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5BA059" w14:textId="1D2AB7D9" w:rsidR="24F1C5F9" w:rsidRPr="00F71115" w:rsidRDefault="24F1C5F9" w:rsidP="6661FA1B">
      <w:pPr>
        <w:rPr>
          <w:rFonts w:ascii="Arial" w:hAnsi="Arial" w:cs="Arial"/>
          <w:color w:val="000000" w:themeColor="text1"/>
          <w:sz w:val="22"/>
          <w:szCs w:val="22"/>
        </w:rPr>
      </w:pPr>
      <w:r w:rsidRPr="00F71115">
        <w:rPr>
          <w:rFonts w:ascii="Arial" w:hAnsi="Arial" w:cs="Arial"/>
          <w:noProof/>
        </w:rPr>
        <w:drawing>
          <wp:inline distT="0" distB="0" distL="0" distR="0" wp14:anchorId="409D72F1" wp14:editId="624FE341">
            <wp:extent cx="2686050" cy="933450"/>
            <wp:effectExtent l="0" t="0" r="0" b="0"/>
            <wp:docPr id="745149595" name="Picture 745149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2686050" cy="933450"/>
                    </a:xfrm>
                    <a:prstGeom prst="rect">
                      <a:avLst/>
                    </a:prstGeom>
                  </pic:spPr>
                </pic:pic>
              </a:graphicData>
            </a:graphic>
          </wp:inline>
        </w:drawing>
      </w:r>
    </w:p>
    <w:p w14:paraId="410305DC" w14:textId="55B99DB5" w:rsidR="6661FA1B" w:rsidRPr="00F71115" w:rsidRDefault="6661FA1B" w:rsidP="6661FA1B">
      <w:pPr>
        <w:jc w:val="center"/>
        <w:rPr>
          <w:rFonts w:ascii="Arial" w:hAnsi="Arial" w:cs="Arial"/>
          <w:color w:val="000000" w:themeColor="text1"/>
          <w:sz w:val="22"/>
          <w:szCs w:val="22"/>
        </w:rPr>
      </w:pPr>
    </w:p>
    <w:p w14:paraId="512C7805" w14:textId="303E57B1" w:rsidR="6661FA1B" w:rsidRPr="00F71115" w:rsidRDefault="6661FA1B" w:rsidP="6661FA1B">
      <w:pPr>
        <w:tabs>
          <w:tab w:val="left" w:pos="288"/>
        </w:tabs>
        <w:rPr>
          <w:rFonts w:ascii="Arial" w:hAnsi="Arial" w:cs="Arial"/>
          <w:color w:val="000000" w:themeColor="text1"/>
          <w:sz w:val="22"/>
          <w:szCs w:val="22"/>
        </w:rPr>
      </w:pPr>
    </w:p>
    <w:p w14:paraId="25054243" w14:textId="68CDE790" w:rsidR="24F1C5F9" w:rsidRPr="00F71115" w:rsidRDefault="00F71115" w:rsidP="62A12009">
      <w:pPr>
        <w:rPr>
          <w:rFonts w:ascii="Arial" w:hAnsi="Arial" w:cs="Arial"/>
          <w:b/>
          <w:bCs/>
          <w:sz w:val="48"/>
          <w:szCs w:val="48"/>
        </w:rPr>
      </w:pPr>
      <w:r w:rsidRPr="00F71115">
        <w:rPr>
          <w:rFonts w:ascii="Arial" w:hAnsi="Arial" w:cs="Arial"/>
          <w:b/>
          <w:bCs/>
          <w:sz w:val="48"/>
          <w:szCs w:val="48"/>
        </w:rPr>
        <w:t>BA Creative Music Technology</w:t>
      </w:r>
    </w:p>
    <w:p w14:paraId="655F3B6F" w14:textId="77777777" w:rsidR="00F71115" w:rsidRDefault="00F71115" w:rsidP="62A12009">
      <w:pPr>
        <w:rPr>
          <w:rFonts w:ascii="Arial" w:hAnsi="Arial" w:cs="Arial"/>
          <w:sz w:val="48"/>
          <w:szCs w:val="48"/>
        </w:rPr>
      </w:pPr>
    </w:p>
    <w:p w14:paraId="678D755A" w14:textId="77777777" w:rsidR="00F71115" w:rsidRPr="00F71115" w:rsidRDefault="00F71115" w:rsidP="62A12009">
      <w:pPr>
        <w:rPr>
          <w:rFonts w:ascii="Arial" w:hAnsi="Arial" w:cs="Arial"/>
          <w:sz w:val="48"/>
          <w:szCs w:val="48"/>
        </w:rPr>
      </w:pPr>
    </w:p>
    <w:p w14:paraId="637F51C7" w14:textId="7F011389" w:rsidR="24F1C5F9" w:rsidRPr="00F71115" w:rsidRDefault="00F71115" w:rsidP="62A12009">
      <w:pPr>
        <w:rPr>
          <w:rFonts w:ascii="Arial" w:hAnsi="Arial" w:cs="Arial"/>
          <w:b/>
          <w:bCs/>
          <w:sz w:val="48"/>
          <w:szCs w:val="48"/>
        </w:rPr>
      </w:pPr>
      <w:r w:rsidRPr="00F71115">
        <w:rPr>
          <w:rFonts w:ascii="Arial" w:hAnsi="Arial" w:cs="Arial"/>
          <w:b/>
          <w:bCs/>
          <w:sz w:val="48"/>
          <w:szCs w:val="48"/>
        </w:rPr>
        <w:t>Module Handbook: ADAD5003</w:t>
      </w:r>
    </w:p>
    <w:p w14:paraId="1E5D8E3F" w14:textId="77777777" w:rsidR="00F71115" w:rsidRDefault="00F71115" w:rsidP="62A12009">
      <w:pPr>
        <w:spacing w:line="259" w:lineRule="auto"/>
        <w:rPr>
          <w:rFonts w:ascii="Arial" w:hAnsi="Arial" w:cs="Arial"/>
          <w:b/>
          <w:bCs/>
          <w:sz w:val="48"/>
          <w:szCs w:val="48"/>
        </w:rPr>
      </w:pPr>
    </w:p>
    <w:p w14:paraId="52A6CD49" w14:textId="67576228" w:rsidR="533AB76C" w:rsidRPr="00F71115" w:rsidRDefault="00F71115" w:rsidP="62A12009">
      <w:pPr>
        <w:spacing w:line="259" w:lineRule="auto"/>
        <w:rPr>
          <w:rFonts w:ascii="Arial" w:hAnsi="Arial" w:cs="Arial"/>
          <w:b/>
          <w:bCs/>
          <w:sz w:val="48"/>
          <w:szCs w:val="48"/>
        </w:rPr>
      </w:pPr>
      <w:r w:rsidRPr="00F71115">
        <w:rPr>
          <w:rFonts w:ascii="Arial" w:hAnsi="Arial" w:cs="Arial"/>
          <w:b/>
          <w:bCs/>
          <w:sz w:val="48"/>
          <w:szCs w:val="48"/>
        </w:rPr>
        <w:t>Research In Context</w:t>
      </w:r>
    </w:p>
    <w:p w14:paraId="18D65BCB" w14:textId="77777777" w:rsidR="00F71115" w:rsidRDefault="00F71115" w:rsidP="62A12009">
      <w:pPr>
        <w:rPr>
          <w:rFonts w:ascii="Arial" w:hAnsi="Arial" w:cs="Arial"/>
          <w:b/>
          <w:bCs/>
          <w:sz w:val="48"/>
          <w:szCs w:val="48"/>
        </w:rPr>
      </w:pPr>
    </w:p>
    <w:p w14:paraId="715EF52F" w14:textId="77777777" w:rsidR="00333177" w:rsidRDefault="00333177" w:rsidP="62A12009">
      <w:pPr>
        <w:rPr>
          <w:rFonts w:ascii="Arial" w:hAnsi="Arial" w:cs="Arial"/>
          <w:b/>
          <w:bCs/>
          <w:sz w:val="48"/>
          <w:szCs w:val="48"/>
        </w:rPr>
      </w:pPr>
    </w:p>
    <w:p w14:paraId="21616FA5" w14:textId="1462F3DE" w:rsidR="24F1C5F9" w:rsidRPr="00F71115" w:rsidRDefault="00F71115" w:rsidP="62A12009">
      <w:pPr>
        <w:rPr>
          <w:rFonts w:ascii="Arial" w:hAnsi="Arial" w:cs="Arial"/>
          <w:b/>
          <w:bCs/>
          <w:color w:val="000000" w:themeColor="text1"/>
          <w:sz w:val="48"/>
          <w:szCs w:val="48"/>
        </w:rPr>
      </w:pPr>
      <w:r w:rsidRPr="00F71115">
        <w:rPr>
          <w:rFonts w:ascii="Arial" w:hAnsi="Arial" w:cs="Arial"/>
          <w:b/>
          <w:bCs/>
          <w:sz w:val="48"/>
          <w:szCs w:val="48"/>
        </w:rPr>
        <w:t>Semester 1: 202</w:t>
      </w:r>
      <w:r w:rsidR="005C2677">
        <w:rPr>
          <w:rFonts w:ascii="Arial" w:hAnsi="Arial" w:cs="Arial"/>
          <w:b/>
          <w:bCs/>
          <w:sz w:val="48"/>
          <w:szCs w:val="48"/>
        </w:rPr>
        <w:t>6</w:t>
      </w:r>
      <w:r w:rsidR="00333177">
        <w:rPr>
          <w:rFonts w:ascii="Arial" w:hAnsi="Arial" w:cs="Arial"/>
          <w:b/>
          <w:bCs/>
          <w:sz w:val="48"/>
          <w:szCs w:val="48"/>
        </w:rPr>
        <w:t>/202</w:t>
      </w:r>
      <w:r w:rsidR="005C2677">
        <w:rPr>
          <w:rFonts w:ascii="Arial" w:hAnsi="Arial" w:cs="Arial"/>
          <w:b/>
          <w:bCs/>
          <w:sz w:val="48"/>
          <w:szCs w:val="48"/>
        </w:rPr>
        <w:t>7</w:t>
      </w:r>
    </w:p>
    <w:p w14:paraId="1BBF5636" w14:textId="4953E415" w:rsidR="6661FA1B" w:rsidRPr="00F71115" w:rsidRDefault="6661FA1B" w:rsidP="62A12009">
      <w:pPr>
        <w:ind w:right="-957"/>
        <w:rPr>
          <w:rFonts w:ascii="Arial" w:hAnsi="Arial" w:cs="Arial"/>
          <w:color w:val="000000" w:themeColor="text1"/>
          <w:sz w:val="48"/>
          <w:szCs w:val="48"/>
        </w:rPr>
      </w:pPr>
    </w:p>
    <w:p w14:paraId="42D7609F" w14:textId="331537EC" w:rsidR="6661FA1B" w:rsidRPr="00F71115" w:rsidRDefault="6661FA1B" w:rsidP="62A12009">
      <w:pPr>
        <w:ind w:right="-957"/>
        <w:rPr>
          <w:rFonts w:ascii="Arial" w:hAnsi="Arial" w:cs="Arial"/>
          <w:color w:val="000000" w:themeColor="text1"/>
          <w:sz w:val="48"/>
          <w:szCs w:val="48"/>
        </w:rPr>
      </w:pPr>
    </w:p>
    <w:p w14:paraId="11FDBB57" w14:textId="04A38818" w:rsidR="24F1C5F9" w:rsidRPr="00F71115" w:rsidRDefault="24F1C5F9" w:rsidP="62A12009">
      <w:pPr>
        <w:ind w:right="-957"/>
        <w:rPr>
          <w:rFonts w:ascii="Arial" w:hAnsi="Arial" w:cs="Arial"/>
          <w:b/>
          <w:bCs/>
          <w:sz w:val="48"/>
          <w:szCs w:val="48"/>
        </w:rPr>
      </w:pPr>
      <w:r w:rsidRPr="00F71115">
        <w:rPr>
          <w:rFonts w:ascii="Arial" w:hAnsi="Arial" w:cs="Arial"/>
          <w:b/>
          <w:bCs/>
          <w:sz w:val="48"/>
          <w:szCs w:val="48"/>
        </w:rPr>
        <w:t xml:space="preserve">Module Lead: </w:t>
      </w:r>
      <w:r w:rsidR="00F71115">
        <w:rPr>
          <w:rFonts w:ascii="Arial" w:hAnsi="Arial" w:cs="Arial"/>
          <w:b/>
          <w:bCs/>
          <w:sz w:val="48"/>
          <w:szCs w:val="48"/>
        </w:rPr>
        <w:t xml:space="preserve">David Bird </w:t>
      </w:r>
    </w:p>
    <w:p w14:paraId="63649549" w14:textId="441BEDEC" w:rsidR="6661FA1B" w:rsidRPr="00F71115" w:rsidRDefault="6661FA1B" w:rsidP="62A12009">
      <w:pPr>
        <w:ind w:right="-957"/>
        <w:rPr>
          <w:rFonts w:ascii="Arial" w:hAnsi="Arial" w:cs="Arial"/>
          <w:color w:val="000000" w:themeColor="text1"/>
          <w:sz w:val="48"/>
          <w:szCs w:val="48"/>
        </w:rPr>
      </w:pPr>
    </w:p>
    <w:p w14:paraId="62846F4D" w14:textId="5963CAE7" w:rsidR="6661FA1B" w:rsidRPr="00F71115" w:rsidRDefault="6661FA1B" w:rsidP="6661FA1B">
      <w:pPr>
        <w:jc w:val="center"/>
        <w:rPr>
          <w:rFonts w:ascii="Arial" w:hAnsi="Arial" w:cs="Arial"/>
          <w:b/>
          <w:bCs/>
          <w:color w:val="000000" w:themeColor="text1"/>
        </w:rPr>
      </w:pPr>
    </w:p>
    <w:p w14:paraId="4E80079F" w14:textId="24327D01" w:rsidR="6661FA1B" w:rsidRPr="00F71115" w:rsidRDefault="6661FA1B" w:rsidP="6661FA1B">
      <w:pPr>
        <w:jc w:val="center"/>
        <w:rPr>
          <w:rFonts w:ascii="Arial" w:hAnsi="Arial" w:cs="Arial"/>
          <w:b/>
          <w:bCs/>
          <w:color w:val="000000" w:themeColor="text1"/>
        </w:rPr>
      </w:pPr>
    </w:p>
    <w:p w14:paraId="745B3C08" w14:textId="41314F85" w:rsidR="6661FA1B" w:rsidRPr="00F71115" w:rsidRDefault="6661FA1B" w:rsidP="6661FA1B">
      <w:pPr>
        <w:jc w:val="center"/>
        <w:rPr>
          <w:rFonts w:ascii="Arial" w:hAnsi="Arial" w:cs="Arial"/>
          <w:b/>
          <w:bCs/>
          <w:color w:val="000000" w:themeColor="text1"/>
        </w:rPr>
      </w:pPr>
    </w:p>
    <w:p w14:paraId="6DF288DB" w14:textId="4628A809" w:rsidR="6661FA1B" w:rsidRPr="00F71115" w:rsidRDefault="6661FA1B" w:rsidP="6661FA1B">
      <w:pPr>
        <w:jc w:val="center"/>
        <w:rPr>
          <w:rFonts w:ascii="Arial" w:hAnsi="Arial" w:cs="Arial"/>
          <w:b/>
          <w:bCs/>
          <w:color w:val="000000" w:themeColor="text1"/>
        </w:rPr>
      </w:pPr>
    </w:p>
    <w:p w14:paraId="5B14B6F6" w14:textId="7B802575" w:rsidR="6661FA1B" w:rsidRPr="00F71115" w:rsidRDefault="6661FA1B" w:rsidP="6661FA1B">
      <w:pPr>
        <w:jc w:val="center"/>
        <w:rPr>
          <w:rFonts w:ascii="Arial" w:hAnsi="Arial" w:cs="Arial"/>
          <w:b/>
          <w:bCs/>
          <w:color w:val="000000" w:themeColor="text1"/>
        </w:rPr>
      </w:pPr>
    </w:p>
    <w:p w14:paraId="2FD5F007" w14:textId="53345341" w:rsidR="6661FA1B" w:rsidRPr="00F71115" w:rsidRDefault="6661FA1B" w:rsidP="6661FA1B">
      <w:pPr>
        <w:jc w:val="center"/>
        <w:rPr>
          <w:rFonts w:ascii="Arial" w:hAnsi="Arial" w:cs="Arial"/>
          <w:color w:val="000000" w:themeColor="text1"/>
          <w:sz w:val="56"/>
          <w:szCs w:val="56"/>
        </w:rPr>
      </w:pPr>
    </w:p>
    <w:p w14:paraId="3127368C" w14:textId="7F949DF8" w:rsidR="6661FA1B" w:rsidRPr="00F71115" w:rsidRDefault="6661FA1B" w:rsidP="6661FA1B">
      <w:pPr>
        <w:jc w:val="center"/>
        <w:rPr>
          <w:rFonts w:ascii="Arial" w:hAnsi="Arial" w:cs="Arial"/>
          <w:color w:val="000000" w:themeColor="text1"/>
          <w:sz w:val="56"/>
          <w:szCs w:val="56"/>
        </w:rPr>
      </w:pPr>
    </w:p>
    <w:p w14:paraId="3F3ACC26" w14:textId="69E4E256" w:rsidR="6661FA1B" w:rsidRPr="00F71115" w:rsidRDefault="6661FA1B" w:rsidP="6661FA1B">
      <w:pPr>
        <w:jc w:val="center"/>
        <w:rPr>
          <w:rFonts w:ascii="Arial" w:hAnsi="Arial" w:cs="Arial"/>
          <w:color w:val="000000" w:themeColor="text1"/>
          <w:sz w:val="56"/>
          <w:szCs w:val="56"/>
        </w:rPr>
      </w:pPr>
    </w:p>
    <w:p w14:paraId="2C9D4390" w14:textId="77777777" w:rsidR="00507C13" w:rsidRPr="00F71115" w:rsidRDefault="00507C13" w:rsidP="6661FA1B">
      <w:pPr>
        <w:rPr>
          <w:rFonts w:ascii="Arial" w:hAnsi="Arial" w:cs="Arial"/>
          <w:color w:val="000000" w:themeColor="text1"/>
        </w:rPr>
      </w:pPr>
    </w:p>
    <w:sdt>
      <w:sdtPr>
        <w:rPr>
          <w:rFonts w:ascii="Times New Roman" w:eastAsia="Times New Roman" w:hAnsi="Times New Roman" w:cs="Times New Roman"/>
          <w:b w:val="0"/>
          <w:bCs w:val="0"/>
          <w:color w:val="auto"/>
          <w:sz w:val="24"/>
          <w:szCs w:val="24"/>
          <w:lang w:val="en-GB" w:eastAsia="en-GB"/>
        </w:rPr>
        <w:id w:val="215560618"/>
        <w:docPartObj>
          <w:docPartGallery w:val="Table of Contents"/>
          <w:docPartUnique/>
        </w:docPartObj>
      </w:sdtPr>
      <w:sdtEndPr>
        <w:rPr>
          <w:noProof/>
        </w:rPr>
      </w:sdtEndPr>
      <w:sdtContent>
        <w:p w14:paraId="6A5CB00D" w14:textId="009244FA" w:rsidR="00F71115" w:rsidRPr="00973D9C" w:rsidRDefault="00F71115">
          <w:pPr>
            <w:pStyle w:val="TOCHeading"/>
            <w:rPr>
              <w:rFonts w:ascii="Arial" w:hAnsi="Arial" w:cs="Arial"/>
              <w:color w:val="000000" w:themeColor="text1"/>
            </w:rPr>
          </w:pPr>
          <w:r w:rsidRPr="00973D9C">
            <w:rPr>
              <w:rFonts w:ascii="Arial" w:hAnsi="Arial" w:cs="Arial"/>
              <w:color w:val="000000" w:themeColor="text1"/>
            </w:rPr>
            <w:t>Table of Contents</w:t>
          </w:r>
        </w:p>
        <w:p w14:paraId="1C8ABBF3" w14:textId="4E04BF71" w:rsidR="00973D9C" w:rsidRDefault="00F71115">
          <w:pPr>
            <w:pStyle w:val="TOC2"/>
            <w:tabs>
              <w:tab w:val="right" w:leader="dot" w:pos="9350"/>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08312989" w:history="1">
            <w:r w:rsidR="00973D9C" w:rsidRPr="00B651C9">
              <w:rPr>
                <w:rStyle w:val="Hyperlink"/>
                <w:rFonts w:eastAsia="Arial"/>
                <w:noProof/>
              </w:rPr>
              <w:t>AIM(S)</w:t>
            </w:r>
            <w:r w:rsidR="00973D9C">
              <w:rPr>
                <w:noProof/>
                <w:webHidden/>
              </w:rPr>
              <w:tab/>
            </w:r>
            <w:r w:rsidR="00973D9C">
              <w:rPr>
                <w:noProof/>
                <w:webHidden/>
              </w:rPr>
              <w:fldChar w:fldCharType="begin"/>
            </w:r>
            <w:r w:rsidR="00973D9C">
              <w:rPr>
                <w:noProof/>
                <w:webHidden/>
              </w:rPr>
              <w:instrText xml:space="preserve"> PAGEREF _Toc208312989 \h </w:instrText>
            </w:r>
            <w:r w:rsidR="00973D9C">
              <w:rPr>
                <w:noProof/>
                <w:webHidden/>
              </w:rPr>
            </w:r>
            <w:r w:rsidR="00973D9C">
              <w:rPr>
                <w:noProof/>
                <w:webHidden/>
              </w:rPr>
              <w:fldChar w:fldCharType="separate"/>
            </w:r>
            <w:r w:rsidR="00973D9C">
              <w:rPr>
                <w:noProof/>
                <w:webHidden/>
              </w:rPr>
              <w:t>3</w:t>
            </w:r>
            <w:r w:rsidR="00973D9C">
              <w:rPr>
                <w:noProof/>
                <w:webHidden/>
              </w:rPr>
              <w:fldChar w:fldCharType="end"/>
            </w:r>
          </w:hyperlink>
        </w:p>
        <w:p w14:paraId="11592329" w14:textId="26B52140"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0" w:history="1">
            <w:r w:rsidRPr="00B651C9">
              <w:rPr>
                <w:rStyle w:val="Hyperlink"/>
                <w:rFonts w:eastAsia="Arial"/>
                <w:noProof/>
              </w:rPr>
              <w:t>LEARNING OUTCOMES</w:t>
            </w:r>
            <w:r>
              <w:rPr>
                <w:noProof/>
                <w:webHidden/>
              </w:rPr>
              <w:tab/>
            </w:r>
            <w:r>
              <w:rPr>
                <w:noProof/>
                <w:webHidden/>
              </w:rPr>
              <w:fldChar w:fldCharType="begin"/>
            </w:r>
            <w:r>
              <w:rPr>
                <w:noProof/>
                <w:webHidden/>
              </w:rPr>
              <w:instrText xml:space="preserve"> PAGEREF _Toc208312990 \h </w:instrText>
            </w:r>
            <w:r>
              <w:rPr>
                <w:noProof/>
                <w:webHidden/>
              </w:rPr>
            </w:r>
            <w:r>
              <w:rPr>
                <w:noProof/>
                <w:webHidden/>
              </w:rPr>
              <w:fldChar w:fldCharType="separate"/>
            </w:r>
            <w:r>
              <w:rPr>
                <w:noProof/>
                <w:webHidden/>
              </w:rPr>
              <w:t>3</w:t>
            </w:r>
            <w:r>
              <w:rPr>
                <w:noProof/>
                <w:webHidden/>
              </w:rPr>
              <w:fldChar w:fldCharType="end"/>
            </w:r>
          </w:hyperlink>
        </w:p>
        <w:p w14:paraId="23A6931E" w14:textId="7EDCD036"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1" w:history="1">
            <w:r w:rsidRPr="00B651C9">
              <w:rPr>
                <w:rStyle w:val="Hyperlink"/>
                <w:rFonts w:eastAsia="Arial"/>
                <w:noProof/>
              </w:rPr>
              <w:t>INDICATIVE CONTENT</w:t>
            </w:r>
            <w:r>
              <w:rPr>
                <w:noProof/>
                <w:webHidden/>
              </w:rPr>
              <w:tab/>
            </w:r>
            <w:r>
              <w:rPr>
                <w:noProof/>
                <w:webHidden/>
              </w:rPr>
              <w:fldChar w:fldCharType="begin"/>
            </w:r>
            <w:r>
              <w:rPr>
                <w:noProof/>
                <w:webHidden/>
              </w:rPr>
              <w:instrText xml:space="preserve"> PAGEREF _Toc208312991 \h </w:instrText>
            </w:r>
            <w:r>
              <w:rPr>
                <w:noProof/>
                <w:webHidden/>
              </w:rPr>
            </w:r>
            <w:r>
              <w:rPr>
                <w:noProof/>
                <w:webHidden/>
              </w:rPr>
              <w:fldChar w:fldCharType="separate"/>
            </w:r>
            <w:r>
              <w:rPr>
                <w:noProof/>
                <w:webHidden/>
              </w:rPr>
              <w:t>3</w:t>
            </w:r>
            <w:r>
              <w:rPr>
                <w:noProof/>
                <w:webHidden/>
              </w:rPr>
              <w:fldChar w:fldCharType="end"/>
            </w:r>
          </w:hyperlink>
        </w:p>
        <w:p w14:paraId="4866BAB8" w14:textId="642C153D"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2" w:history="1">
            <w:r w:rsidRPr="00B651C9">
              <w:rPr>
                <w:rStyle w:val="Hyperlink"/>
                <w:rFonts w:eastAsia="Arial"/>
                <w:noProof/>
              </w:rPr>
              <w:t>STUDENT TIME ALLOCATION</w:t>
            </w:r>
            <w:r>
              <w:rPr>
                <w:noProof/>
                <w:webHidden/>
              </w:rPr>
              <w:tab/>
            </w:r>
            <w:r>
              <w:rPr>
                <w:noProof/>
                <w:webHidden/>
              </w:rPr>
              <w:fldChar w:fldCharType="begin"/>
            </w:r>
            <w:r>
              <w:rPr>
                <w:noProof/>
                <w:webHidden/>
              </w:rPr>
              <w:instrText xml:space="preserve"> PAGEREF _Toc208312992 \h </w:instrText>
            </w:r>
            <w:r>
              <w:rPr>
                <w:noProof/>
                <w:webHidden/>
              </w:rPr>
            </w:r>
            <w:r>
              <w:rPr>
                <w:noProof/>
                <w:webHidden/>
              </w:rPr>
              <w:fldChar w:fldCharType="separate"/>
            </w:r>
            <w:r>
              <w:rPr>
                <w:noProof/>
                <w:webHidden/>
              </w:rPr>
              <w:t>3</w:t>
            </w:r>
            <w:r>
              <w:rPr>
                <w:noProof/>
                <w:webHidden/>
              </w:rPr>
              <w:fldChar w:fldCharType="end"/>
            </w:r>
          </w:hyperlink>
        </w:p>
        <w:p w14:paraId="2815F000" w14:textId="1581F627"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3" w:history="1">
            <w:r w:rsidRPr="00B651C9">
              <w:rPr>
                <w:rStyle w:val="Hyperlink"/>
                <w:rFonts w:eastAsia="Arial"/>
                <w:noProof/>
              </w:rPr>
              <w:t>ASSESSMENT</w:t>
            </w:r>
            <w:r>
              <w:rPr>
                <w:noProof/>
                <w:webHidden/>
              </w:rPr>
              <w:tab/>
            </w:r>
            <w:r>
              <w:rPr>
                <w:noProof/>
                <w:webHidden/>
              </w:rPr>
              <w:fldChar w:fldCharType="begin"/>
            </w:r>
            <w:r>
              <w:rPr>
                <w:noProof/>
                <w:webHidden/>
              </w:rPr>
              <w:instrText xml:space="preserve"> PAGEREF _Toc208312993 \h </w:instrText>
            </w:r>
            <w:r>
              <w:rPr>
                <w:noProof/>
                <w:webHidden/>
              </w:rPr>
            </w:r>
            <w:r>
              <w:rPr>
                <w:noProof/>
                <w:webHidden/>
              </w:rPr>
              <w:fldChar w:fldCharType="separate"/>
            </w:r>
            <w:r>
              <w:rPr>
                <w:noProof/>
                <w:webHidden/>
              </w:rPr>
              <w:t>4</w:t>
            </w:r>
            <w:r>
              <w:rPr>
                <w:noProof/>
                <w:webHidden/>
              </w:rPr>
              <w:fldChar w:fldCharType="end"/>
            </w:r>
          </w:hyperlink>
        </w:p>
        <w:p w14:paraId="6CA4EA97" w14:textId="14D54675"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4" w:history="1">
            <w:r w:rsidRPr="00B651C9">
              <w:rPr>
                <w:rStyle w:val="Hyperlink"/>
                <w:rFonts w:cs="Arial"/>
                <w:noProof/>
              </w:rPr>
              <w:t>USE OF GENERATIVE AI IN ASSESSMENT</w:t>
            </w:r>
            <w:r>
              <w:rPr>
                <w:noProof/>
                <w:webHidden/>
              </w:rPr>
              <w:tab/>
            </w:r>
            <w:r>
              <w:rPr>
                <w:noProof/>
                <w:webHidden/>
              </w:rPr>
              <w:fldChar w:fldCharType="begin"/>
            </w:r>
            <w:r>
              <w:rPr>
                <w:noProof/>
                <w:webHidden/>
              </w:rPr>
              <w:instrText xml:space="preserve"> PAGEREF _Toc208312994 \h </w:instrText>
            </w:r>
            <w:r>
              <w:rPr>
                <w:noProof/>
                <w:webHidden/>
              </w:rPr>
            </w:r>
            <w:r>
              <w:rPr>
                <w:noProof/>
                <w:webHidden/>
              </w:rPr>
              <w:fldChar w:fldCharType="separate"/>
            </w:r>
            <w:r>
              <w:rPr>
                <w:noProof/>
                <w:webHidden/>
              </w:rPr>
              <w:t>9</w:t>
            </w:r>
            <w:r>
              <w:rPr>
                <w:noProof/>
                <w:webHidden/>
              </w:rPr>
              <w:fldChar w:fldCharType="end"/>
            </w:r>
          </w:hyperlink>
        </w:p>
        <w:p w14:paraId="0DC8A4B6" w14:textId="7BE3D5EC"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5" w:history="1">
            <w:r w:rsidRPr="00B651C9">
              <w:rPr>
                <w:rStyle w:val="Hyperlink"/>
                <w:rFonts w:eastAsiaTheme="majorEastAsia"/>
                <w:noProof/>
              </w:rPr>
              <w:t>SUBMISSION CHECKLIST</w:t>
            </w:r>
            <w:r>
              <w:rPr>
                <w:noProof/>
                <w:webHidden/>
              </w:rPr>
              <w:tab/>
            </w:r>
            <w:r>
              <w:rPr>
                <w:noProof/>
                <w:webHidden/>
              </w:rPr>
              <w:fldChar w:fldCharType="begin"/>
            </w:r>
            <w:r>
              <w:rPr>
                <w:noProof/>
                <w:webHidden/>
              </w:rPr>
              <w:instrText xml:space="preserve"> PAGEREF _Toc208312995 \h </w:instrText>
            </w:r>
            <w:r>
              <w:rPr>
                <w:noProof/>
                <w:webHidden/>
              </w:rPr>
            </w:r>
            <w:r>
              <w:rPr>
                <w:noProof/>
                <w:webHidden/>
              </w:rPr>
              <w:fldChar w:fldCharType="separate"/>
            </w:r>
            <w:r>
              <w:rPr>
                <w:noProof/>
                <w:webHidden/>
              </w:rPr>
              <w:t>16</w:t>
            </w:r>
            <w:r>
              <w:rPr>
                <w:noProof/>
                <w:webHidden/>
              </w:rPr>
              <w:fldChar w:fldCharType="end"/>
            </w:r>
          </w:hyperlink>
        </w:p>
        <w:p w14:paraId="65638559" w14:textId="0D04A256"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6" w:history="1">
            <w:r w:rsidRPr="00B651C9">
              <w:rPr>
                <w:rStyle w:val="Hyperlink"/>
                <w:rFonts w:eastAsia="Arial"/>
                <w:noProof/>
              </w:rPr>
              <w:t>GENERIC ASSESSMENT CRITERIA</w:t>
            </w:r>
            <w:r>
              <w:rPr>
                <w:noProof/>
                <w:webHidden/>
              </w:rPr>
              <w:tab/>
            </w:r>
            <w:r>
              <w:rPr>
                <w:noProof/>
                <w:webHidden/>
              </w:rPr>
              <w:fldChar w:fldCharType="begin"/>
            </w:r>
            <w:r>
              <w:rPr>
                <w:noProof/>
                <w:webHidden/>
              </w:rPr>
              <w:instrText xml:space="preserve"> PAGEREF _Toc208312996 \h </w:instrText>
            </w:r>
            <w:r>
              <w:rPr>
                <w:noProof/>
                <w:webHidden/>
              </w:rPr>
            </w:r>
            <w:r>
              <w:rPr>
                <w:noProof/>
                <w:webHidden/>
              </w:rPr>
              <w:fldChar w:fldCharType="separate"/>
            </w:r>
            <w:r>
              <w:rPr>
                <w:noProof/>
                <w:webHidden/>
              </w:rPr>
              <w:t>19</w:t>
            </w:r>
            <w:r>
              <w:rPr>
                <w:noProof/>
                <w:webHidden/>
              </w:rPr>
              <w:fldChar w:fldCharType="end"/>
            </w:r>
          </w:hyperlink>
        </w:p>
        <w:p w14:paraId="35FFA01E" w14:textId="4398C1A2" w:rsidR="00973D9C" w:rsidRDefault="00973D9C">
          <w:pPr>
            <w:pStyle w:val="TOC2"/>
            <w:tabs>
              <w:tab w:val="right" w:leader="dot" w:pos="9350"/>
            </w:tabs>
            <w:rPr>
              <w:rFonts w:eastAsiaTheme="minorEastAsia" w:cstheme="minorBidi"/>
              <w:b w:val="0"/>
              <w:bCs w:val="0"/>
              <w:noProof/>
              <w:kern w:val="2"/>
              <w:sz w:val="24"/>
              <w:szCs w:val="24"/>
              <w14:ligatures w14:val="standardContextual"/>
            </w:rPr>
          </w:pPr>
          <w:hyperlink w:anchor="_Toc208312997" w:history="1">
            <w:r w:rsidRPr="00B651C9">
              <w:rPr>
                <w:rStyle w:val="Hyperlink"/>
                <w:rFonts w:eastAsia="Arial"/>
                <w:noProof/>
              </w:rPr>
              <w:t>READING LIST</w:t>
            </w:r>
            <w:r>
              <w:rPr>
                <w:noProof/>
                <w:webHidden/>
              </w:rPr>
              <w:tab/>
            </w:r>
            <w:r>
              <w:rPr>
                <w:noProof/>
                <w:webHidden/>
              </w:rPr>
              <w:fldChar w:fldCharType="begin"/>
            </w:r>
            <w:r>
              <w:rPr>
                <w:noProof/>
                <w:webHidden/>
              </w:rPr>
              <w:instrText xml:space="preserve"> PAGEREF _Toc208312997 \h </w:instrText>
            </w:r>
            <w:r>
              <w:rPr>
                <w:noProof/>
                <w:webHidden/>
              </w:rPr>
            </w:r>
            <w:r>
              <w:rPr>
                <w:noProof/>
                <w:webHidden/>
              </w:rPr>
              <w:fldChar w:fldCharType="separate"/>
            </w:r>
            <w:r>
              <w:rPr>
                <w:noProof/>
                <w:webHidden/>
              </w:rPr>
              <w:t>24</w:t>
            </w:r>
            <w:r>
              <w:rPr>
                <w:noProof/>
                <w:webHidden/>
              </w:rPr>
              <w:fldChar w:fldCharType="end"/>
            </w:r>
          </w:hyperlink>
        </w:p>
        <w:p w14:paraId="00DAC21C" w14:textId="2AAE713F" w:rsidR="00F71115" w:rsidRDefault="00F71115">
          <w:r>
            <w:rPr>
              <w:b/>
              <w:bCs/>
              <w:noProof/>
            </w:rPr>
            <w:fldChar w:fldCharType="end"/>
          </w:r>
        </w:p>
      </w:sdtContent>
    </w:sdt>
    <w:p w14:paraId="41F571A1" w14:textId="18AFFC33" w:rsidR="6661FA1B" w:rsidRPr="00F71115" w:rsidRDefault="6661FA1B" w:rsidP="6661FA1B">
      <w:pPr>
        <w:jc w:val="center"/>
        <w:rPr>
          <w:rFonts w:ascii="Arial" w:hAnsi="Arial" w:cs="Arial"/>
          <w:color w:val="000000" w:themeColor="text1"/>
          <w:sz w:val="56"/>
          <w:szCs w:val="56"/>
        </w:rPr>
      </w:pPr>
    </w:p>
    <w:p w14:paraId="228F1A96" w14:textId="416D8577" w:rsidR="6661FA1B" w:rsidRPr="00F71115" w:rsidRDefault="6661FA1B" w:rsidP="6661FA1B">
      <w:pPr>
        <w:jc w:val="center"/>
        <w:rPr>
          <w:rFonts w:ascii="Arial" w:hAnsi="Arial" w:cs="Arial"/>
          <w:color w:val="000000" w:themeColor="text1"/>
          <w:sz w:val="56"/>
          <w:szCs w:val="56"/>
        </w:rPr>
      </w:pPr>
    </w:p>
    <w:p w14:paraId="55A9CBA2" w14:textId="0C188E95" w:rsidR="6661FA1B" w:rsidRPr="00F71115" w:rsidRDefault="6661FA1B" w:rsidP="6661FA1B">
      <w:pPr>
        <w:jc w:val="center"/>
        <w:rPr>
          <w:rFonts w:ascii="Arial" w:hAnsi="Arial" w:cs="Arial"/>
          <w:color w:val="000000" w:themeColor="text1"/>
          <w:sz w:val="56"/>
          <w:szCs w:val="56"/>
        </w:rPr>
      </w:pPr>
    </w:p>
    <w:p w14:paraId="11C0ADDB" w14:textId="518B1202" w:rsidR="6661FA1B" w:rsidRPr="00F71115" w:rsidRDefault="6661FA1B" w:rsidP="6661FA1B">
      <w:pPr>
        <w:jc w:val="center"/>
        <w:rPr>
          <w:rFonts w:ascii="Arial" w:hAnsi="Arial" w:cs="Arial"/>
          <w:color w:val="000000" w:themeColor="text1"/>
          <w:sz w:val="56"/>
          <w:szCs w:val="56"/>
        </w:rPr>
      </w:pPr>
    </w:p>
    <w:p w14:paraId="0526ACB1" w14:textId="45ECECE8" w:rsidR="6661FA1B" w:rsidRPr="00F71115" w:rsidRDefault="6661FA1B" w:rsidP="6661FA1B">
      <w:pPr>
        <w:jc w:val="center"/>
        <w:rPr>
          <w:rFonts w:ascii="Arial" w:hAnsi="Arial" w:cs="Arial"/>
          <w:color w:val="000000" w:themeColor="text1"/>
          <w:sz w:val="56"/>
          <w:szCs w:val="56"/>
        </w:rPr>
      </w:pPr>
    </w:p>
    <w:p w14:paraId="0E6202ED" w14:textId="4FA2EC93" w:rsidR="6661FA1B" w:rsidRPr="00F71115" w:rsidRDefault="6661FA1B" w:rsidP="6661FA1B">
      <w:pPr>
        <w:jc w:val="center"/>
        <w:rPr>
          <w:rFonts w:ascii="Arial" w:hAnsi="Arial" w:cs="Arial"/>
          <w:color w:val="000000" w:themeColor="text1"/>
          <w:sz w:val="56"/>
          <w:szCs w:val="56"/>
        </w:rPr>
      </w:pPr>
    </w:p>
    <w:p w14:paraId="25F5B4FA" w14:textId="3A26C39C" w:rsidR="6661FA1B" w:rsidRPr="00F71115" w:rsidRDefault="6661FA1B" w:rsidP="6661FA1B">
      <w:pPr>
        <w:jc w:val="center"/>
        <w:rPr>
          <w:rFonts w:ascii="Arial" w:hAnsi="Arial" w:cs="Arial"/>
          <w:color w:val="000000" w:themeColor="text1"/>
          <w:sz w:val="56"/>
          <w:szCs w:val="56"/>
        </w:rPr>
      </w:pPr>
    </w:p>
    <w:p w14:paraId="7A0C27AE" w14:textId="6CA295FC" w:rsidR="6661FA1B" w:rsidRPr="00F71115" w:rsidRDefault="6661FA1B" w:rsidP="6661FA1B">
      <w:pPr>
        <w:jc w:val="center"/>
        <w:rPr>
          <w:rFonts w:ascii="Arial" w:hAnsi="Arial" w:cs="Arial"/>
          <w:color w:val="000000" w:themeColor="text1"/>
          <w:sz w:val="56"/>
          <w:szCs w:val="56"/>
        </w:rPr>
      </w:pPr>
    </w:p>
    <w:p w14:paraId="1E65267E" w14:textId="2B5C5A41" w:rsidR="6661FA1B" w:rsidRPr="00F71115" w:rsidRDefault="6661FA1B" w:rsidP="6661FA1B">
      <w:pPr>
        <w:jc w:val="center"/>
        <w:rPr>
          <w:rFonts w:ascii="Arial" w:hAnsi="Arial" w:cs="Arial"/>
          <w:color w:val="000000" w:themeColor="text1"/>
          <w:sz w:val="56"/>
          <w:szCs w:val="56"/>
        </w:rPr>
      </w:pPr>
    </w:p>
    <w:p w14:paraId="10FF280A" w14:textId="27AFB27E" w:rsidR="00507C13" w:rsidRPr="00F71115" w:rsidRDefault="00507C13" w:rsidP="6661FA1B">
      <w:pPr>
        <w:jc w:val="center"/>
        <w:rPr>
          <w:rFonts w:ascii="Arial" w:hAnsi="Arial" w:cs="Arial"/>
          <w:color w:val="000000" w:themeColor="text1"/>
          <w:sz w:val="56"/>
          <w:szCs w:val="56"/>
        </w:rPr>
      </w:pPr>
    </w:p>
    <w:p w14:paraId="1A5F61B8" w14:textId="5834906E" w:rsidR="00507C13" w:rsidRPr="00F71115" w:rsidRDefault="00507C13" w:rsidP="6661FA1B">
      <w:pPr>
        <w:jc w:val="center"/>
        <w:rPr>
          <w:rFonts w:ascii="Arial" w:hAnsi="Arial" w:cs="Arial"/>
          <w:color w:val="000000" w:themeColor="text1"/>
          <w:sz w:val="56"/>
          <w:szCs w:val="56"/>
        </w:rPr>
      </w:pPr>
    </w:p>
    <w:p w14:paraId="7395BBD3" w14:textId="5253951F" w:rsidR="00507C13" w:rsidRPr="00F71115" w:rsidRDefault="00507C13" w:rsidP="6661FA1B">
      <w:pPr>
        <w:jc w:val="center"/>
        <w:rPr>
          <w:rFonts w:ascii="Arial" w:hAnsi="Arial" w:cs="Arial"/>
          <w:color w:val="000000" w:themeColor="text1"/>
          <w:sz w:val="56"/>
          <w:szCs w:val="56"/>
        </w:rPr>
      </w:pPr>
    </w:p>
    <w:p w14:paraId="02F6E94F" w14:textId="77777777" w:rsidR="00F71115" w:rsidRDefault="00F71115" w:rsidP="22A14567">
      <w:pPr>
        <w:jc w:val="both"/>
        <w:rPr>
          <w:rFonts w:ascii="Arial" w:eastAsia="Arial" w:hAnsi="Arial" w:cs="Arial"/>
          <w:b/>
          <w:bCs/>
          <w:color w:val="000000" w:themeColor="text1"/>
          <w:sz w:val="22"/>
          <w:szCs w:val="22"/>
        </w:rPr>
      </w:pPr>
    </w:p>
    <w:p w14:paraId="549C9F19" w14:textId="77777777" w:rsidR="006E65C0" w:rsidRDefault="006E65C0">
      <w:pPr>
        <w:rPr>
          <w:rFonts w:ascii="Arial" w:eastAsia="Arial" w:hAnsi="Arial"/>
          <w:b/>
          <w:sz w:val="28"/>
        </w:rPr>
      </w:pPr>
      <w:bookmarkStart w:id="0" w:name="_Toc208312989"/>
      <w:r>
        <w:rPr>
          <w:rFonts w:eastAsia="Arial"/>
        </w:rPr>
        <w:br w:type="page"/>
      </w:r>
    </w:p>
    <w:p w14:paraId="0773F25D" w14:textId="4EACC208" w:rsidR="6EB83A2F" w:rsidRPr="00F71115" w:rsidRDefault="6EB83A2F" w:rsidP="00F71115">
      <w:pPr>
        <w:pStyle w:val="Heading2"/>
        <w:rPr>
          <w:rFonts w:eastAsia="Arial"/>
        </w:rPr>
      </w:pPr>
      <w:r w:rsidRPr="00F71115">
        <w:rPr>
          <w:rFonts w:eastAsia="Arial"/>
        </w:rPr>
        <w:lastRenderedPageBreak/>
        <w:t>AIM(S)</w:t>
      </w:r>
      <w:bookmarkEnd w:id="0"/>
    </w:p>
    <w:p w14:paraId="121190E2" w14:textId="118CF606" w:rsidR="22A14567" w:rsidRPr="00F71115" w:rsidRDefault="22A14567" w:rsidP="22A14567">
      <w:pPr>
        <w:jc w:val="both"/>
        <w:rPr>
          <w:rFonts w:ascii="Arial" w:eastAsia="Arial" w:hAnsi="Arial" w:cs="Arial"/>
          <w:color w:val="000000" w:themeColor="text1"/>
          <w:sz w:val="22"/>
          <w:szCs w:val="22"/>
        </w:rPr>
      </w:pPr>
    </w:p>
    <w:p w14:paraId="465403A8" w14:textId="25CB0C85" w:rsidR="6EB83A2F" w:rsidRPr="00F71115" w:rsidRDefault="6EB83A2F">
      <w:pPr>
        <w:pStyle w:val="ListParagraph"/>
        <w:numPr>
          <w:ilvl w:val="0"/>
          <w:numId w:val="4"/>
        </w:numPr>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To identify research areas, strengthen analytical skills and inform knowledge in order to communicate a sustained independent inquiry.</w:t>
      </w:r>
    </w:p>
    <w:p w14:paraId="43DC8DFD" w14:textId="2B54FBEF" w:rsidR="22A14567" w:rsidRPr="00F71115" w:rsidRDefault="22A14567" w:rsidP="22A14567">
      <w:pPr>
        <w:jc w:val="both"/>
        <w:rPr>
          <w:rFonts w:ascii="Arial" w:eastAsia="Arial" w:hAnsi="Arial" w:cs="Arial"/>
          <w:color w:val="000000" w:themeColor="text1"/>
          <w:sz w:val="22"/>
          <w:szCs w:val="22"/>
        </w:rPr>
      </w:pPr>
    </w:p>
    <w:p w14:paraId="5ED4C931" w14:textId="797F21D7" w:rsidR="22A14567" w:rsidRPr="00F71115" w:rsidRDefault="22A14567" w:rsidP="22A14567">
      <w:pPr>
        <w:jc w:val="both"/>
        <w:rPr>
          <w:rFonts w:ascii="Arial" w:eastAsia="Arial" w:hAnsi="Arial" w:cs="Arial"/>
          <w:b/>
          <w:bCs/>
          <w:color w:val="000000" w:themeColor="text1"/>
          <w:sz w:val="22"/>
          <w:szCs w:val="22"/>
        </w:rPr>
      </w:pPr>
    </w:p>
    <w:p w14:paraId="23E6FD76" w14:textId="05FCFB7F" w:rsidR="6EB83A2F" w:rsidRPr="00F71115" w:rsidRDefault="6EB83A2F" w:rsidP="00F71115">
      <w:pPr>
        <w:pStyle w:val="Heading2"/>
        <w:rPr>
          <w:rFonts w:eastAsia="Arial"/>
        </w:rPr>
      </w:pPr>
      <w:bookmarkStart w:id="1" w:name="_Toc208312990"/>
      <w:r w:rsidRPr="00F71115">
        <w:rPr>
          <w:rFonts w:eastAsia="Arial"/>
        </w:rPr>
        <w:t>LEARNING OUTCOMES</w:t>
      </w:r>
      <w:bookmarkEnd w:id="1"/>
    </w:p>
    <w:p w14:paraId="1FCE3673" w14:textId="263FFAF7" w:rsidR="22A14567" w:rsidRPr="00F71115" w:rsidRDefault="22A14567" w:rsidP="22A14567">
      <w:pPr>
        <w:jc w:val="both"/>
        <w:rPr>
          <w:rFonts w:ascii="Arial" w:eastAsia="Arial" w:hAnsi="Arial" w:cs="Arial"/>
          <w:color w:val="000000" w:themeColor="text1"/>
          <w:sz w:val="22"/>
          <w:szCs w:val="22"/>
        </w:rPr>
      </w:pPr>
    </w:p>
    <w:p w14:paraId="4023621E" w14:textId="0B67B7CB" w:rsidR="6EB83A2F" w:rsidRPr="00F71115" w:rsidRDefault="6EB83A2F" w:rsidP="22A14567">
      <w:pPr>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Upon the successful completion of this module, the student should be able to:</w:t>
      </w:r>
    </w:p>
    <w:p w14:paraId="46030340" w14:textId="4E7A9C61" w:rsidR="22A14567" w:rsidRPr="00F71115" w:rsidRDefault="22A14567" w:rsidP="22A14567">
      <w:pPr>
        <w:jc w:val="both"/>
        <w:rPr>
          <w:rFonts w:ascii="Arial" w:eastAsia="Arial" w:hAnsi="Arial" w:cs="Arial"/>
          <w:color w:val="000000" w:themeColor="text1"/>
          <w:sz w:val="22"/>
          <w:szCs w:val="22"/>
        </w:rPr>
      </w:pPr>
    </w:p>
    <w:p w14:paraId="347A47FF" w14:textId="731C6960" w:rsidR="6EB83A2F" w:rsidRPr="00F71115" w:rsidRDefault="6EB83A2F">
      <w:pPr>
        <w:pStyle w:val="ListParagraph"/>
        <w:numPr>
          <w:ilvl w:val="0"/>
          <w:numId w:val="3"/>
        </w:numPr>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Identify and examine the contextual formation of their particular objects of study, research areas and interfaces and demonstrate intellectual curiosity through an engagement with the materials of study, archives, texts and literatures;</w:t>
      </w:r>
    </w:p>
    <w:p w14:paraId="7F20A0F7" w14:textId="58B09800" w:rsidR="22A14567" w:rsidRPr="00F71115" w:rsidRDefault="22A14567" w:rsidP="22A14567">
      <w:pPr>
        <w:ind w:left="720"/>
        <w:contextualSpacing/>
        <w:jc w:val="both"/>
        <w:rPr>
          <w:rFonts w:ascii="Arial" w:eastAsia="Arial" w:hAnsi="Arial" w:cs="Arial"/>
          <w:color w:val="000000" w:themeColor="text1"/>
          <w:sz w:val="22"/>
          <w:szCs w:val="22"/>
        </w:rPr>
      </w:pPr>
    </w:p>
    <w:p w14:paraId="66471F39" w14:textId="1C862658" w:rsidR="6EB83A2F" w:rsidRPr="00F71115" w:rsidRDefault="6EB83A2F">
      <w:pPr>
        <w:pStyle w:val="ListParagraph"/>
        <w:numPr>
          <w:ilvl w:val="0"/>
          <w:numId w:val="3"/>
        </w:numPr>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Engage with forms of critical analysis, argument and debate, expressed through an appropriate command of oral, written and other forms of communication.</w:t>
      </w:r>
    </w:p>
    <w:p w14:paraId="017B671F" w14:textId="1C4C2E00" w:rsidR="22A14567" w:rsidRPr="00F71115" w:rsidRDefault="22A14567" w:rsidP="22A14567">
      <w:pPr>
        <w:jc w:val="both"/>
        <w:rPr>
          <w:rFonts w:ascii="Arial" w:eastAsia="Arial" w:hAnsi="Arial" w:cs="Arial"/>
          <w:color w:val="000000" w:themeColor="text1"/>
          <w:sz w:val="22"/>
          <w:szCs w:val="22"/>
        </w:rPr>
      </w:pPr>
    </w:p>
    <w:p w14:paraId="4F6D5654" w14:textId="729A9A8F" w:rsidR="22A14567" w:rsidRPr="00F71115" w:rsidRDefault="22A14567" w:rsidP="22A14567">
      <w:pPr>
        <w:tabs>
          <w:tab w:val="left" w:pos="720"/>
          <w:tab w:val="left" w:pos="1440"/>
          <w:tab w:val="left" w:pos="2160"/>
          <w:tab w:val="left" w:pos="2880"/>
        </w:tabs>
        <w:jc w:val="both"/>
        <w:rPr>
          <w:rFonts w:ascii="Arial" w:eastAsia="Arial" w:hAnsi="Arial" w:cs="Arial"/>
          <w:b/>
          <w:bCs/>
          <w:color w:val="000000" w:themeColor="text1"/>
          <w:sz w:val="22"/>
          <w:szCs w:val="22"/>
        </w:rPr>
      </w:pPr>
    </w:p>
    <w:p w14:paraId="44ACDA5A" w14:textId="5FB364C6" w:rsidR="6EB83A2F" w:rsidRPr="00F71115" w:rsidRDefault="6EB83A2F" w:rsidP="00F71115">
      <w:pPr>
        <w:pStyle w:val="Heading2"/>
        <w:rPr>
          <w:rFonts w:eastAsia="Arial"/>
        </w:rPr>
      </w:pPr>
      <w:bookmarkStart w:id="2" w:name="_Toc208312991"/>
      <w:r w:rsidRPr="00F71115">
        <w:rPr>
          <w:rFonts w:eastAsia="Arial"/>
        </w:rPr>
        <w:t>INDICATIVE CONTENT</w:t>
      </w:r>
      <w:bookmarkEnd w:id="2"/>
    </w:p>
    <w:p w14:paraId="70A8511D" w14:textId="3E393A73"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Ethics</w:t>
      </w:r>
    </w:p>
    <w:p w14:paraId="4706B40B" w14:textId="00846601"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Sustainability</w:t>
      </w:r>
    </w:p>
    <w:p w14:paraId="0ACF129A" w14:textId="6F43DC12"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Modes of inquiry</w:t>
      </w:r>
    </w:p>
    <w:p w14:paraId="35BBAB49" w14:textId="350D9CD9"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Research methods</w:t>
      </w:r>
    </w:p>
    <w:p w14:paraId="2FDB5573" w14:textId="585126C3"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Visual inquiry</w:t>
      </w:r>
    </w:p>
    <w:p w14:paraId="16BFB3E3" w14:textId="3B5906A1"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Empiricism</w:t>
      </w:r>
    </w:p>
    <w:p w14:paraId="208D3CDB" w14:textId="3E50B46D" w:rsidR="6EB83A2F" w:rsidRPr="00F71115" w:rsidRDefault="6EB83A2F">
      <w:pPr>
        <w:pStyle w:val="ListParagraph"/>
        <w:numPr>
          <w:ilvl w:val="0"/>
          <w:numId w:val="2"/>
        </w:numPr>
        <w:spacing w:before="240"/>
        <w:ind w:left="851" w:hanging="567"/>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Audience</w:t>
      </w:r>
    </w:p>
    <w:p w14:paraId="21544CCA" w14:textId="6CA7AE17" w:rsidR="22A14567" w:rsidRPr="00F71115" w:rsidRDefault="22A14567" w:rsidP="22A14567">
      <w:pPr>
        <w:jc w:val="both"/>
        <w:rPr>
          <w:rFonts w:ascii="Arial" w:eastAsia="Arial" w:hAnsi="Arial" w:cs="Arial"/>
          <w:color w:val="000000" w:themeColor="text1"/>
          <w:sz w:val="22"/>
          <w:szCs w:val="22"/>
        </w:rPr>
      </w:pPr>
    </w:p>
    <w:p w14:paraId="4141C0DF" w14:textId="10CA8B2B" w:rsidR="22A14567" w:rsidRPr="00F71115" w:rsidRDefault="22A14567" w:rsidP="22A14567">
      <w:pPr>
        <w:tabs>
          <w:tab w:val="left" w:pos="720"/>
          <w:tab w:val="left" w:pos="1440"/>
          <w:tab w:val="left" w:pos="2160"/>
          <w:tab w:val="left" w:pos="2880"/>
        </w:tabs>
        <w:spacing w:line="259" w:lineRule="auto"/>
        <w:jc w:val="both"/>
        <w:rPr>
          <w:rFonts w:ascii="Arial" w:eastAsia="Arial" w:hAnsi="Arial" w:cs="Arial"/>
          <w:b/>
          <w:bCs/>
          <w:color w:val="000000" w:themeColor="text1"/>
          <w:sz w:val="22"/>
          <w:szCs w:val="22"/>
        </w:rPr>
      </w:pPr>
    </w:p>
    <w:p w14:paraId="3AE11881" w14:textId="1E3EA12C" w:rsidR="22A14567" w:rsidRPr="00F71115" w:rsidRDefault="22A14567" w:rsidP="22A14567">
      <w:pPr>
        <w:tabs>
          <w:tab w:val="left" w:pos="720"/>
          <w:tab w:val="left" w:pos="1440"/>
          <w:tab w:val="left" w:pos="2160"/>
          <w:tab w:val="left" w:pos="2880"/>
        </w:tabs>
        <w:spacing w:line="259" w:lineRule="auto"/>
        <w:jc w:val="both"/>
        <w:rPr>
          <w:rFonts w:ascii="Arial" w:eastAsia="Arial" w:hAnsi="Arial" w:cs="Arial"/>
          <w:b/>
          <w:bCs/>
          <w:color w:val="000000" w:themeColor="text1"/>
          <w:sz w:val="22"/>
          <w:szCs w:val="22"/>
        </w:rPr>
      </w:pPr>
    </w:p>
    <w:p w14:paraId="0E821790" w14:textId="788E98A1" w:rsidR="6EB83A2F" w:rsidRPr="00F71115" w:rsidRDefault="6EB83A2F" w:rsidP="00F71115">
      <w:pPr>
        <w:pStyle w:val="Heading2"/>
        <w:rPr>
          <w:rFonts w:eastAsia="Arial"/>
        </w:rPr>
      </w:pPr>
      <w:bookmarkStart w:id="3" w:name="_Toc208312992"/>
      <w:r w:rsidRPr="00F71115">
        <w:rPr>
          <w:rFonts w:eastAsia="Arial"/>
        </w:rPr>
        <w:t>STUDENT TIME ALLOCATION</w:t>
      </w:r>
      <w:bookmarkEnd w:id="3"/>
    </w:p>
    <w:p w14:paraId="6D36AF96" w14:textId="6C09DC66"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229DF6E1" w14:textId="1CA81364" w:rsidR="6EB83A2F" w:rsidRPr="00F71115" w:rsidRDefault="6EB83A2F" w:rsidP="22A14567">
      <w:pPr>
        <w:keepNext/>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The study time for the module is divided as follows:</w:t>
      </w:r>
    </w:p>
    <w:p w14:paraId="3B68B061" w14:textId="7CE752B9" w:rsidR="22A14567" w:rsidRPr="00F71115" w:rsidRDefault="22A14567" w:rsidP="22A14567">
      <w:pPr>
        <w:keepNext/>
        <w:jc w:val="both"/>
        <w:rPr>
          <w:rFonts w:ascii="Arial" w:eastAsia="Arial" w:hAnsi="Arial" w:cs="Arial"/>
          <w:color w:val="000000" w:themeColor="text1"/>
          <w:sz w:val="22"/>
          <w:szCs w:val="22"/>
        </w:rPr>
      </w:pPr>
    </w:p>
    <w:tbl>
      <w:tblPr>
        <w:tblStyle w:val="TableGrid"/>
        <w:tblW w:w="0" w:type="auto"/>
        <w:tblInd w:w="10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120"/>
        <w:gridCol w:w="3120"/>
        <w:gridCol w:w="3120"/>
      </w:tblGrid>
      <w:tr w:rsidR="22A14567" w:rsidRPr="00F71115" w14:paraId="08B422E1"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5E54944F" w14:textId="73D52F8C" w:rsidR="22A14567" w:rsidRPr="00F71115" w:rsidRDefault="22A14567" w:rsidP="22A14567">
            <w:pPr>
              <w:keepNext/>
              <w:jc w:val="both"/>
              <w:rPr>
                <w:rFonts w:ascii="Arial" w:eastAsia="Arial" w:hAnsi="Arial" w:cs="Arial"/>
                <w:sz w:val="22"/>
                <w:szCs w:val="22"/>
              </w:rPr>
            </w:pPr>
            <w:r w:rsidRPr="00F71115">
              <w:rPr>
                <w:rFonts w:ascii="Arial" w:eastAsia="Arial" w:hAnsi="Arial" w:cs="Arial"/>
                <w:b/>
                <w:bCs/>
                <w:sz w:val="22"/>
                <w:szCs w:val="22"/>
              </w:rPr>
              <w:t>Activity type</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14547BCE" w14:textId="1F7723A2"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Hours</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5031DCC" w14:textId="237FD439"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Percentage</w:t>
            </w:r>
          </w:p>
        </w:tc>
      </w:tr>
      <w:tr w:rsidR="22A14567" w:rsidRPr="00F71115" w14:paraId="7A22A31C"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29097909" w14:textId="50942399"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Scheduled learning</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CBCD684" w14:textId="0AC60DAB" w:rsidR="22A14567" w:rsidRPr="00F71115" w:rsidRDefault="22A14567" w:rsidP="22A14567">
            <w:pPr>
              <w:keepNext/>
              <w:jc w:val="center"/>
              <w:rPr>
                <w:rFonts w:ascii="Arial" w:eastAsia="Arial" w:hAnsi="Arial" w:cs="Arial"/>
                <w:sz w:val="22"/>
                <w:szCs w:val="22"/>
              </w:rPr>
            </w:pPr>
            <w:r w:rsidRPr="00F71115">
              <w:rPr>
                <w:rFonts w:ascii="Arial" w:eastAsia="Arial" w:hAnsi="Arial" w:cs="Arial"/>
                <w:sz w:val="22"/>
                <w:szCs w:val="22"/>
              </w:rPr>
              <w:t>24</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78931796" w14:textId="01D9B85E" w:rsidR="22A14567" w:rsidRPr="00F71115" w:rsidRDefault="22A14567" w:rsidP="22A14567">
            <w:pPr>
              <w:keepNext/>
              <w:jc w:val="center"/>
              <w:rPr>
                <w:rFonts w:ascii="Arial" w:eastAsia="Arial" w:hAnsi="Arial" w:cs="Arial"/>
                <w:sz w:val="22"/>
                <w:szCs w:val="22"/>
              </w:rPr>
            </w:pPr>
            <w:r w:rsidRPr="00F71115">
              <w:rPr>
                <w:rFonts w:ascii="Arial" w:eastAsia="Arial" w:hAnsi="Arial" w:cs="Arial"/>
                <w:sz w:val="22"/>
                <w:szCs w:val="22"/>
              </w:rPr>
              <w:t>24</w:t>
            </w:r>
          </w:p>
        </w:tc>
      </w:tr>
      <w:tr w:rsidR="22A14567" w:rsidRPr="00F71115" w14:paraId="133EEBC4"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07E6E6E0" w14:textId="47763EA5"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Independent learning</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08E7684F" w14:textId="5FBA8A77" w:rsidR="22A14567" w:rsidRPr="00F71115" w:rsidRDefault="22A14567" w:rsidP="22A14567">
            <w:pPr>
              <w:keepNext/>
              <w:jc w:val="center"/>
              <w:rPr>
                <w:rFonts w:ascii="Arial" w:eastAsia="Arial" w:hAnsi="Arial" w:cs="Arial"/>
                <w:sz w:val="22"/>
                <w:szCs w:val="22"/>
              </w:rPr>
            </w:pPr>
            <w:r w:rsidRPr="00F71115">
              <w:rPr>
                <w:rFonts w:ascii="Arial" w:eastAsia="Arial" w:hAnsi="Arial" w:cs="Arial"/>
                <w:sz w:val="22"/>
                <w:szCs w:val="22"/>
              </w:rPr>
              <w:t>76</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1FC6DE88" w14:textId="0192A3EB" w:rsidR="22A14567" w:rsidRPr="00F71115" w:rsidRDefault="22A14567" w:rsidP="22A14567">
            <w:pPr>
              <w:keepNext/>
              <w:jc w:val="center"/>
              <w:rPr>
                <w:rFonts w:ascii="Arial" w:eastAsia="Arial" w:hAnsi="Arial" w:cs="Arial"/>
                <w:sz w:val="22"/>
                <w:szCs w:val="22"/>
              </w:rPr>
            </w:pPr>
            <w:r w:rsidRPr="00F71115">
              <w:rPr>
                <w:rFonts w:ascii="Arial" w:eastAsia="Arial" w:hAnsi="Arial" w:cs="Arial"/>
                <w:sz w:val="22"/>
                <w:szCs w:val="22"/>
              </w:rPr>
              <w:t>76</w:t>
            </w:r>
          </w:p>
        </w:tc>
      </w:tr>
      <w:tr w:rsidR="22A14567" w:rsidRPr="00F71115" w14:paraId="55E92E7A"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528DBCA0" w14:textId="37B81286"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Placement learning</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00B6D63C" w14:textId="71C3B55A" w:rsidR="22A14567" w:rsidRPr="00F71115" w:rsidRDefault="22A14567" w:rsidP="22A14567">
            <w:pPr>
              <w:keepNext/>
              <w:jc w:val="center"/>
              <w:rPr>
                <w:rFonts w:ascii="Arial" w:eastAsia="Arial" w:hAnsi="Arial" w:cs="Arial"/>
                <w:sz w:val="22"/>
                <w:szCs w:val="22"/>
              </w:rPr>
            </w:pP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6F2E867C" w14:textId="6B88A839" w:rsidR="22A14567" w:rsidRPr="00F71115" w:rsidRDefault="22A14567" w:rsidP="22A14567">
            <w:pPr>
              <w:keepNext/>
              <w:jc w:val="center"/>
              <w:rPr>
                <w:rFonts w:ascii="Arial" w:eastAsia="Arial" w:hAnsi="Arial" w:cs="Arial"/>
                <w:sz w:val="22"/>
                <w:szCs w:val="22"/>
              </w:rPr>
            </w:pPr>
          </w:p>
        </w:tc>
      </w:tr>
      <w:tr w:rsidR="22A14567" w:rsidRPr="00F71115" w14:paraId="665FB341"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0820E54B" w14:textId="2495B271" w:rsidR="22A14567" w:rsidRPr="00F71115" w:rsidRDefault="22A14567" w:rsidP="22A14567">
            <w:pPr>
              <w:keepNext/>
              <w:jc w:val="both"/>
              <w:rPr>
                <w:rFonts w:ascii="Arial" w:eastAsia="Arial" w:hAnsi="Arial" w:cs="Arial"/>
                <w:sz w:val="22"/>
                <w:szCs w:val="22"/>
              </w:rPr>
            </w:pPr>
            <w:r w:rsidRPr="00F71115">
              <w:rPr>
                <w:rFonts w:ascii="Arial" w:eastAsia="Arial" w:hAnsi="Arial" w:cs="Arial"/>
                <w:b/>
                <w:bCs/>
                <w:sz w:val="22"/>
                <w:szCs w:val="22"/>
              </w:rPr>
              <w:t>TOTAL</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16C56BBF" w14:textId="72851264"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100</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6C4C8D47" w14:textId="23BB4B8D"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100%</w:t>
            </w:r>
          </w:p>
        </w:tc>
      </w:tr>
    </w:tbl>
    <w:p w14:paraId="0D1A37B3" w14:textId="5305A60B"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5B128F2C" w14:textId="3871FF8F"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1ED1FFD7" w14:textId="0248C2D9"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5480B9C9" w14:textId="589A266A"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79C40A7A" w14:textId="3EFD98E4" w:rsidR="22A14567" w:rsidRPr="00F71115" w:rsidRDefault="22A14567" w:rsidP="22A14567">
      <w:pPr>
        <w:tabs>
          <w:tab w:val="left" w:pos="720"/>
          <w:tab w:val="left" w:pos="1440"/>
          <w:tab w:val="left" w:pos="2160"/>
          <w:tab w:val="left" w:pos="2880"/>
        </w:tabs>
        <w:jc w:val="both"/>
        <w:rPr>
          <w:rFonts w:ascii="Arial" w:eastAsia="Arial" w:hAnsi="Arial" w:cs="Arial"/>
          <w:color w:val="000000" w:themeColor="text1"/>
          <w:sz w:val="22"/>
          <w:szCs w:val="22"/>
        </w:rPr>
      </w:pPr>
    </w:p>
    <w:p w14:paraId="4AB373EA" w14:textId="7BD2C866" w:rsidR="22A14567" w:rsidRPr="00F71115" w:rsidRDefault="22A14567">
      <w:pPr>
        <w:rPr>
          <w:rFonts w:ascii="Arial" w:hAnsi="Arial" w:cs="Arial"/>
        </w:rPr>
      </w:pPr>
      <w:r w:rsidRPr="00F71115">
        <w:rPr>
          <w:rFonts w:ascii="Arial" w:hAnsi="Arial" w:cs="Arial"/>
        </w:rPr>
        <w:br w:type="page"/>
      </w:r>
    </w:p>
    <w:p w14:paraId="08E3F08F" w14:textId="53DA801E" w:rsidR="6EB83A2F" w:rsidRPr="00F71115" w:rsidRDefault="6EB83A2F" w:rsidP="00F71115">
      <w:pPr>
        <w:pStyle w:val="Heading2"/>
        <w:rPr>
          <w:rFonts w:eastAsia="Arial"/>
        </w:rPr>
      </w:pPr>
      <w:bookmarkStart w:id="4" w:name="_Toc208312993"/>
      <w:r w:rsidRPr="00F71115">
        <w:rPr>
          <w:rFonts w:eastAsia="Arial"/>
        </w:rPr>
        <w:lastRenderedPageBreak/>
        <w:t>ASSESSMENT</w:t>
      </w:r>
      <w:bookmarkEnd w:id="4"/>
    </w:p>
    <w:p w14:paraId="5D5064E9" w14:textId="2D169A9D" w:rsidR="22A14567" w:rsidRPr="00F71115" w:rsidRDefault="22A14567">
      <w:pPr>
        <w:pStyle w:val="ListParagraph"/>
        <w:numPr>
          <w:ilvl w:val="0"/>
          <w:numId w:val="1"/>
        </w:numPr>
        <w:tabs>
          <w:tab w:val="left" w:pos="720"/>
          <w:tab w:val="left" w:pos="1440"/>
          <w:tab w:val="left" w:pos="2160"/>
          <w:tab w:val="left" w:pos="2880"/>
        </w:tabs>
        <w:ind w:left="0" w:hanging="3600"/>
        <w:jc w:val="both"/>
        <w:rPr>
          <w:rFonts w:ascii="Arial" w:eastAsia="Arial" w:hAnsi="Arial" w:cs="Arial"/>
          <w:color w:val="000000" w:themeColor="text1"/>
          <w:sz w:val="22"/>
          <w:szCs w:val="22"/>
        </w:rPr>
      </w:pPr>
    </w:p>
    <w:p w14:paraId="7BDF2C2E" w14:textId="27D48C50" w:rsidR="6EB83A2F" w:rsidRPr="00F71115" w:rsidRDefault="6EB83A2F" w:rsidP="22A14567">
      <w:pPr>
        <w:jc w:val="both"/>
        <w:rPr>
          <w:rFonts w:ascii="Arial" w:eastAsia="Arial" w:hAnsi="Arial" w:cs="Arial"/>
          <w:color w:val="000000" w:themeColor="text1"/>
          <w:sz w:val="22"/>
          <w:szCs w:val="22"/>
        </w:rPr>
      </w:pPr>
      <w:r w:rsidRPr="00F71115">
        <w:rPr>
          <w:rFonts w:ascii="Arial" w:eastAsia="Arial" w:hAnsi="Arial" w:cs="Arial"/>
          <w:b/>
          <w:bCs/>
          <w:color w:val="000000" w:themeColor="text1"/>
          <w:sz w:val="22"/>
          <w:szCs w:val="22"/>
        </w:rPr>
        <w:t>Assessment Component 1</w:t>
      </w:r>
    </w:p>
    <w:p w14:paraId="765DA5AF" w14:textId="2E5C2489" w:rsidR="6EB83A2F" w:rsidRPr="00F71115" w:rsidRDefault="6EB83A2F" w:rsidP="22A14567">
      <w:pPr>
        <w:jc w:val="both"/>
        <w:rPr>
          <w:rFonts w:ascii="Arial" w:eastAsia="Arial" w:hAnsi="Arial" w:cs="Arial"/>
          <w:color w:val="000000" w:themeColor="text1"/>
          <w:sz w:val="22"/>
          <w:szCs w:val="22"/>
        </w:rPr>
      </w:pPr>
      <w:r w:rsidRPr="00F71115">
        <w:rPr>
          <w:rFonts w:ascii="Arial" w:eastAsia="Arial" w:hAnsi="Arial" w:cs="Arial"/>
          <w:b/>
          <w:bCs/>
          <w:i/>
          <w:iCs/>
          <w:color w:val="000000" w:themeColor="text1"/>
          <w:sz w:val="22"/>
          <w:szCs w:val="22"/>
        </w:rPr>
        <w:t>(Tick one)</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60"/>
        <w:gridCol w:w="1560"/>
        <w:gridCol w:w="1560"/>
        <w:gridCol w:w="1560"/>
        <w:gridCol w:w="1560"/>
        <w:gridCol w:w="1560"/>
      </w:tblGrid>
      <w:tr w:rsidR="22A14567" w:rsidRPr="00F71115" w14:paraId="77A7E870" w14:textId="77777777" w:rsidTr="22A14567">
        <w:trPr>
          <w:trHeight w:val="300"/>
        </w:trPr>
        <w:tc>
          <w:tcPr>
            <w:tcW w:w="1560" w:type="dxa"/>
            <w:tcBorders>
              <w:top w:val="nil"/>
              <w:left w:val="nil"/>
              <w:bottom w:val="nil"/>
              <w:right w:val="nil"/>
            </w:tcBorders>
            <w:tcMar>
              <w:left w:w="105" w:type="dxa"/>
              <w:right w:w="105" w:type="dxa"/>
            </w:tcMar>
          </w:tcPr>
          <w:p w14:paraId="34A90415" w14:textId="0DC4ED7F" w:rsidR="22A14567" w:rsidRPr="00F71115" w:rsidRDefault="22A14567" w:rsidP="22A14567">
            <w:pPr>
              <w:jc w:val="both"/>
              <w:rPr>
                <w:rFonts w:ascii="Arial" w:eastAsia="Arial" w:hAnsi="Arial" w:cs="Arial"/>
                <w:sz w:val="22"/>
                <w:szCs w:val="22"/>
              </w:rPr>
            </w:pPr>
            <w:r w:rsidRPr="00F71115">
              <w:rPr>
                <w:rFonts w:ascii="Arial" w:eastAsia="Calibri" w:hAnsi="Arial" w:cs="Arial"/>
                <w:sz w:val="22"/>
                <w:szCs w:val="22"/>
              </w:rPr>
              <w:t xml:space="preserve">  </w:t>
            </w:r>
          </w:p>
        </w:tc>
        <w:tc>
          <w:tcPr>
            <w:tcW w:w="1560" w:type="dxa"/>
            <w:tcBorders>
              <w:top w:val="nil"/>
              <w:left w:val="nil"/>
              <w:bottom w:val="nil"/>
              <w:right w:val="nil"/>
            </w:tcBorders>
            <w:tcMar>
              <w:left w:w="105" w:type="dxa"/>
              <w:right w:w="105" w:type="dxa"/>
            </w:tcMar>
          </w:tcPr>
          <w:p w14:paraId="3C632758" w14:textId="7932B070" w:rsidR="22A14567" w:rsidRPr="00F71115" w:rsidRDefault="22A14567" w:rsidP="22A14567">
            <w:pPr>
              <w:jc w:val="both"/>
              <w:rPr>
                <w:rFonts w:ascii="Arial" w:eastAsia="Arial" w:hAnsi="Arial" w:cs="Arial"/>
                <w:sz w:val="22"/>
                <w:szCs w:val="22"/>
              </w:rPr>
            </w:pPr>
            <w:r w:rsidRPr="00F71115">
              <w:rPr>
                <w:rFonts w:ascii="Arial" w:eastAsia="Arial" w:hAnsi="Arial" w:cs="Arial"/>
                <w:b/>
                <w:bCs/>
                <w:sz w:val="22"/>
                <w:szCs w:val="22"/>
              </w:rPr>
              <w:t xml:space="preserve">Written </w:t>
            </w:r>
            <w:r w:rsidR="006E65C0" w:rsidRPr="00F71115">
              <w:rPr>
                <w:rFonts w:ascii="Arial" w:eastAsia="Calibri" w:hAnsi="Arial" w:cs="Arial"/>
                <w:sz w:val="22"/>
                <w:szCs w:val="22"/>
              </w:rPr>
              <w:t xml:space="preserve">  </w:t>
            </w:r>
            <w:r w:rsidR="006E65C0" w:rsidRPr="00F71115">
              <w:rPr>
                <w:rFonts w:ascii="Segoe UI Symbol" w:eastAsia="Segoe UI Symbol" w:hAnsi="Segoe UI Symbol" w:cs="Segoe UI Symbol"/>
                <w:sz w:val="22"/>
                <w:szCs w:val="22"/>
              </w:rPr>
              <w:t>☐</w:t>
            </w:r>
            <w:r w:rsidR="006E65C0" w:rsidRPr="00F71115">
              <w:rPr>
                <w:rFonts w:ascii="Arial" w:eastAsia="Calibri" w:hAnsi="Arial" w:cs="Arial"/>
                <w:sz w:val="22"/>
                <w:szCs w:val="22"/>
              </w:rPr>
              <w:t xml:space="preserve"> </w:t>
            </w:r>
            <w:r w:rsidRPr="00F71115">
              <w:rPr>
                <w:rFonts w:ascii="Arial" w:eastAsia="Arial" w:hAnsi="Arial" w:cs="Arial"/>
                <w:b/>
                <w:bCs/>
                <w:sz w:val="22"/>
                <w:szCs w:val="22"/>
              </w:rPr>
              <w:t>exam</w:t>
            </w:r>
          </w:p>
        </w:tc>
        <w:tc>
          <w:tcPr>
            <w:tcW w:w="1560" w:type="dxa"/>
            <w:tcBorders>
              <w:top w:val="nil"/>
              <w:left w:val="nil"/>
              <w:bottom w:val="nil"/>
              <w:right w:val="nil"/>
            </w:tcBorders>
            <w:tcMar>
              <w:left w:w="105" w:type="dxa"/>
              <w:right w:w="105" w:type="dxa"/>
            </w:tcMar>
          </w:tcPr>
          <w:p w14:paraId="24C4C217" w14:textId="1A34CA7E" w:rsidR="22A14567" w:rsidRPr="00F71115" w:rsidRDefault="22A14567" w:rsidP="22A14567">
            <w:pPr>
              <w:jc w:val="both"/>
              <w:rPr>
                <w:rFonts w:ascii="Arial" w:eastAsia="Arial" w:hAnsi="Arial" w:cs="Arial"/>
                <w:sz w:val="22"/>
                <w:szCs w:val="22"/>
              </w:rPr>
            </w:pPr>
            <w:r w:rsidRPr="00F71115">
              <w:rPr>
                <w:rFonts w:ascii="Arial" w:eastAsia="Calibri" w:hAnsi="Arial" w:cs="Arial"/>
                <w:sz w:val="22"/>
                <w:szCs w:val="22"/>
              </w:rPr>
              <w:t xml:space="preserve">  </w:t>
            </w:r>
          </w:p>
        </w:tc>
        <w:tc>
          <w:tcPr>
            <w:tcW w:w="1560" w:type="dxa"/>
            <w:tcBorders>
              <w:top w:val="nil"/>
              <w:left w:val="nil"/>
              <w:bottom w:val="nil"/>
              <w:right w:val="nil"/>
            </w:tcBorders>
            <w:tcMar>
              <w:left w:w="105" w:type="dxa"/>
              <w:right w:w="105" w:type="dxa"/>
            </w:tcMar>
          </w:tcPr>
          <w:p w14:paraId="19D769E9" w14:textId="46318400" w:rsidR="22A14567" w:rsidRPr="00F71115" w:rsidRDefault="22A14567" w:rsidP="22A14567">
            <w:pPr>
              <w:jc w:val="both"/>
              <w:rPr>
                <w:rFonts w:ascii="Arial" w:eastAsia="Arial" w:hAnsi="Arial" w:cs="Arial"/>
                <w:sz w:val="22"/>
                <w:szCs w:val="22"/>
              </w:rPr>
            </w:pPr>
            <w:r w:rsidRPr="00F71115">
              <w:rPr>
                <w:rFonts w:ascii="Arial" w:eastAsia="Arial" w:hAnsi="Arial" w:cs="Arial"/>
                <w:b/>
                <w:bCs/>
                <w:sz w:val="22"/>
                <w:szCs w:val="22"/>
              </w:rPr>
              <w:t>Coursework</w:t>
            </w:r>
          </w:p>
        </w:tc>
        <w:tc>
          <w:tcPr>
            <w:tcW w:w="1560" w:type="dxa"/>
            <w:tcBorders>
              <w:top w:val="nil"/>
              <w:left w:val="nil"/>
              <w:bottom w:val="nil"/>
              <w:right w:val="nil"/>
            </w:tcBorders>
            <w:tcMar>
              <w:left w:w="105" w:type="dxa"/>
              <w:right w:w="105" w:type="dxa"/>
            </w:tcMar>
          </w:tcPr>
          <w:p w14:paraId="519BA183" w14:textId="0D2FA335" w:rsidR="22A14567" w:rsidRPr="00F71115" w:rsidRDefault="22A14567" w:rsidP="22A14567">
            <w:pPr>
              <w:jc w:val="both"/>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c>
          <w:tcPr>
            <w:tcW w:w="1560" w:type="dxa"/>
            <w:tcBorders>
              <w:top w:val="nil"/>
              <w:left w:val="nil"/>
              <w:bottom w:val="nil"/>
              <w:right w:val="nil"/>
            </w:tcBorders>
            <w:tcMar>
              <w:left w:w="105" w:type="dxa"/>
              <w:right w:w="105" w:type="dxa"/>
            </w:tcMar>
          </w:tcPr>
          <w:p w14:paraId="1F654BED" w14:textId="7EBB372E" w:rsidR="22A14567" w:rsidRPr="00F71115" w:rsidRDefault="006E65C0" w:rsidP="22A14567">
            <w:pPr>
              <w:jc w:val="both"/>
              <w:rPr>
                <w:rFonts w:ascii="Arial" w:eastAsia="Arial" w:hAnsi="Arial" w:cs="Arial"/>
                <w:sz w:val="22"/>
                <w:szCs w:val="22"/>
              </w:rPr>
            </w:pPr>
            <w:r w:rsidRPr="00F71115">
              <w:rPr>
                <w:rFonts w:ascii="Arial" w:eastAsia="Arial" w:hAnsi="Arial" w:cs="Arial"/>
                <w:b/>
                <w:bCs/>
                <w:sz w:val="22"/>
                <w:szCs w:val="22"/>
              </w:rPr>
              <w:t>Practical</w:t>
            </w:r>
            <w:r>
              <w:rPr>
                <w:rFonts w:ascii="Arial" w:eastAsia="Arial" w:hAnsi="Arial" w:cs="Arial"/>
                <w:b/>
                <w:bCs/>
                <w:sz w:val="22"/>
                <w:szCs w:val="22"/>
              </w:rPr>
              <w:t xml:space="preserve"> </w:t>
            </w:r>
            <w:r>
              <w:rPr>
                <w:rFonts w:ascii="Segoe UI Symbol" w:eastAsia="Arial" w:hAnsi="Segoe UI Symbol" w:cs="Segoe UI Symbol"/>
                <w:b/>
                <w:bCs/>
                <w:sz w:val="22"/>
                <w:szCs w:val="22"/>
              </w:rPr>
              <w:t>☒</w:t>
            </w:r>
          </w:p>
        </w:tc>
      </w:tr>
    </w:tbl>
    <w:p w14:paraId="796CF06B" w14:textId="63F05677" w:rsidR="22A14567" w:rsidRPr="00F71115" w:rsidRDefault="22A14567" w:rsidP="22A14567">
      <w:pPr>
        <w:jc w:val="both"/>
        <w:rPr>
          <w:rFonts w:ascii="Arial" w:eastAsia="Arial" w:hAnsi="Arial" w:cs="Arial"/>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120"/>
        <w:gridCol w:w="3120"/>
        <w:gridCol w:w="3120"/>
      </w:tblGrid>
      <w:tr w:rsidR="22A14567" w:rsidRPr="00F71115" w14:paraId="5FB58405"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722CA524" w14:textId="658DB8C4" w:rsidR="22A14567" w:rsidRPr="00F71115" w:rsidRDefault="22A14567" w:rsidP="22A14567">
            <w:pPr>
              <w:jc w:val="center"/>
              <w:rPr>
                <w:rFonts w:ascii="Arial" w:eastAsia="Arial" w:hAnsi="Arial" w:cs="Arial"/>
                <w:sz w:val="22"/>
                <w:szCs w:val="22"/>
              </w:rPr>
            </w:pPr>
            <w:r w:rsidRPr="00F71115">
              <w:rPr>
                <w:rFonts w:ascii="Arial" w:eastAsia="Arial" w:hAnsi="Arial" w:cs="Arial"/>
                <w:b/>
                <w:bCs/>
                <w:sz w:val="22"/>
                <w:szCs w:val="22"/>
              </w:rPr>
              <w:t>Mode of assessment</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4DE58675" w14:textId="1D3749E3" w:rsidR="22A14567" w:rsidRPr="00F71115" w:rsidRDefault="22A14567" w:rsidP="22A14567">
            <w:pPr>
              <w:jc w:val="both"/>
              <w:rPr>
                <w:rFonts w:ascii="Arial" w:eastAsia="Arial" w:hAnsi="Arial" w:cs="Arial"/>
                <w:sz w:val="22"/>
                <w:szCs w:val="22"/>
              </w:rPr>
            </w:pPr>
            <w:r w:rsidRPr="00F71115">
              <w:rPr>
                <w:rFonts w:ascii="Arial" w:eastAsia="Arial" w:hAnsi="Arial" w:cs="Arial"/>
                <w:b/>
                <w:bCs/>
                <w:sz w:val="22"/>
                <w:szCs w:val="22"/>
              </w:rPr>
              <w:t>Volume</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2912BF7B" w14:textId="3C358189" w:rsidR="22A14567" w:rsidRPr="00F71115" w:rsidRDefault="22A14567" w:rsidP="22A14567">
            <w:pPr>
              <w:jc w:val="both"/>
              <w:rPr>
                <w:rFonts w:ascii="Arial" w:eastAsia="Arial" w:hAnsi="Arial" w:cs="Arial"/>
                <w:sz w:val="22"/>
                <w:szCs w:val="22"/>
              </w:rPr>
            </w:pPr>
            <w:r w:rsidRPr="00F71115">
              <w:rPr>
                <w:rFonts w:ascii="Arial" w:eastAsia="Arial" w:hAnsi="Arial" w:cs="Arial"/>
                <w:b/>
                <w:bCs/>
                <w:sz w:val="22"/>
                <w:szCs w:val="22"/>
              </w:rPr>
              <w:t>Weighting</w:t>
            </w:r>
          </w:p>
        </w:tc>
      </w:tr>
      <w:tr w:rsidR="22A14567" w:rsidRPr="00F71115" w14:paraId="349B8EDA" w14:textId="77777777" w:rsidTr="22A14567">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60BCC2DF" w14:textId="775C6A12" w:rsidR="22A14567" w:rsidRPr="00F71115" w:rsidRDefault="22A14567" w:rsidP="00F71115">
            <w:pPr>
              <w:rPr>
                <w:rFonts w:ascii="Arial" w:eastAsia="Arial" w:hAnsi="Arial" w:cs="Arial"/>
                <w:sz w:val="22"/>
                <w:szCs w:val="22"/>
              </w:rPr>
            </w:pPr>
            <w:r w:rsidRPr="00F71115">
              <w:rPr>
                <w:rFonts w:ascii="Arial" w:eastAsia="Arial" w:hAnsi="Arial" w:cs="Arial"/>
                <w:sz w:val="22"/>
                <w:szCs w:val="22"/>
              </w:rPr>
              <w:t>Essay</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6A7EE0E2" w14:textId="147E3F37" w:rsidR="22A14567" w:rsidRPr="00F71115" w:rsidRDefault="00F71115" w:rsidP="22A14567">
            <w:pPr>
              <w:rPr>
                <w:rFonts w:ascii="Arial" w:eastAsia="Arial" w:hAnsi="Arial" w:cs="Arial"/>
                <w:sz w:val="22"/>
                <w:szCs w:val="22"/>
              </w:rPr>
            </w:pPr>
            <w:r>
              <w:rPr>
                <w:rStyle w:val="normaltextrun"/>
                <w:rFonts w:ascii="Arial" w:hAnsi="Arial" w:cs="Arial"/>
                <w:b/>
                <w:bCs/>
                <w:color w:val="000000"/>
                <w:sz w:val="22"/>
                <w:szCs w:val="22"/>
                <w:bdr w:val="none" w:sz="0" w:space="0" w:color="auto" w:frame="1"/>
              </w:rPr>
              <w:t xml:space="preserve">Multichannel sound diffusion. </w:t>
            </w:r>
            <w:r w:rsidR="22A14567" w:rsidRPr="00F71115">
              <w:rPr>
                <w:rFonts w:ascii="Arial" w:eastAsia="Arial" w:hAnsi="Arial" w:cs="Arial"/>
                <w:sz w:val="22"/>
                <w:szCs w:val="22"/>
              </w:rPr>
              <w:t xml:space="preserve">2500 Words </w:t>
            </w:r>
            <w:r w:rsidR="4E0AACC8" w:rsidRPr="00F71115">
              <w:rPr>
                <w:rFonts w:ascii="Arial" w:eastAsia="Arial" w:hAnsi="Arial" w:cs="Arial"/>
                <w:sz w:val="22"/>
                <w:szCs w:val="22"/>
              </w:rPr>
              <w:t>(or equivalent)</w:t>
            </w:r>
          </w:p>
        </w:tc>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E9B63B9" w14:textId="1CCA802F" w:rsidR="22A14567" w:rsidRPr="00F71115" w:rsidRDefault="22A14567" w:rsidP="22A14567">
            <w:pPr>
              <w:jc w:val="both"/>
              <w:rPr>
                <w:rFonts w:ascii="Arial" w:eastAsia="Arial" w:hAnsi="Arial" w:cs="Arial"/>
                <w:sz w:val="22"/>
                <w:szCs w:val="22"/>
              </w:rPr>
            </w:pPr>
            <w:r w:rsidRPr="00F71115">
              <w:rPr>
                <w:rFonts w:ascii="Arial" w:eastAsia="Arial" w:hAnsi="Arial" w:cs="Arial"/>
                <w:sz w:val="22"/>
                <w:szCs w:val="22"/>
              </w:rPr>
              <w:t>100%</w:t>
            </w:r>
          </w:p>
        </w:tc>
      </w:tr>
    </w:tbl>
    <w:p w14:paraId="540F0690" w14:textId="33AC3A56" w:rsidR="22A14567" w:rsidRPr="00F71115" w:rsidRDefault="22A14567" w:rsidP="22A14567">
      <w:pPr>
        <w:jc w:val="both"/>
        <w:rPr>
          <w:rFonts w:ascii="Arial" w:eastAsia="Arial" w:hAnsi="Arial" w:cs="Arial"/>
          <w:color w:val="000000" w:themeColor="text1"/>
          <w:sz w:val="22"/>
          <w:szCs w:val="22"/>
        </w:rPr>
      </w:pPr>
    </w:p>
    <w:p w14:paraId="50FC6638" w14:textId="0B033ED0" w:rsidR="6EB83A2F" w:rsidRPr="00F71115" w:rsidRDefault="6EB83A2F" w:rsidP="22A14567">
      <w:pPr>
        <w:keepNext/>
        <w:tabs>
          <w:tab w:val="left" w:pos="720"/>
          <w:tab w:val="left" w:pos="1440"/>
          <w:tab w:val="left" w:pos="2160"/>
          <w:tab w:val="left" w:pos="2880"/>
        </w:tabs>
        <w:jc w:val="both"/>
        <w:rPr>
          <w:rFonts w:ascii="Arial" w:eastAsia="Arial" w:hAnsi="Arial" w:cs="Arial"/>
          <w:color w:val="000000" w:themeColor="text1"/>
          <w:sz w:val="22"/>
          <w:szCs w:val="22"/>
        </w:rPr>
      </w:pPr>
      <w:r w:rsidRPr="00F71115">
        <w:rPr>
          <w:rFonts w:ascii="Arial" w:eastAsia="Arial" w:hAnsi="Arial" w:cs="Arial"/>
          <w:b/>
          <w:bCs/>
          <w:color w:val="000000" w:themeColor="text1"/>
          <w:sz w:val="22"/>
          <w:szCs w:val="22"/>
        </w:rPr>
        <w:t>Assessment Summary</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680"/>
        <w:gridCol w:w="4680"/>
      </w:tblGrid>
      <w:tr w:rsidR="22A14567" w:rsidRPr="00F71115" w14:paraId="0A5F9B8B" w14:textId="77777777" w:rsidTr="22A14567">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64C79EB1" w14:textId="4FE96DD8" w:rsidR="22A14567" w:rsidRPr="00F71115" w:rsidRDefault="22A14567" w:rsidP="22A14567">
            <w:pPr>
              <w:keepNext/>
              <w:jc w:val="both"/>
              <w:rPr>
                <w:rFonts w:ascii="Arial" w:eastAsia="Arial" w:hAnsi="Arial" w:cs="Arial"/>
                <w:sz w:val="22"/>
                <w:szCs w:val="22"/>
              </w:rPr>
            </w:pPr>
            <w:r w:rsidRPr="00F71115">
              <w:rPr>
                <w:rFonts w:ascii="Arial" w:eastAsia="Arial" w:hAnsi="Arial" w:cs="Arial"/>
                <w:b/>
                <w:bCs/>
                <w:sz w:val="22"/>
                <w:szCs w:val="22"/>
              </w:rPr>
              <w:t>Activity type</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1F9674E0" w14:textId="577E0E7C"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Percentage</w:t>
            </w:r>
          </w:p>
        </w:tc>
      </w:tr>
      <w:tr w:rsidR="22A14567" w:rsidRPr="00F71115" w14:paraId="37C0C36D" w14:textId="77777777" w:rsidTr="22A14567">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163C78A9" w14:textId="218053F8"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Written exam</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46E62969" w14:textId="76A20363" w:rsidR="22A14567" w:rsidRPr="00F71115" w:rsidRDefault="22A14567" w:rsidP="22A14567">
            <w:pPr>
              <w:keepNext/>
              <w:jc w:val="center"/>
              <w:rPr>
                <w:rFonts w:ascii="Arial" w:eastAsia="Arial" w:hAnsi="Arial" w:cs="Arial"/>
                <w:sz w:val="22"/>
                <w:szCs w:val="22"/>
              </w:rPr>
            </w:pPr>
          </w:p>
        </w:tc>
      </w:tr>
      <w:tr w:rsidR="22A14567" w:rsidRPr="00F71115" w14:paraId="6F9B23A4" w14:textId="77777777" w:rsidTr="22A14567">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2B2D8B1F" w14:textId="0A8AA793"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Coursework</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34E6D97C" w14:textId="0BF874B5" w:rsidR="22A14567" w:rsidRPr="00F71115" w:rsidRDefault="22A14567" w:rsidP="22A14567">
            <w:pPr>
              <w:keepNext/>
              <w:jc w:val="center"/>
              <w:rPr>
                <w:rFonts w:ascii="Arial" w:eastAsia="Arial" w:hAnsi="Arial" w:cs="Arial"/>
                <w:sz w:val="22"/>
                <w:szCs w:val="22"/>
              </w:rPr>
            </w:pPr>
            <w:r w:rsidRPr="00F71115">
              <w:rPr>
                <w:rFonts w:ascii="Arial" w:eastAsia="Arial" w:hAnsi="Arial" w:cs="Arial"/>
                <w:sz w:val="22"/>
                <w:szCs w:val="22"/>
              </w:rPr>
              <w:t>100%</w:t>
            </w:r>
          </w:p>
        </w:tc>
      </w:tr>
      <w:tr w:rsidR="22A14567" w:rsidRPr="00F71115" w14:paraId="79231442" w14:textId="77777777" w:rsidTr="22A14567">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4616C51C" w14:textId="63AB4D1E" w:rsidR="22A14567" w:rsidRPr="00F71115" w:rsidRDefault="22A14567" w:rsidP="22A14567">
            <w:pPr>
              <w:keepNext/>
              <w:jc w:val="both"/>
              <w:rPr>
                <w:rFonts w:ascii="Arial" w:eastAsia="Arial" w:hAnsi="Arial" w:cs="Arial"/>
                <w:sz w:val="22"/>
                <w:szCs w:val="22"/>
              </w:rPr>
            </w:pPr>
            <w:r w:rsidRPr="00F71115">
              <w:rPr>
                <w:rFonts w:ascii="Arial" w:eastAsia="Arial" w:hAnsi="Arial" w:cs="Arial"/>
                <w:sz w:val="22"/>
                <w:szCs w:val="22"/>
              </w:rPr>
              <w:t>Practical</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3BC78195" w14:textId="2E9DDD6D" w:rsidR="22A14567" w:rsidRPr="00F71115" w:rsidRDefault="22A14567" w:rsidP="22A14567">
            <w:pPr>
              <w:keepNext/>
              <w:jc w:val="center"/>
              <w:rPr>
                <w:rFonts w:ascii="Arial" w:eastAsia="Arial" w:hAnsi="Arial" w:cs="Arial"/>
                <w:sz w:val="22"/>
                <w:szCs w:val="22"/>
              </w:rPr>
            </w:pPr>
          </w:p>
        </w:tc>
      </w:tr>
      <w:tr w:rsidR="22A14567" w:rsidRPr="00F71115" w14:paraId="0B4CCA3C" w14:textId="77777777" w:rsidTr="22A14567">
        <w:trPr>
          <w:trHeight w:val="300"/>
        </w:trPr>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722F6BE4" w14:textId="13755E0F" w:rsidR="22A14567" w:rsidRPr="00F71115" w:rsidRDefault="22A14567" w:rsidP="22A14567">
            <w:pPr>
              <w:keepNext/>
              <w:jc w:val="both"/>
              <w:rPr>
                <w:rFonts w:ascii="Arial" w:eastAsia="Arial" w:hAnsi="Arial" w:cs="Arial"/>
                <w:sz w:val="22"/>
                <w:szCs w:val="22"/>
              </w:rPr>
            </w:pPr>
            <w:r w:rsidRPr="00F71115">
              <w:rPr>
                <w:rFonts w:ascii="Arial" w:eastAsia="Arial" w:hAnsi="Arial" w:cs="Arial"/>
                <w:b/>
                <w:bCs/>
                <w:sz w:val="22"/>
                <w:szCs w:val="22"/>
              </w:rPr>
              <w:t>TOTAL</w:t>
            </w:r>
          </w:p>
        </w:tc>
        <w:tc>
          <w:tcPr>
            <w:tcW w:w="4680" w:type="dxa"/>
            <w:tcBorders>
              <w:top w:val="single" w:sz="6" w:space="0" w:color="auto"/>
              <w:left w:val="single" w:sz="6" w:space="0" w:color="auto"/>
              <w:bottom w:val="single" w:sz="6" w:space="0" w:color="auto"/>
              <w:right w:val="single" w:sz="6" w:space="0" w:color="auto"/>
            </w:tcBorders>
            <w:tcMar>
              <w:left w:w="105" w:type="dxa"/>
              <w:right w:w="105" w:type="dxa"/>
            </w:tcMar>
          </w:tcPr>
          <w:p w14:paraId="5B2411C5" w14:textId="4144CD5F" w:rsidR="22A14567" w:rsidRPr="00F71115" w:rsidRDefault="22A14567" w:rsidP="22A14567">
            <w:pPr>
              <w:keepNext/>
              <w:jc w:val="center"/>
              <w:rPr>
                <w:rFonts w:ascii="Arial" w:eastAsia="Arial" w:hAnsi="Arial" w:cs="Arial"/>
                <w:sz w:val="22"/>
                <w:szCs w:val="22"/>
              </w:rPr>
            </w:pPr>
            <w:r w:rsidRPr="00F71115">
              <w:rPr>
                <w:rFonts w:ascii="Arial" w:eastAsia="Arial" w:hAnsi="Arial" w:cs="Arial"/>
                <w:b/>
                <w:bCs/>
                <w:sz w:val="22"/>
                <w:szCs w:val="22"/>
              </w:rPr>
              <w:t>100%</w:t>
            </w:r>
          </w:p>
        </w:tc>
      </w:tr>
    </w:tbl>
    <w:p w14:paraId="5C937F27" w14:textId="248E0B8C" w:rsidR="22A14567" w:rsidRPr="00F71115" w:rsidRDefault="22A14567" w:rsidP="22A14567">
      <w:pPr>
        <w:jc w:val="both"/>
        <w:rPr>
          <w:rFonts w:ascii="Arial" w:eastAsia="Arial" w:hAnsi="Arial" w:cs="Arial"/>
          <w:color w:val="000000" w:themeColor="text1"/>
          <w:sz w:val="22"/>
          <w:szCs w:val="22"/>
        </w:rPr>
      </w:pPr>
    </w:p>
    <w:p w14:paraId="1421A6B8" w14:textId="4726DA15" w:rsidR="22A14567" w:rsidRPr="00F71115" w:rsidRDefault="22A14567">
      <w:pPr>
        <w:rPr>
          <w:rFonts w:ascii="Arial" w:hAnsi="Arial" w:cs="Arial"/>
        </w:rPr>
      </w:pPr>
      <w:r w:rsidRPr="00F71115">
        <w:rPr>
          <w:rFonts w:ascii="Arial" w:hAnsi="Arial" w:cs="Arial"/>
        </w:rPr>
        <w:br w:type="page"/>
      </w:r>
    </w:p>
    <w:p w14:paraId="61EB87ED" w14:textId="3E10FD65" w:rsidR="6ED2B52B" w:rsidRPr="00F71115" w:rsidRDefault="6ED2B52B" w:rsidP="00F71115">
      <w:pPr>
        <w:jc w:val="right"/>
        <w:rPr>
          <w:rFonts w:ascii="Arial" w:eastAsia="Arial" w:hAnsi="Arial" w:cs="Arial"/>
          <w:color w:val="000000" w:themeColor="text1"/>
          <w:sz w:val="28"/>
          <w:szCs w:val="28"/>
        </w:rPr>
      </w:pPr>
      <w:r w:rsidRPr="00F71115">
        <w:rPr>
          <w:rFonts w:ascii="Arial" w:hAnsi="Arial" w:cs="Arial"/>
          <w:noProof/>
        </w:rPr>
        <w:lastRenderedPageBreak/>
        <w:drawing>
          <wp:inline distT="0" distB="0" distL="0" distR="0" wp14:anchorId="5BFA0824" wp14:editId="2E919BFE">
            <wp:extent cx="1800225" cy="714375"/>
            <wp:effectExtent l="0" t="0" r="0" b="0"/>
            <wp:docPr id="1056677817" name="Picture 1056677817"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800225" cy="714375"/>
                    </a:xfrm>
                    <a:prstGeom prst="rect">
                      <a:avLst/>
                    </a:prstGeom>
                  </pic:spPr>
                </pic:pic>
              </a:graphicData>
            </a:graphic>
          </wp:inline>
        </w:drawing>
      </w:r>
      <w:r w:rsidR="00F71115">
        <w:rPr>
          <w:rFonts w:ascii="Arial" w:eastAsia="Arial" w:hAnsi="Arial" w:cs="Arial"/>
          <w:b/>
          <w:bCs/>
          <w:color w:val="000000" w:themeColor="text1"/>
          <w:sz w:val="28"/>
          <w:szCs w:val="28"/>
        </w:rPr>
        <w:tab/>
      </w:r>
      <w:r w:rsidR="00F71115">
        <w:rPr>
          <w:rFonts w:ascii="Arial" w:eastAsia="Arial" w:hAnsi="Arial" w:cs="Arial"/>
          <w:b/>
          <w:bCs/>
          <w:color w:val="000000" w:themeColor="text1"/>
          <w:sz w:val="28"/>
          <w:szCs w:val="28"/>
        </w:rPr>
        <w:tab/>
      </w:r>
      <w:r w:rsidR="00F71115">
        <w:rPr>
          <w:rFonts w:ascii="Arial" w:eastAsia="Arial" w:hAnsi="Arial" w:cs="Arial"/>
          <w:b/>
          <w:bCs/>
          <w:color w:val="000000" w:themeColor="text1"/>
          <w:sz w:val="28"/>
          <w:szCs w:val="28"/>
        </w:rPr>
        <w:tab/>
      </w:r>
      <w:r w:rsidR="00F71115">
        <w:rPr>
          <w:rFonts w:ascii="Arial" w:eastAsia="Arial" w:hAnsi="Arial" w:cs="Arial"/>
          <w:b/>
          <w:bCs/>
          <w:color w:val="000000" w:themeColor="text1"/>
          <w:sz w:val="28"/>
          <w:szCs w:val="28"/>
        </w:rPr>
        <w:tab/>
      </w:r>
      <w:r w:rsidR="00F71115">
        <w:rPr>
          <w:rFonts w:ascii="Arial" w:eastAsia="Arial" w:hAnsi="Arial" w:cs="Arial"/>
          <w:b/>
          <w:bCs/>
          <w:color w:val="000000" w:themeColor="text1"/>
          <w:sz w:val="28"/>
          <w:szCs w:val="28"/>
        </w:rPr>
        <w:tab/>
      </w:r>
      <w:r w:rsidR="00F71115">
        <w:rPr>
          <w:rFonts w:ascii="Arial" w:eastAsia="Arial" w:hAnsi="Arial" w:cs="Arial"/>
          <w:b/>
          <w:bCs/>
          <w:color w:val="000000" w:themeColor="text1"/>
          <w:sz w:val="28"/>
          <w:szCs w:val="28"/>
        </w:rPr>
        <w:tab/>
      </w:r>
      <w:r w:rsidRPr="00F71115">
        <w:rPr>
          <w:rFonts w:ascii="Arial" w:eastAsia="Arial" w:hAnsi="Arial" w:cs="Arial"/>
          <w:b/>
          <w:bCs/>
          <w:color w:val="000000" w:themeColor="text1"/>
          <w:sz w:val="28"/>
          <w:szCs w:val="28"/>
        </w:rPr>
        <w:t>APPENDIX GA36a</w:t>
      </w:r>
    </w:p>
    <w:p w14:paraId="2729EDAA" w14:textId="7FFAC490" w:rsidR="22A14567" w:rsidRPr="00F71115" w:rsidRDefault="22A14567" w:rsidP="22A14567">
      <w:pPr>
        <w:rPr>
          <w:rFonts w:ascii="Arial" w:eastAsia="Arial" w:hAnsi="Arial" w:cs="Arial"/>
          <w:color w:val="000000" w:themeColor="text1"/>
          <w:sz w:val="19"/>
          <w:szCs w:val="19"/>
        </w:rPr>
      </w:pPr>
    </w:p>
    <w:p w14:paraId="6A00D17E" w14:textId="0E2965CE" w:rsidR="6ED2B52B" w:rsidRPr="00F71115" w:rsidRDefault="6ED2B52B" w:rsidP="22A14567">
      <w:pPr>
        <w:pStyle w:val="Heading4"/>
        <w:spacing w:before="120" w:after="120"/>
        <w:jc w:val="center"/>
        <w:rPr>
          <w:rFonts w:ascii="Arial" w:eastAsia="Arial" w:hAnsi="Arial" w:cs="Arial"/>
          <w:i w:val="0"/>
          <w:iCs w:val="0"/>
          <w:color w:val="000000" w:themeColor="text1"/>
          <w:sz w:val="40"/>
          <w:szCs w:val="40"/>
        </w:rPr>
      </w:pPr>
      <w:r w:rsidRPr="00F71115">
        <w:rPr>
          <w:rFonts w:ascii="Arial" w:eastAsia="Arial" w:hAnsi="Arial" w:cs="Arial"/>
          <w:b/>
          <w:bCs/>
          <w:i w:val="0"/>
          <w:iCs w:val="0"/>
          <w:color w:val="000000" w:themeColor="text1"/>
          <w:sz w:val="40"/>
          <w:szCs w:val="40"/>
        </w:rPr>
        <w:t xml:space="preserve">LEVEL </w:t>
      </w:r>
      <w:r w:rsidR="003E40F6">
        <w:rPr>
          <w:rFonts w:ascii="Arial" w:eastAsia="Arial" w:hAnsi="Arial" w:cs="Arial"/>
          <w:b/>
          <w:bCs/>
          <w:i w:val="0"/>
          <w:iCs w:val="0"/>
          <w:color w:val="000000" w:themeColor="text1"/>
          <w:sz w:val="40"/>
          <w:szCs w:val="40"/>
        </w:rPr>
        <w:t>5</w:t>
      </w:r>
      <w:r w:rsidRPr="00F71115">
        <w:rPr>
          <w:rFonts w:ascii="Arial" w:eastAsia="Arial" w:hAnsi="Arial" w:cs="Arial"/>
          <w:b/>
          <w:bCs/>
          <w:i w:val="0"/>
          <w:iCs w:val="0"/>
          <w:color w:val="000000" w:themeColor="text1"/>
          <w:sz w:val="40"/>
          <w:szCs w:val="40"/>
        </w:rPr>
        <w:t xml:space="preserve"> ASSESSMENT SPECIFICATION </w:t>
      </w:r>
    </w:p>
    <w:p w14:paraId="3137B443" w14:textId="32DBE279" w:rsidR="22A14567" w:rsidRPr="00F71115" w:rsidRDefault="22A14567" w:rsidP="22A14567">
      <w:pPr>
        <w:rPr>
          <w:rFonts w:ascii="Arial" w:eastAsia="Arial" w:hAnsi="Arial" w:cs="Arial"/>
          <w:color w:val="000000" w:themeColor="text1"/>
          <w:sz w:val="31"/>
          <w:szCs w:val="31"/>
        </w:rPr>
      </w:pPr>
    </w:p>
    <w:tbl>
      <w:tblPr>
        <w:tblW w:w="9360" w:type="dxa"/>
        <w:tblInd w:w="39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340"/>
        <w:gridCol w:w="2340"/>
        <w:gridCol w:w="2340"/>
        <w:gridCol w:w="2340"/>
      </w:tblGrid>
      <w:tr w:rsidR="22A14567" w:rsidRPr="00F71115" w14:paraId="2968DC81"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02607895" w14:textId="3B6BC4D4"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Student name:</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116D67CC" w14:textId="67518916" w:rsidR="22A14567" w:rsidRPr="00F71115" w:rsidRDefault="22A14567" w:rsidP="22A14567">
            <w:pPr>
              <w:spacing w:before="120" w:after="120"/>
              <w:jc w:val="both"/>
              <w:rPr>
                <w:rFonts w:ascii="Arial" w:eastAsia="Arial" w:hAnsi="Arial" w:cs="Arial"/>
                <w:sz w:val="22"/>
                <w:szCs w:val="22"/>
              </w:rPr>
            </w:pPr>
          </w:p>
        </w:tc>
        <w:tc>
          <w:tcPr>
            <w:tcW w:w="23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708304BC" w14:textId="55964D20"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Student ID number:</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0110F0A9" w14:textId="6D0DC820" w:rsidR="22A14567" w:rsidRPr="00F71115" w:rsidRDefault="22A14567" w:rsidP="22A14567">
            <w:pPr>
              <w:spacing w:before="120" w:after="120"/>
              <w:jc w:val="both"/>
              <w:rPr>
                <w:rFonts w:ascii="Arial" w:eastAsia="Arial" w:hAnsi="Arial" w:cs="Arial"/>
                <w:sz w:val="22"/>
                <w:szCs w:val="22"/>
              </w:rPr>
            </w:pPr>
          </w:p>
        </w:tc>
      </w:tr>
      <w:tr w:rsidR="22A14567" w:rsidRPr="00F71115" w14:paraId="64333283"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6FFC6B54" w14:textId="662C04BF"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Programme:</w:t>
            </w:r>
          </w:p>
        </w:tc>
        <w:tc>
          <w:tcPr>
            <w:tcW w:w="70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D92D9A8" w14:textId="0C583EEC" w:rsidR="22A14567" w:rsidRPr="00F71115" w:rsidRDefault="22A14567" w:rsidP="22A14567">
            <w:pPr>
              <w:spacing w:before="120" w:after="120" w:line="259" w:lineRule="auto"/>
              <w:jc w:val="both"/>
              <w:rPr>
                <w:rFonts w:ascii="Arial" w:eastAsia="Arial" w:hAnsi="Arial" w:cs="Arial"/>
                <w:sz w:val="22"/>
                <w:szCs w:val="22"/>
              </w:rPr>
            </w:pPr>
            <w:r w:rsidRPr="00F71115">
              <w:rPr>
                <w:rFonts w:ascii="Arial" w:eastAsia="Arial" w:hAnsi="Arial" w:cs="Arial"/>
                <w:b/>
                <w:bCs/>
                <w:sz w:val="22"/>
                <w:szCs w:val="22"/>
              </w:rPr>
              <w:t>Creative Music Technology</w:t>
            </w:r>
          </w:p>
        </w:tc>
      </w:tr>
      <w:tr w:rsidR="22A14567" w:rsidRPr="00F71115" w14:paraId="4BE9E10D"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68A07112" w14:textId="30241F62"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Module:</w:t>
            </w:r>
          </w:p>
        </w:tc>
        <w:tc>
          <w:tcPr>
            <w:tcW w:w="70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4497C363" w14:textId="28887A5C"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Research in Context</w:t>
            </w:r>
          </w:p>
        </w:tc>
      </w:tr>
      <w:tr w:rsidR="22A14567" w:rsidRPr="00F71115" w14:paraId="4BBB27C9"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1B531B53" w14:textId="66EDFB34"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Module code:</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1083537E" w14:textId="767BFA9E"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ADAD5003</w:t>
            </w:r>
          </w:p>
        </w:tc>
        <w:tc>
          <w:tcPr>
            <w:tcW w:w="23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3C016197" w14:textId="6A1C5DB9" w:rsidR="22A14567" w:rsidRPr="00973D9C" w:rsidRDefault="22A14567" w:rsidP="00973D9C">
            <w:pPr>
              <w:rPr>
                <w:rFonts w:ascii="Arial" w:eastAsia="Arial" w:hAnsi="Arial" w:cs="Arial"/>
                <w:b/>
                <w:bCs/>
              </w:rPr>
            </w:pPr>
            <w:r w:rsidRPr="00973D9C">
              <w:rPr>
                <w:rFonts w:ascii="Arial" w:eastAsia="Arial" w:hAnsi="Arial" w:cs="Arial"/>
                <w:b/>
                <w:bCs/>
              </w:rPr>
              <w:t>Contribution to Overall Module Assessment (%):</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168BDA43" w14:textId="446A9E8A"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100%</w:t>
            </w:r>
          </w:p>
        </w:tc>
      </w:tr>
      <w:tr w:rsidR="22A14567" w:rsidRPr="00F71115" w14:paraId="47FF378F"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7E5042F7" w14:textId="331365E3"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Lecturer:</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6149C925" w14:textId="5E0E81D5" w:rsidR="22A14567" w:rsidRPr="00F71115" w:rsidRDefault="00F71115" w:rsidP="22A14567">
            <w:pPr>
              <w:spacing w:before="120" w:after="120" w:line="259" w:lineRule="auto"/>
              <w:jc w:val="both"/>
              <w:rPr>
                <w:rFonts w:ascii="Arial" w:eastAsia="Arial" w:hAnsi="Arial" w:cs="Arial"/>
                <w:sz w:val="22"/>
                <w:szCs w:val="22"/>
              </w:rPr>
            </w:pPr>
            <w:r>
              <w:rPr>
                <w:rFonts w:ascii="Arial" w:eastAsia="Arial" w:hAnsi="Arial" w:cs="Arial"/>
                <w:b/>
                <w:bCs/>
                <w:sz w:val="22"/>
                <w:szCs w:val="22"/>
              </w:rPr>
              <w:t xml:space="preserve">David Bird </w:t>
            </w:r>
          </w:p>
        </w:tc>
        <w:tc>
          <w:tcPr>
            <w:tcW w:w="23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1C2D0898" w14:textId="15F97C5D"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Internal Verifier:</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0072A799" w14:textId="1E41247D" w:rsidR="22A14567" w:rsidRPr="00F71115" w:rsidRDefault="22A14567" w:rsidP="22A14567">
            <w:pPr>
              <w:spacing w:before="120" w:after="120" w:line="259" w:lineRule="auto"/>
              <w:jc w:val="both"/>
              <w:rPr>
                <w:rFonts w:ascii="Arial" w:eastAsia="Arial" w:hAnsi="Arial" w:cs="Arial"/>
                <w:sz w:val="22"/>
                <w:szCs w:val="22"/>
              </w:rPr>
            </w:pPr>
            <w:r w:rsidRPr="00F71115">
              <w:rPr>
                <w:rFonts w:ascii="Arial" w:eastAsia="Arial" w:hAnsi="Arial" w:cs="Arial"/>
                <w:b/>
                <w:bCs/>
                <w:sz w:val="22"/>
                <w:szCs w:val="22"/>
              </w:rPr>
              <w:t>Simon Kilshaw</w:t>
            </w:r>
          </w:p>
        </w:tc>
      </w:tr>
      <w:tr w:rsidR="00B942B9" w:rsidRPr="00F71115" w14:paraId="270C5F57"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1ED23625" w14:textId="58451450" w:rsidR="00B942B9" w:rsidRPr="00F71115" w:rsidRDefault="00B942B9" w:rsidP="00B942B9">
            <w:pPr>
              <w:spacing w:before="120" w:after="120"/>
              <w:jc w:val="both"/>
              <w:rPr>
                <w:rFonts w:ascii="Arial" w:eastAsia="Arial" w:hAnsi="Arial" w:cs="Arial"/>
                <w:sz w:val="22"/>
                <w:szCs w:val="22"/>
              </w:rPr>
            </w:pPr>
            <w:r w:rsidRPr="00F71115">
              <w:rPr>
                <w:rFonts w:ascii="Arial" w:eastAsia="Arial" w:hAnsi="Arial" w:cs="Arial"/>
                <w:b/>
                <w:bCs/>
                <w:sz w:val="22"/>
                <w:szCs w:val="22"/>
              </w:rPr>
              <w:t>Assignment Title:</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27E3BEDB" w14:textId="1394E496" w:rsidR="00B942B9" w:rsidRPr="00F71115" w:rsidRDefault="00B942B9" w:rsidP="00B942B9">
            <w:pPr>
              <w:spacing w:before="120" w:after="120" w:line="259" w:lineRule="auto"/>
              <w:rPr>
                <w:rFonts w:ascii="Arial" w:eastAsia="Arial" w:hAnsi="Arial" w:cs="Arial"/>
                <w:sz w:val="22"/>
                <w:szCs w:val="22"/>
              </w:rPr>
            </w:pPr>
            <w:r>
              <w:rPr>
                <w:rFonts w:ascii="Arial" w:hAnsi="Arial" w:cs="Arial"/>
                <w:b/>
                <w:bCs/>
                <w:sz w:val="22"/>
                <w:szCs w:val="22"/>
              </w:rPr>
              <w:t xml:space="preserve">Research-Informed </w:t>
            </w:r>
            <w:r w:rsidRPr="2D0805F2">
              <w:rPr>
                <w:rFonts w:ascii="Arial" w:hAnsi="Arial" w:cs="Arial"/>
                <w:b/>
                <w:bCs/>
                <w:sz w:val="22"/>
                <w:szCs w:val="22"/>
              </w:rPr>
              <w:t>Spatial Audio</w:t>
            </w:r>
            <w:r>
              <w:rPr>
                <w:rFonts w:ascii="Arial" w:hAnsi="Arial" w:cs="Arial"/>
                <w:b/>
                <w:bCs/>
                <w:sz w:val="22"/>
                <w:szCs w:val="22"/>
              </w:rPr>
              <w:t xml:space="preserve"> Project</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0E431330" w14:textId="47255D99" w:rsidR="00B942B9" w:rsidRPr="00F71115" w:rsidRDefault="00B942B9" w:rsidP="00B942B9">
            <w:pPr>
              <w:spacing w:before="120" w:after="120"/>
              <w:jc w:val="both"/>
              <w:rPr>
                <w:rFonts w:ascii="Arial" w:eastAsia="Arial" w:hAnsi="Arial" w:cs="Arial"/>
                <w:sz w:val="22"/>
                <w:szCs w:val="22"/>
              </w:rPr>
            </w:pPr>
            <w:r w:rsidRPr="00F71115">
              <w:rPr>
                <w:rFonts w:ascii="Arial" w:eastAsia="Arial" w:hAnsi="Arial" w:cs="Arial"/>
                <w:b/>
                <w:bCs/>
                <w:sz w:val="22"/>
                <w:szCs w:val="22"/>
              </w:rPr>
              <w:t>Word count (or equivalent):</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73095C75" w14:textId="350BE32D" w:rsidR="00B942B9" w:rsidRPr="00F71115" w:rsidRDefault="00B942B9" w:rsidP="00B942B9">
            <w:pPr>
              <w:spacing w:before="120" w:after="120" w:line="259" w:lineRule="auto"/>
              <w:rPr>
                <w:rFonts w:ascii="Arial" w:eastAsia="Arial" w:hAnsi="Arial" w:cs="Arial"/>
                <w:sz w:val="22"/>
                <w:szCs w:val="22"/>
              </w:rPr>
            </w:pPr>
            <w:r w:rsidRPr="001D696C">
              <w:rPr>
                <w:rFonts w:ascii="Arial" w:hAnsi="Arial" w:cs="Arial"/>
                <w:b/>
                <w:bCs/>
              </w:rPr>
              <w:t>3</w:t>
            </w:r>
            <w:r>
              <w:rPr>
                <w:rFonts w:ascii="Arial" w:hAnsi="Arial" w:cs="Arial"/>
                <w:b/>
                <w:bCs/>
              </w:rPr>
              <w:t>–5-minute</w:t>
            </w:r>
            <w:r w:rsidRPr="001D696C">
              <w:rPr>
                <w:rFonts w:ascii="Arial" w:hAnsi="Arial" w:cs="Arial"/>
                <w:b/>
                <w:bCs/>
              </w:rPr>
              <w:t xml:space="preserve"> immersive audio work plus </w:t>
            </w:r>
            <w:r w:rsidRPr="001D696C">
              <w:rPr>
                <w:rStyle w:val="Strong"/>
                <w:rFonts w:ascii="Arial" w:hAnsi="Arial" w:cs="Arial"/>
              </w:rPr>
              <w:t>100</w:t>
            </w:r>
            <w:r>
              <w:rPr>
                <w:rStyle w:val="Strong"/>
                <w:rFonts w:ascii="Arial" w:hAnsi="Arial" w:cs="Arial"/>
              </w:rPr>
              <w:t>0</w:t>
            </w:r>
            <w:r w:rsidRPr="001D696C">
              <w:rPr>
                <w:rStyle w:val="Strong"/>
                <w:rFonts w:ascii="Arial" w:hAnsi="Arial" w:cs="Arial"/>
              </w:rPr>
              <w:t>-word critical commentary (±10%)</w:t>
            </w:r>
          </w:p>
        </w:tc>
      </w:tr>
      <w:tr w:rsidR="22A14567" w:rsidRPr="00F71115" w14:paraId="1E1965A1"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469D5B8D" w14:textId="336EEC53"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Submission deadline:</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7234487E" w14:textId="78B31C5D"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 xml:space="preserve"> </w:t>
            </w:r>
            <w:r w:rsidR="00B942B9">
              <w:rPr>
                <w:rFonts w:ascii="Arial" w:eastAsia="Arial" w:hAnsi="Arial" w:cs="Arial"/>
                <w:b/>
                <w:bCs/>
                <w:sz w:val="22"/>
                <w:szCs w:val="22"/>
              </w:rPr>
              <w:t>4</w:t>
            </w:r>
            <w:r w:rsidR="00F71115" w:rsidRPr="00F71115">
              <w:rPr>
                <w:rFonts w:ascii="Arial" w:eastAsia="Arial" w:hAnsi="Arial" w:cs="Arial"/>
                <w:b/>
                <w:bCs/>
                <w:sz w:val="22"/>
                <w:szCs w:val="22"/>
                <w:vertAlign w:val="superscript"/>
              </w:rPr>
              <w:t>th</w:t>
            </w:r>
            <w:r w:rsidR="00F71115">
              <w:rPr>
                <w:rFonts w:ascii="Arial" w:eastAsia="Arial" w:hAnsi="Arial" w:cs="Arial"/>
                <w:b/>
                <w:bCs/>
                <w:sz w:val="22"/>
                <w:szCs w:val="22"/>
              </w:rPr>
              <w:t xml:space="preserve"> </w:t>
            </w:r>
            <w:r w:rsidR="00B942B9">
              <w:rPr>
                <w:rFonts w:ascii="Arial" w:eastAsia="Arial" w:hAnsi="Arial" w:cs="Arial"/>
                <w:b/>
                <w:bCs/>
                <w:sz w:val="22"/>
                <w:szCs w:val="22"/>
              </w:rPr>
              <w:t>Jan</w:t>
            </w:r>
            <w:r w:rsidR="00F71115">
              <w:rPr>
                <w:rFonts w:ascii="Arial" w:eastAsia="Arial" w:hAnsi="Arial" w:cs="Arial"/>
                <w:b/>
                <w:bCs/>
                <w:sz w:val="22"/>
                <w:szCs w:val="22"/>
              </w:rPr>
              <w:t xml:space="preserve"> 202</w:t>
            </w:r>
            <w:r w:rsidR="00B942B9">
              <w:rPr>
                <w:rFonts w:ascii="Arial" w:eastAsia="Arial" w:hAnsi="Arial" w:cs="Arial"/>
                <w:b/>
                <w:bCs/>
                <w:sz w:val="22"/>
                <w:szCs w:val="22"/>
              </w:rPr>
              <w:t>7</w:t>
            </w:r>
          </w:p>
          <w:p w14:paraId="079E1D03" w14:textId="4B9EF7E5" w:rsidR="22A14567" w:rsidRPr="00F71115" w:rsidRDefault="22A14567" w:rsidP="22A14567">
            <w:pPr>
              <w:spacing w:before="120" w:after="120"/>
              <w:jc w:val="both"/>
              <w:rPr>
                <w:rFonts w:ascii="Arial" w:eastAsia="Arial" w:hAnsi="Arial" w:cs="Arial"/>
                <w:sz w:val="22"/>
                <w:szCs w:val="22"/>
              </w:rPr>
            </w:pP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44F4C4C0" w14:textId="1EC03335" w:rsidR="22A14567" w:rsidRPr="00F71115" w:rsidRDefault="22A14567" w:rsidP="22A14567">
            <w:pPr>
              <w:spacing w:before="120" w:after="120"/>
              <w:jc w:val="both"/>
              <w:rPr>
                <w:rFonts w:ascii="Arial" w:eastAsia="Arial" w:hAnsi="Arial" w:cs="Arial"/>
                <w:sz w:val="22"/>
                <w:szCs w:val="22"/>
              </w:rPr>
            </w:pPr>
            <w:r w:rsidRPr="00F71115">
              <w:rPr>
                <w:rFonts w:ascii="Arial" w:eastAsia="Arial" w:hAnsi="Arial" w:cs="Arial"/>
                <w:b/>
                <w:bCs/>
                <w:sz w:val="22"/>
                <w:szCs w:val="22"/>
              </w:rPr>
              <w:t>Return date of provisional marks &amp; written feedback:</w:t>
            </w:r>
          </w:p>
        </w:tc>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6C53B6B7" w14:textId="30F53CD1" w:rsidR="22A14567" w:rsidRPr="00B942B9" w:rsidRDefault="00B942B9" w:rsidP="22A14567">
            <w:pPr>
              <w:spacing w:before="120" w:after="120"/>
              <w:jc w:val="both"/>
              <w:rPr>
                <w:rFonts w:ascii="Arial" w:eastAsia="Arial" w:hAnsi="Arial" w:cs="Arial"/>
                <w:b/>
                <w:bCs/>
                <w:sz w:val="22"/>
                <w:szCs w:val="22"/>
                <w:vertAlign w:val="superscript"/>
              </w:rPr>
            </w:pPr>
            <w:r>
              <w:rPr>
                <w:rFonts w:ascii="Arial" w:eastAsia="Arial" w:hAnsi="Arial" w:cs="Arial"/>
                <w:b/>
                <w:bCs/>
                <w:sz w:val="22"/>
                <w:szCs w:val="22"/>
              </w:rPr>
              <w:t>1</w:t>
            </w:r>
            <w:r w:rsidRPr="00B942B9">
              <w:rPr>
                <w:rFonts w:ascii="Arial" w:eastAsia="Arial" w:hAnsi="Arial" w:cs="Arial"/>
                <w:b/>
                <w:bCs/>
                <w:sz w:val="22"/>
                <w:szCs w:val="22"/>
                <w:vertAlign w:val="superscript"/>
              </w:rPr>
              <w:t>st</w:t>
            </w:r>
            <w:r>
              <w:rPr>
                <w:rFonts w:ascii="Arial" w:eastAsia="Arial" w:hAnsi="Arial" w:cs="Arial"/>
                <w:b/>
                <w:bCs/>
                <w:sz w:val="22"/>
                <w:szCs w:val="22"/>
              </w:rPr>
              <w:t xml:space="preserve"> February 2027</w:t>
            </w:r>
          </w:p>
          <w:p w14:paraId="43F73AAF" w14:textId="44F4865E" w:rsidR="22A14567" w:rsidRPr="00F71115" w:rsidRDefault="22A14567" w:rsidP="22A14567">
            <w:pPr>
              <w:spacing w:before="120" w:after="120"/>
              <w:jc w:val="both"/>
              <w:rPr>
                <w:rFonts w:ascii="Arial" w:eastAsia="Arial" w:hAnsi="Arial" w:cs="Arial"/>
                <w:sz w:val="22"/>
                <w:szCs w:val="22"/>
              </w:rPr>
            </w:pPr>
          </w:p>
        </w:tc>
      </w:tr>
      <w:tr w:rsidR="00B942B9" w:rsidRPr="00F71115" w14:paraId="4B01F434"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0E2DCF98" w14:textId="41B61304" w:rsidR="00B942B9" w:rsidRPr="00F71115" w:rsidRDefault="00B942B9" w:rsidP="00B942B9">
            <w:pPr>
              <w:spacing w:before="120" w:after="120"/>
              <w:jc w:val="both"/>
              <w:rPr>
                <w:rFonts w:ascii="Arial" w:eastAsia="Arial" w:hAnsi="Arial" w:cs="Arial"/>
                <w:sz w:val="22"/>
                <w:szCs w:val="22"/>
              </w:rPr>
            </w:pPr>
            <w:r w:rsidRPr="00F71115">
              <w:rPr>
                <w:rFonts w:ascii="Arial" w:eastAsia="Arial" w:hAnsi="Arial" w:cs="Arial"/>
                <w:b/>
                <w:bCs/>
                <w:sz w:val="22"/>
                <w:szCs w:val="22"/>
              </w:rPr>
              <w:t>Submission method:</w:t>
            </w:r>
          </w:p>
        </w:tc>
        <w:tc>
          <w:tcPr>
            <w:tcW w:w="70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237A11C8" w14:textId="77777777" w:rsidR="00B942B9" w:rsidRPr="00A406E5" w:rsidRDefault="00B942B9" w:rsidP="00B942B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08E247" w14:textId="77777777" w:rsidR="00B942B9" w:rsidRPr="00A406E5" w:rsidRDefault="00B942B9" w:rsidP="00B942B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8DD6F3E" w14:textId="77777777" w:rsidR="00B942B9" w:rsidRDefault="00B942B9" w:rsidP="00B942B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6201993A" w14:textId="77777777" w:rsidR="00B942B9" w:rsidRDefault="00B942B9" w:rsidP="00B942B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14647F7" w14:textId="72604213" w:rsidR="00B942B9" w:rsidRPr="00F71115" w:rsidRDefault="00B942B9" w:rsidP="00B942B9">
            <w:pPr>
              <w:spacing w:before="120" w:after="120"/>
              <w:jc w:val="both"/>
              <w:rPr>
                <w:rFonts w:ascii="Arial" w:eastAsia="Arial" w:hAnsi="Arial" w:cs="Arial"/>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B942B9" w:rsidRPr="00F71115" w14:paraId="42800C2F"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3E6F438B" w14:textId="508C8BD7" w:rsidR="00B942B9" w:rsidRPr="00F71115" w:rsidRDefault="00B942B9" w:rsidP="00B942B9">
            <w:pPr>
              <w:spacing w:before="120" w:after="120"/>
              <w:rPr>
                <w:rFonts w:ascii="Arial" w:eastAsia="Arial" w:hAnsi="Arial" w:cs="Arial"/>
                <w:sz w:val="22"/>
                <w:szCs w:val="22"/>
              </w:rPr>
            </w:pPr>
            <w:r w:rsidRPr="00F71115">
              <w:rPr>
                <w:rFonts w:ascii="Arial" w:eastAsia="Arial" w:hAnsi="Arial" w:cs="Arial"/>
                <w:b/>
                <w:bCs/>
                <w:sz w:val="22"/>
                <w:szCs w:val="22"/>
              </w:rPr>
              <w:lastRenderedPageBreak/>
              <w:t>Academic honesty / referencing:</w:t>
            </w:r>
          </w:p>
        </w:tc>
        <w:tc>
          <w:tcPr>
            <w:tcW w:w="70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p w14:paraId="5BDB95D9" w14:textId="3257D4AA" w:rsidR="00B942B9" w:rsidRPr="00F71115" w:rsidRDefault="00B942B9" w:rsidP="00B942B9">
            <w:pPr>
              <w:spacing w:before="120" w:after="120"/>
              <w:jc w:val="both"/>
              <w:rPr>
                <w:rFonts w:ascii="Arial" w:eastAsia="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B942B9" w:rsidRPr="00A406E5" w14:paraId="66618C92" w14:textId="77777777" w:rsidTr="00B942B9">
        <w:trPr>
          <w:trHeight w:val="300"/>
        </w:trPr>
        <w:tc>
          <w:tcPr>
            <w:tcW w:w="2340" w:type="dxa"/>
            <w:tcBorders>
              <w:top w:val="single" w:sz="6" w:space="0" w:color="auto"/>
              <w:left w:val="single" w:sz="6" w:space="0" w:color="auto"/>
              <w:bottom w:val="single" w:sz="6" w:space="0" w:color="auto"/>
              <w:right w:val="single" w:sz="6" w:space="0" w:color="auto"/>
            </w:tcBorders>
            <w:tcMar>
              <w:left w:w="105" w:type="dxa"/>
              <w:right w:w="105" w:type="dxa"/>
            </w:tcMar>
          </w:tcPr>
          <w:p w14:paraId="7768AF8E" w14:textId="77777777" w:rsidR="00B942B9" w:rsidRPr="00B942B9" w:rsidRDefault="00B942B9" w:rsidP="00E84935">
            <w:pPr>
              <w:spacing w:before="120" w:after="120"/>
              <w:rPr>
                <w:rFonts w:ascii="Arial" w:eastAsia="Arial" w:hAnsi="Arial" w:cs="Arial"/>
                <w:b/>
                <w:bCs/>
                <w:sz w:val="22"/>
                <w:szCs w:val="22"/>
              </w:rPr>
            </w:pPr>
            <w:r w:rsidRPr="00B942B9">
              <w:rPr>
                <w:rFonts w:ascii="Arial" w:eastAsia="Arial" w:hAnsi="Arial" w:cs="Arial"/>
                <w:b/>
                <w:bCs/>
                <w:sz w:val="22"/>
                <w:szCs w:val="22"/>
              </w:rPr>
              <w:t>Work over the word limit:</w:t>
            </w:r>
          </w:p>
        </w:tc>
        <w:tc>
          <w:tcPr>
            <w:tcW w:w="7020" w:type="dxa"/>
            <w:gridSpan w:val="3"/>
            <w:tcBorders>
              <w:top w:val="single" w:sz="6" w:space="0" w:color="auto"/>
              <w:left w:val="single" w:sz="6" w:space="0" w:color="auto"/>
              <w:bottom w:val="single" w:sz="6" w:space="0" w:color="auto"/>
              <w:right w:val="single" w:sz="6" w:space="0" w:color="auto"/>
            </w:tcBorders>
            <w:tcMar>
              <w:left w:w="105" w:type="dxa"/>
              <w:right w:w="105" w:type="dxa"/>
            </w:tcMar>
          </w:tcPr>
          <w:tbl>
            <w:tblPr>
              <w:tblW w:w="7611" w:type="dxa"/>
              <w:tblCellMar>
                <w:left w:w="0" w:type="dxa"/>
                <w:right w:w="0" w:type="dxa"/>
              </w:tblCellMar>
              <w:tblLook w:val="04A0" w:firstRow="1" w:lastRow="0" w:firstColumn="1" w:lastColumn="0" w:noHBand="0" w:noVBand="1"/>
            </w:tblPr>
            <w:tblGrid>
              <w:gridCol w:w="7611"/>
            </w:tblGrid>
            <w:tr w:rsidR="00B942B9" w:rsidRPr="0042432E" w14:paraId="1FE226BC" w14:textId="77777777" w:rsidTr="00E84935">
              <w:tc>
                <w:tcPr>
                  <w:tcW w:w="7611" w:type="dxa"/>
                  <w:tcBorders>
                    <w:left w:val="nil"/>
                  </w:tcBorders>
                  <w:tcMar>
                    <w:top w:w="0" w:type="dxa"/>
                    <w:left w:w="108" w:type="dxa"/>
                    <w:bottom w:w="0" w:type="dxa"/>
                    <w:right w:w="108" w:type="dxa"/>
                  </w:tcMar>
                </w:tcPr>
                <w:p w14:paraId="0623CA88" w14:textId="77777777" w:rsidR="00B942B9" w:rsidRPr="0042432E" w:rsidRDefault="00B942B9" w:rsidP="00E84935">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261D851F" w14:textId="77777777" w:rsidR="00B942B9" w:rsidRPr="0042432E" w:rsidRDefault="00B942B9">
                  <w:pPr>
                    <w:numPr>
                      <w:ilvl w:val="0"/>
                      <w:numId w:val="7"/>
                    </w:numPr>
                    <w:rPr>
                      <w:rFonts w:ascii="Arial" w:hAnsi="Arial" w:cs="Arial"/>
                      <w:sz w:val="22"/>
                      <w:szCs w:val="22"/>
                    </w:rPr>
                  </w:pPr>
                  <w:r w:rsidRPr="0042432E">
                    <w:rPr>
                      <w:rFonts w:ascii="Arial" w:hAnsi="Arial" w:cs="Arial"/>
                      <w:sz w:val="22"/>
                      <w:szCs w:val="22"/>
                    </w:rPr>
                    <w:t>You write clearly and concisely.</w:t>
                  </w:r>
                </w:p>
                <w:p w14:paraId="5588B533" w14:textId="77777777" w:rsidR="00B942B9" w:rsidRPr="0042432E" w:rsidRDefault="00B942B9">
                  <w:pPr>
                    <w:numPr>
                      <w:ilvl w:val="0"/>
                      <w:numId w:val="7"/>
                    </w:numPr>
                    <w:rPr>
                      <w:rFonts w:ascii="Arial" w:hAnsi="Arial" w:cs="Arial"/>
                      <w:sz w:val="22"/>
                      <w:szCs w:val="22"/>
                    </w:rPr>
                  </w:pPr>
                  <w:r w:rsidRPr="0042432E">
                    <w:rPr>
                      <w:rFonts w:ascii="Arial" w:hAnsi="Arial" w:cs="Arial"/>
                      <w:sz w:val="22"/>
                      <w:szCs w:val="22"/>
                    </w:rPr>
                    <w:t>All students complete the assessment on an equal basis.</w:t>
                  </w:r>
                </w:p>
                <w:p w14:paraId="789C558B" w14:textId="77777777" w:rsidR="00B942B9" w:rsidRPr="0042432E" w:rsidRDefault="00B942B9" w:rsidP="00E84935">
                  <w:pPr>
                    <w:ind w:left="-10"/>
                    <w:rPr>
                      <w:rFonts w:ascii="Arial" w:hAnsi="Arial" w:cs="Arial"/>
                      <w:b/>
                      <w:bCs/>
                      <w:sz w:val="22"/>
                      <w:szCs w:val="22"/>
                    </w:rPr>
                  </w:pPr>
                </w:p>
                <w:p w14:paraId="208AA48B" w14:textId="77777777" w:rsidR="00B942B9" w:rsidRPr="0042432E" w:rsidRDefault="00B942B9" w:rsidP="00E84935">
                  <w:pPr>
                    <w:keepNext/>
                    <w:rPr>
                      <w:rFonts w:ascii="Arial" w:hAnsi="Arial" w:cs="Arial"/>
                      <w:b/>
                      <w:bCs/>
                      <w:sz w:val="22"/>
                      <w:szCs w:val="22"/>
                    </w:rPr>
                  </w:pPr>
                  <w:r w:rsidRPr="0042432E">
                    <w:rPr>
                      <w:rFonts w:ascii="Arial" w:hAnsi="Arial" w:cs="Arial"/>
                      <w:b/>
                      <w:bCs/>
                      <w:sz w:val="22"/>
                      <w:szCs w:val="22"/>
                    </w:rPr>
                    <w:t>If You Go Over the Word Limit</w:t>
                  </w:r>
                </w:p>
                <w:p w14:paraId="01D72352" w14:textId="77777777" w:rsidR="00B942B9" w:rsidRPr="0042432E" w:rsidRDefault="00B942B9" w:rsidP="00E84935">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3572A475" w14:textId="77777777" w:rsidR="00B942B9" w:rsidRPr="0042432E" w:rsidRDefault="00B942B9" w:rsidP="00E84935">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B942B9" w:rsidRPr="0042432E" w14:paraId="0DD83E72" w14:textId="77777777" w:rsidTr="00E84935">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1BE1AB"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AAD1A56"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Penalty Applied</w:t>
                        </w:r>
                      </w:p>
                    </w:tc>
                  </w:tr>
                  <w:tr w:rsidR="00B942B9" w:rsidRPr="0042432E" w14:paraId="6E99C893" w14:textId="77777777" w:rsidTr="00E8493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E04FCA"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761D0F3" w14:textId="77777777" w:rsidR="00B942B9" w:rsidRPr="0042432E" w:rsidRDefault="00B942B9" w:rsidP="00E84935">
                        <w:pPr>
                          <w:ind w:left="-10"/>
                          <w:rPr>
                            <w:rFonts w:ascii="Arial" w:hAnsi="Arial" w:cs="Arial"/>
                            <w:sz w:val="22"/>
                            <w:szCs w:val="22"/>
                          </w:rPr>
                        </w:pPr>
                        <w:r w:rsidRPr="0042432E">
                          <w:rPr>
                            <w:rFonts w:ascii="Arial" w:hAnsi="Arial" w:cs="Arial"/>
                            <w:sz w:val="22"/>
                            <w:szCs w:val="22"/>
                          </w:rPr>
                          <w:t>No penalty</w:t>
                        </w:r>
                      </w:p>
                    </w:tc>
                  </w:tr>
                  <w:tr w:rsidR="00B942B9" w:rsidRPr="0042432E" w14:paraId="6DB790F5" w14:textId="77777777" w:rsidTr="00E8493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B0A87D"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3C8B44" w14:textId="77777777" w:rsidR="00B942B9" w:rsidRPr="0042432E" w:rsidRDefault="00B942B9" w:rsidP="00E84935">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B942B9" w:rsidRPr="0042432E" w14:paraId="064E6743" w14:textId="77777777" w:rsidTr="00E8493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640FE5E"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6B1D42" w14:textId="77777777" w:rsidR="00B942B9" w:rsidRPr="0042432E" w:rsidRDefault="00B942B9" w:rsidP="00E84935">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B942B9" w:rsidRPr="0042432E" w14:paraId="5B5E8D7B" w14:textId="77777777" w:rsidTr="00E84935">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DC399A"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9A8EA2" w14:textId="77777777" w:rsidR="00B942B9" w:rsidRPr="0042432E" w:rsidRDefault="00B942B9" w:rsidP="00E84935">
                        <w:pPr>
                          <w:ind w:left="-10"/>
                          <w:rPr>
                            <w:rFonts w:ascii="Arial" w:hAnsi="Arial" w:cs="Arial"/>
                            <w:sz w:val="22"/>
                            <w:szCs w:val="22"/>
                          </w:rPr>
                        </w:pPr>
                        <w:r w:rsidRPr="0042432E">
                          <w:rPr>
                            <w:rFonts w:ascii="Arial" w:hAnsi="Arial" w:cs="Arial"/>
                            <w:sz w:val="22"/>
                            <w:szCs w:val="22"/>
                          </w:rPr>
                          <w:t>Mark capped at the pass mark</w:t>
                        </w:r>
                      </w:p>
                    </w:tc>
                  </w:tr>
                </w:tbl>
                <w:p w14:paraId="55667D1A" w14:textId="77777777" w:rsidR="00B942B9" w:rsidRPr="0042432E" w:rsidRDefault="00B942B9" w:rsidP="00E84935">
                  <w:pPr>
                    <w:ind w:left="-10"/>
                    <w:rPr>
                      <w:rFonts w:ascii="Arial" w:eastAsiaTheme="minorEastAsia" w:hAnsi="Arial" w:cs="Arial"/>
                      <w:sz w:val="22"/>
                      <w:szCs w:val="22"/>
                      <w14:ligatures w14:val="standardContextual"/>
                    </w:rPr>
                  </w:pPr>
                </w:p>
                <w:p w14:paraId="57DA2AFB" w14:textId="77777777" w:rsidR="00B942B9" w:rsidRPr="0042432E" w:rsidRDefault="00B942B9" w:rsidP="00E84935">
                  <w:pPr>
                    <w:ind w:left="-10"/>
                    <w:rPr>
                      <w:rFonts w:ascii="Arial" w:hAnsi="Arial" w:cs="Arial"/>
                      <w:sz w:val="22"/>
                      <w:szCs w:val="22"/>
                    </w:rPr>
                  </w:pPr>
                  <w:r w:rsidRPr="0042432E">
                    <w:rPr>
                      <w:rFonts w:ascii="Arial" w:hAnsi="Arial" w:cs="Arial"/>
                      <w:b/>
                      <w:bCs/>
                      <w:sz w:val="22"/>
                      <w:szCs w:val="22"/>
                    </w:rPr>
                    <w:t>Examples (Undergraduate):</w:t>
                  </w:r>
                </w:p>
                <w:p w14:paraId="67AFC589" w14:textId="77777777" w:rsidR="00B942B9" w:rsidRPr="0042432E" w:rsidRDefault="00B942B9">
                  <w:pPr>
                    <w:numPr>
                      <w:ilvl w:val="0"/>
                      <w:numId w:val="6"/>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D39F741" w14:textId="77777777" w:rsidR="00B942B9" w:rsidRPr="0042432E" w:rsidRDefault="00B942B9">
                  <w:pPr>
                    <w:numPr>
                      <w:ilvl w:val="0"/>
                      <w:numId w:val="6"/>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13CF5454" w14:textId="77777777" w:rsidR="00B942B9" w:rsidRPr="0042432E" w:rsidRDefault="00B942B9">
                  <w:pPr>
                    <w:numPr>
                      <w:ilvl w:val="0"/>
                      <w:numId w:val="6"/>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13E2DA95" w14:textId="77777777" w:rsidR="00B942B9" w:rsidRPr="0042432E" w:rsidRDefault="00B942B9">
                  <w:pPr>
                    <w:numPr>
                      <w:ilvl w:val="0"/>
                      <w:numId w:val="6"/>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00E84539" w14:textId="77777777" w:rsidR="00B942B9" w:rsidRPr="0042432E" w:rsidRDefault="00B942B9" w:rsidP="00E84935">
                  <w:pPr>
                    <w:ind w:left="-10"/>
                    <w:rPr>
                      <w:rFonts w:ascii="Arial" w:eastAsiaTheme="minorEastAsia" w:hAnsi="Arial" w:cs="Arial"/>
                      <w:b/>
                      <w:bCs/>
                      <w:sz w:val="22"/>
                      <w:szCs w:val="22"/>
                    </w:rPr>
                  </w:pPr>
                </w:p>
                <w:p w14:paraId="69B44CEF" w14:textId="77777777" w:rsidR="00B942B9" w:rsidRPr="0042432E" w:rsidRDefault="00B942B9" w:rsidP="00E84935">
                  <w:pPr>
                    <w:ind w:left="-10"/>
                    <w:rPr>
                      <w:rFonts w:ascii="Arial" w:hAnsi="Arial" w:cs="Arial"/>
                      <w:b/>
                      <w:bCs/>
                      <w:sz w:val="22"/>
                      <w:szCs w:val="22"/>
                    </w:rPr>
                  </w:pPr>
                  <w:r w:rsidRPr="0042432E">
                    <w:rPr>
                      <w:rFonts w:ascii="Arial" w:hAnsi="Arial" w:cs="Arial"/>
                      <w:b/>
                      <w:bCs/>
                      <w:sz w:val="22"/>
                      <w:szCs w:val="22"/>
                    </w:rPr>
                    <w:t>If You Are Under the Word Limit</w:t>
                  </w:r>
                </w:p>
                <w:p w14:paraId="44F853A1" w14:textId="77777777" w:rsidR="00B942B9" w:rsidRPr="0042432E" w:rsidRDefault="00B942B9" w:rsidP="00E84935">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05AD0E86" w14:textId="77777777" w:rsidR="00B942B9" w:rsidRPr="0042432E" w:rsidRDefault="00B942B9" w:rsidP="00E84935">
                  <w:pPr>
                    <w:ind w:left="-10"/>
                    <w:rPr>
                      <w:rFonts w:ascii="Arial" w:hAnsi="Arial" w:cs="Arial"/>
                      <w:b/>
                      <w:bCs/>
                      <w:sz w:val="22"/>
                      <w:szCs w:val="22"/>
                    </w:rPr>
                  </w:pPr>
                </w:p>
                <w:p w14:paraId="5B12E5A6" w14:textId="77777777" w:rsidR="00B942B9" w:rsidRPr="0042432E" w:rsidRDefault="00B942B9" w:rsidP="00E84935">
                  <w:pPr>
                    <w:ind w:left="-10"/>
                    <w:rPr>
                      <w:rFonts w:ascii="Arial" w:hAnsi="Arial" w:cs="Arial"/>
                      <w:b/>
                      <w:bCs/>
                      <w:sz w:val="22"/>
                      <w:szCs w:val="22"/>
                    </w:rPr>
                  </w:pPr>
                  <w:r w:rsidRPr="0042432E">
                    <w:rPr>
                      <w:rFonts w:ascii="Arial" w:hAnsi="Arial" w:cs="Arial"/>
                      <w:b/>
                      <w:bCs/>
                      <w:sz w:val="22"/>
                      <w:szCs w:val="22"/>
                    </w:rPr>
                    <w:t>Feedback</w:t>
                  </w:r>
                </w:p>
                <w:p w14:paraId="7F00E944" w14:textId="77777777" w:rsidR="00B942B9" w:rsidRPr="0042432E" w:rsidRDefault="00B942B9" w:rsidP="00E84935">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101DF58" w14:textId="77777777" w:rsidR="00B942B9" w:rsidRPr="0042432E" w:rsidRDefault="00B942B9" w:rsidP="00E84935">
                  <w:pPr>
                    <w:rPr>
                      <w:rFonts w:ascii="Arial" w:hAnsi="Arial" w:cs="Arial"/>
                      <w:color w:val="0F4761"/>
                      <w:sz w:val="22"/>
                      <w:szCs w:val="22"/>
                    </w:rPr>
                  </w:pPr>
                </w:p>
              </w:tc>
            </w:tr>
          </w:tbl>
          <w:p w14:paraId="41F4C620" w14:textId="77777777" w:rsidR="00B942B9" w:rsidRPr="00A406E5" w:rsidRDefault="00B942B9" w:rsidP="00E84935">
            <w:pPr>
              <w:spacing w:before="120" w:after="120"/>
              <w:jc w:val="both"/>
              <w:rPr>
                <w:rFonts w:ascii="Arial" w:hAnsi="Arial" w:cs="Arial"/>
                <w:sz w:val="22"/>
                <w:szCs w:val="22"/>
              </w:rPr>
            </w:pPr>
          </w:p>
        </w:tc>
      </w:tr>
    </w:tbl>
    <w:p w14:paraId="3C81BBF4" w14:textId="1F2F1530" w:rsidR="22A14567" w:rsidRPr="00F71115" w:rsidRDefault="22A14567" w:rsidP="22A14567">
      <w:pPr>
        <w:rPr>
          <w:rFonts w:ascii="Arial" w:hAnsi="Arial" w:cs="Arial"/>
          <w:color w:val="000000" w:themeColor="text1"/>
          <w:sz w:val="19"/>
          <w:szCs w:val="19"/>
        </w:rPr>
      </w:pPr>
    </w:p>
    <w:p w14:paraId="71B763A4" w14:textId="397BBD29" w:rsidR="22A14567" w:rsidRDefault="22A14567" w:rsidP="22A14567">
      <w:pPr>
        <w:rPr>
          <w:rFonts w:ascii="Arial" w:eastAsia="Arial" w:hAnsi="Arial" w:cs="Arial"/>
          <w:color w:val="000000" w:themeColor="text1"/>
          <w:sz w:val="31"/>
          <w:szCs w:val="31"/>
        </w:rPr>
      </w:pPr>
    </w:p>
    <w:p w14:paraId="0B80438E" w14:textId="77777777" w:rsidR="00F71115" w:rsidRDefault="00F71115" w:rsidP="22A14567">
      <w:pPr>
        <w:rPr>
          <w:rFonts w:ascii="Arial" w:eastAsia="Arial" w:hAnsi="Arial" w:cs="Arial"/>
          <w:color w:val="000000" w:themeColor="text1"/>
          <w:sz w:val="31"/>
          <w:szCs w:val="31"/>
        </w:rPr>
      </w:pPr>
    </w:p>
    <w:p w14:paraId="385EFB47" w14:textId="4030D726" w:rsidR="00B942B9" w:rsidRDefault="00B942B9">
      <w:pPr>
        <w:rPr>
          <w:rFonts w:ascii="Arial" w:eastAsia="Arial" w:hAnsi="Arial" w:cs="Arial"/>
          <w:color w:val="000000" w:themeColor="text1"/>
          <w:sz w:val="31"/>
          <w:szCs w:val="31"/>
        </w:rPr>
      </w:pPr>
      <w:r>
        <w:rPr>
          <w:rFonts w:ascii="Arial" w:eastAsia="Arial" w:hAnsi="Arial" w:cs="Arial"/>
          <w:color w:val="000000" w:themeColor="text1"/>
          <w:sz w:val="31"/>
          <w:szCs w:val="31"/>
        </w:rPr>
        <w:br w:type="page"/>
      </w:r>
    </w:p>
    <w:p w14:paraId="2CBAA479" w14:textId="77777777" w:rsidR="00F71115" w:rsidRPr="00F71115" w:rsidRDefault="00F71115" w:rsidP="22A14567">
      <w:pPr>
        <w:rPr>
          <w:rFonts w:ascii="Arial" w:eastAsia="Arial" w:hAnsi="Arial" w:cs="Arial"/>
          <w:color w:val="000000" w:themeColor="text1"/>
          <w:sz w:val="31"/>
          <w:szCs w:val="31"/>
        </w:rPr>
      </w:pPr>
    </w:p>
    <w:tbl>
      <w:tblPr>
        <w:tblW w:w="0" w:type="auto"/>
        <w:tblInd w:w="39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60"/>
      </w:tblGrid>
      <w:tr w:rsidR="22A14567" w:rsidRPr="00F71115" w14:paraId="74038BE5" w14:textId="77777777" w:rsidTr="00B942B9">
        <w:trPr>
          <w:trHeight w:val="300"/>
        </w:trPr>
        <w:tc>
          <w:tcPr>
            <w:tcW w:w="936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tcPr>
          <w:p w14:paraId="52D96276" w14:textId="4F6A4B8C" w:rsidR="22A14567" w:rsidRPr="00F71115" w:rsidRDefault="22A14567" w:rsidP="22A14567">
            <w:pPr>
              <w:rPr>
                <w:rFonts w:ascii="Arial" w:eastAsia="Arial" w:hAnsi="Arial" w:cs="Arial"/>
                <w:sz w:val="22"/>
                <w:szCs w:val="22"/>
              </w:rPr>
            </w:pPr>
            <w:r w:rsidRPr="00F71115">
              <w:rPr>
                <w:rFonts w:ascii="Arial" w:eastAsia="Arial" w:hAnsi="Arial" w:cs="Arial"/>
                <w:b/>
                <w:bCs/>
                <w:sz w:val="22"/>
                <w:szCs w:val="22"/>
              </w:rPr>
              <w:t xml:space="preserve">Module Learning Outcomes </w:t>
            </w:r>
          </w:p>
          <w:p w14:paraId="14E7E1D2" w14:textId="681AC64F" w:rsidR="22A14567" w:rsidRPr="00F71115" w:rsidRDefault="22A14567" w:rsidP="22A14567">
            <w:pPr>
              <w:rPr>
                <w:rFonts w:ascii="Arial" w:eastAsia="Arial" w:hAnsi="Arial" w:cs="Arial"/>
                <w:sz w:val="22"/>
                <w:szCs w:val="22"/>
              </w:rPr>
            </w:pPr>
            <w:r w:rsidRPr="00F71115">
              <w:rPr>
                <w:rFonts w:ascii="Arial" w:eastAsia="Arial" w:hAnsi="Arial" w:cs="Arial"/>
                <w:b/>
                <w:bCs/>
                <w:sz w:val="22"/>
                <w:szCs w:val="22"/>
              </w:rPr>
              <w:t>(from module syllabus)</w:t>
            </w:r>
          </w:p>
        </w:tc>
      </w:tr>
      <w:tr w:rsidR="22A14567" w:rsidRPr="00F71115" w14:paraId="69DA796A" w14:textId="77777777" w:rsidTr="22A14567">
        <w:trPr>
          <w:trHeight w:val="300"/>
        </w:trPr>
        <w:tc>
          <w:tcPr>
            <w:tcW w:w="9360" w:type="dxa"/>
            <w:tcBorders>
              <w:top w:val="single" w:sz="6" w:space="0" w:color="auto"/>
              <w:left w:val="single" w:sz="6" w:space="0" w:color="auto"/>
              <w:bottom w:val="single" w:sz="6" w:space="0" w:color="auto"/>
              <w:right w:val="single" w:sz="6" w:space="0" w:color="auto"/>
            </w:tcBorders>
            <w:tcMar>
              <w:left w:w="105" w:type="dxa"/>
              <w:right w:w="105" w:type="dxa"/>
            </w:tcMar>
          </w:tcPr>
          <w:p w14:paraId="71C852F0" w14:textId="77777777" w:rsidR="00F71115" w:rsidRDefault="00F71115" w:rsidP="00F71115">
            <w:pPr>
              <w:spacing w:line="360" w:lineRule="auto"/>
              <w:rPr>
                <w:rFonts w:ascii="Arial" w:eastAsia="Arial" w:hAnsi="Arial" w:cs="Arial"/>
                <w:sz w:val="22"/>
                <w:szCs w:val="22"/>
              </w:rPr>
            </w:pPr>
          </w:p>
          <w:p w14:paraId="611C5ADE" w14:textId="1D69755E" w:rsidR="22A14567" w:rsidRPr="00F71115" w:rsidRDefault="22A14567" w:rsidP="00F71115">
            <w:pPr>
              <w:spacing w:line="360" w:lineRule="auto"/>
              <w:rPr>
                <w:rFonts w:ascii="Arial" w:eastAsia="Arial" w:hAnsi="Arial" w:cs="Arial"/>
                <w:sz w:val="22"/>
                <w:szCs w:val="22"/>
              </w:rPr>
            </w:pPr>
            <w:r w:rsidRPr="00F71115">
              <w:rPr>
                <w:rFonts w:ascii="Arial" w:eastAsia="Arial" w:hAnsi="Arial" w:cs="Arial"/>
                <w:sz w:val="22"/>
                <w:szCs w:val="22"/>
              </w:rPr>
              <w:t>Upon the successful completion of this module, the student should be able to:</w:t>
            </w:r>
          </w:p>
          <w:p w14:paraId="0C45A9D3" w14:textId="036F8201" w:rsidR="22A14567" w:rsidRPr="00F71115" w:rsidRDefault="22A14567" w:rsidP="00F71115">
            <w:pPr>
              <w:spacing w:line="360" w:lineRule="auto"/>
              <w:rPr>
                <w:rFonts w:ascii="Arial" w:eastAsia="Arial" w:hAnsi="Arial" w:cs="Arial"/>
                <w:sz w:val="22"/>
                <w:szCs w:val="22"/>
              </w:rPr>
            </w:pPr>
          </w:p>
          <w:p w14:paraId="5774A4FE" w14:textId="2ABC188F" w:rsidR="22A14567" w:rsidRPr="00F71115" w:rsidRDefault="22A14567">
            <w:pPr>
              <w:pStyle w:val="ListParagraph"/>
              <w:numPr>
                <w:ilvl w:val="0"/>
                <w:numId w:val="8"/>
              </w:numPr>
              <w:spacing w:line="360" w:lineRule="auto"/>
              <w:rPr>
                <w:rFonts w:ascii="Arial" w:eastAsia="Arial" w:hAnsi="Arial" w:cs="Arial"/>
                <w:color w:val="000000" w:themeColor="text1"/>
                <w:sz w:val="22"/>
                <w:szCs w:val="22"/>
              </w:rPr>
            </w:pPr>
            <w:r w:rsidRPr="00F71115">
              <w:rPr>
                <w:rFonts w:ascii="Arial" w:eastAsia="Arial" w:hAnsi="Arial" w:cs="Arial"/>
                <w:color w:val="000000" w:themeColor="text1"/>
                <w:sz w:val="22"/>
                <w:szCs w:val="22"/>
              </w:rPr>
              <w:t>Identify and examine the contextual formation of their particular objects of study, research areas and interfaces and demonstrate intellectual curiosity through an engagement with the materials of study, archives, texts and literatures;</w:t>
            </w:r>
          </w:p>
          <w:p w14:paraId="01115774" w14:textId="7BC35A97" w:rsidR="22A14567" w:rsidRPr="00F71115" w:rsidRDefault="22A14567" w:rsidP="00F71115">
            <w:pPr>
              <w:spacing w:line="360" w:lineRule="auto"/>
              <w:rPr>
                <w:rFonts w:ascii="Arial" w:eastAsia="Arial" w:hAnsi="Arial" w:cs="Arial"/>
                <w:color w:val="000000" w:themeColor="text1"/>
                <w:sz w:val="22"/>
                <w:szCs w:val="22"/>
              </w:rPr>
            </w:pPr>
          </w:p>
          <w:p w14:paraId="7398602B" w14:textId="3386E9A5" w:rsidR="22A14567" w:rsidRPr="00F71115" w:rsidRDefault="22A14567">
            <w:pPr>
              <w:pStyle w:val="ListParagraph"/>
              <w:numPr>
                <w:ilvl w:val="0"/>
                <w:numId w:val="8"/>
              </w:numPr>
              <w:spacing w:line="360" w:lineRule="auto"/>
              <w:jc w:val="both"/>
              <w:rPr>
                <w:rFonts w:ascii="Arial" w:eastAsia="Arial" w:hAnsi="Arial" w:cs="Arial"/>
                <w:color w:val="000000" w:themeColor="text1"/>
                <w:sz w:val="22"/>
                <w:szCs w:val="22"/>
              </w:rPr>
            </w:pPr>
            <w:r w:rsidRPr="00F71115">
              <w:rPr>
                <w:rFonts w:ascii="Arial" w:eastAsia="Arial" w:hAnsi="Arial" w:cs="Arial"/>
                <w:color w:val="000000" w:themeColor="text1"/>
                <w:sz w:val="22"/>
                <w:szCs w:val="22"/>
              </w:rPr>
              <w:t>Engage with forms of critical analysis, argument and debate, expressed through an appropriate command of oral, written and other forms of communication.</w:t>
            </w:r>
          </w:p>
        </w:tc>
      </w:tr>
    </w:tbl>
    <w:p w14:paraId="5854AFB9" w14:textId="05C34948" w:rsidR="22A14567" w:rsidRPr="00F71115" w:rsidRDefault="22A14567" w:rsidP="22A14567">
      <w:pPr>
        <w:jc w:val="center"/>
        <w:rPr>
          <w:rFonts w:ascii="Arial" w:eastAsia="Arial" w:hAnsi="Arial" w:cs="Arial"/>
          <w:color w:val="000000" w:themeColor="text1"/>
          <w:sz w:val="19"/>
          <w:szCs w:val="19"/>
        </w:rPr>
      </w:pPr>
    </w:p>
    <w:p w14:paraId="14B6566E" w14:textId="24BBA130" w:rsidR="22A14567" w:rsidRPr="00F71115" w:rsidRDefault="22A14567" w:rsidP="22A14567">
      <w:pPr>
        <w:jc w:val="center"/>
        <w:rPr>
          <w:rFonts w:ascii="Arial" w:eastAsia="Arial" w:hAnsi="Arial" w:cs="Arial"/>
          <w:color w:val="000000" w:themeColor="text1"/>
          <w:sz w:val="19"/>
          <w:szCs w:val="19"/>
        </w:rPr>
      </w:pPr>
    </w:p>
    <w:p w14:paraId="38340BBD" w14:textId="63DC69E6" w:rsidR="006E65C0" w:rsidRPr="006E65C0" w:rsidRDefault="001672EF" w:rsidP="006E65C0">
      <w:pPr>
        <w:rPr>
          <w:rFonts w:ascii="Arial" w:eastAsia="Arial" w:hAnsi="Arial" w:cs="Arial"/>
          <w:b/>
          <w:bCs/>
          <w:color w:val="000000" w:themeColor="text1"/>
          <w:sz w:val="40"/>
          <w:szCs w:val="40"/>
        </w:rPr>
      </w:pPr>
      <w:r>
        <w:rPr>
          <w:rFonts w:ascii="Arial" w:eastAsia="Arial" w:hAnsi="Arial" w:cs="Arial"/>
          <w:b/>
          <w:bCs/>
          <w:color w:val="000000" w:themeColor="text1"/>
          <w:sz w:val="40"/>
          <w:szCs w:val="40"/>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6E65C0" w:rsidRPr="00A406E5" w14:paraId="5656ADA8" w14:textId="77777777" w:rsidTr="00993485">
        <w:tc>
          <w:tcPr>
            <w:tcW w:w="9781" w:type="dxa"/>
            <w:shd w:val="clear" w:color="auto" w:fill="C0C0C0"/>
          </w:tcPr>
          <w:p w14:paraId="3FB3231C" w14:textId="77777777" w:rsidR="006E65C0" w:rsidRPr="00A406E5" w:rsidRDefault="006E65C0" w:rsidP="0099348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EF20AEF" w14:textId="77777777" w:rsidR="00B942B9" w:rsidRPr="001D696C" w:rsidRDefault="00B942B9" w:rsidP="00B942B9">
      <w:pPr>
        <w:spacing w:before="100" w:beforeAutospacing="1" w:after="100" w:afterAutospacing="1"/>
        <w:rPr>
          <w:rFonts w:ascii="Arial" w:hAnsi="Arial" w:cs="Arial"/>
          <w:b/>
          <w:bCs/>
        </w:rPr>
      </w:pPr>
      <w:r w:rsidRPr="001D696C">
        <w:rPr>
          <w:rFonts w:ascii="Arial" w:hAnsi="Arial" w:cs="Arial"/>
          <w:b/>
          <w:bCs/>
        </w:rPr>
        <w:t>Research</w:t>
      </w:r>
      <w:r>
        <w:rPr>
          <w:rFonts w:ascii="Arial" w:hAnsi="Arial" w:cs="Arial"/>
          <w:b/>
          <w:bCs/>
        </w:rPr>
        <w:t>-</w:t>
      </w:r>
      <w:r w:rsidRPr="001D696C">
        <w:rPr>
          <w:rFonts w:ascii="Arial" w:hAnsi="Arial" w:cs="Arial"/>
          <w:b/>
          <w:bCs/>
        </w:rPr>
        <w:t>Informed Spatial Audio Project</w:t>
      </w:r>
    </w:p>
    <w:p w14:paraId="269A6C23"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Create a 3</w:t>
      </w:r>
      <w:r>
        <w:rPr>
          <w:rFonts w:ascii="Arial" w:hAnsi="Arial" w:cs="Arial"/>
        </w:rPr>
        <w:t>-</w:t>
      </w:r>
      <w:r w:rsidRPr="001D696C">
        <w:rPr>
          <w:rFonts w:ascii="Arial" w:hAnsi="Arial" w:cs="Arial"/>
        </w:rPr>
        <w:t>5-minute immersive audio work that demonstrates the practical application of research into a specific contextual, historical, technical, artistic, or theoretical aspect of spatial audio practice.</w:t>
      </w:r>
    </w:p>
    <w:p w14:paraId="0D333131"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 xml:space="preserve">The submission should demonstrate creative, technical, and contextual awareness in the use of immersive audio formats and techniques such as Dolby Atmos, 5.1, 7.1, Ambisonics, or </w:t>
      </w:r>
      <w:proofErr w:type="spellStart"/>
      <w:r w:rsidRPr="001D696C">
        <w:rPr>
          <w:rFonts w:ascii="Arial" w:hAnsi="Arial" w:cs="Arial"/>
        </w:rPr>
        <w:t>Octophonic</w:t>
      </w:r>
      <w:proofErr w:type="spellEnd"/>
      <w:r w:rsidRPr="001D696C">
        <w:rPr>
          <w:rFonts w:ascii="Arial" w:hAnsi="Arial" w:cs="Arial"/>
        </w:rPr>
        <w:t xml:space="preserve"> speaker arrays.</w:t>
      </w:r>
    </w:p>
    <w:p w14:paraId="7FF2DA4C"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Students must create and spatialise original source material. This may take the form of:</w:t>
      </w:r>
    </w:p>
    <w:p w14:paraId="22AD89FA" w14:textId="77777777" w:rsidR="00B942B9" w:rsidRDefault="00B942B9">
      <w:pPr>
        <w:pStyle w:val="ListParagraph"/>
        <w:numPr>
          <w:ilvl w:val="0"/>
          <w:numId w:val="12"/>
        </w:numPr>
        <w:spacing w:before="100" w:beforeAutospacing="1" w:after="100" w:afterAutospacing="1"/>
        <w:rPr>
          <w:rFonts w:ascii="Arial" w:hAnsi="Arial" w:cs="Arial"/>
        </w:rPr>
      </w:pPr>
      <w:r w:rsidRPr="001D696C">
        <w:rPr>
          <w:rFonts w:ascii="Arial" w:hAnsi="Arial" w:cs="Arial"/>
        </w:rPr>
        <w:t>An original composition.</w:t>
      </w:r>
    </w:p>
    <w:p w14:paraId="7692F2BD" w14:textId="77777777" w:rsidR="00B942B9" w:rsidRDefault="00B942B9">
      <w:pPr>
        <w:pStyle w:val="ListParagraph"/>
        <w:numPr>
          <w:ilvl w:val="0"/>
          <w:numId w:val="12"/>
        </w:numPr>
        <w:spacing w:before="100" w:beforeAutospacing="1" w:after="100" w:afterAutospacing="1"/>
        <w:rPr>
          <w:rFonts w:ascii="Arial" w:hAnsi="Arial" w:cs="Arial"/>
        </w:rPr>
      </w:pPr>
      <w:r w:rsidRPr="001D696C">
        <w:rPr>
          <w:rFonts w:ascii="Arial" w:hAnsi="Arial" w:cs="Arial"/>
        </w:rPr>
        <w:t>An original recording.</w:t>
      </w:r>
    </w:p>
    <w:p w14:paraId="7E774254" w14:textId="77777777" w:rsidR="00B942B9" w:rsidRDefault="00B942B9">
      <w:pPr>
        <w:pStyle w:val="ListParagraph"/>
        <w:numPr>
          <w:ilvl w:val="0"/>
          <w:numId w:val="12"/>
        </w:numPr>
        <w:spacing w:before="100" w:beforeAutospacing="1" w:after="100" w:afterAutospacing="1"/>
        <w:rPr>
          <w:rFonts w:ascii="Arial" w:hAnsi="Arial" w:cs="Arial"/>
        </w:rPr>
      </w:pPr>
      <w:r w:rsidRPr="001D696C">
        <w:rPr>
          <w:rFonts w:ascii="Arial" w:hAnsi="Arial" w:cs="Arial"/>
        </w:rPr>
        <w:t>An original sound work.</w:t>
      </w:r>
    </w:p>
    <w:p w14:paraId="40389284" w14:textId="77777777" w:rsidR="00B942B9" w:rsidRDefault="00B942B9">
      <w:pPr>
        <w:pStyle w:val="ListParagraph"/>
        <w:numPr>
          <w:ilvl w:val="0"/>
          <w:numId w:val="12"/>
        </w:numPr>
        <w:spacing w:before="100" w:beforeAutospacing="1" w:after="100" w:afterAutospacing="1"/>
        <w:rPr>
          <w:rFonts w:ascii="Arial" w:hAnsi="Arial" w:cs="Arial"/>
        </w:rPr>
      </w:pPr>
      <w:r w:rsidRPr="001D696C">
        <w:rPr>
          <w:rFonts w:ascii="Arial" w:hAnsi="Arial" w:cs="Arial"/>
        </w:rPr>
        <w:t>An original sound design project.</w:t>
      </w:r>
    </w:p>
    <w:p w14:paraId="5559B17C" w14:textId="77777777" w:rsidR="00B942B9" w:rsidRPr="001D696C" w:rsidRDefault="00B942B9">
      <w:pPr>
        <w:pStyle w:val="ListParagraph"/>
        <w:numPr>
          <w:ilvl w:val="0"/>
          <w:numId w:val="12"/>
        </w:numPr>
        <w:spacing w:before="100" w:beforeAutospacing="1" w:after="100" w:afterAutospacing="1"/>
        <w:rPr>
          <w:rFonts w:ascii="Arial" w:hAnsi="Arial" w:cs="Arial"/>
        </w:rPr>
      </w:pPr>
      <w:r w:rsidRPr="001D696C">
        <w:rPr>
          <w:rFonts w:ascii="Arial" w:hAnsi="Arial" w:cs="Arial"/>
        </w:rPr>
        <w:t>A combination of the above.</w:t>
      </w:r>
    </w:p>
    <w:p w14:paraId="6CFAD296"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All source material must be created by the student and specifically developed for this assessment.</w:t>
      </w:r>
    </w:p>
    <w:p w14:paraId="6D6DBDF3"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Regardless of the creative approach taken, the work must demonstrate how research informed the creative and technical decisions made throughout the project.</w:t>
      </w:r>
    </w:p>
    <w:p w14:paraId="261CFE0D" w14:textId="77777777" w:rsidR="00B942B9" w:rsidRPr="001D696C" w:rsidRDefault="00B942B9" w:rsidP="00B942B9">
      <w:pPr>
        <w:spacing w:before="100" w:beforeAutospacing="1" w:after="100" w:afterAutospacing="1"/>
        <w:rPr>
          <w:rFonts w:ascii="Arial" w:hAnsi="Arial" w:cs="Arial"/>
        </w:rPr>
      </w:pPr>
      <w:r w:rsidRPr="001D696C">
        <w:rPr>
          <w:rFonts w:ascii="Arial" w:hAnsi="Arial" w:cs="Arial"/>
        </w:rPr>
        <w:t>Examples of research areas may include:</w:t>
      </w:r>
    </w:p>
    <w:p w14:paraId="414B0C6B"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Popular music production and immersive music mixing.</w:t>
      </w:r>
    </w:p>
    <w:p w14:paraId="77283A96"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Dolby Atmos music production.</w:t>
      </w:r>
    </w:p>
    <w:p w14:paraId="5D5C84E7"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Acousmatic music.</w:t>
      </w:r>
    </w:p>
    <w:p w14:paraId="416367DC"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Electroacoustic music.</w:t>
      </w:r>
    </w:p>
    <w:p w14:paraId="1D9449E0"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Soundscape composition.</w:t>
      </w:r>
    </w:p>
    <w:p w14:paraId="5CE2DFE1"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Film sound.</w:t>
      </w:r>
    </w:p>
    <w:p w14:paraId="06B39BD9"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Game audio.</w:t>
      </w:r>
    </w:p>
    <w:p w14:paraId="336E96E5"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Installation art.</w:t>
      </w:r>
    </w:p>
    <w:p w14:paraId="349F9879"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Ambisonics.</w:t>
      </w:r>
    </w:p>
    <w:p w14:paraId="69A92628"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Object-based audio.</w:t>
      </w:r>
    </w:p>
    <w:p w14:paraId="1929C252"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Psychoacoustics.</w:t>
      </w:r>
    </w:p>
    <w:p w14:paraId="72108BF1" w14:textId="77777777" w:rsidR="00B942B9"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Spatial listening practices.</w:t>
      </w:r>
    </w:p>
    <w:p w14:paraId="7FD599AD" w14:textId="77777777" w:rsidR="00B942B9" w:rsidRPr="001D696C" w:rsidRDefault="00B942B9">
      <w:pPr>
        <w:pStyle w:val="ListParagraph"/>
        <w:numPr>
          <w:ilvl w:val="0"/>
          <w:numId w:val="13"/>
        </w:numPr>
        <w:spacing w:before="100" w:beforeAutospacing="1" w:after="100" w:afterAutospacing="1"/>
        <w:rPr>
          <w:rFonts w:ascii="Arial" w:hAnsi="Arial" w:cs="Arial"/>
        </w:rPr>
      </w:pPr>
      <w:r w:rsidRPr="001D696C">
        <w:rPr>
          <w:rFonts w:ascii="Arial" w:hAnsi="Arial" w:cs="Arial"/>
        </w:rPr>
        <w:t>Historical and contemporary immersive audio practices.</w:t>
      </w:r>
    </w:p>
    <w:p w14:paraId="40758F16" w14:textId="77777777" w:rsidR="00B942B9" w:rsidRPr="001D696C" w:rsidRDefault="00B942B9" w:rsidP="00B942B9">
      <w:pPr>
        <w:spacing w:before="100" w:beforeAutospacing="1" w:after="100" w:afterAutospacing="1"/>
        <w:jc w:val="both"/>
        <w:rPr>
          <w:rFonts w:ascii="Arial" w:hAnsi="Arial" w:cs="Arial"/>
        </w:rPr>
      </w:pPr>
      <w:r w:rsidRPr="001D696C">
        <w:rPr>
          <w:rFonts w:ascii="Arial" w:hAnsi="Arial" w:cs="Arial"/>
        </w:rPr>
        <w:t>The chosen spatialisation approach should be appropriate to the source material and informed by critical engagement with relevant literature, theory, professional practice, and/or media history.</w:t>
      </w:r>
    </w:p>
    <w:p w14:paraId="78FF27F7" w14:textId="77777777" w:rsidR="00B942B9" w:rsidRPr="001D696C" w:rsidRDefault="00B942B9" w:rsidP="00B942B9">
      <w:pPr>
        <w:spacing w:before="100" w:beforeAutospacing="1" w:after="100" w:afterAutospacing="1"/>
        <w:rPr>
          <w:rFonts w:ascii="Arial" w:hAnsi="Arial" w:cs="Arial"/>
          <w:b/>
          <w:bCs/>
          <w:sz w:val="28"/>
          <w:szCs w:val="28"/>
        </w:rPr>
      </w:pPr>
      <w:r w:rsidRPr="001D696C">
        <w:rPr>
          <w:rFonts w:ascii="Arial" w:hAnsi="Arial" w:cs="Arial"/>
          <w:b/>
          <w:bCs/>
          <w:sz w:val="28"/>
          <w:szCs w:val="28"/>
        </w:rPr>
        <w:lastRenderedPageBreak/>
        <w:t>Deliverables</w:t>
      </w:r>
    </w:p>
    <w:p w14:paraId="6FAD1AED" w14:textId="77777777" w:rsidR="00B942B9" w:rsidRPr="001D696C" w:rsidRDefault="00B942B9">
      <w:pPr>
        <w:numPr>
          <w:ilvl w:val="0"/>
          <w:numId w:val="9"/>
        </w:numPr>
        <w:spacing w:before="100" w:beforeAutospacing="1" w:after="100" w:afterAutospacing="1"/>
        <w:rPr>
          <w:rFonts w:ascii="Arial" w:hAnsi="Arial" w:cs="Arial"/>
          <w:b/>
          <w:bCs/>
        </w:rPr>
      </w:pPr>
      <w:r w:rsidRPr="001D696C">
        <w:rPr>
          <w:rFonts w:ascii="Arial" w:hAnsi="Arial" w:cs="Arial"/>
          <w:b/>
          <w:bCs/>
        </w:rPr>
        <w:t>Immersive Audio Work (3–5 minutes)</w:t>
      </w:r>
    </w:p>
    <w:p w14:paraId="5EEEDB06" w14:textId="77777777" w:rsidR="00B942B9" w:rsidRDefault="00B942B9">
      <w:pPr>
        <w:pStyle w:val="ListParagraph"/>
        <w:numPr>
          <w:ilvl w:val="0"/>
          <w:numId w:val="14"/>
        </w:numPr>
        <w:spacing w:before="100" w:beforeAutospacing="1" w:after="100" w:afterAutospacing="1"/>
        <w:rPr>
          <w:rFonts w:ascii="Arial" w:hAnsi="Arial" w:cs="Arial"/>
        </w:rPr>
      </w:pPr>
      <w:r w:rsidRPr="001D696C">
        <w:rPr>
          <w:rFonts w:ascii="Arial" w:hAnsi="Arial" w:cs="Arial"/>
        </w:rPr>
        <w:t>Must not exceed 14 discrete audio channels.</w:t>
      </w:r>
    </w:p>
    <w:p w14:paraId="0C5568CC" w14:textId="77777777" w:rsidR="00B942B9" w:rsidRDefault="00B942B9">
      <w:pPr>
        <w:pStyle w:val="ListParagraph"/>
        <w:numPr>
          <w:ilvl w:val="0"/>
          <w:numId w:val="14"/>
        </w:numPr>
        <w:spacing w:before="100" w:beforeAutospacing="1" w:after="100" w:afterAutospacing="1"/>
        <w:rPr>
          <w:rFonts w:ascii="Arial" w:hAnsi="Arial" w:cs="Arial"/>
        </w:rPr>
      </w:pPr>
      <w:r w:rsidRPr="001D696C">
        <w:rPr>
          <w:rFonts w:ascii="Arial" w:hAnsi="Arial" w:cs="Arial"/>
        </w:rPr>
        <w:t>Formats may include</w:t>
      </w:r>
      <w:r>
        <w:rPr>
          <w:rFonts w:ascii="Arial" w:hAnsi="Arial" w:cs="Arial"/>
        </w:rPr>
        <w:t xml:space="preserve"> but are not limited to</w:t>
      </w:r>
      <w:r w:rsidRPr="001D696C">
        <w:rPr>
          <w:rFonts w:ascii="Arial" w:hAnsi="Arial" w:cs="Arial"/>
        </w:rPr>
        <w:t xml:space="preserve"> Dolby Atmos, 5.1, 7.1, Ambisonics, or </w:t>
      </w:r>
      <w:proofErr w:type="spellStart"/>
      <w:r w:rsidRPr="001D696C">
        <w:rPr>
          <w:rFonts w:ascii="Arial" w:hAnsi="Arial" w:cs="Arial"/>
        </w:rPr>
        <w:t>Octophonic</w:t>
      </w:r>
      <w:proofErr w:type="spellEnd"/>
      <w:r w:rsidRPr="001D696C">
        <w:rPr>
          <w:rFonts w:ascii="Arial" w:hAnsi="Arial" w:cs="Arial"/>
        </w:rPr>
        <w:t xml:space="preserve"> speaker arrays.</w:t>
      </w:r>
    </w:p>
    <w:p w14:paraId="43A21800" w14:textId="77777777" w:rsidR="00B942B9" w:rsidRPr="001D696C" w:rsidRDefault="00B942B9">
      <w:pPr>
        <w:pStyle w:val="ListParagraph"/>
        <w:numPr>
          <w:ilvl w:val="0"/>
          <w:numId w:val="14"/>
        </w:numPr>
        <w:spacing w:before="100" w:beforeAutospacing="1" w:after="100" w:afterAutospacing="1"/>
        <w:rPr>
          <w:rFonts w:ascii="Arial" w:hAnsi="Arial" w:cs="Arial"/>
        </w:rPr>
      </w:pPr>
      <w:r w:rsidRPr="001D696C">
        <w:rPr>
          <w:rFonts w:ascii="Arial" w:hAnsi="Arial" w:cs="Arial"/>
        </w:rPr>
        <w:t>Submitted as clearly labelled mono WAV stems (44.1kHz, 16-bit minimum).</w:t>
      </w:r>
    </w:p>
    <w:p w14:paraId="3C7F9330" w14:textId="77777777" w:rsidR="00B942B9" w:rsidRPr="001D696C" w:rsidRDefault="00B942B9">
      <w:pPr>
        <w:numPr>
          <w:ilvl w:val="0"/>
          <w:numId w:val="10"/>
        </w:numPr>
        <w:spacing w:before="100" w:beforeAutospacing="1" w:after="100" w:afterAutospacing="1"/>
        <w:rPr>
          <w:rFonts w:ascii="Arial" w:hAnsi="Arial" w:cs="Arial"/>
          <w:b/>
          <w:bCs/>
        </w:rPr>
      </w:pPr>
      <w:r w:rsidRPr="001D696C">
        <w:rPr>
          <w:rFonts w:ascii="Arial" w:hAnsi="Arial" w:cs="Arial"/>
          <w:b/>
          <w:bCs/>
        </w:rPr>
        <w:t>Session Files</w:t>
      </w:r>
    </w:p>
    <w:p w14:paraId="053E7474" w14:textId="77777777" w:rsidR="00B942B9" w:rsidRDefault="00B942B9">
      <w:pPr>
        <w:pStyle w:val="ListParagraph"/>
        <w:numPr>
          <w:ilvl w:val="0"/>
          <w:numId w:val="15"/>
        </w:numPr>
        <w:spacing w:before="100" w:beforeAutospacing="1" w:after="100" w:afterAutospacing="1"/>
        <w:rPr>
          <w:rFonts w:ascii="Arial" w:hAnsi="Arial" w:cs="Arial"/>
        </w:rPr>
      </w:pPr>
      <w:r w:rsidRPr="001D696C">
        <w:rPr>
          <w:rFonts w:ascii="Arial" w:hAnsi="Arial" w:cs="Arial"/>
        </w:rPr>
        <w:t>Full DAW session file including routing, automation, and spatialisation settings.</w:t>
      </w:r>
    </w:p>
    <w:p w14:paraId="48063BB7" w14:textId="77777777" w:rsidR="00B942B9" w:rsidRPr="001D696C" w:rsidRDefault="00B942B9">
      <w:pPr>
        <w:pStyle w:val="ListParagraph"/>
        <w:numPr>
          <w:ilvl w:val="0"/>
          <w:numId w:val="15"/>
        </w:numPr>
        <w:spacing w:before="100" w:beforeAutospacing="1" w:after="100" w:afterAutospacing="1"/>
        <w:rPr>
          <w:rFonts w:ascii="Arial" w:hAnsi="Arial" w:cs="Arial"/>
        </w:rPr>
      </w:pPr>
      <w:r w:rsidRPr="001D696C">
        <w:rPr>
          <w:rFonts w:ascii="Arial" w:hAnsi="Arial" w:cs="Arial"/>
        </w:rPr>
        <w:t xml:space="preserve">Must be created using the Spatial Audio Suite in Y </w:t>
      </w:r>
      <w:proofErr w:type="spellStart"/>
      <w:r w:rsidRPr="001D696C">
        <w:rPr>
          <w:rFonts w:ascii="Arial" w:hAnsi="Arial" w:cs="Arial"/>
        </w:rPr>
        <w:t>Fforwm</w:t>
      </w:r>
      <w:proofErr w:type="spellEnd"/>
      <w:r w:rsidRPr="001D696C">
        <w:rPr>
          <w:rFonts w:ascii="Arial" w:hAnsi="Arial" w:cs="Arial"/>
        </w:rPr>
        <w:t xml:space="preserve"> SA1.</w:t>
      </w:r>
    </w:p>
    <w:p w14:paraId="322DB073" w14:textId="77777777" w:rsidR="00B942B9" w:rsidRPr="001D696C" w:rsidRDefault="00B942B9">
      <w:pPr>
        <w:numPr>
          <w:ilvl w:val="0"/>
          <w:numId w:val="11"/>
        </w:numPr>
        <w:spacing w:before="100" w:beforeAutospacing="1" w:after="100" w:afterAutospacing="1"/>
        <w:rPr>
          <w:rFonts w:ascii="Arial" w:hAnsi="Arial" w:cs="Arial"/>
          <w:b/>
          <w:bCs/>
        </w:rPr>
      </w:pPr>
      <w:r w:rsidRPr="001D696C">
        <w:rPr>
          <w:rFonts w:ascii="Arial" w:hAnsi="Arial" w:cs="Arial"/>
          <w:b/>
          <w:bCs/>
        </w:rPr>
        <w:t>Critical Commentary (1000 words ±10%)</w:t>
      </w:r>
    </w:p>
    <w:p w14:paraId="1DD704DF" w14:textId="77777777" w:rsidR="00B942B9" w:rsidRPr="001D696C" w:rsidRDefault="00B942B9" w:rsidP="00B942B9">
      <w:pPr>
        <w:spacing w:before="100" w:beforeAutospacing="1" w:after="100" w:afterAutospacing="1"/>
        <w:rPr>
          <w:rFonts w:ascii="Arial" w:hAnsi="Arial" w:cs="Arial"/>
        </w:rPr>
      </w:pPr>
      <w:r w:rsidRPr="001D696C">
        <w:rPr>
          <w:rFonts w:ascii="Arial" w:hAnsi="Arial" w:cs="Arial"/>
        </w:rPr>
        <w:t>The commentary should discuss:</w:t>
      </w:r>
    </w:p>
    <w:p w14:paraId="5CE2915D"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The research context informing the project.</w:t>
      </w:r>
    </w:p>
    <w:p w14:paraId="7AEF7905"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Relevant literature, theory, practitioners, and professional practice.</w:t>
      </w:r>
    </w:p>
    <w:p w14:paraId="5002A5A8"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Creative intent and artistic objectives.</w:t>
      </w:r>
    </w:p>
    <w:p w14:paraId="109A0D01"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The rationale for the chosen spatialisation approach.</w:t>
      </w:r>
    </w:p>
    <w:p w14:paraId="00F19338"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How research informed creative and technical decisions.</w:t>
      </w:r>
    </w:p>
    <w:p w14:paraId="4EA97321"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Critical evaluation of the production process and final outcome.</w:t>
      </w:r>
    </w:p>
    <w:p w14:paraId="55B2A423" w14:textId="77777777" w:rsidR="00B942B9"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Alternative approaches that could have been explored.</w:t>
      </w:r>
    </w:p>
    <w:p w14:paraId="414FAE47" w14:textId="77777777" w:rsidR="00B942B9" w:rsidRPr="001D696C" w:rsidRDefault="00B942B9">
      <w:pPr>
        <w:pStyle w:val="ListParagraph"/>
        <w:numPr>
          <w:ilvl w:val="0"/>
          <w:numId w:val="16"/>
        </w:numPr>
        <w:spacing w:before="100" w:beforeAutospacing="1" w:after="100" w:afterAutospacing="1"/>
        <w:rPr>
          <w:rFonts w:ascii="Arial" w:hAnsi="Arial" w:cs="Arial"/>
        </w:rPr>
      </w:pPr>
      <w:r w:rsidRPr="001D696C">
        <w:rPr>
          <w:rFonts w:ascii="Arial" w:hAnsi="Arial" w:cs="Arial"/>
        </w:rPr>
        <w:t>Reflection on how the Module Learning Outcomes have been attained.</w:t>
      </w:r>
    </w:p>
    <w:p w14:paraId="0A139D80" w14:textId="47CE76DB" w:rsidR="00B942B9" w:rsidRDefault="00B942B9" w:rsidP="00B942B9">
      <w:pPr>
        <w:pBdr>
          <w:bottom w:val="single" w:sz="6" w:space="1" w:color="auto"/>
        </w:pBdr>
        <w:spacing w:before="100" w:beforeAutospacing="1" w:after="100" w:afterAutospacing="1"/>
        <w:jc w:val="both"/>
        <w:rPr>
          <w:rFonts w:ascii="Arial" w:hAnsi="Arial" w:cs="Arial"/>
        </w:rPr>
      </w:pPr>
      <w:r w:rsidRPr="001D696C">
        <w:rPr>
          <w:rFonts w:ascii="Arial" w:hAnsi="Arial" w:cs="Arial"/>
        </w:rPr>
        <w:t>Students should move beyond describing the production process and critically evaluate why decisions were made, how they influenced listener perception, and how effectively the outcome achieved its aims.</w:t>
      </w:r>
    </w:p>
    <w:p w14:paraId="7AF4C02C" w14:textId="77777777" w:rsidR="00B942B9" w:rsidRPr="00B942B9" w:rsidRDefault="00B942B9" w:rsidP="00B942B9">
      <w:pPr>
        <w:pBdr>
          <w:bottom w:val="single" w:sz="6" w:space="1" w:color="auto"/>
        </w:pBdr>
        <w:spacing w:before="100" w:beforeAutospacing="1" w:after="100" w:afterAutospacing="1"/>
        <w:jc w:val="both"/>
        <w:rPr>
          <w:rFonts w:ascii="Arial" w:hAnsi="Arial" w:cs="Arial"/>
        </w:rPr>
      </w:pPr>
    </w:p>
    <w:p w14:paraId="119CC9C2" w14:textId="6267A9E4" w:rsidR="00F71115" w:rsidRDefault="00F71115" w:rsidP="00F71115">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hAnsi="Arial" w:cs="Arial"/>
          <w:b/>
          <w:bCs/>
        </w:rPr>
        <w:t xml:space="preserve">Engagement with Literature Skills: </w:t>
      </w:r>
      <w:r w:rsidR="00B942B9">
        <w:rPr>
          <w:rStyle w:val="normaltextrun"/>
          <w:rFonts w:ascii="Arial" w:hAnsi="Arial" w:cs="Arial"/>
        </w:rPr>
        <w:t>20</w:t>
      </w:r>
      <w:r>
        <w:rPr>
          <w:rStyle w:val="eop"/>
          <w:rFonts w:ascii="Arial" w:hAnsi="Arial" w:cs="Arial"/>
        </w:rPr>
        <w:t> </w:t>
      </w:r>
    </w:p>
    <w:p w14:paraId="46F4D225" w14:textId="7A64B02D" w:rsidR="00F71115" w:rsidRDefault="00F71115" w:rsidP="00F71115">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hAnsi="Arial" w:cs="Arial"/>
          <w:b/>
          <w:bCs/>
        </w:rPr>
        <w:t>Knowledge and Understanding Skills:</w:t>
      </w:r>
      <w:r>
        <w:rPr>
          <w:rStyle w:val="normaltextrun"/>
          <w:rFonts w:ascii="Arial" w:hAnsi="Arial" w:cs="Arial"/>
        </w:rPr>
        <w:t xml:space="preserve"> </w:t>
      </w:r>
      <w:r w:rsidR="00B942B9">
        <w:rPr>
          <w:rStyle w:val="normaltextrun"/>
          <w:rFonts w:ascii="Arial" w:hAnsi="Arial" w:cs="Arial"/>
        </w:rPr>
        <w:t>20</w:t>
      </w:r>
      <w:r>
        <w:rPr>
          <w:rStyle w:val="eop"/>
          <w:rFonts w:ascii="Arial" w:hAnsi="Arial" w:cs="Arial"/>
        </w:rPr>
        <w:t> </w:t>
      </w:r>
    </w:p>
    <w:p w14:paraId="392EB7E6" w14:textId="6EB35527" w:rsidR="00F71115" w:rsidRDefault="00F71115" w:rsidP="00F71115">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hAnsi="Arial" w:cs="Arial"/>
          <w:b/>
          <w:bCs/>
        </w:rPr>
        <w:t>Cognitive and Intellectual Skills:</w:t>
      </w:r>
      <w:r>
        <w:rPr>
          <w:rStyle w:val="normaltextrun"/>
          <w:rFonts w:ascii="Arial" w:hAnsi="Arial" w:cs="Arial"/>
        </w:rPr>
        <w:t xml:space="preserve"> </w:t>
      </w:r>
      <w:r w:rsidR="00B942B9">
        <w:rPr>
          <w:rStyle w:val="normaltextrun"/>
          <w:rFonts w:ascii="Arial" w:hAnsi="Arial" w:cs="Arial"/>
        </w:rPr>
        <w:t>20</w:t>
      </w:r>
    </w:p>
    <w:p w14:paraId="5051BFF4" w14:textId="5687B3CF" w:rsidR="00F71115" w:rsidRDefault="00F71115" w:rsidP="00F71115">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hAnsi="Arial" w:cs="Arial"/>
          <w:b/>
          <w:bCs/>
        </w:rPr>
        <w:t>Practical Application Skills:</w:t>
      </w:r>
      <w:r>
        <w:rPr>
          <w:rStyle w:val="normaltextrun"/>
          <w:rFonts w:ascii="Arial" w:hAnsi="Arial" w:cs="Arial"/>
        </w:rPr>
        <w:t xml:space="preserve"> </w:t>
      </w:r>
      <w:r w:rsidR="00B942B9">
        <w:rPr>
          <w:rStyle w:val="normaltextrun"/>
          <w:rFonts w:ascii="Arial" w:hAnsi="Arial" w:cs="Arial"/>
        </w:rPr>
        <w:t>25</w:t>
      </w:r>
    </w:p>
    <w:p w14:paraId="6B3DE5D4" w14:textId="77777777" w:rsidR="00F71115" w:rsidRDefault="00F71115" w:rsidP="00F71115">
      <w:pPr>
        <w:pStyle w:val="paragraph"/>
        <w:spacing w:before="0" w:beforeAutospacing="0" w:after="0" w:afterAutospacing="0" w:line="480" w:lineRule="auto"/>
        <w:ind w:left="360"/>
        <w:textAlignment w:val="baseline"/>
        <w:rPr>
          <w:rFonts w:ascii="Segoe UI" w:hAnsi="Segoe UI" w:cs="Segoe UI"/>
          <w:sz w:val="18"/>
          <w:szCs w:val="18"/>
        </w:rPr>
      </w:pPr>
      <w:r>
        <w:rPr>
          <w:rStyle w:val="normaltextrun"/>
          <w:rFonts w:ascii="Arial" w:hAnsi="Arial" w:cs="Arial"/>
          <w:b/>
          <w:bCs/>
        </w:rPr>
        <w:t>Transferable Skills for Life and Professional Practice:</w:t>
      </w:r>
      <w:r>
        <w:rPr>
          <w:rStyle w:val="normaltextrun"/>
          <w:rFonts w:ascii="Arial" w:hAnsi="Arial" w:cs="Arial"/>
        </w:rPr>
        <w:t xml:space="preserve"> 15</w:t>
      </w:r>
      <w:r>
        <w:rPr>
          <w:rStyle w:val="eop"/>
          <w:rFonts w:ascii="Arial" w:hAnsi="Arial" w:cs="Arial"/>
        </w:rPr>
        <w:t> </w:t>
      </w:r>
    </w:p>
    <w:p w14:paraId="038A9728" w14:textId="7839CA33" w:rsidR="001672EF" w:rsidRPr="006E65C0" w:rsidRDefault="001672EF" w:rsidP="006E65C0">
      <w:pPr>
        <w:pStyle w:val="Heading1"/>
        <w:jc w:val="center"/>
        <w:rPr>
          <w:rFonts w:ascii="Arial" w:hAnsi="Arial" w:cs="Arial"/>
          <w:b/>
          <w:bCs/>
          <w:sz w:val="24"/>
          <w:szCs w:val="24"/>
        </w:rPr>
      </w:pPr>
      <w:bookmarkStart w:id="5" w:name="_Toc208312994"/>
      <w:r w:rsidRPr="006E65C0">
        <w:rPr>
          <w:rStyle w:val="normaltextrun"/>
          <w:rFonts w:ascii="Arial" w:hAnsi="Arial" w:cs="Arial"/>
          <w:b/>
          <w:bCs/>
          <w:color w:val="000000"/>
          <w:szCs w:val="28"/>
        </w:rPr>
        <w:lastRenderedPageBreak/>
        <w:t>USE OF GENERATIVE AI IN ASSESSMENT</w:t>
      </w:r>
      <w:bookmarkEnd w:id="5"/>
    </w:p>
    <w:p w14:paraId="1043A99C" w14:textId="77777777" w:rsidR="00B942B9" w:rsidRDefault="001672EF" w:rsidP="00B942B9">
      <w:pPr>
        <w:pStyle w:val="paragraph"/>
        <w:spacing w:before="0" w:beforeAutospacing="0" w:after="0" w:afterAutospacing="0" w:line="480" w:lineRule="auto"/>
        <w:textAlignment w:val="baseline"/>
        <w:rPr>
          <w:rStyle w:val="normaltextrun"/>
          <w:rFonts w:ascii="Aptos" w:hAnsi="Aptos" w:cs="Segoe UI"/>
        </w:rPr>
      </w:pPr>
      <w:r>
        <w:rPr>
          <w:rStyle w:val="normaltextrun"/>
          <w:rFonts w:ascii="Aptos" w:hAnsi="Aptos" w:cs="Segoe UI"/>
        </w:rPr>
        <w:t> </w:t>
      </w:r>
    </w:p>
    <w:p w14:paraId="513118BC" w14:textId="4642EB24" w:rsidR="00B942B9" w:rsidRPr="00B942B9" w:rsidRDefault="00B942B9" w:rsidP="00B942B9">
      <w:pPr>
        <w:pStyle w:val="paragraph"/>
        <w:spacing w:before="0" w:beforeAutospacing="0" w:after="0" w:afterAutospacing="0" w:line="480" w:lineRule="auto"/>
        <w:textAlignment w:val="baseline"/>
        <w:rPr>
          <w:rFonts w:ascii="Segoe UI" w:hAnsi="Segoe UI" w:cs="Segoe UI"/>
          <w:sz w:val="18"/>
          <w:szCs w:val="18"/>
        </w:rPr>
      </w:pPr>
      <w:r w:rsidRPr="7C40E0C2">
        <w:rPr>
          <w:rFonts w:ascii="Arial" w:eastAsia="Arial" w:hAnsi="Arial" w:cs="Arial"/>
          <w:sz w:val="22"/>
          <w:szCs w:val="22"/>
        </w:rPr>
        <w:t xml:space="preserve">As Creative Music Technology students, you are encouraged to explore the exciting potential of AI as a tool for innovation, experimentation, and enhancement within your creative practice. AI can be a powerful aid in developing and refining music, sound design, and multimedia projects, offering new avenues for expression. However, it is essential to maintain a strong foundation in practical and academic skills and ensure your work reflects your own creativity and authorship. If using AI tools is permitted, e.g. industry-standard software, its use must be clearly documented and acknowledged within every submission.  </w:t>
      </w:r>
    </w:p>
    <w:p w14:paraId="638ECC12" w14:textId="77777777" w:rsidR="00B942B9" w:rsidRPr="00AA7994" w:rsidRDefault="00B942B9" w:rsidP="00B942B9">
      <w:pPr>
        <w:spacing w:line="360" w:lineRule="auto"/>
        <w:jc w:val="both"/>
      </w:pPr>
      <w:r w:rsidRPr="7C40E0C2">
        <w:rPr>
          <w:rFonts w:ascii="Arial" w:eastAsia="Arial" w:hAnsi="Arial" w:cs="Arial"/>
          <w:sz w:val="22"/>
          <w:szCs w:val="22"/>
        </w:rPr>
        <w:t xml:space="preserve"> </w:t>
      </w:r>
    </w:p>
    <w:p w14:paraId="7837BE54" w14:textId="77777777" w:rsidR="00B942B9" w:rsidRPr="00AA7994" w:rsidRDefault="00B942B9" w:rsidP="00B942B9">
      <w:pPr>
        <w:spacing w:line="360" w:lineRule="auto"/>
        <w:jc w:val="both"/>
      </w:pPr>
      <w:r w:rsidRPr="7C40E0C2">
        <w:rPr>
          <w:rFonts w:ascii="Arial" w:eastAsia="Arial" w:hAnsi="Arial" w:cs="Arial"/>
          <w:b/>
          <w:bCs/>
          <w:sz w:val="22"/>
          <w:szCs w:val="22"/>
        </w:rPr>
        <w:t xml:space="preserve">As with every assignment, you are required to submit an acknowledgement of AI tool use as outlined in this document: </w:t>
      </w:r>
      <w:hyperlink r:id="rId8">
        <w:r w:rsidRPr="7C40E0C2">
          <w:rPr>
            <w:rStyle w:val="Hyperlink"/>
            <w:rFonts w:ascii="Arial" w:eastAsia="Arial" w:hAnsi="Arial" w:cs="Arial"/>
            <w:b/>
            <w:bCs/>
            <w:sz w:val="22"/>
            <w:szCs w:val="22"/>
          </w:rPr>
          <w:t>AI Acknowledgement Guidance.pdf</w:t>
        </w:r>
      </w:hyperlink>
    </w:p>
    <w:p w14:paraId="0D8D9D05" w14:textId="77777777" w:rsidR="00B942B9" w:rsidRPr="00AA7994" w:rsidRDefault="00B942B9" w:rsidP="00B942B9">
      <w:pPr>
        <w:spacing w:line="360" w:lineRule="auto"/>
        <w:jc w:val="both"/>
      </w:pPr>
      <w:r w:rsidRPr="7C40E0C2">
        <w:rPr>
          <w:rFonts w:ascii="Arial" w:eastAsia="Arial" w:hAnsi="Arial" w:cs="Arial"/>
          <w:sz w:val="22"/>
          <w:szCs w:val="22"/>
        </w:rPr>
        <w:t xml:space="preserve"> </w:t>
      </w:r>
    </w:p>
    <w:p w14:paraId="0CCD9014" w14:textId="77777777" w:rsidR="00B942B9" w:rsidRPr="00AA7994" w:rsidRDefault="00B942B9" w:rsidP="00B942B9">
      <w:pPr>
        <w:spacing w:line="360" w:lineRule="auto"/>
        <w:jc w:val="both"/>
      </w:pPr>
      <w:r w:rsidRPr="7C40E0C2">
        <w:rPr>
          <w:rFonts w:ascii="Arial" w:eastAsia="Arial" w:hAnsi="Arial" w:cs="Arial"/>
          <w:sz w:val="22"/>
          <w:szCs w:val="22"/>
        </w:rPr>
        <w:t xml:space="preserve">Further information on the use of AI can be found here: </w:t>
      </w:r>
      <w:hyperlink r:id="rId9">
        <w:r w:rsidRPr="7C40E0C2">
          <w:rPr>
            <w:rStyle w:val="Hyperlink"/>
            <w:rFonts w:ascii="Arial" w:eastAsia="Arial" w:hAnsi="Arial" w:cs="Arial"/>
            <w:sz w:val="22"/>
            <w:szCs w:val="22"/>
          </w:rPr>
          <w:t>AI GUIDANCE CRIB SHEETS</w:t>
        </w:r>
      </w:hyperlink>
    </w:p>
    <w:p w14:paraId="451CF8C7" w14:textId="77777777" w:rsidR="00B942B9" w:rsidRDefault="00B942B9" w:rsidP="00B942B9">
      <w:pPr>
        <w:rPr>
          <w:rFonts w:eastAsia="Calibri"/>
        </w:rPr>
      </w:pPr>
      <w:r>
        <w:rPr>
          <w:rFonts w:eastAsia="Calibri"/>
        </w:rPr>
        <w:tab/>
      </w:r>
      <w:r>
        <w:rPr>
          <w:rFonts w:eastAsia="Calibri"/>
        </w:rPr>
        <w:tab/>
      </w:r>
      <w:r>
        <w:rPr>
          <w:rFonts w:eastAsia="Calibri"/>
        </w:rPr>
        <w:tab/>
      </w:r>
    </w:p>
    <w:p w14:paraId="0380B5E6" w14:textId="77777777" w:rsidR="00B942B9" w:rsidRDefault="00B942B9" w:rsidP="00B942B9">
      <w:pPr>
        <w:pStyle w:val="Heading2"/>
        <w:spacing w:before="160" w:after="80"/>
        <w:jc w:val="center"/>
        <w:rPr>
          <w:rFonts w:eastAsia="Arial" w:cs="Arial"/>
          <w:bCs/>
          <w:color w:val="000000" w:themeColor="text1"/>
          <w:szCs w:val="28"/>
        </w:rPr>
      </w:pPr>
      <w:r w:rsidRPr="7C40E0C2">
        <w:rPr>
          <w:rFonts w:eastAsia="Arial" w:cs="Arial"/>
          <w:bCs/>
          <w:color w:val="000000" w:themeColor="text1"/>
          <w:szCs w:val="28"/>
        </w:rPr>
        <w:t>USE OF GENERATIVE AI IN THIS ASSESSMENT</w:t>
      </w:r>
    </w:p>
    <w:p w14:paraId="7BCEF698" w14:textId="77777777" w:rsidR="00B942B9" w:rsidRPr="0049114E" w:rsidRDefault="00B942B9" w:rsidP="00B942B9"/>
    <w:tbl>
      <w:tblPr>
        <w:tblStyle w:val="TableGrid"/>
        <w:tblW w:w="9064" w:type="dxa"/>
        <w:tblInd w:w="60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5397"/>
        <w:gridCol w:w="1417"/>
      </w:tblGrid>
      <w:tr w:rsidR="00B942B9" w:rsidRPr="00FA7E96" w14:paraId="3405422D" w14:textId="77777777" w:rsidTr="00E84935">
        <w:trPr>
          <w:trHeight w:val="300"/>
        </w:trPr>
        <w:tc>
          <w:tcPr>
            <w:tcW w:w="2250" w:type="dxa"/>
            <w:tcMar>
              <w:left w:w="105" w:type="dxa"/>
              <w:right w:w="105" w:type="dxa"/>
            </w:tcMar>
          </w:tcPr>
          <w:p w14:paraId="4DD70E58"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4E4E19D0" w14:textId="77777777" w:rsidR="00B942B9" w:rsidRPr="00FA7E96" w:rsidRDefault="00B942B9" w:rsidP="00E8493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5412438"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F174226" w14:textId="77777777" w:rsidR="00B942B9" w:rsidRDefault="00B942B9" w:rsidP="00E84935">
            <w:pPr>
              <w:rPr>
                <w:rFonts w:ascii="Arial" w:eastAsia="Calibri" w:hAnsi="Arial" w:cs="Arial"/>
                <w:sz w:val="22"/>
                <w:szCs w:val="22"/>
              </w:rPr>
            </w:pPr>
          </w:p>
          <w:p w14:paraId="4A51826C"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3EBEE31E" w14:textId="77777777" w:rsidTr="00E84935">
        <w:trPr>
          <w:trHeight w:val="300"/>
        </w:trPr>
        <w:tc>
          <w:tcPr>
            <w:tcW w:w="2250" w:type="dxa"/>
            <w:tcMar>
              <w:left w:w="105" w:type="dxa"/>
              <w:right w:w="105" w:type="dxa"/>
            </w:tcMar>
          </w:tcPr>
          <w:p w14:paraId="48C88320"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F5B471A"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BC3A089"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AF29DC9" w14:textId="77777777" w:rsidR="00B942B9" w:rsidRDefault="00B942B9" w:rsidP="00E84935">
            <w:pPr>
              <w:rPr>
                <w:rFonts w:ascii="Arial" w:eastAsia="Calibri" w:hAnsi="Arial" w:cs="Arial"/>
                <w:sz w:val="22"/>
                <w:szCs w:val="22"/>
              </w:rPr>
            </w:pPr>
          </w:p>
          <w:p w14:paraId="689BDECA"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04A71872" w14:textId="77777777" w:rsidTr="00E84935">
        <w:trPr>
          <w:trHeight w:val="300"/>
        </w:trPr>
        <w:tc>
          <w:tcPr>
            <w:tcW w:w="2250" w:type="dxa"/>
            <w:tcMar>
              <w:left w:w="105" w:type="dxa"/>
              <w:right w:w="105" w:type="dxa"/>
            </w:tcMar>
          </w:tcPr>
          <w:p w14:paraId="3C1BD9C7"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37E8601" w14:textId="77777777" w:rsidR="00B942B9" w:rsidRPr="00FA7E96" w:rsidRDefault="00B942B9" w:rsidP="00E8493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77E79E9D"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BBCED77" w14:textId="77777777" w:rsidR="00B942B9" w:rsidRDefault="00B942B9" w:rsidP="00E84935">
            <w:pPr>
              <w:rPr>
                <w:rFonts w:ascii="Arial" w:eastAsia="Calibri" w:hAnsi="Arial" w:cs="Arial"/>
                <w:sz w:val="22"/>
                <w:szCs w:val="22"/>
              </w:rPr>
            </w:pPr>
          </w:p>
          <w:p w14:paraId="69EEAE71"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5E53212E" w14:textId="77777777" w:rsidTr="00E84935">
        <w:trPr>
          <w:trHeight w:val="300"/>
        </w:trPr>
        <w:tc>
          <w:tcPr>
            <w:tcW w:w="2250" w:type="dxa"/>
            <w:tcMar>
              <w:left w:w="105" w:type="dxa"/>
              <w:right w:w="105" w:type="dxa"/>
            </w:tcMar>
          </w:tcPr>
          <w:p w14:paraId="19617667"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4B080E9B"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F252B33"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1FF703AB" w14:textId="77777777" w:rsidR="00B942B9" w:rsidRDefault="00B942B9" w:rsidP="00E84935">
            <w:pPr>
              <w:rPr>
                <w:rFonts w:ascii="Arial" w:eastAsia="Calibri" w:hAnsi="Arial" w:cs="Arial"/>
                <w:sz w:val="22"/>
                <w:szCs w:val="22"/>
              </w:rPr>
            </w:pPr>
          </w:p>
          <w:p w14:paraId="62547D2D"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6AB811C6" w14:textId="77777777" w:rsidTr="00E84935">
        <w:trPr>
          <w:trHeight w:val="300"/>
        </w:trPr>
        <w:tc>
          <w:tcPr>
            <w:tcW w:w="2250" w:type="dxa"/>
            <w:tcMar>
              <w:left w:w="105" w:type="dxa"/>
              <w:right w:w="105" w:type="dxa"/>
            </w:tcMar>
          </w:tcPr>
          <w:p w14:paraId="362CC8E3"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F238ADF"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193881E"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53D9D185" w14:textId="77777777" w:rsidR="00B942B9" w:rsidRDefault="00B942B9" w:rsidP="00E84935">
            <w:pPr>
              <w:rPr>
                <w:rFonts w:ascii="Arial" w:eastAsia="Calibri" w:hAnsi="Arial" w:cs="Arial"/>
                <w:sz w:val="22"/>
                <w:szCs w:val="22"/>
              </w:rPr>
            </w:pPr>
          </w:p>
          <w:p w14:paraId="6647C75C"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1A9A8601" w14:textId="77777777" w:rsidTr="00E84935">
        <w:trPr>
          <w:trHeight w:val="300"/>
        </w:trPr>
        <w:tc>
          <w:tcPr>
            <w:tcW w:w="2250" w:type="dxa"/>
            <w:tcMar>
              <w:left w:w="105" w:type="dxa"/>
              <w:right w:w="105" w:type="dxa"/>
            </w:tcMar>
          </w:tcPr>
          <w:p w14:paraId="328ED4B6" w14:textId="77777777" w:rsidR="00B942B9" w:rsidRPr="00FA7E96" w:rsidRDefault="00B942B9" w:rsidP="00E84935">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C8326A8"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E6EBB05" w14:textId="77777777" w:rsidR="00B942B9" w:rsidRDefault="00B942B9" w:rsidP="00E8493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9098D4D" w14:textId="77777777" w:rsidR="00B942B9" w:rsidRDefault="00B942B9" w:rsidP="00E84935">
            <w:pPr>
              <w:rPr>
                <w:rFonts w:ascii="Arial" w:eastAsia="Calibri" w:hAnsi="Arial" w:cs="Arial"/>
                <w:sz w:val="22"/>
                <w:szCs w:val="22"/>
              </w:rPr>
            </w:pPr>
          </w:p>
          <w:p w14:paraId="3E7E9EAF" w14:textId="77777777" w:rsidR="00B942B9" w:rsidRPr="00FA7E96" w:rsidRDefault="00B942B9" w:rsidP="00E84935">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942B9" w:rsidRPr="00FA7E96" w14:paraId="62B01C6B" w14:textId="77777777" w:rsidTr="00E84935">
        <w:trPr>
          <w:trHeight w:val="300"/>
        </w:trPr>
        <w:tc>
          <w:tcPr>
            <w:tcW w:w="2250" w:type="dxa"/>
            <w:tcMar>
              <w:left w:w="105" w:type="dxa"/>
              <w:right w:w="105" w:type="dxa"/>
            </w:tcMar>
          </w:tcPr>
          <w:p w14:paraId="35139374"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4B0CA0BB" w14:textId="77777777" w:rsidR="00B942B9" w:rsidRPr="00FA7E96" w:rsidRDefault="00B942B9" w:rsidP="00E84935">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E7F0CBC" w14:textId="77777777" w:rsidR="00B942B9" w:rsidRDefault="00000000" w:rsidP="00E84935">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B942B9" w:rsidRPr="00817A98">
                  <w:rPr>
                    <w:rFonts w:ascii="MS Gothic" w:eastAsia="MS Gothic" w:hAnsi="MS Gothic" w:cs="MS Gothic" w:hint="eastAsia"/>
                    <w:sz w:val="22"/>
                    <w:szCs w:val="22"/>
                  </w:rPr>
                  <w:t>☐</w:t>
                </w:r>
              </w:sdtContent>
            </w:sdt>
          </w:p>
          <w:p w14:paraId="2B186A3B" w14:textId="77777777" w:rsidR="00B942B9" w:rsidRPr="00FA7E96" w:rsidRDefault="00B942B9" w:rsidP="00E84935">
            <w:pPr>
              <w:rPr>
                <w:rFonts w:ascii="Arial" w:eastAsia="Calibri" w:hAnsi="Arial" w:cs="Arial"/>
                <w:sz w:val="22"/>
                <w:szCs w:val="22"/>
              </w:rPr>
            </w:pPr>
          </w:p>
        </w:tc>
      </w:tr>
    </w:tbl>
    <w:p w14:paraId="3F04F802" w14:textId="77777777" w:rsidR="001672EF" w:rsidRDefault="001672EF" w:rsidP="001672EF">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1F9E5846" w14:textId="45711CDC" w:rsidR="001672EF" w:rsidRPr="006E65C0" w:rsidRDefault="001672EF" w:rsidP="001672EF">
      <w:pPr>
        <w:rPr>
          <w:rFonts w:ascii="Arial" w:eastAsia="Arial" w:hAnsi="Arial" w:cs="Arial"/>
          <w:b/>
          <w:bCs/>
          <w:color w:val="000000" w:themeColor="text1"/>
          <w:sz w:val="22"/>
          <w:szCs w:val="22"/>
        </w:rPr>
      </w:pPr>
      <w:r>
        <w:rPr>
          <w:rFonts w:ascii="Arial" w:eastAsia="Arial" w:hAnsi="Arial" w:cs="Arial"/>
          <w:b/>
          <w:bCs/>
          <w:color w:val="000000" w:themeColor="text1"/>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350"/>
      </w:tblGrid>
      <w:tr w:rsidR="001672EF" w:rsidRPr="00A406E5" w14:paraId="4AB5DF07" w14:textId="77777777" w:rsidTr="00251E25">
        <w:trPr>
          <w:trHeight w:val="414"/>
        </w:trPr>
        <w:tc>
          <w:tcPr>
            <w:tcW w:w="10670" w:type="dxa"/>
            <w:shd w:val="clear" w:color="auto" w:fill="D9D9D9"/>
          </w:tcPr>
          <w:p w14:paraId="18AD4828" w14:textId="77777777" w:rsidR="001672EF" w:rsidRPr="00A406E5" w:rsidRDefault="001672EF" w:rsidP="00251E25">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E39E7BC" w14:textId="77777777" w:rsidR="001672EF" w:rsidRPr="00A406E5" w:rsidRDefault="001672EF" w:rsidP="001672EF">
      <w:pPr>
        <w:jc w:val="both"/>
        <w:rPr>
          <w:rFonts w:ascii="Arial" w:hAnsi="Arial" w:cs="Arial"/>
          <w:sz w:val="22"/>
          <w:szCs w:val="22"/>
        </w:rPr>
      </w:pPr>
    </w:p>
    <w:p w14:paraId="4E7BE91E" w14:textId="77777777" w:rsidR="001672EF" w:rsidRDefault="001672EF" w:rsidP="001672E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2AB0B3B" w14:textId="77777777" w:rsidR="001672EF" w:rsidRDefault="001672EF" w:rsidP="001672EF">
      <w:pPr>
        <w:jc w:val="both"/>
        <w:rPr>
          <w:rFonts w:ascii="Arial" w:hAnsi="Arial" w:cs="Arial"/>
          <w:b/>
          <w:sz w:val="22"/>
          <w:szCs w:val="22"/>
        </w:rPr>
      </w:pPr>
    </w:p>
    <w:p w14:paraId="76DA760D" w14:textId="77777777" w:rsidR="001672EF" w:rsidRPr="00A406E5" w:rsidRDefault="001672EF">
      <w:pPr>
        <w:numPr>
          <w:ilvl w:val="0"/>
          <w:numId w:val="5"/>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5EFC397" w14:textId="77777777" w:rsidR="001672EF" w:rsidRPr="00A406E5" w:rsidRDefault="001672EF" w:rsidP="001672E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A2F53CB" w14:textId="77777777" w:rsidR="001672EF" w:rsidRPr="00A406E5" w:rsidRDefault="001672EF" w:rsidP="001672EF">
      <w:pPr>
        <w:jc w:val="both"/>
        <w:rPr>
          <w:rFonts w:ascii="Arial" w:hAnsi="Arial" w:cs="Arial"/>
          <w:sz w:val="22"/>
          <w:szCs w:val="22"/>
        </w:rPr>
      </w:pPr>
    </w:p>
    <w:p w14:paraId="01CDB093" w14:textId="5E98361F" w:rsidR="001672EF" w:rsidRPr="001672EF" w:rsidRDefault="001672EF" w:rsidP="001672E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7942430"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This assessment requires students to investigate a contextual, historical, technical, artistic, or theoretical aspect of spatial audio practice and demonstrate how that research informed the development of their immersive audio work.</w:t>
      </w:r>
    </w:p>
    <w:p w14:paraId="393D2532"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Higher marks are typically awarded where students:</w:t>
      </w:r>
    </w:p>
    <w:p w14:paraId="79C8CE3F" w14:textId="77777777" w:rsidR="00B942B9" w:rsidRPr="0049114E" w:rsidRDefault="00B942B9">
      <w:pPr>
        <w:pStyle w:val="ListParagraph"/>
        <w:numPr>
          <w:ilvl w:val="0"/>
          <w:numId w:val="17"/>
        </w:numPr>
        <w:spacing w:before="100" w:beforeAutospacing="1" w:after="100" w:afterAutospacing="1"/>
        <w:rPr>
          <w:rFonts w:ascii="Arial" w:hAnsi="Arial" w:cs="Arial"/>
          <w:sz w:val="22"/>
          <w:szCs w:val="22"/>
        </w:rPr>
      </w:pPr>
      <w:r w:rsidRPr="0049114E">
        <w:rPr>
          <w:rFonts w:ascii="Arial" w:hAnsi="Arial" w:cs="Arial"/>
          <w:sz w:val="22"/>
          <w:szCs w:val="22"/>
        </w:rPr>
        <w:t>Engage with a range of relevant and credible sources.</w:t>
      </w:r>
    </w:p>
    <w:p w14:paraId="279D33FC" w14:textId="77777777" w:rsidR="00B942B9" w:rsidRPr="0049114E" w:rsidRDefault="00B942B9">
      <w:pPr>
        <w:pStyle w:val="ListParagraph"/>
        <w:numPr>
          <w:ilvl w:val="0"/>
          <w:numId w:val="17"/>
        </w:numPr>
        <w:spacing w:before="100" w:beforeAutospacing="1" w:after="100" w:afterAutospacing="1"/>
        <w:rPr>
          <w:rFonts w:ascii="Arial" w:hAnsi="Arial" w:cs="Arial"/>
          <w:sz w:val="22"/>
          <w:szCs w:val="22"/>
        </w:rPr>
      </w:pPr>
      <w:r w:rsidRPr="0049114E">
        <w:rPr>
          <w:rFonts w:ascii="Arial" w:hAnsi="Arial" w:cs="Arial"/>
          <w:sz w:val="22"/>
          <w:szCs w:val="22"/>
        </w:rPr>
        <w:t>Demonstrate independent research and enquiry.</w:t>
      </w:r>
    </w:p>
    <w:p w14:paraId="54E01001" w14:textId="77777777" w:rsidR="00B942B9" w:rsidRPr="0049114E" w:rsidRDefault="00B942B9">
      <w:pPr>
        <w:pStyle w:val="ListParagraph"/>
        <w:numPr>
          <w:ilvl w:val="0"/>
          <w:numId w:val="17"/>
        </w:numPr>
        <w:spacing w:before="100" w:beforeAutospacing="1" w:after="100" w:afterAutospacing="1"/>
        <w:rPr>
          <w:rFonts w:ascii="Arial" w:hAnsi="Arial" w:cs="Arial"/>
          <w:sz w:val="22"/>
          <w:szCs w:val="22"/>
        </w:rPr>
      </w:pPr>
      <w:r w:rsidRPr="0049114E">
        <w:rPr>
          <w:rFonts w:ascii="Arial" w:hAnsi="Arial" w:cs="Arial"/>
          <w:sz w:val="22"/>
          <w:szCs w:val="22"/>
        </w:rPr>
        <w:t>Critically evaluate sources rather than simply summarising them.</w:t>
      </w:r>
    </w:p>
    <w:p w14:paraId="32D2DED0" w14:textId="77777777" w:rsidR="00B942B9" w:rsidRPr="0049114E" w:rsidRDefault="00B942B9">
      <w:pPr>
        <w:pStyle w:val="ListParagraph"/>
        <w:numPr>
          <w:ilvl w:val="0"/>
          <w:numId w:val="17"/>
        </w:numPr>
        <w:spacing w:before="100" w:beforeAutospacing="1" w:after="100" w:afterAutospacing="1"/>
        <w:rPr>
          <w:rFonts w:ascii="Arial" w:hAnsi="Arial" w:cs="Arial"/>
          <w:sz w:val="22"/>
          <w:szCs w:val="22"/>
        </w:rPr>
      </w:pPr>
      <w:r w:rsidRPr="0049114E">
        <w:rPr>
          <w:rFonts w:ascii="Arial" w:hAnsi="Arial" w:cs="Arial"/>
          <w:sz w:val="22"/>
          <w:szCs w:val="22"/>
        </w:rPr>
        <w:t>Use research to justify creative and technical decisions.</w:t>
      </w:r>
    </w:p>
    <w:p w14:paraId="5EBAB358" w14:textId="77777777" w:rsidR="00B942B9" w:rsidRPr="0049114E" w:rsidRDefault="00B942B9">
      <w:pPr>
        <w:pStyle w:val="ListParagraph"/>
        <w:numPr>
          <w:ilvl w:val="0"/>
          <w:numId w:val="17"/>
        </w:numPr>
        <w:spacing w:before="100" w:beforeAutospacing="1" w:after="100" w:afterAutospacing="1"/>
        <w:rPr>
          <w:rFonts w:ascii="Arial" w:hAnsi="Arial" w:cs="Arial"/>
          <w:sz w:val="22"/>
          <w:szCs w:val="22"/>
        </w:rPr>
      </w:pPr>
      <w:r w:rsidRPr="0049114E">
        <w:rPr>
          <w:rFonts w:ascii="Arial" w:hAnsi="Arial" w:cs="Arial"/>
          <w:sz w:val="22"/>
          <w:szCs w:val="22"/>
        </w:rPr>
        <w:t>Demonstrate awareness of wider artistic, technical, historical, or professional contexts.</w:t>
      </w:r>
    </w:p>
    <w:p w14:paraId="3B7F1262"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Examples of relevant sources may include:</w:t>
      </w:r>
    </w:p>
    <w:p w14:paraId="14F10428" w14:textId="77777777" w:rsidR="00B942B9" w:rsidRPr="0049114E" w:rsidRDefault="00B942B9">
      <w:pPr>
        <w:pStyle w:val="ListParagraph"/>
        <w:numPr>
          <w:ilvl w:val="0"/>
          <w:numId w:val="18"/>
        </w:numPr>
        <w:spacing w:before="100" w:beforeAutospacing="1" w:after="100" w:afterAutospacing="1"/>
        <w:rPr>
          <w:rFonts w:ascii="Arial" w:hAnsi="Arial" w:cs="Arial"/>
          <w:sz w:val="22"/>
          <w:szCs w:val="22"/>
        </w:rPr>
      </w:pPr>
      <w:r w:rsidRPr="0049114E">
        <w:rPr>
          <w:rFonts w:ascii="Arial" w:hAnsi="Arial" w:cs="Arial"/>
          <w:sz w:val="22"/>
          <w:szCs w:val="22"/>
        </w:rPr>
        <w:t>Books and journal articles.</w:t>
      </w:r>
    </w:p>
    <w:p w14:paraId="7D39421A" w14:textId="77777777" w:rsidR="00B942B9" w:rsidRPr="0049114E" w:rsidRDefault="00B942B9">
      <w:pPr>
        <w:pStyle w:val="ListParagraph"/>
        <w:numPr>
          <w:ilvl w:val="0"/>
          <w:numId w:val="18"/>
        </w:numPr>
        <w:spacing w:before="100" w:beforeAutospacing="1" w:after="100" w:afterAutospacing="1"/>
        <w:rPr>
          <w:rFonts w:ascii="Arial" w:hAnsi="Arial" w:cs="Arial"/>
          <w:sz w:val="22"/>
          <w:szCs w:val="22"/>
        </w:rPr>
      </w:pPr>
      <w:r w:rsidRPr="0049114E">
        <w:rPr>
          <w:rFonts w:ascii="Arial" w:hAnsi="Arial" w:cs="Arial"/>
          <w:sz w:val="22"/>
          <w:szCs w:val="22"/>
        </w:rPr>
        <w:t>Industry publications and technical documentation.</w:t>
      </w:r>
    </w:p>
    <w:p w14:paraId="18A9DBE7" w14:textId="77777777" w:rsidR="00B942B9" w:rsidRPr="0049114E" w:rsidRDefault="00B942B9">
      <w:pPr>
        <w:pStyle w:val="ListParagraph"/>
        <w:numPr>
          <w:ilvl w:val="0"/>
          <w:numId w:val="18"/>
        </w:numPr>
        <w:spacing w:before="100" w:beforeAutospacing="1" w:after="100" w:afterAutospacing="1"/>
        <w:rPr>
          <w:rFonts w:ascii="Arial" w:hAnsi="Arial" w:cs="Arial"/>
          <w:sz w:val="22"/>
          <w:szCs w:val="22"/>
        </w:rPr>
      </w:pPr>
      <w:r w:rsidRPr="0049114E">
        <w:rPr>
          <w:rFonts w:ascii="Arial" w:hAnsi="Arial" w:cs="Arial"/>
          <w:sz w:val="22"/>
          <w:szCs w:val="22"/>
        </w:rPr>
        <w:t>Conference papers.</w:t>
      </w:r>
    </w:p>
    <w:p w14:paraId="4765FB85" w14:textId="77777777" w:rsidR="00B942B9" w:rsidRPr="0049114E" w:rsidRDefault="00B942B9">
      <w:pPr>
        <w:pStyle w:val="ListParagraph"/>
        <w:numPr>
          <w:ilvl w:val="0"/>
          <w:numId w:val="18"/>
        </w:numPr>
        <w:spacing w:before="100" w:beforeAutospacing="1" w:after="100" w:afterAutospacing="1"/>
        <w:rPr>
          <w:rFonts w:ascii="Arial" w:hAnsi="Arial" w:cs="Arial"/>
          <w:sz w:val="22"/>
          <w:szCs w:val="22"/>
        </w:rPr>
      </w:pPr>
      <w:r w:rsidRPr="0049114E">
        <w:rPr>
          <w:rFonts w:ascii="Arial" w:hAnsi="Arial" w:cs="Arial"/>
          <w:sz w:val="22"/>
          <w:szCs w:val="22"/>
        </w:rPr>
        <w:t>Practitioner interviews.</w:t>
      </w:r>
    </w:p>
    <w:p w14:paraId="2E6EE58C" w14:textId="77777777" w:rsidR="00B942B9" w:rsidRPr="0049114E" w:rsidRDefault="00B942B9">
      <w:pPr>
        <w:pStyle w:val="ListParagraph"/>
        <w:numPr>
          <w:ilvl w:val="0"/>
          <w:numId w:val="18"/>
        </w:numPr>
        <w:spacing w:before="100" w:beforeAutospacing="1" w:after="100" w:afterAutospacing="1"/>
        <w:rPr>
          <w:rFonts w:ascii="Arial" w:hAnsi="Arial" w:cs="Arial"/>
          <w:sz w:val="22"/>
          <w:szCs w:val="22"/>
        </w:rPr>
      </w:pPr>
      <w:r w:rsidRPr="0049114E">
        <w:rPr>
          <w:rFonts w:ascii="Arial" w:hAnsi="Arial" w:cs="Arial"/>
          <w:sz w:val="22"/>
          <w:szCs w:val="22"/>
        </w:rPr>
        <w:t>Creative works and case studies.</w:t>
      </w:r>
    </w:p>
    <w:p w14:paraId="6F690998"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focus on demonstrating how research informed the project rather than simply describing what was researched.</w:t>
      </w:r>
    </w:p>
    <w:p w14:paraId="164AA5F6" w14:textId="77777777" w:rsidR="001672EF" w:rsidRPr="00A406E5" w:rsidRDefault="001672EF" w:rsidP="001672EF">
      <w:pPr>
        <w:jc w:val="both"/>
        <w:rPr>
          <w:rFonts w:ascii="Arial" w:hAnsi="Arial" w:cs="Arial"/>
          <w:sz w:val="22"/>
          <w:szCs w:val="22"/>
        </w:rPr>
      </w:pPr>
    </w:p>
    <w:p w14:paraId="48CD8C2F" w14:textId="77777777" w:rsidR="001672EF" w:rsidRPr="00A406E5" w:rsidRDefault="001672EF">
      <w:pPr>
        <w:numPr>
          <w:ilvl w:val="0"/>
          <w:numId w:val="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087BB4C" w14:textId="77777777" w:rsidR="001672EF" w:rsidRPr="00A406E5" w:rsidRDefault="001672EF" w:rsidP="001672E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w:t>
      </w:r>
      <w:r>
        <w:rPr>
          <w:rFonts w:ascii="Arial" w:hAnsi="Arial" w:cs="Arial"/>
          <w:sz w:val="22"/>
          <w:szCs w:val="22"/>
        </w:rPr>
        <w:lastRenderedPageBreak/>
        <w:t xml:space="preserve">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2290C61" w14:textId="77777777" w:rsidR="001672EF" w:rsidRPr="00A406E5" w:rsidRDefault="001672EF" w:rsidP="001672EF">
      <w:pPr>
        <w:jc w:val="both"/>
        <w:rPr>
          <w:rFonts w:ascii="Arial" w:hAnsi="Arial" w:cs="Arial"/>
          <w:b/>
          <w:i/>
          <w:sz w:val="22"/>
          <w:szCs w:val="22"/>
        </w:rPr>
      </w:pPr>
    </w:p>
    <w:p w14:paraId="3BCCC0CD" w14:textId="77777777" w:rsidR="001672EF" w:rsidRPr="00A406E5" w:rsidRDefault="001672EF" w:rsidP="001672E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A6E5B6B"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demonstrate knowledge and understanding of concepts, technologies, practices, and contexts relevant to their chosen area of investigation.</w:t>
      </w:r>
    </w:p>
    <w:p w14:paraId="16B5D8FD"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Higher marks are typically awarded where students:</w:t>
      </w:r>
    </w:p>
    <w:p w14:paraId="59520F77" w14:textId="77777777" w:rsidR="00B942B9" w:rsidRDefault="00B942B9">
      <w:pPr>
        <w:pStyle w:val="ListParagraph"/>
        <w:numPr>
          <w:ilvl w:val="0"/>
          <w:numId w:val="19"/>
        </w:numPr>
        <w:spacing w:before="100" w:beforeAutospacing="1" w:after="100" w:afterAutospacing="1"/>
        <w:rPr>
          <w:rFonts w:ascii="Arial" w:hAnsi="Arial" w:cs="Arial"/>
          <w:sz w:val="22"/>
          <w:szCs w:val="22"/>
        </w:rPr>
      </w:pPr>
      <w:r w:rsidRPr="0049114E">
        <w:rPr>
          <w:rFonts w:ascii="Arial" w:hAnsi="Arial" w:cs="Arial"/>
          <w:sz w:val="22"/>
          <w:szCs w:val="22"/>
        </w:rPr>
        <w:t>Demonstrate a clear understanding of immersive audio concepts and workflows.</w:t>
      </w:r>
    </w:p>
    <w:p w14:paraId="3C2832DB" w14:textId="77777777" w:rsidR="00B942B9" w:rsidRDefault="00B942B9">
      <w:pPr>
        <w:pStyle w:val="ListParagraph"/>
        <w:numPr>
          <w:ilvl w:val="0"/>
          <w:numId w:val="19"/>
        </w:numPr>
        <w:spacing w:before="100" w:beforeAutospacing="1" w:after="100" w:afterAutospacing="1"/>
        <w:rPr>
          <w:rFonts w:ascii="Arial" w:hAnsi="Arial" w:cs="Arial"/>
          <w:sz w:val="22"/>
          <w:szCs w:val="22"/>
        </w:rPr>
      </w:pPr>
      <w:r w:rsidRPr="0049114E">
        <w:rPr>
          <w:rFonts w:ascii="Arial" w:hAnsi="Arial" w:cs="Arial"/>
          <w:sz w:val="22"/>
          <w:szCs w:val="22"/>
        </w:rPr>
        <w:t>Show awareness of relevant historical and contemporary practices.</w:t>
      </w:r>
    </w:p>
    <w:p w14:paraId="6D33C13D" w14:textId="77777777" w:rsidR="00B942B9" w:rsidRDefault="00B942B9">
      <w:pPr>
        <w:pStyle w:val="ListParagraph"/>
        <w:numPr>
          <w:ilvl w:val="0"/>
          <w:numId w:val="19"/>
        </w:numPr>
        <w:spacing w:before="100" w:beforeAutospacing="1" w:after="100" w:afterAutospacing="1"/>
        <w:rPr>
          <w:rFonts w:ascii="Arial" w:hAnsi="Arial" w:cs="Arial"/>
          <w:sz w:val="22"/>
          <w:szCs w:val="22"/>
        </w:rPr>
      </w:pPr>
      <w:r w:rsidRPr="0049114E">
        <w:rPr>
          <w:rFonts w:ascii="Arial" w:hAnsi="Arial" w:cs="Arial"/>
          <w:sz w:val="22"/>
          <w:szCs w:val="22"/>
        </w:rPr>
        <w:t>Explain the relationship between research and creative practice.</w:t>
      </w:r>
    </w:p>
    <w:p w14:paraId="75893E83" w14:textId="77777777" w:rsidR="00B942B9" w:rsidRDefault="00B942B9">
      <w:pPr>
        <w:pStyle w:val="ListParagraph"/>
        <w:numPr>
          <w:ilvl w:val="0"/>
          <w:numId w:val="19"/>
        </w:numPr>
        <w:spacing w:before="100" w:beforeAutospacing="1" w:after="100" w:afterAutospacing="1"/>
        <w:rPr>
          <w:rFonts w:ascii="Arial" w:hAnsi="Arial" w:cs="Arial"/>
          <w:sz w:val="22"/>
          <w:szCs w:val="22"/>
        </w:rPr>
      </w:pPr>
      <w:r w:rsidRPr="0049114E">
        <w:rPr>
          <w:rFonts w:ascii="Arial" w:hAnsi="Arial" w:cs="Arial"/>
          <w:sz w:val="22"/>
          <w:szCs w:val="22"/>
        </w:rPr>
        <w:t>Demonstrate understanding of listener perception and spatial experience.</w:t>
      </w:r>
    </w:p>
    <w:p w14:paraId="2D302373" w14:textId="77777777" w:rsidR="00B942B9" w:rsidRPr="0049114E" w:rsidRDefault="00B942B9">
      <w:pPr>
        <w:pStyle w:val="ListParagraph"/>
        <w:numPr>
          <w:ilvl w:val="0"/>
          <w:numId w:val="19"/>
        </w:numPr>
        <w:spacing w:before="100" w:beforeAutospacing="1" w:after="100" w:afterAutospacing="1"/>
        <w:rPr>
          <w:rFonts w:ascii="Arial" w:hAnsi="Arial" w:cs="Arial"/>
          <w:sz w:val="22"/>
          <w:szCs w:val="22"/>
        </w:rPr>
      </w:pPr>
      <w:r w:rsidRPr="0049114E">
        <w:rPr>
          <w:rFonts w:ascii="Arial" w:hAnsi="Arial" w:cs="Arial"/>
          <w:sz w:val="22"/>
          <w:szCs w:val="22"/>
        </w:rPr>
        <w:t>Apply knowledge appropriately within the practical work.</w:t>
      </w:r>
    </w:p>
    <w:p w14:paraId="2ACCAFFF"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aim to show not only what they know, but how that knowledge informed the development of the project.</w:t>
      </w:r>
    </w:p>
    <w:p w14:paraId="5554755A" w14:textId="77777777" w:rsidR="001672EF" w:rsidRPr="00A406E5" w:rsidRDefault="001672EF" w:rsidP="001672EF">
      <w:pPr>
        <w:jc w:val="both"/>
        <w:rPr>
          <w:rFonts w:ascii="Arial" w:hAnsi="Arial" w:cs="Arial"/>
          <w:b/>
          <w:sz w:val="22"/>
          <w:szCs w:val="22"/>
        </w:rPr>
      </w:pPr>
    </w:p>
    <w:p w14:paraId="2426E087" w14:textId="77777777" w:rsidR="001672EF" w:rsidRPr="00A406E5" w:rsidRDefault="001672EF">
      <w:pPr>
        <w:numPr>
          <w:ilvl w:val="0"/>
          <w:numId w:val="5"/>
        </w:numPr>
        <w:jc w:val="both"/>
        <w:rPr>
          <w:rFonts w:ascii="Arial" w:hAnsi="Arial" w:cs="Arial"/>
          <w:b/>
          <w:sz w:val="22"/>
          <w:szCs w:val="22"/>
        </w:rPr>
      </w:pPr>
      <w:r>
        <w:rPr>
          <w:rFonts w:ascii="Arial" w:hAnsi="Arial" w:cs="Arial"/>
          <w:b/>
          <w:sz w:val="22"/>
          <w:szCs w:val="22"/>
        </w:rPr>
        <w:t>Cognitive and Intellectual Skills</w:t>
      </w:r>
    </w:p>
    <w:p w14:paraId="028064ED" w14:textId="77777777" w:rsidR="001672EF" w:rsidRPr="00A406E5" w:rsidRDefault="001672EF" w:rsidP="001672E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12AC8F53" w14:textId="77777777" w:rsidR="001672EF" w:rsidRPr="00A406E5" w:rsidRDefault="001672EF" w:rsidP="001672EF">
      <w:pPr>
        <w:jc w:val="both"/>
        <w:rPr>
          <w:rFonts w:ascii="Arial" w:hAnsi="Arial" w:cs="Arial"/>
          <w:sz w:val="22"/>
          <w:szCs w:val="22"/>
        </w:rPr>
      </w:pPr>
    </w:p>
    <w:p w14:paraId="0103119D" w14:textId="77777777" w:rsidR="001672EF" w:rsidRPr="00A406E5" w:rsidRDefault="001672EF" w:rsidP="001672E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597C0CB"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are expected to demonstrate critical thinking, analysis, evaluation, and reflection throughout the project.</w:t>
      </w:r>
    </w:p>
    <w:p w14:paraId="29CBEF68"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Higher marks are typically awarded where students:</w:t>
      </w:r>
    </w:p>
    <w:p w14:paraId="0FAC4373"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t>Analyse and justify creative and technical decisions.</w:t>
      </w:r>
    </w:p>
    <w:p w14:paraId="5EA43E02"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t>Demonstrate clear links between research and practice.</w:t>
      </w:r>
    </w:p>
    <w:p w14:paraId="5DEBCB82"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lastRenderedPageBreak/>
        <w:t>Evaluate the effectiveness of spatialisation strategies.</w:t>
      </w:r>
    </w:p>
    <w:p w14:paraId="39EB32F0"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t>Consider listener experience and perception.</w:t>
      </w:r>
    </w:p>
    <w:p w14:paraId="0F0DEC92"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t>Reflect critically on strengths, limitations, and future development.</w:t>
      </w:r>
    </w:p>
    <w:p w14:paraId="2439462D" w14:textId="77777777" w:rsidR="00B942B9" w:rsidRPr="0049114E" w:rsidRDefault="00B942B9">
      <w:pPr>
        <w:pStyle w:val="ListParagraph"/>
        <w:numPr>
          <w:ilvl w:val="0"/>
          <w:numId w:val="20"/>
        </w:numPr>
        <w:spacing w:before="100" w:beforeAutospacing="1" w:after="100" w:afterAutospacing="1"/>
        <w:rPr>
          <w:rFonts w:ascii="Arial" w:hAnsi="Arial" w:cs="Arial"/>
          <w:sz w:val="22"/>
          <w:szCs w:val="22"/>
        </w:rPr>
      </w:pPr>
      <w:r w:rsidRPr="0049114E">
        <w:rPr>
          <w:rFonts w:ascii="Arial" w:hAnsi="Arial" w:cs="Arial"/>
          <w:sz w:val="22"/>
          <w:szCs w:val="22"/>
        </w:rPr>
        <w:t>Explore alternative approaches and explain why particular solutions were selected.</w:t>
      </w:r>
    </w:p>
    <w:p w14:paraId="4445FB79"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avoid purely descriptive accounts of the production process.</w:t>
      </w:r>
    </w:p>
    <w:p w14:paraId="4BCD239A"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For example:</w:t>
      </w:r>
    </w:p>
    <w:p w14:paraId="17DBB233"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Descriptive:</w:t>
      </w:r>
    </w:p>
    <w:p w14:paraId="62500D8A"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"I moved the piano around the speaker array."</w:t>
      </w:r>
    </w:p>
    <w:p w14:paraId="34245E1F"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Analytical:</w:t>
      </w:r>
    </w:p>
    <w:p w14:paraId="723B8FD2"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"I used gradual movement of the piano through the speaker array to reinforce immersion and spatial depth. A more restrained approach may have improved localisation and listener focus during certain sections."</w:t>
      </w:r>
    </w:p>
    <w:p w14:paraId="272F4142" w14:textId="02701510" w:rsidR="001672EF" w:rsidRPr="00B942B9"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The strongest submissions will demonstrate critical evaluation rather than simple description.</w:t>
      </w:r>
    </w:p>
    <w:p w14:paraId="5AE74D41" w14:textId="77777777" w:rsidR="001672EF" w:rsidRPr="00A406E5" w:rsidRDefault="001672EF">
      <w:pPr>
        <w:numPr>
          <w:ilvl w:val="0"/>
          <w:numId w:val="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68BA401" w14:textId="77777777" w:rsidR="001672EF" w:rsidRPr="00A406E5" w:rsidRDefault="001672EF" w:rsidP="001672E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661FC20E" w14:textId="77777777" w:rsidR="001672EF" w:rsidRPr="00A406E5" w:rsidRDefault="001672EF" w:rsidP="001672EF">
      <w:pPr>
        <w:jc w:val="both"/>
        <w:rPr>
          <w:rFonts w:ascii="Arial" w:hAnsi="Arial" w:cs="Arial"/>
          <w:sz w:val="22"/>
          <w:szCs w:val="22"/>
        </w:rPr>
      </w:pPr>
    </w:p>
    <w:p w14:paraId="6B64917D" w14:textId="77777777" w:rsidR="001672EF" w:rsidRPr="00A406E5" w:rsidRDefault="001672EF" w:rsidP="001672E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AD73A9"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demonstrate the effective application of immersive audio techniques within a coherent creative project.</w:t>
      </w:r>
    </w:p>
    <w:p w14:paraId="403AEB3E"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Higher marks are typically awarded where students:</w:t>
      </w:r>
    </w:p>
    <w:p w14:paraId="2F5F82FD" w14:textId="77777777" w:rsidR="00B942B9" w:rsidRPr="0049114E" w:rsidRDefault="00B942B9">
      <w:pPr>
        <w:pStyle w:val="ListParagraph"/>
        <w:numPr>
          <w:ilvl w:val="0"/>
          <w:numId w:val="21"/>
        </w:numPr>
        <w:spacing w:before="100" w:beforeAutospacing="1" w:after="100" w:afterAutospacing="1"/>
        <w:rPr>
          <w:rFonts w:ascii="Arial" w:hAnsi="Arial" w:cs="Arial"/>
          <w:sz w:val="22"/>
          <w:szCs w:val="22"/>
        </w:rPr>
      </w:pPr>
      <w:r w:rsidRPr="0049114E">
        <w:rPr>
          <w:rFonts w:ascii="Arial" w:hAnsi="Arial" w:cs="Arial"/>
          <w:sz w:val="22"/>
          <w:szCs w:val="22"/>
        </w:rPr>
        <w:t>Apply spatial audio techniques appropriately and creatively.</w:t>
      </w:r>
    </w:p>
    <w:p w14:paraId="7E30F91A" w14:textId="77777777" w:rsidR="00B942B9" w:rsidRPr="0049114E" w:rsidRDefault="00B942B9">
      <w:pPr>
        <w:pStyle w:val="ListParagraph"/>
        <w:numPr>
          <w:ilvl w:val="0"/>
          <w:numId w:val="21"/>
        </w:numPr>
        <w:spacing w:before="100" w:beforeAutospacing="1" w:after="100" w:afterAutospacing="1"/>
        <w:rPr>
          <w:rFonts w:ascii="Arial" w:hAnsi="Arial" w:cs="Arial"/>
          <w:sz w:val="22"/>
          <w:szCs w:val="22"/>
        </w:rPr>
      </w:pPr>
      <w:r w:rsidRPr="0049114E">
        <w:rPr>
          <w:rFonts w:ascii="Arial" w:hAnsi="Arial" w:cs="Arial"/>
          <w:sz w:val="22"/>
          <w:szCs w:val="22"/>
        </w:rPr>
        <w:t>Demonstrate technical competence in the use of immersive audio systems and workflows.</w:t>
      </w:r>
    </w:p>
    <w:p w14:paraId="37D14871" w14:textId="77777777" w:rsidR="00B942B9" w:rsidRPr="0049114E" w:rsidRDefault="00B942B9">
      <w:pPr>
        <w:pStyle w:val="ListParagraph"/>
        <w:numPr>
          <w:ilvl w:val="0"/>
          <w:numId w:val="21"/>
        </w:numPr>
        <w:spacing w:before="100" w:beforeAutospacing="1" w:after="100" w:afterAutospacing="1"/>
        <w:rPr>
          <w:rFonts w:ascii="Arial" w:hAnsi="Arial" w:cs="Arial"/>
          <w:sz w:val="22"/>
          <w:szCs w:val="22"/>
        </w:rPr>
      </w:pPr>
      <w:r w:rsidRPr="0049114E">
        <w:rPr>
          <w:rFonts w:ascii="Arial" w:hAnsi="Arial" w:cs="Arial"/>
          <w:sz w:val="22"/>
          <w:szCs w:val="22"/>
        </w:rPr>
        <w:t>Make purposeful spatial decisions that support the creative aims of the work.</w:t>
      </w:r>
    </w:p>
    <w:p w14:paraId="72D4E366" w14:textId="77777777" w:rsidR="00B942B9" w:rsidRPr="0049114E" w:rsidRDefault="00B942B9">
      <w:pPr>
        <w:pStyle w:val="ListParagraph"/>
        <w:numPr>
          <w:ilvl w:val="0"/>
          <w:numId w:val="21"/>
        </w:numPr>
        <w:spacing w:before="100" w:beforeAutospacing="1" w:after="100" w:afterAutospacing="1"/>
        <w:rPr>
          <w:rFonts w:ascii="Arial" w:hAnsi="Arial" w:cs="Arial"/>
          <w:sz w:val="22"/>
          <w:szCs w:val="22"/>
        </w:rPr>
      </w:pPr>
      <w:r w:rsidRPr="0049114E">
        <w:rPr>
          <w:rFonts w:ascii="Arial" w:hAnsi="Arial" w:cs="Arial"/>
          <w:sz w:val="22"/>
          <w:szCs w:val="22"/>
        </w:rPr>
        <w:t>Demonstrate control of spatial positioning, movement, balance, and listener focus.</w:t>
      </w:r>
    </w:p>
    <w:p w14:paraId="6C24C3C7" w14:textId="77777777" w:rsidR="00B942B9" w:rsidRPr="0049114E" w:rsidRDefault="00B942B9">
      <w:pPr>
        <w:pStyle w:val="ListParagraph"/>
        <w:numPr>
          <w:ilvl w:val="0"/>
          <w:numId w:val="21"/>
        </w:numPr>
        <w:spacing w:before="100" w:beforeAutospacing="1" w:after="100" w:afterAutospacing="1"/>
        <w:rPr>
          <w:rFonts w:ascii="Arial" w:hAnsi="Arial" w:cs="Arial"/>
          <w:sz w:val="22"/>
          <w:szCs w:val="22"/>
        </w:rPr>
      </w:pPr>
      <w:r w:rsidRPr="0049114E">
        <w:rPr>
          <w:rFonts w:ascii="Arial" w:hAnsi="Arial" w:cs="Arial"/>
          <w:sz w:val="22"/>
          <w:szCs w:val="22"/>
        </w:rPr>
        <w:t>Produce work that is technically reliable and professionally presented.</w:t>
      </w:r>
    </w:p>
    <w:p w14:paraId="59778F92"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lastRenderedPageBreak/>
        <w:t>Students should consider how spatial decisions contribute to the overall listening experience rather than using movement or spatial effects without clear creative purpose.</w:t>
      </w:r>
    </w:p>
    <w:p w14:paraId="2E779757" w14:textId="77777777" w:rsidR="001672EF" w:rsidRPr="00A406E5" w:rsidRDefault="001672EF" w:rsidP="001672EF">
      <w:pPr>
        <w:jc w:val="both"/>
        <w:rPr>
          <w:rFonts w:ascii="Arial" w:hAnsi="Arial" w:cs="Arial"/>
          <w:sz w:val="22"/>
          <w:szCs w:val="22"/>
        </w:rPr>
      </w:pPr>
    </w:p>
    <w:p w14:paraId="3CF5A784" w14:textId="77777777" w:rsidR="001672EF" w:rsidRPr="00A406E5" w:rsidRDefault="001672EF">
      <w:pPr>
        <w:numPr>
          <w:ilvl w:val="0"/>
          <w:numId w:val="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72854A9" w14:textId="77777777" w:rsidR="001672EF" w:rsidRPr="00A406E5" w:rsidRDefault="001672EF" w:rsidP="001672E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144ABD7" w14:textId="77777777" w:rsidR="001672EF" w:rsidRDefault="001672EF" w:rsidP="001672EF">
      <w:pPr>
        <w:jc w:val="both"/>
        <w:rPr>
          <w:rFonts w:ascii="Arial" w:hAnsi="Arial" w:cs="Arial"/>
          <w:sz w:val="22"/>
          <w:szCs w:val="22"/>
        </w:rPr>
      </w:pPr>
    </w:p>
    <w:p w14:paraId="628125C7" w14:textId="77777777" w:rsidR="001672EF" w:rsidRPr="00A406E5" w:rsidRDefault="001672EF" w:rsidP="001672EF">
      <w:pPr>
        <w:jc w:val="both"/>
        <w:rPr>
          <w:rFonts w:ascii="Arial" w:hAnsi="Arial" w:cs="Arial"/>
          <w:sz w:val="22"/>
          <w:szCs w:val="22"/>
        </w:rPr>
      </w:pPr>
    </w:p>
    <w:p w14:paraId="0F9338DC" w14:textId="77777777" w:rsidR="001672EF" w:rsidRPr="00A406E5" w:rsidRDefault="001672EF" w:rsidP="001672E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6F444C"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Students should demonstrate professional working practices throughout the project.</w:t>
      </w:r>
    </w:p>
    <w:p w14:paraId="569BEBC1" w14:textId="77777777" w:rsidR="00B942B9" w:rsidRPr="0049114E" w:rsidRDefault="00B942B9" w:rsidP="00B942B9">
      <w:pPr>
        <w:spacing w:before="100" w:beforeAutospacing="1" w:after="100" w:afterAutospacing="1"/>
        <w:rPr>
          <w:rFonts w:ascii="Arial" w:hAnsi="Arial" w:cs="Arial"/>
          <w:sz w:val="22"/>
          <w:szCs w:val="22"/>
        </w:rPr>
      </w:pPr>
      <w:r w:rsidRPr="0049114E">
        <w:rPr>
          <w:rFonts w:ascii="Arial" w:hAnsi="Arial" w:cs="Arial"/>
          <w:sz w:val="22"/>
          <w:szCs w:val="22"/>
        </w:rPr>
        <w:t>Higher marks are typically awarded where students:</w:t>
      </w:r>
    </w:p>
    <w:p w14:paraId="36B02447" w14:textId="77777777" w:rsidR="00B942B9"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Demonstrate effective project planning and organisation.</w:t>
      </w:r>
    </w:p>
    <w:p w14:paraId="1E6C977B" w14:textId="77777777" w:rsidR="00B942B9"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Manage files, sessions, and submission materials professionally.</w:t>
      </w:r>
    </w:p>
    <w:p w14:paraId="46FBFB70" w14:textId="77777777" w:rsidR="00B942B9"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Communicate ideas clearly and appropriately.</w:t>
      </w:r>
    </w:p>
    <w:p w14:paraId="4BE9C28A" w14:textId="77777777" w:rsidR="00B942B9"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Demonstrate independence and initiative.</w:t>
      </w:r>
    </w:p>
    <w:p w14:paraId="61D91394" w14:textId="77777777" w:rsidR="00B942B9"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Present work to a professional standard.</w:t>
      </w:r>
    </w:p>
    <w:p w14:paraId="5FD100BC" w14:textId="77777777" w:rsidR="00B942B9" w:rsidRPr="0049114E" w:rsidRDefault="00B942B9">
      <w:pPr>
        <w:pStyle w:val="ListParagraph"/>
        <w:numPr>
          <w:ilvl w:val="0"/>
          <w:numId w:val="22"/>
        </w:numPr>
        <w:spacing w:before="100" w:beforeAutospacing="1" w:after="100" w:afterAutospacing="1"/>
        <w:rPr>
          <w:rFonts w:ascii="Arial" w:hAnsi="Arial" w:cs="Arial"/>
          <w:sz w:val="22"/>
          <w:szCs w:val="22"/>
        </w:rPr>
      </w:pPr>
      <w:r w:rsidRPr="0049114E">
        <w:rPr>
          <w:rFonts w:ascii="Arial" w:hAnsi="Arial" w:cs="Arial"/>
          <w:sz w:val="22"/>
          <w:szCs w:val="22"/>
        </w:rPr>
        <w:t>Reflect on personal and professional development.</w:t>
      </w:r>
    </w:p>
    <w:p w14:paraId="701622AE" w14:textId="77777777" w:rsidR="00B942B9" w:rsidRPr="0049114E" w:rsidRDefault="00B942B9" w:rsidP="00B942B9">
      <w:pPr>
        <w:spacing w:before="100" w:beforeAutospacing="1" w:after="100" w:afterAutospacing="1"/>
      </w:pPr>
      <w:r w:rsidRPr="0049114E">
        <w:rPr>
          <w:rFonts w:ascii="Arial" w:hAnsi="Arial" w:cs="Arial"/>
          <w:sz w:val="22"/>
          <w:szCs w:val="22"/>
        </w:rPr>
        <w:t>Professional presentation forms part of the overall quality of the submission and should not be overlooked.</w:t>
      </w:r>
    </w:p>
    <w:p w14:paraId="633B5F3D" w14:textId="77777777" w:rsidR="001672EF" w:rsidRPr="00A406E5" w:rsidRDefault="001672EF" w:rsidP="001672EF">
      <w:pPr>
        <w:jc w:val="both"/>
        <w:rPr>
          <w:rFonts w:ascii="Arial" w:hAnsi="Arial" w:cs="Arial"/>
          <w:sz w:val="22"/>
          <w:szCs w:val="22"/>
        </w:rPr>
      </w:pPr>
    </w:p>
    <w:p w14:paraId="77C19FDE" w14:textId="77777777" w:rsidR="001672EF" w:rsidRPr="00A406E5" w:rsidRDefault="001672EF" w:rsidP="001672EF">
      <w:pPr>
        <w:jc w:val="both"/>
        <w:rPr>
          <w:rFonts w:ascii="Arial" w:hAnsi="Arial" w:cs="Arial"/>
          <w:sz w:val="22"/>
          <w:szCs w:val="22"/>
        </w:rPr>
      </w:pPr>
    </w:p>
    <w:p w14:paraId="18EC9A60" w14:textId="77777777" w:rsidR="00B942B9" w:rsidRDefault="00B942B9">
      <w:pPr>
        <w:rPr>
          <w:rFonts w:ascii="Arial" w:hAnsi="Arial" w:cs="Arial"/>
          <w:sz w:val="22"/>
          <w:szCs w:val="22"/>
        </w:rPr>
      </w:pPr>
      <w:r>
        <w:rPr>
          <w:rFonts w:ascii="Arial" w:hAnsi="Arial" w:cs="Arial"/>
          <w:sz w:val="22"/>
          <w:szCs w:val="22"/>
        </w:rPr>
        <w:br w:type="page"/>
      </w:r>
    </w:p>
    <w:p w14:paraId="0865CDFC" w14:textId="2D866C11" w:rsidR="1AC80953" w:rsidRPr="00B942B9" w:rsidRDefault="1AC80953" w:rsidP="00B942B9">
      <w:pPr>
        <w:jc w:val="center"/>
        <w:rPr>
          <w:rFonts w:ascii="Arial" w:hAnsi="Arial" w:cs="Arial"/>
          <w:sz w:val="22"/>
          <w:szCs w:val="22"/>
        </w:rPr>
      </w:pPr>
      <w:r w:rsidRPr="00F71115">
        <w:rPr>
          <w:rFonts w:ascii="Arial" w:eastAsia="Arial" w:hAnsi="Arial" w:cs="Arial"/>
          <w:b/>
          <w:bCs/>
          <w:caps/>
          <w:color w:val="000000" w:themeColor="text1"/>
          <w:sz w:val="40"/>
          <w:szCs w:val="40"/>
        </w:rPr>
        <w:lastRenderedPageBreak/>
        <w:t>STUDENT FEEDBACK FORM</w:t>
      </w:r>
    </w:p>
    <w:p w14:paraId="4803873B" w14:textId="6029B51E" w:rsidR="22A14567" w:rsidRPr="00F71115" w:rsidRDefault="22A14567" w:rsidP="22A14567">
      <w:pPr>
        <w:rPr>
          <w:rFonts w:ascii="Arial" w:eastAsia="Arial" w:hAnsi="Arial" w:cs="Arial"/>
          <w:color w:val="000000" w:themeColor="text1"/>
          <w:sz w:val="19"/>
          <w:szCs w:val="19"/>
        </w:rPr>
      </w:pPr>
    </w:p>
    <w:p w14:paraId="24AC4691" w14:textId="2C5A6812" w:rsidR="1AC80953" w:rsidRDefault="1AC80953" w:rsidP="22A14567">
      <w:pPr>
        <w:rPr>
          <w:rFonts w:ascii="Arial" w:eastAsia="Arial" w:hAnsi="Arial" w:cs="Arial"/>
          <w:b/>
          <w:bCs/>
          <w:color w:val="000000" w:themeColor="text1"/>
          <w:sz w:val="19"/>
          <w:szCs w:val="19"/>
        </w:rPr>
      </w:pPr>
      <w:r w:rsidRPr="00F71115">
        <w:rPr>
          <w:rFonts w:ascii="Arial" w:eastAsia="Arial" w:hAnsi="Arial" w:cs="Arial"/>
          <w:color w:val="000000" w:themeColor="text1"/>
          <w:sz w:val="19"/>
          <w:szCs w:val="19"/>
        </w:rPr>
        <w:t xml:space="preserve">This section details the </w:t>
      </w:r>
      <w:r w:rsidRPr="00F71115">
        <w:rPr>
          <w:rFonts w:ascii="Arial" w:eastAsia="Arial" w:hAnsi="Arial" w:cs="Arial"/>
          <w:i/>
          <w:iCs/>
          <w:color w:val="000000" w:themeColor="text1"/>
          <w:sz w:val="19"/>
          <w:szCs w:val="19"/>
        </w:rPr>
        <w:t>extent</w:t>
      </w:r>
      <w:r w:rsidRPr="00F71115">
        <w:rPr>
          <w:rFonts w:ascii="Arial" w:eastAsia="Arial" w:hAnsi="Arial" w:cs="Arial"/>
          <w:color w:val="000000" w:themeColor="text1"/>
          <w:sz w:val="19"/>
          <w:szCs w:val="19"/>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r w:rsidRPr="00F71115">
        <w:rPr>
          <w:rFonts w:ascii="Arial" w:eastAsia="Arial" w:hAnsi="Arial" w:cs="Arial"/>
          <w:b/>
          <w:bCs/>
          <w:color w:val="000000" w:themeColor="text1"/>
          <w:sz w:val="19"/>
          <w:szCs w:val="19"/>
        </w:rPr>
        <w:t>If your work is submitted via Turnitin, your will access this feedback via Turnitin.</w:t>
      </w:r>
    </w:p>
    <w:p w14:paraId="062B65DB" w14:textId="77777777" w:rsidR="001672EF" w:rsidRPr="00A406E5" w:rsidRDefault="001672EF" w:rsidP="001672EF">
      <w:pPr>
        <w:rPr>
          <w:rFonts w:ascii="Arial" w:hAnsi="Arial" w:cs="Arial"/>
          <w:b/>
          <w:sz w:val="22"/>
          <w:szCs w:val="22"/>
        </w:rPr>
      </w:pPr>
    </w:p>
    <w:tbl>
      <w:tblPr>
        <w:tblW w:w="5000" w:type="pct"/>
        <w:tblLayout w:type="fixed"/>
        <w:tblLook w:val="04A0" w:firstRow="1" w:lastRow="0" w:firstColumn="1" w:lastColumn="0" w:noHBand="0" w:noVBand="1"/>
      </w:tblPr>
      <w:tblGrid>
        <w:gridCol w:w="7796"/>
        <w:gridCol w:w="778"/>
        <w:gridCol w:w="776"/>
      </w:tblGrid>
      <w:tr w:rsidR="001672EF" w:rsidRPr="00A406E5" w14:paraId="74B49572" w14:textId="77777777" w:rsidTr="00251E25">
        <w:trPr>
          <w:trHeight w:val="1002"/>
        </w:trPr>
        <w:tc>
          <w:tcPr>
            <w:tcW w:w="416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EF2C38" w14:textId="77777777" w:rsidR="001672EF" w:rsidRPr="00A406E5" w:rsidRDefault="001672EF" w:rsidP="00251E2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tcPr>
          <w:p w14:paraId="778039E1" w14:textId="77777777" w:rsidR="001672EF" w:rsidRPr="00A85BFE" w:rsidRDefault="001672EF" w:rsidP="00251E25">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D396F44" w14:textId="77777777" w:rsidR="001672EF" w:rsidRPr="00A85BFE" w:rsidRDefault="001672EF" w:rsidP="00251E25">
            <w:pPr>
              <w:ind w:left="113" w:right="113"/>
              <w:jc w:val="center"/>
              <w:rPr>
                <w:rFonts w:ascii="Arial" w:hAnsi="Arial" w:cs="Arial"/>
                <w:b/>
                <w:sz w:val="18"/>
                <w:szCs w:val="18"/>
              </w:rPr>
            </w:pPr>
            <w:r w:rsidRPr="00A85BFE">
              <w:rPr>
                <w:rFonts w:ascii="Arial" w:hAnsi="Arial" w:cs="Arial"/>
                <w:b/>
                <w:sz w:val="18"/>
                <w:szCs w:val="18"/>
              </w:rPr>
              <w:t xml:space="preserve">Marks </w:t>
            </w:r>
          </w:p>
          <w:p w14:paraId="6F6E475C" w14:textId="77777777" w:rsidR="001672EF" w:rsidRPr="00A85BFE" w:rsidRDefault="001672EF" w:rsidP="00251E25">
            <w:pPr>
              <w:ind w:left="113" w:right="113"/>
              <w:jc w:val="center"/>
              <w:rPr>
                <w:rFonts w:ascii="Arial" w:hAnsi="Arial" w:cs="Arial"/>
                <w:b/>
                <w:sz w:val="18"/>
                <w:szCs w:val="18"/>
              </w:rPr>
            </w:pPr>
            <w:r w:rsidRPr="00A85BFE">
              <w:rPr>
                <w:rFonts w:ascii="Arial" w:hAnsi="Arial" w:cs="Arial"/>
                <w:b/>
                <w:sz w:val="18"/>
                <w:szCs w:val="18"/>
              </w:rPr>
              <w:t>awarded</w:t>
            </w:r>
          </w:p>
        </w:tc>
      </w:tr>
      <w:tr w:rsidR="001672EF" w:rsidRPr="00A406E5" w14:paraId="5761EC0A" w14:textId="77777777" w:rsidTr="00251E2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9C3AB1E" w14:textId="3DDA6046" w:rsidR="001672EF" w:rsidRPr="001672EF" w:rsidRDefault="001672EF" w:rsidP="001672E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8489C" w14:textId="1A439100" w:rsidR="001672EF" w:rsidRPr="00A406E5" w:rsidRDefault="00B942B9" w:rsidP="00251E25">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5650AE" w14:textId="77777777" w:rsidR="001672EF" w:rsidRPr="00A406E5" w:rsidRDefault="001672EF" w:rsidP="00251E25">
            <w:pPr>
              <w:jc w:val="center"/>
              <w:rPr>
                <w:rFonts w:ascii="Arial" w:hAnsi="Arial" w:cs="Arial"/>
                <w:sz w:val="32"/>
              </w:rPr>
            </w:pPr>
          </w:p>
        </w:tc>
      </w:tr>
      <w:tr w:rsidR="001672EF" w:rsidRPr="00A406E5" w14:paraId="499F631C" w14:textId="77777777" w:rsidTr="001672EF">
        <w:trPr>
          <w:trHeight w:val="1032"/>
        </w:trPr>
        <w:tc>
          <w:tcPr>
            <w:tcW w:w="4169" w:type="pct"/>
            <w:tcBorders>
              <w:top w:val="single" w:sz="4" w:space="0" w:color="auto"/>
              <w:left w:val="single" w:sz="4" w:space="0" w:color="auto"/>
              <w:bottom w:val="single" w:sz="4" w:space="0" w:color="auto"/>
              <w:right w:val="single" w:sz="4" w:space="0" w:color="auto"/>
            </w:tcBorders>
          </w:tcPr>
          <w:p w14:paraId="62A92AC0" w14:textId="77777777" w:rsidR="001672EF" w:rsidRPr="00A406E5" w:rsidRDefault="001672EF" w:rsidP="00251E25">
            <w:pPr>
              <w:spacing w:after="120"/>
              <w:rPr>
                <w:rFonts w:ascii="Arial" w:hAnsi="Arial" w:cs="Arial"/>
                <w:sz w:val="14"/>
                <w:szCs w:val="14"/>
              </w:rPr>
            </w:pPr>
          </w:p>
          <w:p w14:paraId="63A5288C" w14:textId="77777777" w:rsidR="001672EF" w:rsidRPr="00A406E5" w:rsidRDefault="001672EF" w:rsidP="00251E25">
            <w:pPr>
              <w:spacing w:after="120"/>
              <w:rPr>
                <w:rFonts w:ascii="Arial" w:hAnsi="Arial" w:cs="Arial"/>
                <w:sz w:val="14"/>
                <w:szCs w:val="14"/>
              </w:rPr>
            </w:pPr>
          </w:p>
          <w:p w14:paraId="52117247" w14:textId="77777777" w:rsidR="001672EF" w:rsidRPr="00A406E5" w:rsidRDefault="001672EF" w:rsidP="00251E25">
            <w:pPr>
              <w:spacing w:after="120"/>
              <w:rPr>
                <w:rFonts w:ascii="Arial" w:hAnsi="Arial" w:cs="Arial"/>
                <w:sz w:val="14"/>
                <w:szCs w:val="14"/>
              </w:rPr>
            </w:pPr>
          </w:p>
          <w:p w14:paraId="0259EB75" w14:textId="77777777" w:rsidR="001672EF" w:rsidRPr="00A406E5" w:rsidRDefault="001672EF" w:rsidP="00251E2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AA9CED" w14:textId="77777777" w:rsidR="001672EF" w:rsidRPr="00A406E5" w:rsidRDefault="001672EF" w:rsidP="00251E2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2531D80" w14:textId="77777777" w:rsidR="001672EF" w:rsidRPr="00A406E5" w:rsidRDefault="001672EF" w:rsidP="00251E25">
            <w:pPr>
              <w:jc w:val="center"/>
              <w:rPr>
                <w:rFonts w:ascii="Arial" w:hAnsi="Arial" w:cs="Arial"/>
                <w:sz w:val="32"/>
              </w:rPr>
            </w:pPr>
          </w:p>
        </w:tc>
      </w:tr>
      <w:tr w:rsidR="001672EF" w:rsidRPr="00A406E5" w14:paraId="0E72CBD3" w14:textId="77777777" w:rsidTr="00251E2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9EC5A5" w14:textId="7DAC22CF" w:rsidR="001672EF" w:rsidRPr="001672EF" w:rsidRDefault="001672EF" w:rsidP="001672E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11357D" w14:textId="2919CD95" w:rsidR="001672EF" w:rsidRPr="00A406E5" w:rsidRDefault="00B942B9" w:rsidP="00251E25">
            <w:pPr>
              <w:jc w:val="center"/>
              <w:rPr>
                <w:rFonts w:ascii="Arial" w:hAnsi="Arial" w:cs="Arial"/>
                <w:sz w:val="32"/>
                <w:szCs w:val="32"/>
              </w:rPr>
            </w:pPr>
            <w:r>
              <w:rPr>
                <w:rFonts w:ascii="Arial" w:hAnsi="Arial" w:cs="Arial"/>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3DF87E" w14:textId="77777777" w:rsidR="001672EF" w:rsidRPr="00A406E5" w:rsidRDefault="001672EF" w:rsidP="00251E25">
            <w:pPr>
              <w:jc w:val="center"/>
              <w:rPr>
                <w:rFonts w:ascii="Arial" w:hAnsi="Arial" w:cs="Arial"/>
                <w:sz w:val="32"/>
              </w:rPr>
            </w:pPr>
          </w:p>
        </w:tc>
      </w:tr>
      <w:tr w:rsidR="001672EF" w:rsidRPr="00A406E5" w14:paraId="1B08CEF9" w14:textId="77777777" w:rsidTr="001672EF">
        <w:trPr>
          <w:trHeight w:val="1140"/>
        </w:trPr>
        <w:tc>
          <w:tcPr>
            <w:tcW w:w="4169" w:type="pct"/>
            <w:tcBorders>
              <w:top w:val="single" w:sz="4" w:space="0" w:color="auto"/>
              <w:left w:val="single" w:sz="4" w:space="0" w:color="auto"/>
              <w:bottom w:val="single" w:sz="4" w:space="0" w:color="auto"/>
              <w:right w:val="single" w:sz="4" w:space="0" w:color="auto"/>
            </w:tcBorders>
          </w:tcPr>
          <w:p w14:paraId="6D1C3283" w14:textId="77777777" w:rsidR="001672EF" w:rsidRPr="00A406E5" w:rsidRDefault="001672EF" w:rsidP="00251E2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CABC48" w14:textId="77777777" w:rsidR="001672EF" w:rsidRPr="00A406E5" w:rsidRDefault="001672EF" w:rsidP="00251E2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5A5F731" w14:textId="77777777" w:rsidR="001672EF" w:rsidRPr="00A406E5" w:rsidRDefault="001672EF" w:rsidP="00251E25">
            <w:pPr>
              <w:jc w:val="center"/>
              <w:rPr>
                <w:rFonts w:ascii="Arial" w:hAnsi="Arial" w:cs="Arial"/>
                <w:sz w:val="32"/>
              </w:rPr>
            </w:pPr>
          </w:p>
        </w:tc>
      </w:tr>
      <w:tr w:rsidR="001672EF" w:rsidRPr="00A406E5" w14:paraId="6FAFF9F4" w14:textId="77777777" w:rsidTr="00251E2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FBA0F0" w14:textId="4FC0670B" w:rsidR="001672EF" w:rsidRPr="001672EF" w:rsidRDefault="001672EF" w:rsidP="001672E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59EA81" w14:textId="5857EAB4" w:rsidR="001672EF" w:rsidRPr="00A406E5" w:rsidRDefault="00B942B9" w:rsidP="00251E25">
            <w:pPr>
              <w:jc w:val="center"/>
              <w:rPr>
                <w:rFonts w:ascii="Arial" w:hAnsi="Arial" w:cs="Arial"/>
                <w:sz w:val="32"/>
                <w:szCs w:val="32"/>
              </w:rPr>
            </w:pPr>
            <w:r>
              <w:rPr>
                <w:rFonts w:ascii="Arial" w:hAnsi="Arial" w:cs="Arial"/>
                <w:sz w:val="32"/>
                <w:szCs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865677" w14:textId="77777777" w:rsidR="001672EF" w:rsidRPr="00A406E5" w:rsidRDefault="001672EF" w:rsidP="00251E25">
            <w:pPr>
              <w:jc w:val="center"/>
              <w:rPr>
                <w:rFonts w:ascii="Arial" w:hAnsi="Arial" w:cs="Arial"/>
                <w:sz w:val="32"/>
              </w:rPr>
            </w:pPr>
          </w:p>
        </w:tc>
      </w:tr>
      <w:tr w:rsidR="001672EF" w:rsidRPr="00A406E5" w14:paraId="5F7B5973" w14:textId="77777777" w:rsidTr="001672EF">
        <w:trPr>
          <w:trHeight w:val="808"/>
        </w:trPr>
        <w:tc>
          <w:tcPr>
            <w:tcW w:w="4169" w:type="pct"/>
            <w:tcBorders>
              <w:top w:val="single" w:sz="4" w:space="0" w:color="auto"/>
              <w:left w:val="single" w:sz="4" w:space="0" w:color="auto"/>
              <w:bottom w:val="single" w:sz="4" w:space="0" w:color="auto"/>
              <w:right w:val="single" w:sz="4" w:space="0" w:color="auto"/>
            </w:tcBorders>
          </w:tcPr>
          <w:p w14:paraId="4D1506F7" w14:textId="77777777" w:rsidR="001672EF" w:rsidRPr="00A406E5" w:rsidRDefault="001672EF" w:rsidP="00251E25">
            <w:pPr>
              <w:spacing w:after="120"/>
              <w:rPr>
                <w:rFonts w:ascii="Arial" w:hAnsi="Arial" w:cs="Arial"/>
                <w:sz w:val="14"/>
                <w:szCs w:val="14"/>
              </w:rPr>
            </w:pPr>
          </w:p>
          <w:p w14:paraId="54DD3B0E" w14:textId="77777777" w:rsidR="001672EF" w:rsidRDefault="001672EF" w:rsidP="00251E25">
            <w:pPr>
              <w:spacing w:after="120"/>
              <w:rPr>
                <w:rFonts w:ascii="Arial" w:hAnsi="Arial" w:cs="Arial"/>
                <w:sz w:val="14"/>
                <w:szCs w:val="14"/>
              </w:rPr>
            </w:pPr>
          </w:p>
          <w:p w14:paraId="4D8D4A3E" w14:textId="77777777" w:rsidR="001672EF" w:rsidRPr="00A406E5" w:rsidRDefault="001672EF" w:rsidP="00251E25">
            <w:pPr>
              <w:spacing w:after="120"/>
              <w:rPr>
                <w:rFonts w:ascii="Arial" w:hAnsi="Arial" w:cs="Arial"/>
                <w:sz w:val="14"/>
                <w:szCs w:val="14"/>
              </w:rPr>
            </w:pPr>
          </w:p>
          <w:p w14:paraId="462F782E" w14:textId="77777777" w:rsidR="001672EF" w:rsidRPr="00A406E5" w:rsidRDefault="001672EF" w:rsidP="00251E2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224C5D" w14:textId="77777777" w:rsidR="001672EF" w:rsidRPr="00A406E5" w:rsidRDefault="001672EF" w:rsidP="00251E2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0CD8427C" w14:textId="77777777" w:rsidR="001672EF" w:rsidRPr="00A406E5" w:rsidRDefault="001672EF" w:rsidP="00251E25">
            <w:pPr>
              <w:jc w:val="center"/>
              <w:rPr>
                <w:rFonts w:ascii="Arial" w:hAnsi="Arial" w:cs="Arial"/>
                <w:sz w:val="32"/>
              </w:rPr>
            </w:pPr>
          </w:p>
        </w:tc>
      </w:tr>
      <w:tr w:rsidR="001672EF" w:rsidRPr="00A406E5" w14:paraId="0EA2EC6F" w14:textId="77777777" w:rsidTr="00251E2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D48A0" w14:textId="233DF6FA" w:rsidR="001672EF" w:rsidRPr="001672EF" w:rsidRDefault="001672EF" w:rsidP="001672E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381644" w14:textId="43D338DE" w:rsidR="001672EF" w:rsidRPr="00A406E5" w:rsidRDefault="00B942B9" w:rsidP="00251E25">
            <w:pPr>
              <w:jc w:val="center"/>
              <w:rPr>
                <w:rFonts w:ascii="Arial" w:hAnsi="Arial" w:cs="Arial"/>
                <w:sz w:val="32"/>
                <w:szCs w:val="32"/>
              </w:rPr>
            </w:pPr>
            <w:r>
              <w:rPr>
                <w:rFonts w:ascii="Arial" w:hAnsi="Arial" w:cs="Arial"/>
                <w:sz w:val="32"/>
                <w:szCs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AF702" w14:textId="77777777" w:rsidR="001672EF" w:rsidRPr="00A406E5" w:rsidRDefault="001672EF" w:rsidP="00251E25">
            <w:pPr>
              <w:jc w:val="center"/>
              <w:rPr>
                <w:rFonts w:ascii="Arial" w:hAnsi="Arial" w:cs="Arial"/>
                <w:sz w:val="32"/>
              </w:rPr>
            </w:pPr>
          </w:p>
        </w:tc>
      </w:tr>
      <w:tr w:rsidR="001672EF" w:rsidRPr="00A406E5" w14:paraId="035AB19E" w14:textId="77777777" w:rsidTr="001672EF">
        <w:trPr>
          <w:trHeight w:val="1044"/>
        </w:trPr>
        <w:tc>
          <w:tcPr>
            <w:tcW w:w="4169" w:type="pct"/>
            <w:tcBorders>
              <w:top w:val="single" w:sz="4" w:space="0" w:color="auto"/>
              <w:left w:val="single" w:sz="4" w:space="0" w:color="auto"/>
              <w:bottom w:val="single" w:sz="4" w:space="0" w:color="auto"/>
              <w:right w:val="single" w:sz="4" w:space="0" w:color="auto"/>
            </w:tcBorders>
          </w:tcPr>
          <w:p w14:paraId="6416B5E0" w14:textId="77777777" w:rsidR="001672EF" w:rsidRPr="00A406E5" w:rsidRDefault="001672EF" w:rsidP="00251E2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4C3F05" w14:textId="77777777" w:rsidR="001672EF" w:rsidRPr="00A406E5" w:rsidRDefault="001672EF" w:rsidP="001672EF">
            <w:pP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61A8B31" w14:textId="77777777" w:rsidR="001672EF" w:rsidRPr="00A406E5" w:rsidRDefault="001672EF" w:rsidP="001672EF">
            <w:pPr>
              <w:rPr>
                <w:rFonts w:ascii="Arial" w:hAnsi="Arial" w:cs="Arial"/>
                <w:sz w:val="32"/>
              </w:rPr>
            </w:pPr>
          </w:p>
        </w:tc>
      </w:tr>
      <w:tr w:rsidR="001672EF" w:rsidRPr="00A406E5" w14:paraId="72B3529D" w14:textId="77777777" w:rsidTr="00251E25">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61B239" w14:textId="1B389077" w:rsidR="001672EF" w:rsidRPr="001672EF" w:rsidRDefault="001672EF" w:rsidP="001672E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FEE171" w14:textId="77777777" w:rsidR="001672EF" w:rsidRPr="00A406E5" w:rsidRDefault="001672EF" w:rsidP="00251E25">
            <w:pPr>
              <w:jc w:val="center"/>
              <w:rPr>
                <w:rFonts w:ascii="Arial" w:hAnsi="Arial" w:cs="Arial"/>
                <w:sz w:val="32"/>
                <w:szCs w:val="32"/>
              </w:rPr>
            </w:pPr>
            <w:r>
              <w:rPr>
                <w:rFonts w:ascii="Arial" w:hAnsi="Arial" w:cs="Arial"/>
                <w:sz w:val="32"/>
                <w:szCs w:val="32"/>
              </w:rPr>
              <w:t>15</w:t>
            </w: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1B7062" w14:textId="77777777" w:rsidR="001672EF" w:rsidRPr="00A406E5" w:rsidRDefault="001672EF" w:rsidP="00251E25">
            <w:pPr>
              <w:jc w:val="center"/>
              <w:rPr>
                <w:rFonts w:ascii="Arial" w:hAnsi="Arial" w:cs="Arial"/>
                <w:sz w:val="32"/>
              </w:rPr>
            </w:pPr>
          </w:p>
        </w:tc>
      </w:tr>
      <w:tr w:rsidR="001672EF" w:rsidRPr="00A406E5" w14:paraId="695CB87B" w14:textId="77777777" w:rsidTr="00251E25">
        <w:trPr>
          <w:trHeight w:val="1124"/>
        </w:trPr>
        <w:tc>
          <w:tcPr>
            <w:tcW w:w="4169" w:type="pct"/>
            <w:tcBorders>
              <w:top w:val="single" w:sz="4" w:space="0" w:color="auto"/>
              <w:left w:val="single" w:sz="4" w:space="0" w:color="auto"/>
              <w:bottom w:val="single" w:sz="4" w:space="0" w:color="auto"/>
              <w:right w:val="single" w:sz="4" w:space="0" w:color="auto"/>
            </w:tcBorders>
          </w:tcPr>
          <w:p w14:paraId="64754A58" w14:textId="77777777" w:rsidR="001672EF" w:rsidRPr="00A406E5" w:rsidRDefault="001672EF" w:rsidP="00251E25">
            <w:pPr>
              <w:spacing w:after="120"/>
              <w:rPr>
                <w:rFonts w:ascii="Arial" w:hAnsi="Arial" w:cs="Arial"/>
                <w:sz w:val="14"/>
                <w:szCs w:val="14"/>
              </w:rPr>
            </w:pPr>
          </w:p>
          <w:p w14:paraId="02B1EECF" w14:textId="77777777" w:rsidR="001672EF" w:rsidRPr="00A406E5" w:rsidRDefault="001672EF" w:rsidP="00251E25">
            <w:pPr>
              <w:spacing w:after="120"/>
              <w:rPr>
                <w:rFonts w:ascii="Arial" w:hAnsi="Arial" w:cs="Arial"/>
                <w:sz w:val="14"/>
                <w:szCs w:val="14"/>
              </w:rPr>
            </w:pPr>
          </w:p>
          <w:p w14:paraId="7F2330B2" w14:textId="77777777" w:rsidR="001672EF" w:rsidRPr="00A406E5" w:rsidRDefault="001672EF" w:rsidP="00251E25">
            <w:pPr>
              <w:spacing w:after="120"/>
              <w:rPr>
                <w:rFonts w:ascii="Arial" w:hAnsi="Arial" w:cs="Arial"/>
                <w:sz w:val="14"/>
                <w:szCs w:val="14"/>
              </w:rPr>
            </w:pPr>
          </w:p>
          <w:p w14:paraId="04101109" w14:textId="77777777" w:rsidR="001672EF" w:rsidRPr="00A406E5" w:rsidRDefault="001672EF" w:rsidP="00251E25">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776A2DC1" w14:textId="77777777" w:rsidR="001672EF" w:rsidRPr="00A406E5" w:rsidRDefault="001672EF" w:rsidP="00251E25">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F6A3AC0" w14:textId="77777777" w:rsidR="001672EF" w:rsidRPr="00A406E5" w:rsidRDefault="001672EF" w:rsidP="00251E25">
            <w:pPr>
              <w:jc w:val="center"/>
              <w:rPr>
                <w:rFonts w:ascii="Arial" w:hAnsi="Arial" w:cs="Arial"/>
                <w:sz w:val="32"/>
              </w:rPr>
            </w:pPr>
          </w:p>
        </w:tc>
      </w:tr>
    </w:tbl>
    <w:p w14:paraId="251E33A2" w14:textId="77777777" w:rsidR="001672EF" w:rsidRPr="00A406E5" w:rsidRDefault="001672EF" w:rsidP="001672E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672EF" w:rsidRPr="00A406E5" w14:paraId="0AF94D45" w14:textId="77777777" w:rsidTr="00251E25">
        <w:trPr>
          <w:cantSplit/>
        </w:trPr>
        <w:tc>
          <w:tcPr>
            <w:tcW w:w="6062" w:type="dxa"/>
            <w:vMerge w:val="restart"/>
            <w:shd w:val="pct15" w:color="auto" w:fill="auto"/>
            <w:vAlign w:val="center"/>
          </w:tcPr>
          <w:p w14:paraId="12AF8560" w14:textId="77777777" w:rsidR="001672EF" w:rsidRPr="00A406E5" w:rsidRDefault="001672EF" w:rsidP="00251E2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9C7E33" w14:textId="77777777" w:rsidR="001672EF" w:rsidRPr="00A406E5" w:rsidRDefault="001672EF" w:rsidP="00251E2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A271EB" w14:textId="77777777" w:rsidR="001672EF" w:rsidRPr="00A406E5" w:rsidRDefault="001672EF" w:rsidP="00251E25">
            <w:pPr>
              <w:jc w:val="right"/>
              <w:rPr>
                <w:rFonts w:ascii="Arial" w:hAnsi="Arial" w:cs="Arial"/>
                <w:b/>
                <w:bCs/>
              </w:rPr>
            </w:pPr>
            <w:r w:rsidRPr="00A406E5">
              <w:rPr>
                <w:rFonts w:ascii="Arial" w:hAnsi="Arial" w:cs="Arial"/>
                <w:b/>
                <w:bCs/>
              </w:rPr>
              <w:t>%</w:t>
            </w:r>
          </w:p>
        </w:tc>
      </w:tr>
      <w:tr w:rsidR="001672EF" w:rsidRPr="00A406E5" w14:paraId="58606D7B" w14:textId="77777777" w:rsidTr="00251E25">
        <w:trPr>
          <w:cantSplit/>
        </w:trPr>
        <w:tc>
          <w:tcPr>
            <w:tcW w:w="6062" w:type="dxa"/>
            <w:vMerge/>
            <w:vAlign w:val="bottom"/>
          </w:tcPr>
          <w:p w14:paraId="1915FE26" w14:textId="77777777" w:rsidR="001672EF" w:rsidRPr="00A406E5" w:rsidRDefault="001672EF" w:rsidP="00251E25">
            <w:pPr>
              <w:rPr>
                <w:rFonts w:ascii="Arial" w:hAnsi="Arial" w:cs="Arial"/>
              </w:rPr>
            </w:pPr>
          </w:p>
        </w:tc>
        <w:tc>
          <w:tcPr>
            <w:tcW w:w="2903" w:type="dxa"/>
            <w:vAlign w:val="bottom"/>
          </w:tcPr>
          <w:p w14:paraId="7BC3C67A" w14:textId="77777777" w:rsidR="001672EF" w:rsidRPr="00A406E5" w:rsidRDefault="001672EF" w:rsidP="00251E2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0A22BE3" w14:textId="77777777" w:rsidR="001672EF" w:rsidRPr="00A406E5" w:rsidRDefault="001672EF" w:rsidP="00251E25">
            <w:pPr>
              <w:jc w:val="center"/>
              <w:rPr>
                <w:rFonts w:ascii="Arial" w:hAnsi="Arial" w:cs="Arial"/>
                <w:sz w:val="12"/>
                <w:szCs w:val="12"/>
              </w:rPr>
            </w:pPr>
          </w:p>
        </w:tc>
        <w:tc>
          <w:tcPr>
            <w:tcW w:w="1060" w:type="dxa"/>
            <w:vMerge/>
            <w:vAlign w:val="bottom"/>
          </w:tcPr>
          <w:p w14:paraId="087A56CB" w14:textId="77777777" w:rsidR="001672EF" w:rsidRPr="00A406E5" w:rsidRDefault="001672EF" w:rsidP="00251E25">
            <w:pPr>
              <w:ind w:leftChars="71" w:left="170"/>
              <w:rPr>
                <w:rFonts w:ascii="Arial" w:hAnsi="Arial" w:cs="Arial"/>
              </w:rPr>
            </w:pPr>
          </w:p>
        </w:tc>
      </w:tr>
      <w:tr w:rsidR="001672EF" w:rsidRPr="00A406E5" w14:paraId="2774EC7A" w14:textId="77777777" w:rsidTr="00251E25">
        <w:trPr>
          <w:cantSplit/>
        </w:trPr>
        <w:tc>
          <w:tcPr>
            <w:tcW w:w="6062" w:type="dxa"/>
            <w:vMerge/>
            <w:vAlign w:val="bottom"/>
          </w:tcPr>
          <w:p w14:paraId="0654E952" w14:textId="77777777" w:rsidR="001672EF" w:rsidRPr="00A406E5" w:rsidRDefault="001672EF" w:rsidP="00251E25">
            <w:pPr>
              <w:rPr>
                <w:rFonts w:ascii="Arial" w:hAnsi="Arial" w:cs="Arial"/>
              </w:rPr>
            </w:pPr>
          </w:p>
        </w:tc>
        <w:tc>
          <w:tcPr>
            <w:tcW w:w="2903" w:type="dxa"/>
            <w:vAlign w:val="bottom"/>
          </w:tcPr>
          <w:p w14:paraId="028795E8" w14:textId="77777777" w:rsidR="001672EF" w:rsidRPr="00A406E5" w:rsidRDefault="001672EF" w:rsidP="00251E2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68E91B7" w14:textId="77777777" w:rsidR="001672EF" w:rsidRPr="00A406E5" w:rsidRDefault="001672EF" w:rsidP="00251E25">
            <w:pPr>
              <w:jc w:val="center"/>
              <w:rPr>
                <w:rFonts w:ascii="Arial" w:hAnsi="Arial" w:cs="Arial"/>
                <w:sz w:val="12"/>
                <w:szCs w:val="12"/>
              </w:rPr>
            </w:pPr>
          </w:p>
        </w:tc>
        <w:tc>
          <w:tcPr>
            <w:tcW w:w="1060" w:type="dxa"/>
            <w:vMerge/>
            <w:vAlign w:val="bottom"/>
          </w:tcPr>
          <w:p w14:paraId="4678E84F" w14:textId="77777777" w:rsidR="001672EF" w:rsidRPr="00A406E5" w:rsidRDefault="001672EF" w:rsidP="00251E25">
            <w:pPr>
              <w:ind w:firstLineChars="141" w:firstLine="338"/>
              <w:rPr>
                <w:rFonts w:ascii="Arial" w:hAnsi="Arial" w:cs="Arial"/>
              </w:rPr>
            </w:pPr>
          </w:p>
        </w:tc>
      </w:tr>
    </w:tbl>
    <w:p w14:paraId="4BA0CCA0" w14:textId="77777777" w:rsidR="001672EF" w:rsidRDefault="001672EF" w:rsidP="001672EF">
      <w:pPr>
        <w:rPr>
          <w:rFonts w:ascii="Arial" w:hAnsi="Arial" w:cs="Arial"/>
        </w:rPr>
      </w:pPr>
    </w:p>
    <w:p w14:paraId="24B2E089" w14:textId="77777777" w:rsidR="001672EF" w:rsidRDefault="001672EF">
      <w:pPr>
        <w:rPr>
          <w:rFonts w:ascii="Arial" w:eastAsia="Arial" w:hAnsi="Arial" w:cs="Arial"/>
          <w:b/>
          <w:bCs/>
          <w:color w:val="303B44"/>
          <w:sz w:val="22"/>
          <w:szCs w:val="22"/>
        </w:rPr>
      </w:pPr>
      <w:r>
        <w:rPr>
          <w:rFonts w:ascii="Arial" w:eastAsia="Arial" w:hAnsi="Arial" w:cs="Arial"/>
          <w:b/>
          <w:bCs/>
          <w:color w:val="303B44"/>
          <w:sz w:val="22"/>
          <w:szCs w:val="22"/>
        </w:rPr>
        <w:br w:type="page"/>
      </w:r>
    </w:p>
    <w:p w14:paraId="56FCC964" w14:textId="20136FC0" w:rsidR="06637692" w:rsidRPr="00F71115" w:rsidRDefault="06637692" w:rsidP="001672EF">
      <w:pPr>
        <w:pStyle w:val="Heading2"/>
        <w:rPr>
          <w:rFonts w:eastAsia="Arial"/>
        </w:rPr>
      </w:pPr>
      <w:bookmarkStart w:id="6" w:name="_Toc208312996"/>
      <w:r w:rsidRPr="00F71115">
        <w:rPr>
          <w:rFonts w:eastAsia="Arial"/>
        </w:rPr>
        <w:lastRenderedPageBreak/>
        <w:t>GENERIC ASSESSMENT CRITERIA</w:t>
      </w:r>
      <w:bookmarkEnd w:id="6"/>
    </w:p>
    <w:p w14:paraId="4B3193F2" w14:textId="4A03DD13" w:rsidR="22A14567" w:rsidRPr="00F71115" w:rsidRDefault="22A14567" w:rsidP="22A14567">
      <w:pPr>
        <w:spacing w:before="100" w:after="100"/>
        <w:rPr>
          <w:rFonts w:ascii="Arial" w:eastAsia="Arial" w:hAnsi="Arial" w:cs="Arial"/>
          <w:color w:val="303B44"/>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360"/>
      </w:tblGrid>
      <w:tr w:rsidR="22A14567" w:rsidRPr="00F71115" w14:paraId="0886EDED" w14:textId="77777777" w:rsidTr="22A14567">
        <w:trPr>
          <w:trHeight w:val="300"/>
        </w:trPr>
        <w:tc>
          <w:tcPr>
            <w:tcW w:w="9360" w:type="dxa"/>
            <w:tcBorders>
              <w:top w:val="single" w:sz="6" w:space="0" w:color="auto"/>
              <w:left w:val="single" w:sz="6" w:space="0" w:color="auto"/>
              <w:right w:val="single" w:sz="6" w:space="0" w:color="auto"/>
            </w:tcBorders>
            <w:shd w:val="clear" w:color="auto" w:fill="FF99FF"/>
            <w:tcMar>
              <w:left w:w="105" w:type="dxa"/>
              <w:right w:w="105" w:type="dxa"/>
            </w:tcMar>
          </w:tcPr>
          <w:p w14:paraId="219CF9CB" w14:textId="079B6CFC" w:rsidR="22A14567" w:rsidRPr="00F71115" w:rsidRDefault="22A14567" w:rsidP="22A14567">
            <w:pPr>
              <w:rPr>
                <w:rFonts w:ascii="Arial" w:eastAsia="Arial" w:hAnsi="Arial" w:cs="Arial"/>
                <w:sz w:val="19"/>
                <w:szCs w:val="19"/>
              </w:rPr>
            </w:pPr>
            <w:r w:rsidRPr="00F71115">
              <w:rPr>
                <w:rFonts w:ascii="Arial" w:eastAsia="Arial" w:hAnsi="Arial" w:cs="Arial"/>
                <w:b/>
                <w:bCs/>
                <w:sz w:val="19"/>
                <w:szCs w:val="19"/>
              </w:rPr>
              <w:t>Level 5</w:t>
            </w:r>
          </w:p>
        </w:tc>
      </w:tr>
      <w:tr w:rsidR="22A14567" w:rsidRPr="00F71115" w14:paraId="175233AC" w14:textId="77777777" w:rsidTr="22A14567">
        <w:trPr>
          <w:trHeight w:val="300"/>
        </w:trPr>
        <w:tc>
          <w:tcPr>
            <w:tcW w:w="9360" w:type="dxa"/>
            <w:tcBorders>
              <w:left w:val="single" w:sz="6" w:space="0" w:color="auto"/>
              <w:bottom w:val="single" w:sz="6" w:space="0" w:color="auto"/>
              <w:right w:val="single" w:sz="6" w:space="0" w:color="auto"/>
            </w:tcBorders>
            <w:shd w:val="clear" w:color="auto" w:fill="FFCCFF"/>
            <w:tcMar>
              <w:left w:w="105" w:type="dxa"/>
              <w:right w:w="105" w:type="dxa"/>
            </w:tcMar>
          </w:tcPr>
          <w:p w14:paraId="3113CD8D" w14:textId="34B0B809"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CE442D7" w14:textId="3EE6FD70" w:rsidR="22A14567" w:rsidRPr="00F71115" w:rsidRDefault="22A14567" w:rsidP="22A14567">
      <w:pPr>
        <w:rPr>
          <w:rFonts w:ascii="Arial" w:eastAsia="Arial" w:hAnsi="Arial" w:cs="Arial"/>
          <w:color w:val="000000" w:themeColor="text1"/>
          <w:sz w:val="19"/>
          <w:szCs w:val="19"/>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170"/>
        <w:gridCol w:w="1170"/>
        <w:gridCol w:w="1170"/>
        <w:gridCol w:w="1170"/>
        <w:gridCol w:w="1170"/>
        <w:gridCol w:w="1170"/>
        <w:gridCol w:w="1170"/>
        <w:gridCol w:w="1170"/>
      </w:tblGrid>
      <w:tr w:rsidR="22A14567" w:rsidRPr="00F71115" w14:paraId="08B5C894" w14:textId="77777777" w:rsidTr="22A14567">
        <w:trPr>
          <w:trHeight w:val="300"/>
        </w:trPr>
        <w:tc>
          <w:tcPr>
            <w:tcW w:w="1170" w:type="dxa"/>
            <w:tcBorders>
              <w:top w:val="single" w:sz="6" w:space="0" w:color="auto"/>
              <w:left w:val="single" w:sz="6" w:space="0" w:color="auto"/>
            </w:tcBorders>
            <w:shd w:val="clear" w:color="auto" w:fill="FF99FF"/>
            <w:tcMar>
              <w:left w:w="105" w:type="dxa"/>
              <w:right w:w="105" w:type="dxa"/>
            </w:tcMar>
          </w:tcPr>
          <w:p w14:paraId="646EFDBA" w14:textId="44B514B2" w:rsidR="22A14567" w:rsidRPr="00F71115" w:rsidRDefault="22A14567" w:rsidP="22A14567">
            <w:pPr>
              <w:rPr>
                <w:rFonts w:ascii="Arial" w:eastAsia="Arial" w:hAnsi="Arial" w:cs="Arial"/>
                <w:sz w:val="18"/>
                <w:szCs w:val="18"/>
              </w:rPr>
            </w:pPr>
            <w:r w:rsidRPr="00F71115">
              <w:rPr>
                <w:rFonts w:ascii="Arial" w:eastAsia="Arial" w:hAnsi="Arial" w:cs="Arial"/>
                <w:b/>
                <w:bCs/>
                <w:sz w:val="18"/>
                <w:szCs w:val="18"/>
              </w:rPr>
              <w:t>Level 5</w:t>
            </w:r>
          </w:p>
        </w:tc>
        <w:tc>
          <w:tcPr>
            <w:tcW w:w="1170" w:type="dxa"/>
            <w:tcBorders>
              <w:top w:val="single" w:sz="6" w:space="0" w:color="auto"/>
            </w:tcBorders>
            <w:shd w:val="clear" w:color="auto" w:fill="FF99FF"/>
            <w:tcMar>
              <w:left w:w="105" w:type="dxa"/>
              <w:right w:w="105" w:type="dxa"/>
            </w:tcMar>
            <w:vAlign w:val="center"/>
          </w:tcPr>
          <w:p w14:paraId="2034D40E" w14:textId="31058360"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FAIL</w:t>
            </w:r>
          </w:p>
        </w:tc>
        <w:tc>
          <w:tcPr>
            <w:tcW w:w="1170" w:type="dxa"/>
            <w:tcBorders>
              <w:top w:val="single" w:sz="6" w:space="0" w:color="auto"/>
            </w:tcBorders>
            <w:shd w:val="clear" w:color="auto" w:fill="FF99FF"/>
            <w:tcMar>
              <w:left w:w="105" w:type="dxa"/>
              <w:right w:w="105" w:type="dxa"/>
            </w:tcMar>
            <w:vAlign w:val="center"/>
          </w:tcPr>
          <w:p w14:paraId="4A8A234F" w14:textId="10AA0E0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MARGINAL FAIL</w:t>
            </w:r>
          </w:p>
        </w:tc>
        <w:tc>
          <w:tcPr>
            <w:tcW w:w="1170" w:type="dxa"/>
            <w:tcBorders>
              <w:top w:val="single" w:sz="6" w:space="0" w:color="auto"/>
            </w:tcBorders>
            <w:shd w:val="clear" w:color="auto" w:fill="FF99FF"/>
            <w:tcMar>
              <w:left w:w="105" w:type="dxa"/>
              <w:right w:w="105" w:type="dxa"/>
            </w:tcMar>
            <w:vAlign w:val="center"/>
          </w:tcPr>
          <w:p w14:paraId="49D60407" w14:textId="416E289F"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SATISFACTORY</w:t>
            </w:r>
          </w:p>
          <w:p w14:paraId="7DC5E71B" w14:textId="44DC0B4B"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(3</w:t>
            </w:r>
            <w:r w:rsidRPr="00F71115">
              <w:rPr>
                <w:rFonts w:ascii="Arial" w:eastAsia="Arial" w:hAnsi="Arial" w:cs="Arial"/>
                <w:b/>
                <w:bCs/>
                <w:sz w:val="18"/>
                <w:szCs w:val="18"/>
                <w:vertAlign w:val="superscript"/>
              </w:rPr>
              <w:t>rd</w:t>
            </w:r>
            <w:r w:rsidRPr="00F71115">
              <w:rPr>
                <w:rFonts w:ascii="Arial" w:eastAsia="Arial" w:hAnsi="Arial" w:cs="Arial"/>
                <w:b/>
                <w:bCs/>
                <w:sz w:val="18"/>
                <w:szCs w:val="18"/>
              </w:rPr>
              <w:t xml:space="preserve"> / Pass)</w:t>
            </w:r>
          </w:p>
        </w:tc>
        <w:tc>
          <w:tcPr>
            <w:tcW w:w="1170" w:type="dxa"/>
            <w:tcBorders>
              <w:top w:val="single" w:sz="6" w:space="0" w:color="auto"/>
            </w:tcBorders>
            <w:shd w:val="clear" w:color="auto" w:fill="FF99FF"/>
            <w:tcMar>
              <w:left w:w="105" w:type="dxa"/>
              <w:right w:w="105" w:type="dxa"/>
            </w:tcMar>
            <w:vAlign w:val="center"/>
          </w:tcPr>
          <w:p w14:paraId="46EED44F" w14:textId="09096892"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GOOD</w:t>
            </w:r>
          </w:p>
          <w:p w14:paraId="71A6D1D1" w14:textId="64A5221B"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(2.2 / Pass)</w:t>
            </w:r>
          </w:p>
        </w:tc>
        <w:tc>
          <w:tcPr>
            <w:tcW w:w="1170" w:type="dxa"/>
            <w:tcBorders>
              <w:top w:val="single" w:sz="6" w:space="0" w:color="auto"/>
            </w:tcBorders>
            <w:shd w:val="clear" w:color="auto" w:fill="FF99FF"/>
            <w:tcMar>
              <w:left w:w="105" w:type="dxa"/>
              <w:right w:w="105" w:type="dxa"/>
            </w:tcMar>
            <w:vAlign w:val="center"/>
          </w:tcPr>
          <w:p w14:paraId="1F851972" w14:textId="167C203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VERY GOOD</w:t>
            </w:r>
          </w:p>
          <w:p w14:paraId="74F91FAB" w14:textId="11B9AC20"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(2.1 / Merit)</w:t>
            </w:r>
          </w:p>
        </w:tc>
        <w:tc>
          <w:tcPr>
            <w:tcW w:w="1170" w:type="dxa"/>
            <w:tcBorders>
              <w:top w:val="single" w:sz="6" w:space="0" w:color="auto"/>
            </w:tcBorders>
            <w:shd w:val="clear" w:color="auto" w:fill="FF99FF"/>
            <w:tcMar>
              <w:left w:w="105" w:type="dxa"/>
              <w:right w:w="105" w:type="dxa"/>
            </w:tcMar>
            <w:vAlign w:val="center"/>
          </w:tcPr>
          <w:p w14:paraId="1CA6298A" w14:textId="4F3E02B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EXCELLENT</w:t>
            </w:r>
          </w:p>
          <w:p w14:paraId="3AE527A4" w14:textId="6B617DA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(1</w:t>
            </w:r>
            <w:r w:rsidRPr="00F71115">
              <w:rPr>
                <w:rFonts w:ascii="Arial" w:eastAsia="Arial" w:hAnsi="Arial" w:cs="Arial"/>
                <w:b/>
                <w:bCs/>
                <w:sz w:val="18"/>
                <w:szCs w:val="18"/>
                <w:vertAlign w:val="superscript"/>
              </w:rPr>
              <w:t>st</w:t>
            </w:r>
            <w:r w:rsidRPr="00F71115">
              <w:rPr>
                <w:rFonts w:ascii="Arial" w:eastAsia="Arial" w:hAnsi="Arial" w:cs="Arial"/>
                <w:b/>
                <w:bCs/>
                <w:sz w:val="18"/>
                <w:szCs w:val="18"/>
              </w:rPr>
              <w:t xml:space="preserve"> / Distinction)</w:t>
            </w:r>
          </w:p>
        </w:tc>
        <w:tc>
          <w:tcPr>
            <w:tcW w:w="1170" w:type="dxa"/>
            <w:tcBorders>
              <w:top w:val="single" w:sz="6" w:space="0" w:color="auto"/>
              <w:right w:val="single" w:sz="6" w:space="0" w:color="auto"/>
            </w:tcBorders>
            <w:shd w:val="clear" w:color="auto" w:fill="FF99FF"/>
            <w:tcMar>
              <w:left w:w="105" w:type="dxa"/>
              <w:right w:w="105" w:type="dxa"/>
            </w:tcMar>
            <w:vAlign w:val="center"/>
          </w:tcPr>
          <w:p w14:paraId="002A49D6" w14:textId="2D1ADFE4"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EXCEPTIONAL</w:t>
            </w:r>
          </w:p>
          <w:p w14:paraId="5C76C23F" w14:textId="2B6CF2C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(1</w:t>
            </w:r>
            <w:r w:rsidRPr="00F71115">
              <w:rPr>
                <w:rFonts w:ascii="Arial" w:eastAsia="Arial" w:hAnsi="Arial" w:cs="Arial"/>
                <w:b/>
                <w:bCs/>
                <w:sz w:val="18"/>
                <w:szCs w:val="18"/>
                <w:vertAlign w:val="superscript"/>
              </w:rPr>
              <w:t>st</w:t>
            </w:r>
            <w:r w:rsidRPr="00F71115">
              <w:rPr>
                <w:rFonts w:ascii="Arial" w:eastAsia="Arial" w:hAnsi="Arial" w:cs="Arial"/>
                <w:b/>
                <w:bCs/>
                <w:sz w:val="18"/>
                <w:szCs w:val="18"/>
              </w:rPr>
              <w:t xml:space="preserve"> / Distinction)</w:t>
            </w:r>
          </w:p>
        </w:tc>
      </w:tr>
      <w:tr w:rsidR="22A14567" w:rsidRPr="00F71115" w14:paraId="340D3C87" w14:textId="77777777" w:rsidTr="22A14567">
        <w:trPr>
          <w:trHeight w:val="300"/>
        </w:trPr>
        <w:tc>
          <w:tcPr>
            <w:tcW w:w="1170" w:type="dxa"/>
            <w:tcBorders>
              <w:left w:val="single" w:sz="6" w:space="0" w:color="auto"/>
            </w:tcBorders>
            <w:shd w:val="clear" w:color="auto" w:fill="FF99FF"/>
            <w:tcMar>
              <w:left w:w="105" w:type="dxa"/>
              <w:right w:w="105" w:type="dxa"/>
            </w:tcMar>
          </w:tcPr>
          <w:p w14:paraId="557839E2" w14:textId="680F5BB8" w:rsidR="22A14567" w:rsidRPr="00F71115" w:rsidRDefault="22A14567" w:rsidP="22A14567">
            <w:pPr>
              <w:ind w:left="171"/>
              <w:rPr>
                <w:rFonts w:ascii="Arial" w:eastAsia="Arial" w:hAnsi="Arial" w:cs="Arial"/>
                <w:sz w:val="19"/>
                <w:szCs w:val="19"/>
              </w:rPr>
            </w:pPr>
            <w:r w:rsidRPr="00F71115">
              <w:rPr>
                <w:rFonts w:ascii="Arial" w:eastAsia="Arial" w:hAnsi="Arial" w:cs="Arial"/>
                <w:b/>
                <w:bCs/>
                <w:sz w:val="19"/>
                <w:szCs w:val="19"/>
              </w:rPr>
              <w:t>Category</w:t>
            </w:r>
          </w:p>
        </w:tc>
        <w:tc>
          <w:tcPr>
            <w:tcW w:w="1170" w:type="dxa"/>
            <w:shd w:val="clear" w:color="auto" w:fill="FF99FF"/>
            <w:tcMar>
              <w:left w:w="105" w:type="dxa"/>
              <w:right w:w="105" w:type="dxa"/>
            </w:tcMar>
            <w:vAlign w:val="bottom"/>
          </w:tcPr>
          <w:p w14:paraId="41CDA3B4" w14:textId="01477E51"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0-29%</w:t>
            </w:r>
          </w:p>
        </w:tc>
        <w:tc>
          <w:tcPr>
            <w:tcW w:w="1170" w:type="dxa"/>
            <w:shd w:val="clear" w:color="auto" w:fill="FF99FF"/>
            <w:tcMar>
              <w:left w:w="105" w:type="dxa"/>
              <w:right w:w="105" w:type="dxa"/>
            </w:tcMar>
            <w:vAlign w:val="bottom"/>
          </w:tcPr>
          <w:p w14:paraId="244039D6" w14:textId="3FF41416"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30-39%</w:t>
            </w:r>
          </w:p>
        </w:tc>
        <w:tc>
          <w:tcPr>
            <w:tcW w:w="1170" w:type="dxa"/>
            <w:shd w:val="clear" w:color="auto" w:fill="FF99FF"/>
            <w:tcMar>
              <w:left w:w="105" w:type="dxa"/>
              <w:right w:w="105" w:type="dxa"/>
            </w:tcMar>
            <w:vAlign w:val="bottom"/>
          </w:tcPr>
          <w:p w14:paraId="611B58D1" w14:textId="5E6B6E33"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40-49%</w:t>
            </w:r>
          </w:p>
        </w:tc>
        <w:tc>
          <w:tcPr>
            <w:tcW w:w="1170" w:type="dxa"/>
            <w:shd w:val="clear" w:color="auto" w:fill="FF99FF"/>
            <w:tcMar>
              <w:left w:w="105" w:type="dxa"/>
              <w:right w:w="105" w:type="dxa"/>
            </w:tcMar>
            <w:vAlign w:val="bottom"/>
          </w:tcPr>
          <w:p w14:paraId="16C17827" w14:textId="5FFF22F7"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50-59%</w:t>
            </w:r>
          </w:p>
        </w:tc>
        <w:tc>
          <w:tcPr>
            <w:tcW w:w="1170" w:type="dxa"/>
            <w:shd w:val="clear" w:color="auto" w:fill="FF99FF"/>
            <w:tcMar>
              <w:left w:w="105" w:type="dxa"/>
              <w:right w:w="105" w:type="dxa"/>
            </w:tcMar>
            <w:vAlign w:val="bottom"/>
          </w:tcPr>
          <w:p w14:paraId="55CCDE8C" w14:textId="077332B9"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60-69%</w:t>
            </w:r>
          </w:p>
        </w:tc>
        <w:tc>
          <w:tcPr>
            <w:tcW w:w="1170" w:type="dxa"/>
            <w:shd w:val="clear" w:color="auto" w:fill="FF99FF"/>
            <w:tcMar>
              <w:left w:w="105" w:type="dxa"/>
              <w:right w:w="105" w:type="dxa"/>
            </w:tcMar>
            <w:vAlign w:val="bottom"/>
          </w:tcPr>
          <w:p w14:paraId="737A4AF6" w14:textId="28D75106"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70-84%</w:t>
            </w:r>
          </w:p>
        </w:tc>
        <w:tc>
          <w:tcPr>
            <w:tcW w:w="1170" w:type="dxa"/>
            <w:tcBorders>
              <w:right w:val="single" w:sz="6" w:space="0" w:color="auto"/>
            </w:tcBorders>
            <w:shd w:val="clear" w:color="auto" w:fill="FF99FF"/>
            <w:tcMar>
              <w:left w:w="105" w:type="dxa"/>
              <w:right w:w="105" w:type="dxa"/>
            </w:tcMar>
          </w:tcPr>
          <w:p w14:paraId="773092E3" w14:textId="1C75D62D" w:rsidR="22A14567" w:rsidRPr="00F71115" w:rsidRDefault="22A14567" w:rsidP="22A14567">
            <w:pPr>
              <w:jc w:val="center"/>
              <w:rPr>
                <w:rFonts w:ascii="Arial" w:eastAsia="Arial" w:hAnsi="Arial" w:cs="Arial"/>
                <w:sz w:val="18"/>
                <w:szCs w:val="18"/>
              </w:rPr>
            </w:pPr>
            <w:r w:rsidRPr="00F71115">
              <w:rPr>
                <w:rFonts w:ascii="Arial" w:eastAsia="Arial" w:hAnsi="Arial" w:cs="Arial"/>
                <w:b/>
                <w:bCs/>
                <w:sz w:val="18"/>
                <w:szCs w:val="18"/>
              </w:rPr>
              <w:t>85-100%</w:t>
            </w:r>
          </w:p>
        </w:tc>
      </w:tr>
      <w:tr w:rsidR="22A14567" w:rsidRPr="00F71115" w14:paraId="2C2F6621" w14:textId="77777777" w:rsidTr="22A14567">
        <w:trPr>
          <w:trHeight w:val="300"/>
        </w:trPr>
        <w:tc>
          <w:tcPr>
            <w:tcW w:w="1170" w:type="dxa"/>
            <w:tcBorders>
              <w:left w:val="single" w:sz="6" w:space="0" w:color="auto"/>
            </w:tcBorders>
            <w:shd w:val="clear" w:color="auto" w:fill="FF99FF"/>
            <w:tcMar>
              <w:left w:w="105" w:type="dxa"/>
              <w:right w:w="105" w:type="dxa"/>
            </w:tcMar>
          </w:tcPr>
          <w:p w14:paraId="2D16F914" w14:textId="76F094ED" w:rsidR="22A14567" w:rsidRPr="00F71115" w:rsidRDefault="22A14567" w:rsidP="22A14567">
            <w:pPr>
              <w:spacing w:before="34"/>
              <w:ind w:left="108" w:right="-54"/>
              <w:rPr>
                <w:rFonts w:ascii="Arial" w:eastAsia="Arial" w:hAnsi="Arial" w:cs="Arial"/>
                <w:sz w:val="18"/>
                <w:szCs w:val="18"/>
              </w:rPr>
            </w:pPr>
            <w:r w:rsidRPr="00F71115">
              <w:rPr>
                <w:rFonts w:ascii="Arial" w:eastAsia="Arial" w:hAnsi="Arial" w:cs="Arial"/>
                <w:b/>
                <w:bCs/>
                <w:sz w:val="19"/>
                <w:szCs w:val="19"/>
              </w:rPr>
              <w:t xml:space="preserve">Engagement with literature </w:t>
            </w:r>
            <w:r w:rsidRPr="00F71115">
              <w:rPr>
                <w:rFonts w:ascii="Arial" w:eastAsia="Arial" w:hAnsi="Arial" w:cs="Arial"/>
                <w:sz w:val="18"/>
                <w:szCs w:val="18"/>
              </w:rPr>
              <w:t>(including reading, referencing,</w:t>
            </w:r>
          </w:p>
          <w:p w14:paraId="016BD380" w14:textId="69791CB2" w:rsidR="22A14567" w:rsidRPr="00F71115" w:rsidRDefault="22A14567" w:rsidP="22A14567">
            <w:pPr>
              <w:spacing w:before="34"/>
              <w:ind w:left="108" w:right="-54"/>
              <w:rPr>
                <w:rFonts w:ascii="Arial" w:eastAsia="Arial" w:hAnsi="Arial" w:cs="Arial"/>
                <w:sz w:val="18"/>
                <w:szCs w:val="18"/>
              </w:rPr>
            </w:pPr>
            <w:r w:rsidRPr="00F71115">
              <w:rPr>
                <w:rFonts w:ascii="Arial" w:eastAsia="Arial" w:hAnsi="Arial" w:cs="Arial"/>
                <w:sz w:val="18"/>
                <w:szCs w:val="18"/>
              </w:rPr>
              <w:t>academic conventions and</w:t>
            </w:r>
          </w:p>
          <w:p w14:paraId="73FA40BC" w14:textId="68E8199B" w:rsidR="22A14567" w:rsidRPr="00F71115" w:rsidRDefault="22A14567" w:rsidP="22A14567">
            <w:pPr>
              <w:spacing w:before="34"/>
              <w:ind w:left="108" w:right="-54"/>
              <w:rPr>
                <w:rFonts w:ascii="Arial" w:eastAsia="Arial" w:hAnsi="Arial" w:cs="Arial"/>
                <w:sz w:val="19"/>
                <w:szCs w:val="19"/>
              </w:rPr>
            </w:pPr>
            <w:r w:rsidRPr="00F71115">
              <w:rPr>
                <w:rFonts w:ascii="Arial" w:eastAsia="Arial" w:hAnsi="Arial" w:cs="Arial"/>
                <w:sz w:val="18"/>
                <w:szCs w:val="18"/>
              </w:rPr>
              <w:t>academic honesty)</w:t>
            </w:r>
            <w:r w:rsidRPr="00F71115">
              <w:rPr>
                <w:rFonts w:ascii="Arial" w:eastAsia="Arial" w:hAnsi="Arial" w:cs="Arial"/>
                <w:b/>
                <w:bCs/>
                <w:sz w:val="19"/>
                <w:szCs w:val="19"/>
              </w:rPr>
              <w:t xml:space="preserve"> </w:t>
            </w:r>
          </w:p>
        </w:tc>
        <w:tc>
          <w:tcPr>
            <w:tcW w:w="1170" w:type="dxa"/>
            <w:tcBorders>
              <w:top w:val="single" w:sz="6" w:space="0" w:color="auto"/>
              <w:left w:val="single" w:sz="6" w:space="0" w:color="auto"/>
              <w:bottom w:val="single" w:sz="6" w:space="0" w:color="auto"/>
              <w:right w:val="dashed" w:sz="6" w:space="0" w:color="auto"/>
            </w:tcBorders>
            <w:tcMar>
              <w:left w:w="105" w:type="dxa"/>
              <w:right w:w="105" w:type="dxa"/>
            </w:tcMar>
          </w:tcPr>
          <w:p w14:paraId="1E294493" w14:textId="74EDA962"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Little or no evidence of reading</w:t>
            </w:r>
            <w:r w:rsidRPr="00F71115">
              <w:rPr>
                <w:rFonts w:ascii="Arial" w:hAnsi="Arial" w:cs="Arial"/>
                <w:sz w:val="19"/>
                <w:szCs w:val="19"/>
              </w:rPr>
              <w:t xml:space="preserve"> and/or </w:t>
            </w:r>
            <w:r w:rsidRPr="00F71115">
              <w:rPr>
                <w:rFonts w:ascii="Arial" w:eastAsia="Arial" w:hAnsi="Arial" w:cs="Arial"/>
                <w:sz w:val="19"/>
                <w:szCs w:val="19"/>
              </w:rPr>
              <w:t>reliance on inappropriate sources.</w:t>
            </w:r>
          </w:p>
          <w:p w14:paraId="663D4B24" w14:textId="2B30730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Views and findings mostly unsupported and non-authoritative.</w:t>
            </w:r>
          </w:p>
          <w:p w14:paraId="048EB8BC" w14:textId="25EC219D"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Referencing conventions used incoherently or largely absent.</w:t>
            </w:r>
          </w:p>
        </w:tc>
        <w:tc>
          <w:tcPr>
            <w:tcW w:w="1170" w:type="dxa"/>
            <w:tcBorders>
              <w:top w:val="single" w:sz="6" w:space="0" w:color="auto"/>
              <w:left w:val="dashed" w:sz="6" w:space="0" w:color="auto"/>
              <w:bottom w:val="single" w:sz="6" w:space="0" w:color="auto"/>
              <w:right w:val="double" w:sz="6" w:space="0" w:color="auto"/>
            </w:tcBorders>
            <w:tcMar>
              <w:left w:w="105" w:type="dxa"/>
              <w:right w:w="105" w:type="dxa"/>
            </w:tcMar>
          </w:tcPr>
          <w:p w14:paraId="4F9274A2" w14:textId="1C557449"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Poor engagement with essential reading. No evidence of wider reading. Reliance on inappropriate sources, and/or indiscriminate use of sources. Heavily reliant on information gained through class contact. Inconsistent and weak use of referencing.</w:t>
            </w:r>
          </w:p>
        </w:tc>
        <w:tc>
          <w:tcPr>
            <w:tcW w:w="1170" w:type="dxa"/>
            <w:tcBorders>
              <w:top w:val="single" w:sz="6" w:space="0" w:color="auto"/>
              <w:left w:val="double" w:sz="6" w:space="0" w:color="auto"/>
              <w:bottom w:val="single" w:sz="6" w:space="0" w:color="auto"/>
              <w:right w:val="dashed" w:sz="6" w:space="0" w:color="auto"/>
            </w:tcBorders>
            <w:tcMar>
              <w:left w:w="105" w:type="dxa"/>
              <w:right w:w="105" w:type="dxa"/>
            </w:tcMar>
          </w:tcPr>
          <w:p w14:paraId="6BAE415E" w14:textId="29271EB4"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Engagement with a limited range of mostly relevant and credible sources. Some omissions and minor errors.</w:t>
            </w:r>
          </w:p>
          <w:p w14:paraId="5EAED0E8" w14:textId="6E3F41E8"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Referencing conventions evident though not always applied accurately or consistently.</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67993E52" w14:textId="6A8158C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Engagement with an appropriate range of literature, including sources retrieved independently. Some over-reliance on texts. Referencing may show minor inaccuracies or inconsistencies.</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276F8C4E" w14:textId="7F785716"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Engagement with a wide range of literature, including sources retrieved independently.</w:t>
            </w:r>
          </w:p>
          <w:p w14:paraId="36E06625" w14:textId="3BBAB67C"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Selection of relevant and credible sources.  Very good use of referencing, with no/very few inaccuracies or inconsistencies.</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31380A2E" w14:textId="6B1108B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Engagement with an extensive range of relevant and credible literature. Consistently accurate application of referencing. </w:t>
            </w:r>
          </w:p>
        </w:tc>
        <w:tc>
          <w:tcPr>
            <w:tcW w:w="1170" w:type="dxa"/>
            <w:tcBorders>
              <w:top w:val="single" w:sz="6" w:space="0" w:color="auto"/>
              <w:left w:val="dashed" w:sz="6" w:space="0" w:color="auto"/>
              <w:bottom w:val="single" w:sz="6" w:space="0" w:color="auto"/>
              <w:right w:val="single" w:sz="6" w:space="0" w:color="auto"/>
            </w:tcBorders>
            <w:tcMar>
              <w:left w:w="105" w:type="dxa"/>
              <w:right w:w="105" w:type="dxa"/>
            </w:tcMar>
          </w:tcPr>
          <w:p w14:paraId="3F2345FE" w14:textId="4C5786E0"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Exceptional engagement with an extensive range of relevant and credible literature. High-level referencing skills consistently applied.</w:t>
            </w:r>
          </w:p>
        </w:tc>
      </w:tr>
      <w:tr w:rsidR="22A14567" w:rsidRPr="00F71115" w14:paraId="0D1ED22B" w14:textId="77777777" w:rsidTr="22A14567">
        <w:trPr>
          <w:trHeight w:val="300"/>
        </w:trPr>
        <w:tc>
          <w:tcPr>
            <w:tcW w:w="1170" w:type="dxa"/>
            <w:tcBorders>
              <w:left w:val="single" w:sz="6" w:space="0" w:color="auto"/>
            </w:tcBorders>
            <w:shd w:val="clear" w:color="auto" w:fill="FF99FF"/>
            <w:tcMar>
              <w:left w:w="105" w:type="dxa"/>
              <w:right w:w="105" w:type="dxa"/>
            </w:tcMar>
          </w:tcPr>
          <w:p w14:paraId="63525702" w14:textId="6EF9E08B" w:rsidR="22A14567" w:rsidRPr="00F71115" w:rsidRDefault="22A14567" w:rsidP="22A14567">
            <w:pPr>
              <w:spacing w:before="34"/>
              <w:ind w:left="108" w:right="-54"/>
              <w:rPr>
                <w:rFonts w:ascii="Arial" w:eastAsia="Arial" w:hAnsi="Arial" w:cs="Arial"/>
                <w:sz w:val="19"/>
                <w:szCs w:val="19"/>
              </w:rPr>
            </w:pPr>
            <w:r w:rsidRPr="00F71115">
              <w:rPr>
                <w:rFonts w:ascii="Arial" w:eastAsia="Arial" w:hAnsi="Arial" w:cs="Arial"/>
                <w:b/>
                <w:bCs/>
                <w:sz w:val="19"/>
                <w:szCs w:val="19"/>
              </w:rPr>
              <w:lastRenderedPageBreak/>
              <w:t xml:space="preserve">Knowledge and understanding </w:t>
            </w:r>
            <w:r w:rsidRPr="00F71115">
              <w:rPr>
                <w:rFonts w:ascii="Arial" w:eastAsia="Arial" w:hAnsi="Arial" w:cs="Arial"/>
                <w:sz w:val="19"/>
                <w:szCs w:val="19"/>
              </w:rPr>
              <w:t>(</w:t>
            </w:r>
            <w:r w:rsidRPr="00F71115">
              <w:rPr>
                <w:rFonts w:ascii="Arial" w:eastAsia="Arial" w:hAnsi="Arial" w:cs="Arial"/>
                <w:sz w:val="18"/>
                <w:szCs w:val="18"/>
              </w:rPr>
              <w:t>Sound knowledge and critical understanding of the well-established concepts and principles in their field of study; knowledge of the main methods of enquiry in the discipline.)</w:t>
            </w:r>
            <w:r w:rsidRPr="00F71115">
              <w:rPr>
                <w:rFonts w:ascii="Arial" w:eastAsia="Arial" w:hAnsi="Arial" w:cs="Arial"/>
                <w:b/>
                <w:bCs/>
                <w:sz w:val="19"/>
                <w:szCs w:val="19"/>
              </w:rPr>
              <w:t xml:space="preserve"> </w:t>
            </w:r>
          </w:p>
        </w:tc>
        <w:tc>
          <w:tcPr>
            <w:tcW w:w="1170" w:type="dxa"/>
            <w:tcBorders>
              <w:top w:val="single" w:sz="6" w:space="0" w:color="auto"/>
              <w:left w:val="single" w:sz="6" w:space="0" w:color="auto"/>
              <w:bottom w:val="single" w:sz="6" w:space="0" w:color="auto"/>
              <w:right w:val="dashed" w:sz="6" w:space="0" w:color="auto"/>
            </w:tcBorders>
            <w:tcMar>
              <w:left w:w="105" w:type="dxa"/>
              <w:right w:w="105" w:type="dxa"/>
            </w:tcMar>
          </w:tcPr>
          <w:p w14:paraId="0D15EDC1" w14:textId="1C9C995D"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Major gaps in knowledge with unsatisfactory, uncritical understanding of the subject matter. Much irrelevant material.  Substantial inaccuracies. Significantly flawed understanding of the main methods of enquiry in the discipline.</w:t>
            </w:r>
          </w:p>
        </w:tc>
        <w:tc>
          <w:tcPr>
            <w:tcW w:w="1170" w:type="dxa"/>
            <w:tcBorders>
              <w:top w:val="single" w:sz="6" w:space="0" w:color="auto"/>
              <w:left w:val="dashed" w:sz="6" w:space="0" w:color="auto"/>
              <w:bottom w:val="single" w:sz="6" w:space="0" w:color="auto"/>
              <w:right w:val="double" w:sz="6" w:space="0" w:color="auto"/>
            </w:tcBorders>
            <w:tcMar>
              <w:left w:w="105" w:type="dxa"/>
              <w:right w:w="105" w:type="dxa"/>
            </w:tcMar>
          </w:tcPr>
          <w:p w14:paraId="445A467D" w14:textId="6C654CD0"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Fragmentary knowledge, with only superficial critical understanding. Some significant inaccuracies and/or irrelevant material.  Incomplete or partially flawed understanding of the main methods of enquiry in the discipline.</w:t>
            </w:r>
          </w:p>
        </w:tc>
        <w:tc>
          <w:tcPr>
            <w:tcW w:w="1170" w:type="dxa"/>
            <w:tcBorders>
              <w:top w:val="single" w:sz="6" w:space="0" w:color="auto"/>
              <w:left w:val="double" w:sz="6" w:space="0" w:color="auto"/>
              <w:bottom w:val="single" w:sz="6" w:space="0" w:color="auto"/>
              <w:right w:val="dashed" w:sz="6" w:space="0" w:color="auto"/>
            </w:tcBorders>
            <w:tcMar>
              <w:left w:w="105" w:type="dxa"/>
              <w:right w:w="105" w:type="dxa"/>
            </w:tcMar>
          </w:tcPr>
          <w:p w14:paraId="1C02F2E6" w14:textId="583EC02B"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5EBCBB72" w14:textId="286C1CD2"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Knowledge is reasonably detailed and accurate. A good critical understanding of the well-established concepts and principles and the main methods of enquiry, with minor gaps in the selection of material.</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3C9C84AF" w14:textId="659D1671"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Knowledge is reasonably extensive.  Exhibits very competent critical understanding of the well-established concepts and principles of the subject and the main methods of enquiry.  Breadth and depth of knowledge.</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6ECE2445" w14:textId="5A0EE854"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 xml:space="preserve">Excellent, detailed knowledge and highly critical understanding of the well-established concepts and principles of the subject and the main methods of enquiry. </w:t>
            </w:r>
          </w:p>
        </w:tc>
        <w:tc>
          <w:tcPr>
            <w:tcW w:w="1170" w:type="dxa"/>
            <w:tcBorders>
              <w:top w:val="single" w:sz="6" w:space="0" w:color="auto"/>
              <w:left w:val="dashed" w:sz="6" w:space="0" w:color="auto"/>
              <w:bottom w:val="single" w:sz="6" w:space="0" w:color="auto"/>
              <w:right w:val="single" w:sz="6" w:space="0" w:color="auto"/>
            </w:tcBorders>
            <w:tcMar>
              <w:left w:w="105" w:type="dxa"/>
              <w:right w:w="105" w:type="dxa"/>
            </w:tcMar>
          </w:tcPr>
          <w:p w14:paraId="17BD9E19" w14:textId="267245EC" w:rsidR="22A14567" w:rsidRPr="00F71115" w:rsidRDefault="22A14567" w:rsidP="22A14567">
            <w:pPr>
              <w:spacing w:after="120"/>
              <w:rPr>
                <w:rFonts w:ascii="Arial" w:eastAsia="Arial" w:hAnsi="Arial" w:cs="Arial"/>
                <w:sz w:val="19"/>
                <w:szCs w:val="19"/>
              </w:rPr>
            </w:pPr>
            <w:r w:rsidRPr="00F71115">
              <w:rPr>
                <w:rFonts w:ascii="Arial" w:eastAsia="Arial" w:hAnsi="Arial" w:cs="Arial"/>
                <w:sz w:val="19"/>
                <w:szCs w:val="19"/>
              </w:rPr>
              <w:t>Exceptionally detailed knowledge and outstanding critical understanding of the well-established concepts and principles of the subject and the main methods of enquiry. May go beyond established theories.</w:t>
            </w:r>
          </w:p>
        </w:tc>
      </w:tr>
      <w:tr w:rsidR="22A14567" w:rsidRPr="00F71115" w14:paraId="2AB07217" w14:textId="77777777" w:rsidTr="22A14567">
        <w:trPr>
          <w:trHeight w:val="300"/>
        </w:trPr>
        <w:tc>
          <w:tcPr>
            <w:tcW w:w="1170" w:type="dxa"/>
            <w:tcBorders>
              <w:left w:val="single" w:sz="6" w:space="0" w:color="auto"/>
            </w:tcBorders>
            <w:shd w:val="clear" w:color="auto" w:fill="FF99FF"/>
            <w:tcMar>
              <w:left w:w="105" w:type="dxa"/>
              <w:right w:w="105" w:type="dxa"/>
            </w:tcMar>
          </w:tcPr>
          <w:p w14:paraId="38E5E8DC" w14:textId="361F8B90" w:rsidR="22A14567" w:rsidRPr="00F71115" w:rsidRDefault="22A14567" w:rsidP="22A14567">
            <w:pPr>
              <w:spacing w:before="34" w:line="239" w:lineRule="auto"/>
              <w:ind w:left="108" w:right="-54"/>
              <w:rPr>
                <w:rFonts w:ascii="Arial" w:eastAsia="Arial" w:hAnsi="Arial" w:cs="Arial"/>
                <w:sz w:val="19"/>
                <w:szCs w:val="19"/>
              </w:rPr>
            </w:pPr>
            <w:r w:rsidRPr="00F71115">
              <w:rPr>
                <w:rFonts w:ascii="Arial" w:eastAsia="Arial" w:hAnsi="Arial" w:cs="Arial"/>
                <w:b/>
                <w:bCs/>
                <w:sz w:val="19"/>
                <w:szCs w:val="19"/>
              </w:rPr>
              <w:t xml:space="preserve">Cognitive and intellectual skills </w:t>
            </w:r>
          </w:p>
          <w:p w14:paraId="060177B4" w14:textId="172FEFAD" w:rsidR="22A14567" w:rsidRPr="00F71115" w:rsidRDefault="22A14567" w:rsidP="22A14567">
            <w:pPr>
              <w:spacing w:before="34" w:line="239" w:lineRule="auto"/>
              <w:ind w:left="108" w:right="-54"/>
              <w:rPr>
                <w:rFonts w:ascii="Arial" w:eastAsia="Arial" w:hAnsi="Arial" w:cs="Arial"/>
                <w:sz w:val="18"/>
                <w:szCs w:val="18"/>
              </w:rPr>
            </w:pPr>
            <w:r w:rsidRPr="00F71115">
              <w:rPr>
                <w:rFonts w:ascii="Arial" w:eastAsia="Arial" w:hAnsi="Arial" w:cs="Arial"/>
                <w:sz w:val="18"/>
                <w:szCs w:val="18"/>
              </w:rPr>
              <w:t>(Critical evaluation and analysis of concepts and principles; argument and judgement</w:t>
            </w:r>
            <w:r w:rsidRPr="00F71115">
              <w:rPr>
                <w:rFonts w:ascii="Arial" w:eastAsia="Arial" w:hAnsi="Arial" w:cs="Arial"/>
                <w:b/>
                <w:bCs/>
                <w:sz w:val="19"/>
                <w:szCs w:val="19"/>
              </w:rPr>
              <w:t xml:space="preserve">; </w:t>
            </w:r>
            <w:r w:rsidRPr="00F71115">
              <w:rPr>
                <w:rFonts w:ascii="Arial" w:eastAsia="Arial" w:hAnsi="Arial" w:cs="Arial"/>
                <w:sz w:val="18"/>
                <w:szCs w:val="18"/>
              </w:rPr>
              <w:t xml:space="preserve">the limits of their knowledge, and how this influences their analyses and interpretations.) </w:t>
            </w:r>
          </w:p>
        </w:tc>
        <w:tc>
          <w:tcPr>
            <w:tcW w:w="1170" w:type="dxa"/>
            <w:tcMar>
              <w:left w:w="105" w:type="dxa"/>
              <w:right w:w="105" w:type="dxa"/>
            </w:tcMar>
          </w:tcPr>
          <w:p w14:paraId="76FCADEF" w14:textId="3FFD1898"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Wholly or almost wholly descriptive work. Little or no critical evaluation and analysis of concepts and principles.</w:t>
            </w:r>
          </w:p>
          <w:p w14:paraId="5249B8CC" w14:textId="3C0D318E"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Failure to develop arguments, leading to illogical or invalid judgements. Unsubstantiated generalisations or opinion, made without use of any credible evidence.</w:t>
            </w:r>
          </w:p>
          <w:p w14:paraId="4CA415A7" w14:textId="3FF96EAB" w:rsidR="22A14567" w:rsidRPr="00F71115" w:rsidRDefault="22A14567" w:rsidP="22A14567">
            <w:pPr>
              <w:rPr>
                <w:rFonts w:ascii="Arial" w:eastAsia="Arial" w:hAnsi="Arial" w:cs="Arial"/>
                <w:sz w:val="19"/>
                <w:szCs w:val="19"/>
              </w:rPr>
            </w:pPr>
          </w:p>
        </w:tc>
        <w:tc>
          <w:tcPr>
            <w:tcW w:w="1170" w:type="dxa"/>
            <w:tcMar>
              <w:left w:w="105" w:type="dxa"/>
              <w:right w:w="105" w:type="dxa"/>
            </w:tcMar>
          </w:tcPr>
          <w:p w14:paraId="01583367" w14:textId="27EB3F9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w:t>
            </w:r>
            <w:r w:rsidRPr="00F71115">
              <w:rPr>
                <w:rFonts w:ascii="Arial" w:eastAsia="Arial" w:hAnsi="Arial" w:cs="Arial"/>
                <w:sz w:val="19"/>
                <w:szCs w:val="19"/>
              </w:rPr>
              <w:lastRenderedPageBreak/>
              <w:t>opinions. Ideas sometimes illogical and contradictory.</w:t>
            </w:r>
          </w:p>
        </w:tc>
        <w:tc>
          <w:tcPr>
            <w:tcW w:w="1170" w:type="dxa"/>
            <w:tcMar>
              <w:left w:w="105" w:type="dxa"/>
              <w:right w:w="105" w:type="dxa"/>
            </w:tcMar>
          </w:tcPr>
          <w:p w14:paraId="2D8F2933" w14:textId="314A0CB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Limited attempt at critical evaluation and analysis of concepts and principles, tending towards description.</w:t>
            </w:r>
          </w:p>
          <w:p w14:paraId="10D56BFA" w14:textId="67E6C9D8"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Some evidence to support arguments and judgements but these may be underdeveloped, with a little inconsistency / mis-interpretation or failure to fully recognise limits of </w:t>
            </w:r>
            <w:r w:rsidRPr="00F71115">
              <w:rPr>
                <w:rFonts w:ascii="Arial" w:eastAsia="Arial" w:hAnsi="Arial" w:cs="Arial"/>
                <w:sz w:val="19"/>
                <w:szCs w:val="19"/>
              </w:rPr>
              <w:lastRenderedPageBreak/>
              <w:t>knowledge.</w:t>
            </w:r>
          </w:p>
          <w:p w14:paraId="277E70FB" w14:textId="6F9309A1" w:rsidR="22A14567" w:rsidRPr="00F71115" w:rsidRDefault="22A14567" w:rsidP="22A14567">
            <w:pPr>
              <w:rPr>
                <w:rFonts w:ascii="Arial" w:eastAsia="Arial" w:hAnsi="Arial" w:cs="Arial"/>
                <w:sz w:val="19"/>
                <w:szCs w:val="19"/>
              </w:rPr>
            </w:pPr>
          </w:p>
          <w:p w14:paraId="525BCE5A" w14:textId="392BF53B" w:rsidR="22A14567" w:rsidRPr="00F71115" w:rsidRDefault="22A14567" w:rsidP="22A14567">
            <w:pPr>
              <w:rPr>
                <w:rFonts w:ascii="Arial" w:eastAsia="Arial" w:hAnsi="Arial" w:cs="Arial"/>
                <w:sz w:val="19"/>
                <w:szCs w:val="19"/>
              </w:rPr>
            </w:pPr>
          </w:p>
        </w:tc>
        <w:tc>
          <w:tcPr>
            <w:tcW w:w="1170" w:type="dxa"/>
            <w:tcMar>
              <w:left w:w="105" w:type="dxa"/>
              <w:right w:w="105" w:type="dxa"/>
            </w:tcMar>
          </w:tcPr>
          <w:p w14:paraId="79042B54" w14:textId="19460240"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 xml:space="preserve">Some critical evaluation and analysis of concepts and principles, though descriptive in parts. </w:t>
            </w:r>
          </w:p>
          <w:p w14:paraId="5DBBAF86" w14:textId="5DC9128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An emerging awareness the limits of their knowledge and ability to use evidence to support the argument though with some tendency to assert/state opinion rather than argue on the basis </w:t>
            </w:r>
            <w:r w:rsidRPr="00F71115">
              <w:rPr>
                <w:rFonts w:ascii="Arial" w:eastAsia="Arial" w:hAnsi="Arial" w:cs="Arial"/>
                <w:sz w:val="19"/>
                <w:szCs w:val="19"/>
              </w:rPr>
              <w:lastRenderedPageBreak/>
              <w:t>of reason and evidence.</w:t>
            </w:r>
          </w:p>
          <w:p w14:paraId="6EE278FB" w14:textId="7FF6E178" w:rsidR="22A14567" w:rsidRPr="00F71115" w:rsidRDefault="22A14567" w:rsidP="22A14567">
            <w:pPr>
              <w:rPr>
                <w:rFonts w:ascii="Arial" w:hAnsi="Arial" w:cs="Arial"/>
                <w:sz w:val="19"/>
                <w:szCs w:val="19"/>
              </w:rPr>
            </w:pPr>
            <w:r w:rsidRPr="00F71115">
              <w:rPr>
                <w:rFonts w:ascii="Arial" w:eastAsia="Arial" w:hAnsi="Arial" w:cs="Arial"/>
                <w:sz w:val="19"/>
                <w:szCs w:val="19"/>
              </w:rPr>
              <w:t>Mostly valid arguments and logical judgements.</w:t>
            </w:r>
            <w:r w:rsidRPr="00F71115">
              <w:rPr>
                <w:rFonts w:ascii="Arial" w:hAnsi="Arial" w:cs="Arial"/>
                <w:sz w:val="19"/>
                <w:szCs w:val="19"/>
              </w:rPr>
              <w:t xml:space="preserve"> </w:t>
            </w:r>
          </w:p>
        </w:tc>
        <w:tc>
          <w:tcPr>
            <w:tcW w:w="1170" w:type="dxa"/>
            <w:tcMar>
              <w:left w:w="105" w:type="dxa"/>
              <w:right w:w="105" w:type="dxa"/>
            </w:tcMar>
          </w:tcPr>
          <w:p w14:paraId="3F9AE154" w14:textId="40BCEE9B"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170" w:type="dxa"/>
            <w:tcMar>
              <w:left w:w="105" w:type="dxa"/>
              <w:right w:w="105" w:type="dxa"/>
            </w:tcMar>
          </w:tcPr>
          <w:p w14:paraId="05E8D686" w14:textId="598E4F2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Excellent critical evaluation and analysis of concepts and principles leading to logical, evidence-based, reasoned arguments and judgements. Explicit recognition of other stances and a strong awareness of the limits of their knowledge.</w:t>
            </w:r>
          </w:p>
          <w:p w14:paraId="2FB4AB07" w14:textId="42659080"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A capacity for independent thought </w:t>
            </w:r>
            <w:r w:rsidRPr="00F71115">
              <w:rPr>
                <w:rFonts w:ascii="Arial" w:eastAsia="Arial" w:hAnsi="Arial" w:cs="Arial"/>
                <w:sz w:val="19"/>
                <w:szCs w:val="19"/>
              </w:rPr>
              <w:lastRenderedPageBreak/>
              <w:t>and ability to ‘see beyond the question’, suggesting some grasp of the broader field and wider concepts.</w:t>
            </w:r>
          </w:p>
        </w:tc>
        <w:tc>
          <w:tcPr>
            <w:tcW w:w="1170" w:type="dxa"/>
            <w:tcBorders>
              <w:right w:val="single" w:sz="6" w:space="0" w:color="auto"/>
            </w:tcBorders>
            <w:tcMar>
              <w:left w:w="105" w:type="dxa"/>
              <w:right w:w="105" w:type="dxa"/>
            </w:tcMar>
          </w:tcPr>
          <w:p w14:paraId="31AC0871" w14:textId="219F9B31"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Outstanding critical evaluation and analysis of concepts and principles.  Uses evidence exceptionally well to connect ideas, and support highly logical and persuasive, arguments and judgements.</w:t>
            </w:r>
            <w:r w:rsidRPr="00F71115">
              <w:rPr>
                <w:rFonts w:ascii="Arial" w:hAnsi="Arial" w:cs="Arial"/>
                <w:sz w:val="19"/>
                <w:szCs w:val="19"/>
              </w:rPr>
              <w:t xml:space="preserve"> </w:t>
            </w:r>
            <w:r w:rsidRPr="00F71115">
              <w:rPr>
                <w:rFonts w:ascii="Arial" w:eastAsia="Arial" w:hAnsi="Arial" w:cs="Arial"/>
                <w:sz w:val="19"/>
                <w:szCs w:val="19"/>
              </w:rPr>
              <w:t xml:space="preserve">Evidence of independent thought and ability to ‘see beyond the question’, suggesting </w:t>
            </w:r>
            <w:r w:rsidRPr="00F71115">
              <w:rPr>
                <w:rFonts w:ascii="Arial" w:eastAsia="Arial" w:hAnsi="Arial" w:cs="Arial"/>
                <w:sz w:val="19"/>
                <w:szCs w:val="19"/>
              </w:rPr>
              <w:lastRenderedPageBreak/>
              <w:t>a clear grasp of the broader field and wider concepts. Perceptive recognition of the limits of their knowledge, and how this influences their analyses and interpretations.</w:t>
            </w:r>
          </w:p>
        </w:tc>
      </w:tr>
      <w:tr w:rsidR="22A14567" w:rsidRPr="00F71115" w14:paraId="6F6D7791" w14:textId="77777777" w:rsidTr="22A14567">
        <w:trPr>
          <w:trHeight w:val="300"/>
        </w:trPr>
        <w:tc>
          <w:tcPr>
            <w:tcW w:w="1170" w:type="dxa"/>
            <w:tcBorders>
              <w:left w:val="single" w:sz="6" w:space="0" w:color="auto"/>
            </w:tcBorders>
            <w:shd w:val="clear" w:color="auto" w:fill="FF99FF"/>
            <w:tcMar>
              <w:left w:w="105" w:type="dxa"/>
              <w:right w:w="105" w:type="dxa"/>
            </w:tcMar>
          </w:tcPr>
          <w:p w14:paraId="43DDE48E" w14:textId="02C69ADB" w:rsidR="22A14567" w:rsidRPr="00F71115" w:rsidRDefault="22A14567" w:rsidP="22A14567">
            <w:pPr>
              <w:spacing w:before="34" w:line="239" w:lineRule="auto"/>
              <w:ind w:left="108" w:right="-54"/>
              <w:rPr>
                <w:rFonts w:ascii="Arial" w:eastAsia="Arial" w:hAnsi="Arial" w:cs="Arial"/>
                <w:sz w:val="19"/>
                <w:szCs w:val="19"/>
              </w:rPr>
            </w:pPr>
            <w:r w:rsidRPr="00F71115">
              <w:rPr>
                <w:rFonts w:ascii="Arial" w:eastAsia="Arial" w:hAnsi="Arial" w:cs="Arial"/>
                <w:b/>
                <w:bCs/>
                <w:sz w:val="19"/>
                <w:szCs w:val="19"/>
              </w:rPr>
              <w:lastRenderedPageBreak/>
              <w:t>Practical skills</w:t>
            </w:r>
          </w:p>
          <w:p w14:paraId="0D49D054" w14:textId="2E561E7B" w:rsidR="22A14567" w:rsidRPr="00F71115" w:rsidRDefault="22A14567" w:rsidP="22A14567">
            <w:pPr>
              <w:spacing w:before="34" w:line="239" w:lineRule="auto"/>
              <w:ind w:left="108" w:right="-54"/>
              <w:rPr>
                <w:rFonts w:ascii="Arial" w:eastAsia="Arial" w:hAnsi="Arial" w:cs="Arial"/>
                <w:sz w:val="18"/>
                <w:szCs w:val="18"/>
              </w:rPr>
            </w:pPr>
            <w:r w:rsidRPr="00F71115">
              <w:rPr>
                <w:rFonts w:ascii="Arial" w:eastAsia="Arial" w:hAnsi="Arial" w:cs="Arial"/>
                <w:sz w:val="18"/>
                <w:szCs w:val="18"/>
              </w:rPr>
              <w:t>(Apply underlying concepts and principles more widely outside the context in which they were first studied; use a range of established techniques; propose solutions to problems arising from analysis.)</w:t>
            </w:r>
          </w:p>
        </w:tc>
        <w:tc>
          <w:tcPr>
            <w:tcW w:w="1170" w:type="dxa"/>
            <w:tcMar>
              <w:left w:w="105" w:type="dxa"/>
              <w:right w:w="105" w:type="dxa"/>
            </w:tcMar>
          </w:tcPr>
          <w:p w14:paraId="6548AC9C" w14:textId="20EB328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Limited or no use of established methods, materials, tools and/or techniques.</w:t>
            </w:r>
          </w:p>
          <w:p w14:paraId="49ACDF6B" w14:textId="4DDBF13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Little or no appreciation of the context of the application.</w:t>
            </w:r>
          </w:p>
          <w:p w14:paraId="5192C75C" w14:textId="253DAD4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Limited understanding of the application of theory to practice or making appropriate links between the two.</w:t>
            </w:r>
          </w:p>
          <w:p w14:paraId="64716A0D" w14:textId="42A2355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Very weak problem-solving skills</w:t>
            </w:r>
            <w:r w:rsidRPr="00F71115">
              <w:rPr>
                <w:rFonts w:ascii="Arial" w:hAnsi="Arial" w:cs="Arial"/>
                <w:sz w:val="19"/>
                <w:szCs w:val="19"/>
              </w:rPr>
              <w:t xml:space="preserve"> </w:t>
            </w:r>
            <w:r w:rsidRPr="00F71115">
              <w:rPr>
                <w:rFonts w:ascii="Arial" w:eastAsia="Arial" w:hAnsi="Arial" w:cs="Arial"/>
                <w:sz w:val="19"/>
                <w:szCs w:val="19"/>
              </w:rPr>
              <w:t xml:space="preserve">outside the context in which they were first studied. </w:t>
            </w:r>
          </w:p>
        </w:tc>
        <w:tc>
          <w:tcPr>
            <w:tcW w:w="1170" w:type="dxa"/>
            <w:tcMar>
              <w:left w:w="105" w:type="dxa"/>
              <w:right w:w="105" w:type="dxa"/>
            </w:tcMar>
          </w:tcPr>
          <w:p w14:paraId="1C92FB62" w14:textId="7495F1B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Rudimentary application of established methods, materials, tools and/or techniques but without consideration and competence. Flawed appreciation of the context of the application.</w:t>
            </w:r>
          </w:p>
          <w:p w14:paraId="5C7AC432" w14:textId="2A62D43C"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Weak understanding of the application of theory to practice, with only occasional evidence of making appropriate links between the two. Weak problem-solving </w:t>
            </w:r>
            <w:r w:rsidRPr="00F71115">
              <w:rPr>
                <w:rFonts w:ascii="Arial" w:eastAsia="Arial" w:hAnsi="Arial" w:cs="Arial"/>
                <w:sz w:val="19"/>
                <w:szCs w:val="19"/>
              </w:rPr>
              <w:lastRenderedPageBreak/>
              <w:t xml:space="preserve">skills outside the context in which they were first studied. </w:t>
            </w:r>
          </w:p>
          <w:p w14:paraId="2BDE5AD9" w14:textId="0DAA1D7C" w:rsidR="22A14567" w:rsidRPr="00F71115" w:rsidRDefault="22A14567" w:rsidP="22A14567">
            <w:pPr>
              <w:rPr>
                <w:rFonts w:ascii="Arial" w:eastAsia="Arial" w:hAnsi="Arial" w:cs="Arial"/>
                <w:sz w:val="19"/>
                <w:szCs w:val="19"/>
              </w:rPr>
            </w:pPr>
          </w:p>
          <w:p w14:paraId="09AB4871" w14:textId="5D48A4D2" w:rsidR="22A14567" w:rsidRPr="00F71115" w:rsidRDefault="22A14567" w:rsidP="22A14567">
            <w:pPr>
              <w:rPr>
                <w:rFonts w:ascii="Arial" w:eastAsia="Arial" w:hAnsi="Arial" w:cs="Arial"/>
                <w:sz w:val="19"/>
                <w:szCs w:val="19"/>
              </w:rPr>
            </w:pPr>
          </w:p>
        </w:tc>
        <w:tc>
          <w:tcPr>
            <w:tcW w:w="1170" w:type="dxa"/>
            <w:tcMar>
              <w:left w:w="105" w:type="dxa"/>
              <w:right w:w="105" w:type="dxa"/>
            </w:tcMar>
          </w:tcPr>
          <w:p w14:paraId="3419F562" w14:textId="505F39D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An adequate awareness and mostly appropriate application of established methods, materials, tools and/or techniques.</w:t>
            </w:r>
          </w:p>
          <w:p w14:paraId="5A4211D4" w14:textId="17033C5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Basic appreciation of the context of the application. Theoretical knowledge and understanding applied in practice, but not always making logical links between the two.</w:t>
            </w:r>
          </w:p>
          <w:p w14:paraId="6D619407" w14:textId="65CFA142"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Can identify problems </w:t>
            </w:r>
            <w:r w:rsidRPr="00F71115">
              <w:rPr>
                <w:rFonts w:ascii="Arial" w:eastAsia="Arial" w:hAnsi="Arial" w:cs="Arial"/>
                <w:sz w:val="19"/>
                <w:szCs w:val="19"/>
              </w:rPr>
              <w:lastRenderedPageBreak/>
              <w:t xml:space="preserve">and propose basic solutions outside the context in which they were first studied. </w:t>
            </w:r>
          </w:p>
        </w:tc>
        <w:tc>
          <w:tcPr>
            <w:tcW w:w="1170" w:type="dxa"/>
            <w:tcMar>
              <w:left w:w="105" w:type="dxa"/>
              <w:right w:w="105" w:type="dxa"/>
            </w:tcMar>
          </w:tcPr>
          <w:p w14:paraId="0D25F0BA" w14:textId="4F0342C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A good and appropriate application of established methods, materials, tools and/or techniques.</w:t>
            </w:r>
          </w:p>
          <w:p w14:paraId="46275898" w14:textId="1A3B02F6"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Clear appreciation of the context of the application. Mainly consistent, accurate and logical application of theory to practice, making appropriate links between the two.</w:t>
            </w:r>
          </w:p>
          <w:p w14:paraId="4F6D9C54" w14:textId="3303E799"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Can identify problems and propose mostly appropriat</w:t>
            </w:r>
            <w:r w:rsidRPr="00F71115">
              <w:rPr>
                <w:rFonts w:ascii="Arial" w:eastAsia="Arial" w:hAnsi="Arial" w:cs="Arial"/>
                <w:sz w:val="19"/>
                <w:szCs w:val="19"/>
              </w:rPr>
              <w:lastRenderedPageBreak/>
              <w:t>e solutions outside the context in which they were first studied.</w:t>
            </w:r>
          </w:p>
        </w:tc>
        <w:tc>
          <w:tcPr>
            <w:tcW w:w="1170" w:type="dxa"/>
            <w:tcMar>
              <w:left w:w="105" w:type="dxa"/>
              <w:right w:w="105" w:type="dxa"/>
            </w:tcMar>
          </w:tcPr>
          <w:p w14:paraId="71A27F6E" w14:textId="60AAFB02"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A very good application of a range of established methods, materials, tools and/or techniques.</w:t>
            </w:r>
          </w:p>
          <w:p w14:paraId="2701D9BC" w14:textId="4B74984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Very good consideration of the context of the application, with perceptive insights. Consistent, accurate and logical application of theory to practice, making appropriate links between the two. Can identify problems and propose appropriat</w:t>
            </w:r>
            <w:r w:rsidRPr="00F71115">
              <w:rPr>
                <w:rFonts w:ascii="Arial" w:eastAsia="Arial" w:hAnsi="Arial" w:cs="Arial"/>
                <w:sz w:val="19"/>
                <w:szCs w:val="19"/>
              </w:rPr>
              <w:lastRenderedPageBreak/>
              <w:t>e solutions</w:t>
            </w:r>
            <w:r w:rsidRPr="00F71115">
              <w:rPr>
                <w:rFonts w:ascii="Arial" w:hAnsi="Arial" w:cs="Arial"/>
                <w:sz w:val="19"/>
                <w:szCs w:val="19"/>
              </w:rPr>
              <w:t xml:space="preserve"> </w:t>
            </w:r>
            <w:r w:rsidRPr="00F71115">
              <w:rPr>
                <w:rFonts w:ascii="Arial" w:eastAsia="Arial" w:hAnsi="Arial" w:cs="Arial"/>
                <w:sz w:val="19"/>
                <w:szCs w:val="19"/>
              </w:rPr>
              <w:t>outside the context in which they were first studied.</w:t>
            </w:r>
          </w:p>
          <w:p w14:paraId="26A03EAB" w14:textId="08143315"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Evidence of some creativity. </w:t>
            </w:r>
          </w:p>
        </w:tc>
        <w:tc>
          <w:tcPr>
            <w:tcW w:w="1170" w:type="dxa"/>
            <w:tcMar>
              <w:left w:w="105" w:type="dxa"/>
              <w:right w:w="105" w:type="dxa"/>
            </w:tcMar>
          </w:tcPr>
          <w:p w14:paraId="685DF878" w14:textId="39C408F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An advanced application of a range of established methods, materials, tools and/or techniques.</w:t>
            </w:r>
          </w:p>
          <w:p w14:paraId="65C38117" w14:textId="1F0E7A1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The context of the application is well considered, and insightful.</w:t>
            </w:r>
          </w:p>
          <w:p w14:paraId="57C9BAC1" w14:textId="01309F94"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Consistent, accurate and logical application of theory to practice, making well-developed links between the two. Can identify problems and propose excellent, </w:t>
            </w:r>
            <w:r w:rsidRPr="00F71115">
              <w:rPr>
                <w:rFonts w:ascii="Arial" w:eastAsia="Arial" w:hAnsi="Arial" w:cs="Arial"/>
                <w:sz w:val="19"/>
                <w:szCs w:val="19"/>
              </w:rPr>
              <w:lastRenderedPageBreak/>
              <w:t xml:space="preserve">creative solutions outside the context in which they were first studied. </w:t>
            </w:r>
          </w:p>
        </w:tc>
        <w:tc>
          <w:tcPr>
            <w:tcW w:w="1170" w:type="dxa"/>
            <w:tcBorders>
              <w:right w:val="single" w:sz="6" w:space="0" w:color="auto"/>
            </w:tcBorders>
            <w:tcMar>
              <w:left w:w="105" w:type="dxa"/>
              <w:right w:w="105" w:type="dxa"/>
            </w:tcMar>
          </w:tcPr>
          <w:p w14:paraId="2C6FD70F" w14:textId="692015B5"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w:t>
            </w:r>
            <w:r w:rsidRPr="00F71115">
              <w:rPr>
                <w:rFonts w:ascii="Arial" w:eastAsia="Arial" w:hAnsi="Arial" w:cs="Arial"/>
                <w:sz w:val="19"/>
                <w:szCs w:val="19"/>
              </w:rPr>
              <w:lastRenderedPageBreak/>
              <w:t xml:space="preserve">solutions outside the context in which they were first studied. </w:t>
            </w:r>
          </w:p>
        </w:tc>
      </w:tr>
      <w:tr w:rsidR="22A14567" w:rsidRPr="00F71115" w14:paraId="07DF4784" w14:textId="77777777" w:rsidTr="22A14567">
        <w:trPr>
          <w:trHeight w:val="300"/>
        </w:trPr>
        <w:tc>
          <w:tcPr>
            <w:tcW w:w="1170" w:type="dxa"/>
            <w:tcBorders>
              <w:left w:val="single" w:sz="6" w:space="0" w:color="auto"/>
              <w:bottom w:val="single" w:sz="6" w:space="0" w:color="auto"/>
            </w:tcBorders>
            <w:shd w:val="clear" w:color="auto" w:fill="FF99FF"/>
            <w:tcMar>
              <w:left w:w="105" w:type="dxa"/>
              <w:right w:w="105" w:type="dxa"/>
            </w:tcMar>
          </w:tcPr>
          <w:p w14:paraId="1FED04BE" w14:textId="6FCD0AB0" w:rsidR="22A14567" w:rsidRPr="00F71115" w:rsidRDefault="22A14567" w:rsidP="22A14567">
            <w:pPr>
              <w:spacing w:before="34" w:line="239" w:lineRule="auto"/>
              <w:ind w:left="108" w:right="-54"/>
              <w:rPr>
                <w:rFonts w:ascii="Arial" w:eastAsia="Arial" w:hAnsi="Arial" w:cs="Arial"/>
                <w:sz w:val="19"/>
                <w:szCs w:val="19"/>
              </w:rPr>
            </w:pPr>
            <w:r w:rsidRPr="00F71115">
              <w:rPr>
                <w:rFonts w:ascii="Arial" w:eastAsia="Arial" w:hAnsi="Arial" w:cs="Arial"/>
                <w:b/>
                <w:bCs/>
                <w:sz w:val="19"/>
                <w:szCs w:val="19"/>
              </w:rPr>
              <w:lastRenderedPageBreak/>
              <w:t>Transferable skills for life and professional practice</w:t>
            </w:r>
          </w:p>
          <w:p w14:paraId="2802B0EC" w14:textId="5EABD022" w:rsidR="22A14567" w:rsidRPr="00F71115" w:rsidRDefault="22A14567" w:rsidP="22A14567">
            <w:pPr>
              <w:spacing w:before="34" w:line="239" w:lineRule="auto"/>
              <w:ind w:left="108" w:right="-54"/>
              <w:rPr>
                <w:rFonts w:ascii="Arial" w:eastAsia="Arial" w:hAnsi="Arial" w:cs="Arial"/>
                <w:sz w:val="18"/>
                <w:szCs w:val="18"/>
              </w:rPr>
            </w:pPr>
            <w:r w:rsidRPr="00F71115">
              <w:rPr>
                <w:rFonts w:ascii="Arial" w:eastAsia="Arial" w:hAnsi="Arial" w:cs="Arial"/>
                <w:sz w:val="18"/>
                <w:szCs w:val="18"/>
              </w:rPr>
              <w:t>(Effectively communicate in a variety of forms</w:t>
            </w:r>
          </w:p>
          <w:p w14:paraId="5978DBA3" w14:textId="5D5D04A8" w:rsidR="22A14567" w:rsidRPr="00F71115" w:rsidRDefault="22A14567" w:rsidP="22A14567">
            <w:pPr>
              <w:spacing w:before="34" w:line="239" w:lineRule="auto"/>
              <w:ind w:left="108" w:right="-54"/>
              <w:rPr>
                <w:rFonts w:ascii="Arial" w:eastAsia="Arial" w:hAnsi="Arial" w:cs="Arial"/>
                <w:sz w:val="18"/>
                <w:szCs w:val="18"/>
              </w:rPr>
            </w:pPr>
            <w:r w:rsidRPr="00F71115">
              <w:rPr>
                <w:rFonts w:ascii="Arial" w:eastAsia="Arial" w:hAnsi="Arial" w:cs="Arial"/>
                <w:sz w:val="18"/>
                <w:szCs w:val="18"/>
              </w:rPr>
              <w:t xml:space="preserve">to specialist and non-specialist </w:t>
            </w:r>
            <w:proofErr w:type="gramStart"/>
            <w:r w:rsidRPr="00F71115">
              <w:rPr>
                <w:rFonts w:ascii="Arial" w:eastAsia="Arial" w:hAnsi="Arial" w:cs="Arial"/>
                <w:sz w:val="18"/>
                <w:szCs w:val="18"/>
              </w:rPr>
              <w:t>audiences;  the</w:t>
            </w:r>
            <w:proofErr w:type="gramEnd"/>
            <w:r w:rsidRPr="00F71115">
              <w:rPr>
                <w:rFonts w:ascii="Arial" w:eastAsia="Arial" w:hAnsi="Arial" w:cs="Arial"/>
                <w:sz w:val="18"/>
                <w:szCs w:val="18"/>
              </w:rPr>
              <w:t xml:space="preserve"> qualities and transferable skills necessary for employment requiring the exercise of personal responsibility and decision-making.)</w:t>
            </w:r>
          </w:p>
        </w:tc>
        <w:tc>
          <w:tcPr>
            <w:tcW w:w="1170" w:type="dxa"/>
            <w:tcBorders>
              <w:top w:val="single" w:sz="6" w:space="0" w:color="auto"/>
              <w:left w:val="single" w:sz="6" w:space="0" w:color="auto"/>
              <w:bottom w:val="single" w:sz="6" w:space="0" w:color="auto"/>
              <w:right w:val="dashed" w:sz="6" w:space="0" w:color="auto"/>
            </w:tcBorders>
            <w:tcMar>
              <w:left w:w="105" w:type="dxa"/>
              <w:right w:w="105" w:type="dxa"/>
            </w:tcMar>
          </w:tcPr>
          <w:p w14:paraId="3DFCA514" w14:textId="193B91B8"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Communication medium is inappropriate or misapplied.</w:t>
            </w:r>
          </w:p>
          <w:p w14:paraId="1419BF74" w14:textId="64D87D9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Work is poorly structured, disorganised and/or confusingly expressed. Very weak use of language and/or very inappropriate style. Failure to work effectively as part of a group. Little or no evidence of the skills for employment</w:t>
            </w:r>
            <w:r w:rsidRPr="00F71115">
              <w:rPr>
                <w:rFonts w:ascii="Arial" w:hAnsi="Arial" w:cs="Arial"/>
                <w:sz w:val="19"/>
                <w:szCs w:val="19"/>
              </w:rPr>
              <w:t xml:space="preserve"> </w:t>
            </w:r>
            <w:r w:rsidRPr="00F71115">
              <w:rPr>
                <w:rFonts w:ascii="Arial" w:eastAsia="Arial" w:hAnsi="Arial" w:cs="Arial"/>
                <w:sz w:val="19"/>
                <w:szCs w:val="19"/>
              </w:rPr>
              <w:t>requiring the exercise of personal responsibility and decision-making.</w:t>
            </w:r>
          </w:p>
          <w:p w14:paraId="71CD0CB3" w14:textId="499B079E" w:rsidR="22A14567" w:rsidRPr="00F71115" w:rsidRDefault="22A14567" w:rsidP="22A14567">
            <w:pPr>
              <w:rPr>
                <w:rFonts w:ascii="Arial" w:eastAsia="Arial" w:hAnsi="Arial" w:cs="Arial"/>
                <w:sz w:val="19"/>
                <w:szCs w:val="19"/>
              </w:rPr>
            </w:pPr>
          </w:p>
          <w:p w14:paraId="7BAA62B9" w14:textId="3B38D6C6" w:rsidR="22A14567" w:rsidRPr="00F71115" w:rsidRDefault="22A14567" w:rsidP="22A14567">
            <w:pPr>
              <w:rPr>
                <w:rFonts w:ascii="Arial" w:eastAsia="Arial" w:hAnsi="Arial" w:cs="Arial"/>
                <w:sz w:val="19"/>
                <w:szCs w:val="19"/>
              </w:rPr>
            </w:pPr>
          </w:p>
        </w:tc>
        <w:tc>
          <w:tcPr>
            <w:tcW w:w="1170" w:type="dxa"/>
            <w:tcBorders>
              <w:top w:val="single" w:sz="6" w:space="0" w:color="auto"/>
              <w:left w:val="dashed" w:sz="6" w:space="0" w:color="auto"/>
              <w:bottom w:val="single" w:sz="6" w:space="0" w:color="auto"/>
              <w:right w:val="double" w:sz="6" w:space="0" w:color="auto"/>
            </w:tcBorders>
            <w:tcMar>
              <w:left w:w="105" w:type="dxa"/>
              <w:right w:w="105" w:type="dxa"/>
            </w:tcMar>
          </w:tcPr>
          <w:p w14:paraId="05B4C61C" w14:textId="0613F0BE"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Communication medium is poorly designed and/or not suitable for the audience. </w:t>
            </w:r>
          </w:p>
          <w:p w14:paraId="13FB75D3" w14:textId="76FF334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w:t>
            </w:r>
            <w:r w:rsidRPr="00F71115">
              <w:rPr>
                <w:rFonts w:ascii="Arial" w:eastAsia="Arial" w:hAnsi="Arial" w:cs="Arial"/>
                <w:sz w:val="19"/>
                <w:szCs w:val="19"/>
              </w:rPr>
              <w:lastRenderedPageBreak/>
              <w:t>responsibility and decision-making.</w:t>
            </w:r>
          </w:p>
        </w:tc>
        <w:tc>
          <w:tcPr>
            <w:tcW w:w="1170" w:type="dxa"/>
            <w:tcBorders>
              <w:top w:val="single" w:sz="6" w:space="0" w:color="auto"/>
              <w:left w:val="double" w:sz="6" w:space="0" w:color="auto"/>
              <w:bottom w:val="single" w:sz="6" w:space="0" w:color="auto"/>
              <w:right w:val="dashed" w:sz="6" w:space="0" w:color="auto"/>
            </w:tcBorders>
            <w:tcMar>
              <w:left w:w="105" w:type="dxa"/>
              <w:right w:w="105" w:type="dxa"/>
            </w:tcMar>
          </w:tcPr>
          <w:p w14:paraId="6CA89D32" w14:textId="75135B7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 xml:space="preserve">Can communicate in a suitable medium for the audience but with some room for improvement. </w:t>
            </w:r>
          </w:p>
          <w:p w14:paraId="570002F2" w14:textId="0A55A836"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33FCD11B" w14:textId="36600306"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Demonstrates the basic skills for employment requiring the exercise of personal </w:t>
            </w:r>
            <w:r w:rsidRPr="00F71115">
              <w:rPr>
                <w:rFonts w:ascii="Arial" w:eastAsia="Arial" w:hAnsi="Arial" w:cs="Arial"/>
                <w:sz w:val="19"/>
                <w:szCs w:val="19"/>
              </w:rPr>
              <w:lastRenderedPageBreak/>
              <w:t>responsibility and decision-making, with some areas of minor weakness.</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2896D8AB" w14:textId="64B13F0A"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Can communicate effectively in a suitable medium for the audience, but may have minor errors.</w:t>
            </w:r>
          </w:p>
          <w:p w14:paraId="3954D596" w14:textId="22686C00"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Mostly coherent, organised work, in a suitable structure and is for the most part clearly expressed. Can work effectively independently and/or as part of a team, with clear contribution to group activities. </w:t>
            </w:r>
          </w:p>
          <w:p w14:paraId="13CEABA4" w14:textId="4265CF9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Demonstrates the skills for employment requiring the exercise of personal responsibility and decision-making, with some areas of strength and some of minor weakness.</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4FC1B239" w14:textId="72FAF5C3"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Can communicate well, confidently and consistently in a suitable medium for the audience.</w:t>
            </w:r>
          </w:p>
          <w:p w14:paraId="6B4FA300" w14:textId="3D0E38B4"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Work is coherent, fluent, well-structured and organised. Can work very well autonomously and/or as part of a team, with very good contribution to group activities. </w:t>
            </w:r>
          </w:p>
          <w:p w14:paraId="6EBD9BA6" w14:textId="329989B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Demonstrates very good skills for employment requiring the exercise of personal responsibility and decision-making, with just occasional minor weakness.</w:t>
            </w:r>
          </w:p>
        </w:tc>
        <w:tc>
          <w:tcPr>
            <w:tcW w:w="1170" w:type="dxa"/>
            <w:tcBorders>
              <w:top w:val="single" w:sz="6" w:space="0" w:color="auto"/>
              <w:left w:val="dashed" w:sz="6" w:space="0" w:color="auto"/>
              <w:bottom w:val="single" w:sz="6" w:space="0" w:color="auto"/>
              <w:right w:val="dashed" w:sz="6" w:space="0" w:color="auto"/>
            </w:tcBorders>
            <w:tcMar>
              <w:left w:w="105" w:type="dxa"/>
              <w:right w:w="105" w:type="dxa"/>
            </w:tcMar>
          </w:tcPr>
          <w:p w14:paraId="63F585BA" w14:textId="7C550A25"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Can communicate professionally confidently and consistently in a suitable medium for the audience.</w:t>
            </w:r>
          </w:p>
          <w:p w14:paraId="2C33F841" w14:textId="0F98CA7F"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w:t>
            </w:r>
            <w:r w:rsidRPr="00F71115">
              <w:rPr>
                <w:rFonts w:ascii="Arial" w:eastAsia="Arial" w:hAnsi="Arial" w:cs="Arial"/>
                <w:sz w:val="19"/>
                <w:szCs w:val="19"/>
              </w:rPr>
              <w:lastRenderedPageBreak/>
              <w:t>and an appetite for further development.</w:t>
            </w:r>
          </w:p>
          <w:p w14:paraId="686FEC0C" w14:textId="5A08A967" w:rsidR="22A14567" w:rsidRPr="00F71115" w:rsidRDefault="22A14567" w:rsidP="22A14567">
            <w:pPr>
              <w:rPr>
                <w:rFonts w:ascii="Arial" w:eastAsia="Arial" w:hAnsi="Arial" w:cs="Arial"/>
                <w:sz w:val="19"/>
                <w:szCs w:val="19"/>
              </w:rPr>
            </w:pPr>
          </w:p>
        </w:tc>
        <w:tc>
          <w:tcPr>
            <w:tcW w:w="1170" w:type="dxa"/>
            <w:tcBorders>
              <w:top w:val="single" w:sz="6" w:space="0" w:color="auto"/>
              <w:left w:val="dashed" w:sz="6" w:space="0" w:color="auto"/>
              <w:bottom w:val="single" w:sz="6" w:space="0" w:color="auto"/>
              <w:right w:val="single" w:sz="6" w:space="0" w:color="auto"/>
            </w:tcBorders>
            <w:tcMar>
              <w:left w:w="105" w:type="dxa"/>
              <w:right w:w="105" w:type="dxa"/>
            </w:tcMar>
          </w:tcPr>
          <w:p w14:paraId="26023C9A" w14:textId="5543964E"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lastRenderedPageBreak/>
              <w:t xml:space="preserve">Can communicate with an exceptionally high level of professionalism, highly suitable for the audience. </w:t>
            </w:r>
          </w:p>
          <w:p w14:paraId="24A12799" w14:textId="0833DA17" w:rsidR="22A14567" w:rsidRPr="00F71115" w:rsidRDefault="22A14567" w:rsidP="22A14567">
            <w:pPr>
              <w:rPr>
                <w:rFonts w:ascii="Arial" w:eastAsia="Arial" w:hAnsi="Arial" w:cs="Arial"/>
                <w:sz w:val="19"/>
                <w:szCs w:val="19"/>
              </w:rPr>
            </w:pPr>
            <w:r w:rsidRPr="00F71115">
              <w:rPr>
                <w:rFonts w:ascii="Arial" w:eastAsia="Arial" w:hAnsi="Arial" w:cs="Arial"/>
                <w:sz w:val="19"/>
                <w:szCs w:val="19"/>
              </w:rPr>
              <w:t>Work is exceptionally coherent, very fluent and is presented professionally. Can work exceptionally well within a team, showing leadership skills.</w:t>
            </w:r>
            <w:r w:rsidRPr="00F71115">
              <w:rPr>
                <w:rFonts w:ascii="Arial" w:hAnsi="Arial" w:cs="Arial"/>
                <w:sz w:val="19"/>
                <w:szCs w:val="19"/>
              </w:rPr>
              <w:t xml:space="preserve"> </w:t>
            </w:r>
            <w:r w:rsidRPr="00F71115">
              <w:rPr>
                <w:rFonts w:ascii="Arial" w:eastAsia="Arial" w:hAnsi="Arial" w:cs="Arial"/>
                <w:sz w:val="19"/>
                <w:szCs w:val="19"/>
              </w:rPr>
              <w:t>Demonstrates exceptional skills for employment requiring the exercise of personal responsibility and decision-making and an appetite for further development.</w:t>
            </w:r>
          </w:p>
        </w:tc>
      </w:tr>
    </w:tbl>
    <w:p w14:paraId="11F4ECE3" w14:textId="13F722A6" w:rsidR="22A14567" w:rsidRPr="00F71115" w:rsidRDefault="22A14567" w:rsidP="22A14567">
      <w:pPr>
        <w:rPr>
          <w:rFonts w:ascii="Arial" w:eastAsia="Arial" w:hAnsi="Arial" w:cs="Arial"/>
          <w:color w:val="000000" w:themeColor="text1"/>
          <w:sz w:val="19"/>
          <w:szCs w:val="19"/>
        </w:rPr>
      </w:pPr>
    </w:p>
    <w:p w14:paraId="7EF8973B" w14:textId="350EAD83" w:rsidR="22A14567" w:rsidRPr="00F71115" w:rsidRDefault="22A14567" w:rsidP="22A14567">
      <w:pPr>
        <w:spacing w:before="100" w:after="100"/>
        <w:rPr>
          <w:rFonts w:ascii="Arial" w:eastAsia="Arial" w:hAnsi="Arial" w:cs="Arial"/>
          <w:color w:val="303B44"/>
          <w:sz w:val="22"/>
          <w:szCs w:val="22"/>
        </w:rPr>
      </w:pPr>
    </w:p>
    <w:p w14:paraId="051F8959" w14:textId="769EC526" w:rsidR="06637692" w:rsidRPr="00F71115" w:rsidRDefault="06637692" w:rsidP="22A14567">
      <w:pPr>
        <w:rPr>
          <w:rFonts w:ascii="Arial" w:eastAsia="Arial" w:hAnsi="Arial" w:cs="Arial"/>
          <w:color w:val="000000" w:themeColor="text1"/>
          <w:sz w:val="19"/>
          <w:szCs w:val="19"/>
        </w:rPr>
      </w:pPr>
      <w:r w:rsidRPr="00F71115">
        <w:rPr>
          <w:rFonts w:ascii="Arial" w:eastAsia="Arial" w:hAnsi="Arial" w:cs="Arial"/>
          <w:b/>
          <w:bCs/>
          <w:color w:val="000000" w:themeColor="text1"/>
          <w:sz w:val="19"/>
          <w:szCs w:val="19"/>
        </w:rPr>
        <w:t>THIS DOCUMENT IS ALSO AVAILABLE IN WELSH</w:t>
      </w:r>
    </w:p>
    <w:p w14:paraId="1FB165BE" w14:textId="18F8C5F6" w:rsidR="22A14567" w:rsidRPr="00F71115" w:rsidRDefault="22A14567" w:rsidP="22A14567">
      <w:pPr>
        <w:spacing w:before="100" w:after="100"/>
        <w:rPr>
          <w:rFonts w:ascii="Arial" w:eastAsia="Arial" w:hAnsi="Arial" w:cs="Arial"/>
          <w:color w:val="303B44"/>
          <w:sz w:val="12"/>
          <w:szCs w:val="12"/>
        </w:rPr>
      </w:pPr>
    </w:p>
    <w:p w14:paraId="0E8133C8" w14:textId="3B5991E4" w:rsidR="00F71115" w:rsidRDefault="00F71115">
      <w:pPr>
        <w:rPr>
          <w:rFonts w:ascii="Arial" w:eastAsia="Arial" w:hAnsi="Arial" w:cs="Arial"/>
          <w:color w:val="000000" w:themeColor="text1"/>
          <w:sz w:val="19"/>
          <w:szCs w:val="19"/>
          <w:lang w:eastAsia="en-US"/>
        </w:rPr>
      </w:pPr>
      <w:r>
        <w:rPr>
          <w:rFonts w:ascii="Arial" w:eastAsia="Arial" w:hAnsi="Arial" w:cs="Arial"/>
          <w:color w:val="000000" w:themeColor="text1"/>
          <w:sz w:val="19"/>
          <w:szCs w:val="19"/>
        </w:rPr>
        <w:br w:type="page"/>
      </w:r>
    </w:p>
    <w:p w14:paraId="5D58489F" w14:textId="77777777" w:rsidR="00F71115" w:rsidRPr="00F71115" w:rsidRDefault="00F71115" w:rsidP="00F71115">
      <w:pPr>
        <w:pStyle w:val="Heading2"/>
        <w:rPr>
          <w:rFonts w:eastAsia="Arial"/>
        </w:rPr>
      </w:pPr>
      <w:bookmarkStart w:id="7" w:name="_Toc208312997"/>
      <w:r w:rsidRPr="00F71115">
        <w:rPr>
          <w:rFonts w:eastAsia="Arial"/>
        </w:rPr>
        <w:lastRenderedPageBreak/>
        <w:t>READING LIST</w:t>
      </w:r>
      <w:bookmarkEnd w:id="7"/>
    </w:p>
    <w:p w14:paraId="1EE6DB99" w14:textId="77777777" w:rsidR="00F71115" w:rsidRPr="00F71115" w:rsidRDefault="00F71115" w:rsidP="00F71115">
      <w:pPr>
        <w:jc w:val="both"/>
        <w:rPr>
          <w:rFonts w:ascii="Arial" w:eastAsia="Arial" w:hAnsi="Arial" w:cs="Arial"/>
          <w:color w:val="000000" w:themeColor="text1"/>
          <w:sz w:val="22"/>
          <w:szCs w:val="22"/>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120"/>
        <w:gridCol w:w="4605"/>
        <w:gridCol w:w="1635"/>
      </w:tblGrid>
      <w:tr w:rsidR="00F71115" w:rsidRPr="00F71115" w14:paraId="1556C7D5"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19833C46"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Module Code</w:t>
            </w:r>
          </w:p>
        </w:tc>
        <w:tc>
          <w:tcPr>
            <w:tcW w:w="624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AAC0C0A" w14:textId="77777777" w:rsidR="00F71115" w:rsidRPr="00F71115" w:rsidRDefault="00F71115" w:rsidP="00251E25">
            <w:pPr>
              <w:tabs>
                <w:tab w:val="num" w:pos="720"/>
                <w:tab w:val="left" w:pos="1440"/>
              </w:tabs>
              <w:jc w:val="both"/>
              <w:rPr>
                <w:rFonts w:ascii="Arial" w:eastAsia="Arial" w:hAnsi="Arial" w:cs="Arial"/>
                <w:color w:val="000000" w:themeColor="text1"/>
                <w:sz w:val="22"/>
                <w:szCs w:val="22"/>
              </w:rPr>
            </w:pPr>
            <w:r w:rsidRPr="00F71115">
              <w:rPr>
                <w:rFonts w:ascii="Arial" w:eastAsia="Arial" w:hAnsi="Arial" w:cs="Arial"/>
                <w:b/>
                <w:bCs/>
                <w:color w:val="000000" w:themeColor="text1"/>
                <w:sz w:val="22"/>
                <w:szCs w:val="22"/>
              </w:rPr>
              <w:t>ADAD5003</w:t>
            </w:r>
          </w:p>
        </w:tc>
      </w:tr>
      <w:tr w:rsidR="00F71115" w:rsidRPr="00F71115" w14:paraId="656910A4"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3D3CF4F2"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Module Title</w:t>
            </w:r>
          </w:p>
        </w:tc>
        <w:tc>
          <w:tcPr>
            <w:tcW w:w="624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68DB517"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Research in Context</w:t>
            </w:r>
          </w:p>
        </w:tc>
      </w:tr>
      <w:tr w:rsidR="00F71115" w:rsidRPr="00F71115" w14:paraId="4F8DE57E"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0AB042E4"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Classification</w:t>
            </w:r>
          </w:p>
        </w:tc>
        <w:tc>
          <w:tcPr>
            <w:tcW w:w="460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2702DA1B"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Reading List entry</w:t>
            </w:r>
          </w:p>
        </w:tc>
        <w:tc>
          <w:tcPr>
            <w:tcW w:w="1635" w:type="dxa"/>
            <w:tcBorders>
              <w:top w:val="single" w:sz="6" w:space="0" w:color="auto"/>
              <w:left w:val="single" w:sz="6" w:space="0" w:color="auto"/>
              <w:bottom w:val="single" w:sz="6" w:space="0" w:color="auto"/>
              <w:right w:val="single" w:sz="6" w:space="0" w:color="auto"/>
            </w:tcBorders>
            <w:shd w:val="clear" w:color="auto" w:fill="BFBFBF" w:themeFill="background1" w:themeFillShade="BF"/>
            <w:tcMar>
              <w:left w:w="105" w:type="dxa"/>
              <w:right w:w="105" w:type="dxa"/>
            </w:tcMar>
          </w:tcPr>
          <w:p w14:paraId="3375F6E8"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b/>
                <w:bCs/>
                <w:sz w:val="22"/>
                <w:szCs w:val="22"/>
              </w:rPr>
              <w:t>Electronic*</w:t>
            </w:r>
          </w:p>
        </w:tc>
      </w:tr>
      <w:tr w:rsidR="00F71115" w:rsidRPr="00F71115" w14:paraId="5D518B91"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11A9E9FE"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Essential</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3E82793C"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 xml:space="preserve">Creswell, J. W. (2013) </w:t>
            </w:r>
            <w:r w:rsidRPr="00F71115">
              <w:rPr>
                <w:rFonts w:ascii="Arial" w:eastAsia="Arial" w:hAnsi="Arial" w:cs="Arial"/>
                <w:i/>
                <w:iCs/>
                <w:sz w:val="22"/>
                <w:szCs w:val="22"/>
              </w:rPr>
              <w:t xml:space="preserve">Qualitative inquiry &amp; research design: choosing among five approaches. </w:t>
            </w:r>
            <w:r w:rsidRPr="00F71115">
              <w:rPr>
                <w:rFonts w:ascii="Arial" w:eastAsia="Arial" w:hAnsi="Arial" w:cs="Arial"/>
                <w:sz w:val="22"/>
                <w:szCs w:val="22"/>
              </w:rPr>
              <w:t>London: Sage</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2E71C2F9"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6D4064F9"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1C6433F6"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Essential</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4B2A28A0"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Pink, Sarah (2013)</w:t>
            </w:r>
            <w:r w:rsidRPr="00F71115">
              <w:rPr>
                <w:rFonts w:ascii="Arial" w:eastAsia="Arial" w:hAnsi="Arial" w:cs="Arial"/>
                <w:i/>
                <w:iCs/>
                <w:sz w:val="22"/>
                <w:szCs w:val="22"/>
              </w:rPr>
              <w:t xml:space="preserve"> Doing visual ethnography. </w:t>
            </w:r>
            <w:r w:rsidRPr="00F71115">
              <w:rPr>
                <w:rFonts w:ascii="Arial" w:eastAsia="Arial" w:hAnsi="Arial" w:cs="Arial"/>
                <w:sz w:val="22"/>
                <w:szCs w:val="22"/>
              </w:rPr>
              <w:t>Los Angeles: Sage</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2B656E2C"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6BAEFEEF"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5A6EA03D"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Essential</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610620B2"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Silverman, D. (2011)</w:t>
            </w:r>
            <w:r w:rsidRPr="00F71115">
              <w:rPr>
                <w:rFonts w:ascii="Arial" w:eastAsia="Arial" w:hAnsi="Arial" w:cs="Arial"/>
                <w:i/>
                <w:iCs/>
                <w:sz w:val="22"/>
                <w:szCs w:val="22"/>
              </w:rPr>
              <w:t xml:space="preserve"> Qualitative research: issues of theory, method and practice.</w:t>
            </w:r>
            <w:r w:rsidRPr="00F71115">
              <w:rPr>
                <w:rFonts w:ascii="Arial" w:eastAsia="Arial" w:hAnsi="Arial" w:cs="Arial"/>
                <w:sz w:val="22"/>
                <w:szCs w:val="22"/>
              </w:rPr>
              <w:t xml:space="preserve"> London: Sage</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43213304"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02B6FBF6"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37718E7"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7B0315FA"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 xml:space="preserve">Cooper, K. &amp; R. E. White. (2012) </w:t>
            </w:r>
            <w:r w:rsidRPr="00F71115">
              <w:rPr>
                <w:rFonts w:ascii="Arial" w:eastAsia="Arial" w:hAnsi="Arial" w:cs="Arial"/>
                <w:i/>
                <w:iCs/>
                <w:sz w:val="22"/>
                <w:szCs w:val="22"/>
              </w:rPr>
              <w:t xml:space="preserve">Qualitative research in the post-modern era: contexts of qualitative research. </w:t>
            </w:r>
            <w:r w:rsidRPr="00F71115">
              <w:rPr>
                <w:rFonts w:ascii="Arial" w:eastAsia="Arial" w:hAnsi="Arial" w:cs="Arial"/>
                <w:sz w:val="22"/>
                <w:szCs w:val="22"/>
              </w:rPr>
              <w:t>Dordrecht: Springer</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406F23A3"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5A8C4417"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40ECB461"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53D0C6EE"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 xml:space="preserve">Schneider, J. &amp; M. Stickdorn. (2011) </w:t>
            </w:r>
            <w:r w:rsidRPr="00F71115">
              <w:rPr>
                <w:rFonts w:ascii="Arial" w:eastAsia="Arial" w:hAnsi="Arial" w:cs="Arial"/>
                <w:i/>
                <w:iCs/>
                <w:sz w:val="22"/>
                <w:szCs w:val="22"/>
              </w:rPr>
              <w:t xml:space="preserve">This is service design thinking: basics, tools, cases. </w:t>
            </w:r>
            <w:r w:rsidRPr="00F71115">
              <w:rPr>
                <w:rFonts w:ascii="Arial" w:eastAsia="Arial" w:hAnsi="Arial" w:cs="Arial"/>
                <w:sz w:val="22"/>
                <w:szCs w:val="22"/>
              </w:rPr>
              <w:t>Hoboken: Wiley</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B6C7334"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36D3752B"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521D1B05"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41A2618A"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 xml:space="preserve">Davies, C &amp; M. </w:t>
            </w:r>
            <w:proofErr w:type="spellStart"/>
            <w:r w:rsidRPr="00F71115">
              <w:rPr>
                <w:rFonts w:ascii="Arial" w:eastAsia="Arial" w:hAnsi="Arial" w:cs="Arial"/>
                <w:sz w:val="22"/>
                <w:szCs w:val="22"/>
              </w:rPr>
              <w:t>Parrinder</w:t>
            </w:r>
            <w:proofErr w:type="spellEnd"/>
            <w:r w:rsidRPr="00F71115">
              <w:rPr>
                <w:rFonts w:ascii="Arial" w:eastAsia="Arial" w:hAnsi="Arial" w:cs="Arial"/>
                <w:sz w:val="22"/>
                <w:szCs w:val="22"/>
              </w:rPr>
              <w:t xml:space="preserve"> (2010) </w:t>
            </w:r>
            <w:r w:rsidRPr="00F71115">
              <w:rPr>
                <w:rFonts w:ascii="Arial" w:eastAsia="Arial" w:hAnsi="Arial" w:cs="Arial"/>
                <w:i/>
                <w:iCs/>
                <w:sz w:val="22"/>
                <w:szCs w:val="22"/>
              </w:rPr>
              <w:t>Limited Language: Rewriting Design-Responding to a feedback culture.</w:t>
            </w:r>
            <w:r w:rsidRPr="00F71115">
              <w:rPr>
                <w:rFonts w:ascii="Arial" w:eastAsia="Arial" w:hAnsi="Arial" w:cs="Arial"/>
                <w:sz w:val="22"/>
                <w:szCs w:val="22"/>
              </w:rPr>
              <w:t xml:space="preserve"> Berlin: </w:t>
            </w:r>
            <w:proofErr w:type="spellStart"/>
            <w:r w:rsidRPr="00F71115">
              <w:rPr>
                <w:rFonts w:ascii="Arial" w:eastAsia="Arial" w:hAnsi="Arial" w:cs="Arial"/>
                <w:sz w:val="22"/>
                <w:szCs w:val="22"/>
              </w:rPr>
              <w:t>Berkhäuser</w:t>
            </w:r>
            <w:proofErr w:type="spellEnd"/>
            <w:r w:rsidRPr="00F71115">
              <w:rPr>
                <w:rFonts w:ascii="Arial" w:eastAsia="Arial" w:hAnsi="Arial" w:cs="Arial"/>
                <w:sz w:val="22"/>
                <w:szCs w:val="22"/>
              </w:rPr>
              <w:t>.</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0D84B2FE"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1C4C71FB"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6942C39E"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41576BCD"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Art Review Journal</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51CF646C"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2149A83D"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BBD6F7E"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6D6B0F49"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Textile Design Research and Practice Journal</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3F364D8B"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65139E56"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21C7DE5D"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0BAA6417"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Craft Research Journal</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22CE72B7"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r w:rsidR="00F71115" w:rsidRPr="00F71115" w14:paraId="3DCE5716" w14:textId="77777777" w:rsidTr="00251E25">
        <w:trPr>
          <w:trHeight w:val="300"/>
        </w:trPr>
        <w:tc>
          <w:tcPr>
            <w:tcW w:w="3120" w:type="dxa"/>
            <w:tcBorders>
              <w:top w:val="single" w:sz="6" w:space="0" w:color="auto"/>
              <w:left w:val="single" w:sz="6" w:space="0" w:color="auto"/>
              <w:bottom w:val="single" w:sz="6" w:space="0" w:color="auto"/>
              <w:right w:val="single" w:sz="6" w:space="0" w:color="auto"/>
            </w:tcBorders>
            <w:tcMar>
              <w:left w:w="105" w:type="dxa"/>
              <w:right w:w="105" w:type="dxa"/>
            </w:tcMar>
          </w:tcPr>
          <w:p w14:paraId="3CAE2A80"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lang w:val="cy-GB"/>
              </w:rPr>
              <w:t>Further</w:t>
            </w:r>
          </w:p>
        </w:tc>
        <w:tc>
          <w:tcPr>
            <w:tcW w:w="4605" w:type="dxa"/>
            <w:tcBorders>
              <w:top w:val="single" w:sz="6" w:space="0" w:color="auto"/>
              <w:left w:val="single" w:sz="6" w:space="0" w:color="auto"/>
              <w:bottom w:val="single" w:sz="6" w:space="0" w:color="auto"/>
              <w:right w:val="single" w:sz="6" w:space="0" w:color="auto"/>
            </w:tcBorders>
            <w:tcMar>
              <w:left w:w="105" w:type="dxa"/>
              <w:right w:w="105" w:type="dxa"/>
            </w:tcMar>
          </w:tcPr>
          <w:p w14:paraId="00A14180" w14:textId="77777777" w:rsidR="00F71115" w:rsidRPr="00F71115" w:rsidRDefault="00F71115" w:rsidP="00251E25">
            <w:pPr>
              <w:tabs>
                <w:tab w:val="num" w:pos="720"/>
                <w:tab w:val="left" w:pos="1440"/>
              </w:tabs>
              <w:jc w:val="both"/>
              <w:rPr>
                <w:rFonts w:ascii="Arial" w:eastAsia="Arial" w:hAnsi="Arial" w:cs="Arial"/>
                <w:sz w:val="22"/>
                <w:szCs w:val="22"/>
              </w:rPr>
            </w:pPr>
            <w:r w:rsidRPr="00F71115">
              <w:rPr>
                <w:rFonts w:ascii="Arial" w:eastAsia="Arial" w:hAnsi="Arial" w:cs="Arial"/>
                <w:sz w:val="22"/>
                <w:szCs w:val="22"/>
              </w:rPr>
              <w:t>The Journal of Writing in Creative Practice</w:t>
            </w:r>
          </w:p>
        </w:tc>
        <w:tc>
          <w:tcPr>
            <w:tcW w:w="1635" w:type="dxa"/>
            <w:tcBorders>
              <w:top w:val="single" w:sz="6" w:space="0" w:color="auto"/>
              <w:left w:val="single" w:sz="6" w:space="0" w:color="auto"/>
              <w:bottom w:val="single" w:sz="6" w:space="0" w:color="auto"/>
              <w:right w:val="single" w:sz="6" w:space="0" w:color="auto"/>
            </w:tcBorders>
            <w:tcMar>
              <w:left w:w="105" w:type="dxa"/>
              <w:right w:w="105" w:type="dxa"/>
            </w:tcMar>
          </w:tcPr>
          <w:p w14:paraId="455A8C8A" w14:textId="77777777" w:rsidR="00F71115" w:rsidRPr="00F71115" w:rsidRDefault="00F71115" w:rsidP="00251E25">
            <w:pPr>
              <w:jc w:val="center"/>
              <w:rPr>
                <w:rFonts w:ascii="Arial" w:eastAsia="Arial" w:hAnsi="Arial" w:cs="Arial"/>
                <w:sz w:val="22"/>
                <w:szCs w:val="22"/>
              </w:rPr>
            </w:pPr>
            <w:r w:rsidRPr="00F71115">
              <w:rPr>
                <w:rFonts w:ascii="Arial" w:eastAsia="Calibri" w:hAnsi="Arial" w:cs="Arial"/>
                <w:sz w:val="22"/>
                <w:szCs w:val="22"/>
              </w:rPr>
              <w:t xml:space="preserve">  </w:t>
            </w:r>
            <w:r w:rsidRPr="00F71115">
              <w:rPr>
                <w:rFonts w:ascii="Segoe UI Symbol" w:eastAsia="Segoe UI Symbol" w:hAnsi="Segoe UI Symbol" w:cs="Segoe UI Symbol"/>
                <w:sz w:val="22"/>
                <w:szCs w:val="22"/>
              </w:rPr>
              <w:t>☒</w:t>
            </w:r>
            <w:r w:rsidRPr="00F71115">
              <w:rPr>
                <w:rFonts w:ascii="Arial" w:eastAsia="Calibri" w:hAnsi="Arial" w:cs="Arial"/>
                <w:sz w:val="22"/>
                <w:szCs w:val="22"/>
              </w:rPr>
              <w:t xml:space="preserve"> </w:t>
            </w:r>
          </w:p>
        </w:tc>
      </w:tr>
    </w:tbl>
    <w:p w14:paraId="2FEFBAD7" w14:textId="77777777" w:rsidR="00F71115" w:rsidRPr="00F71115" w:rsidRDefault="00F71115" w:rsidP="00F71115">
      <w:pPr>
        <w:pStyle w:val="paragraph"/>
        <w:tabs>
          <w:tab w:val="left" w:pos="720"/>
          <w:tab w:val="left" w:pos="1440"/>
          <w:tab w:val="left" w:pos="2160"/>
          <w:tab w:val="left" w:pos="2880"/>
        </w:tabs>
        <w:jc w:val="both"/>
        <w:rPr>
          <w:rFonts w:ascii="Arial" w:eastAsia="Arial" w:hAnsi="Arial" w:cs="Arial"/>
          <w:color w:val="000000" w:themeColor="text1"/>
          <w:sz w:val="22"/>
          <w:szCs w:val="22"/>
        </w:rPr>
      </w:pPr>
    </w:p>
    <w:p w14:paraId="763EABF8" w14:textId="77777777" w:rsidR="22A14567" w:rsidRPr="00F71115" w:rsidRDefault="22A14567" w:rsidP="22A14567">
      <w:pPr>
        <w:pStyle w:val="BodyText1"/>
        <w:tabs>
          <w:tab w:val="clear" w:pos="720"/>
          <w:tab w:val="clear" w:pos="1440"/>
        </w:tabs>
        <w:jc w:val="both"/>
        <w:rPr>
          <w:rFonts w:ascii="Arial" w:eastAsia="Arial" w:hAnsi="Arial" w:cs="Arial"/>
          <w:color w:val="000000" w:themeColor="text1"/>
          <w:sz w:val="19"/>
          <w:szCs w:val="19"/>
        </w:rPr>
      </w:pPr>
    </w:p>
    <w:sectPr w:rsidR="22A14567" w:rsidRPr="00F71115" w:rsidSect="00316ED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A77A8C"/>
    <w:multiLevelType w:val="hybridMultilevel"/>
    <w:tmpl w:val="558AD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553C8"/>
    <w:multiLevelType w:val="hybridMultilevel"/>
    <w:tmpl w:val="B19E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167B3"/>
    <w:multiLevelType w:val="hybridMultilevel"/>
    <w:tmpl w:val="0C2E8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3A146A"/>
    <w:multiLevelType w:val="multilevel"/>
    <w:tmpl w:val="B304518C"/>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2474ECE"/>
    <w:multiLevelType w:val="hybridMultilevel"/>
    <w:tmpl w:val="E096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006FD"/>
    <w:multiLevelType w:val="hybridMultilevel"/>
    <w:tmpl w:val="81E0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741B7"/>
    <w:multiLevelType w:val="hybridMultilevel"/>
    <w:tmpl w:val="A0BA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931BE6"/>
    <w:multiLevelType w:val="hybridMultilevel"/>
    <w:tmpl w:val="899CB19A"/>
    <w:lvl w:ilvl="0" w:tplc="D054D2BA">
      <w:start w:val="1"/>
      <w:numFmt w:val="bullet"/>
      <w:lvlText w:val=""/>
      <w:lvlJc w:val="left"/>
      <w:pPr>
        <w:ind w:left="720" w:hanging="360"/>
      </w:pPr>
      <w:rPr>
        <w:rFonts w:ascii="Symbol" w:hAnsi="Symbol" w:hint="default"/>
      </w:rPr>
    </w:lvl>
    <w:lvl w:ilvl="1" w:tplc="D9202602">
      <w:start w:val="1"/>
      <w:numFmt w:val="bullet"/>
      <w:lvlText w:val="o"/>
      <w:lvlJc w:val="left"/>
      <w:pPr>
        <w:ind w:left="1440" w:hanging="360"/>
      </w:pPr>
      <w:rPr>
        <w:rFonts w:ascii="Courier New" w:hAnsi="Courier New" w:hint="default"/>
      </w:rPr>
    </w:lvl>
    <w:lvl w:ilvl="2" w:tplc="946C84C8">
      <w:start w:val="1"/>
      <w:numFmt w:val="bullet"/>
      <w:lvlText w:val=""/>
      <w:lvlJc w:val="left"/>
      <w:pPr>
        <w:ind w:left="2160" w:hanging="360"/>
      </w:pPr>
      <w:rPr>
        <w:rFonts w:ascii="Wingdings" w:hAnsi="Wingdings" w:hint="default"/>
      </w:rPr>
    </w:lvl>
    <w:lvl w:ilvl="3" w:tplc="82349FE8">
      <w:start w:val="1"/>
      <w:numFmt w:val="bullet"/>
      <w:lvlText w:val=""/>
      <w:lvlJc w:val="left"/>
      <w:pPr>
        <w:ind w:left="2880" w:hanging="360"/>
      </w:pPr>
      <w:rPr>
        <w:rFonts w:ascii="Symbol" w:hAnsi="Symbol" w:hint="default"/>
      </w:rPr>
    </w:lvl>
    <w:lvl w:ilvl="4" w:tplc="38BCE32A">
      <w:start w:val="1"/>
      <w:numFmt w:val="bullet"/>
      <w:lvlText w:val="o"/>
      <w:lvlJc w:val="left"/>
      <w:pPr>
        <w:ind w:left="3600" w:hanging="360"/>
      </w:pPr>
      <w:rPr>
        <w:rFonts w:ascii="Courier New" w:hAnsi="Courier New" w:hint="default"/>
      </w:rPr>
    </w:lvl>
    <w:lvl w:ilvl="5" w:tplc="68087C5A">
      <w:start w:val="1"/>
      <w:numFmt w:val="bullet"/>
      <w:lvlText w:val=""/>
      <w:lvlJc w:val="left"/>
      <w:pPr>
        <w:ind w:left="4320" w:hanging="360"/>
      </w:pPr>
      <w:rPr>
        <w:rFonts w:ascii="Wingdings" w:hAnsi="Wingdings" w:hint="default"/>
      </w:rPr>
    </w:lvl>
    <w:lvl w:ilvl="6" w:tplc="FB7C6D20">
      <w:start w:val="1"/>
      <w:numFmt w:val="bullet"/>
      <w:lvlText w:val=""/>
      <w:lvlJc w:val="left"/>
      <w:pPr>
        <w:ind w:left="5040" w:hanging="360"/>
      </w:pPr>
      <w:rPr>
        <w:rFonts w:ascii="Symbol" w:hAnsi="Symbol" w:hint="default"/>
      </w:rPr>
    </w:lvl>
    <w:lvl w:ilvl="7" w:tplc="DD72EBE6">
      <w:start w:val="1"/>
      <w:numFmt w:val="bullet"/>
      <w:lvlText w:val="o"/>
      <w:lvlJc w:val="left"/>
      <w:pPr>
        <w:ind w:left="5760" w:hanging="360"/>
      </w:pPr>
      <w:rPr>
        <w:rFonts w:ascii="Courier New" w:hAnsi="Courier New" w:hint="default"/>
      </w:rPr>
    </w:lvl>
    <w:lvl w:ilvl="8" w:tplc="8B02592A">
      <w:start w:val="1"/>
      <w:numFmt w:val="bullet"/>
      <w:lvlText w:val=""/>
      <w:lvlJc w:val="left"/>
      <w:pPr>
        <w:ind w:left="6480" w:hanging="360"/>
      </w:pPr>
      <w:rPr>
        <w:rFonts w:ascii="Wingdings" w:hAnsi="Wingdings" w:hint="default"/>
      </w:rPr>
    </w:lvl>
  </w:abstractNum>
  <w:abstractNum w:abstractNumId="8" w15:restartNumberingAfterBreak="0">
    <w:nsid w:val="204B0870"/>
    <w:multiLevelType w:val="hybridMultilevel"/>
    <w:tmpl w:val="E2B27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D4584"/>
    <w:multiLevelType w:val="hybridMultilevel"/>
    <w:tmpl w:val="8F4863CE"/>
    <w:lvl w:ilvl="0" w:tplc="691CB00C">
      <w:start w:val="1"/>
      <w:numFmt w:val="decimal"/>
      <w:lvlText w:val="%1."/>
      <w:lvlJc w:val="left"/>
      <w:pPr>
        <w:ind w:left="1069" w:hanging="360"/>
      </w:pPr>
    </w:lvl>
    <w:lvl w:ilvl="1" w:tplc="5AD2BF22">
      <w:start w:val="1"/>
      <w:numFmt w:val="lowerLetter"/>
      <w:lvlText w:val="%2."/>
      <w:lvlJc w:val="left"/>
      <w:pPr>
        <w:ind w:left="1440" w:hanging="360"/>
      </w:pPr>
    </w:lvl>
    <w:lvl w:ilvl="2" w:tplc="089CAF40">
      <w:start w:val="1"/>
      <w:numFmt w:val="lowerRoman"/>
      <w:lvlText w:val="%3."/>
      <w:lvlJc w:val="right"/>
      <w:pPr>
        <w:ind w:left="2160" w:hanging="180"/>
      </w:pPr>
    </w:lvl>
    <w:lvl w:ilvl="3" w:tplc="D8AE0C80">
      <w:start w:val="1"/>
      <w:numFmt w:val="decimal"/>
      <w:lvlText w:val="%4."/>
      <w:lvlJc w:val="left"/>
      <w:pPr>
        <w:ind w:left="2880" w:hanging="360"/>
      </w:pPr>
    </w:lvl>
    <w:lvl w:ilvl="4" w:tplc="CB76F1D8">
      <w:start w:val="1"/>
      <w:numFmt w:val="lowerLetter"/>
      <w:lvlText w:val="%5."/>
      <w:lvlJc w:val="left"/>
      <w:pPr>
        <w:ind w:left="3600" w:hanging="360"/>
      </w:pPr>
    </w:lvl>
    <w:lvl w:ilvl="5" w:tplc="7FBCCA4E">
      <w:start w:val="1"/>
      <w:numFmt w:val="lowerRoman"/>
      <w:lvlText w:val="%6."/>
      <w:lvlJc w:val="right"/>
      <w:pPr>
        <w:ind w:left="4320" w:hanging="180"/>
      </w:pPr>
    </w:lvl>
    <w:lvl w:ilvl="6" w:tplc="8CD200FA">
      <w:start w:val="1"/>
      <w:numFmt w:val="decimal"/>
      <w:lvlText w:val="%7."/>
      <w:lvlJc w:val="left"/>
      <w:pPr>
        <w:ind w:left="5040" w:hanging="360"/>
      </w:pPr>
    </w:lvl>
    <w:lvl w:ilvl="7" w:tplc="E154DA3E">
      <w:start w:val="1"/>
      <w:numFmt w:val="lowerLetter"/>
      <w:lvlText w:val="%8."/>
      <w:lvlJc w:val="left"/>
      <w:pPr>
        <w:ind w:left="5760" w:hanging="360"/>
      </w:pPr>
    </w:lvl>
    <w:lvl w:ilvl="8" w:tplc="FB50AEFC">
      <w:start w:val="1"/>
      <w:numFmt w:val="lowerRoman"/>
      <w:lvlText w:val="%9."/>
      <w:lvlJc w:val="right"/>
      <w:pPr>
        <w:ind w:left="6480" w:hanging="180"/>
      </w:pPr>
    </w:lvl>
  </w:abstractNum>
  <w:abstractNum w:abstractNumId="1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DC0B74"/>
    <w:multiLevelType w:val="hybridMultilevel"/>
    <w:tmpl w:val="27F0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4830E6"/>
    <w:multiLevelType w:val="hybridMultilevel"/>
    <w:tmpl w:val="51243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1ED92E"/>
    <w:multiLevelType w:val="hybridMultilevel"/>
    <w:tmpl w:val="4266C324"/>
    <w:lvl w:ilvl="0" w:tplc="CF046070">
      <w:start w:val="1"/>
      <w:numFmt w:val="bullet"/>
      <w:lvlText w:val=""/>
      <w:lvlJc w:val="left"/>
      <w:pPr>
        <w:ind w:left="720" w:hanging="360"/>
      </w:pPr>
      <w:rPr>
        <w:rFonts w:ascii="Symbol" w:hAnsi="Symbol" w:hint="default"/>
      </w:rPr>
    </w:lvl>
    <w:lvl w:ilvl="1" w:tplc="050A8DC4">
      <w:start w:val="1"/>
      <w:numFmt w:val="bullet"/>
      <w:lvlText w:val="o"/>
      <w:lvlJc w:val="left"/>
      <w:pPr>
        <w:ind w:left="1440" w:hanging="360"/>
      </w:pPr>
      <w:rPr>
        <w:rFonts w:ascii="Courier New" w:hAnsi="Courier New" w:hint="default"/>
      </w:rPr>
    </w:lvl>
    <w:lvl w:ilvl="2" w:tplc="066EF956">
      <w:start w:val="1"/>
      <w:numFmt w:val="bullet"/>
      <w:lvlText w:val=""/>
      <w:lvlJc w:val="left"/>
      <w:pPr>
        <w:ind w:left="2160" w:hanging="360"/>
      </w:pPr>
      <w:rPr>
        <w:rFonts w:ascii="Wingdings" w:hAnsi="Wingdings" w:hint="default"/>
      </w:rPr>
    </w:lvl>
    <w:lvl w:ilvl="3" w:tplc="E17CCD02">
      <w:start w:val="1"/>
      <w:numFmt w:val="bullet"/>
      <w:lvlText w:val=""/>
      <w:lvlJc w:val="left"/>
      <w:pPr>
        <w:ind w:left="2880" w:hanging="360"/>
      </w:pPr>
      <w:rPr>
        <w:rFonts w:ascii="Symbol" w:hAnsi="Symbol" w:hint="default"/>
      </w:rPr>
    </w:lvl>
    <w:lvl w:ilvl="4" w:tplc="6DE2037C">
      <w:start w:val="1"/>
      <w:numFmt w:val="bullet"/>
      <w:lvlText w:val="o"/>
      <w:lvlJc w:val="left"/>
      <w:pPr>
        <w:ind w:left="3600" w:hanging="360"/>
      </w:pPr>
      <w:rPr>
        <w:rFonts w:ascii="Courier New" w:hAnsi="Courier New" w:hint="default"/>
      </w:rPr>
    </w:lvl>
    <w:lvl w:ilvl="5" w:tplc="FE3E23B8">
      <w:start w:val="1"/>
      <w:numFmt w:val="bullet"/>
      <w:lvlText w:val=""/>
      <w:lvlJc w:val="left"/>
      <w:pPr>
        <w:ind w:left="4320" w:hanging="360"/>
      </w:pPr>
      <w:rPr>
        <w:rFonts w:ascii="Wingdings" w:hAnsi="Wingdings" w:hint="default"/>
      </w:rPr>
    </w:lvl>
    <w:lvl w:ilvl="6" w:tplc="D3842A5E">
      <w:start w:val="1"/>
      <w:numFmt w:val="bullet"/>
      <w:lvlText w:val=""/>
      <w:lvlJc w:val="left"/>
      <w:pPr>
        <w:ind w:left="5040" w:hanging="360"/>
      </w:pPr>
      <w:rPr>
        <w:rFonts w:ascii="Symbol" w:hAnsi="Symbol" w:hint="default"/>
      </w:rPr>
    </w:lvl>
    <w:lvl w:ilvl="7" w:tplc="E5DA7C66">
      <w:start w:val="1"/>
      <w:numFmt w:val="bullet"/>
      <w:lvlText w:val="o"/>
      <w:lvlJc w:val="left"/>
      <w:pPr>
        <w:ind w:left="5760" w:hanging="360"/>
      </w:pPr>
      <w:rPr>
        <w:rFonts w:ascii="Courier New" w:hAnsi="Courier New" w:hint="default"/>
      </w:rPr>
    </w:lvl>
    <w:lvl w:ilvl="8" w:tplc="CF78C16A">
      <w:start w:val="1"/>
      <w:numFmt w:val="bullet"/>
      <w:lvlText w:val=""/>
      <w:lvlJc w:val="left"/>
      <w:pPr>
        <w:ind w:left="6480" w:hanging="360"/>
      </w:pPr>
      <w:rPr>
        <w:rFonts w:ascii="Wingdings" w:hAnsi="Wingdings" w:hint="default"/>
      </w:rPr>
    </w:lvl>
  </w:abstractNum>
  <w:abstractNum w:abstractNumId="14" w15:restartNumberingAfterBreak="0">
    <w:nsid w:val="5A070EAF"/>
    <w:multiLevelType w:val="hybridMultilevel"/>
    <w:tmpl w:val="0EFE7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345895"/>
    <w:multiLevelType w:val="multilevel"/>
    <w:tmpl w:val="1480BE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45D5D9F"/>
    <w:multiLevelType w:val="hybridMultilevel"/>
    <w:tmpl w:val="1AA0DC66"/>
    <w:lvl w:ilvl="0" w:tplc="08090001">
      <w:start w:val="1"/>
      <w:numFmt w:val="bullet"/>
      <w:lvlText w:val=""/>
      <w:lvlJc w:val="left"/>
      <w:pPr>
        <w:ind w:left="36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7856CA1"/>
    <w:multiLevelType w:val="hybridMultilevel"/>
    <w:tmpl w:val="51AEE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7B6049"/>
    <w:multiLevelType w:val="multilevel"/>
    <w:tmpl w:val="5860E78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BCD4865"/>
    <w:multiLevelType w:val="hybridMultilevel"/>
    <w:tmpl w:val="A4A626BA"/>
    <w:lvl w:ilvl="0" w:tplc="3878DB88">
      <w:start w:val="1"/>
      <w:numFmt w:val="bullet"/>
      <w:lvlText w:val=""/>
      <w:lvlJc w:val="left"/>
      <w:pPr>
        <w:ind w:left="360" w:hanging="360"/>
      </w:pPr>
      <w:rPr>
        <w:rFonts w:ascii="Symbol" w:hAnsi="Symbol" w:hint="default"/>
      </w:rPr>
    </w:lvl>
    <w:lvl w:ilvl="1" w:tplc="787EF082">
      <w:start w:val="1"/>
      <w:numFmt w:val="bullet"/>
      <w:lvlText w:val="o"/>
      <w:lvlJc w:val="left"/>
      <w:pPr>
        <w:ind w:left="1440" w:hanging="360"/>
      </w:pPr>
      <w:rPr>
        <w:rFonts w:ascii="Courier New" w:hAnsi="Courier New" w:hint="default"/>
      </w:rPr>
    </w:lvl>
    <w:lvl w:ilvl="2" w:tplc="595481D2">
      <w:start w:val="1"/>
      <w:numFmt w:val="bullet"/>
      <w:lvlText w:val=""/>
      <w:lvlJc w:val="left"/>
      <w:pPr>
        <w:ind w:left="2160" w:hanging="360"/>
      </w:pPr>
      <w:rPr>
        <w:rFonts w:ascii="Wingdings" w:hAnsi="Wingdings" w:hint="default"/>
      </w:rPr>
    </w:lvl>
    <w:lvl w:ilvl="3" w:tplc="EE0E3742">
      <w:start w:val="1"/>
      <w:numFmt w:val="bullet"/>
      <w:lvlText w:val=""/>
      <w:lvlJc w:val="left"/>
      <w:pPr>
        <w:ind w:left="2880" w:hanging="360"/>
      </w:pPr>
      <w:rPr>
        <w:rFonts w:ascii="Symbol" w:hAnsi="Symbol" w:hint="default"/>
      </w:rPr>
    </w:lvl>
    <w:lvl w:ilvl="4" w:tplc="67B060B6">
      <w:start w:val="1"/>
      <w:numFmt w:val="bullet"/>
      <w:lvlText w:val="o"/>
      <w:lvlJc w:val="left"/>
      <w:pPr>
        <w:ind w:left="3600" w:hanging="360"/>
      </w:pPr>
      <w:rPr>
        <w:rFonts w:ascii="Courier New" w:hAnsi="Courier New" w:hint="default"/>
      </w:rPr>
    </w:lvl>
    <w:lvl w:ilvl="5" w:tplc="ABB4A790">
      <w:start w:val="1"/>
      <w:numFmt w:val="bullet"/>
      <w:lvlText w:val=""/>
      <w:lvlJc w:val="left"/>
      <w:pPr>
        <w:ind w:left="4320" w:hanging="360"/>
      </w:pPr>
      <w:rPr>
        <w:rFonts w:ascii="Wingdings" w:hAnsi="Wingdings" w:hint="default"/>
      </w:rPr>
    </w:lvl>
    <w:lvl w:ilvl="6" w:tplc="DBA83482">
      <w:start w:val="1"/>
      <w:numFmt w:val="bullet"/>
      <w:lvlText w:val=""/>
      <w:lvlJc w:val="left"/>
      <w:pPr>
        <w:ind w:left="5040" w:hanging="360"/>
      </w:pPr>
      <w:rPr>
        <w:rFonts w:ascii="Symbol" w:hAnsi="Symbol" w:hint="default"/>
      </w:rPr>
    </w:lvl>
    <w:lvl w:ilvl="7" w:tplc="D0503E44">
      <w:start w:val="1"/>
      <w:numFmt w:val="bullet"/>
      <w:lvlText w:val="o"/>
      <w:lvlJc w:val="left"/>
      <w:pPr>
        <w:ind w:left="5760" w:hanging="360"/>
      </w:pPr>
      <w:rPr>
        <w:rFonts w:ascii="Courier New" w:hAnsi="Courier New" w:hint="default"/>
      </w:rPr>
    </w:lvl>
    <w:lvl w:ilvl="8" w:tplc="3F946310">
      <w:start w:val="1"/>
      <w:numFmt w:val="bullet"/>
      <w:lvlText w:val=""/>
      <w:lvlJc w:val="left"/>
      <w:pPr>
        <w:ind w:left="6480" w:hanging="360"/>
      </w:pPr>
      <w:rPr>
        <w:rFonts w:ascii="Wingdings" w:hAnsi="Wingdings" w:hint="default"/>
      </w:rPr>
    </w:lvl>
  </w:abstractNum>
  <w:num w:numId="1" w16cid:durableId="1787626579">
    <w:abstractNumId w:val="9"/>
  </w:num>
  <w:num w:numId="2" w16cid:durableId="931085414">
    <w:abstractNumId w:val="21"/>
  </w:num>
  <w:num w:numId="3" w16cid:durableId="1476484812">
    <w:abstractNumId w:val="13"/>
  </w:num>
  <w:num w:numId="4" w16cid:durableId="426999051">
    <w:abstractNumId w:val="7"/>
  </w:num>
  <w:num w:numId="5" w16cid:durableId="815100522">
    <w:abstractNumId w:val="17"/>
  </w:num>
  <w:num w:numId="6" w16cid:durableId="2061047979">
    <w:abstractNumId w:val="15"/>
  </w:num>
  <w:num w:numId="7" w16cid:durableId="1270166761">
    <w:abstractNumId w:val="10"/>
  </w:num>
  <w:num w:numId="8" w16cid:durableId="1982490684">
    <w:abstractNumId w:val="18"/>
  </w:num>
  <w:num w:numId="9" w16cid:durableId="770977714">
    <w:abstractNumId w:val="16"/>
  </w:num>
  <w:num w:numId="10" w16cid:durableId="1682975096">
    <w:abstractNumId w:val="20"/>
  </w:num>
  <w:num w:numId="11" w16cid:durableId="1578441227">
    <w:abstractNumId w:val="3"/>
  </w:num>
  <w:num w:numId="12" w16cid:durableId="963271601">
    <w:abstractNumId w:val="11"/>
  </w:num>
  <w:num w:numId="13" w16cid:durableId="810097720">
    <w:abstractNumId w:val="12"/>
  </w:num>
  <w:num w:numId="14" w16cid:durableId="1802072992">
    <w:abstractNumId w:val="8"/>
  </w:num>
  <w:num w:numId="15" w16cid:durableId="214243970">
    <w:abstractNumId w:val="5"/>
  </w:num>
  <w:num w:numId="16" w16cid:durableId="1494376134">
    <w:abstractNumId w:val="6"/>
  </w:num>
  <w:num w:numId="17" w16cid:durableId="1221093869">
    <w:abstractNumId w:val="1"/>
  </w:num>
  <w:num w:numId="18" w16cid:durableId="1079255846">
    <w:abstractNumId w:val="4"/>
  </w:num>
  <w:num w:numId="19" w16cid:durableId="1872646943">
    <w:abstractNumId w:val="2"/>
  </w:num>
  <w:num w:numId="20" w16cid:durableId="876937321">
    <w:abstractNumId w:val="14"/>
  </w:num>
  <w:num w:numId="21" w16cid:durableId="1256402539">
    <w:abstractNumId w:val="0"/>
  </w:num>
  <w:num w:numId="22" w16cid:durableId="1615869274">
    <w:abstractNumId w:val="19"/>
  </w:num>
  <w:numIdMacAtCleanup w:val="2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1F1"/>
    <w:rsid w:val="00035DCE"/>
    <w:rsid w:val="00077AFC"/>
    <w:rsid w:val="000B6F50"/>
    <w:rsid w:val="000D29AD"/>
    <w:rsid w:val="001672EF"/>
    <w:rsid w:val="001C1217"/>
    <w:rsid w:val="001C486A"/>
    <w:rsid w:val="002B21F1"/>
    <w:rsid w:val="002F5887"/>
    <w:rsid w:val="00333177"/>
    <w:rsid w:val="003340F4"/>
    <w:rsid w:val="0038550B"/>
    <w:rsid w:val="003E40F6"/>
    <w:rsid w:val="00461C4D"/>
    <w:rsid w:val="00507C13"/>
    <w:rsid w:val="005C2677"/>
    <w:rsid w:val="006030EB"/>
    <w:rsid w:val="006E65C0"/>
    <w:rsid w:val="00750A65"/>
    <w:rsid w:val="00804E1C"/>
    <w:rsid w:val="008D3CCC"/>
    <w:rsid w:val="00973D9C"/>
    <w:rsid w:val="00983886"/>
    <w:rsid w:val="00B942B9"/>
    <w:rsid w:val="00BF259C"/>
    <w:rsid w:val="00F71115"/>
    <w:rsid w:val="0599AF4B"/>
    <w:rsid w:val="06637692"/>
    <w:rsid w:val="06E10739"/>
    <w:rsid w:val="06F13CB5"/>
    <w:rsid w:val="072183FC"/>
    <w:rsid w:val="0809A4C1"/>
    <w:rsid w:val="0B45FAC0"/>
    <w:rsid w:val="11D024E5"/>
    <w:rsid w:val="134FD90D"/>
    <w:rsid w:val="15EC29F0"/>
    <w:rsid w:val="1859E818"/>
    <w:rsid w:val="1AC80953"/>
    <w:rsid w:val="1AF1EBDF"/>
    <w:rsid w:val="1B946AC0"/>
    <w:rsid w:val="1BB285D4"/>
    <w:rsid w:val="1DEBB1DE"/>
    <w:rsid w:val="1F2F6FEF"/>
    <w:rsid w:val="20E11B05"/>
    <w:rsid w:val="210A2A43"/>
    <w:rsid w:val="212352A0"/>
    <w:rsid w:val="22A14567"/>
    <w:rsid w:val="230E5D18"/>
    <w:rsid w:val="23AEB9B5"/>
    <w:rsid w:val="24089AF6"/>
    <w:rsid w:val="24F1C5F9"/>
    <w:rsid w:val="27A27E55"/>
    <w:rsid w:val="2FF8E298"/>
    <w:rsid w:val="3035A790"/>
    <w:rsid w:val="36693A4D"/>
    <w:rsid w:val="37977D17"/>
    <w:rsid w:val="3C4D10A0"/>
    <w:rsid w:val="40E712D5"/>
    <w:rsid w:val="430B1976"/>
    <w:rsid w:val="458BA693"/>
    <w:rsid w:val="45C6692D"/>
    <w:rsid w:val="45EDC8D5"/>
    <w:rsid w:val="490280D6"/>
    <w:rsid w:val="4BA8CD6F"/>
    <w:rsid w:val="4C2CFF91"/>
    <w:rsid w:val="4D5BAC9A"/>
    <w:rsid w:val="4E0AACC8"/>
    <w:rsid w:val="50A68AE8"/>
    <w:rsid w:val="52FB2E41"/>
    <w:rsid w:val="533AB76C"/>
    <w:rsid w:val="55F1DD59"/>
    <w:rsid w:val="56E4B146"/>
    <w:rsid w:val="5AC3284D"/>
    <w:rsid w:val="5F4A6266"/>
    <w:rsid w:val="606AEA62"/>
    <w:rsid w:val="624FE341"/>
    <w:rsid w:val="62A12009"/>
    <w:rsid w:val="62CCD185"/>
    <w:rsid w:val="6310251C"/>
    <w:rsid w:val="6661FA1B"/>
    <w:rsid w:val="6670A53C"/>
    <w:rsid w:val="69663E43"/>
    <w:rsid w:val="6CEA65A2"/>
    <w:rsid w:val="6EB83A2F"/>
    <w:rsid w:val="6ED2B52B"/>
    <w:rsid w:val="717C51EC"/>
    <w:rsid w:val="74D1D048"/>
    <w:rsid w:val="74E1BA79"/>
    <w:rsid w:val="767D8ADA"/>
    <w:rsid w:val="78195B3B"/>
    <w:rsid w:val="7CD58D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298F9"/>
  <w15:chartTrackingRefBased/>
  <w15:docId w15:val="{944F005E-40CB-FE42-A5F6-B0957ADDD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E1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711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F71115"/>
    <w:pPr>
      <w:keepNext/>
      <w:jc w:val="both"/>
      <w:outlineLvl w:val="1"/>
    </w:pPr>
    <w:rPr>
      <w:rFonts w:ascii="Arial" w:hAnsi="Arial"/>
      <w:b/>
      <w:sz w:val="28"/>
    </w:rPr>
  </w:style>
  <w:style w:type="paragraph" w:styleId="Heading3">
    <w:name w:val="heading 3"/>
    <w:basedOn w:val="Normal"/>
    <w:next w:val="Normal"/>
    <w:link w:val="Heading3Char"/>
    <w:uiPriority w:val="9"/>
    <w:semiHidden/>
    <w:unhideWhenUsed/>
    <w:qFormat/>
    <w:rsid w:val="001672EF"/>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04E1C"/>
    <w:pPr>
      <w:spacing w:before="100" w:beforeAutospacing="1" w:after="100" w:afterAutospacing="1"/>
    </w:pPr>
  </w:style>
  <w:style w:type="character" w:customStyle="1" w:styleId="normaltextrun">
    <w:name w:val="normaltextrun"/>
    <w:basedOn w:val="DefaultParagraphFont"/>
    <w:rsid w:val="00804E1C"/>
  </w:style>
  <w:style w:type="character" w:customStyle="1" w:styleId="unsupportedobjecttext">
    <w:name w:val="unsupportedobjecttext"/>
    <w:basedOn w:val="DefaultParagraphFont"/>
    <w:rsid w:val="00804E1C"/>
  </w:style>
  <w:style w:type="character" w:customStyle="1" w:styleId="eop">
    <w:name w:val="eop"/>
    <w:basedOn w:val="DefaultParagraphFont"/>
    <w:rsid w:val="00804E1C"/>
  </w:style>
  <w:style w:type="character" w:customStyle="1" w:styleId="scxw36288755">
    <w:name w:val="scxw36288755"/>
    <w:basedOn w:val="DefaultParagraphFont"/>
    <w:rsid w:val="00804E1C"/>
  </w:style>
  <w:style w:type="character" w:customStyle="1" w:styleId="contentcontrolboundarysink">
    <w:name w:val="contentcontrolboundarysink"/>
    <w:basedOn w:val="DefaultParagraphFont"/>
    <w:rsid w:val="00507C13"/>
  </w:style>
  <w:style w:type="character" w:customStyle="1" w:styleId="Heading2Char">
    <w:name w:val="Heading 2 Char"/>
    <w:basedOn w:val="DefaultParagraphFont"/>
    <w:link w:val="Heading2"/>
    <w:rsid w:val="00F71115"/>
    <w:rPr>
      <w:rFonts w:ascii="Arial" w:eastAsia="Times New Roman" w:hAnsi="Arial" w:cs="Times New Roman"/>
      <w:b/>
      <w:sz w:val="28"/>
      <w:lang w:eastAsia="en-GB"/>
    </w:rPr>
  </w:style>
  <w:style w:type="paragraph" w:customStyle="1" w:styleId="msonormal0">
    <w:name w:val="msonormal"/>
    <w:basedOn w:val="Normal"/>
    <w:rsid w:val="00077AFC"/>
    <w:pPr>
      <w:spacing w:before="100" w:beforeAutospacing="1" w:after="100" w:afterAutospacing="1"/>
    </w:pPr>
  </w:style>
  <w:style w:type="character" w:customStyle="1" w:styleId="textrun">
    <w:name w:val="textrun"/>
    <w:basedOn w:val="DefaultParagraphFont"/>
    <w:rsid w:val="00077AFC"/>
  </w:style>
  <w:style w:type="paragraph" w:customStyle="1" w:styleId="fixed">
    <w:name w:val="fixed"/>
    <w:basedOn w:val="Normal"/>
    <w:link w:val="fixedChar"/>
    <w:uiPriority w:val="1"/>
    <w:rsid w:val="22A14567"/>
    <w:pPr>
      <w:tabs>
        <w:tab w:val="left" w:pos="720"/>
        <w:tab w:val="left" w:pos="1440"/>
        <w:tab w:val="left" w:pos="2160"/>
        <w:tab w:val="left" w:pos="2880"/>
      </w:tabs>
      <w:ind w:left="3600" w:hanging="3600"/>
    </w:pPr>
    <w:rPr>
      <w:b/>
      <w:bCs/>
    </w:rPr>
  </w:style>
  <w:style w:type="character" w:customStyle="1" w:styleId="fixedChar">
    <w:name w:val="fixed Char"/>
    <w:basedOn w:val="DefaultParagraphFont"/>
    <w:link w:val="fixed"/>
    <w:uiPriority w:val="1"/>
    <w:rsid w:val="22A14567"/>
    <w:rPr>
      <w:rFonts w:ascii="Times New Roman" w:eastAsia="Times New Roman" w:hAnsi="Times New Roman" w:cs="Times New Roman"/>
      <w:b/>
      <w:bCs/>
      <w:sz w:val="24"/>
      <w:szCs w:val="24"/>
    </w:rPr>
  </w:style>
  <w:style w:type="paragraph" w:customStyle="1" w:styleId="BodyText1">
    <w:name w:val="Body Text1"/>
    <w:basedOn w:val="Normal"/>
    <w:uiPriority w:val="1"/>
    <w:rsid w:val="22A14567"/>
    <w:pPr>
      <w:tabs>
        <w:tab w:val="left" w:pos="720"/>
        <w:tab w:val="left" w:pos="1440"/>
      </w:tabs>
    </w:pPr>
    <w:rPr>
      <w:rFonts w:ascii="CG Times (WN)" w:hAnsi="CG Times (WN)"/>
      <w:lang w:eastAsia="en-US"/>
    </w:rPr>
  </w:style>
  <w:style w:type="paragraph" w:styleId="ListParagraph">
    <w:name w:val="List Paragraph"/>
    <w:basedOn w:val="Normal"/>
    <w:uiPriority w:val="34"/>
    <w:qFormat/>
    <w:pPr>
      <w:ind w:left="720"/>
      <w:contextualSpacing/>
    </w:pPr>
  </w:style>
  <w:style w:type="table" w:styleId="TableGrid">
    <w:name w:val="Table Grid"/>
    <w:basedOn w:val="TableNormal"/>
    <w:uiPriority w:val="3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F71115"/>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71115"/>
    <w:pPr>
      <w:spacing w:before="480" w:line="276" w:lineRule="auto"/>
      <w:outlineLvl w:val="9"/>
    </w:pPr>
    <w:rPr>
      <w:b/>
      <w:bCs/>
      <w:sz w:val="28"/>
      <w:szCs w:val="28"/>
      <w:lang w:val="en-US" w:eastAsia="en-US"/>
    </w:rPr>
  </w:style>
  <w:style w:type="paragraph" w:styleId="TOC2">
    <w:name w:val="toc 2"/>
    <w:basedOn w:val="Normal"/>
    <w:next w:val="Normal"/>
    <w:autoRedefine/>
    <w:uiPriority w:val="39"/>
    <w:unhideWhenUsed/>
    <w:rsid w:val="00F71115"/>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F71115"/>
    <w:rPr>
      <w:color w:val="0563C1" w:themeColor="hyperlink"/>
      <w:u w:val="single"/>
    </w:rPr>
  </w:style>
  <w:style w:type="paragraph" w:styleId="TOC1">
    <w:name w:val="toc 1"/>
    <w:basedOn w:val="Normal"/>
    <w:next w:val="Normal"/>
    <w:autoRedefine/>
    <w:uiPriority w:val="39"/>
    <w:semiHidden/>
    <w:unhideWhenUsed/>
    <w:rsid w:val="00F71115"/>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F71115"/>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71115"/>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71115"/>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71115"/>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71115"/>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71115"/>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71115"/>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1672EF"/>
    <w:rPr>
      <w:rFonts w:asciiTheme="majorHAnsi" w:eastAsiaTheme="majorEastAsia" w:hAnsiTheme="majorHAnsi" w:cstheme="majorBidi"/>
      <w:color w:val="1F3763" w:themeColor="accent1" w:themeShade="7F"/>
      <w:lang w:eastAsia="en-GB"/>
    </w:rPr>
  </w:style>
  <w:style w:type="paragraph" w:styleId="NormalWeb">
    <w:name w:val="Normal (Web)"/>
    <w:basedOn w:val="Normal"/>
    <w:uiPriority w:val="99"/>
    <w:rsid w:val="001672EF"/>
    <w:pPr>
      <w:spacing w:before="100" w:after="100"/>
    </w:pPr>
    <w:rPr>
      <w:szCs w:val="20"/>
      <w:lang w:eastAsia="en-US"/>
    </w:rPr>
  </w:style>
  <w:style w:type="character" w:styleId="Strong">
    <w:name w:val="Strong"/>
    <w:basedOn w:val="DefaultParagraphFont"/>
    <w:uiPriority w:val="22"/>
    <w:qFormat/>
    <w:rsid w:val="001672EF"/>
    <w:rPr>
      <w:b/>
      <w:bCs/>
    </w:rPr>
  </w:style>
  <w:style w:type="character" w:styleId="HTMLCode">
    <w:name w:val="HTML Code"/>
    <w:basedOn w:val="DefaultParagraphFont"/>
    <w:uiPriority w:val="99"/>
    <w:semiHidden/>
    <w:unhideWhenUsed/>
    <w:rsid w:val="001672E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1095246">
      <w:bodyDiv w:val="1"/>
      <w:marLeft w:val="0"/>
      <w:marRight w:val="0"/>
      <w:marTop w:val="0"/>
      <w:marBottom w:val="0"/>
      <w:divBdr>
        <w:top w:val="none" w:sz="0" w:space="0" w:color="auto"/>
        <w:left w:val="none" w:sz="0" w:space="0" w:color="auto"/>
        <w:bottom w:val="none" w:sz="0" w:space="0" w:color="auto"/>
        <w:right w:val="none" w:sz="0" w:space="0" w:color="auto"/>
      </w:divBdr>
      <w:divsChild>
        <w:div w:id="448352601">
          <w:marLeft w:val="0"/>
          <w:marRight w:val="0"/>
          <w:marTop w:val="0"/>
          <w:marBottom w:val="0"/>
          <w:divBdr>
            <w:top w:val="none" w:sz="0" w:space="0" w:color="auto"/>
            <w:left w:val="none" w:sz="0" w:space="0" w:color="auto"/>
            <w:bottom w:val="none" w:sz="0" w:space="0" w:color="auto"/>
            <w:right w:val="none" w:sz="0" w:space="0" w:color="auto"/>
          </w:divBdr>
        </w:div>
        <w:div w:id="1784809964">
          <w:marLeft w:val="0"/>
          <w:marRight w:val="0"/>
          <w:marTop w:val="0"/>
          <w:marBottom w:val="0"/>
          <w:divBdr>
            <w:top w:val="none" w:sz="0" w:space="0" w:color="auto"/>
            <w:left w:val="none" w:sz="0" w:space="0" w:color="auto"/>
            <w:bottom w:val="none" w:sz="0" w:space="0" w:color="auto"/>
            <w:right w:val="none" w:sz="0" w:space="0" w:color="auto"/>
          </w:divBdr>
        </w:div>
        <w:div w:id="617416986">
          <w:marLeft w:val="0"/>
          <w:marRight w:val="0"/>
          <w:marTop w:val="0"/>
          <w:marBottom w:val="0"/>
          <w:divBdr>
            <w:top w:val="none" w:sz="0" w:space="0" w:color="auto"/>
            <w:left w:val="none" w:sz="0" w:space="0" w:color="auto"/>
            <w:bottom w:val="none" w:sz="0" w:space="0" w:color="auto"/>
            <w:right w:val="none" w:sz="0" w:space="0" w:color="auto"/>
          </w:divBdr>
        </w:div>
        <w:div w:id="1209801273">
          <w:marLeft w:val="0"/>
          <w:marRight w:val="0"/>
          <w:marTop w:val="0"/>
          <w:marBottom w:val="0"/>
          <w:divBdr>
            <w:top w:val="none" w:sz="0" w:space="0" w:color="auto"/>
            <w:left w:val="none" w:sz="0" w:space="0" w:color="auto"/>
            <w:bottom w:val="none" w:sz="0" w:space="0" w:color="auto"/>
            <w:right w:val="none" w:sz="0" w:space="0" w:color="auto"/>
          </w:divBdr>
        </w:div>
        <w:div w:id="81535546">
          <w:marLeft w:val="0"/>
          <w:marRight w:val="0"/>
          <w:marTop w:val="0"/>
          <w:marBottom w:val="0"/>
          <w:divBdr>
            <w:top w:val="none" w:sz="0" w:space="0" w:color="auto"/>
            <w:left w:val="none" w:sz="0" w:space="0" w:color="auto"/>
            <w:bottom w:val="none" w:sz="0" w:space="0" w:color="auto"/>
            <w:right w:val="none" w:sz="0" w:space="0" w:color="auto"/>
          </w:divBdr>
        </w:div>
        <w:div w:id="1510634761">
          <w:marLeft w:val="0"/>
          <w:marRight w:val="0"/>
          <w:marTop w:val="0"/>
          <w:marBottom w:val="0"/>
          <w:divBdr>
            <w:top w:val="none" w:sz="0" w:space="0" w:color="auto"/>
            <w:left w:val="none" w:sz="0" w:space="0" w:color="auto"/>
            <w:bottom w:val="none" w:sz="0" w:space="0" w:color="auto"/>
            <w:right w:val="none" w:sz="0" w:space="0" w:color="auto"/>
          </w:divBdr>
          <w:divsChild>
            <w:div w:id="216862753">
              <w:marLeft w:val="-75"/>
              <w:marRight w:val="0"/>
              <w:marTop w:val="30"/>
              <w:marBottom w:val="30"/>
              <w:divBdr>
                <w:top w:val="none" w:sz="0" w:space="0" w:color="auto"/>
                <w:left w:val="none" w:sz="0" w:space="0" w:color="auto"/>
                <w:bottom w:val="none" w:sz="0" w:space="0" w:color="auto"/>
                <w:right w:val="none" w:sz="0" w:space="0" w:color="auto"/>
              </w:divBdr>
              <w:divsChild>
                <w:div w:id="1976569636">
                  <w:marLeft w:val="0"/>
                  <w:marRight w:val="0"/>
                  <w:marTop w:val="0"/>
                  <w:marBottom w:val="0"/>
                  <w:divBdr>
                    <w:top w:val="none" w:sz="0" w:space="0" w:color="auto"/>
                    <w:left w:val="none" w:sz="0" w:space="0" w:color="auto"/>
                    <w:bottom w:val="none" w:sz="0" w:space="0" w:color="auto"/>
                    <w:right w:val="none" w:sz="0" w:space="0" w:color="auto"/>
                  </w:divBdr>
                  <w:divsChild>
                    <w:div w:id="479999727">
                      <w:marLeft w:val="0"/>
                      <w:marRight w:val="0"/>
                      <w:marTop w:val="0"/>
                      <w:marBottom w:val="0"/>
                      <w:divBdr>
                        <w:top w:val="none" w:sz="0" w:space="0" w:color="auto"/>
                        <w:left w:val="none" w:sz="0" w:space="0" w:color="auto"/>
                        <w:bottom w:val="none" w:sz="0" w:space="0" w:color="auto"/>
                        <w:right w:val="none" w:sz="0" w:space="0" w:color="auto"/>
                      </w:divBdr>
                    </w:div>
                  </w:divsChild>
                </w:div>
                <w:div w:id="208230193">
                  <w:marLeft w:val="0"/>
                  <w:marRight w:val="0"/>
                  <w:marTop w:val="0"/>
                  <w:marBottom w:val="0"/>
                  <w:divBdr>
                    <w:top w:val="none" w:sz="0" w:space="0" w:color="auto"/>
                    <w:left w:val="none" w:sz="0" w:space="0" w:color="auto"/>
                    <w:bottom w:val="none" w:sz="0" w:space="0" w:color="auto"/>
                    <w:right w:val="none" w:sz="0" w:space="0" w:color="auto"/>
                  </w:divBdr>
                  <w:divsChild>
                    <w:div w:id="1678389388">
                      <w:marLeft w:val="0"/>
                      <w:marRight w:val="0"/>
                      <w:marTop w:val="0"/>
                      <w:marBottom w:val="0"/>
                      <w:divBdr>
                        <w:top w:val="none" w:sz="0" w:space="0" w:color="auto"/>
                        <w:left w:val="none" w:sz="0" w:space="0" w:color="auto"/>
                        <w:bottom w:val="none" w:sz="0" w:space="0" w:color="auto"/>
                        <w:right w:val="none" w:sz="0" w:space="0" w:color="auto"/>
                      </w:divBdr>
                    </w:div>
                  </w:divsChild>
                </w:div>
                <w:div w:id="1997880108">
                  <w:marLeft w:val="0"/>
                  <w:marRight w:val="0"/>
                  <w:marTop w:val="0"/>
                  <w:marBottom w:val="0"/>
                  <w:divBdr>
                    <w:top w:val="none" w:sz="0" w:space="0" w:color="auto"/>
                    <w:left w:val="none" w:sz="0" w:space="0" w:color="auto"/>
                    <w:bottom w:val="none" w:sz="0" w:space="0" w:color="auto"/>
                    <w:right w:val="none" w:sz="0" w:space="0" w:color="auto"/>
                  </w:divBdr>
                  <w:divsChild>
                    <w:div w:id="31077810">
                      <w:marLeft w:val="0"/>
                      <w:marRight w:val="0"/>
                      <w:marTop w:val="0"/>
                      <w:marBottom w:val="0"/>
                      <w:divBdr>
                        <w:top w:val="none" w:sz="0" w:space="0" w:color="auto"/>
                        <w:left w:val="none" w:sz="0" w:space="0" w:color="auto"/>
                        <w:bottom w:val="none" w:sz="0" w:space="0" w:color="auto"/>
                        <w:right w:val="none" w:sz="0" w:space="0" w:color="auto"/>
                      </w:divBdr>
                    </w:div>
                  </w:divsChild>
                </w:div>
                <w:div w:id="1322274115">
                  <w:marLeft w:val="0"/>
                  <w:marRight w:val="0"/>
                  <w:marTop w:val="0"/>
                  <w:marBottom w:val="0"/>
                  <w:divBdr>
                    <w:top w:val="none" w:sz="0" w:space="0" w:color="auto"/>
                    <w:left w:val="none" w:sz="0" w:space="0" w:color="auto"/>
                    <w:bottom w:val="none" w:sz="0" w:space="0" w:color="auto"/>
                    <w:right w:val="none" w:sz="0" w:space="0" w:color="auto"/>
                  </w:divBdr>
                  <w:divsChild>
                    <w:div w:id="724833086">
                      <w:marLeft w:val="0"/>
                      <w:marRight w:val="0"/>
                      <w:marTop w:val="0"/>
                      <w:marBottom w:val="0"/>
                      <w:divBdr>
                        <w:top w:val="none" w:sz="0" w:space="0" w:color="auto"/>
                        <w:left w:val="none" w:sz="0" w:space="0" w:color="auto"/>
                        <w:bottom w:val="none" w:sz="0" w:space="0" w:color="auto"/>
                        <w:right w:val="none" w:sz="0" w:space="0" w:color="auto"/>
                      </w:divBdr>
                    </w:div>
                  </w:divsChild>
                </w:div>
                <w:div w:id="2046322463">
                  <w:marLeft w:val="0"/>
                  <w:marRight w:val="0"/>
                  <w:marTop w:val="0"/>
                  <w:marBottom w:val="0"/>
                  <w:divBdr>
                    <w:top w:val="none" w:sz="0" w:space="0" w:color="auto"/>
                    <w:left w:val="none" w:sz="0" w:space="0" w:color="auto"/>
                    <w:bottom w:val="none" w:sz="0" w:space="0" w:color="auto"/>
                    <w:right w:val="none" w:sz="0" w:space="0" w:color="auto"/>
                  </w:divBdr>
                  <w:divsChild>
                    <w:div w:id="624896109">
                      <w:marLeft w:val="0"/>
                      <w:marRight w:val="0"/>
                      <w:marTop w:val="0"/>
                      <w:marBottom w:val="0"/>
                      <w:divBdr>
                        <w:top w:val="none" w:sz="0" w:space="0" w:color="auto"/>
                        <w:left w:val="none" w:sz="0" w:space="0" w:color="auto"/>
                        <w:bottom w:val="none" w:sz="0" w:space="0" w:color="auto"/>
                        <w:right w:val="none" w:sz="0" w:space="0" w:color="auto"/>
                      </w:divBdr>
                    </w:div>
                  </w:divsChild>
                </w:div>
                <w:div w:id="559706248">
                  <w:marLeft w:val="0"/>
                  <w:marRight w:val="0"/>
                  <w:marTop w:val="0"/>
                  <w:marBottom w:val="0"/>
                  <w:divBdr>
                    <w:top w:val="none" w:sz="0" w:space="0" w:color="auto"/>
                    <w:left w:val="none" w:sz="0" w:space="0" w:color="auto"/>
                    <w:bottom w:val="none" w:sz="0" w:space="0" w:color="auto"/>
                    <w:right w:val="none" w:sz="0" w:space="0" w:color="auto"/>
                  </w:divBdr>
                  <w:divsChild>
                    <w:div w:id="1018115967">
                      <w:marLeft w:val="0"/>
                      <w:marRight w:val="0"/>
                      <w:marTop w:val="0"/>
                      <w:marBottom w:val="0"/>
                      <w:divBdr>
                        <w:top w:val="none" w:sz="0" w:space="0" w:color="auto"/>
                        <w:left w:val="none" w:sz="0" w:space="0" w:color="auto"/>
                        <w:bottom w:val="none" w:sz="0" w:space="0" w:color="auto"/>
                        <w:right w:val="none" w:sz="0" w:space="0" w:color="auto"/>
                      </w:divBdr>
                    </w:div>
                  </w:divsChild>
                </w:div>
                <w:div w:id="751463813">
                  <w:marLeft w:val="0"/>
                  <w:marRight w:val="0"/>
                  <w:marTop w:val="0"/>
                  <w:marBottom w:val="0"/>
                  <w:divBdr>
                    <w:top w:val="none" w:sz="0" w:space="0" w:color="auto"/>
                    <w:left w:val="none" w:sz="0" w:space="0" w:color="auto"/>
                    <w:bottom w:val="none" w:sz="0" w:space="0" w:color="auto"/>
                    <w:right w:val="none" w:sz="0" w:space="0" w:color="auto"/>
                  </w:divBdr>
                  <w:divsChild>
                    <w:div w:id="859856517">
                      <w:marLeft w:val="0"/>
                      <w:marRight w:val="0"/>
                      <w:marTop w:val="0"/>
                      <w:marBottom w:val="0"/>
                      <w:divBdr>
                        <w:top w:val="none" w:sz="0" w:space="0" w:color="auto"/>
                        <w:left w:val="none" w:sz="0" w:space="0" w:color="auto"/>
                        <w:bottom w:val="none" w:sz="0" w:space="0" w:color="auto"/>
                        <w:right w:val="none" w:sz="0" w:space="0" w:color="auto"/>
                      </w:divBdr>
                    </w:div>
                  </w:divsChild>
                </w:div>
                <w:div w:id="658312826">
                  <w:marLeft w:val="0"/>
                  <w:marRight w:val="0"/>
                  <w:marTop w:val="0"/>
                  <w:marBottom w:val="0"/>
                  <w:divBdr>
                    <w:top w:val="none" w:sz="0" w:space="0" w:color="auto"/>
                    <w:left w:val="none" w:sz="0" w:space="0" w:color="auto"/>
                    <w:bottom w:val="none" w:sz="0" w:space="0" w:color="auto"/>
                    <w:right w:val="none" w:sz="0" w:space="0" w:color="auto"/>
                  </w:divBdr>
                  <w:divsChild>
                    <w:div w:id="979457068">
                      <w:marLeft w:val="0"/>
                      <w:marRight w:val="0"/>
                      <w:marTop w:val="0"/>
                      <w:marBottom w:val="0"/>
                      <w:divBdr>
                        <w:top w:val="none" w:sz="0" w:space="0" w:color="auto"/>
                        <w:left w:val="none" w:sz="0" w:space="0" w:color="auto"/>
                        <w:bottom w:val="none" w:sz="0" w:space="0" w:color="auto"/>
                        <w:right w:val="none" w:sz="0" w:space="0" w:color="auto"/>
                      </w:divBdr>
                    </w:div>
                    <w:div w:id="891237507">
                      <w:marLeft w:val="0"/>
                      <w:marRight w:val="0"/>
                      <w:marTop w:val="0"/>
                      <w:marBottom w:val="0"/>
                      <w:divBdr>
                        <w:top w:val="none" w:sz="0" w:space="0" w:color="auto"/>
                        <w:left w:val="none" w:sz="0" w:space="0" w:color="auto"/>
                        <w:bottom w:val="none" w:sz="0" w:space="0" w:color="auto"/>
                        <w:right w:val="none" w:sz="0" w:space="0" w:color="auto"/>
                      </w:divBdr>
                    </w:div>
                  </w:divsChild>
                </w:div>
                <w:div w:id="820467618">
                  <w:marLeft w:val="0"/>
                  <w:marRight w:val="0"/>
                  <w:marTop w:val="0"/>
                  <w:marBottom w:val="0"/>
                  <w:divBdr>
                    <w:top w:val="none" w:sz="0" w:space="0" w:color="auto"/>
                    <w:left w:val="none" w:sz="0" w:space="0" w:color="auto"/>
                    <w:bottom w:val="none" w:sz="0" w:space="0" w:color="auto"/>
                    <w:right w:val="none" w:sz="0" w:space="0" w:color="auto"/>
                  </w:divBdr>
                  <w:divsChild>
                    <w:div w:id="1811090844">
                      <w:marLeft w:val="0"/>
                      <w:marRight w:val="0"/>
                      <w:marTop w:val="0"/>
                      <w:marBottom w:val="0"/>
                      <w:divBdr>
                        <w:top w:val="none" w:sz="0" w:space="0" w:color="auto"/>
                        <w:left w:val="none" w:sz="0" w:space="0" w:color="auto"/>
                        <w:bottom w:val="none" w:sz="0" w:space="0" w:color="auto"/>
                        <w:right w:val="none" w:sz="0" w:space="0" w:color="auto"/>
                      </w:divBdr>
                    </w:div>
                  </w:divsChild>
                </w:div>
                <w:div w:id="243031751">
                  <w:marLeft w:val="0"/>
                  <w:marRight w:val="0"/>
                  <w:marTop w:val="0"/>
                  <w:marBottom w:val="0"/>
                  <w:divBdr>
                    <w:top w:val="none" w:sz="0" w:space="0" w:color="auto"/>
                    <w:left w:val="none" w:sz="0" w:space="0" w:color="auto"/>
                    <w:bottom w:val="none" w:sz="0" w:space="0" w:color="auto"/>
                    <w:right w:val="none" w:sz="0" w:space="0" w:color="auto"/>
                  </w:divBdr>
                  <w:divsChild>
                    <w:div w:id="1958290191">
                      <w:marLeft w:val="0"/>
                      <w:marRight w:val="0"/>
                      <w:marTop w:val="0"/>
                      <w:marBottom w:val="0"/>
                      <w:divBdr>
                        <w:top w:val="none" w:sz="0" w:space="0" w:color="auto"/>
                        <w:left w:val="none" w:sz="0" w:space="0" w:color="auto"/>
                        <w:bottom w:val="none" w:sz="0" w:space="0" w:color="auto"/>
                        <w:right w:val="none" w:sz="0" w:space="0" w:color="auto"/>
                      </w:divBdr>
                    </w:div>
                  </w:divsChild>
                </w:div>
                <w:div w:id="1278559147">
                  <w:marLeft w:val="0"/>
                  <w:marRight w:val="0"/>
                  <w:marTop w:val="0"/>
                  <w:marBottom w:val="0"/>
                  <w:divBdr>
                    <w:top w:val="none" w:sz="0" w:space="0" w:color="auto"/>
                    <w:left w:val="none" w:sz="0" w:space="0" w:color="auto"/>
                    <w:bottom w:val="none" w:sz="0" w:space="0" w:color="auto"/>
                    <w:right w:val="none" w:sz="0" w:space="0" w:color="auto"/>
                  </w:divBdr>
                  <w:divsChild>
                    <w:div w:id="627516714">
                      <w:marLeft w:val="0"/>
                      <w:marRight w:val="0"/>
                      <w:marTop w:val="0"/>
                      <w:marBottom w:val="0"/>
                      <w:divBdr>
                        <w:top w:val="none" w:sz="0" w:space="0" w:color="auto"/>
                        <w:left w:val="none" w:sz="0" w:space="0" w:color="auto"/>
                        <w:bottom w:val="none" w:sz="0" w:space="0" w:color="auto"/>
                        <w:right w:val="none" w:sz="0" w:space="0" w:color="auto"/>
                      </w:divBdr>
                    </w:div>
                  </w:divsChild>
                </w:div>
                <w:div w:id="1959415011">
                  <w:marLeft w:val="0"/>
                  <w:marRight w:val="0"/>
                  <w:marTop w:val="0"/>
                  <w:marBottom w:val="0"/>
                  <w:divBdr>
                    <w:top w:val="none" w:sz="0" w:space="0" w:color="auto"/>
                    <w:left w:val="none" w:sz="0" w:space="0" w:color="auto"/>
                    <w:bottom w:val="none" w:sz="0" w:space="0" w:color="auto"/>
                    <w:right w:val="none" w:sz="0" w:space="0" w:color="auto"/>
                  </w:divBdr>
                  <w:divsChild>
                    <w:div w:id="86386317">
                      <w:marLeft w:val="0"/>
                      <w:marRight w:val="0"/>
                      <w:marTop w:val="0"/>
                      <w:marBottom w:val="0"/>
                      <w:divBdr>
                        <w:top w:val="none" w:sz="0" w:space="0" w:color="auto"/>
                        <w:left w:val="none" w:sz="0" w:space="0" w:color="auto"/>
                        <w:bottom w:val="none" w:sz="0" w:space="0" w:color="auto"/>
                        <w:right w:val="none" w:sz="0" w:space="0" w:color="auto"/>
                      </w:divBdr>
                    </w:div>
                  </w:divsChild>
                </w:div>
                <w:div w:id="2046979870">
                  <w:marLeft w:val="0"/>
                  <w:marRight w:val="0"/>
                  <w:marTop w:val="0"/>
                  <w:marBottom w:val="0"/>
                  <w:divBdr>
                    <w:top w:val="none" w:sz="0" w:space="0" w:color="auto"/>
                    <w:left w:val="none" w:sz="0" w:space="0" w:color="auto"/>
                    <w:bottom w:val="none" w:sz="0" w:space="0" w:color="auto"/>
                    <w:right w:val="none" w:sz="0" w:space="0" w:color="auto"/>
                  </w:divBdr>
                  <w:divsChild>
                    <w:div w:id="887380684">
                      <w:marLeft w:val="0"/>
                      <w:marRight w:val="0"/>
                      <w:marTop w:val="0"/>
                      <w:marBottom w:val="0"/>
                      <w:divBdr>
                        <w:top w:val="none" w:sz="0" w:space="0" w:color="auto"/>
                        <w:left w:val="none" w:sz="0" w:space="0" w:color="auto"/>
                        <w:bottom w:val="none" w:sz="0" w:space="0" w:color="auto"/>
                        <w:right w:val="none" w:sz="0" w:space="0" w:color="auto"/>
                      </w:divBdr>
                    </w:div>
                  </w:divsChild>
                </w:div>
                <w:div w:id="1181235348">
                  <w:marLeft w:val="0"/>
                  <w:marRight w:val="0"/>
                  <w:marTop w:val="0"/>
                  <w:marBottom w:val="0"/>
                  <w:divBdr>
                    <w:top w:val="none" w:sz="0" w:space="0" w:color="auto"/>
                    <w:left w:val="none" w:sz="0" w:space="0" w:color="auto"/>
                    <w:bottom w:val="none" w:sz="0" w:space="0" w:color="auto"/>
                    <w:right w:val="none" w:sz="0" w:space="0" w:color="auto"/>
                  </w:divBdr>
                  <w:divsChild>
                    <w:div w:id="1954745847">
                      <w:marLeft w:val="0"/>
                      <w:marRight w:val="0"/>
                      <w:marTop w:val="0"/>
                      <w:marBottom w:val="0"/>
                      <w:divBdr>
                        <w:top w:val="none" w:sz="0" w:space="0" w:color="auto"/>
                        <w:left w:val="none" w:sz="0" w:space="0" w:color="auto"/>
                        <w:bottom w:val="none" w:sz="0" w:space="0" w:color="auto"/>
                        <w:right w:val="none" w:sz="0" w:space="0" w:color="auto"/>
                      </w:divBdr>
                    </w:div>
                  </w:divsChild>
                </w:div>
                <w:div w:id="1067799325">
                  <w:marLeft w:val="0"/>
                  <w:marRight w:val="0"/>
                  <w:marTop w:val="0"/>
                  <w:marBottom w:val="0"/>
                  <w:divBdr>
                    <w:top w:val="none" w:sz="0" w:space="0" w:color="auto"/>
                    <w:left w:val="none" w:sz="0" w:space="0" w:color="auto"/>
                    <w:bottom w:val="none" w:sz="0" w:space="0" w:color="auto"/>
                    <w:right w:val="none" w:sz="0" w:space="0" w:color="auto"/>
                  </w:divBdr>
                  <w:divsChild>
                    <w:div w:id="667513856">
                      <w:marLeft w:val="0"/>
                      <w:marRight w:val="0"/>
                      <w:marTop w:val="0"/>
                      <w:marBottom w:val="0"/>
                      <w:divBdr>
                        <w:top w:val="none" w:sz="0" w:space="0" w:color="auto"/>
                        <w:left w:val="none" w:sz="0" w:space="0" w:color="auto"/>
                        <w:bottom w:val="none" w:sz="0" w:space="0" w:color="auto"/>
                        <w:right w:val="none" w:sz="0" w:space="0" w:color="auto"/>
                      </w:divBdr>
                    </w:div>
                  </w:divsChild>
                </w:div>
                <w:div w:id="6488666">
                  <w:marLeft w:val="0"/>
                  <w:marRight w:val="0"/>
                  <w:marTop w:val="0"/>
                  <w:marBottom w:val="0"/>
                  <w:divBdr>
                    <w:top w:val="none" w:sz="0" w:space="0" w:color="auto"/>
                    <w:left w:val="none" w:sz="0" w:space="0" w:color="auto"/>
                    <w:bottom w:val="none" w:sz="0" w:space="0" w:color="auto"/>
                    <w:right w:val="none" w:sz="0" w:space="0" w:color="auto"/>
                  </w:divBdr>
                  <w:divsChild>
                    <w:div w:id="472867737">
                      <w:marLeft w:val="0"/>
                      <w:marRight w:val="0"/>
                      <w:marTop w:val="0"/>
                      <w:marBottom w:val="0"/>
                      <w:divBdr>
                        <w:top w:val="none" w:sz="0" w:space="0" w:color="auto"/>
                        <w:left w:val="none" w:sz="0" w:space="0" w:color="auto"/>
                        <w:bottom w:val="none" w:sz="0" w:space="0" w:color="auto"/>
                        <w:right w:val="none" w:sz="0" w:space="0" w:color="auto"/>
                      </w:divBdr>
                    </w:div>
                  </w:divsChild>
                </w:div>
                <w:div w:id="150803826">
                  <w:marLeft w:val="0"/>
                  <w:marRight w:val="0"/>
                  <w:marTop w:val="0"/>
                  <w:marBottom w:val="0"/>
                  <w:divBdr>
                    <w:top w:val="none" w:sz="0" w:space="0" w:color="auto"/>
                    <w:left w:val="none" w:sz="0" w:space="0" w:color="auto"/>
                    <w:bottom w:val="none" w:sz="0" w:space="0" w:color="auto"/>
                    <w:right w:val="none" w:sz="0" w:space="0" w:color="auto"/>
                  </w:divBdr>
                  <w:divsChild>
                    <w:div w:id="1108088133">
                      <w:marLeft w:val="0"/>
                      <w:marRight w:val="0"/>
                      <w:marTop w:val="0"/>
                      <w:marBottom w:val="0"/>
                      <w:divBdr>
                        <w:top w:val="none" w:sz="0" w:space="0" w:color="auto"/>
                        <w:left w:val="none" w:sz="0" w:space="0" w:color="auto"/>
                        <w:bottom w:val="none" w:sz="0" w:space="0" w:color="auto"/>
                        <w:right w:val="none" w:sz="0" w:space="0" w:color="auto"/>
                      </w:divBdr>
                    </w:div>
                  </w:divsChild>
                </w:div>
                <w:div w:id="1277061873">
                  <w:marLeft w:val="0"/>
                  <w:marRight w:val="0"/>
                  <w:marTop w:val="0"/>
                  <w:marBottom w:val="0"/>
                  <w:divBdr>
                    <w:top w:val="none" w:sz="0" w:space="0" w:color="auto"/>
                    <w:left w:val="none" w:sz="0" w:space="0" w:color="auto"/>
                    <w:bottom w:val="none" w:sz="0" w:space="0" w:color="auto"/>
                    <w:right w:val="none" w:sz="0" w:space="0" w:color="auto"/>
                  </w:divBdr>
                  <w:divsChild>
                    <w:div w:id="1075397262">
                      <w:marLeft w:val="0"/>
                      <w:marRight w:val="0"/>
                      <w:marTop w:val="0"/>
                      <w:marBottom w:val="0"/>
                      <w:divBdr>
                        <w:top w:val="none" w:sz="0" w:space="0" w:color="auto"/>
                        <w:left w:val="none" w:sz="0" w:space="0" w:color="auto"/>
                        <w:bottom w:val="none" w:sz="0" w:space="0" w:color="auto"/>
                        <w:right w:val="none" w:sz="0" w:space="0" w:color="auto"/>
                      </w:divBdr>
                    </w:div>
                  </w:divsChild>
                </w:div>
                <w:div w:id="1175656035">
                  <w:marLeft w:val="0"/>
                  <w:marRight w:val="0"/>
                  <w:marTop w:val="0"/>
                  <w:marBottom w:val="0"/>
                  <w:divBdr>
                    <w:top w:val="none" w:sz="0" w:space="0" w:color="auto"/>
                    <w:left w:val="none" w:sz="0" w:space="0" w:color="auto"/>
                    <w:bottom w:val="none" w:sz="0" w:space="0" w:color="auto"/>
                    <w:right w:val="none" w:sz="0" w:space="0" w:color="auto"/>
                  </w:divBdr>
                  <w:divsChild>
                    <w:div w:id="1120145848">
                      <w:marLeft w:val="0"/>
                      <w:marRight w:val="0"/>
                      <w:marTop w:val="0"/>
                      <w:marBottom w:val="0"/>
                      <w:divBdr>
                        <w:top w:val="none" w:sz="0" w:space="0" w:color="auto"/>
                        <w:left w:val="none" w:sz="0" w:space="0" w:color="auto"/>
                        <w:bottom w:val="none" w:sz="0" w:space="0" w:color="auto"/>
                        <w:right w:val="none" w:sz="0" w:space="0" w:color="auto"/>
                      </w:divBdr>
                    </w:div>
                  </w:divsChild>
                </w:div>
                <w:div w:id="1015352761">
                  <w:marLeft w:val="0"/>
                  <w:marRight w:val="0"/>
                  <w:marTop w:val="0"/>
                  <w:marBottom w:val="0"/>
                  <w:divBdr>
                    <w:top w:val="none" w:sz="0" w:space="0" w:color="auto"/>
                    <w:left w:val="none" w:sz="0" w:space="0" w:color="auto"/>
                    <w:bottom w:val="none" w:sz="0" w:space="0" w:color="auto"/>
                    <w:right w:val="none" w:sz="0" w:space="0" w:color="auto"/>
                  </w:divBdr>
                  <w:divsChild>
                    <w:div w:id="1498154423">
                      <w:marLeft w:val="0"/>
                      <w:marRight w:val="0"/>
                      <w:marTop w:val="0"/>
                      <w:marBottom w:val="0"/>
                      <w:divBdr>
                        <w:top w:val="none" w:sz="0" w:space="0" w:color="auto"/>
                        <w:left w:val="none" w:sz="0" w:space="0" w:color="auto"/>
                        <w:bottom w:val="none" w:sz="0" w:space="0" w:color="auto"/>
                        <w:right w:val="none" w:sz="0" w:space="0" w:color="auto"/>
                      </w:divBdr>
                    </w:div>
                  </w:divsChild>
                </w:div>
                <w:div w:id="1589345079">
                  <w:marLeft w:val="0"/>
                  <w:marRight w:val="0"/>
                  <w:marTop w:val="0"/>
                  <w:marBottom w:val="0"/>
                  <w:divBdr>
                    <w:top w:val="none" w:sz="0" w:space="0" w:color="auto"/>
                    <w:left w:val="none" w:sz="0" w:space="0" w:color="auto"/>
                    <w:bottom w:val="none" w:sz="0" w:space="0" w:color="auto"/>
                    <w:right w:val="none" w:sz="0" w:space="0" w:color="auto"/>
                  </w:divBdr>
                  <w:divsChild>
                    <w:div w:id="1928921120">
                      <w:marLeft w:val="0"/>
                      <w:marRight w:val="0"/>
                      <w:marTop w:val="0"/>
                      <w:marBottom w:val="0"/>
                      <w:divBdr>
                        <w:top w:val="none" w:sz="0" w:space="0" w:color="auto"/>
                        <w:left w:val="none" w:sz="0" w:space="0" w:color="auto"/>
                        <w:bottom w:val="none" w:sz="0" w:space="0" w:color="auto"/>
                        <w:right w:val="none" w:sz="0" w:space="0" w:color="auto"/>
                      </w:divBdr>
                    </w:div>
                  </w:divsChild>
                </w:div>
                <w:div w:id="1983998285">
                  <w:marLeft w:val="0"/>
                  <w:marRight w:val="0"/>
                  <w:marTop w:val="0"/>
                  <w:marBottom w:val="0"/>
                  <w:divBdr>
                    <w:top w:val="none" w:sz="0" w:space="0" w:color="auto"/>
                    <w:left w:val="none" w:sz="0" w:space="0" w:color="auto"/>
                    <w:bottom w:val="none" w:sz="0" w:space="0" w:color="auto"/>
                    <w:right w:val="none" w:sz="0" w:space="0" w:color="auto"/>
                  </w:divBdr>
                  <w:divsChild>
                    <w:div w:id="416249150">
                      <w:marLeft w:val="0"/>
                      <w:marRight w:val="0"/>
                      <w:marTop w:val="0"/>
                      <w:marBottom w:val="0"/>
                      <w:divBdr>
                        <w:top w:val="none" w:sz="0" w:space="0" w:color="auto"/>
                        <w:left w:val="none" w:sz="0" w:space="0" w:color="auto"/>
                        <w:bottom w:val="none" w:sz="0" w:space="0" w:color="auto"/>
                        <w:right w:val="none" w:sz="0" w:space="0" w:color="auto"/>
                      </w:divBdr>
                    </w:div>
                  </w:divsChild>
                </w:div>
                <w:div w:id="282004666">
                  <w:marLeft w:val="0"/>
                  <w:marRight w:val="0"/>
                  <w:marTop w:val="0"/>
                  <w:marBottom w:val="0"/>
                  <w:divBdr>
                    <w:top w:val="none" w:sz="0" w:space="0" w:color="auto"/>
                    <w:left w:val="none" w:sz="0" w:space="0" w:color="auto"/>
                    <w:bottom w:val="none" w:sz="0" w:space="0" w:color="auto"/>
                    <w:right w:val="none" w:sz="0" w:space="0" w:color="auto"/>
                  </w:divBdr>
                  <w:divsChild>
                    <w:div w:id="1605111109">
                      <w:marLeft w:val="0"/>
                      <w:marRight w:val="0"/>
                      <w:marTop w:val="0"/>
                      <w:marBottom w:val="0"/>
                      <w:divBdr>
                        <w:top w:val="none" w:sz="0" w:space="0" w:color="auto"/>
                        <w:left w:val="none" w:sz="0" w:space="0" w:color="auto"/>
                        <w:bottom w:val="none" w:sz="0" w:space="0" w:color="auto"/>
                        <w:right w:val="none" w:sz="0" w:space="0" w:color="auto"/>
                      </w:divBdr>
                    </w:div>
                  </w:divsChild>
                </w:div>
                <w:div w:id="776173733">
                  <w:marLeft w:val="0"/>
                  <w:marRight w:val="0"/>
                  <w:marTop w:val="0"/>
                  <w:marBottom w:val="0"/>
                  <w:divBdr>
                    <w:top w:val="none" w:sz="0" w:space="0" w:color="auto"/>
                    <w:left w:val="none" w:sz="0" w:space="0" w:color="auto"/>
                    <w:bottom w:val="none" w:sz="0" w:space="0" w:color="auto"/>
                    <w:right w:val="none" w:sz="0" w:space="0" w:color="auto"/>
                  </w:divBdr>
                  <w:divsChild>
                    <w:div w:id="1234509100">
                      <w:marLeft w:val="0"/>
                      <w:marRight w:val="0"/>
                      <w:marTop w:val="0"/>
                      <w:marBottom w:val="0"/>
                      <w:divBdr>
                        <w:top w:val="none" w:sz="0" w:space="0" w:color="auto"/>
                        <w:left w:val="none" w:sz="0" w:space="0" w:color="auto"/>
                        <w:bottom w:val="none" w:sz="0" w:space="0" w:color="auto"/>
                        <w:right w:val="none" w:sz="0" w:space="0" w:color="auto"/>
                      </w:divBdr>
                    </w:div>
                  </w:divsChild>
                </w:div>
                <w:div w:id="270088843">
                  <w:marLeft w:val="0"/>
                  <w:marRight w:val="0"/>
                  <w:marTop w:val="0"/>
                  <w:marBottom w:val="0"/>
                  <w:divBdr>
                    <w:top w:val="none" w:sz="0" w:space="0" w:color="auto"/>
                    <w:left w:val="none" w:sz="0" w:space="0" w:color="auto"/>
                    <w:bottom w:val="none" w:sz="0" w:space="0" w:color="auto"/>
                    <w:right w:val="none" w:sz="0" w:space="0" w:color="auto"/>
                  </w:divBdr>
                  <w:divsChild>
                    <w:div w:id="2089887510">
                      <w:marLeft w:val="0"/>
                      <w:marRight w:val="0"/>
                      <w:marTop w:val="0"/>
                      <w:marBottom w:val="0"/>
                      <w:divBdr>
                        <w:top w:val="none" w:sz="0" w:space="0" w:color="auto"/>
                        <w:left w:val="none" w:sz="0" w:space="0" w:color="auto"/>
                        <w:bottom w:val="none" w:sz="0" w:space="0" w:color="auto"/>
                        <w:right w:val="none" w:sz="0" w:space="0" w:color="auto"/>
                      </w:divBdr>
                    </w:div>
                  </w:divsChild>
                </w:div>
                <w:div w:id="1742484229">
                  <w:marLeft w:val="0"/>
                  <w:marRight w:val="0"/>
                  <w:marTop w:val="0"/>
                  <w:marBottom w:val="0"/>
                  <w:divBdr>
                    <w:top w:val="none" w:sz="0" w:space="0" w:color="auto"/>
                    <w:left w:val="none" w:sz="0" w:space="0" w:color="auto"/>
                    <w:bottom w:val="none" w:sz="0" w:space="0" w:color="auto"/>
                    <w:right w:val="none" w:sz="0" w:space="0" w:color="auto"/>
                  </w:divBdr>
                  <w:divsChild>
                    <w:div w:id="296376594">
                      <w:marLeft w:val="0"/>
                      <w:marRight w:val="0"/>
                      <w:marTop w:val="0"/>
                      <w:marBottom w:val="0"/>
                      <w:divBdr>
                        <w:top w:val="none" w:sz="0" w:space="0" w:color="auto"/>
                        <w:left w:val="none" w:sz="0" w:space="0" w:color="auto"/>
                        <w:bottom w:val="none" w:sz="0" w:space="0" w:color="auto"/>
                        <w:right w:val="none" w:sz="0" w:space="0" w:color="auto"/>
                      </w:divBdr>
                    </w:div>
                    <w:div w:id="489951883">
                      <w:marLeft w:val="0"/>
                      <w:marRight w:val="0"/>
                      <w:marTop w:val="0"/>
                      <w:marBottom w:val="0"/>
                      <w:divBdr>
                        <w:top w:val="none" w:sz="0" w:space="0" w:color="auto"/>
                        <w:left w:val="none" w:sz="0" w:space="0" w:color="auto"/>
                        <w:bottom w:val="none" w:sz="0" w:space="0" w:color="auto"/>
                        <w:right w:val="none" w:sz="0" w:space="0" w:color="auto"/>
                      </w:divBdr>
                    </w:div>
                    <w:div w:id="1819496556">
                      <w:marLeft w:val="0"/>
                      <w:marRight w:val="0"/>
                      <w:marTop w:val="0"/>
                      <w:marBottom w:val="0"/>
                      <w:divBdr>
                        <w:top w:val="none" w:sz="0" w:space="0" w:color="auto"/>
                        <w:left w:val="none" w:sz="0" w:space="0" w:color="auto"/>
                        <w:bottom w:val="none" w:sz="0" w:space="0" w:color="auto"/>
                        <w:right w:val="none" w:sz="0" w:space="0" w:color="auto"/>
                      </w:divBdr>
                    </w:div>
                  </w:divsChild>
                </w:div>
                <w:div w:id="31537399">
                  <w:marLeft w:val="0"/>
                  <w:marRight w:val="0"/>
                  <w:marTop w:val="0"/>
                  <w:marBottom w:val="0"/>
                  <w:divBdr>
                    <w:top w:val="none" w:sz="0" w:space="0" w:color="auto"/>
                    <w:left w:val="none" w:sz="0" w:space="0" w:color="auto"/>
                    <w:bottom w:val="none" w:sz="0" w:space="0" w:color="auto"/>
                    <w:right w:val="none" w:sz="0" w:space="0" w:color="auto"/>
                  </w:divBdr>
                  <w:divsChild>
                    <w:div w:id="1894464936">
                      <w:marLeft w:val="0"/>
                      <w:marRight w:val="0"/>
                      <w:marTop w:val="0"/>
                      <w:marBottom w:val="0"/>
                      <w:divBdr>
                        <w:top w:val="none" w:sz="0" w:space="0" w:color="auto"/>
                        <w:left w:val="none" w:sz="0" w:space="0" w:color="auto"/>
                        <w:bottom w:val="none" w:sz="0" w:space="0" w:color="auto"/>
                        <w:right w:val="none" w:sz="0" w:space="0" w:color="auto"/>
                      </w:divBdr>
                    </w:div>
                  </w:divsChild>
                </w:div>
                <w:div w:id="2055612677">
                  <w:marLeft w:val="0"/>
                  <w:marRight w:val="0"/>
                  <w:marTop w:val="0"/>
                  <w:marBottom w:val="0"/>
                  <w:divBdr>
                    <w:top w:val="none" w:sz="0" w:space="0" w:color="auto"/>
                    <w:left w:val="none" w:sz="0" w:space="0" w:color="auto"/>
                    <w:bottom w:val="none" w:sz="0" w:space="0" w:color="auto"/>
                    <w:right w:val="none" w:sz="0" w:space="0" w:color="auto"/>
                  </w:divBdr>
                  <w:divsChild>
                    <w:div w:id="194137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32658">
          <w:marLeft w:val="0"/>
          <w:marRight w:val="0"/>
          <w:marTop w:val="0"/>
          <w:marBottom w:val="0"/>
          <w:divBdr>
            <w:top w:val="none" w:sz="0" w:space="0" w:color="auto"/>
            <w:left w:val="none" w:sz="0" w:space="0" w:color="auto"/>
            <w:bottom w:val="none" w:sz="0" w:space="0" w:color="auto"/>
            <w:right w:val="none" w:sz="0" w:space="0" w:color="auto"/>
          </w:divBdr>
        </w:div>
        <w:div w:id="2032216411">
          <w:marLeft w:val="0"/>
          <w:marRight w:val="0"/>
          <w:marTop w:val="0"/>
          <w:marBottom w:val="0"/>
          <w:divBdr>
            <w:top w:val="none" w:sz="0" w:space="0" w:color="auto"/>
            <w:left w:val="none" w:sz="0" w:space="0" w:color="auto"/>
            <w:bottom w:val="none" w:sz="0" w:space="0" w:color="auto"/>
            <w:right w:val="none" w:sz="0" w:space="0" w:color="auto"/>
          </w:divBdr>
        </w:div>
        <w:div w:id="1870873078">
          <w:marLeft w:val="0"/>
          <w:marRight w:val="0"/>
          <w:marTop w:val="0"/>
          <w:marBottom w:val="0"/>
          <w:divBdr>
            <w:top w:val="none" w:sz="0" w:space="0" w:color="auto"/>
            <w:left w:val="none" w:sz="0" w:space="0" w:color="auto"/>
            <w:bottom w:val="none" w:sz="0" w:space="0" w:color="auto"/>
            <w:right w:val="none" w:sz="0" w:space="0" w:color="auto"/>
          </w:divBdr>
          <w:divsChild>
            <w:div w:id="981353753">
              <w:marLeft w:val="-75"/>
              <w:marRight w:val="0"/>
              <w:marTop w:val="30"/>
              <w:marBottom w:val="30"/>
              <w:divBdr>
                <w:top w:val="none" w:sz="0" w:space="0" w:color="auto"/>
                <w:left w:val="none" w:sz="0" w:space="0" w:color="auto"/>
                <w:bottom w:val="none" w:sz="0" w:space="0" w:color="auto"/>
                <w:right w:val="none" w:sz="0" w:space="0" w:color="auto"/>
              </w:divBdr>
              <w:divsChild>
                <w:div w:id="717315780">
                  <w:marLeft w:val="0"/>
                  <w:marRight w:val="0"/>
                  <w:marTop w:val="0"/>
                  <w:marBottom w:val="0"/>
                  <w:divBdr>
                    <w:top w:val="none" w:sz="0" w:space="0" w:color="auto"/>
                    <w:left w:val="none" w:sz="0" w:space="0" w:color="auto"/>
                    <w:bottom w:val="none" w:sz="0" w:space="0" w:color="auto"/>
                    <w:right w:val="none" w:sz="0" w:space="0" w:color="auto"/>
                  </w:divBdr>
                  <w:divsChild>
                    <w:div w:id="236401501">
                      <w:marLeft w:val="0"/>
                      <w:marRight w:val="0"/>
                      <w:marTop w:val="0"/>
                      <w:marBottom w:val="0"/>
                      <w:divBdr>
                        <w:top w:val="none" w:sz="0" w:space="0" w:color="auto"/>
                        <w:left w:val="none" w:sz="0" w:space="0" w:color="auto"/>
                        <w:bottom w:val="none" w:sz="0" w:space="0" w:color="auto"/>
                        <w:right w:val="none" w:sz="0" w:space="0" w:color="auto"/>
                      </w:divBdr>
                    </w:div>
                    <w:div w:id="283587262">
                      <w:marLeft w:val="0"/>
                      <w:marRight w:val="0"/>
                      <w:marTop w:val="0"/>
                      <w:marBottom w:val="0"/>
                      <w:divBdr>
                        <w:top w:val="none" w:sz="0" w:space="0" w:color="auto"/>
                        <w:left w:val="none" w:sz="0" w:space="0" w:color="auto"/>
                        <w:bottom w:val="none" w:sz="0" w:space="0" w:color="auto"/>
                        <w:right w:val="none" w:sz="0" w:space="0" w:color="auto"/>
                      </w:divBdr>
                    </w:div>
                  </w:divsChild>
                </w:div>
                <w:div w:id="1971130063">
                  <w:marLeft w:val="0"/>
                  <w:marRight w:val="0"/>
                  <w:marTop w:val="0"/>
                  <w:marBottom w:val="0"/>
                  <w:divBdr>
                    <w:top w:val="none" w:sz="0" w:space="0" w:color="auto"/>
                    <w:left w:val="none" w:sz="0" w:space="0" w:color="auto"/>
                    <w:bottom w:val="none" w:sz="0" w:space="0" w:color="auto"/>
                    <w:right w:val="none" w:sz="0" w:space="0" w:color="auto"/>
                  </w:divBdr>
                  <w:divsChild>
                    <w:div w:id="25397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97381">
          <w:marLeft w:val="0"/>
          <w:marRight w:val="0"/>
          <w:marTop w:val="0"/>
          <w:marBottom w:val="0"/>
          <w:divBdr>
            <w:top w:val="none" w:sz="0" w:space="0" w:color="auto"/>
            <w:left w:val="none" w:sz="0" w:space="0" w:color="auto"/>
            <w:bottom w:val="none" w:sz="0" w:space="0" w:color="auto"/>
            <w:right w:val="none" w:sz="0" w:space="0" w:color="auto"/>
          </w:divBdr>
        </w:div>
        <w:div w:id="912353385">
          <w:marLeft w:val="0"/>
          <w:marRight w:val="0"/>
          <w:marTop w:val="0"/>
          <w:marBottom w:val="0"/>
          <w:divBdr>
            <w:top w:val="none" w:sz="0" w:space="0" w:color="auto"/>
            <w:left w:val="none" w:sz="0" w:space="0" w:color="auto"/>
            <w:bottom w:val="none" w:sz="0" w:space="0" w:color="auto"/>
            <w:right w:val="none" w:sz="0" w:space="0" w:color="auto"/>
          </w:divBdr>
        </w:div>
        <w:div w:id="517501770">
          <w:marLeft w:val="0"/>
          <w:marRight w:val="0"/>
          <w:marTop w:val="0"/>
          <w:marBottom w:val="0"/>
          <w:divBdr>
            <w:top w:val="none" w:sz="0" w:space="0" w:color="auto"/>
            <w:left w:val="none" w:sz="0" w:space="0" w:color="auto"/>
            <w:bottom w:val="none" w:sz="0" w:space="0" w:color="auto"/>
            <w:right w:val="none" w:sz="0" w:space="0" w:color="auto"/>
          </w:divBdr>
        </w:div>
        <w:div w:id="2069381539">
          <w:marLeft w:val="0"/>
          <w:marRight w:val="0"/>
          <w:marTop w:val="0"/>
          <w:marBottom w:val="0"/>
          <w:divBdr>
            <w:top w:val="none" w:sz="0" w:space="0" w:color="auto"/>
            <w:left w:val="none" w:sz="0" w:space="0" w:color="auto"/>
            <w:bottom w:val="none" w:sz="0" w:space="0" w:color="auto"/>
            <w:right w:val="none" w:sz="0" w:space="0" w:color="auto"/>
          </w:divBdr>
        </w:div>
        <w:div w:id="755133340">
          <w:marLeft w:val="0"/>
          <w:marRight w:val="0"/>
          <w:marTop w:val="0"/>
          <w:marBottom w:val="0"/>
          <w:divBdr>
            <w:top w:val="none" w:sz="0" w:space="0" w:color="auto"/>
            <w:left w:val="none" w:sz="0" w:space="0" w:color="auto"/>
            <w:bottom w:val="none" w:sz="0" w:space="0" w:color="auto"/>
            <w:right w:val="none" w:sz="0" w:space="0" w:color="auto"/>
          </w:divBdr>
        </w:div>
        <w:div w:id="1852184089">
          <w:marLeft w:val="0"/>
          <w:marRight w:val="0"/>
          <w:marTop w:val="0"/>
          <w:marBottom w:val="0"/>
          <w:divBdr>
            <w:top w:val="none" w:sz="0" w:space="0" w:color="auto"/>
            <w:left w:val="none" w:sz="0" w:space="0" w:color="auto"/>
            <w:bottom w:val="none" w:sz="0" w:space="0" w:color="auto"/>
            <w:right w:val="none" w:sz="0" w:space="0" w:color="auto"/>
          </w:divBdr>
        </w:div>
        <w:div w:id="1205488422">
          <w:marLeft w:val="0"/>
          <w:marRight w:val="0"/>
          <w:marTop w:val="0"/>
          <w:marBottom w:val="0"/>
          <w:divBdr>
            <w:top w:val="none" w:sz="0" w:space="0" w:color="auto"/>
            <w:left w:val="none" w:sz="0" w:space="0" w:color="auto"/>
            <w:bottom w:val="none" w:sz="0" w:space="0" w:color="auto"/>
            <w:right w:val="none" w:sz="0" w:space="0" w:color="auto"/>
          </w:divBdr>
        </w:div>
        <w:div w:id="492526369">
          <w:marLeft w:val="0"/>
          <w:marRight w:val="0"/>
          <w:marTop w:val="0"/>
          <w:marBottom w:val="0"/>
          <w:divBdr>
            <w:top w:val="none" w:sz="0" w:space="0" w:color="auto"/>
            <w:left w:val="none" w:sz="0" w:space="0" w:color="auto"/>
            <w:bottom w:val="none" w:sz="0" w:space="0" w:color="auto"/>
            <w:right w:val="none" w:sz="0" w:space="0" w:color="auto"/>
          </w:divBdr>
        </w:div>
        <w:div w:id="794178451">
          <w:marLeft w:val="0"/>
          <w:marRight w:val="0"/>
          <w:marTop w:val="0"/>
          <w:marBottom w:val="0"/>
          <w:divBdr>
            <w:top w:val="none" w:sz="0" w:space="0" w:color="auto"/>
            <w:left w:val="none" w:sz="0" w:space="0" w:color="auto"/>
            <w:bottom w:val="none" w:sz="0" w:space="0" w:color="auto"/>
            <w:right w:val="none" w:sz="0" w:space="0" w:color="auto"/>
          </w:divBdr>
        </w:div>
        <w:div w:id="472599521">
          <w:marLeft w:val="0"/>
          <w:marRight w:val="0"/>
          <w:marTop w:val="0"/>
          <w:marBottom w:val="0"/>
          <w:divBdr>
            <w:top w:val="none" w:sz="0" w:space="0" w:color="auto"/>
            <w:left w:val="none" w:sz="0" w:space="0" w:color="auto"/>
            <w:bottom w:val="none" w:sz="0" w:space="0" w:color="auto"/>
            <w:right w:val="none" w:sz="0" w:space="0" w:color="auto"/>
          </w:divBdr>
        </w:div>
        <w:div w:id="46690795">
          <w:marLeft w:val="0"/>
          <w:marRight w:val="0"/>
          <w:marTop w:val="0"/>
          <w:marBottom w:val="0"/>
          <w:divBdr>
            <w:top w:val="none" w:sz="0" w:space="0" w:color="auto"/>
            <w:left w:val="none" w:sz="0" w:space="0" w:color="auto"/>
            <w:bottom w:val="none" w:sz="0" w:space="0" w:color="auto"/>
            <w:right w:val="none" w:sz="0" w:space="0" w:color="auto"/>
          </w:divBdr>
        </w:div>
        <w:div w:id="2088455553">
          <w:marLeft w:val="0"/>
          <w:marRight w:val="0"/>
          <w:marTop w:val="0"/>
          <w:marBottom w:val="0"/>
          <w:divBdr>
            <w:top w:val="none" w:sz="0" w:space="0" w:color="auto"/>
            <w:left w:val="none" w:sz="0" w:space="0" w:color="auto"/>
            <w:bottom w:val="none" w:sz="0" w:space="0" w:color="auto"/>
            <w:right w:val="none" w:sz="0" w:space="0" w:color="auto"/>
          </w:divBdr>
        </w:div>
        <w:div w:id="1608542304">
          <w:marLeft w:val="0"/>
          <w:marRight w:val="0"/>
          <w:marTop w:val="0"/>
          <w:marBottom w:val="0"/>
          <w:divBdr>
            <w:top w:val="none" w:sz="0" w:space="0" w:color="auto"/>
            <w:left w:val="none" w:sz="0" w:space="0" w:color="auto"/>
            <w:bottom w:val="none" w:sz="0" w:space="0" w:color="auto"/>
            <w:right w:val="none" w:sz="0" w:space="0" w:color="auto"/>
          </w:divBdr>
        </w:div>
        <w:div w:id="1175609309">
          <w:marLeft w:val="0"/>
          <w:marRight w:val="0"/>
          <w:marTop w:val="0"/>
          <w:marBottom w:val="0"/>
          <w:divBdr>
            <w:top w:val="none" w:sz="0" w:space="0" w:color="auto"/>
            <w:left w:val="none" w:sz="0" w:space="0" w:color="auto"/>
            <w:bottom w:val="none" w:sz="0" w:space="0" w:color="auto"/>
            <w:right w:val="none" w:sz="0" w:space="0" w:color="auto"/>
          </w:divBdr>
        </w:div>
        <w:div w:id="928000755">
          <w:marLeft w:val="0"/>
          <w:marRight w:val="0"/>
          <w:marTop w:val="0"/>
          <w:marBottom w:val="0"/>
          <w:divBdr>
            <w:top w:val="none" w:sz="0" w:space="0" w:color="auto"/>
            <w:left w:val="none" w:sz="0" w:space="0" w:color="auto"/>
            <w:bottom w:val="none" w:sz="0" w:space="0" w:color="auto"/>
            <w:right w:val="none" w:sz="0" w:space="0" w:color="auto"/>
          </w:divBdr>
        </w:div>
        <w:div w:id="984553434">
          <w:marLeft w:val="0"/>
          <w:marRight w:val="0"/>
          <w:marTop w:val="0"/>
          <w:marBottom w:val="0"/>
          <w:divBdr>
            <w:top w:val="none" w:sz="0" w:space="0" w:color="auto"/>
            <w:left w:val="none" w:sz="0" w:space="0" w:color="auto"/>
            <w:bottom w:val="none" w:sz="0" w:space="0" w:color="auto"/>
            <w:right w:val="none" w:sz="0" w:space="0" w:color="auto"/>
          </w:divBdr>
        </w:div>
        <w:div w:id="361445306">
          <w:marLeft w:val="0"/>
          <w:marRight w:val="0"/>
          <w:marTop w:val="0"/>
          <w:marBottom w:val="0"/>
          <w:divBdr>
            <w:top w:val="none" w:sz="0" w:space="0" w:color="auto"/>
            <w:left w:val="none" w:sz="0" w:space="0" w:color="auto"/>
            <w:bottom w:val="none" w:sz="0" w:space="0" w:color="auto"/>
            <w:right w:val="none" w:sz="0" w:space="0" w:color="auto"/>
          </w:divBdr>
        </w:div>
        <w:div w:id="1929581406">
          <w:marLeft w:val="0"/>
          <w:marRight w:val="0"/>
          <w:marTop w:val="0"/>
          <w:marBottom w:val="0"/>
          <w:divBdr>
            <w:top w:val="none" w:sz="0" w:space="0" w:color="auto"/>
            <w:left w:val="none" w:sz="0" w:space="0" w:color="auto"/>
            <w:bottom w:val="none" w:sz="0" w:space="0" w:color="auto"/>
            <w:right w:val="none" w:sz="0" w:space="0" w:color="auto"/>
          </w:divBdr>
        </w:div>
        <w:div w:id="102310621">
          <w:marLeft w:val="0"/>
          <w:marRight w:val="0"/>
          <w:marTop w:val="0"/>
          <w:marBottom w:val="0"/>
          <w:divBdr>
            <w:top w:val="none" w:sz="0" w:space="0" w:color="auto"/>
            <w:left w:val="none" w:sz="0" w:space="0" w:color="auto"/>
            <w:bottom w:val="none" w:sz="0" w:space="0" w:color="auto"/>
            <w:right w:val="none" w:sz="0" w:space="0" w:color="auto"/>
          </w:divBdr>
        </w:div>
        <w:div w:id="435442205">
          <w:marLeft w:val="0"/>
          <w:marRight w:val="0"/>
          <w:marTop w:val="0"/>
          <w:marBottom w:val="0"/>
          <w:divBdr>
            <w:top w:val="none" w:sz="0" w:space="0" w:color="auto"/>
            <w:left w:val="none" w:sz="0" w:space="0" w:color="auto"/>
            <w:bottom w:val="none" w:sz="0" w:space="0" w:color="auto"/>
            <w:right w:val="none" w:sz="0" w:space="0" w:color="auto"/>
          </w:divBdr>
        </w:div>
        <w:div w:id="1189565004">
          <w:marLeft w:val="0"/>
          <w:marRight w:val="0"/>
          <w:marTop w:val="0"/>
          <w:marBottom w:val="0"/>
          <w:divBdr>
            <w:top w:val="none" w:sz="0" w:space="0" w:color="auto"/>
            <w:left w:val="none" w:sz="0" w:space="0" w:color="auto"/>
            <w:bottom w:val="none" w:sz="0" w:space="0" w:color="auto"/>
            <w:right w:val="none" w:sz="0" w:space="0" w:color="auto"/>
          </w:divBdr>
        </w:div>
        <w:div w:id="1324970001">
          <w:marLeft w:val="0"/>
          <w:marRight w:val="0"/>
          <w:marTop w:val="0"/>
          <w:marBottom w:val="0"/>
          <w:divBdr>
            <w:top w:val="none" w:sz="0" w:space="0" w:color="auto"/>
            <w:left w:val="none" w:sz="0" w:space="0" w:color="auto"/>
            <w:bottom w:val="none" w:sz="0" w:space="0" w:color="auto"/>
            <w:right w:val="none" w:sz="0" w:space="0" w:color="auto"/>
          </w:divBdr>
        </w:div>
        <w:div w:id="1501844645">
          <w:marLeft w:val="0"/>
          <w:marRight w:val="0"/>
          <w:marTop w:val="0"/>
          <w:marBottom w:val="0"/>
          <w:divBdr>
            <w:top w:val="none" w:sz="0" w:space="0" w:color="auto"/>
            <w:left w:val="none" w:sz="0" w:space="0" w:color="auto"/>
            <w:bottom w:val="none" w:sz="0" w:space="0" w:color="auto"/>
            <w:right w:val="none" w:sz="0" w:space="0" w:color="auto"/>
          </w:divBdr>
        </w:div>
        <w:div w:id="1744832284">
          <w:marLeft w:val="0"/>
          <w:marRight w:val="0"/>
          <w:marTop w:val="0"/>
          <w:marBottom w:val="0"/>
          <w:divBdr>
            <w:top w:val="none" w:sz="0" w:space="0" w:color="auto"/>
            <w:left w:val="none" w:sz="0" w:space="0" w:color="auto"/>
            <w:bottom w:val="none" w:sz="0" w:space="0" w:color="auto"/>
            <w:right w:val="none" w:sz="0" w:space="0" w:color="auto"/>
          </w:divBdr>
        </w:div>
        <w:div w:id="1056392414">
          <w:marLeft w:val="0"/>
          <w:marRight w:val="0"/>
          <w:marTop w:val="0"/>
          <w:marBottom w:val="0"/>
          <w:divBdr>
            <w:top w:val="none" w:sz="0" w:space="0" w:color="auto"/>
            <w:left w:val="none" w:sz="0" w:space="0" w:color="auto"/>
            <w:bottom w:val="none" w:sz="0" w:space="0" w:color="auto"/>
            <w:right w:val="none" w:sz="0" w:space="0" w:color="auto"/>
          </w:divBdr>
        </w:div>
        <w:div w:id="221068251">
          <w:marLeft w:val="0"/>
          <w:marRight w:val="0"/>
          <w:marTop w:val="0"/>
          <w:marBottom w:val="0"/>
          <w:divBdr>
            <w:top w:val="none" w:sz="0" w:space="0" w:color="auto"/>
            <w:left w:val="none" w:sz="0" w:space="0" w:color="auto"/>
            <w:bottom w:val="none" w:sz="0" w:space="0" w:color="auto"/>
            <w:right w:val="none" w:sz="0" w:space="0" w:color="auto"/>
          </w:divBdr>
        </w:div>
        <w:div w:id="1720205187">
          <w:marLeft w:val="0"/>
          <w:marRight w:val="0"/>
          <w:marTop w:val="0"/>
          <w:marBottom w:val="0"/>
          <w:divBdr>
            <w:top w:val="none" w:sz="0" w:space="0" w:color="auto"/>
            <w:left w:val="none" w:sz="0" w:space="0" w:color="auto"/>
            <w:bottom w:val="none" w:sz="0" w:space="0" w:color="auto"/>
            <w:right w:val="none" w:sz="0" w:space="0" w:color="auto"/>
          </w:divBdr>
        </w:div>
        <w:div w:id="671105158">
          <w:marLeft w:val="0"/>
          <w:marRight w:val="0"/>
          <w:marTop w:val="0"/>
          <w:marBottom w:val="0"/>
          <w:divBdr>
            <w:top w:val="none" w:sz="0" w:space="0" w:color="auto"/>
            <w:left w:val="none" w:sz="0" w:space="0" w:color="auto"/>
            <w:bottom w:val="none" w:sz="0" w:space="0" w:color="auto"/>
            <w:right w:val="none" w:sz="0" w:space="0" w:color="auto"/>
          </w:divBdr>
        </w:div>
        <w:div w:id="2055883474">
          <w:marLeft w:val="0"/>
          <w:marRight w:val="0"/>
          <w:marTop w:val="0"/>
          <w:marBottom w:val="0"/>
          <w:divBdr>
            <w:top w:val="none" w:sz="0" w:space="0" w:color="auto"/>
            <w:left w:val="none" w:sz="0" w:space="0" w:color="auto"/>
            <w:bottom w:val="none" w:sz="0" w:space="0" w:color="auto"/>
            <w:right w:val="none" w:sz="0" w:space="0" w:color="auto"/>
          </w:divBdr>
        </w:div>
        <w:div w:id="1978607932">
          <w:marLeft w:val="0"/>
          <w:marRight w:val="0"/>
          <w:marTop w:val="0"/>
          <w:marBottom w:val="0"/>
          <w:divBdr>
            <w:top w:val="none" w:sz="0" w:space="0" w:color="auto"/>
            <w:left w:val="none" w:sz="0" w:space="0" w:color="auto"/>
            <w:bottom w:val="none" w:sz="0" w:space="0" w:color="auto"/>
            <w:right w:val="none" w:sz="0" w:space="0" w:color="auto"/>
          </w:divBdr>
        </w:div>
        <w:div w:id="1819178793">
          <w:marLeft w:val="0"/>
          <w:marRight w:val="0"/>
          <w:marTop w:val="0"/>
          <w:marBottom w:val="0"/>
          <w:divBdr>
            <w:top w:val="none" w:sz="0" w:space="0" w:color="auto"/>
            <w:left w:val="none" w:sz="0" w:space="0" w:color="auto"/>
            <w:bottom w:val="none" w:sz="0" w:space="0" w:color="auto"/>
            <w:right w:val="none" w:sz="0" w:space="0" w:color="auto"/>
          </w:divBdr>
        </w:div>
        <w:div w:id="365443903">
          <w:marLeft w:val="0"/>
          <w:marRight w:val="0"/>
          <w:marTop w:val="0"/>
          <w:marBottom w:val="0"/>
          <w:divBdr>
            <w:top w:val="none" w:sz="0" w:space="0" w:color="auto"/>
            <w:left w:val="none" w:sz="0" w:space="0" w:color="auto"/>
            <w:bottom w:val="none" w:sz="0" w:space="0" w:color="auto"/>
            <w:right w:val="none" w:sz="0" w:space="0" w:color="auto"/>
          </w:divBdr>
        </w:div>
        <w:div w:id="1889488685">
          <w:marLeft w:val="0"/>
          <w:marRight w:val="0"/>
          <w:marTop w:val="0"/>
          <w:marBottom w:val="0"/>
          <w:divBdr>
            <w:top w:val="none" w:sz="0" w:space="0" w:color="auto"/>
            <w:left w:val="none" w:sz="0" w:space="0" w:color="auto"/>
            <w:bottom w:val="none" w:sz="0" w:space="0" w:color="auto"/>
            <w:right w:val="none" w:sz="0" w:space="0" w:color="auto"/>
          </w:divBdr>
        </w:div>
        <w:div w:id="153687712">
          <w:marLeft w:val="0"/>
          <w:marRight w:val="0"/>
          <w:marTop w:val="0"/>
          <w:marBottom w:val="0"/>
          <w:divBdr>
            <w:top w:val="none" w:sz="0" w:space="0" w:color="auto"/>
            <w:left w:val="none" w:sz="0" w:space="0" w:color="auto"/>
            <w:bottom w:val="none" w:sz="0" w:space="0" w:color="auto"/>
            <w:right w:val="none" w:sz="0" w:space="0" w:color="auto"/>
          </w:divBdr>
        </w:div>
        <w:div w:id="2094349848">
          <w:marLeft w:val="0"/>
          <w:marRight w:val="0"/>
          <w:marTop w:val="0"/>
          <w:marBottom w:val="0"/>
          <w:divBdr>
            <w:top w:val="none" w:sz="0" w:space="0" w:color="auto"/>
            <w:left w:val="none" w:sz="0" w:space="0" w:color="auto"/>
            <w:bottom w:val="none" w:sz="0" w:space="0" w:color="auto"/>
            <w:right w:val="none" w:sz="0" w:space="0" w:color="auto"/>
          </w:divBdr>
        </w:div>
        <w:div w:id="867256430">
          <w:marLeft w:val="0"/>
          <w:marRight w:val="0"/>
          <w:marTop w:val="0"/>
          <w:marBottom w:val="0"/>
          <w:divBdr>
            <w:top w:val="none" w:sz="0" w:space="0" w:color="auto"/>
            <w:left w:val="none" w:sz="0" w:space="0" w:color="auto"/>
            <w:bottom w:val="none" w:sz="0" w:space="0" w:color="auto"/>
            <w:right w:val="none" w:sz="0" w:space="0" w:color="auto"/>
          </w:divBdr>
        </w:div>
        <w:div w:id="940258060">
          <w:marLeft w:val="0"/>
          <w:marRight w:val="0"/>
          <w:marTop w:val="0"/>
          <w:marBottom w:val="0"/>
          <w:divBdr>
            <w:top w:val="none" w:sz="0" w:space="0" w:color="auto"/>
            <w:left w:val="none" w:sz="0" w:space="0" w:color="auto"/>
            <w:bottom w:val="none" w:sz="0" w:space="0" w:color="auto"/>
            <w:right w:val="none" w:sz="0" w:space="0" w:color="auto"/>
          </w:divBdr>
        </w:div>
        <w:div w:id="2089644927">
          <w:marLeft w:val="0"/>
          <w:marRight w:val="0"/>
          <w:marTop w:val="0"/>
          <w:marBottom w:val="0"/>
          <w:divBdr>
            <w:top w:val="none" w:sz="0" w:space="0" w:color="auto"/>
            <w:left w:val="none" w:sz="0" w:space="0" w:color="auto"/>
            <w:bottom w:val="none" w:sz="0" w:space="0" w:color="auto"/>
            <w:right w:val="none" w:sz="0" w:space="0" w:color="auto"/>
          </w:divBdr>
        </w:div>
        <w:div w:id="1823426995">
          <w:marLeft w:val="0"/>
          <w:marRight w:val="0"/>
          <w:marTop w:val="0"/>
          <w:marBottom w:val="0"/>
          <w:divBdr>
            <w:top w:val="none" w:sz="0" w:space="0" w:color="auto"/>
            <w:left w:val="none" w:sz="0" w:space="0" w:color="auto"/>
            <w:bottom w:val="none" w:sz="0" w:space="0" w:color="auto"/>
            <w:right w:val="none" w:sz="0" w:space="0" w:color="auto"/>
          </w:divBdr>
        </w:div>
        <w:div w:id="2017073265">
          <w:marLeft w:val="0"/>
          <w:marRight w:val="0"/>
          <w:marTop w:val="0"/>
          <w:marBottom w:val="0"/>
          <w:divBdr>
            <w:top w:val="none" w:sz="0" w:space="0" w:color="auto"/>
            <w:left w:val="none" w:sz="0" w:space="0" w:color="auto"/>
            <w:bottom w:val="none" w:sz="0" w:space="0" w:color="auto"/>
            <w:right w:val="none" w:sz="0" w:space="0" w:color="auto"/>
          </w:divBdr>
        </w:div>
        <w:div w:id="720985929">
          <w:marLeft w:val="0"/>
          <w:marRight w:val="0"/>
          <w:marTop w:val="0"/>
          <w:marBottom w:val="0"/>
          <w:divBdr>
            <w:top w:val="none" w:sz="0" w:space="0" w:color="auto"/>
            <w:left w:val="none" w:sz="0" w:space="0" w:color="auto"/>
            <w:bottom w:val="none" w:sz="0" w:space="0" w:color="auto"/>
            <w:right w:val="none" w:sz="0" w:space="0" w:color="auto"/>
          </w:divBdr>
        </w:div>
        <w:div w:id="560792071">
          <w:marLeft w:val="0"/>
          <w:marRight w:val="0"/>
          <w:marTop w:val="0"/>
          <w:marBottom w:val="0"/>
          <w:divBdr>
            <w:top w:val="none" w:sz="0" w:space="0" w:color="auto"/>
            <w:left w:val="none" w:sz="0" w:space="0" w:color="auto"/>
            <w:bottom w:val="none" w:sz="0" w:space="0" w:color="auto"/>
            <w:right w:val="none" w:sz="0" w:space="0" w:color="auto"/>
          </w:divBdr>
        </w:div>
        <w:div w:id="1358459058">
          <w:marLeft w:val="0"/>
          <w:marRight w:val="0"/>
          <w:marTop w:val="0"/>
          <w:marBottom w:val="0"/>
          <w:divBdr>
            <w:top w:val="none" w:sz="0" w:space="0" w:color="auto"/>
            <w:left w:val="none" w:sz="0" w:space="0" w:color="auto"/>
            <w:bottom w:val="none" w:sz="0" w:space="0" w:color="auto"/>
            <w:right w:val="none" w:sz="0" w:space="0" w:color="auto"/>
          </w:divBdr>
        </w:div>
        <w:div w:id="2143187312">
          <w:marLeft w:val="0"/>
          <w:marRight w:val="0"/>
          <w:marTop w:val="0"/>
          <w:marBottom w:val="0"/>
          <w:divBdr>
            <w:top w:val="none" w:sz="0" w:space="0" w:color="auto"/>
            <w:left w:val="none" w:sz="0" w:space="0" w:color="auto"/>
            <w:bottom w:val="none" w:sz="0" w:space="0" w:color="auto"/>
            <w:right w:val="none" w:sz="0" w:space="0" w:color="auto"/>
          </w:divBdr>
        </w:div>
        <w:div w:id="28185867">
          <w:marLeft w:val="0"/>
          <w:marRight w:val="0"/>
          <w:marTop w:val="0"/>
          <w:marBottom w:val="0"/>
          <w:divBdr>
            <w:top w:val="none" w:sz="0" w:space="0" w:color="auto"/>
            <w:left w:val="none" w:sz="0" w:space="0" w:color="auto"/>
            <w:bottom w:val="none" w:sz="0" w:space="0" w:color="auto"/>
            <w:right w:val="none" w:sz="0" w:space="0" w:color="auto"/>
          </w:divBdr>
        </w:div>
        <w:div w:id="1343358228">
          <w:marLeft w:val="0"/>
          <w:marRight w:val="0"/>
          <w:marTop w:val="0"/>
          <w:marBottom w:val="0"/>
          <w:divBdr>
            <w:top w:val="none" w:sz="0" w:space="0" w:color="auto"/>
            <w:left w:val="none" w:sz="0" w:space="0" w:color="auto"/>
            <w:bottom w:val="none" w:sz="0" w:space="0" w:color="auto"/>
            <w:right w:val="none" w:sz="0" w:space="0" w:color="auto"/>
          </w:divBdr>
        </w:div>
        <w:div w:id="1209414880">
          <w:marLeft w:val="0"/>
          <w:marRight w:val="0"/>
          <w:marTop w:val="0"/>
          <w:marBottom w:val="0"/>
          <w:divBdr>
            <w:top w:val="none" w:sz="0" w:space="0" w:color="auto"/>
            <w:left w:val="none" w:sz="0" w:space="0" w:color="auto"/>
            <w:bottom w:val="none" w:sz="0" w:space="0" w:color="auto"/>
            <w:right w:val="none" w:sz="0" w:space="0" w:color="auto"/>
          </w:divBdr>
        </w:div>
        <w:div w:id="58406412">
          <w:marLeft w:val="0"/>
          <w:marRight w:val="0"/>
          <w:marTop w:val="0"/>
          <w:marBottom w:val="0"/>
          <w:divBdr>
            <w:top w:val="none" w:sz="0" w:space="0" w:color="auto"/>
            <w:left w:val="none" w:sz="0" w:space="0" w:color="auto"/>
            <w:bottom w:val="none" w:sz="0" w:space="0" w:color="auto"/>
            <w:right w:val="none" w:sz="0" w:space="0" w:color="auto"/>
          </w:divBdr>
        </w:div>
        <w:div w:id="317611240">
          <w:marLeft w:val="0"/>
          <w:marRight w:val="0"/>
          <w:marTop w:val="0"/>
          <w:marBottom w:val="0"/>
          <w:divBdr>
            <w:top w:val="none" w:sz="0" w:space="0" w:color="auto"/>
            <w:left w:val="none" w:sz="0" w:space="0" w:color="auto"/>
            <w:bottom w:val="none" w:sz="0" w:space="0" w:color="auto"/>
            <w:right w:val="none" w:sz="0" w:space="0" w:color="auto"/>
          </w:divBdr>
        </w:div>
        <w:div w:id="1161189820">
          <w:marLeft w:val="0"/>
          <w:marRight w:val="0"/>
          <w:marTop w:val="0"/>
          <w:marBottom w:val="0"/>
          <w:divBdr>
            <w:top w:val="none" w:sz="0" w:space="0" w:color="auto"/>
            <w:left w:val="none" w:sz="0" w:space="0" w:color="auto"/>
            <w:bottom w:val="none" w:sz="0" w:space="0" w:color="auto"/>
            <w:right w:val="none" w:sz="0" w:space="0" w:color="auto"/>
          </w:divBdr>
        </w:div>
        <w:div w:id="800415695">
          <w:marLeft w:val="0"/>
          <w:marRight w:val="0"/>
          <w:marTop w:val="0"/>
          <w:marBottom w:val="0"/>
          <w:divBdr>
            <w:top w:val="none" w:sz="0" w:space="0" w:color="auto"/>
            <w:left w:val="none" w:sz="0" w:space="0" w:color="auto"/>
            <w:bottom w:val="none" w:sz="0" w:space="0" w:color="auto"/>
            <w:right w:val="none" w:sz="0" w:space="0" w:color="auto"/>
          </w:divBdr>
        </w:div>
        <w:div w:id="443424012">
          <w:marLeft w:val="0"/>
          <w:marRight w:val="0"/>
          <w:marTop w:val="0"/>
          <w:marBottom w:val="0"/>
          <w:divBdr>
            <w:top w:val="none" w:sz="0" w:space="0" w:color="auto"/>
            <w:left w:val="none" w:sz="0" w:space="0" w:color="auto"/>
            <w:bottom w:val="none" w:sz="0" w:space="0" w:color="auto"/>
            <w:right w:val="none" w:sz="0" w:space="0" w:color="auto"/>
          </w:divBdr>
        </w:div>
        <w:div w:id="1712336736">
          <w:marLeft w:val="0"/>
          <w:marRight w:val="0"/>
          <w:marTop w:val="0"/>
          <w:marBottom w:val="0"/>
          <w:divBdr>
            <w:top w:val="none" w:sz="0" w:space="0" w:color="auto"/>
            <w:left w:val="none" w:sz="0" w:space="0" w:color="auto"/>
            <w:bottom w:val="none" w:sz="0" w:space="0" w:color="auto"/>
            <w:right w:val="none" w:sz="0" w:space="0" w:color="auto"/>
          </w:divBdr>
          <w:divsChild>
            <w:div w:id="1332029752">
              <w:marLeft w:val="-75"/>
              <w:marRight w:val="0"/>
              <w:marTop w:val="30"/>
              <w:marBottom w:val="30"/>
              <w:divBdr>
                <w:top w:val="none" w:sz="0" w:space="0" w:color="auto"/>
                <w:left w:val="none" w:sz="0" w:space="0" w:color="auto"/>
                <w:bottom w:val="none" w:sz="0" w:space="0" w:color="auto"/>
                <w:right w:val="none" w:sz="0" w:space="0" w:color="auto"/>
              </w:divBdr>
              <w:divsChild>
                <w:div w:id="645282354">
                  <w:marLeft w:val="0"/>
                  <w:marRight w:val="0"/>
                  <w:marTop w:val="0"/>
                  <w:marBottom w:val="0"/>
                  <w:divBdr>
                    <w:top w:val="none" w:sz="0" w:space="0" w:color="auto"/>
                    <w:left w:val="none" w:sz="0" w:space="0" w:color="auto"/>
                    <w:bottom w:val="none" w:sz="0" w:space="0" w:color="auto"/>
                    <w:right w:val="none" w:sz="0" w:space="0" w:color="auto"/>
                  </w:divBdr>
                  <w:divsChild>
                    <w:div w:id="117383906">
                      <w:marLeft w:val="0"/>
                      <w:marRight w:val="0"/>
                      <w:marTop w:val="0"/>
                      <w:marBottom w:val="0"/>
                      <w:divBdr>
                        <w:top w:val="none" w:sz="0" w:space="0" w:color="auto"/>
                        <w:left w:val="none" w:sz="0" w:space="0" w:color="auto"/>
                        <w:bottom w:val="none" w:sz="0" w:space="0" w:color="auto"/>
                        <w:right w:val="none" w:sz="0" w:space="0" w:color="auto"/>
                      </w:divBdr>
                    </w:div>
                    <w:div w:id="1401101652">
                      <w:marLeft w:val="0"/>
                      <w:marRight w:val="0"/>
                      <w:marTop w:val="0"/>
                      <w:marBottom w:val="0"/>
                      <w:divBdr>
                        <w:top w:val="none" w:sz="0" w:space="0" w:color="auto"/>
                        <w:left w:val="none" w:sz="0" w:space="0" w:color="auto"/>
                        <w:bottom w:val="none" w:sz="0" w:space="0" w:color="auto"/>
                        <w:right w:val="none" w:sz="0" w:space="0" w:color="auto"/>
                      </w:divBdr>
                    </w:div>
                  </w:divsChild>
                </w:div>
                <w:div w:id="779447963">
                  <w:marLeft w:val="0"/>
                  <w:marRight w:val="0"/>
                  <w:marTop w:val="0"/>
                  <w:marBottom w:val="0"/>
                  <w:divBdr>
                    <w:top w:val="none" w:sz="0" w:space="0" w:color="auto"/>
                    <w:left w:val="none" w:sz="0" w:space="0" w:color="auto"/>
                    <w:bottom w:val="none" w:sz="0" w:space="0" w:color="auto"/>
                    <w:right w:val="none" w:sz="0" w:space="0" w:color="auto"/>
                  </w:divBdr>
                  <w:divsChild>
                    <w:div w:id="576094141">
                      <w:marLeft w:val="0"/>
                      <w:marRight w:val="0"/>
                      <w:marTop w:val="0"/>
                      <w:marBottom w:val="0"/>
                      <w:divBdr>
                        <w:top w:val="none" w:sz="0" w:space="0" w:color="auto"/>
                        <w:left w:val="none" w:sz="0" w:space="0" w:color="auto"/>
                        <w:bottom w:val="none" w:sz="0" w:space="0" w:color="auto"/>
                        <w:right w:val="none" w:sz="0" w:space="0" w:color="auto"/>
                      </w:divBdr>
                    </w:div>
                  </w:divsChild>
                </w:div>
                <w:div w:id="565603935">
                  <w:marLeft w:val="0"/>
                  <w:marRight w:val="0"/>
                  <w:marTop w:val="0"/>
                  <w:marBottom w:val="0"/>
                  <w:divBdr>
                    <w:top w:val="none" w:sz="0" w:space="0" w:color="auto"/>
                    <w:left w:val="none" w:sz="0" w:space="0" w:color="auto"/>
                    <w:bottom w:val="none" w:sz="0" w:space="0" w:color="auto"/>
                    <w:right w:val="none" w:sz="0" w:space="0" w:color="auto"/>
                  </w:divBdr>
                  <w:divsChild>
                    <w:div w:id="1722317897">
                      <w:marLeft w:val="0"/>
                      <w:marRight w:val="0"/>
                      <w:marTop w:val="0"/>
                      <w:marBottom w:val="0"/>
                      <w:divBdr>
                        <w:top w:val="none" w:sz="0" w:space="0" w:color="auto"/>
                        <w:left w:val="none" w:sz="0" w:space="0" w:color="auto"/>
                        <w:bottom w:val="none" w:sz="0" w:space="0" w:color="auto"/>
                        <w:right w:val="none" w:sz="0" w:space="0" w:color="auto"/>
                      </w:divBdr>
                    </w:div>
                  </w:divsChild>
                </w:div>
                <w:div w:id="476263021">
                  <w:marLeft w:val="0"/>
                  <w:marRight w:val="0"/>
                  <w:marTop w:val="0"/>
                  <w:marBottom w:val="0"/>
                  <w:divBdr>
                    <w:top w:val="none" w:sz="0" w:space="0" w:color="auto"/>
                    <w:left w:val="none" w:sz="0" w:space="0" w:color="auto"/>
                    <w:bottom w:val="none" w:sz="0" w:space="0" w:color="auto"/>
                    <w:right w:val="none" w:sz="0" w:space="0" w:color="auto"/>
                  </w:divBdr>
                  <w:divsChild>
                    <w:div w:id="1510758310">
                      <w:marLeft w:val="0"/>
                      <w:marRight w:val="0"/>
                      <w:marTop w:val="0"/>
                      <w:marBottom w:val="0"/>
                      <w:divBdr>
                        <w:top w:val="none" w:sz="0" w:space="0" w:color="auto"/>
                        <w:left w:val="none" w:sz="0" w:space="0" w:color="auto"/>
                        <w:bottom w:val="none" w:sz="0" w:space="0" w:color="auto"/>
                        <w:right w:val="none" w:sz="0" w:space="0" w:color="auto"/>
                      </w:divBdr>
                    </w:div>
                  </w:divsChild>
                </w:div>
                <w:div w:id="933973776">
                  <w:marLeft w:val="0"/>
                  <w:marRight w:val="0"/>
                  <w:marTop w:val="0"/>
                  <w:marBottom w:val="0"/>
                  <w:divBdr>
                    <w:top w:val="none" w:sz="0" w:space="0" w:color="auto"/>
                    <w:left w:val="none" w:sz="0" w:space="0" w:color="auto"/>
                    <w:bottom w:val="none" w:sz="0" w:space="0" w:color="auto"/>
                    <w:right w:val="none" w:sz="0" w:space="0" w:color="auto"/>
                  </w:divBdr>
                  <w:divsChild>
                    <w:div w:id="342710673">
                      <w:marLeft w:val="0"/>
                      <w:marRight w:val="0"/>
                      <w:marTop w:val="0"/>
                      <w:marBottom w:val="0"/>
                      <w:divBdr>
                        <w:top w:val="none" w:sz="0" w:space="0" w:color="auto"/>
                        <w:left w:val="none" w:sz="0" w:space="0" w:color="auto"/>
                        <w:bottom w:val="none" w:sz="0" w:space="0" w:color="auto"/>
                        <w:right w:val="none" w:sz="0" w:space="0" w:color="auto"/>
                      </w:divBdr>
                    </w:div>
                  </w:divsChild>
                </w:div>
                <w:div w:id="1775858662">
                  <w:marLeft w:val="0"/>
                  <w:marRight w:val="0"/>
                  <w:marTop w:val="0"/>
                  <w:marBottom w:val="0"/>
                  <w:divBdr>
                    <w:top w:val="none" w:sz="0" w:space="0" w:color="auto"/>
                    <w:left w:val="none" w:sz="0" w:space="0" w:color="auto"/>
                    <w:bottom w:val="none" w:sz="0" w:space="0" w:color="auto"/>
                    <w:right w:val="none" w:sz="0" w:space="0" w:color="auto"/>
                  </w:divBdr>
                  <w:divsChild>
                    <w:div w:id="802886356">
                      <w:marLeft w:val="0"/>
                      <w:marRight w:val="0"/>
                      <w:marTop w:val="0"/>
                      <w:marBottom w:val="0"/>
                      <w:divBdr>
                        <w:top w:val="none" w:sz="0" w:space="0" w:color="auto"/>
                        <w:left w:val="none" w:sz="0" w:space="0" w:color="auto"/>
                        <w:bottom w:val="none" w:sz="0" w:space="0" w:color="auto"/>
                        <w:right w:val="none" w:sz="0" w:space="0" w:color="auto"/>
                      </w:divBdr>
                    </w:div>
                  </w:divsChild>
                </w:div>
                <w:div w:id="220681714">
                  <w:marLeft w:val="0"/>
                  <w:marRight w:val="0"/>
                  <w:marTop w:val="0"/>
                  <w:marBottom w:val="0"/>
                  <w:divBdr>
                    <w:top w:val="none" w:sz="0" w:space="0" w:color="auto"/>
                    <w:left w:val="none" w:sz="0" w:space="0" w:color="auto"/>
                    <w:bottom w:val="none" w:sz="0" w:space="0" w:color="auto"/>
                    <w:right w:val="none" w:sz="0" w:space="0" w:color="auto"/>
                  </w:divBdr>
                  <w:divsChild>
                    <w:div w:id="1682392276">
                      <w:marLeft w:val="0"/>
                      <w:marRight w:val="0"/>
                      <w:marTop w:val="0"/>
                      <w:marBottom w:val="0"/>
                      <w:divBdr>
                        <w:top w:val="none" w:sz="0" w:space="0" w:color="auto"/>
                        <w:left w:val="none" w:sz="0" w:space="0" w:color="auto"/>
                        <w:bottom w:val="none" w:sz="0" w:space="0" w:color="auto"/>
                        <w:right w:val="none" w:sz="0" w:space="0" w:color="auto"/>
                      </w:divBdr>
                    </w:div>
                  </w:divsChild>
                </w:div>
                <w:div w:id="1270313307">
                  <w:marLeft w:val="0"/>
                  <w:marRight w:val="0"/>
                  <w:marTop w:val="0"/>
                  <w:marBottom w:val="0"/>
                  <w:divBdr>
                    <w:top w:val="none" w:sz="0" w:space="0" w:color="auto"/>
                    <w:left w:val="none" w:sz="0" w:space="0" w:color="auto"/>
                    <w:bottom w:val="none" w:sz="0" w:space="0" w:color="auto"/>
                    <w:right w:val="none" w:sz="0" w:space="0" w:color="auto"/>
                  </w:divBdr>
                  <w:divsChild>
                    <w:div w:id="1312707601">
                      <w:marLeft w:val="0"/>
                      <w:marRight w:val="0"/>
                      <w:marTop w:val="0"/>
                      <w:marBottom w:val="0"/>
                      <w:divBdr>
                        <w:top w:val="none" w:sz="0" w:space="0" w:color="auto"/>
                        <w:left w:val="none" w:sz="0" w:space="0" w:color="auto"/>
                        <w:bottom w:val="none" w:sz="0" w:space="0" w:color="auto"/>
                        <w:right w:val="none" w:sz="0" w:space="0" w:color="auto"/>
                      </w:divBdr>
                    </w:div>
                    <w:div w:id="965306924">
                      <w:marLeft w:val="0"/>
                      <w:marRight w:val="0"/>
                      <w:marTop w:val="0"/>
                      <w:marBottom w:val="0"/>
                      <w:divBdr>
                        <w:top w:val="none" w:sz="0" w:space="0" w:color="auto"/>
                        <w:left w:val="none" w:sz="0" w:space="0" w:color="auto"/>
                        <w:bottom w:val="none" w:sz="0" w:space="0" w:color="auto"/>
                        <w:right w:val="none" w:sz="0" w:space="0" w:color="auto"/>
                      </w:divBdr>
                    </w:div>
                  </w:divsChild>
                </w:div>
                <w:div w:id="376701567">
                  <w:marLeft w:val="0"/>
                  <w:marRight w:val="0"/>
                  <w:marTop w:val="0"/>
                  <w:marBottom w:val="0"/>
                  <w:divBdr>
                    <w:top w:val="none" w:sz="0" w:space="0" w:color="auto"/>
                    <w:left w:val="none" w:sz="0" w:space="0" w:color="auto"/>
                    <w:bottom w:val="none" w:sz="0" w:space="0" w:color="auto"/>
                    <w:right w:val="none" w:sz="0" w:space="0" w:color="auto"/>
                  </w:divBdr>
                  <w:divsChild>
                    <w:div w:id="1538346567">
                      <w:marLeft w:val="0"/>
                      <w:marRight w:val="0"/>
                      <w:marTop w:val="0"/>
                      <w:marBottom w:val="0"/>
                      <w:divBdr>
                        <w:top w:val="none" w:sz="0" w:space="0" w:color="auto"/>
                        <w:left w:val="none" w:sz="0" w:space="0" w:color="auto"/>
                        <w:bottom w:val="none" w:sz="0" w:space="0" w:color="auto"/>
                        <w:right w:val="none" w:sz="0" w:space="0" w:color="auto"/>
                      </w:divBdr>
                    </w:div>
                  </w:divsChild>
                </w:div>
                <w:div w:id="245650523">
                  <w:marLeft w:val="0"/>
                  <w:marRight w:val="0"/>
                  <w:marTop w:val="0"/>
                  <w:marBottom w:val="0"/>
                  <w:divBdr>
                    <w:top w:val="none" w:sz="0" w:space="0" w:color="auto"/>
                    <w:left w:val="none" w:sz="0" w:space="0" w:color="auto"/>
                    <w:bottom w:val="none" w:sz="0" w:space="0" w:color="auto"/>
                    <w:right w:val="none" w:sz="0" w:space="0" w:color="auto"/>
                  </w:divBdr>
                  <w:divsChild>
                    <w:div w:id="1112364819">
                      <w:marLeft w:val="0"/>
                      <w:marRight w:val="0"/>
                      <w:marTop w:val="0"/>
                      <w:marBottom w:val="0"/>
                      <w:divBdr>
                        <w:top w:val="none" w:sz="0" w:space="0" w:color="auto"/>
                        <w:left w:val="none" w:sz="0" w:space="0" w:color="auto"/>
                        <w:bottom w:val="none" w:sz="0" w:space="0" w:color="auto"/>
                        <w:right w:val="none" w:sz="0" w:space="0" w:color="auto"/>
                      </w:divBdr>
                    </w:div>
                  </w:divsChild>
                </w:div>
                <w:div w:id="1144658949">
                  <w:marLeft w:val="0"/>
                  <w:marRight w:val="0"/>
                  <w:marTop w:val="0"/>
                  <w:marBottom w:val="0"/>
                  <w:divBdr>
                    <w:top w:val="none" w:sz="0" w:space="0" w:color="auto"/>
                    <w:left w:val="none" w:sz="0" w:space="0" w:color="auto"/>
                    <w:bottom w:val="none" w:sz="0" w:space="0" w:color="auto"/>
                    <w:right w:val="none" w:sz="0" w:space="0" w:color="auto"/>
                  </w:divBdr>
                  <w:divsChild>
                    <w:div w:id="1260259317">
                      <w:marLeft w:val="0"/>
                      <w:marRight w:val="0"/>
                      <w:marTop w:val="0"/>
                      <w:marBottom w:val="0"/>
                      <w:divBdr>
                        <w:top w:val="none" w:sz="0" w:space="0" w:color="auto"/>
                        <w:left w:val="none" w:sz="0" w:space="0" w:color="auto"/>
                        <w:bottom w:val="none" w:sz="0" w:space="0" w:color="auto"/>
                        <w:right w:val="none" w:sz="0" w:space="0" w:color="auto"/>
                      </w:divBdr>
                    </w:div>
                  </w:divsChild>
                </w:div>
                <w:div w:id="761603734">
                  <w:marLeft w:val="0"/>
                  <w:marRight w:val="0"/>
                  <w:marTop w:val="0"/>
                  <w:marBottom w:val="0"/>
                  <w:divBdr>
                    <w:top w:val="none" w:sz="0" w:space="0" w:color="auto"/>
                    <w:left w:val="none" w:sz="0" w:space="0" w:color="auto"/>
                    <w:bottom w:val="none" w:sz="0" w:space="0" w:color="auto"/>
                    <w:right w:val="none" w:sz="0" w:space="0" w:color="auto"/>
                  </w:divBdr>
                  <w:divsChild>
                    <w:div w:id="1962689819">
                      <w:marLeft w:val="0"/>
                      <w:marRight w:val="0"/>
                      <w:marTop w:val="0"/>
                      <w:marBottom w:val="0"/>
                      <w:divBdr>
                        <w:top w:val="none" w:sz="0" w:space="0" w:color="auto"/>
                        <w:left w:val="none" w:sz="0" w:space="0" w:color="auto"/>
                        <w:bottom w:val="none" w:sz="0" w:space="0" w:color="auto"/>
                        <w:right w:val="none" w:sz="0" w:space="0" w:color="auto"/>
                      </w:divBdr>
                    </w:div>
                  </w:divsChild>
                </w:div>
                <w:div w:id="917397085">
                  <w:marLeft w:val="0"/>
                  <w:marRight w:val="0"/>
                  <w:marTop w:val="0"/>
                  <w:marBottom w:val="0"/>
                  <w:divBdr>
                    <w:top w:val="none" w:sz="0" w:space="0" w:color="auto"/>
                    <w:left w:val="none" w:sz="0" w:space="0" w:color="auto"/>
                    <w:bottom w:val="none" w:sz="0" w:space="0" w:color="auto"/>
                    <w:right w:val="none" w:sz="0" w:space="0" w:color="auto"/>
                  </w:divBdr>
                  <w:divsChild>
                    <w:div w:id="1568027766">
                      <w:marLeft w:val="0"/>
                      <w:marRight w:val="0"/>
                      <w:marTop w:val="0"/>
                      <w:marBottom w:val="0"/>
                      <w:divBdr>
                        <w:top w:val="none" w:sz="0" w:space="0" w:color="auto"/>
                        <w:left w:val="none" w:sz="0" w:space="0" w:color="auto"/>
                        <w:bottom w:val="none" w:sz="0" w:space="0" w:color="auto"/>
                        <w:right w:val="none" w:sz="0" w:space="0" w:color="auto"/>
                      </w:divBdr>
                    </w:div>
                  </w:divsChild>
                </w:div>
                <w:div w:id="78337462">
                  <w:marLeft w:val="0"/>
                  <w:marRight w:val="0"/>
                  <w:marTop w:val="0"/>
                  <w:marBottom w:val="0"/>
                  <w:divBdr>
                    <w:top w:val="none" w:sz="0" w:space="0" w:color="auto"/>
                    <w:left w:val="none" w:sz="0" w:space="0" w:color="auto"/>
                    <w:bottom w:val="none" w:sz="0" w:space="0" w:color="auto"/>
                    <w:right w:val="none" w:sz="0" w:space="0" w:color="auto"/>
                  </w:divBdr>
                  <w:divsChild>
                    <w:div w:id="749156142">
                      <w:marLeft w:val="0"/>
                      <w:marRight w:val="0"/>
                      <w:marTop w:val="0"/>
                      <w:marBottom w:val="0"/>
                      <w:divBdr>
                        <w:top w:val="none" w:sz="0" w:space="0" w:color="auto"/>
                        <w:left w:val="none" w:sz="0" w:space="0" w:color="auto"/>
                        <w:bottom w:val="none" w:sz="0" w:space="0" w:color="auto"/>
                        <w:right w:val="none" w:sz="0" w:space="0" w:color="auto"/>
                      </w:divBdr>
                    </w:div>
                  </w:divsChild>
                </w:div>
                <w:div w:id="816534675">
                  <w:marLeft w:val="0"/>
                  <w:marRight w:val="0"/>
                  <w:marTop w:val="0"/>
                  <w:marBottom w:val="0"/>
                  <w:divBdr>
                    <w:top w:val="none" w:sz="0" w:space="0" w:color="auto"/>
                    <w:left w:val="none" w:sz="0" w:space="0" w:color="auto"/>
                    <w:bottom w:val="none" w:sz="0" w:space="0" w:color="auto"/>
                    <w:right w:val="none" w:sz="0" w:space="0" w:color="auto"/>
                  </w:divBdr>
                  <w:divsChild>
                    <w:div w:id="952324586">
                      <w:marLeft w:val="0"/>
                      <w:marRight w:val="0"/>
                      <w:marTop w:val="0"/>
                      <w:marBottom w:val="0"/>
                      <w:divBdr>
                        <w:top w:val="none" w:sz="0" w:space="0" w:color="auto"/>
                        <w:left w:val="none" w:sz="0" w:space="0" w:color="auto"/>
                        <w:bottom w:val="none" w:sz="0" w:space="0" w:color="auto"/>
                        <w:right w:val="none" w:sz="0" w:space="0" w:color="auto"/>
                      </w:divBdr>
                    </w:div>
                    <w:div w:id="323165217">
                      <w:marLeft w:val="0"/>
                      <w:marRight w:val="0"/>
                      <w:marTop w:val="0"/>
                      <w:marBottom w:val="0"/>
                      <w:divBdr>
                        <w:top w:val="none" w:sz="0" w:space="0" w:color="auto"/>
                        <w:left w:val="none" w:sz="0" w:space="0" w:color="auto"/>
                        <w:bottom w:val="none" w:sz="0" w:space="0" w:color="auto"/>
                        <w:right w:val="none" w:sz="0" w:space="0" w:color="auto"/>
                      </w:divBdr>
                    </w:div>
                  </w:divsChild>
                </w:div>
                <w:div w:id="479855234">
                  <w:marLeft w:val="0"/>
                  <w:marRight w:val="0"/>
                  <w:marTop w:val="0"/>
                  <w:marBottom w:val="0"/>
                  <w:divBdr>
                    <w:top w:val="none" w:sz="0" w:space="0" w:color="auto"/>
                    <w:left w:val="none" w:sz="0" w:space="0" w:color="auto"/>
                    <w:bottom w:val="none" w:sz="0" w:space="0" w:color="auto"/>
                    <w:right w:val="none" w:sz="0" w:space="0" w:color="auto"/>
                  </w:divBdr>
                  <w:divsChild>
                    <w:div w:id="521631376">
                      <w:marLeft w:val="0"/>
                      <w:marRight w:val="0"/>
                      <w:marTop w:val="0"/>
                      <w:marBottom w:val="0"/>
                      <w:divBdr>
                        <w:top w:val="none" w:sz="0" w:space="0" w:color="auto"/>
                        <w:left w:val="none" w:sz="0" w:space="0" w:color="auto"/>
                        <w:bottom w:val="none" w:sz="0" w:space="0" w:color="auto"/>
                        <w:right w:val="none" w:sz="0" w:space="0" w:color="auto"/>
                      </w:divBdr>
                    </w:div>
                  </w:divsChild>
                </w:div>
                <w:div w:id="1071465303">
                  <w:marLeft w:val="0"/>
                  <w:marRight w:val="0"/>
                  <w:marTop w:val="0"/>
                  <w:marBottom w:val="0"/>
                  <w:divBdr>
                    <w:top w:val="none" w:sz="0" w:space="0" w:color="auto"/>
                    <w:left w:val="none" w:sz="0" w:space="0" w:color="auto"/>
                    <w:bottom w:val="none" w:sz="0" w:space="0" w:color="auto"/>
                    <w:right w:val="none" w:sz="0" w:space="0" w:color="auto"/>
                  </w:divBdr>
                  <w:divsChild>
                    <w:div w:id="1010721861">
                      <w:marLeft w:val="0"/>
                      <w:marRight w:val="0"/>
                      <w:marTop w:val="0"/>
                      <w:marBottom w:val="0"/>
                      <w:divBdr>
                        <w:top w:val="none" w:sz="0" w:space="0" w:color="auto"/>
                        <w:left w:val="none" w:sz="0" w:space="0" w:color="auto"/>
                        <w:bottom w:val="none" w:sz="0" w:space="0" w:color="auto"/>
                        <w:right w:val="none" w:sz="0" w:space="0" w:color="auto"/>
                      </w:divBdr>
                    </w:div>
                  </w:divsChild>
                </w:div>
                <w:div w:id="314342611">
                  <w:marLeft w:val="0"/>
                  <w:marRight w:val="0"/>
                  <w:marTop w:val="0"/>
                  <w:marBottom w:val="0"/>
                  <w:divBdr>
                    <w:top w:val="none" w:sz="0" w:space="0" w:color="auto"/>
                    <w:left w:val="none" w:sz="0" w:space="0" w:color="auto"/>
                    <w:bottom w:val="none" w:sz="0" w:space="0" w:color="auto"/>
                    <w:right w:val="none" w:sz="0" w:space="0" w:color="auto"/>
                  </w:divBdr>
                  <w:divsChild>
                    <w:div w:id="201599723">
                      <w:marLeft w:val="0"/>
                      <w:marRight w:val="0"/>
                      <w:marTop w:val="0"/>
                      <w:marBottom w:val="0"/>
                      <w:divBdr>
                        <w:top w:val="none" w:sz="0" w:space="0" w:color="auto"/>
                        <w:left w:val="none" w:sz="0" w:space="0" w:color="auto"/>
                        <w:bottom w:val="none" w:sz="0" w:space="0" w:color="auto"/>
                        <w:right w:val="none" w:sz="0" w:space="0" w:color="auto"/>
                      </w:divBdr>
                    </w:div>
                  </w:divsChild>
                </w:div>
                <w:div w:id="2006785942">
                  <w:marLeft w:val="0"/>
                  <w:marRight w:val="0"/>
                  <w:marTop w:val="0"/>
                  <w:marBottom w:val="0"/>
                  <w:divBdr>
                    <w:top w:val="none" w:sz="0" w:space="0" w:color="auto"/>
                    <w:left w:val="none" w:sz="0" w:space="0" w:color="auto"/>
                    <w:bottom w:val="none" w:sz="0" w:space="0" w:color="auto"/>
                    <w:right w:val="none" w:sz="0" w:space="0" w:color="auto"/>
                  </w:divBdr>
                  <w:divsChild>
                    <w:div w:id="1193104760">
                      <w:marLeft w:val="0"/>
                      <w:marRight w:val="0"/>
                      <w:marTop w:val="0"/>
                      <w:marBottom w:val="0"/>
                      <w:divBdr>
                        <w:top w:val="none" w:sz="0" w:space="0" w:color="auto"/>
                        <w:left w:val="none" w:sz="0" w:space="0" w:color="auto"/>
                        <w:bottom w:val="none" w:sz="0" w:space="0" w:color="auto"/>
                        <w:right w:val="none" w:sz="0" w:space="0" w:color="auto"/>
                      </w:divBdr>
                    </w:div>
                  </w:divsChild>
                </w:div>
                <w:div w:id="879056461">
                  <w:marLeft w:val="0"/>
                  <w:marRight w:val="0"/>
                  <w:marTop w:val="0"/>
                  <w:marBottom w:val="0"/>
                  <w:divBdr>
                    <w:top w:val="none" w:sz="0" w:space="0" w:color="auto"/>
                    <w:left w:val="none" w:sz="0" w:space="0" w:color="auto"/>
                    <w:bottom w:val="none" w:sz="0" w:space="0" w:color="auto"/>
                    <w:right w:val="none" w:sz="0" w:space="0" w:color="auto"/>
                  </w:divBdr>
                  <w:divsChild>
                    <w:div w:id="1520193853">
                      <w:marLeft w:val="0"/>
                      <w:marRight w:val="0"/>
                      <w:marTop w:val="0"/>
                      <w:marBottom w:val="0"/>
                      <w:divBdr>
                        <w:top w:val="none" w:sz="0" w:space="0" w:color="auto"/>
                        <w:left w:val="none" w:sz="0" w:space="0" w:color="auto"/>
                        <w:bottom w:val="none" w:sz="0" w:space="0" w:color="auto"/>
                        <w:right w:val="none" w:sz="0" w:space="0" w:color="auto"/>
                      </w:divBdr>
                    </w:div>
                  </w:divsChild>
                </w:div>
                <w:div w:id="1807890980">
                  <w:marLeft w:val="0"/>
                  <w:marRight w:val="0"/>
                  <w:marTop w:val="0"/>
                  <w:marBottom w:val="0"/>
                  <w:divBdr>
                    <w:top w:val="none" w:sz="0" w:space="0" w:color="auto"/>
                    <w:left w:val="none" w:sz="0" w:space="0" w:color="auto"/>
                    <w:bottom w:val="none" w:sz="0" w:space="0" w:color="auto"/>
                    <w:right w:val="none" w:sz="0" w:space="0" w:color="auto"/>
                  </w:divBdr>
                  <w:divsChild>
                    <w:div w:id="1846629828">
                      <w:marLeft w:val="0"/>
                      <w:marRight w:val="0"/>
                      <w:marTop w:val="0"/>
                      <w:marBottom w:val="0"/>
                      <w:divBdr>
                        <w:top w:val="none" w:sz="0" w:space="0" w:color="auto"/>
                        <w:left w:val="none" w:sz="0" w:space="0" w:color="auto"/>
                        <w:bottom w:val="none" w:sz="0" w:space="0" w:color="auto"/>
                        <w:right w:val="none" w:sz="0" w:space="0" w:color="auto"/>
                      </w:divBdr>
                    </w:div>
                  </w:divsChild>
                </w:div>
                <w:div w:id="1344817662">
                  <w:marLeft w:val="0"/>
                  <w:marRight w:val="0"/>
                  <w:marTop w:val="0"/>
                  <w:marBottom w:val="0"/>
                  <w:divBdr>
                    <w:top w:val="none" w:sz="0" w:space="0" w:color="auto"/>
                    <w:left w:val="none" w:sz="0" w:space="0" w:color="auto"/>
                    <w:bottom w:val="none" w:sz="0" w:space="0" w:color="auto"/>
                    <w:right w:val="none" w:sz="0" w:space="0" w:color="auto"/>
                  </w:divBdr>
                  <w:divsChild>
                    <w:div w:id="130680946">
                      <w:marLeft w:val="0"/>
                      <w:marRight w:val="0"/>
                      <w:marTop w:val="0"/>
                      <w:marBottom w:val="0"/>
                      <w:divBdr>
                        <w:top w:val="none" w:sz="0" w:space="0" w:color="auto"/>
                        <w:left w:val="none" w:sz="0" w:space="0" w:color="auto"/>
                        <w:bottom w:val="none" w:sz="0" w:space="0" w:color="auto"/>
                        <w:right w:val="none" w:sz="0" w:space="0" w:color="auto"/>
                      </w:divBdr>
                    </w:div>
                    <w:div w:id="421528812">
                      <w:marLeft w:val="0"/>
                      <w:marRight w:val="0"/>
                      <w:marTop w:val="0"/>
                      <w:marBottom w:val="0"/>
                      <w:divBdr>
                        <w:top w:val="none" w:sz="0" w:space="0" w:color="auto"/>
                        <w:left w:val="none" w:sz="0" w:space="0" w:color="auto"/>
                        <w:bottom w:val="none" w:sz="0" w:space="0" w:color="auto"/>
                        <w:right w:val="none" w:sz="0" w:space="0" w:color="auto"/>
                      </w:divBdr>
                    </w:div>
                  </w:divsChild>
                </w:div>
                <w:div w:id="1709799141">
                  <w:marLeft w:val="0"/>
                  <w:marRight w:val="0"/>
                  <w:marTop w:val="0"/>
                  <w:marBottom w:val="0"/>
                  <w:divBdr>
                    <w:top w:val="none" w:sz="0" w:space="0" w:color="auto"/>
                    <w:left w:val="none" w:sz="0" w:space="0" w:color="auto"/>
                    <w:bottom w:val="none" w:sz="0" w:space="0" w:color="auto"/>
                    <w:right w:val="none" w:sz="0" w:space="0" w:color="auto"/>
                  </w:divBdr>
                  <w:divsChild>
                    <w:div w:id="1115951171">
                      <w:marLeft w:val="0"/>
                      <w:marRight w:val="0"/>
                      <w:marTop w:val="0"/>
                      <w:marBottom w:val="0"/>
                      <w:divBdr>
                        <w:top w:val="none" w:sz="0" w:space="0" w:color="auto"/>
                        <w:left w:val="none" w:sz="0" w:space="0" w:color="auto"/>
                        <w:bottom w:val="none" w:sz="0" w:space="0" w:color="auto"/>
                        <w:right w:val="none" w:sz="0" w:space="0" w:color="auto"/>
                      </w:divBdr>
                    </w:div>
                  </w:divsChild>
                </w:div>
                <w:div w:id="1313412587">
                  <w:marLeft w:val="0"/>
                  <w:marRight w:val="0"/>
                  <w:marTop w:val="0"/>
                  <w:marBottom w:val="0"/>
                  <w:divBdr>
                    <w:top w:val="none" w:sz="0" w:space="0" w:color="auto"/>
                    <w:left w:val="none" w:sz="0" w:space="0" w:color="auto"/>
                    <w:bottom w:val="none" w:sz="0" w:space="0" w:color="auto"/>
                    <w:right w:val="none" w:sz="0" w:space="0" w:color="auto"/>
                  </w:divBdr>
                  <w:divsChild>
                    <w:div w:id="1788618226">
                      <w:marLeft w:val="0"/>
                      <w:marRight w:val="0"/>
                      <w:marTop w:val="0"/>
                      <w:marBottom w:val="0"/>
                      <w:divBdr>
                        <w:top w:val="none" w:sz="0" w:space="0" w:color="auto"/>
                        <w:left w:val="none" w:sz="0" w:space="0" w:color="auto"/>
                        <w:bottom w:val="none" w:sz="0" w:space="0" w:color="auto"/>
                        <w:right w:val="none" w:sz="0" w:space="0" w:color="auto"/>
                      </w:divBdr>
                    </w:div>
                  </w:divsChild>
                </w:div>
                <w:div w:id="1619214865">
                  <w:marLeft w:val="0"/>
                  <w:marRight w:val="0"/>
                  <w:marTop w:val="0"/>
                  <w:marBottom w:val="0"/>
                  <w:divBdr>
                    <w:top w:val="none" w:sz="0" w:space="0" w:color="auto"/>
                    <w:left w:val="none" w:sz="0" w:space="0" w:color="auto"/>
                    <w:bottom w:val="none" w:sz="0" w:space="0" w:color="auto"/>
                    <w:right w:val="none" w:sz="0" w:space="0" w:color="auto"/>
                  </w:divBdr>
                  <w:divsChild>
                    <w:div w:id="1492864151">
                      <w:marLeft w:val="0"/>
                      <w:marRight w:val="0"/>
                      <w:marTop w:val="0"/>
                      <w:marBottom w:val="0"/>
                      <w:divBdr>
                        <w:top w:val="none" w:sz="0" w:space="0" w:color="auto"/>
                        <w:left w:val="none" w:sz="0" w:space="0" w:color="auto"/>
                        <w:bottom w:val="none" w:sz="0" w:space="0" w:color="auto"/>
                        <w:right w:val="none" w:sz="0" w:space="0" w:color="auto"/>
                      </w:divBdr>
                    </w:div>
                  </w:divsChild>
                </w:div>
                <w:div w:id="778254545">
                  <w:marLeft w:val="0"/>
                  <w:marRight w:val="0"/>
                  <w:marTop w:val="0"/>
                  <w:marBottom w:val="0"/>
                  <w:divBdr>
                    <w:top w:val="none" w:sz="0" w:space="0" w:color="auto"/>
                    <w:left w:val="none" w:sz="0" w:space="0" w:color="auto"/>
                    <w:bottom w:val="none" w:sz="0" w:space="0" w:color="auto"/>
                    <w:right w:val="none" w:sz="0" w:space="0" w:color="auto"/>
                  </w:divBdr>
                  <w:divsChild>
                    <w:div w:id="516501959">
                      <w:marLeft w:val="0"/>
                      <w:marRight w:val="0"/>
                      <w:marTop w:val="0"/>
                      <w:marBottom w:val="0"/>
                      <w:divBdr>
                        <w:top w:val="none" w:sz="0" w:space="0" w:color="auto"/>
                        <w:left w:val="none" w:sz="0" w:space="0" w:color="auto"/>
                        <w:bottom w:val="none" w:sz="0" w:space="0" w:color="auto"/>
                        <w:right w:val="none" w:sz="0" w:space="0" w:color="auto"/>
                      </w:divBdr>
                    </w:div>
                  </w:divsChild>
                </w:div>
                <w:div w:id="1125122846">
                  <w:marLeft w:val="0"/>
                  <w:marRight w:val="0"/>
                  <w:marTop w:val="0"/>
                  <w:marBottom w:val="0"/>
                  <w:divBdr>
                    <w:top w:val="none" w:sz="0" w:space="0" w:color="auto"/>
                    <w:left w:val="none" w:sz="0" w:space="0" w:color="auto"/>
                    <w:bottom w:val="none" w:sz="0" w:space="0" w:color="auto"/>
                    <w:right w:val="none" w:sz="0" w:space="0" w:color="auto"/>
                  </w:divBdr>
                  <w:divsChild>
                    <w:div w:id="1130592970">
                      <w:marLeft w:val="0"/>
                      <w:marRight w:val="0"/>
                      <w:marTop w:val="0"/>
                      <w:marBottom w:val="0"/>
                      <w:divBdr>
                        <w:top w:val="none" w:sz="0" w:space="0" w:color="auto"/>
                        <w:left w:val="none" w:sz="0" w:space="0" w:color="auto"/>
                        <w:bottom w:val="none" w:sz="0" w:space="0" w:color="auto"/>
                        <w:right w:val="none" w:sz="0" w:space="0" w:color="auto"/>
                      </w:divBdr>
                    </w:div>
                  </w:divsChild>
                </w:div>
                <w:div w:id="1079643305">
                  <w:marLeft w:val="0"/>
                  <w:marRight w:val="0"/>
                  <w:marTop w:val="0"/>
                  <w:marBottom w:val="0"/>
                  <w:divBdr>
                    <w:top w:val="none" w:sz="0" w:space="0" w:color="auto"/>
                    <w:left w:val="none" w:sz="0" w:space="0" w:color="auto"/>
                    <w:bottom w:val="none" w:sz="0" w:space="0" w:color="auto"/>
                    <w:right w:val="none" w:sz="0" w:space="0" w:color="auto"/>
                  </w:divBdr>
                  <w:divsChild>
                    <w:div w:id="486408234">
                      <w:marLeft w:val="0"/>
                      <w:marRight w:val="0"/>
                      <w:marTop w:val="0"/>
                      <w:marBottom w:val="0"/>
                      <w:divBdr>
                        <w:top w:val="none" w:sz="0" w:space="0" w:color="auto"/>
                        <w:left w:val="none" w:sz="0" w:space="0" w:color="auto"/>
                        <w:bottom w:val="none" w:sz="0" w:space="0" w:color="auto"/>
                        <w:right w:val="none" w:sz="0" w:space="0" w:color="auto"/>
                      </w:divBdr>
                    </w:div>
                  </w:divsChild>
                </w:div>
                <w:div w:id="431516518">
                  <w:marLeft w:val="0"/>
                  <w:marRight w:val="0"/>
                  <w:marTop w:val="0"/>
                  <w:marBottom w:val="0"/>
                  <w:divBdr>
                    <w:top w:val="none" w:sz="0" w:space="0" w:color="auto"/>
                    <w:left w:val="none" w:sz="0" w:space="0" w:color="auto"/>
                    <w:bottom w:val="none" w:sz="0" w:space="0" w:color="auto"/>
                    <w:right w:val="none" w:sz="0" w:space="0" w:color="auto"/>
                  </w:divBdr>
                  <w:divsChild>
                    <w:div w:id="752627040">
                      <w:marLeft w:val="0"/>
                      <w:marRight w:val="0"/>
                      <w:marTop w:val="0"/>
                      <w:marBottom w:val="0"/>
                      <w:divBdr>
                        <w:top w:val="none" w:sz="0" w:space="0" w:color="auto"/>
                        <w:left w:val="none" w:sz="0" w:space="0" w:color="auto"/>
                        <w:bottom w:val="none" w:sz="0" w:space="0" w:color="auto"/>
                        <w:right w:val="none" w:sz="0" w:space="0" w:color="auto"/>
                      </w:divBdr>
                    </w:div>
                    <w:div w:id="1576469642">
                      <w:marLeft w:val="0"/>
                      <w:marRight w:val="0"/>
                      <w:marTop w:val="0"/>
                      <w:marBottom w:val="0"/>
                      <w:divBdr>
                        <w:top w:val="none" w:sz="0" w:space="0" w:color="auto"/>
                        <w:left w:val="none" w:sz="0" w:space="0" w:color="auto"/>
                        <w:bottom w:val="none" w:sz="0" w:space="0" w:color="auto"/>
                        <w:right w:val="none" w:sz="0" w:space="0" w:color="auto"/>
                      </w:divBdr>
                    </w:div>
                  </w:divsChild>
                </w:div>
                <w:div w:id="814378342">
                  <w:marLeft w:val="0"/>
                  <w:marRight w:val="0"/>
                  <w:marTop w:val="0"/>
                  <w:marBottom w:val="0"/>
                  <w:divBdr>
                    <w:top w:val="none" w:sz="0" w:space="0" w:color="auto"/>
                    <w:left w:val="none" w:sz="0" w:space="0" w:color="auto"/>
                    <w:bottom w:val="none" w:sz="0" w:space="0" w:color="auto"/>
                    <w:right w:val="none" w:sz="0" w:space="0" w:color="auto"/>
                  </w:divBdr>
                  <w:divsChild>
                    <w:div w:id="1030573893">
                      <w:marLeft w:val="0"/>
                      <w:marRight w:val="0"/>
                      <w:marTop w:val="0"/>
                      <w:marBottom w:val="0"/>
                      <w:divBdr>
                        <w:top w:val="none" w:sz="0" w:space="0" w:color="auto"/>
                        <w:left w:val="none" w:sz="0" w:space="0" w:color="auto"/>
                        <w:bottom w:val="none" w:sz="0" w:space="0" w:color="auto"/>
                        <w:right w:val="none" w:sz="0" w:space="0" w:color="auto"/>
                      </w:divBdr>
                    </w:div>
                  </w:divsChild>
                </w:div>
                <w:div w:id="1977100125">
                  <w:marLeft w:val="0"/>
                  <w:marRight w:val="0"/>
                  <w:marTop w:val="0"/>
                  <w:marBottom w:val="0"/>
                  <w:divBdr>
                    <w:top w:val="none" w:sz="0" w:space="0" w:color="auto"/>
                    <w:left w:val="none" w:sz="0" w:space="0" w:color="auto"/>
                    <w:bottom w:val="none" w:sz="0" w:space="0" w:color="auto"/>
                    <w:right w:val="none" w:sz="0" w:space="0" w:color="auto"/>
                  </w:divBdr>
                  <w:divsChild>
                    <w:div w:id="1863107">
                      <w:marLeft w:val="0"/>
                      <w:marRight w:val="0"/>
                      <w:marTop w:val="0"/>
                      <w:marBottom w:val="0"/>
                      <w:divBdr>
                        <w:top w:val="none" w:sz="0" w:space="0" w:color="auto"/>
                        <w:left w:val="none" w:sz="0" w:space="0" w:color="auto"/>
                        <w:bottom w:val="none" w:sz="0" w:space="0" w:color="auto"/>
                        <w:right w:val="none" w:sz="0" w:space="0" w:color="auto"/>
                      </w:divBdr>
                    </w:div>
                  </w:divsChild>
                </w:div>
                <w:div w:id="1314145331">
                  <w:marLeft w:val="0"/>
                  <w:marRight w:val="0"/>
                  <w:marTop w:val="0"/>
                  <w:marBottom w:val="0"/>
                  <w:divBdr>
                    <w:top w:val="none" w:sz="0" w:space="0" w:color="auto"/>
                    <w:left w:val="none" w:sz="0" w:space="0" w:color="auto"/>
                    <w:bottom w:val="none" w:sz="0" w:space="0" w:color="auto"/>
                    <w:right w:val="none" w:sz="0" w:space="0" w:color="auto"/>
                  </w:divBdr>
                  <w:divsChild>
                    <w:div w:id="771436429">
                      <w:marLeft w:val="0"/>
                      <w:marRight w:val="0"/>
                      <w:marTop w:val="0"/>
                      <w:marBottom w:val="0"/>
                      <w:divBdr>
                        <w:top w:val="none" w:sz="0" w:space="0" w:color="auto"/>
                        <w:left w:val="none" w:sz="0" w:space="0" w:color="auto"/>
                        <w:bottom w:val="none" w:sz="0" w:space="0" w:color="auto"/>
                        <w:right w:val="none" w:sz="0" w:space="0" w:color="auto"/>
                      </w:divBdr>
                    </w:div>
                  </w:divsChild>
                </w:div>
                <w:div w:id="69625223">
                  <w:marLeft w:val="0"/>
                  <w:marRight w:val="0"/>
                  <w:marTop w:val="0"/>
                  <w:marBottom w:val="0"/>
                  <w:divBdr>
                    <w:top w:val="none" w:sz="0" w:space="0" w:color="auto"/>
                    <w:left w:val="none" w:sz="0" w:space="0" w:color="auto"/>
                    <w:bottom w:val="none" w:sz="0" w:space="0" w:color="auto"/>
                    <w:right w:val="none" w:sz="0" w:space="0" w:color="auto"/>
                  </w:divBdr>
                  <w:divsChild>
                    <w:div w:id="1987782976">
                      <w:marLeft w:val="0"/>
                      <w:marRight w:val="0"/>
                      <w:marTop w:val="0"/>
                      <w:marBottom w:val="0"/>
                      <w:divBdr>
                        <w:top w:val="none" w:sz="0" w:space="0" w:color="auto"/>
                        <w:left w:val="none" w:sz="0" w:space="0" w:color="auto"/>
                        <w:bottom w:val="none" w:sz="0" w:space="0" w:color="auto"/>
                        <w:right w:val="none" w:sz="0" w:space="0" w:color="auto"/>
                      </w:divBdr>
                    </w:div>
                  </w:divsChild>
                </w:div>
                <w:div w:id="960380581">
                  <w:marLeft w:val="0"/>
                  <w:marRight w:val="0"/>
                  <w:marTop w:val="0"/>
                  <w:marBottom w:val="0"/>
                  <w:divBdr>
                    <w:top w:val="none" w:sz="0" w:space="0" w:color="auto"/>
                    <w:left w:val="none" w:sz="0" w:space="0" w:color="auto"/>
                    <w:bottom w:val="none" w:sz="0" w:space="0" w:color="auto"/>
                    <w:right w:val="none" w:sz="0" w:space="0" w:color="auto"/>
                  </w:divBdr>
                  <w:divsChild>
                    <w:div w:id="452330821">
                      <w:marLeft w:val="0"/>
                      <w:marRight w:val="0"/>
                      <w:marTop w:val="0"/>
                      <w:marBottom w:val="0"/>
                      <w:divBdr>
                        <w:top w:val="none" w:sz="0" w:space="0" w:color="auto"/>
                        <w:left w:val="none" w:sz="0" w:space="0" w:color="auto"/>
                        <w:bottom w:val="none" w:sz="0" w:space="0" w:color="auto"/>
                        <w:right w:val="none" w:sz="0" w:space="0" w:color="auto"/>
                      </w:divBdr>
                    </w:div>
                  </w:divsChild>
                </w:div>
                <w:div w:id="1382249799">
                  <w:marLeft w:val="0"/>
                  <w:marRight w:val="0"/>
                  <w:marTop w:val="0"/>
                  <w:marBottom w:val="0"/>
                  <w:divBdr>
                    <w:top w:val="none" w:sz="0" w:space="0" w:color="auto"/>
                    <w:left w:val="none" w:sz="0" w:space="0" w:color="auto"/>
                    <w:bottom w:val="none" w:sz="0" w:space="0" w:color="auto"/>
                    <w:right w:val="none" w:sz="0" w:space="0" w:color="auto"/>
                  </w:divBdr>
                  <w:divsChild>
                    <w:div w:id="1401829602">
                      <w:marLeft w:val="0"/>
                      <w:marRight w:val="0"/>
                      <w:marTop w:val="0"/>
                      <w:marBottom w:val="0"/>
                      <w:divBdr>
                        <w:top w:val="none" w:sz="0" w:space="0" w:color="auto"/>
                        <w:left w:val="none" w:sz="0" w:space="0" w:color="auto"/>
                        <w:bottom w:val="none" w:sz="0" w:space="0" w:color="auto"/>
                        <w:right w:val="none" w:sz="0" w:space="0" w:color="auto"/>
                      </w:divBdr>
                    </w:div>
                  </w:divsChild>
                </w:div>
                <w:div w:id="1786339138">
                  <w:marLeft w:val="0"/>
                  <w:marRight w:val="0"/>
                  <w:marTop w:val="0"/>
                  <w:marBottom w:val="0"/>
                  <w:divBdr>
                    <w:top w:val="none" w:sz="0" w:space="0" w:color="auto"/>
                    <w:left w:val="none" w:sz="0" w:space="0" w:color="auto"/>
                    <w:bottom w:val="none" w:sz="0" w:space="0" w:color="auto"/>
                    <w:right w:val="none" w:sz="0" w:space="0" w:color="auto"/>
                  </w:divBdr>
                </w:div>
                <w:div w:id="1563056611">
                  <w:marLeft w:val="0"/>
                  <w:marRight w:val="0"/>
                  <w:marTop w:val="0"/>
                  <w:marBottom w:val="0"/>
                  <w:divBdr>
                    <w:top w:val="none" w:sz="0" w:space="0" w:color="auto"/>
                    <w:left w:val="none" w:sz="0" w:space="0" w:color="auto"/>
                    <w:bottom w:val="none" w:sz="0" w:space="0" w:color="auto"/>
                    <w:right w:val="none" w:sz="0" w:space="0" w:color="auto"/>
                  </w:divBdr>
                </w:div>
                <w:div w:id="624317224">
                  <w:marLeft w:val="0"/>
                  <w:marRight w:val="0"/>
                  <w:marTop w:val="0"/>
                  <w:marBottom w:val="0"/>
                  <w:divBdr>
                    <w:top w:val="none" w:sz="0" w:space="0" w:color="auto"/>
                    <w:left w:val="none" w:sz="0" w:space="0" w:color="auto"/>
                    <w:bottom w:val="none" w:sz="0" w:space="0" w:color="auto"/>
                    <w:right w:val="none" w:sz="0" w:space="0" w:color="auto"/>
                  </w:divBdr>
                </w:div>
                <w:div w:id="17306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805907">
          <w:marLeft w:val="0"/>
          <w:marRight w:val="0"/>
          <w:marTop w:val="0"/>
          <w:marBottom w:val="0"/>
          <w:divBdr>
            <w:top w:val="none" w:sz="0" w:space="0" w:color="auto"/>
            <w:left w:val="none" w:sz="0" w:space="0" w:color="auto"/>
            <w:bottom w:val="none" w:sz="0" w:space="0" w:color="auto"/>
            <w:right w:val="none" w:sz="0" w:space="0" w:color="auto"/>
          </w:divBdr>
        </w:div>
        <w:div w:id="1986081454">
          <w:marLeft w:val="0"/>
          <w:marRight w:val="0"/>
          <w:marTop w:val="0"/>
          <w:marBottom w:val="0"/>
          <w:divBdr>
            <w:top w:val="none" w:sz="0" w:space="0" w:color="auto"/>
            <w:left w:val="none" w:sz="0" w:space="0" w:color="auto"/>
            <w:bottom w:val="none" w:sz="0" w:space="0" w:color="auto"/>
            <w:right w:val="none" w:sz="0" w:space="0" w:color="auto"/>
          </w:divBdr>
          <w:divsChild>
            <w:div w:id="167672657">
              <w:marLeft w:val="-75"/>
              <w:marRight w:val="0"/>
              <w:marTop w:val="30"/>
              <w:marBottom w:val="30"/>
              <w:divBdr>
                <w:top w:val="none" w:sz="0" w:space="0" w:color="auto"/>
                <w:left w:val="none" w:sz="0" w:space="0" w:color="auto"/>
                <w:bottom w:val="none" w:sz="0" w:space="0" w:color="auto"/>
                <w:right w:val="none" w:sz="0" w:space="0" w:color="auto"/>
              </w:divBdr>
              <w:divsChild>
                <w:div w:id="1773165812">
                  <w:marLeft w:val="0"/>
                  <w:marRight w:val="0"/>
                  <w:marTop w:val="0"/>
                  <w:marBottom w:val="0"/>
                  <w:divBdr>
                    <w:top w:val="none" w:sz="0" w:space="0" w:color="auto"/>
                    <w:left w:val="none" w:sz="0" w:space="0" w:color="auto"/>
                    <w:bottom w:val="none" w:sz="0" w:space="0" w:color="auto"/>
                    <w:right w:val="none" w:sz="0" w:space="0" w:color="auto"/>
                  </w:divBdr>
                  <w:divsChild>
                    <w:div w:id="1309362597">
                      <w:marLeft w:val="0"/>
                      <w:marRight w:val="0"/>
                      <w:marTop w:val="0"/>
                      <w:marBottom w:val="0"/>
                      <w:divBdr>
                        <w:top w:val="none" w:sz="0" w:space="0" w:color="auto"/>
                        <w:left w:val="none" w:sz="0" w:space="0" w:color="auto"/>
                        <w:bottom w:val="none" w:sz="0" w:space="0" w:color="auto"/>
                        <w:right w:val="none" w:sz="0" w:space="0" w:color="auto"/>
                      </w:divBdr>
                    </w:div>
                  </w:divsChild>
                </w:div>
                <w:div w:id="303237629">
                  <w:marLeft w:val="0"/>
                  <w:marRight w:val="0"/>
                  <w:marTop w:val="0"/>
                  <w:marBottom w:val="0"/>
                  <w:divBdr>
                    <w:top w:val="none" w:sz="0" w:space="0" w:color="auto"/>
                    <w:left w:val="none" w:sz="0" w:space="0" w:color="auto"/>
                    <w:bottom w:val="none" w:sz="0" w:space="0" w:color="auto"/>
                    <w:right w:val="none" w:sz="0" w:space="0" w:color="auto"/>
                  </w:divBdr>
                  <w:divsChild>
                    <w:div w:id="362631274">
                      <w:marLeft w:val="0"/>
                      <w:marRight w:val="0"/>
                      <w:marTop w:val="0"/>
                      <w:marBottom w:val="0"/>
                      <w:divBdr>
                        <w:top w:val="none" w:sz="0" w:space="0" w:color="auto"/>
                        <w:left w:val="none" w:sz="0" w:space="0" w:color="auto"/>
                        <w:bottom w:val="none" w:sz="0" w:space="0" w:color="auto"/>
                        <w:right w:val="none" w:sz="0" w:space="0" w:color="auto"/>
                      </w:divBdr>
                    </w:div>
                  </w:divsChild>
                </w:div>
                <w:div w:id="779495989">
                  <w:marLeft w:val="0"/>
                  <w:marRight w:val="0"/>
                  <w:marTop w:val="0"/>
                  <w:marBottom w:val="0"/>
                  <w:divBdr>
                    <w:top w:val="none" w:sz="0" w:space="0" w:color="auto"/>
                    <w:left w:val="none" w:sz="0" w:space="0" w:color="auto"/>
                    <w:bottom w:val="none" w:sz="0" w:space="0" w:color="auto"/>
                    <w:right w:val="none" w:sz="0" w:space="0" w:color="auto"/>
                  </w:divBdr>
                  <w:divsChild>
                    <w:div w:id="884214959">
                      <w:marLeft w:val="0"/>
                      <w:marRight w:val="0"/>
                      <w:marTop w:val="0"/>
                      <w:marBottom w:val="0"/>
                      <w:divBdr>
                        <w:top w:val="none" w:sz="0" w:space="0" w:color="auto"/>
                        <w:left w:val="none" w:sz="0" w:space="0" w:color="auto"/>
                        <w:bottom w:val="none" w:sz="0" w:space="0" w:color="auto"/>
                        <w:right w:val="none" w:sz="0" w:space="0" w:color="auto"/>
                      </w:divBdr>
                    </w:div>
                  </w:divsChild>
                </w:div>
                <w:div w:id="1476989660">
                  <w:marLeft w:val="0"/>
                  <w:marRight w:val="0"/>
                  <w:marTop w:val="0"/>
                  <w:marBottom w:val="0"/>
                  <w:divBdr>
                    <w:top w:val="none" w:sz="0" w:space="0" w:color="auto"/>
                    <w:left w:val="none" w:sz="0" w:space="0" w:color="auto"/>
                    <w:bottom w:val="none" w:sz="0" w:space="0" w:color="auto"/>
                    <w:right w:val="none" w:sz="0" w:space="0" w:color="auto"/>
                  </w:divBdr>
                  <w:divsChild>
                    <w:div w:id="1337268955">
                      <w:marLeft w:val="0"/>
                      <w:marRight w:val="0"/>
                      <w:marTop w:val="0"/>
                      <w:marBottom w:val="0"/>
                      <w:divBdr>
                        <w:top w:val="none" w:sz="0" w:space="0" w:color="auto"/>
                        <w:left w:val="none" w:sz="0" w:space="0" w:color="auto"/>
                        <w:bottom w:val="none" w:sz="0" w:space="0" w:color="auto"/>
                        <w:right w:val="none" w:sz="0" w:space="0" w:color="auto"/>
                      </w:divBdr>
                    </w:div>
                  </w:divsChild>
                </w:div>
                <w:div w:id="1229728534">
                  <w:marLeft w:val="0"/>
                  <w:marRight w:val="0"/>
                  <w:marTop w:val="0"/>
                  <w:marBottom w:val="0"/>
                  <w:divBdr>
                    <w:top w:val="none" w:sz="0" w:space="0" w:color="auto"/>
                    <w:left w:val="none" w:sz="0" w:space="0" w:color="auto"/>
                    <w:bottom w:val="none" w:sz="0" w:space="0" w:color="auto"/>
                    <w:right w:val="none" w:sz="0" w:space="0" w:color="auto"/>
                  </w:divBdr>
                </w:div>
                <w:div w:id="630790475">
                  <w:marLeft w:val="0"/>
                  <w:marRight w:val="0"/>
                  <w:marTop w:val="0"/>
                  <w:marBottom w:val="0"/>
                  <w:divBdr>
                    <w:top w:val="none" w:sz="0" w:space="0" w:color="auto"/>
                    <w:left w:val="none" w:sz="0" w:space="0" w:color="auto"/>
                    <w:bottom w:val="none" w:sz="0" w:space="0" w:color="auto"/>
                    <w:right w:val="none" w:sz="0" w:space="0" w:color="auto"/>
                  </w:divBdr>
                </w:div>
                <w:div w:id="100035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64112">
          <w:marLeft w:val="0"/>
          <w:marRight w:val="0"/>
          <w:marTop w:val="0"/>
          <w:marBottom w:val="0"/>
          <w:divBdr>
            <w:top w:val="none" w:sz="0" w:space="0" w:color="auto"/>
            <w:left w:val="none" w:sz="0" w:space="0" w:color="auto"/>
            <w:bottom w:val="none" w:sz="0" w:space="0" w:color="auto"/>
            <w:right w:val="none" w:sz="0" w:space="0" w:color="auto"/>
          </w:divBdr>
        </w:div>
        <w:div w:id="1555700628">
          <w:marLeft w:val="0"/>
          <w:marRight w:val="0"/>
          <w:marTop w:val="0"/>
          <w:marBottom w:val="0"/>
          <w:divBdr>
            <w:top w:val="none" w:sz="0" w:space="0" w:color="auto"/>
            <w:left w:val="none" w:sz="0" w:space="0" w:color="auto"/>
            <w:bottom w:val="none" w:sz="0" w:space="0" w:color="auto"/>
            <w:right w:val="none" w:sz="0" w:space="0" w:color="auto"/>
          </w:divBdr>
        </w:div>
      </w:divsChild>
    </w:div>
    <w:div w:id="398940403">
      <w:bodyDiv w:val="1"/>
      <w:marLeft w:val="0"/>
      <w:marRight w:val="0"/>
      <w:marTop w:val="0"/>
      <w:marBottom w:val="0"/>
      <w:divBdr>
        <w:top w:val="none" w:sz="0" w:space="0" w:color="auto"/>
        <w:left w:val="none" w:sz="0" w:space="0" w:color="auto"/>
        <w:bottom w:val="none" w:sz="0" w:space="0" w:color="auto"/>
        <w:right w:val="none" w:sz="0" w:space="0" w:color="auto"/>
      </w:divBdr>
      <w:divsChild>
        <w:div w:id="1395541025">
          <w:marLeft w:val="0"/>
          <w:marRight w:val="0"/>
          <w:marTop w:val="0"/>
          <w:marBottom w:val="0"/>
          <w:divBdr>
            <w:top w:val="none" w:sz="0" w:space="0" w:color="auto"/>
            <w:left w:val="none" w:sz="0" w:space="0" w:color="auto"/>
            <w:bottom w:val="none" w:sz="0" w:space="0" w:color="auto"/>
            <w:right w:val="none" w:sz="0" w:space="0" w:color="auto"/>
          </w:divBdr>
        </w:div>
        <w:div w:id="1064061727">
          <w:marLeft w:val="0"/>
          <w:marRight w:val="0"/>
          <w:marTop w:val="0"/>
          <w:marBottom w:val="0"/>
          <w:divBdr>
            <w:top w:val="none" w:sz="0" w:space="0" w:color="auto"/>
            <w:left w:val="none" w:sz="0" w:space="0" w:color="auto"/>
            <w:bottom w:val="none" w:sz="0" w:space="0" w:color="auto"/>
            <w:right w:val="none" w:sz="0" w:space="0" w:color="auto"/>
          </w:divBdr>
        </w:div>
        <w:div w:id="41634596">
          <w:marLeft w:val="0"/>
          <w:marRight w:val="0"/>
          <w:marTop w:val="0"/>
          <w:marBottom w:val="0"/>
          <w:divBdr>
            <w:top w:val="none" w:sz="0" w:space="0" w:color="auto"/>
            <w:left w:val="none" w:sz="0" w:space="0" w:color="auto"/>
            <w:bottom w:val="none" w:sz="0" w:space="0" w:color="auto"/>
            <w:right w:val="none" w:sz="0" w:space="0" w:color="auto"/>
          </w:divBdr>
        </w:div>
        <w:div w:id="1379235977">
          <w:marLeft w:val="0"/>
          <w:marRight w:val="0"/>
          <w:marTop w:val="0"/>
          <w:marBottom w:val="0"/>
          <w:divBdr>
            <w:top w:val="none" w:sz="0" w:space="0" w:color="auto"/>
            <w:left w:val="none" w:sz="0" w:space="0" w:color="auto"/>
            <w:bottom w:val="none" w:sz="0" w:space="0" w:color="auto"/>
            <w:right w:val="none" w:sz="0" w:space="0" w:color="auto"/>
          </w:divBdr>
        </w:div>
        <w:div w:id="1084306261">
          <w:marLeft w:val="0"/>
          <w:marRight w:val="0"/>
          <w:marTop w:val="0"/>
          <w:marBottom w:val="0"/>
          <w:divBdr>
            <w:top w:val="none" w:sz="0" w:space="0" w:color="auto"/>
            <w:left w:val="none" w:sz="0" w:space="0" w:color="auto"/>
            <w:bottom w:val="none" w:sz="0" w:space="0" w:color="auto"/>
            <w:right w:val="none" w:sz="0" w:space="0" w:color="auto"/>
          </w:divBdr>
        </w:div>
        <w:div w:id="553392479">
          <w:marLeft w:val="0"/>
          <w:marRight w:val="0"/>
          <w:marTop w:val="0"/>
          <w:marBottom w:val="0"/>
          <w:divBdr>
            <w:top w:val="none" w:sz="0" w:space="0" w:color="auto"/>
            <w:left w:val="none" w:sz="0" w:space="0" w:color="auto"/>
            <w:bottom w:val="none" w:sz="0" w:space="0" w:color="auto"/>
            <w:right w:val="none" w:sz="0" w:space="0" w:color="auto"/>
          </w:divBdr>
          <w:divsChild>
            <w:div w:id="1880240302">
              <w:marLeft w:val="-75"/>
              <w:marRight w:val="0"/>
              <w:marTop w:val="30"/>
              <w:marBottom w:val="30"/>
              <w:divBdr>
                <w:top w:val="none" w:sz="0" w:space="0" w:color="auto"/>
                <w:left w:val="none" w:sz="0" w:space="0" w:color="auto"/>
                <w:bottom w:val="none" w:sz="0" w:space="0" w:color="auto"/>
                <w:right w:val="none" w:sz="0" w:space="0" w:color="auto"/>
              </w:divBdr>
              <w:divsChild>
                <w:div w:id="1543325875">
                  <w:marLeft w:val="0"/>
                  <w:marRight w:val="0"/>
                  <w:marTop w:val="0"/>
                  <w:marBottom w:val="0"/>
                  <w:divBdr>
                    <w:top w:val="none" w:sz="0" w:space="0" w:color="auto"/>
                    <w:left w:val="none" w:sz="0" w:space="0" w:color="auto"/>
                    <w:bottom w:val="none" w:sz="0" w:space="0" w:color="auto"/>
                    <w:right w:val="none" w:sz="0" w:space="0" w:color="auto"/>
                  </w:divBdr>
                  <w:divsChild>
                    <w:div w:id="1704092588">
                      <w:marLeft w:val="0"/>
                      <w:marRight w:val="0"/>
                      <w:marTop w:val="0"/>
                      <w:marBottom w:val="0"/>
                      <w:divBdr>
                        <w:top w:val="none" w:sz="0" w:space="0" w:color="auto"/>
                        <w:left w:val="none" w:sz="0" w:space="0" w:color="auto"/>
                        <w:bottom w:val="none" w:sz="0" w:space="0" w:color="auto"/>
                        <w:right w:val="none" w:sz="0" w:space="0" w:color="auto"/>
                      </w:divBdr>
                    </w:div>
                  </w:divsChild>
                </w:div>
                <w:div w:id="1077898495">
                  <w:marLeft w:val="0"/>
                  <w:marRight w:val="0"/>
                  <w:marTop w:val="0"/>
                  <w:marBottom w:val="0"/>
                  <w:divBdr>
                    <w:top w:val="none" w:sz="0" w:space="0" w:color="auto"/>
                    <w:left w:val="none" w:sz="0" w:space="0" w:color="auto"/>
                    <w:bottom w:val="none" w:sz="0" w:space="0" w:color="auto"/>
                    <w:right w:val="none" w:sz="0" w:space="0" w:color="auto"/>
                  </w:divBdr>
                  <w:divsChild>
                    <w:div w:id="586185341">
                      <w:marLeft w:val="0"/>
                      <w:marRight w:val="0"/>
                      <w:marTop w:val="0"/>
                      <w:marBottom w:val="0"/>
                      <w:divBdr>
                        <w:top w:val="none" w:sz="0" w:space="0" w:color="auto"/>
                        <w:left w:val="none" w:sz="0" w:space="0" w:color="auto"/>
                        <w:bottom w:val="none" w:sz="0" w:space="0" w:color="auto"/>
                        <w:right w:val="none" w:sz="0" w:space="0" w:color="auto"/>
                      </w:divBdr>
                    </w:div>
                  </w:divsChild>
                </w:div>
                <w:div w:id="1402022506">
                  <w:marLeft w:val="0"/>
                  <w:marRight w:val="0"/>
                  <w:marTop w:val="0"/>
                  <w:marBottom w:val="0"/>
                  <w:divBdr>
                    <w:top w:val="none" w:sz="0" w:space="0" w:color="auto"/>
                    <w:left w:val="none" w:sz="0" w:space="0" w:color="auto"/>
                    <w:bottom w:val="none" w:sz="0" w:space="0" w:color="auto"/>
                    <w:right w:val="none" w:sz="0" w:space="0" w:color="auto"/>
                  </w:divBdr>
                  <w:divsChild>
                    <w:div w:id="174997297">
                      <w:marLeft w:val="0"/>
                      <w:marRight w:val="0"/>
                      <w:marTop w:val="0"/>
                      <w:marBottom w:val="0"/>
                      <w:divBdr>
                        <w:top w:val="none" w:sz="0" w:space="0" w:color="auto"/>
                        <w:left w:val="none" w:sz="0" w:space="0" w:color="auto"/>
                        <w:bottom w:val="none" w:sz="0" w:space="0" w:color="auto"/>
                        <w:right w:val="none" w:sz="0" w:space="0" w:color="auto"/>
                      </w:divBdr>
                    </w:div>
                  </w:divsChild>
                </w:div>
                <w:div w:id="399668723">
                  <w:marLeft w:val="0"/>
                  <w:marRight w:val="0"/>
                  <w:marTop w:val="0"/>
                  <w:marBottom w:val="0"/>
                  <w:divBdr>
                    <w:top w:val="none" w:sz="0" w:space="0" w:color="auto"/>
                    <w:left w:val="none" w:sz="0" w:space="0" w:color="auto"/>
                    <w:bottom w:val="none" w:sz="0" w:space="0" w:color="auto"/>
                    <w:right w:val="none" w:sz="0" w:space="0" w:color="auto"/>
                  </w:divBdr>
                  <w:divsChild>
                    <w:div w:id="995231278">
                      <w:marLeft w:val="0"/>
                      <w:marRight w:val="0"/>
                      <w:marTop w:val="0"/>
                      <w:marBottom w:val="0"/>
                      <w:divBdr>
                        <w:top w:val="none" w:sz="0" w:space="0" w:color="auto"/>
                        <w:left w:val="none" w:sz="0" w:space="0" w:color="auto"/>
                        <w:bottom w:val="none" w:sz="0" w:space="0" w:color="auto"/>
                        <w:right w:val="none" w:sz="0" w:space="0" w:color="auto"/>
                      </w:divBdr>
                    </w:div>
                  </w:divsChild>
                </w:div>
                <w:div w:id="1455367186">
                  <w:marLeft w:val="0"/>
                  <w:marRight w:val="0"/>
                  <w:marTop w:val="0"/>
                  <w:marBottom w:val="0"/>
                  <w:divBdr>
                    <w:top w:val="none" w:sz="0" w:space="0" w:color="auto"/>
                    <w:left w:val="none" w:sz="0" w:space="0" w:color="auto"/>
                    <w:bottom w:val="none" w:sz="0" w:space="0" w:color="auto"/>
                    <w:right w:val="none" w:sz="0" w:space="0" w:color="auto"/>
                  </w:divBdr>
                  <w:divsChild>
                    <w:div w:id="306403607">
                      <w:marLeft w:val="0"/>
                      <w:marRight w:val="0"/>
                      <w:marTop w:val="0"/>
                      <w:marBottom w:val="0"/>
                      <w:divBdr>
                        <w:top w:val="none" w:sz="0" w:space="0" w:color="auto"/>
                        <w:left w:val="none" w:sz="0" w:space="0" w:color="auto"/>
                        <w:bottom w:val="none" w:sz="0" w:space="0" w:color="auto"/>
                        <w:right w:val="none" w:sz="0" w:space="0" w:color="auto"/>
                      </w:divBdr>
                    </w:div>
                  </w:divsChild>
                </w:div>
                <w:div w:id="255945946">
                  <w:marLeft w:val="0"/>
                  <w:marRight w:val="0"/>
                  <w:marTop w:val="0"/>
                  <w:marBottom w:val="0"/>
                  <w:divBdr>
                    <w:top w:val="none" w:sz="0" w:space="0" w:color="auto"/>
                    <w:left w:val="none" w:sz="0" w:space="0" w:color="auto"/>
                    <w:bottom w:val="none" w:sz="0" w:space="0" w:color="auto"/>
                    <w:right w:val="none" w:sz="0" w:space="0" w:color="auto"/>
                  </w:divBdr>
                  <w:divsChild>
                    <w:div w:id="1232350121">
                      <w:marLeft w:val="0"/>
                      <w:marRight w:val="0"/>
                      <w:marTop w:val="0"/>
                      <w:marBottom w:val="0"/>
                      <w:divBdr>
                        <w:top w:val="none" w:sz="0" w:space="0" w:color="auto"/>
                        <w:left w:val="none" w:sz="0" w:space="0" w:color="auto"/>
                        <w:bottom w:val="none" w:sz="0" w:space="0" w:color="auto"/>
                        <w:right w:val="none" w:sz="0" w:space="0" w:color="auto"/>
                      </w:divBdr>
                    </w:div>
                  </w:divsChild>
                </w:div>
                <w:div w:id="932203689">
                  <w:marLeft w:val="0"/>
                  <w:marRight w:val="0"/>
                  <w:marTop w:val="0"/>
                  <w:marBottom w:val="0"/>
                  <w:divBdr>
                    <w:top w:val="none" w:sz="0" w:space="0" w:color="auto"/>
                    <w:left w:val="none" w:sz="0" w:space="0" w:color="auto"/>
                    <w:bottom w:val="none" w:sz="0" w:space="0" w:color="auto"/>
                    <w:right w:val="none" w:sz="0" w:space="0" w:color="auto"/>
                  </w:divBdr>
                  <w:divsChild>
                    <w:div w:id="107745286">
                      <w:marLeft w:val="0"/>
                      <w:marRight w:val="0"/>
                      <w:marTop w:val="0"/>
                      <w:marBottom w:val="0"/>
                      <w:divBdr>
                        <w:top w:val="none" w:sz="0" w:space="0" w:color="auto"/>
                        <w:left w:val="none" w:sz="0" w:space="0" w:color="auto"/>
                        <w:bottom w:val="none" w:sz="0" w:space="0" w:color="auto"/>
                        <w:right w:val="none" w:sz="0" w:space="0" w:color="auto"/>
                      </w:divBdr>
                    </w:div>
                  </w:divsChild>
                </w:div>
                <w:div w:id="497235494">
                  <w:marLeft w:val="0"/>
                  <w:marRight w:val="0"/>
                  <w:marTop w:val="0"/>
                  <w:marBottom w:val="0"/>
                  <w:divBdr>
                    <w:top w:val="none" w:sz="0" w:space="0" w:color="auto"/>
                    <w:left w:val="none" w:sz="0" w:space="0" w:color="auto"/>
                    <w:bottom w:val="none" w:sz="0" w:space="0" w:color="auto"/>
                    <w:right w:val="none" w:sz="0" w:space="0" w:color="auto"/>
                  </w:divBdr>
                  <w:divsChild>
                    <w:div w:id="310407363">
                      <w:marLeft w:val="0"/>
                      <w:marRight w:val="0"/>
                      <w:marTop w:val="0"/>
                      <w:marBottom w:val="0"/>
                      <w:divBdr>
                        <w:top w:val="none" w:sz="0" w:space="0" w:color="auto"/>
                        <w:left w:val="none" w:sz="0" w:space="0" w:color="auto"/>
                        <w:bottom w:val="none" w:sz="0" w:space="0" w:color="auto"/>
                        <w:right w:val="none" w:sz="0" w:space="0" w:color="auto"/>
                      </w:divBdr>
                    </w:div>
                  </w:divsChild>
                </w:div>
                <w:div w:id="1572152445">
                  <w:marLeft w:val="0"/>
                  <w:marRight w:val="0"/>
                  <w:marTop w:val="0"/>
                  <w:marBottom w:val="0"/>
                  <w:divBdr>
                    <w:top w:val="none" w:sz="0" w:space="0" w:color="auto"/>
                    <w:left w:val="none" w:sz="0" w:space="0" w:color="auto"/>
                    <w:bottom w:val="none" w:sz="0" w:space="0" w:color="auto"/>
                    <w:right w:val="none" w:sz="0" w:space="0" w:color="auto"/>
                  </w:divBdr>
                  <w:divsChild>
                    <w:div w:id="1820925856">
                      <w:marLeft w:val="0"/>
                      <w:marRight w:val="0"/>
                      <w:marTop w:val="0"/>
                      <w:marBottom w:val="0"/>
                      <w:divBdr>
                        <w:top w:val="none" w:sz="0" w:space="0" w:color="auto"/>
                        <w:left w:val="none" w:sz="0" w:space="0" w:color="auto"/>
                        <w:bottom w:val="none" w:sz="0" w:space="0" w:color="auto"/>
                        <w:right w:val="none" w:sz="0" w:space="0" w:color="auto"/>
                      </w:divBdr>
                    </w:div>
                  </w:divsChild>
                </w:div>
                <w:div w:id="1436441186">
                  <w:marLeft w:val="0"/>
                  <w:marRight w:val="0"/>
                  <w:marTop w:val="0"/>
                  <w:marBottom w:val="0"/>
                  <w:divBdr>
                    <w:top w:val="none" w:sz="0" w:space="0" w:color="auto"/>
                    <w:left w:val="none" w:sz="0" w:space="0" w:color="auto"/>
                    <w:bottom w:val="none" w:sz="0" w:space="0" w:color="auto"/>
                    <w:right w:val="none" w:sz="0" w:space="0" w:color="auto"/>
                  </w:divBdr>
                  <w:divsChild>
                    <w:div w:id="1389067495">
                      <w:marLeft w:val="0"/>
                      <w:marRight w:val="0"/>
                      <w:marTop w:val="0"/>
                      <w:marBottom w:val="0"/>
                      <w:divBdr>
                        <w:top w:val="none" w:sz="0" w:space="0" w:color="auto"/>
                        <w:left w:val="none" w:sz="0" w:space="0" w:color="auto"/>
                        <w:bottom w:val="none" w:sz="0" w:space="0" w:color="auto"/>
                        <w:right w:val="none" w:sz="0" w:space="0" w:color="auto"/>
                      </w:divBdr>
                    </w:div>
                  </w:divsChild>
                </w:div>
                <w:div w:id="1835871938">
                  <w:marLeft w:val="0"/>
                  <w:marRight w:val="0"/>
                  <w:marTop w:val="0"/>
                  <w:marBottom w:val="0"/>
                  <w:divBdr>
                    <w:top w:val="none" w:sz="0" w:space="0" w:color="auto"/>
                    <w:left w:val="none" w:sz="0" w:space="0" w:color="auto"/>
                    <w:bottom w:val="none" w:sz="0" w:space="0" w:color="auto"/>
                    <w:right w:val="none" w:sz="0" w:space="0" w:color="auto"/>
                  </w:divBdr>
                  <w:divsChild>
                    <w:div w:id="2071686495">
                      <w:marLeft w:val="0"/>
                      <w:marRight w:val="0"/>
                      <w:marTop w:val="0"/>
                      <w:marBottom w:val="0"/>
                      <w:divBdr>
                        <w:top w:val="none" w:sz="0" w:space="0" w:color="auto"/>
                        <w:left w:val="none" w:sz="0" w:space="0" w:color="auto"/>
                        <w:bottom w:val="none" w:sz="0" w:space="0" w:color="auto"/>
                        <w:right w:val="none" w:sz="0" w:space="0" w:color="auto"/>
                      </w:divBdr>
                    </w:div>
                  </w:divsChild>
                </w:div>
                <w:div w:id="543835384">
                  <w:marLeft w:val="0"/>
                  <w:marRight w:val="0"/>
                  <w:marTop w:val="0"/>
                  <w:marBottom w:val="0"/>
                  <w:divBdr>
                    <w:top w:val="none" w:sz="0" w:space="0" w:color="auto"/>
                    <w:left w:val="none" w:sz="0" w:space="0" w:color="auto"/>
                    <w:bottom w:val="none" w:sz="0" w:space="0" w:color="auto"/>
                    <w:right w:val="none" w:sz="0" w:space="0" w:color="auto"/>
                  </w:divBdr>
                  <w:divsChild>
                    <w:div w:id="1295133600">
                      <w:marLeft w:val="0"/>
                      <w:marRight w:val="0"/>
                      <w:marTop w:val="0"/>
                      <w:marBottom w:val="0"/>
                      <w:divBdr>
                        <w:top w:val="none" w:sz="0" w:space="0" w:color="auto"/>
                        <w:left w:val="none" w:sz="0" w:space="0" w:color="auto"/>
                        <w:bottom w:val="none" w:sz="0" w:space="0" w:color="auto"/>
                        <w:right w:val="none" w:sz="0" w:space="0" w:color="auto"/>
                      </w:divBdr>
                    </w:div>
                  </w:divsChild>
                </w:div>
                <w:div w:id="857694251">
                  <w:marLeft w:val="0"/>
                  <w:marRight w:val="0"/>
                  <w:marTop w:val="0"/>
                  <w:marBottom w:val="0"/>
                  <w:divBdr>
                    <w:top w:val="none" w:sz="0" w:space="0" w:color="auto"/>
                    <w:left w:val="none" w:sz="0" w:space="0" w:color="auto"/>
                    <w:bottom w:val="none" w:sz="0" w:space="0" w:color="auto"/>
                    <w:right w:val="none" w:sz="0" w:space="0" w:color="auto"/>
                  </w:divBdr>
                  <w:divsChild>
                    <w:div w:id="1968118964">
                      <w:marLeft w:val="0"/>
                      <w:marRight w:val="0"/>
                      <w:marTop w:val="0"/>
                      <w:marBottom w:val="0"/>
                      <w:divBdr>
                        <w:top w:val="none" w:sz="0" w:space="0" w:color="auto"/>
                        <w:left w:val="none" w:sz="0" w:space="0" w:color="auto"/>
                        <w:bottom w:val="none" w:sz="0" w:space="0" w:color="auto"/>
                        <w:right w:val="none" w:sz="0" w:space="0" w:color="auto"/>
                      </w:divBdr>
                    </w:div>
                  </w:divsChild>
                </w:div>
                <w:div w:id="1826848692">
                  <w:marLeft w:val="0"/>
                  <w:marRight w:val="0"/>
                  <w:marTop w:val="0"/>
                  <w:marBottom w:val="0"/>
                  <w:divBdr>
                    <w:top w:val="none" w:sz="0" w:space="0" w:color="auto"/>
                    <w:left w:val="none" w:sz="0" w:space="0" w:color="auto"/>
                    <w:bottom w:val="none" w:sz="0" w:space="0" w:color="auto"/>
                    <w:right w:val="none" w:sz="0" w:space="0" w:color="auto"/>
                  </w:divBdr>
                  <w:divsChild>
                    <w:div w:id="86729361">
                      <w:marLeft w:val="0"/>
                      <w:marRight w:val="0"/>
                      <w:marTop w:val="0"/>
                      <w:marBottom w:val="0"/>
                      <w:divBdr>
                        <w:top w:val="none" w:sz="0" w:space="0" w:color="auto"/>
                        <w:left w:val="none" w:sz="0" w:space="0" w:color="auto"/>
                        <w:bottom w:val="none" w:sz="0" w:space="0" w:color="auto"/>
                        <w:right w:val="none" w:sz="0" w:space="0" w:color="auto"/>
                      </w:divBdr>
                    </w:div>
                  </w:divsChild>
                </w:div>
                <w:div w:id="1027484982">
                  <w:marLeft w:val="0"/>
                  <w:marRight w:val="0"/>
                  <w:marTop w:val="0"/>
                  <w:marBottom w:val="0"/>
                  <w:divBdr>
                    <w:top w:val="none" w:sz="0" w:space="0" w:color="auto"/>
                    <w:left w:val="none" w:sz="0" w:space="0" w:color="auto"/>
                    <w:bottom w:val="none" w:sz="0" w:space="0" w:color="auto"/>
                    <w:right w:val="none" w:sz="0" w:space="0" w:color="auto"/>
                  </w:divBdr>
                  <w:divsChild>
                    <w:div w:id="1434206634">
                      <w:marLeft w:val="0"/>
                      <w:marRight w:val="0"/>
                      <w:marTop w:val="0"/>
                      <w:marBottom w:val="0"/>
                      <w:divBdr>
                        <w:top w:val="none" w:sz="0" w:space="0" w:color="auto"/>
                        <w:left w:val="none" w:sz="0" w:space="0" w:color="auto"/>
                        <w:bottom w:val="none" w:sz="0" w:space="0" w:color="auto"/>
                        <w:right w:val="none" w:sz="0" w:space="0" w:color="auto"/>
                      </w:divBdr>
                    </w:div>
                  </w:divsChild>
                </w:div>
                <w:div w:id="699933163">
                  <w:marLeft w:val="0"/>
                  <w:marRight w:val="0"/>
                  <w:marTop w:val="0"/>
                  <w:marBottom w:val="0"/>
                  <w:divBdr>
                    <w:top w:val="none" w:sz="0" w:space="0" w:color="auto"/>
                    <w:left w:val="none" w:sz="0" w:space="0" w:color="auto"/>
                    <w:bottom w:val="none" w:sz="0" w:space="0" w:color="auto"/>
                    <w:right w:val="none" w:sz="0" w:space="0" w:color="auto"/>
                  </w:divBdr>
                  <w:divsChild>
                    <w:div w:id="112869321">
                      <w:marLeft w:val="0"/>
                      <w:marRight w:val="0"/>
                      <w:marTop w:val="0"/>
                      <w:marBottom w:val="0"/>
                      <w:divBdr>
                        <w:top w:val="none" w:sz="0" w:space="0" w:color="auto"/>
                        <w:left w:val="none" w:sz="0" w:space="0" w:color="auto"/>
                        <w:bottom w:val="none" w:sz="0" w:space="0" w:color="auto"/>
                        <w:right w:val="none" w:sz="0" w:space="0" w:color="auto"/>
                      </w:divBdr>
                    </w:div>
                  </w:divsChild>
                </w:div>
                <w:div w:id="1211570438">
                  <w:marLeft w:val="0"/>
                  <w:marRight w:val="0"/>
                  <w:marTop w:val="0"/>
                  <w:marBottom w:val="0"/>
                  <w:divBdr>
                    <w:top w:val="none" w:sz="0" w:space="0" w:color="auto"/>
                    <w:left w:val="none" w:sz="0" w:space="0" w:color="auto"/>
                    <w:bottom w:val="none" w:sz="0" w:space="0" w:color="auto"/>
                    <w:right w:val="none" w:sz="0" w:space="0" w:color="auto"/>
                  </w:divBdr>
                  <w:divsChild>
                    <w:div w:id="875002417">
                      <w:marLeft w:val="0"/>
                      <w:marRight w:val="0"/>
                      <w:marTop w:val="0"/>
                      <w:marBottom w:val="0"/>
                      <w:divBdr>
                        <w:top w:val="none" w:sz="0" w:space="0" w:color="auto"/>
                        <w:left w:val="none" w:sz="0" w:space="0" w:color="auto"/>
                        <w:bottom w:val="none" w:sz="0" w:space="0" w:color="auto"/>
                        <w:right w:val="none" w:sz="0" w:space="0" w:color="auto"/>
                      </w:divBdr>
                    </w:div>
                  </w:divsChild>
                </w:div>
                <w:div w:id="1670475874">
                  <w:marLeft w:val="0"/>
                  <w:marRight w:val="0"/>
                  <w:marTop w:val="0"/>
                  <w:marBottom w:val="0"/>
                  <w:divBdr>
                    <w:top w:val="none" w:sz="0" w:space="0" w:color="auto"/>
                    <w:left w:val="none" w:sz="0" w:space="0" w:color="auto"/>
                    <w:bottom w:val="none" w:sz="0" w:space="0" w:color="auto"/>
                    <w:right w:val="none" w:sz="0" w:space="0" w:color="auto"/>
                  </w:divBdr>
                  <w:divsChild>
                    <w:div w:id="422534730">
                      <w:marLeft w:val="0"/>
                      <w:marRight w:val="0"/>
                      <w:marTop w:val="0"/>
                      <w:marBottom w:val="0"/>
                      <w:divBdr>
                        <w:top w:val="none" w:sz="0" w:space="0" w:color="auto"/>
                        <w:left w:val="none" w:sz="0" w:space="0" w:color="auto"/>
                        <w:bottom w:val="none" w:sz="0" w:space="0" w:color="auto"/>
                        <w:right w:val="none" w:sz="0" w:space="0" w:color="auto"/>
                      </w:divBdr>
                    </w:div>
                  </w:divsChild>
                </w:div>
                <w:div w:id="1270157588">
                  <w:marLeft w:val="0"/>
                  <w:marRight w:val="0"/>
                  <w:marTop w:val="0"/>
                  <w:marBottom w:val="0"/>
                  <w:divBdr>
                    <w:top w:val="none" w:sz="0" w:space="0" w:color="auto"/>
                    <w:left w:val="none" w:sz="0" w:space="0" w:color="auto"/>
                    <w:bottom w:val="none" w:sz="0" w:space="0" w:color="auto"/>
                    <w:right w:val="none" w:sz="0" w:space="0" w:color="auto"/>
                  </w:divBdr>
                  <w:divsChild>
                    <w:div w:id="469900412">
                      <w:marLeft w:val="0"/>
                      <w:marRight w:val="0"/>
                      <w:marTop w:val="0"/>
                      <w:marBottom w:val="0"/>
                      <w:divBdr>
                        <w:top w:val="none" w:sz="0" w:space="0" w:color="auto"/>
                        <w:left w:val="none" w:sz="0" w:space="0" w:color="auto"/>
                        <w:bottom w:val="none" w:sz="0" w:space="0" w:color="auto"/>
                        <w:right w:val="none" w:sz="0" w:space="0" w:color="auto"/>
                      </w:divBdr>
                    </w:div>
                  </w:divsChild>
                </w:div>
                <w:div w:id="72942880">
                  <w:marLeft w:val="0"/>
                  <w:marRight w:val="0"/>
                  <w:marTop w:val="0"/>
                  <w:marBottom w:val="0"/>
                  <w:divBdr>
                    <w:top w:val="none" w:sz="0" w:space="0" w:color="auto"/>
                    <w:left w:val="none" w:sz="0" w:space="0" w:color="auto"/>
                    <w:bottom w:val="none" w:sz="0" w:space="0" w:color="auto"/>
                    <w:right w:val="none" w:sz="0" w:space="0" w:color="auto"/>
                  </w:divBdr>
                  <w:divsChild>
                    <w:div w:id="1175270143">
                      <w:marLeft w:val="0"/>
                      <w:marRight w:val="0"/>
                      <w:marTop w:val="0"/>
                      <w:marBottom w:val="0"/>
                      <w:divBdr>
                        <w:top w:val="none" w:sz="0" w:space="0" w:color="auto"/>
                        <w:left w:val="none" w:sz="0" w:space="0" w:color="auto"/>
                        <w:bottom w:val="none" w:sz="0" w:space="0" w:color="auto"/>
                        <w:right w:val="none" w:sz="0" w:space="0" w:color="auto"/>
                      </w:divBdr>
                    </w:div>
                  </w:divsChild>
                </w:div>
                <w:div w:id="921764286">
                  <w:marLeft w:val="0"/>
                  <w:marRight w:val="0"/>
                  <w:marTop w:val="0"/>
                  <w:marBottom w:val="0"/>
                  <w:divBdr>
                    <w:top w:val="none" w:sz="0" w:space="0" w:color="auto"/>
                    <w:left w:val="none" w:sz="0" w:space="0" w:color="auto"/>
                    <w:bottom w:val="none" w:sz="0" w:space="0" w:color="auto"/>
                    <w:right w:val="none" w:sz="0" w:space="0" w:color="auto"/>
                  </w:divBdr>
                  <w:divsChild>
                    <w:div w:id="469523073">
                      <w:marLeft w:val="0"/>
                      <w:marRight w:val="0"/>
                      <w:marTop w:val="0"/>
                      <w:marBottom w:val="0"/>
                      <w:divBdr>
                        <w:top w:val="none" w:sz="0" w:space="0" w:color="auto"/>
                        <w:left w:val="none" w:sz="0" w:space="0" w:color="auto"/>
                        <w:bottom w:val="none" w:sz="0" w:space="0" w:color="auto"/>
                        <w:right w:val="none" w:sz="0" w:space="0" w:color="auto"/>
                      </w:divBdr>
                    </w:div>
                  </w:divsChild>
                </w:div>
                <w:div w:id="1771197131">
                  <w:marLeft w:val="0"/>
                  <w:marRight w:val="0"/>
                  <w:marTop w:val="0"/>
                  <w:marBottom w:val="0"/>
                  <w:divBdr>
                    <w:top w:val="none" w:sz="0" w:space="0" w:color="auto"/>
                    <w:left w:val="none" w:sz="0" w:space="0" w:color="auto"/>
                    <w:bottom w:val="none" w:sz="0" w:space="0" w:color="auto"/>
                    <w:right w:val="none" w:sz="0" w:space="0" w:color="auto"/>
                  </w:divBdr>
                  <w:divsChild>
                    <w:div w:id="1745255956">
                      <w:marLeft w:val="0"/>
                      <w:marRight w:val="0"/>
                      <w:marTop w:val="0"/>
                      <w:marBottom w:val="0"/>
                      <w:divBdr>
                        <w:top w:val="none" w:sz="0" w:space="0" w:color="auto"/>
                        <w:left w:val="none" w:sz="0" w:space="0" w:color="auto"/>
                        <w:bottom w:val="none" w:sz="0" w:space="0" w:color="auto"/>
                        <w:right w:val="none" w:sz="0" w:space="0" w:color="auto"/>
                      </w:divBdr>
                    </w:div>
                  </w:divsChild>
                </w:div>
                <w:div w:id="1131633790">
                  <w:marLeft w:val="0"/>
                  <w:marRight w:val="0"/>
                  <w:marTop w:val="0"/>
                  <w:marBottom w:val="0"/>
                  <w:divBdr>
                    <w:top w:val="none" w:sz="0" w:space="0" w:color="auto"/>
                    <w:left w:val="none" w:sz="0" w:space="0" w:color="auto"/>
                    <w:bottom w:val="none" w:sz="0" w:space="0" w:color="auto"/>
                    <w:right w:val="none" w:sz="0" w:space="0" w:color="auto"/>
                  </w:divBdr>
                  <w:divsChild>
                    <w:div w:id="1190801266">
                      <w:marLeft w:val="0"/>
                      <w:marRight w:val="0"/>
                      <w:marTop w:val="0"/>
                      <w:marBottom w:val="0"/>
                      <w:divBdr>
                        <w:top w:val="none" w:sz="0" w:space="0" w:color="auto"/>
                        <w:left w:val="none" w:sz="0" w:space="0" w:color="auto"/>
                        <w:bottom w:val="none" w:sz="0" w:space="0" w:color="auto"/>
                        <w:right w:val="none" w:sz="0" w:space="0" w:color="auto"/>
                      </w:divBdr>
                    </w:div>
                  </w:divsChild>
                </w:div>
                <w:div w:id="1194077692">
                  <w:marLeft w:val="0"/>
                  <w:marRight w:val="0"/>
                  <w:marTop w:val="0"/>
                  <w:marBottom w:val="0"/>
                  <w:divBdr>
                    <w:top w:val="none" w:sz="0" w:space="0" w:color="auto"/>
                    <w:left w:val="none" w:sz="0" w:space="0" w:color="auto"/>
                    <w:bottom w:val="none" w:sz="0" w:space="0" w:color="auto"/>
                    <w:right w:val="none" w:sz="0" w:space="0" w:color="auto"/>
                  </w:divBdr>
                  <w:divsChild>
                    <w:div w:id="2107648949">
                      <w:marLeft w:val="0"/>
                      <w:marRight w:val="0"/>
                      <w:marTop w:val="0"/>
                      <w:marBottom w:val="0"/>
                      <w:divBdr>
                        <w:top w:val="none" w:sz="0" w:space="0" w:color="auto"/>
                        <w:left w:val="none" w:sz="0" w:space="0" w:color="auto"/>
                        <w:bottom w:val="none" w:sz="0" w:space="0" w:color="auto"/>
                        <w:right w:val="none" w:sz="0" w:space="0" w:color="auto"/>
                      </w:divBdr>
                    </w:div>
                  </w:divsChild>
                </w:div>
                <w:div w:id="1420446265">
                  <w:marLeft w:val="0"/>
                  <w:marRight w:val="0"/>
                  <w:marTop w:val="0"/>
                  <w:marBottom w:val="0"/>
                  <w:divBdr>
                    <w:top w:val="none" w:sz="0" w:space="0" w:color="auto"/>
                    <w:left w:val="none" w:sz="0" w:space="0" w:color="auto"/>
                    <w:bottom w:val="none" w:sz="0" w:space="0" w:color="auto"/>
                    <w:right w:val="none" w:sz="0" w:space="0" w:color="auto"/>
                  </w:divBdr>
                  <w:divsChild>
                    <w:div w:id="902644623">
                      <w:marLeft w:val="0"/>
                      <w:marRight w:val="0"/>
                      <w:marTop w:val="0"/>
                      <w:marBottom w:val="0"/>
                      <w:divBdr>
                        <w:top w:val="none" w:sz="0" w:space="0" w:color="auto"/>
                        <w:left w:val="none" w:sz="0" w:space="0" w:color="auto"/>
                        <w:bottom w:val="none" w:sz="0" w:space="0" w:color="auto"/>
                        <w:right w:val="none" w:sz="0" w:space="0" w:color="auto"/>
                      </w:divBdr>
                    </w:div>
                  </w:divsChild>
                </w:div>
                <w:div w:id="1779713513">
                  <w:marLeft w:val="0"/>
                  <w:marRight w:val="0"/>
                  <w:marTop w:val="0"/>
                  <w:marBottom w:val="0"/>
                  <w:divBdr>
                    <w:top w:val="none" w:sz="0" w:space="0" w:color="auto"/>
                    <w:left w:val="none" w:sz="0" w:space="0" w:color="auto"/>
                    <w:bottom w:val="none" w:sz="0" w:space="0" w:color="auto"/>
                    <w:right w:val="none" w:sz="0" w:space="0" w:color="auto"/>
                  </w:divBdr>
                  <w:divsChild>
                    <w:div w:id="276915817">
                      <w:marLeft w:val="0"/>
                      <w:marRight w:val="0"/>
                      <w:marTop w:val="0"/>
                      <w:marBottom w:val="0"/>
                      <w:divBdr>
                        <w:top w:val="none" w:sz="0" w:space="0" w:color="auto"/>
                        <w:left w:val="none" w:sz="0" w:space="0" w:color="auto"/>
                        <w:bottom w:val="none" w:sz="0" w:space="0" w:color="auto"/>
                        <w:right w:val="none" w:sz="0" w:space="0" w:color="auto"/>
                      </w:divBdr>
                    </w:div>
                  </w:divsChild>
                </w:div>
                <w:div w:id="1614480883">
                  <w:marLeft w:val="0"/>
                  <w:marRight w:val="0"/>
                  <w:marTop w:val="0"/>
                  <w:marBottom w:val="0"/>
                  <w:divBdr>
                    <w:top w:val="none" w:sz="0" w:space="0" w:color="auto"/>
                    <w:left w:val="none" w:sz="0" w:space="0" w:color="auto"/>
                    <w:bottom w:val="none" w:sz="0" w:space="0" w:color="auto"/>
                    <w:right w:val="none" w:sz="0" w:space="0" w:color="auto"/>
                  </w:divBdr>
                  <w:divsChild>
                    <w:div w:id="218175532">
                      <w:marLeft w:val="0"/>
                      <w:marRight w:val="0"/>
                      <w:marTop w:val="0"/>
                      <w:marBottom w:val="0"/>
                      <w:divBdr>
                        <w:top w:val="none" w:sz="0" w:space="0" w:color="auto"/>
                        <w:left w:val="none" w:sz="0" w:space="0" w:color="auto"/>
                        <w:bottom w:val="none" w:sz="0" w:space="0" w:color="auto"/>
                        <w:right w:val="none" w:sz="0" w:space="0" w:color="auto"/>
                      </w:divBdr>
                    </w:div>
                  </w:divsChild>
                </w:div>
                <w:div w:id="268709245">
                  <w:marLeft w:val="0"/>
                  <w:marRight w:val="0"/>
                  <w:marTop w:val="0"/>
                  <w:marBottom w:val="0"/>
                  <w:divBdr>
                    <w:top w:val="none" w:sz="0" w:space="0" w:color="auto"/>
                    <w:left w:val="none" w:sz="0" w:space="0" w:color="auto"/>
                    <w:bottom w:val="none" w:sz="0" w:space="0" w:color="auto"/>
                    <w:right w:val="none" w:sz="0" w:space="0" w:color="auto"/>
                  </w:divBdr>
                  <w:divsChild>
                    <w:div w:id="1062487509">
                      <w:marLeft w:val="0"/>
                      <w:marRight w:val="0"/>
                      <w:marTop w:val="0"/>
                      <w:marBottom w:val="0"/>
                      <w:divBdr>
                        <w:top w:val="none" w:sz="0" w:space="0" w:color="auto"/>
                        <w:left w:val="none" w:sz="0" w:space="0" w:color="auto"/>
                        <w:bottom w:val="none" w:sz="0" w:space="0" w:color="auto"/>
                        <w:right w:val="none" w:sz="0" w:space="0" w:color="auto"/>
                      </w:divBdr>
                    </w:div>
                  </w:divsChild>
                </w:div>
                <w:div w:id="313727938">
                  <w:marLeft w:val="0"/>
                  <w:marRight w:val="0"/>
                  <w:marTop w:val="0"/>
                  <w:marBottom w:val="0"/>
                  <w:divBdr>
                    <w:top w:val="none" w:sz="0" w:space="0" w:color="auto"/>
                    <w:left w:val="none" w:sz="0" w:space="0" w:color="auto"/>
                    <w:bottom w:val="none" w:sz="0" w:space="0" w:color="auto"/>
                    <w:right w:val="none" w:sz="0" w:space="0" w:color="auto"/>
                  </w:divBdr>
                  <w:divsChild>
                    <w:div w:id="930090536">
                      <w:marLeft w:val="0"/>
                      <w:marRight w:val="0"/>
                      <w:marTop w:val="0"/>
                      <w:marBottom w:val="0"/>
                      <w:divBdr>
                        <w:top w:val="none" w:sz="0" w:space="0" w:color="auto"/>
                        <w:left w:val="none" w:sz="0" w:space="0" w:color="auto"/>
                        <w:bottom w:val="none" w:sz="0" w:space="0" w:color="auto"/>
                        <w:right w:val="none" w:sz="0" w:space="0" w:color="auto"/>
                      </w:divBdr>
                    </w:div>
                  </w:divsChild>
                </w:div>
                <w:div w:id="135998125">
                  <w:marLeft w:val="0"/>
                  <w:marRight w:val="0"/>
                  <w:marTop w:val="0"/>
                  <w:marBottom w:val="0"/>
                  <w:divBdr>
                    <w:top w:val="none" w:sz="0" w:space="0" w:color="auto"/>
                    <w:left w:val="none" w:sz="0" w:space="0" w:color="auto"/>
                    <w:bottom w:val="none" w:sz="0" w:space="0" w:color="auto"/>
                    <w:right w:val="none" w:sz="0" w:space="0" w:color="auto"/>
                  </w:divBdr>
                  <w:divsChild>
                    <w:div w:id="2100062082">
                      <w:marLeft w:val="0"/>
                      <w:marRight w:val="0"/>
                      <w:marTop w:val="0"/>
                      <w:marBottom w:val="0"/>
                      <w:divBdr>
                        <w:top w:val="none" w:sz="0" w:space="0" w:color="auto"/>
                        <w:left w:val="none" w:sz="0" w:space="0" w:color="auto"/>
                        <w:bottom w:val="none" w:sz="0" w:space="0" w:color="auto"/>
                        <w:right w:val="none" w:sz="0" w:space="0" w:color="auto"/>
                      </w:divBdr>
                    </w:div>
                  </w:divsChild>
                </w:div>
                <w:div w:id="1842575502">
                  <w:marLeft w:val="0"/>
                  <w:marRight w:val="0"/>
                  <w:marTop w:val="0"/>
                  <w:marBottom w:val="0"/>
                  <w:divBdr>
                    <w:top w:val="none" w:sz="0" w:space="0" w:color="auto"/>
                    <w:left w:val="none" w:sz="0" w:space="0" w:color="auto"/>
                    <w:bottom w:val="none" w:sz="0" w:space="0" w:color="auto"/>
                    <w:right w:val="none" w:sz="0" w:space="0" w:color="auto"/>
                  </w:divBdr>
                  <w:divsChild>
                    <w:div w:id="1124930581">
                      <w:marLeft w:val="0"/>
                      <w:marRight w:val="0"/>
                      <w:marTop w:val="0"/>
                      <w:marBottom w:val="0"/>
                      <w:divBdr>
                        <w:top w:val="none" w:sz="0" w:space="0" w:color="auto"/>
                        <w:left w:val="none" w:sz="0" w:space="0" w:color="auto"/>
                        <w:bottom w:val="none" w:sz="0" w:space="0" w:color="auto"/>
                        <w:right w:val="none" w:sz="0" w:space="0" w:color="auto"/>
                      </w:divBdr>
                    </w:div>
                  </w:divsChild>
                </w:div>
                <w:div w:id="1733386145">
                  <w:marLeft w:val="0"/>
                  <w:marRight w:val="0"/>
                  <w:marTop w:val="0"/>
                  <w:marBottom w:val="0"/>
                  <w:divBdr>
                    <w:top w:val="none" w:sz="0" w:space="0" w:color="auto"/>
                    <w:left w:val="none" w:sz="0" w:space="0" w:color="auto"/>
                    <w:bottom w:val="none" w:sz="0" w:space="0" w:color="auto"/>
                    <w:right w:val="none" w:sz="0" w:space="0" w:color="auto"/>
                  </w:divBdr>
                  <w:divsChild>
                    <w:div w:id="365915203">
                      <w:marLeft w:val="0"/>
                      <w:marRight w:val="0"/>
                      <w:marTop w:val="0"/>
                      <w:marBottom w:val="0"/>
                      <w:divBdr>
                        <w:top w:val="none" w:sz="0" w:space="0" w:color="auto"/>
                        <w:left w:val="none" w:sz="0" w:space="0" w:color="auto"/>
                        <w:bottom w:val="none" w:sz="0" w:space="0" w:color="auto"/>
                        <w:right w:val="none" w:sz="0" w:space="0" w:color="auto"/>
                      </w:divBdr>
                    </w:div>
                  </w:divsChild>
                </w:div>
                <w:div w:id="697002811">
                  <w:marLeft w:val="0"/>
                  <w:marRight w:val="0"/>
                  <w:marTop w:val="0"/>
                  <w:marBottom w:val="0"/>
                  <w:divBdr>
                    <w:top w:val="none" w:sz="0" w:space="0" w:color="auto"/>
                    <w:left w:val="none" w:sz="0" w:space="0" w:color="auto"/>
                    <w:bottom w:val="none" w:sz="0" w:space="0" w:color="auto"/>
                    <w:right w:val="none" w:sz="0" w:space="0" w:color="auto"/>
                  </w:divBdr>
                  <w:divsChild>
                    <w:div w:id="1349866376">
                      <w:marLeft w:val="0"/>
                      <w:marRight w:val="0"/>
                      <w:marTop w:val="0"/>
                      <w:marBottom w:val="0"/>
                      <w:divBdr>
                        <w:top w:val="none" w:sz="0" w:space="0" w:color="auto"/>
                        <w:left w:val="none" w:sz="0" w:space="0" w:color="auto"/>
                        <w:bottom w:val="none" w:sz="0" w:space="0" w:color="auto"/>
                        <w:right w:val="none" w:sz="0" w:space="0" w:color="auto"/>
                      </w:divBdr>
                    </w:div>
                  </w:divsChild>
                </w:div>
                <w:div w:id="1203438878">
                  <w:marLeft w:val="0"/>
                  <w:marRight w:val="0"/>
                  <w:marTop w:val="0"/>
                  <w:marBottom w:val="0"/>
                  <w:divBdr>
                    <w:top w:val="none" w:sz="0" w:space="0" w:color="auto"/>
                    <w:left w:val="none" w:sz="0" w:space="0" w:color="auto"/>
                    <w:bottom w:val="none" w:sz="0" w:space="0" w:color="auto"/>
                    <w:right w:val="none" w:sz="0" w:space="0" w:color="auto"/>
                  </w:divBdr>
                  <w:divsChild>
                    <w:div w:id="1602952633">
                      <w:marLeft w:val="0"/>
                      <w:marRight w:val="0"/>
                      <w:marTop w:val="0"/>
                      <w:marBottom w:val="0"/>
                      <w:divBdr>
                        <w:top w:val="none" w:sz="0" w:space="0" w:color="auto"/>
                        <w:left w:val="none" w:sz="0" w:space="0" w:color="auto"/>
                        <w:bottom w:val="none" w:sz="0" w:space="0" w:color="auto"/>
                        <w:right w:val="none" w:sz="0" w:space="0" w:color="auto"/>
                      </w:divBdr>
                    </w:div>
                  </w:divsChild>
                </w:div>
                <w:div w:id="246885288">
                  <w:marLeft w:val="0"/>
                  <w:marRight w:val="0"/>
                  <w:marTop w:val="0"/>
                  <w:marBottom w:val="0"/>
                  <w:divBdr>
                    <w:top w:val="none" w:sz="0" w:space="0" w:color="auto"/>
                    <w:left w:val="none" w:sz="0" w:space="0" w:color="auto"/>
                    <w:bottom w:val="none" w:sz="0" w:space="0" w:color="auto"/>
                    <w:right w:val="none" w:sz="0" w:space="0" w:color="auto"/>
                  </w:divBdr>
                  <w:divsChild>
                    <w:div w:id="1515806480">
                      <w:marLeft w:val="0"/>
                      <w:marRight w:val="0"/>
                      <w:marTop w:val="0"/>
                      <w:marBottom w:val="0"/>
                      <w:divBdr>
                        <w:top w:val="none" w:sz="0" w:space="0" w:color="auto"/>
                        <w:left w:val="none" w:sz="0" w:space="0" w:color="auto"/>
                        <w:bottom w:val="none" w:sz="0" w:space="0" w:color="auto"/>
                        <w:right w:val="none" w:sz="0" w:space="0" w:color="auto"/>
                      </w:divBdr>
                    </w:div>
                  </w:divsChild>
                </w:div>
                <w:div w:id="1767652296">
                  <w:marLeft w:val="0"/>
                  <w:marRight w:val="0"/>
                  <w:marTop w:val="0"/>
                  <w:marBottom w:val="0"/>
                  <w:divBdr>
                    <w:top w:val="none" w:sz="0" w:space="0" w:color="auto"/>
                    <w:left w:val="none" w:sz="0" w:space="0" w:color="auto"/>
                    <w:bottom w:val="none" w:sz="0" w:space="0" w:color="auto"/>
                    <w:right w:val="none" w:sz="0" w:space="0" w:color="auto"/>
                  </w:divBdr>
                  <w:divsChild>
                    <w:div w:id="1592547714">
                      <w:marLeft w:val="0"/>
                      <w:marRight w:val="0"/>
                      <w:marTop w:val="0"/>
                      <w:marBottom w:val="0"/>
                      <w:divBdr>
                        <w:top w:val="none" w:sz="0" w:space="0" w:color="auto"/>
                        <w:left w:val="none" w:sz="0" w:space="0" w:color="auto"/>
                        <w:bottom w:val="none" w:sz="0" w:space="0" w:color="auto"/>
                        <w:right w:val="none" w:sz="0" w:space="0" w:color="auto"/>
                      </w:divBdr>
                    </w:div>
                  </w:divsChild>
                </w:div>
                <w:div w:id="1326720">
                  <w:marLeft w:val="0"/>
                  <w:marRight w:val="0"/>
                  <w:marTop w:val="0"/>
                  <w:marBottom w:val="0"/>
                  <w:divBdr>
                    <w:top w:val="none" w:sz="0" w:space="0" w:color="auto"/>
                    <w:left w:val="none" w:sz="0" w:space="0" w:color="auto"/>
                    <w:bottom w:val="none" w:sz="0" w:space="0" w:color="auto"/>
                    <w:right w:val="none" w:sz="0" w:space="0" w:color="auto"/>
                  </w:divBdr>
                  <w:divsChild>
                    <w:div w:id="5601672">
                      <w:marLeft w:val="0"/>
                      <w:marRight w:val="0"/>
                      <w:marTop w:val="0"/>
                      <w:marBottom w:val="0"/>
                      <w:divBdr>
                        <w:top w:val="none" w:sz="0" w:space="0" w:color="auto"/>
                        <w:left w:val="none" w:sz="0" w:space="0" w:color="auto"/>
                        <w:bottom w:val="none" w:sz="0" w:space="0" w:color="auto"/>
                        <w:right w:val="none" w:sz="0" w:space="0" w:color="auto"/>
                      </w:divBdr>
                    </w:div>
                  </w:divsChild>
                </w:div>
                <w:div w:id="2014650137">
                  <w:marLeft w:val="0"/>
                  <w:marRight w:val="0"/>
                  <w:marTop w:val="0"/>
                  <w:marBottom w:val="0"/>
                  <w:divBdr>
                    <w:top w:val="none" w:sz="0" w:space="0" w:color="auto"/>
                    <w:left w:val="none" w:sz="0" w:space="0" w:color="auto"/>
                    <w:bottom w:val="none" w:sz="0" w:space="0" w:color="auto"/>
                    <w:right w:val="none" w:sz="0" w:space="0" w:color="auto"/>
                  </w:divBdr>
                  <w:divsChild>
                    <w:div w:id="1505585523">
                      <w:marLeft w:val="0"/>
                      <w:marRight w:val="0"/>
                      <w:marTop w:val="0"/>
                      <w:marBottom w:val="0"/>
                      <w:divBdr>
                        <w:top w:val="none" w:sz="0" w:space="0" w:color="auto"/>
                        <w:left w:val="none" w:sz="0" w:space="0" w:color="auto"/>
                        <w:bottom w:val="none" w:sz="0" w:space="0" w:color="auto"/>
                        <w:right w:val="none" w:sz="0" w:space="0" w:color="auto"/>
                      </w:divBdr>
                    </w:div>
                  </w:divsChild>
                </w:div>
                <w:div w:id="1937054246">
                  <w:marLeft w:val="0"/>
                  <w:marRight w:val="0"/>
                  <w:marTop w:val="0"/>
                  <w:marBottom w:val="0"/>
                  <w:divBdr>
                    <w:top w:val="none" w:sz="0" w:space="0" w:color="auto"/>
                    <w:left w:val="none" w:sz="0" w:space="0" w:color="auto"/>
                    <w:bottom w:val="none" w:sz="0" w:space="0" w:color="auto"/>
                    <w:right w:val="none" w:sz="0" w:space="0" w:color="auto"/>
                  </w:divBdr>
                  <w:divsChild>
                    <w:div w:id="520434037">
                      <w:marLeft w:val="0"/>
                      <w:marRight w:val="0"/>
                      <w:marTop w:val="0"/>
                      <w:marBottom w:val="0"/>
                      <w:divBdr>
                        <w:top w:val="none" w:sz="0" w:space="0" w:color="auto"/>
                        <w:left w:val="none" w:sz="0" w:space="0" w:color="auto"/>
                        <w:bottom w:val="none" w:sz="0" w:space="0" w:color="auto"/>
                        <w:right w:val="none" w:sz="0" w:space="0" w:color="auto"/>
                      </w:divBdr>
                    </w:div>
                  </w:divsChild>
                </w:div>
                <w:div w:id="1716613933">
                  <w:marLeft w:val="0"/>
                  <w:marRight w:val="0"/>
                  <w:marTop w:val="0"/>
                  <w:marBottom w:val="0"/>
                  <w:divBdr>
                    <w:top w:val="none" w:sz="0" w:space="0" w:color="auto"/>
                    <w:left w:val="none" w:sz="0" w:space="0" w:color="auto"/>
                    <w:bottom w:val="none" w:sz="0" w:space="0" w:color="auto"/>
                    <w:right w:val="none" w:sz="0" w:space="0" w:color="auto"/>
                  </w:divBdr>
                  <w:divsChild>
                    <w:div w:id="930354854">
                      <w:marLeft w:val="0"/>
                      <w:marRight w:val="0"/>
                      <w:marTop w:val="0"/>
                      <w:marBottom w:val="0"/>
                      <w:divBdr>
                        <w:top w:val="none" w:sz="0" w:space="0" w:color="auto"/>
                        <w:left w:val="none" w:sz="0" w:space="0" w:color="auto"/>
                        <w:bottom w:val="none" w:sz="0" w:space="0" w:color="auto"/>
                        <w:right w:val="none" w:sz="0" w:space="0" w:color="auto"/>
                      </w:divBdr>
                    </w:div>
                  </w:divsChild>
                </w:div>
                <w:div w:id="2040663788">
                  <w:marLeft w:val="0"/>
                  <w:marRight w:val="0"/>
                  <w:marTop w:val="0"/>
                  <w:marBottom w:val="0"/>
                  <w:divBdr>
                    <w:top w:val="none" w:sz="0" w:space="0" w:color="auto"/>
                    <w:left w:val="none" w:sz="0" w:space="0" w:color="auto"/>
                    <w:bottom w:val="none" w:sz="0" w:space="0" w:color="auto"/>
                    <w:right w:val="none" w:sz="0" w:space="0" w:color="auto"/>
                  </w:divBdr>
                  <w:divsChild>
                    <w:div w:id="944385901">
                      <w:marLeft w:val="0"/>
                      <w:marRight w:val="0"/>
                      <w:marTop w:val="0"/>
                      <w:marBottom w:val="0"/>
                      <w:divBdr>
                        <w:top w:val="none" w:sz="0" w:space="0" w:color="auto"/>
                        <w:left w:val="none" w:sz="0" w:space="0" w:color="auto"/>
                        <w:bottom w:val="none" w:sz="0" w:space="0" w:color="auto"/>
                        <w:right w:val="none" w:sz="0" w:space="0" w:color="auto"/>
                      </w:divBdr>
                    </w:div>
                  </w:divsChild>
                </w:div>
                <w:div w:id="137693117">
                  <w:marLeft w:val="0"/>
                  <w:marRight w:val="0"/>
                  <w:marTop w:val="0"/>
                  <w:marBottom w:val="0"/>
                  <w:divBdr>
                    <w:top w:val="none" w:sz="0" w:space="0" w:color="auto"/>
                    <w:left w:val="none" w:sz="0" w:space="0" w:color="auto"/>
                    <w:bottom w:val="none" w:sz="0" w:space="0" w:color="auto"/>
                    <w:right w:val="none" w:sz="0" w:space="0" w:color="auto"/>
                  </w:divBdr>
                  <w:divsChild>
                    <w:div w:id="35325112">
                      <w:marLeft w:val="0"/>
                      <w:marRight w:val="0"/>
                      <w:marTop w:val="0"/>
                      <w:marBottom w:val="0"/>
                      <w:divBdr>
                        <w:top w:val="none" w:sz="0" w:space="0" w:color="auto"/>
                        <w:left w:val="none" w:sz="0" w:space="0" w:color="auto"/>
                        <w:bottom w:val="none" w:sz="0" w:space="0" w:color="auto"/>
                        <w:right w:val="none" w:sz="0" w:space="0" w:color="auto"/>
                      </w:divBdr>
                    </w:div>
                  </w:divsChild>
                </w:div>
                <w:div w:id="1806310593">
                  <w:marLeft w:val="0"/>
                  <w:marRight w:val="0"/>
                  <w:marTop w:val="0"/>
                  <w:marBottom w:val="0"/>
                  <w:divBdr>
                    <w:top w:val="none" w:sz="0" w:space="0" w:color="auto"/>
                    <w:left w:val="none" w:sz="0" w:space="0" w:color="auto"/>
                    <w:bottom w:val="none" w:sz="0" w:space="0" w:color="auto"/>
                    <w:right w:val="none" w:sz="0" w:space="0" w:color="auto"/>
                  </w:divBdr>
                  <w:divsChild>
                    <w:div w:id="1686397091">
                      <w:marLeft w:val="0"/>
                      <w:marRight w:val="0"/>
                      <w:marTop w:val="0"/>
                      <w:marBottom w:val="0"/>
                      <w:divBdr>
                        <w:top w:val="none" w:sz="0" w:space="0" w:color="auto"/>
                        <w:left w:val="none" w:sz="0" w:space="0" w:color="auto"/>
                        <w:bottom w:val="none" w:sz="0" w:space="0" w:color="auto"/>
                        <w:right w:val="none" w:sz="0" w:space="0" w:color="auto"/>
                      </w:divBdr>
                    </w:div>
                  </w:divsChild>
                </w:div>
                <w:div w:id="711275108">
                  <w:marLeft w:val="0"/>
                  <w:marRight w:val="0"/>
                  <w:marTop w:val="0"/>
                  <w:marBottom w:val="0"/>
                  <w:divBdr>
                    <w:top w:val="none" w:sz="0" w:space="0" w:color="auto"/>
                    <w:left w:val="none" w:sz="0" w:space="0" w:color="auto"/>
                    <w:bottom w:val="none" w:sz="0" w:space="0" w:color="auto"/>
                    <w:right w:val="none" w:sz="0" w:space="0" w:color="auto"/>
                  </w:divBdr>
                  <w:divsChild>
                    <w:div w:id="475339822">
                      <w:marLeft w:val="0"/>
                      <w:marRight w:val="0"/>
                      <w:marTop w:val="0"/>
                      <w:marBottom w:val="0"/>
                      <w:divBdr>
                        <w:top w:val="none" w:sz="0" w:space="0" w:color="auto"/>
                        <w:left w:val="none" w:sz="0" w:space="0" w:color="auto"/>
                        <w:bottom w:val="none" w:sz="0" w:space="0" w:color="auto"/>
                        <w:right w:val="none" w:sz="0" w:space="0" w:color="auto"/>
                      </w:divBdr>
                    </w:div>
                  </w:divsChild>
                </w:div>
                <w:div w:id="1835686086">
                  <w:marLeft w:val="0"/>
                  <w:marRight w:val="0"/>
                  <w:marTop w:val="0"/>
                  <w:marBottom w:val="0"/>
                  <w:divBdr>
                    <w:top w:val="none" w:sz="0" w:space="0" w:color="auto"/>
                    <w:left w:val="none" w:sz="0" w:space="0" w:color="auto"/>
                    <w:bottom w:val="none" w:sz="0" w:space="0" w:color="auto"/>
                    <w:right w:val="none" w:sz="0" w:space="0" w:color="auto"/>
                  </w:divBdr>
                  <w:divsChild>
                    <w:div w:id="1214274639">
                      <w:marLeft w:val="0"/>
                      <w:marRight w:val="0"/>
                      <w:marTop w:val="0"/>
                      <w:marBottom w:val="0"/>
                      <w:divBdr>
                        <w:top w:val="none" w:sz="0" w:space="0" w:color="auto"/>
                        <w:left w:val="none" w:sz="0" w:space="0" w:color="auto"/>
                        <w:bottom w:val="none" w:sz="0" w:space="0" w:color="auto"/>
                        <w:right w:val="none" w:sz="0" w:space="0" w:color="auto"/>
                      </w:divBdr>
                    </w:div>
                  </w:divsChild>
                </w:div>
                <w:div w:id="478890275">
                  <w:marLeft w:val="0"/>
                  <w:marRight w:val="0"/>
                  <w:marTop w:val="0"/>
                  <w:marBottom w:val="0"/>
                  <w:divBdr>
                    <w:top w:val="none" w:sz="0" w:space="0" w:color="auto"/>
                    <w:left w:val="none" w:sz="0" w:space="0" w:color="auto"/>
                    <w:bottom w:val="none" w:sz="0" w:space="0" w:color="auto"/>
                    <w:right w:val="none" w:sz="0" w:space="0" w:color="auto"/>
                  </w:divBdr>
                  <w:divsChild>
                    <w:div w:id="1470126023">
                      <w:marLeft w:val="0"/>
                      <w:marRight w:val="0"/>
                      <w:marTop w:val="0"/>
                      <w:marBottom w:val="0"/>
                      <w:divBdr>
                        <w:top w:val="none" w:sz="0" w:space="0" w:color="auto"/>
                        <w:left w:val="none" w:sz="0" w:space="0" w:color="auto"/>
                        <w:bottom w:val="none" w:sz="0" w:space="0" w:color="auto"/>
                        <w:right w:val="none" w:sz="0" w:space="0" w:color="auto"/>
                      </w:divBdr>
                    </w:div>
                  </w:divsChild>
                </w:div>
                <w:div w:id="245965554">
                  <w:marLeft w:val="0"/>
                  <w:marRight w:val="0"/>
                  <w:marTop w:val="0"/>
                  <w:marBottom w:val="0"/>
                  <w:divBdr>
                    <w:top w:val="none" w:sz="0" w:space="0" w:color="auto"/>
                    <w:left w:val="none" w:sz="0" w:space="0" w:color="auto"/>
                    <w:bottom w:val="none" w:sz="0" w:space="0" w:color="auto"/>
                    <w:right w:val="none" w:sz="0" w:space="0" w:color="auto"/>
                  </w:divBdr>
                  <w:divsChild>
                    <w:div w:id="171207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503067">
          <w:marLeft w:val="0"/>
          <w:marRight w:val="0"/>
          <w:marTop w:val="0"/>
          <w:marBottom w:val="0"/>
          <w:divBdr>
            <w:top w:val="none" w:sz="0" w:space="0" w:color="auto"/>
            <w:left w:val="none" w:sz="0" w:space="0" w:color="auto"/>
            <w:bottom w:val="none" w:sz="0" w:space="0" w:color="auto"/>
            <w:right w:val="none" w:sz="0" w:space="0" w:color="auto"/>
          </w:divBdr>
        </w:div>
        <w:div w:id="1229078187">
          <w:marLeft w:val="0"/>
          <w:marRight w:val="0"/>
          <w:marTop w:val="0"/>
          <w:marBottom w:val="0"/>
          <w:divBdr>
            <w:top w:val="none" w:sz="0" w:space="0" w:color="auto"/>
            <w:left w:val="none" w:sz="0" w:space="0" w:color="auto"/>
            <w:bottom w:val="none" w:sz="0" w:space="0" w:color="auto"/>
            <w:right w:val="none" w:sz="0" w:space="0" w:color="auto"/>
          </w:divBdr>
        </w:div>
        <w:div w:id="930116410">
          <w:marLeft w:val="0"/>
          <w:marRight w:val="0"/>
          <w:marTop w:val="0"/>
          <w:marBottom w:val="0"/>
          <w:divBdr>
            <w:top w:val="none" w:sz="0" w:space="0" w:color="auto"/>
            <w:left w:val="none" w:sz="0" w:space="0" w:color="auto"/>
            <w:bottom w:val="none" w:sz="0" w:space="0" w:color="auto"/>
            <w:right w:val="none" w:sz="0" w:space="0" w:color="auto"/>
          </w:divBdr>
        </w:div>
      </w:divsChild>
    </w:div>
    <w:div w:id="490215169">
      <w:bodyDiv w:val="1"/>
      <w:marLeft w:val="0"/>
      <w:marRight w:val="0"/>
      <w:marTop w:val="0"/>
      <w:marBottom w:val="0"/>
      <w:divBdr>
        <w:top w:val="none" w:sz="0" w:space="0" w:color="auto"/>
        <w:left w:val="none" w:sz="0" w:space="0" w:color="auto"/>
        <w:bottom w:val="none" w:sz="0" w:space="0" w:color="auto"/>
        <w:right w:val="none" w:sz="0" w:space="0" w:color="auto"/>
      </w:divBdr>
      <w:divsChild>
        <w:div w:id="1641618454">
          <w:marLeft w:val="0"/>
          <w:marRight w:val="0"/>
          <w:marTop w:val="0"/>
          <w:marBottom w:val="0"/>
          <w:divBdr>
            <w:top w:val="none" w:sz="0" w:space="0" w:color="auto"/>
            <w:left w:val="none" w:sz="0" w:space="0" w:color="auto"/>
            <w:bottom w:val="none" w:sz="0" w:space="0" w:color="auto"/>
            <w:right w:val="none" w:sz="0" w:space="0" w:color="auto"/>
          </w:divBdr>
        </w:div>
        <w:div w:id="19556170">
          <w:marLeft w:val="0"/>
          <w:marRight w:val="0"/>
          <w:marTop w:val="0"/>
          <w:marBottom w:val="0"/>
          <w:divBdr>
            <w:top w:val="none" w:sz="0" w:space="0" w:color="auto"/>
            <w:left w:val="none" w:sz="0" w:space="0" w:color="auto"/>
            <w:bottom w:val="none" w:sz="0" w:space="0" w:color="auto"/>
            <w:right w:val="none" w:sz="0" w:space="0" w:color="auto"/>
          </w:divBdr>
        </w:div>
        <w:div w:id="565578116">
          <w:marLeft w:val="0"/>
          <w:marRight w:val="0"/>
          <w:marTop w:val="0"/>
          <w:marBottom w:val="0"/>
          <w:divBdr>
            <w:top w:val="none" w:sz="0" w:space="0" w:color="auto"/>
            <w:left w:val="none" w:sz="0" w:space="0" w:color="auto"/>
            <w:bottom w:val="none" w:sz="0" w:space="0" w:color="auto"/>
            <w:right w:val="none" w:sz="0" w:space="0" w:color="auto"/>
          </w:divBdr>
        </w:div>
        <w:div w:id="2056805184">
          <w:marLeft w:val="0"/>
          <w:marRight w:val="0"/>
          <w:marTop w:val="0"/>
          <w:marBottom w:val="0"/>
          <w:divBdr>
            <w:top w:val="none" w:sz="0" w:space="0" w:color="auto"/>
            <w:left w:val="none" w:sz="0" w:space="0" w:color="auto"/>
            <w:bottom w:val="none" w:sz="0" w:space="0" w:color="auto"/>
            <w:right w:val="none" w:sz="0" w:space="0" w:color="auto"/>
          </w:divBdr>
          <w:divsChild>
            <w:div w:id="2111049038">
              <w:marLeft w:val="-75"/>
              <w:marRight w:val="0"/>
              <w:marTop w:val="30"/>
              <w:marBottom w:val="30"/>
              <w:divBdr>
                <w:top w:val="none" w:sz="0" w:space="0" w:color="auto"/>
                <w:left w:val="none" w:sz="0" w:space="0" w:color="auto"/>
                <w:bottom w:val="none" w:sz="0" w:space="0" w:color="auto"/>
                <w:right w:val="none" w:sz="0" w:space="0" w:color="auto"/>
              </w:divBdr>
              <w:divsChild>
                <w:div w:id="2030063391">
                  <w:marLeft w:val="0"/>
                  <w:marRight w:val="0"/>
                  <w:marTop w:val="0"/>
                  <w:marBottom w:val="0"/>
                  <w:divBdr>
                    <w:top w:val="none" w:sz="0" w:space="0" w:color="auto"/>
                    <w:left w:val="none" w:sz="0" w:space="0" w:color="auto"/>
                    <w:bottom w:val="none" w:sz="0" w:space="0" w:color="auto"/>
                    <w:right w:val="none" w:sz="0" w:space="0" w:color="auto"/>
                  </w:divBdr>
                  <w:divsChild>
                    <w:div w:id="552160878">
                      <w:marLeft w:val="0"/>
                      <w:marRight w:val="0"/>
                      <w:marTop w:val="0"/>
                      <w:marBottom w:val="0"/>
                      <w:divBdr>
                        <w:top w:val="none" w:sz="0" w:space="0" w:color="auto"/>
                        <w:left w:val="none" w:sz="0" w:space="0" w:color="auto"/>
                        <w:bottom w:val="none" w:sz="0" w:space="0" w:color="auto"/>
                        <w:right w:val="none" w:sz="0" w:space="0" w:color="auto"/>
                      </w:divBdr>
                    </w:div>
                  </w:divsChild>
                </w:div>
                <w:div w:id="906763887">
                  <w:marLeft w:val="0"/>
                  <w:marRight w:val="0"/>
                  <w:marTop w:val="0"/>
                  <w:marBottom w:val="0"/>
                  <w:divBdr>
                    <w:top w:val="none" w:sz="0" w:space="0" w:color="auto"/>
                    <w:left w:val="none" w:sz="0" w:space="0" w:color="auto"/>
                    <w:bottom w:val="none" w:sz="0" w:space="0" w:color="auto"/>
                    <w:right w:val="none" w:sz="0" w:space="0" w:color="auto"/>
                  </w:divBdr>
                  <w:divsChild>
                    <w:div w:id="15434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805889">
          <w:marLeft w:val="0"/>
          <w:marRight w:val="0"/>
          <w:marTop w:val="0"/>
          <w:marBottom w:val="0"/>
          <w:divBdr>
            <w:top w:val="none" w:sz="0" w:space="0" w:color="auto"/>
            <w:left w:val="none" w:sz="0" w:space="0" w:color="auto"/>
            <w:bottom w:val="none" w:sz="0" w:space="0" w:color="auto"/>
            <w:right w:val="none" w:sz="0" w:space="0" w:color="auto"/>
          </w:divBdr>
        </w:div>
        <w:div w:id="2056541915">
          <w:marLeft w:val="0"/>
          <w:marRight w:val="0"/>
          <w:marTop w:val="0"/>
          <w:marBottom w:val="0"/>
          <w:divBdr>
            <w:top w:val="none" w:sz="0" w:space="0" w:color="auto"/>
            <w:left w:val="none" w:sz="0" w:space="0" w:color="auto"/>
            <w:bottom w:val="none" w:sz="0" w:space="0" w:color="auto"/>
            <w:right w:val="none" w:sz="0" w:space="0" w:color="auto"/>
          </w:divBdr>
          <w:divsChild>
            <w:div w:id="1284964358">
              <w:marLeft w:val="-75"/>
              <w:marRight w:val="0"/>
              <w:marTop w:val="30"/>
              <w:marBottom w:val="30"/>
              <w:divBdr>
                <w:top w:val="none" w:sz="0" w:space="0" w:color="auto"/>
                <w:left w:val="none" w:sz="0" w:space="0" w:color="auto"/>
                <w:bottom w:val="none" w:sz="0" w:space="0" w:color="auto"/>
                <w:right w:val="none" w:sz="0" w:space="0" w:color="auto"/>
              </w:divBdr>
              <w:divsChild>
                <w:div w:id="1148746348">
                  <w:marLeft w:val="0"/>
                  <w:marRight w:val="0"/>
                  <w:marTop w:val="0"/>
                  <w:marBottom w:val="0"/>
                  <w:divBdr>
                    <w:top w:val="none" w:sz="0" w:space="0" w:color="auto"/>
                    <w:left w:val="none" w:sz="0" w:space="0" w:color="auto"/>
                    <w:bottom w:val="none" w:sz="0" w:space="0" w:color="auto"/>
                    <w:right w:val="none" w:sz="0" w:space="0" w:color="auto"/>
                  </w:divBdr>
                  <w:divsChild>
                    <w:div w:id="757483478">
                      <w:marLeft w:val="0"/>
                      <w:marRight w:val="0"/>
                      <w:marTop w:val="0"/>
                      <w:marBottom w:val="0"/>
                      <w:divBdr>
                        <w:top w:val="none" w:sz="0" w:space="0" w:color="auto"/>
                        <w:left w:val="none" w:sz="0" w:space="0" w:color="auto"/>
                        <w:bottom w:val="none" w:sz="0" w:space="0" w:color="auto"/>
                        <w:right w:val="none" w:sz="0" w:space="0" w:color="auto"/>
                      </w:divBdr>
                    </w:div>
                    <w:div w:id="178929944">
                      <w:marLeft w:val="0"/>
                      <w:marRight w:val="0"/>
                      <w:marTop w:val="0"/>
                      <w:marBottom w:val="0"/>
                      <w:divBdr>
                        <w:top w:val="none" w:sz="0" w:space="0" w:color="auto"/>
                        <w:left w:val="none" w:sz="0" w:space="0" w:color="auto"/>
                        <w:bottom w:val="none" w:sz="0" w:space="0" w:color="auto"/>
                        <w:right w:val="none" w:sz="0" w:space="0" w:color="auto"/>
                      </w:divBdr>
                    </w:div>
                  </w:divsChild>
                </w:div>
                <w:div w:id="699402651">
                  <w:marLeft w:val="0"/>
                  <w:marRight w:val="0"/>
                  <w:marTop w:val="0"/>
                  <w:marBottom w:val="0"/>
                  <w:divBdr>
                    <w:top w:val="none" w:sz="0" w:space="0" w:color="auto"/>
                    <w:left w:val="none" w:sz="0" w:space="0" w:color="auto"/>
                    <w:bottom w:val="none" w:sz="0" w:space="0" w:color="auto"/>
                    <w:right w:val="none" w:sz="0" w:space="0" w:color="auto"/>
                  </w:divBdr>
                  <w:divsChild>
                    <w:div w:id="714309417">
                      <w:marLeft w:val="0"/>
                      <w:marRight w:val="0"/>
                      <w:marTop w:val="0"/>
                      <w:marBottom w:val="0"/>
                      <w:divBdr>
                        <w:top w:val="none" w:sz="0" w:space="0" w:color="auto"/>
                        <w:left w:val="none" w:sz="0" w:space="0" w:color="auto"/>
                        <w:bottom w:val="none" w:sz="0" w:space="0" w:color="auto"/>
                        <w:right w:val="none" w:sz="0" w:space="0" w:color="auto"/>
                      </w:divBdr>
                    </w:div>
                    <w:div w:id="1801997642">
                      <w:marLeft w:val="0"/>
                      <w:marRight w:val="0"/>
                      <w:marTop w:val="0"/>
                      <w:marBottom w:val="0"/>
                      <w:divBdr>
                        <w:top w:val="none" w:sz="0" w:space="0" w:color="auto"/>
                        <w:left w:val="none" w:sz="0" w:space="0" w:color="auto"/>
                        <w:bottom w:val="none" w:sz="0" w:space="0" w:color="auto"/>
                        <w:right w:val="none" w:sz="0" w:space="0" w:color="auto"/>
                      </w:divBdr>
                    </w:div>
                  </w:divsChild>
                </w:div>
                <w:div w:id="1586256029">
                  <w:marLeft w:val="0"/>
                  <w:marRight w:val="0"/>
                  <w:marTop w:val="0"/>
                  <w:marBottom w:val="0"/>
                  <w:divBdr>
                    <w:top w:val="none" w:sz="0" w:space="0" w:color="auto"/>
                    <w:left w:val="none" w:sz="0" w:space="0" w:color="auto"/>
                    <w:bottom w:val="none" w:sz="0" w:space="0" w:color="auto"/>
                    <w:right w:val="none" w:sz="0" w:space="0" w:color="auto"/>
                  </w:divBdr>
                  <w:divsChild>
                    <w:div w:id="13000533">
                      <w:marLeft w:val="0"/>
                      <w:marRight w:val="0"/>
                      <w:marTop w:val="0"/>
                      <w:marBottom w:val="0"/>
                      <w:divBdr>
                        <w:top w:val="none" w:sz="0" w:space="0" w:color="auto"/>
                        <w:left w:val="none" w:sz="0" w:space="0" w:color="auto"/>
                        <w:bottom w:val="none" w:sz="0" w:space="0" w:color="auto"/>
                        <w:right w:val="none" w:sz="0" w:space="0" w:color="auto"/>
                      </w:divBdr>
                    </w:div>
                    <w:div w:id="1870796694">
                      <w:marLeft w:val="0"/>
                      <w:marRight w:val="0"/>
                      <w:marTop w:val="0"/>
                      <w:marBottom w:val="0"/>
                      <w:divBdr>
                        <w:top w:val="none" w:sz="0" w:space="0" w:color="auto"/>
                        <w:left w:val="none" w:sz="0" w:space="0" w:color="auto"/>
                        <w:bottom w:val="none" w:sz="0" w:space="0" w:color="auto"/>
                        <w:right w:val="none" w:sz="0" w:space="0" w:color="auto"/>
                      </w:divBdr>
                    </w:div>
                  </w:divsChild>
                </w:div>
                <w:div w:id="187649554">
                  <w:marLeft w:val="0"/>
                  <w:marRight w:val="0"/>
                  <w:marTop w:val="0"/>
                  <w:marBottom w:val="0"/>
                  <w:divBdr>
                    <w:top w:val="none" w:sz="0" w:space="0" w:color="auto"/>
                    <w:left w:val="none" w:sz="0" w:space="0" w:color="auto"/>
                    <w:bottom w:val="none" w:sz="0" w:space="0" w:color="auto"/>
                    <w:right w:val="none" w:sz="0" w:space="0" w:color="auto"/>
                  </w:divBdr>
                  <w:divsChild>
                    <w:div w:id="747701073">
                      <w:marLeft w:val="0"/>
                      <w:marRight w:val="0"/>
                      <w:marTop w:val="0"/>
                      <w:marBottom w:val="0"/>
                      <w:divBdr>
                        <w:top w:val="none" w:sz="0" w:space="0" w:color="auto"/>
                        <w:left w:val="none" w:sz="0" w:space="0" w:color="auto"/>
                        <w:bottom w:val="none" w:sz="0" w:space="0" w:color="auto"/>
                        <w:right w:val="none" w:sz="0" w:space="0" w:color="auto"/>
                      </w:divBdr>
                    </w:div>
                    <w:div w:id="1400517456">
                      <w:marLeft w:val="0"/>
                      <w:marRight w:val="0"/>
                      <w:marTop w:val="0"/>
                      <w:marBottom w:val="0"/>
                      <w:divBdr>
                        <w:top w:val="none" w:sz="0" w:space="0" w:color="auto"/>
                        <w:left w:val="none" w:sz="0" w:space="0" w:color="auto"/>
                        <w:bottom w:val="none" w:sz="0" w:space="0" w:color="auto"/>
                        <w:right w:val="none" w:sz="0" w:space="0" w:color="auto"/>
                      </w:divBdr>
                    </w:div>
                  </w:divsChild>
                </w:div>
                <w:div w:id="1572733737">
                  <w:marLeft w:val="0"/>
                  <w:marRight w:val="0"/>
                  <w:marTop w:val="0"/>
                  <w:marBottom w:val="0"/>
                  <w:divBdr>
                    <w:top w:val="none" w:sz="0" w:space="0" w:color="auto"/>
                    <w:left w:val="none" w:sz="0" w:space="0" w:color="auto"/>
                    <w:bottom w:val="none" w:sz="0" w:space="0" w:color="auto"/>
                    <w:right w:val="none" w:sz="0" w:space="0" w:color="auto"/>
                  </w:divBdr>
                  <w:divsChild>
                    <w:div w:id="708918872">
                      <w:marLeft w:val="0"/>
                      <w:marRight w:val="0"/>
                      <w:marTop w:val="0"/>
                      <w:marBottom w:val="0"/>
                      <w:divBdr>
                        <w:top w:val="none" w:sz="0" w:space="0" w:color="auto"/>
                        <w:left w:val="none" w:sz="0" w:space="0" w:color="auto"/>
                        <w:bottom w:val="none" w:sz="0" w:space="0" w:color="auto"/>
                        <w:right w:val="none" w:sz="0" w:space="0" w:color="auto"/>
                      </w:divBdr>
                    </w:div>
                    <w:div w:id="1091899656">
                      <w:marLeft w:val="0"/>
                      <w:marRight w:val="0"/>
                      <w:marTop w:val="0"/>
                      <w:marBottom w:val="0"/>
                      <w:divBdr>
                        <w:top w:val="none" w:sz="0" w:space="0" w:color="auto"/>
                        <w:left w:val="none" w:sz="0" w:space="0" w:color="auto"/>
                        <w:bottom w:val="none" w:sz="0" w:space="0" w:color="auto"/>
                        <w:right w:val="none" w:sz="0" w:space="0" w:color="auto"/>
                      </w:divBdr>
                    </w:div>
                  </w:divsChild>
                </w:div>
                <w:div w:id="2091924573">
                  <w:marLeft w:val="0"/>
                  <w:marRight w:val="0"/>
                  <w:marTop w:val="0"/>
                  <w:marBottom w:val="0"/>
                  <w:divBdr>
                    <w:top w:val="none" w:sz="0" w:space="0" w:color="auto"/>
                    <w:left w:val="none" w:sz="0" w:space="0" w:color="auto"/>
                    <w:bottom w:val="none" w:sz="0" w:space="0" w:color="auto"/>
                    <w:right w:val="none" w:sz="0" w:space="0" w:color="auto"/>
                  </w:divBdr>
                  <w:divsChild>
                    <w:div w:id="971716098">
                      <w:marLeft w:val="0"/>
                      <w:marRight w:val="0"/>
                      <w:marTop w:val="0"/>
                      <w:marBottom w:val="0"/>
                      <w:divBdr>
                        <w:top w:val="none" w:sz="0" w:space="0" w:color="auto"/>
                        <w:left w:val="none" w:sz="0" w:space="0" w:color="auto"/>
                        <w:bottom w:val="none" w:sz="0" w:space="0" w:color="auto"/>
                        <w:right w:val="none" w:sz="0" w:space="0" w:color="auto"/>
                      </w:divBdr>
                    </w:div>
                  </w:divsChild>
                </w:div>
                <w:div w:id="1962570284">
                  <w:marLeft w:val="0"/>
                  <w:marRight w:val="0"/>
                  <w:marTop w:val="0"/>
                  <w:marBottom w:val="0"/>
                  <w:divBdr>
                    <w:top w:val="none" w:sz="0" w:space="0" w:color="auto"/>
                    <w:left w:val="none" w:sz="0" w:space="0" w:color="auto"/>
                    <w:bottom w:val="none" w:sz="0" w:space="0" w:color="auto"/>
                    <w:right w:val="none" w:sz="0" w:space="0" w:color="auto"/>
                  </w:divBdr>
                  <w:divsChild>
                    <w:div w:id="1683703559">
                      <w:marLeft w:val="0"/>
                      <w:marRight w:val="0"/>
                      <w:marTop w:val="0"/>
                      <w:marBottom w:val="0"/>
                      <w:divBdr>
                        <w:top w:val="none" w:sz="0" w:space="0" w:color="auto"/>
                        <w:left w:val="none" w:sz="0" w:space="0" w:color="auto"/>
                        <w:bottom w:val="none" w:sz="0" w:space="0" w:color="auto"/>
                        <w:right w:val="none" w:sz="0" w:space="0" w:color="auto"/>
                      </w:divBdr>
                    </w:div>
                  </w:divsChild>
                </w:div>
                <w:div w:id="2070377420">
                  <w:marLeft w:val="0"/>
                  <w:marRight w:val="0"/>
                  <w:marTop w:val="0"/>
                  <w:marBottom w:val="0"/>
                  <w:divBdr>
                    <w:top w:val="none" w:sz="0" w:space="0" w:color="auto"/>
                    <w:left w:val="none" w:sz="0" w:space="0" w:color="auto"/>
                    <w:bottom w:val="none" w:sz="0" w:space="0" w:color="auto"/>
                    <w:right w:val="none" w:sz="0" w:space="0" w:color="auto"/>
                  </w:divBdr>
                  <w:divsChild>
                    <w:div w:id="675498960">
                      <w:marLeft w:val="0"/>
                      <w:marRight w:val="0"/>
                      <w:marTop w:val="0"/>
                      <w:marBottom w:val="0"/>
                      <w:divBdr>
                        <w:top w:val="none" w:sz="0" w:space="0" w:color="auto"/>
                        <w:left w:val="none" w:sz="0" w:space="0" w:color="auto"/>
                        <w:bottom w:val="none" w:sz="0" w:space="0" w:color="auto"/>
                        <w:right w:val="none" w:sz="0" w:space="0" w:color="auto"/>
                      </w:divBdr>
                    </w:div>
                  </w:divsChild>
                </w:div>
                <w:div w:id="1126657660">
                  <w:marLeft w:val="0"/>
                  <w:marRight w:val="0"/>
                  <w:marTop w:val="0"/>
                  <w:marBottom w:val="0"/>
                  <w:divBdr>
                    <w:top w:val="none" w:sz="0" w:space="0" w:color="auto"/>
                    <w:left w:val="none" w:sz="0" w:space="0" w:color="auto"/>
                    <w:bottom w:val="none" w:sz="0" w:space="0" w:color="auto"/>
                    <w:right w:val="none" w:sz="0" w:space="0" w:color="auto"/>
                  </w:divBdr>
                  <w:divsChild>
                    <w:div w:id="358242235">
                      <w:marLeft w:val="0"/>
                      <w:marRight w:val="0"/>
                      <w:marTop w:val="0"/>
                      <w:marBottom w:val="0"/>
                      <w:divBdr>
                        <w:top w:val="none" w:sz="0" w:space="0" w:color="auto"/>
                        <w:left w:val="none" w:sz="0" w:space="0" w:color="auto"/>
                        <w:bottom w:val="none" w:sz="0" w:space="0" w:color="auto"/>
                        <w:right w:val="none" w:sz="0" w:space="0" w:color="auto"/>
                      </w:divBdr>
                    </w:div>
                  </w:divsChild>
                </w:div>
                <w:div w:id="1477066773">
                  <w:marLeft w:val="0"/>
                  <w:marRight w:val="0"/>
                  <w:marTop w:val="0"/>
                  <w:marBottom w:val="0"/>
                  <w:divBdr>
                    <w:top w:val="none" w:sz="0" w:space="0" w:color="auto"/>
                    <w:left w:val="none" w:sz="0" w:space="0" w:color="auto"/>
                    <w:bottom w:val="none" w:sz="0" w:space="0" w:color="auto"/>
                    <w:right w:val="none" w:sz="0" w:space="0" w:color="auto"/>
                  </w:divBdr>
                  <w:divsChild>
                    <w:div w:id="1060522281">
                      <w:marLeft w:val="0"/>
                      <w:marRight w:val="0"/>
                      <w:marTop w:val="0"/>
                      <w:marBottom w:val="0"/>
                      <w:divBdr>
                        <w:top w:val="none" w:sz="0" w:space="0" w:color="auto"/>
                        <w:left w:val="none" w:sz="0" w:space="0" w:color="auto"/>
                        <w:bottom w:val="none" w:sz="0" w:space="0" w:color="auto"/>
                        <w:right w:val="none" w:sz="0" w:space="0" w:color="auto"/>
                      </w:divBdr>
                    </w:div>
                  </w:divsChild>
                </w:div>
                <w:div w:id="1626815280">
                  <w:marLeft w:val="0"/>
                  <w:marRight w:val="0"/>
                  <w:marTop w:val="0"/>
                  <w:marBottom w:val="0"/>
                  <w:divBdr>
                    <w:top w:val="none" w:sz="0" w:space="0" w:color="auto"/>
                    <w:left w:val="none" w:sz="0" w:space="0" w:color="auto"/>
                    <w:bottom w:val="none" w:sz="0" w:space="0" w:color="auto"/>
                    <w:right w:val="none" w:sz="0" w:space="0" w:color="auto"/>
                  </w:divBdr>
                  <w:divsChild>
                    <w:div w:id="30882662">
                      <w:marLeft w:val="0"/>
                      <w:marRight w:val="0"/>
                      <w:marTop w:val="0"/>
                      <w:marBottom w:val="0"/>
                      <w:divBdr>
                        <w:top w:val="none" w:sz="0" w:space="0" w:color="auto"/>
                        <w:left w:val="none" w:sz="0" w:space="0" w:color="auto"/>
                        <w:bottom w:val="none" w:sz="0" w:space="0" w:color="auto"/>
                        <w:right w:val="none" w:sz="0" w:space="0" w:color="auto"/>
                      </w:divBdr>
                    </w:div>
                  </w:divsChild>
                </w:div>
                <w:div w:id="1132480929">
                  <w:marLeft w:val="0"/>
                  <w:marRight w:val="0"/>
                  <w:marTop w:val="0"/>
                  <w:marBottom w:val="0"/>
                  <w:divBdr>
                    <w:top w:val="none" w:sz="0" w:space="0" w:color="auto"/>
                    <w:left w:val="none" w:sz="0" w:space="0" w:color="auto"/>
                    <w:bottom w:val="none" w:sz="0" w:space="0" w:color="auto"/>
                    <w:right w:val="none" w:sz="0" w:space="0" w:color="auto"/>
                  </w:divBdr>
                  <w:divsChild>
                    <w:div w:id="855577056">
                      <w:marLeft w:val="0"/>
                      <w:marRight w:val="0"/>
                      <w:marTop w:val="0"/>
                      <w:marBottom w:val="0"/>
                      <w:divBdr>
                        <w:top w:val="none" w:sz="0" w:space="0" w:color="auto"/>
                        <w:left w:val="none" w:sz="0" w:space="0" w:color="auto"/>
                        <w:bottom w:val="none" w:sz="0" w:space="0" w:color="auto"/>
                        <w:right w:val="none" w:sz="0" w:space="0" w:color="auto"/>
                      </w:divBdr>
                    </w:div>
                  </w:divsChild>
                </w:div>
                <w:div w:id="1738431036">
                  <w:marLeft w:val="0"/>
                  <w:marRight w:val="0"/>
                  <w:marTop w:val="0"/>
                  <w:marBottom w:val="0"/>
                  <w:divBdr>
                    <w:top w:val="none" w:sz="0" w:space="0" w:color="auto"/>
                    <w:left w:val="none" w:sz="0" w:space="0" w:color="auto"/>
                    <w:bottom w:val="none" w:sz="0" w:space="0" w:color="auto"/>
                    <w:right w:val="none" w:sz="0" w:space="0" w:color="auto"/>
                  </w:divBdr>
                  <w:divsChild>
                    <w:div w:id="1099791068">
                      <w:marLeft w:val="0"/>
                      <w:marRight w:val="0"/>
                      <w:marTop w:val="0"/>
                      <w:marBottom w:val="0"/>
                      <w:divBdr>
                        <w:top w:val="none" w:sz="0" w:space="0" w:color="auto"/>
                        <w:left w:val="none" w:sz="0" w:space="0" w:color="auto"/>
                        <w:bottom w:val="none" w:sz="0" w:space="0" w:color="auto"/>
                        <w:right w:val="none" w:sz="0" w:space="0" w:color="auto"/>
                      </w:divBdr>
                    </w:div>
                  </w:divsChild>
                </w:div>
                <w:div w:id="1126856648">
                  <w:marLeft w:val="0"/>
                  <w:marRight w:val="0"/>
                  <w:marTop w:val="0"/>
                  <w:marBottom w:val="0"/>
                  <w:divBdr>
                    <w:top w:val="none" w:sz="0" w:space="0" w:color="auto"/>
                    <w:left w:val="none" w:sz="0" w:space="0" w:color="auto"/>
                    <w:bottom w:val="none" w:sz="0" w:space="0" w:color="auto"/>
                    <w:right w:val="none" w:sz="0" w:space="0" w:color="auto"/>
                  </w:divBdr>
                  <w:divsChild>
                    <w:div w:id="1332489527">
                      <w:marLeft w:val="0"/>
                      <w:marRight w:val="0"/>
                      <w:marTop w:val="0"/>
                      <w:marBottom w:val="0"/>
                      <w:divBdr>
                        <w:top w:val="none" w:sz="0" w:space="0" w:color="auto"/>
                        <w:left w:val="none" w:sz="0" w:space="0" w:color="auto"/>
                        <w:bottom w:val="none" w:sz="0" w:space="0" w:color="auto"/>
                        <w:right w:val="none" w:sz="0" w:space="0" w:color="auto"/>
                      </w:divBdr>
                    </w:div>
                    <w:div w:id="962232170">
                      <w:marLeft w:val="0"/>
                      <w:marRight w:val="0"/>
                      <w:marTop w:val="0"/>
                      <w:marBottom w:val="0"/>
                      <w:divBdr>
                        <w:top w:val="none" w:sz="0" w:space="0" w:color="auto"/>
                        <w:left w:val="none" w:sz="0" w:space="0" w:color="auto"/>
                        <w:bottom w:val="none" w:sz="0" w:space="0" w:color="auto"/>
                        <w:right w:val="none" w:sz="0" w:space="0" w:color="auto"/>
                      </w:divBdr>
                    </w:div>
                    <w:div w:id="831333537">
                      <w:marLeft w:val="0"/>
                      <w:marRight w:val="0"/>
                      <w:marTop w:val="0"/>
                      <w:marBottom w:val="0"/>
                      <w:divBdr>
                        <w:top w:val="none" w:sz="0" w:space="0" w:color="auto"/>
                        <w:left w:val="none" w:sz="0" w:space="0" w:color="auto"/>
                        <w:bottom w:val="none" w:sz="0" w:space="0" w:color="auto"/>
                        <w:right w:val="none" w:sz="0" w:space="0" w:color="auto"/>
                      </w:divBdr>
                    </w:div>
                  </w:divsChild>
                </w:div>
                <w:div w:id="40516787">
                  <w:marLeft w:val="0"/>
                  <w:marRight w:val="0"/>
                  <w:marTop w:val="0"/>
                  <w:marBottom w:val="0"/>
                  <w:divBdr>
                    <w:top w:val="none" w:sz="0" w:space="0" w:color="auto"/>
                    <w:left w:val="none" w:sz="0" w:space="0" w:color="auto"/>
                    <w:bottom w:val="none" w:sz="0" w:space="0" w:color="auto"/>
                    <w:right w:val="none" w:sz="0" w:space="0" w:color="auto"/>
                  </w:divBdr>
                  <w:divsChild>
                    <w:div w:id="1359238327">
                      <w:marLeft w:val="0"/>
                      <w:marRight w:val="0"/>
                      <w:marTop w:val="0"/>
                      <w:marBottom w:val="0"/>
                      <w:divBdr>
                        <w:top w:val="none" w:sz="0" w:space="0" w:color="auto"/>
                        <w:left w:val="none" w:sz="0" w:space="0" w:color="auto"/>
                        <w:bottom w:val="none" w:sz="0" w:space="0" w:color="auto"/>
                        <w:right w:val="none" w:sz="0" w:space="0" w:color="auto"/>
                      </w:divBdr>
                    </w:div>
                    <w:div w:id="271057110">
                      <w:marLeft w:val="0"/>
                      <w:marRight w:val="0"/>
                      <w:marTop w:val="0"/>
                      <w:marBottom w:val="0"/>
                      <w:divBdr>
                        <w:top w:val="none" w:sz="0" w:space="0" w:color="auto"/>
                        <w:left w:val="none" w:sz="0" w:space="0" w:color="auto"/>
                        <w:bottom w:val="none" w:sz="0" w:space="0" w:color="auto"/>
                        <w:right w:val="none" w:sz="0" w:space="0" w:color="auto"/>
                      </w:divBdr>
                    </w:div>
                    <w:div w:id="502555128">
                      <w:marLeft w:val="0"/>
                      <w:marRight w:val="0"/>
                      <w:marTop w:val="0"/>
                      <w:marBottom w:val="0"/>
                      <w:divBdr>
                        <w:top w:val="none" w:sz="0" w:space="0" w:color="auto"/>
                        <w:left w:val="none" w:sz="0" w:space="0" w:color="auto"/>
                        <w:bottom w:val="none" w:sz="0" w:space="0" w:color="auto"/>
                        <w:right w:val="none" w:sz="0" w:space="0" w:color="auto"/>
                      </w:divBdr>
                    </w:div>
                  </w:divsChild>
                </w:div>
                <w:div w:id="712117379">
                  <w:marLeft w:val="0"/>
                  <w:marRight w:val="0"/>
                  <w:marTop w:val="0"/>
                  <w:marBottom w:val="0"/>
                  <w:divBdr>
                    <w:top w:val="none" w:sz="0" w:space="0" w:color="auto"/>
                    <w:left w:val="none" w:sz="0" w:space="0" w:color="auto"/>
                    <w:bottom w:val="none" w:sz="0" w:space="0" w:color="auto"/>
                    <w:right w:val="none" w:sz="0" w:space="0" w:color="auto"/>
                  </w:divBdr>
                  <w:divsChild>
                    <w:div w:id="797602141">
                      <w:marLeft w:val="0"/>
                      <w:marRight w:val="0"/>
                      <w:marTop w:val="0"/>
                      <w:marBottom w:val="0"/>
                      <w:divBdr>
                        <w:top w:val="none" w:sz="0" w:space="0" w:color="auto"/>
                        <w:left w:val="none" w:sz="0" w:space="0" w:color="auto"/>
                        <w:bottom w:val="none" w:sz="0" w:space="0" w:color="auto"/>
                        <w:right w:val="none" w:sz="0" w:space="0" w:color="auto"/>
                      </w:divBdr>
                    </w:div>
                  </w:divsChild>
                </w:div>
                <w:div w:id="362486527">
                  <w:marLeft w:val="0"/>
                  <w:marRight w:val="0"/>
                  <w:marTop w:val="0"/>
                  <w:marBottom w:val="0"/>
                  <w:divBdr>
                    <w:top w:val="none" w:sz="0" w:space="0" w:color="auto"/>
                    <w:left w:val="none" w:sz="0" w:space="0" w:color="auto"/>
                    <w:bottom w:val="none" w:sz="0" w:space="0" w:color="auto"/>
                    <w:right w:val="none" w:sz="0" w:space="0" w:color="auto"/>
                  </w:divBdr>
                  <w:divsChild>
                    <w:div w:id="203829758">
                      <w:marLeft w:val="0"/>
                      <w:marRight w:val="0"/>
                      <w:marTop w:val="0"/>
                      <w:marBottom w:val="0"/>
                      <w:divBdr>
                        <w:top w:val="none" w:sz="0" w:space="0" w:color="auto"/>
                        <w:left w:val="none" w:sz="0" w:space="0" w:color="auto"/>
                        <w:bottom w:val="none" w:sz="0" w:space="0" w:color="auto"/>
                        <w:right w:val="none" w:sz="0" w:space="0" w:color="auto"/>
                      </w:divBdr>
                    </w:div>
                    <w:div w:id="1735423448">
                      <w:marLeft w:val="0"/>
                      <w:marRight w:val="0"/>
                      <w:marTop w:val="0"/>
                      <w:marBottom w:val="0"/>
                      <w:divBdr>
                        <w:top w:val="none" w:sz="0" w:space="0" w:color="auto"/>
                        <w:left w:val="none" w:sz="0" w:space="0" w:color="auto"/>
                        <w:bottom w:val="none" w:sz="0" w:space="0" w:color="auto"/>
                        <w:right w:val="none" w:sz="0" w:space="0" w:color="auto"/>
                      </w:divBdr>
                    </w:div>
                  </w:divsChild>
                </w:div>
                <w:div w:id="1295795623">
                  <w:marLeft w:val="0"/>
                  <w:marRight w:val="0"/>
                  <w:marTop w:val="0"/>
                  <w:marBottom w:val="0"/>
                  <w:divBdr>
                    <w:top w:val="none" w:sz="0" w:space="0" w:color="auto"/>
                    <w:left w:val="none" w:sz="0" w:space="0" w:color="auto"/>
                    <w:bottom w:val="none" w:sz="0" w:space="0" w:color="auto"/>
                    <w:right w:val="none" w:sz="0" w:space="0" w:color="auto"/>
                  </w:divBdr>
                  <w:divsChild>
                    <w:div w:id="1160392295">
                      <w:marLeft w:val="0"/>
                      <w:marRight w:val="0"/>
                      <w:marTop w:val="0"/>
                      <w:marBottom w:val="0"/>
                      <w:divBdr>
                        <w:top w:val="none" w:sz="0" w:space="0" w:color="auto"/>
                        <w:left w:val="none" w:sz="0" w:space="0" w:color="auto"/>
                        <w:bottom w:val="none" w:sz="0" w:space="0" w:color="auto"/>
                        <w:right w:val="none" w:sz="0" w:space="0" w:color="auto"/>
                      </w:divBdr>
                    </w:div>
                  </w:divsChild>
                </w:div>
                <w:div w:id="98183654">
                  <w:marLeft w:val="0"/>
                  <w:marRight w:val="0"/>
                  <w:marTop w:val="0"/>
                  <w:marBottom w:val="0"/>
                  <w:divBdr>
                    <w:top w:val="none" w:sz="0" w:space="0" w:color="auto"/>
                    <w:left w:val="none" w:sz="0" w:space="0" w:color="auto"/>
                    <w:bottom w:val="none" w:sz="0" w:space="0" w:color="auto"/>
                    <w:right w:val="none" w:sz="0" w:space="0" w:color="auto"/>
                  </w:divBdr>
                  <w:divsChild>
                    <w:div w:id="918097994">
                      <w:marLeft w:val="0"/>
                      <w:marRight w:val="0"/>
                      <w:marTop w:val="0"/>
                      <w:marBottom w:val="0"/>
                      <w:divBdr>
                        <w:top w:val="none" w:sz="0" w:space="0" w:color="auto"/>
                        <w:left w:val="none" w:sz="0" w:space="0" w:color="auto"/>
                        <w:bottom w:val="none" w:sz="0" w:space="0" w:color="auto"/>
                        <w:right w:val="none" w:sz="0" w:space="0" w:color="auto"/>
                      </w:divBdr>
                    </w:div>
                    <w:div w:id="1691763396">
                      <w:marLeft w:val="0"/>
                      <w:marRight w:val="0"/>
                      <w:marTop w:val="0"/>
                      <w:marBottom w:val="0"/>
                      <w:divBdr>
                        <w:top w:val="none" w:sz="0" w:space="0" w:color="auto"/>
                        <w:left w:val="none" w:sz="0" w:space="0" w:color="auto"/>
                        <w:bottom w:val="none" w:sz="0" w:space="0" w:color="auto"/>
                        <w:right w:val="none" w:sz="0" w:space="0" w:color="auto"/>
                      </w:divBdr>
                    </w:div>
                  </w:divsChild>
                </w:div>
                <w:div w:id="1138497875">
                  <w:marLeft w:val="0"/>
                  <w:marRight w:val="0"/>
                  <w:marTop w:val="0"/>
                  <w:marBottom w:val="0"/>
                  <w:divBdr>
                    <w:top w:val="none" w:sz="0" w:space="0" w:color="auto"/>
                    <w:left w:val="none" w:sz="0" w:space="0" w:color="auto"/>
                    <w:bottom w:val="none" w:sz="0" w:space="0" w:color="auto"/>
                    <w:right w:val="none" w:sz="0" w:space="0" w:color="auto"/>
                  </w:divBdr>
                  <w:divsChild>
                    <w:div w:id="1871332942">
                      <w:marLeft w:val="0"/>
                      <w:marRight w:val="0"/>
                      <w:marTop w:val="0"/>
                      <w:marBottom w:val="0"/>
                      <w:divBdr>
                        <w:top w:val="none" w:sz="0" w:space="0" w:color="auto"/>
                        <w:left w:val="none" w:sz="0" w:space="0" w:color="auto"/>
                        <w:bottom w:val="none" w:sz="0" w:space="0" w:color="auto"/>
                        <w:right w:val="none" w:sz="0" w:space="0" w:color="auto"/>
                      </w:divBdr>
                    </w:div>
                  </w:divsChild>
                </w:div>
                <w:div w:id="1518425682">
                  <w:marLeft w:val="0"/>
                  <w:marRight w:val="0"/>
                  <w:marTop w:val="0"/>
                  <w:marBottom w:val="0"/>
                  <w:divBdr>
                    <w:top w:val="none" w:sz="0" w:space="0" w:color="auto"/>
                    <w:left w:val="none" w:sz="0" w:space="0" w:color="auto"/>
                    <w:bottom w:val="none" w:sz="0" w:space="0" w:color="auto"/>
                    <w:right w:val="none" w:sz="0" w:space="0" w:color="auto"/>
                  </w:divBdr>
                  <w:divsChild>
                    <w:div w:id="597562695">
                      <w:marLeft w:val="0"/>
                      <w:marRight w:val="0"/>
                      <w:marTop w:val="0"/>
                      <w:marBottom w:val="0"/>
                      <w:divBdr>
                        <w:top w:val="none" w:sz="0" w:space="0" w:color="auto"/>
                        <w:left w:val="none" w:sz="0" w:space="0" w:color="auto"/>
                        <w:bottom w:val="none" w:sz="0" w:space="0" w:color="auto"/>
                        <w:right w:val="none" w:sz="0" w:space="0" w:color="auto"/>
                      </w:divBdr>
                    </w:div>
                  </w:divsChild>
                </w:div>
                <w:div w:id="1553232788">
                  <w:marLeft w:val="0"/>
                  <w:marRight w:val="0"/>
                  <w:marTop w:val="0"/>
                  <w:marBottom w:val="0"/>
                  <w:divBdr>
                    <w:top w:val="none" w:sz="0" w:space="0" w:color="auto"/>
                    <w:left w:val="none" w:sz="0" w:space="0" w:color="auto"/>
                    <w:bottom w:val="none" w:sz="0" w:space="0" w:color="auto"/>
                    <w:right w:val="none" w:sz="0" w:space="0" w:color="auto"/>
                  </w:divBdr>
                  <w:divsChild>
                    <w:div w:id="707217075">
                      <w:marLeft w:val="0"/>
                      <w:marRight w:val="0"/>
                      <w:marTop w:val="0"/>
                      <w:marBottom w:val="0"/>
                      <w:divBdr>
                        <w:top w:val="none" w:sz="0" w:space="0" w:color="auto"/>
                        <w:left w:val="none" w:sz="0" w:space="0" w:color="auto"/>
                        <w:bottom w:val="none" w:sz="0" w:space="0" w:color="auto"/>
                        <w:right w:val="none" w:sz="0" w:space="0" w:color="auto"/>
                      </w:divBdr>
                    </w:div>
                  </w:divsChild>
                </w:div>
                <w:div w:id="482815633">
                  <w:marLeft w:val="0"/>
                  <w:marRight w:val="0"/>
                  <w:marTop w:val="0"/>
                  <w:marBottom w:val="0"/>
                  <w:divBdr>
                    <w:top w:val="none" w:sz="0" w:space="0" w:color="auto"/>
                    <w:left w:val="none" w:sz="0" w:space="0" w:color="auto"/>
                    <w:bottom w:val="none" w:sz="0" w:space="0" w:color="auto"/>
                    <w:right w:val="none" w:sz="0" w:space="0" w:color="auto"/>
                  </w:divBdr>
                  <w:divsChild>
                    <w:div w:id="819887390">
                      <w:marLeft w:val="0"/>
                      <w:marRight w:val="0"/>
                      <w:marTop w:val="0"/>
                      <w:marBottom w:val="0"/>
                      <w:divBdr>
                        <w:top w:val="none" w:sz="0" w:space="0" w:color="auto"/>
                        <w:left w:val="none" w:sz="0" w:space="0" w:color="auto"/>
                        <w:bottom w:val="none" w:sz="0" w:space="0" w:color="auto"/>
                        <w:right w:val="none" w:sz="0" w:space="0" w:color="auto"/>
                      </w:divBdr>
                    </w:div>
                  </w:divsChild>
                </w:div>
                <w:div w:id="835654554">
                  <w:marLeft w:val="0"/>
                  <w:marRight w:val="0"/>
                  <w:marTop w:val="0"/>
                  <w:marBottom w:val="0"/>
                  <w:divBdr>
                    <w:top w:val="none" w:sz="0" w:space="0" w:color="auto"/>
                    <w:left w:val="none" w:sz="0" w:space="0" w:color="auto"/>
                    <w:bottom w:val="none" w:sz="0" w:space="0" w:color="auto"/>
                    <w:right w:val="none" w:sz="0" w:space="0" w:color="auto"/>
                  </w:divBdr>
                  <w:divsChild>
                    <w:div w:id="358897871">
                      <w:marLeft w:val="0"/>
                      <w:marRight w:val="0"/>
                      <w:marTop w:val="0"/>
                      <w:marBottom w:val="0"/>
                      <w:divBdr>
                        <w:top w:val="none" w:sz="0" w:space="0" w:color="auto"/>
                        <w:left w:val="none" w:sz="0" w:space="0" w:color="auto"/>
                        <w:bottom w:val="none" w:sz="0" w:space="0" w:color="auto"/>
                        <w:right w:val="none" w:sz="0" w:space="0" w:color="auto"/>
                      </w:divBdr>
                    </w:div>
                  </w:divsChild>
                </w:div>
                <w:div w:id="863403708">
                  <w:marLeft w:val="0"/>
                  <w:marRight w:val="0"/>
                  <w:marTop w:val="0"/>
                  <w:marBottom w:val="0"/>
                  <w:divBdr>
                    <w:top w:val="none" w:sz="0" w:space="0" w:color="auto"/>
                    <w:left w:val="none" w:sz="0" w:space="0" w:color="auto"/>
                    <w:bottom w:val="none" w:sz="0" w:space="0" w:color="auto"/>
                    <w:right w:val="none" w:sz="0" w:space="0" w:color="auto"/>
                  </w:divBdr>
                  <w:divsChild>
                    <w:div w:id="417295005">
                      <w:marLeft w:val="0"/>
                      <w:marRight w:val="0"/>
                      <w:marTop w:val="0"/>
                      <w:marBottom w:val="0"/>
                      <w:divBdr>
                        <w:top w:val="none" w:sz="0" w:space="0" w:color="auto"/>
                        <w:left w:val="none" w:sz="0" w:space="0" w:color="auto"/>
                        <w:bottom w:val="none" w:sz="0" w:space="0" w:color="auto"/>
                        <w:right w:val="none" w:sz="0" w:space="0" w:color="auto"/>
                      </w:divBdr>
                    </w:div>
                  </w:divsChild>
                </w:div>
                <w:div w:id="1859267384">
                  <w:marLeft w:val="0"/>
                  <w:marRight w:val="0"/>
                  <w:marTop w:val="0"/>
                  <w:marBottom w:val="0"/>
                  <w:divBdr>
                    <w:top w:val="none" w:sz="0" w:space="0" w:color="auto"/>
                    <w:left w:val="none" w:sz="0" w:space="0" w:color="auto"/>
                    <w:bottom w:val="none" w:sz="0" w:space="0" w:color="auto"/>
                    <w:right w:val="none" w:sz="0" w:space="0" w:color="auto"/>
                  </w:divBdr>
                  <w:divsChild>
                    <w:div w:id="808862487">
                      <w:marLeft w:val="0"/>
                      <w:marRight w:val="0"/>
                      <w:marTop w:val="0"/>
                      <w:marBottom w:val="0"/>
                      <w:divBdr>
                        <w:top w:val="none" w:sz="0" w:space="0" w:color="auto"/>
                        <w:left w:val="none" w:sz="0" w:space="0" w:color="auto"/>
                        <w:bottom w:val="none" w:sz="0" w:space="0" w:color="auto"/>
                        <w:right w:val="none" w:sz="0" w:space="0" w:color="auto"/>
                      </w:divBdr>
                    </w:div>
                  </w:divsChild>
                </w:div>
                <w:div w:id="1809857038">
                  <w:marLeft w:val="0"/>
                  <w:marRight w:val="0"/>
                  <w:marTop w:val="0"/>
                  <w:marBottom w:val="0"/>
                  <w:divBdr>
                    <w:top w:val="none" w:sz="0" w:space="0" w:color="auto"/>
                    <w:left w:val="none" w:sz="0" w:space="0" w:color="auto"/>
                    <w:bottom w:val="none" w:sz="0" w:space="0" w:color="auto"/>
                    <w:right w:val="none" w:sz="0" w:space="0" w:color="auto"/>
                  </w:divBdr>
                  <w:divsChild>
                    <w:div w:id="323362407">
                      <w:marLeft w:val="0"/>
                      <w:marRight w:val="0"/>
                      <w:marTop w:val="0"/>
                      <w:marBottom w:val="0"/>
                      <w:divBdr>
                        <w:top w:val="none" w:sz="0" w:space="0" w:color="auto"/>
                        <w:left w:val="none" w:sz="0" w:space="0" w:color="auto"/>
                        <w:bottom w:val="none" w:sz="0" w:space="0" w:color="auto"/>
                        <w:right w:val="none" w:sz="0" w:space="0" w:color="auto"/>
                      </w:divBdr>
                    </w:div>
                  </w:divsChild>
                </w:div>
                <w:div w:id="160895887">
                  <w:marLeft w:val="0"/>
                  <w:marRight w:val="0"/>
                  <w:marTop w:val="0"/>
                  <w:marBottom w:val="0"/>
                  <w:divBdr>
                    <w:top w:val="none" w:sz="0" w:space="0" w:color="auto"/>
                    <w:left w:val="none" w:sz="0" w:space="0" w:color="auto"/>
                    <w:bottom w:val="none" w:sz="0" w:space="0" w:color="auto"/>
                    <w:right w:val="none" w:sz="0" w:space="0" w:color="auto"/>
                  </w:divBdr>
                  <w:divsChild>
                    <w:div w:id="1038625525">
                      <w:marLeft w:val="0"/>
                      <w:marRight w:val="0"/>
                      <w:marTop w:val="0"/>
                      <w:marBottom w:val="0"/>
                      <w:divBdr>
                        <w:top w:val="none" w:sz="0" w:space="0" w:color="auto"/>
                        <w:left w:val="none" w:sz="0" w:space="0" w:color="auto"/>
                        <w:bottom w:val="none" w:sz="0" w:space="0" w:color="auto"/>
                        <w:right w:val="none" w:sz="0" w:space="0" w:color="auto"/>
                      </w:divBdr>
                    </w:div>
                  </w:divsChild>
                </w:div>
                <w:div w:id="311567492">
                  <w:marLeft w:val="0"/>
                  <w:marRight w:val="0"/>
                  <w:marTop w:val="0"/>
                  <w:marBottom w:val="0"/>
                  <w:divBdr>
                    <w:top w:val="none" w:sz="0" w:space="0" w:color="auto"/>
                    <w:left w:val="none" w:sz="0" w:space="0" w:color="auto"/>
                    <w:bottom w:val="none" w:sz="0" w:space="0" w:color="auto"/>
                    <w:right w:val="none" w:sz="0" w:space="0" w:color="auto"/>
                  </w:divBdr>
                  <w:divsChild>
                    <w:div w:id="1534806518">
                      <w:marLeft w:val="0"/>
                      <w:marRight w:val="0"/>
                      <w:marTop w:val="0"/>
                      <w:marBottom w:val="0"/>
                      <w:divBdr>
                        <w:top w:val="none" w:sz="0" w:space="0" w:color="auto"/>
                        <w:left w:val="none" w:sz="0" w:space="0" w:color="auto"/>
                        <w:bottom w:val="none" w:sz="0" w:space="0" w:color="auto"/>
                        <w:right w:val="none" w:sz="0" w:space="0" w:color="auto"/>
                      </w:divBdr>
                    </w:div>
                  </w:divsChild>
                </w:div>
                <w:div w:id="603420049">
                  <w:marLeft w:val="0"/>
                  <w:marRight w:val="0"/>
                  <w:marTop w:val="0"/>
                  <w:marBottom w:val="0"/>
                  <w:divBdr>
                    <w:top w:val="none" w:sz="0" w:space="0" w:color="auto"/>
                    <w:left w:val="none" w:sz="0" w:space="0" w:color="auto"/>
                    <w:bottom w:val="none" w:sz="0" w:space="0" w:color="auto"/>
                    <w:right w:val="none" w:sz="0" w:space="0" w:color="auto"/>
                  </w:divBdr>
                  <w:divsChild>
                    <w:div w:id="2144076440">
                      <w:marLeft w:val="0"/>
                      <w:marRight w:val="0"/>
                      <w:marTop w:val="0"/>
                      <w:marBottom w:val="0"/>
                      <w:divBdr>
                        <w:top w:val="none" w:sz="0" w:space="0" w:color="auto"/>
                        <w:left w:val="none" w:sz="0" w:space="0" w:color="auto"/>
                        <w:bottom w:val="none" w:sz="0" w:space="0" w:color="auto"/>
                        <w:right w:val="none" w:sz="0" w:space="0" w:color="auto"/>
                      </w:divBdr>
                    </w:div>
                    <w:div w:id="2060783308">
                      <w:marLeft w:val="0"/>
                      <w:marRight w:val="0"/>
                      <w:marTop w:val="0"/>
                      <w:marBottom w:val="0"/>
                      <w:divBdr>
                        <w:top w:val="none" w:sz="0" w:space="0" w:color="auto"/>
                        <w:left w:val="none" w:sz="0" w:space="0" w:color="auto"/>
                        <w:bottom w:val="none" w:sz="0" w:space="0" w:color="auto"/>
                        <w:right w:val="none" w:sz="0" w:space="0" w:color="auto"/>
                      </w:divBdr>
                    </w:div>
                  </w:divsChild>
                </w:div>
                <w:div w:id="154692221">
                  <w:marLeft w:val="0"/>
                  <w:marRight w:val="0"/>
                  <w:marTop w:val="0"/>
                  <w:marBottom w:val="0"/>
                  <w:divBdr>
                    <w:top w:val="none" w:sz="0" w:space="0" w:color="auto"/>
                    <w:left w:val="none" w:sz="0" w:space="0" w:color="auto"/>
                    <w:bottom w:val="none" w:sz="0" w:space="0" w:color="auto"/>
                    <w:right w:val="none" w:sz="0" w:space="0" w:color="auto"/>
                  </w:divBdr>
                  <w:divsChild>
                    <w:div w:id="1925646665">
                      <w:marLeft w:val="0"/>
                      <w:marRight w:val="0"/>
                      <w:marTop w:val="0"/>
                      <w:marBottom w:val="0"/>
                      <w:divBdr>
                        <w:top w:val="none" w:sz="0" w:space="0" w:color="auto"/>
                        <w:left w:val="none" w:sz="0" w:space="0" w:color="auto"/>
                        <w:bottom w:val="none" w:sz="0" w:space="0" w:color="auto"/>
                        <w:right w:val="none" w:sz="0" w:space="0" w:color="auto"/>
                      </w:divBdr>
                    </w:div>
                    <w:div w:id="1026054911">
                      <w:marLeft w:val="0"/>
                      <w:marRight w:val="0"/>
                      <w:marTop w:val="0"/>
                      <w:marBottom w:val="0"/>
                      <w:divBdr>
                        <w:top w:val="none" w:sz="0" w:space="0" w:color="auto"/>
                        <w:left w:val="none" w:sz="0" w:space="0" w:color="auto"/>
                        <w:bottom w:val="none" w:sz="0" w:space="0" w:color="auto"/>
                        <w:right w:val="none" w:sz="0" w:space="0" w:color="auto"/>
                      </w:divBdr>
                    </w:div>
                    <w:div w:id="197745587">
                      <w:marLeft w:val="0"/>
                      <w:marRight w:val="0"/>
                      <w:marTop w:val="0"/>
                      <w:marBottom w:val="0"/>
                      <w:divBdr>
                        <w:top w:val="none" w:sz="0" w:space="0" w:color="auto"/>
                        <w:left w:val="none" w:sz="0" w:space="0" w:color="auto"/>
                        <w:bottom w:val="none" w:sz="0" w:space="0" w:color="auto"/>
                        <w:right w:val="none" w:sz="0" w:space="0" w:color="auto"/>
                      </w:divBdr>
                    </w:div>
                  </w:divsChild>
                </w:div>
                <w:div w:id="647635229">
                  <w:marLeft w:val="0"/>
                  <w:marRight w:val="0"/>
                  <w:marTop w:val="0"/>
                  <w:marBottom w:val="0"/>
                  <w:divBdr>
                    <w:top w:val="none" w:sz="0" w:space="0" w:color="auto"/>
                    <w:left w:val="none" w:sz="0" w:space="0" w:color="auto"/>
                    <w:bottom w:val="none" w:sz="0" w:space="0" w:color="auto"/>
                    <w:right w:val="none" w:sz="0" w:space="0" w:color="auto"/>
                  </w:divBdr>
                  <w:divsChild>
                    <w:div w:id="1809397468">
                      <w:marLeft w:val="0"/>
                      <w:marRight w:val="0"/>
                      <w:marTop w:val="0"/>
                      <w:marBottom w:val="0"/>
                      <w:divBdr>
                        <w:top w:val="none" w:sz="0" w:space="0" w:color="auto"/>
                        <w:left w:val="none" w:sz="0" w:space="0" w:color="auto"/>
                        <w:bottom w:val="none" w:sz="0" w:space="0" w:color="auto"/>
                        <w:right w:val="none" w:sz="0" w:space="0" w:color="auto"/>
                      </w:divBdr>
                    </w:div>
                  </w:divsChild>
                </w:div>
                <w:div w:id="488248571">
                  <w:marLeft w:val="0"/>
                  <w:marRight w:val="0"/>
                  <w:marTop w:val="0"/>
                  <w:marBottom w:val="0"/>
                  <w:divBdr>
                    <w:top w:val="none" w:sz="0" w:space="0" w:color="auto"/>
                    <w:left w:val="none" w:sz="0" w:space="0" w:color="auto"/>
                    <w:bottom w:val="none" w:sz="0" w:space="0" w:color="auto"/>
                    <w:right w:val="none" w:sz="0" w:space="0" w:color="auto"/>
                  </w:divBdr>
                  <w:divsChild>
                    <w:div w:id="1892377574">
                      <w:marLeft w:val="0"/>
                      <w:marRight w:val="0"/>
                      <w:marTop w:val="0"/>
                      <w:marBottom w:val="0"/>
                      <w:divBdr>
                        <w:top w:val="none" w:sz="0" w:space="0" w:color="auto"/>
                        <w:left w:val="none" w:sz="0" w:space="0" w:color="auto"/>
                        <w:bottom w:val="none" w:sz="0" w:space="0" w:color="auto"/>
                        <w:right w:val="none" w:sz="0" w:space="0" w:color="auto"/>
                      </w:divBdr>
                    </w:div>
                    <w:div w:id="390229612">
                      <w:marLeft w:val="0"/>
                      <w:marRight w:val="0"/>
                      <w:marTop w:val="0"/>
                      <w:marBottom w:val="0"/>
                      <w:divBdr>
                        <w:top w:val="none" w:sz="0" w:space="0" w:color="auto"/>
                        <w:left w:val="none" w:sz="0" w:space="0" w:color="auto"/>
                        <w:bottom w:val="none" w:sz="0" w:space="0" w:color="auto"/>
                        <w:right w:val="none" w:sz="0" w:space="0" w:color="auto"/>
                      </w:divBdr>
                    </w:div>
                    <w:div w:id="1298340116">
                      <w:marLeft w:val="0"/>
                      <w:marRight w:val="0"/>
                      <w:marTop w:val="0"/>
                      <w:marBottom w:val="0"/>
                      <w:divBdr>
                        <w:top w:val="none" w:sz="0" w:space="0" w:color="auto"/>
                        <w:left w:val="none" w:sz="0" w:space="0" w:color="auto"/>
                        <w:bottom w:val="none" w:sz="0" w:space="0" w:color="auto"/>
                        <w:right w:val="none" w:sz="0" w:space="0" w:color="auto"/>
                      </w:divBdr>
                    </w:div>
                    <w:div w:id="316032082">
                      <w:marLeft w:val="0"/>
                      <w:marRight w:val="0"/>
                      <w:marTop w:val="0"/>
                      <w:marBottom w:val="0"/>
                      <w:divBdr>
                        <w:top w:val="none" w:sz="0" w:space="0" w:color="auto"/>
                        <w:left w:val="none" w:sz="0" w:space="0" w:color="auto"/>
                        <w:bottom w:val="none" w:sz="0" w:space="0" w:color="auto"/>
                        <w:right w:val="none" w:sz="0" w:space="0" w:color="auto"/>
                      </w:divBdr>
                    </w:div>
                  </w:divsChild>
                </w:div>
                <w:div w:id="1490096333">
                  <w:marLeft w:val="0"/>
                  <w:marRight w:val="0"/>
                  <w:marTop w:val="0"/>
                  <w:marBottom w:val="0"/>
                  <w:divBdr>
                    <w:top w:val="none" w:sz="0" w:space="0" w:color="auto"/>
                    <w:left w:val="none" w:sz="0" w:space="0" w:color="auto"/>
                    <w:bottom w:val="none" w:sz="0" w:space="0" w:color="auto"/>
                    <w:right w:val="none" w:sz="0" w:space="0" w:color="auto"/>
                  </w:divBdr>
                  <w:divsChild>
                    <w:div w:id="1865633024">
                      <w:marLeft w:val="0"/>
                      <w:marRight w:val="0"/>
                      <w:marTop w:val="0"/>
                      <w:marBottom w:val="0"/>
                      <w:divBdr>
                        <w:top w:val="none" w:sz="0" w:space="0" w:color="auto"/>
                        <w:left w:val="none" w:sz="0" w:space="0" w:color="auto"/>
                        <w:bottom w:val="none" w:sz="0" w:space="0" w:color="auto"/>
                        <w:right w:val="none" w:sz="0" w:space="0" w:color="auto"/>
                      </w:divBdr>
                    </w:div>
                    <w:div w:id="340091130">
                      <w:marLeft w:val="0"/>
                      <w:marRight w:val="0"/>
                      <w:marTop w:val="0"/>
                      <w:marBottom w:val="0"/>
                      <w:divBdr>
                        <w:top w:val="none" w:sz="0" w:space="0" w:color="auto"/>
                        <w:left w:val="none" w:sz="0" w:space="0" w:color="auto"/>
                        <w:bottom w:val="none" w:sz="0" w:space="0" w:color="auto"/>
                        <w:right w:val="none" w:sz="0" w:space="0" w:color="auto"/>
                      </w:divBdr>
                    </w:div>
                    <w:div w:id="1928925604">
                      <w:marLeft w:val="0"/>
                      <w:marRight w:val="0"/>
                      <w:marTop w:val="0"/>
                      <w:marBottom w:val="0"/>
                      <w:divBdr>
                        <w:top w:val="none" w:sz="0" w:space="0" w:color="auto"/>
                        <w:left w:val="none" w:sz="0" w:space="0" w:color="auto"/>
                        <w:bottom w:val="none" w:sz="0" w:space="0" w:color="auto"/>
                        <w:right w:val="none" w:sz="0" w:space="0" w:color="auto"/>
                      </w:divBdr>
                    </w:div>
                  </w:divsChild>
                </w:div>
                <w:div w:id="1050231366">
                  <w:marLeft w:val="0"/>
                  <w:marRight w:val="0"/>
                  <w:marTop w:val="0"/>
                  <w:marBottom w:val="0"/>
                  <w:divBdr>
                    <w:top w:val="none" w:sz="0" w:space="0" w:color="auto"/>
                    <w:left w:val="none" w:sz="0" w:space="0" w:color="auto"/>
                    <w:bottom w:val="none" w:sz="0" w:space="0" w:color="auto"/>
                    <w:right w:val="none" w:sz="0" w:space="0" w:color="auto"/>
                  </w:divBdr>
                  <w:divsChild>
                    <w:div w:id="504444209">
                      <w:marLeft w:val="0"/>
                      <w:marRight w:val="0"/>
                      <w:marTop w:val="0"/>
                      <w:marBottom w:val="0"/>
                      <w:divBdr>
                        <w:top w:val="none" w:sz="0" w:space="0" w:color="auto"/>
                        <w:left w:val="none" w:sz="0" w:space="0" w:color="auto"/>
                        <w:bottom w:val="none" w:sz="0" w:space="0" w:color="auto"/>
                        <w:right w:val="none" w:sz="0" w:space="0" w:color="auto"/>
                      </w:divBdr>
                    </w:div>
                  </w:divsChild>
                </w:div>
                <w:div w:id="276840275">
                  <w:marLeft w:val="0"/>
                  <w:marRight w:val="0"/>
                  <w:marTop w:val="0"/>
                  <w:marBottom w:val="0"/>
                  <w:divBdr>
                    <w:top w:val="none" w:sz="0" w:space="0" w:color="auto"/>
                    <w:left w:val="none" w:sz="0" w:space="0" w:color="auto"/>
                    <w:bottom w:val="none" w:sz="0" w:space="0" w:color="auto"/>
                    <w:right w:val="none" w:sz="0" w:space="0" w:color="auto"/>
                  </w:divBdr>
                  <w:divsChild>
                    <w:div w:id="359205218">
                      <w:marLeft w:val="0"/>
                      <w:marRight w:val="0"/>
                      <w:marTop w:val="0"/>
                      <w:marBottom w:val="0"/>
                      <w:divBdr>
                        <w:top w:val="none" w:sz="0" w:space="0" w:color="auto"/>
                        <w:left w:val="none" w:sz="0" w:space="0" w:color="auto"/>
                        <w:bottom w:val="none" w:sz="0" w:space="0" w:color="auto"/>
                        <w:right w:val="none" w:sz="0" w:space="0" w:color="auto"/>
                      </w:divBdr>
                    </w:div>
                    <w:div w:id="1826431579">
                      <w:marLeft w:val="0"/>
                      <w:marRight w:val="0"/>
                      <w:marTop w:val="0"/>
                      <w:marBottom w:val="0"/>
                      <w:divBdr>
                        <w:top w:val="none" w:sz="0" w:space="0" w:color="auto"/>
                        <w:left w:val="none" w:sz="0" w:space="0" w:color="auto"/>
                        <w:bottom w:val="none" w:sz="0" w:space="0" w:color="auto"/>
                        <w:right w:val="none" w:sz="0" w:space="0" w:color="auto"/>
                      </w:divBdr>
                    </w:div>
                  </w:divsChild>
                </w:div>
                <w:div w:id="619455263">
                  <w:marLeft w:val="0"/>
                  <w:marRight w:val="0"/>
                  <w:marTop w:val="0"/>
                  <w:marBottom w:val="0"/>
                  <w:divBdr>
                    <w:top w:val="none" w:sz="0" w:space="0" w:color="auto"/>
                    <w:left w:val="none" w:sz="0" w:space="0" w:color="auto"/>
                    <w:bottom w:val="none" w:sz="0" w:space="0" w:color="auto"/>
                    <w:right w:val="none" w:sz="0" w:space="0" w:color="auto"/>
                  </w:divBdr>
                  <w:divsChild>
                    <w:div w:id="1946844179">
                      <w:marLeft w:val="0"/>
                      <w:marRight w:val="0"/>
                      <w:marTop w:val="0"/>
                      <w:marBottom w:val="0"/>
                      <w:divBdr>
                        <w:top w:val="none" w:sz="0" w:space="0" w:color="auto"/>
                        <w:left w:val="none" w:sz="0" w:space="0" w:color="auto"/>
                        <w:bottom w:val="none" w:sz="0" w:space="0" w:color="auto"/>
                        <w:right w:val="none" w:sz="0" w:space="0" w:color="auto"/>
                      </w:divBdr>
                    </w:div>
                  </w:divsChild>
                </w:div>
                <w:div w:id="1994874278">
                  <w:marLeft w:val="0"/>
                  <w:marRight w:val="0"/>
                  <w:marTop w:val="0"/>
                  <w:marBottom w:val="0"/>
                  <w:divBdr>
                    <w:top w:val="none" w:sz="0" w:space="0" w:color="auto"/>
                    <w:left w:val="none" w:sz="0" w:space="0" w:color="auto"/>
                    <w:bottom w:val="none" w:sz="0" w:space="0" w:color="auto"/>
                    <w:right w:val="none" w:sz="0" w:space="0" w:color="auto"/>
                  </w:divBdr>
                  <w:divsChild>
                    <w:div w:id="1543832633">
                      <w:marLeft w:val="0"/>
                      <w:marRight w:val="0"/>
                      <w:marTop w:val="0"/>
                      <w:marBottom w:val="0"/>
                      <w:divBdr>
                        <w:top w:val="none" w:sz="0" w:space="0" w:color="auto"/>
                        <w:left w:val="none" w:sz="0" w:space="0" w:color="auto"/>
                        <w:bottom w:val="none" w:sz="0" w:space="0" w:color="auto"/>
                        <w:right w:val="none" w:sz="0" w:space="0" w:color="auto"/>
                      </w:divBdr>
                    </w:div>
                    <w:div w:id="436415484">
                      <w:marLeft w:val="0"/>
                      <w:marRight w:val="0"/>
                      <w:marTop w:val="0"/>
                      <w:marBottom w:val="0"/>
                      <w:divBdr>
                        <w:top w:val="none" w:sz="0" w:space="0" w:color="auto"/>
                        <w:left w:val="none" w:sz="0" w:space="0" w:color="auto"/>
                        <w:bottom w:val="none" w:sz="0" w:space="0" w:color="auto"/>
                        <w:right w:val="none" w:sz="0" w:space="0" w:color="auto"/>
                      </w:divBdr>
                    </w:div>
                  </w:divsChild>
                </w:div>
                <w:div w:id="688416144">
                  <w:marLeft w:val="0"/>
                  <w:marRight w:val="0"/>
                  <w:marTop w:val="0"/>
                  <w:marBottom w:val="0"/>
                  <w:divBdr>
                    <w:top w:val="none" w:sz="0" w:space="0" w:color="auto"/>
                    <w:left w:val="none" w:sz="0" w:space="0" w:color="auto"/>
                    <w:bottom w:val="none" w:sz="0" w:space="0" w:color="auto"/>
                    <w:right w:val="none" w:sz="0" w:space="0" w:color="auto"/>
                  </w:divBdr>
                  <w:divsChild>
                    <w:div w:id="1091390330">
                      <w:marLeft w:val="0"/>
                      <w:marRight w:val="0"/>
                      <w:marTop w:val="0"/>
                      <w:marBottom w:val="0"/>
                      <w:divBdr>
                        <w:top w:val="none" w:sz="0" w:space="0" w:color="auto"/>
                        <w:left w:val="none" w:sz="0" w:space="0" w:color="auto"/>
                        <w:bottom w:val="none" w:sz="0" w:space="0" w:color="auto"/>
                        <w:right w:val="none" w:sz="0" w:space="0" w:color="auto"/>
                      </w:divBdr>
                    </w:div>
                    <w:div w:id="630403728">
                      <w:marLeft w:val="0"/>
                      <w:marRight w:val="0"/>
                      <w:marTop w:val="0"/>
                      <w:marBottom w:val="0"/>
                      <w:divBdr>
                        <w:top w:val="none" w:sz="0" w:space="0" w:color="auto"/>
                        <w:left w:val="none" w:sz="0" w:space="0" w:color="auto"/>
                        <w:bottom w:val="none" w:sz="0" w:space="0" w:color="auto"/>
                        <w:right w:val="none" w:sz="0" w:space="0" w:color="auto"/>
                      </w:divBdr>
                    </w:div>
                    <w:div w:id="1111242587">
                      <w:marLeft w:val="0"/>
                      <w:marRight w:val="0"/>
                      <w:marTop w:val="0"/>
                      <w:marBottom w:val="0"/>
                      <w:divBdr>
                        <w:top w:val="none" w:sz="0" w:space="0" w:color="auto"/>
                        <w:left w:val="none" w:sz="0" w:space="0" w:color="auto"/>
                        <w:bottom w:val="none" w:sz="0" w:space="0" w:color="auto"/>
                        <w:right w:val="none" w:sz="0" w:space="0" w:color="auto"/>
                      </w:divBdr>
                    </w:div>
                    <w:div w:id="854266876">
                      <w:marLeft w:val="0"/>
                      <w:marRight w:val="0"/>
                      <w:marTop w:val="0"/>
                      <w:marBottom w:val="0"/>
                      <w:divBdr>
                        <w:top w:val="none" w:sz="0" w:space="0" w:color="auto"/>
                        <w:left w:val="none" w:sz="0" w:space="0" w:color="auto"/>
                        <w:bottom w:val="none" w:sz="0" w:space="0" w:color="auto"/>
                        <w:right w:val="none" w:sz="0" w:space="0" w:color="auto"/>
                      </w:divBdr>
                    </w:div>
                  </w:divsChild>
                </w:div>
                <w:div w:id="1080524717">
                  <w:marLeft w:val="0"/>
                  <w:marRight w:val="0"/>
                  <w:marTop w:val="0"/>
                  <w:marBottom w:val="0"/>
                  <w:divBdr>
                    <w:top w:val="none" w:sz="0" w:space="0" w:color="auto"/>
                    <w:left w:val="none" w:sz="0" w:space="0" w:color="auto"/>
                    <w:bottom w:val="none" w:sz="0" w:space="0" w:color="auto"/>
                    <w:right w:val="none" w:sz="0" w:space="0" w:color="auto"/>
                  </w:divBdr>
                  <w:divsChild>
                    <w:div w:id="1803186460">
                      <w:marLeft w:val="0"/>
                      <w:marRight w:val="0"/>
                      <w:marTop w:val="0"/>
                      <w:marBottom w:val="0"/>
                      <w:divBdr>
                        <w:top w:val="none" w:sz="0" w:space="0" w:color="auto"/>
                        <w:left w:val="none" w:sz="0" w:space="0" w:color="auto"/>
                        <w:bottom w:val="none" w:sz="0" w:space="0" w:color="auto"/>
                        <w:right w:val="none" w:sz="0" w:space="0" w:color="auto"/>
                      </w:divBdr>
                    </w:div>
                    <w:div w:id="1869755238">
                      <w:marLeft w:val="0"/>
                      <w:marRight w:val="0"/>
                      <w:marTop w:val="0"/>
                      <w:marBottom w:val="0"/>
                      <w:divBdr>
                        <w:top w:val="none" w:sz="0" w:space="0" w:color="auto"/>
                        <w:left w:val="none" w:sz="0" w:space="0" w:color="auto"/>
                        <w:bottom w:val="none" w:sz="0" w:space="0" w:color="auto"/>
                        <w:right w:val="none" w:sz="0" w:space="0" w:color="auto"/>
                      </w:divBdr>
                    </w:div>
                    <w:div w:id="1876694122">
                      <w:marLeft w:val="0"/>
                      <w:marRight w:val="0"/>
                      <w:marTop w:val="0"/>
                      <w:marBottom w:val="0"/>
                      <w:divBdr>
                        <w:top w:val="none" w:sz="0" w:space="0" w:color="auto"/>
                        <w:left w:val="none" w:sz="0" w:space="0" w:color="auto"/>
                        <w:bottom w:val="none" w:sz="0" w:space="0" w:color="auto"/>
                        <w:right w:val="none" w:sz="0" w:space="0" w:color="auto"/>
                      </w:divBdr>
                    </w:div>
                    <w:div w:id="1091584123">
                      <w:marLeft w:val="0"/>
                      <w:marRight w:val="0"/>
                      <w:marTop w:val="0"/>
                      <w:marBottom w:val="0"/>
                      <w:divBdr>
                        <w:top w:val="none" w:sz="0" w:space="0" w:color="auto"/>
                        <w:left w:val="none" w:sz="0" w:space="0" w:color="auto"/>
                        <w:bottom w:val="none" w:sz="0" w:space="0" w:color="auto"/>
                        <w:right w:val="none" w:sz="0" w:space="0" w:color="auto"/>
                      </w:divBdr>
                    </w:div>
                  </w:divsChild>
                </w:div>
                <w:div w:id="281494367">
                  <w:marLeft w:val="0"/>
                  <w:marRight w:val="0"/>
                  <w:marTop w:val="0"/>
                  <w:marBottom w:val="0"/>
                  <w:divBdr>
                    <w:top w:val="none" w:sz="0" w:space="0" w:color="auto"/>
                    <w:left w:val="none" w:sz="0" w:space="0" w:color="auto"/>
                    <w:bottom w:val="none" w:sz="0" w:space="0" w:color="auto"/>
                    <w:right w:val="none" w:sz="0" w:space="0" w:color="auto"/>
                  </w:divBdr>
                  <w:divsChild>
                    <w:div w:id="1280723039">
                      <w:marLeft w:val="0"/>
                      <w:marRight w:val="0"/>
                      <w:marTop w:val="0"/>
                      <w:marBottom w:val="0"/>
                      <w:divBdr>
                        <w:top w:val="none" w:sz="0" w:space="0" w:color="auto"/>
                        <w:left w:val="none" w:sz="0" w:space="0" w:color="auto"/>
                        <w:bottom w:val="none" w:sz="0" w:space="0" w:color="auto"/>
                        <w:right w:val="none" w:sz="0" w:space="0" w:color="auto"/>
                      </w:divBdr>
                    </w:div>
                    <w:div w:id="5637990">
                      <w:marLeft w:val="0"/>
                      <w:marRight w:val="0"/>
                      <w:marTop w:val="0"/>
                      <w:marBottom w:val="0"/>
                      <w:divBdr>
                        <w:top w:val="none" w:sz="0" w:space="0" w:color="auto"/>
                        <w:left w:val="none" w:sz="0" w:space="0" w:color="auto"/>
                        <w:bottom w:val="none" w:sz="0" w:space="0" w:color="auto"/>
                        <w:right w:val="none" w:sz="0" w:space="0" w:color="auto"/>
                      </w:divBdr>
                    </w:div>
                    <w:div w:id="1594435797">
                      <w:marLeft w:val="0"/>
                      <w:marRight w:val="0"/>
                      <w:marTop w:val="0"/>
                      <w:marBottom w:val="0"/>
                      <w:divBdr>
                        <w:top w:val="none" w:sz="0" w:space="0" w:color="auto"/>
                        <w:left w:val="none" w:sz="0" w:space="0" w:color="auto"/>
                        <w:bottom w:val="none" w:sz="0" w:space="0" w:color="auto"/>
                        <w:right w:val="none" w:sz="0" w:space="0" w:color="auto"/>
                      </w:divBdr>
                    </w:div>
                  </w:divsChild>
                </w:div>
                <w:div w:id="1197347939">
                  <w:marLeft w:val="0"/>
                  <w:marRight w:val="0"/>
                  <w:marTop w:val="0"/>
                  <w:marBottom w:val="0"/>
                  <w:divBdr>
                    <w:top w:val="none" w:sz="0" w:space="0" w:color="auto"/>
                    <w:left w:val="none" w:sz="0" w:space="0" w:color="auto"/>
                    <w:bottom w:val="none" w:sz="0" w:space="0" w:color="auto"/>
                    <w:right w:val="none" w:sz="0" w:space="0" w:color="auto"/>
                  </w:divBdr>
                  <w:divsChild>
                    <w:div w:id="873470654">
                      <w:marLeft w:val="0"/>
                      <w:marRight w:val="0"/>
                      <w:marTop w:val="0"/>
                      <w:marBottom w:val="0"/>
                      <w:divBdr>
                        <w:top w:val="none" w:sz="0" w:space="0" w:color="auto"/>
                        <w:left w:val="none" w:sz="0" w:space="0" w:color="auto"/>
                        <w:bottom w:val="none" w:sz="0" w:space="0" w:color="auto"/>
                        <w:right w:val="none" w:sz="0" w:space="0" w:color="auto"/>
                      </w:divBdr>
                    </w:div>
                    <w:div w:id="13382839">
                      <w:marLeft w:val="0"/>
                      <w:marRight w:val="0"/>
                      <w:marTop w:val="0"/>
                      <w:marBottom w:val="0"/>
                      <w:divBdr>
                        <w:top w:val="none" w:sz="0" w:space="0" w:color="auto"/>
                        <w:left w:val="none" w:sz="0" w:space="0" w:color="auto"/>
                        <w:bottom w:val="none" w:sz="0" w:space="0" w:color="auto"/>
                        <w:right w:val="none" w:sz="0" w:space="0" w:color="auto"/>
                      </w:divBdr>
                    </w:div>
                    <w:div w:id="1622371281">
                      <w:marLeft w:val="0"/>
                      <w:marRight w:val="0"/>
                      <w:marTop w:val="0"/>
                      <w:marBottom w:val="0"/>
                      <w:divBdr>
                        <w:top w:val="none" w:sz="0" w:space="0" w:color="auto"/>
                        <w:left w:val="none" w:sz="0" w:space="0" w:color="auto"/>
                        <w:bottom w:val="none" w:sz="0" w:space="0" w:color="auto"/>
                        <w:right w:val="none" w:sz="0" w:space="0" w:color="auto"/>
                      </w:divBdr>
                    </w:div>
                  </w:divsChild>
                </w:div>
                <w:div w:id="583033040">
                  <w:marLeft w:val="0"/>
                  <w:marRight w:val="0"/>
                  <w:marTop w:val="0"/>
                  <w:marBottom w:val="0"/>
                  <w:divBdr>
                    <w:top w:val="none" w:sz="0" w:space="0" w:color="auto"/>
                    <w:left w:val="none" w:sz="0" w:space="0" w:color="auto"/>
                    <w:bottom w:val="none" w:sz="0" w:space="0" w:color="auto"/>
                    <w:right w:val="none" w:sz="0" w:space="0" w:color="auto"/>
                  </w:divBdr>
                  <w:divsChild>
                    <w:div w:id="776605774">
                      <w:marLeft w:val="0"/>
                      <w:marRight w:val="0"/>
                      <w:marTop w:val="0"/>
                      <w:marBottom w:val="0"/>
                      <w:divBdr>
                        <w:top w:val="none" w:sz="0" w:space="0" w:color="auto"/>
                        <w:left w:val="none" w:sz="0" w:space="0" w:color="auto"/>
                        <w:bottom w:val="none" w:sz="0" w:space="0" w:color="auto"/>
                        <w:right w:val="none" w:sz="0" w:space="0" w:color="auto"/>
                      </w:divBdr>
                    </w:div>
                    <w:div w:id="514461710">
                      <w:marLeft w:val="0"/>
                      <w:marRight w:val="0"/>
                      <w:marTop w:val="0"/>
                      <w:marBottom w:val="0"/>
                      <w:divBdr>
                        <w:top w:val="none" w:sz="0" w:space="0" w:color="auto"/>
                        <w:left w:val="none" w:sz="0" w:space="0" w:color="auto"/>
                        <w:bottom w:val="none" w:sz="0" w:space="0" w:color="auto"/>
                        <w:right w:val="none" w:sz="0" w:space="0" w:color="auto"/>
                      </w:divBdr>
                    </w:div>
                    <w:div w:id="1844851913">
                      <w:marLeft w:val="0"/>
                      <w:marRight w:val="0"/>
                      <w:marTop w:val="0"/>
                      <w:marBottom w:val="0"/>
                      <w:divBdr>
                        <w:top w:val="none" w:sz="0" w:space="0" w:color="auto"/>
                        <w:left w:val="none" w:sz="0" w:space="0" w:color="auto"/>
                        <w:bottom w:val="none" w:sz="0" w:space="0" w:color="auto"/>
                        <w:right w:val="none" w:sz="0" w:space="0" w:color="auto"/>
                      </w:divBdr>
                    </w:div>
                  </w:divsChild>
                </w:div>
                <w:div w:id="981928836">
                  <w:marLeft w:val="0"/>
                  <w:marRight w:val="0"/>
                  <w:marTop w:val="0"/>
                  <w:marBottom w:val="0"/>
                  <w:divBdr>
                    <w:top w:val="none" w:sz="0" w:space="0" w:color="auto"/>
                    <w:left w:val="none" w:sz="0" w:space="0" w:color="auto"/>
                    <w:bottom w:val="none" w:sz="0" w:space="0" w:color="auto"/>
                    <w:right w:val="none" w:sz="0" w:space="0" w:color="auto"/>
                  </w:divBdr>
                  <w:divsChild>
                    <w:div w:id="911817299">
                      <w:marLeft w:val="0"/>
                      <w:marRight w:val="0"/>
                      <w:marTop w:val="0"/>
                      <w:marBottom w:val="0"/>
                      <w:divBdr>
                        <w:top w:val="none" w:sz="0" w:space="0" w:color="auto"/>
                        <w:left w:val="none" w:sz="0" w:space="0" w:color="auto"/>
                        <w:bottom w:val="none" w:sz="0" w:space="0" w:color="auto"/>
                        <w:right w:val="none" w:sz="0" w:space="0" w:color="auto"/>
                      </w:divBdr>
                    </w:div>
                    <w:div w:id="729154795">
                      <w:marLeft w:val="0"/>
                      <w:marRight w:val="0"/>
                      <w:marTop w:val="0"/>
                      <w:marBottom w:val="0"/>
                      <w:divBdr>
                        <w:top w:val="none" w:sz="0" w:space="0" w:color="auto"/>
                        <w:left w:val="none" w:sz="0" w:space="0" w:color="auto"/>
                        <w:bottom w:val="none" w:sz="0" w:space="0" w:color="auto"/>
                        <w:right w:val="none" w:sz="0" w:space="0" w:color="auto"/>
                      </w:divBdr>
                    </w:div>
                    <w:div w:id="679695347">
                      <w:marLeft w:val="0"/>
                      <w:marRight w:val="0"/>
                      <w:marTop w:val="0"/>
                      <w:marBottom w:val="0"/>
                      <w:divBdr>
                        <w:top w:val="none" w:sz="0" w:space="0" w:color="auto"/>
                        <w:left w:val="none" w:sz="0" w:space="0" w:color="auto"/>
                        <w:bottom w:val="none" w:sz="0" w:space="0" w:color="auto"/>
                        <w:right w:val="none" w:sz="0" w:space="0" w:color="auto"/>
                      </w:divBdr>
                    </w:div>
                  </w:divsChild>
                </w:div>
                <w:div w:id="602422358">
                  <w:marLeft w:val="0"/>
                  <w:marRight w:val="0"/>
                  <w:marTop w:val="0"/>
                  <w:marBottom w:val="0"/>
                  <w:divBdr>
                    <w:top w:val="none" w:sz="0" w:space="0" w:color="auto"/>
                    <w:left w:val="none" w:sz="0" w:space="0" w:color="auto"/>
                    <w:bottom w:val="none" w:sz="0" w:space="0" w:color="auto"/>
                    <w:right w:val="none" w:sz="0" w:space="0" w:color="auto"/>
                  </w:divBdr>
                  <w:divsChild>
                    <w:div w:id="1178428250">
                      <w:marLeft w:val="0"/>
                      <w:marRight w:val="0"/>
                      <w:marTop w:val="0"/>
                      <w:marBottom w:val="0"/>
                      <w:divBdr>
                        <w:top w:val="none" w:sz="0" w:space="0" w:color="auto"/>
                        <w:left w:val="none" w:sz="0" w:space="0" w:color="auto"/>
                        <w:bottom w:val="none" w:sz="0" w:space="0" w:color="auto"/>
                        <w:right w:val="none" w:sz="0" w:space="0" w:color="auto"/>
                      </w:divBdr>
                    </w:div>
                  </w:divsChild>
                </w:div>
                <w:div w:id="52822271">
                  <w:marLeft w:val="0"/>
                  <w:marRight w:val="0"/>
                  <w:marTop w:val="0"/>
                  <w:marBottom w:val="0"/>
                  <w:divBdr>
                    <w:top w:val="none" w:sz="0" w:space="0" w:color="auto"/>
                    <w:left w:val="none" w:sz="0" w:space="0" w:color="auto"/>
                    <w:bottom w:val="none" w:sz="0" w:space="0" w:color="auto"/>
                    <w:right w:val="none" w:sz="0" w:space="0" w:color="auto"/>
                  </w:divBdr>
                  <w:divsChild>
                    <w:div w:id="1205482331">
                      <w:marLeft w:val="0"/>
                      <w:marRight w:val="0"/>
                      <w:marTop w:val="0"/>
                      <w:marBottom w:val="0"/>
                      <w:divBdr>
                        <w:top w:val="none" w:sz="0" w:space="0" w:color="auto"/>
                        <w:left w:val="none" w:sz="0" w:space="0" w:color="auto"/>
                        <w:bottom w:val="none" w:sz="0" w:space="0" w:color="auto"/>
                        <w:right w:val="none" w:sz="0" w:space="0" w:color="auto"/>
                      </w:divBdr>
                    </w:div>
                    <w:div w:id="1368793260">
                      <w:marLeft w:val="0"/>
                      <w:marRight w:val="0"/>
                      <w:marTop w:val="0"/>
                      <w:marBottom w:val="0"/>
                      <w:divBdr>
                        <w:top w:val="none" w:sz="0" w:space="0" w:color="auto"/>
                        <w:left w:val="none" w:sz="0" w:space="0" w:color="auto"/>
                        <w:bottom w:val="none" w:sz="0" w:space="0" w:color="auto"/>
                        <w:right w:val="none" w:sz="0" w:space="0" w:color="auto"/>
                      </w:divBdr>
                    </w:div>
                    <w:div w:id="1966156579">
                      <w:marLeft w:val="0"/>
                      <w:marRight w:val="0"/>
                      <w:marTop w:val="0"/>
                      <w:marBottom w:val="0"/>
                      <w:divBdr>
                        <w:top w:val="none" w:sz="0" w:space="0" w:color="auto"/>
                        <w:left w:val="none" w:sz="0" w:space="0" w:color="auto"/>
                        <w:bottom w:val="none" w:sz="0" w:space="0" w:color="auto"/>
                        <w:right w:val="none" w:sz="0" w:space="0" w:color="auto"/>
                      </w:divBdr>
                    </w:div>
                  </w:divsChild>
                </w:div>
                <w:div w:id="36855636">
                  <w:marLeft w:val="0"/>
                  <w:marRight w:val="0"/>
                  <w:marTop w:val="0"/>
                  <w:marBottom w:val="0"/>
                  <w:divBdr>
                    <w:top w:val="none" w:sz="0" w:space="0" w:color="auto"/>
                    <w:left w:val="none" w:sz="0" w:space="0" w:color="auto"/>
                    <w:bottom w:val="none" w:sz="0" w:space="0" w:color="auto"/>
                    <w:right w:val="none" w:sz="0" w:space="0" w:color="auto"/>
                  </w:divBdr>
                  <w:divsChild>
                    <w:div w:id="795300213">
                      <w:marLeft w:val="0"/>
                      <w:marRight w:val="0"/>
                      <w:marTop w:val="0"/>
                      <w:marBottom w:val="0"/>
                      <w:divBdr>
                        <w:top w:val="none" w:sz="0" w:space="0" w:color="auto"/>
                        <w:left w:val="none" w:sz="0" w:space="0" w:color="auto"/>
                        <w:bottom w:val="none" w:sz="0" w:space="0" w:color="auto"/>
                        <w:right w:val="none" w:sz="0" w:space="0" w:color="auto"/>
                      </w:divBdr>
                    </w:div>
                    <w:div w:id="68382408">
                      <w:marLeft w:val="0"/>
                      <w:marRight w:val="0"/>
                      <w:marTop w:val="0"/>
                      <w:marBottom w:val="0"/>
                      <w:divBdr>
                        <w:top w:val="none" w:sz="0" w:space="0" w:color="auto"/>
                        <w:left w:val="none" w:sz="0" w:space="0" w:color="auto"/>
                        <w:bottom w:val="none" w:sz="0" w:space="0" w:color="auto"/>
                        <w:right w:val="none" w:sz="0" w:space="0" w:color="auto"/>
                      </w:divBdr>
                    </w:div>
                    <w:div w:id="435321934">
                      <w:marLeft w:val="0"/>
                      <w:marRight w:val="0"/>
                      <w:marTop w:val="0"/>
                      <w:marBottom w:val="0"/>
                      <w:divBdr>
                        <w:top w:val="none" w:sz="0" w:space="0" w:color="auto"/>
                        <w:left w:val="none" w:sz="0" w:space="0" w:color="auto"/>
                        <w:bottom w:val="none" w:sz="0" w:space="0" w:color="auto"/>
                        <w:right w:val="none" w:sz="0" w:space="0" w:color="auto"/>
                      </w:divBdr>
                    </w:div>
                    <w:div w:id="1965037716">
                      <w:marLeft w:val="0"/>
                      <w:marRight w:val="0"/>
                      <w:marTop w:val="0"/>
                      <w:marBottom w:val="0"/>
                      <w:divBdr>
                        <w:top w:val="none" w:sz="0" w:space="0" w:color="auto"/>
                        <w:left w:val="none" w:sz="0" w:space="0" w:color="auto"/>
                        <w:bottom w:val="none" w:sz="0" w:space="0" w:color="auto"/>
                        <w:right w:val="none" w:sz="0" w:space="0" w:color="auto"/>
                      </w:divBdr>
                    </w:div>
                  </w:divsChild>
                </w:div>
                <w:div w:id="1724787263">
                  <w:marLeft w:val="0"/>
                  <w:marRight w:val="0"/>
                  <w:marTop w:val="0"/>
                  <w:marBottom w:val="0"/>
                  <w:divBdr>
                    <w:top w:val="none" w:sz="0" w:space="0" w:color="auto"/>
                    <w:left w:val="none" w:sz="0" w:space="0" w:color="auto"/>
                    <w:bottom w:val="none" w:sz="0" w:space="0" w:color="auto"/>
                    <w:right w:val="none" w:sz="0" w:space="0" w:color="auto"/>
                  </w:divBdr>
                  <w:divsChild>
                    <w:div w:id="747701010">
                      <w:marLeft w:val="0"/>
                      <w:marRight w:val="0"/>
                      <w:marTop w:val="0"/>
                      <w:marBottom w:val="0"/>
                      <w:divBdr>
                        <w:top w:val="none" w:sz="0" w:space="0" w:color="auto"/>
                        <w:left w:val="none" w:sz="0" w:space="0" w:color="auto"/>
                        <w:bottom w:val="none" w:sz="0" w:space="0" w:color="auto"/>
                        <w:right w:val="none" w:sz="0" w:space="0" w:color="auto"/>
                      </w:divBdr>
                    </w:div>
                    <w:div w:id="1089816937">
                      <w:marLeft w:val="0"/>
                      <w:marRight w:val="0"/>
                      <w:marTop w:val="0"/>
                      <w:marBottom w:val="0"/>
                      <w:divBdr>
                        <w:top w:val="none" w:sz="0" w:space="0" w:color="auto"/>
                        <w:left w:val="none" w:sz="0" w:space="0" w:color="auto"/>
                        <w:bottom w:val="none" w:sz="0" w:space="0" w:color="auto"/>
                        <w:right w:val="none" w:sz="0" w:space="0" w:color="auto"/>
                      </w:divBdr>
                    </w:div>
                  </w:divsChild>
                </w:div>
                <w:div w:id="111366189">
                  <w:marLeft w:val="0"/>
                  <w:marRight w:val="0"/>
                  <w:marTop w:val="0"/>
                  <w:marBottom w:val="0"/>
                  <w:divBdr>
                    <w:top w:val="none" w:sz="0" w:space="0" w:color="auto"/>
                    <w:left w:val="none" w:sz="0" w:space="0" w:color="auto"/>
                    <w:bottom w:val="none" w:sz="0" w:space="0" w:color="auto"/>
                    <w:right w:val="none" w:sz="0" w:space="0" w:color="auto"/>
                  </w:divBdr>
                  <w:divsChild>
                    <w:div w:id="1477257567">
                      <w:marLeft w:val="0"/>
                      <w:marRight w:val="0"/>
                      <w:marTop w:val="0"/>
                      <w:marBottom w:val="0"/>
                      <w:divBdr>
                        <w:top w:val="none" w:sz="0" w:space="0" w:color="auto"/>
                        <w:left w:val="none" w:sz="0" w:space="0" w:color="auto"/>
                        <w:bottom w:val="none" w:sz="0" w:space="0" w:color="auto"/>
                        <w:right w:val="none" w:sz="0" w:space="0" w:color="auto"/>
                      </w:divBdr>
                    </w:div>
                    <w:div w:id="1118641516">
                      <w:marLeft w:val="0"/>
                      <w:marRight w:val="0"/>
                      <w:marTop w:val="0"/>
                      <w:marBottom w:val="0"/>
                      <w:divBdr>
                        <w:top w:val="none" w:sz="0" w:space="0" w:color="auto"/>
                        <w:left w:val="none" w:sz="0" w:space="0" w:color="auto"/>
                        <w:bottom w:val="none" w:sz="0" w:space="0" w:color="auto"/>
                        <w:right w:val="none" w:sz="0" w:space="0" w:color="auto"/>
                      </w:divBdr>
                    </w:div>
                    <w:div w:id="1199005199">
                      <w:marLeft w:val="0"/>
                      <w:marRight w:val="0"/>
                      <w:marTop w:val="0"/>
                      <w:marBottom w:val="0"/>
                      <w:divBdr>
                        <w:top w:val="none" w:sz="0" w:space="0" w:color="auto"/>
                        <w:left w:val="none" w:sz="0" w:space="0" w:color="auto"/>
                        <w:bottom w:val="none" w:sz="0" w:space="0" w:color="auto"/>
                        <w:right w:val="none" w:sz="0" w:space="0" w:color="auto"/>
                      </w:divBdr>
                    </w:div>
                  </w:divsChild>
                </w:div>
                <w:div w:id="319118589">
                  <w:marLeft w:val="0"/>
                  <w:marRight w:val="0"/>
                  <w:marTop w:val="0"/>
                  <w:marBottom w:val="0"/>
                  <w:divBdr>
                    <w:top w:val="none" w:sz="0" w:space="0" w:color="auto"/>
                    <w:left w:val="none" w:sz="0" w:space="0" w:color="auto"/>
                    <w:bottom w:val="none" w:sz="0" w:space="0" w:color="auto"/>
                    <w:right w:val="none" w:sz="0" w:space="0" w:color="auto"/>
                  </w:divBdr>
                  <w:divsChild>
                    <w:div w:id="1709404632">
                      <w:marLeft w:val="0"/>
                      <w:marRight w:val="0"/>
                      <w:marTop w:val="0"/>
                      <w:marBottom w:val="0"/>
                      <w:divBdr>
                        <w:top w:val="none" w:sz="0" w:space="0" w:color="auto"/>
                        <w:left w:val="none" w:sz="0" w:space="0" w:color="auto"/>
                        <w:bottom w:val="none" w:sz="0" w:space="0" w:color="auto"/>
                        <w:right w:val="none" w:sz="0" w:space="0" w:color="auto"/>
                      </w:divBdr>
                    </w:div>
                    <w:div w:id="452483261">
                      <w:marLeft w:val="0"/>
                      <w:marRight w:val="0"/>
                      <w:marTop w:val="0"/>
                      <w:marBottom w:val="0"/>
                      <w:divBdr>
                        <w:top w:val="none" w:sz="0" w:space="0" w:color="auto"/>
                        <w:left w:val="none" w:sz="0" w:space="0" w:color="auto"/>
                        <w:bottom w:val="none" w:sz="0" w:space="0" w:color="auto"/>
                        <w:right w:val="none" w:sz="0" w:space="0" w:color="auto"/>
                      </w:divBdr>
                    </w:div>
                    <w:div w:id="1716849985">
                      <w:marLeft w:val="0"/>
                      <w:marRight w:val="0"/>
                      <w:marTop w:val="0"/>
                      <w:marBottom w:val="0"/>
                      <w:divBdr>
                        <w:top w:val="none" w:sz="0" w:space="0" w:color="auto"/>
                        <w:left w:val="none" w:sz="0" w:space="0" w:color="auto"/>
                        <w:bottom w:val="none" w:sz="0" w:space="0" w:color="auto"/>
                        <w:right w:val="none" w:sz="0" w:space="0" w:color="auto"/>
                      </w:divBdr>
                    </w:div>
                  </w:divsChild>
                </w:div>
                <w:div w:id="1333413771">
                  <w:marLeft w:val="0"/>
                  <w:marRight w:val="0"/>
                  <w:marTop w:val="0"/>
                  <w:marBottom w:val="0"/>
                  <w:divBdr>
                    <w:top w:val="none" w:sz="0" w:space="0" w:color="auto"/>
                    <w:left w:val="none" w:sz="0" w:space="0" w:color="auto"/>
                    <w:bottom w:val="none" w:sz="0" w:space="0" w:color="auto"/>
                    <w:right w:val="none" w:sz="0" w:space="0" w:color="auto"/>
                  </w:divBdr>
                  <w:divsChild>
                    <w:div w:id="1796832726">
                      <w:marLeft w:val="0"/>
                      <w:marRight w:val="0"/>
                      <w:marTop w:val="0"/>
                      <w:marBottom w:val="0"/>
                      <w:divBdr>
                        <w:top w:val="none" w:sz="0" w:space="0" w:color="auto"/>
                        <w:left w:val="none" w:sz="0" w:space="0" w:color="auto"/>
                        <w:bottom w:val="none" w:sz="0" w:space="0" w:color="auto"/>
                        <w:right w:val="none" w:sz="0" w:space="0" w:color="auto"/>
                      </w:divBdr>
                    </w:div>
                    <w:div w:id="601030926">
                      <w:marLeft w:val="0"/>
                      <w:marRight w:val="0"/>
                      <w:marTop w:val="0"/>
                      <w:marBottom w:val="0"/>
                      <w:divBdr>
                        <w:top w:val="none" w:sz="0" w:space="0" w:color="auto"/>
                        <w:left w:val="none" w:sz="0" w:space="0" w:color="auto"/>
                        <w:bottom w:val="none" w:sz="0" w:space="0" w:color="auto"/>
                        <w:right w:val="none" w:sz="0" w:space="0" w:color="auto"/>
                      </w:divBdr>
                    </w:div>
                    <w:div w:id="192495589">
                      <w:marLeft w:val="0"/>
                      <w:marRight w:val="0"/>
                      <w:marTop w:val="0"/>
                      <w:marBottom w:val="0"/>
                      <w:divBdr>
                        <w:top w:val="none" w:sz="0" w:space="0" w:color="auto"/>
                        <w:left w:val="none" w:sz="0" w:space="0" w:color="auto"/>
                        <w:bottom w:val="none" w:sz="0" w:space="0" w:color="auto"/>
                        <w:right w:val="none" w:sz="0" w:space="0" w:color="auto"/>
                      </w:divBdr>
                    </w:div>
                  </w:divsChild>
                </w:div>
                <w:div w:id="36010744">
                  <w:marLeft w:val="0"/>
                  <w:marRight w:val="0"/>
                  <w:marTop w:val="0"/>
                  <w:marBottom w:val="0"/>
                  <w:divBdr>
                    <w:top w:val="none" w:sz="0" w:space="0" w:color="auto"/>
                    <w:left w:val="none" w:sz="0" w:space="0" w:color="auto"/>
                    <w:bottom w:val="none" w:sz="0" w:space="0" w:color="auto"/>
                    <w:right w:val="none" w:sz="0" w:space="0" w:color="auto"/>
                  </w:divBdr>
                  <w:divsChild>
                    <w:div w:id="839539061">
                      <w:marLeft w:val="0"/>
                      <w:marRight w:val="0"/>
                      <w:marTop w:val="0"/>
                      <w:marBottom w:val="0"/>
                      <w:divBdr>
                        <w:top w:val="none" w:sz="0" w:space="0" w:color="auto"/>
                        <w:left w:val="none" w:sz="0" w:space="0" w:color="auto"/>
                        <w:bottom w:val="none" w:sz="0" w:space="0" w:color="auto"/>
                        <w:right w:val="none" w:sz="0" w:space="0" w:color="auto"/>
                      </w:divBdr>
                    </w:div>
                    <w:div w:id="129977739">
                      <w:marLeft w:val="0"/>
                      <w:marRight w:val="0"/>
                      <w:marTop w:val="0"/>
                      <w:marBottom w:val="0"/>
                      <w:divBdr>
                        <w:top w:val="none" w:sz="0" w:space="0" w:color="auto"/>
                        <w:left w:val="none" w:sz="0" w:space="0" w:color="auto"/>
                        <w:bottom w:val="none" w:sz="0" w:space="0" w:color="auto"/>
                        <w:right w:val="none" w:sz="0" w:space="0" w:color="auto"/>
                      </w:divBdr>
                    </w:div>
                    <w:div w:id="1819875947">
                      <w:marLeft w:val="0"/>
                      <w:marRight w:val="0"/>
                      <w:marTop w:val="0"/>
                      <w:marBottom w:val="0"/>
                      <w:divBdr>
                        <w:top w:val="none" w:sz="0" w:space="0" w:color="auto"/>
                        <w:left w:val="none" w:sz="0" w:space="0" w:color="auto"/>
                        <w:bottom w:val="none" w:sz="0" w:space="0" w:color="auto"/>
                        <w:right w:val="none" w:sz="0" w:space="0" w:color="auto"/>
                      </w:divBdr>
                    </w:div>
                  </w:divsChild>
                </w:div>
                <w:div w:id="296616751">
                  <w:marLeft w:val="0"/>
                  <w:marRight w:val="0"/>
                  <w:marTop w:val="0"/>
                  <w:marBottom w:val="0"/>
                  <w:divBdr>
                    <w:top w:val="none" w:sz="0" w:space="0" w:color="auto"/>
                    <w:left w:val="none" w:sz="0" w:space="0" w:color="auto"/>
                    <w:bottom w:val="none" w:sz="0" w:space="0" w:color="auto"/>
                    <w:right w:val="none" w:sz="0" w:space="0" w:color="auto"/>
                  </w:divBdr>
                  <w:divsChild>
                    <w:div w:id="797529652">
                      <w:marLeft w:val="0"/>
                      <w:marRight w:val="0"/>
                      <w:marTop w:val="0"/>
                      <w:marBottom w:val="0"/>
                      <w:divBdr>
                        <w:top w:val="none" w:sz="0" w:space="0" w:color="auto"/>
                        <w:left w:val="none" w:sz="0" w:space="0" w:color="auto"/>
                        <w:bottom w:val="none" w:sz="0" w:space="0" w:color="auto"/>
                        <w:right w:val="none" w:sz="0" w:space="0" w:color="auto"/>
                      </w:divBdr>
                    </w:div>
                    <w:div w:id="848179517">
                      <w:marLeft w:val="0"/>
                      <w:marRight w:val="0"/>
                      <w:marTop w:val="0"/>
                      <w:marBottom w:val="0"/>
                      <w:divBdr>
                        <w:top w:val="none" w:sz="0" w:space="0" w:color="auto"/>
                        <w:left w:val="none" w:sz="0" w:space="0" w:color="auto"/>
                        <w:bottom w:val="none" w:sz="0" w:space="0" w:color="auto"/>
                        <w:right w:val="none" w:sz="0" w:space="0" w:color="auto"/>
                      </w:divBdr>
                    </w:div>
                  </w:divsChild>
                </w:div>
                <w:div w:id="619262197">
                  <w:marLeft w:val="0"/>
                  <w:marRight w:val="0"/>
                  <w:marTop w:val="0"/>
                  <w:marBottom w:val="0"/>
                  <w:divBdr>
                    <w:top w:val="none" w:sz="0" w:space="0" w:color="auto"/>
                    <w:left w:val="none" w:sz="0" w:space="0" w:color="auto"/>
                    <w:bottom w:val="none" w:sz="0" w:space="0" w:color="auto"/>
                    <w:right w:val="none" w:sz="0" w:space="0" w:color="auto"/>
                  </w:divBdr>
                </w:div>
                <w:div w:id="815345018">
                  <w:marLeft w:val="0"/>
                  <w:marRight w:val="0"/>
                  <w:marTop w:val="0"/>
                  <w:marBottom w:val="0"/>
                  <w:divBdr>
                    <w:top w:val="none" w:sz="0" w:space="0" w:color="auto"/>
                    <w:left w:val="none" w:sz="0" w:space="0" w:color="auto"/>
                    <w:bottom w:val="none" w:sz="0" w:space="0" w:color="auto"/>
                    <w:right w:val="none" w:sz="0" w:space="0" w:color="auto"/>
                  </w:divBdr>
                </w:div>
                <w:div w:id="135430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275409">
          <w:marLeft w:val="0"/>
          <w:marRight w:val="0"/>
          <w:marTop w:val="0"/>
          <w:marBottom w:val="0"/>
          <w:divBdr>
            <w:top w:val="none" w:sz="0" w:space="0" w:color="auto"/>
            <w:left w:val="none" w:sz="0" w:space="0" w:color="auto"/>
            <w:bottom w:val="none" w:sz="0" w:space="0" w:color="auto"/>
            <w:right w:val="none" w:sz="0" w:space="0" w:color="auto"/>
          </w:divBdr>
        </w:div>
        <w:div w:id="117189592">
          <w:marLeft w:val="0"/>
          <w:marRight w:val="0"/>
          <w:marTop w:val="0"/>
          <w:marBottom w:val="0"/>
          <w:divBdr>
            <w:top w:val="none" w:sz="0" w:space="0" w:color="auto"/>
            <w:left w:val="none" w:sz="0" w:space="0" w:color="auto"/>
            <w:bottom w:val="none" w:sz="0" w:space="0" w:color="auto"/>
            <w:right w:val="none" w:sz="0" w:space="0" w:color="auto"/>
          </w:divBdr>
        </w:div>
        <w:div w:id="433094602">
          <w:marLeft w:val="0"/>
          <w:marRight w:val="0"/>
          <w:marTop w:val="0"/>
          <w:marBottom w:val="0"/>
          <w:divBdr>
            <w:top w:val="none" w:sz="0" w:space="0" w:color="auto"/>
            <w:left w:val="none" w:sz="0" w:space="0" w:color="auto"/>
            <w:bottom w:val="none" w:sz="0" w:space="0" w:color="auto"/>
            <w:right w:val="none" w:sz="0" w:space="0" w:color="auto"/>
          </w:divBdr>
        </w:div>
        <w:div w:id="334845904">
          <w:marLeft w:val="0"/>
          <w:marRight w:val="0"/>
          <w:marTop w:val="0"/>
          <w:marBottom w:val="0"/>
          <w:divBdr>
            <w:top w:val="none" w:sz="0" w:space="0" w:color="auto"/>
            <w:left w:val="none" w:sz="0" w:space="0" w:color="auto"/>
            <w:bottom w:val="none" w:sz="0" w:space="0" w:color="auto"/>
            <w:right w:val="none" w:sz="0" w:space="0" w:color="auto"/>
          </w:divBdr>
        </w:div>
        <w:div w:id="1489058210">
          <w:marLeft w:val="0"/>
          <w:marRight w:val="0"/>
          <w:marTop w:val="0"/>
          <w:marBottom w:val="0"/>
          <w:divBdr>
            <w:top w:val="none" w:sz="0" w:space="0" w:color="auto"/>
            <w:left w:val="none" w:sz="0" w:space="0" w:color="auto"/>
            <w:bottom w:val="none" w:sz="0" w:space="0" w:color="auto"/>
            <w:right w:val="none" w:sz="0" w:space="0" w:color="auto"/>
          </w:divBdr>
        </w:div>
      </w:divsChild>
    </w:div>
    <w:div w:id="808133807">
      <w:bodyDiv w:val="1"/>
      <w:marLeft w:val="0"/>
      <w:marRight w:val="0"/>
      <w:marTop w:val="0"/>
      <w:marBottom w:val="0"/>
      <w:divBdr>
        <w:top w:val="none" w:sz="0" w:space="0" w:color="auto"/>
        <w:left w:val="none" w:sz="0" w:space="0" w:color="auto"/>
        <w:bottom w:val="none" w:sz="0" w:space="0" w:color="auto"/>
        <w:right w:val="none" w:sz="0" w:space="0" w:color="auto"/>
      </w:divBdr>
      <w:divsChild>
        <w:div w:id="1142311378">
          <w:marLeft w:val="0"/>
          <w:marRight w:val="0"/>
          <w:marTop w:val="0"/>
          <w:marBottom w:val="0"/>
          <w:divBdr>
            <w:top w:val="none" w:sz="0" w:space="0" w:color="auto"/>
            <w:left w:val="none" w:sz="0" w:space="0" w:color="auto"/>
            <w:bottom w:val="none" w:sz="0" w:space="0" w:color="auto"/>
            <w:right w:val="none" w:sz="0" w:space="0" w:color="auto"/>
          </w:divBdr>
        </w:div>
        <w:div w:id="521280205">
          <w:marLeft w:val="0"/>
          <w:marRight w:val="0"/>
          <w:marTop w:val="0"/>
          <w:marBottom w:val="0"/>
          <w:divBdr>
            <w:top w:val="none" w:sz="0" w:space="0" w:color="auto"/>
            <w:left w:val="none" w:sz="0" w:space="0" w:color="auto"/>
            <w:bottom w:val="none" w:sz="0" w:space="0" w:color="auto"/>
            <w:right w:val="none" w:sz="0" w:space="0" w:color="auto"/>
          </w:divBdr>
        </w:div>
        <w:div w:id="933783773">
          <w:marLeft w:val="0"/>
          <w:marRight w:val="0"/>
          <w:marTop w:val="0"/>
          <w:marBottom w:val="0"/>
          <w:divBdr>
            <w:top w:val="none" w:sz="0" w:space="0" w:color="auto"/>
            <w:left w:val="none" w:sz="0" w:space="0" w:color="auto"/>
            <w:bottom w:val="none" w:sz="0" w:space="0" w:color="auto"/>
            <w:right w:val="none" w:sz="0" w:space="0" w:color="auto"/>
          </w:divBdr>
        </w:div>
        <w:div w:id="229269575">
          <w:marLeft w:val="0"/>
          <w:marRight w:val="0"/>
          <w:marTop w:val="0"/>
          <w:marBottom w:val="0"/>
          <w:divBdr>
            <w:top w:val="none" w:sz="0" w:space="0" w:color="auto"/>
            <w:left w:val="none" w:sz="0" w:space="0" w:color="auto"/>
            <w:bottom w:val="none" w:sz="0" w:space="0" w:color="auto"/>
            <w:right w:val="none" w:sz="0" w:space="0" w:color="auto"/>
          </w:divBdr>
        </w:div>
        <w:div w:id="39059853">
          <w:marLeft w:val="0"/>
          <w:marRight w:val="0"/>
          <w:marTop w:val="0"/>
          <w:marBottom w:val="0"/>
          <w:divBdr>
            <w:top w:val="none" w:sz="0" w:space="0" w:color="auto"/>
            <w:left w:val="none" w:sz="0" w:space="0" w:color="auto"/>
            <w:bottom w:val="none" w:sz="0" w:space="0" w:color="auto"/>
            <w:right w:val="none" w:sz="0" w:space="0" w:color="auto"/>
          </w:divBdr>
          <w:divsChild>
            <w:div w:id="1755785449">
              <w:marLeft w:val="-75"/>
              <w:marRight w:val="0"/>
              <w:marTop w:val="30"/>
              <w:marBottom w:val="30"/>
              <w:divBdr>
                <w:top w:val="none" w:sz="0" w:space="0" w:color="auto"/>
                <w:left w:val="none" w:sz="0" w:space="0" w:color="auto"/>
                <w:bottom w:val="none" w:sz="0" w:space="0" w:color="auto"/>
                <w:right w:val="none" w:sz="0" w:space="0" w:color="auto"/>
              </w:divBdr>
              <w:divsChild>
                <w:div w:id="391003633">
                  <w:marLeft w:val="0"/>
                  <w:marRight w:val="0"/>
                  <w:marTop w:val="0"/>
                  <w:marBottom w:val="0"/>
                  <w:divBdr>
                    <w:top w:val="none" w:sz="0" w:space="0" w:color="auto"/>
                    <w:left w:val="none" w:sz="0" w:space="0" w:color="auto"/>
                    <w:bottom w:val="none" w:sz="0" w:space="0" w:color="auto"/>
                    <w:right w:val="none" w:sz="0" w:space="0" w:color="auto"/>
                  </w:divBdr>
                  <w:divsChild>
                    <w:div w:id="784999777">
                      <w:marLeft w:val="0"/>
                      <w:marRight w:val="0"/>
                      <w:marTop w:val="0"/>
                      <w:marBottom w:val="0"/>
                      <w:divBdr>
                        <w:top w:val="none" w:sz="0" w:space="0" w:color="auto"/>
                        <w:left w:val="none" w:sz="0" w:space="0" w:color="auto"/>
                        <w:bottom w:val="none" w:sz="0" w:space="0" w:color="auto"/>
                        <w:right w:val="none" w:sz="0" w:space="0" w:color="auto"/>
                      </w:divBdr>
                    </w:div>
                  </w:divsChild>
                </w:div>
                <w:div w:id="1240094422">
                  <w:marLeft w:val="0"/>
                  <w:marRight w:val="0"/>
                  <w:marTop w:val="0"/>
                  <w:marBottom w:val="0"/>
                  <w:divBdr>
                    <w:top w:val="none" w:sz="0" w:space="0" w:color="auto"/>
                    <w:left w:val="none" w:sz="0" w:space="0" w:color="auto"/>
                    <w:bottom w:val="none" w:sz="0" w:space="0" w:color="auto"/>
                    <w:right w:val="none" w:sz="0" w:space="0" w:color="auto"/>
                  </w:divBdr>
                  <w:divsChild>
                    <w:div w:id="1839811891">
                      <w:marLeft w:val="0"/>
                      <w:marRight w:val="0"/>
                      <w:marTop w:val="0"/>
                      <w:marBottom w:val="0"/>
                      <w:divBdr>
                        <w:top w:val="none" w:sz="0" w:space="0" w:color="auto"/>
                        <w:left w:val="none" w:sz="0" w:space="0" w:color="auto"/>
                        <w:bottom w:val="none" w:sz="0" w:space="0" w:color="auto"/>
                        <w:right w:val="none" w:sz="0" w:space="0" w:color="auto"/>
                      </w:divBdr>
                    </w:div>
                  </w:divsChild>
                </w:div>
                <w:div w:id="441728411">
                  <w:marLeft w:val="0"/>
                  <w:marRight w:val="0"/>
                  <w:marTop w:val="0"/>
                  <w:marBottom w:val="0"/>
                  <w:divBdr>
                    <w:top w:val="none" w:sz="0" w:space="0" w:color="auto"/>
                    <w:left w:val="none" w:sz="0" w:space="0" w:color="auto"/>
                    <w:bottom w:val="none" w:sz="0" w:space="0" w:color="auto"/>
                    <w:right w:val="none" w:sz="0" w:space="0" w:color="auto"/>
                  </w:divBdr>
                  <w:divsChild>
                    <w:div w:id="1596016178">
                      <w:marLeft w:val="0"/>
                      <w:marRight w:val="0"/>
                      <w:marTop w:val="0"/>
                      <w:marBottom w:val="0"/>
                      <w:divBdr>
                        <w:top w:val="none" w:sz="0" w:space="0" w:color="auto"/>
                        <w:left w:val="none" w:sz="0" w:space="0" w:color="auto"/>
                        <w:bottom w:val="none" w:sz="0" w:space="0" w:color="auto"/>
                        <w:right w:val="none" w:sz="0" w:space="0" w:color="auto"/>
                      </w:divBdr>
                    </w:div>
                  </w:divsChild>
                </w:div>
                <w:div w:id="1780904024">
                  <w:marLeft w:val="0"/>
                  <w:marRight w:val="0"/>
                  <w:marTop w:val="0"/>
                  <w:marBottom w:val="0"/>
                  <w:divBdr>
                    <w:top w:val="none" w:sz="0" w:space="0" w:color="auto"/>
                    <w:left w:val="none" w:sz="0" w:space="0" w:color="auto"/>
                    <w:bottom w:val="none" w:sz="0" w:space="0" w:color="auto"/>
                    <w:right w:val="none" w:sz="0" w:space="0" w:color="auto"/>
                  </w:divBdr>
                  <w:divsChild>
                    <w:div w:id="227495487">
                      <w:marLeft w:val="0"/>
                      <w:marRight w:val="0"/>
                      <w:marTop w:val="0"/>
                      <w:marBottom w:val="0"/>
                      <w:divBdr>
                        <w:top w:val="none" w:sz="0" w:space="0" w:color="auto"/>
                        <w:left w:val="none" w:sz="0" w:space="0" w:color="auto"/>
                        <w:bottom w:val="none" w:sz="0" w:space="0" w:color="auto"/>
                        <w:right w:val="none" w:sz="0" w:space="0" w:color="auto"/>
                      </w:divBdr>
                    </w:div>
                  </w:divsChild>
                </w:div>
                <w:div w:id="1642232006">
                  <w:marLeft w:val="0"/>
                  <w:marRight w:val="0"/>
                  <w:marTop w:val="0"/>
                  <w:marBottom w:val="0"/>
                  <w:divBdr>
                    <w:top w:val="none" w:sz="0" w:space="0" w:color="auto"/>
                    <w:left w:val="none" w:sz="0" w:space="0" w:color="auto"/>
                    <w:bottom w:val="none" w:sz="0" w:space="0" w:color="auto"/>
                    <w:right w:val="none" w:sz="0" w:space="0" w:color="auto"/>
                  </w:divBdr>
                  <w:divsChild>
                    <w:div w:id="440299407">
                      <w:marLeft w:val="0"/>
                      <w:marRight w:val="0"/>
                      <w:marTop w:val="0"/>
                      <w:marBottom w:val="0"/>
                      <w:divBdr>
                        <w:top w:val="none" w:sz="0" w:space="0" w:color="auto"/>
                        <w:left w:val="none" w:sz="0" w:space="0" w:color="auto"/>
                        <w:bottom w:val="none" w:sz="0" w:space="0" w:color="auto"/>
                        <w:right w:val="none" w:sz="0" w:space="0" w:color="auto"/>
                      </w:divBdr>
                    </w:div>
                  </w:divsChild>
                </w:div>
                <w:div w:id="873541928">
                  <w:marLeft w:val="0"/>
                  <w:marRight w:val="0"/>
                  <w:marTop w:val="0"/>
                  <w:marBottom w:val="0"/>
                  <w:divBdr>
                    <w:top w:val="none" w:sz="0" w:space="0" w:color="auto"/>
                    <w:left w:val="none" w:sz="0" w:space="0" w:color="auto"/>
                    <w:bottom w:val="none" w:sz="0" w:space="0" w:color="auto"/>
                    <w:right w:val="none" w:sz="0" w:space="0" w:color="auto"/>
                  </w:divBdr>
                  <w:divsChild>
                    <w:div w:id="20133970">
                      <w:marLeft w:val="0"/>
                      <w:marRight w:val="0"/>
                      <w:marTop w:val="0"/>
                      <w:marBottom w:val="0"/>
                      <w:divBdr>
                        <w:top w:val="none" w:sz="0" w:space="0" w:color="auto"/>
                        <w:left w:val="none" w:sz="0" w:space="0" w:color="auto"/>
                        <w:bottom w:val="none" w:sz="0" w:space="0" w:color="auto"/>
                        <w:right w:val="none" w:sz="0" w:space="0" w:color="auto"/>
                      </w:divBdr>
                    </w:div>
                  </w:divsChild>
                </w:div>
                <w:div w:id="439834771">
                  <w:marLeft w:val="0"/>
                  <w:marRight w:val="0"/>
                  <w:marTop w:val="0"/>
                  <w:marBottom w:val="0"/>
                  <w:divBdr>
                    <w:top w:val="none" w:sz="0" w:space="0" w:color="auto"/>
                    <w:left w:val="none" w:sz="0" w:space="0" w:color="auto"/>
                    <w:bottom w:val="none" w:sz="0" w:space="0" w:color="auto"/>
                    <w:right w:val="none" w:sz="0" w:space="0" w:color="auto"/>
                  </w:divBdr>
                  <w:divsChild>
                    <w:div w:id="1825006743">
                      <w:marLeft w:val="0"/>
                      <w:marRight w:val="0"/>
                      <w:marTop w:val="0"/>
                      <w:marBottom w:val="0"/>
                      <w:divBdr>
                        <w:top w:val="none" w:sz="0" w:space="0" w:color="auto"/>
                        <w:left w:val="none" w:sz="0" w:space="0" w:color="auto"/>
                        <w:bottom w:val="none" w:sz="0" w:space="0" w:color="auto"/>
                        <w:right w:val="none" w:sz="0" w:space="0" w:color="auto"/>
                      </w:divBdr>
                    </w:div>
                  </w:divsChild>
                </w:div>
                <w:div w:id="656416665">
                  <w:marLeft w:val="0"/>
                  <w:marRight w:val="0"/>
                  <w:marTop w:val="0"/>
                  <w:marBottom w:val="0"/>
                  <w:divBdr>
                    <w:top w:val="none" w:sz="0" w:space="0" w:color="auto"/>
                    <w:left w:val="none" w:sz="0" w:space="0" w:color="auto"/>
                    <w:bottom w:val="none" w:sz="0" w:space="0" w:color="auto"/>
                    <w:right w:val="none" w:sz="0" w:space="0" w:color="auto"/>
                  </w:divBdr>
                  <w:divsChild>
                    <w:div w:id="831139844">
                      <w:marLeft w:val="0"/>
                      <w:marRight w:val="0"/>
                      <w:marTop w:val="0"/>
                      <w:marBottom w:val="0"/>
                      <w:divBdr>
                        <w:top w:val="none" w:sz="0" w:space="0" w:color="auto"/>
                        <w:left w:val="none" w:sz="0" w:space="0" w:color="auto"/>
                        <w:bottom w:val="none" w:sz="0" w:space="0" w:color="auto"/>
                        <w:right w:val="none" w:sz="0" w:space="0" w:color="auto"/>
                      </w:divBdr>
                    </w:div>
                  </w:divsChild>
                </w:div>
                <w:div w:id="825321573">
                  <w:marLeft w:val="0"/>
                  <w:marRight w:val="0"/>
                  <w:marTop w:val="0"/>
                  <w:marBottom w:val="0"/>
                  <w:divBdr>
                    <w:top w:val="none" w:sz="0" w:space="0" w:color="auto"/>
                    <w:left w:val="none" w:sz="0" w:space="0" w:color="auto"/>
                    <w:bottom w:val="none" w:sz="0" w:space="0" w:color="auto"/>
                    <w:right w:val="none" w:sz="0" w:space="0" w:color="auto"/>
                  </w:divBdr>
                  <w:divsChild>
                    <w:div w:id="1168251797">
                      <w:marLeft w:val="0"/>
                      <w:marRight w:val="0"/>
                      <w:marTop w:val="0"/>
                      <w:marBottom w:val="0"/>
                      <w:divBdr>
                        <w:top w:val="none" w:sz="0" w:space="0" w:color="auto"/>
                        <w:left w:val="none" w:sz="0" w:space="0" w:color="auto"/>
                        <w:bottom w:val="none" w:sz="0" w:space="0" w:color="auto"/>
                        <w:right w:val="none" w:sz="0" w:space="0" w:color="auto"/>
                      </w:divBdr>
                    </w:div>
                  </w:divsChild>
                </w:div>
                <w:div w:id="170264791">
                  <w:marLeft w:val="0"/>
                  <w:marRight w:val="0"/>
                  <w:marTop w:val="0"/>
                  <w:marBottom w:val="0"/>
                  <w:divBdr>
                    <w:top w:val="none" w:sz="0" w:space="0" w:color="auto"/>
                    <w:left w:val="none" w:sz="0" w:space="0" w:color="auto"/>
                    <w:bottom w:val="none" w:sz="0" w:space="0" w:color="auto"/>
                    <w:right w:val="none" w:sz="0" w:space="0" w:color="auto"/>
                  </w:divBdr>
                  <w:divsChild>
                    <w:div w:id="240020191">
                      <w:marLeft w:val="0"/>
                      <w:marRight w:val="0"/>
                      <w:marTop w:val="0"/>
                      <w:marBottom w:val="0"/>
                      <w:divBdr>
                        <w:top w:val="none" w:sz="0" w:space="0" w:color="auto"/>
                        <w:left w:val="none" w:sz="0" w:space="0" w:color="auto"/>
                        <w:bottom w:val="none" w:sz="0" w:space="0" w:color="auto"/>
                        <w:right w:val="none" w:sz="0" w:space="0" w:color="auto"/>
                      </w:divBdr>
                    </w:div>
                  </w:divsChild>
                </w:div>
                <w:div w:id="328018773">
                  <w:marLeft w:val="0"/>
                  <w:marRight w:val="0"/>
                  <w:marTop w:val="0"/>
                  <w:marBottom w:val="0"/>
                  <w:divBdr>
                    <w:top w:val="none" w:sz="0" w:space="0" w:color="auto"/>
                    <w:left w:val="none" w:sz="0" w:space="0" w:color="auto"/>
                    <w:bottom w:val="none" w:sz="0" w:space="0" w:color="auto"/>
                    <w:right w:val="none" w:sz="0" w:space="0" w:color="auto"/>
                  </w:divBdr>
                  <w:divsChild>
                    <w:div w:id="839663491">
                      <w:marLeft w:val="0"/>
                      <w:marRight w:val="0"/>
                      <w:marTop w:val="0"/>
                      <w:marBottom w:val="0"/>
                      <w:divBdr>
                        <w:top w:val="none" w:sz="0" w:space="0" w:color="auto"/>
                        <w:left w:val="none" w:sz="0" w:space="0" w:color="auto"/>
                        <w:bottom w:val="none" w:sz="0" w:space="0" w:color="auto"/>
                        <w:right w:val="none" w:sz="0" w:space="0" w:color="auto"/>
                      </w:divBdr>
                    </w:div>
                  </w:divsChild>
                </w:div>
                <w:div w:id="1619213586">
                  <w:marLeft w:val="0"/>
                  <w:marRight w:val="0"/>
                  <w:marTop w:val="0"/>
                  <w:marBottom w:val="0"/>
                  <w:divBdr>
                    <w:top w:val="none" w:sz="0" w:space="0" w:color="auto"/>
                    <w:left w:val="none" w:sz="0" w:space="0" w:color="auto"/>
                    <w:bottom w:val="none" w:sz="0" w:space="0" w:color="auto"/>
                    <w:right w:val="none" w:sz="0" w:space="0" w:color="auto"/>
                  </w:divBdr>
                  <w:divsChild>
                    <w:div w:id="2047219246">
                      <w:marLeft w:val="0"/>
                      <w:marRight w:val="0"/>
                      <w:marTop w:val="0"/>
                      <w:marBottom w:val="0"/>
                      <w:divBdr>
                        <w:top w:val="none" w:sz="0" w:space="0" w:color="auto"/>
                        <w:left w:val="none" w:sz="0" w:space="0" w:color="auto"/>
                        <w:bottom w:val="none" w:sz="0" w:space="0" w:color="auto"/>
                        <w:right w:val="none" w:sz="0" w:space="0" w:color="auto"/>
                      </w:divBdr>
                    </w:div>
                  </w:divsChild>
                </w:div>
                <w:div w:id="1997106522">
                  <w:marLeft w:val="0"/>
                  <w:marRight w:val="0"/>
                  <w:marTop w:val="0"/>
                  <w:marBottom w:val="0"/>
                  <w:divBdr>
                    <w:top w:val="none" w:sz="0" w:space="0" w:color="auto"/>
                    <w:left w:val="none" w:sz="0" w:space="0" w:color="auto"/>
                    <w:bottom w:val="none" w:sz="0" w:space="0" w:color="auto"/>
                    <w:right w:val="none" w:sz="0" w:space="0" w:color="auto"/>
                  </w:divBdr>
                  <w:divsChild>
                    <w:div w:id="1768689805">
                      <w:marLeft w:val="0"/>
                      <w:marRight w:val="0"/>
                      <w:marTop w:val="0"/>
                      <w:marBottom w:val="0"/>
                      <w:divBdr>
                        <w:top w:val="none" w:sz="0" w:space="0" w:color="auto"/>
                        <w:left w:val="none" w:sz="0" w:space="0" w:color="auto"/>
                        <w:bottom w:val="none" w:sz="0" w:space="0" w:color="auto"/>
                        <w:right w:val="none" w:sz="0" w:space="0" w:color="auto"/>
                      </w:divBdr>
                    </w:div>
                  </w:divsChild>
                </w:div>
                <w:div w:id="1351027693">
                  <w:marLeft w:val="0"/>
                  <w:marRight w:val="0"/>
                  <w:marTop w:val="0"/>
                  <w:marBottom w:val="0"/>
                  <w:divBdr>
                    <w:top w:val="none" w:sz="0" w:space="0" w:color="auto"/>
                    <w:left w:val="none" w:sz="0" w:space="0" w:color="auto"/>
                    <w:bottom w:val="none" w:sz="0" w:space="0" w:color="auto"/>
                    <w:right w:val="none" w:sz="0" w:space="0" w:color="auto"/>
                  </w:divBdr>
                  <w:divsChild>
                    <w:div w:id="1338146487">
                      <w:marLeft w:val="0"/>
                      <w:marRight w:val="0"/>
                      <w:marTop w:val="0"/>
                      <w:marBottom w:val="0"/>
                      <w:divBdr>
                        <w:top w:val="none" w:sz="0" w:space="0" w:color="auto"/>
                        <w:left w:val="none" w:sz="0" w:space="0" w:color="auto"/>
                        <w:bottom w:val="none" w:sz="0" w:space="0" w:color="auto"/>
                        <w:right w:val="none" w:sz="0" w:space="0" w:color="auto"/>
                      </w:divBdr>
                    </w:div>
                  </w:divsChild>
                </w:div>
                <w:div w:id="2101365643">
                  <w:marLeft w:val="0"/>
                  <w:marRight w:val="0"/>
                  <w:marTop w:val="0"/>
                  <w:marBottom w:val="0"/>
                  <w:divBdr>
                    <w:top w:val="none" w:sz="0" w:space="0" w:color="auto"/>
                    <w:left w:val="none" w:sz="0" w:space="0" w:color="auto"/>
                    <w:bottom w:val="none" w:sz="0" w:space="0" w:color="auto"/>
                    <w:right w:val="none" w:sz="0" w:space="0" w:color="auto"/>
                  </w:divBdr>
                  <w:divsChild>
                    <w:div w:id="311445385">
                      <w:marLeft w:val="0"/>
                      <w:marRight w:val="0"/>
                      <w:marTop w:val="0"/>
                      <w:marBottom w:val="0"/>
                      <w:divBdr>
                        <w:top w:val="none" w:sz="0" w:space="0" w:color="auto"/>
                        <w:left w:val="none" w:sz="0" w:space="0" w:color="auto"/>
                        <w:bottom w:val="none" w:sz="0" w:space="0" w:color="auto"/>
                        <w:right w:val="none" w:sz="0" w:space="0" w:color="auto"/>
                      </w:divBdr>
                    </w:div>
                  </w:divsChild>
                </w:div>
                <w:div w:id="1064640049">
                  <w:marLeft w:val="0"/>
                  <w:marRight w:val="0"/>
                  <w:marTop w:val="0"/>
                  <w:marBottom w:val="0"/>
                  <w:divBdr>
                    <w:top w:val="none" w:sz="0" w:space="0" w:color="auto"/>
                    <w:left w:val="none" w:sz="0" w:space="0" w:color="auto"/>
                    <w:bottom w:val="none" w:sz="0" w:space="0" w:color="auto"/>
                    <w:right w:val="none" w:sz="0" w:space="0" w:color="auto"/>
                  </w:divBdr>
                  <w:divsChild>
                    <w:div w:id="546576084">
                      <w:marLeft w:val="0"/>
                      <w:marRight w:val="0"/>
                      <w:marTop w:val="0"/>
                      <w:marBottom w:val="0"/>
                      <w:divBdr>
                        <w:top w:val="none" w:sz="0" w:space="0" w:color="auto"/>
                        <w:left w:val="none" w:sz="0" w:space="0" w:color="auto"/>
                        <w:bottom w:val="none" w:sz="0" w:space="0" w:color="auto"/>
                        <w:right w:val="none" w:sz="0" w:space="0" w:color="auto"/>
                      </w:divBdr>
                    </w:div>
                  </w:divsChild>
                </w:div>
                <w:div w:id="47800813">
                  <w:marLeft w:val="0"/>
                  <w:marRight w:val="0"/>
                  <w:marTop w:val="0"/>
                  <w:marBottom w:val="0"/>
                  <w:divBdr>
                    <w:top w:val="none" w:sz="0" w:space="0" w:color="auto"/>
                    <w:left w:val="none" w:sz="0" w:space="0" w:color="auto"/>
                    <w:bottom w:val="none" w:sz="0" w:space="0" w:color="auto"/>
                    <w:right w:val="none" w:sz="0" w:space="0" w:color="auto"/>
                  </w:divBdr>
                  <w:divsChild>
                    <w:div w:id="1296791564">
                      <w:marLeft w:val="0"/>
                      <w:marRight w:val="0"/>
                      <w:marTop w:val="0"/>
                      <w:marBottom w:val="0"/>
                      <w:divBdr>
                        <w:top w:val="none" w:sz="0" w:space="0" w:color="auto"/>
                        <w:left w:val="none" w:sz="0" w:space="0" w:color="auto"/>
                        <w:bottom w:val="none" w:sz="0" w:space="0" w:color="auto"/>
                        <w:right w:val="none" w:sz="0" w:space="0" w:color="auto"/>
                      </w:divBdr>
                    </w:div>
                  </w:divsChild>
                </w:div>
                <w:div w:id="981495346">
                  <w:marLeft w:val="0"/>
                  <w:marRight w:val="0"/>
                  <w:marTop w:val="0"/>
                  <w:marBottom w:val="0"/>
                  <w:divBdr>
                    <w:top w:val="none" w:sz="0" w:space="0" w:color="auto"/>
                    <w:left w:val="none" w:sz="0" w:space="0" w:color="auto"/>
                    <w:bottom w:val="none" w:sz="0" w:space="0" w:color="auto"/>
                    <w:right w:val="none" w:sz="0" w:space="0" w:color="auto"/>
                  </w:divBdr>
                  <w:divsChild>
                    <w:div w:id="1626689943">
                      <w:marLeft w:val="0"/>
                      <w:marRight w:val="0"/>
                      <w:marTop w:val="0"/>
                      <w:marBottom w:val="0"/>
                      <w:divBdr>
                        <w:top w:val="none" w:sz="0" w:space="0" w:color="auto"/>
                        <w:left w:val="none" w:sz="0" w:space="0" w:color="auto"/>
                        <w:bottom w:val="none" w:sz="0" w:space="0" w:color="auto"/>
                        <w:right w:val="none" w:sz="0" w:space="0" w:color="auto"/>
                      </w:divBdr>
                    </w:div>
                  </w:divsChild>
                </w:div>
                <w:div w:id="2019233087">
                  <w:marLeft w:val="0"/>
                  <w:marRight w:val="0"/>
                  <w:marTop w:val="0"/>
                  <w:marBottom w:val="0"/>
                  <w:divBdr>
                    <w:top w:val="none" w:sz="0" w:space="0" w:color="auto"/>
                    <w:left w:val="none" w:sz="0" w:space="0" w:color="auto"/>
                    <w:bottom w:val="none" w:sz="0" w:space="0" w:color="auto"/>
                    <w:right w:val="none" w:sz="0" w:space="0" w:color="auto"/>
                  </w:divBdr>
                  <w:divsChild>
                    <w:div w:id="667828215">
                      <w:marLeft w:val="0"/>
                      <w:marRight w:val="0"/>
                      <w:marTop w:val="0"/>
                      <w:marBottom w:val="0"/>
                      <w:divBdr>
                        <w:top w:val="none" w:sz="0" w:space="0" w:color="auto"/>
                        <w:left w:val="none" w:sz="0" w:space="0" w:color="auto"/>
                        <w:bottom w:val="none" w:sz="0" w:space="0" w:color="auto"/>
                        <w:right w:val="none" w:sz="0" w:space="0" w:color="auto"/>
                      </w:divBdr>
                    </w:div>
                  </w:divsChild>
                </w:div>
                <w:div w:id="1604143372">
                  <w:marLeft w:val="0"/>
                  <w:marRight w:val="0"/>
                  <w:marTop w:val="0"/>
                  <w:marBottom w:val="0"/>
                  <w:divBdr>
                    <w:top w:val="none" w:sz="0" w:space="0" w:color="auto"/>
                    <w:left w:val="none" w:sz="0" w:space="0" w:color="auto"/>
                    <w:bottom w:val="none" w:sz="0" w:space="0" w:color="auto"/>
                    <w:right w:val="none" w:sz="0" w:space="0" w:color="auto"/>
                  </w:divBdr>
                  <w:divsChild>
                    <w:div w:id="888803095">
                      <w:marLeft w:val="0"/>
                      <w:marRight w:val="0"/>
                      <w:marTop w:val="0"/>
                      <w:marBottom w:val="0"/>
                      <w:divBdr>
                        <w:top w:val="none" w:sz="0" w:space="0" w:color="auto"/>
                        <w:left w:val="none" w:sz="0" w:space="0" w:color="auto"/>
                        <w:bottom w:val="none" w:sz="0" w:space="0" w:color="auto"/>
                        <w:right w:val="none" w:sz="0" w:space="0" w:color="auto"/>
                      </w:divBdr>
                    </w:div>
                  </w:divsChild>
                </w:div>
                <w:div w:id="1532572018">
                  <w:marLeft w:val="0"/>
                  <w:marRight w:val="0"/>
                  <w:marTop w:val="0"/>
                  <w:marBottom w:val="0"/>
                  <w:divBdr>
                    <w:top w:val="none" w:sz="0" w:space="0" w:color="auto"/>
                    <w:left w:val="none" w:sz="0" w:space="0" w:color="auto"/>
                    <w:bottom w:val="none" w:sz="0" w:space="0" w:color="auto"/>
                    <w:right w:val="none" w:sz="0" w:space="0" w:color="auto"/>
                  </w:divBdr>
                  <w:divsChild>
                    <w:div w:id="1642226721">
                      <w:marLeft w:val="0"/>
                      <w:marRight w:val="0"/>
                      <w:marTop w:val="0"/>
                      <w:marBottom w:val="0"/>
                      <w:divBdr>
                        <w:top w:val="none" w:sz="0" w:space="0" w:color="auto"/>
                        <w:left w:val="none" w:sz="0" w:space="0" w:color="auto"/>
                        <w:bottom w:val="none" w:sz="0" w:space="0" w:color="auto"/>
                        <w:right w:val="none" w:sz="0" w:space="0" w:color="auto"/>
                      </w:divBdr>
                    </w:div>
                  </w:divsChild>
                </w:div>
                <w:div w:id="787087557">
                  <w:marLeft w:val="0"/>
                  <w:marRight w:val="0"/>
                  <w:marTop w:val="0"/>
                  <w:marBottom w:val="0"/>
                  <w:divBdr>
                    <w:top w:val="none" w:sz="0" w:space="0" w:color="auto"/>
                    <w:left w:val="none" w:sz="0" w:space="0" w:color="auto"/>
                    <w:bottom w:val="none" w:sz="0" w:space="0" w:color="auto"/>
                    <w:right w:val="none" w:sz="0" w:space="0" w:color="auto"/>
                  </w:divBdr>
                  <w:divsChild>
                    <w:div w:id="1899365441">
                      <w:marLeft w:val="0"/>
                      <w:marRight w:val="0"/>
                      <w:marTop w:val="0"/>
                      <w:marBottom w:val="0"/>
                      <w:divBdr>
                        <w:top w:val="none" w:sz="0" w:space="0" w:color="auto"/>
                        <w:left w:val="none" w:sz="0" w:space="0" w:color="auto"/>
                        <w:bottom w:val="none" w:sz="0" w:space="0" w:color="auto"/>
                        <w:right w:val="none" w:sz="0" w:space="0" w:color="auto"/>
                      </w:divBdr>
                    </w:div>
                  </w:divsChild>
                </w:div>
                <w:div w:id="1094012075">
                  <w:marLeft w:val="0"/>
                  <w:marRight w:val="0"/>
                  <w:marTop w:val="0"/>
                  <w:marBottom w:val="0"/>
                  <w:divBdr>
                    <w:top w:val="none" w:sz="0" w:space="0" w:color="auto"/>
                    <w:left w:val="none" w:sz="0" w:space="0" w:color="auto"/>
                    <w:bottom w:val="none" w:sz="0" w:space="0" w:color="auto"/>
                    <w:right w:val="none" w:sz="0" w:space="0" w:color="auto"/>
                  </w:divBdr>
                  <w:divsChild>
                    <w:div w:id="168523109">
                      <w:marLeft w:val="0"/>
                      <w:marRight w:val="0"/>
                      <w:marTop w:val="0"/>
                      <w:marBottom w:val="0"/>
                      <w:divBdr>
                        <w:top w:val="none" w:sz="0" w:space="0" w:color="auto"/>
                        <w:left w:val="none" w:sz="0" w:space="0" w:color="auto"/>
                        <w:bottom w:val="none" w:sz="0" w:space="0" w:color="auto"/>
                        <w:right w:val="none" w:sz="0" w:space="0" w:color="auto"/>
                      </w:divBdr>
                    </w:div>
                  </w:divsChild>
                </w:div>
                <w:div w:id="1703481342">
                  <w:marLeft w:val="0"/>
                  <w:marRight w:val="0"/>
                  <w:marTop w:val="0"/>
                  <w:marBottom w:val="0"/>
                  <w:divBdr>
                    <w:top w:val="none" w:sz="0" w:space="0" w:color="auto"/>
                    <w:left w:val="none" w:sz="0" w:space="0" w:color="auto"/>
                    <w:bottom w:val="none" w:sz="0" w:space="0" w:color="auto"/>
                    <w:right w:val="none" w:sz="0" w:space="0" w:color="auto"/>
                  </w:divBdr>
                  <w:divsChild>
                    <w:div w:id="1289820808">
                      <w:marLeft w:val="0"/>
                      <w:marRight w:val="0"/>
                      <w:marTop w:val="0"/>
                      <w:marBottom w:val="0"/>
                      <w:divBdr>
                        <w:top w:val="none" w:sz="0" w:space="0" w:color="auto"/>
                        <w:left w:val="none" w:sz="0" w:space="0" w:color="auto"/>
                        <w:bottom w:val="none" w:sz="0" w:space="0" w:color="auto"/>
                        <w:right w:val="none" w:sz="0" w:space="0" w:color="auto"/>
                      </w:divBdr>
                    </w:div>
                  </w:divsChild>
                </w:div>
                <w:div w:id="1932659447">
                  <w:marLeft w:val="0"/>
                  <w:marRight w:val="0"/>
                  <w:marTop w:val="0"/>
                  <w:marBottom w:val="0"/>
                  <w:divBdr>
                    <w:top w:val="none" w:sz="0" w:space="0" w:color="auto"/>
                    <w:left w:val="none" w:sz="0" w:space="0" w:color="auto"/>
                    <w:bottom w:val="none" w:sz="0" w:space="0" w:color="auto"/>
                    <w:right w:val="none" w:sz="0" w:space="0" w:color="auto"/>
                  </w:divBdr>
                  <w:divsChild>
                    <w:div w:id="479151786">
                      <w:marLeft w:val="0"/>
                      <w:marRight w:val="0"/>
                      <w:marTop w:val="0"/>
                      <w:marBottom w:val="0"/>
                      <w:divBdr>
                        <w:top w:val="none" w:sz="0" w:space="0" w:color="auto"/>
                        <w:left w:val="none" w:sz="0" w:space="0" w:color="auto"/>
                        <w:bottom w:val="none" w:sz="0" w:space="0" w:color="auto"/>
                        <w:right w:val="none" w:sz="0" w:space="0" w:color="auto"/>
                      </w:divBdr>
                    </w:div>
                  </w:divsChild>
                </w:div>
                <w:div w:id="1682052204">
                  <w:marLeft w:val="0"/>
                  <w:marRight w:val="0"/>
                  <w:marTop w:val="0"/>
                  <w:marBottom w:val="0"/>
                  <w:divBdr>
                    <w:top w:val="none" w:sz="0" w:space="0" w:color="auto"/>
                    <w:left w:val="none" w:sz="0" w:space="0" w:color="auto"/>
                    <w:bottom w:val="none" w:sz="0" w:space="0" w:color="auto"/>
                    <w:right w:val="none" w:sz="0" w:space="0" w:color="auto"/>
                  </w:divBdr>
                  <w:divsChild>
                    <w:div w:id="1001738760">
                      <w:marLeft w:val="0"/>
                      <w:marRight w:val="0"/>
                      <w:marTop w:val="0"/>
                      <w:marBottom w:val="0"/>
                      <w:divBdr>
                        <w:top w:val="none" w:sz="0" w:space="0" w:color="auto"/>
                        <w:left w:val="none" w:sz="0" w:space="0" w:color="auto"/>
                        <w:bottom w:val="none" w:sz="0" w:space="0" w:color="auto"/>
                        <w:right w:val="none" w:sz="0" w:space="0" w:color="auto"/>
                      </w:divBdr>
                    </w:div>
                    <w:div w:id="318919922">
                      <w:marLeft w:val="0"/>
                      <w:marRight w:val="0"/>
                      <w:marTop w:val="0"/>
                      <w:marBottom w:val="0"/>
                      <w:divBdr>
                        <w:top w:val="none" w:sz="0" w:space="0" w:color="auto"/>
                        <w:left w:val="none" w:sz="0" w:space="0" w:color="auto"/>
                        <w:bottom w:val="none" w:sz="0" w:space="0" w:color="auto"/>
                        <w:right w:val="none" w:sz="0" w:space="0" w:color="auto"/>
                      </w:divBdr>
                    </w:div>
                    <w:div w:id="1609770529">
                      <w:marLeft w:val="0"/>
                      <w:marRight w:val="0"/>
                      <w:marTop w:val="0"/>
                      <w:marBottom w:val="0"/>
                      <w:divBdr>
                        <w:top w:val="none" w:sz="0" w:space="0" w:color="auto"/>
                        <w:left w:val="none" w:sz="0" w:space="0" w:color="auto"/>
                        <w:bottom w:val="none" w:sz="0" w:space="0" w:color="auto"/>
                        <w:right w:val="none" w:sz="0" w:space="0" w:color="auto"/>
                      </w:divBdr>
                    </w:div>
                  </w:divsChild>
                </w:div>
                <w:div w:id="1723482689">
                  <w:marLeft w:val="0"/>
                  <w:marRight w:val="0"/>
                  <w:marTop w:val="0"/>
                  <w:marBottom w:val="0"/>
                  <w:divBdr>
                    <w:top w:val="none" w:sz="0" w:space="0" w:color="auto"/>
                    <w:left w:val="none" w:sz="0" w:space="0" w:color="auto"/>
                    <w:bottom w:val="none" w:sz="0" w:space="0" w:color="auto"/>
                    <w:right w:val="none" w:sz="0" w:space="0" w:color="auto"/>
                  </w:divBdr>
                  <w:divsChild>
                    <w:div w:id="2111506685">
                      <w:marLeft w:val="0"/>
                      <w:marRight w:val="0"/>
                      <w:marTop w:val="0"/>
                      <w:marBottom w:val="0"/>
                      <w:divBdr>
                        <w:top w:val="none" w:sz="0" w:space="0" w:color="auto"/>
                        <w:left w:val="none" w:sz="0" w:space="0" w:color="auto"/>
                        <w:bottom w:val="none" w:sz="0" w:space="0" w:color="auto"/>
                        <w:right w:val="none" w:sz="0" w:space="0" w:color="auto"/>
                      </w:divBdr>
                    </w:div>
                  </w:divsChild>
                </w:div>
                <w:div w:id="1953169778">
                  <w:marLeft w:val="0"/>
                  <w:marRight w:val="0"/>
                  <w:marTop w:val="0"/>
                  <w:marBottom w:val="0"/>
                  <w:divBdr>
                    <w:top w:val="none" w:sz="0" w:space="0" w:color="auto"/>
                    <w:left w:val="none" w:sz="0" w:space="0" w:color="auto"/>
                    <w:bottom w:val="none" w:sz="0" w:space="0" w:color="auto"/>
                    <w:right w:val="none" w:sz="0" w:space="0" w:color="auto"/>
                  </w:divBdr>
                  <w:divsChild>
                    <w:div w:id="152096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755571">
          <w:marLeft w:val="0"/>
          <w:marRight w:val="0"/>
          <w:marTop w:val="0"/>
          <w:marBottom w:val="0"/>
          <w:divBdr>
            <w:top w:val="none" w:sz="0" w:space="0" w:color="auto"/>
            <w:left w:val="none" w:sz="0" w:space="0" w:color="auto"/>
            <w:bottom w:val="none" w:sz="0" w:space="0" w:color="auto"/>
            <w:right w:val="none" w:sz="0" w:space="0" w:color="auto"/>
          </w:divBdr>
        </w:div>
        <w:div w:id="1711147841">
          <w:marLeft w:val="0"/>
          <w:marRight w:val="0"/>
          <w:marTop w:val="0"/>
          <w:marBottom w:val="0"/>
          <w:divBdr>
            <w:top w:val="none" w:sz="0" w:space="0" w:color="auto"/>
            <w:left w:val="none" w:sz="0" w:space="0" w:color="auto"/>
            <w:bottom w:val="none" w:sz="0" w:space="0" w:color="auto"/>
            <w:right w:val="none" w:sz="0" w:space="0" w:color="auto"/>
          </w:divBdr>
        </w:div>
        <w:div w:id="1432504259">
          <w:marLeft w:val="0"/>
          <w:marRight w:val="0"/>
          <w:marTop w:val="0"/>
          <w:marBottom w:val="0"/>
          <w:divBdr>
            <w:top w:val="none" w:sz="0" w:space="0" w:color="auto"/>
            <w:left w:val="none" w:sz="0" w:space="0" w:color="auto"/>
            <w:bottom w:val="none" w:sz="0" w:space="0" w:color="auto"/>
            <w:right w:val="none" w:sz="0" w:space="0" w:color="auto"/>
          </w:divBdr>
        </w:div>
        <w:div w:id="247621637">
          <w:marLeft w:val="0"/>
          <w:marRight w:val="0"/>
          <w:marTop w:val="0"/>
          <w:marBottom w:val="0"/>
          <w:divBdr>
            <w:top w:val="none" w:sz="0" w:space="0" w:color="auto"/>
            <w:left w:val="none" w:sz="0" w:space="0" w:color="auto"/>
            <w:bottom w:val="none" w:sz="0" w:space="0" w:color="auto"/>
            <w:right w:val="none" w:sz="0" w:space="0" w:color="auto"/>
          </w:divBdr>
        </w:div>
        <w:div w:id="798449385">
          <w:marLeft w:val="0"/>
          <w:marRight w:val="0"/>
          <w:marTop w:val="0"/>
          <w:marBottom w:val="0"/>
          <w:divBdr>
            <w:top w:val="none" w:sz="0" w:space="0" w:color="auto"/>
            <w:left w:val="none" w:sz="0" w:space="0" w:color="auto"/>
            <w:bottom w:val="none" w:sz="0" w:space="0" w:color="auto"/>
            <w:right w:val="none" w:sz="0" w:space="0" w:color="auto"/>
          </w:divBdr>
        </w:div>
        <w:div w:id="782068094">
          <w:marLeft w:val="0"/>
          <w:marRight w:val="0"/>
          <w:marTop w:val="0"/>
          <w:marBottom w:val="0"/>
          <w:divBdr>
            <w:top w:val="none" w:sz="0" w:space="0" w:color="auto"/>
            <w:left w:val="none" w:sz="0" w:space="0" w:color="auto"/>
            <w:bottom w:val="none" w:sz="0" w:space="0" w:color="auto"/>
            <w:right w:val="none" w:sz="0" w:space="0" w:color="auto"/>
          </w:divBdr>
        </w:div>
        <w:div w:id="574704865">
          <w:marLeft w:val="0"/>
          <w:marRight w:val="0"/>
          <w:marTop w:val="0"/>
          <w:marBottom w:val="0"/>
          <w:divBdr>
            <w:top w:val="none" w:sz="0" w:space="0" w:color="auto"/>
            <w:left w:val="none" w:sz="0" w:space="0" w:color="auto"/>
            <w:bottom w:val="none" w:sz="0" w:space="0" w:color="auto"/>
            <w:right w:val="none" w:sz="0" w:space="0" w:color="auto"/>
          </w:divBdr>
        </w:div>
        <w:div w:id="1745376451">
          <w:marLeft w:val="0"/>
          <w:marRight w:val="0"/>
          <w:marTop w:val="0"/>
          <w:marBottom w:val="0"/>
          <w:divBdr>
            <w:top w:val="none" w:sz="0" w:space="0" w:color="auto"/>
            <w:left w:val="none" w:sz="0" w:space="0" w:color="auto"/>
            <w:bottom w:val="none" w:sz="0" w:space="0" w:color="auto"/>
            <w:right w:val="none" w:sz="0" w:space="0" w:color="auto"/>
          </w:divBdr>
        </w:div>
        <w:div w:id="609437892">
          <w:marLeft w:val="0"/>
          <w:marRight w:val="0"/>
          <w:marTop w:val="0"/>
          <w:marBottom w:val="0"/>
          <w:divBdr>
            <w:top w:val="none" w:sz="0" w:space="0" w:color="auto"/>
            <w:left w:val="none" w:sz="0" w:space="0" w:color="auto"/>
            <w:bottom w:val="none" w:sz="0" w:space="0" w:color="auto"/>
            <w:right w:val="none" w:sz="0" w:space="0" w:color="auto"/>
          </w:divBdr>
          <w:divsChild>
            <w:div w:id="33964307">
              <w:marLeft w:val="-75"/>
              <w:marRight w:val="0"/>
              <w:marTop w:val="30"/>
              <w:marBottom w:val="30"/>
              <w:divBdr>
                <w:top w:val="none" w:sz="0" w:space="0" w:color="auto"/>
                <w:left w:val="none" w:sz="0" w:space="0" w:color="auto"/>
                <w:bottom w:val="none" w:sz="0" w:space="0" w:color="auto"/>
                <w:right w:val="none" w:sz="0" w:space="0" w:color="auto"/>
              </w:divBdr>
              <w:divsChild>
                <w:div w:id="1954822656">
                  <w:marLeft w:val="0"/>
                  <w:marRight w:val="0"/>
                  <w:marTop w:val="0"/>
                  <w:marBottom w:val="0"/>
                  <w:divBdr>
                    <w:top w:val="none" w:sz="0" w:space="0" w:color="auto"/>
                    <w:left w:val="none" w:sz="0" w:space="0" w:color="auto"/>
                    <w:bottom w:val="none" w:sz="0" w:space="0" w:color="auto"/>
                    <w:right w:val="none" w:sz="0" w:space="0" w:color="auto"/>
                  </w:divBdr>
                  <w:divsChild>
                    <w:div w:id="1319533462">
                      <w:marLeft w:val="0"/>
                      <w:marRight w:val="0"/>
                      <w:marTop w:val="0"/>
                      <w:marBottom w:val="0"/>
                      <w:divBdr>
                        <w:top w:val="none" w:sz="0" w:space="0" w:color="auto"/>
                        <w:left w:val="none" w:sz="0" w:space="0" w:color="auto"/>
                        <w:bottom w:val="none" w:sz="0" w:space="0" w:color="auto"/>
                        <w:right w:val="none" w:sz="0" w:space="0" w:color="auto"/>
                      </w:divBdr>
                    </w:div>
                    <w:div w:id="1257904336">
                      <w:marLeft w:val="0"/>
                      <w:marRight w:val="0"/>
                      <w:marTop w:val="0"/>
                      <w:marBottom w:val="0"/>
                      <w:divBdr>
                        <w:top w:val="none" w:sz="0" w:space="0" w:color="auto"/>
                        <w:left w:val="none" w:sz="0" w:space="0" w:color="auto"/>
                        <w:bottom w:val="none" w:sz="0" w:space="0" w:color="auto"/>
                        <w:right w:val="none" w:sz="0" w:space="0" w:color="auto"/>
                      </w:divBdr>
                    </w:div>
                  </w:divsChild>
                </w:div>
                <w:div w:id="85687066">
                  <w:marLeft w:val="0"/>
                  <w:marRight w:val="0"/>
                  <w:marTop w:val="0"/>
                  <w:marBottom w:val="0"/>
                  <w:divBdr>
                    <w:top w:val="none" w:sz="0" w:space="0" w:color="auto"/>
                    <w:left w:val="none" w:sz="0" w:space="0" w:color="auto"/>
                    <w:bottom w:val="none" w:sz="0" w:space="0" w:color="auto"/>
                    <w:right w:val="none" w:sz="0" w:space="0" w:color="auto"/>
                  </w:divBdr>
                  <w:divsChild>
                    <w:div w:id="525026816">
                      <w:marLeft w:val="0"/>
                      <w:marRight w:val="0"/>
                      <w:marTop w:val="0"/>
                      <w:marBottom w:val="0"/>
                      <w:divBdr>
                        <w:top w:val="none" w:sz="0" w:space="0" w:color="auto"/>
                        <w:left w:val="none" w:sz="0" w:space="0" w:color="auto"/>
                        <w:bottom w:val="none" w:sz="0" w:space="0" w:color="auto"/>
                        <w:right w:val="none" w:sz="0" w:space="0" w:color="auto"/>
                      </w:divBdr>
                    </w:div>
                  </w:divsChild>
                </w:div>
                <w:div w:id="1457286836">
                  <w:marLeft w:val="0"/>
                  <w:marRight w:val="0"/>
                  <w:marTop w:val="0"/>
                  <w:marBottom w:val="0"/>
                  <w:divBdr>
                    <w:top w:val="none" w:sz="0" w:space="0" w:color="auto"/>
                    <w:left w:val="none" w:sz="0" w:space="0" w:color="auto"/>
                    <w:bottom w:val="none" w:sz="0" w:space="0" w:color="auto"/>
                    <w:right w:val="none" w:sz="0" w:space="0" w:color="auto"/>
                  </w:divBdr>
                  <w:divsChild>
                    <w:div w:id="1261571715">
                      <w:marLeft w:val="0"/>
                      <w:marRight w:val="0"/>
                      <w:marTop w:val="0"/>
                      <w:marBottom w:val="0"/>
                      <w:divBdr>
                        <w:top w:val="none" w:sz="0" w:space="0" w:color="auto"/>
                        <w:left w:val="none" w:sz="0" w:space="0" w:color="auto"/>
                        <w:bottom w:val="none" w:sz="0" w:space="0" w:color="auto"/>
                        <w:right w:val="none" w:sz="0" w:space="0" w:color="auto"/>
                      </w:divBdr>
                    </w:div>
                    <w:div w:id="131409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206922">
          <w:marLeft w:val="0"/>
          <w:marRight w:val="0"/>
          <w:marTop w:val="0"/>
          <w:marBottom w:val="0"/>
          <w:divBdr>
            <w:top w:val="none" w:sz="0" w:space="0" w:color="auto"/>
            <w:left w:val="none" w:sz="0" w:space="0" w:color="auto"/>
            <w:bottom w:val="none" w:sz="0" w:space="0" w:color="auto"/>
            <w:right w:val="none" w:sz="0" w:space="0" w:color="auto"/>
          </w:divBdr>
        </w:div>
        <w:div w:id="1714648633">
          <w:marLeft w:val="0"/>
          <w:marRight w:val="0"/>
          <w:marTop w:val="0"/>
          <w:marBottom w:val="0"/>
          <w:divBdr>
            <w:top w:val="none" w:sz="0" w:space="0" w:color="auto"/>
            <w:left w:val="none" w:sz="0" w:space="0" w:color="auto"/>
            <w:bottom w:val="none" w:sz="0" w:space="0" w:color="auto"/>
            <w:right w:val="none" w:sz="0" w:space="0" w:color="auto"/>
          </w:divBdr>
        </w:div>
        <w:div w:id="546798569">
          <w:marLeft w:val="0"/>
          <w:marRight w:val="0"/>
          <w:marTop w:val="0"/>
          <w:marBottom w:val="0"/>
          <w:divBdr>
            <w:top w:val="none" w:sz="0" w:space="0" w:color="auto"/>
            <w:left w:val="none" w:sz="0" w:space="0" w:color="auto"/>
            <w:bottom w:val="none" w:sz="0" w:space="0" w:color="auto"/>
            <w:right w:val="none" w:sz="0" w:space="0" w:color="auto"/>
          </w:divBdr>
        </w:div>
        <w:div w:id="1351954489">
          <w:marLeft w:val="0"/>
          <w:marRight w:val="0"/>
          <w:marTop w:val="0"/>
          <w:marBottom w:val="0"/>
          <w:divBdr>
            <w:top w:val="none" w:sz="0" w:space="0" w:color="auto"/>
            <w:left w:val="none" w:sz="0" w:space="0" w:color="auto"/>
            <w:bottom w:val="none" w:sz="0" w:space="0" w:color="auto"/>
            <w:right w:val="none" w:sz="0" w:space="0" w:color="auto"/>
          </w:divBdr>
        </w:div>
        <w:div w:id="462431225">
          <w:marLeft w:val="0"/>
          <w:marRight w:val="0"/>
          <w:marTop w:val="0"/>
          <w:marBottom w:val="0"/>
          <w:divBdr>
            <w:top w:val="none" w:sz="0" w:space="0" w:color="auto"/>
            <w:left w:val="none" w:sz="0" w:space="0" w:color="auto"/>
            <w:bottom w:val="none" w:sz="0" w:space="0" w:color="auto"/>
            <w:right w:val="none" w:sz="0" w:space="0" w:color="auto"/>
          </w:divBdr>
        </w:div>
        <w:div w:id="718433429">
          <w:marLeft w:val="0"/>
          <w:marRight w:val="0"/>
          <w:marTop w:val="0"/>
          <w:marBottom w:val="0"/>
          <w:divBdr>
            <w:top w:val="none" w:sz="0" w:space="0" w:color="auto"/>
            <w:left w:val="none" w:sz="0" w:space="0" w:color="auto"/>
            <w:bottom w:val="none" w:sz="0" w:space="0" w:color="auto"/>
            <w:right w:val="none" w:sz="0" w:space="0" w:color="auto"/>
          </w:divBdr>
        </w:div>
        <w:div w:id="1061711861">
          <w:marLeft w:val="0"/>
          <w:marRight w:val="0"/>
          <w:marTop w:val="0"/>
          <w:marBottom w:val="0"/>
          <w:divBdr>
            <w:top w:val="none" w:sz="0" w:space="0" w:color="auto"/>
            <w:left w:val="none" w:sz="0" w:space="0" w:color="auto"/>
            <w:bottom w:val="none" w:sz="0" w:space="0" w:color="auto"/>
            <w:right w:val="none" w:sz="0" w:space="0" w:color="auto"/>
          </w:divBdr>
        </w:div>
        <w:div w:id="929386035">
          <w:marLeft w:val="0"/>
          <w:marRight w:val="0"/>
          <w:marTop w:val="0"/>
          <w:marBottom w:val="0"/>
          <w:divBdr>
            <w:top w:val="none" w:sz="0" w:space="0" w:color="auto"/>
            <w:left w:val="none" w:sz="0" w:space="0" w:color="auto"/>
            <w:bottom w:val="none" w:sz="0" w:space="0" w:color="auto"/>
            <w:right w:val="none" w:sz="0" w:space="0" w:color="auto"/>
          </w:divBdr>
        </w:div>
        <w:div w:id="506865001">
          <w:marLeft w:val="0"/>
          <w:marRight w:val="0"/>
          <w:marTop w:val="0"/>
          <w:marBottom w:val="0"/>
          <w:divBdr>
            <w:top w:val="none" w:sz="0" w:space="0" w:color="auto"/>
            <w:left w:val="none" w:sz="0" w:space="0" w:color="auto"/>
            <w:bottom w:val="none" w:sz="0" w:space="0" w:color="auto"/>
            <w:right w:val="none" w:sz="0" w:space="0" w:color="auto"/>
          </w:divBdr>
        </w:div>
        <w:div w:id="1349521983">
          <w:marLeft w:val="0"/>
          <w:marRight w:val="0"/>
          <w:marTop w:val="0"/>
          <w:marBottom w:val="0"/>
          <w:divBdr>
            <w:top w:val="none" w:sz="0" w:space="0" w:color="auto"/>
            <w:left w:val="none" w:sz="0" w:space="0" w:color="auto"/>
            <w:bottom w:val="none" w:sz="0" w:space="0" w:color="auto"/>
            <w:right w:val="none" w:sz="0" w:space="0" w:color="auto"/>
          </w:divBdr>
        </w:div>
        <w:div w:id="216937597">
          <w:marLeft w:val="0"/>
          <w:marRight w:val="0"/>
          <w:marTop w:val="0"/>
          <w:marBottom w:val="0"/>
          <w:divBdr>
            <w:top w:val="none" w:sz="0" w:space="0" w:color="auto"/>
            <w:left w:val="none" w:sz="0" w:space="0" w:color="auto"/>
            <w:bottom w:val="none" w:sz="0" w:space="0" w:color="auto"/>
            <w:right w:val="none" w:sz="0" w:space="0" w:color="auto"/>
          </w:divBdr>
        </w:div>
        <w:div w:id="999621055">
          <w:marLeft w:val="0"/>
          <w:marRight w:val="0"/>
          <w:marTop w:val="0"/>
          <w:marBottom w:val="0"/>
          <w:divBdr>
            <w:top w:val="none" w:sz="0" w:space="0" w:color="auto"/>
            <w:left w:val="none" w:sz="0" w:space="0" w:color="auto"/>
            <w:bottom w:val="none" w:sz="0" w:space="0" w:color="auto"/>
            <w:right w:val="none" w:sz="0" w:space="0" w:color="auto"/>
          </w:divBdr>
        </w:div>
        <w:div w:id="88889582">
          <w:marLeft w:val="0"/>
          <w:marRight w:val="0"/>
          <w:marTop w:val="0"/>
          <w:marBottom w:val="0"/>
          <w:divBdr>
            <w:top w:val="none" w:sz="0" w:space="0" w:color="auto"/>
            <w:left w:val="none" w:sz="0" w:space="0" w:color="auto"/>
            <w:bottom w:val="none" w:sz="0" w:space="0" w:color="auto"/>
            <w:right w:val="none" w:sz="0" w:space="0" w:color="auto"/>
          </w:divBdr>
        </w:div>
        <w:div w:id="1252738653">
          <w:marLeft w:val="0"/>
          <w:marRight w:val="0"/>
          <w:marTop w:val="0"/>
          <w:marBottom w:val="0"/>
          <w:divBdr>
            <w:top w:val="none" w:sz="0" w:space="0" w:color="auto"/>
            <w:left w:val="none" w:sz="0" w:space="0" w:color="auto"/>
            <w:bottom w:val="none" w:sz="0" w:space="0" w:color="auto"/>
            <w:right w:val="none" w:sz="0" w:space="0" w:color="auto"/>
          </w:divBdr>
        </w:div>
        <w:div w:id="39329656">
          <w:marLeft w:val="0"/>
          <w:marRight w:val="0"/>
          <w:marTop w:val="0"/>
          <w:marBottom w:val="0"/>
          <w:divBdr>
            <w:top w:val="none" w:sz="0" w:space="0" w:color="auto"/>
            <w:left w:val="none" w:sz="0" w:space="0" w:color="auto"/>
            <w:bottom w:val="none" w:sz="0" w:space="0" w:color="auto"/>
            <w:right w:val="none" w:sz="0" w:space="0" w:color="auto"/>
          </w:divBdr>
        </w:div>
        <w:div w:id="1246694372">
          <w:marLeft w:val="0"/>
          <w:marRight w:val="0"/>
          <w:marTop w:val="0"/>
          <w:marBottom w:val="0"/>
          <w:divBdr>
            <w:top w:val="none" w:sz="0" w:space="0" w:color="auto"/>
            <w:left w:val="none" w:sz="0" w:space="0" w:color="auto"/>
            <w:bottom w:val="none" w:sz="0" w:space="0" w:color="auto"/>
            <w:right w:val="none" w:sz="0" w:space="0" w:color="auto"/>
          </w:divBdr>
        </w:div>
        <w:div w:id="791707515">
          <w:marLeft w:val="0"/>
          <w:marRight w:val="0"/>
          <w:marTop w:val="0"/>
          <w:marBottom w:val="0"/>
          <w:divBdr>
            <w:top w:val="none" w:sz="0" w:space="0" w:color="auto"/>
            <w:left w:val="none" w:sz="0" w:space="0" w:color="auto"/>
            <w:bottom w:val="none" w:sz="0" w:space="0" w:color="auto"/>
            <w:right w:val="none" w:sz="0" w:space="0" w:color="auto"/>
          </w:divBdr>
        </w:div>
        <w:div w:id="1072580870">
          <w:marLeft w:val="0"/>
          <w:marRight w:val="0"/>
          <w:marTop w:val="0"/>
          <w:marBottom w:val="0"/>
          <w:divBdr>
            <w:top w:val="none" w:sz="0" w:space="0" w:color="auto"/>
            <w:left w:val="none" w:sz="0" w:space="0" w:color="auto"/>
            <w:bottom w:val="none" w:sz="0" w:space="0" w:color="auto"/>
            <w:right w:val="none" w:sz="0" w:space="0" w:color="auto"/>
          </w:divBdr>
        </w:div>
        <w:div w:id="255595876">
          <w:marLeft w:val="0"/>
          <w:marRight w:val="0"/>
          <w:marTop w:val="0"/>
          <w:marBottom w:val="0"/>
          <w:divBdr>
            <w:top w:val="none" w:sz="0" w:space="0" w:color="auto"/>
            <w:left w:val="none" w:sz="0" w:space="0" w:color="auto"/>
            <w:bottom w:val="none" w:sz="0" w:space="0" w:color="auto"/>
            <w:right w:val="none" w:sz="0" w:space="0" w:color="auto"/>
          </w:divBdr>
        </w:div>
        <w:div w:id="874653840">
          <w:marLeft w:val="0"/>
          <w:marRight w:val="0"/>
          <w:marTop w:val="0"/>
          <w:marBottom w:val="0"/>
          <w:divBdr>
            <w:top w:val="none" w:sz="0" w:space="0" w:color="auto"/>
            <w:left w:val="none" w:sz="0" w:space="0" w:color="auto"/>
            <w:bottom w:val="none" w:sz="0" w:space="0" w:color="auto"/>
            <w:right w:val="none" w:sz="0" w:space="0" w:color="auto"/>
          </w:divBdr>
        </w:div>
        <w:div w:id="846940227">
          <w:marLeft w:val="0"/>
          <w:marRight w:val="0"/>
          <w:marTop w:val="0"/>
          <w:marBottom w:val="0"/>
          <w:divBdr>
            <w:top w:val="none" w:sz="0" w:space="0" w:color="auto"/>
            <w:left w:val="none" w:sz="0" w:space="0" w:color="auto"/>
            <w:bottom w:val="none" w:sz="0" w:space="0" w:color="auto"/>
            <w:right w:val="none" w:sz="0" w:space="0" w:color="auto"/>
          </w:divBdr>
        </w:div>
        <w:div w:id="1175143835">
          <w:marLeft w:val="0"/>
          <w:marRight w:val="0"/>
          <w:marTop w:val="0"/>
          <w:marBottom w:val="0"/>
          <w:divBdr>
            <w:top w:val="none" w:sz="0" w:space="0" w:color="auto"/>
            <w:left w:val="none" w:sz="0" w:space="0" w:color="auto"/>
            <w:bottom w:val="none" w:sz="0" w:space="0" w:color="auto"/>
            <w:right w:val="none" w:sz="0" w:space="0" w:color="auto"/>
          </w:divBdr>
        </w:div>
        <w:div w:id="1440641011">
          <w:marLeft w:val="0"/>
          <w:marRight w:val="0"/>
          <w:marTop w:val="0"/>
          <w:marBottom w:val="0"/>
          <w:divBdr>
            <w:top w:val="none" w:sz="0" w:space="0" w:color="auto"/>
            <w:left w:val="none" w:sz="0" w:space="0" w:color="auto"/>
            <w:bottom w:val="none" w:sz="0" w:space="0" w:color="auto"/>
            <w:right w:val="none" w:sz="0" w:space="0" w:color="auto"/>
          </w:divBdr>
        </w:div>
        <w:div w:id="1973637717">
          <w:marLeft w:val="0"/>
          <w:marRight w:val="0"/>
          <w:marTop w:val="0"/>
          <w:marBottom w:val="0"/>
          <w:divBdr>
            <w:top w:val="none" w:sz="0" w:space="0" w:color="auto"/>
            <w:left w:val="none" w:sz="0" w:space="0" w:color="auto"/>
            <w:bottom w:val="none" w:sz="0" w:space="0" w:color="auto"/>
            <w:right w:val="none" w:sz="0" w:space="0" w:color="auto"/>
          </w:divBdr>
        </w:div>
        <w:div w:id="606351799">
          <w:marLeft w:val="0"/>
          <w:marRight w:val="0"/>
          <w:marTop w:val="0"/>
          <w:marBottom w:val="0"/>
          <w:divBdr>
            <w:top w:val="none" w:sz="0" w:space="0" w:color="auto"/>
            <w:left w:val="none" w:sz="0" w:space="0" w:color="auto"/>
            <w:bottom w:val="none" w:sz="0" w:space="0" w:color="auto"/>
            <w:right w:val="none" w:sz="0" w:space="0" w:color="auto"/>
          </w:divBdr>
        </w:div>
        <w:div w:id="1333489075">
          <w:marLeft w:val="0"/>
          <w:marRight w:val="0"/>
          <w:marTop w:val="0"/>
          <w:marBottom w:val="0"/>
          <w:divBdr>
            <w:top w:val="none" w:sz="0" w:space="0" w:color="auto"/>
            <w:left w:val="none" w:sz="0" w:space="0" w:color="auto"/>
            <w:bottom w:val="none" w:sz="0" w:space="0" w:color="auto"/>
            <w:right w:val="none" w:sz="0" w:space="0" w:color="auto"/>
          </w:divBdr>
        </w:div>
        <w:div w:id="358045860">
          <w:marLeft w:val="0"/>
          <w:marRight w:val="0"/>
          <w:marTop w:val="0"/>
          <w:marBottom w:val="0"/>
          <w:divBdr>
            <w:top w:val="none" w:sz="0" w:space="0" w:color="auto"/>
            <w:left w:val="none" w:sz="0" w:space="0" w:color="auto"/>
            <w:bottom w:val="none" w:sz="0" w:space="0" w:color="auto"/>
            <w:right w:val="none" w:sz="0" w:space="0" w:color="auto"/>
          </w:divBdr>
        </w:div>
        <w:div w:id="744685781">
          <w:marLeft w:val="0"/>
          <w:marRight w:val="0"/>
          <w:marTop w:val="0"/>
          <w:marBottom w:val="0"/>
          <w:divBdr>
            <w:top w:val="none" w:sz="0" w:space="0" w:color="auto"/>
            <w:left w:val="none" w:sz="0" w:space="0" w:color="auto"/>
            <w:bottom w:val="none" w:sz="0" w:space="0" w:color="auto"/>
            <w:right w:val="none" w:sz="0" w:space="0" w:color="auto"/>
          </w:divBdr>
        </w:div>
        <w:div w:id="2081053363">
          <w:marLeft w:val="0"/>
          <w:marRight w:val="0"/>
          <w:marTop w:val="0"/>
          <w:marBottom w:val="0"/>
          <w:divBdr>
            <w:top w:val="none" w:sz="0" w:space="0" w:color="auto"/>
            <w:left w:val="none" w:sz="0" w:space="0" w:color="auto"/>
            <w:bottom w:val="none" w:sz="0" w:space="0" w:color="auto"/>
            <w:right w:val="none" w:sz="0" w:space="0" w:color="auto"/>
          </w:divBdr>
        </w:div>
        <w:div w:id="728113565">
          <w:marLeft w:val="0"/>
          <w:marRight w:val="0"/>
          <w:marTop w:val="0"/>
          <w:marBottom w:val="0"/>
          <w:divBdr>
            <w:top w:val="none" w:sz="0" w:space="0" w:color="auto"/>
            <w:left w:val="none" w:sz="0" w:space="0" w:color="auto"/>
            <w:bottom w:val="none" w:sz="0" w:space="0" w:color="auto"/>
            <w:right w:val="none" w:sz="0" w:space="0" w:color="auto"/>
          </w:divBdr>
        </w:div>
        <w:div w:id="235744417">
          <w:marLeft w:val="0"/>
          <w:marRight w:val="0"/>
          <w:marTop w:val="0"/>
          <w:marBottom w:val="0"/>
          <w:divBdr>
            <w:top w:val="none" w:sz="0" w:space="0" w:color="auto"/>
            <w:left w:val="none" w:sz="0" w:space="0" w:color="auto"/>
            <w:bottom w:val="none" w:sz="0" w:space="0" w:color="auto"/>
            <w:right w:val="none" w:sz="0" w:space="0" w:color="auto"/>
          </w:divBdr>
        </w:div>
        <w:div w:id="1111972931">
          <w:marLeft w:val="0"/>
          <w:marRight w:val="0"/>
          <w:marTop w:val="0"/>
          <w:marBottom w:val="0"/>
          <w:divBdr>
            <w:top w:val="none" w:sz="0" w:space="0" w:color="auto"/>
            <w:left w:val="none" w:sz="0" w:space="0" w:color="auto"/>
            <w:bottom w:val="none" w:sz="0" w:space="0" w:color="auto"/>
            <w:right w:val="none" w:sz="0" w:space="0" w:color="auto"/>
          </w:divBdr>
        </w:div>
        <w:div w:id="297104935">
          <w:marLeft w:val="0"/>
          <w:marRight w:val="0"/>
          <w:marTop w:val="0"/>
          <w:marBottom w:val="0"/>
          <w:divBdr>
            <w:top w:val="none" w:sz="0" w:space="0" w:color="auto"/>
            <w:left w:val="none" w:sz="0" w:space="0" w:color="auto"/>
            <w:bottom w:val="none" w:sz="0" w:space="0" w:color="auto"/>
            <w:right w:val="none" w:sz="0" w:space="0" w:color="auto"/>
          </w:divBdr>
        </w:div>
        <w:div w:id="1788424595">
          <w:marLeft w:val="0"/>
          <w:marRight w:val="0"/>
          <w:marTop w:val="0"/>
          <w:marBottom w:val="0"/>
          <w:divBdr>
            <w:top w:val="none" w:sz="0" w:space="0" w:color="auto"/>
            <w:left w:val="none" w:sz="0" w:space="0" w:color="auto"/>
            <w:bottom w:val="none" w:sz="0" w:space="0" w:color="auto"/>
            <w:right w:val="none" w:sz="0" w:space="0" w:color="auto"/>
          </w:divBdr>
        </w:div>
        <w:div w:id="2075467298">
          <w:marLeft w:val="0"/>
          <w:marRight w:val="0"/>
          <w:marTop w:val="0"/>
          <w:marBottom w:val="0"/>
          <w:divBdr>
            <w:top w:val="none" w:sz="0" w:space="0" w:color="auto"/>
            <w:left w:val="none" w:sz="0" w:space="0" w:color="auto"/>
            <w:bottom w:val="none" w:sz="0" w:space="0" w:color="auto"/>
            <w:right w:val="none" w:sz="0" w:space="0" w:color="auto"/>
          </w:divBdr>
        </w:div>
        <w:div w:id="546063273">
          <w:marLeft w:val="0"/>
          <w:marRight w:val="0"/>
          <w:marTop w:val="0"/>
          <w:marBottom w:val="0"/>
          <w:divBdr>
            <w:top w:val="none" w:sz="0" w:space="0" w:color="auto"/>
            <w:left w:val="none" w:sz="0" w:space="0" w:color="auto"/>
            <w:bottom w:val="none" w:sz="0" w:space="0" w:color="auto"/>
            <w:right w:val="none" w:sz="0" w:space="0" w:color="auto"/>
          </w:divBdr>
        </w:div>
        <w:div w:id="1260799114">
          <w:marLeft w:val="0"/>
          <w:marRight w:val="0"/>
          <w:marTop w:val="0"/>
          <w:marBottom w:val="0"/>
          <w:divBdr>
            <w:top w:val="none" w:sz="0" w:space="0" w:color="auto"/>
            <w:left w:val="none" w:sz="0" w:space="0" w:color="auto"/>
            <w:bottom w:val="none" w:sz="0" w:space="0" w:color="auto"/>
            <w:right w:val="none" w:sz="0" w:space="0" w:color="auto"/>
          </w:divBdr>
        </w:div>
        <w:div w:id="2009746887">
          <w:marLeft w:val="0"/>
          <w:marRight w:val="0"/>
          <w:marTop w:val="0"/>
          <w:marBottom w:val="0"/>
          <w:divBdr>
            <w:top w:val="none" w:sz="0" w:space="0" w:color="auto"/>
            <w:left w:val="none" w:sz="0" w:space="0" w:color="auto"/>
            <w:bottom w:val="none" w:sz="0" w:space="0" w:color="auto"/>
            <w:right w:val="none" w:sz="0" w:space="0" w:color="auto"/>
          </w:divBdr>
        </w:div>
        <w:div w:id="2004891625">
          <w:marLeft w:val="0"/>
          <w:marRight w:val="0"/>
          <w:marTop w:val="0"/>
          <w:marBottom w:val="0"/>
          <w:divBdr>
            <w:top w:val="none" w:sz="0" w:space="0" w:color="auto"/>
            <w:left w:val="none" w:sz="0" w:space="0" w:color="auto"/>
            <w:bottom w:val="none" w:sz="0" w:space="0" w:color="auto"/>
            <w:right w:val="none" w:sz="0" w:space="0" w:color="auto"/>
          </w:divBdr>
        </w:div>
        <w:div w:id="1985813337">
          <w:marLeft w:val="0"/>
          <w:marRight w:val="0"/>
          <w:marTop w:val="0"/>
          <w:marBottom w:val="0"/>
          <w:divBdr>
            <w:top w:val="none" w:sz="0" w:space="0" w:color="auto"/>
            <w:left w:val="none" w:sz="0" w:space="0" w:color="auto"/>
            <w:bottom w:val="none" w:sz="0" w:space="0" w:color="auto"/>
            <w:right w:val="none" w:sz="0" w:space="0" w:color="auto"/>
          </w:divBdr>
        </w:div>
        <w:div w:id="1143155083">
          <w:marLeft w:val="0"/>
          <w:marRight w:val="0"/>
          <w:marTop w:val="0"/>
          <w:marBottom w:val="0"/>
          <w:divBdr>
            <w:top w:val="none" w:sz="0" w:space="0" w:color="auto"/>
            <w:left w:val="none" w:sz="0" w:space="0" w:color="auto"/>
            <w:bottom w:val="none" w:sz="0" w:space="0" w:color="auto"/>
            <w:right w:val="none" w:sz="0" w:space="0" w:color="auto"/>
          </w:divBdr>
        </w:div>
        <w:div w:id="1213542219">
          <w:marLeft w:val="0"/>
          <w:marRight w:val="0"/>
          <w:marTop w:val="0"/>
          <w:marBottom w:val="0"/>
          <w:divBdr>
            <w:top w:val="none" w:sz="0" w:space="0" w:color="auto"/>
            <w:left w:val="none" w:sz="0" w:space="0" w:color="auto"/>
            <w:bottom w:val="none" w:sz="0" w:space="0" w:color="auto"/>
            <w:right w:val="none" w:sz="0" w:space="0" w:color="auto"/>
          </w:divBdr>
        </w:div>
        <w:div w:id="1426419101">
          <w:marLeft w:val="0"/>
          <w:marRight w:val="0"/>
          <w:marTop w:val="0"/>
          <w:marBottom w:val="0"/>
          <w:divBdr>
            <w:top w:val="none" w:sz="0" w:space="0" w:color="auto"/>
            <w:left w:val="none" w:sz="0" w:space="0" w:color="auto"/>
            <w:bottom w:val="none" w:sz="0" w:space="0" w:color="auto"/>
            <w:right w:val="none" w:sz="0" w:space="0" w:color="auto"/>
          </w:divBdr>
        </w:div>
        <w:div w:id="1136753857">
          <w:marLeft w:val="0"/>
          <w:marRight w:val="0"/>
          <w:marTop w:val="0"/>
          <w:marBottom w:val="0"/>
          <w:divBdr>
            <w:top w:val="none" w:sz="0" w:space="0" w:color="auto"/>
            <w:left w:val="none" w:sz="0" w:space="0" w:color="auto"/>
            <w:bottom w:val="none" w:sz="0" w:space="0" w:color="auto"/>
            <w:right w:val="none" w:sz="0" w:space="0" w:color="auto"/>
          </w:divBdr>
        </w:div>
        <w:div w:id="645360966">
          <w:marLeft w:val="0"/>
          <w:marRight w:val="0"/>
          <w:marTop w:val="0"/>
          <w:marBottom w:val="0"/>
          <w:divBdr>
            <w:top w:val="none" w:sz="0" w:space="0" w:color="auto"/>
            <w:left w:val="none" w:sz="0" w:space="0" w:color="auto"/>
            <w:bottom w:val="none" w:sz="0" w:space="0" w:color="auto"/>
            <w:right w:val="none" w:sz="0" w:space="0" w:color="auto"/>
          </w:divBdr>
        </w:div>
        <w:div w:id="1300380302">
          <w:marLeft w:val="0"/>
          <w:marRight w:val="0"/>
          <w:marTop w:val="0"/>
          <w:marBottom w:val="0"/>
          <w:divBdr>
            <w:top w:val="none" w:sz="0" w:space="0" w:color="auto"/>
            <w:left w:val="none" w:sz="0" w:space="0" w:color="auto"/>
            <w:bottom w:val="none" w:sz="0" w:space="0" w:color="auto"/>
            <w:right w:val="none" w:sz="0" w:space="0" w:color="auto"/>
          </w:divBdr>
        </w:div>
        <w:div w:id="1811945532">
          <w:marLeft w:val="0"/>
          <w:marRight w:val="0"/>
          <w:marTop w:val="0"/>
          <w:marBottom w:val="0"/>
          <w:divBdr>
            <w:top w:val="none" w:sz="0" w:space="0" w:color="auto"/>
            <w:left w:val="none" w:sz="0" w:space="0" w:color="auto"/>
            <w:bottom w:val="none" w:sz="0" w:space="0" w:color="auto"/>
            <w:right w:val="none" w:sz="0" w:space="0" w:color="auto"/>
          </w:divBdr>
        </w:div>
        <w:div w:id="1022316017">
          <w:marLeft w:val="0"/>
          <w:marRight w:val="0"/>
          <w:marTop w:val="0"/>
          <w:marBottom w:val="0"/>
          <w:divBdr>
            <w:top w:val="none" w:sz="0" w:space="0" w:color="auto"/>
            <w:left w:val="none" w:sz="0" w:space="0" w:color="auto"/>
            <w:bottom w:val="none" w:sz="0" w:space="0" w:color="auto"/>
            <w:right w:val="none" w:sz="0" w:space="0" w:color="auto"/>
          </w:divBdr>
        </w:div>
        <w:div w:id="828407482">
          <w:marLeft w:val="0"/>
          <w:marRight w:val="0"/>
          <w:marTop w:val="0"/>
          <w:marBottom w:val="0"/>
          <w:divBdr>
            <w:top w:val="none" w:sz="0" w:space="0" w:color="auto"/>
            <w:left w:val="none" w:sz="0" w:space="0" w:color="auto"/>
            <w:bottom w:val="none" w:sz="0" w:space="0" w:color="auto"/>
            <w:right w:val="none" w:sz="0" w:space="0" w:color="auto"/>
          </w:divBdr>
        </w:div>
        <w:div w:id="1335109526">
          <w:marLeft w:val="0"/>
          <w:marRight w:val="0"/>
          <w:marTop w:val="0"/>
          <w:marBottom w:val="0"/>
          <w:divBdr>
            <w:top w:val="none" w:sz="0" w:space="0" w:color="auto"/>
            <w:left w:val="none" w:sz="0" w:space="0" w:color="auto"/>
            <w:bottom w:val="none" w:sz="0" w:space="0" w:color="auto"/>
            <w:right w:val="none" w:sz="0" w:space="0" w:color="auto"/>
          </w:divBdr>
        </w:div>
        <w:div w:id="798302906">
          <w:marLeft w:val="0"/>
          <w:marRight w:val="0"/>
          <w:marTop w:val="0"/>
          <w:marBottom w:val="0"/>
          <w:divBdr>
            <w:top w:val="none" w:sz="0" w:space="0" w:color="auto"/>
            <w:left w:val="none" w:sz="0" w:space="0" w:color="auto"/>
            <w:bottom w:val="none" w:sz="0" w:space="0" w:color="auto"/>
            <w:right w:val="none" w:sz="0" w:space="0" w:color="auto"/>
          </w:divBdr>
        </w:div>
        <w:div w:id="966159006">
          <w:marLeft w:val="0"/>
          <w:marRight w:val="0"/>
          <w:marTop w:val="0"/>
          <w:marBottom w:val="0"/>
          <w:divBdr>
            <w:top w:val="none" w:sz="0" w:space="0" w:color="auto"/>
            <w:left w:val="none" w:sz="0" w:space="0" w:color="auto"/>
            <w:bottom w:val="none" w:sz="0" w:space="0" w:color="auto"/>
            <w:right w:val="none" w:sz="0" w:space="0" w:color="auto"/>
          </w:divBdr>
        </w:div>
        <w:div w:id="1511799084">
          <w:marLeft w:val="0"/>
          <w:marRight w:val="0"/>
          <w:marTop w:val="0"/>
          <w:marBottom w:val="0"/>
          <w:divBdr>
            <w:top w:val="none" w:sz="0" w:space="0" w:color="auto"/>
            <w:left w:val="none" w:sz="0" w:space="0" w:color="auto"/>
            <w:bottom w:val="none" w:sz="0" w:space="0" w:color="auto"/>
            <w:right w:val="none" w:sz="0" w:space="0" w:color="auto"/>
          </w:divBdr>
        </w:div>
        <w:div w:id="1658801733">
          <w:marLeft w:val="0"/>
          <w:marRight w:val="0"/>
          <w:marTop w:val="0"/>
          <w:marBottom w:val="0"/>
          <w:divBdr>
            <w:top w:val="none" w:sz="0" w:space="0" w:color="auto"/>
            <w:left w:val="none" w:sz="0" w:space="0" w:color="auto"/>
            <w:bottom w:val="none" w:sz="0" w:space="0" w:color="auto"/>
            <w:right w:val="none" w:sz="0" w:space="0" w:color="auto"/>
          </w:divBdr>
        </w:div>
        <w:div w:id="1483234279">
          <w:marLeft w:val="0"/>
          <w:marRight w:val="0"/>
          <w:marTop w:val="0"/>
          <w:marBottom w:val="0"/>
          <w:divBdr>
            <w:top w:val="none" w:sz="0" w:space="0" w:color="auto"/>
            <w:left w:val="none" w:sz="0" w:space="0" w:color="auto"/>
            <w:bottom w:val="none" w:sz="0" w:space="0" w:color="auto"/>
            <w:right w:val="none" w:sz="0" w:space="0" w:color="auto"/>
          </w:divBdr>
        </w:div>
        <w:div w:id="1072048122">
          <w:marLeft w:val="0"/>
          <w:marRight w:val="0"/>
          <w:marTop w:val="0"/>
          <w:marBottom w:val="0"/>
          <w:divBdr>
            <w:top w:val="none" w:sz="0" w:space="0" w:color="auto"/>
            <w:left w:val="none" w:sz="0" w:space="0" w:color="auto"/>
            <w:bottom w:val="none" w:sz="0" w:space="0" w:color="auto"/>
            <w:right w:val="none" w:sz="0" w:space="0" w:color="auto"/>
          </w:divBdr>
        </w:div>
        <w:div w:id="942687649">
          <w:marLeft w:val="0"/>
          <w:marRight w:val="0"/>
          <w:marTop w:val="0"/>
          <w:marBottom w:val="0"/>
          <w:divBdr>
            <w:top w:val="none" w:sz="0" w:space="0" w:color="auto"/>
            <w:left w:val="none" w:sz="0" w:space="0" w:color="auto"/>
            <w:bottom w:val="none" w:sz="0" w:space="0" w:color="auto"/>
            <w:right w:val="none" w:sz="0" w:space="0" w:color="auto"/>
          </w:divBdr>
        </w:div>
        <w:div w:id="1261716667">
          <w:marLeft w:val="0"/>
          <w:marRight w:val="0"/>
          <w:marTop w:val="0"/>
          <w:marBottom w:val="0"/>
          <w:divBdr>
            <w:top w:val="none" w:sz="0" w:space="0" w:color="auto"/>
            <w:left w:val="none" w:sz="0" w:space="0" w:color="auto"/>
            <w:bottom w:val="none" w:sz="0" w:space="0" w:color="auto"/>
            <w:right w:val="none" w:sz="0" w:space="0" w:color="auto"/>
          </w:divBdr>
        </w:div>
        <w:div w:id="1167095379">
          <w:marLeft w:val="0"/>
          <w:marRight w:val="0"/>
          <w:marTop w:val="0"/>
          <w:marBottom w:val="0"/>
          <w:divBdr>
            <w:top w:val="none" w:sz="0" w:space="0" w:color="auto"/>
            <w:left w:val="none" w:sz="0" w:space="0" w:color="auto"/>
            <w:bottom w:val="none" w:sz="0" w:space="0" w:color="auto"/>
            <w:right w:val="none" w:sz="0" w:space="0" w:color="auto"/>
          </w:divBdr>
        </w:div>
        <w:div w:id="1951351888">
          <w:marLeft w:val="0"/>
          <w:marRight w:val="0"/>
          <w:marTop w:val="0"/>
          <w:marBottom w:val="0"/>
          <w:divBdr>
            <w:top w:val="none" w:sz="0" w:space="0" w:color="auto"/>
            <w:left w:val="none" w:sz="0" w:space="0" w:color="auto"/>
            <w:bottom w:val="none" w:sz="0" w:space="0" w:color="auto"/>
            <w:right w:val="none" w:sz="0" w:space="0" w:color="auto"/>
          </w:divBdr>
        </w:div>
        <w:div w:id="1366325109">
          <w:marLeft w:val="0"/>
          <w:marRight w:val="0"/>
          <w:marTop w:val="0"/>
          <w:marBottom w:val="0"/>
          <w:divBdr>
            <w:top w:val="none" w:sz="0" w:space="0" w:color="auto"/>
            <w:left w:val="none" w:sz="0" w:space="0" w:color="auto"/>
            <w:bottom w:val="none" w:sz="0" w:space="0" w:color="auto"/>
            <w:right w:val="none" w:sz="0" w:space="0" w:color="auto"/>
          </w:divBdr>
        </w:div>
        <w:div w:id="1804618557">
          <w:marLeft w:val="0"/>
          <w:marRight w:val="0"/>
          <w:marTop w:val="0"/>
          <w:marBottom w:val="0"/>
          <w:divBdr>
            <w:top w:val="none" w:sz="0" w:space="0" w:color="auto"/>
            <w:left w:val="none" w:sz="0" w:space="0" w:color="auto"/>
            <w:bottom w:val="none" w:sz="0" w:space="0" w:color="auto"/>
            <w:right w:val="none" w:sz="0" w:space="0" w:color="auto"/>
          </w:divBdr>
        </w:div>
        <w:div w:id="8533718">
          <w:marLeft w:val="0"/>
          <w:marRight w:val="0"/>
          <w:marTop w:val="0"/>
          <w:marBottom w:val="0"/>
          <w:divBdr>
            <w:top w:val="none" w:sz="0" w:space="0" w:color="auto"/>
            <w:left w:val="none" w:sz="0" w:space="0" w:color="auto"/>
            <w:bottom w:val="none" w:sz="0" w:space="0" w:color="auto"/>
            <w:right w:val="none" w:sz="0" w:space="0" w:color="auto"/>
          </w:divBdr>
        </w:div>
        <w:div w:id="1263026867">
          <w:marLeft w:val="0"/>
          <w:marRight w:val="0"/>
          <w:marTop w:val="0"/>
          <w:marBottom w:val="0"/>
          <w:divBdr>
            <w:top w:val="none" w:sz="0" w:space="0" w:color="auto"/>
            <w:left w:val="none" w:sz="0" w:space="0" w:color="auto"/>
            <w:bottom w:val="none" w:sz="0" w:space="0" w:color="auto"/>
            <w:right w:val="none" w:sz="0" w:space="0" w:color="auto"/>
          </w:divBdr>
        </w:div>
        <w:div w:id="1769501319">
          <w:marLeft w:val="0"/>
          <w:marRight w:val="0"/>
          <w:marTop w:val="0"/>
          <w:marBottom w:val="0"/>
          <w:divBdr>
            <w:top w:val="none" w:sz="0" w:space="0" w:color="auto"/>
            <w:left w:val="none" w:sz="0" w:space="0" w:color="auto"/>
            <w:bottom w:val="none" w:sz="0" w:space="0" w:color="auto"/>
            <w:right w:val="none" w:sz="0" w:space="0" w:color="auto"/>
          </w:divBdr>
        </w:div>
        <w:div w:id="1277525848">
          <w:marLeft w:val="0"/>
          <w:marRight w:val="0"/>
          <w:marTop w:val="0"/>
          <w:marBottom w:val="0"/>
          <w:divBdr>
            <w:top w:val="none" w:sz="0" w:space="0" w:color="auto"/>
            <w:left w:val="none" w:sz="0" w:space="0" w:color="auto"/>
            <w:bottom w:val="none" w:sz="0" w:space="0" w:color="auto"/>
            <w:right w:val="none" w:sz="0" w:space="0" w:color="auto"/>
          </w:divBdr>
        </w:div>
        <w:div w:id="55205883">
          <w:marLeft w:val="0"/>
          <w:marRight w:val="0"/>
          <w:marTop w:val="0"/>
          <w:marBottom w:val="0"/>
          <w:divBdr>
            <w:top w:val="none" w:sz="0" w:space="0" w:color="auto"/>
            <w:left w:val="none" w:sz="0" w:space="0" w:color="auto"/>
            <w:bottom w:val="none" w:sz="0" w:space="0" w:color="auto"/>
            <w:right w:val="none" w:sz="0" w:space="0" w:color="auto"/>
          </w:divBdr>
        </w:div>
        <w:div w:id="1416588244">
          <w:marLeft w:val="0"/>
          <w:marRight w:val="0"/>
          <w:marTop w:val="0"/>
          <w:marBottom w:val="0"/>
          <w:divBdr>
            <w:top w:val="none" w:sz="0" w:space="0" w:color="auto"/>
            <w:left w:val="none" w:sz="0" w:space="0" w:color="auto"/>
            <w:bottom w:val="none" w:sz="0" w:space="0" w:color="auto"/>
            <w:right w:val="none" w:sz="0" w:space="0" w:color="auto"/>
          </w:divBdr>
        </w:div>
        <w:div w:id="1072194120">
          <w:marLeft w:val="0"/>
          <w:marRight w:val="0"/>
          <w:marTop w:val="0"/>
          <w:marBottom w:val="0"/>
          <w:divBdr>
            <w:top w:val="none" w:sz="0" w:space="0" w:color="auto"/>
            <w:left w:val="none" w:sz="0" w:space="0" w:color="auto"/>
            <w:bottom w:val="none" w:sz="0" w:space="0" w:color="auto"/>
            <w:right w:val="none" w:sz="0" w:space="0" w:color="auto"/>
          </w:divBdr>
        </w:div>
        <w:div w:id="364256367">
          <w:marLeft w:val="0"/>
          <w:marRight w:val="0"/>
          <w:marTop w:val="0"/>
          <w:marBottom w:val="0"/>
          <w:divBdr>
            <w:top w:val="none" w:sz="0" w:space="0" w:color="auto"/>
            <w:left w:val="none" w:sz="0" w:space="0" w:color="auto"/>
            <w:bottom w:val="none" w:sz="0" w:space="0" w:color="auto"/>
            <w:right w:val="none" w:sz="0" w:space="0" w:color="auto"/>
          </w:divBdr>
        </w:div>
        <w:div w:id="1508597669">
          <w:marLeft w:val="0"/>
          <w:marRight w:val="0"/>
          <w:marTop w:val="0"/>
          <w:marBottom w:val="0"/>
          <w:divBdr>
            <w:top w:val="none" w:sz="0" w:space="0" w:color="auto"/>
            <w:left w:val="none" w:sz="0" w:space="0" w:color="auto"/>
            <w:bottom w:val="none" w:sz="0" w:space="0" w:color="auto"/>
            <w:right w:val="none" w:sz="0" w:space="0" w:color="auto"/>
          </w:divBdr>
        </w:div>
        <w:div w:id="1618951154">
          <w:marLeft w:val="0"/>
          <w:marRight w:val="0"/>
          <w:marTop w:val="0"/>
          <w:marBottom w:val="0"/>
          <w:divBdr>
            <w:top w:val="none" w:sz="0" w:space="0" w:color="auto"/>
            <w:left w:val="none" w:sz="0" w:space="0" w:color="auto"/>
            <w:bottom w:val="none" w:sz="0" w:space="0" w:color="auto"/>
            <w:right w:val="none" w:sz="0" w:space="0" w:color="auto"/>
          </w:divBdr>
        </w:div>
        <w:div w:id="1110122706">
          <w:marLeft w:val="0"/>
          <w:marRight w:val="0"/>
          <w:marTop w:val="0"/>
          <w:marBottom w:val="0"/>
          <w:divBdr>
            <w:top w:val="none" w:sz="0" w:space="0" w:color="auto"/>
            <w:left w:val="none" w:sz="0" w:space="0" w:color="auto"/>
            <w:bottom w:val="none" w:sz="0" w:space="0" w:color="auto"/>
            <w:right w:val="none" w:sz="0" w:space="0" w:color="auto"/>
          </w:divBdr>
        </w:div>
        <w:div w:id="743725148">
          <w:marLeft w:val="0"/>
          <w:marRight w:val="0"/>
          <w:marTop w:val="0"/>
          <w:marBottom w:val="0"/>
          <w:divBdr>
            <w:top w:val="none" w:sz="0" w:space="0" w:color="auto"/>
            <w:left w:val="none" w:sz="0" w:space="0" w:color="auto"/>
            <w:bottom w:val="none" w:sz="0" w:space="0" w:color="auto"/>
            <w:right w:val="none" w:sz="0" w:space="0" w:color="auto"/>
          </w:divBdr>
        </w:div>
        <w:div w:id="1172139378">
          <w:marLeft w:val="0"/>
          <w:marRight w:val="0"/>
          <w:marTop w:val="0"/>
          <w:marBottom w:val="0"/>
          <w:divBdr>
            <w:top w:val="none" w:sz="0" w:space="0" w:color="auto"/>
            <w:left w:val="none" w:sz="0" w:space="0" w:color="auto"/>
            <w:bottom w:val="none" w:sz="0" w:space="0" w:color="auto"/>
            <w:right w:val="none" w:sz="0" w:space="0" w:color="auto"/>
          </w:divBdr>
          <w:divsChild>
            <w:div w:id="1856532133">
              <w:marLeft w:val="0"/>
              <w:marRight w:val="0"/>
              <w:marTop w:val="0"/>
              <w:marBottom w:val="0"/>
              <w:divBdr>
                <w:top w:val="none" w:sz="0" w:space="0" w:color="auto"/>
                <w:left w:val="none" w:sz="0" w:space="0" w:color="auto"/>
                <w:bottom w:val="none" w:sz="0" w:space="0" w:color="auto"/>
                <w:right w:val="none" w:sz="0" w:space="0" w:color="auto"/>
              </w:divBdr>
            </w:div>
            <w:div w:id="1447846963">
              <w:marLeft w:val="0"/>
              <w:marRight w:val="0"/>
              <w:marTop w:val="0"/>
              <w:marBottom w:val="0"/>
              <w:divBdr>
                <w:top w:val="none" w:sz="0" w:space="0" w:color="auto"/>
                <w:left w:val="none" w:sz="0" w:space="0" w:color="auto"/>
                <w:bottom w:val="none" w:sz="0" w:space="0" w:color="auto"/>
                <w:right w:val="none" w:sz="0" w:space="0" w:color="auto"/>
              </w:divBdr>
            </w:div>
            <w:div w:id="202181973">
              <w:marLeft w:val="0"/>
              <w:marRight w:val="0"/>
              <w:marTop w:val="0"/>
              <w:marBottom w:val="0"/>
              <w:divBdr>
                <w:top w:val="none" w:sz="0" w:space="0" w:color="auto"/>
                <w:left w:val="none" w:sz="0" w:space="0" w:color="auto"/>
                <w:bottom w:val="none" w:sz="0" w:space="0" w:color="auto"/>
                <w:right w:val="none" w:sz="0" w:space="0" w:color="auto"/>
              </w:divBdr>
            </w:div>
            <w:div w:id="1537814634">
              <w:marLeft w:val="0"/>
              <w:marRight w:val="0"/>
              <w:marTop w:val="0"/>
              <w:marBottom w:val="0"/>
              <w:divBdr>
                <w:top w:val="none" w:sz="0" w:space="0" w:color="auto"/>
                <w:left w:val="none" w:sz="0" w:space="0" w:color="auto"/>
                <w:bottom w:val="none" w:sz="0" w:space="0" w:color="auto"/>
                <w:right w:val="none" w:sz="0" w:space="0" w:color="auto"/>
              </w:divBdr>
            </w:div>
            <w:div w:id="1833370893">
              <w:marLeft w:val="0"/>
              <w:marRight w:val="0"/>
              <w:marTop w:val="0"/>
              <w:marBottom w:val="0"/>
              <w:divBdr>
                <w:top w:val="none" w:sz="0" w:space="0" w:color="auto"/>
                <w:left w:val="none" w:sz="0" w:space="0" w:color="auto"/>
                <w:bottom w:val="none" w:sz="0" w:space="0" w:color="auto"/>
                <w:right w:val="none" w:sz="0" w:space="0" w:color="auto"/>
              </w:divBdr>
            </w:div>
          </w:divsChild>
        </w:div>
        <w:div w:id="493644323">
          <w:marLeft w:val="0"/>
          <w:marRight w:val="0"/>
          <w:marTop w:val="0"/>
          <w:marBottom w:val="0"/>
          <w:divBdr>
            <w:top w:val="none" w:sz="0" w:space="0" w:color="auto"/>
            <w:left w:val="none" w:sz="0" w:space="0" w:color="auto"/>
            <w:bottom w:val="none" w:sz="0" w:space="0" w:color="auto"/>
            <w:right w:val="none" w:sz="0" w:space="0" w:color="auto"/>
          </w:divBdr>
          <w:divsChild>
            <w:div w:id="1686403861">
              <w:marLeft w:val="0"/>
              <w:marRight w:val="0"/>
              <w:marTop w:val="0"/>
              <w:marBottom w:val="0"/>
              <w:divBdr>
                <w:top w:val="none" w:sz="0" w:space="0" w:color="auto"/>
                <w:left w:val="none" w:sz="0" w:space="0" w:color="auto"/>
                <w:bottom w:val="none" w:sz="0" w:space="0" w:color="auto"/>
                <w:right w:val="none" w:sz="0" w:space="0" w:color="auto"/>
              </w:divBdr>
            </w:div>
            <w:div w:id="229853259">
              <w:marLeft w:val="0"/>
              <w:marRight w:val="0"/>
              <w:marTop w:val="0"/>
              <w:marBottom w:val="0"/>
              <w:divBdr>
                <w:top w:val="none" w:sz="0" w:space="0" w:color="auto"/>
                <w:left w:val="none" w:sz="0" w:space="0" w:color="auto"/>
                <w:bottom w:val="none" w:sz="0" w:space="0" w:color="auto"/>
                <w:right w:val="none" w:sz="0" w:space="0" w:color="auto"/>
              </w:divBdr>
            </w:div>
            <w:div w:id="1971931290">
              <w:marLeft w:val="0"/>
              <w:marRight w:val="0"/>
              <w:marTop w:val="0"/>
              <w:marBottom w:val="0"/>
              <w:divBdr>
                <w:top w:val="none" w:sz="0" w:space="0" w:color="auto"/>
                <w:left w:val="none" w:sz="0" w:space="0" w:color="auto"/>
                <w:bottom w:val="none" w:sz="0" w:space="0" w:color="auto"/>
                <w:right w:val="none" w:sz="0" w:space="0" w:color="auto"/>
              </w:divBdr>
            </w:div>
            <w:div w:id="1266572975">
              <w:marLeft w:val="0"/>
              <w:marRight w:val="0"/>
              <w:marTop w:val="0"/>
              <w:marBottom w:val="0"/>
              <w:divBdr>
                <w:top w:val="none" w:sz="0" w:space="0" w:color="auto"/>
                <w:left w:val="none" w:sz="0" w:space="0" w:color="auto"/>
                <w:bottom w:val="none" w:sz="0" w:space="0" w:color="auto"/>
                <w:right w:val="none" w:sz="0" w:space="0" w:color="auto"/>
              </w:divBdr>
            </w:div>
            <w:div w:id="401760003">
              <w:marLeft w:val="0"/>
              <w:marRight w:val="0"/>
              <w:marTop w:val="0"/>
              <w:marBottom w:val="0"/>
              <w:divBdr>
                <w:top w:val="none" w:sz="0" w:space="0" w:color="auto"/>
                <w:left w:val="none" w:sz="0" w:space="0" w:color="auto"/>
                <w:bottom w:val="none" w:sz="0" w:space="0" w:color="auto"/>
                <w:right w:val="none" w:sz="0" w:space="0" w:color="auto"/>
              </w:divBdr>
            </w:div>
          </w:divsChild>
        </w:div>
        <w:div w:id="1575237609">
          <w:marLeft w:val="0"/>
          <w:marRight w:val="0"/>
          <w:marTop w:val="0"/>
          <w:marBottom w:val="0"/>
          <w:divBdr>
            <w:top w:val="none" w:sz="0" w:space="0" w:color="auto"/>
            <w:left w:val="none" w:sz="0" w:space="0" w:color="auto"/>
            <w:bottom w:val="none" w:sz="0" w:space="0" w:color="auto"/>
            <w:right w:val="none" w:sz="0" w:space="0" w:color="auto"/>
          </w:divBdr>
        </w:div>
        <w:div w:id="1885798925">
          <w:marLeft w:val="0"/>
          <w:marRight w:val="0"/>
          <w:marTop w:val="0"/>
          <w:marBottom w:val="0"/>
          <w:divBdr>
            <w:top w:val="none" w:sz="0" w:space="0" w:color="auto"/>
            <w:left w:val="none" w:sz="0" w:space="0" w:color="auto"/>
            <w:bottom w:val="none" w:sz="0" w:space="0" w:color="auto"/>
            <w:right w:val="none" w:sz="0" w:space="0" w:color="auto"/>
          </w:divBdr>
        </w:div>
        <w:div w:id="572737930">
          <w:marLeft w:val="0"/>
          <w:marRight w:val="0"/>
          <w:marTop w:val="0"/>
          <w:marBottom w:val="0"/>
          <w:divBdr>
            <w:top w:val="none" w:sz="0" w:space="0" w:color="auto"/>
            <w:left w:val="none" w:sz="0" w:space="0" w:color="auto"/>
            <w:bottom w:val="none" w:sz="0" w:space="0" w:color="auto"/>
            <w:right w:val="none" w:sz="0" w:space="0" w:color="auto"/>
          </w:divBdr>
        </w:div>
        <w:div w:id="1053045509">
          <w:marLeft w:val="0"/>
          <w:marRight w:val="0"/>
          <w:marTop w:val="0"/>
          <w:marBottom w:val="0"/>
          <w:divBdr>
            <w:top w:val="none" w:sz="0" w:space="0" w:color="auto"/>
            <w:left w:val="none" w:sz="0" w:space="0" w:color="auto"/>
            <w:bottom w:val="none" w:sz="0" w:space="0" w:color="auto"/>
            <w:right w:val="none" w:sz="0" w:space="0" w:color="auto"/>
          </w:divBdr>
        </w:div>
        <w:div w:id="1775326196">
          <w:marLeft w:val="0"/>
          <w:marRight w:val="0"/>
          <w:marTop w:val="0"/>
          <w:marBottom w:val="0"/>
          <w:divBdr>
            <w:top w:val="none" w:sz="0" w:space="0" w:color="auto"/>
            <w:left w:val="none" w:sz="0" w:space="0" w:color="auto"/>
            <w:bottom w:val="none" w:sz="0" w:space="0" w:color="auto"/>
            <w:right w:val="none" w:sz="0" w:space="0" w:color="auto"/>
          </w:divBdr>
        </w:div>
        <w:div w:id="536702675">
          <w:marLeft w:val="0"/>
          <w:marRight w:val="0"/>
          <w:marTop w:val="0"/>
          <w:marBottom w:val="0"/>
          <w:divBdr>
            <w:top w:val="none" w:sz="0" w:space="0" w:color="auto"/>
            <w:left w:val="none" w:sz="0" w:space="0" w:color="auto"/>
            <w:bottom w:val="none" w:sz="0" w:space="0" w:color="auto"/>
            <w:right w:val="none" w:sz="0" w:space="0" w:color="auto"/>
          </w:divBdr>
          <w:divsChild>
            <w:div w:id="2141192474">
              <w:marLeft w:val="0"/>
              <w:marRight w:val="0"/>
              <w:marTop w:val="0"/>
              <w:marBottom w:val="0"/>
              <w:divBdr>
                <w:top w:val="none" w:sz="0" w:space="0" w:color="auto"/>
                <w:left w:val="none" w:sz="0" w:space="0" w:color="auto"/>
                <w:bottom w:val="none" w:sz="0" w:space="0" w:color="auto"/>
                <w:right w:val="none" w:sz="0" w:space="0" w:color="auto"/>
              </w:divBdr>
            </w:div>
            <w:div w:id="1074426113">
              <w:marLeft w:val="0"/>
              <w:marRight w:val="0"/>
              <w:marTop w:val="0"/>
              <w:marBottom w:val="0"/>
              <w:divBdr>
                <w:top w:val="none" w:sz="0" w:space="0" w:color="auto"/>
                <w:left w:val="none" w:sz="0" w:space="0" w:color="auto"/>
                <w:bottom w:val="none" w:sz="0" w:space="0" w:color="auto"/>
                <w:right w:val="none" w:sz="0" w:space="0" w:color="auto"/>
              </w:divBdr>
            </w:div>
            <w:div w:id="1373000939">
              <w:marLeft w:val="0"/>
              <w:marRight w:val="0"/>
              <w:marTop w:val="0"/>
              <w:marBottom w:val="0"/>
              <w:divBdr>
                <w:top w:val="none" w:sz="0" w:space="0" w:color="auto"/>
                <w:left w:val="none" w:sz="0" w:space="0" w:color="auto"/>
                <w:bottom w:val="none" w:sz="0" w:space="0" w:color="auto"/>
                <w:right w:val="none" w:sz="0" w:space="0" w:color="auto"/>
              </w:divBdr>
            </w:div>
            <w:div w:id="1678918034">
              <w:marLeft w:val="0"/>
              <w:marRight w:val="0"/>
              <w:marTop w:val="0"/>
              <w:marBottom w:val="0"/>
              <w:divBdr>
                <w:top w:val="none" w:sz="0" w:space="0" w:color="auto"/>
                <w:left w:val="none" w:sz="0" w:space="0" w:color="auto"/>
                <w:bottom w:val="none" w:sz="0" w:space="0" w:color="auto"/>
                <w:right w:val="none" w:sz="0" w:space="0" w:color="auto"/>
              </w:divBdr>
            </w:div>
            <w:div w:id="209463089">
              <w:marLeft w:val="0"/>
              <w:marRight w:val="0"/>
              <w:marTop w:val="0"/>
              <w:marBottom w:val="0"/>
              <w:divBdr>
                <w:top w:val="none" w:sz="0" w:space="0" w:color="auto"/>
                <w:left w:val="none" w:sz="0" w:space="0" w:color="auto"/>
                <w:bottom w:val="none" w:sz="0" w:space="0" w:color="auto"/>
                <w:right w:val="none" w:sz="0" w:space="0" w:color="auto"/>
              </w:divBdr>
            </w:div>
          </w:divsChild>
        </w:div>
        <w:div w:id="1482430637">
          <w:marLeft w:val="0"/>
          <w:marRight w:val="0"/>
          <w:marTop w:val="0"/>
          <w:marBottom w:val="0"/>
          <w:divBdr>
            <w:top w:val="none" w:sz="0" w:space="0" w:color="auto"/>
            <w:left w:val="none" w:sz="0" w:space="0" w:color="auto"/>
            <w:bottom w:val="none" w:sz="0" w:space="0" w:color="auto"/>
            <w:right w:val="none" w:sz="0" w:space="0" w:color="auto"/>
          </w:divBdr>
          <w:divsChild>
            <w:div w:id="1038355829">
              <w:marLeft w:val="0"/>
              <w:marRight w:val="0"/>
              <w:marTop w:val="0"/>
              <w:marBottom w:val="0"/>
              <w:divBdr>
                <w:top w:val="none" w:sz="0" w:space="0" w:color="auto"/>
                <w:left w:val="none" w:sz="0" w:space="0" w:color="auto"/>
                <w:bottom w:val="none" w:sz="0" w:space="0" w:color="auto"/>
                <w:right w:val="none" w:sz="0" w:space="0" w:color="auto"/>
              </w:divBdr>
            </w:div>
            <w:div w:id="1665936450">
              <w:marLeft w:val="0"/>
              <w:marRight w:val="0"/>
              <w:marTop w:val="0"/>
              <w:marBottom w:val="0"/>
              <w:divBdr>
                <w:top w:val="none" w:sz="0" w:space="0" w:color="auto"/>
                <w:left w:val="none" w:sz="0" w:space="0" w:color="auto"/>
                <w:bottom w:val="none" w:sz="0" w:space="0" w:color="auto"/>
                <w:right w:val="none" w:sz="0" w:space="0" w:color="auto"/>
              </w:divBdr>
            </w:div>
            <w:div w:id="1893038085">
              <w:marLeft w:val="0"/>
              <w:marRight w:val="0"/>
              <w:marTop w:val="0"/>
              <w:marBottom w:val="0"/>
              <w:divBdr>
                <w:top w:val="none" w:sz="0" w:space="0" w:color="auto"/>
                <w:left w:val="none" w:sz="0" w:space="0" w:color="auto"/>
                <w:bottom w:val="none" w:sz="0" w:space="0" w:color="auto"/>
                <w:right w:val="none" w:sz="0" w:space="0" w:color="auto"/>
              </w:divBdr>
            </w:div>
            <w:div w:id="107698304">
              <w:marLeft w:val="0"/>
              <w:marRight w:val="0"/>
              <w:marTop w:val="0"/>
              <w:marBottom w:val="0"/>
              <w:divBdr>
                <w:top w:val="none" w:sz="0" w:space="0" w:color="auto"/>
                <w:left w:val="none" w:sz="0" w:space="0" w:color="auto"/>
                <w:bottom w:val="none" w:sz="0" w:space="0" w:color="auto"/>
                <w:right w:val="none" w:sz="0" w:space="0" w:color="auto"/>
              </w:divBdr>
            </w:div>
            <w:div w:id="1235311198">
              <w:marLeft w:val="0"/>
              <w:marRight w:val="0"/>
              <w:marTop w:val="0"/>
              <w:marBottom w:val="0"/>
              <w:divBdr>
                <w:top w:val="none" w:sz="0" w:space="0" w:color="auto"/>
                <w:left w:val="none" w:sz="0" w:space="0" w:color="auto"/>
                <w:bottom w:val="none" w:sz="0" w:space="0" w:color="auto"/>
                <w:right w:val="none" w:sz="0" w:space="0" w:color="auto"/>
              </w:divBdr>
            </w:div>
          </w:divsChild>
        </w:div>
        <w:div w:id="1537423770">
          <w:marLeft w:val="0"/>
          <w:marRight w:val="0"/>
          <w:marTop w:val="0"/>
          <w:marBottom w:val="0"/>
          <w:divBdr>
            <w:top w:val="none" w:sz="0" w:space="0" w:color="auto"/>
            <w:left w:val="none" w:sz="0" w:space="0" w:color="auto"/>
            <w:bottom w:val="none" w:sz="0" w:space="0" w:color="auto"/>
            <w:right w:val="none" w:sz="0" w:space="0" w:color="auto"/>
          </w:divBdr>
          <w:divsChild>
            <w:div w:id="1018122069">
              <w:marLeft w:val="0"/>
              <w:marRight w:val="0"/>
              <w:marTop w:val="0"/>
              <w:marBottom w:val="0"/>
              <w:divBdr>
                <w:top w:val="none" w:sz="0" w:space="0" w:color="auto"/>
                <w:left w:val="none" w:sz="0" w:space="0" w:color="auto"/>
                <w:bottom w:val="none" w:sz="0" w:space="0" w:color="auto"/>
                <w:right w:val="none" w:sz="0" w:space="0" w:color="auto"/>
              </w:divBdr>
            </w:div>
            <w:div w:id="267397172">
              <w:marLeft w:val="0"/>
              <w:marRight w:val="0"/>
              <w:marTop w:val="0"/>
              <w:marBottom w:val="0"/>
              <w:divBdr>
                <w:top w:val="none" w:sz="0" w:space="0" w:color="auto"/>
                <w:left w:val="none" w:sz="0" w:space="0" w:color="auto"/>
                <w:bottom w:val="none" w:sz="0" w:space="0" w:color="auto"/>
                <w:right w:val="none" w:sz="0" w:space="0" w:color="auto"/>
              </w:divBdr>
            </w:div>
            <w:div w:id="234366334">
              <w:marLeft w:val="0"/>
              <w:marRight w:val="0"/>
              <w:marTop w:val="0"/>
              <w:marBottom w:val="0"/>
              <w:divBdr>
                <w:top w:val="none" w:sz="0" w:space="0" w:color="auto"/>
                <w:left w:val="none" w:sz="0" w:space="0" w:color="auto"/>
                <w:bottom w:val="none" w:sz="0" w:space="0" w:color="auto"/>
                <w:right w:val="none" w:sz="0" w:space="0" w:color="auto"/>
              </w:divBdr>
            </w:div>
            <w:div w:id="1452241042">
              <w:marLeft w:val="0"/>
              <w:marRight w:val="0"/>
              <w:marTop w:val="0"/>
              <w:marBottom w:val="0"/>
              <w:divBdr>
                <w:top w:val="none" w:sz="0" w:space="0" w:color="auto"/>
                <w:left w:val="none" w:sz="0" w:space="0" w:color="auto"/>
                <w:bottom w:val="none" w:sz="0" w:space="0" w:color="auto"/>
                <w:right w:val="none" w:sz="0" w:space="0" w:color="auto"/>
              </w:divBdr>
            </w:div>
            <w:div w:id="913859526">
              <w:marLeft w:val="0"/>
              <w:marRight w:val="0"/>
              <w:marTop w:val="0"/>
              <w:marBottom w:val="0"/>
              <w:divBdr>
                <w:top w:val="none" w:sz="0" w:space="0" w:color="auto"/>
                <w:left w:val="none" w:sz="0" w:space="0" w:color="auto"/>
                <w:bottom w:val="none" w:sz="0" w:space="0" w:color="auto"/>
                <w:right w:val="none" w:sz="0" w:space="0" w:color="auto"/>
              </w:divBdr>
            </w:div>
          </w:divsChild>
        </w:div>
        <w:div w:id="1475949263">
          <w:marLeft w:val="0"/>
          <w:marRight w:val="0"/>
          <w:marTop w:val="0"/>
          <w:marBottom w:val="0"/>
          <w:divBdr>
            <w:top w:val="none" w:sz="0" w:space="0" w:color="auto"/>
            <w:left w:val="none" w:sz="0" w:space="0" w:color="auto"/>
            <w:bottom w:val="none" w:sz="0" w:space="0" w:color="auto"/>
            <w:right w:val="none" w:sz="0" w:space="0" w:color="auto"/>
          </w:divBdr>
        </w:div>
        <w:div w:id="1476289124">
          <w:marLeft w:val="0"/>
          <w:marRight w:val="0"/>
          <w:marTop w:val="0"/>
          <w:marBottom w:val="0"/>
          <w:divBdr>
            <w:top w:val="none" w:sz="0" w:space="0" w:color="auto"/>
            <w:left w:val="none" w:sz="0" w:space="0" w:color="auto"/>
            <w:bottom w:val="none" w:sz="0" w:space="0" w:color="auto"/>
            <w:right w:val="none" w:sz="0" w:space="0" w:color="auto"/>
          </w:divBdr>
        </w:div>
        <w:div w:id="940143641">
          <w:marLeft w:val="0"/>
          <w:marRight w:val="0"/>
          <w:marTop w:val="0"/>
          <w:marBottom w:val="0"/>
          <w:divBdr>
            <w:top w:val="none" w:sz="0" w:space="0" w:color="auto"/>
            <w:left w:val="none" w:sz="0" w:space="0" w:color="auto"/>
            <w:bottom w:val="none" w:sz="0" w:space="0" w:color="auto"/>
            <w:right w:val="none" w:sz="0" w:space="0" w:color="auto"/>
          </w:divBdr>
        </w:div>
        <w:div w:id="195318239">
          <w:marLeft w:val="0"/>
          <w:marRight w:val="0"/>
          <w:marTop w:val="0"/>
          <w:marBottom w:val="0"/>
          <w:divBdr>
            <w:top w:val="none" w:sz="0" w:space="0" w:color="auto"/>
            <w:left w:val="none" w:sz="0" w:space="0" w:color="auto"/>
            <w:bottom w:val="none" w:sz="0" w:space="0" w:color="auto"/>
            <w:right w:val="none" w:sz="0" w:space="0" w:color="auto"/>
          </w:divBdr>
        </w:div>
        <w:div w:id="1843816312">
          <w:marLeft w:val="0"/>
          <w:marRight w:val="0"/>
          <w:marTop w:val="0"/>
          <w:marBottom w:val="0"/>
          <w:divBdr>
            <w:top w:val="none" w:sz="0" w:space="0" w:color="auto"/>
            <w:left w:val="none" w:sz="0" w:space="0" w:color="auto"/>
            <w:bottom w:val="none" w:sz="0" w:space="0" w:color="auto"/>
            <w:right w:val="none" w:sz="0" w:space="0" w:color="auto"/>
          </w:divBdr>
        </w:div>
        <w:div w:id="2052994442">
          <w:marLeft w:val="0"/>
          <w:marRight w:val="0"/>
          <w:marTop w:val="0"/>
          <w:marBottom w:val="0"/>
          <w:divBdr>
            <w:top w:val="none" w:sz="0" w:space="0" w:color="auto"/>
            <w:left w:val="none" w:sz="0" w:space="0" w:color="auto"/>
            <w:bottom w:val="none" w:sz="0" w:space="0" w:color="auto"/>
            <w:right w:val="none" w:sz="0" w:space="0" w:color="auto"/>
          </w:divBdr>
        </w:div>
        <w:div w:id="2078435967">
          <w:marLeft w:val="0"/>
          <w:marRight w:val="0"/>
          <w:marTop w:val="0"/>
          <w:marBottom w:val="0"/>
          <w:divBdr>
            <w:top w:val="none" w:sz="0" w:space="0" w:color="auto"/>
            <w:left w:val="none" w:sz="0" w:space="0" w:color="auto"/>
            <w:bottom w:val="none" w:sz="0" w:space="0" w:color="auto"/>
            <w:right w:val="none" w:sz="0" w:space="0" w:color="auto"/>
          </w:divBdr>
        </w:div>
        <w:div w:id="621881622">
          <w:marLeft w:val="0"/>
          <w:marRight w:val="0"/>
          <w:marTop w:val="0"/>
          <w:marBottom w:val="0"/>
          <w:divBdr>
            <w:top w:val="none" w:sz="0" w:space="0" w:color="auto"/>
            <w:left w:val="none" w:sz="0" w:space="0" w:color="auto"/>
            <w:bottom w:val="none" w:sz="0" w:space="0" w:color="auto"/>
            <w:right w:val="none" w:sz="0" w:space="0" w:color="auto"/>
          </w:divBdr>
        </w:div>
        <w:div w:id="864056537">
          <w:marLeft w:val="0"/>
          <w:marRight w:val="0"/>
          <w:marTop w:val="0"/>
          <w:marBottom w:val="0"/>
          <w:divBdr>
            <w:top w:val="none" w:sz="0" w:space="0" w:color="auto"/>
            <w:left w:val="none" w:sz="0" w:space="0" w:color="auto"/>
            <w:bottom w:val="none" w:sz="0" w:space="0" w:color="auto"/>
            <w:right w:val="none" w:sz="0" w:space="0" w:color="auto"/>
          </w:divBdr>
        </w:div>
        <w:div w:id="1240822896">
          <w:marLeft w:val="0"/>
          <w:marRight w:val="0"/>
          <w:marTop w:val="0"/>
          <w:marBottom w:val="0"/>
          <w:divBdr>
            <w:top w:val="none" w:sz="0" w:space="0" w:color="auto"/>
            <w:left w:val="none" w:sz="0" w:space="0" w:color="auto"/>
            <w:bottom w:val="none" w:sz="0" w:space="0" w:color="auto"/>
            <w:right w:val="none" w:sz="0" w:space="0" w:color="auto"/>
          </w:divBdr>
        </w:div>
        <w:div w:id="688683411">
          <w:marLeft w:val="0"/>
          <w:marRight w:val="0"/>
          <w:marTop w:val="0"/>
          <w:marBottom w:val="0"/>
          <w:divBdr>
            <w:top w:val="none" w:sz="0" w:space="0" w:color="auto"/>
            <w:left w:val="none" w:sz="0" w:space="0" w:color="auto"/>
            <w:bottom w:val="none" w:sz="0" w:space="0" w:color="auto"/>
            <w:right w:val="none" w:sz="0" w:space="0" w:color="auto"/>
          </w:divBdr>
        </w:div>
      </w:divsChild>
    </w:div>
    <w:div w:id="1105810060">
      <w:bodyDiv w:val="1"/>
      <w:marLeft w:val="0"/>
      <w:marRight w:val="0"/>
      <w:marTop w:val="0"/>
      <w:marBottom w:val="0"/>
      <w:divBdr>
        <w:top w:val="none" w:sz="0" w:space="0" w:color="auto"/>
        <w:left w:val="none" w:sz="0" w:space="0" w:color="auto"/>
        <w:bottom w:val="none" w:sz="0" w:space="0" w:color="auto"/>
        <w:right w:val="none" w:sz="0" w:space="0" w:color="auto"/>
      </w:divBdr>
      <w:divsChild>
        <w:div w:id="1079063877">
          <w:marLeft w:val="0"/>
          <w:marRight w:val="0"/>
          <w:marTop w:val="0"/>
          <w:marBottom w:val="0"/>
          <w:divBdr>
            <w:top w:val="none" w:sz="0" w:space="0" w:color="auto"/>
            <w:left w:val="none" w:sz="0" w:space="0" w:color="auto"/>
            <w:bottom w:val="none" w:sz="0" w:space="0" w:color="auto"/>
            <w:right w:val="none" w:sz="0" w:space="0" w:color="auto"/>
          </w:divBdr>
        </w:div>
        <w:div w:id="891963463">
          <w:marLeft w:val="0"/>
          <w:marRight w:val="0"/>
          <w:marTop w:val="0"/>
          <w:marBottom w:val="0"/>
          <w:divBdr>
            <w:top w:val="none" w:sz="0" w:space="0" w:color="auto"/>
            <w:left w:val="none" w:sz="0" w:space="0" w:color="auto"/>
            <w:bottom w:val="none" w:sz="0" w:space="0" w:color="auto"/>
            <w:right w:val="none" w:sz="0" w:space="0" w:color="auto"/>
          </w:divBdr>
        </w:div>
        <w:div w:id="1537503509">
          <w:marLeft w:val="0"/>
          <w:marRight w:val="0"/>
          <w:marTop w:val="0"/>
          <w:marBottom w:val="0"/>
          <w:divBdr>
            <w:top w:val="none" w:sz="0" w:space="0" w:color="auto"/>
            <w:left w:val="none" w:sz="0" w:space="0" w:color="auto"/>
            <w:bottom w:val="none" w:sz="0" w:space="0" w:color="auto"/>
            <w:right w:val="none" w:sz="0" w:space="0" w:color="auto"/>
          </w:divBdr>
        </w:div>
        <w:div w:id="1433547068">
          <w:marLeft w:val="0"/>
          <w:marRight w:val="0"/>
          <w:marTop w:val="0"/>
          <w:marBottom w:val="0"/>
          <w:divBdr>
            <w:top w:val="none" w:sz="0" w:space="0" w:color="auto"/>
            <w:left w:val="none" w:sz="0" w:space="0" w:color="auto"/>
            <w:bottom w:val="none" w:sz="0" w:space="0" w:color="auto"/>
            <w:right w:val="none" w:sz="0" w:space="0" w:color="auto"/>
          </w:divBdr>
        </w:div>
        <w:div w:id="1325860235">
          <w:marLeft w:val="0"/>
          <w:marRight w:val="0"/>
          <w:marTop w:val="0"/>
          <w:marBottom w:val="0"/>
          <w:divBdr>
            <w:top w:val="none" w:sz="0" w:space="0" w:color="auto"/>
            <w:left w:val="none" w:sz="0" w:space="0" w:color="auto"/>
            <w:bottom w:val="none" w:sz="0" w:space="0" w:color="auto"/>
            <w:right w:val="none" w:sz="0" w:space="0" w:color="auto"/>
          </w:divBdr>
        </w:div>
        <w:div w:id="898323422">
          <w:marLeft w:val="0"/>
          <w:marRight w:val="0"/>
          <w:marTop w:val="0"/>
          <w:marBottom w:val="0"/>
          <w:divBdr>
            <w:top w:val="none" w:sz="0" w:space="0" w:color="auto"/>
            <w:left w:val="none" w:sz="0" w:space="0" w:color="auto"/>
            <w:bottom w:val="none" w:sz="0" w:space="0" w:color="auto"/>
            <w:right w:val="none" w:sz="0" w:space="0" w:color="auto"/>
          </w:divBdr>
          <w:divsChild>
            <w:div w:id="1881015371">
              <w:marLeft w:val="-75"/>
              <w:marRight w:val="0"/>
              <w:marTop w:val="30"/>
              <w:marBottom w:val="30"/>
              <w:divBdr>
                <w:top w:val="none" w:sz="0" w:space="0" w:color="auto"/>
                <w:left w:val="none" w:sz="0" w:space="0" w:color="auto"/>
                <w:bottom w:val="none" w:sz="0" w:space="0" w:color="auto"/>
                <w:right w:val="none" w:sz="0" w:space="0" w:color="auto"/>
              </w:divBdr>
              <w:divsChild>
                <w:div w:id="306740190">
                  <w:marLeft w:val="0"/>
                  <w:marRight w:val="0"/>
                  <w:marTop w:val="0"/>
                  <w:marBottom w:val="0"/>
                  <w:divBdr>
                    <w:top w:val="none" w:sz="0" w:space="0" w:color="auto"/>
                    <w:left w:val="none" w:sz="0" w:space="0" w:color="auto"/>
                    <w:bottom w:val="none" w:sz="0" w:space="0" w:color="auto"/>
                    <w:right w:val="none" w:sz="0" w:space="0" w:color="auto"/>
                  </w:divBdr>
                  <w:divsChild>
                    <w:div w:id="806316200">
                      <w:marLeft w:val="0"/>
                      <w:marRight w:val="0"/>
                      <w:marTop w:val="0"/>
                      <w:marBottom w:val="0"/>
                      <w:divBdr>
                        <w:top w:val="none" w:sz="0" w:space="0" w:color="auto"/>
                        <w:left w:val="none" w:sz="0" w:space="0" w:color="auto"/>
                        <w:bottom w:val="none" w:sz="0" w:space="0" w:color="auto"/>
                        <w:right w:val="none" w:sz="0" w:space="0" w:color="auto"/>
                      </w:divBdr>
                    </w:div>
                  </w:divsChild>
                </w:div>
                <w:div w:id="1265268304">
                  <w:marLeft w:val="0"/>
                  <w:marRight w:val="0"/>
                  <w:marTop w:val="0"/>
                  <w:marBottom w:val="0"/>
                  <w:divBdr>
                    <w:top w:val="none" w:sz="0" w:space="0" w:color="auto"/>
                    <w:left w:val="none" w:sz="0" w:space="0" w:color="auto"/>
                    <w:bottom w:val="none" w:sz="0" w:space="0" w:color="auto"/>
                    <w:right w:val="none" w:sz="0" w:space="0" w:color="auto"/>
                  </w:divBdr>
                  <w:divsChild>
                    <w:div w:id="525145271">
                      <w:marLeft w:val="0"/>
                      <w:marRight w:val="0"/>
                      <w:marTop w:val="0"/>
                      <w:marBottom w:val="0"/>
                      <w:divBdr>
                        <w:top w:val="none" w:sz="0" w:space="0" w:color="auto"/>
                        <w:left w:val="none" w:sz="0" w:space="0" w:color="auto"/>
                        <w:bottom w:val="none" w:sz="0" w:space="0" w:color="auto"/>
                        <w:right w:val="none" w:sz="0" w:space="0" w:color="auto"/>
                      </w:divBdr>
                    </w:div>
                  </w:divsChild>
                </w:div>
                <w:div w:id="1155493807">
                  <w:marLeft w:val="0"/>
                  <w:marRight w:val="0"/>
                  <w:marTop w:val="0"/>
                  <w:marBottom w:val="0"/>
                  <w:divBdr>
                    <w:top w:val="none" w:sz="0" w:space="0" w:color="auto"/>
                    <w:left w:val="none" w:sz="0" w:space="0" w:color="auto"/>
                    <w:bottom w:val="none" w:sz="0" w:space="0" w:color="auto"/>
                    <w:right w:val="none" w:sz="0" w:space="0" w:color="auto"/>
                  </w:divBdr>
                  <w:divsChild>
                    <w:div w:id="103966168">
                      <w:marLeft w:val="0"/>
                      <w:marRight w:val="0"/>
                      <w:marTop w:val="0"/>
                      <w:marBottom w:val="0"/>
                      <w:divBdr>
                        <w:top w:val="none" w:sz="0" w:space="0" w:color="auto"/>
                        <w:left w:val="none" w:sz="0" w:space="0" w:color="auto"/>
                        <w:bottom w:val="none" w:sz="0" w:space="0" w:color="auto"/>
                        <w:right w:val="none" w:sz="0" w:space="0" w:color="auto"/>
                      </w:divBdr>
                    </w:div>
                  </w:divsChild>
                </w:div>
                <w:div w:id="1405419585">
                  <w:marLeft w:val="0"/>
                  <w:marRight w:val="0"/>
                  <w:marTop w:val="0"/>
                  <w:marBottom w:val="0"/>
                  <w:divBdr>
                    <w:top w:val="none" w:sz="0" w:space="0" w:color="auto"/>
                    <w:left w:val="none" w:sz="0" w:space="0" w:color="auto"/>
                    <w:bottom w:val="none" w:sz="0" w:space="0" w:color="auto"/>
                    <w:right w:val="none" w:sz="0" w:space="0" w:color="auto"/>
                  </w:divBdr>
                  <w:divsChild>
                    <w:div w:id="1154488771">
                      <w:marLeft w:val="0"/>
                      <w:marRight w:val="0"/>
                      <w:marTop w:val="0"/>
                      <w:marBottom w:val="0"/>
                      <w:divBdr>
                        <w:top w:val="none" w:sz="0" w:space="0" w:color="auto"/>
                        <w:left w:val="none" w:sz="0" w:space="0" w:color="auto"/>
                        <w:bottom w:val="none" w:sz="0" w:space="0" w:color="auto"/>
                        <w:right w:val="none" w:sz="0" w:space="0" w:color="auto"/>
                      </w:divBdr>
                    </w:div>
                  </w:divsChild>
                </w:div>
                <w:div w:id="1701010848">
                  <w:marLeft w:val="0"/>
                  <w:marRight w:val="0"/>
                  <w:marTop w:val="0"/>
                  <w:marBottom w:val="0"/>
                  <w:divBdr>
                    <w:top w:val="none" w:sz="0" w:space="0" w:color="auto"/>
                    <w:left w:val="none" w:sz="0" w:space="0" w:color="auto"/>
                    <w:bottom w:val="none" w:sz="0" w:space="0" w:color="auto"/>
                    <w:right w:val="none" w:sz="0" w:space="0" w:color="auto"/>
                  </w:divBdr>
                  <w:divsChild>
                    <w:div w:id="938216435">
                      <w:marLeft w:val="0"/>
                      <w:marRight w:val="0"/>
                      <w:marTop w:val="0"/>
                      <w:marBottom w:val="0"/>
                      <w:divBdr>
                        <w:top w:val="none" w:sz="0" w:space="0" w:color="auto"/>
                        <w:left w:val="none" w:sz="0" w:space="0" w:color="auto"/>
                        <w:bottom w:val="none" w:sz="0" w:space="0" w:color="auto"/>
                        <w:right w:val="none" w:sz="0" w:space="0" w:color="auto"/>
                      </w:divBdr>
                    </w:div>
                  </w:divsChild>
                </w:div>
                <w:div w:id="1783915190">
                  <w:marLeft w:val="0"/>
                  <w:marRight w:val="0"/>
                  <w:marTop w:val="0"/>
                  <w:marBottom w:val="0"/>
                  <w:divBdr>
                    <w:top w:val="none" w:sz="0" w:space="0" w:color="auto"/>
                    <w:left w:val="none" w:sz="0" w:space="0" w:color="auto"/>
                    <w:bottom w:val="none" w:sz="0" w:space="0" w:color="auto"/>
                    <w:right w:val="none" w:sz="0" w:space="0" w:color="auto"/>
                  </w:divBdr>
                  <w:divsChild>
                    <w:div w:id="2007853643">
                      <w:marLeft w:val="0"/>
                      <w:marRight w:val="0"/>
                      <w:marTop w:val="0"/>
                      <w:marBottom w:val="0"/>
                      <w:divBdr>
                        <w:top w:val="none" w:sz="0" w:space="0" w:color="auto"/>
                        <w:left w:val="none" w:sz="0" w:space="0" w:color="auto"/>
                        <w:bottom w:val="none" w:sz="0" w:space="0" w:color="auto"/>
                        <w:right w:val="none" w:sz="0" w:space="0" w:color="auto"/>
                      </w:divBdr>
                    </w:div>
                  </w:divsChild>
                </w:div>
                <w:div w:id="208540296">
                  <w:marLeft w:val="0"/>
                  <w:marRight w:val="0"/>
                  <w:marTop w:val="0"/>
                  <w:marBottom w:val="0"/>
                  <w:divBdr>
                    <w:top w:val="none" w:sz="0" w:space="0" w:color="auto"/>
                    <w:left w:val="none" w:sz="0" w:space="0" w:color="auto"/>
                    <w:bottom w:val="none" w:sz="0" w:space="0" w:color="auto"/>
                    <w:right w:val="none" w:sz="0" w:space="0" w:color="auto"/>
                  </w:divBdr>
                  <w:divsChild>
                    <w:div w:id="245192640">
                      <w:marLeft w:val="0"/>
                      <w:marRight w:val="0"/>
                      <w:marTop w:val="0"/>
                      <w:marBottom w:val="0"/>
                      <w:divBdr>
                        <w:top w:val="none" w:sz="0" w:space="0" w:color="auto"/>
                        <w:left w:val="none" w:sz="0" w:space="0" w:color="auto"/>
                        <w:bottom w:val="none" w:sz="0" w:space="0" w:color="auto"/>
                        <w:right w:val="none" w:sz="0" w:space="0" w:color="auto"/>
                      </w:divBdr>
                    </w:div>
                  </w:divsChild>
                </w:div>
                <w:div w:id="216356461">
                  <w:marLeft w:val="0"/>
                  <w:marRight w:val="0"/>
                  <w:marTop w:val="0"/>
                  <w:marBottom w:val="0"/>
                  <w:divBdr>
                    <w:top w:val="none" w:sz="0" w:space="0" w:color="auto"/>
                    <w:left w:val="none" w:sz="0" w:space="0" w:color="auto"/>
                    <w:bottom w:val="none" w:sz="0" w:space="0" w:color="auto"/>
                    <w:right w:val="none" w:sz="0" w:space="0" w:color="auto"/>
                  </w:divBdr>
                  <w:divsChild>
                    <w:div w:id="2019387515">
                      <w:marLeft w:val="0"/>
                      <w:marRight w:val="0"/>
                      <w:marTop w:val="0"/>
                      <w:marBottom w:val="0"/>
                      <w:divBdr>
                        <w:top w:val="none" w:sz="0" w:space="0" w:color="auto"/>
                        <w:left w:val="none" w:sz="0" w:space="0" w:color="auto"/>
                        <w:bottom w:val="none" w:sz="0" w:space="0" w:color="auto"/>
                        <w:right w:val="none" w:sz="0" w:space="0" w:color="auto"/>
                      </w:divBdr>
                    </w:div>
                    <w:div w:id="1770615756">
                      <w:marLeft w:val="0"/>
                      <w:marRight w:val="0"/>
                      <w:marTop w:val="0"/>
                      <w:marBottom w:val="0"/>
                      <w:divBdr>
                        <w:top w:val="none" w:sz="0" w:space="0" w:color="auto"/>
                        <w:left w:val="none" w:sz="0" w:space="0" w:color="auto"/>
                        <w:bottom w:val="none" w:sz="0" w:space="0" w:color="auto"/>
                        <w:right w:val="none" w:sz="0" w:space="0" w:color="auto"/>
                      </w:divBdr>
                    </w:div>
                  </w:divsChild>
                </w:div>
                <w:div w:id="1467236780">
                  <w:marLeft w:val="0"/>
                  <w:marRight w:val="0"/>
                  <w:marTop w:val="0"/>
                  <w:marBottom w:val="0"/>
                  <w:divBdr>
                    <w:top w:val="none" w:sz="0" w:space="0" w:color="auto"/>
                    <w:left w:val="none" w:sz="0" w:space="0" w:color="auto"/>
                    <w:bottom w:val="none" w:sz="0" w:space="0" w:color="auto"/>
                    <w:right w:val="none" w:sz="0" w:space="0" w:color="auto"/>
                  </w:divBdr>
                  <w:divsChild>
                    <w:div w:id="925919645">
                      <w:marLeft w:val="0"/>
                      <w:marRight w:val="0"/>
                      <w:marTop w:val="0"/>
                      <w:marBottom w:val="0"/>
                      <w:divBdr>
                        <w:top w:val="none" w:sz="0" w:space="0" w:color="auto"/>
                        <w:left w:val="none" w:sz="0" w:space="0" w:color="auto"/>
                        <w:bottom w:val="none" w:sz="0" w:space="0" w:color="auto"/>
                        <w:right w:val="none" w:sz="0" w:space="0" w:color="auto"/>
                      </w:divBdr>
                    </w:div>
                  </w:divsChild>
                </w:div>
                <w:div w:id="1210608611">
                  <w:marLeft w:val="0"/>
                  <w:marRight w:val="0"/>
                  <w:marTop w:val="0"/>
                  <w:marBottom w:val="0"/>
                  <w:divBdr>
                    <w:top w:val="none" w:sz="0" w:space="0" w:color="auto"/>
                    <w:left w:val="none" w:sz="0" w:space="0" w:color="auto"/>
                    <w:bottom w:val="none" w:sz="0" w:space="0" w:color="auto"/>
                    <w:right w:val="none" w:sz="0" w:space="0" w:color="auto"/>
                  </w:divBdr>
                  <w:divsChild>
                    <w:div w:id="2091464686">
                      <w:marLeft w:val="0"/>
                      <w:marRight w:val="0"/>
                      <w:marTop w:val="0"/>
                      <w:marBottom w:val="0"/>
                      <w:divBdr>
                        <w:top w:val="none" w:sz="0" w:space="0" w:color="auto"/>
                        <w:left w:val="none" w:sz="0" w:space="0" w:color="auto"/>
                        <w:bottom w:val="none" w:sz="0" w:space="0" w:color="auto"/>
                        <w:right w:val="none" w:sz="0" w:space="0" w:color="auto"/>
                      </w:divBdr>
                    </w:div>
                  </w:divsChild>
                </w:div>
                <w:div w:id="481312243">
                  <w:marLeft w:val="0"/>
                  <w:marRight w:val="0"/>
                  <w:marTop w:val="0"/>
                  <w:marBottom w:val="0"/>
                  <w:divBdr>
                    <w:top w:val="none" w:sz="0" w:space="0" w:color="auto"/>
                    <w:left w:val="none" w:sz="0" w:space="0" w:color="auto"/>
                    <w:bottom w:val="none" w:sz="0" w:space="0" w:color="auto"/>
                    <w:right w:val="none" w:sz="0" w:space="0" w:color="auto"/>
                  </w:divBdr>
                  <w:divsChild>
                    <w:div w:id="256135221">
                      <w:marLeft w:val="0"/>
                      <w:marRight w:val="0"/>
                      <w:marTop w:val="0"/>
                      <w:marBottom w:val="0"/>
                      <w:divBdr>
                        <w:top w:val="none" w:sz="0" w:space="0" w:color="auto"/>
                        <w:left w:val="none" w:sz="0" w:space="0" w:color="auto"/>
                        <w:bottom w:val="none" w:sz="0" w:space="0" w:color="auto"/>
                        <w:right w:val="none" w:sz="0" w:space="0" w:color="auto"/>
                      </w:divBdr>
                    </w:div>
                  </w:divsChild>
                </w:div>
                <w:div w:id="1052851768">
                  <w:marLeft w:val="0"/>
                  <w:marRight w:val="0"/>
                  <w:marTop w:val="0"/>
                  <w:marBottom w:val="0"/>
                  <w:divBdr>
                    <w:top w:val="none" w:sz="0" w:space="0" w:color="auto"/>
                    <w:left w:val="none" w:sz="0" w:space="0" w:color="auto"/>
                    <w:bottom w:val="none" w:sz="0" w:space="0" w:color="auto"/>
                    <w:right w:val="none" w:sz="0" w:space="0" w:color="auto"/>
                  </w:divBdr>
                  <w:divsChild>
                    <w:div w:id="653222390">
                      <w:marLeft w:val="0"/>
                      <w:marRight w:val="0"/>
                      <w:marTop w:val="0"/>
                      <w:marBottom w:val="0"/>
                      <w:divBdr>
                        <w:top w:val="none" w:sz="0" w:space="0" w:color="auto"/>
                        <w:left w:val="none" w:sz="0" w:space="0" w:color="auto"/>
                        <w:bottom w:val="none" w:sz="0" w:space="0" w:color="auto"/>
                        <w:right w:val="none" w:sz="0" w:space="0" w:color="auto"/>
                      </w:divBdr>
                    </w:div>
                  </w:divsChild>
                </w:div>
                <w:div w:id="1691954307">
                  <w:marLeft w:val="0"/>
                  <w:marRight w:val="0"/>
                  <w:marTop w:val="0"/>
                  <w:marBottom w:val="0"/>
                  <w:divBdr>
                    <w:top w:val="none" w:sz="0" w:space="0" w:color="auto"/>
                    <w:left w:val="none" w:sz="0" w:space="0" w:color="auto"/>
                    <w:bottom w:val="none" w:sz="0" w:space="0" w:color="auto"/>
                    <w:right w:val="none" w:sz="0" w:space="0" w:color="auto"/>
                  </w:divBdr>
                  <w:divsChild>
                    <w:div w:id="188372654">
                      <w:marLeft w:val="0"/>
                      <w:marRight w:val="0"/>
                      <w:marTop w:val="0"/>
                      <w:marBottom w:val="0"/>
                      <w:divBdr>
                        <w:top w:val="none" w:sz="0" w:space="0" w:color="auto"/>
                        <w:left w:val="none" w:sz="0" w:space="0" w:color="auto"/>
                        <w:bottom w:val="none" w:sz="0" w:space="0" w:color="auto"/>
                        <w:right w:val="none" w:sz="0" w:space="0" w:color="auto"/>
                      </w:divBdr>
                    </w:div>
                  </w:divsChild>
                </w:div>
                <w:div w:id="416023910">
                  <w:marLeft w:val="0"/>
                  <w:marRight w:val="0"/>
                  <w:marTop w:val="0"/>
                  <w:marBottom w:val="0"/>
                  <w:divBdr>
                    <w:top w:val="none" w:sz="0" w:space="0" w:color="auto"/>
                    <w:left w:val="none" w:sz="0" w:space="0" w:color="auto"/>
                    <w:bottom w:val="none" w:sz="0" w:space="0" w:color="auto"/>
                    <w:right w:val="none" w:sz="0" w:space="0" w:color="auto"/>
                  </w:divBdr>
                  <w:divsChild>
                    <w:div w:id="550768785">
                      <w:marLeft w:val="0"/>
                      <w:marRight w:val="0"/>
                      <w:marTop w:val="0"/>
                      <w:marBottom w:val="0"/>
                      <w:divBdr>
                        <w:top w:val="none" w:sz="0" w:space="0" w:color="auto"/>
                        <w:left w:val="none" w:sz="0" w:space="0" w:color="auto"/>
                        <w:bottom w:val="none" w:sz="0" w:space="0" w:color="auto"/>
                        <w:right w:val="none" w:sz="0" w:space="0" w:color="auto"/>
                      </w:divBdr>
                    </w:div>
                  </w:divsChild>
                </w:div>
                <w:div w:id="730738098">
                  <w:marLeft w:val="0"/>
                  <w:marRight w:val="0"/>
                  <w:marTop w:val="0"/>
                  <w:marBottom w:val="0"/>
                  <w:divBdr>
                    <w:top w:val="none" w:sz="0" w:space="0" w:color="auto"/>
                    <w:left w:val="none" w:sz="0" w:space="0" w:color="auto"/>
                    <w:bottom w:val="none" w:sz="0" w:space="0" w:color="auto"/>
                    <w:right w:val="none" w:sz="0" w:space="0" w:color="auto"/>
                  </w:divBdr>
                  <w:divsChild>
                    <w:div w:id="300157000">
                      <w:marLeft w:val="0"/>
                      <w:marRight w:val="0"/>
                      <w:marTop w:val="0"/>
                      <w:marBottom w:val="0"/>
                      <w:divBdr>
                        <w:top w:val="none" w:sz="0" w:space="0" w:color="auto"/>
                        <w:left w:val="none" w:sz="0" w:space="0" w:color="auto"/>
                        <w:bottom w:val="none" w:sz="0" w:space="0" w:color="auto"/>
                        <w:right w:val="none" w:sz="0" w:space="0" w:color="auto"/>
                      </w:divBdr>
                    </w:div>
                  </w:divsChild>
                </w:div>
                <w:div w:id="538132870">
                  <w:marLeft w:val="0"/>
                  <w:marRight w:val="0"/>
                  <w:marTop w:val="0"/>
                  <w:marBottom w:val="0"/>
                  <w:divBdr>
                    <w:top w:val="none" w:sz="0" w:space="0" w:color="auto"/>
                    <w:left w:val="none" w:sz="0" w:space="0" w:color="auto"/>
                    <w:bottom w:val="none" w:sz="0" w:space="0" w:color="auto"/>
                    <w:right w:val="none" w:sz="0" w:space="0" w:color="auto"/>
                  </w:divBdr>
                  <w:divsChild>
                    <w:div w:id="198322049">
                      <w:marLeft w:val="0"/>
                      <w:marRight w:val="0"/>
                      <w:marTop w:val="0"/>
                      <w:marBottom w:val="0"/>
                      <w:divBdr>
                        <w:top w:val="none" w:sz="0" w:space="0" w:color="auto"/>
                        <w:left w:val="none" w:sz="0" w:space="0" w:color="auto"/>
                        <w:bottom w:val="none" w:sz="0" w:space="0" w:color="auto"/>
                        <w:right w:val="none" w:sz="0" w:space="0" w:color="auto"/>
                      </w:divBdr>
                    </w:div>
                  </w:divsChild>
                </w:div>
                <w:div w:id="954948332">
                  <w:marLeft w:val="0"/>
                  <w:marRight w:val="0"/>
                  <w:marTop w:val="0"/>
                  <w:marBottom w:val="0"/>
                  <w:divBdr>
                    <w:top w:val="none" w:sz="0" w:space="0" w:color="auto"/>
                    <w:left w:val="none" w:sz="0" w:space="0" w:color="auto"/>
                    <w:bottom w:val="none" w:sz="0" w:space="0" w:color="auto"/>
                    <w:right w:val="none" w:sz="0" w:space="0" w:color="auto"/>
                  </w:divBdr>
                  <w:divsChild>
                    <w:div w:id="1543251405">
                      <w:marLeft w:val="0"/>
                      <w:marRight w:val="0"/>
                      <w:marTop w:val="0"/>
                      <w:marBottom w:val="0"/>
                      <w:divBdr>
                        <w:top w:val="none" w:sz="0" w:space="0" w:color="auto"/>
                        <w:left w:val="none" w:sz="0" w:space="0" w:color="auto"/>
                        <w:bottom w:val="none" w:sz="0" w:space="0" w:color="auto"/>
                        <w:right w:val="none" w:sz="0" w:space="0" w:color="auto"/>
                      </w:divBdr>
                    </w:div>
                  </w:divsChild>
                </w:div>
                <w:div w:id="1822190306">
                  <w:marLeft w:val="0"/>
                  <w:marRight w:val="0"/>
                  <w:marTop w:val="0"/>
                  <w:marBottom w:val="0"/>
                  <w:divBdr>
                    <w:top w:val="none" w:sz="0" w:space="0" w:color="auto"/>
                    <w:left w:val="none" w:sz="0" w:space="0" w:color="auto"/>
                    <w:bottom w:val="none" w:sz="0" w:space="0" w:color="auto"/>
                    <w:right w:val="none" w:sz="0" w:space="0" w:color="auto"/>
                  </w:divBdr>
                  <w:divsChild>
                    <w:div w:id="549148744">
                      <w:marLeft w:val="0"/>
                      <w:marRight w:val="0"/>
                      <w:marTop w:val="0"/>
                      <w:marBottom w:val="0"/>
                      <w:divBdr>
                        <w:top w:val="none" w:sz="0" w:space="0" w:color="auto"/>
                        <w:left w:val="none" w:sz="0" w:space="0" w:color="auto"/>
                        <w:bottom w:val="none" w:sz="0" w:space="0" w:color="auto"/>
                        <w:right w:val="none" w:sz="0" w:space="0" w:color="auto"/>
                      </w:divBdr>
                    </w:div>
                  </w:divsChild>
                </w:div>
                <w:div w:id="93205896">
                  <w:marLeft w:val="0"/>
                  <w:marRight w:val="0"/>
                  <w:marTop w:val="0"/>
                  <w:marBottom w:val="0"/>
                  <w:divBdr>
                    <w:top w:val="none" w:sz="0" w:space="0" w:color="auto"/>
                    <w:left w:val="none" w:sz="0" w:space="0" w:color="auto"/>
                    <w:bottom w:val="none" w:sz="0" w:space="0" w:color="auto"/>
                    <w:right w:val="none" w:sz="0" w:space="0" w:color="auto"/>
                  </w:divBdr>
                  <w:divsChild>
                    <w:div w:id="296179695">
                      <w:marLeft w:val="0"/>
                      <w:marRight w:val="0"/>
                      <w:marTop w:val="0"/>
                      <w:marBottom w:val="0"/>
                      <w:divBdr>
                        <w:top w:val="none" w:sz="0" w:space="0" w:color="auto"/>
                        <w:left w:val="none" w:sz="0" w:space="0" w:color="auto"/>
                        <w:bottom w:val="none" w:sz="0" w:space="0" w:color="auto"/>
                        <w:right w:val="none" w:sz="0" w:space="0" w:color="auto"/>
                      </w:divBdr>
                    </w:div>
                  </w:divsChild>
                </w:div>
                <w:div w:id="405764498">
                  <w:marLeft w:val="0"/>
                  <w:marRight w:val="0"/>
                  <w:marTop w:val="0"/>
                  <w:marBottom w:val="0"/>
                  <w:divBdr>
                    <w:top w:val="none" w:sz="0" w:space="0" w:color="auto"/>
                    <w:left w:val="none" w:sz="0" w:space="0" w:color="auto"/>
                    <w:bottom w:val="none" w:sz="0" w:space="0" w:color="auto"/>
                    <w:right w:val="none" w:sz="0" w:space="0" w:color="auto"/>
                  </w:divBdr>
                  <w:divsChild>
                    <w:div w:id="734400073">
                      <w:marLeft w:val="0"/>
                      <w:marRight w:val="0"/>
                      <w:marTop w:val="0"/>
                      <w:marBottom w:val="0"/>
                      <w:divBdr>
                        <w:top w:val="none" w:sz="0" w:space="0" w:color="auto"/>
                        <w:left w:val="none" w:sz="0" w:space="0" w:color="auto"/>
                        <w:bottom w:val="none" w:sz="0" w:space="0" w:color="auto"/>
                        <w:right w:val="none" w:sz="0" w:space="0" w:color="auto"/>
                      </w:divBdr>
                    </w:div>
                  </w:divsChild>
                </w:div>
                <w:div w:id="1877811865">
                  <w:marLeft w:val="0"/>
                  <w:marRight w:val="0"/>
                  <w:marTop w:val="0"/>
                  <w:marBottom w:val="0"/>
                  <w:divBdr>
                    <w:top w:val="none" w:sz="0" w:space="0" w:color="auto"/>
                    <w:left w:val="none" w:sz="0" w:space="0" w:color="auto"/>
                    <w:bottom w:val="none" w:sz="0" w:space="0" w:color="auto"/>
                    <w:right w:val="none" w:sz="0" w:space="0" w:color="auto"/>
                  </w:divBdr>
                  <w:divsChild>
                    <w:div w:id="1942184896">
                      <w:marLeft w:val="0"/>
                      <w:marRight w:val="0"/>
                      <w:marTop w:val="0"/>
                      <w:marBottom w:val="0"/>
                      <w:divBdr>
                        <w:top w:val="none" w:sz="0" w:space="0" w:color="auto"/>
                        <w:left w:val="none" w:sz="0" w:space="0" w:color="auto"/>
                        <w:bottom w:val="none" w:sz="0" w:space="0" w:color="auto"/>
                        <w:right w:val="none" w:sz="0" w:space="0" w:color="auto"/>
                      </w:divBdr>
                    </w:div>
                  </w:divsChild>
                </w:div>
                <w:div w:id="13924422">
                  <w:marLeft w:val="0"/>
                  <w:marRight w:val="0"/>
                  <w:marTop w:val="0"/>
                  <w:marBottom w:val="0"/>
                  <w:divBdr>
                    <w:top w:val="none" w:sz="0" w:space="0" w:color="auto"/>
                    <w:left w:val="none" w:sz="0" w:space="0" w:color="auto"/>
                    <w:bottom w:val="none" w:sz="0" w:space="0" w:color="auto"/>
                    <w:right w:val="none" w:sz="0" w:space="0" w:color="auto"/>
                  </w:divBdr>
                  <w:divsChild>
                    <w:div w:id="1774469551">
                      <w:marLeft w:val="0"/>
                      <w:marRight w:val="0"/>
                      <w:marTop w:val="0"/>
                      <w:marBottom w:val="0"/>
                      <w:divBdr>
                        <w:top w:val="none" w:sz="0" w:space="0" w:color="auto"/>
                        <w:left w:val="none" w:sz="0" w:space="0" w:color="auto"/>
                        <w:bottom w:val="none" w:sz="0" w:space="0" w:color="auto"/>
                        <w:right w:val="none" w:sz="0" w:space="0" w:color="auto"/>
                      </w:divBdr>
                    </w:div>
                  </w:divsChild>
                </w:div>
                <w:div w:id="511338628">
                  <w:marLeft w:val="0"/>
                  <w:marRight w:val="0"/>
                  <w:marTop w:val="0"/>
                  <w:marBottom w:val="0"/>
                  <w:divBdr>
                    <w:top w:val="none" w:sz="0" w:space="0" w:color="auto"/>
                    <w:left w:val="none" w:sz="0" w:space="0" w:color="auto"/>
                    <w:bottom w:val="none" w:sz="0" w:space="0" w:color="auto"/>
                    <w:right w:val="none" w:sz="0" w:space="0" w:color="auto"/>
                  </w:divBdr>
                  <w:divsChild>
                    <w:div w:id="1263800001">
                      <w:marLeft w:val="0"/>
                      <w:marRight w:val="0"/>
                      <w:marTop w:val="0"/>
                      <w:marBottom w:val="0"/>
                      <w:divBdr>
                        <w:top w:val="none" w:sz="0" w:space="0" w:color="auto"/>
                        <w:left w:val="none" w:sz="0" w:space="0" w:color="auto"/>
                        <w:bottom w:val="none" w:sz="0" w:space="0" w:color="auto"/>
                        <w:right w:val="none" w:sz="0" w:space="0" w:color="auto"/>
                      </w:divBdr>
                    </w:div>
                  </w:divsChild>
                </w:div>
                <w:div w:id="1006522650">
                  <w:marLeft w:val="0"/>
                  <w:marRight w:val="0"/>
                  <w:marTop w:val="0"/>
                  <w:marBottom w:val="0"/>
                  <w:divBdr>
                    <w:top w:val="none" w:sz="0" w:space="0" w:color="auto"/>
                    <w:left w:val="none" w:sz="0" w:space="0" w:color="auto"/>
                    <w:bottom w:val="none" w:sz="0" w:space="0" w:color="auto"/>
                    <w:right w:val="none" w:sz="0" w:space="0" w:color="auto"/>
                  </w:divBdr>
                  <w:divsChild>
                    <w:div w:id="1141188329">
                      <w:marLeft w:val="0"/>
                      <w:marRight w:val="0"/>
                      <w:marTop w:val="0"/>
                      <w:marBottom w:val="0"/>
                      <w:divBdr>
                        <w:top w:val="none" w:sz="0" w:space="0" w:color="auto"/>
                        <w:left w:val="none" w:sz="0" w:space="0" w:color="auto"/>
                        <w:bottom w:val="none" w:sz="0" w:space="0" w:color="auto"/>
                        <w:right w:val="none" w:sz="0" w:space="0" w:color="auto"/>
                      </w:divBdr>
                    </w:div>
                  </w:divsChild>
                </w:div>
                <w:div w:id="2099708978">
                  <w:marLeft w:val="0"/>
                  <w:marRight w:val="0"/>
                  <w:marTop w:val="0"/>
                  <w:marBottom w:val="0"/>
                  <w:divBdr>
                    <w:top w:val="none" w:sz="0" w:space="0" w:color="auto"/>
                    <w:left w:val="none" w:sz="0" w:space="0" w:color="auto"/>
                    <w:bottom w:val="none" w:sz="0" w:space="0" w:color="auto"/>
                    <w:right w:val="none" w:sz="0" w:space="0" w:color="auto"/>
                  </w:divBdr>
                  <w:divsChild>
                    <w:div w:id="2070569090">
                      <w:marLeft w:val="0"/>
                      <w:marRight w:val="0"/>
                      <w:marTop w:val="0"/>
                      <w:marBottom w:val="0"/>
                      <w:divBdr>
                        <w:top w:val="none" w:sz="0" w:space="0" w:color="auto"/>
                        <w:left w:val="none" w:sz="0" w:space="0" w:color="auto"/>
                        <w:bottom w:val="none" w:sz="0" w:space="0" w:color="auto"/>
                        <w:right w:val="none" w:sz="0" w:space="0" w:color="auto"/>
                      </w:divBdr>
                    </w:div>
                  </w:divsChild>
                </w:div>
                <w:div w:id="63645105">
                  <w:marLeft w:val="0"/>
                  <w:marRight w:val="0"/>
                  <w:marTop w:val="0"/>
                  <w:marBottom w:val="0"/>
                  <w:divBdr>
                    <w:top w:val="none" w:sz="0" w:space="0" w:color="auto"/>
                    <w:left w:val="none" w:sz="0" w:space="0" w:color="auto"/>
                    <w:bottom w:val="none" w:sz="0" w:space="0" w:color="auto"/>
                    <w:right w:val="none" w:sz="0" w:space="0" w:color="auto"/>
                  </w:divBdr>
                  <w:divsChild>
                    <w:div w:id="1926693805">
                      <w:marLeft w:val="0"/>
                      <w:marRight w:val="0"/>
                      <w:marTop w:val="0"/>
                      <w:marBottom w:val="0"/>
                      <w:divBdr>
                        <w:top w:val="none" w:sz="0" w:space="0" w:color="auto"/>
                        <w:left w:val="none" w:sz="0" w:space="0" w:color="auto"/>
                        <w:bottom w:val="none" w:sz="0" w:space="0" w:color="auto"/>
                        <w:right w:val="none" w:sz="0" w:space="0" w:color="auto"/>
                      </w:divBdr>
                    </w:div>
                    <w:div w:id="106824599">
                      <w:marLeft w:val="0"/>
                      <w:marRight w:val="0"/>
                      <w:marTop w:val="0"/>
                      <w:marBottom w:val="0"/>
                      <w:divBdr>
                        <w:top w:val="none" w:sz="0" w:space="0" w:color="auto"/>
                        <w:left w:val="none" w:sz="0" w:space="0" w:color="auto"/>
                        <w:bottom w:val="none" w:sz="0" w:space="0" w:color="auto"/>
                        <w:right w:val="none" w:sz="0" w:space="0" w:color="auto"/>
                      </w:divBdr>
                    </w:div>
                    <w:div w:id="1214730909">
                      <w:marLeft w:val="0"/>
                      <w:marRight w:val="0"/>
                      <w:marTop w:val="0"/>
                      <w:marBottom w:val="0"/>
                      <w:divBdr>
                        <w:top w:val="none" w:sz="0" w:space="0" w:color="auto"/>
                        <w:left w:val="none" w:sz="0" w:space="0" w:color="auto"/>
                        <w:bottom w:val="none" w:sz="0" w:space="0" w:color="auto"/>
                        <w:right w:val="none" w:sz="0" w:space="0" w:color="auto"/>
                      </w:divBdr>
                    </w:div>
                  </w:divsChild>
                </w:div>
                <w:div w:id="656417283">
                  <w:marLeft w:val="0"/>
                  <w:marRight w:val="0"/>
                  <w:marTop w:val="0"/>
                  <w:marBottom w:val="0"/>
                  <w:divBdr>
                    <w:top w:val="none" w:sz="0" w:space="0" w:color="auto"/>
                    <w:left w:val="none" w:sz="0" w:space="0" w:color="auto"/>
                    <w:bottom w:val="none" w:sz="0" w:space="0" w:color="auto"/>
                    <w:right w:val="none" w:sz="0" w:space="0" w:color="auto"/>
                  </w:divBdr>
                  <w:divsChild>
                    <w:div w:id="431512727">
                      <w:marLeft w:val="0"/>
                      <w:marRight w:val="0"/>
                      <w:marTop w:val="0"/>
                      <w:marBottom w:val="0"/>
                      <w:divBdr>
                        <w:top w:val="none" w:sz="0" w:space="0" w:color="auto"/>
                        <w:left w:val="none" w:sz="0" w:space="0" w:color="auto"/>
                        <w:bottom w:val="none" w:sz="0" w:space="0" w:color="auto"/>
                        <w:right w:val="none" w:sz="0" w:space="0" w:color="auto"/>
                      </w:divBdr>
                    </w:div>
                  </w:divsChild>
                </w:div>
                <w:div w:id="1292053690">
                  <w:marLeft w:val="0"/>
                  <w:marRight w:val="0"/>
                  <w:marTop w:val="0"/>
                  <w:marBottom w:val="0"/>
                  <w:divBdr>
                    <w:top w:val="none" w:sz="0" w:space="0" w:color="auto"/>
                    <w:left w:val="none" w:sz="0" w:space="0" w:color="auto"/>
                    <w:bottom w:val="none" w:sz="0" w:space="0" w:color="auto"/>
                    <w:right w:val="none" w:sz="0" w:space="0" w:color="auto"/>
                  </w:divBdr>
                  <w:divsChild>
                    <w:div w:id="147490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832043">
          <w:marLeft w:val="0"/>
          <w:marRight w:val="0"/>
          <w:marTop w:val="0"/>
          <w:marBottom w:val="0"/>
          <w:divBdr>
            <w:top w:val="none" w:sz="0" w:space="0" w:color="auto"/>
            <w:left w:val="none" w:sz="0" w:space="0" w:color="auto"/>
            <w:bottom w:val="none" w:sz="0" w:space="0" w:color="auto"/>
            <w:right w:val="none" w:sz="0" w:space="0" w:color="auto"/>
          </w:divBdr>
        </w:div>
        <w:div w:id="1051685490">
          <w:marLeft w:val="0"/>
          <w:marRight w:val="0"/>
          <w:marTop w:val="0"/>
          <w:marBottom w:val="0"/>
          <w:divBdr>
            <w:top w:val="none" w:sz="0" w:space="0" w:color="auto"/>
            <w:left w:val="none" w:sz="0" w:space="0" w:color="auto"/>
            <w:bottom w:val="none" w:sz="0" w:space="0" w:color="auto"/>
            <w:right w:val="none" w:sz="0" w:space="0" w:color="auto"/>
          </w:divBdr>
        </w:div>
        <w:div w:id="1258251742">
          <w:marLeft w:val="0"/>
          <w:marRight w:val="0"/>
          <w:marTop w:val="0"/>
          <w:marBottom w:val="0"/>
          <w:divBdr>
            <w:top w:val="none" w:sz="0" w:space="0" w:color="auto"/>
            <w:left w:val="none" w:sz="0" w:space="0" w:color="auto"/>
            <w:bottom w:val="none" w:sz="0" w:space="0" w:color="auto"/>
            <w:right w:val="none" w:sz="0" w:space="0" w:color="auto"/>
          </w:divBdr>
          <w:divsChild>
            <w:div w:id="1310985058">
              <w:marLeft w:val="-75"/>
              <w:marRight w:val="0"/>
              <w:marTop w:val="30"/>
              <w:marBottom w:val="30"/>
              <w:divBdr>
                <w:top w:val="none" w:sz="0" w:space="0" w:color="auto"/>
                <w:left w:val="none" w:sz="0" w:space="0" w:color="auto"/>
                <w:bottom w:val="none" w:sz="0" w:space="0" w:color="auto"/>
                <w:right w:val="none" w:sz="0" w:space="0" w:color="auto"/>
              </w:divBdr>
              <w:divsChild>
                <w:div w:id="778450653">
                  <w:marLeft w:val="0"/>
                  <w:marRight w:val="0"/>
                  <w:marTop w:val="0"/>
                  <w:marBottom w:val="0"/>
                  <w:divBdr>
                    <w:top w:val="none" w:sz="0" w:space="0" w:color="auto"/>
                    <w:left w:val="none" w:sz="0" w:space="0" w:color="auto"/>
                    <w:bottom w:val="none" w:sz="0" w:space="0" w:color="auto"/>
                    <w:right w:val="none" w:sz="0" w:space="0" w:color="auto"/>
                  </w:divBdr>
                  <w:divsChild>
                    <w:div w:id="376667409">
                      <w:marLeft w:val="0"/>
                      <w:marRight w:val="0"/>
                      <w:marTop w:val="0"/>
                      <w:marBottom w:val="0"/>
                      <w:divBdr>
                        <w:top w:val="none" w:sz="0" w:space="0" w:color="auto"/>
                        <w:left w:val="none" w:sz="0" w:space="0" w:color="auto"/>
                        <w:bottom w:val="none" w:sz="0" w:space="0" w:color="auto"/>
                        <w:right w:val="none" w:sz="0" w:space="0" w:color="auto"/>
                      </w:divBdr>
                    </w:div>
                    <w:div w:id="675039568">
                      <w:marLeft w:val="0"/>
                      <w:marRight w:val="0"/>
                      <w:marTop w:val="0"/>
                      <w:marBottom w:val="0"/>
                      <w:divBdr>
                        <w:top w:val="none" w:sz="0" w:space="0" w:color="auto"/>
                        <w:left w:val="none" w:sz="0" w:space="0" w:color="auto"/>
                        <w:bottom w:val="none" w:sz="0" w:space="0" w:color="auto"/>
                        <w:right w:val="none" w:sz="0" w:space="0" w:color="auto"/>
                      </w:divBdr>
                    </w:div>
                  </w:divsChild>
                </w:div>
                <w:div w:id="2004773422">
                  <w:marLeft w:val="0"/>
                  <w:marRight w:val="0"/>
                  <w:marTop w:val="0"/>
                  <w:marBottom w:val="0"/>
                  <w:divBdr>
                    <w:top w:val="none" w:sz="0" w:space="0" w:color="auto"/>
                    <w:left w:val="none" w:sz="0" w:space="0" w:color="auto"/>
                    <w:bottom w:val="none" w:sz="0" w:space="0" w:color="auto"/>
                    <w:right w:val="none" w:sz="0" w:space="0" w:color="auto"/>
                  </w:divBdr>
                  <w:divsChild>
                    <w:div w:id="155851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93712">
          <w:marLeft w:val="0"/>
          <w:marRight w:val="0"/>
          <w:marTop w:val="0"/>
          <w:marBottom w:val="0"/>
          <w:divBdr>
            <w:top w:val="none" w:sz="0" w:space="0" w:color="auto"/>
            <w:left w:val="none" w:sz="0" w:space="0" w:color="auto"/>
            <w:bottom w:val="none" w:sz="0" w:space="0" w:color="auto"/>
            <w:right w:val="none" w:sz="0" w:space="0" w:color="auto"/>
          </w:divBdr>
        </w:div>
        <w:div w:id="1861236814">
          <w:marLeft w:val="0"/>
          <w:marRight w:val="0"/>
          <w:marTop w:val="0"/>
          <w:marBottom w:val="0"/>
          <w:divBdr>
            <w:top w:val="none" w:sz="0" w:space="0" w:color="auto"/>
            <w:left w:val="none" w:sz="0" w:space="0" w:color="auto"/>
            <w:bottom w:val="none" w:sz="0" w:space="0" w:color="auto"/>
            <w:right w:val="none" w:sz="0" w:space="0" w:color="auto"/>
          </w:divBdr>
        </w:div>
        <w:div w:id="546068282">
          <w:marLeft w:val="0"/>
          <w:marRight w:val="0"/>
          <w:marTop w:val="0"/>
          <w:marBottom w:val="0"/>
          <w:divBdr>
            <w:top w:val="none" w:sz="0" w:space="0" w:color="auto"/>
            <w:left w:val="none" w:sz="0" w:space="0" w:color="auto"/>
            <w:bottom w:val="none" w:sz="0" w:space="0" w:color="auto"/>
            <w:right w:val="none" w:sz="0" w:space="0" w:color="auto"/>
          </w:divBdr>
        </w:div>
        <w:div w:id="1673756577">
          <w:marLeft w:val="0"/>
          <w:marRight w:val="0"/>
          <w:marTop w:val="0"/>
          <w:marBottom w:val="0"/>
          <w:divBdr>
            <w:top w:val="none" w:sz="0" w:space="0" w:color="auto"/>
            <w:left w:val="none" w:sz="0" w:space="0" w:color="auto"/>
            <w:bottom w:val="none" w:sz="0" w:space="0" w:color="auto"/>
            <w:right w:val="none" w:sz="0" w:space="0" w:color="auto"/>
          </w:divBdr>
        </w:div>
        <w:div w:id="1808744841">
          <w:marLeft w:val="0"/>
          <w:marRight w:val="0"/>
          <w:marTop w:val="0"/>
          <w:marBottom w:val="0"/>
          <w:divBdr>
            <w:top w:val="none" w:sz="0" w:space="0" w:color="auto"/>
            <w:left w:val="none" w:sz="0" w:space="0" w:color="auto"/>
            <w:bottom w:val="none" w:sz="0" w:space="0" w:color="auto"/>
            <w:right w:val="none" w:sz="0" w:space="0" w:color="auto"/>
          </w:divBdr>
        </w:div>
        <w:div w:id="1022323413">
          <w:marLeft w:val="0"/>
          <w:marRight w:val="0"/>
          <w:marTop w:val="0"/>
          <w:marBottom w:val="0"/>
          <w:divBdr>
            <w:top w:val="none" w:sz="0" w:space="0" w:color="auto"/>
            <w:left w:val="none" w:sz="0" w:space="0" w:color="auto"/>
            <w:bottom w:val="none" w:sz="0" w:space="0" w:color="auto"/>
            <w:right w:val="none" w:sz="0" w:space="0" w:color="auto"/>
          </w:divBdr>
        </w:div>
        <w:div w:id="354308188">
          <w:marLeft w:val="0"/>
          <w:marRight w:val="0"/>
          <w:marTop w:val="0"/>
          <w:marBottom w:val="0"/>
          <w:divBdr>
            <w:top w:val="none" w:sz="0" w:space="0" w:color="auto"/>
            <w:left w:val="none" w:sz="0" w:space="0" w:color="auto"/>
            <w:bottom w:val="none" w:sz="0" w:space="0" w:color="auto"/>
            <w:right w:val="none" w:sz="0" w:space="0" w:color="auto"/>
          </w:divBdr>
        </w:div>
        <w:div w:id="1868521657">
          <w:marLeft w:val="0"/>
          <w:marRight w:val="0"/>
          <w:marTop w:val="0"/>
          <w:marBottom w:val="0"/>
          <w:divBdr>
            <w:top w:val="none" w:sz="0" w:space="0" w:color="auto"/>
            <w:left w:val="none" w:sz="0" w:space="0" w:color="auto"/>
            <w:bottom w:val="none" w:sz="0" w:space="0" w:color="auto"/>
            <w:right w:val="none" w:sz="0" w:space="0" w:color="auto"/>
          </w:divBdr>
        </w:div>
        <w:div w:id="1327857413">
          <w:marLeft w:val="0"/>
          <w:marRight w:val="0"/>
          <w:marTop w:val="0"/>
          <w:marBottom w:val="0"/>
          <w:divBdr>
            <w:top w:val="none" w:sz="0" w:space="0" w:color="auto"/>
            <w:left w:val="none" w:sz="0" w:space="0" w:color="auto"/>
            <w:bottom w:val="none" w:sz="0" w:space="0" w:color="auto"/>
            <w:right w:val="none" w:sz="0" w:space="0" w:color="auto"/>
          </w:divBdr>
        </w:div>
        <w:div w:id="542525074">
          <w:marLeft w:val="0"/>
          <w:marRight w:val="0"/>
          <w:marTop w:val="0"/>
          <w:marBottom w:val="0"/>
          <w:divBdr>
            <w:top w:val="none" w:sz="0" w:space="0" w:color="auto"/>
            <w:left w:val="none" w:sz="0" w:space="0" w:color="auto"/>
            <w:bottom w:val="none" w:sz="0" w:space="0" w:color="auto"/>
            <w:right w:val="none" w:sz="0" w:space="0" w:color="auto"/>
          </w:divBdr>
        </w:div>
        <w:div w:id="2016881196">
          <w:marLeft w:val="0"/>
          <w:marRight w:val="0"/>
          <w:marTop w:val="0"/>
          <w:marBottom w:val="0"/>
          <w:divBdr>
            <w:top w:val="none" w:sz="0" w:space="0" w:color="auto"/>
            <w:left w:val="none" w:sz="0" w:space="0" w:color="auto"/>
            <w:bottom w:val="none" w:sz="0" w:space="0" w:color="auto"/>
            <w:right w:val="none" w:sz="0" w:space="0" w:color="auto"/>
          </w:divBdr>
        </w:div>
        <w:div w:id="1781992093">
          <w:marLeft w:val="0"/>
          <w:marRight w:val="0"/>
          <w:marTop w:val="0"/>
          <w:marBottom w:val="0"/>
          <w:divBdr>
            <w:top w:val="none" w:sz="0" w:space="0" w:color="auto"/>
            <w:left w:val="none" w:sz="0" w:space="0" w:color="auto"/>
            <w:bottom w:val="none" w:sz="0" w:space="0" w:color="auto"/>
            <w:right w:val="none" w:sz="0" w:space="0" w:color="auto"/>
          </w:divBdr>
        </w:div>
        <w:div w:id="1128821471">
          <w:marLeft w:val="0"/>
          <w:marRight w:val="0"/>
          <w:marTop w:val="0"/>
          <w:marBottom w:val="0"/>
          <w:divBdr>
            <w:top w:val="none" w:sz="0" w:space="0" w:color="auto"/>
            <w:left w:val="none" w:sz="0" w:space="0" w:color="auto"/>
            <w:bottom w:val="none" w:sz="0" w:space="0" w:color="auto"/>
            <w:right w:val="none" w:sz="0" w:space="0" w:color="auto"/>
          </w:divBdr>
        </w:div>
        <w:div w:id="1853370951">
          <w:marLeft w:val="0"/>
          <w:marRight w:val="0"/>
          <w:marTop w:val="0"/>
          <w:marBottom w:val="0"/>
          <w:divBdr>
            <w:top w:val="none" w:sz="0" w:space="0" w:color="auto"/>
            <w:left w:val="none" w:sz="0" w:space="0" w:color="auto"/>
            <w:bottom w:val="none" w:sz="0" w:space="0" w:color="auto"/>
            <w:right w:val="none" w:sz="0" w:space="0" w:color="auto"/>
          </w:divBdr>
        </w:div>
        <w:div w:id="1840078963">
          <w:marLeft w:val="0"/>
          <w:marRight w:val="0"/>
          <w:marTop w:val="0"/>
          <w:marBottom w:val="0"/>
          <w:divBdr>
            <w:top w:val="none" w:sz="0" w:space="0" w:color="auto"/>
            <w:left w:val="none" w:sz="0" w:space="0" w:color="auto"/>
            <w:bottom w:val="none" w:sz="0" w:space="0" w:color="auto"/>
            <w:right w:val="none" w:sz="0" w:space="0" w:color="auto"/>
          </w:divBdr>
        </w:div>
        <w:div w:id="1368675625">
          <w:marLeft w:val="0"/>
          <w:marRight w:val="0"/>
          <w:marTop w:val="0"/>
          <w:marBottom w:val="0"/>
          <w:divBdr>
            <w:top w:val="none" w:sz="0" w:space="0" w:color="auto"/>
            <w:left w:val="none" w:sz="0" w:space="0" w:color="auto"/>
            <w:bottom w:val="none" w:sz="0" w:space="0" w:color="auto"/>
            <w:right w:val="none" w:sz="0" w:space="0" w:color="auto"/>
          </w:divBdr>
        </w:div>
        <w:div w:id="608515128">
          <w:marLeft w:val="0"/>
          <w:marRight w:val="0"/>
          <w:marTop w:val="0"/>
          <w:marBottom w:val="0"/>
          <w:divBdr>
            <w:top w:val="none" w:sz="0" w:space="0" w:color="auto"/>
            <w:left w:val="none" w:sz="0" w:space="0" w:color="auto"/>
            <w:bottom w:val="none" w:sz="0" w:space="0" w:color="auto"/>
            <w:right w:val="none" w:sz="0" w:space="0" w:color="auto"/>
          </w:divBdr>
        </w:div>
        <w:div w:id="1646084434">
          <w:marLeft w:val="0"/>
          <w:marRight w:val="0"/>
          <w:marTop w:val="0"/>
          <w:marBottom w:val="0"/>
          <w:divBdr>
            <w:top w:val="none" w:sz="0" w:space="0" w:color="auto"/>
            <w:left w:val="none" w:sz="0" w:space="0" w:color="auto"/>
            <w:bottom w:val="none" w:sz="0" w:space="0" w:color="auto"/>
            <w:right w:val="none" w:sz="0" w:space="0" w:color="auto"/>
          </w:divBdr>
        </w:div>
        <w:div w:id="295837693">
          <w:marLeft w:val="0"/>
          <w:marRight w:val="0"/>
          <w:marTop w:val="0"/>
          <w:marBottom w:val="0"/>
          <w:divBdr>
            <w:top w:val="none" w:sz="0" w:space="0" w:color="auto"/>
            <w:left w:val="none" w:sz="0" w:space="0" w:color="auto"/>
            <w:bottom w:val="none" w:sz="0" w:space="0" w:color="auto"/>
            <w:right w:val="none" w:sz="0" w:space="0" w:color="auto"/>
          </w:divBdr>
        </w:div>
        <w:div w:id="818033099">
          <w:marLeft w:val="0"/>
          <w:marRight w:val="0"/>
          <w:marTop w:val="0"/>
          <w:marBottom w:val="0"/>
          <w:divBdr>
            <w:top w:val="none" w:sz="0" w:space="0" w:color="auto"/>
            <w:left w:val="none" w:sz="0" w:space="0" w:color="auto"/>
            <w:bottom w:val="none" w:sz="0" w:space="0" w:color="auto"/>
            <w:right w:val="none" w:sz="0" w:space="0" w:color="auto"/>
          </w:divBdr>
        </w:div>
        <w:div w:id="1296065011">
          <w:marLeft w:val="0"/>
          <w:marRight w:val="0"/>
          <w:marTop w:val="0"/>
          <w:marBottom w:val="0"/>
          <w:divBdr>
            <w:top w:val="none" w:sz="0" w:space="0" w:color="auto"/>
            <w:left w:val="none" w:sz="0" w:space="0" w:color="auto"/>
            <w:bottom w:val="none" w:sz="0" w:space="0" w:color="auto"/>
            <w:right w:val="none" w:sz="0" w:space="0" w:color="auto"/>
          </w:divBdr>
          <w:divsChild>
            <w:div w:id="1156993161">
              <w:marLeft w:val="0"/>
              <w:marRight w:val="0"/>
              <w:marTop w:val="0"/>
              <w:marBottom w:val="0"/>
              <w:divBdr>
                <w:top w:val="none" w:sz="0" w:space="0" w:color="auto"/>
                <w:left w:val="none" w:sz="0" w:space="0" w:color="auto"/>
                <w:bottom w:val="none" w:sz="0" w:space="0" w:color="auto"/>
                <w:right w:val="none" w:sz="0" w:space="0" w:color="auto"/>
              </w:divBdr>
            </w:div>
            <w:div w:id="1218201689">
              <w:marLeft w:val="0"/>
              <w:marRight w:val="0"/>
              <w:marTop w:val="0"/>
              <w:marBottom w:val="0"/>
              <w:divBdr>
                <w:top w:val="none" w:sz="0" w:space="0" w:color="auto"/>
                <w:left w:val="none" w:sz="0" w:space="0" w:color="auto"/>
                <w:bottom w:val="none" w:sz="0" w:space="0" w:color="auto"/>
                <w:right w:val="none" w:sz="0" w:space="0" w:color="auto"/>
              </w:divBdr>
            </w:div>
            <w:div w:id="659578153">
              <w:marLeft w:val="0"/>
              <w:marRight w:val="0"/>
              <w:marTop w:val="0"/>
              <w:marBottom w:val="0"/>
              <w:divBdr>
                <w:top w:val="none" w:sz="0" w:space="0" w:color="auto"/>
                <w:left w:val="none" w:sz="0" w:space="0" w:color="auto"/>
                <w:bottom w:val="none" w:sz="0" w:space="0" w:color="auto"/>
                <w:right w:val="none" w:sz="0" w:space="0" w:color="auto"/>
              </w:divBdr>
            </w:div>
            <w:div w:id="337775722">
              <w:marLeft w:val="0"/>
              <w:marRight w:val="0"/>
              <w:marTop w:val="0"/>
              <w:marBottom w:val="0"/>
              <w:divBdr>
                <w:top w:val="none" w:sz="0" w:space="0" w:color="auto"/>
                <w:left w:val="none" w:sz="0" w:space="0" w:color="auto"/>
                <w:bottom w:val="none" w:sz="0" w:space="0" w:color="auto"/>
                <w:right w:val="none" w:sz="0" w:space="0" w:color="auto"/>
              </w:divBdr>
            </w:div>
            <w:div w:id="561336448">
              <w:marLeft w:val="0"/>
              <w:marRight w:val="0"/>
              <w:marTop w:val="0"/>
              <w:marBottom w:val="0"/>
              <w:divBdr>
                <w:top w:val="none" w:sz="0" w:space="0" w:color="auto"/>
                <w:left w:val="none" w:sz="0" w:space="0" w:color="auto"/>
                <w:bottom w:val="none" w:sz="0" w:space="0" w:color="auto"/>
                <w:right w:val="none" w:sz="0" w:space="0" w:color="auto"/>
              </w:divBdr>
            </w:div>
          </w:divsChild>
        </w:div>
        <w:div w:id="194777789">
          <w:marLeft w:val="0"/>
          <w:marRight w:val="0"/>
          <w:marTop w:val="0"/>
          <w:marBottom w:val="0"/>
          <w:divBdr>
            <w:top w:val="none" w:sz="0" w:space="0" w:color="auto"/>
            <w:left w:val="none" w:sz="0" w:space="0" w:color="auto"/>
            <w:bottom w:val="none" w:sz="0" w:space="0" w:color="auto"/>
            <w:right w:val="none" w:sz="0" w:space="0" w:color="auto"/>
          </w:divBdr>
          <w:divsChild>
            <w:div w:id="1475366273">
              <w:marLeft w:val="0"/>
              <w:marRight w:val="0"/>
              <w:marTop w:val="0"/>
              <w:marBottom w:val="0"/>
              <w:divBdr>
                <w:top w:val="none" w:sz="0" w:space="0" w:color="auto"/>
                <w:left w:val="none" w:sz="0" w:space="0" w:color="auto"/>
                <w:bottom w:val="none" w:sz="0" w:space="0" w:color="auto"/>
                <w:right w:val="none" w:sz="0" w:space="0" w:color="auto"/>
              </w:divBdr>
            </w:div>
            <w:div w:id="1731228835">
              <w:marLeft w:val="0"/>
              <w:marRight w:val="0"/>
              <w:marTop w:val="0"/>
              <w:marBottom w:val="0"/>
              <w:divBdr>
                <w:top w:val="none" w:sz="0" w:space="0" w:color="auto"/>
                <w:left w:val="none" w:sz="0" w:space="0" w:color="auto"/>
                <w:bottom w:val="none" w:sz="0" w:space="0" w:color="auto"/>
                <w:right w:val="none" w:sz="0" w:space="0" w:color="auto"/>
              </w:divBdr>
            </w:div>
            <w:div w:id="1065420876">
              <w:marLeft w:val="0"/>
              <w:marRight w:val="0"/>
              <w:marTop w:val="0"/>
              <w:marBottom w:val="0"/>
              <w:divBdr>
                <w:top w:val="none" w:sz="0" w:space="0" w:color="auto"/>
                <w:left w:val="none" w:sz="0" w:space="0" w:color="auto"/>
                <w:bottom w:val="none" w:sz="0" w:space="0" w:color="auto"/>
                <w:right w:val="none" w:sz="0" w:space="0" w:color="auto"/>
              </w:divBdr>
            </w:div>
            <w:div w:id="1197540630">
              <w:marLeft w:val="0"/>
              <w:marRight w:val="0"/>
              <w:marTop w:val="0"/>
              <w:marBottom w:val="0"/>
              <w:divBdr>
                <w:top w:val="none" w:sz="0" w:space="0" w:color="auto"/>
                <w:left w:val="none" w:sz="0" w:space="0" w:color="auto"/>
                <w:bottom w:val="none" w:sz="0" w:space="0" w:color="auto"/>
                <w:right w:val="none" w:sz="0" w:space="0" w:color="auto"/>
              </w:divBdr>
            </w:div>
            <w:div w:id="381633421">
              <w:marLeft w:val="0"/>
              <w:marRight w:val="0"/>
              <w:marTop w:val="0"/>
              <w:marBottom w:val="0"/>
              <w:divBdr>
                <w:top w:val="none" w:sz="0" w:space="0" w:color="auto"/>
                <w:left w:val="none" w:sz="0" w:space="0" w:color="auto"/>
                <w:bottom w:val="none" w:sz="0" w:space="0" w:color="auto"/>
                <w:right w:val="none" w:sz="0" w:space="0" w:color="auto"/>
              </w:divBdr>
            </w:div>
          </w:divsChild>
        </w:div>
        <w:div w:id="973410290">
          <w:marLeft w:val="0"/>
          <w:marRight w:val="0"/>
          <w:marTop w:val="0"/>
          <w:marBottom w:val="0"/>
          <w:divBdr>
            <w:top w:val="none" w:sz="0" w:space="0" w:color="auto"/>
            <w:left w:val="none" w:sz="0" w:space="0" w:color="auto"/>
            <w:bottom w:val="none" w:sz="0" w:space="0" w:color="auto"/>
            <w:right w:val="none" w:sz="0" w:space="0" w:color="auto"/>
          </w:divBdr>
          <w:divsChild>
            <w:div w:id="1484008901">
              <w:marLeft w:val="0"/>
              <w:marRight w:val="0"/>
              <w:marTop w:val="0"/>
              <w:marBottom w:val="0"/>
              <w:divBdr>
                <w:top w:val="none" w:sz="0" w:space="0" w:color="auto"/>
                <w:left w:val="none" w:sz="0" w:space="0" w:color="auto"/>
                <w:bottom w:val="none" w:sz="0" w:space="0" w:color="auto"/>
                <w:right w:val="none" w:sz="0" w:space="0" w:color="auto"/>
              </w:divBdr>
            </w:div>
            <w:div w:id="1926760520">
              <w:marLeft w:val="0"/>
              <w:marRight w:val="0"/>
              <w:marTop w:val="0"/>
              <w:marBottom w:val="0"/>
              <w:divBdr>
                <w:top w:val="none" w:sz="0" w:space="0" w:color="auto"/>
                <w:left w:val="none" w:sz="0" w:space="0" w:color="auto"/>
                <w:bottom w:val="none" w:sz="0" w:space="0" w:color="auto"/>
                <w:right w:val="none" w:sz="0" w:space="0" w:color="auto"/>
              </w:divBdr>
            </w:div>
            <w:div w:id="1308239649">
              <w:marLeft w:val="0"/>
              <w:marRight w:val="0"/>
              <w:marTop w:val="0"/>
              <w:marBottom w:val="0"/>
              <w:divBdr>
                <w:top w:val="none" w:sz="0" w:space="0" w:color="auto"/>
                <w:left w:val="none" w:sz="0" w:space="0" w:color="auto"/>
                <w:bottom w:val="none" w:sz="0" w:space="0" w:color="auto"/>
                <w:right w:val="none" w:sz="0" w:space="0" w:color="auto"/>
              </w:divBdr>
            </w:div>
            <w:div w:id="502860290">
              <w:marLeft w:val="0"/>
              <w:marRight w:val="0"/>
              <w:marTop w:val="0"/>
              <w:marBottom w:val="0"/>
              <w:divBdr>
                <w:top w:val="none" w:sz="0" w:space="0" w:color="auto"/>
                <w:left w:val="none" w:sz="0" w:space="0" w:color="auto"/>
                <w:bottom w:val="none" w:sz="0" w:space="0" w:color="auto"/>
                <w:right w:val="none" w:sz="0" w:space="0" w:color="auto"/>
              </w:divBdr>
            </w:div>
            <w:div w:id="139806369">
              <w:marLeft w:val="0"/>
              <w:marRight w:val="0"/>
              <w:marTop w:val="0"/>
              <w:marBottom w:val="0"/>
              <w:divBdr>
                <w:top w:val="none" w:sz="0" w:space="0" w:color="auto"/>
                <w:left w:val="none" w:sz="0" w:space="0" w:color="auto"/>
                <w:bottom w:val="none" w:sz="0" w:space="0" w:color="auto"/>
                <w:right w:val="none" w:sz="0" w:space="0" w:color="auto"/>
              </w:divBdr>
            </w:div>
          </w:divsChild>
        </w:div>
        <w:div w:id="418913231">
          <w:marLeft w:val="0"/>
          <w:marRight w:val="0"/>
          <w:marTop w:val="0"/>
          <w:marBottom w:val="0"/>
          <w:divBdr>
            <w:top w:val="none" w:sz="0" w:space="0" w:color="auto"/>
            <w:left w:val="none" w:sz="0" w:space="0" w:color="auto"/>
            <w:bottom w:val="none" w:sz="0" w:space="0" w:color="auto"/>
            <w:right w:val="none" w:sz="0" w:space="0" w:color="auto"/>
          </w:divBdr>
          <w:divsChild>
            <w:div w:id="931358517">
              <w:marLeft w:val="0"/>
              <w:marRight w:val="0"/>
              <w:marTop w:val="0"/>
              <w:marBottom w:val="0"/>
              <w:divBdr>
                <w:top w:val="none" w:sz="0" w:space="0" w:color="auto"/>
                <w:left w:val="none" w:sz="0" w:space="0" w:color="auto"/>
                <w:bottom w:val="none" w:sz="0" w:space="0" w:color="auto"/>
                <w:right w:val="none" w:sz="0" w:space="0" w:color="auto"/>
              </w:divBdr>
            </w:div>
            <w:div w:id="1579751468">
              <w:marLeft w:val="0"/>
              <w:marRight w:val="0"/>
              <w:marTop w:val="0"/>
              <w:marBottom w:val="0"/>
              <w:divBdr>
                <w:top w:val="none" w:sz="0" w:space="0" w:color="auto"/>
                <w:left w:val="none" w:sz="0" w:space="0" w:color="auto"/>
                <w:bottom w:val="none" w:sz="0" w:space="0" w:color="auto"/>
                <w:right w:val="none" w:sz="0" w:space="0" w:color="auto"/>
              </w:divBdr>
            </w:div>
            <w:div w:id="1834564534">
              <w:marLeft w:val="0"/>
              <w:marRight w:val="0"/>
              <w:marTop w:val="0"/>
              <w:marBottom w:val="0"/>
              <w:divBdr>
                <w:top w:val="none" w:sz="0" w:space="0" w:color="auto"/>
                <w:left w:val="none" w:sz="0" w:space="0" w:color="auto"/>
                <w:bottom w:val="none" w:sz="0" w:space="0" w:color="auto"/>
                <w:right w:val="none" w:sz="0" w:space="0" w:color="auto"/>
              </w:divBdr>
            </w:div>
            <w:div w:id="1572932096">
              <w:marLeft w:val="0"/>
              <w:marRight w:val="0"/>
              <w:marTop w:val="0"/>
              <w:marBottom w:val="0"/>
              <w:divBdr>
                <w:top w:val="none" w:sz="0" w:space="0" w:color="auto"/>
                <w:left w:val="none" w:sz="0" w:space="0" w:color="auto"/>
                <w:bottom w:val="none" w:sz="0" w:space="0" w:color="auto"/>
                <w:right w:val="none" w:sz="0" w:space="0" w:color="auto"/>
              </w:divBdr>
            </w:div>
            <w:div w:id="701900179">
              <w:marLeft w:val="0"/>
              <w:marRight w:val="0"/>
              <w:marTop w:val="0"/>
              <w:marBottom w:val="0"/>
              <w:divBdr>
                <w:top w:val="none" w:sz="0" w:space="0" w:color="auto"/>
                <w:left w:val="none" w:sz="0" w:space="0" w:color="auto"/>
                <w:bottom w:val="none" w:sz="0" w:space="0" w:color="auto"/>
                <w:right w:val="none" w:sz="0" w:space="0" w:color="auto"/>
              </w:divBdr>
            </w:div>
          </w:divsChild>
        </w:div>
        <w:div w:id="1948728273">
          <w:marLeft w:val="0"/>
          <w:marRight w:val="0"/>
          <w:marTop w:val="0"/>
          <w:marBottom w:val="0"/>
          <w:divBdr>
            <w:top w:val="none" w:sz="0" w:space="0" w:color="auto"/>
            <w:left w:val="none" w:sz="0" w:space="0" w:color="auto"/>
            <w:bottom w:val="none" w:sz="0" w:space="0" w:color="auto"/>
            <w:right w:val="none" w:sz="0" w:space="0" w:color="auto"/>
          </w:divBdr>
        </w:div>
        <w:div w:id="1280644151">
          <w:marLeft w:val="0"/>
          <w:marRight w:val="0"/>
          <w:marTop w:val="0"/>
          <w:marBottom w:val="0"/>
          <w:divBdr>
            <w:top w:val="none" w:sz="0" w:space="0" w:color="auto"/>
            <w:left w:val="none" w:sz="0" w:space="0" w:color="auto"/>
            <w:bottom w:val="none" w:sz="0" w:space="0" w:color="auto"/>
            <w:right w:val="none" w:sz="0" w:space="0" w:color="auto"/>
          </w:divBdr>
        </w:div>
        <w:div w:id="18285337">
          <w:marLeft w:val="0"/>
          <w:marRight w:val="0"/>
          <w:marTop w:val="0"/>
          <w:marBottom w:val="0"/>
          <w:divBdr>
            <w:top w:val="none" w:sz="0" w:space="0" w:color="auto"/>
            <w:left w:val="none" w:sz="0" w:space="0" w:color="auto"/>
            <w:bottom w:val="none" w:sz="0" w:space="0" w:color="auto"/>
            <w:right w:val="none" w:sz="0" w:space="0" w:color="auto"/>
          </w:divBdr>
        </w:div>
        <w:div w:id="1767002051">
          <w:marLeft w:val="0"/>
          <w:marRight w:val="0"/>
          <w:marTop w:val="0"/>
          <w:marBottom w:val="0"/>
          <w:divBdr>
            <w:top w:val="none" w:sz="0" w:space="0" w:color="auto"/>
            <w:left w:val="none" w:sz="0" w:space="0" w:color="auto"/>
            <w:bottom w:val="none" w:sz="0" w:space="0" w:color="auto"/>
            <w:right w:val="none" w:sz="0" w:space="0" w:color="auto"/>
          </w:divBdr>
        </w:div>
        <w:div w:id="439028046">
          <w:marLeft w:val="0"/>
          <w:marRight w:val="0"/>
          <w:marTop w:val="0"/>
          <w:marBottom w:val="0"/>
          <w:divBdr>
            <w:top w:val="none" w:sz="0" w:space="0" w:color="auto"/>
            <w:left w:val="none" w:sz="0" w:space="0" w:color="auto"/>
            <w:bottom w:val="none" w:sz="0" w:space="0" w:color="auto"/>
            <w:right w:val="none" w:sz="0" w:space="0" w:color="auto"/>
          </w:divBdr>
        </w:div>
        <w:div w:id="257325802">
          <w:marLeft w:val="0"/>
          <w:marRight w:val="0"/>
          <w:marTop w:val="0"/>
          <w:marBottom w:val="0"/>
          <w:divBdr>
            <w:top w:val="none" w:sz="0" w:space="0" w:color="auto"/>
            <w:left w:val="none" w:sz="0" w:space="0" w:color="auto"/>
            <w:bottom w:val="none" w:sz="0" w:space="0" w:color="auto"/>
            <w:right w:val="none" w:sz="0" w:space="0" w:color="auto"/>
          </w:divBdr>
        </w:div>
        <w:div w:id="512957577">
          <w:marLeft w:val="0"/>
          <w:marRight w:val="0"/>
          <w:marTop w:val="0"/>
          <w:marBottom w:val="0"/>
          <w:divBdr>
            <w:top w:val="none" w:sz="0" w:space="0" w:color="auto"/>
            <w:left w:val="none" w:sz="0" w:space="0" w:color="auto"/>
            <w:bottom w:val="none" w:sz="0" w:space="0" w:color="auto"/>
            <w:right w:val="none" w:sz="0" w:space="0" w:color="auto"/>
          </w:divBdr>
        </w:div>
        <w:div w:id="1097094643">
          <w:marLeft w:val="0"/>
          <w:marRight w:val="0"/>
          <w:marTop w:val="0"/>
          <w:marBottom w:val="0"/>
          <w:divBdr>
            <w:top w:val="none" w:sz="0" w:space="0" w:color="auto"/>
            <w:left w:val="none" w:sz="0" w:space="0" w:color="auto"/>
            <w:bottom w:val="none" w:sz="0" w:space="0" w:color="auto"/>
            <w:right w:val="none" w:sz="0" w:space="0" w:color="auto"/>
          </w:divBdr>
        </w:div>
        <w:div w:id="168063937">
          <w:marLeft w:val="0"/>
          <w:marRight w:val="0"/>
          <w:marTop w:val="0"/>
          <w:marBottom w:val="0"/>
          <w:divBdr>
            <w:top w:val="none" w:sz="0" w:space="0" w:color="auto"/>
            <w:left w:val="none" w:sz="0" w:space="0" w:color="auto"/>
            <w:bottom w:val="none" w:sz="0" w:space="0" w:color="auto"/>
            <w:right w:val="none" w:sz="0" w:space="0" w:color="auto"/>
          </w:divBdr>
          <w:divsChild>
            <w:div w:id="1523320929">
              <w:marLeft w:val="-75"/>
              <w:marRight w:val="0"/>
              <w:marTop w:val="30"/>
              <w:marBottom w:val="30"/>
              <w:divBdr>
                <w:top w:val="none" w:sz="0" w:space="0" w:color="auto"/>
                <w:left w:val="none" w:sz="0" w:space="0" w:color="auto"/>
                <w:bottom w:val="none" w:sz="0" w:space="0" w:color="auto"/>
                <w:right w:val="none" w:sz="0" w:space="0" w:color="auto"/>
              </w:divBdr>
              <w:divsChild>
                <w:div w:id="454837470">
                  <w:marLeft w:val="0"/>
                  <w:marRight w:val="0"/>
                  <w:marTop w:val="0"/>
                  <w:marBottom w:val="0"/>
                  <w:divBdr>
                    <w:top w:val="none" w:sz="0" w:space="0" w:color="auto"/>
                    <w:left w:val="none" w:sz="0" w:space="0" w:color="auto"/>
                    <w:bottom w:val="none" w:sz="0" w:space="0" w:color="auto"/>
                    <w:right w:val="none" w:sz="0" w:space="0" w:color="auto"/>
                  </w:divBdr>
                  <w:divsChild>
                    <w:div w:id="1873110236">
                      <w:marLeft w:val="0"/>
                      <w:marRight w:val="0"/>
                      <w:marTop w:val="0"/>
                      <w:marBottom w:val="0"/>
                      <w:divBdr>
                        <w:top w:val="none" w:sz="0" w:space="0" w:color="auto"/>
                        <w:left w:val="none" w:sz="0" w:space="0" w:color="auto"/>
                        <w:bottom w:val="none" w:sz="0" w:space="0" w:color="auto"/>
                        <w:right w:val="none" w:sz="0" w:space="0" w:color="auto"/>
                      </w:divBdr>
                    </w:div>
                    <w:div w:id="1694988761">
                      <w:marLeft w:val="0"/>
                      <w:marRight w:val="0"/>
                      <w:marTop w:val="0"/>
                      <w:marBottom w:val="0"/>
                      <w:divBdr>
                        <w:top w:val="none" w:sz="0" w:space="0" w:color="auto"/>
                        <w:left w:val="none" w:sz="0" w:space="0" w:color="auto"/>
                        <w:bottom w:val="none" w:sz="0" w:space="0" w:color="auto"/>
                        <w:right w:val="none" w:sz="0" w:space="0" w:color="auto"/>
                      </w:divBdr>
                    </w:div>
                  </w:divsChild>
                </w:div>
                <w:div w:id="1217663085">
                  <w:marLeft w:val="0"/>
                  <w:marRight w:val="0"/>
                  <w:marTop w:val="0"/>
                  <w:marBottom w:val="0"/>
                  <w:divBdr>
                    <w:top w:val="none" w:sz="0" w:space="0" w:color="auto"/>
                    <w:left w:val="none" w:sz="0" w:space="0" w:color="auto"/>
                    <w:bottom w:val="none" w:sz="0" w:space="0" w:color="auto"/>
                    <w:right w:val="none" w:sz="0" w:space="0" w:color="auto"/>
                  </w:divBdr>
                  <w:divsChild>
                    <w:div w:id="200482903">
                      <w:marLeft w:val="0"/>
                      <w:marRight w:val="0"/>
                      <w:marTop w:val="0"/>
                      <w:marBottom w:val="0"/>
                      <w:divBdr>
                        <w:top w:val="none" w:sz="0" w:space="0" w:color="auto"/>
                        <w:left w:val="none" w:sz="0" w:space="0" w:color="auto"/>
                        <w:bottom w:val="none" w:sz="0" w:space="0" w:color="auto"/>
                        <w:right w:val="none" w:sz="0" w:space="0" w:color="auto"/>
                      </w:divBdr>
                    </w:div>
                  </w:divsChild>
                </w:div>
                <w:div w:id="745998507">
                  <w:marLeft w:val="0"/>
                  <w:marRight w:val="0"/>
                  <w:marTop w:val="0"/>
                  <w:marBottom w:val="0"/>
                  <w:divBdr>
                    <w:top w:val="none" w:sz="0" w:space="0" w:color="auto"/>
                    <w:left w:val="none" w:sz="0" w:space="0" w:color="auto"/>
                    <w:bottom w:val="none" w:sz="0" w:space="0" w:color="auto"/>
                    <w:right w:val="none" w:sz="0" w:space="0" w:color="auto"/>
                  </w:divBdr>
                  <w:divsChild>
                    <w:div w:id="709038643">
                      <w:marLeft w:val="0"/>
                      <w:marRight w:val="0"/>
                      <w:marTop w:val="0"/>
                      <w:marBottom w:val="0"/>
                      <w:divBdr>
                        <w:top w:val="none" w:sz="0" w:space="0" w:color="auto"/>
                        <w:left w:val="none" w:sz="0" w:space="0" w:color="auto"/>
                        <w:bottom w:val="none" w:sz="0" w:space="0" w:color="auto"/>
                        <w:right w:val="none" w:sz="0" w:space="0" w:color="auto"/>
                      </w:divBdr>
                    </w:div>
                  </w:divsChild>
                </w:div>
                <w:div w:id="1251281325">
                  <w:marLeft w:val="0"/>
                  <w:marRight w:val="0"/>
                  <w:marTop w:val="0"/>
                  <w:marBottom w:val="0"/>
                  <w:divBdr>
                    <w:top w:val="none" w:sz="0" w:space="0" w:color="auto"/>
                    <w:left w:val="none" w:sz="0" w:space="0" w:color="auto"/>
                    <w:bottom w:val="none" w:sz="0" w:space="0" w:color="auto"/>
                    <w:right w:val="none" w:sz="0" w:space="0" w:color="auto"/>
                  </w:divBdr>
                  <w:divsChild>
                    <w:div w:id="463816260">
                      <w:marLeft w:val="0"/>
                      <w:marRight w:val="0"/>
                      <w:marTop w:val="0"/>
                      <w:marBottom w:val="0"/>
                      <w:divBdr>
                        <w:top w:val="none" w:sz="0" w:space="0" w:color="auto"/>
                        <w:left w:val="none" w:sz="0" w:space="0" w:color="auto"/>
                        <w:bottom w:val="none" w:sz="0" w:space="0" w:color="auto"/>
                        <w:right w:val="none" w:sz="0" w:space="0" w:color="auto"/>
                      </w:divBdr>
                    </w:div>
                  </w:divsChild>
                </w:div>
                <w:div w:id="1309365124">
                  <w:marLeft w:val="0"/>
                  <w:marRight w:val="0"/>
                  <w:marTop w:val="0"/>
                  <w:marBottom w:val="0"/>
                  <w:divBdr>
                    <w:top w:val="none" w:sz="0" w:space="0" w:color="auto"/>
                    <w:left w:val="none" w:sz="0" w:space="0" w:color="auto"/>
                    <w:bottom w:val="none" w:sz="0" w:space="0" w:color="auto"/>
                    <w:right w:val="none" w:sz="0" w:space="0" w:color="auto"/>
                  </w:divBdr>
                  <w:divsChild>
                    <w:div w:id="1037975819">
                      <w:marLeft w:val="0"/>
                      <w:marRight w:val="0"/>
                      <w:marTop w:val="0"/>
                      <w:marBottom w:val="0"/>
                      <w:divBdr>
                        <w:top w:val="none" w:sz="0" w:space="0" w:color="auto"/>
                        <w:left w:val="none" w:sz="0" w:space="0" w:color="auto"/>
                        <w:bottom w:val="none" w:sz="0" w:space="0" w:color="auto"/>
                        <w:right w:val="none" w:sz="0" w:space="0" w:color="auto"/>
                      </w:divBdr>
                    </w:div>
                  </w:divsChild>
                </w:div>
                <w:div w:id="1538153601">
                  <w:marLeft w:val="0"/>
                  <w:marRight w:val="0"/>
                  <w:marTop w:val="0"/>
                  <w:marBottom w:val="0"/>
                  <w:divBdr>
                    <w:top w:val="none" w:sz="0" w:space="0" w:color="auto"/>
                    <w:left w:val="none" w:sz="0" w:space="0" w:color="auto"/>
                    <w:bottom w:val="none" w:sz="0" w:space="0" w:color="auto"/>
                    <w:right w:val="none" w:sz="0" w:space="0" w:color="auto"/>
                  </w:divBdr>
                  <w:divsChild>
                    <w:div w:id="116484653">
                      <w:marLeft w:val="0"/>
                      <w:marRight w:val="0"/>
                      <w:marTop w:val="0"/>
                      <w:marBottom w:val="0"/>
                      <w:divBdr>
                        <w:top w:val="none" w:sz="0" w:space="0" w:color="auto"/>
                        <w:left w:val="none" w:sz="0" w:space="0" w:color="auto"/>
                        <w:bottom w:val="none" w:sz="0" w:space="0" w:color="auto"/>
                        <w:right w:val="none" w:sz="0" w:space="0" w:color="auto"/>
                      </w:divBdr>
                    </w:div>
                  </w:divsChild>
                </w:div>
                <w:div w:id="18506124">
                  <w:marLeft w:val="0"/>
                  <w:marRight w:val="0"/>
                  <w:marTop w:val="0"/>
                  <w:marBottom w:val="0"/>
                  <w:divBdr>
                    <w:top w:val="none" w:sz="0" w:space="0" w:color="auto"/>
                    <w:left w:val="none" w:sz="0" w:space="0" w:color="auto"/>
                    <w:bottom w:val="none" w:sz="0" w:space="0" w:color="auto"/>
                    <w:right w:val="none" w:sz="0" w:space="0" w:color="auto"/>
                  </w:divBdr>
                  <w:divsChild>
                    <w:div w:id="1581018807">
                      <w:marLeft w:val="0"/>
                      <w:marRight w:val="0"/>
                      <w:marTop w:val="0"/>
                      <w:marBottom w:val="0"/>
                      <w:divBdr>
                        <w:top w:val="none" w:sz="0" w:space="0" w:color="auto"/>
                        <w:left w:val="none" w:sz="0" w:space="0" w:color="auto"/>
                        <w:bottom w:val="none" w:sz="0" w:space="0" w:color="auto"/>
                        <w:right w:val="none" w:sz="0" w:space="0" w:color="auto"/>
                      </w:divBdr>
                    </w:div>
                  </w:divsChild>
                </w:div>
                <w:div w:id="997733469">
                  <w:marLeft w:val="0"/>
                  <w:marRight w:val="0"/>
                  <w:marTop w:val="0"/>
                  <w:marBottom w:val="0"/>
                  <w:divBdr>
                    <w:top w:val="none" w:sz="0" w:space="0" w:color="auto"/>
                    <w:left w:val="none" w:sz="0" w:space="0" w:color="auto"/>
                    <w:bottom w:val="none" w:sz="0" w:space="0" w:color="auto"/>
                    <w:right w:val="none" w:sz="0" w:space="0" w:color="auto"/>
                  </w:divBdr>
                  <w:divsChild>
                    <w:div w:id="1710451711">
                      <w:marLeft w:val="0"/>
                      <w:marRight w:val="0"/>
                      <w:marTop w:val="0"/>
                      <w:marBottom w:val="0"/>
                      <w:divBdr>
                        <w:top w:val="none" w:sz="0" w:space="0" w:color="auto"/>
                        <w:left w:val="none" w:sz="0" w:space="0" w:color="auto"/>
                        <w:bottom w:val="none" w:sz="0" w:space="0" w:color="auto"/>
                        <w:right w:val="none" w:sz="0" w:space="0" w:color="auto"/>
                      </w:divBdr>
                    </w:div>
                    <w:div w:id="731193868">
                      <w:marLeft w:val="0"/>
                      <w:marRight w:val="0"/>
                      <w:marTop w:val="0"/>
                      <w:marBottom w:val="0"/>
                      <w:divBdr>
                        <w:top w:val="none" w:sz="0" w:space="0" w:color="auto"/>
                        <w:left w:val="none" w:sz="0" w:space="0" w:color="auto"/>
                        <w:bottom w:val="none" w:sz="0" w:space="0" w:color="auto"/>
                        <w:right w:val="none" w:sz="0" w:space="0" w:color="auto"/>
                      </w:divBdr>
                    </w:div>
                  </w:divsChild>
                </w:div>
                <w:div w:id="567574237">
                  <w:marLeft w:val="0"/>
                  <w:marRight w:val="0"/>
                  <w:marTop w:val="0"/>
                  <w:marBottom w:val="0"/>
                  <w:divBdr>
                    <w:top w:val="none" w:sz="0" w:space="0" w:color="auto"/>
                    <w:left w:val="none" w:sz="0" w:space="0" w:color="auto"/>
                    <w:bottom w:val="none" w:sz="0" w:space="0" w:color="auto"/>
                    <w:right w:val="none" w:sz="0" w:space="0" w:color="auto"/>
                  </w:divBdr>
                  <w:divsChild>
                    <w:div w:id="1939823596">
                      <w:marLeft w:val="0"/>
                      <w:marRight w:val="0"/>
                      <w:marTop w:val="0"/>
                      <w:marBottom w:val="0"/>
                      <w:divBdr>
                        <w:top w:val="none" w:sz="0" w:space="0" w:color="auto"/>
                        <w:left w:val="none" w:sz="0" w:space="0" w:color="auto"/>
                        <w:bottom w:val="none" w:sz="0" w:space="0" w:color="auto"/>
                        <w:right w:val="none" w:sz="0" w:space="0" w:color="auto"/>
                      </w:divBdr>
                    </w:div>
                  </w:divsChild>
                </w:div>
                <w:div w:id="593437393">
                  <w:marLeft w:val="0"/>
                  <w:marRight w:val="0"/>
                  <w:marTop w:val="0"/>
                  <w:marBottom w:val="0"/>
                  <w:divBdr>
                    <w:top w:val="none" w:sz="0" w:space="0" w:color="auto"/>
                    <w:left w:val="none" w:sz="0" w:space="0" w:color="auto"/>
                    <w:bottom w:val="none" w:sz="0" w:space="0" w:color="auto"/>
                    <w:right w:val="none" w:sz="0" w:space="0" w:color="auto"/>
                  </w:divBdr>
                  <w:divsChild>
                    <w:div w:id="395278976">
                      <w:marLeft w:val="0"/>
                      <w:marRight w:val="0"/>
                      <w:marTop w:val="0"/>
                      <w:marBottom w:val="0"/>
                      <w:divBdr>
                        <w:top w:val="none" w:sz="0" w:space="0" w:color="auto"/>
                        <w:left w:val="none" w:sz="0" w:space="0" w:color="auto"/>
                        <w:bottom w:val="none" w:sz="0" w:space="0" w:color="auto"/>
                        <w:right w:val="none" w:sz="0" w:space="0" w:color="auto"/>
                      </w:divBdr>
                    </w:div>
                  </w:divsChild>
                </w:div>
                <w:div w:id="1771850799">
                  <w:marLeft w:val="0"/>
                  <w:marRight w:val="0"/>
                  <w:marTop w:val="0"/>
                  <w:marBottom w:val="0"/>
                  <w:divBdr>
                    <w:top w:val="none" w:sz="0" w:space="0" w:color="auto"/>
                    <w:left w:val="none" w:sz="0" w:space="0" w:color="auto"/>
                    <w:bottom w:val="none" w:sz="0" w:space="0" w:color="auto"/>
                    <w:right w:val="none" w:sz="0" w:space="0" w:color="auto"/>
                  </w:divBdr>
                  <w:divsChild>
                    <w:div w:id="1116485448">
                      <w:marLeft w:val="0"/>
                      <w:marRight w:val="0"/>
                      <w:marTop w:val="0"/>
                      <w:marBottom w:val="0"/>
                      <w:divBdr>
                        <w:top w:val="none" w:sz="0" w:space="0" w:color="auto"/>
                        <w:left w:val="none" w:sz="0" w:space="0" w:color="auto"/>
                        <w:bottom w:val="none" w:sz="0" w:space="0" w:color="auto"/>
                        <w:right w:val="none" w:sz="0" w:space="0" w:color="auto"/>
                      </w:divBdr>
                    </w:div>
                  </w:divsChild>
                </w:div>
                <w:div w:id="218135534">
                  <w:marLeft w:val="0"/>
                  <w:marRight w:val="0"/>
                  <w:marTop w:val="0"/>
                  <w:marBottom w:val="0"/>
                  <w:divBdr>
                    <w:top w:val="none" w:sz="0" w:space="0" w:color="auto"/>
                    <w:left w:val="none" w:sz="0" w:space="0" w:color="auto"/>
                    <w:bottom w:val="none" w:sz="0" w:space="0" w:color="auto"/>
                    <w:right w:val="none" w:sz="0" w:space="0" w:color="auto"/>
                  </w:divBdr>
                  <w:divsChild>
                    <w:div w:id="1149131352">
                      <w:marLeft w:val="0"/>
                      <w:marRight w:val="0"/>
                      <w:marTop w:val="0"/>
                      <w:marBottom w:val="0"/>
                      <w:divBdr>
                        <w:top w:val="none" w:sz="0" w:space="0" w:color="auto"/>
                        <w:left w:val="none" w:sz="0" w:space="0" w:color="auto"/>
                        <w:bottom w:val="none" w:sz="0" w:space="0" w:color="auto"/>
                        <w:right w:val="none" w:sz="0" w:space="0" w:color="auto"/>
                      </w:divBdr>
                    </w:div>
                  </w:divsChild>
                </w:div>
                <w:div w:id="302393233">
                  <w:marLeft w:val="0"/>
                  <w:marRight w:val="0"/>
                  <w:marTop w:val="0"/>
                  <w:marBottom w:val="0"/>
                  <w:divBdr>
                    <w:top w:val="none" w:sz="0" w:space="0" w:color="auto"/>
                    <w:left w:val="none" w:sz="0" w:space="0" w:color="auto"/>
                    <w:bottom w:val="none" w:sz="0" w:space="0" w:color="auto"/>
                    <w:right w:val="none" w:sz="0" w:space="0" w:color="auto"/>
                  </w:divBdr>
                  <w:divsChild>
                    <w:div w:id="2049212195">
                      <w:marLeft w:val="0"/>
                      <w:marRight w:val="0"/>
                      <w:marTop w:val="0"/>
                      <w:marBottom w:val="0"/>
                      <w:divBdr>
                        <w:top w:val="none" w:sz="0" w:space="0" w:color="auto"/>
                        <w:left w:val="none" w:sz="0" w:space="0" w:color="auto"/>
                        <w:bottom w:val="none" w:sz="0" w:space="0" w:color="auto"/>
                        <w:right w:val="none" w:sz="0" w:space="0" w:color="auto"/>
                      </w:divBdr>
                    </w:div>
                  </w:divsChild>
                </w:div>
                <w:div w:id="1779789247">
                  <w:marLeft w:val="0"/>
                  <w:marRight w:val="0"/>
                  <w:marTop w:val="0"/>
                  <w:marBottom w:val="0"/>
                  <w:divBdr>
                    <w:top w:val="none" w:sz="0" w:space="0" w:color="auto"/>
                    <w:left w:val="none" w:sz="0" w:space="0" w:color="auto"/>
                    <w:bottom w:val="none" w:sz="0" w:space="0" w:color="auto"/>
                    <w:right w:val="none" w:sz="0" w:space="0" w:color="auto"/>
                  </w:divBdr>
                  <w:divsChild>
                    <w:div w:id="2141455149">
                      <w:marLeft w:val="0"/>
                      <w:marRight w:val="0"/>
                      <w:marTop w:val="0"/>
                      <w:marBottom w:val="0"/>
                      <w:divBdr>
                        <w:top w:val="none" w:sz="0" w:space="0" w:color="auto"/>
                        <w:left w:val="none" w:sz="0" w:space="0" w:color="auto"/>
                        <w:bottom w:val="none" w:sz="0" w:space="0" w:color="auto"/>
                        <w:right w:val="none" w:sz="0" w:space="0" w:color="auto"/>
                      </w:divBdr>
                    </w:div>
                  </w:divsChild>
                </w:div>
                <w:div w:id="1340540955">
                  <w:marLeft w:val="0"/>
                  <w:marRight w:val="0"/>
                  <w:marTop w:val="0"/>
                  <w:marBottom w:val="0"/>
                  <w:divBdr>
                    <w:top w:val="none" w:sz="0" w:space="0" w:color="auto"/>
                    <w:left w:val="none" w:sz="0" w:space="0" w:color="auto"/>
                    <w:bottom w:val="none" w:sz="0" w:space="0" w:color="auto"/>
                    <w:right w:val="none" w:sz="0" w:space="0" w:color="auto"/>
                  </w:divBdr>
                  <w:divsChild>
                    <w:div w:id="1309550033">
                      <w:marLeft w:val="0"/>
                      <w:marRight w:val="0"/>
                      <w:marTop w:val="0"/>
                      <w:marBottom w:val="0"/>
                      <w:divBdr>
                        <w:top w:val="none" w:sz="0" w:space="0" w:color="auto"/>
                        <w:left w:val="none" w:sz="0" w:space="0" w:color="auto"/>
                        <w:bottom w:val="none" w:sz="0" w:space="0" w:color="auto"/>
                        <w:right w:val="none" w:sz="0" w:space="0" w:color="auto"/>
                      </w:divBdr>
                    </w:div>
                    <w:div w:id="1199969884">
                      <w:marLeft w:val="0"/>
                      <w:marRight w:val="0"/>
                      <w:marTop w:val="0"/>
                      <w:marBottom w:val="0"/>
                      <w:divBdr>
                        <w:top w:val="none" w:sz="0" w:space="0" w:color="auto"/>
                        <w:left w:val="none" w:sz="0" w:space="0" w:color="auto"/>
                        <w:bottom w:val="none" w:sz="0" w:space="0" w:color="auto"/>
                        <w:right w:val="none" w:sz="0" w:space="0" w:color="auto"/>
                      </w:divBdr>
                    </w:div>
                  </w:divsChild>
                </w:div>
                <w:div w:id="1748916299">
                  <w:marLeft w:val="0"/>
                  <w:marRight w:val="0"/>
                  <w:marTop w:val="0"/>
                  <w:marBottom w:val="0"/>
                  <w:divBdr>
                    <w:top w:val="none" w:sz="0" w:space="0" w:color="auto"/>
                    <w:left w:val="none" w:sz="0" w:space="0" w:color="auto"/>
                    <w:bottom w:val="none" w:sz="0" w:space="0" w:color="auto"/>
                    <w:right w:val="none" w:sz="0" w:space="0" w:color="auto"/>
                  </w:divBdr>
                  <w:divsChild>
                    <w:div w:id="2141654944">
                      <w:marLeft w:val="0"/>
                      <w:marRight w:val="0"/>
                      <w:marTop w:val="0"/>
                      <w:marBottom w:val="0"/>
                      <w:divBdr>
                        <w:top w:val="none" w:sz="0" w:space="0" w:color="auto"/>
                        <w:left w:val="none" w:sz="0" w:space="0" w:color="auto"/>
                        <w:bottom w:val="none" w:sz="0" w:space="0" w:color="auto"/>
                        <w:right w:val="none" w:sz="0" w:space="0" w:color="auto"/>
                      </w:divBdr>
                    </w:div>
                  </w:divsChild>
                </w:div>
                <w:div w:id="554388739">
                  <w:marLeft w:val="0"/>
                  <w:marRight w:val="0"/>
                  <w:marTop w:val="0"/>
                  <w:marBottom w:val="0"/>
                  <w:divBdr>
                    <w:top w:val="none" w:sz="0" w:space="0" w:color="auto"/>
                    <w:left w:val="none" w:sz="0" w:space="0" w:color="auto"/>
                    <w:bottom w:val="none" w:sz="0" w:space="0" w:color="auto"/>
                    <w:right w:val="none" w:sz="0" w:space="0" w:color="auto"/>
                  </w:divBdr>
                  <w:divsChild>
                    <w:div w:id="1316643581">
                      <w:marLeft w:val="0"/>
                      <w:marRight w:val="0"/>
                      <w:marTop w:val="0"/>
                      <w:marBottom w:val="0"/>
                      <w:divBdr>
                        <w:top w:val="none" w:sz="0" w:space="0" w:color="auto"/>
                        <w:left w:val="none" w:sz="0" w:space="0" w:color="auto"/>
                        <w:bottom w:val="none" w:sz="0" w:space="0" w:color="auto"/>
                        <w:right w:val="none" w:sz="0" w:space="0" w:color="auto"/>
                      </w:divBdr>
                    </w:div>
                  </w:divsChild>
                </w:div>
                <w:div w:id="1825731286">
                  <w:marLeft w:val="0"/>
                  <w:marRight w:val="0"/>
                  <w:marTop w:val="0"/>
                  <w:marBottom w:val="0"/>
                  <w:divBdr>
                    <w:top w:val="none" w:sz="0" w:space="0" w:color="auto"/>
                    <w:left w:val="none" w:sz="0" w:space="0" w:color="auto"/>
                    <w:bottom w:val="none" w:sz="0" w:space="0" w:color="auto"/>
                    <w:right w:val="none" w:sz="0" w:space="0" w:color="auto"/>
                  </w:divBdr>
                  <w:divsChild>
                    <w:div w:id="2096122544">
                      <w:marLeft w:val="0"/>
                      <w:marRight w:val="0"/>
                      <w:marTop w:val="0"/>
                      <w:marBottom w:val="0"/>
                      <w:divBdr>
                        <w:top w:val="none" w:sz="0" w:space="0" w:color="auto"/>
                        <w:left w:val="none" w:sz="0" w:space="0" w:color="auto"/>
                        <w:bottom w:val="none" w:sz="0" w:space="0" w:color="auto"/>
                        <w:right w:val="none" w:sz="0" w:space="0" w:color="auto"/>
                      </w:divBdr>
                    </w:div>
                  </w:divsChild>
                </w:div>
                <w:div w:id="1777753752">
                  <w:marLeft w:val="0"/>
                  <w:marRight w:val="0"/>
                  <w:marTop w:val="0"/>
                  <w:marBottom w:val="0"/>
                  <w:divBdr>
                    <w:top w:val="none" w:sz="0" w:space="0" w:color="auto"/>
                    <w:left w:val="none" w:sz="0" w:space="0" w:color="auto"/>
                    <w:bottom w:val="none" w:sz="0" w:space="0" w:color="auto"/>
                    <w:right w:val="none" w:sz="0" w:space="0" w:color="auto"/>
                  </w:divBdr>
                  <w:divsChild>
                    <w:div w:id="740717896">
                      <w:marLeft w:val="0"/>
                      <w:marRight w:val="0"/>
                      <w:marTop w:val="0"/>
                      <w:marBottom w:val="0"/>
                      <w:divBdr>
                        <w:top w:val="none" w:sz="0" w:space="0" w:color="auto"/>
                        <w:left w:val="none" w:sz="0" w:space="0" w:color="auto"/>
                        <w:bottom w:val="none" w:sz="0" w:space="0" w:color="auto"/>
                        <w:right w:val="none" w:sz="0" w:space="0" w:color="auto"/>
                      </w:divBdr>
                    </w:div>
                  </w:divsChild>
                </w:div>
                <w:div w:id="1622375886">
                  <w:marLeft w:val="0"/>
                  <w:marRight w:val="0"/>
                  <w:marTop w:val="0"/>
                  <w:marBottom w:val="0"/>
                  <w:divBdr>
                    <w:top w:val="none" w:sz="0" w:space="0" w:color="auto"/>
                    <w:left w:val="none" w:sz="0" w:space="0" w:color="auto"/>
                    <w:bottom w:val="none" w:sz="0" w:space="0" w:color="auto"/>
                    <w:right w:val="none" w:sz="0" w:space="0" w:color="auto"/>
                  </w:divBdr>
                  <w:divsChild>
                    <w:div w:id="540674798">
                      <w:marLeft w:val="0"/>
                      <w:marRight w:val="0"/>
                      <w:marTop w:val="0"/>
                      <w:marBottom w:val="0"/>
                      <w:divBdr>
                        <w:top w:val="none" w:sz="0" w:space="0" w:color="auto"/>
                        <w:left w:val="none" w:sz="0" w:space="0" w:color="auto"/>
                        <w:bottom w:val="none" w:sz="0" w:space="0" w:color="auto"/>
                        <w:right w:val="none" w:sz="0" w:space="0" w:color="auto"/>
                      </w:divBdr>
                    </w:div>
                  </w:divsChild>
                </w:div>
                <w:div w:id="252666182">
                  <w:marLeft w:val="0"/>
                  <w:marRight w:val="0"/>
                  <w:marTop w:val="0"/>
                  <w:marBottom w:val="0"/>
                  <w:divBdr>
                    <w:top w:val="none" w:sz="0" w:space="0" w:color="auto"/>
                    <w:left w:val="none" w:sz="0" w:space="0" w:color="auto"/>
                    <w:bottom w:val="none" w:sz="0" w:space="0" w:color="auto"/>
                    <w:right w:val="none" w:sz="0" w:space="0" w:color="auto"/>
                  </w:divBdr>
                  <w:divsChild>
                    <w:div w:id="1965578033">
                      <w:marLeft w:val="0"/>
                      <w:marRight w:val="0"/>
                      <w:marTop w:val="0"/>
                      <w:marBottom w:val="0"/>
                      <w:divBdr>
                        <w:top w:val="none" w:sz="0" w:space="0" w:color="auto"/>
                        <w:left w:val="none" w:sz="0" w:space="0" w:color="auto"/>
                        <w:bottom w:val="none" w:sz="0" w:space="0" w:color="auto"/>
                        <w:right w:val="none" w:sz="0" w:space="0" w:color="auto"/>
                      </w:divBdr>
                    </w:div>
                  </w:divsChild>
                </w:div>
                <w:div w:id="1982075228">
                  <w:marLeft w:val="0"/>
                  <w:marRight w:val="0"/>
                  <w:marTop w:val="0"/>
                  <w:marBottom w:val="0"/>
                  <w:divBdr>
                    <w:top w:val="none" w:sz="0" w:space="0" w:color="auto"/>
                    <w:left w:val="none" w:sz="0" w:space="0" w:color="auto"/>
                    <w:bottom w:val="none" w:sz="0" w:space="0" w:color="auto"/>
                    <w:right w:val="none" w:sz="0" w:space="0" w:color="auto"/>
                  </w:divBdr>
                  <w:divsChild>
                    <w:div w:id="1685477978">
                      <w:marLeft w:val="0"/>
                      <w:marRight w:val="0"/>
                      <w:marTop w:val="0"/>
                      <w:marBottom w:val="0"/>
                      <w:divBdr>
                        <w:top w:val="none" w:sz="0" w:space="0" w:color="auto"/>
                        <w:left w:val="none" w:sz="0" w:space="0" w:color="auto"/>
                        <w:bottom w:val="none" w:sz="0" w:space="0" w:color="auto"/>
                        <w:right w:val="none" w:sz="0" w:space="0" w:color="auto"/>
                      </w:divBdr>
                    </w:div>
                    <w:div w:id="1527985702">
                      <w:marLeft w:val="0"/>
                      <w:marRight w:val="0"/>
                      <w:marTop w:val="0"/>
                      <w:marBottom w:val="0"/>
                      <w:divBdr>
                        <w:top w:val="none" w:sz="0" w:space="0" w:color="auto"/>
                        <w:left w:val="none" w:sz="0" w:space="0" w:color="auto"/>
                        <w:bottom w:val="none" w:sz="0" w:space="0" w:color="auto"/>
                        <w:right w:val="none" w:sz="0" w:space="0" w:color="auto"/>
                      </w:divBdr>
                    </w:div>
                  </w:divsChild>
                </w:div>
                <w:div w:id="2143379601">
                  <w:marLeft w:val="0"/>
                  <w:marRight w:val="0"/>
                  <w:marTop w:val="0"/>
                  <w:marBottom w:val="0"/>
                  <w:divBdr>
                    <w:top w:val="none" w:sz="0" w:space="0" w:color="auto"/>
                    <w:left w:val="none" w:sz="0" w:space="0" w:color="auto"/>
                    <w:bottom w:val="none" w:sz="0" w:space="0" w:color="auto"/>
                    <w:right w:val="none" w:sz="0" w:space="0" w:color="auto"/>
                  </w:divBdr>
                  <w:divsChild>
                    <w:div w:id="1898396229">
                      <w:marLeft w:val="0"/>
                      <w:marRight w:val="0"/>
                      <w:marTop w:val="0"/>
                      <w:marBottom w:val="0"/>
                      <w:divBdr>
                        <w:top w:val="none" w:sz="0" w:space="0" w:color="auto"/>
                        <w:left w:val="none" w:sz="0" w:space="0" w:color="auto"/>
                        <w:bottom w:val="none" w:sz="0" w:space="0" w:color="auto"/>
                        <w:right w:val="none" w:sz="0" w:space="0" w:color="auto"/>
                      </w:divBdr>
                    </w:div>
                  </w:divsChild>
                </w:div>
                <w:div w:id="181750653">
                  <w:marLeft w:val="0"/>
                  <w:marRight w:val="0"/>
                  <w:marTop w:val="0"/>
                  <w:marBottom w:val="0"/>
                  <w:divBdr>
                    <w:top w:val="none" w:sz="0" w:space="0" w:color="auto"/>
                    <w:left w:val="none" w:sz="0" w:space="0" w:color="auto"/>
                    <w:bottom w:val="none" w:sz="0" w:space="0" w:color="auto"/>
                    <w:right w:val="none" w:sz="0" w:space="0" w:color="auto"/>
                  </w:divBdr>
                  <w:divsChild>
                    <w:div w:id="1288775229">
                      <w:marLeft w:val="0"/>
                      <w:marRight w:val="0"/>
                      <w:marTop w:val="0"/>
                      <w:marBottom w:val="0"/>
                      <w:divBdr>
                        <w:top w:val="none" w:sz="0" w:space="0" w:color="auto"/>
                        <w:left w:val="none" w:sz="0" w:space="0" w:color="auto"/>
                        <w:bottom w:val="none" w:sz="0" w:space="0" w:color="auto"/>
                        <w:right w:val="none" w:sz="0" w:space="0" w:color="auto"/>
                      </w:divBdr>
                    </w:div>
                  </w:divsChild>
                </w:div>
                <w:div w:id="918098188">
                  <w:marLeft w:val="0"/>
                  <w:marRight w:val="0"/>
                  <w:marTop w:val="0"/>
                  <w:marBottom w:val="0"/>
                  <w:divBdr>
                    <w:top w:val="none" w:sz="0" w:space="0" w:color="auto"/>
                    <w:left w:val="none" w:sz="0" w:space="0" w:color="auto"/>
                    <w:bottom w:val="none" w:sz="0" w:space="0" w:color="auto"/>
                    <w:right w:val="none" w:sz="0" w:space="0" w:color="auto"/>
                  </w:divBdr>
                  <w:divsChild>
                    <w:div w:id="306471467">
                      <w:marLeft w:val="0"/>
                      <w:marRight w:val="0"/>
                      <w:marTop w:val="0"/>
                      <w:marBottom w:val="0"/>
                      <w:divBdr>
                        <w:top w:val="none" w:sz="0" w:space="0" w:color="auto"/>
                        <w:left w:val="none" w:sz="0" w:space="0" w:color="auto"/>
                        <w:bottom w:val="none" w:sz="0" w:space="0" w:color="auto"/>
                        <w:right w:val="none" w:sz="0" w:space="0" w:color="auto"/>
                      </w:divBdr>
                    </w:div>
                  </w:divsChild>
                </w:div>
                <w:div w:id="476608861">
                  <w:marLeft w:val="0"/>
                  <w:marRight w:val="0"/>
                  <w:marTop w:val="0"/>
                  <w:marBottom w:val="0"/>
                  <w:divBdr>
                    <w:top w:val="none" w:sz="0" w:space="0" w:color="auto"/>
                    <w:left w:val="none" w:sz="0" w:space="0" w:color="auto"/>
                    <w:bottom w:val="none" w:sz="0" w:space="0" w:color="auto"/>
                    <w:right w:val="none" w:sz="0" w:space="0" w:color="auto"/>
                  </w:divBdr>
                  <w:divsChild>
                    <w:div w:id="2079860152">
                      <w:marLeft w:val="0"/>
                      <w:marRight w:val="0"/>
                      <w:marTop w:val="0"/>
                      <w:marBottom w:val="0"/>
                      <w:divBdr>
                        <w:top w:val="none" w:sz="0" w:space="0" w:color="auto"/>
                        <w:left w:val="none" w:sz="0" w:space="0" w:color="auto"/>
                        <w:bottom w:val="none" w:sz="0" w:space="0" w:color="auto"/>
                        <w:right w:val="none" w:sz="0" w:space="0" w:color="auto"/>
                      </w:divBdr>
                    </w:div>
                  </w:divsChild>
                </w:div>
                <w:div w:id="361825295">
                  <w:marLeft w:val="0"/>
                  <w:marRight w:val="0"/>
                  <w:marTop w:val="0"/>
                  <w:marBottom w:val="0"/>
                  <w:divBdr>
                    <w:top w:val="none" w:sz="0" w:space="0" w:color="auto"/>
                    <w:left w:val="none" w:sz="0" w:space="0" w:color="auto"/>
                    <w:bottom w:val="none" w:sz="0" w:space="0" w:color="auto"/>
                    <w:right w:val="none" w:sz="0" w:space="0" w:color="auto"/>
                  </w:divBdr>
                  <w:divsChild>
                    <w:div w:id="182746565">
                      <w:marLeft w:val="0"/>
                      <w:marRight w:val="0"/>
                      <w:marTop w:val="0"/>
                      <w:marBottom w:val="0"/>
                      <w:divBdr>
                        <w:top w:val="none" w:sz="0" w:space="0" w:color="auto"/>
                        <w:left w:val="none" w:sz="0" w:space="0" w:color="auto"/>
                        <w:bottom w:val="none" w:sz="0" w:space="0" w:color="auto"/>
                        <w:right w:val="none" w:sz="0" w:space="0" w:color="auto"/>
                      </w:divBdr>
                    </w:div>
                  </w:divsChild>
                </w:div>
                <w:div w:id="771363107">
                  <w:marLeft w:val="0"/>
                  <w:marRight w:val="0"/>
                  <w:marTop w:val="0"/>
                  <w:marBottom w:val="0"/>
                  <w:divBdr>
                    <w:top w:val="none" w:sz="0" w:space="0" w:color="auto"/>
                    <w:left w:val="none" w:sz="0" w:space="0" w:color="auto"/>
                    <w:bottom w:val="none" w:sz="0" w:space="0" w:color="auto"/>
                    <w:right w:val="none" w:sz="0" w:space="0" w:color="auto"/>
                  </w:divBdr>
                  <w:divsChild>
                    <w:div w:id="1039206742">
                      <w:marLeft w:val="0"/>
                      <w:marRight w:val="0"/>
                      <w:marTop w:val="0"/>
                      <w:marBottom w:val="0"/>
                      <w:divBdr>
                        <w:top w:val="none" w:sz="0" w:space="0" w:color="auto"/>
                        <w:left w:val="none" w:sz="0" w:space="0" w:color="auto"/>
                        <w:bottom w:val="none" w:sz="0" w:space="0" w:color="auto"/>
                        <w:right w:val="none" w:sz="0" w:space="0" w:color="auto"/>
                      </w:divBdr>
                    </w:div>
                  </w:divsChild>
                </w:div>
                <w:div w:id="329138511">
                  <w:marLeft w:val="0"/>
                  <w:marRight w:val="0"/>
                  <w:marTop w:val="0"/>
                  <w:marBottom w:val="0"/>
                  <w:divBdr>
                    <w:top w:val="none" w:sz="0" w:space="0" w:color="auto"/>
                    <w:left w:val="none" w:sz="0" w:space="0" w:color="auto"/>
                    <w:bottom w:val="none" w:sz="0" w:space="0" w:color="auto"/>
                    <w:right w:val="none" w:sz="0" w:space="0" w:color="auto"/>
                  </w:divBdr>
                  <w:divsChild>
                    <w:div w:id="1953783309">
                      <w:marLeft w:val="0"/>
                      <w:marRight w:val="0"/>
                      <w:marTop w:val="0"/>
                      <w:marBottom w:val="0"/>
                      <w:divBdr>
                        <w:top w:val="none" w:sz="0" w:space="0" w:color="auto"/>
                        <w:left w:val="none" w:sz="0" w:space="0" w:color="auto"/>
                        <w:bottom w:val="none" w:sz="0" w:space="0" w:color="auto"/>
                        <w:right w:val="none" w:sz="0" w:space="0" w:color="auto"/>
                      </w:divBdr>
                    </w:div>
                    <w:div w:id="846595033">
                      <w:marLeft w:val="0"/>
                      <w:marRight w:val="0"/>
                      <w:marTop w:val="0"/>
                      <w:marBottom w:val="0"/>
                      <w:divBdr>
                        <w:top w:val="none" w:sz="0" w:space="0" w:color="auto"/>
                        <w:left w:val="none" w:sz="0" w:space="0" w:color="auto"/>
                        <w:bottom w:val="none" w:sz="0" w:space="0" w:color="auto"/>
                        <w:right w:val="none" w:sz="0" w:space="0" w:color="auto"/>
                      </w:divBdr>
                    </w:div>
                  </w:divsChild>
                </w:div>
                <w:div w:id="1718160528">
                  <w:marLeft w:val="0"/>
                  <w:marRight w:val="0"/>
                  <w:marTop w:val="0"/>
                  <w:marBottom w:val="0"/>
                  <w:divBdr>
                    <w:top w:val="none" w:sz="0" w:space="0" w:color="auto"/>
                    <w:left w:val="none" w:sz="0" w:space="0" w:color="auto"/>
                    <w:bottom w:val="none" w:sz="0" w:space="0" w:color="auto"/>
                    <w:right w:val="none" w:sz="0" w:space="0" w:color="auto"/>
                  </w:divBdr>
                  <w:divsChild>
                    <w:div w:id="308635474">
                      <w:marLeft w:val="0"/>
                      <w:marRight w:val="0"/>
                      <w:marTop w:val="0"/>
                      <w:marBottom w:val="0"/>
                      <w:divBdr>
                        <w:top w:val="none" w:sz="0" w:space="0" w:color="auto"/>
                        <w:left w:val="none" w:sz="0" w:space="0" w:color="auto"/>
                        <w:bottom w:val="none" w:sz="0" w:space="0" w:color="auto"/>
                        <w:right w:val="none" w:sz="0" w:space="0" w:color="auto"/>
                      </w:divBdr>
                    </w:div>
                  </w:divsChild>
                </w:div>
                <w:div w:id="1914049903">
                  <w:marLeft w:val="0"/>
                  <w:marRight w:val="0"/>
                  <w:marTop w:val="0"/>
                  <w:marBottom w:val="0"/>
                  <w:divBdr>
                    <w:top w:val="none" w:sz="0" w:space="0" w:color="auto"/>
                    <w:left w:val="none" w:sz="0" w:space="0" w:color="auto"/>
                    <w:bottom w:val="none" w:sz="0" w:space="0" w:color="auto"/>
                    <w:right w:val="none" w:sz="0" w:space="0" w:color="auto"/>
                  </w:divBdr>
                  <w:divsChild>
                    <w:div w:id="2042516445">
                      <w:marLeft w:val="0"/>
                      <w:marRight w:val="0"/>
                      <w:marTop w:val="0"/>
                      <w:marBottom w:val="0"/>
                      <w:divBdr>
                        <w:top w:val="none" w:sz="0" w:space="0" w:color="auto"/>
                        <w:left w:val="none" w:sz="0" w:space="0" w:color="auto"/>
                        <w:bottom w:val="none" w:sz="0" w:space="0" w:color="auto"/>
                        <w:right w:val="none" w:sz="0" w:space="0" w:color="auto"/>
                      </w:divBdr>
                    </w:div>
                  </w:divsChild>
                </w:div>
                <w:div w:id="52434838">
                  <w:marLeft w:val="0"/>
                  <w:marRight w:val="0"/>
                  <w:marTop w:val="0"/>
                  <w:marBottom w:val="0"/>
                  <w:divBdr>
                    <w:top w:val="none" w:sz="0" w:space="0" w:color="auto"/>
                    <w:left w:val="none" w:sz="0" w:space="0" w:color="auto"/>
                    <w:bottom w:val="none" w:sz="0" w:space="0" w:color="auto"/>
                    <w:right w:val="none" w:sz="0" w:space="0" w:color="auto"/>
                  </w:divBdr>
                  <w:divsChild>
                    <w:div w:id="1334379287">
                      <w:marLeft w:val="0"/>
                      <w:marRight w:val="0"/>
                      <w:marTop w:val="0"/>
                      <w:marBottom w:val="0"/>
                      <w:divBdr>
                        <w:top w:val="none" w:sz="0" w:space="0" w:color="auto"/>
                        <w:left w:val="none" w:sz="0" w:space="0" w:color="auto"/>
                        <w:bottom w:val="none" w:sz="0" w:space="0" w:color="auto"/>
                        <w:right w:val="none" w:sz="0" w:space="0" w:color="auto"/>
                      </w:divBdr>
                    </w:div>
                  </w:divsChild>
                </w:div>
                <w:div w:id="322583667">
                  <w:marLeft w:val="0"/>
                  <w:marRight w:val="0"/>
                  <w:marTop w:val="0"/>
                  <w:marBottom w:val="0"/>
                  <w:divBdr>
                    <w:top w:val="none" w:sz="0" w:space="0" w:color="auto"/>
                    <w:left w:val="none" w:sz="0" w:space="0" w:color="auto"/>
                    <w:bottom w:val="none" w:sz="0" w:space="0" w:color="auto"/>
                    <w:right w:val="none" w:sz="0" w:space="0" w:color="auto"/>
                  </w:divBdr>
                  <w:divsChild>
                    <w:div w:id="2002156603">
                      <w:marLeft w:val="0"/>
                      <w:marRight w:val="0"/>
                      <w:marTop w:val="0"/>
                      <w:marBottom w:val="0"/>
                      <w:divBdr>
                        <w:top w:val="none" w:sz="0" w:space="0" w:color="auto"/>
                        <w:left w:val="none" w:sz="0" w:space="0" w:color="auto"/>
                        <w:bottom w:val="none" w:sz="0" w:space="0" w:color="auto"/>
                        <w:right w:val="none" w:sz="0" w:space="0" w:color="auto"/>
                      </w:divBdr>
                    </w:div>
                  </w:divsChild>
                </w:div>
                <w:div w:id="304703653">
                  <w:marLeft w:val="0"/>
                  <w:marRight w:val="0"/>
                  <w:marTop w:val="0"/>
                  <w:marBottom w:val="0"/>
                  <w:divBdr>
                    <w:top w:val="none" w:sz="0" w:space="0" w:color="auto"/>
                    <w:left w:val="none" w:sz="0" w:space="0" w:color="auto"/>
                    <w:bottom w:val="none" w:sz="0" w:space="0" w:color="auto"/>
                    <w:right w:val="none" w:sz="0" w:space="0" w:color="auto"/>
                  </w:divBdr>
                  <w:divsChild>
                    <w:div w:id="686180150">
                      <w:marLeft w:val="0"/>
                      <w:marRight w:val="0"/>
                      <w:marTop w:val="0"/>
                      <w:marBottom w:val="0"/>
                      <w:divBdr>
                        <w:top w:val="none" w:sz="0" w:space="0" w:color="auto"/>
                        <w:left w:val="none" w:sz="0" w:space="0" w:color="auto"/>
                        <w:bottom w:val="none" w:sz="0" w:space="0" w:color="auto"/>
                        <w:right w:val="none" w:sz="0" w:space="0" w:color="auto"/>
                      </w:divBdr>
                    </w:div>
                  </w:divsChild>
                </w:div>
                <w:div w:id="143159891">
                  <w:marLeft w:val="0"/>
                  <w:marRight w:val="0"/>
                  <w:marTop w:val="0"/>
                  <w:marBottom w:val="0"/>
                  <w:divBdr>
                    <w:top w:val="none" w:sz="0" w:space="0" w:color="auto"/>
                    <w:left w:val="none" w:sz="0" w:space="0" w:color="auto"/>
                    <w:bottom w:val="none" w:sz="0" w:space="0" w:color="auto"/>
                    <w:right w:val="none" w:sz="0" w:space="0" w:color="auto"/>
                  </w:divBdr>
                  <w:divsChild>
                    <w:div w:id="830799939">
                      <w:marLeft w:val="0"/>
                      <w:marRight w:val="0"/>
                      <w:marTop w:val="0"/>
                      <w:marBottom w:val="0"/>
                      <w:divBdr>
                        <w:top w:val="none" w:sz="0" w:space="0" w:color="auto"/>
                        <w:left w:val="none" w:sz="0" w:space="0" w:color="auto"/>
                        <w:bottom w:val="none" w:sz="0" w:space="0" w:color="auto"/>
                        <w:right w:val="none" w:sz="0" w:space="0" w:color="auto"/>
                      </w:divBdr>
                    </w:div>
                  </w:divsChild>
                </w:div>
                <w:div w:id="1317996000">
                  <w:marLeft w:val="0"/>
                  <w:marRight w:val="0"/>
                  <w:marTop w:val="0"/>
                  <w:marBottom w:val="0"/>
                  <w:divBdr>
                    <w:top w:val="none" w:sz="0" w:space="0" w:color="auto"/>
                    <w:left w:val="none" w:sz="0" w:space="0" w:color="auto"/>
                    <w:bottom w:val="none" w:sz="0" w:space="0" w:color="auto"/>
                    <w:right w:val="none" w:sz="0" w:space="0" w:color="auto"/>
                  </w:divBdr>
                </w:div>
                <w:div w:id="1523284266">
                  <w:marLeft w:val="0"/>
                  <w:marRight w:val="0"/>
                  <w:marTop w:val="0"/>
                  <w:marBottom w:val="0"/>
                  <w:divBdr>
                    <w:top w:val="none" w:sz="0" w:space="0" w:color="auto"/>
                    <w:left w:val="none" w:sz="0" w:space="0" w:color="auto"/>
                    <w:bottom w:val="none" w:sz="0" w:space="0" w:color="auto"/>
                    <w:right w:val="none" w:sz="0" w:space="0" w:color="auto"/>
                  </w:divBdr>
                </w:div>
                <w:div w:id="691759223">
                  <w:marLeft w:val="0"/>
                  <w:marRight w:val="0"/>
                  <w:marTop w:val="0"/>
                  <w:marBottom w:val="0"/>
                  <w:divBdr>
                    <w:top w:val="none" w:sz="0" w:space="0" w:color="auto"/>
                    <w:left w:val="none" w:sz="0" w:space="0" w:color="auto"/>
                    <w:bottom w:val="none" w:sz="0" w:space="0" w:color="auto"/>
                    <w:right w:val="none" w:sz="0" w:space="0" w:color="auto"/>
                  </w:divBdr>
                </w:div>
                <w:div w:id="185908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61718">
          <w:marLeft w:val="0"/>
          <w:marRight w:val="0"/>
          <w:marTop w:val="0"/>
          <w:marBottom w:val="0"/>
          <w:divBdr>
            <w:top w:val="none" w:sz="0" w:space="0" w:color="auto"/>
            <w:left w:val="none" w:sz="0" w:space="0" w:color="auto"/>
            <w:bottom w:val="none" w:sz="0" w:space="0" w:color="auto"/>
            <w:right w:val="none" w:sz="0" w:space="0" w:color="auto"/>
          </w:divBdr>
        </w:div>
        <w:div w:id="1826433091">
          <w:marLeft w:val="0"/>
          <w:marRight w:val="0"/>
          <w:marTop w:val="0"/>
          <w:marBottom w:val="0"/>
          <w:divBdr>
            <w:top w:val="none" w:sz="0" w:space="0" w:color="auto"/>
            <w:left w:val="none" w:sz="0" w:space="0" w:color="auto"/>
            <w:bottom w:val="none" w:sz="0" w:space="0" w:color="auto"/>
            <w:right w:val="none" w:sz="0" w:space="0" w:color="auto"/>
          </w:divBdr>
          <w:divsChild>
            <w:div w:id="197789676">
              <w:marLeft w:val="-75"/>
              <w:marRight w:val="0"/>
              <w:marTop w:val="30"/>
              <w:marBottom w:val="30"/>
              <w:divBdr>
                <w:top w:val="none" w:sz="0" w:space="0" w:color="auto"/>
                <w:left w:val="none" w:sz="0" w:space="0" w:color="auto"/>
                <w:bottom w:val="none" w:sz="0" w:space="0" w:color="auto"/>
                <w:right w:val="none" w:sz="0" w:space="0" w:color="auto"/>
              </w:divBdr>
              <w:divsChild>
                <w:div w:id="1722821470">
                  <w:marLeft w:val="0"/>
                  <w:marRight w:val="0"/>
                  <w:marTop w:val="0"/>
                  <w:marBottom w:val="0"/>
                  <w:divBdr>
                    <w:top w:val="none" w:sz="0" w:space="0" w:color="auto"/>
                    <w:left w:val="none" w:sz="0" w:space="0" w:color="auto"/>
                    <w:bottom w:val="none" w:sz="0" w:space="0" w:color="auto"/>
                    <w:right w:val="none" w:sz="0" w:space="0" w:color="auto"/>
                  </w:divBdr>
                  <w:divsChild>
                    <w:div w:id="1370838805">
                      <w:marLeft w:val="0"/>
                      <w:marRight w:val="0"/>
                      <w:marTop w:val="0"/>
                      <w:marBottom w:val="0"/>
                      <w:divBdr>
                        <w:top w:val="none" w:sz="0" w:space="0" w:color="auto"/>
                        <w:left w:val="none" w:sz="0" w:space="0" w:color="auto"/>
                        <w:bottom w:val="none" w:sz="0" w:space="0" w:color="auto"/>
                        <w:right w:val="none" w:sz="0" w:space="0" w:color="auto"/>
                      </w:divBdr>
                    </w:div>
                  </w:divsChild>
                </w:div>
                <w:div w:id="1602761850">
                  <w:marLeft w:val="0"/>
                  <w:marRight w:val="0"/>
                  <w:marTop w:val="0"/>
                  <w:marBottom w:val="0"/>
                  <w:divBdr>
                    <w:top w:val="none" w:sz="0" w:space="0" w:color="auto"/>
                    <w:left w:val="none" w:sz="0" w:space="0" w:color="auto"/>
                    <w:bottom w:val="none" w:sz="0" w:space="0" w:color="auto"/>
                    <w:right w:val="none" w:sz="0" w:space="0" w:color="auto"/>
                  </w:divBdr>
                  <w:divsChild>
                    <w:div w:id="1561936316">
                      <w:marLeft w:val="0"/>
                      <w:marRight w:val="0"/>
                      <w:marTop w:val="0"/>
                      <w:marBottom w:val="0"/>
                      <w:divBdr>
                        <w:top w:val="none" w:sz="0" w:space="0" w:color="auto"/>
                        <w:left w:val="none" w:sz="0" w:space="0" w:color="auto"/>
                        <w:bottom w:val="none" w:sz="0" w:space="0" w:color="auto"/>
                        <w:right w:val="none" w:sz="0" w:space="0" w:color="auto"/>
                      </w:divBdr>
                    </w:div>
                  </w:divsChild>
                </w:div>
                <w:div w:id="972835488">
                  <w:marLeft w:val="0"/>
                  <w:marRight w:val="0"/>
                  <w:marTop w:val="0"/>
                  <w:marBottom w:val="0"/>
                  <w:divBdr>
                    <w:top w:val="none" w:sz="0" w:space="0" w:color="auto"/>
                    <w:left w:val="none" w:sz="0" w:space="0" w:color="auto"/>
                    <w:bottom w:val="none" w:sz="0" w:space="0" w:color="auto"/>
                    <w:right w:val="none" w:sz="0" w:space="0" w:color="auto"/>
                  </w:divBdr>
                  <w:divsChild>
                    <w:div w:id="1200363366">
                      <w:marLeft w:val="0"/>
                      <w:marRight w:val="0"/>
                      <w:marTop w:val="0"/>
                      <w:marBottom w:val="0"/>
                      <w:divBdr>
                        <w:top w:val="none" w:sz="0" w:space="0" w:color="auto"/>
                        <w:left w:val="none" w:sz="0" w:space="0" w:color="auto"/>
                        <w:bottom w:val="none" w:sz="0" w:space="0" w:color="auto"/>
                        <w:right w:val="none" w:sz="0" w:space="0" w:color="auto"/>
                      </w:divBdr>
                    </w:div>
                  </w:divsChild>
                </w:div>
                <w:div w:id="2108578322">
                  <w:marLeft w:val="0"/>
                  <w:marRight w:val="0"/>
                  <w:marTop w:val="0"/>
                  <w:marBottom w:val="0"/>
                  <w:divBdr>
                    <w:top w:val="none" w:sz="0" w:space="0" w:color="auto"/>
                    <w:left w:val="none" w:sz="0" w:space="0" w:color="auto"/>
                    <w:bottom w:val="none" w:sz="0" w:space="0" w:color="auto"/>
                    <w:right w:val="none" w:sz="0" w:space="0" w:color="auto"/>
                  </w:divBdr>
                  <w:divsChild>
                    <w:div w:id="2026400949">
                      <w:marLeft w:val="0"/>
                      <w:marRight w:val="0"/>
                      <w:marTop w:val="0"/>
                      <w:marBottom w:val="0"/>
                      <w:divBdr>
                        <w:top w:val="none" w:sz="0" w:space="0" w:color="auto"/>
                        <w:left w:val="none" w:sz="0" w:space="0" w:color="auto"/>
                        <w:bottom w:val="none" w:sz="0" w:space="0" w:color="auto"/>
                        <w:right w:val="none" w:sz="0" w:space="0" w:color="auto"/>
                      </w:divBdr>
                    </w:div>
                  </w:divsChild>
                </w:div>
                <w:div w:id="508250447">
                  <w:marLeft w:val="0"/>
                  <w:marRight w:val="0"/>
                  <w:marTop w:val="0"/>
                  <w:marBottom w:val="0"/>
                  <w:divBdr>
                    <w:top w:val="none" w:sz="0" w:space="0" w:color="auto"/>
                    <w:left w:val="none" w:sz="0" w:space="0" w:color="auto"/>
                    <w:bottom w:val="none" w:sz="0" w:space="0" w:color="auto"/>
                    <w:right w:val="none" w:sz="0" w:space="0" w:color="auto"/>
                  </w:divBdr>
                </w:div>
                <w:div w:id="1212308602">
                  <w:marLeft w:val="0"/>
                  <w:marRight w:val="0"/>
                  <w:marTop w:val="0"/>
                  <w:marBottom w:val="0"/>
                  <w:divBdr>
                    <w:top w:val="none" w:sz="0" w:space="0" w:color="auto"/>
                    <w:left w:val="none" w:sz="0" w:space="0" w:color="auto"/>
                    <w:bottom w:val="none" w:sz="0" w:space="0" w:color="auto"/>
                    <w:right w:val="none" w:sz="0" w:space="0" w:color="auto"/>
                  </w:divBdr>
                </w:div>
                <w:div w:id="35908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053781">
          <w:marLeft w:val="0"/>
          <w:marRight w:val="0"/>
          <w:marTop w:val="0"/>
          <w:marBottom w:val="0"/>
          <w:divBdr>
            <w:top w:val="none" w:sz="0" w:space="0" w:color="auto"/>
            <w:left w:val="none" w:sz="0" w:space="0" w:color="auto"/>
            <w:bottom w:val="none" w:sz="0" w:space="0" w:color="auto"/>
            <w:right w:val="none" w:sz="0" w:space="0" w:color="auto"/>
          </w:divBdr>
        </w:div>
        <w:div w:id="2013293153">
          <w:marLeft w:val="0"/>
          <w:marRight w:val="0"/>
          <w:marTop w:val="0"/>
          <w:marBottom w:val="0"/>
          <w:divBdr>
            <w:top w:val="none" w:sz="0" w:space="0" w:color="auto"/>
            <w:left w:val="none" w:sz="0" w:space="0" w:color="auto"/>
            <w:bottom w:val="none" w:sz="0" w:space="0" w:color="auto"/>
            <w:right w:val="none" w:sz="0" w:space="0" w:color="auto"/>
          </w:divBdr>
        </w:div>
      </w:divsChild>
    </w:div>
    <w:div w:id="1569537622">
      <w:bodyDiv w:val="1"/>
      <w:marLeft w:val="0"/>
      <w:marRight w:val="0"/>
      <w:marTop w:val="0"/>
      <w:marBottom w:val="0"/>
      <w:divBdr>
        <w:top w:val="none" w:sz="0" w:space="0" w:color="auto"/>
        <w:left w:val="none" w:sz="0" w:space="0" w:color="auto"/>
        <w:bottom w:val="none" w:sz="0" w:space="0" w:color="auto"/>
        <w:right w:val="none" w:sz="0" w:space="0" w:color="auto"/>
      </w:divBdr>
      <w:divsChild>
        <w:div w:id="462846809">
          <w:marLeft w:val="0"/>
          <w:marRight w:val="0"/>
          <w:marTop w:val="0"/>
          <w:marBottom w:val="0"/>
          <w:divBdr>
            <w:top w:val="none" w:sz="0" w:space="0" w:color="auto"/>
            <w:left w:val="none" w:sz="0" w:space="0" w:color="auto"/>
            <w:bottom w:val="none" w:sz="0" w:space="0" w:color="auto"/>
            <w:right w:val="none" w:sz="0" w:space="0" w:color="auto"/>
          </w:divBdr>
          <w:divsChild>
            <w:div w:id="1449740610">
              <w:marLeft w:val="0"/>
              <w:marRight w:val="0"/>
              <w:marTop w:val="0"/>
              <w:marBottom w:val="0"/>
              <w:divBdr>
                <w:top w:val="none" w:sz="0" w:space="0" w:color="auto"/>
                <w:left w:val="none" w:sz="0" w:space="0" w:color="auto"/>
                <w:bottom w:val="none" w:sz="0" w:space="0" w:color="auto"/>
                <w:right w:val="none" w:sz="0" w:space="0" w:color="auto"/>
              </w:divBdr>
            </w:div>
            <w:div w:id="336427237">
              <w:marLeft w:val="0"/>
              <w:marRight w:val="0"/>
              <w:marTop w:val="0"/>
              <w:marBottom w:val="0"/>
              <w:divBdr>
                <w:top w:val="none" w:sz="0" w:space="0" w:color="auto"/>
                <w:left w:val="none" w:sz="0" w:space="0" w:color="auto"/>
                <w:bottom w:val="none" w:sz="0" w:space="0" w:color="auto"/>
                <w:right w:val="none" w:sz="0" w:space="0" w:color="auto"/>
              </w:divBdr>
            </w:div>
          </w:divsChild>
        </w:div>
        <w:div w:id="542599635">
          <w:marLeft w:val="0"/>
          <w:marRight w:val="0"/>
          <w:marTop w:val="0"/>
          <w:marBottom w:val="0"/>
          <w:divBdr>
            <w:top w:val="none" w:sz="0" w:space="0" w:color="auto"/>
            <w:left w:val="none" w:sz="0" w:space="0" w:color="auto"/>
            <w:bottom w:val="none" w:sz="0" w:space="0" w:color="auto"/>
            <w:right w:val="none" w:sz="0" w:space="0" w:color="auto"/>
          </w:divBdr>
          <w:divsChild>
            <w:div w:id="568463467">
              <w:marLeft w:val="0"/>
              <w:marRight w:val="0"/>
              <w:marTop w:val="0"/>
              <w:marBottom w:val="0"/>
              <w:divBdr>
                <w:top w:val="none" w:sz="0" w:space="0" w:color="auto"/>
                <w:left w:val="none" w:sz="0" w:space="0" w:color="auto"/>
                <w:bottom w:val="none" w:sz="0" w:space="0" w:color="auto"/>
                <w:right w:val="none" w:sz="0" w:space="0" w:color="auto"/>
              </w:divBdr>
            </w:div>
            <w:div w:id="1799685936">
              <w:marLeft w:val="0"/>
              <w:marRight w:val="0"/>
              <w:marTop w:val="0"/>
              <w:marBottom w:val="0"/>
              <w:divBdr>
                <w:top w:val="none" w:sz="0" w:space="0" w:color="auto"/>
                <w:left w:val="none" w:sz="0" w:space="0" w:color="auto"/>
                <w:bottom w:val="none" w:sz="0" w:space="0" w:color="auto"/>
                <w:right w:val="none" w:sz="0" w:space="0" w:color="auto"/>
              </w:divBdr>
            </w:div>
            <w:div w:id="1393623407">
              <w:marLeft w:val="0"/>
              <w:marRight w:val="0"/>
              <w:marTop w:val="0"/>
              <w:marBottom w:val="0"/>
              <w:divBdr>
                <w:top w:val="none" w:sz="0" w:space="0" w:color="auto"/>
                <w:left w:val="none" w:sz="0" w:space="0" w:color="auto"/>
                <w:bottom w:val="none" w:sz="0" w:space="0" w:color="auto"/>
                <w:right w:val="none" w:sz="0" w:space="0" w:color="auto"/>
              </w:divBdr>
            </w:div>
            <w:div w:id="2138986263">
              <w:marLeft w:val="0"/>
              <w:marRight w:val="0"/>
              <w:marTop w:val="0"/>
              <w:marBottom w:val="0"/>
              <w:divBdr>
                <w:top w:val="none" w:sz="0" w:space="0" w:color="auto"/>
                <w:left w:val="none" w:sz="0" w:space="0" w:color="auto"/>
                <w:bottom w:val="none" w:sz="0" w:space="0" w:color="auto"/>
                <w:right w:val="none" w:sz="0" w:space="0" w:color="auto"/>
              </w:divBdr>
            </w:div>
          </w:divsChild>
        </w:div>
        <w:div w:id="1874537433">
          <w:marLeft w:val="0"/>
          <w:marRight w:val="0"/>
          <w:marTop w:val="0"/>
          <w:marBottom w:val="0"/>
          <w:divBdr>
            <w:top w:val="none" w:sz="0" w:space="0" w:color="auto"/>
            <w:left w:val="none" w:sz="0" w:space="0" w:color="auto"/>
            <w:bottom w:val="none" w:sz="0" w:space="0" w:color="auto"/>
            <w:right w:val="none" w:sz="0" w:space="0" w:color="auto"/>
          </w:divBdr>
          <w:divsChild>
            <w:div w:id="1988363995">
              <w:marLeft w:val="0"/>
              <w:marRight w:val="0"/>
              <w:marTop w:val="0"/>
              <w:marBottom w:val="0"/>
              <w:divBdr>
                <w:top w:val="none" w:sz="0" w:space="0" w:color="auto"/>
                <w:left w:val="none" w:sz="0" w:space="0" w:color="auto"/>
                <w:bottom w:val="none" w:sz="0" w:space="0" w:color="auto"/>
                <w:right w:val="none" w:sz="0" w:space="0" w:color="auto"/>
              </w:divBdr>
            </w:div>
            <w:div w:id="480318363">
              <w:marLeft w:val="0"/>
              <w:marRight w:val="0"/>
              <w:marTop w:val="0"/>
              <w:marBottom w:val="0"/>
              <w:divBdr>
                <w:top w:val="none" w:sz="0" w:space="0" w:color="auto"/>
                <w:left w:val="none" w:sz="0" w:space="0" w:color="auto"/>
                <w:bottom w:val="none" w:sz="0" w:space="0" w:color="auto"/>
                <w:right w:val="none" w:sz="0" w:space="0" w:color="auto"/>
              </w:divBdr>
            </w:div>
            <w:div w:id="316417236">
              <w:marLeft w:val="0"/>
              <w:marRight w:val="0"/>
              <w:marTop w:val="0"/>
              <w:marBottom w:val="0"/>
              <w:divBdr>
                <w:top w:val="none" w:sz="0" w:space="0" w:color="auto"/>
                <w:left w:val="none" w:sz="0" w:space="0" w:color="auto"/>
                <w:bottom w:val="none" w:sz="0" w:space="0" w:color="auto"/>
                <w:right w:val="none" w:sz="0" w:space="0" w:color="auto"/>
              </w:divBdr>
            </w:div>
          </w:divsChild>
        </w:div>
        <w:div w:id="1191410785">
          <w:marLeft w:val="0"/>
          <w:marRight w:val="0"/>
          <w:marTop w:val="0"/>
          <w:marBottom w:val="0"/>
          <w:divBdr>
            <w:top w:val="none" w:sz="0" w:space="0" w:color="auto"/>
            <w:left w:val="none" w:sz="0" w:space="0" w:color="auto"/>
            <w:bottom w:val="none" w:sz="0" w:space="0" w:color="auto"/>
            <w:right w:val="none" w:sz="0" w:space="0" w:color="auto"/>
          </w:divBdr>
          <w:divsChild>
            <w:div w:id="130950689">
              <w:marLeft w:val="0"/>
              <w:marRight w:val="0"/>
              <w:marTop w:val="0"/>
              <w:marBottom w:val="0"/>
              <w:divBdr>
                <w:top w:val="none" w:sz="0" w:space="0" w:color="auto"/>
                <w:left w:val="none" w:sz="0" w:space="0" w:color="auto"/>
                <w:bottom w:val="none" w:sz="0" w:space="0" w:color="auto"/>
                <w:right w:val="none" w:sz="0" w:space="0" w:color="auto"/>
              </w:divBdr>
            </w:div>
          </w:divsChild>
        </w:div>
        <w:div w:id="1613248330">
          <w:marLeft w:val="0"/>
          <w:marRight w:val="0"/>
          <w:marTop w:val="0"/>
          <w:marBottom w:val="0"/>
          <w:divBdr>
            <w:top w:val="none" w:sz="0" w:space="0" w:color="auto"/>
            <w:left w:val="none" w:sz="0" w:space="0" w:color="auto"/>
            <w:bottom w:val="none" w:sz="0" w:space="0" w:color="auto"/>
            <w:right w:val="none" w:sz="0" w:space="0" w:color="auto"/>
          </w:divBdr>
          <w:divsChild>
            <w:div w:id="377632329">
              <w:marLeft w:val="0"/>
              <w:marRight w:val="0"/>
              <w:marTop w:val="0"/>
              <w:marBottom w:val="0"/>
              <w:divBdr>
                <w:top w:val="none" w:sz="0" w:space="0" w:color="auto"/>
                <w:left w:val="none" w:sz="0" w:space="0" w:color="auto"/>
                <w:bottom w:val="none" w:sz="0" w:space="0" w:color="auto"/>
                <w:right w:val="none" w:sz="0" w:space="0" w:color="auto"/>
              </w:divBdr>
            </w:div>
            <w:div w:id="734670668">
              <w:marLeft w:val="0"/>
              <w:marRight w:val="0"/>
              <w:marTop w:val="0"/>
              <w:marBottom w:val="0"/>
              <w:divBdr>
                <w:top w:val="none" w:sz="0" w:space="0" w:color="auto"/>
                <w:left w:val="none" w:sz="0" w:space="0" w:color="auto"/>
                <w:bottom w:val="none" w:sz="0" w:space="0" w:color="auto"/>
                <w:right w:val="none" w:sz="0" w:space="0" w:color="auto"/>
              </w:divBdr>
            </w:div>
            <w:div w:id="276378910">
              <w:marLeft w:val="0"/>
              <w:marRight w:val="0"/>
              <w:marTop w:val="0"/>
              <w:marBottom w:val="0"/>
              <w:divBdr>
                <w:top w:val="none" w:sz="0" w:space="0" w:color="auto"/>
                <w:left w:val="none" w:sz="0" w:space="0" w:color="auto"/>
                <w:bottom w:val="none" w:sz="0" w:space="0" w:color="auto"/>
                <w:right w:val="none" w:sz="0" w:space="0" w:color="auto"/>
              </w:divBdr>
            </w:div>
          </w:divsChild>
        </w:div>
        <w:div w:id="406266905">
          <w:marLeft w:val="0"/>
          <w:marRight w:val="0"/>
          <w:marTop w:val="0"/>
          <w:marBottom w:val="0"/>
          <w:divBdr>
            <w:top w:val="none" w:sz="0" w:space="0" w:color="auto"/>
            <w:left w:val="none" w:sz="0" w:space="0" w:color="auto"/>
            <w:bottom w:val="none" w:sz="0" w:space="0" w:color="auto"/>
            <w:right w:val="none" w:sz="0" w:space="0" w:color="auto"/>
          </w:divBdr>
        </w:div>
        <w:div w:id="1564022444">
          <w:marLeft w:val="0"/>
          <w:marRight w:val="0"/>
          <w:marTop w:val="0"/>
          <w:marBottom w:val="0"/>
          <w:divBdr>
            <w:top w:val="none" w:sz="0" w:space="0" w:color="auto"/>
            <w:left w:val="none" w:sz="0" w:space="0" w:color="auto"/>
            <w:bottom w:val="none" w:sz="0" w:space="0" w:color="auto"/>
            <w:right w:val="none" w:sz="0" w:space="0" w:color="auto"/>
          </w:divBdr>
        </w:div>
        <w:div w:id="1297642106">
          <w:marLeft w:val="0"/>
          <w:marRight w:val="0"/>
          <w:marTop w:val="0"/>
          <w:marBottom w:val="0"/>
          <w:divBdr>
            <w:top w:val="none" w:sz="0" w:space="0" w:color="auto"/>
            <w:left w:val="none" w:sz="0" w:space="0" w:color="auto"/>
            <w:bottom w:val="none" w:sz="0" w:space="0" w:color="auto"/>
            <w:right w:val="none" w:sz="0" w:space="0" w:color="auto"/>
          </w:divBdr>
        </w:div>
        <w:div w:id="1367483995">
          <w:marLeft w:val="0"/>
          <w:marRight w:val="0"/>
          <w:marTop w:val="0"/>
          <w:marBottom w:val="0"/>
          <w:divBdr>
            <w:top w:val="none" w:sz="0" w:space="0" w:color="auto"/>
            <w:left w:val="none" w:sz="0" w:space="0" w:color="auto"/>
            <w:bottom w:val="none" w:sz="0" w:space="0" w:color="auto"/>
            <w:right w:val="none" w:sz="0" w:space="0" w:color="auto"/>
          </w:divBdr>
        </w:div>
        <w:div w:id="2080709766">
          <w:marLeft w:val="0"/>
          <w:marRight w:val="0"/>
          <w:marTop w:val="0"/>
          <w:marBottom w:val="0"/>
          <w:divBdr>
            <w:top w:val="none" w:sz="0" w:space="0" w:color="auto"/>
            <w:left w:val="none" w:sz="0" w:space="0" w:color="auto"/>
            <w:bottom w:val="none" w:sz="0" w:space="0" w:color="auto"/>
            <w:right w:val="none" w:sz="0" w:space="0" w:color="auto"/>
          </w:divBdr>
        </w:div>
        <w:div w:id="1344938229">
          <w:marLeft w:val="0"/>
          <w:marRight w:val="0"/>
          <w:marTop w:val="0"/>
          <w:marBottom w:val="0"/>
          <w:divBdr>
            <w:top w:val="none" w:sz="0" w:space="0" w:color="auto"/>
            <w:left w:val="none" w:sz="0" w:space="0" w:color="auto"/>
            <w:bottom w:val="none" w:sz="0" w:space="0" w:color="auto"/>
            <w:right w:val="none" w:sz="0" w:space="0" w:color="auto"/>
          </w:divBdr>
        </w:div>
        <w:div w:id="1988241626">
          <w:marLeft w:val="0"/>
          <w:marRight w:val="0"/>
          <w:marTop w:val="0"/>
          <w:marBottom w:val="0"/>
          <w:divBdr>
            <w:top w:val="none" w:sz="0" w:space="0" w:color="auto"/>
            <w:left w:val="none" w:sz="0" w:space="0" w:color="auto"/>
            <w:bottom w:val="none" w:sz="0" w:space="0" w:color="auto"/>
            <w:right w:val="none" w:sz="0" w:space="0" w:color="auto"/>
          </w:divBdr>
        </w:div>
        <w:div w:id="1385331392">
          <w:marLeft w:val="0"/>
          <w:marRight w:val="0"/>
          <w:marTop w:val="0"/>
          <w:marBottom w:val="0"/>
          <w:divBdr>
            <w:top w:val="none" w:sz="0" w:space="0" w:color="auto"/>
            <w:left w:val="none" w:sz="0" w:space="0" w:color="auto"/>
            <w:bottom w:val="none" w:sz="0" w:space="0" w:color="auto"/>
            <w:right w:val="none" w:sz="0" w:space="0" w:color="auto"/>
          </w:divBdr>
        </w:div>
        <w:div w:id="1217010696">
          <w:marLeft w:val="0"/>
          <w:marRight w:val="0"/>
          <w:marTop w:val="0"/>
          <w:marBottom w:val="0"/>
          <w:divBdr>
            <w:top w:val="none" w:sz="0" w:space="0" w:color="auto"/>
            <w:left w:val="none" w:sz="0" w:space="0" w:color="auto"/>
            <w:bottom w:val="none" w:sz="0" w:space="0" w:color="auto"/>
            <w:right w:val="none" w:sz="0" w:space="0" w:color="auto"/>
          </w:divBdr>
        </w:div>
        <w:div w:id="1623683436">
          <w:marLeft w:val="0"/>
          <w:marRight w:val="0"/>
          <w:marTop w:val="0"/>
          <w:marBottom w:val="0"/>
          <w:divBdr>
            <w:top w:val="none" w:sz="0" w:space="0" w:color="auto"/>
            <w:left w:val="none" w:sz="0" w:space="0" w:color="auto"/>
            <w:bottom w:val="none" w:sz="0" w:space="0" w:color="auto"/>
            <w:right w:val="none" w:sz="0" w:space="0" w:color="auto"/>
          </w:divBdr>
          <w:divsChild>
            <w:div w:id="1107232300">
              <w:marLeft w:val="-75"/>
              <w:marRight w:val="0"/>
              <w:marTop w:val="30"/>
              <w:marBottom w:val="30"/>
              <w:divBdr>
                <w:top w:val="none" w:sz="0" w:space="0" w:color="auto"/>
                <w:left w:val="none" w:sz="0" w:space="0" w:color="auto"/>
                <w:bottom w:val="none" w:sz="0" w:space="0" w:color="auto"/>
                <w:right w:val="none" w:sz="0" w:space="0" w:color="auto"/>
              </w:divBdr>
              <w:divsChild>
                <w:div w:id="1718894942">
                  <w:marLeft w:val="0"/>
                  <w:marRight w:val="0"/>
                  <w:marTop w:val="0"/>
                  <w:marBottom w:val="0"/>
                  <w:divBdr>
                    <w:top w:val="none" w:sz="0" w:space="0" w:color="auto"/>
                    <w:left w:val="none" w:sz="0" w:space="0" w:color="auto"/>
                    <w:bottom w:val="none" w:sz="0" w:space="0" w:color="auto"/>
                    <w:right w:val="none" w:sz="0" w:space="0" w:color="auto"/>
                  </w:divBdr>
                  <w:divsChild>
                    <w:div w:id="1577209377">
                      <w:marLeft w:val="0"/>
                      <w:marRight w:val="0"/>
                      <w:marTop w:val="0"/>
                      <w:marBottom w:val="0"/>
                      <w:divBdr>
                        <w:top w:val="none" w:sz="0" w:space="0" w:color="auto"/>
                        <w:left w:val="none" w:sz="0" w:space="0" w:color="auto"/>
                        <w:bottom w:val="none" w:sz="0" w:space="0" w:color="auto"/>
                        <w:right w:val="none" w:sz="0" w:space="0" w:color="auto"/>
                      </w:divBdr>
                    </w:div>
                  </w:divsChild>
                </w:div>
                <w:div w:id="1827935656">
                  <w:marLeft w:val="0"/>
                  <w:marRight w:val="0"/>
                  <w:marTop w:val="0"/>
                  <w:marBottom w:val="0"/>
                  <w:divBdr>
                    <w:top w:val="none" w:sz="0" w:space="0" w:color="auto"/>
                    <w:left w:val="none" w:sz="0" w:space="0" w:color="auto"/>
                    <w:bottom w:val="none" w:sz="0" w:space="0" w:color="auto"/>
                    <w:right w:val="none" w:sz="0" w:space="0" w:color="auto"/>
                  </w:divBdr>
                  <w:divsChild>
                    <w:div w:id="1492480594">
                      <w:marLeft w:val="0"/>
                      <w:marRight w:val="0"/>
                      <w:marTop w:val="0"/>
                      <w:marBottom w:val="0"/>
                      <w:divBdr>
                        <w:top w:val="none" w:sz="0" w:space="0" w:color="auto"/>
                        <w:left w:val="none" w:sz="0" w:space="0" w:color="auto"/>
                        <w:bottom w:val="none" w:sz="0" w:space="0" w:color="auto"/>
                        <w:right w:val="none" w:sz="0" w:space="0" w:color="auto"/>
                      </w:divBdr>
                    </w:div>
                  </w:divsChild>
                </w:div>
                <w:div w:id="1808354499">
                  <w:marLeft w:val="0"/>
                  <w:marRight w:val="0"/>
                  <w:marTop w:val="0"/>
                  <w:marBottom w:val="0"/>
                  <w:divBdr>
                    <w:top w:val="none" w:sz="0" w:space="0" w:color="auto"/>
                    <w:left w:val="none" w:sz="0" w:space="0" w:color="auto"/>
                    <w:bottom w:val="none" w:sz="0" w:space="0" w:color="auto"/>
                    <w:right w:val="none" w:sz="0" w:space="0" w:color="auto"/>
                  </w:divBdr>
                  <w:divsChild>
                    <w:div w:id="1745293596">
                      <w:marLeft w:val="0"/>
                      <w:marRight w:val="0"/>
                      <w:marTop w:val="0"/>
                      <w:marBottom w:val="0"/>
                      <w:divBdr>
                        <w:top w:val="none" w:sz="0" w:space="0" w:color="auto"/>
                        <w:left w:val="none" w:sz="0" w:space="0" w:color="auto"/>
                        <w:bottom w:val="none" w:sz="0" w:space="0" w:color="auto"/>
                        <w:right w:val="none" w:sz="0" w:space="0" w:color="auto"/>
                      </w:divBdr>
                    </w:div>
                  </w:divsChild>
                </w:div>
                <w:div w:id="1645817493">
                  <w:marLeft w:val="0"/>
                  <w:marRight w:val="0"/>
                  <w:marTop w:val="0"/>
                  <w:marBottom w:val="0"/>
                  <w:divBdr>
                    <w:top w:val="none" w:sz="0" w:space="0" w:color="auto"/>
                    <w:left w:val="none" w:sz="0" w:space="0" w:color="auto"/>
                    <w:bottom w:val="none" w:sz="0" w:space="0" w:color="auto"/>
                    <w:right w:val="none" w:sz="0" w:space="0" w:color="auto"/>
                  </w:divBdr>
                  <w:divsChild>
                    <w:div w:id="1758675785">
                      <w:marLeft w:val="0"/>
                      <w:marRight w:val="0"/>
                      <w:marTop w:val="0"/>
                      <w:marBottom w:val="0"/>
                      <w:divBdr>
                        <w:top w:val="none" w:sz="0" w:space="0" w:color="auto"/>
                        <w:left w:val="none" w:sz="0" w:space="0" w:color="auto"/>
                        <w:bottom w:val="none" w:sz="0" w:space="0" w:color="auto"/>
                        <w:right w:val="none" w:sz="0" w:space="0" w:color="auto"/>
                      </w:divBdr>
                    </w:div>
                  </w:divsChild>
                </w:div>
                <w:div w:id="769738930">
                  <w:marLeft w:val="0"/>
                  <w:marRight w:val="0"/>
                  <w:marTop w:val="0"/>
                  <w:marBottom w:val="0"/>
                  <w:divBdr>
                    <w:top w:val="none" w:sz="0" w:space="0" w:color="auto"/>
                    <w:left w:val="none" w:sz="0" w:space="0" w:color="auto"/>
                    <w:bottom w:val="none" w:sz="0" w:space="0" w:color="auto"/>
                    <w:right w:val="none" w:sz="0" w:space="0" w:color="auto"/>
                  </w:divBdr>
                  <w:divsChild>
                    <w:div w:id="352611924">
                      <w:marLeft w:val="0"/>
                      <w:marRight w:val="0"/>
                      <w:marTop w:val="0"/>
                      <w:marBottom w:val="0"/>
                      <w:divBdr>
                        <w:top w:val="none" w:sz="0" w:space="0" w:color="auto"/>
                        <w:left w:val="none" w:sz="0" w:space="0" w:color="auto"/>
                        <w:bottom w:val="none" w:sz="0" w:space="0" w:color="auto"/>
                        <w:right w:val="none" w:sz="0" w:space="0" w:color="auto"/>
                      </w:divBdr>
                    </w:div>
                  </w:divsChild>
                </w:div>
                <w:div w:id="185026638">
                  <w:marLeft w:val="0"/>
                  <w:marRight w:val="0"/>
                  <w:marTop w:val="0"/>
                  <w:marBottom w:val="0"/>
                  <w:divBdr>
                    <w:top w:val="none" w:sz="0" w:space="0" w:color="auto"/>
                    <w:left w:val="none" w:sz="0" w:space="0" w:color="auto"/>
                    <w:bottom w:val="none" w:sz="0" w:space="0" w:color="auto"/>
                    <w:right w:val="none" w:sz="0" w:space="0" w:color="auto"/>
                  </w:divBdr>
                  <w:divsChild>
                    <w:div w:id="2102140120">
                      <w:marLeft w:val="0"/>
                      <w:marRight w:val="0"/>
                      <w:marTop w:val="0"/>
                      <w:marBottom w:val="0"/>
                      <w:divBdr>
                        <w:top w:val="none" w:sz="0" w:space="0" w:color="auto"/>
                        <w:left w:val="none" w:sz="0" w:space="0" w:color="auto"/>
                        <w:bottom w:val="none" w:sz="0" w:space="0" w:color="auto"/>
                        <w:right w:val="none" w:sz="0" w:space="0" w:color="auto"/>
                      </w:divBdr>
                    </w:div>
                  </w:divsChild>
                </w:div>
                <w:div w:id="1810630431">
                  <w:marLeft w:val="0"/>
                  <w:marRight w:val="0"/>
                  <w:marTop w:val="0"/>
                  <w:marBottom w:val="0"/>
                  <w:divBdr>
                    <w:top w:val="none" w:sz="0" w:space="0" w:color="auto"/>
                    <w:left w:val="none" w:sz="0" w:space="0" w:color="auto"/>
                    <w:bottom w:val="none" w:sz="0" w:space="0" w:color="auto"/>
                    <w:right w:val="none" w:sz="0" w:space="0" w:color="auto"/>
                  </w:divBdr>
                  <w:divsChild>
                    <w:div w:id="1804808548">
                      <w:marLeft w:val="0"/>
                      <w:marRight w:val="0"/>
                      <w:marTop w:val="0"/>
                      <w:marBottom w:val="0"/>
                      <w:divBdr>
                        <w:top w:val="none" w:sz="0" w:space="0" w:color="auto"/>
                        <w:left w:val="none" w:sz="0" w:space="0" w:color="auto"/>
                        <w:bottom w:val="none" w:sz="0" w:space="0" w:color="auto"/>
                        <w:right w:val="none" w:sz="0" w:space="0" w:color="auto"/>
                      </w:divBdr>
                    </w:div>
                  </w:divsChild>
                </w:div>
                <w:div w:id="688138512">
                  <w:marLeft w:val="0"/>
                  <w:marRight w:val="0"/>
                  <w:marTop w:val="0"/>
                  <w:marBottom w:val="0"/>
                  <w:divBdr>
                    <w:top w:val="none" w:sz="0" w:space="0" w:color="auto"/>
                    <w:left w:val="none" w:sz="0" w:space="0" w:color="auto"/>
                    <w:bottom w:val="none" w:sz="0" w:space="0" w:color="auto"/>
                    <w:right w:val="none" w:sz="0" w:space="0" w:color="auto"/>
                  </w:divBdr>
                  <w:divsChild>
                    <w:div w:id="675498087">
                      <w:marLeft w:val="0"/>
                      <w:marRight w:val="0"/>
                      <w:marTop w:val="0"/>
                      <w:marBottom w:val="0"/>
                      <w:divBdr>
                        <w:top w:val="none" w:sz="0" w:space="0" w:color="auto"/>
                        <w:left w:val="none" w:sz="0" w:space="0" w:color="auto"/>
                        <w:bottom w:val="none" w:sz="0" w:space="0" w:color="auto"/>
                        <w:right w:val="none" w:sz="0" w:space="0" w:color="auto"/>
                      </w:divBdr>
                    </w:div>
                  </w:divsChild>
                </w:div>
                <w:div w:id="37322533">
                  <w:marLeft w:val="0"/>
                  <w:marRight w:val="0"/>
                  <w:marTop w:val="0"/>
                  <w:marBottom w:val="0"/>
                  <w:divBdr>
                    <w:top w:val="none" w:sz="0" w:space="0" w:color="auto"/>
                    <w:left w:val="none" w:sz="0" w:space="0" w:color="auto"/>
                    <w:bottom w:val="none" w:sz="0" w:space="0" w:color="auto"/>
                    <w:right w:val="none" w:sz="0" w:space="0" w:color="auto"/>
                  </w:divBdr>
                  <w:divsChild>
                    <w:div w:id="1433238370">
                      <w:marLeft w:val="0"/>
                      <w:marRight w:val="0"/>
                      <w:marTop w:val="0"/>
                      <w:marBottom w:val="0"/>
                      <w:divBdr>
                        <w:top w:val="none" w:sz="0" w:space="0" w:color="auto"/>
                        <w:left w:val="none" w:sz="0" w:space="0" w:color="auto"/>
                        <w:bottom w:val="none" w:sz="0" w:space="0" w:color="auto"/>
                        <w:right w:val="none" w:sz="0" w:space="0" w:color="auto"/>
                      </w:divBdr>
                    </w:div>
                  </w:divsChild>
                </w:div>
                <w:div w:id="132260897">
                  <w:marLeft w:val="0"/>
                  <w:marRight w:val="0"/>
                  <w:marTop w:val="0"/>
                  <w:marBottom w:val="0"/>
                  <w:divBdr>
                    <w:top w:val="none" w:sz="0" w:space="0" w:color="auto"/>
                    <w:left w:val="none" w:sz="0" w:space="0" w:color="auto"/>
                    <w:bottom w:val="none" w:sz="0" w:space="0" w:color="auto"/>
                    <w:right w:val="none" w:sz="0" w:space="0" w:color="auto"/>
                  </w:divBdr>
                  <w:divsChild>
                    <w:div w:id="1630235946">
                      <w:marLeft w:val="0"/>
                      <w:marRight w:val="0"/>
                      <w:marTop w:val="0"/>
                      <w:marBottom w:val="0"/>
                      <w:divBdr>
                        <w:top w:val="none" w:sz="0" w:space="0" w:color="auto"/>
                        <w:left w:val="none" w:sz="0" w:space="0" w:color="auto"/>
                        <w:bottom w:val="none" w:sz="0" w:space="0" w:color="auto"/>
                        <w:right w:val="none" w:sz="0" w:space="0" w:color="auto"/>
                      </w:divBdr>
                    </w:div>
                  </w:divsChild>
                </w:div>
                <w:div w:id="258485323">
                  <w:marLeft w:val="0"/>
                  <w:marRight w:val="0"/>
                  <w:marTop w:val="0"/>
                  <w:marBottom w:val="0"/>
                  <w:divBdr>
                    <w:top w:val="none" w:sz="0" w:space="0" w:color="auto"/>
                    <w:left w:val="none" w:sz="0" w:space="0" w:color="auto"/>
                    <w:bottom w:val="none" w:sz="0" w:space="0" w:color="auto"/>
                    <w:right w:val="none" w:sz="0" w:space="0" w:color="auto"/>
                  </w:divBdr>
                  <w:divsChild>
                    <w:div w:id="708798675">
                      <w:marLeft w:val="0"/>
                      <w:marRight w:val="0"/>
                      <w:marTop w:val="0"/>
                      <w:marBottom w:val="0"/>
                      <w:divBdr>
                        <w:top w:val="none" w:sz="0" w:space="0" w:color="auto"/>
                        <w:left w:val="none" w:sz="0" w:space="0" w:color="auto"/>
                        <w:bottom w:val="none" w:sz="0" w:space="0" w:color="auto"/>
                        <w:right w:val="none" w:sz="0" w:space="0" w:color="auto"/>
                      </w:divBdr>
                    </w:div>
                  </w:divsChild>
                </w:div>
                <w:div w:id="710151914">
                  <w:marLeft w:val="0"/>
                  <w:marRight w:val="0"/>
                  <w:marTop w:val="0"/>
                  <w:marBottom w:val="0"/>
                  <w:divBdr>
                    <w:top w:val="none" w:sz="0" w:space="0" w:color="auto"/>
                    <w:left w:val="none" w:sz="0" w:space="0" w:color="auto"/>
                    <w:bottom w:val="none" w:sz="0" w:space="0" w:color="auto"/>
                    <w:right w:val="none" w:sz="0" w:space="0" w:color="auto"/>
                  </w:divBdr>
                  <w:divsChild>
                    <w:div w:id="1617297419">
                      <w:marLeft w:val="0"/>
                      <w:marRight w:val="0"/>
                      <w:marTop w:val="0"/>
                      <w:marBottom w:val="0"/>
                      <w:divBdr>
                        <w:top w:val="none" w:sz="0" w:space="0" w:color="auto"/>
                        <w:left w:val="none" w:sz="0" w:space="0" w:color="auto"/>
                        <w:bottom w:val="none" w:sz="0" w:space="0" w:color="auto"/>
                        <w:right w:val="none" w:sz="0" w:space="0" w:color="auto"/>
                      </w:divBdr>
                    </w:div>
                  </w:divsChild>
                </w:div>
                <w:div w:id="2023045064">
                  <w:marLeft w:val="0"/>
                  <w:marRight w:val="0"/>
                  <w:marTop w:val="0"/>
                  <w:marBottom w:val="0"/>
                  <w:divBdr>
                    <w:top w:val="none" w:sz="0" w:space="0" w:color="auto"/>
                    <w:left w:val="none" w:sz="0" w:space="0" w:color="auto"/>
                    <w:bottom w:val="none" w:sz="0" w:space="0" w:color="auto"/>
                    <w:right w:val="none" w:sz="0" w:space="0" w:color="auto"/>
                  </w:divBdr>
                  <w:divsChild>
                    <w:div w:id="558830349">
                      <w:marLeft w:val="0"/>
                      <w:marRight w:val="0"/>
                      <w:marTop w:val="0"/>
                      <w:marBottom w:val="0"/>
                      <w:divBdr>
                        <w:top w:val="none" w:sz="0" w:space="0" w:color="auto"/>
                        <w:left w:val="none" w:sz="0" w:space="0" w:color="auto"/>
                        <w:bottom w:val="none" w:sz="0" w:space="0" w:color="auto"/>
                        <w:right w:val="none" w:sz="0" w:space="0" w:color="auto"/>
                      </w:divBdr>
                    </w:div>
                  </w:divsChild>
                </w:div>
                <w:div w:id="1083793761">
                  <w:marLeft w:val="0"/>
                  <w:marRight w:val="0"/>
                  <w:marTop w:val="0"/>
                  <w:marBottom w:val="0"/>
                  <w:divBdr>
                    <w:top w:val="none" w:sz="0" w:space="0" w:color="auto"/>
                    <w:left w:val="none" w:sz="0" w:space="0" w:color="auto"/>
                    <w:bottom w:val="none" w:sz="0" w:space="0" w:color="auto"/>
                    <w:right w:val="none" w:sz="0" w:space="0" w:color="auto"/>
                  </w:divBdr>
                  <w:divsChild>
                    <w:div w:id="57439715">
                      <w:marLeft w:val="0"/>
                      <w:marRight w:val="0"/>
                      <w:marTop w:val="0"/>
                      <w:marBottom w:val="0"/>
                      <w:divBdr>
                        <w:top w:val="none" w:sz="0" w:space="0" w:color="auto"/>
                        <w:left w:val="none" w:sz="0" w:space="0" w:color="auto"/>
                        <w:bottom w:val="none" w:sz="0" w:space="0" w:color="auto"/>
                        <w:right w:val="none" w:sz="0" w:space="0" w:color="auto"/>
                      </w:divBdr>
                    </w:div>
                  </w:divsChild>
                </w:div>
                <w:div w:id="238489404">
                  <w:marLeft w:val="0"/>
                  <w:marRight w:val="0"/>
                  <w:marTop w:val="0"/>
                  <w:marBottom w:val="0"/>
                  <w:divBdr>
                    <w:top w:val="none" w:sz="0" w:space="0" w:color="auto"/>
                    <w:left w:val="none" w:sz="0" w:space="0" w:color="auto"/>
                    <w:bottom w:val="none" w:sz="0" w:space="0" w:color="auto"/>
                    <w:right w:val="none" w:sz="0" w:space="0" w:color="auto"/>
                  </w:divBdr>
                  <w:divsChild>
                    <w:div w:id="188976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56187">
          <w:marLeft w:val="0"/>
          <w:marRight w:val="0"/>
          <w:marTop w:val="0"/>
          <w:marBottom w:val="0"/>
          <w:divBdr>
            <w:top w:val="none" w:sz="0" w:space="0" w:color="auto"/>
            <w:left w:val="none" w:sz="0" w:space="0" w:color="auto"/>
            <w:bottom w:val="none" w:sz="0" w:space="0" w:color="auto"/>
            <w:right w:val="none" w:sz="0" w:space="0" w:color="auto"/>
          </w:divBdr>
        </w:div>
        <w:div w:id="530916502">
          <w:marLeft w:val="0"/>
          <w:marRight w:val="0"/>
          <w:marTop w:val="0"/>
          <w:marBottom w:val="0"/>
          <w:divBdr>
            <w:top w:val="none" w:sz="0" w:space="0" w:color="auto"/>
            <w:left w:val="none" w:sz="0" w:space="0" w:color="auto"/>
            <w:bottom w:val="none" w:sz="0" w:space="0" w:color="auto"/>
            <w:right w:val="none" w:sz="0" w:space="0" w:color="auto"/>
          </w:divBdr>
        </w:div>
        <w:div w:id="241454593">
          <w:marLeft w:val="0"/>
          <w:marRight w:val="0"/>
          <w:marTop w:val="0"/>
          <w:marBottom w:val="0"/>
          <w:divBdr>
            <w:top w:val="none" w:sz="0" w:space="0" w:color="auto"/>
            <w:left w:val="none" w:sz="0" w:space="0" w:color="auto"/>
            <w:bottom w:val="none" w:sz="0" w:space="0" w:color="auto"/>
            <w:right w:val="none" w:sz="0" w:space="0" w:color="auto"/>
          </w:divBdr>
        </w:div>
        <w:div w:id="578446043">
          <w:marLeft w:val="0"/>
          <w:marRight w:val="0"/>
          <w:marTop w:val="0"/>
          <w:marBottom w:val="0"/>
          <w:divBdr>
            <w:top w:val="none" w:sz="0" w:space="0" w:color="auto"/>
            <w:left w:val="none" w:sz="0" w:space="0" w:color="auto"/>
            <w:bottom w:val="none" w:sz="0" w:space="0" w:color="auto"/>
            <w:right w:val="none" w:sz="0" w:space="0" w:color="auto"/>
          </w:divBdr>
        </w:div>
        <w:div w:id="373233828">
          <w:marLeft w:val="0"/>
          <w:marRight w:val="0"/>
          <w:marTop w:val="0"/>
          <w:marBottom w:val="0"/>
          <w:divBdr>
            <w:top w:val="none" w:sz="0" w:space="0" w:color="auto"/>
            <w:left w:val="none" w:sz="0" w:space="0" w:color="auto"/>
            <w:bottom w:val="none" w:sz="0" w:space="0" w:color="auto"/>
            <w:right w:val="none" w:sz="0" w:space="0" w:color="auto"/>
          </w:divBdr>
        </w:div>
        <w:div w:id="832188657">
          <w:marLeft w:val="0"/>
          <w:marRight w:val="0"/>
          <w:marTop w:val="0"/>
          <w:marBottom w:val="0"/>
          <w:divBdr>
            <w:top w:val="none" w:sz="0" w:space="0" w:color="auto"/>
            <w:left w:val="none" w:sz="0" w:space="0" w:color="auto"/>
            <w:bottom w:val="none" w:sz="0" w:space="0" w:color="auto"/>
            <w:right w:val="none" w:sz="0" w:space="0" w:color="auto"/>
          </w:divBdr>
          <w:divsChild>
            <w:div w:id="1896356353">
              <w:marLeft w:val="-75"/>
              <w:marRight w:val="0"/>
              <w:marTop w:val="30"/>
              <w:marBottom w:val="30"/>
              <w:divBdr>
                <w:top w:val="none" w:sz="0" w:space="0" w:color="auto"/>
                <w:left w:val="none" w:sz="0" w:space="0" w:color="auto"/>
                <w:bottom w:val="none" w:sz="0" w:space="0" w:color="auto"/>
                <w:right w:val="none" w:sz="0" w:space="0" w:color="auto"/>
              </w:divBdr>
              <w:divsChild>
                <w:div w:id="2004578981">
                  <w:marLeft w:val="0"/>
                  <w:marRight w:val="0"/>
                  <w:marTop w:val="0"/>
                  <w:marBottom w:val="0"/>
                  <w:divBdr>
                    <w:top w:val="none" w:sz="0" w:space="0" w:color="auto"/>
                    <w:left w:val="none" w:sz="0" w:space="0" w:color="auto"/>
                    <w:bottom w:val="none" w:sz="0" w:space="0" w:color="auto"/>
                    <w:right w:val="none" w:sz="0" w:space="0" w:color="auto"/>
                  </w:divBdr>
                  <w:divsChild>
                    <w:div w:id="1748847377">
                      <w:marLeft w:val="0"/>
                      <w:marRight w:val="0"/>
                      <w:marTop w:val="0"/>
                      <w:marBottom w:val="0"/>
                      <w:divBdr>
                        <w:top w:val="none" w:sz="0" w:space="0" w:color="auto"/>
                        <w:left w:val="none" w:sz="0" w:space="0" w:color="auto"/>
                        <w:bottom w:val="none" w:sz="0" w:space="0" w:color="auto"/>
                        <w:right w:val="none" w:sz="0" w:space="0" w:color="auto"/>
                      </w:divBdr>
                    </w:div>
                  </w:divsChild>
                </w:div>
                <w:div w:id="963969902">
                  <w:marLeft w:val="0"/>
                  <w:marRight w:val="0"/>
                  <w:marTop w:val="0"/>
                  <w:marBottom w:val="0"/>
                  <w:divBdr>
                    <w:top w:val="none" w:sz="0" w:space="0" w:color="auto"/>
                    <w:left w:val="none" w:sz="0" w:space="0" w:color="auto"/>
                    <w:bottom w:val="none" w:sz="0" w:space="0" w:color="auto"/>
                    <w:right w:val="none" w:sz="0" w:space="0" w:color="auto"/>
                  </w:divBdr>
                  <w:divsChild>
                    <w:div w:id="1427461701">
                      <w:marLeft w:val="0"/>
                      <w:marRight w:val="0"/>
                      <w:marTop w:val="0"/>
                      <w:marBottom w:val="0"/>
                      <w:divBdr>
                        <w:top w:val="none" w:sz="0" w:space="0" w:color="auto"/>
                        <w:left w:val="none" w:sz="0" w:space="0" w:color="auto"/>
                        <w:bottom w:val="none" w:sz="0" w:space="0" w:color="auto"/>
                        <w:right w:val="none" w:sz="0" w:space="0" w:color="auto"/>
                      </w:divBdr>
                    </w:div>
                  </w:divsChild>
                </w:div>
                <w:div w:id="1252540690">
                  <w:marLeft w:val="0"/>
                  <w:marRight w:val="0"/>
                  <w:marTop w:val="0"/>
                  <w:marBottom w:val="0"/>
                  <w:divBdr>
                    <w:top w:val="none" w:sz="0" w:space="0" w:color="auto"/>
                    <w:left w:val="none" w:sz="0" w:space="0" w:color="auto"/>
                    <w:bottom w:val="none" w:sz="0" w:space="0" w:color="auto"/>
                    <w:right w:val="none" w:sz="0" w:space="0" w:color="auto"/>
                  </w:divBdr>
                  <w:divsChild>
                    <w:div w:id="420610183">
                      <w:marLeft w:val="0"/>
                      <w:marRight w:val="0"/>
                      <w:marTop w:val="0"/>
                      <w:marBottom w:val="0"/>
                      <w:divBdr>
                        <w:top w:val="none" w:sz="0" w:space="0" w:color="auto"/>
                        <w:left w:val="none" w:sz="0" w:space="0" w:color="auto"/>
                        <w:bottom w:val="none" w:sz="0" w:space="0" w:color="auto"/>
                        <w:right w:val="none" w:sz="0" w:space="0" w:color="auto"/>
                      </w:divBdr>
                    </w:div>
                  </w:divsChild>
                </w:div>
                <w:div w:id="1937252895">
                  <w:marLeft w:val="0"/>
                  <w:marRight w:val="0"/>
                  <w:marTop w:val="0"/>
                  <w:marBottom w:val="0"/>
                  <w:divBdr>
                    <w:top w:val="none" w:sz="0" w:space="0" w:color="auto"/>
                    <w:left w:val="none" w:sz="0" w:space="0" w:color="auto"/>
                    <w:bottom w:val="none" w:sz="0" w:space="0" w:color="auto"/>
                    <w:right w:val="none" w:sz="0" w:space="0" w:color="auto"/>
                  </w:divBdr>
                  <w:divsChild>
                    <w:div w:id="2057123189">
                      <w:marLeft w:val="0"/>
                      <w:marRight w:val="0"/>
                      <w:marTop w:val="0"/>
                      <w:marBottom w:val="0"/>
                      <w:divBdr>
                        <w:top w:val="none" w:sz="0" w:space="0" w:color="auto"/>
                        <w:left w:val="none" w:sz="0" w:space="0" w:color="auto"/>
                        <w:bottom w:val="none" w:sz="0" w:space="0" w:color="auto"/>
                        <w:right w:val="none" w:sz="0" w:space="0" w:color="auto"/>
                      </w:divBdr>
                    </w:div>
                  </w:divsChild>
                </w:div>
                <w:div w:id="2012171574">
                  <w:marLeft w:val="0"/>
                  <w:marRight w:val="0"/>
                  <w:marTop w:val="0"/>
                  <w:marBottom w:val="0"/>
                  <w:divBdr>
                    <w:top w:val="none" w:sz="0" w:space="0" w:color="auto"/>
                    <w:left w:val="none" w:sz="0" w:space="0" w:color="auto"/>
                    <w:bottom w:val="none" w:sz="0" w:space="0" w:color="auto"/>
                    <w:right w:val="none" w:sz="0" w:space="0" w:color="auto"/>
                  </w:divBdr>
                  <w:divsChild>
                    <w:div w:id="558516943">
                      <w:marLeft w:val="0"/>
                      <w:marRight w:val="0"/>
                      <w:marTop w:val="0"/>
                      <w:marBottom w:val="0"/>
                      <w:divBdr>
                        <w:top w:val="none" w:sz="0" w:space="0" w:color="auto"/>
                        <w:left w:val="none" w:sz="0" w:space="0" w:color="auto"/>
                        <w:bottom w:val="none" w:sz="0" w:space="0" w:color="auto"/>
                        <w:right w:val="none" w:sz="0" w:space="0" w:color="auto"/>
                      </w:divBdr>
                    </w:div>
                  </w:divsChild>
                </w:div>
                <w:div w:id="399520548">
                  <w:marLeft w:val="0"/>
                  <w:marRight w:val="0"/>
                  <w:marTop w:val="0"/>
                  <w:marBottom w:val="0"/>
                  <w:divBdr>
                    <w:top w:val="none" w:sz="0" w:space="0" w:color="auto"/>
                    <w:left w:val="none" w:sz="0" w:space="0" w:color="auto"/>
                    <w:bottom w:val="none" w:sz="0" w:space="0" w:color="auto"/>
                    <w:right w:val="none" w:sz="0" w:space="0" w:color="auto"/>
                  </w:divBdr>
                  <w:divsChild>
                    <w:div w:id="727267833">
                      <w:marLeft w:val="0"/>
                      <w:marRight w:val="0"/>
                      <w:marTop w:val="0"/>
                      <w:marBottom w:val="0"/>
                      <w:divBdr>
                        <w:top w:val="none" w:sz="0" w:space="0" w:color="auto"/>
                        <w:left w:val="none" w:sz="0" w:space="0" w:color="auto"/>
                        <w:bottom w:val="none" w:sz="0" w:space="0" w:color="auto"/>
                        <w:right w:val="none" w:sz="0" w:space="0" w:color="auto"/>
                      </w:divBdr>
                    </w:div>
                  </w:divsChild>
                </w:div>
                <w:div w:id="2108382652">
                  <w:marLeft w:val="0"/>
                  <w:marRight w:val="0"/>
                  <w:marTop w:val="0"/>
                  <w:marBottom w:val="0"/>
                  <w:divBdr>
                    <w:top w:val="none" w:sz="0" w:space="0" w:color="auto"/>
                    <w:left w:val="none" w:sz="0" w:space="0" w:color="auto"/>
                    <w:bottom w:val="none" w:sz="0" w:space="0" w:color="auto"/>
                    <w:right w:val="none" w:sz="0" w:space="0" w:color="auto"/>
                  </w:divBdr>
                  <w:divsChild>
                    <w:div w:id="209613795">
                      <w:marLeft w:val="0"/>
                      <w:marRight w:val="0"/>
                      <w:marTop w:val="0"/>
                      <w:marBottom w:val="0"/>
                      <w:divBdr>
                        <w:top w:val="none" w:sz="0" w:space="0" w:color="auto"/>
                        <w:left w:val="none" w:sz="0" w:space="0" w:color="auto"/>
                        <w:bottom w:val="none" w:sz="0" w:space="0" w:color="auto"/>
                        <w:right w:val="none" w:sz="0" w:space="0" w:color="auto"/>
                      </w:divBdr>
                    </w:div>
                  </w:divsChild>
                </w:div>
                <w:div w:id="1139686024">
                  <w:marLeft w:val="0"/>
                  <w:marRight w:val="0"/>
                  <w:marTop w:val="0"/>
                  <w:marBottom w:val="0"/>
                  <w:divBdr>
                    <w:top w:val="none" w:sz="0" w:space="0" w:color="auto"/>
                    <w:left w:val="none" w:sz="0" w:space="0" w:color="auto"/>
                    <w:bottom w:val="none" w:sz="0" w:space="0" w:color="auto"/>
                    <w:right w:val="none" w:sz="0" w:space="0" w:color="auto"/>
                  </w:divBdr>
                  <w:divsChild>
                    <w:div w:id="144980684">
                      <w:marLeft w:val="0"/>
                      <w:marRight w:val="0"/>
                      <w:marTop w:val="0"/>
                      <w:marBottom w:val="0"/>
                      <w:divBdr>
                        <w:top w:val="none" w:sz="0" w:space="0" w:color="auto"/>
                        <w:left w:val="none" w:sz="0" w:space="0" w:color="auto"/>
                        <w:bottom w:val="none" w:sz="0" w:space="0" w:color="auto"/>
                        <w:right w:val="none" w:sz="0" w:space="0" w:color="auto"/>
                      </w:divBdr>
                    </w:div>
                  </w:divsChild>
                </w:div>
                <w:div w:id="551845128">
                  <w:marLeft w:val="0"/>
                  <w:marRight w:val="0"/>
                  <w:marTop w:val="0"/>
                  <w:marBottom w:val="0"/>
                  <w:divBdr>
                    <w:top w:val="none" w:sz="0" w:space="0" w:color="auto"/>
                    <w:left w:val="none" w:sz="0" w:space="0" w:color="auto"/>
                    <w:bottom w:val="none" w:sz="0" w:space="0" w:color="auto"/>
                    <w:right w:val="none" w:sz="0" w:space="0" w:color="auto"/>
                  </w:divBdr>
                  <w:divsChild>
                    <w:div w:id="449711803">
                      <w:marLeft w:val="0"/>
                      <w:marRight w:val="0"/>
                      <w:marTop w:val="0"/>
                      <w:marBottom w:val="0"/>
                      <w:divBdr>
                        <w:top w:val="none" w:sz="0" w:space="0" w:color="auto"/>
                        <w:left w:val="none" w:sz="0" w:space="0" w:color="auto"/>
                        <w:bottom w:val="none" w:sz="0" w:space="0" w:color="auto"/>
                        <w:right w:val="none" w:sz="0" w:space="0" w:color="auto"/>
                      </w:divBdr>
                    </w:div>
                  </w:divsChild>
                </w:div>
                <w:div w:id="596983380">
                  <w:marLeft w:val="0"/>
                  <w:marRight w:val="0"/>
                  <w:marTop w:val="0"/>
                  <w:marBottom w:val="0"/>
                  <w:divBdr>
                    <w:top w:val="none" w:sz="0" w:space="0" w:color="auto"/>
                    <w:left w:val="none" w:sz="0" w:space="0" w:color="auto"/>
                    <w:bottom w:val="none" w:sz="0" w:space="0" w:color="auto"/>
                    <w:right w:val="none" w:sz="0" w:space="0" w:color="auto"/>
                  </w:divBdr>
                  <w:divsChild>
                    <w:div w:id="1437285888">
                      <w:marLeft w:val="0"/>
                      <w:marRight w:val="0"/>
                      <w:marTop w:val="0"/>
                      <w:marBottom w:val="0"/>
                      <w:divBdr>
                        <w:top w:val="none" w:sz="0" w:space="0" w:color="auto"/>
                        <w:left w:val="none" w:sz="0" w:space="0" w:color="auto"/>
                        <w:bottom w:val="none" w:sz="0" w:space="0" w:color="auto"/>
                        <w:right w:val="none" w:sz="0" w:space="0" w:color="auto"/>
                      </w:divBdr>
                    </w:div>
                  </w:divsChild>
                </w:div>
                <w:div w:id="702438315">
                  <w:marLeft w:val="0"/>
                  <w:marRight w:val="0"/>
                  <w:marTop w:val="0"/>
                  <w:marBottom w:val="0"/>
                  <w:divBdr>
                    <w:top w:val="none" w:sz="0" w:space="0" w:color="auto"/>
                    <w:left w:val="none" w:sz="0" w:space="0" w:color="auto"/>
                    <w:bottom w:val="none" w:sz="0" w:space="0" w:color="auto"/>
                    <w:right w:val="none" w:sz="0" w:space="0" w:color="auto"/>
                  </w:divBdr>
                  <w:divsChild>
                    <w:div w:id="904217519">
                      <w:marLeft w:val="0"/>
                      <w:marRight w:val="0"/>
                      <w:marTop w:val="0"/>
                      <w:marBottom w:val="0"/>
                      <w:divBdr>
                        <w:top w:val="none" w:sz="0" w:space="0" w:color="auto"/>
                        <w:left w:val="none" w:sz="0" w:space="0" w:color="auto"/>
                        <w:bottom w:val="none" w:sz="0" w:space="0" w:color="auto"/>
                        <w:right w:val="none" w:sz="0" w:space="0" w:color="auto"/>
                      </w:divBdr>
                    </w:div>
                  </w:divsChild>
                </w:div>
                <w:div w:id="1020617919">
                  <w:marLeft w:val="0"/>
                  <w:marRight w:val="0"/>
                  <w:marTop w:val="0"/>
                  <w:marBottom w:val="0"/>
                  <w:divBdr>
                    <w:top w:val="none" w:sz="0" w:space="0" w:color="auto"/>
                    <w:left w:val="none" w:sz="0" w:space="0" w:color="auto"/>
                    <w:bottom w:val="none" w:sz="0" w:space="0" w:color="auto"/>
                    <w:right w:val="none" w:sz="0" w:space="0" w:color="auto"/>
                  </w:divBdr>
                  <w:divsChild>
                    <w:div w:id="166416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75914">
          <w:marLeft w:val="0"/>
          <w:marRight w:val="0"/>
          <w:marTop w:val="0"/>
          <w:marBottom w:val="0"/>
          <w:divBdr>
            <w:top w:val="none" w:sz="0" w:space="0" w:color="auto"/>
            <w:left w:val="none" w:sz="0" w:space="0" w:color="auto"/>
            <w:bottom w:val="none" w:sz="0" w:space="0" w:color="auto"/>
            <w:right w:val="none" w:sz="0" w:space="0" w:color="auto"/>
          </w:divBdr>
        </w:div>
        <w:div w:id="91513348">
          <w:marLeft w:val="0"/>
          <w:marRight w:val="0"/>
          <w:marTop w:val="0"/>
          <w:marBottom w:val="0"/>
          <w:divBdr>
            <w:top w:val="none" w:sz="0" w:space="0" w:color="auto"/>
            <w:left w:val="none" w:sz="0" w:space="0" w:color="auto"/>
            <w:bottom w:val="none" w:sz="0" w:space="0" w:color="auto"/>
            <w:right w:val="none" w:sz="0" w:space="0" w:color="auto"/>
          </w:divBdr>
        </w:div>
        <w:div w:id="1281764470">
          <w:marLeft w:val="0"/>
          <w:marRight w:val="0"/>
          <w:marTop w:val="0"/>
          <w:marBottom w:val="0"/>
          <w:divBdr>
            <w:top w:val="none" w:sz="0" w:space="0" w:color="auto"/>
            <w:left w:val="none" w:sz="0" w:space="0" w:color="auto"/>
            <w:bottom w:val="none" w:sz="0" w:space="0" w:color="auto"/>
            <w:right w:val="none" w:sz="0" w:space="0" w:color="auto"/>
          </w:divBdr>
        </w:div>
        <w:div w:id="458770396">
          <w:marLeft w:val="0"/>
          <w:marRight w:val="0"/>
          <w:marTop w:val="0"/>
          <w:marBottom w:val="0"/>
          <w:divBdr>
            <w:top w:val="none" w:sz="0" w:space="0" w:color="auto"/>
            <w:left w:val="none" w:sz="0" w:space="0" w:color="auto"/>
            <w:bottom w:val="none" w:sz="0" w:space="0" w:color="auto"/>
            <w:right w:val="none" w:sz="0" w:space="0" w:color="auto"/>
          </w:divBdr>
          <w:divsChild>
            <w:div w:id="792677312">
              <w:marLeft w:val="-75"/>
              <w:marRight w:val="0"/>
              <w:marTop w:val="30"/>
              <w:marBottom w:val="30"/>
              <w:divBdr>
                <w:top w:val="none" w:sz="0" w:space="0" w:color="auto"/>
                <w:left w:val="none" w:sz="0" w:space="0" w:color="auto"/>
                <w:bottom w:val="none" w:sz="0" w:space="0" w:color="auto"/>
                <w:right w:val="none" w:sz="0" w:space="0" w:color="auto"/>
              </w:divBdr>
              <w:divsChild>
                <w:div w:id="1952399745">
                  <w:marLeft w:val="0"/>
                  <w:marRight w:val="0"/>
                  <w:marTop w:val="0"/>
                  <w:marBottom w:val="0"/>
                  <w:divBdr>
                    <w:top w:val="none" w:sz="0" w:space="0" w:color="auto"/>
                    <w:left w:val="none" w:sz="0" w:space="0" w:color="auto"/>
                    <w:bottom w:val="none" w:sz="0" w:space="0" w:color="auto"/>
                    <w:right w:val="none" w:sz="0" w:space="0" w:color="auto"/>
                  </w:divBdr>
                  <w:divsChild>
                    <w:div w:id="1127159646">
                      <w:marLeft w:val="0"/>
                      <w:marRight w:val="0"/>
                      <w:marTop w:val="0"/>
                      <w:marBottom w:val="0"/>
                      <w:divBdr>
                        <w:top w:val="none" w:sz="0" w:space="0" w:color="auto"/>
                        <w:left w:val="none" w:sz="0" w:space="0" w:color="auto"/>
                        <w:bottom w:val="none" w:sz="0" w:space="0" w:color="auto"/>
                        <w:right w:val="none" w:sz="0" w:space="0" w:color="auto"/>
                      </w:divBdr>
                    </w:div>
                  </w:divsChild>
                </w:div>
                <w:div w:id="285896782">
                  <w:marLeft w:val="0"/>
                  <w:marRight w:val="0"/>
                  <w:marTop w:val="0"/>
                  <w:marBottom w:val="0"/>
                  <w:divBdr>
                    <w:top w:val="none" w:sz="0" w:space="0" w:color="auto"/>
                    <w:left w:val="none" w:sz="0" w:space="0" w:color="auto"/>
                    <w:bottom w:val="none" w:sz="0" w:space="0" w:color="auto"/>
                    <w:right w:val="none" w:sz="0" w:space="0" w:color="auto"/>
                  </w:divBdr>
                  <w:divsChild>
                    <w:div w:id="2066489100">
                      <w:marLeft w:val="0"/>
                      <w:marRight w:val="0"/>
                      <w:marTop w:val="0"/>
                      <w:marBottom w:val="0"/>
                      <w:divBdr>
                        <w:top w:val="none" w:sz="0" w:space="0" w:color="auto"/>
                        <w:left w:val="none" w:sz="0" w:space="0" w:color="auto"/>
                        <w:bottom w:val="none" w:sz="0" w:space="0" w:color="auto"/>
                        <w:right w:val="none" w:sz="0" w:space="0" w:color="auto"/>
                      </w:divBdr>
                    </w:div>
                  </w:divsChild>
                </w:div>
                <w:div w:id="469782803">
                  <w:marLeft w:val="0"/>
                  <w:marRight w:val="0"/>
                  <w:marTop w:val="0"/>
                  <w:marBottom w:val="0"/>
                  <w:divBdr>
                    <w:top w:val="none" w:sz="0" w:space="0" w:color="auto"/>
                    <w:left w:val="none" w:sz="0" w:space="0" w:color="auto"/>
                    <w:bottom w:val="none" w:sz="0" w:space="0" w:color="auto"/>
                    <w:right w:val="none" w:sz="0" w:space="0" w:color="auto"/>
                  </w:divBdr>
                  <w:divsChild>
                    <w:div w:id="324675180">
                      <w:marLeft w:val="0"/>
                      <w:marRight w:val="0"/>
                      <w:marTop w:val="0"/>
                      <w:marBottom w:val="0"/>
                      <w:divBdr>
                        <w:top w:val="none" w:sz="0" w:space="0" w:color="auto"/>
                        <w:left w:val="none" w:sz="0" w:space="0" w:color="auto"/>
                        <w:bottom w:val="none" w:sz="0" w:space="0" w:color="auto"/>
                        <w:right w:val="none" w:sz="0" w:space="0" w:color="auto"/>
                      </w:divBdr>
                    </w:div>
                  </w:divsChild>
                </w:div>
                <w:div w:id="2084721415">
                  <w:marLeft w:val="0"/>
                  <w:marRight w:val="0"/>
                  <w:marTop w:val="0"/>
                  <w:marBottom w:val="0"/>
                  <w:divBdr>
                    <w:top w:val="none" w:sz="0" w:space="0" w:color="auto"/>
                    <w:left w:val="none" w:sz="0" w:space="0" w:color="auto"/>
                    <w:bottom w:val="none" w:sz="0" w:space="0" w:color="auto"/>
                    <w:right w:val="none" w:sz="0" w:space="0" w:color="auto"/>
                  </w:divBdr>
                  <w:divsChild>
                    <w:div w:id="1700812202">
                      <w:marLeft w:val="0"/>
                      <w:marRight w:val="0"/>
                      <w:marTop w:val="0"/>
                      <w:marBottom w:val="0"/>
                      <w:divBdr>
                        <w:top w:val="none" w:sz="0" w:space="0" w:color="auto"/>
                        <w:left w:val="none" w:sz="0" w:space="0" w:color="auto"/>
                        <w:bottom w:val="none" w:sz="0" w:space="0" w:color="auto"/>
                        <w:right w:val="none" w:sz="0" w:space="0" w:color="auto"/>
                      </w:divBdr>
                    </w:div>
                  </w:divsChild>
                </w:div>
                <w:div w:id="1360357662">
                  <w:marLeft w:val="0"/>
                  <w:marRight w:val="0"/>
                  <w:marTop w:val="0"/>
                  <w:marBottom w:val="0"/>
                  <w:divBdr>
                    <w:top w:val="none" w:sz="0" w:space="0" w:color="auto"/>
                    <w:left w:val="none" w:sz="0" w:space="0" w:color="auto"/>
                    <w:bottom w:val="none" w:sz="0" w:space="0" w:color="auto"/>
                    <w:right w:val="none" w:sz="0" w:space="0" w:color="auto"/>
                  </w:divBdr>
                  <w:divsChild>
                    <w:div w:id="1724132824">
                      <w:marLeft w:val="0"/>
                      <w:marRight w:val="0"/>
                      <w:marTop w:val="0"/>
                      <w:marBottom w:val="0"/>
                      <w:divBdr>
                        <w:top w:val="none" w:sz="0" w:space="0" w:color="auto"/>
                        <w:left w:val="none" w:sz="0" w:space="0" w:color="auto"/>
                        <w:bottom w:val="none" w:sz="0" w:space="0" w:color="auto"/>
                        <w:right w:val="none" w:sz="0" w:space="0" w:color="auto"/>
                      </w:divBdr>
                    </w:div>
                  </w:divsChild>
                </w:div>
                <w:div w:id="348525789">
                  <w:marLeft w:val="0"/>
                  <w:marRight w:val="0"/>
                  <w:marTop w:val="0"/>
                  <w:marBottom w:val="0"/>
                  <w:divBdr>
                    <w:top w:val="none" w:sz="0" w:space="0" w:color="auto"/>
                    <w:left w:val="none" w:sz="0" w:space="0" w:color="auto"/>
                    <w:bottom w:val="none" w:sz="0" w:space="0" w:color="auto"/>
                    <w:right w:val="none" w:sz="0" w:space="0" w:color="auto"/>
                  </w:divBdr>
                  <w:divsChild>
                    <w:div w:id="1284535995">
                      <w:marLeft w:val="0"/>
                      <w:marRight w:val="0"/>
                      <w:marTop w:val="0"/>
                      <w:marBottom w:val="0"/>
                      <w:divBdr>
                        <w:top w:val="none" w:sz="0" w:space="0" w:color="auto"/>
                        <w:left w:val="none" w:sz="0" w:space="0" w:color="auto"/>
                        <w:bottom w:val="none" w:sz="0" w:space="0" w:color="auto"/>
                        <w:right w:val="none" w:sz="0" w:space="0" w:color="auto"/>
                      </w:divBdr>
                    </w:div>
                  </w:divsChild>
                </w:div>
                <w:div w:id="2133018218">
                  <w:marLeft w:val="0"/>
                  <w:marRight w:val="0"/>
                  <w:marTop w:val="0"/>
                  <w:marBottom w:val="0"/>
                  <w:divBdr>
                    <w:top w:val="none" w:sz="0" w:space="0" w:color="auto"/>
                    <w:left w:val="none" w:sz="0" w:space="0" w:color="auto"/>
                    <w:bottom w:val="none" w:sz="0" w:space="0" w:color="auto"/>
                    <w:right w:val="none" w:sz="0" w:space="0" w:color="auto"/>
                  </w:divBdr>
                  <w:divsChild>
                    <w:div w:id="1663002671">
                      <w:marLeft w:val="0"/>
                      <w:marRight w:val="0"/>
                      <w:marTop w:val="0"/>
                      <w:marBottom w:val="0"/>
                      <w:divBdr>
                        <w:top w:val="none" w:sz="0" w:space="0" w:color="auto"/>
                        <w:left w:val="none" w:sz="0" w:space="0" w:color="auto"/>
                        <w:bottom w:val="none" w:sz="0" w:space="0" w:color="auto"/>
                        <w:right w:val="none" w:sz="0" w:space="0" w:color="auto"/>
                      </w:divBdr>
                    </w:div>
                  </w:divsChild>
                </w:div>
                <w:div w:id="2031905322">
                  <w:marLeft w:val="0"/>
                  <w:marRight w:val="0"/>
                  <w:marTop w:val="0"/>
                  <w:marBottom w:val="0"/>
                  <w:divBdr>
                    <w:top w:val="none" w:sz="0" w:space="0" w:color="auto"/>
                    <w:left w:val="none" w:sz="0" w:space="0" w:color="auto"/>
                    <w:bottom w:val="none" w:sz="0" w:space="0" w:color="auto"/>
                    <w:right w:val="none" w:sz="0" w:space="0" w:color="auto"/>
                  </w:divBdr>
                  <w:divsChild>
                    <w:div w:id="1942714139">
                      <w:marLeft w:val="0"/>
                      <w:marRight w:val="0"/>
                      <w:marTop w:val="0"/>
                      <w:marBottom w:val="0"/>
                      <w:divBdr>
                        <w:top w:val="none" w:sz="0" w:space="0" w:color="auto"/>
                        <w:left w:val="none" w:sz="0" w:space="0" w:color="auto"/>
                        <w:bottom w:val="none" w:sz="0" w:space="0" w:color="auto"/>
                        <w:right w:val="none" w:sz="0" w:space="0" w:color="auto"/>
                      </w:divBdr>
                    </w:div>
                  </w:divsChild>
                </w:div>
                <w:div w:id="1242566654">
                  <w:marLeft w:val="0"/>
                  <w:marRight w:val="0"/>
                  <w:marTop w:val="0"/>
                  <w:marBottom w:val="0"/>
                  <w:divBdr>
                    <w:top w:val="none" w:sz="0" w:space="0" w:color="auto"/>
                    <w:left w:val="none" w:sz="0" w:space="0" w:color="auto"/>
                    <w:bottom w:val="none" w:sz="0" w:space="0" w:color="auto"/>
                    <w:right w:val="none" w:sz="0" w:space="0" w:color="auto"/>
                  </w:divBdr>
                  <w:divsChild>
                    <w:div w:id="47847401">
                      <w:marLeft w:val="0"/>
                      <w:marRight w:val="0"/>
                      <w:marTop w:val="0"/>
                      <w:marBottom w:val="0"/>
                      <w:divBdr>
                        <w:top w:val="none" w:sz="0" w:space="0" w:color="auto"/>
                        <w:left w:val="none" w:sz="0" w:space="0" w:color="auto"/>
                        <w:bottom w:val="none" w:sz="0" w:space="0" w:color="auto"/>
                        <w:right w:val="none" w:sz="0" w:space="0" w:color="auto"/>
                      </w:divBdr>
                    </w:div>
                  </w:divsChild>
                </w:div>
                <w:div w:id="1374187807">
                  <w:marLeft w:val="0"/>
                  <w:marRight w:val="0"/>
                  <w:marTop w:val="0"/>
                  <w:marBottom w:val="0"/>
                  <w:divBdr>
                    <w:top w:val="none" w:sz="0" w:space="0" w:color="auto"/>
                    <w:left w:val="none" w:sz="0" w:space="0" w:color="auto"/>
                    <w:bottom w:val="none" w:sz="0" w:space="0" w:color="auto"/>
                    <w:right w:val="none" w:sz="0" w:space="0" w:color="auto"/>
                  </w:divBdr>
                  <w:divsChild>
                    <w:div w:id="405300090">
                      <w:marLeft w:val="0"/>
                      <w:marRight w:val="0"/>
                      <w:marTop w:val="0"/>
                      <w:marBottom w:val="0"/>
                      <w:divBdr>
                        <w:top w:val="none" w:sz="0" w:space="0" w:color="auto"/>
                        <w:left w:val="none" w:sz="0" w:space="0" w:color="auto"/>
                        <w:bottom w:val="none" w:sz="0" w:space="0" w:color="auto"/>
                        <w:right w:val="none" w:sz="0" w:space="0" w:color="auto"/>
                      </w:divBdr>
                    </w:div>
                  </w:divsChild>
                </w:div>
                <w:div w:id="1335035848">
                  <w:marLeft w:val="0"/>
                  <w:marRight w:val="0"/>
                  <w:marTop w:val="0"/>
                  <w:marBottom w:val="0"/>
                  <w:divBdr>
                    <w:top w:val="none" w:sz="0" w:space="0" w:color="auto"/>
                    <w:left w:val="none" w:sz="0" w:space="0" w:color="auto"/>
                    <w:bottom w:val="none" w:sz="0" w:space="0" w:color="auto"/>
                    <w:right w:val="none" w:sz="0" w:space="0" w:color="auto"/>
                  </w:divBdr>
                  <w:divsChild>
                    <w:div w:id="1660310579">
                      <w:marLeft w:val="0"/>
                      <w:marRight w:val="0"/>
                      <w:marTop w:val="0"/>
                      <w:marBottom w:val="0"/>
                      <w:divBdr>
                        <w:top w:val="none" w:sz="0" w:space="0" w:color="auto"/>
                        <w:left w:val="none" w:sz="0" w:space="0" w:color="auto"/>
                        <w:bottom w:val="none" w:sz="0" w:space="0" w:color="auto"/>
                        <w:right w:val="none" w:sz="0" w:space="0" w:color="auto"/>
                      </w:divBdr>
                    </w:div>
                  </w:divsChild>
                </w:div>
                <w:div w:id="1394618237">
                  <w:marLeft w:val="0"/>
                  <w:marRight w:val="0"/>
                  <w:marTop w:val="0"/>
                  <w:marBottom w:val="0"/>
                  <w:divBdr>
                    <w:top w:val="none" w:sz="0" w:space="0" w:color="auto"/>
                    <w:left w:val="none" w:sz="0" w:space="0" w:color="auto"/>
                    <w:bottom w:val="none" w:sz="0" w:space="0" w:color="auto"/>
                    <w:right w:val="none" w:sz="0" w:space="0" w:color="auto"/>
                  </w:divBdr>
                  <w:divsChild>
                    <w:div w:id="1560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527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b:/g/personal/simon_kilshaw_uwtsd_ac_uk/EYAI8px4-HlNleIp1yJanccBYMsh5OgO6wg8lxQX6T99FA?e=e3oEp0"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owtsd-my.sharepoint.com/:f:/g/personal/simon_kilshaw_uwtsd_ac_uk/ErU2UttkggxBuvZjFaNCqqcB1JDhHth9PgXWVcButu6NuA?e=M7dz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F45C2B-F452-0149-899D-FDE23D2B7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22</Pages>
  <Words>5400</Words>
  <Characters>30781</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Kilshaw</dc:creator>
  <cp:keywords/>
  <dc:description/>
  <cp:lastModifiedBy>David Bird</cp:lastModifiedBy>
  <cp:revision>4</cp:revision>
  <dcterms:created xsi:type="dcterms:W3CDTF">2026-09-03T08:34:00Z</dcterms:created>
  <dcterms:modified xsi:type="dcterms:W3CDTF">2026-09-23T08:26:00Z</dcterms:modified>
</cp:coreProperties>
</file>