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kern w:val="2"/>
          <w:sz w:val="24"/>
          <w:szCs w:val="24"/>
          <w:lang w:val="en-GB" w:eastAsia="zh-CN"/>
          <w14:ligatures w14:val="standardContextual"/>
        </w:rPr>
        <w:id w:val="459547944"/>
        <w:docPartObj>
          <w:docPartGallery w:val="Cover Pages"/>
          <w:docPartUnique/>
        </w:docPartObj>
      </w:sdtPr>
      <w:sdtContent>
        <w:p w14:paraId="37674367" w14:textId="77777777" w:rsidR="00E4535B" w:rsidRPr="00496BD7" w:rsidRDefault="00E4535B" w:rsidP="00E4535B">
          <w:pPr>
            <w:pStyle w:val="NoSpacing"/>
            <w:jc w:val="both"/>
            <w:rPr>
              <w:sz w:val="24"/>
              <w:szCs w:val="24"/>
            </w:rPr>
          </w:pPr>
          <w:r w:rsidRPr="00496BD7">
            <w:rPr>
              <w:noProof/>
              <w:sz w:val="24"/>
              <w:szCs w:val="24"/>
            </w:rPr>
            <mc:AlternateContent>
              <mc:Choice Requires="wpg">
                <w:drawing>
                  <wp:anchor distT="0" distB="0" distL="114300" distR="114300" simplePos="0" relativeHeight="251659264" behindDoc="1" locked="0" layoutInCell="1" allowOverlap="1" wp14:anchorId="6EE37E12" wp14:editId="286874D9">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5-03-24T00:00:00Z">
                                      <w:dateFormat w:val="M/d/yyyy"/>
                                      <w:lid w:val="en-US"/>
                                      <w:storeMappedDataAs w:val="dateTime"/>
                                      <w:calendar w:val="gregorian"/>
                                    </w:date>
                                  </w:sdtPr>
                                  <w:sdtContent>
                                    <w:p w14:paraId="217C9C7A" w14:textId="77777777" w:rsidR="00E4535B" w:rsidRDefault="00E4535B" w:rsidP="00E4535B">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6EE37E12" id="Group 26" o:spid="_x0000_s1026" style="position:absolute;left:0;text-align:left;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" fillcolor="#0e2841 [3215]" stroked="f" strokeweight="1.5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" adj="18883" fillcolor="#156082 [3204]" stroked="f" strokeweight="1.5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5-03-24T00:00:00Z">
                                <w:dateFormat w:val="M/d/yyyy"/>
                                <w:lid w:val="en-US"/>
                                <w:storeMappedDataAs w:val="dateTime"/>
                                <w:calendar w:val="gregorian"/>
                              </w:date>
                            </w:sdtPr>
                            <w:sdtContent>
                              <w:p w14:paraId="217C9C7A" w14:textId="77777777" w:rsidR="00E4535B" w:rsidRDefault="00E4535B" w:rsidP="00E4535B">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496BD7">
            <w:rPr>
              <w:noProof/>
              <w:sz w:val="24"/>
              <w:szCs w:val="24"/>
            </w:rPr>
            <mc:AlternateContent>
              <mc:Choice Requires="wps">
                <w:drawing>
                  <wp:anchor distT="0" distB="0" distL="114300" distR="114300" simplePos="0" relativeHeight="251661312" behindDoc="0" locked="0" layoutInCell="1" allowOverlap="1" wp14:anchorId="4A57697F" wp14:editId="1676FD9D">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FCA6B16" w14:textId="77777777" w:rsidR="00E4535B" w:rsidRDefault="00E4535B" w:rsidP="00E4535B">
                                <w:pPr>
                                  <w:pStyle w:val="NoSpacing"/>
                                  <w:rPr>
                                    <w:color w:val="156082" w:themeColor="accent1"/>
                                    <w:sz w:val="26"/>
                                    <w:szCs w:val="26"/>
                                  </w:rPr>
                                </w:pPr>
                                <w:r>
                                  <w:rPr>
                                    <w:color w:val="156082" w:themeColor="accent1"/>
                                    <w:sz w:val="26"/>
                                    <w:szCs w:val="26"/>
                                  </w:rPr>
                                  <w:t>University of Wales Trinity Saint David</w:t>
                                </w:r>
                              </w:p>
                              <w:p w14:paraId="537B11DE" w14:textId="77777777" w:rsidR="00E4535B" w:rsidRDefault="00E4535B" w:rsidP="00E4535B">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4A57697F" id="_x0000_t202" coordsize="21600,21600" o:spt="202" path="m,l,21600r21600,l21600,xe">
                    <v:stroke joinstyle="miter"/>
                    <v:path gradientshapeok="t" o:connecttype="rect"/>
                  </v:shapetype>
                  <v:shape id="Text Box 28" o:spid="_x0000_s1055" type="#_x0000_t202" style="position:absolute;left:0;text-align:left;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3FCA6B16" w14:textId="77777777" w:rsidR="00E4535B" w:rsidRDefault="00E4535B" w:rsidP="00E4535B">
                          <w:pPr>
                            <w:pStyle w:val="NoSpacing"/>
                            <w:rPr>
                              <w:color w:val="156082" w:themeColor="accent1"/>
                              <w:sz w:val="26"/>
                              <w:szCs w:val="26"/>
                            </w:rPr>
                          </w:pPr>
                          <w:r>
                            <w:rPr>
                              <w:color w:val="156082" w:themeColor="accent1"/>
                              <w:sz w:val="26"/>
                              <w:szCs w:val="26"/>
                            </w:rPr>
                            <w:t>University of Wales Trinity Saint David</w:t>
                          </w:r>
                        </w:p>
                        <w:p w14:paraId="537B11DE" w14:textId="77777777" w:rsidR="00E4535B" w:rsidRDefault="00E4535B" w:rsidP="00E4535B">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 xml:space="preserve">     </w:t>
                              </w:r>
                            </w:sdtContent>
                          </w:sdt>
                        </w:p>
                      </w:txbxContent>
                    </v:textbox>
                    <w10:wrap anchorx="page" anchory="page"/>
                  </v:shape>
                </w:pict>
              </mc:Fallback>
            </mc:AlternateContent>
          </w:r>
        </w:p>
        <w:p w14:paraId="0F91952C" w14:textId="77777777" w:rsidR="00E4535B" w:rsidRPr="00496BD7" w:rsidRDefault="00E4535B" w:rsidP="00E4535B">
          <w:pPr>
            <w:jc w:val="both"/>
          </w:pPr>
          <w:r>
            <w:rPr>
              <w:noProof/>
            </w:rPr>
            <mc:AlternateContent>
              <mc:Choice Requires="wps">
                <w:drawing>
                  <wp:anchor distT="45720" distB="45720" distL="114300" distR="114300" simplePos="0" relativeHeight="251663360" behindDoc="0" locked="0" layoutInCell="1" allowOverlap="1" wp14:anchorId="6DEC26A8" wp14:editId="1793E4D5">
                    <wp:simplePos x="0" y="0"/>
                    <wp:positionH relativeFrom="margin">
                      <wp:posOffset>1561973</wp:posOffset>
                    </wp:positionH>
                    <wp:positionV relativeFrom="paragraph">
                      <wp:posOffset>7097595</wp:posOffset>
                    </wp:positionV>
                    <wp:extent cx="4488180" cy="1404620"/>
                    <wp:effectExtent l="0" t="0" r="26670" b="20955"/>
                    <wp:wrapSquare wrapText="bothSides"/>
                    <wp:docPr id="16857332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8180" cy="1404620"/>
                            </a:xfrm>
                            <a:prstGeom prst="rect">
                              <a:avLst/>
                            </a:prstGeom>
                            <a:solidFill>
                              <a:srgbClr val="FFFFFF"/>
                            </a:solidFill>
                            <a:ln w="9525">
                              <a:solidFill>
                                <a:srgbClr val="000000"/>
                              </a:solidFill>
                              <a:miter lim="800000"/>
                              <a:headEnd/>
                              <a:tailEnd/>
                            </a:ln>
                          </wps:spPr>
                          <wps:txbx>
                            <w:txbxContent>
                              <w:p w14:paraId="6BC39216" w14:textId="77777777" w:rsidR="00E4535B" w:rsidRPr="00D91C37" w:rsidRDefault="00E4535B" w:rsidP="00E4535B">
                                <w:pPr>
                                  <w:rPr>
                                    <w:b/>
                                    <w:bCs/>
                                  </w:rPr>
                                </w:pPr>
                                <w:r w:rsidRPr="00D91C37">
                                  <w:rPr>
                                    <w:b/>
                                    <w:bCs/>
                                  </w:rPr>
                                  <w:t>E-Portfolio Link:</w:t>
                                </w:r>
                                <w:r>
                                  <w:rPr>
                                    <w:b/>
                                    <w:bCs/>
                                  </w:rPr>
                                  <w:t xml:space="preserv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DEC26A8" id="Text Box 2" o:spid="_x0000_s1056" type="#_x0000_t202" style="position:absolute;left:0;text-align:left;margin-left:123pt;margin-top:558.85pt;width:353.4pt;height:110.6pt;z-index:25166336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">
                    <v:textbox style="mso-fit-shape-to-text:t">
                      <w:txbxContent>
                        <w:p w14:paraId="6BC39216" w14:textId="77777777" w:rsidR="00E4535B" w:rsidRPr="00D91C37" w:rsidRDefault="00E4535B" w:rsidP="00E4535B">
                          <w:pPr>
                            <w:rPr>
                              <w:b/>
                              <w:bCs/>
                            </w:rPr>
                          </w:pPr>
                          <w:r w:rsidRPr="00D91C37">
                            <w:rPr>
                              <w:b/>
                              <w:bCs/>
                            </w:rPr>
                            <w:t>E-Portfolio Link:</w:t>
                          </w:r>
                          <w:r>
                            <w:rPr>
                              <w:b/>
                              <w:bCs/>
                            </w:rPr>
                            <w:t xml:space="preserve"> </w:t>
                          </w:r>
                        </w:p>
                      </w:txbxContent>
                    </v:textbox>
                    <w10:wrap type="square" anchorx="margin"/>
                  </v:shape>
                </w:pict>
              </mc:Fallback>
            </mc:AlternateContent>
          </w:r>
          <w:r w:rsidRPr="00496BD7">
            <w:rPr>
              <w:noProof/>
            </w:rPr>
            <mc:AlternateContent>
              <mc:Choice Requires="wps">
                <w:drawing>
                  <wp:anchor distT="45720" distB="45720" distL="114300" distR="114300" simplePos="0" relativeHeight="251662336" behindDoc="0" locked="0" layoutInCell="1" allowOverlap="1" wp14:anchorId="1FBE8524" wp14:editId="6B066DAC">
                    <wp:simplePos x="0" y="0"/>
                    <wp:positionH relativeFrom="column">
                      <wp:posOffset>1924050</wp:posOffset>
                    </wp:positionH>
                    <wp:positionV relativeFrom="paragraph">
                      <wp:posOffset>1880235</wp:posOffset>
                    </wp:positionV>
                    <wp:extent cx="3556000" cy="2628900"/>
                    <wp:effectExtent l="0" t="0" r="2540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6000" cy="2628900"/>
                            </a:xfrm>
                            <a:prstGeom prst="rect">
                              <a:avLst/>
                            </a:prstGeom>
                            <a:solidFill>
                              <a:srgbClr val="FFFFFF"/>
                            </a:solidFill>
                            <a:ln w="9525">
                              <a:solidFill>
                                <a:srgbClr val="000000"/>
                              </a:solidFill>
                              <a:miter lim="800000"/>
                              <a:headEnd/>
                              <a:tailEnd/>
                            </a:ln>
                          </wps:spPr>
                          <wps:txbx>
                            <w:txbxContent>
                              <w:p w14:paraId="452755F3" w14:textId="77777777" w:rsidR="00E4535B" w:rsidRDefault="00E4535B" w:rsidP="00E4535B">
                                <w:r>
                                  <w:t>Module Name: Learning In the Digital Era</w:t>
                                </w:r>
                              </w:p>
                              <w:p w14:paraId="111913A9" w14:textId="77777777" w:rsidR="00E4535B" w:rsidRDefault="00E4535B" w:rsidP="00E4535B">
                                <w:r>
                                  <w:t>Module Code: ACCA 4025</w:t>
                                </w:r>
                              </w:p>
                              <w:p w14:paraId="0A13FFB5" w14:textId="77777777" w:rsidR="00E4535B" w:rsidRDefault="00E4535B" w:rsidP="00E4535B"/>
                              <w:p w14:paraId="3C4576E8" w14:textId="77777777" w:rsidR="00E4535B" w:rsidRDefault="00E4535B" w:rsidP="00E4535B">
                                <w:r>
                                  <w:t>Student Name:</w:t>
                                </w:r>
                              </w:p>
                              <w:p w14:paraId="4FEF65F1" w14:textId="77777777" w:rsidR="00E4535B" w:rsidRDefault="00E4535B" w:rsidP="00E4535B">
                                <w:r>
                                  <w:t>Student ID:</w:t>
                                </w:r>
                              </w:p>
                              <w:p w14:paraId="2E26A937" w14:textId="77777777" w:rsidR="00E4535B" w:rsidRDefault="00E4535B" w:rsidP="00E4535B">
                                <w:r>
                                  <w:t>Group: 1</w:t>
                                </w:r>
                              </w:p>
                              <w:p w14:paraId="1C367494" w14:textId="77777777" w:rsidR="00E4535B" w:rsidRDefault="00E4535B" w:rsidP="00E4535B"/>
                              <w:p w14:paraId="7023242F" w14:textId="77777777" w:rsidR="00E4535B" w:rsidRDefault="00E4535B" w:rsidP="00E4535B">
                                <w:r>
                                  <w:t>Lecturer’s Name: Koushik Modak</w:t>
                                </w:r>
                              </w:p>
                              <w:p w14:paraId="0F3017C9" w14:textId="77777777" w:rsidR="00E4535B" w:rsidRDefault="00E4535B" w:rsidP="00E4535B"/>
                              <w:p w14:paraId="430D4579" w14:textId="77777777" w:rsidR="00E4535B" w:rsidRDefault="00E4535B" w:rsidP="00E4535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FBE8524" id="_x0000_s1057" type="#_x0000_t202" style="position:absolute;left:0;text-align:left;margin-left:151.5pt;margin-top:148.05pt;width:280pt;height:207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">
                    <v:textbox>
                      <w:txbxContent>
                        <w:p w14:paraId="452755F3" w14:textId="77777777" w:rsidR="00E4535B" w:rsidRDefault="00E4535B" w:rsidP="00E4535B">
                          <w:r>
                            <w:t>Module Name: Learning In the Digital Era</w:t>
                          </w:r>
                        </w:p>
                        <w:p w14:paraId="111913A9" w14:textId="77777777" w:rsidR="00E4535B" w:rsidRDefault="00E4535B" w:rsidP="00E4535B">
                          <w:r>
                            <w:t>Module Code: ACCA 4025</w:t>
                          </w:r>
                        </w:p>
                        <w:p w14:paraId="0A13FFB5" w14:textId="77777777" w:rsidR="00E4535B" w:rsidRDefault="00E4535B" w:rsidP="00E4535B"/>
                        <w:p w14:paraId="3C4576E8" w14:textId="77777777" w:rsidR="00E4535B" w:rsidRDefault="00E4535B" w:rsidP="00E4535B">
                          <w:r>
                            <w:t>Student Name:</w:t>
                          </w:r>
                        </w:p>
                        <w:p w14:paraId="4FEF65F1" w14:textId="77777777" w:rsidR="00E4535B" w:rsidRDefault="00E4535B" w:rsidP="00E4535B">
                          <w:r>
                            <w:t>Student ID:</w:t>
                          </w:r>
                        </w:p>
                        <w:p w14:paraId="2E26A937" w14:textId="77777777" w:rsidR="00E4535B" w:rsidRDefault="00E4535B" w:rsidP="00E4535B">
                          <w:r>
                            <w:t>Group: 1</w:t>
                          </w:r>
                        </w:p>
                        <w:p w14:paraId="1C367494" w14:textId="77777777" w:rsidR="00E4535B" w:rsidRDefault="00E4535B" w:rsidP="00E4535B"/>
                        <w:p w14:paraId="7023242F" w14:textId="77777777" w:rsidR="00E4535B" w:rsidRDefault="00E4535B" w:rsidP="00E4535B">
                          <w:r>
                            <w:t>Lecturer’s Name: Koushik Modak</w:t>
                          </w:r>
                        </w:p>
                        <w:p w14:paraId="0F3017C9" w14:textId="77777777" w:rsidR="00E4535B" w:rsidRDefault="00E4535B" w:rsidP="00E4535B"/>
                        <w:p w14:paraId="430D4579" w14:textId="77777777" w:rsidR="00E4535B" w:rsidRDefault="00E4535B" w:rsidP="00E4535B"/>
                      </w:txbxContent>
                    </v:textbox>
                    <w10:wrap type="square"/>
                  </v:shape>
                </w:pict>
              </mc:Fallback>
            </mc:AlternateContent>
          </w:r>
          <w:r w:rsidRPr="00496BD7">
            <w:rPr>
              <w:noProof/>
            </w:rPr>
            <mc:AlternateContent>
              <mc:Choice Requires="wps">
                <w:drawing>
                  <wp:anchor distT="0" distB="0" distL="114300" distR="114300" simplePos="0" relativeHeight="251660288" behindDoc="0" locked="0" layoutInCell="1" allowOverlap="1" wp14:anchorId="70AA5724" wp14:editId="51DE036D">
                    <wp:simplePos x="0" y="0"/>
                    <wp:positionH relativeFrom="margin">
                      <wp:align>right</wp:align>
                    </wp:positionH>
                    <wp:positionV relativeFrom="page">
                      <wp:posOffset>1870075</wp:posOffset>
                    </wp:positionV>
                    <wp:extent cx="3810000" cy="885825"/>
                    <wp:effectExtent l="0" t="0" r="0" b="9525"/>
                    <wp:wrapNone/>
                    <wp:docPr id="1" name="Text Box 30"/>
                    <wp:cNvGraphicFramePr/>
                    <a:graphic xmlns:a="http://schemas.openxmlformats.org/drawingml/2006/main">
                      <a:graphicData uri="http://schemas.microsoft.com/office/word/2010/wordprocessingShape">
                        <wps:wsp>
                          <wps:cNvSpPr txBox="1"/>
                          <wps:spPr>
                            <a:xfrm>
                              <a:off x="0" y="0"/>
                              <a:ext cx="3810000" cy="885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A896599" w14:textId="77777777" w:rsidR="00E4535B" w:rsidRPr="003A12C8" w:rsidRDefault="00E4535B" w:rsidP="00E4535B">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showingPlcHdr/>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262626" w:themeColor="text1" w:themeTint="D9"/>
                                        <w:sz w:val="56"/>
                                        <w:szCs w:val="56"/>
                                      </w:rPr>
                                      <w:t xml:space="preserve">     </w:t>
                                    </w:r>
                                  </w:sdtContent>
                                </w:sdt>
                              </w:p>
                              <w:p w14:paraId="040B980B" w14:textId="77777777" w:rsidR="00E4535B" w:rsidRDefault="00E4535B" w:rsidP="00E4535B">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 xml:space="preserve">     </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70AA5724" id="Text Box 30" o:spid="_x0000_s1058" type="#_x0000_t202" style="position:absolute;left:0;text-align:left;margin-left:248.8pt;margin-top:147.25pt;width:300pt;height:69.75pt;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" filled="f" stroked="f" strokeweight=".5pt">
                    <v:textbox inset="0,0,0,0">
                      <w:txbxContent>
                        <w:p w14:paraId="7A896599" w14:textId="77777777" w:rsidR="00E4535B" w:rsidRPr="003A12C8" w:rsidRDefault="00E4535B" w:rsidP="00E4535B">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showingPlcHdr/>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262626" w:themeColor="text1" w:themeTint="D9"/>
                                  <w:sz w:val="56"/>
                                  <w:szCs w:val="56"/>
                                </w:rPr>
                                <w:t xml:space="preserve">     </w:t>
                              </w:r>
                            </w:sdtContent>
                          </w:sdt>
                        </w:p>
                        <w:p w14:paraId="040B980B" w14:textId="77777777" w:rsidR="00E4535B" w:rsidRDefault="00E4535B" w:rsidP="00E4535B">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 xml:space="preserve">     </w:t>
                              </w:r>
                            </w:sdtContent>
                          </w:sdt>
                        </w:p>
                      </w:txbxContent>
                    </v:textbox>
                    <w10:wrap anchorx="margin" anchory="page"/>
                  </v:shape>
                </w:pict>
              </mc:Fallback>
            </mc:AlternateContent>
          </w:r>
          <w:r w:rsidRPr="00496BD7">
            <w:br w:type="page"/>
          </w:r>
        </w:p>
      </w:sdtContent>
    </w:sdt>
    <w:sdt>
      <w:sdtPr>
        <w:rPr>
          <w:rFonts w:asciiTheme="minorHAnsi" w:eastAsiaTheme="minorEastAsia" w:hAnsiTheme="minorHAnsi" w:cstheme="minorBidi"/>
          <w:color w:val="auto"/>
          <w:kern w:val="2"/>
          <w:sz w:val="24"/>
          <w:szCs w:val="24"/>
          <w14:ligatures w14:val="standardContextual"/>
        </w:rPr>
        <w:id w:val="1783771839"/>
        <w:docPartObj>
          <w:docPartGallery w:val="Table of Contents"/>
          <w:docPartUnique/>
        </w:docPartObj>
      </w:sdtPr>
      <w:sdtEndPr>
        <w:rPr>
          <w:b/>
          <w:bCs/>
        </w:rPr>
      </w:sdtEndPr>
      <w:sdtContent>
        <w:p w14:paraId="5F1468C9" w14:textId="77777777" w:rsidR="00E4535B" w:rsidRPr="00496BD7" w:rsidRDefault="00E4535B" w:rsidP="00E4535B">
          <w:pPr>
            <w:pStyle w:val="TOCHeading"/>
            <w:jc w:val="both"/>
            <w:rPr>
              <w:sz w:val="24"/>
              <w:szCs w:val="24"/>
            </w:rPr>
          </w:pPr>
          <w:r w:rsidRPr="00496BD7">
            <w:rPr>
              <w:sz w:val="24"/>
              <w:szCs w:val="24"/>
            </w:rPr>
            <w:t>Table of Contents</w:t>
          </w:r>
        </w:p>
        <w:p w14:paraId="2D04E2E1" w14:textId="77777777" w:rsidR="00E4535B" w:rsidRDefault="00E4535B" w:rsidP="00E4535B">
          <w:pPr>
            <w:pStyle w:val="TOC1"/>
            <w:tabs>
              <w:tab w:val="right" w:leader="dot" w:pos="9016"/>
            </w:tabs>
            <w:jc w:val="both"/>
            <w:rPr>
              <w:noProof/>
            </w:rPr>
          </w:pPr>
          <w:r w:rsidRPr="00496BD7">
            <w:fldChar w:fldCharType="begin"/>
          </w:r>
          <w:r w:rsidRPr="00496BD7">
            <w:instrText xml:space="preserve"> TOC \o "1-3" \h \z \u </w:instrText>
          </w:r>
          <w:r w:rsidRPr="00496BD7">
            <w:fldChar w:fldCharType="separate"/>
          </w:r>
          <w:hyperlink w:anchor="_Toc193117230" w:history="1">
            <w:r w:rsidRPr="00372910">
              <w:rPr>
                <w:rStyle w:val="Hyperlink"/>
                <w:noProof/>
              </w:rPr>
              <w:t>Introduction</w:t>
            </w:r>
            <w:r>
              <w:rPr>
                <w:noProof/>
                <w:webHidden/>
              </w:rPr>
              <w:tab/>
            </w:r>
            <w:r>
              <w:rPr>
                <w:noProof/>
                <w:webHidden/>
              </w:rPr>
              <w:fldChar w:fldCharType="begin"/>
            </w:r>
            <w:r>
              <w:rPr>
                <w:noProof/>
                <w:webHidden/>
              </w:rPr>
              <w:instrText xml:space="preserve"> PAGEREF _Toc193117230 \h </w:instrText>
            </w:r>
            <w:r>
              <w:rPr>
                <w:noProof/>
                <w:webHidden/>
              </w:rPr>
            </w:r>
            <w:r>
              <w:rPr>
                <w:noProof/>
                <w:webHidden/>
              </w:rPr>
              <w:fldChar w:fldCharType="separate"/>
            </w:r>
            <w:r>
              <w:rPr>
                <w:noProof/>
                <w:webHidden/>
              </w:rPr>
              <w:t>2</w:t>
            </w:r>
            <w:r>
              <w:rPr>
                <w:noProof/>
                <w:webHidden/>
              </w:rPr>
              <w:fldChar w:fldCharType="end"/>
            </w:r>
          </w:hyperlink>
        </w:p>
        <w:p w14:paraId="2F808EE2" w14:textId="77777777" w:rsidR="00E4535B" w:rsidRDefault="00E4535B" w:rsidP="00E4535B">
          <w:pPr>
            <w:pStyle w:val="TOC1"/>
            <w:tabs>
              <w:tab w:val="right" w:leader="dot" w:pos="9016"/>
            </w:tabs>
            <w:jc w:val="both"/>
            <w:rPr>
              <w:noProof/>
            </w:rPr>
          </w:pPr>
          <w:hyperlink w:anchor="_Toc193117231" w:history="1">
            <w:r w:rsidRPr="00372910">
              <w:rPr>
                <w:rStyle w:val="Hyperlink"/>
                <w:noProof/>
              </w:rPr>
              <w:t>Main Body</w:t>
            </w:r>
            <w:r>
              <w:rPr>
                <w:noProof/>
                <w:webHidden/>
              </w:rPr>
              <w:tab/>
            </w:r>
            <w:r>
              <w:rPr>
                <w:noProof/>
                <w:webHidden/>
              </w:rPr>
              <w:fldChar w:fldCharType="begin"/>
            </w:r>
            <w:r>
              <w:rPr>
                <w:noProof/>
                <w:webHidden/>
              </w:rPr>
              <w:instrText xml:space="preserve"> PAGEREF _Toc193117231 \h </w:instrText>
            </w:r>
            <w:r>
              <w:rPr>
                <w:noProof/>
                <w:webHidden/>
              </w:rPr>
            </w:r>
            <w:r>
              <w:rPr>
                <w:noProof/>
                <w:webHidden/>
              </w:rPr>
              <w:fldChar w:fldCharType="separate"/>
            </w:r>
            <w:r>
              <w:rPr>
                <w:noProof/>
                <w:webHidden/>
              </w:rPr>
              <w:t>2</w:t>
            </w:r>
            <w:r>
              <w:rPr>
                <w:noProof/>
                <w:webHidden/>
              </w:rPr>
              <w:fldChar w:fldCharType="end"/>
            </w:r>
          </w:hyperlink>
        </w:p>
        <w:p w14:paraId="71F62FF7" w14:textId="77777777" w:rsidR="00E4535B" w:rsidRDefault="00E4535B" w:rsidP="00E4535B">
          <w:pPr>
            <w:pStyle w:val="TOC2"/>
            <w:tabs>
              <w:tab w:val="right" w:leader="dot" w:pos="9016"/>
            </w:tabs>
            <w:jc w:val="both"/>
            <w:rPr>
              <w:noProof/>
            </w:rPr>
          </w:pPr>
          <w:hyperlink w:anchor="_Toc193117232" w:history="1">
            <w:r w:rsidRPr="00372910">
              <w:rPr>
                <w:rStyle w:val="Hyperlink"/>
                <w:noProof/>
              </w:rPr>
              <w:t>Task 1: Essential Academic and Employment Skills for the future career Path</w:t>
            </w:r>
            <w:r>
              <w:rPr>
                <w:noProof/>
                <w:webHidden/>
              </w:rPr>
              <w:tab/>
            </w:r>
            <w:r>
              <w:rPr>
                <w:noProof/>
                <w:webHidden/>
              </w:rPr>
              <w:fldChar w:fldCharType="begin"/>
            </w:r>
            <w:r>
              <w:rPr>
                <w:noProof/>
                <w:webHidden/>
              </w:rPr>
              <w:instrText xml:space="preserve"> PAGEREF _Toc193117232 \h </w:instrText>
            </w:r>
            <w:r>
              <w:rPr>
                <w:noProof/>
                <w:webHidden/>
              </w:rPr>
            </w:r>
            <w:r>
              <w:rPr>
                <w:noProof/>
                <w:webHidden/>
              </w:rPr>
              <w:fldChar w:fldCharType="separate"/>
            </w:r>
            <w:r>
              <w:rPr>
                <w:noProof/>
                <w:webHidden/>
              </w:rPr>
              <w:t>2</w:t>
            </w:r>
            <w:r>
              <w:rPr>
                <w:noProof/>
                <w:webHidden/>
              </w:rPr>
              <w:fldChar w:fldCharType="end"/>
            </w:r>
          </w:hyperlink>
        </w:p>
        <w:p w14:paraId="0C9B1BF5" w14:textId="77777777" w:rsidR="00E4535B" w:rsidRDefault="00E4535B" w:rsidP="00E4535B">
          <w:pPr>
            <w:pStyle w:val="TOC3"/>
            <w:tabs>
              <w:tab w:val="right" w:leader="dot" w:pos="9016"/>
            </w:tabs>
            <w:jc w:val="both"/>
            <w:rPr>
              <w:noProof/>
            </w:rPr>
          </w:pPr>
          <w:hyperlink w:anchor="_Toc193117233" w:history="1">
            <w:r w:rsidRPr="00372910">
              <w:rPr>
                <w:rStyle w:val="Hyperlink"/>
                <w:noProof/>
              </w:rPr>
              <w:t>Task 1 (a): Report on Essential Academic and Employment Skills</w:t>
            </w:r>
            <w:r>
              <w:rPr>
                <w:noProof/>
                <w:webHidden/>
              </w:rPr>
              <w:tab/>
            </w:r>
            <w:r>
              <w:rPr>
                <w:noProof/>
                <w:webHidden/>
              </w:rPr>
              <w:fldChar w:fldCharType="begin"/>
            </w:r>
            <w:r>
              <w:rPr>
                <w:noProof/>
                <w:webHidden/>
              </w:rPr>
              <w:instrText xml:space="preserve"> PAGEREF _Toc193117233 \h </w:instrText>
            </w:r>
            <w:r>
              <w:rPr>
                <w:noProof/>
                <w:webHidden/>
              </w:rPr>
            </w:r>
            <w:r>
              <w:rPr>
                <w:noProof/>
                <w:webHidden/>
              </w:rPr>
              <w:fldChar w:fldCharType="separate"/>
            </w:r>
            <w:r>
              <w:rPr>
                <w:noProof/>
                <w:webHidden/>
              </w:rPr>
              <w:t>2</w:t>
            </w:r>
            <w:r>
              <w:rPr>
                <w:noProof/>
                <w:webHidden/>
              </w:rPr>
              <w:fldChar w:fldCharType="end"/>
            </w:r>
          </w:hyperlink>
        </w:p>
        <w:p w14:paraId="358C37FB" w14:textId="77777777" w:rsidR="00E4535B" w:rsidRDefault="00E4535B" w:rsidP="00E4535B">
          <w:pPr>
            <w:pStyle w:val="TOC3"/>
            <w:tabs>
              <w:tab w:val="right" w:leader="dot" w:pos="9016"/>
            </w:tabs>
            <w:jc w:val="both"/>
            <w:rPr>
              <w:noProof/>
            </w:rPr>
          </w:pPr>
          <w:hyperlink w:anchor="_Toc193117234" w:history="1">
            <w:r w:rsidRPr="00372910">
              <w:rPr>
                <w:rStyle w:val="Hyperlink"/>
                <w:noProof/>
              </w:rPr>
              <w:t>Task 1 (b): Evaluation of Task 1 (a) based on Similarity report</w:t>
            </w:r>
            <w:r>
              <w:rPr>
                <w:noProof/>
                <w:webHidden/>
              </w:rPr>
              <w:tab/>
            </w:r>
            <w:r>
              <w:rPr>
                <w:noProof/>
                <w:webHidden/>
              </w:rPr>
              <w:fldChar w:fldCharType="begin"/>
            </w:r>
            <w:r>
              <w:rPr>
                <w:noProof/>
                <w:webHidden/>
              </w:rPr>
              <w:instrText xml:space="preserve"> PAGEREF _Toc193117234 \h </w:instrText>
            </w:r>
            <w:r>
              <w:rPr>
                <w:noProof/>
                <w:webHidden/>
              </w:rPr>
            </w:r>
            <w:r>
              <w:rPr>
                <w:noProof/>
                <w:webHidden/>
              </w:rPr>
              <w:fldChar w:fldCharType="separate"/>
            </w:r>
            <w:r>
              <w:rPr>
                <w:noProof/>
                <w:webHidden/>
              </w:rPr>
              <w:t>2</w:t>
            </w:r>
            <w:r>
              <w:rPr>
                <w:noProof/>
                <w:webHidden/>
              </w:rPr>
              <w:fldChar w:fldCharType="end"/>
            </w:r>
          </w:hyperlink>
        </w:p>
        <w:p w14:paraId="5F4C77F1" w14:textId="77777777" w:rsidR="00E4535B" w:rsidRDefault="00E4535B" w:rsidP="00E4535B">
          <w:pPr>
            <w:pStyle w:val="TOC2"/>
            <w:tabs>
              <w:tab w:val="right" w:leader="dot" w:pos="9016"/>
            </w:tabs>
            <w:jc w:val="both"/>
            <w:rPr>
              <w:noProof/>
            </w:rPr>
          </w:pPr>
          <w:hyperlink w:anchor="_Toc193117235" w:history="1">
            <w:r w:rsidRPr="00372910">
              <w:rPr>
                <w:rStyle w:val="Hyperlink"/>
                <w:noProof/>
              </w:rPr>
              <w:t>Task 2: Collaborative Mind Map and Individual Poster</w:t>
            </w:r>
            <w:r>
              <w:rPr>
                <w:noProof/>
                <w:webHidden/>
              </w:rPr>
              <w:tab/>
            </w:r>
            <w:r>
              <w:rPr>
                <w:noProof/>
                <w:webHidden/>
              </w:rPr>
              <w:fldChar w:fldCharType="begin"/>
            </w:r>
            <w:r>
              <w:rPr>
                <w:noProof/>
                <w:webHidden/>
              </w:rPr>
              <w:instrText xml:space="preserve"> PAGEREF _Toc193117235 \h </w:instrText>
            </w:r>
            <w:r>
              <w:rPr>
                <w:noProof/>
                <w:webHidden/>
              </w:rPr>
            </w:r>
            <w:r>
              <w:rPr>
                <w:noProof/>
                <w:webHidden/>
              </w:rPr>
              <w:fldChar w:fldCharType="separate"/>
            </w:r>
            <w:r>
              <w:rPr>
                <w:noProof/>
                <w:webHidden/>
              </w:rPr>
              <w:t>2</w:t>
            </w:r>
            <w:r>
              <w:rPr>
                <w:noProof/>
                <w:webHidden/>
              </w:rPr>
              <w:fldChar w:fldCharType="end"/>
            </w:r>
          </w:hyperlink>
        </w:p>
        <w:p w14:paraId="13A237A3" w14:textId="77777777" w:rsidR="00E4535B" w:rsidRDefault="00E4535B" w:rsidP="00E4535B">
          <w:pPr>
            <w:pStyle w:val="TOC3"/>
            <w:tabs>
              <w:tab w:val="right" w:leader="dot" w:pos="9016"/>
            </w:tabs>
            <w:jc w:val="both"/>
            <w:rPr>
              <w:noProof/>
            </w:rPr>
          </w:pPr>
          <w:hyperlink w:anchor="_Toc193117236" w:history="1">
            <w:r w:rsidRPr="00372910">
              <w:rPr>
                <w:rStyle w:val="Hyperlink"/>
                <w:noProof/>
              </w:rPr>
              <w:t>Mind Map (Collaborative)</w:t>
            </w:r>
            <w:r>
              <w:rPr>
                <w:noProof/>
                <w:webHidden/>
              </w:rPr>
              <w:tab/>
            </w:r>
            <w:r>
              <w:rPr>
                <w:noProof/>
                <w:webHidden/>
              </w:rPr>
              <w:fldChar w:fldCharType="begin"/>
            </w:r>
            <w:r>
              <w:rPr>
                <w:noProof/>
                <w:webHidden/>
              </w:rPr>
              <w:instrText xml:space="preserve"> PAGEREF _Toc193117236 \h </w:instrText>
            </w:r>
            <w:r>
              <w:rPr>
                <w:noProof/>
                <w:webHidden/>
              </w:rPr>
            </w:r>
            <w:r>
              <w:rPr>
                <w:noProof/>
                <w:webHidden/>
              </w:rPr>
              <w:fldChar w:fldCharType="separate"/>
            </w:r>
            <w:r>
              <w:rPr>
                <w:noProof/>
                <w:webHidden/>
              </w:rPr>
              <w:t>2</w:t>
            </w:r>
            <w:r>
              <w:rPr>
                <w:noProof/>
                <w:webHidden/>
              </w:rPr>
              <w:fldChar w:fldCharType="end"/>
            </w:r>
          </w:hyperlink>
        </w:p>
        <w:p w14:paraId="513D2EF2" w14:textId="77777777" w:rsidR="00E4535B" w:rsidRDefault="00E4535B" w:rsidP="00E4535B">
          <w:pPr>
            <w:pStyle w:val="TOC3"/>
            <w:tabs>
              <w:tab w:val="right" w:leader="dot" w:pos="9016"/>
            </w:tabs>
            <w:jc w:val="both"/>
            <w:rPr>
              <w:noProof/>
            </w:rPr>
          </w:pPr>
          <w:hyperlink w:anchor="_Toc193117237" w:history="1">
            <w:r w:rsidRPr="00372910">
              <w:rPr>
                <w:rStyle w:val="Hyperlink"/>
                <w:noProof/>
              </w:rPr>
              <w:t>Poster (Individual)</w:t>
            </w:r>
            <w:r>
              <w:rPr>
                <w:noProof/>
                <w:webHidden/>
              </w:rPr>
              <w:tab/>
            </w:r>
            <w:r>
              <w:rPr>
                <w:noProof/>
                <w:webHidden/>
              </w:rPr>
              <w:fldChar w:fldCharType="begin"/>
            </w:r>
            <w:r>
              <w:rPr>
                <w:noProof/>
                <w:webHidden/>
              </w:rPr>
              <w:instrText xml:space="preserve"> PAGEREF _Toc193117237 \h </w:instrText>
            </w:r>
            <w:r>
              <w:rPr>
                <w:noProof/>
                <w:webHidden/>
              </w:rPr>
            </w:r>
            <w:r>
              <w:rPr>
                <w:noProof/>
                <w:webHidden/>
              </w:rPr>
              <w:fldChar w:fldCharType="separate"/>
            </w:r>
            <w:r>
              <w:rPr>
                <w:noProof/>
                <w:webHidden/>
              </w:rPr>
              <w:t>2</w:t>
            </w:r>
            <w:r>
              <w:rPr>
                <w:noProof/>
                <w:webHidden/>
              </w:rPr>
              <w:fldChar w:fldCharType="end"/>
            </w:r>
          </w:hyperlink>
        </w:p>
        <w:p w14:paraId="333EE5BD" w14:textId="77777777" w:rsidR="00E4535B" w:rsidRDefault="00E4535B" w:rsidP="00E4535B">
          <w:pPr>
            <w:pStyle w:val="TOC2"/>
            <w:tabs>
              <w:tab w:val="right" w:leader="dot" w:pos="9016"/>
            </w:tabs>
            <w:jc w:val="both"/>
            <w:rPr>
              <w:noProof/>
            </w:rPr>
          </w:pPr>
          <w:hyperlink w:anchor="_Toc193117238" w:history="1">
            <w:r w:rsidRPr="00372910">
              <w:rPr>
                <w:rStyle w:val="Hyperlink"/>
                <w:noProof/>
              </w:rPr>
              <w:t>Task 3: Virtual Collaboration and RefWorks</w:t>
            </w:r>
            <w:r>
              <w:rPr>
                <w:noProof/>
                <w:webHidden/>
              </w:rPr>
              <w:tab/>
            </w:r>
            <w:r>
              <w:rPr>
                <w:noProof/>
                <w:webHidden/>
              </w:rPr>
              <w:fldChar w:fldCharType="begin"/>
            </w:r>
            <w:r>
              <w:rPr>
                <w:noProof/>
                <w:webHidden/>
              </w:rPr>
              <w:instrText xml:space="preserve"> PAGEREF _Toc193117238 \h </w:instrText>
            </w:r>
            <w:r>
              <w:rPr>
                <w:noProof/>
                <w:webHidden/>
              </w:rPr>
            </w:r>
            <w:r>
              <w:rPr>
                <w:noProof/>
                <w:webHidden/>
              </w:rPr>
              <w:fldChar w:fldCharType="separate"/>
            </w:r>
            <w:r>
              <w:rPr>
                <w:noProof/>
                <w:webHidden/>
              </w:rPr>
              <w:t>2</w:t>
            </w:r>
            <w:r>
              <w:rPr>
                <w:noProof/>
                <w:webHidden/>
              </w:rPr>
              <w:fldChar w:fldCharType="end"/>
            </w:r>
          </w:hyperlink>
        </w:p>
        <w:p w14:paraId="0F0045C0" w14:textId="77777777" w:rsidR="00E4535B" w:rsidRDefault="00E4535B" w:rsidP="00E4535B">
          <w:pPr>
            <w:pStyle w:val="TOC3"/>
            <w:tabs>
              <w:tab w:val="right" w:leader="dot" w:pos="9016"/>
            </w:tabs>
            <w:jc w:val="both"/>
            <w:rPr>
              <w:noProof/>
            </w:rPr>
          </w:pPr>
          <w:hyperlink w:anchor="_Toc193117239" w:history="1">
            <w:r w:rsidRPr="00372910">
              <w:rPr>
                <w:rStyle w:val="Hyperlink"/>
                <w:noProof/>
              </w:rPr>
              <w:t>Report on Virtual Collaboration</w:t>
            </w:r>
            <w:r>
              <w:rPr>
                <w:noProof/>
                <w:webHidden/>
              </w:rPr>
              <w:tab/>
            </w:r>
            <w:r>
              <w:rPr>
                <w:noProof/>
                <w:webHidden/>
              </w:rPr>
              <w:fldChar w:fldCharType="begin"/>
            </w:r>
            <w:r>
              <w:rPr>
                <w:noProof/>
                <w:webHidden/>
              </w:rPr>
              <w:instrText xml:space="preserve"> PAGEREF _Toc193117239 \h </w:instrText>
            </w:r>
            <w:r>
              <w:rPr>
                <w:noProof/>
                <w:webHidden/>
              </w:rPr>
            </w:r>
            <w:r>
              <w:rPr>
                <w:noProof/>
                <w:webHidden/>
              </w:rPr>
              <w:fldChar w:fldCharType="separate"/>
            </w:r>
            <w:r>
              <w:rPr>
                <w:noProof/>
                <w:webHidden/>
              </w:rPr>
              <w:t>2</w:t>
            </w:r>
            <w:r>
              <w:rPr>
                <w:noProof/>
                <w:webHidden/>
              </w:rPr>
              <w:fldChar w:fldCharType="end"/>
            </w:r>
          </w:hyperlink>
        </w:p>
        <w:p w14:paraId="1880922C" w14:textId="77777777" w:rsidR="00E4535B" w:rsidRDefault="00E4535B" w:rsidP="00E4535B">
          <w:pPr>
            <w:pStyle w:val="TOC3"/>
            <w:tabs>
              <w:tab w:val="right" w:leader="dot" w:pos="9016"/>
            </w:tabs>
            <w:jc w:val="both"/>
            <w:rPr>
              <w:noProof/>
            </w:rPr>
          </w:pPr>
          <w:hyperlink w:anchor="_Toc193117240" w:history="1">
            <w:r w:rsidRPr="00372910">
              <w:rPr>
                <w:rStyle w:val="Hyperlink"/>
                <w:noProof/>
              </w:rPr>
              <w:t>Step-by-step process of using RefWorks with visuals</w:t>
            </w:r>
            <w:r>
              <w:rPr>
                <w:noProof/>
                <w:webHidden/>
              </w:rPr>
              <w:tab/>
            </w:r>
            <w:r>
              <w:rPr>
                <w:noProof/>
                <w:webHidden/>
              </w:rPr>
              <w:fldChar w:fldCharType="begin"/>
            </w:r>
            <w:r>
              <w:rPr>
                <w:noProof/>
                <w:webHidden/>
              </w:rPr>
              <w:instrText xml:space="preserve"> PAGEREF _Toc193117240 \h </w:instrText>
            </w:r>
            <w:r>
              <w:rPr>
                <w:noProof/>
                <w:webHidden/>
              </w:rPr>
            </w:r>
            <w:r>
              <w:rPr>
                <w:noProof/>
                <w:webHidden/>
              </w:rPr>
              <w:fldChar w:fldCharType="separate"/>
            </w:r>
            <w:r>
              <w:rPr>
                <w:noProof/>
                <w:webHidden/>
              </w:rPr>
              <w:t>2</w:t>
            </w:r>
            <w:r>
              <w:rPr>
                <w:noProof/>
                <w:webHidden/>
              </w:rPr>
              <w:fldChar w:fldCharType="end"/>
            </w:r>
          </w:hyperlink>
        </w:p>
        <w:p w14:paraId="17745709" w14:textId="77777777" w:rsidR="00E4535B" w:rsidRDefault="00E4535B" w:rsidP="00E4535B">
          <w:pPr>
            <w:pStyle w:val="TOC2"/>
            <w:tabs>
              <w:tab w:val="right" w:leader="dot" w:pos="9016"/>
            </w:tabs>
            <w:jc w:val="both"/>
            <w:rPr>
              <w:noProof/>
            </w:rPr>
          </w:pPr>
          <w:hyperlink w:anchor="_Toc193117241" w:history="1">
            <w:r w:rsidRPr="00372910">
              <w:rPr>
                <w:rStyle w:val="Hyperlink"/>
                <w:noProof/>
              </w:rPr>
              <w:t>Task 4: E-Portfolio Creation and Evaluation</w:t>
            </w:r>
            <w:r>
              <w:rPr>
                <w:noProof/>
                <w:webHidden/>
              </w:rPr>
              <w:tab/>
            </w:r>
            <w:r>
              <w:rPr>
                <w:noProof/>
                <w:webHidden/>
              </w:rPr>
              <w:fldChar w:fldCharType="begin"/>
            </w:r>
            <w:r>
              <w:rPr>
                <w:noProof/>
                <w:webHidden/>
              </w:rPr>
              <w:instrText xml:space="preserve"> PAGEREF _Toc193117241 \h </w:instrText>
            </w:r>
            <w:r>
              <w:rPr>
                <w:noProof/>
                <w:webHidden/>
              </w:rPr>
            </w:r>
            <w:r>
              <w:rPr>
                <w:noProof/>
                <w:webHidden/>
              </w:rPr>
              <w:fldChar w:fldCharType="separate"/>
            </w:r>
            <w:r>
              <w:rPr>
                <w:noProof/>
                <w:webHidden/>
              </w:rPr>
              <w:t>2</w:t>
            </w:r>
            <w:r>
              <w:rPr>
                <w:noProof/>
                <w:webHidden/>
              </w:rPr>
              <w:fldChar w:fldCharType="end"/>
            </w:r>
          </w:hyperlink>
        </w:p>
        <w:p w14:paraId="653BBED2" w14:textId="77777777" w:rsidR="00E4535B" w:rsidRDefault="00E4535B" w:rsidP="00E4535B">
          <w:pPr>
            <w:pStyle w:val="TOC3"/>
            <w:tabs>
              <w:tab w:val="right" w:leader="dot" w:pos="9016"/>
            </w:tabs>
            <w:jc w:val="both"/>
            <w:rPr>
              <w:noProof/>
            </w:rPr>
          </w:pPr>
          <w:hyperlink w:anchor="_Toc193117242" w:history="1">
            <w:r w:rsidRPr="00372910">
              <w:rPr>
                <w:rStyle w:val="Hyperlink"/>
                <w:noProof/>
              </w:rPr>
              <w:t>Task 4 (a): E-Portfolio Creation</w:t>
            </w:r>
            <w:r>
              <w:rPr>
                <w:noProof/>
                <w:webHidden/>
              </w:rPr>
              <w:tab/>
            </w:r>
            <w:r>
              <w:rPr>
                <w:noProof/>
                <w:webHidden/>
              </w:rPr>
              <w:fldChar w:fldCharType="begin"/>
            </w:r>
            <w:r>
              <w:rPr>
                <w:noProof/>
                <w:webHidden/>
              </w:rPr>
              <w:instrText xml:space="preserve"> PAGEREF _Toc193117242 \h </w:instrText>
            </w:r>
            <w:r>
              <w:rPr>
                <w:noProof/>
                <w:webHidden/>
              </w:rPr>
            </w:r>
            <w:r>
              <w:rPr>
                <w:noProof/>
                <w:webHidden/>
              </w:rPr>
              <w:fldChar w:fldCharType="separate"/>
            </w:r>
            <w:r>
              <w:rPr>
                <w:noProof/>
                <w:webHidden/>
              </w:rPr>
              <w:t>2</w:t>
            </w:r>
            <w:r>
              <w:rPr>
                <w:noProof/>
                <w:webHidden/>
              </w:rPr>
              <w:fldChar w:fldCharType="end"/>
            </w:r>
          </w:hyperlink>
        </w:p>
        <w:p w14:paraId="4014743A" w14:textId="77777777" w:rsidR="00E4535B" w:rsidRDefault="00E4535B" w:rsidP="00E4535B">
          <w:pPr>
            <w:pStyle w:val="TOC3"/>
            <w:tabs>
              <w:tab w:val="right" w:leader="dot" w:pos="9016"/>
            </w:tabs>
            <w:jc w:val="both"/>
            <w:rPr>
              <w:noProof/>
            </w:rPr>
          </w:pPr>
          <w:hyperlink w:anchor="_Toc193117243" w:history="1">
            <w:r w:rsidRPr="00372910">
              <w:rPr>
                <w:rStyle w:val="Hyperlink"/>
                <w:noProof/>
              </w:rPr>
              <w:t>Task 4 (b): Illustrative Review of E-Portfolio tool Selection</w:t>
            </w:r>
            <w:r>
              <w:rPr>
                <w:noProof/>
                <w:webHidden/>
              </w:rPr>
              <w:tab/>
            </w:r>
            <w:r>
              <w:rPr>
                <w:noProof/>
                <w:webHidden/>
              </w:rPr>
              <w:fldChar w:fldCharType="begin"/>
            </w:r>
            <w:r>
              <w:rPr>
                <w:noProof/>
                <w:webHidden/>
              </w:rPr>
              <w:instrText xml:space="preserve"> PAGEREF _Toc193117243 \h </w:instrText>
            </w:r>
            <w:r>
              <w:rPr>
                <w:noProof/>
                <w:webHidden/>
              </w:rPr>
            </w:r>
            <w:r>
              <w:rPr>
                <w:noProof/>
                <w:webHidden/>
              </w:rPr>
              <w:fldChar w:fldCharType="separate"/>
            </w:r>
            <w:r>
              <w:rPr>
                <w:noProof/>
                <w:webHidden/>
              </w:rPr>
              <w:t>2</w:t>
            </w:r>
            <w:r>
              <w:rPr>
                <w:noProof/>
                <w:webHidden/>
              </w:rPr>
              <w:fldChar w:fldCharType="end"/>
            </w:r>
          </w:hyperlink>
        </w:p>
        <w:p w14:paraId="6BBBAB29" w14:textId="77777777" w:rsidR="00E4535B" w:rsidRDefault="00E4535B" w:rsidP="00E4535B">
          <w:pPr>
            <w:pStyle w:val="TOC1"/>
            <w:tabs>
              <w:tab w:val="right" w:leader="dot" w:pos="9016"/>
            </w:tabs>
            <w:jc w:val="both"/>
            <w:rPr>
              <w:noProof/>
            </w:rPr>
          </w:pPr>
          <w:hyperlink w:anchor="_Toc193117244" w:history="1">
            <w:r w:rsidRPr="00372910">
              <w:rPr>
                <w:rStyle w:val="Hyperlink"/>
                <w:noProof/>
              </w:rPr>
              <w:t>Conclusion</w:t>
            </w:r>
            <w:r>
              <w:rPr>
                <w:noProof/>
                <w:webHidden/>
              </w:rPr>
              <w:tab/>
            </w:r>
            <w:r>
              <w:rPr>
                <w:noProof/>
                <w:webHidden/>
              </w:rPr>
              <w:fldChar w:fldCharType="begin"/>
            </w:r>
            <w:r>
              <w:rPr>
                <w:noProof/>
                <w:webHidden/>
              </w:rPr>
              <w:instrText xml:space="preserve"> PAGEREF _Toc193117244 \h </w:instrText>
            </w:r>
            <w:r>
              <w:rPr>
                <w:noProof/>
                <w:webHidden/>
              </w:rPr>
            </w:r>
            <w:r>
              <w:rPr>
                <w:noProof/>
                <w:webHidden/>
              </w:rPr>
              <w:fldChar w:fldCharType="separate"/>
            </w:r>
            <w:r>
              <w:rPr>
                <w:noProof/>
                <w:webHidden/>
              </w:rPr>
              <w:t>2</w:t>
            </w:r>
            <w:r>
              <w:rPr>
                <w:noProof/>
                <w:webHidden/>
              </w:rPr>
              <w:fldChar w:fldCharType="end"/>
            </w:r>
          </w:hyperlink>
        </w:p>
        <w:p w14:paraId="19A238C9" w14:textId="77777777" w:rsidR="00E4535B" w:rsidRDefault="00E4535B" w:rsidP="00E4535B">
          <w:pPr>
            <w:pStyle w:val="TOC1"/>
            <w:tabs>
              <w:tab w:val="right" w:leader="dot" w:pos="9016"/>
            </w:tabs>
            <w:jc w:val="both"/>
            <w:rPr>
              <w:noProof/>
            </w:rPr>
          </w:pPr>
          <w:hyperlink w:anchor="_Toc193117245" w:history="1">
            <w:r w:rsidRPr="00372910">
              <w:rPr>
                <w:rStyle w:val="Hyperlink"/>
                <w:noProof/>
              </w:rPr>
              <w:t>References</w:t>
            </w:r>
            <w:r>
              <w:rPr>
                <w:noProof/>
                <w:webHidden/>
              </w:rPr>
              <w:tab/>
            </w:r>
            <w:r>
              <w:rPr>
                <w:noProof/>
                <w:webHidden/>
              </w:rPr>
              <w:fldChar w:fldCharType="begin"/>
            </w:r>
            <w:r>
              <w:rPr>
                <w:noProof/>
                <w:webHidden/>
              </w:rPr>
              <w:instrText xml:space="preserve"> PAGEREF _Toc193117245 \h </w:instrText>
            </w:r>
            <w:r>
              <w:rPr>
                <w:noProof/>
                <w:webHidden/>
              </w:rPr>
            </w:r>
            <w:r>
              <w:rPr>
                <w:noProof/>
                <w:webHidden/>
              </w:rPr>
              <w:fldChar w:fldCharType="separate"/>
            </w:r>
            <w:r>
              <w:rPr>
                <w:noProof/>
                <w:webHidden/>
              </w:rPr>
              <w:t>2</w:t>
            </w:r>
            <w:r>
              <w:rPr>
                <w:noProof/>
                <w:webHidden/>
              </w:rPr>
              <w:fldChar w:fldCharType="end"/>
            </w:r>
          </w:hyperlink>
        </w:p>
        <w:p w14:paraId="7F693847" w14:textId="77777777" w:rsidR="00E4535B" w:rsidRDefault="00E4535B" w:rsidP="00E4535B">
          <w:pPr>
            <w:pStyle w:val="TOC2"/>
            <w:tabs>
              <w:tab w:val="right" w:leader="dot" w:pos="9016"/>
            </w:tabs>
            <w:jc w:val="both"/>
            <w:rPr>
              <w:noProof/>
            </w:rPr>
          </w:pPr>
          <w:hyperlink w:anchor="_Toc193117246" w:history="1">
            <w:r w:rsidRPr="00372910">
              <w:rPr>
                <w:rStyle w:val="Hyperlink"/>
                <w:noProof/>
              </w:rPr>
              <w:t>Task 1 References:</w:t>
            </w:r>
            <w:r>
              <w:rPr>
                <w:noProof/>
                <w:webHidden/>
              </w:rPr>
              <w:tab/>
            </w:r>
            <w:r>
              <w:rPr>
                <w:noProof/>
                <w:webHidden/>
              </w:rPr>
              <w:fldChar w:fldCharType="begin"/>
            </w:r>
            <w:r>
              <w:rPr>
                <w:noProof/>
                <w:webHidden/>
              </w:rPr>
              <w:instrText xml:space="preserve"> PAGEREF _Toc193117246 \h </w:instrText>
            </w:r>
            <w:r>
              <w:rPr>
                <w:noProof/>
                <w:webHidden/>
              </w:rPr>
            </w:r>
            <w:r>
              <w:rPr>
                <w:noProof/>
                <w:webHidden/>
              </w:rPr>
              <w:fldChar w:fldCharType="separate"/>
            </w:r>
            <w:r>
              <w:rPr>
                <w:noProof/>
                <w:webHidden/>
              </w:rPr>
              <w:t>2</w:t>
            </w:r>
            <w:r>
              <w:rPr>
                <w:noProof/>
                <w:webHidden/>
              </w:rPr>
              <w:fldChar w:fldCharType="end"/>
            </w:r>
          </w:hyperlink>
        </w:p>
        <w:p w14:paraId="02A10404" w14:textId="77777777" w:rsidR="00E4535B" w:rsidRDefault="00E4535B" w:rsidP="00E4535B">
          <w:pPr>
            <w:pStyle w:val="TOC2"/>
            <w:tabs>
              <w:tab w:val="right" w:leader="dot" w:pos="9016"/>
            </w:tabs>
            <w:jc w:val="both"/>
            <w:rPr>
              <w:noProof/>
            </w:rPr>
          </w:pPr>
          <w:hyperlink w:anchor="_Toc193117247" w:history="1">
            <w:r w:rsidRPr="00372910">
              <w:rPr>
                <w:rStyle w:val="Hyperlink"/>
                <w:noProof/>
              </w:rPr>
              <w:t>Task 3 References:</w:t>
            </w:r>
            <w:r>
              <w:rPr>
                <w:noProof/>
                <w:webHidden/>
              </w:rPr>
              <w:tab/>
            </w:r>
            <w:r>
              <w:rPr>
                <w:noProof/>
                <w:webHidden/>
              </w:rPr>
              <w:fldChar w:fldCharType="begin"/>
            </w:r>
            <w:r>
              <w:rPr>
                <w:noProof/>
                <w:webHidden/>
              </w:rPr>
              <w:instrText xml:space="preserve"> PAGEREF _Toc193117247 \h </w:instrText>
            </w:r>
            <w:r>
              <w:rPr>
                <w:noProof/>
                <w:webHidden/>
              </w:rPr>
            </w:r>
            <w:r>
              <w:rPr>
                <w:noProof/>
                <w:webHidden/>
              </w:rPr>
              <w:fldChar w:fldCharType="separate"/>
            </w:r>
            <w:r>
              <w:rPr>
                <w:noProof/>
                <w:webHidden/>
              </w:rPr>
              <w:t>2</w:t>
            </w:r>
            <w:r>
              <w:rPr>
                <w:noProof/>
                <w:webHidden/>
              </w:rPr>
              <w:fldChar w:fldCharType="end"/>
            </w:r>
          </w:hyperlink>
        </w:p>
        <w:p w14:paraId="7623C99E" w14:textId="77777777" w:rsidR="00E4535B" w:rsidRPr="00496BD7" w:rsidRDefault="00E4535B" w:rsidP="00E4535B">
          <w:pPr>
            <w:jc w:val="both"/>
          </w:pPr>
          <w:r w:rsidRPr="00496BD7">
            <w:rPr>
              <w:b/>
              <w:bCs/>
            </w:rPr>
            <w:fldChar w:fldCharType="end"/>
          </w:r>
        </w:p>
      </w:sdtContent>
    </w:sdt>
    <w:p w14:paraId="55FAAD22" w14:textId="77777777" w:rsidR="00E4535B" w:rsidRPr="00496BD7" w:rsidRDefault="00E4535B" w:rsidP="00E4535B">
      <w:pPr>
        <w:jc w:val="both"/>
      </w:pPr>
      <w:r w:rsidRPr="00496BD7">
        <w:br w:type="page"/>
      </w:r>
    </w:p>
    <w:p w14:paraId="0CD0D024" w14:textId="77777777" w:rsidR="00E4535B" w:rsidRPr="00496BD7" w:rsidRDefault="00E4535B" w:rsidP="00E4535B">
      <w:pPr>
        <w:pStyle w:val="Heading1"/>
        <w:jc w:val="both"/>
        <w:rPr>
          <w:sz w:val="24"/>
          <w:szCs w:val="24"/>
        </w:rPr>
      </w:pPr>
      <w:bookmarkStart w:id="0" w:name="_Toc193117230"/>
      <w:r w:rsidRPr="00496BD7">
        <w:rPr>
          <w:sz w:val="24"/>
          <w:szCs w:val="24"/>
        </w:rPr>
        <w:lastRenderedPageBreak/>
        <w:t>Introduction</w:t>
      </w:r>
      <w:bookmarkEnd w:id="0"/>
    </w:p>
    <w:p w14:paraId="41CD9FF0" w14:textId="77777777" w:rsidR="00E4535B" w:rsidRPr="00496BD7" w:rsidRDefault="00E4535B" w:rsidP="00E4535B">
      <w:pPr>
        <w:jc w:val="both"/>
      </w:pPr>
    </w:p>
    <w:p w14:paraId="087D9022" w14:textId="77777777" w:rsidR="00E4535B" w:rsidRPr="00496BD7" w:rsidRDefault="00E4535B" w:rsidP="00E4535B">
      <w:pPr>
        <w:jc w:val="both"/>
      </w:pPr>
    </w:p>
    <w:p w14:paraId="540F28F0" w14:textId="77777777" w:rsidR="00E4535B" w:rsidRPr="00496BD7" w:rsidRDefault="00E4535B" w:rsidP="00E4535B">
      <w:pPr>
        <w:pStyle w:val="Heading1"/>
        <w:jc w:val="both"/>
        <w:rPr>
          <w:sz w:val="24"/>
          <w:szCs w:val="24"/>
        </w:rPr>
      </w:pPr>
      <w:bookmarkStart w:id="1" w:name="_Toc193117231"/>
      <w:r w:rsidRPr="00496BD7">
        <w:rPr>
          <w:sz w:val="24"/>
          <w:szCs w:val="24"/>
        </w:rPr>
        <w:t>Main Body</w:t>
      </w:r>
      <w:bookmarkEnd w:id="1"/>
    </w:p>
    <w:p w14:paraId="64A26F0E" w14:textId="77777777" w:rsidR="00E4535B" w:rsidRPr="00496BD7" w:rsidRDefault="00E4535B" w:rsidP="00E4535B">
      <w:pPr>
        <w:pStyle w:val="Heading2"/>
        <w:jc w:val="both"/>
        <w:rPr>
          <w:sz w:val="24"/>
          <w:szCs w:val="24"/>
        </w:rPr>
      </w:pPr>
      <w:r w:rsidRPr="00496BD7">
        <w:rPr>
          <w:sz w:val="24"/>
          <w:szCs w:val="24"/>
        </w:rPr>
        <w:t xml:space="preserve"> </w:t>
      </w:r>
      <w:r w:rsidRPr="00496BD7">
        <w:rPr>
          <w:sz w:val="24"/>
          <w:szCs w:val="24"/>
        </w:rPr>
        <w:tab/>
      </w:r>
      <w:bookmarkStart w:id="2" w:name="_Toc193117232"/>
      <w:r w:rsidRPr="00496BD7">
        <w:rPr>
          <w:sz w:val="24"/>
          <w:szCs w:val="24"/>
        </w:rPr>
        <w:t xml:space="preserve">Task 1: Essential Academic and Employment Skills for the </w:t>
      </w:r>
      <w:r>
        <w:rPr>
          <w:sz w:val="24"/>
          <w:szCs w:val="24"/>
        </w:rPr>
        <w:t>Future Career</w:t>
      </w:r>
      <w:r w:rsidRPr="00496BD7">
        <w:rPr>
          <w:sz w:val="24"/>
          <w:szCs w:val="24"/>
        </w:rPr>
        <w:t xml:space="preserve"> Path</w:t>
      </w:r>
      <w:bookmarkEnd w:id="2"/>
    </w:p>
    <w:p w14:paraId="468B4D31" w14:textId="77777777" w:rsidR="00E4535B" w:rsidRDefault="00E4535B" w:rsidP="00E4535B">
      <w:pPr>
        <w:pStyle w:val="Heading3"/>
        <w:jc w:val="both"/>
        <w:rPr>
          <w:sz w:val="24"/>
          <w:szCs w:val="24"/>
        </w:rPr>
      </w:pPr>
      <w:r w:rsidRPr="00496BD7">
        <w:rPr>
          <w:sz w:val="24"/>
          <w:szCs w:val="24"/>
        </w:rPr>
        <w:tab/>
      </w:r>
      <w:r w:rsidRPr="00496BD7">
        <w:rPr>
          <w:sz w:val="24"/>
          <w:szCs w:val="24"/>
        </w:rPr>
        <w:tab/>
      </w:r>
      <w:bookmarkStart w:id="3" w:name="_Toc193117233"/>
      <w:r w:rsidRPr="00496BD7">
        <w:rPr>
          <w:sz w:val="24"/>
          <w:szCs w:val="24"/>
        </w:rPr>
        <w:t>Task 1 (a): Report on Essential Academic and Employment Skills</w:t>
      </w:r>
      <w:bookmarkEnd w:id="3"/>
    </w:p>
    <w:p w14:paraId="691D3A39" w14:textId="77777777" w:rsidR="00E4535B" w:rsidRPr="00846B9A" w:rsidRDefault="00E4535B" w:rsidP="00E4535B">
      <w:pPr>
        <w:jc w:val="both"/>
        <w:rPr>
          <w:lang w:val="en-US"/>
        </w:rPr>
      </w:pPr>
      <w:r w:rsidRPr="00846B9A">
        <w:t>Essential academic and employment skills are crucial to achieving success, especially in today’s rapidly changing world, whether as a student or a professional. I am referring to skills such as communication, critical thinking, time management, and teamwork.</w:t>
      </w:r>
      <w:r w:rsidRPr="00846B9A">
        <w:rPr>
          <w:lang w:val="en-US"/>
        </w:rPr>
        <w:t> </w:t>
      </w:r>
    </w:p>
    <w:p w14:paraId="214F8C5A" w14:textId="77777777" w:rsidR="00E4535B" w:rsidRDefault="00E4535B" w:rsidP="00E4535B">
      <w:pPr>
        <w:jc w:val="both"/>
        <w:rPr>
          <w:rtl/>
          <w:lang w:val="en-US"/>
        </w:rPr>
      </w:pPr>
      <w:r>
        <w:rPr>
          <w:rFonts w:ascii="Times New Roman" w:hAnsi="Times New Roman"/>
        </w:rPr>
        <w:t>t</w:t>
      </w:r>
      <w:r w:rsidRPr="00B34727">
        <w:t>he study revealed that employees who experience higher levels of communication apprehension are often viewed as less hardworking, less likely to achieve success, and report lower job satisfaction compared to those with lower communication anxiety</w:t>
      </w:r>
      <w:sdt>
        <w:sdtPr>
          <w:id w:val="-1366594029"/>
          <w:citation/>
        </w:sdtPr>
        <w:sdtContent>
          <w:r>
            <w:fldChar w:fldCharType="begin"/>
          </w:r>
          <w:r>
            <w:rPr>
              <w:lang w:val="en-US"/>
            </w:rPr>
            <w:instrText xml:space="preserve"> CITATION Abb11 \l 1033 </w:instrText>
          </w:r>
          <w:r>
            <w:fldChar w:fldCharType="separate"/>
          </w:r>
          <w:r>
            <w:rPr>
              <w:noProof/>
              <w:lang w:val="en-US"/>
            </w:rPr>
            <w:t xml:space="preserve"> </w:t>
          </w:r>
          <w:r w:rsidRPr="00846B9A">
            <w:rPr>
              <w:noProof/>
              <w:lang w:val="en-US"/>
            </w:rPr>
            <w:t>[1]</w:t>
          </w:r>
          <w:r>
            <w:fldChar w:fldCharType="end"/>
          </w:r>
        </w:sdtContent>
      </w:sdt>
      <w:r w:rsidRPr="00846B9A">
        <w:t>. </w:t>
      </w:r>
      <w:r>
        <w:t>As</w:t>
      </w:r>
      <w:r w:rsidRPr="00846B9A">
        <w:t xml:space="preserve"> Yusuf, Florence Adeoti said,</w:t>
      </w:r>
      <w:r>
        <w:t xml:space="preserve"> </w:t>
      </w:r>
      <w:r>
        <w:rPr>
          <w:rFonts w:ascii="Times New Roman" w:hAnsi="Times New Roman"/>
        </w:rPr>
        <w:t>critical</w:t>
      </w:r>
      <w:r w:rsidRPr="00B34727">
        <w:t xml:space="preserve"> thinkers identify and articulate essential questions and problems with clarity, collect and evaluate relevant information, apply abstract concepts, maintain an open-minded perspective, and communicate their ideas effectively with </w:t>
      </w:r>
      <w:r>
        <w:t>others</w:t>
      </w:r>
      <w:r w:rsidRPr="00B34727">
        <w:t xml:space="preserve"> </w:t>
      </w:r>
      <w:sdt>
        <w:sdtPr>
          <w:id w:val="1578236771"/>
          <w:citation/>
        </w:sdtPr>
        <w:sdtContent>
          <w:r>
            <w:fldChar w:fldCharType="begin"/>
          </w:r>
          <w:r>
            <w:rPr>
              <w:rFonts w:ascii="Times New Roman" w:hAnsi="Times New Roman"/>
            </w:rPr>
            <w:instrText xml:space="preserve"> CITATION Yus12 \l 8192 </w:instrText>
          </w:r>
          <w:r>
            <w:fldChar w:fldCharType="separate"/>
          </w:r>
          <w:r>
            <w:rPr>
              <w:rFonts w:ascii="Times New Roman" w:hAnsi="Times New Roman"/>
              <w:noProof/>
            </w:rPr>
            <w:t xml:space="preserve"> </w:t>
          </w:r>
          <w:r w:rsidRPr="00677BB2">
            <w:rPr>
              <w:rFonts w:ascii="Times New Roman" w:hAnsi="Times New Roman"/>
              <w:noProof/>
            </w:rPr>
            <w:t>[2]</w:t>
          </w:r>
          <w:r>
            <w:fldChar w:fldCharType="end"/>
          </w:r>
        </w:sdtContent>
      </w:sdt>
      <w:r w:rsidRPr="00846B9A">
        <w:t xml:space="preserve"> </w:t>
      </w:r>
      <w:r w:rsidRPr="00B77BF9">
        <w:t>Time management is crucial, requiring effort to utilize it effectively. It's a vital resource that enables high-quality goal achievement. The aim of time management isn't simply to increase the amount of time spent, but rather to improve the efficiency of tasks completed within that timeframe</w:t>
      </w:r>
      <w:sdt>
        <w:sdtPr>
          <w:id w:val="1924535636"/>
          <w:citation/>
        </w:sdtPr>
        <w:sdtContent>
          <w:r>
            <w:fldChar w:fldCharType="begin"/>
          </w:r>
          <w:r>
            <w:rPr>
              <w:rFonts w:ascii="Times New Roman" w:hAnsi="Times New Roman"/>
            </w:rPr>
            <w:instrText xml:space="preserve"> CITATION Cem10 \l 8192 </w:instrText>
          </w:r>
          <w:r>
            <w:fldChar w:fldCharType="separate"/>
          </w:r>
          <w:r>
            <w:rPr>
              <w:rFonts w:ascii="Times New Roman" w:hAnsi="Times New Roman"/>
              <w:noProof/>
            </w:rPr>
            <w:t xml:space="preserve"> </w:t>
          </w:r>
          <w:r w:rsidRPr="00677BB2">
            <w:rPr>
              <w:rFonts w:ascii="Times New Roman" w:hAnsi="Times New Roman"/>
              <w:noProof/>
            </w:rPr>
            <w:t>[3]</w:t>
          </w:r>
          <w:r>
            <w:fldChar w:fldCharType="end"/>
          </w:r>
        </w:sdtContent>
      </w:sdt>
      <w:r w:rsidRPr="00846B9A">
        <w:t xml:space="preserve">. </w:t>
      </w:r>
      <w:r w:rsidRPr="00B04EB5">
        <w:t xml:space="preserve">There is a difference between </w:t>
      </w:r>
      <w:r>
        <w:t>team</w:t>
      </w:r>
      <w:r w:rsidRPr="00B04EB5">
        <w:t xml:space="preserve">work and </w:t>
      </w:r>
      <w:r>
        <w:t>group</w:t>
      </w:r>
      <w:r w:rsidRPr="00B04EB5">
        <w:t xml:space="preserve"> in terms of the relationship between group members that should be noted Typically in a group, when building projects </w:t>
      </w:r>
      <w:r>
        <w:t>the group work</w:t>
      </w:r>
      <w:r w:rsidRPr="00B04EB5">
        <w:t xml:space="preserve"> individually</w:t>
      </w:r>
      <w:r>
        <w:t xml:space="preserve"> to achieve</w:t>
      </w:r>
      <w:r>
        <w:rPr>
          <w:rFonts w:hint="cs"/>
          <w:rtl/>
        </w:rPr>
        <w:t xml:space="preserve"> </w:t>
      </w:r>
      <w:r>
        <w:rPr>
          <w:rFonts w:ascii="Times New Roman" w:hAnsi="Times New Roman"/>
          <w:lang w:val="en-US"/>
        </w:rPr>
        <w:t xml:space="preserve"> the tasks</w:t>
      </w:r>
      <w:r w:rsidRPr="00B04EB5">
        <w:t>, while in a team</w:t>
      </w:r>
      <w:r>
        <w:t>work</w:t>
      </w:r>
      <w:r w:rsidRPr="00B04EB5">
        <w:t xml:space="preserve">, the work is truly collaborative </w:t>
      </w:r>
      <w:sdt>
        <w:sdtPr>
          <w:id w:val="716395746"/>
          <w:citation/>
        </w:sdtPr>
        <w:sdtContent>
          <w:r>
            <w:fldChar w:fldCharType="begin"/>
          </w:r>
          <w:r>
            <w:rPr>
              <w:rFonts w:ascii="Times New Roman" w:hAnsi="Times New Roman"/>
            </w:rPr>
            <w:instrText xml:space="preserve"> CITATION Row17 \l 8192 </w:instrText>
          </w:r>
          <w:r>
            <w:fldChar w:fldCharType="separate"/>
          </w:r>
          <w:r>
            <w:rPr>
              <w:rFonts w:ascii="Times New Roman" w:hAnsi="Times New Roman"/>
              <w:noProof/>
            </w:rPr>
            <w:t xml:space="preserve"> </w:t>
          </w:r>
          <w:r w:rsidRPr="00677BB2">
            <w:rPr>
              <w:rFonts w:ascii="Times New Roman" w:hAnsi="Times New Roman"/>
              <w:noProof/>
            </w:rPr>
            <w:t>[4]</w:t>
          </w:r>
          <w:r>
            <w:fldChar w:fldCharType="end"/>
          </w:r>
        </w:sdtContent>
      </w:sdt>
      <w:r w:rsidRPr="00846B9A">
        <w:t>.</w:t>
      </w:r>
      <w:r w:rsidRPr="00846B9A">
        <w:rPr>
          <w:lang w:val="en-US"/>
        </w:rPr>
        <w:t> </w:t>
      </w:r>
    </w:p>
    <w:p w14:paraId="03C824E7" w14:textId="77777777" w:rsidR="00E4535B" w:rsidRDefault="00E4535B" w:rsidP="00E4535B">
      <w:pPr>
        <w:jc w:val="both"/>
        <w:rPr>
          <w:rFonts w:ascii="Times New Roman" w:hAnsi="Times New Roman"/>
        </w:rPr>
      </w:pPr>
      <w:r>
        <w:rPr>
          <w:rFonts w:ascii="Times New Roman" w:hAnsi="Times New Roman"/>
        </w:rPr>
        <w:t>t</w:t>
      </w:r>
      <w:r w:rsidRPr="00B34727">
        <w:rPr>
          <w:rFonts w:ascii="Times New Roman" w:hAnsi="Times New Roman"/>
        </w:rPr>
        <w:t xml:space="preserve">he illustration below highlights the key skills discussed in this article. Continue reading to discover the abilities that will enable you to thrive, not just survive, during your university journey </w:t>
      </w:r>
      <w:sdt>
        <w:sdtPr>
          <w:rPr>
            <w:rFonts w:ascii="Times New Roman" w:hAnsi="Times New Roman"/>
          </w:rPr>
          <w:id w:val="-750814920"/>
          <w:citation/>
        </w:sdtPr>
        <w:sdtContent>
          <w:r>
            <w:rPr>
              <w:rFonts w:ascii="Times New Roman" w:hAnsi="Times New Roman"/>
            </w:rPr>
            <w:fldChar w:fldCharType="begin"/>
          </w:r>
          <w:r>
            <w:rPr>
              <w:rFonts w:ascii="Times New Roman" w:hAnsi="Times New Roman"/>
            </w:rPr>
            <w:instrText xml:space="preserve"> CITATION Rob25 \l 8192 </w:instrText>
          </w:r>
          <w:r>
            <w:rPr>
              <w:rFonts w:ascii="Times New Roman" w:hAnsi="Times New Roman"/>
            </w:rPr>
            <w:fldChar w:fldCharType="separate"/>
          </w:r>
          <w:r>
            <w:rPr>
              <w:rFonts w:ascii="Times New Roman" w:hAnsi="Times New Roman"/>
              <w:noProof/>
            </w:rPr>
            <w:t xml:space="preserve"> </w:t>
          </w:r>
          <w:r w:rsidRPr="005C34CD">
            <w:rPr>
              <w:rFonts w:ascii="Times New Roman" w:hAnsi="Times New Roman"/>
              <w:noProof/>
            </w:rPr>
            <w:t>[5]</w:t>
          </w:r>
          <w:r>
            <w:rPr>
              <w:rFonts w:ascii="Times New Roman" w:hAnsi="Times New Roman"/>
            </w:rPr>
            <w:fldChar w:fldCharType="end"/>
          </w:r>
        </w:sdtContent>
      </w:sdt>
      <w:r>
        <w:rPr>
          <w:rFonts w:ascii="Times New Roman" w:hAnsi="Times New Roman"/>
        </w:rPr>
        <w:t>.</w:t>
      </w:r>
    </w:p>
    <w:p w14:paraId="303C5AFB" w14:textId="77777777" w:rsidR="00E4535B" w:rsidRDefault="00E4535B" w:rsidP="00E4535B">
      <w:pPr>
        <w:jc w:val="both"/>
        <w:rPr>
          <w:rFonts w:ascii="Times New Roman" w:hAnsi="Times New Roman"/>
        </w:rPr>
      </w:pPr>
      <w:r>
        <w:rPr>
          <w:noProof/>
          <w:lang w:val="en-US"/>
        </w:rPr>
        <w:lastRenderedPageBreak/>
        <w:drawing>
          <wp:inline distT="0" distB="0" distL="0" distR="0" wp14:anchorId="4D365679" wp14:editId="38A02CAF">
            <wp:extent cx="5731510" cy="5731510"/>
            <wp:effectExtent l="0" t="0" r="2540" b="2540"/>
            <wp:docPr id="2142052286" name="Picture 30" descr="A diagram of the basic skills of studen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2052286" name="Picture 30" descr="A diagram of the basic skills of students&#10;&#10;AI-generated content may be incorrect."/>
                    <pic:cNvPicPr/>
                  </pic:nvPicPr>
                  <pic:blipFill>
                    <a:blip r:embed="rId5">
                      <a:extLst>
                        <a:ext uri="{28A0092B-C50C-407E-A947-70E740481C1C}">
                          <a14:useLocalDpi xmlns:a14="http://schemas.microsoft.com/office/drawing/2010/main" val="0"/>
                        </a:ext>
                      </a:extLst>
                    </a:blip>
                    <a:stretch>
                      <a:fillRect/>
                    </a:stretch>
                  </pic:blipFill>
                  <pic:spPr>
                    <a:xfrm>
                      <a:off x="0" y="0"/>
                      <a:ext cx="5731510" cy="5731510"/>
                    </a:xfrm>
                    <a:prstGeom prst="rect">
                      <a:avLst/>
                    </a:prstGeom>
                  </pic:spPr>
                </pic:pic>
              </a:graphicData>
            </a:graphic>
          </wp:inline>
        </w:drawing>
      </w:r>
    </w:p>
    <w:p w14:paraId="167B1758" w14:textId="77777777" w:rsidR="00E4535B" w:rsidRDefault="00E4535B" w:rsidP="00E4535B">
      <w:pPr>
        <w:ind w:firstLine="720"/>
        <w:jc w:val="both"/>
        <w:rPr>
          <w:rFonts w:ascii="Times New Roman" w:hAnsi="Times New Roman"/>
          <w:rtl/>
        </w:rPr>
      </w:pPr>
      <w:r>
        <w:rPr>
          <w:rFonts w:ascii="Times New Roman" w:hAnsi="Times New Roman"/>
        </w:rPr>
        <w:t xml:space="preserve">Figure 1: Essential Skills for Academic and Employment Career </w:t>
      </w:r>
      <w:sdt>
        <w:sdtPr>
          <w:rPr>
            <w:rFonts w:ascii="Times New Roman" w:hAnsi="Times New Roman"/>
          </w:rPr>
          <w:id w:val="-338238896"/>
          <w:citation/>
        </w:sdtPr>
        <w:sdtContent>
          <w:r>
            <w:rPr>
              <w:rFonts w:ascii="Times New Roman" w:hAnsi="Times New Roman"/>
            </w:rPr>
            <w:fldChar w:fldCharType="begin"/>
          </w:r>
          <w:r>
            <w:rPr>
              <w:rFonts w:ascii="Times New Roman" w:hAnsi="Times New Roman"/>
            </w:rPr>
            <w:instrText xml:space="preserve"> CITATION Rob25 \l 8192 </w:instrText>
          </w:r>
          <w:r>
            <w:rPr>
              <w:rFonts w:ascii="Times New Roman" w:hAnsi="Times New Roman"/>
            </w:rPr>
            <w:fldChar w:fldCharType="separate"/>
          </w:r>
          <w:r w:rsidRPr="005C34CD">
            <w:rPr>
              <w:rFonts w:ascii="Times New Roman" w:hAnsi="Times New Roman"/>
              <w:noProof/>
            </w:rPr>
            <w:t>[5]</w:t>
          </w:r>
          <w:r>
            <w:rPr>
              <w:rFonts w:ascii="Times New Roman" w:hAnsi="Times New Roman"/>
            </w:rPr>
            <w:fldChar w:fldCharType="end"/>
          </w:r>
        </w:sdtContent>
      </w:sdt>
    </w:p>
    <w:p w14:paraId="0B3B3B60" w14:textId="77777777" w:rsidR="00E4535B" w:rsidRPr="00AD5680" w:rsidRDefault="00E4535B" w:rsidP="00E4535B">
      <w:pPr>
        <w:jc w:val="both"/>
        <w:rPr>
          <w:rFonts w:ascii="Times New Roman" w:hAnsi="Times New Roman"/>
        </w:rPr>
      </w:pPr>
      <w:r w:rsidRPr="00AD5680">
        <w:rPr>
          <w:rFonts w:ascii="Times New Roman" w:hAnsi="Times New Roman"/>
        </w:rPr>
        <w:br/>
        <w:t xml:space="preserve">Mastering these skills will provide a strong foundation for my chosen career in </w:t>
      </w:r>
      <w:r>
        <w:rPr>
          <w:rFonts w:ascii="Times New Roman" w:hAnsi="Times New Roman"/>
        </w:rPr>
        <w:t>computing</w:t>
      </w:r>
      <w:r w:rsidRPr="00AD5680">
        <w:rPr>
          <w:rFonts w:ascii="Times New Roman" w:hAnsi="Times New Roman"/>
        </w:rPr>
        <w:t xml:space="preserve">. </w:t>
      </w:r>
      <w:r>
        <w:rPr>
          <w:rFonts w:ascii="Times New Roman" w:hAnsi="Times New Roman"/>
        </w:rPr>
        <w:t>Effective communication skills will enable me to interact effectively with colleagues and clients, while critical thinking will empower me to solve problems efficiently and drive innovation</w:t>
      </w:r>
      <w:r w:rsidRPr="00AD5680">
        <w:rPr>
          <w:rFonts w:ascii="Times New Roman" w:hAnsi="Times New Roman"/>
        </w:rPr>
        <w:t xml:space="preserve"> in my work. </w:t>
      </w:r>
      <w:r>
        <w:rPr>
          <w:rFonts w:ascii="Times New Roman" w:hAnsi="Times New Roman"/>
        </w:rPr>
        <w:t>Effective time management will ensure that I meet project deadlines and maintain high productivity, while</w:t>
      </w:r>
      <w:r w:rsidRPr="00AD5680">
        <w:rPr>
          <w:rFonts w:ascii="Times New Roman" w:hAnsi="Times New Roman"/>
        </w:rPr>
        <w:t xml:space="preserve"> teamwork will enable successful collaboration on multidisciplinary projects. Digital literacy will allow me to use technological tools confidently, keeping me competitive in a rapidly evolving workplace. Together, these skills will transform me into a professional who can not only perform tasks effectively but also adapt, innovate, and thrive in my career</w:t>
      </w:r>
      <w:r>
        <w:rPr>
          <w:rFonts w:ascii="Times New Roman" w:hAnsi="Times New Roman"/>
        </w:rPr>
        <w:t>.</w:t>
      </w:r>
    </w:p>
    <w:p w14:paraId="7A619263" w14:textId="77777777" w:rsidR="00E4535B" w:rsidRPr="00846B9A" w:rsidRDefault="00E4535B" w:rsidP="00E4535B">
      <w:pPr>
        <w:jc w:val="both"/>
        <w:rPr>
          <w:lang w:val="en-US"/>
        </w:rPr>
      </w:pPr>
    </w:p>
    <w:p w14:paraId="0C39C8DE" w14:textId="77777777" w:rsidR="00E4535B" w:rsidRPr="005C34CD" w:rsidRDefault="00E4535B" w:rsidP="00E4535B">
      <w:pPr>
        <w:jc w:val="both"/>
        <w:rPr>
          <w:rFonts w:ascii="Times New Roman" w:hAnsi="Times New Roman"/>
        </w:rPr>
      </w:pPr>
      <w:r>
        <w:rPr>
          <w:rFonts w:ascii="Times New Roman" w:hAnsi="Times New Roman"/>
        </w:rPr>
        <w:t xml:space="preserve">                                                                           </w:t>
      </w:r>
    </w:p>
    <w:p w14:paraId="1FDBAB84" w14:textId="77777777" w:rsidR="00E4535B" w:rsidRDefault="00E4535B" w:rsidP="00E4535B">
      <w:pPr>
        <w:pStyle w:val="Heading3"/>
        <w:jc w:val="both"/>
        <w:rPr>
          <w:sz w:val="24"/>
          <w:szCs w:val="24"/>
        </w:rPr>
      </w:pPr>
      <w:r w:rsidRPr="00496BD7">
        <w:rPr>
          <w:sz w:val="24"/>
          <w:szCs w:val="24"/>
        </w:rPr>
        <w:lastRenderedPageBreak/>
        <w:tab/>
      </w:r>
      <w:r w:rsidRPr="00496BD7">
        <w:rPr>
          <w:sz w:val="24"/>
          <w:szCs w:val="24"/>
        </w:rPr>
        <w:tab/>
      </w:r>
      <w:bookmarkStart w:id="4" w:name="_Toc193117234"/>
      <w:r w:rsidRPr="00496BD7">
        <w:rPr>
          <w:sz w:val="24"/>
          <w:szCs w:val="24"/>
        </w:rPr>
        <w:t>Task 1 (b): Evaluation of Task 1 (a) based on Similarity report</w:t>
      </w:r>
      <w:bookmarkEnd w:id="4"/>
    </w:p>
    <w:p w14:paraId="494FA9A4" w14:textId="6CF725C9" w:rsidR="00E4535B" w:rsidRDefault="00E4535B" w:rsidP="00E4535B">
      <w:pPr>
        <w:jc w:val="both"/>
      </w:pPr>
    </w:p>
    <w:p w14:paraId="102BC562" w14:textId="77777777" w:rsidR="00E4535B" w:rsidRDefault="00E4535B" w:rsidP="00E4535B">
      <w:pPr>
        <w:jc w:val="both"/>
      </w:pPr>
      <w:r w:rsidRPr="00C43122">
        <w:t>A Turnitin similarity report shows how much of your text matches existing sources, but the percentage alone doesn’t mean plagiarism. Some similarity can come from common keywords, standard academic templates, or reference lists, which are normal and not penalized. What matters is whether large sections of your writing are copied or poorly paraphrased. To improve your report, you should rewrite highlighted sentences in your own words, cite sources correctly, and minimize unnecessary direct quotes. If your similarity mainly comes from references or standard phrases, your work is generally acceptable.</w:t>
      </w:r>
    </w:p>
    <w:p w14:paraId="7A3FFB0B" w14:textId="77777777" w:rsidR="00E4535B" w:rsidRPr="007241AD" w:rsidRDefault="00E4535B" w:rsidP="00E4535B">
      <w:pPr>
        <w:jc w:val="both"/>
        <w:rPr>
          <w:rFonts w:ascii="Times New Roman" w:hAnsi="Times New Roman"/>
          <w:lang/>
        </w:rPr>
      </w:pPr>
      <w:r w:rsidRPr="00C43122">
        <w:rPr>
          <w:rFonts w:ascii="Times New Roman" w:hAnsi="Times New Roman"/>
        </w:rPr>
        <w:t xml:space="preserve">I believe I deserve </w:t>
      </w:r>
      <w:r>
        <w:rPr>
          <w:rFonts w:ascii="Times New Roman" w:hAnsi="Times New Roman"/>
          <w:b/>
          <w:bCs/>
          <w:lang/>
        </w:rPr>
        <w:t>8/10</w:t>
      </w:r>
      <w:r w:rsidRPr="00C43122">
        <w:rPr>
          <w:rFonts w:ascii="Times New Roman" w:hAnsi="Times New Roman"/>
        </w:rPr>
        <w:t xml:space="preserve"> </w:t>
      </w:r>
      <w:r w:rsidRPr="007241AD">
        <w:rPr>
          <w:rFonts w:ascii="Times New Roman" w:hAnsi="Times New Roman"/>
        </w:rPr>
        <w:t>because the answer clearly explains what a Turnitin similarity report means, identifies the acceptable sources of similarity (keywords, templates, and references)</w:t>
      </w:r>
      <w:r w:rsidRPr="00C43122">
        <w:rPr>
          <w:rFonts w:ascii="Times New Roman" w:hAnsi="Times New Roman"/>
        </w:rPr>
        <w:t>, and ways to improve the text. It is concise,</w:t>
      </w:r>
      <w:r>
        <w:rPr>
          <w:rFonts w:ascii="Times New Roman" w:hAnsi="Times New Roman"/>
          <w:lang/>
        </w:rPr>
        <w:t xml:space="preserve"> not to use copy past,</w:t>
      </w:r>
      <w:r w:rsidRPr="00C43122">
        <w:rPr>
          <w:rFonts w:ascii="Times New Roman" w:hAnsi="Times New Roman"/>
        </w:rPr>
        <w:t xml:space="preserve"> well-organized, and follows the </w:t>
      </w:r>
      <w:proofErr w:type="gramStart"/>
      <w:r w:rsidRPr="00C43122">
        <w:rPr>
          <w:rFonts w:ascii="Times New Roman" w:hAnsi="Times New Roman"/>
        </w:rPr>
        <w:t xml:space="preserve">instruction </w:t>
      </w:r>
      <w:r>
        <w:rPr>
          <w:rFonts w:ascii="Times New Roman" w:hAnsi="Times New Roman"/>
          <w:lang/>
        </w:rPr>
        <w:t>.</w:t>
      </w:r>
      <w:proofErr w:type="gramEnd"/>
    </w:p>
    <w:p w14:paraId="038EC8EA" w14:textId="77777777" w:rsidR="00E4535B" w:rsidRPr="00496BD7" w:rsidRDefault="00E4535B" w:rsidP="00E4535B">
      <w:pPr>
        <w:pStyle w:val="Heading2"/>
        <w:ind w:firstLine="720"/>
        <w:jc w:val="both"/>
        <w:rPr>
          <w:sz w:val="24"/>
          <w:szCs w:val="24"/>
        </w:rPr>
      </w:pPr>
      <w:bookmarkStart w:id="5" w:name="_Toc193117235"/>
      <w:r w:rsidRPr="00496BD7">
        <w:rPr>
          <w:sz w:val="24"/>
          <w:szCs w:val="24"/>
        </w:rPr>
        <w:t>Task 2: Collaborative Mind Map and Individual Poster</w:t>
      </w:r>
      <w:bookmarkEnd w:id="5"/>
    </w:p>
    <w:p w14:paraId="17BE6C7D" w14:textId="77777777" w:rsidR="00E4535B" w:rsidRPr="00496BD7" w:rsidRDefault="00E4535B" w:rsidP="00E4535B">
      <w:pPr>
        <w:pStyle w:val="Heading3"/>
        <w:jc w:val="both"/>
        <w:rPr>
          <w:sz w:val="24"/>
          <w:szCs w:val="24"/>
        </w:rPr>
      </w:pPr>
      <w:r w:rsidRPr="00496BD7">
        <w:rPr>
          <w:sz w:val="24"/>
          <w:szCs w:val="24"/>
        </w:rPr>
        <w:tab/>
      </w:r>
      <w:r w:rsidRPr="00496BD7">
        <w:rPr>
          <w:sz w:val="24"/>
          <w:szCs w:val="24"/>
        </w:rPr>
        <w:tab/>
      </w:r>
      <w:bookmarkStart w:id="6" w:name="_Toc193117236"/>
      <w:r w:rsidRPr="00496BD7">
        <w:rPr>
          <w:sz w:val="24"/>
          <w:szCs w:val="24"/>
        </w:rPr>
        <w:t>Mind Map (Collaborative)</w:t>
      </w:r>
      <w:bookmarkEnd w:id="6"/>
    </w:p>
    <w:p w14:paraId="7F54A2B7" w14:textId="77777777" w:rsidR="00E4535B" w:rsidRPr="00496BD7" w:rsidRDefault="00E4535B" w:rsidP="00E4535B">
      <w:pPr>
        <w:pStyle w:val="Heading3"/>
        <w:jc w:val="both"/>
        <w:rPr>
          <w:sz w:val="24"/>
          <w:szCs w:val="24"/>
        </w:rPr>
      </w:pPr>
      <w:r w:rsidRPr="00496BD7">
        <w:rPr>
          <w:sz w:val="24"/>
          <w:szCs w:val="24"/>
        </w:rPr>
        <w:tab/>
      </w:r>
      <w:r w:rsidRPr="00496BD7">
        <w:rPr>
          <w:sz w:val="24"/>
          <w:szCs w:val="24"/>
        </w:rPr>
        <w:tab/>
      </w:r>
      <w:bookmarkStart w:id="7" w:name="_Toc193117237"/>
      <w:r w:rsidRPr="00496BD7">
        <w:rPr>
          <w:sz w:val="24"/>
          <w:szCs w:val="24"/>
        </w:rPr>
        <w:t>Poster (Individual)</w:t>
      </w:r>
      <w:bookmarkEnd w:id="7"/>
    </w:p>
    <w:p w14:paraId="6CF3463B" w14:textId="77777777" w:rsidR="00E4535B" w:rsidRPr="00496BD7" w:rsidRDefault="00E4535B" w:rsidP="00E4535B">
      <w:pPr>
        <w:pStyle w:val="Heading2"/>
        <w:ind w:firstLine="720"/>
        <w:jc w:val="both"/>
        <w:rPr>
          <w:sz w:val="24"/>
          <w:szCs w:val="24"/>
        </w:rPr>
      </w:pPr>
      <w:bookmarkStart w:id="8" w:name="_Toc193117238"/>
      <w:r w:rsidRPr="00496BD7">
        <w:rPr>
          <w:sz w:val="24"/>
          <w:szCs w:val="24"/>
        </w:rPr>
        <w:t>Task 3: Virtual Collaboration</w:t>
      </w:r>
      <w:r>
        <w:rPr>
          <w:sz w:val="24"/>
          <w:szCs w:val="24"/>
        </w:rPr>
        <w:t xml:space="preserve"> and RefWorks</w:t>
      </w:r>
      <w:bookmarkEnd w:id="8"/>
    </w:p>
    <w:p w14:paraId="4BDA3A19" w14:textId="77777777" w:rsidR="00E4535B" w:rsidRDefault="00E4535B" w:rsidP="00E4535B">
      <w:pPr>
        <w:pStyle w:val="Heading3"/>
        <w:jc w:val="both"/>
        <w:rPr>
          <w:sz w:val="24"/>
          <w:szCs w:val="24"/>
        </w:rPr>
      </w:pPr>
      <w:r w:rsidRPr="00496BD7">
        <w:rPr>
          <w:sz w:val="24"/>
          <w:szCs w:val="24"/>
        </w:rPr>
        <w:tab/>
      </w:r>
      <w:r w:rsidRPr="00496BD7">
        <w:rPr>
          <w:sz w:val="24"/>
          <w:szCs w:val="24"/>
        </w:rPr>
        <w:tab/>
      </w:r>
      <w:bookmarkStart w:id="9" w:name="_Toc193117239"/>
      <w:r w:rsidRPr="00496BD7">
        <w:rPr>
          <w:sz w:val="24"/>
          <w:szCs w:val="24"/>
        </w:rPr>
        <w:t>Report on Virtual Collaboration</w:t>
      </w:r>
      <w:bookmarkEnd w:id="9"/>
    </w:p>
    <w:p w14:paraId="0DF3A3E2" w14:textId="77777777" w:rsidR="00E4535B" w:rsidRPr="00F30BFB" w:rsidRDefault="00E4535B" w:rsidP="00E4535B">
      <w:pPr>
        <w:jc w:val="both"/>
      </w:pPr>
      <w:r>
        <w:tab/>
      </w:r>
      <w:r>
        <w:tab/>
      </w:r>
      <w:r>
        <w:tab/>
      </w:r>
      <w:r w:rsidRPr="00F30BFB">
        <w:rPr>
          <w:color w:val="FF0000"/>
        </w:rPr>
        <w:t>Put your Chosen topic here</w:t>
      </w:r>
    </w:p>
    <w:p w14:paraId="56E2BD90" w14:textId="77777777" w:rsidR="00E4535B" w:rsidRPr="00496BD7" w:rsidRDefault="00E4535B" w:rsidP="00E4535B">
      <w:pPr>
        <w:pStyle w:val="Heading3"/>
        <w:jc w:val="both"/>
        <w:rPr>
          <w:sz w:val="24"/>
          <w:szCs w:val="24"/>
        </w:rPr>
      </w:pPr>
      <w:r w:rsidRPr="00496BD7">
        <w:rPr>
          <w:sz w:val="24"/>
          <w:szCs w:val="24"/>
        </w:rPr>
        <w:tab/>
      </w:r>
      <w:r w:rsidRPr="00496BD7">
        <w:rPr>
          <w:sz w:val="24"/>
          <w:szCs w:val="24"/>
        </w:rPr>
        <w:tab/>
      </w:r>
      <w:bookmarkStart w:id="10" w:name="_Toc193117240"/>
      <w:r w:rsidRPr="00496BD7">
        <w:rPr>
          <w:sz w:val="24"/>
          <w:szCs w:val="24"/>
        </w:rPr>
        <w:t>Step-by-step process of using RefWorks with visuals</w:t>
      </w:r>
      <w:bookmarkEnd w:id="10"/>
    </w:p>
    <w:p w14:paraId="538F1A73" w14:textId="77777777" w:rsidR="00E4535B" w:rsidRPr="00496BD7" w:rsidRDefault="00E4535B" w:rsidP="00E4535B">
      <w:pPr>
        <w:pStyle w:val="Heading2"/>
        <w:ind w:firstLine="720"/>
        <w:jc w:val="both"/>
        <w:rPr>
          <w:sz w:val="24"/>
          <w:szCs w:val="24"/>
        </w:rPr>
      </w:pPr>
      <w:bookmarkStart w:id="11" w:name="_Toc193117241"/>
      <w:r w:rsidRPr="00496BD7">
        <w:rPr>
          <w:sz w:val="24"/>
          <w:szCs w:val="24"/>
        </w:rPr>
        <w:t>Task 4: E-Portfolio Creation and Evaluation</w:t>
      </w:r>
      <w:bookmarkEnd w:id="11"/>
    </w:p>
    <w:p w14:paraId="33F67F27" w14:textId="77777777" w:rsidR="00E4535B" w:rsidRPr="00496BD7" w:rsidRDefault="00E4535B" w:rsidP="00E4535B">
      <w:pPr>
        <w:pStyle w:val="Heading3"/>
        <w:jc w:val="both"/>
        <w:rPr>
          <w:sz w:val="24"/>
          <w:szCs w:val="24"/>
        </w:rPr>
      </w:pPr>
      <w:r w:rsidRPr="00496BD7">
        <w:rPr>
          <w:sz w:val="24"/>
          <w:szCs w:val="24"/>
        </w:rPr>
        <w:tab/>
      </w:r>
      <w:r w:rsidRPr="00496BD7">
        <w:rPr>
          <w:sz w:val="24"/>
          <w:szCs w:val="24"/>
        </w:rPr>
        <w:tab/>
      </w:r>
      <w:bookmarkStart w:id="12" w:name="_Toc193117242"/>
      <w:r w:rsidRPr="00496BD7">
        <w:rPr>
          <w:sz w:val="24"/>
          <w:szCs w:val="24"/>
        </w:rPr>
        <w:t>Task 4 (a): E-Portfolio Creation</w:t>
      </w:r>
      <w:bookmarkEnd w:id="12"/>
    </w:p>
    <w:p w14:paraId="1278B8B0" w14:textId="77777777" w:rsidR="00E4535B" w:rsidRPr="00496BD7" w:rsidRDefault="00E4535B" w:rsidP="00E4535B">
      <w:pPr>
        <w:pStyle w:val="Heading3"/>
        <w:jc w:val="both"/>
        <w:rPr>
          <w:sz w:val="24"/>
          <w:szCs w:val="24"/>
        </w:rPr>
      </w:pPr>
      <w:r w:rsidRPr="00496BD7">
        <w:rPr>
          <w:sz w:val="24"/>
          <w:szCs w:val="24"/>
        </w:rPr>
        <w:tab/>
      </w:r>
      <w:r w:rsidRPr="00496BD7">
        <w:rPr>
          <w:sz w:val="24"/>
          <w:szCs w:val="24"/>
        </w:rPr>
        <w:tab/>
      </w:r>
      <w:bookmarkStart w:id="13" w:name="_Toc193117243"/>
      <w:r w:rsidRPr="00496BD7">
        <w:rPr>
          <w:sz w:val="24"/>
          <w:szCs w:val="24"/>
        </w:rPr>
        <w:t>Task 4 (b): Illustrative Review of E-Portfolio tool Selection</w:t>
      </w:r>
      <w:bookmarkEnd w:id="13"/>
    </w:p>
    <w:p w14:paraId="3C51F049" w14:textId="77777777" w:rsidR="00E4535B" w:rsidRPr="00496BD7" w:rsidRDefault="00E4535B" w:rsidP="00E4535B">
      <w:pPr>
        <w:pStyle w:val="Heading1"/>
        <w:jc w:val="both"/>
        <w:rPr>
          <w:sz w:val="24"/>
          <w:szCs w:val="24"/>
        </w:rPr>
      </w:pPr>
      <w:bookmarkStart w:id="14" w:name="_Toc193117244"/>
      <w:r w:rsidRPr="00496BD7">
        <w:rPr>
          <w:sz w:val="24"/>
          <w:szCs w:val="24"/>
        </w:rPr>
        <w:t>Conclusion</w:t>
      </w:r>
      <w:bookmarkEnd w:id="14"/>
    </w:p>
    <w:p w14:paraId="2E7BEAC6" w14:textId="77777777" w:rsidR="00E4535B" w:rsidRDefault="00E4535B" w:rsidP="00E4535B">
      <w:pPr>
        <w:pStyle w:val="Heading1"/>
        <w:jc w:val="both"/>
        <w:rPr>
          <w:sz w:val="24"/>
          <w:szCs w:val="24"/>
        </w:rPr>
      </w:pPr>
      <w:bookmarkStart w:id="15" w:name="_Toc193117245"/>
      <w:r w:rsidRPr="00E4306D">
        <w:rPr>
          <w:sz w:val="24"/>
          <w:szCs w:val="24"/>
        </w:rPr>
        <w:t>References</w:t>
      </w:r>
      <w:bookmarkEnd w:id="15"/>
    </w:p>
    <w:p w14:paraId="62EA87FE" w14:textId="77777777" w:rsidR="00E4535B" w:rsidRDefault="00E4535B" w:rsidP="00E4535B">
      <w:pPr>
        <w:pStyle w:val="Heading2"/>
        <w:jc w:val="both"/>
        <w:rPr>
          <w:sz w:val="24"/>
          <w:szCs w:val="24"/>
        </w:rPr>
      </w:pPr>
      <w:r>
        <w:tab/>
      </w:r>
      <w:bookmarkStart w:id="16" w:name="_Toc193117246"/>
      <w:r w:rsidRPr="00E4300C">
        <w:rPr>
          <w:sz w:val="24"/>
          <w:szCs w:val="24"/>
        </w:rPr>
        <w:t>Task 1 References:</w:t>
      </w:r>
      <w:bookmarkEnd w:id="16"/>
    </w:p>
    <w:sdt>
      <w:sdtPr>
        <w:rPr>
          <w:rFonts w:asciiTheme="minorHAnsi" w:eastAsiaTheme="minorEastAsia" w:hAnsiTheme="minorHAnsi" w:cstheme="minorBidi"/>
          <w:color w:val="auto"/>
          <w:sz w:val="24"/>
          <w:szCs w:val="24"/>
        </w:rPr>
        <w:id w:val="-1632787100"/>
        <w:docPartObj>
          <w:docPartGallery w:val="Bibliographies"/>
          <w:docPartUnique/>
        </w:docPartObj>
      </w:sdtPr>
      <w:sdtEndPr>
        <w:rPr>
          <w:lang w:val="en-GB" w:eastAsia="zh-CN"/>
        </w:rPr>
      </w:sdtEndPr>
      <w:sdtContent>
        <w:p w14:paraId="5A7001D9" w14:textId="77777777" w:rsidR="00E4535B" w:rsidRDefault="00E4535B" w:rsidP="00E4535B">
          <w:pPr>
            <w:pStyle w:val="Heading1"/>
          </w:pPr>
        </w:p>
        <w:sdt>
          <w:sdtPr>
            <w:id w:val="1186335819"/>
            <w:bibliography/>
          </w:sdtPr>
          <w:sdtContent>
            <w:p w14:paraId="1603D539" w14:textId="77777777" w:rsidR="00E4535B" w:rsidRDefault="00E4535B" w:rsidP="00E4535B">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5"/>
                <w:gridCol w:w="8681"/>
              </w:tblGrid>
              <w:tr w:rsidR="00E4535B" w14:paraId="52491B1A" w14:textId="77777777" w:rsidTr="002327A2">
                <w:trPr>
                  <w:tblCellSpacing w:w="15" w:type="dxa"/>
                </w:trPr>
                <w:tc>
                  <w:tcPr>
                    <w:tcW w:w="50" w:type="pct"/>
                    <w:hideMark/>
                  </w:tcPr>
                  <w:p w14:paraId="2C17BB0F" w14:textId="77777777" w:rsidR="00E4535B" w:rsidRDefault="00E4535B" w:rsidP="002327A2">
                    <w:pPr>
                      <w:pStyle w:val="Bibliography"/>
                      <w:rPr>
                        <w:noProof/>
                        <w:kern w:val="0"/>
                        <w14:ligatures w14:val="none"/>
                      </w:rPr>
                    </w:pPr>
                    <w:r>
                      <w:rPr>
                        <w:noProof/>
                      </w:rPr>
                      <w:lastRenderedPageBreak/>
                      <w:t xml:space="preserve">[1] </w:t>
                    </w:r>
                  </w:p>
                </w:tc>
                <w:tc>
                  <w:tcPr>
                    <w:tcW w:w="0" w:type="auto"/>
                    <w:hideMark/>
                  </w:tcPr>
                  <w:p w14:paraId="256FEFA4" w14:textId="77777777" w:rsidR="00E4535B" w:rsidRDefault="00E4535B" w:rsidP="002327A2">
                    <w:pPr>
                      <w:pStyle w:val="Bibliography"/>
                      <w:rPr>
                        <w:noProof/>
                      </w:rPr>
                    </w:pPr>
                    <w:r>
                      <w:rPr>
                        <w:noProof/>
                      </w:rPr>
                      <w:t xml:space="preserve">M. H. Abbasi, S. Attiya and u. A. A. Rahat, “Role of Effective Communications for Enhancing Leadership and Entrepreneurial Skills in University Students,” </w:t>
                    </w:r>
                    <w:r>
                      <w:rPr>
                        <w:i/>
                        <w:iCs/>
                        <w:noProof/>
                      </w:rPr>
                      <w:t xml:space="preserve">International Journal of Business and Social Science, </w:t>
                    </w:r>
                    <w:r>
                      <w:rPr>
                        <w:noProof/>
                      </w:rPr>
                      <w:t xml:space="preserve">vol. 2, no. 10, p. 242–249, Jun. 2011. </w:t>
                    </w:r>
                  </w:p>
                </w:tc>
              </w:tr>
              <w:tr w:rsidR="00E4535B" w14:paraId="5DAC10B6" w14:textId="77777777" w:rsidTr="002327A2">
                <w:trPr>
                  <w:tblCellSpacing w:w="15" w:type="dxa"/>
                </w:trPr>
                <w:tc>
                  <w:tcPr>
                    <w:tcW w:w="50" w:type="pct"/>
                    <w:hideMark/>
                  </w:tcPr>
                  <w:p w14:paraId="59A19AF2" w14:textId="77777777" w:rsidR="00E4535B" w:rsidRDefault="00E4535B" w:rsidP="002327A2">
                    <w:pPr>
                      <w:pStyle w:val="Bibliography"/>
                      <w:rPr>
                        <w:noProof/>
                      </w:rPr>
                    </w:pPr>
                    <w:r>
                      <w:rPr>
                        <w:noProof/>
                      </w:rPr>
                      <w:t xml:space="preserve">[2] </w:t>
                    </w:r>
                  </w:p>
                </w:tc>
                <w:tc>
                  <w:tcPr>
                    <w:tcW w:w="0" w:type="auto"/>
                    <w:hideMark/>
                  </w:tcPr>
                  <w:p w14:paraId="27C22256" w14:textId="77777777" w:rsidR="00E4535B" w:rsidRDefault="00E4535B" w:rsidP="002327A2">
                    <w:pPr>
                      <w:pStyle w:val="Bibliography"/>
                      <w:rPr>
                        <w:noProof/>
                      </w:rPr>
                    </w:pPr>
                    <w:r>
                      <w:rPr>
                        <w:noProof/>
                      </w:rPr>
                      <w:t xml:space="preserve">F. A. Yusuf and E. A. Adeoye, “Developing Critical Thinking and Communication Skills in Students: Implications for Practice in Education,” </w:t>
                    </w:r>
                    <w:r>
                      <w:rPr>
                        <w:i/>
                        <w:iCs/>
                        <w:noProof/>
                      </w:rPr>
                      <w:t xml:space="preserve">An International Multidisciplinary Journal, Ethiopia, </w:t>
                    </w:r>
                    <w:r>
                      <w:rPr>
                        <w:noProof/>
                      </w:rPr>
                      <w:t xml:space="preserve">vol. 6, no. 1, p. 311–324, 2012. </w:t>
                    </w:r>
                  </w:p>
                </w:tc>
              </w:tr>
              <w:tr w:rsidR="00E4535B" w14:paraId="068A75C7" w14:textId="77777777" w:rsidTr="002327A2">
                <w:trPr>
                  <w:tblCellSpacing w:w="15" w:type="dxa"/>
                </w:trPr>
                <w:tc>
                  <w:tcPr>
                    <w:tcW w:w="50" w:type="pct"/>
                    <w:hideMark/>
                  </w:tcPr>
                  <w:p w14:paraId="2D09FD4C" w14:textId="77777777" w:rsidR="00E4535B" w:rsidRDefault="00E4535B" w:rsidP="002327A2">
                    <w:pPr>
                      <w:pStyle w:val="Bibliography"/>
                      <w:rPr>
                        <w:noProof/>
                      </w:rPr>
                    </w:pPr>
                    <w:r>
                      <w:rPr>
                        <w:noProof/>
                      </w:rPr>
                      <w:t xml:space="preserve">[3] </w:t>
                    </w:r>
                  </w:p>
                </w:tc>
                <w:tc>
                  <w:tcPr>
                    <w:tcW w:w="0" w:type="auto"/>
                    <w:hideMark/>
                  </w:tcPr>
                  <w:p w14:paraId="734704A7" w14:textId="77777777" w:rsidR="00E4535B" w:rsidRDefault="00E4535B" w:rsidP="002327A2">
                    <w:pPr>
                      <w:pStyle w:val="Bibliography"/>
                      <w:rPr>
                        <w:noProof/>
                      </w:rPr>
                    </w:pPr>
                    <w:r>
                      <w:rPr>
                        <w:noProof/>
                      </w:rPr>
                      <w:t xml:space="preserve">N. Cemaloğlu and F. Sevil, “The Relation Between Time Management Skills and Academic Achievement of Potential Teachers,” </w:t>
                    </w:r>
                    <w:r>
                      <w:rPr>
                        <w:i/>
                        <w:iCs/>
                        <w:noProof/>
                      </w:rPr>
                      <w:t xml:space="preserve">Educational Research Quarterly, </w:t>
                    </w:r>
                    <w:r>
                      <w:rPr>
                        <w:noProof/>
                      </w:rPr>
                      <w:t xml:space="preserve">vol. 33, no. 4, p. 3–23, 210. </w:t>
                    </w:r>
                  </w:p>
                </w:tc>
              </w:tr>
              <w:tr w:rsidR="00E4535B" w14:paraId="6EADF60E" w14:textId="77777777" w:rsidTr="002327A2">
                <w:trPr>
                  <w:tblCellSpacing w:w="15" w:type="dxa"/>
                </w:trPr>
                <w:tc>
                  <w:tcPr>
                    <w:tcW w:w="50" w:type="pct"/>
                    <w:hideMark/>
                  </w:tcPr>
                  <w:p w14:paraId="08D5178E" w14:textId="77777777" w:rsidR="00E4535B" w:rsidRDefault="00E4535B" w:rsidP="002327A2">
                    <w:pPr>
                      <w:pStyle w:val="Bibliography"/>
                      <w:rPr>
                        <w:noProof/>
                      </w:rPr>
                    </w:pPr>
                    <w:r>
                      <w:rPr>
                        <w:noProof/>
                      </w:rPr>
                      <w:t xml:space="preserve">[4] </w:t>
                    </w:r>
                  </w:p>
                </w:tc>
                <w:tc>
                  <w:tcPr>
                    <w:tcW w:w="0" w:type="auto"/>
                    <w:hideMark/>
                  </w:tcPr>
                  <w:p w14:paraId="71F56844" w14:textId="77777777" w:rsidR="00E4535B" w:rsidRDefault="00E4535B" w:rsidP="002327A2">
                    <w:pPr>
                      <w:pStyle w:val="Bibliography"/>
                      <w:rPr>
                        <w:noProof/>
                      </w:rPr>
                    </w:pPr>
                    <w:r>
                      <w:rPr>
                        <w:noProof/>
                      </w:rPr>
                      <w:t xml:space="preserve">R. H. Brookes, “DEVELOPING TEAMWORK SKILLS IN UNDERGRADUATE SCIENCE STUDENTS: THE ACADEMIC,” in </w:t>
                    </w:r>
                    <w:r>
                      <w:rPr>
                        <w:i/>
                        <w:iCs/>
                        <w:noProof/>
                      </w:rPr>
                      <w:t>Proceedings of the Australian Conference on Science and Mathematics Education</w:t>
                    </w:r>
                    <w:r>
                      <w:rPr>
                        <w:noProof/>
                      </w:rPr>
                      <w:t xml:space="preserve">, Clayton, VIC, Australia, 2017. </w:t>
                    </w:r>
                  </w:p>
                </w:tc>
              </w:tr>
              <w:tr w:rsidR="00E4535B" w14:paraId="6235BA30" w14:textId="77777777" w:rsidTr="002327A2">
                <w:trPr>
                  <w:tblCellSpacing w:w="15" w:type="dxa"/>
                </w:trPr>
                <w:tc>
                  <w:tcPr>
                    <w:tcW w:w="50" w:type="pct"/>
                    <w:hideMark/>
                  </w:tcPr>
                  <w:p w14:paraId="22C572F2" w14:textId="77777777" w:rsidR="00E4535B" w:rsidRDefault="00E4535B" w:rsidP="002327A2">
                    <w:pPr>
                      <w:pStyle w:val="Bibliography"/>
                      <w:rPr>
                        <w:noProof/>
                      </w:rPr>
                    </w:pPr>
                    <w:r>
                      <w:rPr>
                        <w:noProof/>
                      </w:rPr>
                      <w:t xml:space="preserve">[5] </w:t>
                    </w:r>
                  </w:p>
                </w:tc>
                <w:tc>
                  <w:tcPr>
                    <w:tcW w:w="0" w:type="auto"/>
                    <w:hideMark/>
                  </w:tcPr>
                  <w:p w14:paraId="0BD76B22" w14:textId="77777777" w:rsidR="00E4535B" w:rsidRDefault="00E4535B" w:rsidP="002327A2">
                    <w:pPr>
                      <w:pStyle w:val="Bibliography"/>
                      <w:rPr>
                        <w:noProof/>
                      </w:rPr>
                    </w:pPr>
                    <w:r>
                      <w:rPr>
                        <w:noProof/>
                      </w:rPr>
                      <w:t xml:space="preserve">R. Needleman., “What Are The 6 Essential Skills For University Students,” 2025. </w:t>
                    </w:r>
                  </w:p>
                </w:tc>
              </w:tr>
            </w:tbl>
            <w:p w14:paraId="42349E2D" w14:textId="77777777" w:rsidR="00E4535B" w:rsidRDefault="00E4535B" w:rsidP="00E4535B">
              <w:pPr>
                <w:rPr>
                  <w:rFonts w:eastAsia="Times New Roman"/>
                  <w:noProof/>
                </w:rPr>
              </w:pPr>
            </w:p>
            <w:p w14:paraId="77A4FCE9" w14:textId="77777777" w:rsidR="00E4535B" w:rsidRDefault="00E4535B" w:rsidP="00E4535B">
              <w:r>
                <w:rPr>
                  <w:b/>
                  <w:bCs/>
                  <w:noProof/>
                </w:rPr>
                <w:fldChar w:fldCharType="end"/>
              </w:r>
            </w:p>
          </w:sdtContent>
        </w:sdt>
      </w:sdtContent>
    </w:sdt>
    <w:p w14:paraId="0F876B50" w14:textId="77777777" w:rsidR="00E4535B" w:rsidRPr="00744336" w:rsidRDefault="00E4535B" w:rsidP="00E4535B"/>
    <w:p w14:paraId="592C887E" w14:textId="77777777" w:rsidR="00E4535B" w:rsidRDefault="00E4535B" w:rsidP="00E4535B">
      <w:pPr>
        <w:pStyle w:val="Heading1"/>
        <w:jc w:val="both"/>
      </w:pPr>
    </w:p>
    <w:p w14:paraId="1C7D3EF7" w14:textId="77777777" w:rsidR="00E4535B" w:rsidRPr="00835A0B" w:rsidRDefault="00E4535B" w:rsidP="00E4535B">
      <w:pPr>
        <w:jc w:val="both"/>
        <w:rPr>
          <w:rFonts w:ascii="Times New Roman" w:hAnsi="Times New Roman"/>
        </w:rPr>
      </w:pPr>
    </w:p>
    <w:p w14:paraId="0BE54082" w14:textId="77777777" w:rsidR="00E4535B" w:rsidRPr="0008022E" w:rsidRDefault="00E4535B" w:rsidP="00E4535B">
      <w:pPr>
        <w:jc w:val="both"/>
      </w:pPr>
    </w:p>
    <w:p w14:paraId="74E8663C" w14:textId="77777777" w:rsidR="00E4535B" w:rsidRPr="0008022E" w:rsidRDefault="00E4535B" w:rsidP="00E4535B">
      <w:pPr>
        <w:jc w:val="both"/>
      </w:pPr>
      <w:r>
        <w:tab/>
      </w:r>
    </w:p>
    <w:p w14:paraId="12A6EFAE" w14:textId="77777777" w:rsidR="00E4535B" w:rsidRPr="00E4300C" w:rsidRDefault="00E4535B" w:rsidP="00E4535B">
      <w:pPr>
        <w:pStyle w:val="Heading2"/>
        <w:jc w:val="both"/>
        <w:rPr>
          <w:sz w:val="24"/>
          <w:szCs w:val="24"/>
        </w:rPr>
      </w:pPr>
      <w:r>
        <w:tab/>
      </w:r>
      <w:bookmarkStart w:id="17" w:name="_Toc193117247"/>
      <w:r w:rsidRPr="00E4300C">
        <w:rPr>
          <w:sz w:val="24"/>
          <w:szCs w:val="24"/>
        </w:rPr>
        <w:t>Task 3 References:</w:t>
      </w:r>
      <w:bookmarkEnd w:id="17"/>
      <w:r w:rsidRPr="00E4300C">
        <w:rPr>
          <w:sz w:val="24"/>
          <w:szCs w:val="24"/>
        </w:rPr>
        <w:br w:type="page"/>
      </w:r>
    </w:p>
    <w:p w14:paraId="29459EA2" w14:textId="77777777" w:rsidR="00E4535B" w:rsidRPr="00496BD7" w:rsidRDefault="00E4535B" w:rsidP="00E4535B">
      <w:pPr>
        <w:jc w:val="both"/>
      </w:pPr>
    </w:p>
    <w:p w14:paraId="3AD34399" w14:textId="77777777" w:rsidR="00381770" w:rsidRDefault="00381770"/>
    <w:sectPr w:rsidR="00381770" w:rsidSect="00E4535B">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6CBC"/>
    <w:rsid w:val="00381770"/>
    <w:rsid w:val="00480786"/>
    <w:rsid w:val="00A06094"/>
    <w:rsid w:val="00B62F91"/>
    <w:rsid w:val="00D46CBC"/>
    <w:rsid w:val="00E4535B"/>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C2576D3B-C42F-49E1-85C7-994AB20E37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535B"/>
    <w:rPr>
      <w:rFonts w:eastAsiaTheme="minorEastAsia"/>
      <w:lang w:val="en-GB" w:eastAsia="zh-CN"/>
    </w:rPr>
  </w:style>
  <w:style w:type="paragraph" w:styleId="Heading1">
    <w:name w:val="heading 1"/>
    <w:basedOn w:val="Normal"/>
    <w:next w:val="Normal"/>
    <w:link w:val="Heading1Char"/>
    <w:uiPriority w:val="9"/>
    <w:qFormat/>
    <w:rsid w:val="00D46CBC"/>
    <w:pPr>
      <w:keepNext/>
      <w:keepLines/>
      <w:spacing w:before="360" w:after="80"/>
      <w:outlineLvl w:val="0"/>
    </w:pPr>
    <w:rPr>
      <w:rFonts w:asciiTheme="majorHAnsi" w:eastAsiaTheme="majorEastAsia" w:hAnsiTheme="majorHAnsi" w:cstheme="majorBidi"/>
      <w:color w:val="0F4761" w:themeColor="accent1" w:themeShade="BF"/>
      <w:sz w:val="40"/>
      <w:szCs w:val="40"/>
      <w:lang w:eastAsia="en-US"/>
    </w:rPr>
  </w:style>
  <w:style w:type="paragraph" w:styleId="Heading2">
    <w:name w:val="heading 2"/>
    <w:basedOn w:val="Normal"/>
    <w:next w:val="Normal"/>
    <w:link w:val="Heading2Char"/>
    <w:uiPriority w:val="9"/>
    <w:unhideWhenUsed/>
    <w:qFormat/>
    <w:rsid w:val="00D46CBC"/>
    <w:pPr>
      <w:keepNext/>
      <w:keepLines/>
      <w:spacing w:before="160" w:after="80"/>
      <w:outlineLvl w:val="1"/>
    </w:pPr>
    <w:rPr>
      <w:rFonts w:asciiTheme="majorHAnsi" w:eastAsiaTheme="majorEastAsia" w:hAnsiTheme="majorHAnsi" w:cstheme="majorBidi"/>
      <w:color w:val="0F4761" w:themeColor="accent1" w:themeShade="BF"/>
      <w:sz w:val="32"/>
      <w:szCs w:val="32"/>
      <w:lang w:eastAsia="en-US"/>
    </w:rPr>
  </w:style>
  <w:style w:type="paragraph" w:styleId="Heading3">
    <w:name w:val="heading 3"/>
    <w:basedOn w:val="Normal"/>
    <w:next w:val="Normal"/>
    <w:link w:val="Heading3Char"/>
    <w:uiPriority w:val="9"/>
    <w:unhideWhenUsed/>
    <w:qFormat/>
    <w:rsid w:val="00D46CBC"/>
    <w:pPr>
      <w:keepNext/>
      <w:keepLines/>
      <w:spacing w:before="160" w:after="80"/>
      <w:outlineLvl w:val="2"/>
    </w:pPr>
    <w:rPr>
      <w:rFonts w:eastAsiaTheme="majorEastAsia" w:cstheme="majorBidi"/>
      <w:color w:val="0F4761" w:themeColor="accent1" w:themeShade="BF"/>
      <w:sz w:val="28"/>
      <w:szCs w:val="28"/>
      <w:lang w:eastAsia="en-US"/>
    </w:rPr>
  </w:style>
  <w:style w:type="paragraph" w:styleId="Heading4">
    <w:name w:val="heading 4"/>
    <w:basedOn w:val="Normal"/>
    <w:next w:val="Normal"/>
    <w:link w:val="Heading4Char"/>
    <w:uiPriority w:val="9"/>
    <w:semiHidden/>
    <w:unhideWhenUsed/>
    <w:qFormat/>
    <w:rsid w:val="00D46CBC"/>
    <w:pPr>
      <w:keepNext/>
      <w:keepLines/>
      <w:spacing w:before="80" w:after="40"/>
      <w:outlineLvl w:val="3"/>
    </w:pPr>
    <w:rPr>
      <w:rFonts w:eastAsiaTheme="majorEastAsia" w:cstheme="majorBidi"/>
      <w:i/>
      <w:iCs/>
      <w:color w:val="0F4761" w:themeColor="accent1" w:themeShade="BF"/>
      <w:lang w:eastAsia="en-US"/>
    </w:rPr>
  </w:style>
  <w:style w:type="paragraph" w:styleId="Heading5">
    <w:name w:val="heading 5"/>
    <w:basedOn w:val="Normal"/>
    <w:next w:val="Normal"/>
    <w:link w:val="Heading5Char"/>
    <w:uiPriority w:val="9"/>
    <w:semiHidden/>
    <w:unhideWhenUsed/>
    <w:qFormat/>
    <w:rsid w:val="00D46CBC"/>
    <w:pPr>
      <w:keepNext/>
      <w:keepLines/>
      <w:spacing w:before="80" w:after="40"/>
      <w:outlineLvl w:val="4"/>
    </w:pPr>
    <w:rPr>
      <w:rFonts w:eastAsiaTheme="majorEastAsia" w:cstheme="majorBidi"/>
      <w:color w:val="0F4761" w:themeColor="accent1" w:themeShade="BF"/>
      <w:lang w:eastAsia="en-US"/>
    </w:rPr>
  </w:style>
  <w:style w:type="paragraph" w:styleId="Heading6">
    <w:name w:val="heading 6"/>
    <w:basedOn w:val="Normal"/>
    <w:next w:val="Normal"/>
    <w:link w:val="Heading6Char"/>
    <w:uiPriority w:val="9"/>
    <w:semiHidden/>
    <w:unhideWhenUsed/>
    <w:qFormat/>
    <w:rsid w:val="00D46CBC"/>
    <w:pPr>
      <w:keepNext/>
      <w:keepLines/>
      <w:spacing w:before="40" w:after="0"/>
      <w:outlineLvl w:val="5"/>
    </w:pPr>
    <w:rPr>
      <w:rFonts w:eastAsiaTheme="majorEastAsia" w:cstheme="majorBidi"/>
      <w:i/>
      <w:iCs/>
      <w:color w:val="595959" w:themeColor="text1" w:themeTint="A6"/>
      <w:lang w:eastAsia="en-US"/>
    </w:rPr>
  </w:style>
  <w:style w:type="paragraph" w:styleId="Heading7">
    <w:name w:val="heading 7"/>
    <w:basedOn w:val="Normal"/>
    <w:next w:val="Normal"/>
    <w:link w:val="Heading7Char"/>
    <w:uiPriority w:val="9"/>
    <w:semiHidden/>
    <w:unhideWhenUsed/>
    <w:qFormat/>
    <w:rsid w:val="00D46CBC"/>
    <w:pPr>
      <w:keepNext/>
      <w:keepLines/>
      <w:spacing w:before="40" w:after="0"/>
      <w:outlineLvl w:val="6"/>
    </w:pPr>
    <w:rPr>
      <w:rFonts w:eastAsiaTheme="majorEastAsia" w:cstheme="majorBidi"/>
      <w:color w:val="595959" w:themeColor="text1" w:themeTint="A6"/>
      <w:lang w:eastAsia="en-US"/>
    </w:rPr>
  </w:style>
  <w:style w:type="paragraph" w:styleId="Heading8">
    <w:name w:val="heading 8"/>
    <w:basedOn w:val="Normal"/>
    <w:next w:val="Normal"/>
    <w:link w:val="Heading8Char"/>
    <w:uiPriority w:val="9"/>
    <w:semiHidden/>
    <w:unhideWhenUsed/>
    <w:qFormat/>
    <w:rsid w:val="00D46CBC"/>
    <w:pPr>
      <w:keepNext/>
      <w:keepLines/>
      <w:spacing w:after="0"/>
      <w:outlineLvl w:val="7"/>
    </w:pPr>
    <w:rPr>
      <w:rFonts w:eastAsiaTheme="majorEastAsia" w:cstheme="majorBidi"/>
      <w:i/>
      <w:iCs/>
      <w:color w:val="272727" w:themeColor="text1" w:themeTint="D8"/>
      <w:lang w:eastAsia="en-US"/>
    </w:rPr>
  </w:style>
  <w:style w:type="paragraph" w:styleId="Heading9">
    <w:name w:val="heading 9"/>
    <w:basedOn w:val="Normal"/>
    <w:next w:val="Normal"/>
    <w:link w:val="Heading9Char"/>
    <w:uiPriority w:val="9"/>
    <w:semiHidden/>
    <w:unhideWhenUsed/>
    <w:qFormat/>
    <w:rsid w:val="00D46CBC"/>
    <w:pPr>
      <w:keepNext/>
      <w:keepLines/>
      <w:spacing w:after="0"/>
      <w:outlineLvl w:val="8"/>
    </w:pPr>
    <w:rPr>
      <w:rFonts w:eastAsiaTheme="majorEastAsia" w:cstheme="majorBidi"/>
      <w:color w:val="272727" w:themeColor="text1" w:themeTint="D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6CB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46CB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46CB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46CB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46CB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46C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46C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46C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46CBC"/>
    <w:rPr>
      <w:rFonts w:eastAsiaTheme="majorEastAsia" w:cstheme="majorBidi"/>
      <w:color w:val="272727" w:themeColor="text1" w:themeTint="D8"/>
    </w:rPr>
  </w:style>
  <w:style w:type="paragraph" w:styleId="Title">
    <w:name w:val="Title"/>
    <w:basedOn w:val="Normal"/>
    <w:next w:val="Normal"/>
    <w:link w:val="TitleChar"/>
    <w:uiPriority w:val="10"/>
    <w:qFormat/>
    <w:rsid w:val="00D46CBC"/>
    <w:pPr>
      <w:spacing w:after="80" w:line="240" w:lineRule="auto"/>
      <w:contextualSpacing/>
    </w:pPr>
    <w:rPr>
      <w:rFonts w:asciiTheme="majorHAnsi" w:eastAsiaTheme="majorEastAsia" w:hAnsiTheme="majorHAnsi" w:cstheme="majorBidi"/>
      <w:spacing w:val="-10"/>
      <w:kern w:val="28"/>
      <w:sz w:val="56"/>
      <w:szCs w:val="56"/>
      <w:lang w:eastAsia="en-US"/>
    </w:rPr>
  </w:style>
  <w:style w:type="character" w:customStyle="1" w:styleId="TitleChar">
    <w:name w:val="Title Char"/>
    <w:basedOn w:val="DefaultParagraphFont"/>
    <w:link w:val="Title"/>
    <w:uiPriority w:val="10"/>
    <w:rsid w:val="00D46C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46CBC"/>
    <w:pPr>
      <w:numPr>
        <w:ilvl w:val="1"/>
      </w:numPr>
    </w:pPr>
    <w:rPr>
      <w:rFonts w:eastAsiaTheme="majorEastAsia" w:cstheme="majorBidi"/>
      <w:color w:val="595959" w:themeColor="text1" w:themeTint="A6"/>
      <w:spacing w:val="15"/>
      <w:sz w:val="28"/>
      <w:szCs w:val="28"/>
      <w:lang w:eastAsia="en-US"/>
    </w:rPr>
  </w:style>
  <w:style w:type="character" w:customStyle="1" w:styleId="SubtitleChar">
    <w:name w:val="Subtitle Char"/>
    <w:basedOn w:val="DefaultParagraphFont"/>
    <w:link w:val="Subtitle"/>
    <w:uiPriority w:val="11"/>
    <w:rsid w:val="00D46C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46CBC"/>
    <w:pPr>
      <w:spacing w:before="160"/>
      <w:jc w:val="center"/>
    </w:pPr>
    <w:rPr>
      <w:rFonts w:eastAsiaTheme="minorHAnsi"/>
      <w:i/>
      <w:iCs/>
      <w:color w:val="404040" w:themeColor="text1" w:themeTint="BF"/>
      <w:lang w:eastAsia="en-US"/>
    </w:rPr>
  </w:style>
  <w:style w:type="character" w:customStyle="1" w:styleId="QuoteChar">
    <w:name w:val="Quote Char"/>
    <w:basedOn w:val="DefaultParagraphFont"/>
    <w:link w:val="Quote"/>
    <w:uiPriority w:val="29"/>
    <w:rsid w:val="00D46CBC"/>
    <w:rPr>
      <w:i/>
      <w:iCs/>
      <w:color w:val="404040" w:themeColor="text1" w:themeTint="BF"/>
    </w:rPr>
  </w:style>
  <w:style w:type="paragraph" w:styleId="ListParagraph">
    <w:name w:val="List Paragraph"/>
    <w:basedOn w:val="Normal"/>
    <w:uiPriority w:val="34"/>
    <w:qFormat/>
    <w:rsid w:val="00D46CBC"/>
    <w:pPr>
      <w:ind w:left="720"/>
      <w:contextualSpacing/>
    </w:pPr>
    <w:rPr>
      <w:rFonts w:eastAsiaTheme="minorHAnsi"/>
      <w:lang w:eastAsia="en-US"/>
    </w:rPr>
  </w:style>
  <w:style w:type="character" w:styleId="IntenseEmphasis">
    <w:name w:val="Intense Emphasis"/>
    <w:basedOn w:val="DefaultParagraphFont"/>
    <w:uiPriority w:val="21"/>
    <w:qFormat/>
    <w:rsid w:val="00D46CBC"/>
    <w:rPr>
      <w:i/>
      <w:iCs/>
      <w:color w:val="0F4761" w:themeColor="accent1" w:themeShade="BF"/>
    </w:rPr>
  </w:style>
  <w:style w:type="paragraph" w:styleId="IntenseQuote">
    <w:name w:val="Intense Quote"/>
    <w:basedOn w:val="Normal"/>
    <w:next w:val="Normal"/>
    <w:link w:val="IntenseQuoteChar"/>
    <w:uiPriority w:val="30"/>
    <w:qFormat/>
    <w:rsid w:val="00D46CBC"/>
    <w:pPr>
      <w:pBdr>
        <w:top w:val="single" w:sz="4" w:space="10" w:color="0F4761" w:themeColor="accent1" w:themeShade="BF"/>
        <w:bottom w:val="single" w:sz="4" w:space="10" w:color="0F4761" w:themeColor="accent1" w:themeShade="BF"/>
      </w:pBdr>
      <w:spacing w:before="360" w:after="360"/>
      <w:ind w:left="864" w:right="864"/>
      <w:jc w:val="center"/>
    </w:pPr>
    <w:rPr>
      <w:rFonts w:eastAsiaTheme="minorHAnsi"/>
      <w:i/>
      <w:iCs/>
      <w:color w:val="0F4761" w:themeColor="accent1" w:themeShade="BF"/>
      <w:lang w:eastAsia="en-US"/>
    </w:rPr>
  </w:style>
  <w:style w:type="character" w:customStyle="1" w:styleId="IntenseQuoteChar">
    <w:name w:val="Intense Quote Char"/>
    <w:basedOn w:val="DefaultParagraphFont"/>
    <w:link w:val="IntenseQuote"/>
    <w:uiPriority w:val="30"/>
    <w:rsid w:val="00D46CBC"/>
    <w:rPr>
      <w:i/>
      <w:iCs/>
      <w:color w:val="0F4761" w:themeColor="accent1" w:themeShade="BF"/>
    </w:rPr>
  </w:style>
  <w:style w:type="character" w:styleId="IntenseReference">
    <w:name w:val="Intense Reference"/>
    <w:basedOn w:val="DefaultParagraphFont"/>
    <w:uiPriority w:val="32"/>
    <w:qFormat/>
    <w:rsid w:val="00D46CBC"/>
    <w:rPr>
      <w:b/>
      <w:bCs/>
      <w:smallCaps/>
      <w:color w:val="0F4761" w:themeColor="accent1" w:themeShade="BF"/>
      <w:spacing w:val="5"/>
    </w:rPr>
  </w:style>
  <w:style w:type="paragraph" w:styleId="NoSpacing">
    <w:name w:val="No Spacing"/>
    <w:link w:val="NoSpacingChar"/>
    <w:uiPriority w:val="1"/>
    <w:qFormat/>
    <w:rsid w:val="00E4535B"/>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E4535B"/>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E4535B"/>
    <w:pPr>
      <w:spacing w:before="240" w:after="0" w:line="259" w:lineRule="auto"/>
      <w:outlineLvl w:val="9"/>
    </w:pPr>
    <w:rPr>
      <w:kern w:val="0"/>
      <w:sz w:val="32"/>
      <w:szCs w:val="32"/>
      <w:lang w:val="en-GB" w:eastAsia="zh-CN"/>
      <w14:ligatures w14:val="none"/>
    </w:rPr>
  </w:style>
  <w:style w:type="paragraph" w:styleId="TOC1">
    <w:name w:val="toc 1"/>
    <w:basedOn w:val="Normal"/>
    <w:next w:val="Normal"/>
    <w:autoRedefine/>
    <w:uiPriority w:val="39"/>
    <w:unhideWhenUsed/>
    <w:rsid w:val="00E4535B"/>
    <w:pPr>
      <w:spacing w:after="100"/>
    </w:pPr>
  </w:style>
  <w:style w:type="character" w:styleId="Hyperlink">
    <w:name w:val="Hyperlink"/>
    <w:basedOn w:val="DefaultParagraphFont"/>
    <w:uiPriority w:val="99"/>
    <w:unhideWhenUsed/>
    <w:rsid w:val="00E4535B"/>
    <w:rPr>
      <w:color w:val="467886" w:themeColor="hyperlink"/>
      <w:u w:val="single"/>
    </w:rPr>
  </w:style>
  <w:style w:type="paragraph" w:styleId="TOC2">
    <w:name w:val="toc 2"/>
    <w:basedOn w:val="Normal"/>
    <w:next w:val="Normal"/>
    <w:autoRedefine/>
    <w:uiPriority w:val="39"/>
    <w:unhideWhenUsed/>
    <w:rsid w:val="00E4535B"/>
    <w:pPr>
      <w:spacing w:after="100"/>
      <w:ind w:left="240"/>
    </w:pPr>
  </w:style>
  <w:style w:type="paragraph" w:styleId="TOC3">
    <w:name w:val="toc 3"/>
    <w:basedOn w:val="Normal"/>
    <w:next w:val="Normal"/>
    <w:autoRedefine/>
    <w:uiPriority w:val="39"/>
    <w:unhideWhenUsed/>
    <w:rsid w:val="00E4535B"/>
    <w:pPr>
      <w:spacing w:after="100"/>
      <w:ind w:left="480"/>
    </w:pPr>
  </w:style>
  <w:style w:type="paragraph" w:styleId="Bibliography">
    <w:name w:val="Bibliography"/>
    <w:basedOn w:val="Normal"/>
    <w:next w:val="Normal"/>
    <w:uiPriority w:val="37"/>
    <w:unhideWhenUsed/>
    <w:rsid w:val="00E453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Abb11</b:Tag>
    <b:SourceType>JournalArticle</b:SourceType>
    <b:Guid>{32718234-D7EC-48AA-8119-B355BFE5F856}</b:Guid>
    <b:Title>Role of Effective Communications for Enhancing Leadership and Entrepreneurial Skills in University Students</b:Title>
    <b:Year>Jun. 2011</b:Year>
    <b:Author>
      <b:Author>
        <b:NameList>
          <b:Person>
            <b:Last>Abbasi</b:Last>
            <b:First>Manshoor</b:First>
            <b:Middle>Hussain</b:Middle>
          </b:Person>
          <b:Person>
            <b:Last>Attiya </b:Last>
            <b:First>Siddiqi</b:First>
          </b:Person>
          <b:Person>
            <b:Last>Rahat</b:Last>
            <b:Middle>Azim</b:Middle>
            <b:First>ul Ain</b:First>
          </b:Person>
        </b:NameList>
      </b:Author>
    </b:Author>
    <b:JournalName>International Journal of Business and Social Science</b:JournalName>
    <b:Pages>242–249</b:Pages>
    <b:Volume>2</b:Volume>
    <b:Issue>10</b:Issue>
    <b:RefOrder>1</b:RefOrder>
  </b:Source>
  <b:Source>
    <b:Tag>Yus12</b:Tag>
    <b:SourceType>JournalArticle</b:SourceType>
    <b:Guid>{09BDD1EB-BC12-4814-BA38-48B2F7130F16}</b:Guid>
    <b:Author>
      <b:Author>
        <b:NameList>
          <b:Person>
            <b:Last>Yusuf</b:Last>
            <b:First>Florence</b:First>
            <b:Middle>Adeoti</b:Middle>
          </b:Person>
          <b:Person>
            <b:Last>E. A. Adeoye</b:Last>
          </b:Person>
        </b:NameList>
      </b:Author>
    </b:Author>
    <b:Title>Developing Critical Thinking and Communication Skills in Students: Implications for Practice in Education</b:Title>
    <b:JournalName>An International Multidisciplinary Journal, Ethiopia</b:JournalName>
    <b:Year>2012</b:Year>
    <b:Pages>311–324</b:Pages>
    <b:Volume>6</b:Volume>
    <b:Issue>1</b:Issue>
    <b:RefOrder>2</b:RefOrder>
  </b:Source>
  <b:Source>
    <b:Tag>Cem10</b:Tag>
    <b:SourceType>JournalArticle</b:SourceType>
    <b:Guid>{FD8E8487-90B4-4BCD-B827-4E11DE0D6D04}</b:Guid>
    <b:Author>
      <b:Author>
        <b:NameList>
          <b:Person>
            <b:Last>Cemaloğlu</b:Last>
            <b:First>Necati</b:First>
          </b:Person>
          <b:Person>
            <b:Last>Sevil</b:Last>
            <b:First>Filiz</b:First>
          </b:Person>
        </b:NameList>
      </b:Author>
    </b:Author>
    <b:Title>The Relation Between Time Management Skills and Academic Achievement of Potential Teachers</b:Title>
    <b:JournalName>Educational Research Quarterly</b:JournalName>
    <b:Year>210</b:Year>
    <b:Pages>3–23</b:Pages>
    <b:Volume>33</b:Volume>
    <b:Issue>4</b:Issue>
    <b:RefOrder>3</b:RefOrder>
  </b:Source>
  <b:Source>
    <b:Tag>Row17</b:Tag>
    <b:SourceType>ConferenceProceedings</b:SourceType>
    <b:Guid>{FC2C3605-937C-4F2D-9C74-0776DE7DD59A}</b:Guid>
    <b:Title>DEVELOPING TEAMWORK SKILLS IN UNDERGRADUATE SCIENCE STUDENTS: THE ACADEMIC</b:Title>
    <b:Year>2017</b:Year>
    <b:Author>
      <b:Author>
        <b:NameList>
          <b:Person>
            <b:Last>Brookes</b:Last>
            <b:First>Rowan</b:First>
            <b:Middle>H.</b:Middle>
          </b:Person>
        </b:NameList>
      </b:Author>
    </b:Author>
    <b:ConferenceName>Proceedings of the Australian Conference on Science and Mathematics Education</b:ConferenceName>
    <b:City>Clayton, VIC, Australia</b:City>
    <b:RefOrder>4</b:RefOrder>
  </b:Source>
  <b:Source>
    <b:Tag>Rob25</b:Tag>
    <b:SourceType>JournalArticle</b:SourceType>
    <b:Guid>{EAA17280-9A4B-4F25-89C0-293AE8CED7BF}</b:Guid>
    <b:Title>What Are The 6 Essential Skills For University Students</b:Title>
    <b:Year>2025</b:Year>
    <b:Author>
      <b:Author>
        <b:NameList>
          <b:Person>
            <b:Last>Needleman.</b:Last>
            <b:First>Rob</b:First>
          </b:Person>
        </b:NameList>
      </b:Author>
    </b:Author>
    <b:RefOrder>5</b:RefOrder>
  </b:Source>
</b:Sources>
</file>

<file path=customXml/itemProps1.xml><?xml version="1.0" encoding="utf-8"?>
<ds:datastoreItem xmlns:ds="http://schemas.openxmlformats.org/officeDocument/2006/customXml" ds:itemID="{C2D6E4EE-B663-40B7-A82C-8447262D76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845</Words>
  <Characters>4806</Characters>
  <Application>Microsoft Office Word</Application>
  <DocSecurity>0</DocSecurity>
  <Lines>119</Lines>
  <Paragraphs>55</Paragraphs>
  <ScaleCrop>false</ScaleCrop>
  <Company/>
  <LinksUpToDate>false</LinksUpToDate>
  <CharactersWithSpaces>5709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Mohamed Alaamri (2516572)</dc:creator>
  <cp:keywords/>
  <dc:description/>
  <cp:lastModifiedBy>Mohamed Alaamri (2516572)</cp:lastModifiedBy>
  <cp:revision>2</cp:revision>
  <dcterms:created xsi:type="dcterms:W3CDTF">2025-11-09T16:38:00Z</dcterms:created>
  <dcterms:modified xsi:type="dcterms:W3CDTF">2025-11-09T16:38:00Z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74ac7f44-f9bf-4206-bb9c-72512ae10632</vt:lpwstr>
  </property>
</Properties>
</file>