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E0A2DA8" w:rsidP="5D10EA8D" w:rsidRDefault="6E0A2DA8" w14:paraId="7E21F9E4" w14:textId="3DFED9AF">
      <w:pPr>
        <w:pStyle w:val="Normal"/>
        <w:ind w:left="3600"/>
        <w:rPr>
          <w:rFonts w:ascii="Arial" w:hAnsi="Arial" w:eastAsia="Arial" w:cs="Arial"/>
          <w:b w:val="1"/>
          <w:bCs w:val="1"/>
          <w:i w:val="1"/>
          <w:iCs w:val="1"/>
          <w:noProof w:val="0"/>
          <w:color w:val="4471C4"/>
          <w:sz w:val="24"/>
          <w:szCs w:val="24"/>
          <w:u w:val="single"/>
          <w:lang w:val="en-GB"/>
        </w:rPr>
      </w:pPr>
      <w:r w:rsidRPr="5D10EA8D" w:rsidR="6AFB01BC">
        <w:rPr>
          <w:rFonts w:ascii="Arial" w:hAnsi="Arial" w:eastAsia="Arial" w:cs="Arial"/>
          <w:b w:val="1"/>
          <w:bCs w:val="1"/>
          <w:i w:val="1"/>
          <w:iCs w:val="1"/>
          <w:noProof w:val="0"/>
          <w:color w:val="4471C4"/>
          <w:sz w:val="24"/>
          <w:szCs w:val="24"/>
          <w:u w:val="single"/>
          <w:lang w:val="en-GB"/>
        </w:rPr>
        <w:t>Assignment</w:t>
      </w:r>
    </w:p>
    <w:p w:rsidR="04F266DE" w:rsidP="04F266DE" w:rsidRDefault="04F266DE" w14:paraId="5E4DE265" w14:textId="68CB2C8C">
      <w:pPr>
        <w:pStyle w:val="Normal"/>
        <w:ind w:left="0"/>
        <w:rPr>
          <w:rFonts w:ascii="Arial" w:hAnsi="Arial" w:eastAsia="Arial" w:cs="Arial"/>
          <w:b w:val="1"/>
          <w:bCs w:val="1"/>
          <w:i w:val="1"/>
          <w:iCs w:val="1"/>
          <w:noProof w:val="0"/>
          <w:color w:val="4471C4"/>
          <w:sz w:val="24"/>
          <w:szCs w:val="24"/>
          <w:u w:val="single"/>
          <w:lang w:val="en-GB"/>
        </w:rPr>
      </w:pPr>
    </w:p>
    <w:p xmlns:wp14="http://schemas.microsoft.com/office/word/2010/wordml" w:rsidP="5164BE72" w14:paraId="59BCF10C" wp14:textId="187D8311">
      <w:pPr>
        <w:pStyle w:val="Normal"/>
        <w:ind w:left="0"/>
        <w:rPr>
          <w:rFonts w:ascii="Arial" w:hAnsi="Arial" w:eastAsia="Arial" w:cs="Arial"/>
          <w:b w:val="1"/>
          <w:bCs w:val="1"/>
          <w:i w:val="1"/>
          <w:iCs w:val="1"/>
          <w:noProof w:val="0"/>
          <w:color w:val="4471C4" w:themeColor="accent1" w:themeTint="99" w:themeShade="FF"/>
          <w:sz w:val="24"/>
          <w:szCs w:val="24"/>
          <w:u w:val="single"/>
          <w:lang w:val="en-GB"/>
        </w:rPr>
      </w:pPr>
      <w:r w:rsidRPr="5164BE72" w:rsidR="283B2C84">
        <w:rPr>
          <w:rFonts w:ascii="Arial" w:hAnsi="Arial" w:eastAsia="Arial" w:cs="Arial"/>
          <w:b w:val="1"/>
          <w:bCs w:val="1"/>
          <w:i w:val="1"/>
          <w:iCs w:val="1"/>
          <w:noProof w:val="0"/>
          <w:color w:val="4471C4"/>
          <w:sz w:val="24"/>
          <w:szCs w:val="24"/>
          <w:u w:val="single"/>
          <w:lang w:val="en-GB"/>
        </w:rPr>
        <w:t xml:space="preserve">How </w:t>
      </w:r>
      <w:r w:rsidRPr="5164BE72" w:rsidR="0C58F515">
        <w:rPr>
          <w:rFonts w:ascii="Arial" w:hAnsi="Arial" w:eastAsia="Arial" w:cs="Arial"/>
          <w:b w:val="1"/>
          <w:bCs w:val="1"/>
          <w:i w:val="1"/>
          <w:iCs w:val="1"/>
          <w:noProof w:val="0"/>
          <w:color w:val="4471C4"/>
          <w:sz w:val="24"/>
          <w:szCs w:val="24"/>
          <w:u w:val="single"/>
          <w:lang w:val="en-GB"/>
        </w:rPr>
        <w:t xml:space="preserve">does </w:t>
      </w:r>
      <w:r w:rsidRPr="5164BE72" w:rsidR="283B2C84">
        <w:rPr>
          <w:rFonts w:ascii="Arial" w:hAnsi="Arial" w:eastAsia="Arial" w:cs="Arial"/>
          <w:b w:val="1"/>
          <w:bCs w:val="1"/>
          <w:i w:val="1"/>
          <w:iCs w:val="1"/>
          <w:noProof w:val="0"/>
          <w:color w:val="4471C4"/>
          <w:sz w:val="24"/>
          <w:szCs w:val="24"/>
          <w:u w:val="single"/>
          <w:lang w:val="en-GB"/>
        </w:rPr>
        <w:t>classical criminology inform evidence-based Policing</w:t>
      </w:r>
      <w:r w:rsidRPr="5164BE72" w:rsidR="121D9800">
        <w:rPr>
          <w:rFonts w:ascii="Arial" w:hAnsi="Arial" w:eastAsia="Arial" w:cs="Arial"/>
          <w:b w:val="1"/>
          <w:bCs w:val="1"/>
          <w:i w:val="1"/>
          <w:iCs w:val="1"/>
          <w:noProof w:val="0"/>
          <w:color w:val="4471C4"/>
          <w:sz w:val="24"/>
          <w:szCs w:val="24"/>
          <w:u w:val="single"/>
          <w:lang w:val="en-GB"/>
        </w:rPr>
        <w:t>?</w:t>
      </w:r>
    </w:p>
    <w:p w:rsidR="3AC645E2" w:rsidP="6D2FBC68" w:rsidRDefault="3AC645E2" w14:paraId="674849E2" w14:textId="59DB80CC">
      <w:pPr>
        <w:pStyle w:val="Normal"/>
        <w:ind w:left="0"/>
        <w:rPr>
          <w:rFonts w:ascii="Arial" w:hAnsi="Arial" w:eastAsia="Arial" w:cs="Arial"/>
          <w:b w:val="1"/>
          <w:bCs w:val="1"/>
          <w:i w:val="1"/>
          <w:iCs w:val="1"/>
          <w:noProof w:val="0"/>
          <w:color w:val="4471C4"/>
          <w:sz w:val="24"/>
          <w:szCs w:val="24"/>
          <w:u w:val="single"/>
          <w:lang w:val="en-GB"/>
        </w:rPr>
      </w:pPr>
      <w:r w:rsidRPr="6D2FBC68" w:rsidR="1A7570F2">
        <w:rPr>
          <w:rFonts w:ascii="Arial" w:hAnsi="Arial" w:eastAsia="Arial" w:cs="Arial"/>
          <w:b w:val="1"/>
          <w:bCs w:val="1"/>
          <w:i w:val="1"/>
          <w:iCs w:val="1"/>
          <w:noProof w:val="0"/>
          <w:color w:val="4471C4"/>
          <w:sz w:val="24"/>
          <w:szCs w:val="24"/>
          <w:u w:val="single"/>
          <w:lang w:val="en-GB"/>
        </w:rPr>
        <w:t xml:space="preserve">Drug Crime </w:t>
      </w:r>
    </w:p>
    <w:p w:rsidR="39C19032" w:rsidP="7E207169" w:rsidRDefault="39C19032" w14:paraId="626CCC1E" w14:textId="751DAF71">
      <w:pPr>
        <w:pStyle w:val="Normal"/>
        <w:ind w:left="0"/>
        <w:rPr>
          <w:rFonts w:ascii="Arial" w:hAnsi="Arial" w:eastAsia="Arial" w:cs="Arial"/>
          <w:i w:val="1"/>
          <w:iCs w:val="1"/>
        </w:rPr>
      </w:pPr>
      <w:r w:rsidRPr="7E207169" w:rsidR="6C7CA23E">
        <w:rPr>
          <w:rFonts w:ascii="Arial" w:hAnsi="Arial" w:eastAsia="Arial" w:cs="Arial"/>
        </w:rPr>
        <w:t xml:space="preserve">Evidence based policing is </w:t>
      </w:r>
      <w:r w:rsidRPr="7E207169" w:rsidR="7A4A1C1D">
        <w:rPr>
          <w:rFonts w:ascii="Arial" w:hAnsi="Arial" w:eastAsia="Arial" w:cs="Arial"/>
        </w:rPr>
        <w:t xml:space="preserve">commonly </w:t>
      </w:r>
      <w:r w:rsidRPr="7E207169" w:rsidR="6C7CA23E">
        <w:rPr>
          <w:rFonts w:ascii="Arial" w:hAnsi="Arial" w:eastAsia="Arial" w:cs="Arial"/>
        </w:rPr>
        <w:t xml:space="preserve">based on the principles of trying to </w:t>
      </w:r>
      <w:r w:rsidRPr="7E207169" w:rsidR="6C7CA23E">
        <w:rPr>
          <w:rFonts w:ascii="Arial" w:hAnsi="Arial" w:eastAsia="Arial" w:cs="Arial"/>
        </w:rPr>
        <w:t>identify</w:t>
      </w:r>
      <w:r w:rsidRPr="7E207169" w:rsidR="6C7CA23E">
        <w:rPr>
          <w:rFonts w:ascii="Arial" w:hAnsi="Arial" w:eastAsia="Arial" w:cs="Arial"/>
        </w:rPr>
        <w:t xml:space="preserve"> the best possible evidence available to </w:t>
      </w:r>
      <w:r w:rsidRPr="7E207169" w:rsidR="694A382E">
        <w:rPr>
          <w:rFonts w:ascii="Arial" w:hAnsi="Arial" w:eastAsia="Arial" w:cs="Arial"/>
        </w:rPr>
        <w:t xml:space="preserve">make </w:t>
      </w:r>
      <w:r w:rsidRPr="7E207169" w:rsidR="6C7CA23E">
        <w:rPr>
          <w:rFonts w:ascii="Arial" w:hAnsi="Arial" w:eastAsia="Arial" w:cs="Arial"/>
        </w:rPr>
        <w:t xml:space="preserve">decisions within policing, this involves applying the best evidence available to reduce crimes and </w:t>
      </w:r>
      <w:r w:rsidRPr="7E207169" w:rsidR="6C7CA23E">
        <w:rPr>
          <w:rFonts w:ascii="Arial" w:hAnsi="Arial" w:eastAsia="Arial" w:cs="Arial"/>
        </w:rPr>
        <w:t>in order to</w:t>
      </w:r>
      <w:r w:rsidRPr="7E207169" w:rsidR="6C7CA23E">
        <w:rPr>
          <w:rFonts w:ascii="Arial" w:hAnsi="Arial" w:eastAsia="Arial" w:cs="Arial"/>
        </w:rPr>
        <w:t xml:space="preserve"> keep the public free of harm.</w:t>
      </w:r>
      <w:r w:rsidRPr="7E207169" w:rsidR="5393CD8C">
        <w:rPr>
          <w:rFonts w:ascii="Arial" w:hAnsi="Arial" w:eastAsia="Arial" w:cs="Arial"/>
        </w:rPr>
        <w:t xml:space="preserve"> Evidence based policing uses classical criminology </w:t>
      </w:r>
      <w:r w:rsidRPr="7E207169" w:rsidR="5393CD8C">
        <w:rPr>
          <w:rFonts w:ascii="Arial" w:hAnsi="Arial" w:eastAsia="Arial" w:cs="Arial"/>
        </w:rPr>
        <w:t>theorys</w:t>
      </w:r>
      <w:r w:rsidRPr="7E207169" w:rsidR="5393CD8C">
        <w:rPr>
          <w:rFonts w:ascii="Arial" w:hAnsi="Arial" w:eastAsia="Arial" w:cs="Arial"/>
        </w:rPr>
        <w:t xml:space="preserve"> when making </w:t>
      </w:r>
      <w:r w:rsidRPr="7E207169" w:rsidR="62EA1C39">
        <w:rPr>
          <w:rFonts w:ascii="Arial" w:hAnsi="Arial" w:eastAsia="Arial" w:cs="Arial"/>
        </w:rPr>
        <w:t xml:space="preserve">these </w:t>
      </w:r>
      <w:r w:rsidRPr="7E207169" w:rsidR="3F2F3ACB">
        <w:rPr>
          <w:rFonts w:ascii="Arial" w:hAnsi="Arial" w:eastAsia="Arial" w:cs="Arial"/>
        </w:rPr>
        <w:t xml:space="preserve">decisions. </w:t>
      </w:r>
      <w:r w:rsidRPr="7E207169" w:rsidR="3C53B021">
        <w:rPr>
          <w:rFonts w:ascii="Arial" w:hAnsi="Arial" w:eastAsia="Arial" w:cs="Arial"/>
        </w:rPr>
        <w:t>‘</w:t>
      </w:r>
      <w:r w:rsidRPr="7E207169" w:rsidR="28539240">
        <w:rPr>
          <w:rFonts w:ascii="Arial" w:hAnsi="Arial" w:eastAsia="Arial" w:cs="Arial"/>
          <w:i w:val="1"/>
          <w:iCs w:val="1"/>
        </w:rPr>
        <w:t>to</w:t>
      </w:r>
      <w:r w:rsidRPr="7E207169" w:rsidR="28539240">
        <w:rPr>
          <w:rFonts w:ascii="Arial" w:hAnsi="Arial" w:eastAsia="Arial" w:cs="Arial"/>
          <w:i w:val="1"/>
          <w:iCs w:val="1"/>
        </w:rPr>
        <w:t xml:space="preserve"> improve the safety and </w:t>
      </w:r>
      <w:r w:rsidRPr="7E207169" w:rsidR="27528125">
        <w:rPr>
          <w:rFonts w:ascii="Arial" w:hAnsi="Arial" w:eastAsia="Arial" w:cs="Arial"/>
          <w:i w:val="1"/>
          <w:iCs w:val="1"/>
        </w:rPr>
        <w:t>well-being</w:t>
      </w:r>
      <w:r w:rsidRPr="7E207169" w:rsidR="28539240">
        <w:rPr>
          <w:rFonts w:ascii="Arial" w:hAnsi="Arial" w:eastAsia="Arial" w:cs="Arial"/>
          <w:i w:val="1"/>
          <w:iCs w:val="1"/>
        </w:rPr>
        <w:t xml:space="preserve"> of the people by promoting measures to prevent crime, </w:t>
      </w:r>
      <w:r w:rsidRPr="7E207169" w:rsidR="28539240">
        <w:rPr>
          <w:rFonts w:ascii="Arial" w:hAnsi="Arial" w:eastAsia="Arial" w:cs="Arial"/>
          <w:i w:val="1"/>
          <w:iCs w:val="1"/>
        </w:rPr>
        <w:t>harm</w:t>
      </w:r>
      <w:r w:rsidRPr="7E207169" w:rsidR="28539240">
        <w:rPr>
          <w:rFonts w:ascii="Arial" w:hAnsi="Arial" w:eastAsia="Arial" w:cs="Arial"/>
          <w:i w:val="1"/>
          <w:iCs w:val="1"/>
        </w:rPr>
        <w:t xml:space="preserve"> and disorder’ (</w:t>
      </w:r>
      <w:r w:rsidRPr="7E207169" w:rsidR="28539240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</w:rPr>
        <w:t>Independent Police Commission 2015:31</w:t>
      </w:r>
      <w:r w:rsidRPr="7E207169" w:rsidR="28539240">
        <w:rPr>
          <w:rFonts w:ascii="Arial" w:hAnsi="Arial" w:eastAsia="Arial" w:cs="Arial"/>
          <w:i w:val="1"/>
          <w:iCs w:val="1"/>
        </w:rPr>
        <w:t>)</w:t>
      </w:r>
    </w:p>
    <w:p w:rsidR="39C19032" w:rsidP="6D2FBC68" w:rsidRDefault="39C19032" w14:paraId="06C0352F" w14:textId="10BDC8D1">
      <w:pPr>
        <w:pStyle w:val="Normal"/>
        <w:ind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6D2FBC68" w:rsidR="2EE36A0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In </w:t>
      </w:r>
      <w:r w:rsidRPr="6D2FBC68" w:rsidR="0DAB823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18</w:t>
      </w:r>
      <w:r w:rsidRPr="6D2FBC68" w:rsidR="0DAB823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vertAlign w:val="superscript"/>
          <w:lang w:val="en-GB"/>
        </w:rPr>
        <w:t>th</w:t>
      </w:r>
      <w:r w:rsidRPr="6D2FBC68" w:rsidR="0DAB823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 century, philosophers </w:t>
      </w:r>
      <w:r w:rsidRPr="6D2FBC68" w:rsidR="084DECD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such as Cesare Beccaria</w:t>
      </w:r>
      <w:r w:rsidRPr="6D2FBC68" w:rsidR="0793E8E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 came up with the classic criminology theory, he </w:t>
      </w:r>
      <w:r w:rsidRPr="6D2FBC68" w:rsidR="0DAB823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believed that people would make choices to commit offences based on</w:t>
      </w:r>
      <w:r w:rsidRPr="6D2FBC68" w:rsidR="31721F2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 the decision </w:t>
      </w:r>
      <w:r w:rsidRPr="6D2FBC68" w:rsidR="5F35B07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of free will and </w:t>
      </w:r>
      <w:r w:rsidRPr="6D2FBC68" w:rsidR="31721F2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to </w:t>
      </w:r>
      <w:r w:rsidRPr="6D2FBC68" w:rsidR="455C3A3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benefit</w:t>
      </w:r>
      <w:r w:rsidRPr="6D2FBC68" w:rsidR="31721F2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 their </w:t>
      </w:r>
      <w:r w:rsidRPr="6D2FBC68" w:rsidR="26C0807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own </w:t>
      </w:r>
      <w:r w:rsidRPr="6D2FBC68" w:rsidR="31721F2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needs and utility'</w:t>
      </w:r>
      <w:r w:rsidRPr="6D2FBC68" w:rsidR="052FCD8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s and the </w:t>
      </w:r>
      <w:r w:rsidRPr="6D2FBC68" w:rsidR="2BFA2D6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idea of committing </w:t>
      </w:r>
      <w:r w:rsidRPr="6D2FBC68" w:rsidR="23EF1EC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certain</w:t>
      </w:r>
      <w:r w:rsidRPr="6D2FBC68" w:rsidR="2BFA2D6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 offences </w:t>
      </w:r>
      <w:r w:rsidRPr="6D2FBC68" w:rsidR="0572033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was </w:t>
      </w:r>
      <w:r w:rsidRPr="6D2FBC68" w:rsidR="2BFA2D6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to minimise </w:t>
      </w:r>
      <w:r w:rsidRPr="6D2FBC68" w:rsidR="3FD94C1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their own </w:t>
      </w:r>
      <w:r w:rsidRPr="6D2FBC68" w:rsidR="2BFA2D6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pain</w:t>
      </w:r>
      <w:r w:rsidRPr="6D2FBC68" w:rsidR="65CD60C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6D2FBC68" w:rsidR="65CD60C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I.e.</w:t>
      </w:r>
      <w:r w:rsidRPr="6D2FBC68" w:rsidR="65CD60C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6D2FBC68" w:rsidR="16C6560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Drug </w:t>
      </w:r>
      <w:r w:rsidRPr="6D2FBC68" w:rsidR="16C6560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dealing</w:t>
      </w:r>
      <w:r w:rsidRPr="6D2FBC68" w:rsidR="16C6560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 to make </w:t>
      </w:r>
      <w:r w:rsidRPr="6D2FBC68" w:rsidR="65CD60C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 money</w:t>
      </w:r>
      <w:r w:rsidRPr="6D2FBC68" w:rsidR="32ABB7D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, which</w:t>
      </w:r>
      <w:r w:rsidRPr="6D2FBC68" w:rsidR="2BFA2D6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6D2FBC68" w:rsidR="7AA29FC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led</w:t>
      </w:r>
      <w:r w:rsidRPr="6D2FBC68" w:rsidR="3218A90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 to</w:t>
      </w:r>
      <w:r w:rsidRPr="6D2FBC68" w:rsidR="77999CD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6D2FBC68" w:rsidR="77999CD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people acting out of ‘free will’ </w:t>
      </w:r>
      <w:r w:rsidRPr="6D2FBC68" w:rsidR="5B4AA9B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to make these criminal choices</w:t>
      </w:r>
      <w:r w:rsidRPr="6D2FBC68" w:rsidR="7BEC63E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, known as the ‘Pain-Pleasure principal’</w:t>
      </w:r>
      <w:r w:rsidRPr="6D2FBC68" w:rsidR="58DFABD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.</w:t>
      </w:r>
      <w:r w:rsidRPr="6D2FBC68" w:rsidR="778BB95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</w:p>
    <w:p w:rsidR="39C19032" w:rsidP="04F266DE" w:rsidRDefault="39C19032" w14:paraId="4D4AB142" w14:textId="7DB5855A">
      <w:pPr>
        <w:pStyle w:val="Normal"/>
        <w:ind w:left="0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7E207169" w:rsidR="4F03412B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>“</w:t>
      </w:r>
      <w:r w:rsidRPr="7E207169" w:rsidR="57C9964A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>Cesare Beccaria considered that criminals owe a ‘debt’ to society and proposed that punishments should be fixed strictly in proportion to the seriousness of the crime</w:t>
      </w:r>
      <w:r w:rsidRPr="7E207169" w:rsidR="11BCD7A2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>”</w:t>
      </w:r>
      <w:r w:rsidRPr="7E207169" w:rsidR="57C9964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(</w:t>
      </w:r>
      <w:r w:rsidRPr="7E207169" w:rsidR="57C9964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2"/>
          <w:szCs w:val="22"/>
          <w:lang w:val="en-GB"/>
        </w:rPr>
        <w:t>An Introduction to Criminological Theory – 2018 Roger Hopkins Burke</w:t>
      </w:r>
      <w:r w:rsidRPr="7E207169" w:rsidR="57C9964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)</w:t>
      </w:r>
      <w:r w:rsidRPr="7E207169" w:rsidR="3A7362B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. </w:t>
      </w:r>
    </w:p>
    <w:p w:rsidR="3A7362BE" w:rsidP="04F266DE" w:rsidRDefault="3A7362BE" w14:paraId="01AD0A57" w14:textId="03947BBD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</w:pPr>
      <w:r w:rsidRPr="5164BE72" w:rsidR="3A7362B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</w:t>
      </w:r>
      <w:r w:rsidRPr="5164BE72" w:rsidR="04BC725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f a punishment for a crime is greater than the original reason to commit the </w:t>
      </w:r>
      <w:r w:rsidRPr="5164BE72" w:rsidR="3CFAC12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crime,</w:t>
      </w:r>
      <w:r w:rsidRPr="5164BE72" w:rsidR="04BC725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 then th</w:t>
      </w:r>
      <w:r w:rsidRPr="5164BE72" w:rsidR="539C6F5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is acts as a deterrent – Gives </w:t>
      </w:r>
      <w:r w:rsidRPr="5164BE72" w:rsidR="371B192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the individual </w:t>
      </w:r>
      <w:r w:rsidRPr="5164BE72" w:rsidR="539C6F5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fear of the consequences.</w:t>
      </w:r>
      <w:r w:rsidRPr="5164BE72" w:rsidR="5924E2B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 Beccaria hoped that if </w:t>
      </w:r>
      <w:r w:rsidRPr="5164BE72" w:rsidR="646CA97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an</w:t>
      </w:r>
      <w:r w:rsidRPr="5164BE72" w:rsidR="5924E2B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 individual seen the punishment for </w:t>
      </w:r>
      <w:r w:rsidRPr="5164BE72" w:rsidR="519231B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the crimes,</w:t>
      </w:r>
      <w:r w:rsidRPr="5164BE72" w:rsidR="5924E2B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 he/she </w:t>
      </w:r>
      <w:r w:rsidRPr="5164BE72" w:rsidR="3877555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would be</w:t>
      </w:r>
      <w:r w:rsidRPr="5164BE72" w:rsidR="5924E2B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 less likely to commit the crime again OR </w:t>
      </w:r>
      <w:r w:rsidRPr="5164BE72" w:rsidR="4D1DE48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this would discourage others to commit</w:t>
      </w:r>
      <w:r w:rsidRPr="5164BE72" w:rsidR="464E218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ting</w:t>
      </w:r>
      <w:r w:rsidRPr="5164BE72" w:rsidR="4D1DE48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 the same offences/crime</w:t>
      </w:r>
      <w:r w:rsidRPr="5164BE72" w:rsidR="09FBDE7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s knowing the </w:t>
      </w:r>
      <w:r w:rsidRPr="5164BE72" w:rsidR="4E9411C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outcome</w:t>
      </w:r>
      <w:r w:rsidRPr="5164BE72" w:rsidR="48129F2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 that come with it. </w:t>
      </w:r>
    </w:p>
    <w:p w:rsidR="651AE026" w:rsidP="5164BE72" w:rsidRDefault="651AE026" w14:paraId="00C883AB" w14:textId="3CA48386">
      <w:pPr>
        <w:pStyle w:val="Normal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7E207169" w:rsidR="651AE02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With the cost of living on the uprise many individuals</w:t>
      </w:r>
      <w:r w:rsidRPr="7E207169" w:rsidR="27E3F5D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7E207169" w:rsidR="651AE02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and </w:t>
      </w:r>
      <w:r w:rsidRPr="7E207169" w:rsidR="5E6CF49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families</w:t>
      </w:r>
      <w:r w:rsidRPr="7E207169" w:rsidR="651AE02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are finding themselves struggling to cover everyday bills and put food on the table for their </w:t>
      </w:r>
      <w:r w:rsidRPr="7E207169" w:rsidR="7621909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children</w:t>
      </w:r>
      <w:r w:rsidRPr="7E207169" w:rsidR="114BF84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, </w:t>
      </w:r>
      <w:r w:rsidRPr="7E207169" w:rsidR="6DF8191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this has always been </w:t>
      </w:r>
      <w:r w:rsidRPr="7E207169" w:rsidR="181E148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an</w:t>
      </w:r>
      <w:r w:rsidRPr="7E207169" w:rsidR="6DF8191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issue within the more deprived areas </w:t>
      </w:r>
      <w:r w:rsidRPr="7E207169" w:rsidR="11B77E2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that lack opportunity, </w:t>
      </w:r>
      <w:r w:rsidRPr="7E207169" w:rsidR="29483F8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but you can now find many</w:t>
      </w:r>
      <w:r w:rsidRPr="7E207169" w:rsidR="114BF84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7E207169" w:rsidR="01F4A48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working-class</w:t>
      </w:r>
      <w:r w:rsidRPr="7E207169" w:rsidR="114BF84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people</w:t>
      </w:r>
      <w:r w:rsidRPr="7E207169" w:rsidR="21CBD68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in more </w:t>
      </w:r>
      <w:r w:rsidRPr="7E207169" w:rsidR="76CFF98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privileged</w:t>
      </w:r>
      <w:r w:rsidRPr="7E207169" w:rsidR="21CBD68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areas feeling the pinch and</w:t>
      </w:r>
      <w:r w:rsidRPr="7E207169" w:rsidR="114BF84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finding it difficult to make ends meet</w:t>
      </w:r>
      <w:r w:rsidRPr="7E207169" w:rsidR="0EAA219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, </w:t>
      </w:r>
      <w:r w:rsidRPr="7E207169" w:rsidR="114BF84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their only option is to commit crimes </w:t>
      </w:r>
      <w:r w:rsidRPr="7E207169" w:rsidR="620AC07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where </w:t>
      </w:r>
      <w:r w:rsidRPr="7E207169" w:rsidR="28D3C58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fast </w:t>
      </w:r>
      <w:r w:rsidRPr="7E207169" w:rsidR="620AC07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money can be </w:t>
      </w:r>
      <w:r w:rsidRPr="7E207169" w:rsidR="43A0E44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made, </w:t>
      </w:r>
      <w:r w:rsidRPr="7E207169" w:rsidR="5E2A08E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with </w:t>
      </w:r>
      <w:r w:rsidRPr="7E207169" w:rsidR="43A0E44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drug related</w:t>
      </w:r>
      <w:r w:rsidRPr="7E207169" w:rsidR="4E3F8C3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crimes on the rise</w:t>
      </w:r>
      <w:r w:rsidRPr="7E207169" w:rsidR="620AC07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.</w:t>
      </w:r>
      <w:r w:rsidRPr="7E207169" w:rsidR="114BF84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651AE026" w:rsidP="6C80624B" w:rsidRDefault="651AE026" w14:paraId="68B00B5F" w14:textId="7139A7C1">
      <w:pPr>
        <w:pStyle w:val="Normal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6D2FBC68" w:rsidR="6F7E21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2"/>
          <w:szCs w:val="22"/>
          <w:lang w:val="en-GB"/>
        </w:rPr>
        <w:t>“</w:t>
      </w:r>
      <w:r w:rsidRPr="6D2FBC68" w:rsidR="6F7E2119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2"/>
          <w:szCs w:val="22"/>
          <w:lang w:val="en-GB"/>
        </w:rPr>
        <w:t xml:space="preserve">Andy Cooke, the chief inspector of constabulary, warned in May that the economic crisis will lead to rising crime. He said: “The impact of poverty, and the impact of lack of opportunity for people, does lead to an increase in crime. </w:t>
      </w:r>
      <w:r w:rsidRPr="6D2FBC68" w:rsidR="16C02B27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2"/>
          <w:szCs w:val="22"/>
          <w:lang w:val="en-GB"/>
        </w:rPr>
        <w:t>There is</w:t>
      </w:r>
      <w:r w:rsidRPr="6D2FBC68" w:rsidR="6F7E2119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2"/>
          <w:szCs w:val="22"/>
          <w:lang w:val="en-GB"/>
        </w:rPr>
        <w:t xml:space="preserve"> no two ways about that.”</w:t>
      </w:r>
      <w:r w:rsidRPr="6D2FBC68" w:rsidR="6F7E21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2"/>
          <w:szCs w:val="22"/>
          <w:lang w:val="en-GB"/>
        </w:rPr>
        <w:t xml:space="preserve"> </w:t>
      </w:r>
      <w:r w:rsidRPr="6D2FBC68" w:rsidR="6A33030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2"/>
          <w:szCs w:val="22"/>
          <w:lang w:val="en-GB"/>
        </w:rPr>
        <w:t xml:space="preserve"> (The Mirror –Tom </w:t>
      </w:r>
      <w:r w:rsidRPr="6D2FBC68" w:rsidR="6A33030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2"/>
          <w:szCs w:val="22"/>
          <w:lang w:val="en-GB"/>
        </w:rPr>
        <w:t>Pettifor</w:t>
      </w:r>
      <w:r w:rsidRPr="6D2FBC68" w:rsidR="6A33030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2"/>
          <w:szCs w:val="22"/>
          <w:lang w:val="en-GB"/>
        </w:rPr>
        <w:t xml:space="preserve"> Oct 2022)</w:t>
      </w:r>
      <w:r w:rsidRPr="6D2FBC68" w:rsidR="2B396CF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2"/>
          <w:szCs w:val="22"/>
          <w:lang w:val="en-GB"/>
        </w:rPr>
        <w:t xml:space="preserve"> </w:t>
      </w:r>
    </w:p>
    <w:p w:rsidR="4CE7DB07" w:rsidP="6D2FBC68" w:rsidRDefault="4CE7DB07" w14:paraId="0C603B8C" w14:textId="2F287279">
      <w:pPr>
        <w:pStyle w:val="Normal"/>
        <w:ind w:left="0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7E207169" w:rsidR="377581A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Assumptions from classical theorists suggest that criminals do use rational choice decisions when planning to commit crimes</w:t>
      </w:r>
      <w:r w:rsidRPr="7E207169" w:rsidR="3A9EAE6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, meaning that criminals have a choice when plotting </w:t>
      </w:r>
      <w:r w:rsidRPr="7E207169" w:rsidR="3A9EAE6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there</w:t>
      </w:r>
      <w:r w:rsidRPr="7E207169" w:rsidR="3A9EAE6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schemes.</w:t>
      </w:r>
      <w:r w:rsidRPr="7E207169" w:rsidR="377581A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7E207169" w:rsidR="377581A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Drug</w:t>
      </w:r>
      <w:r w:rsidRPr="7E207169" w:rsidR="241CD61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crime</w:t>
      </w:r>
      <w:r w:rsidRPr="7E207169" w:rsidR="6CB0095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motivation</w:t>
      </w:r>
      <w:r w:rsidRPr="7E207169" w:rsidR="3D8E322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7E207169" w:rsidR="6A051D3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for drug </w:t>
      </w:r>
      <w:r w:rsidRPr="7E207169" w:rsidR="34DF6B8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use</w:t>
      </w:r>
      <w:r w:rsidRPr="7E207169" w:rsidR="6A051D3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is </w:t>
      </w:r>
      <w:r w:rsidRPr="7E207169" w:rsidR="6CB0095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usually personal – </w:t>
      </w:r>
      <w:r w:rsidRPr="7E207169" w:rsidR="5A70740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to </w:t>
      </w:r>
      <w:r w:rsidRPr="7E207169" w:rsidR="2C8065F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gain</w:t>
      </w:r>
      <w:r w:rsidRPr="7E207169" w:rsidR="5A70740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7E207169" w:rsidR="35AF245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satisfacti</w:t>
      </w:r>
      <w:r w:rsidRPr="7E207169" w:rsidR="12B395D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on. P</w:t>
      </w:r>
      <w:r w:rsidRPr="7E207169" w:rsidR="66B8D75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eople will </w:t>
      </w:r>
      <w:r w:rsidRPr="7E207169" w:rsidR="18CD68C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depend on</w:t>
      </w:r>
      <w:r w:rsidRPr="7E207169" w:rsidR="632406F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7E207169" w:rsidR="57779FA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the </w:t>
      </w:r>
      <w:r w:rsidRPr="7E207169" w:rsidR="632406F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use</w:t>
      </w:r>
      <w:r w:rsidRPr="7E207169" w:rsidR="66B8D75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7E207169" w:rsidR="36F9867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of </w:t>
      </w:r>
      <w:r w:rsidRPr="7E207169" w:rsidR="66B8D75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drugs to get </w:t>
      </w:r>
      <w:r w:rsidRPr="7E207169" w:rsidR="7D72E4E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that ‘fix’ </w:t>
      </w:r>
      <w:r w:rsidRPr="7E207169" w:rsidR="66B8D75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or desired effec</w:t>
      </w:r>
      <w:r w:rsidRPr="7E207169" w:rsidR="2304562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t. </w:t>
      </w:r>
      <w:r w:rsidRPr="7E207169" w:rsidR="37ABCDE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The </w:t>
      </w:r>
      <w:r w:rsidRPr="7E207169" w:rsidR="2304562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People who usually commit </w:t>
      </w:r>
      <w:r w:rsidRPr="7E207169" w:rsidR="2902673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Drug Crime </w:t>
      </w:r>
      <w:r w:rsidRPr="7E207169" w:rsidR="44D0196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are motivated by the </w:t>
      </w:r>
      <w:r w:rsidRPr="7E207169" w:rsidR="6EC96DD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faster and </w:t>
      </w:r>
      <w:r w:rsidRPr="7E207169" w:rsidR="3F9D7A8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higher</w:t>
      </w:r>
      <w:r w:rsidRPr="7E207169" w:rsidR="6EC96DD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income</w:t>
      </w:r>
      <w:r w:rsidRPr="7E207169" w:rsidR="3F8D3C6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it can bring</w:t>
      </w:r>
      <w:r w:rsidRPr="7E207169" w:rsidR="7BE3AAA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7E207169" w:rsidR="6819DB1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in</w:t>
      </w:r>
      <w:r w:rsidRPr="7E207169" w:rsidR="7BE3AAA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– whether its growing, </w:t>
      </w:r>
      <w:r w:rsidRPr="7E207169" w:rsidR="2F32FF3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Dealing</w:t>
      </w:r>
      <w:r w:rsidRPr="7E207169" w:rsidR="7BE3AAA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or transportation to make</w:t>
      </w:r>
      <w:r w:rsidRPr="7E207169" w:rsidR="7437CD7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7E207169" w:rsidR="16FE408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that </w:t>
      </w:r>
      <w:r w:rsidRPr="7E207169" w:rsidR="4E6C10D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big </w:t>
      </w:r>
      <w:r w:rsidRPr="7E207169" w:rsidR="7BE3AAA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money.</w:t>
      </w:r>
      <w:r w:rsidRPr="7E207169" w:rsidR="4074C34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More than any </w:t>
      </w:r>
      <w:r w:rsidRPr="7E207169" w:rsidR="4C7640F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9 to 5 </w:t>
      </w:r>
      <w:r w:rsidRPr="7E207169" w:rsidR="4074C34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employment opportunity can offer</w:t>
      </w:r>
      <w:r w:rsidRPr="7E207169" w:rsidR="2A9CBC0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!</w:t>
      </w:r>
      <w:r w:rsidRPr="7E207169" w:rsidR="1484575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4CE7DB07" w:rsidP="63F0E9DB" w:rsidRDefault="4CE7DB07" w14:paraId="143D1F4F" w14:textId="399D3F4B">
      <w:pPr>
        <w:pStyle w:val="Normal"/>
        <w:ind w:left="0"/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</w:pPr>
      <w:r w:rsidRPr="63F0E9DB" w:rsidR="74153C25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 xml:space="preserve">‘If easy </w:t>
      </w:r>
      <w:r w:rsidRPr="63F0E9DB" w:rsidR="6ADC05C1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>opportunities</w:t>
      </w:r>
      <w:r w:rsidRPr="63F0E9DB" w:rsidR="74153C25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 xml:space="preserve"> are curtailed, people will not always be on the lookout to for ways to benefit themse</w:t>
      </w:r>
      <w:r w:rsidRPr="63F0E9DB" w:rsidR="663B6C56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>lves legally’ (</w:t>
      </w:r>
      <w:r w:rsidRPr="63F0E9DB" w:rsidR="663B6C56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>C</w:t>
      </w:r>
      <w:r w:rsidRPr="63F0E9DB" w:rsidR="663B6C56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2"/>
          <w:szCs w:val="22"/>
          <w:lang w:val="en-GB"/>
        </w:rPr>
        <w:t>rime</w:t>
      </w:r>
      <w:r w:rsidRPr="63F0E9DB" w:rsidR="42240E7A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2"/>
          <w:szCs w:val="22"/>
          <w:lang w:val="en-GB"/>
        </w:rPr>
        <w:t xml:space="preserve"> </w:t>
      </w:r>
      <w:r w:rsidRPr="63F0E9DB" w:rsidR="3F8E17E0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2"/>
          <w:szCs w:val="22"/>
          <w:lang w:val="en-GB"/>
        </w:rPr>
        <w:t>Opportunity</w:t>
      </w:r>
      <w:r w:rsidRPr="63F0E9DB" w:rsidR="42240E7A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2"/>
          <w:szCs w:val="22"/>
          <w:lang w:val="en-GB"/>
        </w:rPr>
        <w:t xml:space="preserve"> theories 2011</w:t>
      </w:r>
      <w:r w:rsidRPr="63F0E9DB" w:rsidR="28E1695B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2"/>
          <w:szCs w:val="22"/>
          <w:lang w:val="en-GB"/>
        </w:rPr>
        <w:t>, Felson &amp; Clarke 1998</w:t>
      </w:r>
      <w:r w:rsidRPr="63F0E9DB" w:rsidR="42240E7A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2"/>
          <w:szCs w:val="22"/>
          <w:lang w:val="en-GB"/>
        </w:rPr>
        <w:t>)</w:t>
      </w:r>
    </w:p>
    <w:p w:rsidR="63F0E9DB" w:rsidP="63F0E9DB" w:rsidRDefault="63F0E9DB" w14:paraId="5ECD21CD" w14:textId="28349153">
      <w:pPr>
        <w:pStyle w:val="Normal"/>
        <w:ind w:left="0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</w:p>
    <w:p w:rsidR="63F0E9DB" w:rsidP="63F0E9DB" w:rsidRDefault="63F0E9DB" w14:paraId="5B4AB945" w14:textId="7B6DF64E">
      <w:pPr>
        <w:pStyle w:val="Normal"/>
        <w:ind w:left="0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</w:p>
    <w:p w:rsidR="4CE7DB07" w:rsidP="5164BE72" w:rsidRDefault="4CE7DB07" w14:paraId="374DE583" w14:textId="48DBEB58">
      <w:pPr>
        <w:pStyle w:val="Normal"/>
        <w:ind w:left="0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6D2FBC68" w:rsidR="7C62515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Classical theorists have focused on laws that will influence peo</w:t>
      </w:r>
      <w:r w:rsidRPr="6D2FBC68" w:rsidR="3140899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ple to think twice about the decisions they make and serve a </w:t>
      </w:r>
      <w:r w:rsidRPr="6D2FBC68" w:rsidR="321F5B5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deterrent</w:t>
      </w:r>
      <w:r w:rsidRPr="6D2FBC68" w:rsidR="3140899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6D2FBC68" w:rsidR="4237737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to stop people who may yet have committed a crime not to do s</w:t>
      </w:r>
      <w:r w:rsidRPr="6D2FBC68" w:rsidR="76B08B2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o OR specific deterrence will make offenders Re-think about committing the same crime again.</w:t>
      </w:r>
    </w:p>
    <w:p w:rsidR="5164BE72" w:rsidP="6D2FBC68" w:rsidRDefault="5164BE72" w14:paraId="3266C67E" w14:textId="071C6B5B">
      <w:pPr>
        <w:pStyle w:val="Normal"/>
        <w:ind w:left="0"/>
        <w:rPr>
          <w:rFonts w:ascii="Arial" w:hAnsi="Arial" w:eastAsia="Arial" w:cs="Arial"/>
          <w:noProof w:val="0"/>
          <w:color w:val="4471C4" w:themeColor="accent1" w:themeTint="FF" w:themeShade="FF"/>
          <w:sz w:val="22"/>
          <w:szCs w:val="22"/>
          <w:lang w:val="en-GB"/>
        </w:rPr>
      </w:pPr>
      <w:r w:rsidRPr="6D2FBC68" w:rsidR="137CE77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</w:t>
      </w:r>
      <w:r w:rsidRPr="6D2FBC68" w:rsidR="4E73DCF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6D2FBC68" w:rsidR="24811D9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well-used</w:t>
      </w:r>
      <w:r w:rsidRPr="6D2FBC68" w:rsidR="4E73DCF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model u</w:t>
      </w:r>
      <w:r w:rsidRPr="6D2FBC68" w:rsidR="38E750C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sed in policing</w:t>
      </w:r>
      <w:r w:rsidRPr="6D2FBC68" w:rsidR="4E73DCF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6D2FBC68" w:rsidR="5E1A520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is </w:t>
      </w:r>
      <w:r w:rsidRPr="6D2FBC68" w:rsidR="4E73DCF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SARA, </w:t>
      </w:r>
      <w:r w:rsidRPr="6D2FBC68" w:rsidR="26007BA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(</w:t>
      </w:r>
      <w:r w:rsidRPr="6D2FBC68" w:rsidR="790C581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Scanning</w:t>
      </w:r>
      <w:r w:rsidRPr="6D2FBC68" w:rsidR="0CA4FF1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, </w:t>
      </w:r>
      <w:r w:rsidRPr="6D2FBC68" w:rsidR="13DBFFB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analyse, response</w:t>
      </w:r>
      <w:r w:rsidRPr="6D2FBC68" w:rsidR="0CA4FF1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, assessment</w:t>
      </w:r>
      <w:r w:rsidRPr="6D2FBC68" w:rsidR="6CF3122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)</w:t>
      </w:r>
      <w:r w:rsidRPr="6D2FBC68" w:rsidR="1A9DB32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6D2FBC68" w:rsidR="3A0A90F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6D2FBC68" w:rsidR="1A9DB32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is used widely when looking at</w:t>
      </w:r>
      <w:r w:rsidRPr="6D2FBC68" w:rsidR="6FBFB10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the connections</w:t>
      </w:r>
      <w:r w:rsidRPr="6D2FBC68" w:rsidR="1A9DB32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This</w:t>
      </w:r>
      <w:r w:rsidRPr="6D2FBC68" w:rsidR="1360B2C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model was founded by </w:t>
      </w:r>
      <w:r w:rsidRPr="6D2FBC68" w:rsidR="1360B2C2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 xml:space="preserve">Eck &amp; Spellman (1987) </w:t>
      </w:r>
      <w:r w:rsidRPr="6D2FBC68" w:rsidR="55A55786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>Goldstein (1979)</w:t>
      </w:r>
      <w:r w:rsidRPr="6D2FBC68" w:rsidR="55A5578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6D2FBC68" w:rsidR="1E26477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- </w:t>
      </w:r>
      <w:r w:rsidRPr="6D2FBC68" w:rsidR="55A5578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who put th</w:t>
      </w:r>
      <w:r w:rsidRPr="6D2FBC68" w:rsidR="2CDF27B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is model in place to address and </w:t>
      </w:r>
      <w:r w:rsidRPr="6D2FBC68" w:rsidR="2CDF27B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identify</w:t>
      </w:r>
      <w:r w:rsidRPr="6D2FBC68" w:rsidR="2CDF27B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why things are going wrong and address underlying issues that cause crimes</w:t>
      </w:r>
      <w:r w:rsidRPr="6D2FBC68" w:rsidR="2FF0E4A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.</w:t>
      </w:r>
    </w:p>
    <w:p w:rsidR="0991E209" w:rsidP="5164BE72" w:rsidRDefault="0991E209" w14:paraId="011F1B82" w14:textId="35790F64">
      <w:pPr>
        <w:pStyle w:val="Normal"/>
        <w:ind w:left="0"/>
        <w:rPr>
          <w:rFonts w:ascii="Arial" w:hAnsi="Arial" w:eastAsia="Arial" w:cs="Arial"/>
          <w:noProof w:val="0"/>
          <w:color w:val="4472C4" w:themeColor="accent1" w:themeTint="FF" w:themeShade="FF"/>
          <w:sz w:val="22"/>
          <w:szCs w:val="22"/>
          <w:u w:val="single"/>
          <w:lang w:val="en-GB"/>
        </w:rPr>
      </w:pPr>
      <w:r w:rsidRPr="5164BE72" w:rsidR="0991E209">
        <w:rPr>
          <w:rFonts w:ascii="Arial" w:hAnsi="Arial" w:eastAsia="Arial" w:cs="Arial"/>
          <w:noProof w:val="0"/>
          <w:color w:val="4472C4" w:themeColor="accent1" w:themeTint="FF" w:themeShade="FF"/>
          <w:sz w:val="22"/>
          <w:szCs w:val="22"/>
          <w:u w:val="single"/>
          <w:lang w:val="en-GB"/>
        </w:rPr>
        <w:t>Scanning</w:t>
      </w:r>
    </w:p>
    <w:p w:rsidR="3CA9BFB6" w:rsidP="3E1C32A4" w:rsidRDefault="3CA9BFB6" w14:paraId="6A5DD7D2" w14:textId="7026D0D4">
      <w:pPr>
        <w:pStyle w:val="Normal"/>
        <w:ind w:left="0"/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</w:pPr>
      <w:r w:rsidRPr="6D2FBC68" w:rsidR="1ADC8078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>Identifying</w:t>
      </w:r>
      <w:r w:rsidRPr="6D2FBC68" w:rsidR="75FB358D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 the problem as to why these </w:t>
      </w:r>
      <w:r w:rsidRPr="6D2FBC68" w:rsidR="5CCD5C27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drug </w:t>
      </w:r>
      <w:r w:rsidRPr="6D2FBC68" w:rsidR="75FB358D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>crimes are committed wi</w:t>
      </w:r>
      <w:r w:rsidRPr="6D2FBC68" w:rsidR="7700BE62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>thin a community</w:t>
      </w:r>
      <w:r w:rsidRPr="6D2FBC68" w:rsidR="57A6951E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6D2FBC68" w:rsidR="7700BE62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gives </w:t>
      </w:r>
      <w:r w:rsidRPr="6D2FBC68" w:rsidR="582BB200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>a more understanding of what needs to be done</w:t>
      </w:r>
      <w:r w:rsidRPr="6D2FBC68" w:rsidR="75EFE113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6D2FBC68" w:rsidR="582BB200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>to prevent these crimes from happening.</w:t>
      </w:r>
      <w:r w:rsidRPr="6D2FBC68" w:rsidR="4EA3FF2F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 This may involve looking at statistics within the area, Asking the community itself and speaking direct to the community.</w:t>
      </w:r>
    </w:p>
    <w:p w:rsidR="7C043F8B" w:rsidP="3E1C32A4" w:rsidRDefault="7C043F8B" w14:paraId="72CC8DC5" w14:textId="6A61A94A">
      <w:pPr>
        <w:pStyle w:val="Normal"/>
        <w:ind w:left="0"/>
        <w:rPr>
          <w:rFonts w:ascii="Arial" w:hAnsi="Arial" w:eastAsia="Arial" w:cs="Arial"/>
          <w:noProof w:val="0"/>
          <w:color w:val="4472C4" w:themeColor="accent1" w:themeTint="FF" w:themeShade="FF"/>
          <w:sz w:val="22"/>
          <w:szCs w:val="22"/>
          <w:u w:val="single"/>
          <w:lang w:val="en-GB"/>
        </w:rPr>
      </w:pPr>
      <w:r w:rsidRPr="3E1C32A4" w:rsidR="7C043F8B">
        <w:rPr>
          <w:rFonts w:ascii="Arial" w:hAnsi="Arial" w:eastAsia="Arial" w:cs="Arial"/>
          <w:noProof w:val="0"/>
          <w:color w:val="4472C4" w:themeColor="accent1" w:themeTint="FF" w:themeShade="FF"/>
          <w:sz w:val="22"/>
          <w:szCs w:val="22"/>
          <w:u w:val="single"/>
          <w:lang w:val="en-GB"/>
        </w:rPr>
        <w:t>Analyse</w:t>
      </w:r>
    </w:p>
    <w:p w:rsidR="689F13DD" w:rsidP="3E1C32A4" w:rsidRDefault="689F13DD" w14:paraId="16E1F2B8" w14:textId="1E5FD72F">
      <w:pPr>
        <w:pStyle w:val="Normal"/>
        <w:ind w:left="0"/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</w:pPr>
      <w:r w:rsidRPr="6D2FBC68" w:rsidR="582BB200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6D2FBC68" w:rsidR="184C658D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If drug dealing </w:t>
      </w:r>
      <w:r w:rsidRPr="6D2FBC68" w:rsidR="039EFCA3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and drug related crimes </w:t>
      </w:r>
      <w:r w:rsidRPr="6D2FBC68" w:rsidR="394CD2FE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are </w:t>
      </w:r>
      <w:r w:rsidRPr="6D2FBC68" w:rsidR="184C658D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happening more so between the hours of 3pm-5pm when colleges </w:t>
      </w:r>
      <w:r w:rsidRPr="6D2FBC68" w:rsidR="35784DBA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>finish</w:t>
      </w:r>
      <w:r w:rsidRPr="6D2FBC68" w:rsidR="66AE0D72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>,</w:t>
      </w:r>
      <w:r w:rsidRPr="6D2FBC68" w:rsidR="20EC9384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6D2FBC68" w:rsidR="20EC9384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is </w:t>
      </w:r>
      <w:r w:rsidRPr="6D2FBC68" w:rsidR="06C259CD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there </w:t>
      </w:r>
      <w:r w:rsidRPr="6D2FBC68" w:rsidR="20EC9384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more foot patrol or </w:t>
      </w:r>
      <w:r w:rsidRPr="6D2FBC68" w:rsidR="5DE00CD5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>CCTV</w:t>
      </w:r>
      <w:r w:rsidRPr="6D2FBC68" w:rsidR="20EC9384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 available in the perimeter</w:t>
      </w:r>
      <w:r w:rsidRPr="6D2FBC68" w:rsidR="15857FBD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6D2FBC68" w:rsidR="765C3C76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to </w:t>
      </w:r>
      <w:r w:rsidRPr="6D2FBC68" w:rsidR="4A485039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try and reduce these crimes from happening </w:t>
      </w:r>
      <w:r w:rsidRPr="6D2FBC68" w:rsidR="20EC9384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OR </w:t>
      </w:r>
      <w:r w:rsidRPr="6D2FBC68" w:rsidR="06B629C0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is this because these youth dealing drugs have no alternative </w:t>
      </w:r>
      <w:r w:rsidRPr="6D2FBC68" w:rsidR="6172EA6A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>activities</w:t>
      </w:r>
      <w:r w:rsidRPr="6D2FBC68" w:rsidR="06B629C0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 to do so in the local area that will give them a more positive influence </w:t>
      </w:r>
      <w:r w:rsidRPr="6D2FBC68" w:rsidR="55E32F0E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>and guidance</w:t>
      </w:r>
      <w:r w:rsidRPr="6D2FBC68" w:rsidR="7B2B7565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>.</w:t>
      </w:r>
    </w:p>
    <w:p w:rsidR="56CFF764" w:rsidP="3E1C32A4" w:rsidRDefault="56CFF764" w14:paraId="356C7BE3" w14:textId="572C21D5">
      <w:pPr>
        <w:pStyle w:val="Normal"/>
        <w:ind w:left="0"/>
        <w:rPr>
          <w:rFonts w:ascii="Arial" w:hAnsi="Arial" w:eastAsia="Arial" w:cs="Arial"/>
          <w:noProof w:val="0"/>
          <w:color w:val="4472C4" w:themeColor="accent1" w:themeTint="FF" w:themeShade="FF"/>
          <w:sz w:val="22"/>
          <w:szCs w:val="22"/>
          <w:u w:val="single"/>
          <w:lang w:val="en-GB"/>
        </w:rPr>
      </w:pPr>
      <w:r w:rsidRPr="3E1C32A4" w:rsidR="56CFF764">
        <w:rPr>
          <w:rFonts w:ascii="Arial" w:hAnsi="Arial" w:eastAsia="Arial" w:cs="Arial"/>
          <w:noProof w:val="0"/>
          <w:color w:val="4472C4" w:themeColor="accent1" w:themeTint="FF" w:themeShade="FF"/>
          <w:sz w:val="22"/>
          <w:szCs w:val="22"/>
          <w:u w:val="single"/>
          <w:lang w:val="en-GB"/>
        </w:rPr>
        <w:t>Response</w:t>
      </w:r>
    </w:p>
    <w:p w:rsidR="5164BE72" w:rsidP="3E1C32A4" w:rsidRDefault="5164BE72" w14:paraId="1FF2F7AF" w14:textId="7D040E9E">
      <w:pPr>
        <w:pStyle w:val="Normal"/>
        <w:ind w:left="0"/>
        <w:rPr>
          <w:rFonts w:ascii="Arial" w:hAnsi="Arial" w:eastAsia="Arial" w:cs="Arial"/>
          <w:noProof w:val="0"/>
          <w:color w:val="auto" w:themeColor="accent1" w:themeTint="FF" w:themeShade="FF"/>
          <w:sz w:val="22"/>
          <w:szCs w:val="22"/>
          <w:lang w:val="en-GB"/>
        </w:rPr>
      </w:pPr>
      <w:r w:rsidRPr="3E1C32A4" w:rsidR="73E8A77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Setting up community youth clubs, organising beneficial talks within schools in the hot spot areas</w:t>
      </w:r>
      <w:r w:rsidRPr="3E1C32A4" w:rsidR="34C6C07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are examples of responses to try and reduce the problem.</w:t>
      </w:r>
    </w:p>
    <w:p w:rsidR="34C6C07B" w:rsidP="3E1C32A4" w:rsidRDefault="34C6C07B" w14:paraId="6EBB6148" w14:textId="4DE20860">
      <w:pPr>
        <w:pStyle w:val="Normal"/>
        <w:ind w:left="0"/>
        <w:rPr>
          <w:rFonts w:ascii="Arial" w:hAnsi="Arial" w:eastAsia="Arial" w:cs="Arial"/>
          <w:noProof w:val="0"/>
          <w:color w:val="4472C4" w:themeColor="accent1" w:themeTint="FF" w:themeShade="FF"/>
          <w:sz w:val="22"/>
          <w:szCs w:val="22"/>
          <w:u w:val="single"/>
          <w:lang w:val="en-GB"/>
        </w:rPr>
      </w:pPr>
      <w:r w:rsidRPr="7E207169" w:rsidR="34C6C07B">
        <w:rPr>
          <w:rFonts w:ascii="Arial" w:hAnsi="Arial" w:eastAsia="Arial" w:cs="Arial"/>
          <w:noProof w:val="0"/>
          <w:color w:val="4471C4"/>
          <w:sz w:val="22"/>
          <w:szCs w:val="22"/>
          <w:u w:val="single"/>
          <w:lang w:val="en-GB"/>
        </w:rPr>
        <w:t>Assessment</w:t>
      </w:r>
    </w:p>
    <w:p w:rsidR="34C6C07B" w:rsidP="3E1C32A4" w:rsidRDefault="34C6C07B" w14:paraId="3B7F8548" w14:textId="3721A8CE">
      <w:pPr>
        <w:pStyle w:val="Normal"/>
        <w:ind w:left="0"/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</w:pPr>
      <w:r w:rsidRPr="63F0E9DB" w:rsidR="41C711B5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This is checking to see how effective the response has been. </w:t>
      </w:r>
      <w:r w:rsidRPr="63F0E9DB" w:rsidR="41C711B5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>Hopefully</w:t>
      </w:r>
      <w:r w:rsidRPr="63F0E9DB" w:rsidR="41C711B5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 crime rates will have reduced and less problems in the target</w:t>
      </w:r>
      <w:r w:rsidRPr="63F0E9DB" w:rsidR="2C98C38E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>ed areas are reoccurring</w:t>
      </w:r>
      <w:r w:rsidRPr="63F0E9DB" w:rsidR="5F832EC2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>.</w:t>
      </w:r>
    </w:p>
    <w:p w:rsidR="326E6D13" w:rsidP="63F0E9DB" w:rsidRDefault="326E6D13" w14:paraId="4CBB7B14" w14:textId="70DB97AE">
      <w:pPr>
        <w:pStyle w:val="Normal"/>
        <w:ind w:left="0"/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</w:pPr>
    </w:p>
    <w:p w:rsidR="326E6D13" w:rsidP="63F0E9DB" w:rsidRDefault="326E6D13" w14:paraId="26389FB1" w14:textId="05CB01D8">
      <w:pPr>
        <w:pStyle w:val="Normal"/>
        <w:ind w:left="0"/>
        <w:rPr>
          <w:rFonts w:ascii="Arial" w:hAnsi="Arial" w:eastAsia="Arial" w:cs="Arial"/>
        </w:rPr>
      </w:pPr>
      <w:r w:rsidRPr="63F0E9DB" w:rsidR="79E6A430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>Targeting Hotspot</w:t>
      </w:r>
      <w:r w:rsidRPr="63F0E9DB" w:rsidR="3A0AAB28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 areas is</w:t>
      </w:r>
      <w:r w:rsidRPr="63F0E9DB" w:rsidR="767BBB4F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 also</w:t>
      </w:r>
      <w:r w:rsidRPr="63F0E9DB" w:rsidR="3A0AAB28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 a method that </w:t>
      </w:r>
      <w:r w:rsidRPr="63F0E9DB" w:rsidR="2EC35BB8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policing use to </w:t>
      </w:r>
      <w:r w:rsidRPr="63F0E9DB" w:rsidR="533C11D4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try and decrease the level of crime within certain </w:t>
      </w:r>
      <w:r w:rsidRPr="63F0E9DB" w:rsidR="5E3C09DB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smaller </w:t>
      </w:r>
      <w:r w:rsidRPr="63F0E9DB" w:rsidR="533C11D4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areas rather than targeting a wider range. </w:t>
      </w:r>
      <w:r w:rsidRPr="63F0E9DB" w:rsidR="046161E8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This links in with both classic criminology theories and </w:t>
      </w:r>
      <w:r w:rsidRPr="63F0E9DB" w:rsidR="022E76A9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>theories</w:t>
      </w:r>
      <w:r w:rsidRPr="63F0E9DB" w:rsidR="046161E8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 used today.</w:t>
      </w:r>
      <w:r w:rsidRPr="63F0E9DB" w:rsidR="5F64D26D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63F0E9DB" w:rsidR="275AF2F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‘</w:t>
      </w:r>
      <w:r w:rsidRPr="63F0E9DB" w:rsidR="00B55593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The goal is for potential offenders to feel that offending is </w:t>
      </w:r>
      <w:r w:rsidRPr="63F0E9DB" w:rsidR="00B55593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riskier in these areas. This is due to the belief that police enforcement could increase at any moment</w:t>
      </w:r>
      <w:r w:rsidRPr="63F0E9DB" w:rsidR="6856ED2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’</w:t>
      </w:r>
      <w:r w:rsidRPr="63F0E9DB" w:rsidR="00B55593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(</w:t>
      </w:r>
      <w:r w:rsidRPr="63F0E9DB" w:rsidR="00B55593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sz w:val="22"/>
          <w:szCs w:val="22"/>
          <w:lang w:val="en-GB"/>
        </w:rPr>
        <w:t>Sherman, 1990</w:t>
      </w:r>
      <w:r w:rsidRPr="63F0E9DB" w:rsidR="35DA1CE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). Two</w:t>
      </w:r>
      <w:r w:rsidRPr="63F0E9DB" w:rsidR="1C7C2918">
        <w:rPr>
          <w:rFonts w:ascii="Arial" w:hAnsi="Arial" w:eastAsia="Arial" w:cs="Arial"/>
        </w:rPr>
        <w:t xml:space="preserve"> main approaches to Hot Spots are known as POP (problem-orientated policing) with using this method we are looking at the </w:t>
      </w:r>
      <w:r w:rsidRPr="63F0E9DB" w:rsidR="1FB1555F">
        <w:rPr>
          <w:rFonts w:ascii="Arial" w:hAnsi="Arial" w:eastAsia="Arial" w:cs="Arial"/>
        </w:rPr>
        <w:t xml:space="preserve">main </w:t>
      </w:r>
      <w:r w:rsidRPr="63F0E9DB" w:rsidR="1C7C2918">
        <w:rPr>
          <w:rFonts w:ascii="Arial" w:hAnsi="Arial" w:eastAsia="Arial" w:cs="Arial"/>
        </w:rPr>
        <w:t xml:space="preserve">problems within and the main </w:t>
      </w:r>
      <w:r w:rsidRPr="63F0E9DB" w:rsidR="22876920">
        <w:rPr>
          <w:rFonts w:ascii="Arial" w:hAnsi="Arial" w:eastAsia="Arial" w:cs="Arial"/>
        </w:rPr>
        <w:t>reasons</w:t>
      </w:r>
      <w:r w:rsidRPr="63F0E9DB" w:rsidR="1C7C2918">
        <w:rPr>
          <w:rFonts w:ascii="Arial" w:hAnsi="Arial" w:eastAsia="Arial" w:cs="Arial"/>
        </w:rPr>
        <w:t xml:space="preserve"> as to why the crime is being committed</w:t>
      </w:r>
      <w:r w:rsidRPr="63F0E9DB" w:rsidR="54C5602D">
        <w:rPr>
          <w:rFonts w:ascii="Arial" w:hAnsi="Arial" w:eastAsia="Arial" w:cs="Arial"/>
        </w:rPr>
        <w:t xml:space="preserve">. </w:t>
      </w:r>
      <w:r w:rsidRPr="63F0E9DB" w:rsidR="1C7C2918">
        <w:rPr>
          <w:rFonts w:ascii="Arial" w:hAnsi="Arial" w:eastAsia="Arial" w:cs="Arial"/>
        </w:rPr>
        <w:t xml:space="preserve"> </w:t>
      </w:r>
      <w:r w:rsidRPr="63F0E9DB" w:rsidR="1C7C2918">
        <w:rPr>
          <w:rFonts w:ascii="Arial" w:hAnsi="Arial" w:eastAsia="Arial" w:cs="Arial"/>
        </w:rPr>
        <w:t xml:space="preserve">Increased Police presence – which is aimed at reducing the risk of crime happening by </w:t>
      </w:r>
      <w:r w:rsidRPr="63F0E9DB" w:rsidR="1C7C2918">
        <w:rPr>
          <w:rFonts w:ascii="Arial" w:hAnsi="Arial" w:eastAsia="Arial" w:cs="Arial"/>
        </w:rPr>
        <w:t>allocating</w:t>
      </w:r>
      <w:r w:rsidRPr="63F0E9DB" w:rsidR="1C7C2918">
        <w:rPr>
          <w:rFonts w:ascii="Arial" w:hAnsi="Arial" w:eastAsia="Arial" w:cs="Arial"/>
        </w:rPr>
        <w:t xml:space="preserve"> more resources within </w:t>
      </w:r>
      <w:r w:rsidRPr="63F0E9DB" w:rsidR="76CD47D5">
        <w:rPr>
          <w:rFonts w:ascii="Arial" w:hAnsi="Arial" w:eastAsia="Arial" w:cs="Arial"/>
        </w:rPr>
        <w:t>an</w:t>
      </w:r>
      <w:r w:rsidRPr="63F0E9DB" w:rsidR="1C7C2918">
        <w:rPr>
          <w:rFonts w:ascii="Arial" w:hAnsi="Arial" w:eastAsia="Arial" w:cs="Arial"/>
        </w:rPr>
        <w:t xml:space="preserve"> </w:t>
      </w:r>
      <w:r w:rsidRPr="63F0E9DB" w:rsidR="72BACD51">
        <w:rPr>
          <w:rFonts w:ascii="Arial" w:hAnsi="Arial" w:eastAsia="Arial" w:cs="Arial"/>
        </w:rPr>
        <w:t xml:space="preserve">specific </w:t>
      </w:r>
      <w:r w:rsidRPr="63F0E9DB" w:rsidR="1C7C2918">
        <w:rPr>
          <w:rFonts w:ascii="Arial" w:hAnsi="Arial" w:eastAsia="Arial" w:cs="Arial"/>
        </w:rPr>
        <w:t>area or place.</w:t>
      </w:r>
      <w:r w:rsidRPr="63F0E9DB" w:rsidR="102DF2FA">
        <w:rPr>
          <w:rFonts w:ascii="Arial" w:hAnsi="Arial" w:eastAsia="Arial" w:cs="Arial"/>
        </w:rPr>
        <w:t xml:space="preserve"> </w:t>
      </w:r>
      <w:r w:rsidRPr="63F0E9DB" w:rsidR="4C556B98">
        <w:rPr>
          <w:rFonts w:ascii="Arial" w:hAnsi="Arial" w:eastAsia="Arial" w:cs="Arial"/>
        </w:rPr>
        <w:t>If</w:t>
      </w:r>
      <w:r w:rsidRPr="63F0E9DB" w:rsidR="42F76FBA">
        <w:rPr>
          <w:rFonts w:ascii="Arial" w:hAnsi="Arial" w:eastAsia="Arial" w:cs="Arial"/>
        </w:rPr>
        <w:t xml:space="preserve"> more foot patrol police are active in a high crime </w:t>
      </w:r>
      <w:r w:rsidRPr="63F0E9DB" w:rsidR="0F7652D3">
        <w:rPr>
          <w:rFonts w:ascii="Arial" w:hAnsi="Arial" w:eastAsia="Arial" w:cs="Arial"/>
        </w:rPr>
        <w:t>area,</w:t>
      </w:r>
      <w:r w:rsidRPr="63F0E9DB" w:rsidR="42F76FBA">
        <w:rPr>
          <w:rFonts w:ascii="Arial" w:hAnsi="Arial" w:eastAsia="Arial" w:cs="Arial"/>
        </w:rPr>
        <w:t xml:space="preserve"> then offenders may think twice before </w:t>
      </w:r>
      <w:r w:rsidRPr="63F0E9DB" w:rsidR="0DB41613">
        <w:rPr>
          <w:rFonts w:ascii="Arial" w:hAnsi="Arial" w:eastAsia="Arial" w:cs="Arial"/>
        </w:rPr>
        <w:t>committing</w:t>
      </w:r>
      <w:r w:rsidRPr="63F0E9DB" w:rsidR="42F76FBA">
        <w:rPr>
          <w:rFonts w:ascii="Arial" w:hAnsi="Arial" w:eastAsia="Arial" w:cs="Arial"/>
        </w:rPr>
        <w:t xml:space="preserve"> the crime. This is both the </w:t>
      </w:r>
      <w:r w:rsidRPr="63F0E9DB" w:rsidR="756D5B71">
        <w:rPr>
          <w:rFonts w:ascii="Arial" w:hAnsi="Arial" w:eastAsia="Arial" w:cs="Arial"/>
        </w:rPr>
        <w:t>Deterrence</w:t>
      </w:r>
      <w:r w:rsidRPr="63F0E9DB" w:rsidR="42F76FBA">
        <w:rPr>
          <w:rFonts w:ascii="Arial" w:hAnsi="Arial" w:eastAsia="Arial" w:cs="Arial"/>
        </w:rPr>
        <w:t xml:space="preserve"> theory and </w:t>
      </w:r>
      <w:r w:rsidRPr="63F0E9DB" w:rsidR="53582C1E">
        <w:rPr>
          <w:rFonts w:ascii="Arial" w:hAnsi="Arial" w:eastAsia="Arial" w:cs="Arial"/>
        </w:rPr>
        <w:t>crime opportunity theory</w:t>
      </w:r>
      <w:r w:rsidRPr="63F0E9DB" w:rsidR="5E63B1FF">
        <w:rPr>
          <w:rFonts w:ascii="Arial" w:hAnsi="Arial" w:eastAsia="Arial" w:cs="Arial"/>
        </w:rPr>
        <w:t xml:space="preserve">. </w:t>
      </w:r>
      <w:r w:rsidRPr="63F0E9DB" w:rsidR="064504BD">
        <w:rPr>
          <w:rFonts w:ascii="Arial" w:hAnsi="Arial" w:eastAsia="Arial" w:cs="Arial"/>
        </w:rPr>
        <w:t xml:space="preserve">When </w:t>
      </w:r>
      <w:r w:rsidRPr="63F0E9DB" w:rsidR="79B11F9C">
        <w:rPr>
          <w:rFonts w:ascii="Arial" w:hAnsi="Arial" w:eastAsia="Arial" w:cs="Arial"/>
        </w:rPr>
        <w:t>an</w:t>
      </w:r>
      <w:r w:rsidRPr="63F0E9DB" w:rsidR="064504BD">
        <w:rPr>
          <w:rFonts w:ascii="Arial" w:hAnsi="Arial" w:eastAsia="Arial" w:cs="Arial"/>
        </w:rPr>
        <w:t xml:space="preserve"> individual wants to commit a </w:t>
      </w:r>
      <w:r w:rsidRPr="63F0E9DB" w:rsidR="33483730">
        <w:rPr>
          <w:rFonts w:ascii="Arial" w:hAnsi="Arial" w:eastAsia="Arial" w:cs="Arial"/>
        </w:rPr>
        <w:t>crime,</w:t>
      </w:r>
      <w:r w:rsidRPr="63F0E9DB" w:rsidR="064504BD">
        <w:rPr>
          <w:rFonts w:ascii="Arial" w:hAnsi="Arial" w:eastAsia="Arial" w:cs="Arial"/>
        </w:rPr>
        <w:t xml:space="preserve"> they will </w:t>
      </w:r>
      <w:r w:rsidRPr="63F0E9DB" w:rsidR="11DFA431">
        <w:rPr>
          <w:rFonts w:ascii="Arial" w:hAnsi="Arial" w:eastAsia="Arial" w:cs="Arial"/>
        </w:rPr>
        <w:t>look</w:t>
      </w:r>
      <w:r w:rsidRPr="63F0E9DB" w:rsidR="064504BD">
        <w:rPr>
          <w:rFonts w:ascii="Arial" w:hAnsi="Arial" w:eastAsia="Arial" w:cs="Arial"/>
        </w:rPr>
        <w:t xml:space="preserve"> at the most suitable target</w:t>
      </w:r>
      <w:r w:rsidRPr="63F0E9DB" w:rsidR="7DDB3304">
        <w:rPr>
          <w:rFonts w:ascii="Arial" w:hAnsi="Arial" w:eastAsia="Arial" w:cs="Arial"/>
        </w:rPr>
        <w:t>s</w:t>
      </w:r>
      <w:r w:rsidRPr="63F0E9DB" w:rsidR="064504BD">
        <w:rPr>
          <w:rFonts w:ascii="Arial" w:hAnsi="Arial" w:eastAsia="Arial" w:cs="Arial"/>
        </w:rPr>
        <w:t xml:space="preserve"> and place</w:t>
      </w:r>
      <w:r w:rsidRPr="63F0E9DB" w:rsidR="5F491B0F">
        <w:rPr>
          <w:rFonts w:ascii="Arial" w:hAnsi="Arial" w:eastAsia="Arial" w:cs="Arial"/>
        </w:rPr>
        <w:t>s</w:t>
      </w:r>
      <w:r w:rsidRPr="63F0E9DB" w:rsidR="53DDF73F">
        <w:rPr>
          <w:rFonts w:ascii="Arial" w:hAnsi="Arial" w:eastAsia="Arial" w:cs="Arial"/>
        </w:rPr>
        <w:t xml:space="preserve"> suitable to do so</w:t>
      </w:r>
      <w:r w:rsidRPr="63F0E9DB" w:rsidR="064504BD">
        <w:rPr>
          <w:rFonts w:ascii="Arial" w:hAnsi="Arial" w:eastAsia="Arial" w:cs="Arial"/>
        </w:rPr>
        <w:t xml:space="preserve">. Drug dealers may look at quiet locations such as alley ways or parks with less </w:t>
      </w:r>
      <w:r w:rsidRPr="63F0E9DB" w:rsidR="2628FDF0">
        <w:rPr>
          <w:rFonts w:ascii="Arial" w:hAnsi="Arial" w:eastAsia="Arial" w:cs="Arial"/>
        </w:rPr>
        <w:t>visibility</w:t>
      </w:r>
      <w:r w:rsidRPr="63F0E9DB" w:rsidR="064504BD">
        <w:rPr>
          <w:rFonts w:ascii="Arial" w:hAnsi="Arial" w:eastAsia="Arial" w:cs="Arial"/>
        </w:rPr>
        <w:t xml:space="preserve"> </w:t>
      </w:r>
      <w:r w:rsidRPr="63F0E9DB" w:rsidR="4E7DFA41">
        <w:rPr>
          <w:rFonts w:ascii="Arial" w:hAnsi="Arial" w:eastAsia="Arial" w:cs="Arial"/>
        </w:rPr>
        <w:t>and crowds</w:t>
      </w:r>
      <w:r w:rsidRPr="63F0E9DB" w:rsidR="44F95169">
        <w:rPr>
          <w:rFonts w:ascii="Arial" w:hAnsi="Arial" w:eastAsia="Arial" w:cs="Arial"/>
        </w:rPr>
        <w:t xml:space="preserve"> for their dealing to take place</w:t>
      </w:r>
      <w:r w:rsidRPr="63F0E9DB" w:rsidR="7ACFC027">
        <w:rPr>
          <w:rFonts w:ascii="Arial" w:hAnsi="Arial" w:eastAsia="Arial" w:cs="Arial"/>
        </w:rPr>
        <w:t xml:space="preserve">, by </w:t>
      </w:r>
      <w:r w:rsidRPr="63F0E9DB" w:rsidR="1B064A72">
        <w:rPr>
          <w:rFonts w:ascii="Arial" w:hAnsi="Arial" w:eastAsia="Arial" w:cs="Arial"/>
        </w:rPr>
        <w:t>Increasing stop and search</w:t>
      </w:r>
      <w:r w:rsidRPr="63F0E9DB" w:rsidR="4A67FAD4">
        <w:rPr>
          <w:rFonts w:ascii="Arial" w:hAnsi="Arial" w:eastAsia="Arial" w:cs="Arial"/>
        </w:rPr>
        <w:t xml:space="preserve"> and monitoring</w:t>
      </w:r>
      <w:r w:rsidRPr="63F0E9DB" w:rsidR="7823665B">
        <w:rPr>
          <w:rFonts w:ascii="Arial" w:hAnsi="Arial" w:eastAsia="Arial" w:cs="Arial"/>
        </w:rPr>
        <w:t xml:space="preserve"> CCTV the offender is more likely to commit offences with a higher risk of being caught</w:t>
      </w:r>
      <w:r w:rsidRPr="63F0E9DB" w:rsidR="3E116DDF">
        <w:rPr>
          <w:rFonts w:ascii="Arial" w:hAnsi="Arial" w:eastAsia="Arial" w:cs="Arial"/>
        </w:rPr>
        <w:t>.</w:t>
      </w:r>
    </w:p>
    <w:p w:rsidR="326E6D13" w:rsidP="63F0E9DB" w:rsidRDefault="326E6D13" w14:paraId="1729DA4F" w14:textId="6D988ED8">
      <w:pPr>
        <w:pStyle w:val="Normal"/>
        <w:ind w:left="0"/>
        <w:rPr>
          <w:rFonts w:ascii="Arial" w:hAnsi="Arial" w:eastAsia="Arial" w:cs="Arial"/>
        </w:rPr>
      </w:pPr>
    </w:p>
    <w:p w:rsidR="326E6D13" w:rsidP="63F0E9DB" w:rsidRDefault="326E6D13" w14:paraId="338692D9" w14:textId="7AC93D08">
      <w:pPr>
        <w:pStyle w:val="Normal"/>
        <w:ind w:left="0"/>
        <w:rPr>
          <w:rFonts w:ascii="Arial" w:hAnsi="Arial" w:eastAsia="Arial" w:cs="Arial"/>
        </w:rPr>
      </w:pPr>
    </w:p>
    <w:p w:rsidR="326E6D13" w:rsidP="63F0E9DB" w:rsidRDefault="326E6D13" w14:paraId="13C3D472" w14:textId="03F31129">
      <w:pPr>
        <w:pStyle w:val="Normal"/>
        <w:ind w:left="0"/>
        <w:rPr>
          <w:rFonts w:ascii="Arial" w:hAnsi="Arial" w:eastAsia="Arial" w:cs="Arial"/>
        </w:rPr>
      </w:pPr>
    </w:p>
    <w:p w:rsidR="326E6D13" w:rsidP="63F0E9DB" w:rsidRDefault="326E6D13" w14:paraId="0F73C82D" w14:textId="35C15296">
      <w:pPr>
        <w:pStyle w:val="Normal"/>
        <w:ind w:left="0"/>
        <w:rPr>
          <w:rFonts w:ascii="Arial" w:hAnsi="Arial" w:eastAsia="Arial" w:cs="Arial"/>
          <w:noProof w:val="0"/>
          <w:lang w:val="en-GB"/>
        </w:rPr>
      </w:pPr>
      <w:r w:rsidRPr="63F0E9DB" w:rsidR="5329C29C">
        <w:rPr>
          <w:rFonts w:ascii="Arial" w:hAnsi="Arial" w:eastAsia="Arial" w:cs="Arial"/>
        </w:rPr>
        <w:t xml:space="preserve">EBP </w:t>
      </w:r>
      <w:r w:rsidRPr="63F0E9DB" w:rsidR="5B05E4CD">
        <w:rPr>
          <w:rFonts w:ascii="Arial" w:hAnsi="Arial" w:eastAsia="Arial" w:cs="Arial"/>
        </w:rPr>
        <w:t>has</w:t>
      </w:r>
      <w:r w:rsidRPr="63F0E9DB" w:rsidR="5329C29C">
        <w:rPr>
          <w:rFonts w:ascii="Arial" w:hAnsi="Arial" w:eastAsia="Arial" w:cs="Arial"/>
        </w:rPr>
        <w:t xml:space="preserve"> its advantages and disadvantages. Due to EBP using evidence-base</w:t>
      </w:r>
      <w:r w:rsidRPr="63F0E9DB" w:rsidR="2614E51E">
        <w:rPr>
          <w:rFonts w:ascii="Arial" w:hAnsi="Arial" w:eastAsia="Arial" w:cs="Arial"/>
        </w:rPr>
        <w:t>d research,</w:t>
      </w:r>
      <w:r w:rsidRPr="63F0E9DB" w:rsidR="0B68116A">
        <w:rPr>
          <w:rFonts w:ascii="Arial" w:hAnsi="Arial" w:eastAsia="Arial" w:cs="Arial"/>
        </w:rPr>
        <w:t xml:space="preserve"> t</w:t>
      </w:r>
      <w:r w:rsidRPr="63F0E9DB" w:rsidR="6DD69650">
        <w:rPr>
          <w:rFonts w:ascii="Arial" w:hAnsi="Arial" w:eastAsia="Arial" w:cs="Arial"/>
        </w:rPr>
        <w:t>his takes away the opinions and involvement of people</w:t>
      </w:r>
      <w:r w:rsidRPr="63F0E9DB" w:rsidR="24A42B67">
        <w:rPr>
          <w:rFonts w:ascii="Arial" w:hAnsi="Arial" w:eastAsia="Arial" w:cs="Arial"/>
        </w:rPr>
        <w:t xml:space="preserve"> which could be seen as </w:t>
      </w:r>
      <w:r w:rsidRPr="63F0E9DB" w:rsidR="24A42B67">
        <w:rPr>
          <w:rFonts w:ascii="Arial" w:hAnsi="Arial" w:eastAsia="Arial" w:cs="Arial"/>
        </w:rPr>
        <w:t>a</w:t>
      </w:r>
      <w:r w:rsidRPr="63F0E9DB" w:rsidR="24A42B67">
        <w:rPr>
          <w:rFonts w:ascii="Arial" w:hAnsi="Arial" w:eastAsia="Arial" w:cs="Arial"/>
        </w:rPr>
        <w:t xml:space="preserve"> advantage</w:t>
      </w:r>
      <w:r w:rsidRPr="63F0E9DB" w:rsidR="55A31EE2">
        <w:rPr>
          <w:rFonts w:ascii="Arial" w:hAnsi="Arial" w:eastAsia="Arial" w:cs="Arial"/>
        </w:rPr>
        <w:t>, but equally t</w:t>
      </w:r>
      <w:r w:rsidRPr="63F0E9DB" w:rsidR="3C500208">
        <w:rPr>
          <w:rFonts w:ascii="Arial" w:hAnsi="Arial" w:eastAsia="Arial" w:cs="Arial"/>
        </w:rPr>
        <w:t xml:space="preserve">he research itself may not be </w:t>
      </w:r>
      <w:r w:rsidRPr="63F0E9DB" w:rsidR="34272CE1">
        <w:rPr>
          <w:rFonts w:ascii="Arial" w:hAnsi="Arial" w:eastAsia="Arial" w:cs="Arial"/>
        </w:rPr>
        <w:t>sufficient</w:t>
      </w:r>
      <w:r w:rsidRPr="63F0E9DB" w:rsidR="2F23F8FF">
        <w:rPr>
          <w:rFonts w:ascii="Arial" w:hAnsi="Arial" w:eastAsia="Arial" w:cs="Arial"/>
        </w:rPr>
        <w:t xml:space="preserve"> </w:t>
      </w:r>
      <w:r w:rsidRPr="63F0E9DB" w:rsidR="3C500208">
        <w:rPr>
          <w:rFonts w:ascii="Arial" w:hAnsi="Arial" w:eastAsia="Arial" w:cs="Arial"/>
        </w:rPr>
        <w:t>to use.</w:t>
      </w:r>
      <w:r w:rsidRPr="63F0E9DB" w:rsidR="34F5917B">
        <w:rPr>
          <w:rFonts w:ascii="Arial" w:hAnsi="Arial" w:eastAsia="Arial" w:cs="Arial"/>
        </w:rPr>
        <w:t xml:space="preserve"> </w:t>
      </w:r>
      <w:r w:rsidRPr="63F0E9DB" w:rsidR="40BEEDCA">
        <w:rPr>
          <w:rFonts w:ascii="Arial" w:hAnsi="Arial" w:eastAsia="Arial" w:cs="Arial"/>
        </w:rPr>
        <w:t>The procedures put in place will only be as good as the evidence found</w:t>
      </w:r>
      <w:r w:rsidRPr="63F0E9DB" w:rsidR="51AB9A1C">
        <w:rPr>
          <w:rFonts w:ascii="Arial" w:hAnsi="Arial" w:eastAsia="Arial" w:cs="Arial"/>
        </w:rPr>
        <w:t>, some evidence may be insufficient or void</w:t>
      </w:r>
      <w:r w:rsidRPr="63F0E9DB" w:rsidR="38239854">
        <w:rPr>
          <w:rFonts w:ascii="Arial" w:hAnsi="Arial" w:eastAsia="Arial" w:cs="Arial"/>
        </w:rPr>
        <w:t>.</w:t>
      </w:r>
    </w:p>
    <w:p w:rsidR="5D10EA8D" w:rsidP="5D10EA8D" w:rsidRDefault="5D10EA8D" w14:paraId="5CED757D" w14:textId="659398B8">
      <w:pPr>
        <w:pStyle w:val="Normal"/>
        <w:ind w:left="0"/>
        <w:rPr>
          <w:rFonts w:ascii="Arial" w:hAnsi="Arial" w:eastAsia="Arial" w:cs="Arial"/>
          <w:noProof w:val="0"/>
          <w:color w:val="4472C4" w:themeColor="accent1" w:themeTint="FF" w:themeShade="FF"/>
          <w:sz w:val="24"/>
          <w:szCs w:val="24"/>
          <w:lang w:val="en-GB"/>
        </w:rPr>
      </w:pPr>
    </w:p>
    <w:p w:rsidR="6C52751A" w:rsidP="6C52751A" w:rsidRDefault="6C52751A" w14:paraId="79CC62E2" w14:textId="5BFB7145">
      <w:pPr>
        <w:pStyle w:val="Normal"/>
        <w:ind w:lef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6C52751A" w:rsidP="6C52751A" w:rsidRDefault="6C52751A" w14:paraId="03DD5DCD" w14:textId="771BABD9">
      <w:pPr>
        <w:pStyle w:val="Normal"/>
        <w:ind w:lef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6C52751A" w:rsidP="6C52751A" w:rsidRDefault="6C52751A" w14:paraId="36A78EB3" w14:textId="4232FCF9">
      <w:pPr>
        <w:pStyle w:val="Normal"/>
        <w:ind w:lef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6C52751A" w:rsidP="6C52751A" w:rsidRDefault="6C52751A" w14:paraId="44F4A3D6" w14:textId="7B145E23">
      <w:pPr>
        <w:pStyle w:val="Normal"/>
        <w:ind w:left="0"/>
        <w:rPr>
          <w:rFonts w:ascii="Arial" w:hAnsi="Arial" w:eastAsia="Arial" w:cs="Arial"/>
          <w:noProof w:val="0"/>
          <w:color w:val="5B9BD5" w:themeColor="accent5" w:themeTint="FF" w:themeShade="FF"/>
          <w:sz w:val="24"/>
          <w:szCs w:val="24"/>
          <w:lang w:val="en-GB"/>
        </w:rPr>
      </w:pPr>
    </w:p>
    <w:p w:rsidR="6C80624B" w:rsidP="6C80624B" w:rsidRDefault="6C80624B" w14:paraId="36664AE8" w14:textId="3E64A70A">
      <w:pPr>
        <w:pStyle w:val="Normal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</w:p>
    <w:p w:rsidR="6C80624B" w:rsidP="6C80624B" w:rsidRDefault="6C80624B" w14:paraId="44D98A6C" w14:textId="7C348E93">
      <w:pPr>
        <w:pStyle w:val="Normal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</w:p>
    <w:p w:rsidR="6C80624B" w:rsidP="6C80624B" w:rsidRDefault="6C80624B" w14:paraId="2D21D998" w14:textId="5261A98C">
      <w:pPr>
        <w:pStyle w:val="Normal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</w:p>
    <w:p w:rsidR="6C80624B" w:rsidP="6C80624B" w:rsidRDefault="6C80624B" w14:paraId="0E9EC96A" w14:textId="2866F8EB">
      <w:pPr>
        <w:pStyle w:val="Normal"/>
        <w:ind w:left="0"/>
        <w:rPr>
          <w:rFonts w:ascii="Calibri Light" w:hAnsi="Calibri Light" w:eastAsia="Calibri Light" w:cs="Calibri Light"/>
          <w:noProof w:val="0"/>
          <w:color w:val="auto"/>
          <w:sz w:val="24"/>
          <w:szCs w:val="24"/>
          <w:lang w:val="en-GB"/>
        </w:rPr>
      </w:pPr>
    </w:p>
    <w:p w:rsidR="6C80624B" w:rsidP="6C80624B" w:rsidRDefault="6C80624B" w14:paraId="019952B1" w14:textId="24232736">
      <w:pPr>
        <w:pStyle w:val="Normal"/>
        <w:ind w:left="0"/>
        <w:rPr>
          <w:rFonts w:ascii="Calibri Light" w:hAnsi="Calibri Light" w:eastAsia="Calibri Light" w:cs="Calibri Light"/>
          <w:noProof w:val="0"/>
          <w:color w:val="auto"/>
          <w:sz w:val="24"/>
          <w:szCs w:val="24"/>
          <w:lang w:val="en-GB"/>
        </w:rPr>
      </w:pPr>
    </w:p>
    <w:p w:rsidR="6C80624B" w:rsidP="6C80624B" w:rsidRDefault="6C80624B" w14:paraId="5C2FEFB5" w14:textId="59B986C0">
      <w:pPr>
        <w:pStyle w:val="Normal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GB"/>
        </w:rPr>
      </w:pPr>
    </w:p>
    <w:p w:rsidR="04F266DE" w:rsidP="04F266DE" w:rsidRDefault="04F266DE" w14:paraId="4AACCD57" w14:textId="20345325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</w:p>
    <w:p w:rsidR="04F266DE" w:rsidP="04F266DE" w:rsidRDefault="04F266DE" w14:paraId="7CFF1CB3" w14:textId="70741260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</w:p>
    <w:p w:rsidR="04F266DE" w:rsidP="04F266DE" w:rsidRDefault="04F266DE" w14:paraId="5CA9801E" w14:textId="10C89B80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</w:pPr>
    </w:p>
    <w:p w:rsidR="04F266DE" w:rsidP="04F266DE" w:rsidRDefault="04F266DE" w14:paraId="37B59322" w14:textId="5DC0B3CB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</w:pPr>
    </w:p>
    <w:p w:rsidR="04F266DE" w:rsidP="04F266DE" w:rsidRDefault="04F266DE" w14:paraId="60EC252F" w14:textId="6EA260B4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</w:pPr>
    </w:p>
    <w:p w:rsidR="04F266DE" w:rsidP="04F266DE" w:rsidRDefault="04F266DE" w14:paraId="18EC02C7" w14:textId="12B364CE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</w:pPr>
    </w:p>
    <w:p w:rsidR="04F266DE" w:rsidP="04F266DE" w:rsidRDefault="04F266DE" w14:paraId="027877CB" w14:textId="54AB64D0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</w:pPr>
    </w:p>
    <w:p w:rsidR="04F266DE" w:rsidP="04F266DE" w:rsidRDefault="04F266DE" w14:paraId="3D8B6DEF" w14:textId="32032561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</w:pPr>
    </w:p>
    <w:p w:rsidR="04F266DE" w:rsidP="04F266DE" w:rsidRDefault="04F266DE" w14:paraId="41EE5D81" w14:textId="5374922B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</w:pPr>
    </w:p>
    <w:p w:rsidR="04F266DE" w:rsidP="04F266DE" w:rsidRDefault="04F266DE" w14:paraId="4F1E3B5F" w14:textId="59F44FD6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2BC9E5FB" w14:paraId="5E5787A5" wp14:textId="2E3607CC">
      <w:pPr>
        <w:pStyle w:val="Normal"/>
        <w:ind w:left="0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</w:p>
    <w:p w:rsidR="2BC9E5FB" w:rsidP="2BC9E5FB" w:rsidRDefault="2BC9E5FB" w14:paraId="5F031438" w14:textId="1B1148AD">
      <w:pPr>
        <w:pStyle w:val="Normal"/>
        <w:rPr>
          <w:rFonts w:ascii="Arial" w:hAnsi="Arial" w:eastAsia="Arial" w:cs="Arial"/>
          <w:color w:val="auto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M1Jyy27t/w3FZ" int2:id="HsSRVVdV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b8331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176cc1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DA09071"/>
    <w:rsid w:val="002BBD37"/>
    <w:rsid w:val="004650F2"/>
    <w:rsid w:val="00B55593"/>
    <w:rsid w:val="0102E4AB"/>
    <w:rsid w:val="0116E609"/>
    <w:rsid w:val="01F4A482"/>
    <w:rsid w:val="022E76A9"/>
    <w:rsid w:val="026A6628"/>
    <w:rsid w:val="029E9C59"/>
    <w:rsid w:val="02A96CAF"/>
    <w:rsid w:val="02FEF85E"/>
    <w:rsid w:val="0316D0CB"/>
    <w:rsid w:val="03178136"/>
    <w:rsid w:val="0344A20E"/>
    <w:rsid w:val="036AD752"/>
    <w:rsid w:val="039EFCA3"/>
    <w:rsid w:val="046161E8"/>
    <w:rsid w:val="0472147C"/>
    <w:rsid w:val="04A663DC"/>
    <w:rsid w:val="04BC7258"/>
    <w:rsid w:val="04C28682"/>
    <w:rsid w:val="04F266DE"/>
    <w:rsid w:val="052FCD8F"/>
    <w:rsid w:val="0572033A"/>
    <w:rsid w:val="05853853"/>
    <w:rsid w:val="05BDD374"/>
    <w:rsid w:val="064504BD"/>
    <w:rsid w:val="068E373F"/>
    <w:rsid w:val="06B629C0"/>
    <w:rsid w:val="06C259CD"/>
    <w:rsid w:val="0752B167"/>
    <w:rsid w:val="076908E5"/>
    <w:rsid w:val="0793E8E4"/>
    <w:rsid w:val="07968600"/>
    <w:rsid w:val="07FA2744"/>
    <w:rsid w:val="0825349B"/>
    <w:rsid w:val="082A07A0"/>
    <w:rsid w:val="084DECDB"/>
    <w:rsid w:val="08564427"/>
    <w:rsid w:val="086A5B57"/>
    <w:rsid w:val="0885E622"/>
    <w:rsid w:val="08A29E20"/>
    <w:rsid w:val="0963FBA0"/>
    <w:rsid w:val="0991E209"/>
    <w:rsid w:val="09D88851"/>
    <w:rsid w:val="09E65FE6"/>
    <w:rsid w:val="09FBDE7D"/>
    <w:rsid w:val="0A45F299"/>
    <w:rsid w:val="0A76FB8C"/>
    <w:rsid w:val="0A99FDCD"/>
    <w:rsid w:val="0B238D48"/>
    <w:rsid w:val="0B68116A"/>
    <w:rsid w:val="0BB43018"/>
    <w:rsid w:val="0BFDF824"/>
    <w:rsid w:val="0C58F515"/>
    <w:rsid w:val="0C807ECC"/>
    <w:rsid w:val="0CA4FF1D"/>
    <w:rsid w:val="0CEFB54C"/>
    <w:rsid w:val="0CF73F2A"/>
    <w:rsid w:val="0DAB823C"/>
    <w:rsid w:val="0DB41613"/>
    <w:rsid w:val="0DE305E2"/>
    <w:rsid w:val="0E0D0FFD"/>
    <w:rsid w:val="0EAA2194"/>
    <w:rsid w:val="0ED739EC"/>
    <w:rsid w:val="0F13474F"/>
    <w:rsid w:val="0F32ED2D"/>
    <w:rsid w:val="0F661D73"/>
    <w:rsid w:val="0F6F10B5"/>
    <w:rsid w:val="0F7652D3"/>
    <w:rsid w:val="0F77418C"/>
    <w:rsid w:val="0FBBDD91"/>
    <w:rsid w:val="10053929"/>
    <w:rsid w:val="1012A7D1"/>
    <w:rsid w:val="102DF2FA"/>
    <w:rsid w:val="1089F3B3"/>
    <w:rsid w:val="10BC5678"/>
    <w:rsid w:val="114BF848"/>
    <w:rsid w:val="11B77E21"/>
    <w:rsid w:val="11B93A5C"/>
    <w:rsid w:val="11BCD7A2"/>
    <w:rsid w:val="11C5DD31"/>
    <w:rsid w:val="11DFA431"/>
    <w:rsid w:val="1204F265"/>
    <w:rsid w:val="121AC67C"/>
    <w:rsid w:val="121D9800"/>
    <w:rsid w:val="12318346"/>
    <w:rsid w:val="12A6B177"/>
    <w:rsid w:val="12B395D2"/>
    <w:rsid w:val="1306C2A2"/>
    <w:rsid w:val="1360B2C2"/>
    <w:rsid w:val="1368D2D1"/>
    <w:rsid w:val="137CE77B"/>
    <w:rsid w:val="13A0C2C6"/>
    <w:rsid w:val="13DBFFBA"/>
    <w:rsid w:val="141CF1C2"/>
    <w:rsid w:val="14401463"/>
    <w:rsid w:val="1449CD4E"/>
    <w:rsid w:val="14845752"/>
    <w:rsid w:val="149AF4D5"/>
    <w:rsid w:val="14F1A1F3"/>
    <w:rsid w:val="1533CEF7"/>
    <w:rsid w:val="156728FA"/>
    <w:rsid w:val="15857FBD"/>
    <w:rsid w:val="1610F20E"/>
    <w:rsid w:val="161F438D"/>
    <w:rsid w:val="162BF62D"/>
    <w:rsid w:val="167C6833"/>
    <w:rsid w:val="168AAEAD"/>
    <w:rsid w:val="16C02B27"/>
    <w:rsid w:val="16C65608"/>
    <w:rsid w:val="16FE4084"/>
    <w:rsid w:val="1774A125"/>
    <w:rsid w:val="17869DD9"/>
    <w:rsid w:val="17C7C68E"/>
    <w:rsid w:val="17D43C4B"/>
    <w:rsid w:val="181E1485"/>
    <w:rsid w:val="182942B5"/>
    <w:rsid w:val="184C658D"/>
    <w:rsid w:val="185F82BA"/>
    <w:rsid w:val="1869C57E"/>
    <w:rsid w:val="18B317E1"/>
    <w:rsid w:val="18C04602"/>
    <w:rsid w:val="18CD68C8"/>
    <w:rsid w:val="18F421B1"/>
    <w:rsid w:val="1905E44B"/>
    <w:rsid w:val="1925B889"/>
    <w:rsid w:val="195067B1"/>
    <w:rsid w:val="19613182"/>
    <w:rsid w:val="19619950"/>
    <w:rsid w:val="19CE2E91"/>
    <w:rsid w:val="19DB2788"/>
    <w:rsid w:val="19E58C93"/>
    <w:rsid w:val="1A07BE5A"/>
    <w:rsid w:val="1A099D30"/>
    <w:rsid w:val="1A1153FA"/>
    <w:rsid w:val="1A7570F2"/>
    <w:rsid w:val="1A7B0A2E"/>
    <w:rsid w:val="1A9DB321"/>
    <w:rsid w:val="1AA6EFAD"/>
    <w:rsid w:val="1AC407FA"/>
    <w:rsid w:val="1ACDFD08"/>
    <w:rsid w:val="1ADC8078"/>
    <w:rsid w:val="1AFF6750"/>
    <w:rsid w:val="1B064A72"/>
    <w:rsid w:val="1B281B93"/>
    <w:rsid w:val="1B37927D"/>
    <w:rsid w:val="1B7F2158"/>
    <w:rsid w:val="1B86E575"/>
    <w:rsid w:val="1BDB9834"/>
    <w:rsid w:val="1C4B2648"/>
    <w:rsid w:val="1C655586"/>
    <w:rsid w:val="1C7C2918"/>
    <w:rsid w:val="1C88195B"/>
    <w:rsid w:val="1CBDF3F7"/>
    <w:rsid w:val="1CCEEE18"/>
    <w:rsid w:val="1CE9658D"/>
    <w:rsid w:val="1D48F4BC"/>
    <w:rsid w:val="1D94A514"/>
    <w:rsid w:val="1DA91F89"/>
    <w:rsid w:val="1DD31E52"/>
    <w:rsid w:val="1DE9641E"/>
    <w:rsid w:val="1E264779"/>
    <w:rsid w:val="1E299695"/>
    <w:rsid w:val="1E5FBC55"/>
    <w:rsid w:val="1EE4C51D"/>
    <w:rsid w:val="1EF6DDF1"/>
    <w:rsid w:val="1F067A99"/>
    <w:rsid w:val="1F1D1FDA"/>
    <w:rsid w:val="1FB1555F"/>
    <w:rsid w:val="1FBD8BCA"/>
    <w:rsid w:val="1FD60851"/>
    <w:rsid w:val="1FEDEE5A"/>
    <w:rsid w:val="20015E0F"/>
    <w:rsid w:val="200F799F"/>
    <w:rsid w:val="20EC9384"/>
    <w:rsid w:val="2122A36F"/>
    <w:rsid w:val="21268EB8"/>
    <w:rsid w:val="2175C7B4"/>
    <w:rsid w:val="2186917F"/>
    <w:rsid w:val="218E2067"/>
    <w:rsid w:val="21BE2B98"/>
    <w:rsid w:val="21CBD686"/>
    <w:rsid w:val="223E1B5B"/>
    <w:rsid w:val="225E3F9E"/>
    <w:rsid w:val="22876920"/>
    <w:rsid w:val="23045622"/>
    <w:rsid w:val="233880D0"/>
    <w:rsid w:val="237DCC01"/>
    <w:rsid w:val="23CF7D3A"/>
    <w:rsid w:val="23D8D90C"/>
    <w:rsid w:val="23DF0002"/>
    <w:rsid w:val="23EF1ECC"/>
    <w:rsid w:val="24012805"/>
    <w:rsid w:val="241CD611"/>
    <w:rsid w:val="2458A5A2"/>
    <w:rsid w:val="24811D99"/>
    <w:rsid w:val="24A42B67"/>
    <w:rsid w:val="258A17A7"/>
    <w:rsid w:val="25A09A23"/>
    <w:rsid w:val="25FC6389"/>
    <w:rsid w:val="26007BA0"/>
    <w:rsid w:val="2614E51E"/>
    <w:rsid w:val="2628FDF0"/>
    <w:rsid w:val="263A129B"/>
    <w:rsid w:val="268F43F1"/>
    <w:rsid w:val="269675E9"/>
    <w:rsid w:val="2699F5EA"/>
    <w:rsid w:val="26AD1FB8"/>
    <w:rsid w:val="26C08076"/>
    <w:rsid w:val="27111EBB"/>
    <w:rsid w:val="27118C7E"/>
    <w:rsid w:val="27528125"/>
    <w:rsid w:val="275AF2FA"/>
    <w:rsid w:val="2772A3D4"/>
    <w:rsid w:val="27795949"/>
    <w:rsid w:val="278AAF07"/>
    <w:rsid w:val="27904664"/>
    <w:rsid w:val="27E3F5D8"/>
    <w:rsid w:val="283B2C84"/>
    <w:rsid w:val="28539240"/>
    <w:rsid w:val="28977D6E"/>
    <w:rsid w:val="289DBE81"/>
    <w:rsid w:val="28AFF8D8"/>
    <w:rsid w:val="28D3C58B"/>
    <w:rsid w:val="28E1695B"/>
    <w:rsid w:val="29026738"/>
    <w:rsid w:val="29267F68"/>
    <w:rsid w:val="29355B42"/>
    <w:rsid w:val="29483F87"/>
    <w:rsid w:val="294AEB8E"/>
    <w:rsid w:val="296DD3F4"/>
    <w:rsid w:val="2A131FCB"/>
    <w:rsid w:val="2A2E159A"/>
    <w:rsid w:val="2A408104"/>
    <w:rsid w:val="2A4F99C1"/>
    <w:rsid w:val="2A9CBC0F"/>
    <w:rsid w:val="2AC7E726"/>
    <w:rsid w:val="2B2488F3"/>
    <w:rsid w:val="2B396CFA"/>
    <w:rsid w:val="2B43DF5F"/>
    <w:rsid w:val="2BB2474A"/>
    <w:rsid w:val="2BC94670"/>
    <w:rsid w:val="2BC9E5FB"/>
    <w:rsid w:val="2BFA2D6F"/>
    <w:rsid w:val="2BFAF4B9"/>
    <w:rsid w:val="2C5E202A"/>
    <w:rsid w:val="2C7B7B82"/>
    <w:rsid w:val="2C8065FE"/>
    <w:rsid w:val="2C98C38E"/>
    <w:rsid w:val="2CB1C012"/>
    <w:rsid w:val="2CCB45D9"/>
    <w:rsid w:val="2CDF27B0"/>
    <w:rsid w:val="2CF5A50D"/>
    <w:rsid w:val="2CF8A04E"/>
    <w:rsid w:val="2D086159"/>
    <w:rsid w:val="2D4FEC9E"/>
    <w:rsid w:val="2D5613E6"/>
    <w:rsid w:val="2D586407"/>
    <w:rsid w:val="2D5D3723"/>
    <w:rsid w:val="2D7F4371"/>
    <w:rsid w:val="2DB4D542"/>
    <w:rsid w:val="2DE8B39C"/>
    <w:rsid w:val="2E07756E"/>
    <w:rsid w:val="2E87504C"/>
    <w:rsid w:val="2EC35BB8"/>
    <w:rsid w:val="2EE36A0E"/>
    <w:rsid w:val="2EFA4D00"/>
    <w:rsid w:val="2F23F8FF"/>
    <w:rsid w:val="2F32FF35"/>
    <w:rsid w:val="2F50A5A3"/>
    <w:rsid w:val="2FF0E4AC"/>
    <w:rsid w:val="305B8165"/>
    <w:rsid w:val="306E7CF3"/>
    <w:rsid w:val="3072DF67"/>
    <w:rsid w:val="3085B86D"/>
    <w:rsid w:val="30EC7604"/>
    <w:rsid w:val="30ED9D1A"/>
    <w:rsid w:val="312744CA"/>
    <w:rsid w:val="313F1630"/>
    <w:rsid w:val="31408998"/>
    <w:rsid w:val="31721F25"/>
    <w:rsid w:val="31796ABA"/>
    <w:rsid w:val="31D50DEE"/>
    <w:rsid w:val="31F751C6"/>
    <w:rsid w:val="3218A905"/>
    <w:rsid w:val="321F5B55"/>
    <w:rsid w:val="324F7252"/>
    <w:rsid w:val="3252B494"/>
    <w:rsid w:val="326E6D13"/>
    <w:rsid w:val="32884665"/>
    <w:rsid w:val="32ABB7D8"/>
    <w:rsid w:val="3331DC3D"/>
    <w:rsid w:val="33483730"/>
    <w:rsid w:val="3357E6A8"/>
    <w:rsid w:val="337CBA4F"/>
    <w:rsid w:val="33BD592F"/>
    <w:rsid w:val="3413F1CB"/>
    <w:rsid w:val="3423CDA0"/>
    <w:rsid w:val="34272CE1"/>
    <w:rsid w:val="344BA99B"/>
    <w:rsid w:val="344F675F"/>
    <w:rsid w:val="34580D20"/>
    <w:rsid w:val="34B6301D"/>
    <w:rsid w:val="34C6C07B"/>
    <w:rsid w:val="34DF6B86"/>
    <w:rsid w:val="34F5917B"/>
    <w:rsid w:val="3512C743"/>
    <w:rsid w:val="35188AB0"/>
    <w:rsid w:val="352EF288"/>
    <w:rsid w:val="35415267"/>
    <w:rsid w:val="3553DA86"/>
    <w:rsid w:val="35568A7A"/>
    <w:rsid w:val="35784DBA"/>
    <w:rsid w:val="358476BC"/>
    <w:rsid w:val="35AF2453"/>
    <w:rsid w:val="35DA1CE6"/>
    <w:rsid w:val="35DEF385"/>
    <w:rsid w:val="35E811DA"/>
    <w:rsid w:val="361FA87D"/>
    <w:rsid w:val="3650E135"/>
    <w:rsid w:val="365E0AE2"/>
    <w:rsid w:val="36B45B11"/>
    <w:rsid w:val="36F98672"/>
    <w:rsid w:val="371B1928"/>
    <w:rsid w:val="377581AB"/>
    <w:rsid w:val="37ABCDEB"/>
    <w:rsid w:val="37ACF120"/>
    <w:rsid w:val="37E25EC2"/>
    <w:rsid w:val="381AC23E"/>
    <w:rsid w:val="38239854"/>
    <w:rsid w:val="38775551"/>
    <w:rsid w:val="38C1F618"/>
    <w:rsid w:val="38E750CE"/>
    <w:rsid w:val="3948C181"/>
    <w:rsid w:val="394CD2FE"/>
    <w:rsid w:val="396FB3DB"/>
    <w:rsid w:val="39C19032"/>
    <w:rsid w:val="3A013F53"/>
    <w:rsid w:val="3A0A90FD"/>
    <w:rsid w:val="3A0AAB28"/>
    <w:rsid w:val="3A5DC679"/>
    <w:rsid w:val="3A6537EA"/>
    <w:rsid w:val="3A7362BE"/>
    <w:rsid w:val="3A8A38AB"/>
    <w:rsid w:val="3A9EAE6A"/>
    <w:rsid w:val="3ABAEB1F"/>
    <w:rsid w:val="3AC645E2"/>
    <w:rsid w:val="3ADE8C16"/>
    <w:rsid w:val="3AE5F876"/>
    <w:rsid w:val="3AF85C45"/>
    <w:rsid w:val="3B0D4E4B"/>
    <w:rsid w:val="3B64C9A6"/>
    <w:rsid w:val="3B9D0FB4"/>
    <w:rsid w:val="3BE535EB"/>
    <w:rsid w:val="3C500208"/>
    <w:rsid w:val="3C53B021"/>
    <w:rsid w:val="3C56BB80"/>
    <w:rsid w:val="3C863EE1"/>
    <w:rsid w:val="3CA9BFB6"/>
    <w:rsid w:val="3CCDAA3A"/>
    <w:rsid w:val="3CFAC125"/>
    <w:rsid w:val="3D3FCCED"/>
    <w:rsid w:val="3D8E322D"/>
    <w:rsid w:val="3DD2FC1E"/>
    <w:rsid w:val="3E116DDF"/>
    <w:rsid w:val="3E1C32A4"/>
    <w:rsid w:val="3EB35FAF"/>
    <w:rsid w:val="3EC46E2A"/>
    <w:rsid w:val="3F07F95C"/>
    <w:rsid w:val="3F2F3ACB"/>
    <w:rsid w:val="3F50A6CB"/>
    <w:rsid w:val="3F8D3C6D"/>
    <w:rsid w:val="3F8E17E0"/>
    <w:rsid w:val="3F8E2B8C"/>
    <w:rsid w:val="3F9D7A8E"/>
    <w:rsid w:val="3FA87220"/>
    <w:rsid w:val="3FD94C10"/>
    <w:rsid w:val="4041DD83"/>
    <w:rsid w:val="4074C348"/>
    <w:rsid w:val="40BEEDCA"/>
    <w:rsid w:val="40D4F583"/>
    <w:rsid w:val="40E94683"/>
    <w:rsid w:val="410830E5"/>
    <w:rsid w:val="4143244A"/>
    <w:rsid w:val="414C0078"/>
    <w:rsid w:val="41851161"/>
    <w:rsid w:val="41C711B5"/>
    <w:rsid w:val="42240E7A"/>
    <w:rsid w:val="42377372"/>
    <w:rsid w:val="426D83A2"/>
    <w:rsid w:val="42F76FBA"/>
    <w:rsid w:val="42FD6DC4"/>
    <w:rsid w:val="4302575B"/>
    <w:rsid w:val="437D1A53"/>
    <w:rsid w:val="43A0E44B"/>
    <w:rsid w:val="43BE200E"/>
    <w:rsid w:val="43BF1C11"/>
    <w:rsid w:val="443BE9C6"/>
    <w:rsid w:val="44B62ABF"/>
    <w:rsid w:val="44D0196B"/>
    <w:rsid w:val="44EFCC9B"/>
    <w:rsid w:val="44F95169"/>
    <w:rsid w:val="450DDD07"/>
    <w:rsid w:val="455C3A34"/>
    <w:rsid w:val="456B7FF6"/>
    <w:rsid w:val="45A866A6"/>
    <w:rsid w:val="45FD6D10"/>
    <w:rsid w:val="464E2184"/>
    <w:rsid w:val="464E68B9"/>
    <w:rsid w:val="46CEF7CA"/>
    <w:rsid w:val="46F5ACD9"/>
    <w:rsid w:val="47478351"/>
    <w:rsid w:val="47926B42"/>
    <w:rsid w:val="479E1A3E"/>
    <w:rsid w:val="47A51971"/>
    <w:rsid w:val="47C1037A"/>
    <w:rsid w:val="47F36CF1"/>
    <w:rsid w:val="48129F2C"/>
    <w:rsid w:val="48642048"/>
    <w:rsid w:val="488B4517"/>
    <w:rsid w:val="48D96A9E"/>
    <w:rsid w:val="48F8409D"/>
    <w:rsid w:val="493E2EB9"/>
    <w:rsid w:val="4980C09D"/>
    <w:rsid w:val="49C252F5"/>
    <w:rsid w:val="49E7FD23"/>
    <w:rsid w:val="49F0AEE4"/>
    <w:rsid w:val="4A171C56"/>
    <w:rsid w:val="4A2D4D9B"/>
    <w:rsid w:val="4A354342"/>
    <w:rsid w:val="4A485039"/>
    <w:rsid w:val="4A67FAD4"/>
    <w:rsid w:val="4ABB0FD5"/>
    <w:rsid w:val="4ABFD412"/>
    <w:rsid w:val="4B26A75F"/>
    <w:rsid w:val="4B3D1E09"/>
    <w:rsid w:val="4B50EAE7"/>
    <w:rsid w:val="4C17A82A"/>
    <w:rsid w:val="4C2B2FDC"/>
    <w:rsid w:val="4C556B98"/>
    <w:rsid w:val="4C7640F2"/>
    <w:rsid w:val="4C986EA4"/>
    <w:rsid w:val="4CB413D7"/>
    <w:rsid w:val="4CE7DB07"/>
    <w:rsid w:val="4D1DE480"/>
    <w:rsid w:val="4D6CE404"/>
    <w:rsid w:val="4D8B6979"/>
    <w:rsid w:val="4DC7003D"/>
    <w:rsid w:val="4DF61B26"/>
    <w:rsid w:val="4E28D57F"/>
    <w:rsid w:val="4E2B30EC"/>
    <w:rsid w:val="4E3F8C3C"/>
    <w:rsid w:val="4E4220CF"/>
    <w:rsid w:val="4E6C10D2"/>
    <w:rsid w:val="4E73DCF4"/>
    <w:rsid w:val="4E7D198C"/>
    <w:rsid w:val="4E7DFA41"/>
    <w:rsid w:val="4E8F9DB2"/>
    <w:rsid w:val="4E9411C3"/>
    <w:rsid w:val="4EA3FF2F"/>
    <w:rsid w:val="4EFD2720"/>
    <w:rsid w:val="4F03412B"/>
    <w:rsid w:val="4F08B465"/>
    <w:rsid w:val="4F2739DA"/>
    <w:rsid w:val="4F521F97"/>
    <w:rsid w:val="4F62D09E"/>
    <w:rsid w:val="4F946A27"/>
    <w:rsid w:val="4FFA1882"/>
    <w:rsid w:val="50AA27F9"/>
    <w:rsid w:val="50BAE63F"/>
    <w:rsid w:val="50CACF45"/>
    <w:rsid w:val="50D25C5A"/>
    <w:rsid w:val="51500943"/>
    <w:rsid w:val="5162D1AE"/>
    <w:rsid w:val="5164BE72"/>
    <w:rsid w:val="519231BC"/>
    <w:rsid w:val="51AB9A1C"/>
    <w:rsid w:val="51C73E74"/>
    <w:rsid w:val="5229BC85"/>
    <w:rsid w:val="5263123F"/>
    <w:rsid w:val="52722CFF"/>
    <w:rsid w:val="52CC0AE9"/>
    <w:rsid w:val="52DBF018"/>
    <w:rsid w:val="52FEA20F"/>
    <w:rsid w:val="5329C29C"/>
    <w:rsid w:val="532F0643"/>
    <w:rsid w:val="533C11D4"/>
    <w:rsid w:val="53582C1E"/>
    <w:rsid w:val="5374A096"/>
    <w:rsid w:val="538F74A3"/>
    <w:rsid w:val="5393CD8C"/>
    <w:rsid w:val="539C6F5C"/>
    <w:rsid w:val="53DDF73F"/>
    <w:rsid w:val="53E1F297"/>
    <w:rsid w:val="545DE2F7"/>
    <w:rsid w:val="546DD8B3"/>
    <w:rsid w:val="54A96C0A"/>
    <w:rsid w:val="54C5602D"/>
    <w:rsid w:val="54F47310"/>
    <w:rsid w:val="55403FB5"/>
    <w:rsid w:val="5568F022"/>
    <w:rsid w:val="5576B55D"/>
    <w:rsid w:val="558074E6"/>
    <w:rsid w:val="55A31EE2"/>
    <w:rsid w:val="55A55786"/>
    <w:rsid w:val="55E32F0E"/>
    <w:rsid w:val="560167ED"/>
    <w:rsid w:val="56A8C383"/>
    <w:rsid w:val="56CFF764"/>
    <w:rsid w:val="57779FA2"/>
    <w:rsid w:val="5787F1F7"/>
    <w:rsid w:val="57A6951E"/>
    <w:rsid w:val="57B74EC1"/>
    <w:rsid w:val="57C9964A"/>
    <w:rsid w:val="57D76D93"/>
    <w:rsid w:val="57F06593"/>
    <w:rsid w:val="582BB200"/>
    <w:rsid w:val="583346BC"/>
    <w:rsid w:val="58367FF8"/>
    <w:rsid w:val="58DFABDC"/>
    <w:rsid w:val="5924E2B8"/>
    <w:rsid w:val="59AEB97A"/>
    <w:rsid w:val="59CD8386"/>
    <w:rsid w:val="59D25059"/>
    <w:rsid w:val="59E06445"/>
    <w:rsid w:val="5A2BCAA6"/>
    <w:rsid w:val="5A4A45B1"/>
    <w:rsid w:val="5A5D6DA8"/>
    <w:rsid w:val="5A60FF19"/>
    <w:rsid w:val="5A707407"/>
    <w:rsid w:val="5A974D71"/>
    <w:rsid w:val="5AD92125"/>
    <w:rsid w:val="5B0087A8"/>
    <w:rsid w:val="5B05E4CD"/>
    <w:rsid w:val="5B3B6A63"/>
    <w:rsid w:val="5B4AA9B3"/>
    <w:rsid w:val="5B601B49"/>
    <w:rsid w:val="5B7C34A6"/>
    <w:rsid w:val="5BC9BACF"/>
    <w:rsid w:val="5BE61612"/>
    <w:rsid w:val="5C020A7B"/>
    <w:rsid w:val="5C4FCC7F"/>
    <w:rsid w:val="5C513CBB"/>
    <w:rsid w:val="5C59CEE9"/>
    <w:rsid w:val="5C6D7392"/>
    <w:rsid w:val="5C74F186"/>
    <w:rsid w:val="5C92AD4B"/>
    <w:rsid w:val="5CBE1267"/>
    <w:rsid w:val="5CCD5C27"/>
    <w:rsid w:val="5D052448"/>
    <w:rsid w:val="5D10EA8D"/>
    <w:rsid w:val="5D5857F9"/>
    <w:rsid w:val="5D81E673"/>
    <w:rsid w:val="5DE00CD5"/>
    <w:rsid w:val="5DE6AB9B"/>
    <w:rsid w:val="5E10C1E7"/>
    <w:rsid w:val="5E1A5202"/>
    <w:rsid w:val="5E2A08E6"/>
    <w:rsid w:val="5E3C09DB"/>
    <w:rsid w:val="5E450DCF"/>
    <w:rsid w:val="5E59E2C8"/>
    <w:rsid w:val="5E634597"/>
    <w:rsid w:val="5E63B1FF"/>
    <w:rsid w:val="5E6CF495"/>
    <w:rsid w:val="5E7AED82"/>
    <w:rsid w:val="5F0F2350"/>
    <w:rsid w:val="5F273064"/>
    <w:rsid w:val="5F35B075"/>
    <w:rsid w:val="5F491B0F"/>
    <w:rsid w:val="5F64D26D"/>
    <w:rsid w:val="5F832EC2"/>
    <w:rsid w:val="5FDCFA59"/>
    <w:rsid w:val="60754FF7"/>
    <w:rsid w:val="60B067E3"/>
    <w:rsid w:val="60B98735"/>
    <w:rsid w:val="60C29616"/>
    <w:rsid w:val="60E8E095"/>
    <w:rsid w:val="6172EA6A"/>
    <w:rsid w:val="6191838A"/>
    <w:rsid w:val="61ACB82A"/>
    <w:rsid w:val="61DBD7AD"/>
    <w:rsid w:val="620AC076"/>
    <w:rsid w:val="62555796"/>
    <w:rsid w:val="62964758"/>
    <w:rsid w:val="62BF0E03"/>
    <w:rsid w:val="62EA1C39"/>
    <w:rsid w:val="632406F6"/>
    <w:rsid w:val="633E650B"/>
    <w:rsid w:val="63467C48"/>
    <w:rsid w:val="635E7FB1"/>
    <w:rsid w:val="6374A452"/>
    <w:rsid w:val="63F0E9DB"/>
    <w:rsid w:val="645B4AEC"/>
    <w:rsid w:val="646CA978"/>
    <w:rsid w:val="647FA529"/>
    <w:rsid w:val="6495D1C9"/>
    <w:rsid w:val="64B5C03E"/>
    <w:rsid w:val="64BFFF72"/>
    <w:rsid w:val="64DA8F10"/>
    <w:rsid w:val="651AE026"/>
    <w:rsid w:val="6533F3DA"/>
    <w:rsid w:val="655774B8"/>
    <w:rsid w:val="658AC2B1"/>
    <w:rsid w:val="65A220B3"/>
    <w:rsid w:val="65AEB04B"/>
    <w:rsid w:val="65CD60C7"/>
    <w:rsid w:val="663B6C56"/>
    <w:rsid w:val="6661AA5E"/>
    <w:rsid w:val="6672A94D"/>
    <w:rsid w:val="667E1D0A"/>
    <w:rsid w:val="66AE0D72"/>
    <w:rsid w:val="66B8D752"/>
    <w:rsid w:val="66E4102E"/>
    <w:rsid w:val="67EB7E0B"/>
    <w:rsid w:val="67F510B8"/>
    <w:rsid w:val="68029A01"/>
    <w:rsid w:val="6808C149"/>
    <w:rsid w:val="6819DB17"/>
    <w:rsid w:val="6819ED6B"/>
    <w:rsid w:val="6856ED24"/>
    <w:rsid w:val="686757B7"/>
    <w:rsid w:val="689F13DD"/>
    <w:rsid w:val="68B043B1"/>
    <w:rsid w:val="68E655B5"/>
    <w:rsid w:val="6938D27E"/>
    <w:rsid w:val="694A382E"/>
    <w:rsid w:val="696BF163"/>
    <w:rsid w:val="696F64B6"/>
    <w:rsid w:val="69ADE5C4"/>
    <w:rsid w:val="6A051D39"/>
    <w:rsid w:val="6A2C0ACD"/>
    <w:rsid w:val="6A330308"/>
    <w:rsid w:val="6A7591D6"/>
    <w:rsid w:val="6ADC05C1"/>
    <w:rsid w:val="6AFB01BC"/>
    <w:rsid w:val="6B15F081"/>
    <w:rsid w:val="6B2632CD"/>
    <w:rsid w:val="6B9A8A3E"/>
    <w:rsid w:val="6B9EF879"/>
    <w:rsid w:val="6C114984"/>
    <w:rsid w:val="6C2C181D"/>
    <w:rsid w:val="6C52751A"/>
    <w:rsid w:val="6C5EDF1A"/>
    <w:rsid w:val="6C747156"/>
    <w:rsid w:val="6C7CA23E"/>
    <w:rsid w:val="6C80624B"/>
    <w:rsid w:val="6C8A2E61"/>
    <w:rsid w:val="6CB00952"/>
    <w:rsid w:val="6CD60510"/>
    <w:rsid w:val="6CF3122F"/>
    <w:rsid w:val="6CFEE559"/>
    <w:rsid w:val="6D00B24C"/>
    <w:rsid w:val="6D2FBC68"/>
    <w:rsid w:val="6D6A77F2"/>
    <w:rsid w:val="6DA09071"/>
    <w:rsid w:val="6DBCD84D"/>
    <w:rsid w:val="6DD69650"/>
    <w:rsid w:val="6DECFF83"/>
    <w:rsid w:val="6DEDD624"/>
    <w:rsid w:val="6DF81913"/>
    <w:rsid w:val="6E0A2DA8"/>
    <w:rsid w:val="6E195D26"/>
    <w:rsid w:val="6EC96DD2"/>
    <w:rsid w:val="6EC9B424"/>
    <w:rsid w:val="6EF761A9"/>
    <w:rsid w:val="6F62774A"/>
    <w:rsid w:val="6F7E2119"/>
    <w:rsid w:val="6F9346A0"/>
    <w:rsid w:val="6F9CEC5D"/>
    <w:rsid w:val="6FBFB106"/>
    <w:rsid w:val="6FC574A6"/>
    <w:rsid w:val="6FF9A3F0"/>
    <w:rsid w:val="700BD6F3"/>
    <w:rsid w:val="701539C2"/>
    <w:rsid w:val="70194CDC"/>
    <w:rsid w:val="701D2748"/>
    <w:rsid w:val="70223DED"/>
    <w:rsid w:val="709A275F"/>
    <w:rsid w:val="70B4BB1A"/>
    <w:rsid w:val="7125E63D"/>
    <w:rsid w:val="71406429"/>
    <w:rsid w:val="715144AE"/>
    <w:rsid w:val="71B8F7A9"/>
    <w:rsid w:val="71D6C16E"/>
    <w:rsid w:val="72041BE3"/>
    <w:rsid w:val="7235F7C0"/>
    <w:rsid w:val="724EEF67"/>
    <w:rsid w:val="7265B825"/>
    <w:rsid w:val="727DA186"/>
    <w:rsid w:val="72BACD51"/>
    <w:rsid w:val="72CAE762"/>
    <w:rsid w:val="72DF8043"/>
    <w:rsid w:val="72ED150F"/>
    <w:rsid w:val="7321D540"/>
    <w:rsid w:val="73B9CECD"/>
    <w:rsid w:val="73E8A770"/>
    <w:rsid w:val="73EC5BDC"/>
    <w:rsid w:val="74153C25"/>
    <w:rsid w:val="7422613E"/>
    <w:rsid w:val="742461A2"/>
    <w:rsid w:val="74361F5E"/>
    <w:rsid w:val="7437CD7A"/>
    <w:rsid w:val="74DF4816"/>
    <w:rsid w:val="756D5B71"/>
    <w:rsid w:val="7580738C"/>
    <w:rsid w:val="75EFE113"/>
    <w:rsid w:val="75FB358D"/>
    <w:rsid w:val="76219093"/>
    <w:rsid w:val="7624B5D1"/>
    <w:rsid w:val="765C3C76"/>
    <w:rsid w:val="767BBB4F"/>
    <w:rsid w:val="767ECFF2"/>
    <w:rsid w:val="76AD1018"/>
    <w:rsid w:val="76B08B20"/>
    <w:rsid w:val="76CD47D5"/>
    <w:rsid w:val="76CFF983"/>
    <w:rsid w:val="76F6D465"/>
    <w:rsid w:val="7700BE62"/>
    <w:rsid w:val="7722608A"/>
    <w:rsid w:val="775108B3"/>
    <w:rsid w:val="7787FBA1"/>
    <w:rsid w:val="778BB95B"/>
    <w:rsid w:val="77999CDE"/>
    <w:rsid w:val="77DF5C5A"/>
    <w:rsid w:val="7823665B"/>
    <w:rsid w:val="7865BF39"/>
    <w:rsid w:val="787CB233"/>
    <w:rsid w:val="78F03133"/>
    <w:rsid w:val="790C5814"/>
    <w:rsid w:val="795A30F2"/>
    <w:rsid w:val="795C5693"/>
    <w:rsid w:val="79B11F9C"/>
    <w:rsid w:val="79BC7BB2"/>
    <w:rsid w:val="79C2A2FA"/>
    <w:rsid w:val="79E6A430"/>
    <w:rsid w:val="79FF6C16"/>
    <w:rsid w:val="7A40D8EF"/>
    <w:rsid w:val="7A4A1C1D"/>
    <w:rsid w:val="7A56403C"/>
    <w:rsid w:val="7AA29FC2"/>
    <w:rsid w:val="7AAFCA78"/>
    <w:rsid w:val="7ABC4242"/>
    <w:rsid w:val="7ACF8853"/>
    <w:rsid w:val="7ACFC027"/>
    <w:rsid w:val="7AF826F4"/>
    <w:rsid w:val="7B0E8C80"/>
    <w:rsid w:val="7B2B7565"/>
    <w:rsid w:val="7B5FD9EF"/>
    <w:rsid w:val="7B6FD945"/>
    <w:rsid w:val="7BA10D14"/>
    <w:rsid w:val="7BE3AAAE"/>
    <w:rsid w:val="7BEC63E5"/>
    <w:rsid w:val="7C043F8B"/>
    <w:rsid w:val="7C1A7068"/>
    <w:rsid w:val="7C625154"/>
    <w:rsid w:val="7C737853"/>
    <w:rsid w:val="7C84A108"/>
    <w:rsid w:val="7CD938A7"/>
    <w:rsid w:val="7CEDDA57"/>
    <w:rsid w:val="7CEEFD32"/>
    <w:rsid w:val="7CF24781"/>
    <w:rsid w:val="7D0D19A2"/>
    <w:rsid w:val="7D1C519C"/>
    <w:rsid w:val="7D72E4ED"/>
    <w:rsid w:val="7D7F3E3F"/>
    <w:rsid w:val="7DB16E4C"/>
    <w:rsid w:val="7DB640C9"/>
    <w:rsid w:val="7DC9755A"/>
    <w:rsid w:val="7DCB43E8"/>
    <w:rsid w:val="7DDB3304"/>
    <w:rsid w:val="7E207169"/>
    <w:rsid w:val="7E8FECD5"/>
    <w:rsid w:val="7E91D77E"/>
    <w:rsid w:val="7ED7964D"/>
    <w:rsid w:val="7F230135"/>
    <w:rsid w:val="7F29A677"/>
    <w:rsid w:val="7F368DEA"/>
    <w:rsid w:val="7F63B0B4"/>
    <w:rsid w:val="7F796510"/>
    <w:rsid w:val="7FA40FF4"/>
    <w:rsid w:val="7FB0E640"/>
    <w:rsid w:val="7FC0C756"/>
    <w:rsid w:val="7FFF7C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A09071"/>
  <w15:chartTrackingRefBased/>
  <w15:docId w15:val="{AFE615BA-B5E3-4DFB-AF2A-BA50B262022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ed6f290849434ca2" /><Relationship Type="http://schemas.openxmlformats.org/officeDocument/2006/relationships/numbering" Target="/word/numbering.xml" Id="R3e8627283d4043c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Emma Pedersen (2228565)</dc:creator>
  <keywords/>
  <dc:description/>
  <lastModifiedBy>Emma Pedersen (2228565)</lastModifiedBy>
  <revision>12</revision>
  <dcterms:created xsi:type="dcterms:W3CDTF">2023-02-16T12:26:35.4876274Z</dcterms:created>
  <dcterms:modified xsi:type="dcterms:W3CDTF">2023-03-10T20:22:06.0231421Z</dcterms:modified>
</coreProperties>
</file>