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F15A7" w14:textId="77777777" w:rsidR="008B561C" w:rsidRDefault="008B561C">
      <w:pPr>
        <w:rPr>
          <w:noProof/>
        </w:rPr>
      </w:pPr>
    </w:p>
    <w:p w14:paraId="273E89E7" w14:textId="77777777" w:rsidR="0089434A" w:rsidRDefault="0089434A">
      <w:r>
        <w:rPr>
          <w:noProof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6C005B" w:rsidRPr="00B964BE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5C24E8A9" w:rsidR="006C005B" w:rsidRPr="00B964BE" w:rsidRDefault="006C005B" w:rsidP="00A411AD">
            <w:pPr>
              <w:pStyle w:val="Year"/>
              <w:rPr>
                <w:rFonts w:asciiTheme="minorBidi" w:hAnsiTheme="minorBidi" w:cstheme="minorBidi"/>
                <w:color w:val="FF000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>LOCATION: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514" w:type="dxa"/>
          </w:tcPr>
          <w:p w14:paraId="371C69DA" w14:textId="1FBDAD1D" w:rsidR="006C005B" w:rsidRPr="00B964BE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 xml:space="preserve">LLEOLIAD: 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abertawe</w:t>
            </w:r>
            <w:r w:rsidR="00B2410B"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</w:p>
        </w:tc>
      </w:tr>
      <w:tr w:rsidR="006C005B" w:rsidRPr="00B964BE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25FF809B" w:rsidR="006C005B" w:rsidRPr="00B964BE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LEVEL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  <w:tc>
          <w:tcPr>
            <w:tcW w:w="4514" w:type="dxa"/>
          </w:tcPr>
          <w:p w14:paraId="03C55F3E" w14:textId="1731CA4B" w:rsidR="006C005B" w:rsidRPr="00B964BE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LEFEL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</w:tr>
      <w:tr w:rsidR="006C005B" w:rsidRPr="00B964BE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77777777" w:rsidR="006C005B" w:rsidRPr="00B964BE" w:rsidRDefault="006C005B" w:rsidP="00DF3B4F">
            <w:pPr>
              <w:pStyle w:val="Exam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EXAMINATION PERIOD</w:t>
            </w:r>
          </w:p>
        </w:tc>
        <w:tc>
          <w:tcPr>
            <w:tcW w:w="4514" w:type="dxa"/>
          </w:tcPr>
          <w:p w14:paraId="48C83666" w14:textId="77777777" w:rsidR="006C005B" w:rsidRPr="00B964BE" w:rsidRDefault="006C005B" w:rsidP="00DF3B4F">
            <w:pPr>
              <w:pStyle w:val="Exam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CYFNOD ARHOLIADAU</w:t>
            </w:r>
          </w:p>
        </w:tc>
      </w:tr>
      <w:tr w:rsidR="006C005B" w:rsidRPr="00B964BE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5B4E3EAC" w:rsidR="006C005B" w:rsidRPr="00B964BE" w:rsidRDefault="006C005B" w:rsidP="006C005B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  <w:r w:rsidRPr="00B964BE">
              <w:rPr>
                <w:rFonts w:asciiTheme="minorBidi" w:hAnsiTheme="minorBidi" w:cstheme="minorBidi"/>
                <w:color w:val="FF0000"/>
              </w:rPr>
              <w:t xml:space="preserve"> </w:t>
            </w:r>
            <w:r w:rsidR="00D94591">
              <w:rPr>
                <w:rFonts w:asciiTheme="minorBidi" w:hAnsiTheme="minorBidi" w:cstheme="minorBidi"/>
                <w:color w:val="FF0000"/>
              </w:rPr>
              <w:t>TBC</w:t>
            </w:r>
          </w:p>
        </w:tc>
        <w:tc>
          <w:tcPr>
            <w:tcW w:w="4514" w:type="dxa"/>
          </w:tcPr>
          <w:p w14:paraId="36C94735" w14:textId="6991F30E" w:rsidR="006C005B" w:rsidRPr="00B964BE" w:rsidRDefault="00D94591" w:rsidP="006C005B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  <w:r>
              <w:rPr>
                <w:rFonts w:asciiTheme="minorBidi" w:hAnsiTheme="minorBidi" w:cstheme="minorBidi"/>
                <w:color w:val="FF0000"/>
              </w:rPr>
              <w:t>TBC</w:t>
            </w:r>
          </w:p>
        </w:tc>
      </w:tr>
      <w:tr w:rsidR="006C005B" w:rsidRPr="00B964BE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B964BE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</w:p>
        </w:tc>
        <w:tc>
          <w:tcPr>
            <w:tcW w:w="4514" w:type="dxa"/>
          </w:tcPr>
          <w:p w14:paraId="5C840C51" w14:textId="77777777" w:rsidR="006C005B" w:rsidRPr="00B964BE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</w:p>
        </w:tc>
      </w:tr>
    </w:tbl>
    <w:p w14:paraId="40223645" w14:textId="6BCCAE32" w:rsidR="006C005B" w:rsidRPr="00B964BE" w:rsidRDefault="006C005B" w:rsidP="006C005B">
      <w:pPr>
        <w:pStyle w:val="Modcod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MODULE CODE: </w:t>
      </w:r>
      <w:r w:rsidR="00EC1DD2">
        <w:rPr>
          <w:rFonts w:asciiTheme="minorBidi" w:hAnsiTheme="minorBidi" w:cstheme="minorBidi"/>
          <w:color w:val="FF0000"/>
        </w:rPr>
        <w:t>acca4024</w:t>
      </w:r>
    </w:p>
    <w:p w14:paraId="704A896E" w14:textId="16A90C57" w:rsidR="00141405" w:rsidRPr="00B964BE" w:rsidRDefault="00EC1DD2" w:rsidP="00141405">
      <w:pPr>
        <w:pStyle w:val="Modnam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/>
          <w:color w:val="FF0000"/>
        </w:rPr>
        <w:t>Networks and cybersecurity Essentials</w:t>
      </w:r>
      <w:r w:rsidR="00141405">
        <w:rPr>
          <w:rFonts w:asciiTheme="minorBidi" w:hAnsiTheme="minorBidi" w:cstheme="minorBidi"/>
          <w:color w:val="FF0000"/>
        </w:rPr>
        <w:t xml:space="preserve"> (20 credits / 200hrs)</w:t>
      </w:r>
    </w:p>
    <w:p w14:paraId="7B88BB45" w14:textId="76873DB7" w:rsidR="006C005B" w:rsidRPr="00B964BE" w:rsidRDefault="006C005B" w:rsidP="006C005B">
      <w:pPr>
        <w:pStyle w:val="Modname"/>
        <w:rPr>
          <w:rFonts w:asciiTheme="minorBidi" w:hAnsiTheme="minorBidi" w:cstheme="minorBidi"/>
          <w:color w:val="FF0000"/>
        </w:rPr>
      </w:pPr>
    </w:p>
    <w:p w14:paraId="47854DD6" w14:textId="4CFAD7D2" w:rsidR="006C005B" w:rsidRPr="00B964BE" w:rsidRDefault="006C005B" w:rsidP="006C005B">
      <w:pPr>
        <w:pStyle w:val="Tim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TIME:  </w:t>
      </w:r>
      <w:r w:rsidR="00EC1DD2">
        <w:rPr>
          <w:rFonts w:asciiTheme="minorBidi" w:hAnsiTheme="minorBidi" w:cstheme="minorBidi"/>
          <w:color w:val="FF0000"/>
        </w:rPr>
        <w:t>1</w:t>
      </w:r>
      <w:r w:rsidRPr="00B964BE">
        <w:rPr>
          <w:rFonts w:asciiTheme="minorBidi" w:hAnsiTheme="minorBidi" w:cstheme="minorBidi"/>
          <w:color w:val="FF0000"/>
        </w:rPr>
        <w:t xml:space="preserve"> HOUR</w:t>
      </w:r>
      <w:r w:rsidRPr="00B964BE">
        <w:rPr>
          <w:rFonts w:asciiTheme="minorBidi" w:hAnsiTheme="minorBidi" w:cstheme="minorBidi"/>
        </w:rPr>
        <w:t xml:space="preserve"> </w:t>
      </w:r>
    </w:p>
    <w:p w14:paraId="6007E9AD" w14:textId="77777777" w:rsidR="006C005B" w:rsidRDefault="006C005B" w:rsidP="006C005B">
      <w:pPr>
        <w:pStyle w:val="Answer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answer </w:t>
      </w:r>
      <w:r w:rsidRPr="00B964BE">
        <w:rPr>
          <w:rFonts w:asciiTheme="minorBidi" w:hAnsiTheme="minorBidi" w:cstheme="minorBidi"/>
          <w:color w:val="FF0000"/>
          <w:u w:val="single"/>
        </w:rPr>
        <w:t>all</w:t>
      </w:r>
      <w:r w:rsidRPr="00B964BE">
        <w:rPr>
          <w:rFonts w:asciiTheme="minorBidi" w:hAnsiTheme="minorBidi" w:cstheme="minorBidi"/>
        </w:rPr>
        <w:t xml:space="preserve"> questions</w:t>
      </w:r>
    </w:p>
    <w:p w14:paraId="441F0501" w14:textId="74B2EAFB" w:rsidR="008F6F3A" w:rsidRPr="008F6F3A" w:rsidRDefault="008F6F3A" w:rsidP="008F6F3A">
      <w:pPr>
        <w:pStyle w:val="BodyText"/>
        <w:rPr>
          <w:b/>
          <w:bCs/>
          <w:sz w:val="28"/>
          <w:szCs w:val="28"/>
        </w:rPr>
      </w:pPr>
      <w:r w:rsidRPr="008F6F3A">
        <w:rPr>
          <w:b/>
          <w:bCs/>
          <w:sz w:val="28"/>
          <w:szCs w:val="28"/>
        </w:rPr>
        <w:t>The contribution to overall Module Assessment is 50%</w:t>
      </w:r>
    </w:p>
    <w:p w14:paraId="2A9C7102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</w:p>
    <w:p w14:paraId="41C9D77A" w14:textId="77777777" w:rsidR="006C005B" w:rsidRPr="00B964BE" w:rsidRDefault="006C005B" w:rsidP="006C005B">
      <w:pPr>
        <w:pStyle w:val="BodyText"/>
        <w:rPr>
          <w:rFonts w:asciiTheme="minorBidi" w:hAnsiTheme="minorBidi" w:cstheme="minorBidi"/>
        </w:rPr>
      </w:pPr>
    </w:p>
    <w:p w14:paraId="775C2840" w14:textId="77777777" w:rsidR="006C005B" w:rsidRPr="00B964BE" w:rsidRDefault="006C005B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</w:rPr>
        <w:t>Equipm</w:t>
      </w:r>
      <w:r w:rsidR="00F4696D" w:rsidRPr="00B964BE">
        <w:rPr>
          <w:rFonts w:asciiTheme="minorBidi" w:hAnsiTheme="minorBidi" w:cstheme="minorBidi"/>
          <w:i/>
        </w:rPr>
        <w:t>ent or materials required. Please select from the following:</w:t>
      </w:r>
    </w:p>
    <w:p w14:paraId="258123A6" w14:textId="77777777" w:rsidR="00F4696D" w:rsidRPr="00B964BE" w:rsidRDefault="00F4696D" w:rsidP="00F4696D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Adnoddau</w:t>
      </w:r>
      <w:proofErr w:type="spellEnd"/>
      <w:r w:rsidRPr="00B964BE">
        <w:rPr>
          <w:rFonts w:asciiTheme="minorBidi" w:hAnsiTheme="minorBidi" w:cstheme="minorBidi"/>
          <w:i/>
        </w:rPr>
        <w:t xml:space="preserve"> neu </w:t>
      </w:r>
      <w:proofErr w:type="spellStart"/>
      <w:r w:rsidRPr="00B964BE">
        <w:rPr>
          <w:rFonts w:asciiTheme="minorBidi" w:hAnsiTheme="minorBidi" w:cstheme="minorBidi"/>
          <w:i/>
        </w:rPr>
        <w:t>ddefnyddiau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sydd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eu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hangen</w:t>
      </w:r>
      <w:proofErr w:type="spellEnd"/>
      <w:r w:rsidRPr="00B964BE">
        <w:rPr>
          <w:rFonts w:asciiTheme="minorBidi" w:hAnsiTheme="minorBidi" w:cstheme="minorBidi"/>
          <w:i/>
        </w:rPr>
        <w:t xml:space="preserve">. </w:t>
      </w:r>
    </w:p>
    <w:p w14:paraId="66416FA5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</w:p>
    <w:p w14:paraId="7764ECB2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C1B5B6" wp14:editId="4164CAB4">
                <wp:simplePos x="0" y="0"/>
                <wp:positionH relativeFrom="column">
                  <wp:posOffset>2009140</wp:posOffset>
                </wp:positionH>
                <wp:positionV relativeFrom="paragraph">
                  <wp:posOffset>34290</wp:posOffset>
                </wp:positionV>
                <wp:extent cx="142875" cy="1333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9ED1AC" w14:textId="77777777" w:rsidR="00F4696D" w:rsidRDefault="00F469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C1B5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8.2pt;margin-top:2.7pt;width:11.25pt;height:1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">
                <v:textbox>
                  <w:txbxContent>
                    <w:p w14:paraId="649ED1AC" w14:textId="77777777" w:rsidR="00F4696D" w:rsidRDefault="00F4696D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B964BE">
        <w:rPr>
          <w:rFonts w:asciiTheme="minorBidi" w:hAnsiTheme="minorBidi" w:cstheme="minorBidi"/>
          <w:i/>
        </w:rPr>
        <w:t>Cyfrifiannell</w:t>
      </w:r>
      <w:proofErr w:type="spellEnd"/>
      <w:r w:rsidRPr="00B964BE">
        <w:rPr>
          <w:rFonts w:asciiTheme="minorBidi" w:hAnsiTheme="minorBidi" w:cstheme="minorBidi"/>
          <w:i/>
        </w:rPr>
        <w:t>/Calculator</w:t>
      </w:r>
      <w:r w:rsidRPr="00B964BE">
        <w:rPr>
          <w:rFonts w:asciiTheme="minorBidi" w:hAnsiTheme="minorBidi" w:cstheme="minorBidi"/>
          <w:i/>
        </w:rPr>
        <w:tab/>
        <w:t xml:space="preserve">     </w:t>
      </w:r>
    </w:p>
    <w:p w14:paraId="75D96E1C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C12F16" wp14:editId="583834B6">
                <wp:simplePos x="0" y="0"/>
                <wp:positionH relativeFrom="column">
                  <wp:posOffset>2009775</wp:posOffset>
                </wp:positionH>
                <wp:positionV relativeFrom="paragraph">
                  <wp:posOffset>30480</wp:posOffset>
                </wp:positionV>
                <wp:extent cx="142875" cy="13335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47F62B" w14:textId="77777777" w:rsidR="00F4696D" w:rsidRDefault="00F4696D" w:rsidP="00F469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12F16" id="_x0000_s1027" type="#_x0000_t202" style="position:absolute;margin-left:158.25pt;margin-top:2.4pt;width:11.25pt;height:10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">
                <v:textbox>
                  <w:txbxContent>
                    <w:p w14:paraId="6447F62B" w14:textId="77777777" w:rsidR="00F4696D" w:rsidRDefault="00F4696D" w:rsidP="00F4696D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B964BE">
        <w:rPr>
          <w:rFonts w:asciiTheme="minorBidi" w:hAnsiTheme="minorBidi" w:cstheme="minorBidi"/>
          <w:i/>
        </w:rPr>
        <w:t>Llyfr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Agored</w:t>
      </w:r>
      <w:proofErr w:type="spellEnd"/>
      <w:r w:rsidRPr="00B964BE">
        <w:rPr>
          <w:rFonts w:asciiTheme="minorBidi" w:hAnsiTheme="minorBidi" w:cstheme="minorBidi"/>
          <w:i/>
        </w:rPr>
        <w:t>/Open Book</w:t>
      </w:r>
    </w:p>
    <w:p w14:paraId="1AD99D79" w14:textId="3EEADC76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4AFC29" wp14:editId="7AB8AD1F">
                <wp:simplePos x="0" y="0"/>
                <wp:positionH relativeFrom="column">
                  <wp:posOffset>2009775</wp:posOffset>
                </wp:positionH>
                <wp:positionV relativeFrom="paragraph">
                  <wp:posOffset>16510</wp:posOffset>
                </wp:positionV>
                <wp:extent cx="142875" cy="1333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31D86" w14:textId="77777777" w:rsidR="00F4696D" w:rsidRDefault="00F4696D" w:rsidP="00F469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AFC29" id="_x0000_s1028" type="#_x0000_t202" style="position:absolute;margin-left:158.25pt;margin-top:1.3pt;width:11.25pt;height:1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">
                <v:textbox>
                  <w:txbxContent>
                    <w:p w14:paraId="36131D86" w14:textId="77777777" w:rsidR="00F4696D" w:rsidRDefault="00F4696D" w:rsidP="00F4696D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B964BE">
        <w:rPr>
          <w:rFonts w:asciiTheme="minorBidi" w:hAnsiTheme="minorBidi" w:cstheme="minorBidi"/>
          <w:i/>
        </w:rPr>
        <w:t>Arall</w:t>
      </w:r>
      <w:proofErr w:type="spellEnd"/>
      <w:r w:rsidRPr="00B964BE">
        <w:rPr>
          <w:rFonts w:asciiTheme="minorBidi" w:hAnsiTheme="minorBidi" w:cstheme="minorBidi"/>
          <w:i/>
        </w:rPr>
        <w:t>/Other</w:t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</w:p>
    <w:p w14:paraId="297AEFE5" w14:textId="77777777" w:rsidR="006C005B" w:rsidRPr="00B964BE" w:rsidRDefault="006C005B" w:rsidP="006C005B">
      <w:pPr>
        <w:pStyle w:val="BodyText"/>
        <w:ind w:left="720"/>
        <w:jc w:val="center"/>
        <w:rPr>
          <w:rFonts w:asciiTheme="minorBidi" w:hAnsiTheme="minorBidi" w:cstheme="minorBidi"/>
          <w:sz w:val="28"/>
        </w:rPr>
      </w:pPr>
    </w:p>
    <w:p w14:paraId="6C51DBDC" w14:textId="77777777" w:rsidR="006C005B" w:rsidRPr="00B964BE" w:rsidRDefault="006C005B" w:rsidP="006C005B">
      <w:pPr>
        <w:pStyle w:val="BodyText"/>
        <w:ind w:left="720"/>
        <w:rPr>
          <w:rFonts w:asciiTheme="minorBidi" w:hAnsiTheme="minorBidi" w:cstheme="minorBidi"/>
          <w:sz w:val="28"/>
        </w:rPr>
      </w:pPr>
    </w:p>
    <w:p w14:paraId="1DB3757B" w14:textId="77777777" w:rsidR="006C005B" w:rsidRPr="00B964BE" w:rsidRDefault="006C005B" w:rsidP="006C005B">
      <w:pPr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br w:type="page"/>
      </w:r>
    </w:p>
    <w:p w14:paraId="08AEBF56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7A915291" w14:textId="6F231B87" w:rsidR="006C005B" w:rsidRDefault="006C005B" w:rsidP="006C005B">
      <w:pPr>
        <w:rPr>
          <w:rFonts w:asciiTheme="minorBidi" w:hAnsiTheme="minorBidi" w:cstheme="minorBidi"/>
          <w:b/>
          <w:sz w:val="28"/>
        </w:rPr>
      </w:pPr>
      <w:r w:rsidRPr="00B964BE">
        <w:rPr>
          <w:rFonts w:asciiTheme="minorBidi" w:hAnsiTheme="minorBidi" w:cstheme="minorBidi"/>
          <w:b/>
          <w:sz w:val="28"/>
        </w:rPr>
        <w:t xml:space="preserve">ANSWER </w:t>
      </w:r>
      <w:r w:rsidRPr="00B964BE">
        <w:rPr>
          <w:rFonts w:asciiTheme="minorBidi" w:hAnsiTheme="minorBidi" w:cstheme="minorBidi"/>
          <w:b/>
          <w:sz w:val="28"/>
          <w:u w:val="single"/>
        </w:rPr>
        <w:t>ALL</w:t>
      </w:r>
      <w:r w:rsidRPr="00B964BE">
        <w:rPr>
          <w:rFonts w:asciiTheme="minorBidi" w:hAnsiTheme="minorBidi" w:cstheme="minorBidi"/>
          <w:b/>
          <w:sz w:val="28"/>
        </w:rPr>
        <w:t xml:space="preserve"> QUESTIONS</w:t>
      </w:r>
    </w:p>
    <w:p w14:paraId="3505A041" w14:textId="16004EFB" w:rsidR="000C66F3" w:rsidRPr="00CB215A" w:rsidRDefault="000C66F3" w:rsidP="000C66F3">
      <w:pPr>
        <w:rPr>
          <w:b/>
          <w:sz w:val="28"/>
        </w:rPr>
      </w:pPr>
      <w:r>
        <w:rPr>
          <w:b/>
          <w:sz w:val="28"/>
        </w:rPr>
        <w:t>FROM MOODLE LINK ONLINE EXAM</w:t>
      </w:r>
    </w:p>
    <w:p w14:paraId="30E3FA49" w14:textId="77777777" w:rsidR="000C66F3" w:rsidRPr="00B964BE" w:rsidRDefault="000C66F3" w:rsidP="006C005B">
      <w:pPr>
        <w:rPr>
          <w:rFonts w:asciiTheme="minorBidi" w:hAnsiTheme="minorBidi" w:cstheme="minorBidi"/>
          <w:b/>
          <w:sz w:val="28"/>
        </w:rPr>
      </w:pPr>
    </w:p>
    <w:p w14:paraId="313F2CBE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2346C1CB" w14:textId="77777777" w:rsidR="000C66F3" w:rsidRPr="000C66F3" w:rsidRDefault="000C66F3" w:rsidP="000C66F3">
      <w:pPr>
        <w:jc w:val="both"/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 xml:space="preserve">1. To which address is a limited broadcast sent </w:t>
      </w:r>
      <w:proofErr w:type="gramStart"/>
      <w:r w:rsidRPr="000C66F3">
        <w:rPr>
          <w:rFonts w:ascii="Arial" w:hAnsi="Arial" w:cs="Arial"/>
          <w:szCs w:val="24"/>
          <w:lang w:val="en-US"/>
        </w:rPr>
        <w:t>to ?</w:t>
      </w:r>
      <w:proofErr w:type="gramEnd"/>
    </w:p>
    <w:p w14:paraId="6C85437D" w14:textId="77777777" w:rsidR="000C66F3" w:rsidRPr="000C66F3" w:rsidRDefault="000C66F3" w:rsidP="000C66F3">
      <w:pPr>
        <w:jc w:val="both"/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255.255.255.255</w:t>
      </w:r>
    </w:p>
    <w:p w14:paraId="4F7AFBD5" w14:textId="77777777" w:rsidR="000C66F3" w:rsidRPr="000C66F3" w:rsidRDefault="000C66F3" w:rsidP="000C66F3">
      <w:pPr>
        <w:jc w:val="both"/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255.255.0.0</w:t>
      </w:r>
    </w:p>
    <w:p w14:paraId="3C1C0A19" w14:textId="77777777" w:rsidR="000C66F3" w:rsidRPr="000C66F3" w:rsidRDefault="000C66F3" w:rsidP="000C66F3">
      <w:pPr>
        <w:jc w:val="both"/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172.16.1.0</w:t>
      </w:r>
    </w:p>
    <w:p w14:paraId="1ABC3441" w14:textId="77777777" w:rsidR="000C66F3" w:rsidRPr="000C66F3" w:rsidRDefault="000C66F3" w:rsidP="000C66F3">
      <w:pPr>
        <w:jc w:val="both"/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        0.0.0.0</w:t>
      </w:r>
    </w:p>
    <w:p w14:paraId="06B83BE8" w14:textId="77777777" w:rsidR="000C66F3" w:rsidRPr="000C66F3" w:rsidRDefault="000C66F3" w:rsidP="000C66F3">
      <w:pPr>
        <w:jc w:val="both"/>
        <w:rPr>
          <w:rFonts w:ascii="Arial" w:hAnsi="Arial" w:cs="Arial"/>
          <w:szCs w:val="24"/>
          <w:lang w:val="en-US"/>
        </w:rPr>
      </w:pPr>
    </w:p>
    <w:p w14:paraId="64DEE029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2. What are disadvantages of deploying a peer-to-peer network model? Choose two.</w:t>
      </w:r>
    </w:p>
    <w:p w14:paraId="554A7D87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all the above</w:t>
      </w:r>
    </w:p>
    <w:p w14:paraId="25BE8ED1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lack of high security</w:t>
      </w:r>
    </w:p>
    <w:p w14:paraId="1A79BB8C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lack of central administration</w:t>
      </w:r>
    </w:p>
    <w:p w14:paraId="4CBD2399" w14:textId="4B639A4D" w:rsidR="000C66F3" w:rsidRPr="000C66F3" w:rsidRDefault="000C66F3" w:rsidP="00681BA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lack of scalability</w:t>
      </w:r>
    </w:p>
    <w:p w14:paraId="5017FE3D" w14:textId="77777777" w:rsidR="00681BA3" w:rsidRDefault="00681BA3" w:rsidP="000C66F3">
      <w:pPr>
        <w:rPr>
          <w:rFonts w:ascii="Arial" w:hAnsi="Arial" w:cs="Arial"/>
          <w:szCs w:val="24"/>
          <w:lang w:val="en-US"/>
        </w:rPr>
      </w:pPr>
    </w:p>
    <w:p w14:paraId="0F0B8817" w14:textId="1A692E0A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 xml:space="preserve">3. DHCP is a used to automatically assign IP address to hosts. </w:t>
      </w:r>
    </w:p>
    <w:p w14:paraId="48709639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False</w:t>
      </w:r>
    </w:p>
    <w:p w14:paraId="223FE792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True</w:t>
      </w:r>
    </w:p>
    <w:p w14:paraId="08A37DDF" w14:textId="0A21E19C" w:rsid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2780A020" w14:textId="77777777" w:rsidR="00CA3BAF" w:rsidRPr="000C66F3" w:rsidRDefault="00CA3BAF" w:rsidP="000C66F3">
      <w:pPr>
        <w:rPr>
          <w:rFonts w:ascii="Arial" w:hAnsi="Arial" w:cs="Arial"/>
          <w:szCs w:val="24"/>
          <w:lang w:val="en-US"/>
        </w:rPr>
      </w:pPr>
    </w:p>
    <w:p w14:paraId="65F7F274" w14:textId="77777777" w:rsidR="00F8576F" w:rsidRDefault="00F8576F" w:rsidP="00F8576F">
      <w:pPr>
        <w:rPr>
          <w:rFonts w:ascii="Arial" w:hAnsi="Arial" w:cs="Arial"/>
          <w:szCs w:val="24"/>
          <w:lang w:val="en-US"/>
        </w:rPr>
      </w:pPr>
    </w:p>
    <w:p w14:paraId="047BBBB3" w14:textId="2D70E552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>
        <w:rPr>
          <w:rFonts w:ascii="Arial" w:hAnsi="Arial" w:cs="Arial"/>
          <w:szCs w:val="24"/>
          <w:lang w:val="en-US"/>
        </w:rPr>
        <w:t>4</w:t>
      </w:r>
      <w:r w:rsidRPr="000C66F3">
        <w:rPr>
          <w:rFonts w:ascii="Arial" w:hAnsi="Arial" w:cs="Arial"/>
          <w:szCs w:val="24"/>
          <w:lang w:val="en-US"/>
        </w:rPr>
        <w:t xml:space="preserve">. The range of wireless technologies most frequently used in home networks are </w:t>
      </w:r>
    </w:p>
    <w:p w14:paraId="19DC80BF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 xml:space="preserve">unlicensed 902 to 929 </w:t>
      </w:r>
      <w:proofErr w:type="spellStart"/>
      <w:r w:rsidRPr="000C66F3">
        <w:rPr>
          <w:rFonts w:ascii="Arial" w:hAnsi="Arial" w:cs="Arial"/>
          <w:szCs w:val="24"/>
          <w:lang w:val="en-US"/>
        </w:rPr>
        <w:t>Mhz</w:t>
      </w:r>
      <w:proofErr w:type="spellEnd"/>
      <w:r w:rsidRPr="000C66F3">
        <w:rPr>
          <w:rFonts w:ascii="Arial" w:hAnsi="Arial" w:cs="Arial"/>
          <w:szCs w:val="24"/>
          <w:lang w:val="en-US"/>
        </w:rPr>
        <w:t xml:space="preserve"> frequency ranges</w:t>
      </w:r>
    </w:p>
    <w:p w14:paraId="3B43D423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</w:r>
      <w:r w:rsidRPr="000C66F3">
        <w:rPr>
          <w:rFonts w:ascii="Arial" w:hAnsi="Arial" w:cs="Arial"/>
          <w:bCs/>
          <w:szCs w:val="24"/>
          <w:lang w:val="en-US"/>
        </w:rPr>
        <w:t xml:space="preserve">unlicensed 2.4 GHz and 5 GHz frequency </w:t>
      </w:r>
      <w:r w:rsidRPr="000C66F3">
        <w:rPr>
          <w:rFonts w:ascii="Arial" w:hAnsi="Arial" w:cs="Arial"/>
          <w:szCs w:val="24"/>
          <w:lang w:val="en-US"/>
        </w:rPr>
        <w:t>ranges</w:t>
      </w:r>
    </w:p>
    <w:p w14:paraId="342E17C2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 xml:space="preserve">licensed 902 to 929 </w:t>
      </w:r>
      <w:proofErr w:type="spellStart"/>
      <w:r w:rsidRPr="000C66F3">
        <w:rPr>
          <w:rFonts w:ascii="Arial" w:hAnsi="Arial" w:cs="Arial"/>
          <w:szCs w:val="24"/>
          <w:lang w:val="en-US"/>
        </w:rPr>
        <w:t>Mhz</w:t>
      </w:r>
      <w:proofErr w:type="spellEnd"/>
      <w:r w:rsidRPr="000C66F3">
        <w:rPr>
          <w:rFonts w:ascii="Arial" w:hAnsi="Arial" w:cs="Arial"/>
          <w:szCs w:val="24"/>
          <w:lang w:val="en-US"/>
        </w:rPr>
        <w:t xml:space="preserve"> frequency ranges</w:t>
      </w:r>
    </w:p>
    <w:p w14:paraId="67524D88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</w:r>
      <w:r w:rsidRPr="000C66F3">
        <w:rPr>
          <w:rFonts w:ascii="Arial" w:hAnsi="Arial" w:cs="Arial"/>
          <w:bCs/>
          <w:szCs w:val="24"/>
          <w:lang w:val="en-US"/>
        </w:rPr>
        <w:t xml:space="preserve">licensed 2.4 GHz and 5 GHz frequency </w:t>
      </w:r>
      <w:r w:rsidRPr="000C66F3">
        <w:rPr>
          <w:rFonts w:ascii="Arial" w:hAnsi="Arial" w:cs="Arial"/>
          <w:szCs w:val="24"/>
          <w:lang w:val="en-US"/>
        </w:rPr>
        <w:t>ranges</w:t>
      </w:r>
    </w:p>
    <w:p w14:paraId="3F58AD66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</w:p>
    <w:p w14:paraId="03207F79" w14:textId="77777777" w:rsidR="000C66F3" w:rsidRPr="000C66F3" w:rsidRDefault="000C66F3" w:rsidP="000C66F3">
      <w:pPr>
        <w:jc w:val="both"/>
        <w:rPr>
          <w:rFonts w:ascii="Arial" w:hAnsi="Arial" w:cs="Arial"/>
          <w:szCs w:val="24"/>
          <w:lang w:val="en-US"/>
        </w:rPr>
      </w:pPr>
    </w:p>
    <w:p w14:paraId="10C705EC" w14:textId="77777777" w:rsidR="000C66F3" w:rsidRPr="000C66F3" w:rsidRDefault="000C66F3" w:rsidP="000C66F3">
      <w:pPr>
        <w:jc w:val="both"/>
        <w:rPr>
          <w:rFonts w:ascii="Arial" w:hAnsi="Arial" w:cs="Arial"/>
          <w:szCs w:val="24"/>
        </w:rPr>
      </w:pPr>
    </w:p>
    <w:p w14:paraId="3E3AF4B8" w14:textId="1027B66C" w:rsidR="000C66F3" w:rsidRPr="000C66F3" w:rsidRDefault="00F8576F" w:rsidP="000C66F3">
      <w:pPr>
        <w:rPr>
          <w:rFonts w:ascii="Arial" w:hAnsi="Arial" w:cs="Arial"/>
          <w:szCs w:val="24"/>
          <w:lang w:val="en-US"/>
        </w:rPr>
      </w:pPr>
      <w:r>
        <w:rPr>
          <w:rFonts w:ascii="Arial" w:hAnsi="Arial" w:cs="Arial"/>
          <w:szCs w:val="24"/>
          <w:lang w:val="en-US"/>
        </w:rPr>
        <w:t>5</w:t>
      </w:r>
      <w:r w:rsidR="000C66F3" w:rsidRPr="000C66F3">
        <w:rPr>
          <w:rFonts w:ascii="Arial" w:hAnsi="Arial" w:cs="Arial"/>
          <w:szCs w:val="24"/>
          <w:lang w:val="en-US"/>
        </w:rPr>
        <w:t>. A consumer places his debit card close to a pay terminal at a shop and the shopping charge is successfully paid. Which type of wireless technology was used?</w:t>
      </w:r>
    </w:p>
    <w:p w14:paraId="76CB1A58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Bluetooth</w:t>
      </w:r>
    </w:p>
    <w:p w14:paraId="68BEAA90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4G</w:t>
      </w:r>
    </w:p>
    <w:p w14:paraId="75A2353E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Wi-Fi</w:t>
      </w:r>
    </w:p>
    <w:p w14:paraId="6AE1910B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RFID</w:t>
      </w:r>
    </w:p>
    <w:p w14:paraId="6A864735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4AC63848" w14:textId="77777777" w:rsidR="000C66F3" w:rsidRPr="000C66F3" w:rsidRDefault="000C66F3" w:rsidP="000C66F3">
      <w:pPr>
        <w:jc w:val="both"/>
        <w:rPr>
          <w:rFonts w:ascii="Arial" w:hAnsi="Arial" w:cs="Arial"/>
          <w:szCs w:val="24"/>
          <w:lang w:val="en-US"/>
        </w:rPr>
      </w:pPr>
    </w:p>
    <w:p w14:paraId="3169FD0C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 xml:space="preserve"> </w:t>
      </w:r>
    </w:p>
    <w:p w14:paraId="4A1D757F" w14:textId="09E90A58" w:rsidR="000C66F3" w:rsidRPr="000C66F3" w:rsidRDefault="00F8576F" w:rsidP="000C66F3">
      <w:pPr>
        <w:jc w:val="both"/>
        <w:rPr>
          <w:rFonts w:ascii="Arial" w:hAnsi="Arial" w:cs="Arial"/>
          <w:szCs w:val="24"/>
          <w:lang w:val="en-US"/>
        </w:rPr>
      </w:pPr>
      <w:r>
        <w:rPr>
          <w:rFonts w:ascii="Arial" w:hAnsi="Arial" w:cs="Arial"/>
          <w:szCs w:val="24"/>
          <w:lang w:val="en-US"/>
        </w:rPr>
        <w:t>6</w:t>
      </w:r>
      <w:r w:rsidR="000C66F3" w:rsidRPr="000C66F3">
        <w:rPr>
          <w:rFonts w:ascii="Arial" w:hAnsi="Arial" w:cs="Arial"/>
          <w:szCs w:val="24"/>
          <w:lang w:val="en-US"/>
        </w:rPr>
        <w:t xml:space="preserve">. When two computers are directly connected to one another using either wired or wireless media, the resultant network is known as </w:t>
      </w:r>
    </w:p>
    <w:p w14:paraId="6731758E" w14:textId="77777777" w:rsidR="000C66F3" w:rsidRPr="000C66F3" w:rsidRDefault="000C66F3" w:rsidP="000C66F3">
      <w:pPr>
        <w:jc w:val="both"/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Client Server Network</w:t>
      </w:r>
    </w:p>
    <w:p w14:paraId="6F77C26B" w14:textId="77777777" w:rsidR="000C66F3" w:rsidRPr="000C66F3" w:rsidRDefault="000C66F3" w:rsidP="000C66F3">
      <w:pPr>
        <w:jc w:val="both"/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Peer to Peer Network</w:t>
      </w:r>
    </w:p>
    <w:p w14:paraId="606A6A0C" w14:textId="77777777" w:rsidR="000C66F3" w:rsidRPr="000C66F3" w:rsidRDefault="000C66F3" w:rsidP="000C66F3">
      <w:pPr>
        <w:jc w:val="both"/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Interconnected Network</w:t>
      </w:r>
    </w:p>
    <w:p w14:paraId="6D732CD7" w14:textId="77777777" w:rsidR="000C66F3" w:rsidRPr="000C66F3" w:rsidRDefault="000C66F3" w:rsidP="000C66F3">
      <w:pPr>
        <w:jc w:val="both"/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Scalable Network</w:t>
      </w:r>
    </w:p>
    <w:p w14:paraId="4359493E" w14:textId="77777777" w:rsid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047DBD02" w14:textId="77777777" w:rsidR="00681BA3" w:rsidRPr="000C66F3" w:rsidRDefault="00681BA3" w:rsidP="000C66F3">
      <w:pPr>
        <w:rPr>
          <w:rFonts w:ascii="Arial" w:hAnsi="Arial" w:cs="Arial"/>
          <w:szCs w:val="24"/>
          <w:lang w:val="en-US"/>
        </w:rPr>
      </w:pPr>
    </w:p>
    <w:p w14:paraId="535BAE28" w14:textId="1484043F" w:rsidR="000C66F3" w:rsidRPr="000C66F3" w:rsidRDefault="00F8576F" w:rsidP="000C66F3">
      <w:pPr>
        <w:jc w:val="both"/>
        <w:rPr>
          <w:rFonts w:ascii="Arial" w:hAnsi="Arial" w:cs="Arial"/>
          <w:szCs w:val="24"/>
          <w:lang w:val="en-US"/>
        </w:rPr>
      </w:pPr>
      <w:r>
        <w:rPr>
          <w:rFonts w:ascii="Arial" w:hAnsi="Arial" w:cs="Arial"/>
          <w:szCs w:val="24"/>
          <w:lang w:val="en-US"/>
        </w:rPr>
        <w:t>7</w:t>
      </w:r>
      <w:r w:rsidR="000C66F3" w:rsidRPr="000C66F3">
        <w:rPr>
          <w:rFonts w:ascii="Arial" w:hAnsi="Arial" w:cs="Arial"/>
          <w:szCs w:val="24"/>
          <w:lang w:val="en-US"/>
        </w:rPr>
        <w:t xml:space="preserve">. The data which individuals create and explicitly share in platforms like social media profiles is classified as </w:t>
      </w:r>
    </w:p>
    <w:p w14:paraId="7F351E2D" w14:textId="77777777" w:rsidR="000C66F3" w:rsidRPr="000C66F3" w:rsidRDefault="000C66F3" w:rsidP="000C66F3">
      <w:pPr>
        <w:jc w:val="both"/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lastRenderedPageBreak/>
        <w:t>A.</w:t>
      </w:r>
      <w:r w:rsidRPr="000C66F3">
        <w:rPr>
          <w:rFonts w:ascii="Arial" w:hAnsi="Arial" w:cs="Arial"/>
          <w:szCs w:val="24"/>
          <w:lang w:val="en-US"/>
        </w:rPr>
        <w:tab/>
        <w:t>Volunteered Data</w:t>
      </w:r>
    </w:p>
    <w:p w14:paraId="33D3A8E6" w14:textId="77777777" w:rsidR="000C66F3" w:rsidRPr="000C66F3" w:rsidRDefault="000C66F3" w:rsidP="000C66F3">
      <w:pPr>
        <w:jc w:val="both"/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Observed Data</w:t>
      </w:r>
    </w:p>
    <w:p w14:paraId="5A033F78" w14:textId="77777777" w:rsidR="000C66F3" w:rsidRPr="000C66F3" w:rsidRDefault="000C66F3" w:rsidP="000C66F3">
      <w:pPr>
        <w:jc w:val="both"/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Inferred Data</w:t>
      </w:r>
    </w:p>
    <w:p w14:paraId="49A6B61C" w14:textId="77777777" w:rsidR="000C66F3" w:rsidRPr="000C66F3" w:rsidRDefault="000C66F3" w:rsidP="000C66F3">
      <w:pPr>
        <w:jc w:val="both"/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Big Data</w:t>
      </w:r>
    </w:p>
    <w:p w14:paraId="2B2F7C6B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57C4D77B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358B75E2" w14:textId="4A9773C4" w:rsidR="000C66F3" w:rsidRPr="000C66F3" w:rsidRDefault="00F8576F" w:rsidP="000C66F3">
      <w:pPr>
        <w:rPr>
          <w:rFonts w:ascii="Arial" w:hAnsi="Arial" w:cs="Arial"/>
          <w:szCs w:val="24"/>
          <w:lang w:val="en-US"/>
        </w:rPr>
      </w:pPr>
      <w:r>
        <w:rPr>
          <w:rFonts w:ascii="Arial" w:hAnsi="Arial" w:cs="Arial"/>
          <w:szCs w:val="24"/>
          <w:lang w:val="en-US"/>
        </w:rPr>
        <w:t>8</w:t>
      </w:r>
      <w:r w:rsidR="000C66F3" w:rsidRPr="000C66F3">
        <w:rPr>
          <w:rFonts w:ascii="Arial" w:hAnsi="Arial" w:cs="Arial"/>
          <w:szCs w:val="24"/>
          <w:lang w:val="en-US"/>
        </w:rPr>
        <w:t xml:space="preserve">. Which type of network cable can be extended for several miles and could be immune for EMI and RFI? </w:t>
      </w:r>
    </w:p>
    <w:p w14:paraId="42361DAB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coaxial cable</w:t>
      </w:r>
    </w:p>
    <w:p w14:paraId="311CF64C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twisted-pair cable</w:t>
      </w:r>
    </w:p>
    <w:p w14:paraId="3F219EE5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Multipair cable</w:t>
      </w:r>
    </w:p>
    <w:p w14:paraId="07D99681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       fiber-optic cable</w:t>
      </w:r>
    </w:p>
    <w:p w14:paraId="416F8823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51162F8F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5B2B583D" w14:textId="6D2CA656" w:rsidR="000C66F3" w:rsidRPr="000C66F3" w:rsidRDefault="00F8576F" w:rsidP="000C66F3">
      <w:pPr>
        <w:rPr>
          <w:rFonts w:ascii="Arial" w:hAnsi="Arial" w:cs="Arial"/>
          <w:szCs w:val="24"/>
          <w:lang w:val="en-US"/>
        </w:rPr>
      </w:pPr>
      <w:r>
        <w:rPr>
          <w:rFonts w:ascii="Arial" w:hAnsi="Arial" w:cs="Arial"/>
          <w:szCs w:val="24"/>
          <w:lang w:val="en-US"/>
        </w:rPr>
        <w:t>9</w:t>
      </w:r>
      <w:r w:rsidR="000C66F3" w:rsidRPr="000C66F3">
        <w:rPr>
          <w:rFonts w:ascii="Arial" w:hAnsi="Arial" w:cs="Arial"/>
          <w:szCs w:val="24"/>
          <w:lang w:val="en-US"/>
        </w:rPr>
        <w:t>. Which type of network cable is commonly used to connect office computers to the local network?</w:t>
      </w:r>
    </w:p>
    <w:p w14:paraId="28E50D74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twisted-pair cable</w:t>
      </w:r>
    </w:p>
    <w:p w14:paraId="7641E731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coaxial cable</w:t>
      </w:r>
    </w:p>
    <w:p w14:paraId="594F2AA6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glass fiber-optic cable</w:t>
      </w:r>
    </w:p>
    <w:p w14:paraId="4D241937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plastic fiber-optic cable</w:t>
      </w:r>
    </w:p>
    <w:p w14:paraId="7CE836EE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03069F13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30115706" w14:textId="627D5FFE" w:rsidR="000C66F3" w:rsidRPr="000C66F3" w:rsidRDefault="00F8576F" w:rsidP="000C66F3">
      <w:pPr>
        <w:rPr>
          <w:rFonts w:ascii="Arial" w:hAnsi="Arial" w:cs="Arial"/>
          <w:szCs w:val="24"/>
          <w:lang w:val="en-US"/>
        </w:rPr>
      </w:pPr>
      <w:r>
        <w:rPr>
          <w:rFonts w:ascii="Arial" w:hAnsi="Arial" w:cs="Arial"/>
          <w:szCs w:val="24"/>
          <w:lang w:val="en-US"/>
        </w:rPr>
        <w:t>10</w:t>
      </w:r>
      <w:r w:rsidR="000C66F3" w:rsidRPr="000C66F3">
        <w:rPr>
          <w:rFonts w:ascii="Arial" w:hAnsi="Arial" w:cs="Arial"/>
          <w:szCs w:val="24"/>
          <w:lang w:val="en-US"/>
        </w:rPr>
        <w:t>. The layer which describes how a device accesses and sends data over the network media in the TCP/IP model?</w:t>
      </w:r>
    </w:p>
    <w:p w14:paraId="244440B9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application</w:t>
      </w:r>
    </w:p>
    <w:p w14:paraId="6973C4E2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internet</w:t>
      </w:r>
    </w:p>
    <w:p w14:paraId="1954FD7A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        Network Access</w:t>
      </w:r>
    </w:p>
    <w:p w14:paraId="6C8CEFF5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transport</w:t>
      </w:r>
    </w:p>
    <w:p w14:paraId="75DE8482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748E6ED4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58CFD10F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379420E3" w14:textId="5314DE38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1</w:t>
      </w:r>
      <w:r w:rsidR="00F8576F">
        <w:rPr>
          <w:rFonts w:ascii="Arial" w:hAnsi="Arial" w:cs="Arial"/>
          <w:szCs w:val="24"/>
          <w:lang w:val="en-US"/>
        </w:rPr>
        <w:t>1</w:t>
      </w:r>
      <w:r w:rsidRPr="000C66F3">
        <w:rPr>
          <w:rFonts w:ascii="Arial" w:hAnsi="Arial" w:cs="Arial"/>
          <w:szCs w:val="24"/>
          <w:lang w:val="en-US"/>
        </w:rPr>
        <w:t>. What is the maximum size of a valid Ethernet frame?</w:t>
      </w:r>
    </w:p>
    <w:p w14:paraId="48BE88A5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1522 bytes</w:t>
      </w:r>
    </w:p>
    <w:p w14:paraId="508CF629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1518 bytes</w:t>
      </w:r>
    </w:p>
    <w:p w14:paraId="4ACC6307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1400 bytes</w:t>
      </w:r>
    </w:p>
    <w:p w14:paraId="1DFFDF1C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2048 bytes</w:t>
      </w:r>
    </w:p>
    <w:p w14:paraId="489C3C4E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56F4FC76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0F861D2D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12. A network design engineer has been asked to design the IP addressing scheme for a customer network which requires 255 hosts. The network design engineer decides to use IP addresses from the 192.168.20.0/24 network. Will this IP addressing scheme accommodate all the hosts in the customer network?</w:t>
      </w:r>
    </w:p>
    <w:p w14:paraId="271A06D0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2C842DA2" w14:textId="77777777" w:rsidR="000C66F3" w:rsidRPr="000C66F3" w:rsidRDefault="000C66F3" w:rsidP="000C66F3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0C66F3">
        <w:rPr>
          <w:rFonts w:ascii="Arial" w:hAnsi="Arial" w:cs="Arial"/>
          <w:sz w:val="24"/>
          <w:szCs w:val="24"/>
          <w:lang w:val="en-US"/>
        </w:rPr>
        <w:t xml:space="preserve">Yes, the network is having the required usable </w:t>
      </w:r>
      <w:proofErr w:type="gramStart"/>
      <w:r w:rsidRPr="000C66F3">
        <w:rPr>
          <w:rFonts w:ascii="Arial" w:hAnsi="Arial" w:cs="Arial"/>
          <w:sz w:val="24"/>
          <w:szCs w:val="24"/>
          <w:lang w:val="en-US"/>
        </w:rPr>
        <w:t>hosts</w:t>
      </w:r>
      <w:proofErr w:type="gramEnd"/>
    </w:p>
    <w:p w14:paraId="65D7720C" w14:textId="77777777" w:rsidR="000C66F3" w:rsidRPr="000C66F3" w:rsidRDefault="000C66F3" w:rsidP="000C66F3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0C66F3">
        <w:rPr>
          <w:rFonts w:ascii="Arial" w:hAnsi="Arial" w:cs="Arial"/>
          <w:sz w:val="24"/>
          <w:szCs w:val="24"/>
          <w:lang w:val="en-US"/>
        </w:rPr>
        <w:t xml:space="preserve">No, the network is not having required usable </w:t>
      </w:r>
      <w:proofErr w:type="gramStart"/>
      <w:r w:rsidRPr="000C66F3">
        <w:rPr>
          <w:rFonts w:ascii="Arial" w:hAnsi="Arial" w:cs="Arial"/>
          <w:sz w:val="24"/>
          <w:szCs w:val="24"/>
          <w:lang w:val="en-US"/>
        </w:rPr>
        <w:t>hosts</w:t>
      </w:r>
      <w:proofErr w:type="gramEnd"/>
    </w:p>
    <w:p w14:paraId="153F1A2B" w14:textId="77777777" w:rsidR="000C66F3" w:rsidRPr="000C66F3" w:rsidRDefault="000C66F3" w:rsidP="000C66F3">
      <w:pPr>
        <w:ind w:left="360"/>
        <w:rPr>
          <w:rFonts w:ascii="Arial" w:hAnsi="Arial" w:cs="Arial"/>
          <w:szCs w:val="24"/>
          <w:lang w:val="en-US"/>
        </w:rPr>
      </w:pPr>
    </w:p>
    <w:p w14:paraId="72EFEF5F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79BF0F90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13. The network which is using 192.168.11.0/24 network allocates 254 IP addresses for the hosts on the network but excludes 192.168.11.0/24 and 192.168.11.255/24 IP addresses. Why?</w:t>
      </w:r>
    </w:p>
    <w:p w14:paraId="31C4F17D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lastRenderedPageBreak/>
        <w:t>A.</w:t>
      </w:r>
      <w:r w:rsidRPr="000C66F3">
        <w:rPr>
          <w:rFonts w:ascii="Arial" w:hAnsi="Arial" w:cs="Arial"/>
          <w:szCs w:val="24"/>
          <w:lang w:val="en-US"/>
        </w:rPr>
        <w:tab/>
        <w:t>These two IP addresses are reserved for email and DNS Servers</w:t>
      </w:r>
    </w:p>
    <w:p w14:paraId="6B710AB8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These two IP addresses are used for DHCP servers and default gateway</w:t>
      </w:r>
    </w:p>
    <w:p w14:paraId="6AB52B87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 xml:space="preserve">These two IP addresses are reserved to route through the internet. </w:t>
      </w:r>
    </w:p>
    <w:p w14:paraId="4353CF75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 xml:space="preserve">D.        These two IP addresses are network IP Address and network broadcast </w:t>
      </w:r>
      <w:proofErr w:type="gramStart"/>
      <w:r w:rsidRPr="000C66F3">
        <w:rPr>
          <w:rFonts w:ascii="Arial" w:hAnsi="Arial" w:cs="Arial"/>
          <w:szCs w:val="24"/>
          <w:lang w:val="en-US"/>
        </w:rPr>
        <w:t>address</w:t>
      </w:r>
      <w:proofErr w:type="gramEnd"/>
    </w:p>
    <w:p w14:paraId="014A8730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245199A3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697FBB7F" w14:textId="77777777" w:rsidR="000C66F3" w:rsidRPr="000C66F3" w:rsidRDefault="000C66F3" w:rsidP="000C66F3">
      <w:pPr>
        <w:jc w:val="both"/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14. Routers can eliminate excessive broadcast traffic by subdividing networks into separate broadcast domains. That means,</w:t>
      </w:r>
    </w:p>
    <w:p w14:paraId="6448DEF3" w14:textId="77777777" w:rsidR="000C66F3" w:rsidRPr="000C66F3" w:rsidRDefault="000C66F3" w:rsidP="000C66F3">
      <w:pPr>
        <w:jc w:val="both"/>
        <w:rPr>
          <w:rFonts w:ascii="Arial" w:hAnsi="Arial" w:cs="Arial"/>
          <w:szCs w:val="24"/>
          <w:lang w:val="en-US"/>
        </w:rPr>
      </w:pPr>
    </w:p>
    <w:p w14:paraId="5A9DF056" w14:textId="77777777" w:rsidR="000C66F3" w:rsidRPr="000C66F3" w:rsidRDefault="000C66F3" w:rsidP="000C66F3">
      <w:pPr>
        <w:jc w:val="both"/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Routers forward broadcast by default</w:t>
      </w:r>
    </w:p>
    <w:p w14:paraId="7819E7D5" w14:textId="77777777" w:rsidR="000C66F3" w:rsidRPr="000C66F3" w:rsidRDefault="000C66F3" w:rsidP="000C66F3">
      <w:pPr>
        <w:jc w:val="both"/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Routers do not forward broadcast by default</w:t>
      </w:r>
    </w:p>
    <w:p w14:paraId="6AA23F03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6D5856D0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71076C03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 xml:space="preserve">15. Private IP addresses are designed to be exclusively used for external networks and they can be used on the Internet </w:t>
      </w:r>
    </w:p>
    <w:p w14:paraId="44C79212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True</w:t>
      </w:r>
    </w:p>
    <w:p w14:paraId="373B946E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False</w:t>
      </w:r>
    </w:p>
    <w:p w14:paraId="15DB7AE1" w14:textId="77777777" w:rsid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10C0827E" w14:textId="77777777" w:rsidR="00681BA3" w:rsidRPr="000C66F3" w:rsidRDefault="00681BA3" w:rsidP="000C66F3">
      <w:pPr>
        <w:rPr>
          <w:rFonts w:ascii="Arial" w:hAnsi="Arial" w:cs="Arial"/>
          <w:szCs w:val="24"/>
          <w:lang w:val="en-US"/>
        </w:rPr>
      </w:pPr>
    </w:p>
    <w:p w14:paraId="2005CE3A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 xml:space="preserve">16. The URL identifies the MAC address of the web server </w:t>
      </w:r>
    </w:p>
    <w:p w14:paraId="19C53B4C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True</w:t>
      </w:r>
    </w:p>
    <w:p w14:paraId="3E809D3D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False</w:t>
      </w:r>
    </w:p>
    <w:p w14:paraId="5F23E25C" w14:textId="77777777" w:rsid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690F18CE" w14:textId="77777777" w:rsidR="00CA3BAF" w:rsidRPr="000C66F3" w:rsidRDefault="00CA3BAF" w:rsidP="000C66F3">
      <w:pPr>
        <w:rPr>
          <w:rFonts w:ascii="Arial" w:hAnsi="Arial" w:cs="Arial"/>
          <w:szCs w:val="24"/>
          <w:lang w:val="en-US"/>
        </w:rPr>
      </w:pPr>
    </w:p>
    <w:p w14:paraId="7EAFD8AE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 xml:space="preserve">17. Hypertext Transfer Protocol is used by web servers to serve up a web page </w:t>
      </w:r>
    </w:p>
    <w:p w14:paraId="3B1895AE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True</w:t>
      </w:r>
    </w:p>
    <w:p w14:paraId="39330176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False</w:t>
      </w:r>
    </w:p>
    <w:p w14:paraId="63DC8D20" w14:textId="77777777" w:rsidR="00F8576F" w:rsidRDefault="00F8576F" w:rsidP="00F8576F">
      <w:pPr>
        <w:rPr>
          <w:rFonts w:ascii="Arial" w:hAnsi="Arial" w:cs="Arial"/>
          <w:szCs w:val="24"/>
          <w:lang w:val="en-US"/>
        </w:rPr>
      </w:pPr>
    </w:p>
    <w:p w14:paraId="4672A459" w14:textId="77777777" w:rsidR="00681BA3" w:rsidRDefault="00681BA3" w:rsidP="00F8576F">
      <w:pPr>
        <w:rPr>
          <w:rFonts w:ascii="Arial" w:hAnsi="Arial" w:cs="Arial"/>
          <w:szCs w:val="24"/>
          <w:lang w:val="en-US"/>
        </w:rPr>
      </w:pPr>
    </w:p>
    <w:p w14:paraId="5D5D3264" w14:textId="09BC4849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>
        <w:rPr>
          <w:rFonts w:ascii="Arial" w:hAnsi="Arial" w:cs="Arial"/>
          <w:szCs w:val="24"/>
          <w:lang w:val="en-US"/>
        </w:rPr>
        <w:t>18</w:t>
      </w:r>
      <w:r w:rsidRPr="000C66F3">
        <w:rPr>
          <w:rFonts w:ascii="Arial" w:hAnsi="Arial" w:cs="Arial"/>
          <w:szCs w:val="24"/>
          <w:lang w:val="en-US"/>
        </w:rPr>
        <w:t>. In Wireless networks, which wireless security initiative helps to secure sensitive information during data transit?</w:t>
      </w:r>
    </w:p>
    <w:p w14:paraId="5B6303B0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Authentication</w:t>
      </w:r>
    </w:p>
    <w:p w14:paraId="00915D38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Encryption</w:t>
      </w:r>
    </w:p>
    <w:p w14:paraId="63B1DE7F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IP Address filtering</w:t>
      </w:r>
    </w:p>
    <w:p w14:paraId="39B18DF9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MAC Address filtering</w:t>
      </w:r>
    </w:p>
    <w:p w14:paraId="28711F44" w14:textId="77777777" w:rsidR="00681BA3" w:rsidRDefault="00681BA3" w:rsidP="00F8576F">
      <w:pPr>
        <w:rPr>
          <w:rFonts w:ascii="Arial" w:hAnsi="Arial" w:cs="Arial"/>
          <w:szCs w:val="24"/>
          <w:lang w:val="en-US"/>
        </w:rPr>
      </w:pPr>
    </w:p>
    <w:p w14:paraId="4A344CC1" w14:textId="77777777" w:rsidR="00681BA3" w:rsidRDefault="00681BA3" w:rsidP="00F8576F">
      <w:pPr>
        <w:rPr>
          <w:rFonts w:ascii="Arial" w:hAnsi="Arial" w:cs="Arial"/>
          <w:szCs w:val="24"/>
          <w:lang w:val="en-US"/>
        </w:rPr>
      </w:pPr>
    </w:p>
    <w:p w14:paraId="172DC7F4" w14:textId="7BCEDE55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1</w:t>
      </w:r>
      <w:r>
        <w:rPr>
          <w:rFonts w:ascii="Arial" w:hAnsi="Arial" w:cs="Arial"/>
          <w:szCs w:val="24"/>
          <w:lang w:val="en-US"/>
        </w:rPr>
        <w:t>9</w:t>
      </w:r>
      <w:r w:rsidRPr="000C66F3">
        <w:rPr>
          <w:rFonts w:ascii="Arial" w:hAnsi="Arial" w:cs="Arial"/>
          <w:szCs w:val="24"/>
          <w:lang w:val="en-US"/>
        </w:rPr>
        <w:t xml:space="preserve">. What is the process of placing one message inside another message format called?  </w:t>
      </w:r>
    </w:p>
    <w:p w14:paraId="525C8E4B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Encapsulation</w:t>
      </w:r>
    </w:p>
    <w:p w14:paraId="43CBA4FE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De-encapsulation</w:t>
      </w:r>
    </w:p>
    <w:p w14:paraId="768584A1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Fragmentation</w:t>
      </w:r>
    </w:p>
    <w:p w14:paraId="7B3E04F4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De-fragmentation</w:t>
      </w:r>
    </w:p>
    <w:p w14:paraId="4EC7B073" w14:textId="77777777" w:rsid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7A284215" w14:textId="77777777" w:rsidR="00681BA3" w:rsidRPr="000C66F3" w:rsidRDefault="00681BA3" w:rsidP="000C66F3">
      <w:pPr>
        <w:rPr>
          <w:rFonts w:ascii="Arial" w:hAnsi="Arial" w:cs="Arial"/>
          <w:szCs w:val="24"/>
          <w:lang w:val="en-US"/>
        </w:rPr>
      </w:pPr>
    </w:p>
    <w:p w14:paraId="5DC907DD" w14:textId="0089A824" w:rsidR="000C66F3" w:rsidRPr="000C66F3" w:rsidRDefault="00F8576F" w:rsidP="000C66F3">
      <w:pPr>
        <w:rPr>
          <w:rFonts w:ascii="Arial" w:hAnsi="Arial" w:cs="Arial"/>
          <w:szCs w:val="24"/>
          <w:lang w:val="en-US"/>
        </w:rPr>
      </w:pPr>
      <w:r>
        <w:rPr>
          <w:rFonts w:ascii="Arial" w:hAnsi="Arial" w:cs="Arial"/>
          <w:szCs w:val="24"/>
          <w:lang w:val="en-US"/>
        </w:rPr>
        <w:t>20</w:t>
      </w:r>
      <w:r w:rsidR="000C66F3" w:rsidRPr="000C66F3">
        <w:rPr>
          <w:rFonts w:ascii="Arial" w:hAnsi="Arial" w:cs="Arial"/>
          <w:szCs w:val="24"/>
          <w:lang w:val="en-US"/>
        </w:rPr>
        <w:t xml:space="preserve">. Streaming audio and video applications require receipt of all packets regardless of delay. </w:t>
      </w:r>
    </w:p>
    <w:p w14:paraId="043F8C32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True</w:t>
      </w:r>
    </w:p>
    <w:p w14:paraId="14F204A7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False</w:t>
      </w:r>
    </w:p>
    <w:p w14:paraId="2C4DB3C3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3BF60779" w14:textId="11C9A102" w:rsidR="000C66F3" w:rsidRPr="000C66F3" w:rsidRDefault="00F8576F" w:rsidP="000C66F3">
      <w:pPr>
        <w:rPr>
          <w:rFonts w:ascii="Arial" w:hAnsi="Arial" w:cs="Arial"/>
          <w:szCs w:val="24"/>
          <w:lang w:val="en-US"/>
        </w:rPr>
      </w:pPr>
      <w:r>
        <w:rPr>
          <w:rFonts w:ascii="Arial" w:hAnsi="Arial" w:cs="Arial"/>
          <w:szCs w:val="24"/>
          <w:lang w:val="en-US"/>
        </w:rPr>
        <w:t>21</w:t>
      </w:r>
      <w:r w:rsidR="000C66F3" w:rsidRPr="000C66F3">
        <w:rPr>
          <w:rFonts w:ascii="Arial" w:hAnsi="Arial" w:cs="Arial"/>
          <w:szCs w:val="24"/>
          <w:lang w:val="en-US"/>
        </w:rPr>
        <w:t>. Which port can be used for the initial configuration of a Cisco router remotely through a dialup phone line and a modem connected</w:t>
      </w:r>
    </w:p>
    <w:p w14:paraId="6889794F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AUX</w:t>
      </w:r>
    </w:p>
    <w:p w14:paraId="7CFFA90E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console</w:t>
      </w:r>
    </w:p>
    <w:p w14:paraId="77058AB9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flash slot</w:t>
      </w:r>
    </w:p>
    <w:p w14:paraId="2AA7D92A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LAN interface</w:t>
      </w:r>
    </w:p>
    <w:p w14:paraId="0442E0C6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E.</w:t>
      </w:r>
      <w:r w:rsidRPr="000C66F3">
        <w:rPr>
          <w:rFonts w:ascii="Arial" w:hAnsi="Arial" w:cs="Arial"/>
          <w:szCs w:val="24"/>
          <w:lang w:val="en-US"/>
        </w:rPr>
        <w:tab/>
        <w:t>WAN interface</w:t>
      </w:r>
    </w:p>
    <w:p w14:paraId="1DBE9076" w14:textId="77777777" w:rsid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2DB1E3F8" w14:textId="77777777" w:rsidR="00681BA3" w:rsidRPr="000C66F3" w:rsidRDefault="00681BA3" w:rsidP="000C66F3">
      <w:pPr>
        <w:rPr>
          <w:rFonts w:ascii="Arial" w:hAnsi="Arial" w:cs="Arial"/>
          <w:szCs w:val="24"/>
          <w:lang w:val="en-US"/>
        </w:rPr>
      </w:pPr>
    </w:p>
    <w:p w14:paraId="32B8C18E" w14:textId="4E368E5B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2</w:t>
      </w:r>
      <w:r w:rsidR="00F8576F">
        <w:rPr>
          <w:rFonts w:ascii="Arial" w:hAnsi="Arial" w:cs="Arial"/>
          <w:szCs w:val="24"/>
          <w:lang w:val="en-US"/>
        </w:rPr>
        <w:t>2</w:t>
      </w:r>
      <w:r w:rsidRPr="000C66F3">
        <w:rPr>
          <w:rFonts w:ascii="Arial" w:hAnsi="Arial" w:cs="Arial"/>
          <w:szCs w:val="24"/>
          <w:lang w:val="en-US"/>
        </w:rPr>
        <w:t>. To remotely connect a switch or a router securely for management tasks, we shall use</w:t>
      </w:r>
    </w:p>
    <w:p w14:paraId="74E63162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Telnet</w:t>
      </w:r>
    </w:p>
    <w:p w14:paraId="3E0183C6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SSH</w:t>
      </w:r>
    </w:p>
    <w:p w14:paraId="5B29107B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None</w:t>
      </w:r>
    </w:p>
    <w:p w14:paraId="516A1872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Both</w:t>
      </w:r>
    </w:p>
    <w:p w14:paraId="484F1B06" w14:textId="77777777" w:rsidR="00681BA3" w:rsidRDefault="00681BA3" w:rsidP="000C66F3">
      <w:pPr>
        <w:rPr>
          <w:rFonts w:ascii="Arial" w:hAnsi="Arial" w:cs="Arial"/>
          <w:szCs w:val="24"/>
          <w:lang w:val="en-US"/>
        </w:rPr>
      </w:pPr>
    </w:p>
    <w:p w14:paraId="499ABB61" w14:textId="77777777" w:rsidR="00681BA3" w:rsidRDefault="00681BA3" w:rsidP="000C66F3">
      <w:pPr>
        <w:rPr>
          <w:rFonts w:ascii="Arial" w:hAnsi="Arial" w:cs="Arial"/>
          <w:szCs w:val="24"/>
          <w:lang w:val="en-US"/>
        </w:rPr>
      </w:pPr>
    </w:p>
    <w:p w14:paraId="4B8E1604" w14:textId="1DCC81C2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2</w:t>
      </w:r>
      <w:r w:rsidR="00F8576F">
        <w:rPr>
          <w:rFonts w:ascii="Arial" w:hAnsi="Arial" w:cs="Arial"/>
          <w:szCs w:val="24"/>
          <w:lang w:val="en-US"/>
        </w:rPr>
        <w:t>3</w:t>
      </w:r>
      <w:r w:rsidRPr="000C66F3">
        <w:rPr>
          <w:rFonts w:ascii="Arial" w:hAnsi="Arial" w:cs="Arial"/>
          <w:szCs w:val="24"/>
          <w:lang w:val="en-US"/>
        </w:rPr>
        <w:t>. Which protocol uses plaintext communications for all transmitted data between devices during remote connections?</w:t>
      </w:r>
    </w:p>
    <w:p w14:paraId="24EF66BB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Telnet</w:t>
      </w:r>
    </w:p>
    <w:p w14:paraId="0F44CE28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SSH</w:t>
      </w:r>
    </w:p>
    <w:p w14:paraId="5DA58D2D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None</w:t>
      </w:r>
    </w:p>
    <w:p w14:paraId="3325DD7A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Both</w:t>
      </w:r>
    </w:p>
    <w:p w14:paraId="4EAE5AE6" w14:textId="03378D14" w:rsid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7EDD8244" w14:textId="77777777" w:rsidR="00CA3BAF" w:rsidRPr="000C66F3" w:rsidRDefault="00CA3BAF" w:rsidP="000C66F3">
      <w:pPr>
        <w:rPr>
          <w:rFonts w:ascii="Arial" w:hAnsi="Arial" w:cs="Arial"/>
          <w:szCs w:val="24"/>
          <w:lang w:val="en-US"/>
        </w:rPr>
      </w:pPr>
    </w:p>
    <w:p w14:paraId="11E211A2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28CB32CB" w14:textId="4BD2E8EA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2</w:t>
      </w:r>
      <w:r w:rsidR="00F8576F">
        <w:rPr>
          <w:rFonts w:ascii="Arial" w:hAnsi="Arial" w:cs="Arial"/>
          <w:szCs w:val="24"/>
          <w:lang w:val="en-US"/>
        </w:rPr>
        <w:t>4</w:t>
      </w:r>
      <w:r w:rsidRPr="000C66F3">
        <w:rPr>
          <w:rFonts w:ascii="Arial" w:hAnsi="Arial" w:cs="Arial"/>
          <w:szCs w:val="24"/>
          <w:lang w:val="en-US"/>
        </w:rPr>
        <w:t>. While configuring Wireless access points/ wireless routers, which type of device filtering technique is used to enhance the security?</w:t>
      </w:r>
    </w:p>
    <w:p w14:paraId="16685F67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Authentication</w:t>
      </w:r>
    </w:p>
    <w:p w14:paraId="3D20BB19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Encryption</w:t>
      </w:r>
    </w:p>
    <w:p w14:paraId="2BB68F44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IP Address</w:t>
      </w:r>
    </w:p>
    <w:p w14:paraId="15A2EDBC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MAC Address</w:t>
      </w:r>
    </w:p>
    <w:p w14:paraId="25A8F715" w14:textId="77777777" w:rsid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1875C632" w14:textId="77777777" w:rsidR="00681BA3" w:rsidRPr="000C66F3" w:rsidRDefault="00681BA3" w:rsidP="000C66F3">
      <w:pPr>
        <w:rPr>
          <w:rFonts w:ascii="Arial" w:hAnsi="Arial" w:cs="Arial"/>
          <w:szCs w:val="24"/>
          <w:lang w:val="en-US"/>
        </w:rPr>
      </w:pPr>
    </w:p>
    <w:p w14:paraId="774E213B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0B5DDDA1" w14:textId="6C5A2CB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2</w:t>
      </w:r>
      <w:r w:rsidR="00F8576F">
        <w:rPr>
          <w:rFonts w:ascii="Arial" w:hAnsi="Arial" w:cs="Arial"/>
          <w:szCs w:val="24"/>
          <w:lang w:val="en-US"/>
        </w:rPr>
        <w:t>5</w:t>
      </w:r>
      <w:r w:rsidRPr="000C66F3">
        <w:rPr>
          <w:rFonts w:ascii="Arial" w:hAnsi="Arial" w:cs="Arial"/>
          <w:szCs w:val="24"/>
          <w:lang w:val="en-US"/>
        </w:rPr>
        <w:t>. Which address is reserved for experimental purposes?</w:t>
      </w:r>
    </w:p>
    <w:p w14:paraId="2B0C3372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242.1.2.3</w:t>
      </w:r>
    </w:p>
    <w:p w14:paraId="0E1E5A9C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239.1.2.3</w:t>
      </w:r>
    </w:p>
    <w:p w14:paraId="3D86BD02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223.1.2.3</w:t>
      </w:r>
    </w:p>
    <w:p w14:paraId="750DC140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 xml:space="preserve">127.1.2.3 </w:t>
      </w:r>
    </w:p>
    <w:p w14:paraId="5B9091AE" w14:textId="77777777" w:rsid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6AECA1D7" w14:textId="77777777" w:rsidR="00681BA3" w:rsidRPr="000C66F3" w:rsidRDefault="00681BA3" w:rsidP="000C66F3">
      <w:pPr>
        <w:rPr>
          <w:rFonts w:ascii="Arial" w:hAnsi="Arial" w:cs="Arial"/>
          <w:szCs w:val="24"/>
          <w:lang w:val="en-US"/>
        </w:rPr>
      </w:pPr>
    </w:p>
    <w:p w14:paraId="54319A93" w14:textId="6E893CF6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2</w:t>
      </w:r>
      <w:r w:rsidR="00F8576F">
        <w:rPr>
          <w:rFonts w:ascii="Arial" w:hAnsi="Arial" w:cs="Arial"/>
          <w:szCs w:val="24"/>
          <w:lang w:val="en-US"/>
        </w:rPr>
        <w:t>6</w:t>
      </w:r>
      <w:r w:rsidRPr="000C66F3">
        <w:rPr>
          <w:rFonts w:ascii="Arial" w:hAnsi="Arial" w:cs="Arial"/>
          <w:szCs w:val="24"/>
          <w:lang w:val="en-US"/>
        </w:rPr>
        <w:t>. You receive an email posing to be a Human Resource Manager of a company and the email states about offering a job for which you have never applied. They have shared a link and ask you to complete a consent form to complete the process of employment. What possible type of attack it could be?</w:t>
      </w:r>
    </w:p>
    <w:p w14:paraId="0E03D57E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Phishing</w:t>
      </w:r>
    </w:p>
    <w:p w14:paraId="4421FF51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Vishing</w:t>
      </w:r>
    </w:p>
    <w:p w14:paraId="674C9745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DDoS</w:t>
      </w:r>
    </w:p>
    <w:p w14:paraId="005431E6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lastRenderedPageBreak/>
        <w:t>D.</w:t>
      </w:r>
      <w:r w:rsidRPr="000C66F3">
        <w:rPr>
          <w:rFonts w:ascii="Arial" w:hAnsi="Arial" w:cs="Arial"/>
          <w:szCs w:val="24"/>
          <w:lang w:val="en-US"/>
        </w:rPr>
        <w:tab/>
        <w:t>Brute force</w:t>
      </w:r>
    </w:p>
    <w:p w14:paraId="7427E498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069DDC39" w14:textId="77777777" w:rsidR="00CA3BAF" w:rsidRDefault="00CA3BAF" w:rsidP="000C66F3">
      <w:pPr>
        <w:rPr>
          <w:rFonts w:ascii="Arial" w:hAnsi="Arial" w:cs="Arial"/>
          <w:szCs w:val="24"/>
          <w:lang w:val="en-US"/>
        </w:rPr>
      </w:pPr>
    </w:p>
    <w:p w14:paraId="39799C52" w14:textId="12DB6AD3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2</w:t>
      </w:r>
      <w:r w:rsidR="00F8576F">
        <w:rPr>
          <w:rFonts w:ascii="Arial" w:hAnsi="Arial" w:cs="Arial"/>
          <w:szCs w:val="24"/>
          <w:lang w:val="en-US"/>
        </w:rPr>
        <w:t>7</w:t>
      </w:r>
      <w:r w:rsidRPr="000C66F3">
        <w:rPr>
          <w:rFonts w:ascii="Arial" w:hAnsi="Arial" w:cs="Arial"/>
          <w:szCs w:val="24"/>
          <w:lang w:val="en-US"/>
        </w:rPr>
        <w:t>. Which one of the following describes the User Datagram protocol best?</w:t>
      </w:r>
    </w:p>
    <w:p w14:paraId="096ECE6F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Reliable</w:t>
      </w:r>
    </w:p>
    <w:p w14:paraId="7AF2273A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Low latency</w:t>
      </w:r>
    </w:p>
    <w:p w14:paraId="36D7D109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Maximum bandwidth</w:t>
      </w:r>
    </w:p>
    <w:p w14:paraId="107B0E94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All the above</w:t>
      </w:r>
    </w:p>
    <w:p w14:paraId="61BCA471" w14:textId="77777777" w:rsid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4744EBBC" w14:textId="77777777" w:rsidR="00681BA3" w:rsidRPr="000C66F3" w:rsidRDefault="00681BA3" w:rsidP="000C66F3">
      <w:pPr>
        <w:rPr>
          <w:rFonts w:ascii="Arial" w:hAnsi="Arial" w:cs="Arial"/>
          <w:szCs w:val="24"/>
          <w:lang w:val="en-US"/>
        </w:rPr>
      </w:pPr>
    </w:p>
    <w:p w14:paraId="1CFD6CB4" w14:textId="2A1A1283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2</w:t>
      </w:r>
      <w:r w:rsidR="00F8576F">
        <w:rPr>
          <w:rFonts w:ascii="Arial" w:hAnsi="Arial" w:cs="Arial"/>
          <w:szCs w:val="24"/>
          <w:lang w:val="en-US"/>
        </w:rPr>
        <w:t>8</w:t>
      </w:r>
      <w:r w:rsidRPr="000C66F3">
        <w:rPr>
          <w:rFonts w:ascii="Arial" w:hAnsi="Arial" w:cs="Arial"/>
          <w:szCs w:val="24"/>
          <w:lang w:val="en-US"/>
        </w:rPr>
        <w:t>. A network technician is statically assigning a class B IP address as 172.16.20.10 and Subnet Mask as 255.0.0.0 to a PC. What is wrong in this configuration?</w:t>
      </w:r>
    </w:p>
    <w:p w14:paraId="413FED36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 xml:space="preserve">Wrong Subnet Mask. It should be 255.255.0.0 </w:t>
      </w:r>
    </w:p>
    <w:p w14:paraId="4C7C16D2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 xml:space="preserve">Wrong Subnet Mask. It should be 255.255.255.255 </w:t>
      </w:r>
    </w:p>
    <w:p w14:paraId="4F8446D6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 xml:space="preserve">Wrong Subnet Mask. It should be 255.255.255.0 </w:t>
      </w:r>
    </w:p>
    <w:p w14:paraId="209E63B3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Wrong Subnet Mask. It should be 255.0.0.0</w:t>
      </w:r>
    </w:p>
    <w:p w14:paraId="4098BB1A" w14:textId="77777777" w:rsid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7BD9A668" w14:textId="77777777" w:rsidR="00681BA3" w:rsidRPr="000C66F3" w:rsidRDefault="00681BA3" w:rsidP="000C66F3">
      <w:pPr>
        <w:rPr>
          <w:rFonts w:ascii="Arial" w:hAnsi="Arial" w:cs="Arial"/>
          <w:szCs w:val="24"/>
          <w:lang w:val="en-US"/>
        </w:rPr>
      </w:pPr>
    </w:p>
    <w:p w14:paraId="3E4EAEE2" w14:textId="037E1AAF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2</w:t>
      </w:r>
      <w:r w:rsidR="00F8576F">
        <w:rPr>
          <w:rFonts w:ascii="Arial" w:hAnsi="Arial" w:cs="Arial"/>
          <w:szCs w:val="24"/>
          <w:lang w:val="en-US"/>
        </w:rPr>
        <w:t>9</w:t>
      </w:r>
      <w:r w:rsidRPr="000C66F3">
        <w:rPr>
          <w:rFonts w:ascii="Arial" w:hAnsi="Arial" w:cs="Arial"/>
          <w:szCs w:val="24"/>
          <w:lang w:val="en-US"/>
        </w:rPr>
        <w:t xml:space="preserve">. After troubleshooting a network problem, what should you do as a network administrator? </w:t>
      </w:r>
    </w:p>
    <w:p w14:paraId="6B97F728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Refer to FAQ.</w:t>
      </w:r>
    </w:p>
    <w:p w14:paraId="3FF19851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Escalate the problem.</w:t>
      </w:r>
    </w:p>
    <w:p w14:paraId="326D2CB9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Update the documentation.</w:t>
      </w:r>
    </w:p>
    <w:p w14:paraId="2159921F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Run remote access software.</w:t>
      </w:r>
    </w:p>
    <w:p w14:paraId="42FCAED0" w14:textId="77777777" w:rsid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4713ABF7" w14:textId="77777777" w:rsidR="00681BA3" w:rsidRPr="000C66F3" w:rsidRDefault="00681BA3" w:rsidP="000C66F3">
      <w:pPr>
        <w:rPr>
          <w:rFonts w:ascii="Arial" w:hAnsi="Arial" w:cs="Arial"/>
          <w:szCs w:val="24"/>
          <w:lang w:val="en-US"/>
        </w:rPr>
      </w:pPr>
    </w:p>
    <w:p w14:paraId="7FCC5D3A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5E217361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 xml:space="preserve">30. The Ping command is used to </w:t>
      </w:r>
    </w:p>
    <w:p w14:paraId="44542D13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test the end-to-end connectivity between hosts</w:t>
      </w:r>
    </w:p>
    <w:p w14:paraId="6C520DC3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 xml:space="preserve">display the network connections </w:t>
      </w:r>
    </w:p>
    <w:p w14:paraId="22E6E635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display the route information from source to destination</w:t>
      </w:r>
    </w:p>
    <w:p w14:paraId="0F1A362E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none of the above</w:t>
      </w:r>
    </w:p>
    <w:p w14:paraId="5A0677AB" w14:textId="77777777" w:rsid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497364A0" w14:textId="77777777" w:rsidR="00681BA3" w:rsidRPr="000C66F3" w:rsidRDefault="00681BA3" w:rsidP="000C66F3">
      <w:pPr>
        <w:rPr>
          <w:rFonts w:ascii="Arial" w:hAnsi="Arial" w:cs="Arial"/>
          <w:szCs w:val="24"/>
          <w:lang w:val="en-US"/>
        </w:rPr>
      </w:pPr>
    </w:p>
    <w:p w14:paraId="4529BAA8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 xml:space="preserve">31. The attacker uses invented scenarios to gain the trust of victim is </w:t>
      </w:r>
    </w:p>
    <w:p w14:paraId="6CEA8935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Phishing</w:t>
      </w:r>
    </w:p>
    <w:p w14:paraId="7C9EAFB6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Vishing</w:t>
      </w:r>
    </w:p>
    <w:p w14:paraId="6EC7C3E3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Pretexting</w:t>
      </w:r>
    </w:p>
    <w:p w14:paraId="00B2D587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 xml:space="preserve">Tailgating </w:t>
      </w:r>
    </w:p>
    <w:p w14:paraId="27B2FD5F" w14:textId="18AEE308" w:rsidR="00F8576F" w:rsidRDefault="00F8576F" w:rsidP="000C66F3">
      <w:pPr>
        <w:rPr>
          <w:rFonts w:ascii="Arial" w:hAnsi="Arial" w:cs="Arial"/>
          <w:szCs w:val="24"/>
          <w:lang w:val="en-US"/>
        </w:rPr>
      </w:pPr>
    </w:p>
    <w:p w14:paraId="5ED03321" w14:textId="77777777" w:rsidR="00681BA3" w:rsidRDefault="00681BA3" w:rsidP="000C66F3">
      <w:pPr>
        <w:rPr>
          <w:rFonts w:ascii="Arial" w:hAnsi="Arial" w:cs="Arial"/>
          <w:szCs w:val="24"/>
          <w:lang w:val="en-US"/>
        </w:rPr>
      </w:pPr>
    </w:p>
    <w:p w14:paraId="5BEE21DE" w14:textId="669D11CC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>
        <w:rPr>
          <w:rFonts w:ascii="Arial" w:hAnsi="Arial" w:cs="Arial"/>
          <w:szCs w:val="24"/>
          <w:lang w:val="en-US"/>
        </w:rPr>
        <w:t>32</w:t>
      </w:r>
      <w:r w:rsidRPr="000C66F3">
        <w:rPr>
          <w:rFonts w:ascii="Arial" w:hAnsi="Arial" w:cs="Arial"/>
          <w:szCs w:val="24"/>
          <w:lang w:val="en-US"/>
        </w:rPr>
        <w:t xml:space="preserve">. The architecture that decouples the control and data plane is </w:t>
      </w:r>
    </w:p>
    <w:p w14:paraId="59961BB6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 Software Defined Networking</w:t>
      </w:r>
    </w:p>
    <w:p w14:paraId="6EB1FBB1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 xml:space="preserve">B. Legacy Networking </w:t>
      </w:r>
    </w:p>
    <w:p w14:paraId="3D11A8B1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 Traditional Networking</w:t>
      </w:r>
    </w:p>
    <w:p w14:paraId="69815DA6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 None of the above</w:t>
      </w:r>
    </w:p>
    <w:p w14:paraId="5440C8E0" w14:textId="77777777" w:rsidR="00F8576F" w:rsidRDefault="00F8576F" w:rsidP="00F8576F">
      <w:pPr>
        <w:rPr>
          <w:rFonts w:ascii="Arial" w:hAnsi="Arial" w:cs="Arial"/>
          <w:szCs w:val="24"/>
          <w:lang w:val="en-US"/>
        </w:rPr>
      </w:pPr>
    </w:p>
    <w:p w14:paraId="4B83A242" w14:textId="77777777" w:rsidR="00681BA3" w:rsidRDefault="00681BA3" w:rsidP="00F8576F">
      <w:pPr>
        <w:rPr>
          <w:rFonts w:ascii="Arial" w:hAnsi="Arial" w:cs="Arial"/>
          <w:szCs w:val="24"/>
          <w:lang w:val="en-US"/>
        </w:rPr>
      </w:pPr>
    </w:p>
    <w:p w14:paraId="32C09C65" w14:textId="7882BB6F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>
        <w:rPr>
          <w:rFonts w:ascii="Arial" w:hAnsi="Arial" w:cs="Arial"/>
          <w:szCs w:val="24"/>
          <w:lang w:val="en-US"/>
        </w:rPr>
        <w:t>33</w:t>
      </w:r>
      <w:r w:rsidRPr="000C66F3">
        <w:rPr>
          <w:rFonts w:ascii="Arial" w:hAnsi="Arial" w:cs="Arial"/>
          <w:szCs w:val="24"/>
          <w:lang w:val="en-US"/>
        </w:rPr>
        <w:t>. One of the below commands communicates with the name server for details about the destination domain is</w:t>
      </w:r>
    </w:p>
    <w:p w14:paraId="223CAE01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lastRenderedPageBreak/>
        <w:t>A.</w:t>
      </w:r>
      <w:r w:rsidRPr="000C66F3">
        <w:rPr>
          <w:rFonts w:ascii="Arial" w:hAnsi="Arial" w:cs="Arial"/>
          <w:szCs w:val="24"/>
          <w:lang w:val="en-US"/>
        </w:rPr>
        <w:tab/>
        <w:t>Ping</w:t>
      </w:r>
    </w:p>
    <w:p w14:paraId="0CEC11A4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</w:r>
      <w:proofErr w:type="spellStart"/>
      <w:r w:rsidRPr="000C66F3">
        <w:rPr>
          <w:rFonts w:ascii="Arial" w:hAnsi="Arial" w:cs="Arial"/>
          <w:szCs w:val="24"/>
          <w:lang w:val="en-US"/>
        </w:rPr>
        <w:t>Tracert</w:t>
      </w:r>
      <w:proofErr w:type="spellEnd"/>
    </w:p>
    <w:p w14:paraId="576D79AC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</w:r>
      <w:proofErr w:type="spellStart"/>
      <w:r w:rsidRPr="000C66F3">
        <w:rPr>
          <w:rFonts w:ascii="Arial" w:hAnsi="Arial" w:cs="Arial"/>
          <w:szCs w:val="24"/>
          <w:lang w:val="en-US"/>
        </w:rPr>
        <w:t>nslookup</w:t>
      </w:r>
      <w:proofErr w:type="spellEnd"/>
    </w:p>
    <w:p w14:paraId="1DE1A510" w14:textId="77777777" w:rsidR="00F8576F" w:rsidRPr="000C66F3" w:rsidRDefault="00F8576F" w:rsidP="00F8576F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netstat</w:t>
      </w:r>
    </w:p>
    <w:p w14:paraId="577A39F9" w14:textId="77777777" w:rsid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79CE3228" w14:textId="77777777" w:rsidR="00681BA3" w:rsidRPr="000C66F3" w:rsidRDefault="00681BA3" w:rsidP="000C66F3">
      <w:pPr>
        <w:rPr>
          <w:rFonts w:ascii="Arial" w:hAnsi="Arial" w:cs="Arial"/>
          <w:szCs w:val="24"/>
          <w:lang w:val="en-US"/>
        </w:rPr>
      </w:pPr>
    </w:p>
    <w:p w14:paraId="070EE2AC" w14:textId="7F21025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3</w:t>
      </w:r>
      <w:r w:rsidR="00F8576F">
        <w:rPr>
          <w:rFonts w:ascii="Arial" w:hAnsi="Arial" w:cs="Arial"/>
          <w:szCs w:val="24"/>
          <w:lang w:val="en-US"/>
        </w:rPr>
        <w:t>4</w:t>
      </w:r>
      <w:r w:rsidRPr="000C66F3">
        <w:rPr>
          <w:rFonts w:ascii="Arial" w:hAnsi="Arial" w:cs="Arial"/>
          <w:szCs w:val="24"/>
          <w:lang w:val="en-US"/>
        </w:rPr>
        <w:t>. The function that provides secure remote access to servers</w:t>
      </w:r>
    </w:p>
    <w:p w14:paraId="611A9276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DNS</w:t>
      </w:r>
    </w:p>
    <w:p w14:paraId="537198A0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DHCP</w:t>
      </w:r>
    </w:p>
    <w:p w14:paraId="47F91135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SSH</w:t>
      </w:r>
    </w:p>
    <w:p w14:paraId="39160B5A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Telnet</w:t>
      </w:r>
    </w:p>
    <w:p w14:paraId="26D65D9F" w14:textId="77777777" w:rsid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08D3C95F" w14:textId="77777777" w:rsidR="00681BA3" w:rsidRPr="000C66F3" w:rsidRDefault="00681BA3" w:rsidP="000C66F3">
      <w:pPr>
        <w:rPr>
          <w:rFonts w:ascii="Arial" w:hAnsi="Arial" w:cs="Arial"/>
          <w:szCs w:val="24"/>
          <w:lang w:val="en-US"/>
        </w:rPr>
      </w:pPr>
    </w:p>
    <w:p w14:paraId="08D2582F" w14:textId="7E364FB3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3</w:t>
      </w:r>
      <w:r w:rsidR="00F8576F">
        <w:rPr>
          <w:rFonts w:ascii="Arial" w:hAnsi="Arial" w:cs="Arial"/>
          <w:szCs w:val="24"/>
          <w:lang w:val="en-US"/>
        </w:rPr>
        <w:t>5</w:t>
      </w:r>
      <w:r w:rsidRPr="000C66F3">
        <w:rPr>
          <w:rFonts w:ascii="Arial" w:hAnsi="Arial" w:cs="Arial"/>
          <w:szCs w:val="24"/>
          <w:lang w:val="en-US"/>
        </w:rPr>
        <w:t>. Why utility lists the protocol in use, the local address and port numbers, the foreign address and port numbers, and the state of the connection?</w:t>
      </w:r>
    </w:p>
    <w:p w14:paraId="088DB821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Ping</w:t>
      </w:r>
    </w:p>
    <w:p w14:paraId="3FDD6E2E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</w:r>
      <w:proofErr w:type="spellStart"/>
      <w:r w:rsidRPr="000C66F3">
        <w:rPr>
          <w:rFonts w:ascii="Arial" w:hAnsi="Arial" w:cs="Arial"/>
          <w:szCs w:val="24"/>
          <w:lang w:val="en-US"/>
        </w:rPr>
        <w:t>Tracert</w:t>
      </w:r>
      <w:proofErr w:type="spellEnd"/>
    </w:p>
    <w:p w14:paraId="2CD8AA49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Ipconfig</w:t>
      </w:r>
    </w:p>
    <w:p w14:paraId="0F09889E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netstat</w:t>
      </w:r>
    </w:p>
    <w:p w14:paraId="2BD6FE94" w14:textId="77777777" w:rsid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3213FE55" w14:textId="77777777" w:rsidR="00681BA3" w:rsidRPr="000C66F3" w:rsidRDefault="00681BA3" w:rsidP="000C66F3">
      <w:pPr>
        <w:rPr>
          <w:rFonts w:ascii="Arial" w:hAnsi="Arial" w:cs="Arial"/>
          <w:szCs w:val="24"/>
          <w:lang w:val="en-US"/>
        </w:rPr>
      </w:pPr>
    </w:p>
    <w:p w14:paraId="71F12F55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4CB1B93A" w14:textId="026387F1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3</w:t>
      </w:r>
      <w:r w:rsidR="00F8576F">
        <w:rPr>
          <w:rFonts w:ascii="Arial" w:hAnsi="Arial" w:cs="Arial"/>
          <w:szCs w:val="24"/>
          <w:lang w:val="en-US"/>
        </w:rPr>
        <w:t>6</w:t>
      </w:r>
      <w:r w:rsidRPr="000C66F3">
        <w:rPr>
          <w:rFonts w:ascii="Arial" w:hAnsi="Arial" w:cs="Arial"/>
          <w:szCs w:val="24"/>
          <w:lang w:val="en-US"/>
        </w:rPr>
        <w:t>. One of the main advantages of wireless network technology is</w:t>
      </w:r>
    </w:p>
    <w:p w14:paraId="591BCEE5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Fairly easy to install</w:t>
      </w:r>
    </w:p>
    <w:p w14:paraId="1ADD0574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  <w:t>Inexpensive</w:t>
      </w:r>
    </w:p>
    <w:p w14:paraId="2C26F9F3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Easy expansion</w:t>
      </w:r>
    </w:p>
    <w:p w14:paraId="6E4FABB4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  <w:t>All the above</w:t>
      </w:r>
    </w:p>
    <w:p w14:paraId="2B20093F" w14:textId="77777777" w:rsidR="00681BA3" w:rsidRDefault="00681BA3" w:rsidP="000C66F3">
      <w:pPr>
        <w:rPr>
          <w:rFonts w:ascii="Arial" w:hAnsi="Arial" w:cs="Arial"/>
          <w:szCs w:val="24"/>
          <w:lang w:val="en-US"/>
        </w:rPr>
      </w:pPr>
    </w:p>
    <w:p w14:paraId="7386B95B" w14:textId="0A1D8FBD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3</w:t>
      </w:r>
      <w:r w:rsidR="00F8576F">
        <w:rPr>
          <w:rFonts w:ascii="Arial" w:hAnsi="Arial" w:cs="Arial"/>
          <w:szCs w:val="24"/>
          <w:lang w:val="en-US"/>
        </w:rPr>
        <w:t>7</w:t>
      </w:r>
      <w:r w:rsidRPr="000C66F3">
        <w:rPr>
          <w:rFonts w:ascii="Arial" w:hAnsi="Arial" w:cs="Arial"/>
          <w:szCs w:val="24"/>
          <w:lang w:val="en-US"/>
        </w:rPr>
        <w:t>. All devices that wish to participate in the WLAN need not have the same SSID.</w:t>
      </w:r>
    </w:p>
    <w:p w14:paraId="1281D8CA" w14:textId="77777777" w:rsidR="000C66F3" w:rsidRPr="000C66F3" w:rsidRDefault="000C66F3" w:rsidP="000C66F3">
      <w:pPr>
        <w:tabs>
          <w:tab w:val="left" w:pos="1469"/>
        </w:tabs>
        <w:rPr>
          <w:rFonts w:ascii="Arial" w:hAnsi="Arial" w:cs="Arial"/>
          <w:szCs w:val="24"/>
        </w:rPr>
      </w:pPr>
      <w:r w:rsidRPr="000C66F3">
        <w:rPr>
          <w:rFonts w:ascii="Arial" w:hAnsi="Arial" w:cs="Arial"/>
          <w:szCs w:val="24"/>
        </w:rPr>
        <w:t>A. True</w:t>
      </w:r>
    </w:p>
    <w:p w14:paraId="1A667342" w14:textId="77777777" w:rsidR="000C66F3" w:rsidRPr="000C66F3" w:rsidRDefault="000C66F3" w:rsidP="000C66F3">
      <w:pPr>
        <w:tabs>
          <w:tab w:val="left" w:pos="1469"/>
        </w:tabs>
        <w:rPr>
          <w:rFonts w:ascii="Arial" w:hAnsi="Arial" w:cs="Arial"/>
          <w:szCs w:val="24"/>
        </w:rPr>
      </w:pPr>
      <w:r w:rsidRPr="000C66F3">
        <w:rPr>
          <w:rFonts w:ascii="Arial" w:hAnsi="Arial" w:cs="Arial"/>
          <w:szCs w:val="24"/>
        </w:rPr>
        <w:t>B. False</w:t>
      </w:r>
    </w:p>
    <w:p w14:paraId="7A86D21B" w14:textId="77777777" w:rsid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41A0A9AE" w14:textId="77777777" w:rsidR="00681BA3" w:rsidRPr="000C66F3" w:rsidRDefault="00681BA3" w:rsidP="000C66F3">
      <w:pPr>
        <w:rPr>
          <w:rFonts w:ascii="Arial" w:hAnsi="Arial" w:cs="Arial"/>
          <w:szCs w:val="24"/>
          <w:lang w:val="en-US"/>
        </w:rPr>
      </w:pPr>
    </w:p>
    <w:p w14:paraId="21375663" w14:textId="611DFDBA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3</w:t>
      </w:r>
      <w:r w:rsidR="00F8576F">
        <w:rPr>
          <w:rFonts w:ascii="Arial" w:hAnsi="Arial" w:cs="Arial"/>
          <w:szCs w:val="24"/>
          <w:lang w:val="en-US"/>
        </w:rPr>
        <w:t>8</w:t>
      </w:r>
      <w:r w:rsidRPr="000C66F3">
        <w:rPr>
          <w:rFonts w:ascii="Arial" w:hAnsi="Arial" w:cs="Arial"/>
          <w:szCs w:val="24"/>
          <w:lang w:val="en-US"/>
        </w:rPr>
        <w:t>. Applications and services offered for a specific organization or entity such as government institutions, enterprise organizations etc. are categorized under</w:t>
      </w:r>
    </w:p>
    <w:p w14:paraId="62F9E21D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</w:t>
      </w:r>
      <w:r w:rsidRPr="000C66F3">
        <w:rPr>
          <w:rFonts w:ascii="Arial" w:hAnsi="Arial" w:cs="Arial"/>
          <w:szCs w:val="24"/>
          <w:lang w:val="en-US"/>
        </w:rPr>
        <w:tab/>
        <w:t>Private Cloud</w:t>
      </w:r>
    </w:p>
    <w:p w14:paraId="27645DAF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</w:t>
      </w:r>
      <w:r w:rsidRPr="000C66F3">
        <w:rPr>
          <w:rFonts w:ascii="Arial" w:hAnsi="Arial" w:cs="Arial"/>
          <w:szCs w:val="24"/>
          <w:lang w:val="en-US"/>
        </w:rPr>
        <w:tab/>
      </w:r>
      <w:r w:rsidRPr="000C66F3">
        <w:rPr>
          <w:rFonts w:ascii="Arial" w:hAnsi="Arial" w:cs="Arial"/>
          <w:bCs/>
          <w:szCs w:val="24"/>
          <w:lang w:val="en-US"/>
        </w:rPr>
        <w:t>Public Cloud</w:t>
      </w:r>
    </w:p>
    <w:p w14:paraId="506AD2AC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</w:t>
      </w:r>
      <w:r w:rsidRPr="000C66F3">
        <w:rPr>
          <w:rFonts w:ascii="Arial" w:hAnsi="Arial" w:cs="Arial"/>
          <w:szCs w:val="24"/>
          <w:lang w:val="en-US"/>
        </w:rPr>
        <w:tab/>
        <w:t>Hybrid Cloud</w:t>
      </w:r>
    </w:p>
    <w:p w14:paraId="2D20F0FE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</w:t>
      </w:r>
      <w:r w:rsidRPr="000C66F3">
        <w:rPr>
          <w:rFonts w:ascii="Arial" w:hAnsi="Arial" w:cs="Arial"/>
          <w:szCs w:val="24"/>
          <w:lang w:val="en-US"/>
        </w:rPr>
        <w:tab/>
      </w:r>
      <w:r w:rsidRPr="000C66F3">
        <w:rPr>
          <w:rFonts w:ascii="Arial" w:hAnsi="Arial" w:cs="Arial"/>
          <w:bCs/>
          <w:szCs w:val="24"/>
          <w:lang w:val="en-US"/>
        </w:rPr>
        <w:t>Community Cloud</w:t>
      </w:r>
    </w:p>
    <w:p w14:paraId="5B139F4F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</w:p>
    <w:p w14:paraId="1AD38945" w14:textId="3080B0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3</w:t>
      </w:r>
      <w:r w:rsidR="00F8576F">
        <w:rPr>
          <w:rFonts w:ascii="Arial" w:hAnsi="Arial" w:cs="Arial"/>
          <w:szCs w:val="24"/>
          <w:lang w:val="en-US"/>
        </w:rPr>
        <w:t>9</w:t>
      </w:r>
      <w:r w:rsidRPr="000C66F3">
        <w:rPr>
          <w:rFonts w:ascii="Arial" w:hAnsi="Arial" w:cs="Arial"/>
          <w:szCs w:val="24"/>
          <w:lang w:val="en-US"/>
        </w:rPr>
        <w:t xml:space="preserve">. There are many advantages in virtualization. One major advantage </w:t>
      </w:r>
      <w:proofErr w:type="gramStart"/>
      <w:r w:rsidRPr="000C66F3">
        <w:rPr>
          <w:rFonts w:ascii="Arial" w:hAnsi="Arial" w:cs="Arial"/>
          <w:szCs w:val="24"/>
          <w:lang w:val="en-US"/>
        </w:rPr>
        <w:t>is</w:t>
      </w:r>
      <w:proofErr w:type="gramEnd"/>
    </w:p>
    <w:p w14:paraId="4045E14D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 Slow server provisioning</w:t>
      </w:r>
    </w:p>
    <w:p w14:paraId="53E11A84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 xml:space="preserve">B. Decreased Server </w:t>
      </w:r>
      <w:proofErr w:type="gramStart"/>
      <w:r w:rsidRPr="000C66F3">
        <w:rPr>
          <w:rFonts w:ascii="Arial" w:hAnsi="Arial" w:cs="Arial"/>
          <w:szCs w:val="24"/>
          <w:lang w:val="en-US"/>
        </w:rPr>
        <w:t>uptime</w:t>
      </w:r>
      <w:proofErr w:type="gramEnd"/>
      <w:r w:rsidRPr="000C66F3">
        <w:rPr>
          <w:rFonts w:ascii="Arial" w:hAnsi="Arial" w:cs="Arial"/>
          <w:szCs w:val="24"/>
          <w:lang w:val="en-US"/>
        </w:rPr>
        <w:t xml:space="preserve"> </w:t>
      </w:r>
    </w:p>
    <w:p w14:paraId="7DC32818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C. Increased Server idle time</w:t>
      </w:r>
    </w:p>
    <w:p w14:paraId="42E6215F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 Increased Server uptime</w:t>
      </w:r>
    </w:p>
    <w:p w14:paraId="4252C45A" w14:textId="77777777" w:rsidR="00F54A65" w:rsidRDefault="00F54A65" w:rsidP="000C66F3">
      <w:pPr>
        <w:rPr>
          <w:rFonts w:ascii="Arial" w:hAnsi="Arial" w:cs="Arial"/>
          <w:szCs w:val="24"/>
          <w:lang w:val="en-US"/>
        </w:rPr>
      </w:pPr>
    </w:p>
    <w:p w14:paraId="22F88B52" w14:textId="0BD6965A" w:rsidR="000C66F3" w:rsidRPr="000C66F3" w:rsidRDefault="00F8576F" w:rsidP="000C66F3">
      <w:pPr>
        <w:rPr>
          <w:rFonts w:ascii="Arial" w:hAnsi="Arial" w:cs="Arial"/>
          <w:szCs w:val="24"/>
          <w:lang w:val="en-US"/>
        </w:rPr>
      </w:pPr>
      <w:r>
        <w:rPr>
          <w:rFonts w:ascii="Arial" w:hAnsi="Arial" w:cs="Arial"/>
          <w:szCs w:val="24"/>
          <w:lang w:val="en-US"/>
        </w:rPr>
        <w:t>40</w:t>
      </w:r>
      <w:r w:rsidR="000C66F3" w:rsidRPr="000C66F3">
        <w:rPr>
          <w:rFonts w:ascii="Arial" w:hAnsi="Arial" w:cs="Arial"/>
          <w:szCs w:val="24"/>
          <w:lang w:val="en-US"/>
        </w:rPr>
        <w:t xml:space="preserve">. The type of hypervisor which is installed directly on the server or networking hardware is </w:t>
      </w:r>
    </w:p>
    <w:p w14:paraId="34057FCA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A. Virtual Box Hypervisor</w:t>
      </w:r>
    </w:p>
    <w:p w14:paraId="5204284C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B. Type 2 Hypervisor</w:t>
      </w:r>
    </w:p>
    <w:p w14:paraId="048AC321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lastRenderedPageBreak/>
        <w:t>C. Bare Metal Hypervisor</w:t>
      </w:r>
    </w:p>
    <w:p w14:paraId="5A6C8275" w14:textId="77777777" w:rsidR="000C66F3" w:rsidRPr="000C66F3" w:rsidRDefault="000C66F3" w:rsidP="000C66F3">
      <w:pPr>
        <w:rPr>
          <w:rFonts w:ascii="Arial" w:hAnsi="Arial" w:cs="Arial"/>
          <w:szCs w:val="24"/>
          <w:lang w:val="en-US"/>
        </w:rPr>
      </w:pPr>
      <w:r w:rsidRPr="000C66F3">
        <w:rPr>
          <w:rFonts w:ascii="Arial" w:hAnsi="Arial" w:cs="Arial"/>
          <w:szCs w:val="24"/>
          <w:lang w:val="en-US"/>
        </w:rPr>
        <w:t>D. Hosted Hypervisor</w:t>
      </w:r>
    </w:p>
    <w:p w14:paraId="12B03890" w14:textId="77777777" w:rsidR="000C66F3" w:rsidRPr="000C66F3" w:rsidRDefault="000C66F3" w:rsidP="000C66F3">
      <w:pPr>
        <w:rPr>
          <w:rFonts w:ascii="Arial" w:hAnsi="Arial" w:cs="Arial"/>
          <w:szCs w:val="24"/>
        </w:rPr>
      </w:pPr>
    </w:p>
    <w:p w14:paraId="5FA44FD6" w14:textId="77777777" w:rsidR="006C005B" w:rsidRPr="000C66F3" w:rsidRDefault="006C005B" w:rsidP="006C005B"/>
    <w:p w14:paraId="3D97A447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7D8601F8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1906808E" w14:textId="77777777" w:rsidR="006C005B" w:rsidRPr="00B964BE" w:rsidRDefault="006C005B" w:rsidP="006C005B">
      <w:pPr>
        <w:jc w:val="center"/>
        <w:rPr>
          <w:rFonts w:asciiTheme="minorBidi" w:hAnsiTheme="minorBidi" w:cstheme="minorBidi"/>
          <w:b/>
        </w:rPr>
      </w:pPr>
      <w:proofErr w:type="spellStart"/>
      <w:r w:rsidRPr="00B964BE">
        <w:rPr>
          <w:rFonts w:asciiTheme="minorBidi" w:hAnsiTheme="minorBidi" w:cstheme="minorBidi"/>
          <w:b/>
        </w:rPr>
        <w:t>Diwedd</w:t>
      </w:r>
      <w:proofErr w:type="spellEnd"/>
      <w:r w:rsidRPr="00B964BE">
        <w:rPr>
          <w:rFonts w:asciiTheme="minorBidi" w:hAnsiTheme="minorBidi" w:cstheme="minorBidi"/>
          <w:b/>
        </w:rPr>
        <w:t>/End</w:t>
      </w:r>
    </w:p>
    <w:p w14:paraId="297E8BFF" w14:textId="77777777" w:rsidR="009506FE" w:rsidRPr="00B964BE" w:rsidRDefault="009506FE" w:rsidP="00D36E75">
      <w:pPr>
        <w:pStyle w:val="Modcode"/>
        <w:rPr>
          <w:rFonts w:asciiTheme="minorBidi" w:hAnsiTheme="minorBidi" w:cstheme="minorBidi"/>
        </w:rPr>
      </w:pPr>
    </w:p>
    <w:p w14:paraId="76CD894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461777BA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0D58F0D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281B3807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sectPr w:rsidR="005E3049" w:rsidRPr="00B964BE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D0778" w14:textId="77777777" w:rsidR="00E5224F" w:rsidRDefault="00E5224F">
      <w:r>
        <w:separator/>
      </w:r>
    </w:p>
  </w:endnote>
  <w:endnote w:type="continuationSeparator" w:id="0">
    <w:p w14:paraId="31B54881" w14:textId="77777777" w:rsidR="00E5224F" w:rsidRDefault="00E52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D36B3" w14:textId="77777777" w:rsidR="00E5224F" w:rsidRDefault="00E5224F">
      <w:r>
        <w:separator/>
      </w:r>
    </w:p>
  </w:footnote>
  <w:footnote w:type="continuationSeparator" w:id="0">
    <w:p w14:paraId="307A5EEB" w14:textId="77777777" w:rsidR="00E5224F" w:rsidRDefault="00E522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EC429C4"/>
    <w:multiLevelType w:val="hybridMultilevel"/>
    <w:tmpl w:val="391421FE"/>
    <w:lvl w:ilvl="0" w:tplc="03A64DB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043078">
    <w:abstractNumId w:val="3"/>
  </w:num>
  <w:num w:numId="2" w16cid:durableId="1890022557">
    <w:abstractNumId w:val="4"/>
  </w:num>
  <w:num w:numId="3" w16cid:durableId="731656846">
    <w:abstractNumId w:val="1"/>
  </w:num>
  <w:num w:numId="4" w16cid:durableId="493573029">
    <w:abstractNumId w:val="0"/>
  </w:num>
  <w:num w:numId="5" w16cid:durableId="251084333">
    <w:abstractNumId w:val="2"/>
  </w:num>
  <w:num w:numId="6" w16cid:durableId="1533016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C66F3"/>
    <w:rsid w:val="000D2292"/>
    <w:rsid w:val="000D65A5"/>
    <w:rsid w:val="000E5EE2"/>
    <w:rsid w:val="000E7182"/>
    <w:rsid w:val="000F215B"/>
    <w:rsid w:val="000F461F"/>
    <w:rsid w:val="0012014F"/>
    <w:rsid w:val="001338B4"/>
    <w:rsid w:val="00141405"/>
    <w:rsid w:val="00146140"/>
    <w:rsid w:val="0014784D"/>
    <w:rsid w:val="00147A36"/>
    <w:rsid w:val="00152726"/>
    <w:rsid w:val="0015414A"/>
    <w:rsid w:val="0015599E"/>
    <w:rsid w:val="00194C4A"/>
    <w:rsid w:val="001C60E5"/>
    <w:rsid w:val="001D755A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93CC5"/>
    <w:rsid w:val="003A43F8"/>
    <w:rsid w:val="003B03DA"/>
    <w:rsid w:val="003B54C8"/>
    <w:rsid w:val="003B7622"/>
    <w:rsid w:val="003E256C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50D1"/>
    <w:rsid w:val="005672D9"/>
    <w:rsid w:val="005826C9"/>
    <w:rsid w:val="005876B5"/>
    <w:rsid w:val="00594703"/>
    <w:rsid w:val="005A5B33"/>
    <w:rsid w:val="005B4884"/>
    <w:rsid w:val="005D2E24"/>
    <w:rsid w:val="005D40D2"/>
    <w:rsid w:val="005E3049"/>
    <w:rsid w:val="0062759D"/>
    <w:rsid w:val="0063282B"/>
    <w:rsid w:val="006375E3"/>
    <w:rsid w:val="0065660F"/>
    <w:rsid w:val="00674612"/>
    <w:rsid w:val="0068113B"/>
    <w:rsid w:val="00681BA3"/>
    <w:rsid w:val="00685E99"/>
    <w:rsid w:val="006A61CE"/>
    <w:rsid w:val="006C005B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4305D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7F3BFB"/>
    <w:rsid w:val="008029EE"/>
    <w:rsid w:val="00826CD8"/>
    <w:rsid w:val="00835EE3"/>
    <w:rsid w:val="00841A62"/>
    <w:rsid w:val="008526DB"/>
    <w:rsid w:val="008616E4"/>
    <w:rsid w:val="0089434A"/>
    <w:rsid w:val="008A2A4F"/>
    <w:rsid w:val="008A2B49"/>
    <w:rsid w:val="008B561C"/>
    <w:rsid w:val="008F0F4A"/>
    <w:rsid w:val="008F6F3A"/>
    <w:rsid w:val="00917F06"/>
    <w:rsid w:val="00920B2A"/>
    <w:rsid w:val="00931114"/>
    <w:rsid w:val="009427E5"/>
    <w:rsid w:val="009506FE"/>
    <w:rsid w:val="00952CB7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411AD"/>
    <w:rsid w:val="00A47238"/>
    <w:rsid w:val="00A662B9"/>
    <w:rsid w:val="00A72458"/>
    <w:rsid w:val="00A85C60"/>
    <w:rsid w:val="00AA1CE1"/>
    <w:rsid w:val="00AD2A94"/>
    <w:rsid w:val="00AD3FE6"/>
    <w:rsid w:val="00AF097E"/>
    <w:rsid w:val="00B07A8D"/>
    <w:rsid w:val="00B22B43"/>
    <w:rsid w:val="00B2410B"/>
    <w:rsid w:val="00B51DD6"/>
    <w:rsid w:val="00B64FDF"/>
    <w:rsid w:val="00B674C4"/>
    <w:rsid w:val="00B83785"/>
    <w:rsid w:val="00B877AD"/>
    <w:rsid w:val="00B90DA5"/>
    <w:rsid w:val="00B964BE"/>
    <w:rsid w:val="00BC4889"/>
    <w:rsid w:val="00BD440E"/>
    <w:rsid w:val="00C02687"/>
    <w:rsid w:val="00C1150B"/>
    <w:rsid w:val="00C266FC"/>
    <w:rsid w:val="00C338CE"/>
    <w:rsid w:val="00C52093"/>
    <w:rsid w:val="00C52BDC"/>
    <w:rsid w:val="00C53820"/>
    <w:rsid w:val="00C5464C"/>
    <w:rsid w:val="00C81B55"/>
    <w:rsid w:val="00C96858"/>
    <w:rsid w:val="00CA3BAF"/>
    <w:rsid w:val="00CA70AE"/>
    <w:rsid w:val="00CB215A"/>
    <w:rsid w:val="00CB4484"/>
    <w:rsid w:val="00CC051B"/>
    <w:rsid w:val="00CC4CAC"/>
    <w:rsid w:val="00D00220"/>
    <w:rsid w:val="00D149B8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66C1"/>
    <w:rsid w:val="00D67CD0"/>
    <w:rsid w:val="00D7009C"/>
    <w:rsid w:val="00D94591"/>
    <w:rsid w:val="00DB001B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5224F"/>
    <w:rsid w:val="00E6279E"/>
    <w:rsid w:val="00E6462B"/>
    <w:rsid w:val="00E77028"/>
    <w:rsid w:val="00E9772F"/>
    <w:rsid w:val="00EA0B9D"/>
    <w:rsid w:val="00EC0A0F"/>
    <w:rsid w:val="00EC1DD2"/>
    <w:rsid w:val="00EF3425"/>
    <w:rsid w:val="00F20EC1"/>
    <w:rsid w:val="00F327CC"/>
    <w:rsid w:val="00F4696D"/>
    <w:rsid w:val="00F54A65"/>
    <w:rsid w:val="00F5653E"/>
    <w:rsid w:val="00F8576F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2" ma:contentTypeDescription="Create a new document." ma:contentTypeScope="" ma:versionID="e7792aa01142c5e0d26358094eede305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898e7bca746fe34a2f4abcd2234a2433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7F9D913-4376-4A17-8DE2-E1AE8F97CA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29B3D4-811F-4CB6-930A-843CFDDE59CC}"/>
</file>

<file path=customXml/itemProps3.xml><?xml version="1.0" encoding="utf-8"?>
<ds:datastoreItem xmlns:ds="http://schemas.openxmlformats.org/officeDocument/2006/customXml" ds:itemID="{BA630074-DC4C-4067-AA26-DEF04EC77F63}"/>
</file>

<file path=customXml/itemProps4.xml><?xml version="1.0" encoding="utf-8"?>
<ds:datastoreItem xmlns:ds="http://schemas.openxmlformats.org/officeDocument/2006/customXml" ds:itemID="{92F62E82-8E10-4347-8871-10BA1D5218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1305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7997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Munyaradzi Nicholas Murira</cp:lastModifiedBy>
  <cp:revision>9</cp:revision>
  <cp:lastPrinted>2010-12-14T12:56:00Z</cp:lastPrinted>
  <dcterms:created xsi:type="dcterms:W3CDTF">2023-06-19T08:43:00Z</dcterms:created>
  <dcterms:modified xsi:type="dcterms:W3CDTF">2023-07-04T18:20:00Z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</Properties>
</file>