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14886" w14:textId="77777777" w:rsidR="00352340" w:rsidRDefault="00352340" w:rsidP="00352340">
      <w:pPr>
        <w:spacing w:line="360" w:lineRule="auto"/>
        <w:rPr>
          <w:rFonts w:ascii="Arial" w:hAnsi="Arial" w:cs="Arial"/>
          <w:b/>
          <w:bCs/>
          <w:sz w:val="22"/>
          <w:szCs w:val="22"/>
          <w:u w:val="single"/>
        </w:rPr>
      </w:pPr>
    </w:p>
    <w:p w14:paraId="40A25798" w14:textId="51AB8614" w:rsidR="00AB20B9" w:rsidRPr="00F76DF4" w:rsidRDefault="00926272" w:rsidP="00F76DF4">
      <w:pPr>
        <w:spacing w:line="360" w:lineRule="auto"/>
        <w:rPr>
          <w:rFonts w:ascii="Arial" w:hAnsi="Arial" w:cs="Arial"/>
          <w:sz w:val="22"/>
          <w:szCs w:val="22"/>
        </w:rPr>
      </w:pPr>
      <w:r w:rsidRPr="00F76DF4">
        <w:rPr>
          <w:rFonts w:ascii="Arial" w:hAnsi="Arial" w:cs="Arial"/>
          <w:sz w:val="22"/>
          <w:szCs w:val="22"/>
        </w:rPr>
        <w:t>Name: Mehnaz Bibi</w:t>
      </w:r>
    </w:p>
    <w:p w14:paraId="3C438382" w14:textId="77777777" w:rsidR="00CB2626" w:rsidRPr="00F76DF4" w:rsidRDefault="00CB2626" w:rsidP="00F76DF4">
      <w:pPr>
        <w:spacing w:line="360" w:lineRule="auto"/>
        <w:rPr>
          <w:rFonts w:ascii="Arial" w:hAnsi="Arial" w:cs="Arial"/>
          <w:sz w:val="22"/>
          <w:szCs w:val="22"/>
        </w:rPr>
      </w:pPr>
    </w:p>
    <w:p w14:paraId="3D5E1C22" w14:textId="0518EEB1" w:rsidR="00A042A2" w:rsidRPr="00F76DF4" w:rsidRDefault="00AB20B9" w:rsidP="00F76DF4">
      <w:pPr>
        <w:spacing w:line="360" w:lineRule="auto"/>
        <w:rPr>
          <w:rFonts w:ascii="Arial" w:hAnsi="Arial" w:cs="Arial"/>
          <w:sz w:val="22"/>
          <w:szCs w:val="22"/>
        </w:rPr>
      </w:pPr>
      <w:r w:rsidRPr="00F76DF4">
        <w:rPr>
          <w:rFonts w:ascii="Arial" w:hAnsi="Arial" w:cs="Arial"/>
          <w:sz w:val="22"/>
          <w:szCs w:val="22"/>
        </w:rPr>
        <w:t>Student Number</w:t>
      </w:r>
      <w:r w:rsidR="00A042A2" w:rsidRPr="00F76DF4">
        <w:rPr>
          <w:rFonts w:ascii="Arial" w:hAnsi="Arial" w:cs="Arial"/>
          <w:sz w:val="22"/>
          <w:szCs w:val="22"/>
        </w:rPr>
        <w:t>: 2212095</w:t>
      </w:r>
    </w:p>
    <w:p w14:paraId="2889B553" w14:textId="77777777" w:rsidR="00CB2626" w:rsidRPr="00F76DF4" w:rsidRDefault="00CB2626" w:rsidP="00F76DF4">
      <w:pPr>
        <w:spacing w:line="360" w:lineRule="auto"/>
        <w:rPr>
          <w:rFonts w:ascii="Arial" w:hAnsi="Arial" w:cs="Arial"/>
          <w:sz w:val="22"/>
          <w:szCs w:val="22"/>
        </w:rPr>
      </w:pPr>
    </w:p>
    <w:p w14:paraId="01417A31" w14:textId="45FDED65" w:rsidR="00345E4E" w:rsidRPr="00F76DF4" w:rsidRDefault="009B56F7" w:rsidP="00F76DF4">
      <w:pPr>
        <w:spacing w:line="360" w:lineRule="auto"/>
        <w:rPr>
          <w:rFonts w:ascii="Arial" w:hAnsi="Arial" w:cs="Arial"/>
          <w:sz w:val="22"/>
          <w:szCs w:val="22"/>
        </w:rPr>
      </w:pPr>
      <w:r w:rsidRPr="00F76DF4">
        <w:rPr>
          <w:rFonts w:ascii="Arial" w:hAnsi="Arial" w:cs="Arial"/>
          <w:sz w:val="22"/>
          <w:szCs w:val="22"/>
        </w:rPr>
        <w:t xml:space="preserve">Module Code and Title: </w:t>
      </w:r>
      <w:r w:rsidR="00345E4E" w:rsidRPr="00F76DF4">
        <w:rPr>
          <w:rFonts w:ascii="Arial" w:hAnsi="Arial" w:cs="Arial"/>
          <w:b/>
          <w:bCs/>
          <w:sz w:val="22"/>
          <w:szCs w:val="22"/>
        </w:rPr>
        <w:t>LCHS4004</w:t>
      </w:r>
      <w:r w:rsidR="00345E4E" w:rsidRPr="00F76DF4">
        <w:rPr>
          <w:rFonts w:ascii="Arial" w:hAnsi="Arial" w:cs="Arial"/>
          <w:sz w:val="22"/>
          <w:szCs w:val="22"/>
        </w:rPr>
        <w:t xml:space="preserve"> Introduction to Public Health </w:t>
      </w:r>
    </w:p>
    <w:p w14:paraId="39891708" w14:textId="77777777" w:rsidR="00CB2626" w:rsidRPr="00F76DF4" w:rsidRDefault="00CB2626" w:rsidP="00F76DF4">
      <w:pPr>
        <w:spacing w:line="360" w:lineRule="auto"/>
        <w:rPr>
          <w:rFonts w:ascii="Arial" w:hAnsi="Arial" w:cs="Arial"/>
          <w:sz w:val="22"/>
          <w:szCs w:val="22"/>
        </w:rPr>
      </w:pPr>
    </w:p>
    <w:p w14:paraId="38F4F359" w14:textId="77777777" w:rsidR="00792CC1" w:rsidRPr="00F76DF4" w:rsidRDefault="00792CC1" w:rsidP="00F76DF4">
      <w:pPr>
        <w:spacing w:line="360" w:lineRule="auto"/>
        <w:rPr>
          <w:rFonts w:ascii="Arial" w:hAnsi="Arial" w:cs="Arial"/>
          <w:sz w:val="22"/>
          <w:szCs w:val="22"/>
        </w:rPr>
      </w:pPr>
      <w:r w:rsidRPr="00F76DF4">
        <w:rPr>
          <w:rFonts w:ascii="Arial" w:hAnsi="Arial" w:cs="Arial"/>
          <w:sz w:val="22"/>
          <w:szCs w:val="22"/>
        </w:rPr>
        <w:t xml:space="preserve">Assessment title: Major Health Issue </w:t>
      </w:r>
    </w:p>
    <w:p w14:paraId="71706D3B" w14:textId="6B6C6894" w:rsidR="00352340" w:rsidRPr="00F76DF4" w:rsidRDefault="00352340" w:rsidP="00F76DF4">
      <w:pPr>
        <w:spacing w:line="360" w:lineRule="auto"/>
        <w:rPr>
          <w:rFonts w:ascii="Arial" w:hAnsi="Arial" w:cs="Arial"/>
          <w:sz w:val="22"/>
          <w:szCs w:val="22"/>
        </w:rPr>
      </w:pPr>
      <w:r w:rsidRPr="00F76DF4">
        <w:rPr>
          <w:rFonts w:ascii="Arial" w:hAnsi="Arial" w:cs="Arial"/>
          <w:sz w:val="22"/>
          <w:szCs w:val="22"/>
        </w:rPr>
        <w:br w:type="page"/>
      </w:r>
    </w:p>
    <w:p w14:paraId="0705BF27" w14:textId="0D6832C5" w:rsidR="004316F0" w:rsidRPr="00F76DF4" w:rsidRDefault="004316F0" w:rsidP="00F76DF4">
      <w:pPr>
        <w:spacing w:line="360" w:lineRule="auto"/>
        <w:rPr>
          <w:rFonts w:ascii="Arial" w:hAnsi="Arial" w:cs="Arial"/>
          <w:b/>
          <w:bCs/>
          <w:sz w:val="22"/>
          <w:szCs w:val="22"/>
          <w:u w:val="single"/>
        </w:rPr>
      </w:pPr>
      <w:r w:rsidRPr="00F76DF4">
        <w:rPr>
          <w:rFonts w:ascii="Arial" w:hAnsi="Arial" w:cs="Arial"/>
          <w:b/>
          <w:bCs/>
          <w:sz w:val="22"/>
          <w:szCs w:val="22"/>
          <w:u w:val="single"/>
        </w:rPr>
        <w:lastRenderedPageBreak/>
        <w:t xml:space="preserve">Diabetes </w:t>
      </w:r>
    </w:p>
    <w:p w14:paraId="0AEB78DA" w14:textId="77777777" w:rsidR="00BB7C2E" w:rsidRPr="00F76DF4" w:rsidRDefault="00BB7C2E" w:rsidP="00F76DF4">
      <w:pPr>
        <w:spacing w:line="360" w:lineRule="auto"/>
        <w:rPr>
          <w:rFonts w:ascii="Arial" w:hAnsi="Arial" w:cs="Arial"/>
          <w:b/>
          <w:bCs/>
          <w:sz w:val="22"/>
          <w:szCs w:val="22"/>
          <w:u w:val="single"/>
        </w:rPr>
      </w:pPr>
    </w:p>
    <w:p w14:paraId="4C2FF70C" w14:textId="656F06FE" w:rsidR="00BB7C2E" w:rsidRPr="00F76DF4" w:rsidRDefault="00BB7C2E" w:rsidP="00F76DF4">
      <w:pPr>
        <w:spacing w:line="360" w:lineRule="auto"/>
        <w:rPr>
          <w:rFonts w:ascii="Arial" w:hAnsi="Arial" w:cs="Arial"/>
          <w:b/>
          <w:bCs/>
          <w:sz w:val="22"/>
          <w:szCs w:val="22"/>
        </w:rPr>
      </w:pPr>
      <w:r w:rsidRPr="00F76DF4">
        <w:rPr>
          <w:rFonts w:ascii="Arial" w:hAnsi="Arial" w:cs="Arial"/>
          <w:b/>
          <w:bCs/>
          <w:sz w:val="22"/>
          <w:szCs w:val="22"/>
        </w:rPr>
        <w:t xml:space="preserve">Introduction </w:t>
      </w:r>
    </w:p>
    <w:p w14:paraId="3B0EB534" w14:textId="1EF4766F" w:rsidR="00431D79" w:rsidRPr="00F76DF4" w:rsidRDefault="00431D79" w:rsidP="00F76DF4">
      <w:pPr>
        <w:spacing w:line="360" w:lineRule="auto"/>
        <w:rPr>
          <w:rFonts w:ascii="Arial" w:hAnsi="Arial" w:cs="Arial"/>
          <w:sz w:val="22"/>
          <w:szCs w:val="22"/>
        </w:rPr>
      </w:pPr>
      <w:r w:rsidRPr="00F76DF4">
        <w:rPr>
          <w:rFonts w:ascii="Arial" w:hAnsi="Arial" w:cs="Arial"/>
          <w:sz w:val="22"/>
          <w:szCs w:val="22"/>
        </w:rPr>
        <w:t>Diabetes is a chronic, metabolic disease characterized by elevated levels of blood glucose (or blood sugar), which leads over time to serious damage to the heart, blood vessels, eyes, kidneys and nerves.</w:t>
      </w:r>
      <w:r w:rsidRPr="00F76DF4">
        <w:rPr>
          <w:rFonts w:ascii="Arial" w:hAnsi="Arial" w:cs="Arial"/>
          <w:sz w:val="22"/>
          <w:szCs w:val="22"/>
        </w:rPr>
        <w:t xml:space="preserve"> (WHO Organisation).</w:t>
      </w:r>
      <w:r w:rsidR="00D556BE" w:rsidRPr="00F76DF4">
        <w:rPr>
          <w:rFonts w:ascii="Arial" w:hAnsi="Arial" w:cs="Arial"/>
          <w:sz w:val="22"/>
          <w:szCs w:val="22"/>
        </w:rPr>
        <w:t xml:space="preserve"> </w:t>
      </w:r>
      <w:r w:rsidR="00D556BE" w:rsidRPr="00F76DF4">
        <w:rPr>
          <w:rFonts w:ascii="Arial" w:hAnsi="Arial" w:cs="Arial"/>
          <w:sz w:val="22"/>
          <w:szCs w:val="22"/>
        </w:rPr>
        <w:t xml:space="preserve">Permanent neonatal diabetes is caused by glucokinase </w:t>
      </w:r>
      <w:r w:rsidR="007F5415" w:rsidRPr="00F76DF4">
        <w:rPr>
          <w:rFonts w:ascii="Arial" w:hAnsi="Arial" w:cs="Arial"/>
          <w:sz w:val="22"/>
          <w:szCs w:val="22"/>
        </w:rPr>
        <w:t>deficiency and</w:t>
      </w:r>
      <w:r w:rsidR="00D556BE" w:rsidRPr="00F76DF4">
        <w:rPr>
          <w:rFonts w:ascii="Arial" w:hAnsi="Arial" w:cs="Arial"/>
          <w:sz w:val="22"/>
          <w:szCs w:val="22"/>
        </w:rPr>
        <w:t xml:space="preserve"> is an inborn error of the glucose-insulin </w:t>
      </w:r>
      <w:r w:rsidR="007F5415" w:rsidRPr="00F76DF4">
        <w:rPr>
          <w:rFonts w:ascii="Arial" w:hAnsi="Arial" w:cs="Arial"/>
          <w:sz w:val="22"/>
          <w:szCs w:val="22"/>
        </w:rPr>
        <w:t>signalling</w:t>
      </w:r>
      <w:r w:rsidR="00D556BE" w:rsidRPr="00F76DF4">
        <w:rPr>
          <w:rFonts w:ascii="Arial" w:hAnsi="Arial" w:cs="Arial"/>
          <w:sz w:val="22"/>
          <w:szCs w:val="22"/>
        </w:rPr>
        <w:t xml:space="preserve"> pathway</w:t>
      </w:r>
      <w:r w:rsidR="00D743EB" w:rsidRPr="00F76DF4">
        <w:rPr>
          <w:rFonts w:ascii="Arial" w:hAnsi="Arial" w:cs="Arial"/>
          <w:sz w:val="22"/>
          <w:szCs w:val="22"/>
        </w:rPr>
        <w:t xml:space="preserve"> </w:t>
      </w:r>
      <w:r w:rsidR="00D743EB" w:rsidRPr="00F76DF4">
        <w:rPr>
          <w:rFonts w:ascii="Arial" w:hAnsi="Arial" w:cs="Arial"/>
          <w:sz w:val="22"/>
          <w:szCs w:val="22"/>
        </w:rPr>
        <w:t>(Njolstad et al., 2003</w:t>
      </w:r>
      <w:r w:rsidR="007F5415" w:rsidRPr="00F76DF4">
        <w:rPr>
          <w:rFonts w:ascii="Arial" w:hAnsi="Arial" w:cs="Arial"/>
          <w:sz w:val="22"/>
          <w:szCs w:val="22"/>
        </w:rPr>
        <w:t>)</w:t>
      </w:r>
      <w:r w:rsidR="00D743EB" w:rsidRPr="00F76DF4">
        <w:rPr>
          <w:rFonts w:ascii="Arial" w:hAnsi="Arial" w:cs="Arial"/>
          <w:sz w:val="22"/>
          <w:szCs w:val="22"/>
        </w:rPr>
        <w:t xml:space="preserve">. </w:t>
      </w:r>
      <w:r w:rsidRPr="00F76DF4">
        <w:rPr>
          <w:rFonts w:ascii="Arial" w:hAnsi="Arial" w:cs="Arial"/>
          <w:sz w:val="22"/>
          <w:szCs w:val="22"/>
        </w:rPr>
        <w:t xml:space="preserve"> Diabetes can be categorised into two, type 1 and type 2. Type 1 diabetes </w:t>
      </w:r>
      <w:r w:rsidR="00397989" w:rsidRPr="00F76DF4">
        <w:rPr>
          <w:rFonts w:ascii="Arial" w:hAnsi="Arial" w:cs="Arial"/>
          <w:sz w:val="22"/>
          <w:szCs w:val="22"/>
        </w:rPr>
        <w:t xml:space="preserve">lasts </w:t>
      </w:r>
      <w:proofErr w:type="gramStart"/>
      <w:r w:rsidR="00397989" w:rsidRPr="00F76DF4">
        <w:rPr>
          <w:rFonts w:ascii="Arial" w:hAnsi="Arial" w:cs="Arial"/>
          <w:sz w:val="22"/>
          <w:szCs w:val="22"/>
        </w:rPr>
        <w:t>lifelong</w:t>
      </w:r>
      <w:proofErr w:type="gramEnd"/>
      <w:r w:rsidR="00397989" w:rsidRPr="00F76DF4">
        <w:rPr>
          <w:rFonts w:ascii="Arial" w:hAnsi="Arial" w:cs="Arial"/>
          <w:sz w:val="22"/>
          <w:szCs w:val="22"/>
        </w:rPr>
        <w:t xml:space="preserve"> and </w:t>
      </w:r>
      <w:r w:rsidR="000B583D" w:rsidRPr="00F76DF4">
        <w:rPr>
          <w:rFonts w:ascii="Arial" w:hAnsi="Arial" w:cs="Arial"/>
          <w:sz w:val="22"/>
          <w:szCs w:val="22"/>
        </w:rPr>
        <w:t>it occurs when the human body attacks and destroys the cells that would naturally produce insulin</w:t>
      </w:r>
      <w:r w:rsidR="008724E2" w:rsidRPr="00F76DF4">
        <w:rPr>
          <w:rFonts w:ascii="Arial" w:hAnsi="Arial" w:cs="Arial"/>
          <w:sz w:val="22"/>
          <w:szCs w:val="22"/>
        </w:rPr>
        <w:t xml:space="preserve">. Type 2 diabetes is when the body doesn’t regulate </w:t>
      </w:r>
      <w:r w:rsidR="00977716" w:rsidRPr="00F76DF4">
        <w:rPr>
          <w:rFonts w:ascii="Arial" w:hAnsi="Arial" w:cs="Arial"/>
          <w:sz w:val="22"/>
          <w:szCs w:val="22"/>
        </w:rPr>
        <w:t xml:space="preserve">correctly </w:t>
      </w:r>
      <w:r w:rsidR="008724E2" w:rsidRPr="00F76DF4">
        <w:rPr>
          <w:rFonts w:ascii="Arial" w:hAnsi="Arial" w:cs="Arial"/>
          <w:sz w:val="22"/>
          <w:szCs w:val="22"/>
        </w:rPr>
        <w:t xml:space="preserve">and fails to produce </w:t>
      </w:r>
      <w:r w:rsidR="00977716" w:rsidRPr="00F76DF4">
        <w:rPr>
          <w:rFonts w:ascii="Arial" w:hAnsi="Arial" w:cs="Arial"/>
          <w:sz w:val="22"/>
          <w:szCs w:val="22"/>
        </w:rPr>
        <w:t xml:space="preserve">enough insulin or the body’s receiving cells act abnormally do the insulin being created. </w:t>
      </w:r>
      <w:r w:rsidR="006A491F" w:rsidRPr="00F76DF4">
        <w:rPr>
          <w:rFonts w:ascii="Arial" w:hAnsi="Arial" w:cs="Arial"/>
          <w:sz w:val="22"/>
          <w:szCs w:val="22"/>
        </w:rPr>
        <w:t>Diabetes</w:t>
      </w:r>
      <w:r w:rsidR="000231B1" w:rsidRPr="00F76DF4">
        <w:rPr>
          <w:rFonts w:ascii="Arial" w:hAnsi="Arial" w:cs="Arial"/>
          <w:sz w:val="22"/>
          <w:szCs w:val="22"/>
        </w:rPr>
        <w:t xml:space="preserve"> is </w:t>
      </w:r>
      <w:r w:rsidR="006A491F" w:rsidRPr="00F76DF4">
        <w:rPr>
          <w:rFonts w:ascii="Arial" w:hAnsi="Arial" w:cs="Arial"/>
          <w:sz w:val="22"/>
          <w:szCs w:val="22"/>
        </w:rPr>
        <w:t>the most common chronic disease within the UK</w:t>
      </w:r>
      <w:r w:rsidR="003B2C0A" w:rsidRPr="00F76DF4">
        <w:rPr>
          <w:rFonts w:ascii="Arial" w:hAnsi="Arial" w:cs="Arial"/>
          <w:sz w:val="22"/>
          <w:szCs w:val="22"/>
        </w:rPr>
        <w:t xml:space="preserve"> with more than 4.9 million people in the UK having it</w:t>
      </w:r>
      <w:r w:rsidR="00C26586" w:rsidRPr="00F76DF4">
        <w:rPr>
          <w:rFonts w:ascii="Arial" w:hAnsi="Arial" w:cs="Arial"/>
          <w:sz w:val="22"/>
          <w:szCs w:val="22"/>
        </w:rPr>
        <w:t xml:space="preserve"> (Diabetes.</w:t>
      </w:r>
      <w:r w:rsidR="0009290C" w:rsidRPr="00F76DF4">
        <w:rPr>
          <w:rFonts w:ascii="Arial" w:hAnsi="Arial" w:cs="Arial"/>
          <w:sz w:val="22"/>
          <w:szCs w:val="22"/>
        </w:rPr>
        <w:t>UK</w:t>
      </w:r>
      <w:r w:rsidR="00C26586" w:rsidRPr="00F76DF4">
        <w:rPr>
          <w:rFonts w:ascii="Arial" w:hAnsi="Arial" w:cs="Arial"/>
          <w:sz w:val="22"/>
          <w:szCs w:val="22"/>
        </w:rPr>
        <w:t>)</w:t>
      </w:r>
      <w:r w:rsidR="009F6335" w:rsidRPr="00F76DF4">
        <w:rPr>
          <w:rFonts w:ascii="Arial" w:hAnsi="Arial" w:cs="Arial"/>
          <w:sz w:val="22"/>
          <w:szCs w:val="22"/>
        </w:rPr>
        <w:t xml:space="preserve">. </w:t>
      </w:r>
      <w:r w:rsidR="005F6E10" w:rsidRPr="00F76DF4">
        <w:rPr>
          <w:rFonts w:ascii="Arial" w:hAnsi="Arial" w:cs="Arial"/>
          <w:sz w:val="22"/>
          <w:szCs w:val="22"/>
        </w:rPr>
        <w:t xml:space="preserve">Globally it is estimated that 537 million adults are living with </w:t>
      </w:r>
      <w:r w:rsidR="00531BEA" w:rsidRPr="00F76DF4">
        <w:rPr>
          <w:rFonts w:ascii="Arial" w:hAnsi="Arial" w:cs="Arial"/>
          <w:sz w:val="22"/>
          <w:szCs w:val="22"/>
        </w:rPr>
        <w:t>diabetes,</w:t>
      </w:r>
      <w:r w:rsidR="005F6E10" w:rsidRPr="00F76DF4">
        <w:rPr>
          <w:rFonts w:ascii="Arial" w:hAnsi="Arial" w:cs="Arial"/>
          <w:sz w:val="22"/>
          <w:szCs w:val="22"/>
        </w:rPr>
        <w:t xml:space="preserve"> and it</w:t>
      </w:r>
      <w:r w:rsidR="00531BEA" w:rsidRPr="00F76DF4">
        <w:rPr>
          <w:rFonts w:ascii="Arial" w:hAnsi="Arial" w:cs="Arial"/>
          <w:sz w:val="22"/>
          <w:szCs w:val="22"/>
        </w:rPr>
        <w:t>’s</w:t>
      </w:r>
      <w:r w:rsidR="005F6E10" w:rsidRPr="00F76DF4">
        <w:rPr>
          <w:rFonts w:ascii="Arial" w:hAnsi="Arial" w:cs="Arial"/>
          <w:sz w:val="22"/>
          <w:szCs w:val="22"/>
        </w:rPr>
        <w:t xml:space="preserve"> predicted to rise to </w:t>
      </w:r>
      <w:r w:rsidR="00107887" w:rsidRPr="00F76DF4">
        <w:rPr>
          <w:rFonts w:ascii="Arial" w:hAnsi="Arial" w:cs="Arial"/>
          <w:sz w:val="22"/>
          <w:szCs w:val="22"/>
        </w:rPr>
        <w:t>643 million by 2030 (</w:t>
      </w:r>
      <w:r w:rsidR="00531BEA" w:rsidRPr="00F76DF4">
        <w:rPr>
          <w:rFonts w:ascii="Arial" w:hAnsi="Arial" w:cs="Arial"/>
          <w:sz w:val="22"/>
          <w:szCs w:val="22"/>
        </w:rPr>
        <w:t>IDF Diabetes Atlas</w:t>
      </w:r>
      <w:r w:rsidR="00107887" w:rsidRPr="00F76DF4">
        <w:rPr>
          <w:rFonts w:ascii="Arial" w:hAnsi="Arial" w:cs="Arial"/>
          <w:sz w:val="22"/>
          <w:szCs w:val="22"/>
        </w:rPr>
        <w:t>)</w:t>
      </w:r>
      <w:r w:rsidR="00531BEA" w:rsidRPr="00F76DF4">
        <w:rPr>
          <w:rFonts w:ascii="Arial" w:hAnsi="Arial" w:cs="Arial"/>
          <w:sz w:val="22"/>
          <w:szCs w:val="22"/>
        </w:rPr>
        <w:t>.</w:t>
      </w:r>
    </w:p>
    <w:p w14:paraId="5324DB35" w14:textId="77777777" w:rsidR="00BB7C2E" w:rsidRPr="00F76DF4" w:rsidRDefault="00BB7C2E" w:rsidP="00F76DF4">
      <w:pPr>
        <w:spacing w:line="360" w:lineRule="auto"/>
        <w:rPr>
          <w:rFonts w:ascii="Arial" w:hAnsi="Arial" w:cs="Arial"/>
          <w:sz w:val="22"/>
          <w:szCs w:val="22"/>
        </w:rPr>
      </w:pPr>
    </w:p>
    <w:p w14:paraId="6AC0D7FE" w14:textId="77777777" w:rsidR="00BB7C2E" w:rsidRPr="00F76DF4" w:rsidRDefault="00BB7C2E" w:rsidP="00F76DF4">
      <w:pPr>
        <w:spacing w:line="360" w:lineRule="auto"/>
        <w:rPr>
          <w:rFonts w:ascii="Arial" w:hAnsi="Arial" w:cs="Arial"/>
          <w:sz w:val="22"/>
          <w:szCs w:val="22"/>
        </w:rPr>
      </w:pPr>
    </w:p>
    <w:p w14:paraId="2370488F" w14:textId="47FA5CA4" w:rsidR="00BB7C2E" w:rsidRPr="00F76DF4" w:rsidRDefault="00BB7C2E" w:rsidP="00F76DF4">
      <w:pPr>
        <w:spacing w:line="360" w:lineRule="auto"/>
        <w:rPr>
          <w:rFonts w:ascii="Arial" w:hAnsi="Arial" w:cs="Arial"/>
          <w:b/>
          <w:bCs/>
          <w:sz w:val="22"/>
          <w:szCs w:val="22"/>
        </w:rPr>
      </w:pPr>
      <w:r w:rsidRPr="00F76DF4">
        <w:rPr>
          <w:rFonts w:ascii="Arial" w:hAnsi="Arial" w:cs="Arial"/>
          <w:b/>
          <w:bCs/>
          <w:sz w:val="22"/>
          <w:szCs w:val="22"/>
        </w:rPr>
        <w:t xml:space="preserve">Public health measures available </w:t>
      </w:r>
    </w:p>
    <w:p w14:paraId="18803CD8" w14:textId="0A437CF8" w:rsidR="004F7747" w:rsidRPr="00F76DF4" w:rsidRDefault="004F7747" w:rsidP="00F76DF4">
      <w:pPr>
        <w:spacing w:line="360" w:lineRule="auto"/>
        <w:rPr>
          <w:rFonts w:ascii="Arial" w:hAnsi="Arial" w:cs="Arial"/>
          <w:color w:val="212121"/>
          <w:sz w:val="22"/>
          <w:szCs w:val="22"/>
          <w:shd w:val="clear" w:color="auto" w:fill="FFFFFF"/>
        </w:rPr>
      </w:pPr>
      <w:r w:rsidRPr="00F76DF4">
        <w:rPr>
          <w:rFonts w:ascii="Arial" w:hAnsi="Arial" w:cs="Arial"/>
          <w:sz w:val="22"/>
          <w:szCs w:val="22"/>
        </w:rPr>
        <w:t xml:space="preserve">There are measures available which help to </w:t>
      </w:r>
      <w:r w:rsidR="001F3C6E" w:rsidRPr="00F76DF4">
        <w:rPr>
          <w:rFonts w:ascii="Arial" w:hAnsi="Arial" w:cs="Arial"/>
          <w:sz w:val="22"/>
          <w:szCs w:val="22"/>
        </w:rPr>
        <w:t>completely</w:t>
      </w:r>
      <w:r w:rsidRPr="00F76DF4">
        <w:rPr>
          <w:rFonts w:ascii="Arial" w:hAnsi="Arial" w:cs="Arial"/>
          <w:sz w:val="22"/>
          <w:szCs w:val="22"/>
        </w:rPr>
        <w:t xml:space="preserve"> prevent, if not, mitigate the e</w:t>
      </w:r>
      <w:r w:rsidR="009504F9" w:rsidRPr="00F76DF4">
        <w:rPr>
          <w:rFonts w:ascii="Arial" w:hAnsi="Arial" w:cs="Arial"/>
          <w:sz w:val="22"/>
          <w:szCs w:val="22"/>
        </w:rPr>
        <w:t xml:space="preserve">ffects of diabetes. Type 2 </w:t>
      </w:r>
      <w:r w:rsidR="00E37E00" w:rsidRPr="00F76DF4">
        <w:rPr>
          <w:rFonts w:ascii="Arial" w:hAnsi="Arial" w:cs="Arial"/>
          <w:sz w:val="22"/>
          <w:szCs w:val="22"/>
        </w:rPr>
        <w:t>diabetes</w:t>
      </w:r>
      <w:r w:rsidR="009504F9" w:rsidRPr="00F76DF4">
        <w:rPr>
          <w:rFonts w:ascii="Arial" w:hAnsi="Arial" w:cs="Arial"/>
          <w:sz w:val="22"/>
          <w:szCs w:val="22"/>
        </w:rPr>
        <w:t xml:space="preserve"> is easier to c</w:t>
      </w:r>
      <w:r w:rsidR="00BA070D" w:rsidRPr="00F76DF4">
        <w:rPr>
          <w:rFonts w:ascii="Arial" w:hAnsi="Arial" w:cs="Arial"/>
          <w:sz w:val="22"/>
          <w:szCs w:val="22"/>
        </w:rPr>
        <w:t xml:space="preserve">ontrol/prevent in comparison to type </w:t>
      </w:r>
      <w:r w:rsidR="00E37E00" w:rsidRPr="00F76DF4">
        <w:rPr>
          <w:rFonts w:ascii="Arial" w:hAnsi="Arial" w:cs="Arial"/>
          <w:sz w:val="22"/>
          <w:szCs w:val="22"/>
        </w:rPr>
        <w:t>1</w:t>
      </w:r>
      <w:r w:rsidR="00922E6D" w:rsidRPr="00F76DF4">
        <w:rPr>
          <w:rFonts w:ascii="Arial" w:hAnsi="Arial" w:cs="Arial"/>
          <w:sz w:val="22"/>
          <w:szCs w:val="22"/>
        </w:rPr>
        <w:t xml:space="preserve">. Type 2 </w:t>
      </w:r>
      <w:r w:rsidR="005169B1" w:rsidRPr="00F76DF4">
        <w:rPr>
          <w:rFonts w:ascii="Arial" w:hAnsi="Arial" w:cs="Arial"/>
          <w:color w:val="212121"/>
          <w:sz w:val="22"/>
          <w:szCs w:val="22"/>
          <w:shd w:val="clear" w:color="auto" w:fill="FFFFFF"/>
        </w:rPr>
        <w:t>diabetes requires complementary clinical and public health strategies at the community level</w:t>
      </w:r>
      <w:r w:rsidR="005169B1" w:rsidRPr="00F76DF4">
        <w:rPr>
          <w:rFonts w:ascii="Arial" w:hAnsi="Arial" w:cs="Arial"/>
          <w:color w:val="212121"/>
          <w:sz w:val="22"/>
          <w:szCs w:val="22"/>
          <w:shd w:val="clear" w:color="auto" w:fill="FFFFFF"/>
        </w:rPr>
        <w:t xml:space="preserve"> (</w:t>
      </w:r>
      <w:r w:rsidR="000D2724" w:rsidRPr="00F76DF4">
        <w:rPr>
          <w:rFonts w:ascii="Arial" w:hAnsi="Arial" w:cs="Arial"/>
          <w:color w:val="212121"/>
          <w:sz w:val="22"/>
          <w:szCs w:val="22"/>
          <w:shd w:val="clear" w:color="auto" w:fill="FFFFFF"/>
        </w:rPr>
        <w:t xml:space="preserve">Bergman et al). </w:t>
      </w:r>
      <w:r w:rsidR="00780B67" w:rsidRPr="00F76DF4">
        <w:rPr>
          <w:rFonts w:ascii="Arial" w:hAnsi="Arial" w:cs="Arial"/>
          <w:color w:val="212121"/>
          <w:sz w:val="22"/>
          <w:szCs w:val="22"/>
          <w:shd w:val="clear" w:color="auto" w:fill="FFFFFF"/>
        </w:rPr>
        <w:t>This can be achieved through medication</w:t>
      </w:r>
      <w:r w:rsidR="006E69DD" w:rsidRPr="00F76DF4">
        <w:rPr>
          <w:rFonts w:ascii="Arial" w:hAnsi="Arial" w:cs="Arial"/>
          <w:color w:val="212121"/>
          <w:sz w:val="22"/>
          <w:szCs w:val="22"/>
          <w:shd w:val="clear" w:color="auto" w:fill="FFFFFF"/>
        </w:rPr>
        <w:t>,</w:t>
      </w:r>
      <w:r w:rsidR="00780B67" w:rsidRPr="00F76DF4">
        <w:rPr>
          <w:rFonts w:ascii="Arial" w:hAnsi="Arial" w:cs="Arial"/>
          <w:color w:val="212121"/>
          <w:sz w:val="22"/>
          <w:szCs w:val="22"/>
          <w:shd w:val="clear" w:color="auto" w:fill="FFFFFF"/>
        </w:rPr>
        <w:t xml:space="preserve"> exercise and diet</w:t>
      </w:r>
      <w:r w:rsidR="00F12A18" w:rsidRPr="00F76DF4">
        <w:rPr>
          <w:rFonts w:ascii="Arial" w:hAnsi="Arial" w:cs="Arial"/>
          <w:color w:val="212121"/>
          <w:sz w:val="22"/>
          <w:szCs w:val="22"/>
          <w:shd w:val="clear" w:color="auto" w:fill="FFFFFF"/>
        </w:rPr>
        <w:t xml:space="preserve"> inc</w:t>
      </w:r>
      <w:r w:rsidR="001F3C6E" w:rsidRPr="00F76DF4">
        <w:rPr>
          <w:rFonts w:ascii="Arial" w:hAnsi="Arial" w:cs="Arial"/>
          <w:color w:val="212121"/>
          <w:sz w:val="22"/>
          <w:szCs w:val="22"/>
          <w:shd w:val="clear" w:color="auto" w:fill="FFFFFF"/>
        </w:rPr>
        <w:t>o</w:t>
      </w:r>
      <w:r w:rsidR="00F12A18" w:rsidRPr="00F76DF4">
        <w:rPr>
          <w:rFonts w:ascii="Arial" w:hAnsi="Arial" w:cs="Arial"/>
          <w:color w:val="212121"/>
          <w:sz w:val="22"/>
          <w:szCs w:val="22"/>
          <w:shd w:val="clear" w:color="auto" w:fill="FFFFFF"/>
        </w:rPr>
        <w:t>r</w:t>
      </w:r>
      <w:r w:rsidR="001F3C6E" w:rsidRPr="00F76DF4">
        <w:rPr>
          <w:rFonts w:ascii="Arial" w:hAnsi="Arial" w:cs="Arial"/>
          <w:color w:val="212121"/>
          <w:sz w:val="22"/>
          <w:szCs w:val="22"/>
          <w:shd w:val="clear" w:color="auto" w:fill="FFFFFF"/>
        </w:rPr>
        <w:t>por</w:t>
      </w:r>
      <w:r w:rsidR="00F12A18" w:rsidRPr="00F76DF4">
        <w:rPr>
          <w:rFonts w:ascii="Arial" w:hAnsi="Arial" w:cs="Arial"/>
          <w:color w:val="212121"/>
          <w:sz w:val="22"/>
          <w:szCs w:val="22"/>
          <w:shd w:val="clear" w:color="auto" w:fill="FFFFFF"/>
        </w:rPr>
        <w:t xml:space="preserve">ated into the </w:t>
      </w:r>
      <w:r w:rsidR="001F3C6E" w:rsidRPr="00F76DF4">
        <w:rPr>
          <w:rFonts w:ascii="Arial" w:hAnsi="Arial" w:cs="Arial"/>
          <w:color w:val="212121"/>
          <w:sz w:val="22"/>
          <w:szCs w:val="22"/>
          <w:shd w:val="clear" w:color="auto" w:fill="FFFFFF"/>
        </w:rPr>
        <w:t>individual’s</w:t>
      </w:r>
      <w:r w:rsidR="00F12A18" w:rsidRPr="00F76DF4">
        <w:rPr>
          <w:rFonts w:ascii="Arial" w:hAnsi="Arial" w:cs="Arial"/>
          <w:color w:val="212121"/>
          <w:sz w:val="22"/>
          <w:szCs w:val="22"/>
          <w:shd w:val="clear" w:color="auto" w:fill="FFFFFF"/>
        </w:rPr>
        <w:t xml:space="preserve"> lifestyle. </w:t>
      </w:r>
    </w:p>
    <w:p w14:paraId="1314C471" w14:textId="7C061F68" w:rsidR="005F0E08" w:rsidRPr="00F76DF4" w:rsidRDefault="005F0E08" w:rsidP="00F76DF4">
      <w:pPr>
        <w:spacing w:line="360" w:lineRule="auto"/>
        <w:rPr>
          <w:rFonts w:ascii="Arial" w:hAnsi="Arial" w:cs="Arial"/>
          <w:color w:val="212121"/>
          <w:sz w:val="22"/>
          <w:szCs w:val="22"/>
          <w:shd w:val="clear" w:color="auto" w:fill="FFFFFF"/>
        </w:rPr>
      </w:pPr>
      <w:r w:rsidRPr="00F76DF4">
        <w:rPr>
          <w:rFonts w:ascii="Arial" w:hAnsi="Arial" w:cs="Arial"/>
          <w:color w:val="212121"/>
          <w:sz w:val="22"/>
          <w:szCs w:val="22"/>
          <w:shd w:val="clear" w:color="auto" w:fill="FFFFFF"/>
        </w:rPr>
        <w:t xml:space="preserve">Exercise leads to weight reduction which plays an imperative role within </w:t>
      </w:r>
      <w:r w:rsidR="00106063" w:rsidRPr="00F76DF4">
        <w:rPr>
          <w:rFonts w:ascii="Arial" w:hAnsi="Arial" w:cs="Arial"/>
          <w:color w:val="212121"/>
          <w:sz w:val="22"/>
          <w:szCs w:val="22"/>
          <w:shd w:val="clear" w:color="auto" w:fill="FFFFFF"/>
        </w:rPr>
        <w:t xml:space="preserve">a diabetic </w:t>
      </w:r>
      <w:r w:rsidR="00C67516" w:rsidRPr="00F76DF4">
        <w:rPr>
          <w:rFonts w:ascii="Arial" w:hAnsi="Arial" w:cs="Arial"/>
          <w:color w:val="212121"/>
          <w:sz w:val="22"/>
          <w:szCs w:val="22"/>
          <w:shd w:val="clear" w:color="auto" w:fill="FFFFFF"/>
        </w:rPr>
        <w:t>person’s</w:t>
      </w:r>
      <w:r w:rsidR="00106063" w:rsidRPr="00F76DF4">
        <w:rPr>
          <w:rFonts w:ascii="Arial" w:hAnsi="Arial" w:cs="Arial"/>
          <w:color w:val="212121"/>
          <w:sz w:val="22"/>
          <w:szCs w:val="22"/>
          <w:shd w:val="clear" w:color="auto" w:fill="FFFFFF"/>
        </w:rPr>
        <w:t xml:space="preserve"> life. Studies have found that </w:t>
      </w:r>
      <w:r w:rsidR="00181794" w:rsidRPr="00F76DF4">
        <w:rPr>
          <w:rFonts w:ascii="Arial" w:hAnsi="Arial" w:cs="Arial"/>
          <w:color w:val="212121"/>
          <w:sz w:val="22"/>
          <w:szCs w:val="22"/>
          <w:shd w:val="clear" w:color="auto" w:fill="FFFFFF"/>
        </w:rPr>
        <w:t xml:space="preserve">individuals who are overweight are </w:t>
      </w:r>
      <w:r w:rsidR="00502E16" w:rsidRPr="00F76DF4">
        <w:rPr>
          <w:rFonts w:ascii="Arial" w:hAnsi="Arial" w:cs="Arial"/>
          <w:color w:val="212121"/>
          <w:sz w:val="22"/>
          <w:szCs w:val="22"/>
          <w:shd w:val="clear" w:color="auto" w:fill="FFFFFF"/>
        </w:rPr>
        <w:t xml:space="preserve">at a significantly greater risk of being diabetic in comparison to an individual of healthy weight. </w:t>
      </w:r>
      <w:r w:rsidR="000175FD" w:rsidRPr="00F76DF4">
        <w:rPr>
          <w:rFonts w:ascii="Arial" w:hAnsi="Arial" w:cs="Arial"/>
          <w:color w:val="212121"/>
          <w:sz w:val="22"/>
          <w:szCs w:val="22"/>
          <w:shd w:val="clear" w:color="auto" w:fill="FFFFFF"/>
        </w:rPr>
        <w:t xml:space="preserve">Therefore, it is crucial for </w:t>
      </w:r>
      <w:r w:rsidR="00463469" w:rsidRPr="00F76DF4">
        <w:rPr>
          <w:rFonts w:ascii="Arial" w:hAnsi="Arial" w:cs="Arial"/>
          <w:color w:val="212121"/>
          <w:sz w:val="22"/>
          <w:szCs w:val="22"/>
          <w:shd w:val="clear" w:color="auto" w:fill="FFFFFF"/>
        </w:rPr>
        <w:t xml:space="preserve">those who are diabetic or those who may be </w:t>
      </w:r>
      <w:r w:rsidR="00AC37D8" w:rsidRPr="00F76DF4">
        <w:rPr>
          <w:rFonts w:ascii="Arial" w:hAnsi="Arial" w:cs="Arial"/>
          <w:color w:val="212121"/>
          <w:sz w:val="22"/>
          <w:szCs w:val="22"/>
          <w:shd w:val="clear" w:color="auto" w:fill="FFFFFF"/>
        </w:rPr>
        <w:t>borderline diabetic to ensure they are including the right amount of exerc</w:t>
      </w:r>
      <w:r w:rsidR="00F3215C" w:rsidRPr="00F76DF4">
        <w:rPr>
          <w:rFonts w:ascii="Arial" w:hAnsi="Arial" w:cs="Arial"/>
          <w:color w:val="212121"/>
          <w:sz w:val="22"/>
          <w:szCs w:val="22"/>
          <w:shd w:val="clear" w:color="auto" w:fill="FFFFFF"/>
        </w:rPr>
        <w:t>ise</w:t>
      </w:r>
      <w:r w:rsidR="000B75D2" w:rsidRPr="00F76DF4">
        <w:rPr>
          <w:rFonts w:ascii="Arial" w:hAnsi="Arial" w:cs="Arial"/>
          <w:color w:val="212121"/>
          <w:sz w:val="22"/>
          <w:szCs w:val="22"/>
          <w:shd w:val="clear" w:color="auto" w:fill="FFFFFF"/>
        </w:rPr>
        <w:t xml:space="preserve"> within their daily routine to mitigate the harmful effects diabetes </w:t>
      </w:r>
      <w:r w:rsidR="00DD434F" w:rsidRPr="00F76DF4">
        <w:rPr>
          <w:rFonts w:ascii="Arial" w:hAnsi="Arial" w:cs="Arial"/>
          <w:color w:val="212121"/>
          <w:sz w:val="22"/>
          <w:szCs w:val="22"/>
          <w:shd w:val="clear" w:color="auto" w:fill="FFFFFF"/>
        </w:rPr>
        <w:t xml:space="preserve">has on their physical state. </w:t>
      </w:r>
    </w:p>
    <w:p w14:paraId="4A25E5BC" w14:textId="333C3419" w:rsidR="006E69DD" w:rsidRPr="00F76DF4" w:rsidRDefault="006E69DD" w:rsidP="00F76DF4">
      <w:pPr>
        <w:spacing w:line="360" w:lineRule="auto"/>
        <w:rPr>
          <w:rFonts w:ascii="Arial" w:hAnsi="Arial" w:cs="Arial"/>
          <w:color w:val="212121"/>
          <w:sz w:val="22"/>
          <w:szCs w:val="22"/>
          <w:shd w:val="clear" w:color="auto" w:fill="FFFFFF"/>
        </w:rPr>
      </w:pPr>
      <w:r w:rsidRPr="00F76DF4">
        <w:rPr>
          <w:rFonts w:ascii="Arial" w:hAnsi="Arial" w:cs="Arial"/>
          <w:color w:val="212121"/>
          <w:sz w:val="22"/>
          <w:szCs w:val="22"/>
          <w:shd w:val="clear" w:color="auto" w:fill="FFFFFF"/>
        </w:rPr>
        <w:t>Medication is the most popular method us</w:t>
      </w:r>
      <w:r w:rsidR="00C02F02" w:rsidRPr="00F76DF4">
        <w:rPr>
          <w:rFonts w:ascii="Arial" w:hAnsi="Arial" w:cs="Arial"/>
          <w:color w:val="212121"/>
          <w:sz w:val="22"/>
          <w:szCs w:val="22"/>
          <w:shd w:val="clear" w:color="auto" w:fill="FFFFFF"/>
        </w:rPr>
        <w:t>ed to control diabete</w:t>
      </w:r>
      <w:r w:rsidR="001B450F" w:rsidRPr="00F76DF4">
        <w:rPr>
          <w:rFonts w:ascii="Arial" w:hAnsi="Arial" w:cs="Arial"/>
          <w:color w:val="212121"/>
          <w:sz w:val="22"/>
          <w:szCs w:val="22"/>
          <w:shd w:val="clear" w:color="auto" w:fill="FFFFFF"/>
        </w:rPr>
        <w:t>s and these can come in tablet form or injection</w:t>
      </w:r>
      <w:r w:rsidR="005D772D" w:rsidRPr="00F76DF4">
        <w:rPr>
          <w:rFonts w:ascii="Arial" w:hAnsi="Arial" w:cs="Arial"/>
          <w:color w:val="212121"/>
          <w:sz w:val="22"/>
          <w:szCs w:val="22"/>
          <w:shd w:val="clear" w:color="auto" w:fill="FFFFFF"/>
        </w:rPr>
        <w:t>. The most common ora</w:t>
      </w:r>
      <w:r w:rsidR="00A7783F" w:rsidRPr="00F76DF4">
        <w:rPr>
          <w:rFonts w:ascii="Arial" w:hAnsi="Arial" w:cs="Arial"/>
          <w:color w:val="212121"/>
          <w:sz w:val="22"/>
          <w:szCs w:val="22"/>
          <w:shd w:val="clear" w:color="auto" w:fill="FFFFFF"/>
        </w:rPr>
        <w:t>l</w:t>
      </w:r>
      <w:r w:rsidR="005D772D" w:rsidRPr="00F76DF4">
        <w:rPr>
          <w:rFonts w:ascii="Arial" w:hAnsi="Arial" w:cs="Arial"/>
          <w:color w:val="212121"/>
          <w:sz w:val="22"/>
          <w:szCs w:val="22"/>
          <w:shd w:val="clear" w:color="auto" w:fill="FFFFFF"/>
        </w:rPr>
        <w:t xml:space="preserve"> medication used is Metformin and i</w:t>
      </w:r>
      <w:r w:rsidR="00A7783F" w:rsidRPr="00F76DF4">
        <w:rPr>
          <w:rFonts w:ascii="Arial" w:hAnsi="Arial" w:cs="Arial"/>
          <w:color w:val="212121"/>
          <w:sz w:val="22"/>
          <w:szCs w:val="22"/>
          <w:shd w:val="clear" w:color="auto" w:fill="FFFFFF"/>
        </w:rPr>
        <w:t>ts used predominantly to treat type 2 diabetic pat</w:t>
      </w:r>
      <w:r w:rsidR="004257A6" w:rsidRPr="00F76DF4">
        <w:rPr>
          <w:rFonts w:ascii="Arial" w:hAnsi="Arial" w:cs="Arial"/>
          <w:color w:val="212121"/>
          <w:sz w:val="22"/>
          <w:szCs w:val="22"/>
          <w:shd w:val="clear" w:color="auto" w:fill="FFFFFF"/>
        </w:rPr>
        <w:t xml:space="preserve">ients. However, the scenario may arise where the body </w:t>
      </w:r>
      <w:r w:rsidR="00BB3BD1" w:rsidRPr="00F76DF4">
        <w:rPr>
          <w:rFonts w:ascii="Arial" w:hAnsi="Arial" w:cs="Arial"/>
          <w:color w:val="212121"/>
          <w:sz w:val="22"/>
          <w:szCs w:val="22"/>
          <w:shd w:val="clear" w:color="auto" w:fill="FFFFFF"/>
        </w:rPr>
        <w:t xml:space="preserve">will begin to not react to medication anymore or those with heart problems may not find it suitable. Therefore, when this </w:t>
      </w:r>
      <w:r w:rsidR="00BA3DCD" w:rsidRPr="00F76DF4">
        <w:rPr>
          <w:rFonts w:ascii="Arial" w:hAnsi="Arial" w:cs="Arial"/>
          <w:color w:val="212121"/>
          <w:sz w:val="22"/>
          <w:szCs w:val="22"/>
          <w:shd w:val="clear" w:color="auto" w:fill="FFFFFF"/>
        </w:rPr>
        <w:t>happens,</w:t>
      </w:r>
      <w:r w:rsidR="00BB3BD1" w:rsidRPr="00F76DF4">
        <w:rPr>
          <w:rFonts w:ascii="Arial" w:hAnsi="Arial" w:cs="Arial"/>
          <w:color w:val="212121"/>
          <w:sz w:val="22"/>
          <w:szCs w:val="22"/>
          <w:shd w:val="clear" w:color="auto" w:fill="FFFFFF"/>
        </w:rPr>
        <w:t xml:space="preserve"> </w:t>
      </w:r>
      <w:r w:rsidR="00BA3DCD" w:rsidRPr="00F76DF4">
        <w:rPr>
          <w:rFonts w:ascii="Arial" w:hAnsi="Arial" w:cs="Arial"/>
          <w:color w:val="212121"/>
          <w:sz w:val="22"/>
          <w:szCs w:val="22"/>
          <w:shd w:val="clear" w:color="auto" w:fill="FFFFFF"/>
        </w:rPr>
        <w:t>the ind</w:t>
      </w:r>
      <w:r w:rsidR="00C31486" w:rsidRPr="00F76DF4">
        <w:rPr>
          <w:rFonts w:ascii="Arial" w:hAnsi="Arial" w:cs="Arial"/>
          <w:color w:val="212121"/>
          <w:sz w:val="22"/>
          <w:szCs w:val="22"/>
          <w:shd w:val="clear" w:color="auto" w:fill="FFFFFF"/>
        </w:rPr>
        <w:t>i</w:t>
      </w:r>
      <w:r w:rsidR="00BA3DCD" w:rsidRPr="00F76DF4">
        <w:rPr>
          <w:rFonts w:ascii="Arial" w:hAnsi="Arial" w:cs="Arial"/>
          <w:color w:val="212121"/>
          <w:sz w:val="22"/>
          <w:szCs w:val="22"/>
          <w:shd w:val="clear" w:color="auto" w:fill="FFFFFF"/>
        </w:rPr>
        <w:t>v</w:t>
      </w:r>
      <w:r w:rsidR="00C31486" w:rsidRPr="00F76DF4">
        <w:rPr>
          <w:rFonts w:ascii="Arial" w:hAnsi="Arial" w:cs="Arial"/>
          <w:color w:val="212121"/>
          <w:sz w:val="22"/>
          <w:szCs w:val="22"/>
          <w:shd w:val="clear" w:color="auto" w:fill="FFFFFF"/>
        </w:rPr>
        <w:t>idu</w:t>
      </w:r>
      <w:r w:rsidR="00BA3DCD" w:rsidRPr="00F76DF4">
        <w:rPr>
          <w:rFonts w:ascii="Arial" w:hAnsi="Arial" w:cs="Arial"/>
          <w:color w:val="212121"/>
          <w:sz w:val="22"/>
          <w:szCs w:val="22"/>
          <w:shd w:val="clear" w:color="auto" w:fill="FFFFFF"/>
        </w:rPr>
        <w:t xml:space="preserve">al will be switched to insulin medication which works at a faster rate and suits those better who may have underlying health conditions already. </w:t>
      </w:r>
      <w:r w:rsidR="00A548E2" w:rsidRPr="00F76DF4">
        <w:rPr>
          <w:rFonts w:ascii="Arial" w:hAnsi="Arial" w:cs="Arial"/>
          <w:color w:val="212121"/>
          <w:sz w:val="22"/>
          <w:szCs w:val="22"/>
          <w:shd w:val="clear" w:color="auto" w:fill="FFFFFF"/>
        </w:rPr>
        <w:t xml:space="preserve">Insulin is delivered </w:t>
      </w:r>
      <w:r w:rsidR="008A7E5F" w:rsidRPr="00F76DF4">
        <w:rPr>
          <w:rFonts w:ascii="Arial" w:hAnsi="Arial" w:cs="Arial"/>
          <w:color w:val="212121"/>
          <w:sz w:val="22"/>
          <w:szCs w:val="22"/>
          <w:shd w:val="clear" w:color="auto" w:fill="FFFFFF"/>
        </w:rPr>
        <w:t>through an injection in the form of a pen</w:t>
      </w:r>
      <w:r w:rsidR="00174A75" w:rsidRPr="00F76DF4">
        <w:rPr>
          <w:rFonts w:ascii="Arial" w:hAnsi="Arial" w:cs="Arial"/>
          <w:color w:val="212121"/>
          <w:sz w:val="22"/>
          <w:szCs w:val="22"/>
          <w:shd w:val="clear" w:color="auto" w:fill="FFFFFF"/>
        </w:rPr>
        <w:t>,</w:t>
      </w:r>
      <w:r w:rsidR="008A7E5F" w:rsidRPr="00F76DF4">
        <w:rPr>
          <w:rFonts w:ascii="Arial" w:hAnsi="Arial" w:cs="Arial"/>
          <w:color w:val="212121"/>
          <w:sz w:val="22"/>
          <w:szCs w:val="22"/>
          <w:shd w:val="clear" w:color="auto" w:fill="FFFFFF"/>
        </w:rPr>
        <w:t xml:space="preserve"> and it can be used for a </w:t>
      </w:r>
      <w:r w:rsidR="00C67516" w:rsidRPr="00F76DF4">
        <w:rPr>
          <w:rFonts w:ascii="Arial" w:hAnsi="Arial" w:cs="Arial"/>
          <w:color w:val="212121"/>
          <w:sz w:val="22"/>
          <w:szCs w:val="22"/>
          <w:shd w:val="clear" w:color="auto" w:fill="FFFFFF"/>
        </w:rPr>
        <w:t>short- or long-term</w:t>
      </w:r>
      <w:r w:rsidR="008A7E5F" w:rsidRPr="00F76DF4">
        <w:rPr>
          <w:rFonts w:ascii="Arial" w:hAnsi="Arial" w:cs="Arial"/>
          <w:color w:val="212121"/>
          <w:sz w:val="22"/>
          <w:szCs w:val="22"/>
          <w:shd w:val="clear" w:color="auto" w:fill="FFFFFF"/>
        </w:rPr>
        <w:t xml:space="preserve"> period depending on the </w:t>
      </w:r>
      <w:proofErr w:type="gramStart"/>
      <w:r w:rsidR="008A7E5F" w:rsidRPr="00F76DF4">
        <w:rPr>
          <w:rFonts w:ascii="Arial" w:hAnsi="Arial" w:cs="Arial"/>
          <w:color w:val="212121"/>
          <w:sz w:val="22"/>
          <w:szCs w:val="22"/>
          <w:shd w:val="clear" w:color="auto" w:fill="FFFFFF"/>
        </w:rPr>
        <w:t>individuals</w:t>
      </w:r>
      <w:proofErr w:type="gramEnd"/>
      <w:r w:rsidR="008A7E5F" w:rsidRPr="00F76DF4">
        <w:rPr>
          <w:rFonts w:ascii="Arial" w:hAnsi="Arial" w:cs="Arial"/>
          <w:color w:val="212121"/>
          <w:sz w:val="22"/>
          <w:szCs w:val="22"/>
          <w:shd w:val="clear" w:color="auto" w:fill="FFFFFF"/>
        </w:rPr>
        <w:t xml:space="preserve"> </w:t>
      </w:r>
      <w:r w:rsidR="00B5472C" w:rsidRPr="00F76DF4">
        <w:rPr>
          <w:rFonts w:ascii="Arial" w:hAnsi="Arial" w:cs="Arial"/>
          <w:color w:val="212121"/>
          <w:sz w:val="22"/>
          <w:szCs w:val="22"/>
          <w:shd w:val="clear" w:color="auto" w:fill="FFFFFF"/>
        </w:rPr>
        <w:t xml:space="preserve">health. </w:t>
      </w:r>
      <w:r w:rsidR="00C31486" w:rsidRPr="00F76DF4">
        <w:rPr>
          <w:rFonts w:ascii="Arial" w:hAnsi="Arial" w:cs="Arial"/>
          <w:color w:val="212121"/>
          <w:sz w:val="22"/>
          <w:szCs w:val="22"/>
          <w:shd w:val="clear" w:color="auto" w:fill="FFFFFF"/>
        </w:rPr>
        <w:t xml:space="preserve">Type 1 diabetics </w:t>
      </w:r>
      <w:r w:rsidR="00C31486" w:rsidRPr="00F76DF4">
        <w:rPr>
          <w:rFonts w:ascii="Arial" w:hAnsi="Arial" w:cs="Arial"/>
          <w:color w:val="212121"/>
          <w:sz w:val="22"/>
          <w:szCs w:val="22"/>
          <w:shd w:val="clear" w:color="auto" w:fill="FFFFFF"/>
        </w:rPr>
        <w:lastRenderedPageBreak/>
        <w:t xml:space="preserve">will </w:t>
      </w:r>
      <w:r w:rsidR="00161116" w:rsidRPr="00F76DF4">
        <w:rPr>
          <w:rFonts w:ascii="Arial" w:hAnsi="Arial" w:cs="Arial"/>
          <w:color w:val="212121"/>
          <w:sz w:val="22"/>
          <w:szCs w:val="22"/>
          <w:shd w:val="clear" w:color="auto" w:fill="FFFFFF"/>
        </w:rPr>
        <w:t xml:space="preserve">be on insulin constantly whereas type 2’s will </w:t>
      </w:r>
      <w:r w:rsidR="00970172" w:rsidRPr="00F76DF4">
        <w:rPr>
          <w:rFonts w:ascii="Arial" w:hAnsi="Arial" w:cs="Arial"/>
          <w:color w:val="212121"/>
          <w:sz w:val="22"/>
          <w:szCs w:val="22"/>
          <w:shd w:val="clear" w:color="auto" w:fill="FFFFFF"/>
        </w:rPr>
        <w:t xml:space="preserve">have shorter intervals of using it. </w:t>
      </w:r>
      <w:r w:rsidR="001A0316" w:rsidRPr="00F76DF4">
        <w:rPr>
          <w:rFonts w:ascii="Arial" w:hAnsi="Arial" w:cs="Arial"/>
          <w:color w:val="212121"/>
          <w:sz w:val="22"/>
          <w:szCs w:val="22"/>
          <w:shd w:val="clear" w:color="auto" w:fill="FFFFFF"/>
        </w:rPr>
        <w:t>Islet transplants are small devices that are placed within typ1 diabetic patients which helps better monitor their blood sugar, to stop them from experiencing hypos.</w:t>
      </w:r>
      <w:r w:rsidR="00093ED0" w:rsidRPr="00F76DF4">
        <w:rPr>
          <w:rFonts w:ascii="Arial" w:hAnsi="Arial" w:cs="Arial"/>
          <w:color w:val="212121"/>
          <w:sz w:val="22"/>
          <w:szCs w:val="22"/>
          <w:shd w:val="clear" w:color="auto" w:fill="FFFFFF"/>
        </w:rPr>
        <w:t xml:space="preserve"> It’s also safer for them to use as early detection prevents possible collapses. </w:t>
      </w:r>
    </w:p>
    <w:p w14:paraId="07AFB796" w14:textId="2E3A3596" w:rsidR="00093ED0" w:rsidRPr="00F76DF4" w:rsidRDefault="00093ED0" w:rsidP="00F76DF4">
      <w:pPr>
        <w:spacing w:line="360" w:lineRule="auto"/>
        <w:rPr>
          <w:rFonts w:ascii="Arial" w:hAnsi="Arial" w:cs="Arial"/>
          <w:color w:val="212121"/>
          <w:sz w:val="22"/>
          <w:szCs w:val="22"/>
          <w:shd w:val="clear" w:color="auto" w:fill="FFFFFF"/>
        </w:rPr>
      </w:pPr>
      <w:r w:rsidRPr="00F76DF4">
        <w:rPr>
          <w:rFonts w:ascii="Arial" w:hAnsi="Arial" w:cs="Arial"/>
          <w:color w:val="212121"/>
          <w:sz w:val="22"/>
          <w:szCs w:val="22"/>
          <w:shd w:val="clear" w:color="auto" w:fill="FFFFFF"/>
        </w:rPr>
        <w:t xml:space="preserve">Diet is the </w:t>
      </w:r>
      <w:r w:rsidR="00F666F0" w:rsidRPr="00F76DF4">
        <w:rPr>
          <w:rFonts w:ascii="Arial" w:hAnsi="Arial" w:cs="Arial"/>
          <w:color w:val="212121"/>
          <w:sz w:val="22"/>
          <w:szCs w:val="22"/>
          <w:shd w:val="clear" w:color="auto" w:fill="FFFFFF"/>
        </w:rPr>
        <w:t>easiest</w:t>
      </w:r>
      <w:r w:rsidR="007959C2" w:rsidRPr="00F76DF4">
        <w:rPr>
          <w:rFonts w:ascii="Arial" w:hAnsi="Arial" w:cs="Arial"/>
          <w:color w:val="212121"/>
          <w:sz w:val="22"/>
          <w:szCs w:val="22"/>
          <w:shd w:val="clear" w:color="auto" w:fill="FFFFFF"/>
        </w:rPr>
        <w:t xml:space="preserve"> method of change that individuals can make to control and reduce their diabetes</w:t>
      </w:r>
      <w:r w:rsidR="00CE4D09" w:rsidRPr="00F76DF4">
        <w:rPr>
          <w:rFonts w:ascii="Arial" w:hAnsi="Arial" w:cs="Arial"/>
          <w:color w:val="212121"/>
          <w:sz w:val="22"/>
          <w:szCs w:val="22"/>
          <w:shd w:val="clear" w:color="auto" w:fill="FFFFFF"/>
        </w:rPr>
        <w:t>.</w:t>
      </w:r>
      <w:r w:rsidR="00DB02AC" w:rsidRPr="00F76DF4">
        <w:rPr>
          <w:rFonts w:ascii="Arial" w:hAnsi="Arial" w:cs="Arial"/>
          <w:color w:val="212121"/>
          <w:sz w:val="22"/>
          <w:szCs w:val="22"/>
          <w:shd w:val="clear" w:color="auto" w:fill="FFFFFF"/>
        </w:rPr>
        <w:t xml:space="preserve"> A diet which consists of high levels of fat </w:t>
      </w:r>
      <w:r w:rsidR="00F666F0" w:rsidRPr="00F76DF4">
        <w:rPr>
          <w:rFonts w:ascii="Arial" w:hAnsi="Arial" w:cs="Arial"/>
          <w:color w:val="212121"/>
          <w:sz w:val="22"/>
          <w:szCs w:val="22"/>
          <w:shd w:val="clear" w:color="auto" w:fill="FFFFFF"/>
        </w:rPr>
        <w:t xml:space="preserve">cholesterol, sugar and calories </w:t>
      </w:r>
      <w:r w:rsidR="00F0232D" w:rsidRPr="00F76DF4">
        <w:rPr>
          <w:rFonts w:ascii="Arial" w:hAnsi="Arial" w:cs="Arial"/>
          <w:color w:val="212121"/>
          <w:sz w:val="22"/>
          <w:szCs w:val="22"/>
          <w:shd w:val="clear" w:color="auto" w:fill="FFFFFF"/>
        </w:rPr>
        <w:t>will make your diabetes worse or increase the risk of getting diabetes more</w:t>
      </w:r>
      <w:r w:rsidR="00F76DF4" w:rsidRPr="00F76DF4">
        <w:rPr>
          <w:rFonts w:ascii="Arial" w:hAnsi="Arial" w:cs="Arial"/>
          <w:color w:val="212121"/>
          <w:sz w:val="22"/>
          <w:szCs w:val="22"/>
          <w:shd w:val="clear" w:color="auto" w:fill="FFFFFF"/>
        </w:rPr>
        <w:t xml:space="preserve"> (Food and nutrition 2022).</w:t>
      </w:r>
      <w:r w:rsidR="00F0232D" w:rsidRPr="00F76DF4">
        <w:rPr>
          <w:rFonts w:ascii="Arial" w:hAnsi="Arial" w:cs="Arial"/>
          <w:color w:val="212121"/>
          <w:sz w:val="22"/>
          <w:szCs w:val="22"/>
          <w:shd w:val="clear" w:color="auto" w:fill="FFFFFF"/>
        </w:rPr>
        <w:t xml:space="preserve"> Instead</w:t>
      </w:r>
      <w:r w:rsidR="00F76DF4" w:rsidRPr="00F76DF4">
        <w:rPr>
          <w:rFonts w:ascii="Arial" w:hAnsi="Arial" w:cs="Arial"/>
          <w:color w:val="212121"/>
          <w:sz w:val="22"/>
          <w:szCs w:val="22"/>
          <w:shd w:val="clear" w:color="auto" w:fill="FFFFFF"/>
        </w:rPr>
        <w:t>,</w:t>
      </w:r>
      <w:r w:rsidR="00F0232D" w:rsidRPr="00F76DF4">
        <w:rPr>
          <w:rFonts w:ascii="Arial" w:hAnsi="Arial" w:cs="Arial"/>
          <w:color w:val="212121"/>
          <w:sz w:val="22"/>
          <w:szCs w:val="22"/>
          <w:shd w:val="clear" w:color="auto" w:fill="FFFFFF"/>
        </w:rPr>
        <w:t xml:space="preserve"> an individual can make changes such as reduce sugar intake, change to n</w:t>
      </w:r>
      <w:r w:rsidR="00C63610" w:rsidRPr="00F76DF4">
        <w:rPr>
          <w:rFonts w:ascii="Arial" w:hAnsi="Arial" w:cs="Arial"/>
          <w:color w:val="212121"/>
          <w:sz w:val="22"/>
          <w:szCs w:val="22"/>
          <w:shd w:val="clear" w:color="auto" w:fill="FFFFFF"/>
        </w:rPr>
        <w:t>o</w:t>
      </w:r>
      <w:r w:rsidR="00F0232D" w:rsidRPr="00F76DF4">
        <w:rPr>
          <w:rFonts w:ascii="Arial" w:hAnsi="Arial" w:cs="Arial"/>
          <w:color w:val="212121"/>
          <w:sz w:val="22"/>
          <w:szCs w:val="22"/>
          <w:shd w:val="clear" w:color="auto" w:fill="FFFFFF"/>
        </w:rPr>
        <w:t xml:space="preserve"> fat foods and </w:t>
      </w:r>
      <w:r w:rsidR="00C63610" w:rsidRPr="00F76DF4">
        <w:rPr>
          <w:rFonts w:ascii="Arial" w:hAnsi="Arial" w:cs="Arial"/>
          <w:color w:val="212121"/>
          <w:sz w:val="22"/>
          <w:szCs w:val="22"/>
          <w:shd w:val="clear" w:color="auto" w:fill="FFFFFF"/>
        </w:rPr>
        <w:t xml:space="preserve">cut out fizzy drinks to enable a </w:t>
      </w:r>
      <w:proofErr w:type="gramStart"/>
      <w:r w:rsidR="00C63610" w:rsidRPr="00F76DF4">
        <w:rPr>
          <w:rFonts w:ascii="Arial" w:hAnsi="Arial" w:cs="Arial"/>
          <w:color w:val="212121"/>
          <w:sz w:val="22"/>
          <w:szCs w:val="22"/>
          <w:shd w:val="clear" w:color="auto" w:fill="FFFFFF"/>
        </w:rPr>
        <w:t>more healthier</w:t>
      </w:r>
      <w:proofErr w:type="gramEnd"/>
      <w:r w:rsidR="00C63610" w:rsidRPr="00F76DF4">
        <w:rPr>
          <w:rFonts w:ascii="Arial" w:hAnsi="Arial" w:cs="Arial"/>
          <w:color w:val="212121"/>
          <w:sz w:val="22"/>
          <w:szCs w:val="22"/>
          <w:shd w:val="clear" w:color="auto" w:fill="FFFFFF"/>
        </w:rPr>
        <w:t xml:space="preserve"> lifestyle.</w:t>
      </w:r>
      <w:r w:rsidR="00CD493A" w:rsidRPr="00F76DF4">
        <w:rPr>
          <w:rFonts w:ascii="Arial" w:hAnsi="Arial" w:cs="Arial"/>
          <w:color w:val="212121"/>
          <w:sz w:val="22"/>
          <w:szCs w:val="22"/>
          <w:shd w:val="clear" w:color="auto" w:fill="FFFFFF"/>
        </w:rPr>
        <w:t xml:space="preserve"> Controlling portion size is also another beneficial method.</w:t>
      </w:r>
      <w:r w:rsidR="00C63610" w:rsidRPr="00F76DF4">
        <w:rPr>
          <w:rFonts w:ascii="Arial" w:hAnsi="Arial" w:cs="Arial"/>
          <w:color w:val="212121"/>
          <w:sz w:val="22"/>
          <w:szCs w:val="22"/>
          <w:shd w:val="clear" w:color="auto" w:fill="FFFFFF"/>
        </w:rPr>
        <w:t xml:space="preserve"> A diet which consists of </w:t>
      </w:r>
      <w:r w:rsidR="00EA0E95" w:rsidRPr="00F76DF4">
        <w:rPr>
          <w:rFonts w:ascii="Arial" w:hAnsi="Arial" w:cs="Arial"/>
          <w:color w:val="212121"/>
          <w:sz w:val="22"/>
          <w:szCs w:val="22"/>
          <w:shd w:val="clear" w:color="auto" w:fill="FFFFFF"/>
        </w:rPr>
        <w:t>high fibre and low salt, fat and sugar</w:t>
      </w:r>
      <w:r w:rsidR="00CD493A" w:rsidRPr="00F76DF4">
        <w:rPr>
          <w:rFonts w:ascii="Arial" w:hAnsi="Arial" w:cs="Arial"/>
          <w:color w:val="212121"/>
          <w:sz w:val="22"/>
          <w:szCs w:val="22"/>
          <w:shd w:val="clear" w:color="auto" w:fill="FFFFFF"/>
        </w:rPr>
        <w:t xml:space="preserve"> will significantly reduce the risk of diabetes. </w:t>
      </w:r>
    </w:p>
    <w:p w14:paraId="26F2D361" w14:textId="77777777" w:rsidR="00C57FAD" w:rsidRPr="00F76DF4" w:rsidRDefault="00C57FAD" w:rsidP="00F76DF4">
      <w:pPr>
        <w:spacing w:line="360" w:lineRule="auto"/>
        <w:rPr>
          <w:rFonts w:ascii="Arial" w:hAnsi="Arial" w:cs="Arial"/>
          <w:color w:val="212121"/>
          <w:sz w:val="22"/>
          <w:szCs w:val="22"/>
          <w:shd w:val="clear" w:color="auto" w:fill="FFFFFF"/>
        </w:rPr>
      </w:pPr>
    </w:p>
    <w:p w14:paraId="161B58BD" w14:textId="65A93212" w:rsidR="00C57FAD" w:rsidRPr="00F76DF4" w:rsidRDefault="00C57FAD" w:rsidP="00F76DF4">
      <w:pPr>
        <w:spacing w:line="360" w:lineRule="auto"/>
        <w:rPr>
          <w:rFonts w:ascii="Arial" w:hAnsi="Arial" w:cs="Arial"/>
          <w:b/>
          <w:bCs/>
          <w:sz w:val="22"/>
          <w:szCs w:val="22"/>
        </w:rPr>
      </w:pPr>
      <w:r w:rsidRPr="00F76DF4">
        <w:rPr>
          <w:rFonts w:ascii="Arial" w:hAnsi="Arial" w:cs="Arial"/>
          <w:b/>
          <w:bCs/>
          <w:color w:val="212121"/>
          <w:sz w:val="22"/>
          <w:szCs w:val="22"/>
          <w:shd w:val="clear" w:color="auto" w:fill="FFFFFF"/>
        </w:rPr>
        <w:t xml:space="preserve">Key detriments of diabetes </w:t>
      </w:r>
    </w:p>
    <w:p w14:paraId="4B460C82" w14:textId="33832D99" w:rsidR="004C406C" w:rsidRPr="00F76DF4" w:rsidRDefault="007C034C" w:rsidP="00F76DF4">
      <w:pPr>
        <w:spacing w:line="360" w:lineRule="auto"/>
        <w:rPr>
          <w:rFonts w:ascii="Arial" w:hAnsi="Arial" w:cs="Arial"/>
          <w:sz w:val="22"/>
          <w:szCs w:val="22"/>
        </w:rPr>
      </w:pPr>
      <w:r w:rsidRPr="00F76DF4">
        <w:rPr>
          <w:rFonts w:ascii="Arial" w:hAnsi="Arial" w:cs="Arial"/>
          <w:sz w:val="22"/>
          <w:szCs w:val="22"/>
        </w:rPr>
        <w:t>There are many key detriments that can act as a</w:t>
      </w:r>
      <w:r w:rsidR="008278B5" w:rsidRPr="00F76DF4">
        <w:rPr>
          <w:rFonts w:ascii="Arial" w:hAnsi="Arial" w:cs="Arial"/>
          <w:sz w:val="22"/>
          <w:szCs w:val="22"/>
        </w:rPr>
        <w:t xml:space="preserve"> catalyst when being </w:t>
      </w:r>
      <w:r w:rsidR="00487CF5" w:rsidRPr="00F76DF4">
        <w:rPr>
          <w:rFonts w:ascii="Arial" w:hAnsi="Arial" w:cs="Arial"/>
          <w:sz w:val="22"/>
          <w:szCs w:val="22"/>
        </w:rPr>
        <w:t>diagnosed</w:t>
      </w:r>
      <w:r w:rsidR="008278B5" w:rsidRPr="00F76DF4">
        <w:rPr>
          <w:rFonts w:ascii="Arial" w:hAnsi="Arial" w:cs="Arial"/>
          <w:sz w:val="22"/>
          <w:szCs w:val="22"/>
        </w:rPr>
        <w:t xml:space="preserve"> with </w:t>
      </w:r>
      <w:r w:rsidR="00487CF5" w:rsidRPr="00F76DF4">
        <w:rPr>
          <w:rFonts w:ascii="Arial" w:hAnsi="Arial" w:cs="Arial"/>
          <w:sz w:val="22"/>
          <w:szCs w:val="22"/>
        </w:rPr>
        <w:t>diabetes</w:t>
      </w:r>
      <w:r w:rsidR="008278B5" w:rsidRPr="00F76DF4">
        <w:rPr>
          <w:rFonts w:ascii="Arial" w:hAnsi="Arial" w:cs="Arial"/>
          <w:sz w:val="22"/>
          <w:szCs w:val="22"/>
        </w:rPr>
        <w:t>. The most predom</w:t>
      </w:r>
      <w:r w:rsidR="0029119A" w:rsidRPr="00F76DF4">
        <w:rPr>
          <w:rFonts w:ascii="Arial" w:hAnsi="Arial" w:cs="Arial"/>
          <w:sz w:val="22"/>
          <w:szCs w:val="22"/>
        </w:rPr>
        <w:t>inant one is family h</w:t>
      </w:r>
      <w:r w:rsidR="00B9762F" w:rsidRPr="00F76DF4">
        <w:rPr>
          <w:rFonts w:ascii="Arial" w:hAnsi="Arial" w:cs="Arial"/>
          <w:sz w:val="22"/>
          <w:szCs w:val="22"/>
        </w:rPr>
        <w:t>istory and this for both type 1 and 2 diabetics. If you have a</w:t>
      </w:r>
      <w:r w:rsidR="00487CF5" w:rsidRPr="00F76DF4">
        <w:rPr>
          <w:rFonts w:ascii="Arial" w:hAnsi="Arial" w:cs="Arial"/>
          <w:sz w:val="22"/>
          <w:szCs w:val="22"/>
        </w:rPr>
        <w:t xml:space="preserve">n immediate family member i.e., sibling or parent </w:t>
      </w:r>
      <w:proofErr w:type="gramStart"/>
      <w:r w:rsidR="006E42B5" w:rsidRPr="00F76DF4">
        <w:rPr>
          <w:rFonts w:ascii="Arial" w:hAnsi="Arial" w:cs="Arial"/>
          <w:sz w:val="22"/>
          <w:szCs w:val="22"/>
        </w:rPr>
        <w:t>whom</w:t>
      </w:r>
      <w:proofErr w:type="gramEnd"/>
      <w:r w:rsidR="006E42B5" w:rsidRPr="00F76DF4">
        <w:rPr>
          <w:rFonts w:ascii="Arial" w:hAnsi="Arial" w:cs="Arial"/>
          <w:sz w:val="22"/>
          <w:szCs w:val="22"/>
        </w:rPr>
        <w:t xml:space="preserve"> is already a diabetic, this puts you at a greater risk or becoming a diabetic. This is not to say it will 100% happen however the risk is significantly </w:t>
      </w:r>
      <w:r w:rsidR="00B57B77" w:rsidRPr="00F76DF4">
        <w:rPr>
          <w:rFonts w:ascii="Arial" w:hAnsi="Arial" w:cs="Arial"/>
          <w:sz w:val="22"/>
          <w:szCs w:val="22"/>
        </w:rPr>
        <w:t>greater,</w:t>
      </w:r>
      <w:r w:rsidR="00EF65A9" w:rsidRPr="00F76DF4">
        <w:rPr>
          <w:rFonts w:ascii="Arial" w:hAnsi="Arial" w:cs="Arial"/>
          <w:sz w:val="22"/>
          <w:szCs w:val="22"/>
        </w:rPr>
        <w:t xml:space="preserve"> and </w:t>
      </w:r>
      <w:r w:rsidR="00E6146A" w:rsidRPr="00F76DF4">
        <w:rPr>
          <w:rFonts w:ascii="Arial" w:hAnsi="Arial" w:cs="Arial"/>
          <w:sz w:val="22"/>
          <w:szCs w:val="22"/>
        </w:rPr>
        <w:t>this was supported in a study conducted which found this to be apparent (Grabowski et al).</w:t>
      </w:r>
    </w:p>
    <w:p w14:paraId="06FE3681" w14:textId="6E745329" w:rsidR="00C8527A" w:rsidRPr="00F76DF4" w:rsidRDefault="00C8527A" w:rsidP="00F76DF4">
      <w:pPr>
        <w:spacing w:line="360" w:lineRule="auto"/>
        <w:rPr>
          <w:rFonts w:ascii="Arial" w:hAnsi="Arial" w:cs="Arial"/>
          <w:sz w:val="22"/>
          <w:szCs w:val="22"/>
        </w:rPr>
      </w:pPr>
      <w:r w:rsidRPr="00F76DF4">
        <w:rPr>
          <w:rFonts w:ascii="Arial" w:hAnsi="Arial" w:cs="Arial"/>
          <w:sz w:val="22"/>
          <w:szCs w:val="22"/>
        </w:rPr>
        <w:t xml:space="preserve">Age is another contributing factor which can affect the diagnosis of diabetes, however unlike </w:t>
      </w:r>
      <w:r w:rsidR="0099579F" w:rsidRPr="00F76DF4">
        <w:rPr>
          <w:rFonts w:ascii="Arial" w:hAnsi="Arial" w:cs="Arial"/>
          <w:sz w:val="22"/>
          <w:szCs w:val="22"/>
        </w:rPr>
        <w:t>family history, age differs between the two different categories of diabetes</w:t>
      </w:r>
      <w:r w:rsidR="002774AF" w:rsidRPr="00F76DF4">
        <w:rPr>
          <w:rFonts w:ascii="Arial" w:hAnsi="Arial" w:cs="Arial"/>
          <w:sz w:val="22"/>
          <w:szCs w:val="22"/>
        </w:rPr>
        <w:t xml:space="preserve">. Type 1 diabetes </w:t>
      </w:r>
      <w:r w:rsidR="00D75D16" w:rsidRPr="00F76DF4">
        <w:rPr>
          <w:rFonts w:ascii="Arial" w:hAnsi="Arial" w:cs="Arial"/>
          <w:sz w:val="22"/>
          <w:szCs w:val="22"/>
        </w:rPr>
        <w:t>tends to develop at a younger age, so in children, teens or young adults</w:t>
      </w:r>
      <w:r w:rsidR="00870122" w:rsidRPr="00F76DF4">
        <w:rPr>
          <w:rFonts w:ascii="Arial" w:hAnsi="Arial" w:cs="Arial"/>
          <w:sz w:val="22"/>
          <w:szCs w:val="22"/>
        </w:rPr>
        <w:t xml:space="preserve">. On the contrary type 2 diabetes works in the opposite way and tends to develop </w:t>
      </w:r>
      <w:r w:rsidR="000611EE" w:rsidRPr="00F76DF4">
        <w:rPr>
          <w:rFonts w:ascii="Arial" w:hAnsi="Arial" w:cs="Arial"/>
          <w:sz w:val="22"/>
          <w:szCs w:val="22"/>
        </w:rPr>
        <w:t>at a later stage in life, from 45 years onwards</w:t>
      </w:r>
      <w:r w:rsidR="004629D9" w:rsidRPr="00F76DF4">
        <w:rPr>
          <w:rFonts w:ascii="Arial" w:hAnsi="Arial" w:cs="Arial"/>
          <w:sz w:val="22"/>
          <w:szCs w:val="22"/>
        </w:rPr>
        <w:t xml:space="preserve"> (</w:t>
      </w:r>
      <w:r w:rsidR="00AB3D3A" w:rsidRPr="00F76DF4">
        <w:rPr>
          <w:rFonts w:ascii="Arial" w:hAnsi="Arial" w:cs="Arial"/>
          <w:sz w:val="22"/>
          <w:szCs w:val="22"/>
        </w:rPr>
        <w:t>Sitnikov et al)</w:t>
      </w:r>
      <w:r w:rsidR="000611EE" w:rsidRPr="00F76DF4">
        <w:rPr>
          <w:rFonts w:ascii="Arial" w:hAnsi="Arial" w:cs="Arial"/>
          <w:sz w:val="22"/>
          <w:szCs w:val="22"/>
        </w:rPr>
        <w:t>.</w:t>
      </w:r>
      <w:r w:rsidR="00AB3D3A" w:rsidRPr="00F76DF4">
        <w:rPr>
          <w:rFonts w:ascii="Arial" w:hAnsi="Arial" w:cs="Arial"/>
          <w:sz w:val="22"/>
          <w:szCs w:val="22"/>
        </w:rPr>
        <w:t xml:space="preserve"> </w:t>
      </w:r>
      <w:r w:rsidR="000611EE" w:rsidRPr="00F76DF4">
        <w:rPr>
          <w:rFonts w:ascii="Arial" w:hAnsi="Arial" w:cs="Arial"/>
          <w:sz w:val="22"/>
          <w:szCs w:val="22"/>
        </w:rPr>
        <w:t xml:space="preserve">Again, this is not to say you cannot get it earlier, which you can. </w:t>
      </w:r>
    </w:p>
    <w:p w14:paraId="7FA74187" w14:textId="2A39B0B7" w:rsidR="00454B78" w:rsidRPr="00F76DF4" w:rsidRDefault="00454B78" w:rsidP="00F76DF4">
      <w:pPr>
        <w:spacing w:line="360" w:lineRule="auto"/>
        <w:rPr>
          <w:rFonts w:ascii="Arial" w:hAnsi="Arial" w:cs="Arial"/>
          <w:sz w:val="22"/>
          <w:szCs w:val="22"/>
        </w:rPr>
      </w:pPr>
      <w:r w:rsidRPr="00F76DF4">
        <w:rPr>
          <w:rFonts w:ascii="Arial" w:hAnsi="Arial" w:cs="Arial"/>
          <w:sz w:val="22"/>
          <w:szCs w:val="22"/>
        </w:rPr>
        <w:t xml:space="preserve">Another risk factor which was stated in this report earlier is a lack of exercise. If an individual is not getting enough daily exercise, it means </w:t>
      </w:r>
      <w:proofErr w:type="gramStart"/>
      <w:r w:rsidRPr="00F76DF4">
        <w:rPr>
          <w:rFonts w:ascii="Arial" w:hAnsi="Arial" w:cs="Arial"/>
          <w:sz w:val="22"/>
          <w:szCs w:val="22"/>
        </w:rPr>
        <w:t>there</w:t>
      </w:r>
      <w:proofErr w:type="gramEnd"/>
      <w:r w:rsidRPr="00F76DF4">
        <w:rPr>
          <w:rFonts w:ascii="Arial" w:hAnsi="Arial" w:cs="Arial"/>
          <w:sz w:val="22"/>
          <w:szCs w:val="22"/>
        </w:rPr>
        <w:t xml:space="preserve"> body is not in a fit and healthy state which </w:t>
      </w:r>
      <w:r w:rsidR="0094361F" w:rsidRPr="00F76DF4">
        <w:rPr>
          <w:rFonts w:ascii="Arial" w:hAnsi="Arial" w:cs="Arial"/>
          <w:sz w:val="22"/>
          <w:szCs w:val="22"/>
        </w:rPr>
        <w:t xml:space="preserve">over a period of time can result in the individual putting on excess weight and possibly even becoming obese. This then comes along with many other health issues which puts a strain on the function of the human body. </w:t>
      </w:r>
      <w:r w:rsidR="0023296B" w:rsidRPr="00F76DF4">
        <w:rPr>
          <w:rFonts w:ascii="Arial" w:hAnsi="Arial" w:cs="Arial"/>
          <w:sz w:val="22"/>
          <w:szCs w:val="22"/>
        </w:rPr>
        <w:t xml:space="preserve">In order to mitigate this risk </w:t>
      </w:r>
      <w:r w:rsidR="00521226" w:rsidRPr="00F76DF4">
        <w:rPr>
          <w:rFonts w:ascii="Arial" w:hAnsi="Arial" w:cs="Arial"/>
          <w:sz w:val="22"/>
          <w:szCs w:val="22"/>
        </w:rPr>
        <w:t>factor,</w:t>
      </w:r>
      <w:r w:rsidR="0023296B" w:rsidRPr="00F76DF4">
        <w:rPr>
          <w:rFonts w:ascii="Arial" w:hAnsi="Arial" w:cs="Arial"/>
          <w:sz w:val="22"/>
          <w:szCs w:val="22"/>
        </w:rPr>
        <w:t xml:space="preserve"> it is essential that individuals are getting their recommended physical activity within their </w:t>
      </w:r>
      <w:r w:rsidR="00EB3176" w:rsidRPr="00F76DF4">
        <w:rPr>
          <w:rFonts w:ascii="Arial" w:hAnsi="Arial" w:cs="Arial"/>
          <w:sz w:val="22"/>
          <w:szCs w:val="22"/>
        </w:rPr>
        <w:t>daily routine. The recommended amount of physical activity for a</w:t>
      </w:r>
      <w:r w:rsidR="00521226" w:rsidRPr="00F76DF4">
        <w:rPr>
          <w:rFonts w:ascii="Arial" w:hAnsi="Arial" w:cs="Arial"/>
          <w:sz w:val="22"/>
          <w:szCs w:val="22"/>
        </w:rPr>
        <w:t>n</w:t>
      </w:r>
      <w:r w:rsidR="00EB3176" w:rsidRPr="00F76DF4">
        <w:rPr>
          <w:rFonts w:ascii="Arial" w:hAnsi="Arial" w:cs="Arial"/>
          <w:sz w:val="22"/>
          <w:szCs w:val="22"/>
        </w:rPr>
        <w:t xml:space="preserve"> adult is </w:t>
      </w:r>
      <w:r w:rsidR="00521226" w:rsidRPr="00F76DF4">
        <w:rPr>
          <w:rFonts w:ascii="Arial" w:hAnsi="Arial" w:cs="Arial"/>
          <w:sz w:val="22"/>
          <w:szCs w:val="22"/>
        </w:rPr>
        <w:t xml:space="preserve">60 minutes and this can be achieved in various </w:t>
      </w:r>
      <w:proofErr w:type="gramStart"/>
      <w:r w:rsidR="00521226" w:rsidRPr="00F76DF4">
        <w:rPr>
          <w:rFonts w:ascii="Arial" w:hAnsi="Arial" w:cs="Arial"/>
          <w:sz w:val="22"/>
          <w:szCs w:val="22"/>
        </w:rPr>
        <w:t>i.e.</w:t>
      </w:r>
      <w:proofErr w:type="gramEnd"/>
      <w:r w:rsidR="00521226" w:rsidRPr="00F76DF4">
        <w:rPr>
          <w:rFonts w:ascii="Arial" w:hAnsi="Arial" w:cs="Arial"/>
          <w:sz w:val="22"/>
          <w:szCs w:val="22"/>
        </w:rPr>
        <w:t xml:space="preserve"> running, swimming</w:t>
      </w:r>
      <w:r w:rsidR="00F73C58" w:rsidRPr="00F76DF4">
        <w:rPr>
          <w:rFonts w:ascii="Arial" w:hAnsi="Arial" w:cs="Arial"/>
          <w:sz w:val="22"/>
          <w:szCs w:val="22"/>
        </w:rPr>
        <w:t xml:space="preserve"> or</w:t>
      </w:r>
      <w:r w:rsidR="00521226" w:rsidRPr="00F76DF4">
        <w:rPr>
          <w:rFonts w:ascii="Arial" w:hAnsi="Arial" w:cs="Arial"/>
          <w:sz w:val="22"/>
          <w:szCs w:val="22"/>
        </w:rPr>
        <w:t xml:space="preserve"> weight training</w:t>
      </w:r>
      <w:r w:rsidR="00F73C58" w:rsidRPr="00F76DF4">
        <w:rPr>
          <w:rFonts w:ascii="Arial" w:hAnsi="Arial" w:cs="Arial"/>
          <w:sz w:val="22"/>
          <w:szCs w:val="22"/>
        </w:rPr>
        <w:t xml:space="preserve"> (</w:t>
      </w:r>
      <w:r w:rsidR="001B551A" w:rsidRPr="00F76DF4">
        <w:rPr>
          <w:rFonts w:ascii="Arial" w:hAnsi="Arial" w:cs="Arial"/>
          <w:sz w:val="22"/>
          <w:szCs w:val="22"/>
        </w:rPr>
        <w:t>Laskowski 2021</w:t>
      </w:r>
      <w:r w:rsidR="00F73C58" w:rsidRPr="00F76DF4">
        <w:rPr>
          <w:rFonts w:ascii="Arial" w:hAnsi="Arial" w:cs="Arial"/>
          <w:sz w:val="22"/>
          <w:szCs w:val="22"/>
        </w:rPr>
        <w:t>)</w:t>
      </w:r>
    </w:p>
    <w:p w14:paraId="2B70377F" w14:textId="35612853" w:rsidR="00F73C58" w:rsidRPr="00F76DF4" w:rsidRDefault="00F73C58" w:rsidP="00F76DF4">
      <w:pPr>
        <w:spacing w:line="360" w:lineRule="auto"/>
        <w:rPr>
          <w:rFonts w:ascii="Arial" w:hAnsi="Arial" w:cs="Arial"/>
          <w:sz w:val="22"/>
          <w:szCs w:val="22"/>
        </w:rPr>
      </w:pPr>
      <w:r w:rsidRPr="00F76DF4">
        <w:rPr>
          <w:rFonts w:ascii="Arial" w:hAnsi="Arial" w:cs="Arial"/>
          <w:sz w:val="22"/>
          <w:szCs w:val="22"/>
        </w:rPr>
        <w:t xml:space="preserve">A </w:t>
      </w:r>
      <w:proofErr w:type="gramStart"/>
      <w:r w:rsidRPr="00F76DF4">
        <w:rPr>
          <w:rFonts w:ascii="Arial" w:hAnsi="Arial" w:cs="Arial"/>
          <w:sz w:val="22"/>
          <w:szCs w:val="22"/>
        </w:rPr>
        <w:t>persons</w:t>
      </w:r>
      <w:proofErr w:type="gramEnd"/>
      <w:r w:rsidRPr="00F76DF4">
        <w:rPr>
          <w:rFonts w:ascii="Arial" w:hAnsi="Arial" w:cs="Arial"/>
          <w:sz w:val="22"/>
          <w:szCs w:val="22"/>
        </w:rPr>
        <w:t xml:space="preserve"> heritage can play a detrimental role </w:t>
      </w:r>
      <w:r w:rsidR="00F06010" w:rsidRPr="00F76DF4">
        <w:rPr>
          <w:rFonts w:ascii="Arial" w:hAnsi="Arial" w:cs="Arial"/>
          <w:sz w:val="22"/>
          <w:szCs w:val="22"/>
        </w:rPr>
        <w:t xml:space="preserve">to whether they become a diabetic or not and this is </w:t>
      </w:r>
      <w:r w:rsidR="00F66E3C" w:rsidRPr="00F76DF4">
        <w:rPr>
          <w:rFonts w:ascii="Arial" w:hAnsi="Arial" w:cs="Arial"/>
          <w:sz w:val="22"/>
          <w:szCs w:val="22"/>
        </w:rPr>
        <w:t xml:space="preserve">mainly for type 2 diabetes. If an individual is from an African American, </w:t>
      </w:r>
      <w:r w:rsidR="00257F76" w:rsidRPr="00F76DF4">
        <w:rPr>
          <w:rFonts w:ascii="Arial" w:hAnsi="Arial" w:cs="Arial"/>
          <w:sz w:val="22"/>
          <w:szCs w:val="22"/>
        </w:rPr>
        <w:t xml:space="preserve">Hispanic, Latin or South Asian </w:t>
      </w:r>
      <w:r w:rsidR="004376CF" w:rsidRPr="00F76DF4">
        <w:rPr>
          <w:rFonts w:ascii="Arial" w:hAnsi="Arial" w:cs="Arial"/>
          <w:sz w:val="22"/>
          <w:szCs w:val="22"/>
        </w:rPr>
        <w:t xml:space="preserve">hereditary line, they are at a greater chance of becoming diabetic. This sis due to genetics and other uncontrollable </w:t>
      </w:r>
      <w:r w:rsidR="00792B25" w:rsidRPr="00F76DF4">
        <w:rPr>
          <w:rFonts w:ascii="Arial" w:hAnsi="Arial" w:cs="Arial"/>
          <w:sz w:val="22"/>
          <w:szCs w:val="22"/>
        </w:rPr>
        <w:t xml:space="preserve">circumstances. Although genetics and DNA cannot </w:t>
      </w:r>
      <w:r w:rsidR="00792B25" w:rsidRPr="00F76DF4">
        <w:rPr>
          <w:rFonts w:ascii="Arial" w:hAnsi="Arial" w:cs="Arial"/>
          <w:sz w:val="22"/>
          <w:szCs w:val="22"/>
        </w:rPr>
        <w:lastRenderedPageBreak/>
        <w:t>be changed</w:t>
      </w:r>
      <w:r w:rsidR="00C67044" w:rsidRPr="00F76DF4">
        <w:rPr>
          <w:rFonts w:ascii="Arial" w:hAnsi="Arial" w:cs="Arial"/>
          <w:sz w:val="22"/>
          <w:szCs w:val="22"/>
        </w:rPr>
        <w:t xml:space="preserve">, an individual should be actively making </w:t>
      </w:r>
      <w:r w:rsidR="00CF0920" w:rsidRPr="00F76DF4">
        <w:rPr>
          <w:rFonts w:ascii="Arial" w:hAnsi="Arial" w:cs="Arial"/>
          <w:sz w:val="22"/>
          <w:szCs w:val="22"/>
        </w:rPr>
        <w:t xml:space="preserve">conscious lifestyle changes which will counteract or mitigate </w:t>
      </w:r>
      <w:r w:rsidR="00B43131" w:rsidRPr="00F76DF4">
        <w:rPr>
          <w:rFonts w:ascii="Arial" w:hAnsi="Arial" w:cs="Arial"/>
          <w:sz w:val="22"/>
          <w:szCs w:val="22"/>
        </w:rPr>
        <w:t xml:space="preserve">factors beyond their control such as heritage. </w:t>
      </w:r>
    </w:p>
    <w:p w14:paraId="6B54C40D" w14:textId="77777777" w:rsidR="00BB7C2E" w:rsidRPr="00F76DF4" w:rsidRDefault="00BB7C2E" w:rsidP="00F76DF4">
      <w:pPr>
        <w:spacing w:line="360" w:lineRule="auto"/>
        <w:rPr>
          <w:rFonts w:ascii="Arial" w:hAnsi="Arial" w:cs="Arial"/>
          <w:sz w:val="22"/>
          <w:szCs w:val="22"/>
        </w:rPr>
      </w:pPr>
    </w:p>
    <w:p w14:paraId="1F666F16" w14:textId="15CEB0CB" w:rsidR="00AB3D3A" w:rsidRPr="00F76DF4" w:rsidRDefault="00BB7C2E" w:rsidP="00F76DF4">
      <w:pPr>
        <w:spacing w:line="360" w:lineRule="auto"/>
        <w:rPr>
          <w:rFonts w:ascii="Arial" w:hAnsi="Arial" w:cs="Arial"/>
          <w:b/>
          <w:bCs/>
          <w:sz w:val="22"/>
          <w:szCs w:val="22"/>
        </w:rPr>
      </w:pPr>
      <w:r w:rsidRPr="00F76DF4">
        <w:rPr>
          <w:rFonts w:ascii="Arial" w:hAnsi="Arial" w:cs="Arial"/>
          <w:b/>
          <w:bCs/>
          <w:sz w:val="22"/>
          <w:szCs w:val="22"/>
        </w:rPr>
        <w:t xml:space="preserve">Short term effects of diabetes </w:t>
      </w:r>
    </w:p>
    <w:p w14:paraId="7DC99A87" w14:textId="49CB7FD9" w:rsidR="00B43131" w:rsidRPr="00F76DF4" w:rsidRDefault="00695137" w:rsidP="00F76DF4">
      <w:pPr>
        <w:spacing w:line="360" w:lineRule="auto"/>
        <w:rPr>
          <w:rFonts w:ascii="Arial" w:hAnsi="Arial" w:cs="Arial"/>
          <w:sz w:val="22"/>
          <w:szCs w:val="22"/>
        </w:rPr>
      </w:pPr>
      <w:r w:rsidRPr="00F76DF4">
        <w:rPr>
          <w:rFonts w:ascii="Arial" w:hAnsi="Arial" w:cs="Arial"/>
          <w:sz w:val="22"/>
          <w:szCs w:val="22"/>
        </w:rPr>
        <w:t xml:space="preserve">There are </w:t>
      </w:r>
      <w:r w:rsidR="00BE780E" w:rsidRPr="00F76DF4">
        <w:rPr>
          <w:rFonts w:ascii="Arial" w:hAnsi="Arial" w:cs="Arial"/>
          <w:sz w:val="22"/>
          <w:szCs w:val="22"/>
        </w:rPr>
        <w:t>a range of</w:t>
      </w:r>
      <w:r w:rsidR="00453F8A" w:rsidRPr="00F76DF4">
        <w:rPr>
          <w:rFonts w:ascii="Arial" w:hAnsi="Arial" w:cs="Arial"/>
          <w:sz w:val="22"/>
          <w:szCs w:val="22"/>
        </w:rPr>
        <w:t xml:space="preserve"> </w:t>
      </w:r>
      <w:r w:rsidR="00BB7C2E" w:rsidRPr="00F76DF4">
        <w:rPr>
          <w:rFonts w:ascii="Arial" w:hAnsi="Arial" w:cs="Arial"/>
          <w:sz w:val="22"/>
          <w:szCs w:val="22"/>
        </w:rPr>
        <w:t>short-term</w:t>
      </w:r>
      <w:r w:rsidR="00BE780E" w:rsidRPr="00F76DF4">
        <w:rPr>
          <w:rFonts w:ascii="Arial" w:hAnsi="Arial" w:cs="Arial"/>
          <w:sz w:val="22"/>
          <w:szCs w:val="22"/>
        </w:rPr>
        <w:t xml:space="preserve"> public health consequences that </w:t>
      </w:r>
      <w:r w:rsidR="00453F8A" w:rsidRPr="00F76DF4">
        <w:rPr>
          <w:rFonts w:ascii="Arial" w:hAnsi="Arial" w:cs="Arial"/>
          <w:sz w:val="22"/>
          <w:szCs w:val="22"/>
        </w:rPr>
        <w:t>can affect an individual’s life and the first of these is frequent urination</w:t>
      </w:r>
      <w:r w:rsidR="00531A4D" w:rsidRPr="00F76DF4">
        <w:rPr>
          <w:rFonts w:ascii="Arial" w:hAnsi="Arial" w:cs="Arial"/>
          <w:sz w:val="22"/>
          <w:szCs w:val="22"/>
        </w:rPr>
        <w:t xml:space="preserve"> and excessive thirst. Diabetes occurs when you have excess glucose</w:t>
      </w:r>
      <w:r w:rsidR="009D6342" w:rsidRPr="00F76DF4">
        <w:rPr>
          <w:rFonts w:ascii="Arial" w:hAnsi="Arial" w:cs="Arial"/>
          <w:sz w:val="22"/>
          <w:szCs w:val="22"/>
        </w:rPr>
        <w:t>, resulting in kidneys working more than usual in order to flush the excess glucose out of your body.</w:t>
      </w:r>
      <w:r w:rsidR="00327CF2" w:rsidRPr="00F76DF4">
        <w:rPr>
          <w:rFonts w:ascii="Arial" w:hAnsi="Arial" w:cs="Arial"/>
          <w:sz w:val="22"/>
          <w:szCs w:val="22"/>
        </w:rPr>
        <w:t xml:space="preserve"> This results in the kidneys not being able to keep up with the demand and they’re not </w:t>
      </w:r>
      <w:r w:rsidR="00106F48" w:rsidRPr="00F76DF4">
        <w:rPr>
          <w:rFonts w:ascii="Arial" w:hAnsi="Arial" w:cs="Arial"/>
          <w:sz w:val="22"/>
          <w:szCs w:val="22"/>
        </w:rPr>
        <w:t xml:space="preserve">able to correctly filter out </w:t>
      </w:r>
      <w:r w:rsidR="00FC6CD2" w:rsidRPr="00F76DF4">
        <w:rPr>
          <w:rFonts w:ascii="Arial" w:hAnsi="Arial" w:cs="Arial"/>
          <w:sz w:val="22"/>
          <w:szCs w:val="22"/>
        </w:rPr>
        <w:t>the correct nutrients from the body, resulting in them flushing out fluids also. The flush out of fluids results in your thirst being quenched, but when you drink more fluids, you urinate more</w:t>
      </w:r>
      <w:r w:rsidR="002504A1" w:rsidRPr="00F76DF4">
        <w:rPr>
          <w:rFonts w:ascii="Arial" w:hAnsi="Arial" w:cs="Arial"/>
          <w:sz w:val="22"/>
          <w:szCs w:val="22"/>
        </w:rPr>
        <w:t xml:space="preserve"> resulting in this being a vicious cycle that knows no end. </w:t>
      </w:r>
    </w:p>
    <w:p w14:paraId="43DEED9B" w14:textId="17194DBB" w:rsidR="002504A1" w:rsidRPr="00F76DF4" w:rsidRDefault="002504A1" w:rsidP="00F76DF4">
      <w:pPr>
        <w:spacing w:line="360" w:lineRule="auto"/>
        <w:rPr>
          <w:rFonts w:ascii="Arial" w:hAnsi="Arial" w:cs="Arial"/>
          <w:sz w:val="22"/>
          <w:szCs w:val="22"/>
        </w:rPr>
      </w:pPr>
      <w:r w:rsidRPr="00F76DF4">
        <w:rPr>
          <w:rFonts w:ascii="Arial" w:hAnsi="Arial" w:cs="Arial"/>
          <w:sz w:val="22"/>
          <w:szCs w:val="22"/>
        </w:rPr>
        <w:t xml:space="preserve">Another </w:t>
      </w:r>
      <w:r w:rsidR="00517D3E" w:rsidRPr="00F76DF4">
        <w:rPr>
          <w:rFonts w:ascii="Arial" w:hAnsi="Arial" w:cs="Arial"/>
          <w:sz w:val="22"/>
          <w:szCs w:val="22"/>
        </w:rPr>
        <w:t>short</w:t>
      </w:r>
      <w:r w:rsidR="00EF7E53" w:rsidRPr="00F76DF4">
        <w:rPr>
          <w:rFonts w:ascii="Arial" w:hAnsi="Arial" w:cs="Arial"/>
          <w:sz w:val="22"/>
          <w:szCs w:val="22"/>
        </w:rPr>
        <w:t>-t</w:t>
      </w:r>
      <w:r w:rsidR="00517D3E" w:rsidRPr="00F76DF4">
        <w:rPr>
          <w:rFonts w:ascii="Arial" w:hAnsi="Arial" w:cs="Arial"/>
          <w:sz w:val="22"/>
          <w:szCs w:val="22"/>
        </w:rPr>
        <w:t>erm affect which relates to the one above is fatigue. This occurs when the excess level</w:t>
      </w:r>
      <w:r w:rsidR="00EF7E53" w:rsidRPr="00F76DF4">
        <w:rPr>
          <w:rFonts w:ascii="Arial" w:hAnsi="Arial" w:cs="Arial"/>
          <w:sz w:val="22"/>
          <w:szCs w:val="22"/>
        </w:rPr>
        <w:t>s</w:t>
      </w:r>
      <w:r w:rsidR="00517D3E" w:rsidRPr="00F76DF4">
        <w:rPr>
          <w:rFonts w:ascii="Arial" w:hAnsi="Arial" w:cs="Arial"/>
          <w:sz w:val="22"/>
          <w:szCs w:val="22"/>
        </w:rPr>
        <w:t xml:space="preserve"> of</w:t>
      </w:r>
      <w:r w:rsidR="00EF7E53" w:rsidRPr="00F76DF4">
        <w:rPr>
          <w:rFonts w:ascii="Arial" w:hAnsi="Arial" w:cs="Arial"/>
          <w:sz w:val="22"/>
          <w:szCs w:val="22"/>
        </w:rPr>
        <w:t xml:space="preserve"> blood</w:t>
      </w:r>
      <w:r w:rsidR="00517D3E" w:rsidRPr="00F76DF4">
        <w:rPr>
          <w:rFonts w:ascii="Arial" w:hAnsi="Arial" w:cs="Arial"/>
          <w:sz w:val="22"/>
          <w:szCs w:val="22"/>
        </w:rPr>
        <w:t xml:space="preserve"> glu</w:t>
      </w:r>
      <w:r w:rsidR="00EF7E53" w:rsidRPr="00F76DF4">
        <w:rPr>
          <w:rFonts w:ascii="Arial" w:hAnsi="Arial" w:cs="Arial"/>
          <w:sz w:val="22"/>
          <w:szCs w:val="22"/>
        </w:rPr>
        <w:t>co</w:t>
      </w:r>
      <w:r w:rsidR="00517D3E" w:rsidRPr="00F76DF4">
        <w:rPr>
          <w:rFonts w:ascii="Arial" w:hAnsi="Arial" w:cs="Arial"/>
          <w:sz w:val="22"/>
          <w:szCs w:val="22"/>
        </w:rPr>
        <w:t>s</w:t>
      </w:r>
      <w:r w:rsidR="00EF7E53" w:rsidRPr="00F76DF4">
        <w:rPr>
          <w:rFonts w:ascii="Arial" w:hAnsi="Arial" w:cs="Arial"/>
          <w:sz w:val="22"/>
          <w:szCs w:val="22"/>
        </w:rPr>
        <w:t>e</w:t>
      </w:r>
      <w:r w:rsidR="00517D3E" w:rsidRPr="00F76DF4">
        <w:rPr>
          <w:rFonts w:ascii="Arial" w:hAnsi="Arial" w:cs="Arial"/>
          <w:sz w:val="22"/>
          <w:szCs w:val="22"/>
        </w:rPr>
        <w:t xml:space="preserve"> in your body</w:t>
      </w:r>
      <w:r w:rsidR="00686F78" w:rsidRPr="00F76DF4">
        <w:rPr>
          <w:rFonts w:ascii="Arial" w:hAnsi="Arial" w:cs="Arial"/>
          <w:sz w:val="22"/>
          <w:szCs w:val="22"/>
        </w:rPr>
        <w:t xml:space="preserve"> impair your body from using the glucose correctly for energy needs. </w:t>
      </w:r>
      <w:r w:rsidR="00582B4B" w:rsidRPr="00F76DF4">
        <w:rPr>
          <w:rFonts w:ascii="Arial" w:hAnsi="Arial" w:cs="Arial"/>
          <w:sz w:val="22"/>
          <w:szCs w:val="22"/>
        </w:rPr>
        <w:t>Therefore</w:t>
      </w:r>
      <w:r w:rsidR="008256B8" w:rsidRPr="00F76DF4">
        <w:rPr>
          <w:rFonts w:ascii="Arial" w:hAnsi="Arial" w:cs="Arial"/>
          <w:sz w:val="22"/>
          <w:szCs w:val="22"/>
        </w:rPr>
        <w:t>,</w:t>
      </w:r>
      <w:r w:rsidR="00582B4B" w:rsidRPr="00F76DF4">
        <w:rPr>
          <w:rFonts w:ascii="Arial" w:hAnsi="Arial" w:cs="Arial"/>
          <w:sz w:val="22"/>
          <w:szCs w:val="22"/>
        </w:rPr>
        <w:t xml:space="preserve"> if the energy needs in your body are not being fulfilled</w:t>
      </w:r>
      <w:r w:rsidR="00C14784" w:rsidRPr="00F76DF4">
        <w:rPr>
          <w:rFonts w:ascii="Arial" w:hAnsi="Arial" w:cs="Arial"/>
          <w:sz w:val="22"/>
          <w:szCs w:val="22"/>
        </w:rPr>
        <w:t xml:space="preserve"> you will feel tired and drained out.</w:t>
      </w:r>
    </w:p>
    <w:p w14:paraId="2B5A604A" w14:textId="10F63B54" w:rsidR="00C14784" w:rsidRPr="00F76DF4" w:rsidRDefault="002A2100" w:rsidP="00F76DF4">
      <w:pPr>
        <w:spacing w:line="360" w:lineRule="auto"/>
        <w:rPr>
          <w:rFonts w:ascii="Arial" w:hAnsi="Arial" w:cs="Arial"/>
          <w:sz w:val="22"/>
          <w:szCs w:val="22"/>
        </w:rPr>
      </w:pPr>
      <w:r w:rsidRPr="00F76DF4">
        <w:rPr>
          <w:rFonts w:ascii="Arial" w:hAnsi="Arial" w:cs="Arial"/>
          <w:sz w:val="22"/>
          <w:szCs w:val="22"/>
        </w:rPr>
        <w:t xml:space="preserve">Weight loss is another effect </w:t>
      </w:r>
      <w:r w:rsidR="00C42F6A" w:rsidRPr="00F76DF4">
        <w:rPr>
          <w:rFonts w:ascii="Arial" w:hAnsi="Arial" w:cs="Arial"/>
          <w:sz w:val="22"/>
          <w:szCs w:val="22"/>
        </w:rPr>
        <w:t>and again ties in with frequent urination, as you are urinating more frequently</w:t>
      </w:r>
      <w:r w:rsidR="008256B8" w:rsidRPr="00F76DF4">
        <w:rPr>
          <w:rFonts w:ascii="Arial" w:hAnsi="Arial" w:cs="Arial"/>
          <w:sz w:val="22"/>
          <w:szCs w:val="22"/>
        </w:rPr>
        <w:t>, your body is flushing out the calories</w:t>
      </w:r>
      <w:r w:rsidR="00824A5C" w:rsidRPr="00F76DF4">
        <w:rPr>
          <w:rFonts w:ascii="Arial" w:hAnsi="Arial" w:cs="Arial"/>
          <w:sz w:val="22"/>
          <w:szCs w:val="22"/>
        </w:rPr>
        <w:t xml:space="preserve"> which are needed for your body to maintain a healthy weight. </w:t>
      </w:r>
      <w:r w:rsidR="00197D3B" w:rsidRPr="00F76DF4">
        <w:rPr>
          <w:rFonts w:ascii="Arial" w:hAnsi="Arial" w:cs="Arial"/>
          <w:sz w:val="22"/>
          <w:szCs w:val="22"/>
        </w:rPr>
        <w:t xml:space="preserve">In </w:t>
      </w:r>
      <w:r w:rsidR="00AF48A4" w:rsidRPr="00F76DF4">
        <w:rPr>
          <w:rFonts w:ascii="Arial" w:hAnsi="Arial" w:cs="Arial"/>
          <w:sz w:val="22"/>
          <w:szCs w:val="22"/>
        </w:rPr>
        <w:t xml:space="preserve">addition to this, diabetes will prevent essential glucose from </w:t>
      </w:r>
      <w:r w:rsidR="00036E74" w:rsidRPr="00F76DF4">
        <w:rPr>
          <w:rFonts w:ascii="Arial" w:hAnsi="Arial" w:cs="Arial"/>
          <w:sz w:val="22"/>
          <w:szCs w:val="22"/>
        </w:rPr>
        <w:t xml:space="preserve">reaching your cells, resulting in the little or no distribution of glucose circulating around your body, again leading to significant weight loss. </w:t>
      </w:r>
    </w:p>
    <w:p w14:paraId="514EC9ED" w14:textId="0469803F" w:rsidR="00943760" w:rsidRPr="00F76DF4" w:rsidRDefault="00943760" w:rsidP="00F76DF4">
      <w:pPr>
        <w:spacing w:line="360" w:lineRule="auto"/>
        <w:rPr>
          <w:rFonts w:ascii="Arial" w:hAnsi="Arial" w:cs="Arial"/>
          <w:sz w:val="22"/>
          <w:szCs w:val="22"/>
        </w:rPr>
      </w:pPr>
      <w:r w:rsidRPr="00F76DF4">
        <w:rPr>
          <w:rFonts w:ascii="Arial" w:hAnsi="Arial" w:cs="Arial"/>
          <w:sz w:val="22"/>
          <w:szCs w:val="22"/>
        </w:rPr>
        <w:t xml:space="preserve">Blurred vision can be </w:t>
      </w:r>
      <w:r w:rsidR="006D39FF" w:rsidRPr="00F76DF4">
        <w:rPr>
          <w:rFonts w:ascii="Arial" w:hAnsi="Arial" w:cs="Arial"/>
          <w:sz w:val="22"/>
          <w:szCs w:val="22"/>
        </w:rPr>
        <w:t>another possible effect as high levels of glucose in your bod</w:t>
      </w:r>
      <w:r w:rsidR="001E1EB3" w:rsidRPr="00F76DF4">
        <w:rPr>
          <w:rFonts w:ascii="Arial" w:hAnsi="Arial" w:cs="Arial"/>
          <w:sz w:val="22"/>
          <w:szCs w:val="22"/>
        </w:rPr>
        <w:t>y</w:t>
      </w:r>
      <w:r w:rsidR="006D39FF" w:rsidRPr="00F76DF4">
        <w:rPr>
          <w:rFonts w:ascii="Arial" w:hAnsi="Arial" w:cs="Arial"/>
          <w:sz w:val="22"/>
          <w:szCs w:val="22"/>
        </w:rPr>
        <w:t xml:space="preserve"> can suc</w:t>
      </w:r>
      <w:r w:rsidR="001E1EB3" w:rsidRPr="00F76DF4">
        <w:rPr>
          <w:rFonts w:ascii="Arial" w:hAnsi="Arial" w:cs="Arial"/>
          <w:sz w:val="22"/>
          <w:szCs w:val="22"/>
        </w:rPr>
        <w:t>k</w:t>
      </w:r>
      <w:r w:rsidR="006D39FF" w:rsidRPr="00F76DF4">
        <w:rPr>
          <w:rFonts w:ascii="Arial" w:hAnsi="Arial" w:cs="Arial"/>
          <w:sz w:val="22"/>
          <w:szCs w:val="22"/>
        </w:rPr>
        <w:t xml:space="preserve"> out the </w:t>
      </w:r>
      <w:r w:rsidR="001E1EB3" w:rsidRPr="00F76DF4">
        <w:rPr>
          <w:rFonts w:ascii="Arial" w:hAnsi="Arial" w:cs="Arial"/>
          <w:sz w:val="22"/>
          <w:szCs w:val="22"/>
        </w:rPr>
        <w:t>fluid from your tissues including the lens of your eyes.</w:t>
      </w:r>
      <w:r w:rsidR="0031177D" w:rsidRPr="00F76DF4">
        <w:rPr>
          <w:rFonts w:ascii="Arial" w:hAnsi="Arial" w:cs="Arial"/>
          <w:sz w:val="22"/>
          <w:szCs w:val="22"/>
        </w:rPr>
        <w:t xml:space="preserve"> This can make the focus of your vison become strained and uncomfortable, in turn leading to headaches and migraines.</w:t>
      </w:r>
      <w:r w:rsidR="00D02E5C" w:rsidRPr="00F76DF4">
        <w:rPr>
          <w:rFonts w:ascii="Arial" w:hAnsi="Arial" w:cs="Arial"/>
          <w:sz w:val="22"/>
          <w:szCs w:val="22"/>
        </w:rPr>
        <w:t xml:space="preserve"> If this is noticed early on and is left untreated</w:t>
      </w:r>
      <w:r w:rsidR="00D46337" w:rsidRPr="00F76DF4">
        <w:rPr>
          <w:rFonts w:ascii="Arial" w:hAnsi="Arial" w:cs="Arial"/>
          <w:sz w:val="22"/>
          <w:szCs w:val="22"/>
        </w:rPr>
        <w:t>, new blood vessels will form within the back of the eye disrupting the established ones</w:t>
      </w:r>
      <w:r w:rsidR="006A26D8" w:rsidRPr="00F76DF4">
        <w:rPr>
          <w:rFonts w:ascii="Arial" w:hAnsi="Arial" w:cs="Arial"/>
          <w:sz w:val="22"/>
          <w:szCs w:val="22"/>
        </w:rPr>
        <w:t xml:space="preserve">. </w:t>
      </w:r>
    </w:p>
    <w:p w14:paraId="22A5FA33" w14:textId="77777777" w:rsidR="00BB7C2E" w:rsidRPr="00F76DF4" w:rsidRDefault="00BB7C2E" w:rsidP="00F76DF4">
      <w:pPr>
        <w:spacing w:line="360" w:lineRule="auto"/>
        <w:rPr>
          <w:rFonts w:ascii="Arial" w:hAnsi="Arial" w:cs="Arial"/>
          <w:sz w:val="22"/>
          <w:szCs w:val="22"/>
        </w:rPr>
      </w:pPr>
    </w:p>
    <w:p w14:paraId="3D4F9869" w14:textId="77777777" w:rsidR="00BB7C2E" w:rsidRPr="00F76DF4" w:rsidRDefault="00BB7C2E" w:rsidP="00F76DF4">
      <w:pPr>
        <w:spacing w:line="360" w:lineRule="auto"/>
        <w:rPr>
          <w:rFonts w:ascii="Arial" w:hAnsi="Arial" w:cs="Arial"/>
          <w:b/>
          <w:bCs/>
          <w:sz w:val="22"/>
          <w:szCs w:val="22"/>
        </w:rPr>
      </w:pPr>
    </w:p>
    <w:p w14:paraId="5E69AEC7" w14:textId="547C3D7C" w:rsidR="00BB7C2E" w:rsidRPr="00F76DF4" w:rsidRDefault="00BB7C2E" w:rsidP="00F76DF4">
      <w:pPr>
        <w:spacing w:line="360" w:lineRule="auto"/>
        <w:rPr>
          <w:rFonts w:ascii="Arial" w:hAnsi="Arial" w:cs="Arial"/>
          <w:b/>
          <w:bCs/>
          <w:sz w:val="22"/>
          <w:szCs w:val="22"/>
        </w:rPr>
      </w:pPr>
      <w:r w:rsidRPr="00F76DF4">
        <w:rPr>
          <w:rFonts w:ascii="Arial" w:hAnsi="Arial" w:cs="Arial"/>
          <w:b/>
          <w:bCs/>
          <w:sz w:val="22"/>
          <w:szCs w:val="22"/>
        </w:rPr>
        <w:t xml:space="preserve">Long term effects of diabetes </w:t>
      </w:r>
    </w:p>
    <w:p w14:paraId="272AD1C3" w14:textId="5E63DC1C" w:rsidR="006A26D8" w:rsidRPr="00F76DF4" w:rsidRDefault="006A26D8" w:rsidP="00F76DF4">
      <w:pPr>
        <w:spacing w:line="360" w:lineRule="auto"/>
        <w:rPr>
          <w:rFonts w:ascii="Arial" w:hAnsi="Arial" w:cs="Arial"/>
          <w:sz w:val="22"/>
          <w:szCs w:val="22"/>
        </w:rPr>
      </w:pPr>
      <w:r w:rsidRPr="00F76DF4">
        <w:rPr>
          <w:rFonts w:ascii="Arial" w:hAnsi="Arial" w:cs="Arial"/>
          <w:sz w:val="22"/>
          <w:szCs w:val="22"/>
        </w:rPr>
        <w:t xml:space="preserve">The </w:t>
      </w:r>
      <w:r w:rsidR="003C7182" w:rsidRPr="00F76DF4">
        <w:rPr>
          <w:rFonts w:ascii="Arial" w:hAnsi="Arial" w:cs="Arial"/>
          <w:sz w:val="22"/>
          <w:szCs w:val="22"/>
        </w:rPr>
        <w:t>long-term</w:t>
      </w:r>
      <w:r w:rsidRPr="00F76DF4">
        <w:rPr>
          <w:rFonts w:ascii="Arial" w:hAnsi="Arial" w:cs="Arial"/>
          <w:sz w:val="22"/>
          <w:szCs w:val="22"/>
        </w:rPr>
        <w:t xml:space="preserve"> effects of diabetes can be a whole array</w:t>
      </w:r>
      <w:r w:rsidR="00C57FAD" w:rsidRPr="00F76DF4">
        <w:rPr>
          <w:rFonts w:ascii="Arial" w:hAnsi="Arial" w:cs="Arial"/>
          <w:sz w:val="22"/>
          <w:szCs w:val="22"/>
        </w:rPr>
        <w:t>,</w:t>
      </w:r>
      <w:r w:rsidR="00AA1FFB" w:rsidRPr="00F76DF4">
        <w:rPr>
          <w:rFonts w:ascii="Arial" w:hAnsi="Arial" w:cs="Arial"/>
          <w:sz w:val="22"/>
          <w:szCs w:val="22"/>
        </w:rPr>
        <w:t xml:space="preserve"> but I will begin with speaking about </w:t>
      </w:r>
      <w:r w:rsidR="00E021CF" w:rsidRPr="00F76DF4">
        <w:rPr>
          <w:rFonts w:ascii="Arial" w:hAnsi="Arial" w:cs="Arial"/>
          <w:sz w:val="22"/>
          <w:szCs w:val="22"/>
        </w:rPr>
        <w:t xml:space="preserve">your feet and skin. These parts of your body are more prone to infections and sores and when this does happen it is difficult for the body to heal from it. The affected area will need treating </w:t>
      </w:r>
      <w:r w:rsidR="00821D50" w:rsidRPr="00F76DF4">
        <w:rPr>
          <w:rFonts w:ascii="Arial" w:hAnsi="Arial" w:cs="Arial"/>
          <w:sz w:val="22"/>
          <w:szCs w:val="22"/>
        </w:rPr>
        <w:t xml:space="preserve">with </w:t>
      </w:r>
      <w:r w:rsidR="00CA6C55" w:rsidRPr="00F76DF4">
        <w:rPr>
          <w:rFonts w:ascii="Arial" w:hAnsi="Arial" w:cs="Arial"/>
          <w:sz w:val="22"/>
          <w:szCs w:val="22"/>
        </w:rPr>
        <w:t>bandages</w:t>
      </w:r>
      <w:r w:rsidR="00821D50" w:rsidRPr="00F76DF4">
        <w:rPr>
          <w:rFonts w:ascii="Arial" w:hAnsi="Arial" w:cs="Arial"/>
          <w:sz w:val="22"/>
          <w:szCs w:val="22"/>
        </w:rPr>
        <w:t xml:space="preserve"> and medical cleanses. At times this tends not to be effective either </w:t>
      </w:r>
      <w:r w:rsidR="0041733F" w:rsidRPr="00F76DF4">
        <w:rPr>
          <w:rFonts w:ascii="Arial" w:hAnsi="Arial" w:cs="Arial"/>
          <w:sz w:val="22"/>
          <w:szCs w:val="22"/>
        </w:rPr>
        <w:t xml:space="preserve">which will lead to the foot or sometimes even the whole leg being amputated to kill the infection completely and prevent it from spreading to other parts of the body. </w:t>
      </w:r>
    </w:p>
    <w:p w14:paraId="3DF31D30" w14:textId="51052E92" w:rsidR="004060F0" w:rsidRPr="00F76DF4" w:rsidRDefault="004060F0" w:rsidP="00F76DF4">
      <w:pPr>
        <w:spacing w:line="360" w:lineRule="auto"/>
        <w:rPr>
          <w:rFonts w:ascii="Arial" w:hAnsi="Arial" w:cs="Arial"/>
          <w:sz w:val="22"/>
          <w:szCs w:val="22"/>
        </w:rPr>
      </w:pPr>
      <w:r w:rsidRPr="00F76DF4">
        <w:rPr>
          <w:rFonts w:ascii="Arial" w:hAnsi="Arial" w:cs="Arial"/>
          <w:sz w:val="22"/>
          <w:szCs w:val="22"/>
        </w:rPr>
        <w:t xml:space="preserve">Another effect is </w:t>
      </w:r>
      <w:r w:rsidR="00DA52A9" w:rsidRPr="00F76DF4">
        <w:rPr>
          <w:rFonts w:ascii="Arial" w:hAnsi="Arial" w:cs="Arial"/>
          <w:sz w:val="22"/>
          <w:szCs w:val="22"/>
        </w:rPr>
        <w:t>having higher blood pressure as having diabetes makes it difficult to control</w:t>
      </w:r>
      <w:r w:rsidR="007A0401" w:rsidRPr="00F76DF4">
        <w:rPr>
          <w:rFonts w:ascii="Arial" w:hAnsi="Arial" w:cs="Arial"/>
          <w:sz w:val="22"/>
          <w:szCs w:val="22"/>
        </w:rPr>
        <w:t xml:space="preserve"> as well as cholesterol. Having consistently higher blood pressure and cholesterol puts an </w:t>
      </w:r>
      <w:r w:rsidR="007A0401" w:rsidRPr="00F76DF4">
        <w:rPr>
          <w:rFonts w:ascii="Arial" w:hAnsi="Arial" w:cs="Arial"/>
          <w:sz w:val="22"/>
          <w:szCs w:val="22"/>
        </w:rPr>
        <w:lastRenderedPageBreak/>
        <w:t>increased amount of pressure on your heart</w:t>
      </w:r>
      <w:r w:rsidR="00D655AF" w:rsidRPr="00F76DF4">
        <w:rPr>
          <w:rFonts w:ascii="Arial" w:hAnsi="Arial" w:cs="Arial"/>
          <w:sz w:val="22"/>
          <w:szCs w:val="22"/>
        </w:rPr>
        <w:t xml:space="preserve">, which can consequently lead to stroke, heart attack or other blood vessel related </w:t>
      </w:r>
      <w:r w:rsidR="00F125C6" w:rsidRPr="00F76DF4">
        <w:rPr>
          <w:rFonts w:ascii="Arial" w:hAnsi="Arial" w:cs="Arial"/>
          <w:sz w:val="22"/>
          <w:szCs w:val="22"/>
        </w:rPr>
        <w:t xml:space="preserve">issues. The reasoning behind this is that it will become </w:t>
      </w:r>
      <w:r w:rsidR="00430BE5" w:rsidRPr="00F76DF4">
        <w:rPr>
          <w:rFonts w:ascii="Arial" w:hAnsi="Arial" w:cs="Arial"/>
          <w:sz w:val="22"/>
          <w:szCs w:val="22"/>
        </w:rPr>
        <w:t xml:space="preserve">more difficult for the heart to pump the blood around the body </w:t>
      </w:r>
      <w:r w:rsidR="0020176D" w:rsidRPr="00F76DF4">
        <w:rPr>
          <w:rFonts w:ascii="Arial" w:hAnsi="Arial" w:cs="Arial"/>
          <w:sz w:val="22"/>
          <w:szCs w:val="22"/>
        </w:rPr>
        <w:t xml:space="preserve">especially to areas that are further away </w:t>
      </w:r>
      <w:proofErr w:type="gramStart"/>
      <w:r w:rsidR="0020176D" w:rsidRPr="00F76DF4">
        <w:rPr>
          <w:rFonts w:ascii="Arial" w:hAnsi="Arial" w:cs="Arial"/>
          <w:sz w:val="22"/>
          <w:szCs w:val="22"/>
        </w:rPr>
        <w:t>i.e.</w:t>
      </w:r>
      <w:proofErr w:type="gramEnd"/>
      <w:r w:rsidR="0020176D" w:rsidRPr="00F76DF4">
        <w:rPr>
          <w:rFonts w:ascii="Arial" w:hAnsi="Arial" w:cs="Arial"/>
          <w:sz w:val="22"/>
          <w:szCs w:val="22"/>
        </w:rPr>
        <w:t xml:space="preserve"> feet and legs. </w:t>
      </w:r>
      <w:r w:rsidR="004E543C" w:rsidRPr="00F76DF4">
        <w:rPr>
          <w:rFonts w:ascii="Arial" w:hAnsi="Arial" w:cs="Arial"/>
          <w:sz w:val="22"/>
          <w:szCs w:val="22"/>
        </w:rPr>
        <w:t xml:space="preserve">This then has a </w:t>
      </w:r>
      <w:proofErr w:type="gramStart"/>
      <w:r w:rsidR="004E543C" w:rsidRPr="00F76DF4">
        <w:rPr>
          <w:rFonts w:ascii="Arial" w:hAnsi="Arial" w:cs="Arial"/>
          <w:sz w:val="22"/>
          <w:szCs w:val="22"/>
        </w:rPr>
        <w:t>knock on</w:t>
      </w:r>
      <w:proofErr w:type="gramEnd"/>
      <w:r w:rsidR="004E543C" w:rsidRPr="00F76DF4">
        <w:rPr>
          <w:rFonts w:ascii="Arial" w:hAnsi="Arial" w:cs="Arial"/>
          <w:sz w:val="22"/>
          <w:szCs w:val="22"/>
        </w:rPr>
        <w:t xml:space="preserve"> effect as it can lead to tingling sensations </w:t>
      </w:r>
      <w:r w:rsidR="00E02999" w:rsidRPr="00F76DF4">
        <w:rPr>
          <w:rFonts w:ascii="Arial" w:hAnsi="Arial" w:cs="Arial"/>
          <w:sz w:val="22"/>
          <w:szCs w:val="22"/>
        </w:rPr>
        <w:t>or losing loss of sensation within these areas due to a lack of blood flow.</w:t>
      </w:r>
    </w:p>
    <w:p w14:paraId="467D25A8" w14:textId="77777777" w:rsidR="00BB7C2E" w:rsidRPr="00F76DF4" w:rsidRDefault="00BB7C2E" w:rsidP="00F76DF4">
      <w:pPr>
        <w:spacing w:line="360" w:lineRule="auto"/>
        <w:rPr>
          <w:rFonts w:ascii="Arial" w:hAnsi="Arial" w:cs="Arial"/>
          <w:sz w:val="22"/>
          <w:szCs w:val="22"/>
        </w:rPr>
      </w:pPr>
    </w:p>
    <w:p w14:paraId="74FC919A" w14:textId="77777777" w:rsidR="00BB7C2E" w:rsidRPr="00F76DF4" w:rsidRDefault="00BB7C2E" w:rsidP="00F76DF4">
      <w:pPr>
        <w:spacing w:line="360" w:lineRule="auto"/>
        <w:rPr>
          <w:rFonts w:ascii="Arial" w:hAnsi="Arial" w:cs="Arial"/>
          <w:b/>
          <w:bCs/>
          <w:sz w:val="22"/>
          <w:szCs w:val="22"/>
        </w:rPr>
      </w:pPr>
    </w:p>
    <w:p w14:paraId="4ED8870E" w14:textId="4A1A7B64" w:rsidR="00BB7C2E" w:rsidRPr="00F76DF4" w:rsidRDefault="00BB7C2E" w:rsidP="00F76DF4">
      <w:pPr>
        <w:spacing w:line="360" w:lineRule="auto"/>
        <w:rPr>
          <w:rFonts w:ascii="Arial" w:hAnsi="Arial" w:cs="Arial"/>
          <w:sz w:val="22"/>
          <w:szCs w:val="22"/>
        </w:rPr>
      </w:pPr>
      <w:r w:rsidRPr="00F76DF4">
        <w:rPr>
          <w:rFonts w:ascii="Arial" w:hAnsi="Arial" w:cs="Arial"/>
          <w:b/>
          <w:bCs/>
          <w:sz w:val="22"/>
          <w:szCs w:val="22"/>
        </w:rPr>
        <w:t>Factors influencing health and well-being</w:t>
      </w:r>
      <w:r w:rsidRPr="00F76DF4">
        <w:rPr>
          <w:rFonts w:ascii="Arial" w:hAnsi="Arial" w:cs="Arial"/>
          <w:sz w:val="22"/>
          <w:szCs w:val="22"/>
        </w:rPr>
        <w:t xml:space="preserve"> </w:t>
      </w:r>
    </w:p>
    <w:p w14:paraId="077A9317" w14:textId="77777777" w:rsidR="00BB7C2E" w:rsidRPr="00F76DF4" w:rsidRDefault="00BB7C2E" w:rsidP="00F76DF4">
      <w:pPr>
        <w:spacing w:line="360" w:lineRule="auto"/>
        <w:rPr>
          <w:rFonts w:ascii="Arial" w:hAnsi="Arial" w:cs="Arial"/>
          <w:sz w:val="22"/>
          <w:szCs w:val="22"/>
        </w:rPr>
      </w:pPr>
    </w:p>
    <w:p w14:paraId="5AEB40D4" w14:textId="7D783447" w:rsidR="002A64C9" w:rsidRPr="00F76DF4" w:rsidRDefault="009D4714" w:rsidP="00F76DF4">
      <w:pPr>
        <w:spacing w:line="360" w:lineRule="auto"/>
        <w:rPr>
          <w:rFonts w:ascii="Arial" w:hAnsi="Arial" w:cs="Arial"/>
          <w:sz w:val="22"/>
          <w:szCs w:val="22"/>
        </w:rPr>
      </w:pPr>
      <w:r w:rsidRPr="00F76DF4">
        <w:rPr>
          <w:rFonts w:ascii="Arial" w:hAnsi="Arial" w:cs="Arial"/>
          <w:sz w:val="22"/>
          <w:szCs w:val="22"/>
        </w:rPr>
        <w:t>Diabetes</w:t>
      </w:r>
      <w:r w:rsidR="002A64C9" w:rsidRPr="00F76DF4">
        <w:rPr>
          <w:rFonts w:ascii="Arial" w:hAnsi="Arial" w:cs="Arial"/>
          <w:sz w:val="22"/>
          <w:szCs w:val="22"/>
        </w:rPr>
        <w:t xml:space="preserve"> has a knock</w:t>
      </w:r>
      <w:r w:rsidRPr="00F76DF4">
        <w:rPr>
          <w:rFonts w:ascii="Arial" w:hAnsi="Arial" w:cs="Arial"/>
          <w:sz w:val="22"/>
          <w:szCs w:val="22"/>
        </w:rPr>
        <w:t>-</w:t>
      </w:r>
      <w:r w:rsidR="002A64C9" w:rsidRPr="00F76DF4">
        <w:rPr>
          <w:rFonts w:ascii="Arial" w:hAnsi="Arial" w:cs="Arial"/>
          <w:sz w:val="22"/>
          <w:szCs w:val="22"/>
        </w:rPr>
        <w:t>on effect on the mental well-being of an ind</w:t>
      </w:r>
      <w:r w:rsidRPr="00F76DF4">
        <w:rPr>
          <w:rFonts w:ascii="Arial" w:hAnsi="Arial" w:cs="Arial"/>
          <w:sz w:val="22"/>
          <w:szCs w:val="22"/>
        </w:rPr>
        <w:t xml:space="preserve">ividual. This is because an individual can be in a constant state of worry regarding their blood </w:t>
      </w:r>
      <w:r w:rsidR="00013237" w:rsidRPr="00F76DF4">
        <w:rPr>
          <w:rFonts w:ascii="Arial" w:hAnsi="Arial" w:cs="Arial"/>
          <w:sz w:val="22"/>
          <w:szCs w:val="22"/>
        </w:rPr>
        <w:t>sugar, not wanting it to be too high or low. This can have a detrimental effect on their mental well -being as it causes unnecessary stress and anxiety.</w:t>
      </w:r>
      <w:r w:rsidR="00130FD4" w:rsidRPr="00F76DF4">
        <w:rPr>
          <w:rFonts w:ascii="Arial" w:hAnsi="Arial" w:cs="Arial"/>
          <w:sz w:val="22"/>
          <w:szCs w:val="22"/>
        </w:rPr>
        <w:t xml:space="preserve"> Especially if a person has been newly diagnosed with diabetes and they are still figuring out how to best manage it and are not quite sure </w:t>
      </w:r>
      <w:proofErr w:type="gramStart"/>
      <w:r w:rsidR="00130FD4" w:rsidRPr="00F76DF4">
        <w:rPr>
          <w:rFonts w:ascii="Arial" w:hAnsi="Arial" w:cs="Arial"/>
          <w:sz w:val="22"/>
          <w:szCs w:val="22"/>
        </w:rPr>
        <w:t>in regards to</w:t>
      </w:r>
      <w:proofErr w:type="gramEnd"/>
      <w:r w:rsidR="00130FD4" w:rsidRPr="00F76DF4">
        <w:rPr>
          <w:rFonts w:ascii="Arial" w:hAnsi="Arial" w:cs="Arial"/>
          <w:sz w:val="22"/>
          <w:szCs w:val="22"/>
        </w:rPr>
        <w:t xml:space="preserve"> what works for them</w:t>
      </w:r>
      <w:r w:rsidR="00B97F3A" w:rsidRPr="00F76DF4">
        <w:rPr>
          <w:rFonts w:ascii="Arial" w:hAnsi="Arial" w:cs="Arial"/>
          <w:sz w:val="22"/>
          <w:szCs w:val="22"/>
        </w:rPr>
        <w:t xml:space="preserve">, resulting in anxiety and stress occurring. It may also affect their normal routine as there may be certain activities </w:t>
      </w:r>
      <w:r w:rsidR="0072434A" w:rsidRPr="00F76DF4">
        <w:rPr>
          <w:rFonts w:ascii="Arial" w:hAnsi="Arial" w:cs="Arial"/>
          <w:sz w:val="22"/>
          <w:szCs w:val="22"/>
        </w:rPr>
        <w:t xml:space="preserve">which they may no longer be able to do. </w:t>
      </w:r>
    </w:p>
    <w:p w14:paraId="243ABEE3" w14:textId="77777777" w:rsidR="0072434A" w:rsidRPr="00F76DF4" w:rsidRDefault="004316F0" w:rsidP="00F76DF4">
      <w:pPr>
        <w:spacing w:line="360" w:lineRule="auto"/>
        <w:rPr>
          <w:rFonts w:ascii="Arial" w:hAnsi="Arial" w:cs="Arial"/>
          <w:sz w:val="22"/>
          <w:szCs w:val="22"/>
        </w:rPr>
      </w:pPr>
      <w:r w:rsidRPr="00F76DF4">
        <w:rPr>
          <w:rFonts w:ascii="Arial" w:hAnsi="Arial" w:cs="Arial"/>
          <w:sz w:val="22"/>
          <w:szCs w:val="22"/>
        </w:rPr>
        <w:t xml:space="preserve">        </w:t>
      </w:r>
    </w:p>
    <w:p w14:paraId="7D201390" w14:textId="77777777" w:rsidR="0072434A" w:rsidRPr="00F76DF4" w:rsidRDefault="0072434A" w:rsidP="00F76DF4">
      <w:pPr>
        <w:spacing w:line="360" w:lineRule="auto"/>
        <w:rPr>
          <w:rFonts w:ascii="Arial" w:hAnsi="Arial" w:cs="Arial"/>
          <w:sz w:val="22"/>
          <w:szCs w:val="22"/>
        </w:rPr>
      </w:pPr>
    </w:p>
    <w:p w14:paraId="2070B0DF" w14:textId="5B45517D" w:rsidR="004316F0" w:rsidRPr="00F76DF4" w:rsidRDefault="004316F0" w:rsidP="00F76DF4">
      <w:pPr>
        <w:spacing w:line="360" w:lineRule="auto"/>
        <w:rPr>
          <w:rFonts w:ascii="Arial" w:hAnsi="Arial" w:cs="Arial"/>
          <w:b/>
          <w:bCs/>
          <w:sz w:val="22"/>
          <w:szCs w:val="22"/>
        </w:rPr>
      </w:pPr>
      <w:r w:rsidRPr="00F76DF4">
        <w:rPr>
          <w:rFonts w:ascii="Arial" w:hAnsi="Arial" w:cs="Arial"/>
          <w:b/>
          <w:bCs/>
          <w:sz w:val="22"/>
          <w:szCs w:val="22"/>
        </w:rPr>
        <w:t>Conclusion</w:t>
      </w:r>
    </w:p>
    <w:p w14:paraId="0D542279" w14:textId="77777777" w:rsidR="00CB2626" w:rsidRPr="00F76DF4" w:rsidRDefault="00CB2626" w:rsidP="00F76DF4">
      <w:pPr>
        <w:spacing w:line="360" w:lineRule="auto"/>
        <w:rPr>
          <w:rFonts w:ascii="Arial" w:hAnsi="Arial" w:cs="Arial"/>
          <w:b/>
          <w:bCs/>
          <w:sz w:val="22"/>
          <w:szCs w:val="22"/>
        </w:rPr>
      </w:pPr>
    </w:p>
    <w:p w14:paraId="7856B8D6" w14:textId="207B7B56" w:rsidR="00B12486" w:rsidRPr="00F76DF4" w:rsidRDefault="0072434A" w:rsidP="00F76DF4">
      <w:pPr>
        <w:spacing w:line="360" w:lineRule="auto"/>
        <w:rPr>
          <w:rFonts w:ascii="Arial" w:hAnsi="Arial" w:cs="Arial"/>
          <w:sz w:val="22"/>
          <w:szCs w:val="22"/>
        </w:rPr>
      </w:pPr>
      <w:r w:rsidRPr="00F76DF4">
        <w:rPr>
          <w:rFonts w:ascii="Arial" w:hAnsi="Arial" w:cs="Arial"/>
          <w:sz w:val="22"/>
          <w:szCs w:val="22"/>
        </w:rPr>
        <w:t xml:space="preserve">Diabetes is a chronic disease which can be </w:t>
      </w:r>
      <w:r w:rsidR="00671977" w:rsidRPr="00F76DF4">
        <w:rPr>
          <w:rFonts w:ascii="Arial" w:hAnsi="Arial" w:cs="Arial"/>
          <w:sz w:val="22"/>
          <w:szCs w:val="22"/>
        </w:rPr>
        <w:t>categorised</w:t>
      </w:r>
      <w:r w:rsidRPr="00F76DF4">
        <w:rPr>
          <w:rFonts w:ascii="Arial" w:hAnsi="Arial" w:cs="Arial"/>
          <w:sz w:val="22"/>
          <w:szCs w:val="22"/>
        </w:rPr>
        <w:t xml:space="preserve"> into t</w:t>
      </w:r>
      <w:r w:rsidR="00604252" w:rsidRPr="00F76DF4">
        <w:rPr>
          <w:rFonts w:ascii="Arial" w:hAnsi="Arial" w:cs="Arial"/>
          <w:sz w:val="22"/>
          <w:szCs w:val="22"/>
        </w:rPr>
        <w:t xml:space="preserve">wo, Type 1 and Type 2. Type 1 </w:t>
      </w:r>
      <w:r w:rsidR="00883060" w:rsidRPr="00F76DF4">
        <w:rPr>
          <w:rFonts w:ascii="Arial" w:hAnsi="Arial" w:cs="Arial"/>
          <w:sz w:val="22"/>
          <w:szCs w:val="22"/>
        </w:rPr>
        <w:t xml:space="preserve">is a genetic condition that tends to occur within the early stages of life whereas type 2 is predominantly </w:t>
      </w:r>
      <w:r w:rsidR="0034610E" w:rsidRPr="00F76DF4">
        <w:rPr>
          <w:rFonts w:ascii="Arial" w:hAnsi="Arial" w:cs="Arial"/>
          <w:sz w:val="22"/>
          <w:szCs w:val="22"/>
        </w:rPr>
        <w:t>lifestyle</w:t>
      </w:r>
      <w:r w:rsidR="00883060" w:rsidRPr="00F76DF4">
        <w:rPr>
          <w:rFonts w:ascii="Arial" w:hAnsi="Arial" w:cs="Arial"/>
          <w:sz w:val="22"/>
          <w:szCs w:val="22"/>
        </w:rPr>
        <w:t xml:space="preserve"> related </w:t>
      </w:r>
      <w:r w:rsidR="00671977" w:rsidRPr="00F76DF4">
        <w:rPr>
          <w:rFonts w:ascii="Arial" w:hAnsi="Arial" w:cs="Arial"/>
          <w:sz w:val="22"/>
          <w:szCs w:val="22"/>
        </w:rPr>
        <w:t>and occurs over time. Type 1 diabetes is bets managed through medicine such as oral and injecting insulin whereas type 2 is best managed through lifestyle and diet.</w:t>
      </w:r>
      <w:r w:rsidR="00B81F0A" w:rsidRPr="00F76DF4">
        <w:rPr>
          <w:rFonts w:ascii="Arial" w:hAnsi="Arial" w:cs="Arial"/>
          <w:sz w:val="22"/>
          <w:szCs w:val="22"/>
        </w:rPr>
        <w:t xml:space="preserve"> An individual should try and stay as healthy as possible </w:t>
      </w:r>
      <w:r w:rsidR="0034610E" w:rsidRPr="00F76DF4">
        <w:rPr>
          <w:rFonts w:ascii="Arial" w:hAnsi="Arial" w:cs="Arial"/>
          <w:sz w:val="22"/>
          <w:szCs w:val="22"/>
        </w:rPr>
        <w:t>through</w:t>
      </w:r>
      <w:r w:rsidR="00B81F0A" w:rsidRPr="00F76DF4">
        <w:rPr>
          <w:rFonts w:ascii="Arial" w:hAnsi="Arial" w:cs="Arial"/>
          <w:sz w:val="22"/>
          <w:szCs w:val="22"/>
        </w:rPr>
        <w:t xml:space="preserve"> regular exercise and other lifestyle changes to mitigate the effects that diabetes has on their </w:t>
      </w:r>
      <w:r w:rsidR="0034610E" w:rsidRPr="00F76DF4">
        <w:rPr>
          <w:rFonts w:ascii="Arial" w:hAnsi="Arial" w:cs="Arial"/>
          <w:sz w:val="22"/>
          <w:szCs w:val="22"/>
        </w:rPr>
        <w:t>bodies</w:t>
      </w:r>
      <w:r w:rsidR="00B81F0A" w:rsidRPr="00F76DF4">
        <w:rPr>
          <w:rFonts w:ascii="Arial" w:hAnsi="Arial" w:cs="Arial"/>
          <w:sz w:val="22"/>
          <w:szCs w:val="22"/>
        </w:rPr>
        <w:t xml:space="preserve"> and to prevent </w:t>
      </w:r>
      <w:r w:rsidR="0034610E" w:rsidRPr="00F76DF4">
        <w:rPr>
          <w:rFonts w:ascii="Arial" w:hAnsi="Arial" w:cs="Arial"/>
          <w:sz w:val="22"/>
          <w:szCs w:val="22"/>
        </w:rPr>
        <w:t xml:space="preserve">a further negative impact on their body. </w:t>
      </w:r>
    </w:p>
    <w:p w14:paraId="0920B477" w14:textId="46B7DBFF" w:rsidR="00431D79" w:rsidRPr="00F76DF4" w:rsidRDefault="00431D79" w:rsidP="00F76DF4">
      <w:pPr>
        <w:spacing w:line="360" w:lineRule="auto"/>
        <w:rPr>
          <w:rFonts w:ascii="Arial" w:hAnsi="Arial" w:cs="Arial"/>
          <w:sz w:val="22"/>
          <w:szCs w:val="22"/>
        </w:rPr>
      </w:pPr>
    </w:p>
    <w:p w14:paraId="167FAA45" w14:textId="3AB3CA5F" w:rsidR="00431D79" w:rsidRPr="00F76DF4" w:rsidRDefault="00431D79" w:rsidP="00F76DF4">
      <w:pPr>
        <w:spacing w:line="360" w:lineRule="auto"/>
        <w:rPr>
          <w:rFonts w:ascii="Arial" w:hAnsi="Arial" w:cs="Arial"/>
          <w:sz w:val="22"/>
          <w:szCs w:val="22"/>
        </w:rPr>
      </w:pPr>
    </w:p>
    <w:p w14:paraId="1E6765EC" w14:textId="7FBDC62E" w:rsidR="00431D79" w:rsidRPr="00F76DF4" w:rsidRDefault="00431D79" w:rsidP="00F76DF4">
      <w:pPr>
        <w:spacing w:line="360" w:lineRule="auto"/>
        <w:rPr>
          <w:rFonts w:ascii="Arial" w:hAnsi="Arial" w:cs="Arial"/>
          <w:b/>
          <w:bCs/>
          <w:sz w:val="22"/>
          <w:szCs w:val="22"/>
        </w:rPr>
      </w:pPr>
    </w:p>
    <w:p w14:paraId="469EE4F4" w14:textId="77777777" w:rsidR="00C67516" w:rsidRPr="00F76DF4" w:rsidRDefault="00C67516" w:rsidP="00F76DF4">
      <w:pPr>
        <w:spacing w:line="360" w:lineRule="auto"/>
        <w:rPr>
          <w:rFonts w:ascii="Arial" w:hAnsi="Arial" w:cs="Arial"/>
          <w:b/>
          <w:bCs/>
          <w:sz w:val="22"/>
          <w:szCs w:val="22"/>
        </w:rPr>
      </w:pPr>
    </w:p>
    <w:p w14:paraId="31704900" w14:textId="77777777" w:rsidR="00C67516" w:rsidRPr="00F76DF4" w:rsidRDefault="00C67516" w:rsidP="00F76DF4">
      <w:pPr>
        <w:spacing w:line="360" w:lineRule="auto"/>
        <w:rPr>
          <w:rFonts w:ascii="Arial" w:hAnsi="Arial" w:cs="Arial"/>
          <w:b/>
          <w:bCs/>
          <w:sz w:val="22"/>
          <w:szCs w:val="22"/>
        </w:rPr>
      </w:pPr>
    </w:p>
    <w:p w14:paraId="02D4AA09" w14:textId="77777777" w:rsidR="00C67516" w:rsidRPr="00F76DF4" w:rsidRDefault="00C67516" w:rsidP="00F76DF4">
      <w:pPr>
        <w:spacing w:line="360" w:lineRule="auto"/>
        <w:rPr>
          <w:rFonts w:ascii="Arial" w:hAnsi="Arial" w:cs="Arial"/>
          <w:b/>
          <w:bCs/>
          <w:sz w:val="22"/>
          <w:szCs w:val="22"/>
        </w:rPr>
      </w:pPr>
    </w:p>
    <w:p w14:paraId="145974A5" w14:textId="77777777" w:rsidR="00C67516" w:rsidRPr="00F76DF4" w:rsidRDefault="00C67516" w:rsidP="00F76DF4">
      <w:pPr>
        <w:spacing w:line="360" w:lineRule="auto"/>
        <w:rPr>
          <w:rFonts w:ascii="Arial" w:hAnsi="Arial" w:cs="Arial"/>
          <w:b/>
          <w:bCs/>
          <w:sz w:val="22"/>
          <w:szCs w:val="22"/>
        </w:rPr>
      </w:pPr>
    </w:p>
    <w:p w14:paraId="5B96DBC9" w14:textId="77777777" w:rsidR="007C60A1" w:rsidRPr="00F76DF4" w:rsidRDefault="007C60A1" w:rsidP="00F76DF4">
      <w:pPr>
        <w:spacing w:line="360" w:lineRule="auto"/>
        <w:rPr>
          <w:rFonts w:ascii="Arial" w:hAnsi="Arial" w:cs="Arial"/>
          <w:b/>
          <w:bCs/>
          <w:sz w:val="22"/>
          <w:szCs w:val="22"/>
        </w:rPr>
      </w:pPr>
    </w:p>
    <w:p w14:paraId="0B0AF9F5" w14:textId="77777777" w:rsidR="007C60A1" w:rsidRPr="00F76DF4" w:rsidRDefault="007C60A1" w:rsidP="00F76DF4">
      <w:pPr>
        <w:spacing w:line="360" w:lineRule="auto"/>
        <w:rPr>
          <w:rFonts w:ascii="Arial" w:hAnsi="Arial" w:cs="Arial"/>
          <w:b/>
          <w:bCs/>
          <w:sz w:val="22"/>
          <w:szCs w:val="22"/>
        </w:rPr>
      </w:pPr>
    </w:p>
    <w:p w14:paraId="7C380094" w14:textId="457A974B" w:rsidR="00431D79" w:rsidRPr="00F76DF4" w:rsidRDefault="00431D79" w:rsidP="00F76DF4">
      <w:pPr>
        <w:spacing w:line="360" w:lineRule="auto"/>
        <w:rPr>
          <w:rFonts w:ascii="Arial" w:hAnsi="Arial" w:cs="Arial"/>
          <w:b/>
          <w:bCs/>
          <w:sz w:val="22"/>
          <w:szCs w:val="22"/>
        </w:rPr>
      </w:pPr>
      <w:r w:rsidRPr="00F76DF4">
        <w:rPr>
          <w:rFonts w:ascii="Arial" w:hAnsi="Arial" w:cs="Arial"/>
          <w:b/>
          <w:bCs/>
          <w:sz w:val="22"/>
          <w:szCs w:val="22"/>
        </w:rPr>
        <w:lastRenderedPageBreak/>
        <w:t>References</w:t>
      </w:r>
    </w:p>
    <w:p w14:paraId="51732D77" w14:textId="77777777" w:rsidR="001B551A" w:rsidRPr="00F76DF4" w:rsidRDefault="001B551A" w:rsidP="00F76DF4">
      <w:pPr>
        <w:spacing w:line="360" w:lineRule="auto"/>
        <w:rPr>
          <w:rFonts w:ascii="Arial" w:hAnsi="Arial" w:cs="Arial"/>
          <w:b/>
          <w:bCs/>
          <w:sz w:val="22"/>
          <w:szCs w:val="22"/>
        </w:rPr>
      </w:pPr>
    </w:p>
    <w:p w14:paraId="4866D329" w14:textId="77777777" w:rsidR="00431D79" w:rsidRPr="00F76DF4" w:rsidRDefault="00431D79" w:rsidP="00F76DF4">
      <w:pPr>
        <w:spacing w:line="360" w:lineRule="auto"/>
        <w:rPr>
          <w:rFonts w:ascii="Arial" w:hAnsi="Arial" w:cs="Arial"/>
          <w:sz w:val="22"/>
          <w:szCs w:val="22"/>
        </w:rPr>
      </w:pPr>
      <w:r w:rsidRPr="00F76DF4">
        <w:rPr>
          <w:rFonts w:ascii="Arial" w:hAnsi="Arial" w:cs="Arial"/>
          <w:i/>
          <w:iCs/>
          <w:sz w:val="22"/>
          <w:szCs w:val="22"/>
        </w:rPr>
        <w:t>Diabetes</w:t>
      </w:r>
      <w:r w:rsidRPr="00F76DF4">
        <w:rPr>
          <w:rFonts w:ascii="Arial" w:hAnsi="Arial" w:cs="Arial"/>
          <w:sz w:val="22"/>
          <w:szCs w:val="22"/>
        </w:rPr>
        <w:t xml:space="preserve"> (no date) </w:t>
      </w:r>
      <w:r w:rsidRPr="00F76DF4">
        <w:rPr>
          <w:rFonts w:ascii="Arial" w:hAnsi="Arial" w:cs="Arial"/>
          <w:i/>
          <w:iCs/>
          <w:sz w:val="22"/>
          <w:szCs w:val="22"/>
        </w:rPr>
        <w:t>World Health Organization</w:t>
      </w:r>
      <w:r w:rsidRPr="00F76DF4">
        <w:rPr>
          <w:rFonts w:ascii="Arial" w:hAnsi="Arial" w:cs="Arial"/>
          <w:sz w:val="22"/>
          <w:szCs w:val="22"/>
        </w:rPr>
        <w:t xml:space="preserve">. World Health Organization. Available at: https://www.who.int/health-topics/diabetes#tab=tab_1 (Accessed: March 30, 2023). </w:t>
      </w:r>
    </w:p>
    <w:p w14:paraId="199AE41E" w14:textId="77777777" w:rsidR="007F5415" w:rsidRPr="00F76DF4" w:rsidRDefault="007F5415" w:rsidP="00F76DF4">
      <w:pPr>
        <w:spacing w:line="360" w:lineRule="auto"/>
        <w:rPr>
          <w:rFonts w:ascii="Arial" w:hAnsi="Arial" w:cs="Arial"/>
          <w:sz w:val="22"/>
          <w:szCs w:val="22"/>
        </w:rPr>
      </w:pPr>
    </w:p>
    <w:p w14:paraId="0E782565" w14:textId="0626AA29" w:rsidR="007F5415" w:rsidRPr="00F76DF4" w:rsidRDefault="007F5415" w:rsidP="00F76DF4">
      <w:pPr>
        <w:spacing w:line="360" w:lineRule="auto"/>
        <w:rPr>
          <w:rFonts w:ascii="Arial" w:hAnsi="Arial" w:cs="Arial"/>
          <w:sz w:val="22"/>
          <w:szCs w:val="22"/>
        </w:rPr>
      </w:pPr>
      <w:r w:rsidRPr="00F76DF4">
        <w:rPr>
          <w:rFonts w:ascii="Arial" w:hAnsi="Arial" w:cs="Arial"/>
          <w:sz w:val="22"/>
          <w:szCs w:val="22"/>
        </w:rPr>
        <w:t xml:space="preserve">Njolstad PR, </w:t>
      </w:r>
      <w:proofErr w:type="spellStart"/>
      <w:r w:rsidRPr="00F76DF4">
        <w:rPr>
          <w:rFonts w:ascii="Arial" w:hAnsi="Arial" w:cs="Arial"/>
          <w:sz w:val="22"/>
          <w:szCs w:val="22"/>
        </w:rPr>
        <w:t>Sagen</w:t>
      </w:r>
      <w:proofErr w:type="spellEnd"/>
      <w:r w:rsidRPr="00F76DF4">
        <w:rPr>
          <w:rFonts w:ascii="Arial" w:hAnsi="Arial" w:cs="Arial"/>
          <w:sz w:val="22"/>
          <w:szCs w:val="22"/>
        </w:rPr>
        <w:t xml:space="preserve"> JV, </w:t>
      </w:r>
      <w:proofErr w:type="spellStart"/>
      <w:r w:rsidRPr="00F76DF4">
        <w:rPr>
          <w:rFonts w:ascii="Arial" w:hAnsi="Arial" w:cs="Arial"/>
          <w:sz w:val="22"/>
          <w:szCs w:val="22"/>
        </w:rPr>
        <w:t>Bjorkhaug</w:t>
      </w:r>
      <w:proofErr w:type="spellEnd"/>
      <w:r w:rsidRPr="00F76DF4">
        <w:rPr>
          <w:rFonts w:ascii="Arial" w:hAnsi="Arial" w:cs="Arial"/>
          <w:sz w:val="22"/>
          <w:szCs w:val="22"/>
        </w:rPr>
        <w:t xml:space="preserve"> L, </w:t>
      </w:r>
      <w:proofErr w:type="spellStart"/>
      <w:r w:rsidRPr="00F76DF4">
        <w:rPr>
          <w:rFonts w:ascii="Arial" w:hAnsi="Arial" w:cs="Arial"/>
          <w:sz w:val="22"/>
          <w:szCs w:val="22"/>
        </w:rPr>
        <w:t>Odili</w:t>
      </w:r>
      <w:proofErr w:type="spellEnd"/>
      <w:r w:rsidRPr="00F76DF4">
        <w:rPr>
          <w:rFonts w:ascii="Arial" w:hAnsi="Arial" w:cs="Arial"/>
          <w:sz w:val="22"/>
          <w:szCs w:val="22"/>
        </w:rPr>
        <w:t xml:space="preserve"> S, Shehadeh N, </w:t>
      </w:r>
      <w:proofErr w:type="spellStart"/>
      <w:r w:rsidRPr="00F76DF4">
        <w:rPr>
          <w:rFonts w:ascii="Arial" w:hAnsi="Arial" w:cs="Arial"/>
          <w:sz w:val="22"/>
          <w:szCs w:val="22"/>
        </w:rPr>
        <w:t>Bakry</w:t>
      </w:r>
      <w:proofErr w:type="spellEnd"/>
      <w:r w:rsidRPr="00F76DF4">
        <w:rPr>
          <w:rFonts w:ascii="Arial" w:hAnsi="Arial" w:cs="Arial"/>
          <w:sz w:val="22"/>
          <w:szCs w:val="22"/>
        </w:rPr>
        <w:t xml:space="preserve"> D, </w:t>
      </w:r>
      <w:proofErr w:type="spellStart"/>
      <w:r w:rsidRPr="00F76DF4">
        <w:rPr>
          <w:rFonts w:ascii="Arial" w:hAnsi="Arial" w:cs="Arial"/>
          <w:sz w:val="22"/>
          <w:szCs w:val="22"/>
        </w:rPr>
        <w:t>Sarici</w:t>
      </w:r>
      <w:proofErr w:type="spellEnd"/>
      <w:r w:rsidRPr="00F76DF4">
        <w:rPr>
          <w:rFonts w:ascii="Arial" w:hAnsi="Arial" w:cs="Arial"/>
          <w:sz w:val="22"/>
          <w:szCs w:val="22"/>
        </w:rPr>
        <w:t xml:space="preserve">, S. U., </w:t>
      </w:r>
      <w:proofErr w:type="spellStart"/>
      <w:r w:rsidRPr="00F76DF4">
        <w:rPr>
          <w:rFonts w:ascii="Arial" w:hAnsi="Arial" w:cs="Arial"/>
          <w:sz w:val="22"/>
          <w:szCs w:val="22"/>
        </w:rPr>
        <w:t>Alpay</w:t>
      </w:r>
      <w:proofErr w:type="spellEnd"/>
      <w:r w:rsidRPr="00F76DF4">
        <w:rPr>
          <w:rFonts w:ascii="Arial" w:hAnsi="Arial" w:cs="Arial"/>
          <w:sz w:val="22"/>
          <w:szCs w:val="22"/>
        </w:rPr>
        <w:t xml:space="preserve">, F., </w:t>
      </w:r>
      <w:proofErr w:type="spellStart"/>
      <w:r w:rsidRPr="00F76DF4">
        <w:rPr>
          <w:rFonts w:ascii="Arial" w:hAnsi="Arial" w:cs="Arial"/>
          <w:sz w:val="22"/>
          <w:szCs w:val="22"/>
        </w:rPr>
        <w:t>Molnes</w:t>
      </w:r>
      <w:proofErr w:type="spellEnd"/>
      <w:r w:rsidRPr="00F76DF4">
        <w:rPr>
          <w:rFonts w:ascii="Arial" w:hAnsi="Arial" w:cs="Arial"/>
          <w:sz w:val="22"/>
          <w:szCs w:val="22"/>
        </w:rPr>
        <w:t xml:space="preserve">, J., </w:t>
      </w:r>
      <w:proofErr w:type="spellStart"/>
      <w:r w:rsidRPr="00F76DF4">
        <w:rPr>
          <w:rFonts w:ascii="Arial" w:hAnsi="Arial" w:cs="Arial"/>
          <w:sz w:val="22"/>
          <w:szCs w:val="22"/>
        </w:rPr>
        <w:t>Molven</w:t>
      </w:r>
      <w:proofErr w:type="spellEnd"/>
      <w:r w:rsidRPr="00F76DF4">
        <w:rPr>
          <w:rFonts w:ascii="Arial" w:hAnsi="Arial" w:cs="Arial"/>
          <w:sz w:val="22"/>
          <w:szCs w:val="22"/>
        </w:rPr>
        <w:t xml:space="preserve">, A., </w:t>
      </w:r>
      <w:proofErr w:type="spellStart"/>
      <w:r w:rsidRPr="00F76DF4">
        <w:rPr>
          <w:rFonts w:ascii="Arial" w:hAnsi="Arial" w:cs="Arial"/>
          <w:sz w:val="22"/>
          <w:szCs w:val="22"/>
        </w:rPr>
        <w:t>Sovik</w:t>
      </w:r>
      <w:proofErr w:type="spellEnd"/>
      <w:r w:rsidRPr="00F76DF4">
        <w:rPr>
          <w:rFonts w:ascii="Arial" w:hAnsi="Arial" w:cs="Arial"/>
          <w:sz w:val="22"/>
          <w:szCs w:val="22"/>
        </w:rPr>
        <w:t xml:space="preserve">, O. and </w:t>
      </w:r>
      <w:proofErr w:type="spellStart"/>
      <w:r w:rsidRPr="00F76DF4">
        <w:rPr>
          <w:rFonts w:ascii="Arial" w:hAnsi="Arial" w:cs="Arial"/>
          <w:sz w:val="22"/>
          <w:szCs w:val="22"/>
        </w:rPr>
        <w:t>Matschinsky</w:t>
      </w:r>
      <w:proofErr w:type="spellEnd"/>
      <w:r w:rsidRPr="00F76DF4">
        <w:rPr>
          <w:rFonts w:ascii="Arial" w:hAnsi="Arial" w:cs="Arial"/>
          <w:sz w:val="22"/>
          <w:szCs w:val="22"/>
        </w:rPr>
        <w:t xml:space="preserve">, F. M. (2003). Permanent neonatal diabetes caused by glucokinase deficiency: inborn error of the glucose-insulin </w:t>
      </w:r>
      <w:proofErr w:type="spellStart"/>
      <w:r w:rsidRPr="00F76DF4">
        <w:rPr>
          <w:rFonts w:ascii="Arial" w:hAnsi="Arial" w:cs="Arial"/>
          <w:sz w:val="22"/>
          <w:szCs w:val="22"/>
        </w:rPr>
        <w:t>signaling</w:t>
      </w:r>
      <w:proofErr w:type="spellEnd"/>
      <w:r w:rsidRPr="00F76DF4">
        <w:rPr>
          <w:rFonts w:ascii="Arial" w:hAnsi="Arial" w:cs="Arial"/>
          <w:sz w:val="22"/>
          <w:szCs w:val="22"/>
        </w:rPr>
        <w:t xml:space="preserve"> pathway</w:t>
      </w:r>
      <w:r w:rsidR="00B65689" w:rsidRPr="00F76DF4">
        <w:rPr>
          <w:rFonts w:ascii="Arial" w:hAnsi="Arial" w:cs="Arial"/>
          <w:sz w:val="22"/>
          <w:szCs w:val="22"/>
        </w:rPr>
        <w:t>.</w:t>
      </w:r>
    </w:p>
    <w:p w14:paraId="32F1ED35" w14:textId="77777777" w:rsidR="00B65689" w:rsidRPr="00F76DF4" w:rsidRDefault="00B65689" w:rsidP="00F76DF4">
      <w:pPr>
        <w:pStyle w:val="NormalWeb"/>
        <w:spacing w:line="360" w:lineRule="auto"/>
        <w:ind w:left="567" w:hanging="567"/>
        <w:rPr>
          <w:rFonts w:ascii="Arial" w:hAnsi="Arial" w:cs="Arial"/>
          <w:sz w:val="22"/>
          <w:szCs w:val="22"/>
        </w:rPr>
      </w:pPr>
      <w:proofErr w:type="spellStart"/>
      <w:r w:rsidRPr="00F76DF4">
        <w:rPr>
          <w:rFonts w:ascii="Arial" w:hAnsi="Arial" w:cs="Arial"/>
          <w:sz w:val="22"/>
          <w:szCs w:val="22"/>
        </w:rPr>
        <w:t>Elliottmccloskey</w:t>
      </w:r>
      <w:proofErr w:type="spellEnd"/>
      <w:r w:rsidRPr="00F76DF4">
        <w:rPr>
          <w:rFonts w:ascii="Arial" w:hAnsi="Arial" w:cs="Arial"/>
          <w:sz w:val="22"/>
          <w:szCs w:val="22"/>
        </w:rPr>
        <w:t xml:space="preserve"> (no date) </w:t>
      </w:r>
      <w:r w:rsidRPr="00F76DF4">
        <w:rPr>
          <w:rFonts w:ascii="Arial" w:hAnsi="Arial" w:cs="Arial"/>
          <w:i/>
          <w:iCs/>
          <w:sz w:val="22"/>
          <w:szCs w:val="22"/>
        </w:rPr>
        <w:t>Diabetes statistics</w:t>
      </w:r>
      <w:r w:rsidRPr="00F76DF4">
        <w:rPr>
          <w:rFonts w:ascii="Arial" w:hAnsi="Arial" w:cs="Arial"/>
          <w:sz w:val="22"/>
          <w:szCs w:val="22"/>
        </w:rPr>
        <w:t xml:space="preserve">, </w:t>
      </w:r>
      <w:r w:rsidRPr="00F76DF4">
        <w:rPr>
          <w:rFonts w:ascii="Arial" w:hAnsi="Arial" w:cs="Arial"/>
          <w:i/>
          <w:iCs/>
          <w:sz w:val="22"/>
          <w:szCs w:val="22"/>
        </w:rPr>
        <w:t>Diabetes UK</w:t>
      </w:r>
      <w:r w:rsidRPr="00F76DF4">
        <w:rPr>
          <w:rFonts w:ascii="Arial" w:hAnsi="Arial" w:cs="Arial"/>
          <w:sz w:val="22"/>
          <w:szCs w:val="22"/>
        </w:rPr>
        <w:t xml:space="preserve">. Diabetes UK. Available at: https://www.diabetes.org.uk/professionals/position-statements-reports/statistics (Accessed: March 30, 2023). </w:t>
      </w:r>
    </w:p>
    <w:p w14:paraId="13778176" w14:textId="77777777" w:rsidR="00531BEA" w:rsidRPr="00F76DF4" w:rsidRDefault="00531BEA" w:rsidP="00F76DF4">
      <w:pPr>
        <w:pStyle w:val="NormalWeb"/>
        <w:spacing w:line="360" w:lineRule="auto"/>
        <w:ind w:left="567" w:hanging="567"/>
        <w:rPr>
          <w:rFonts w:ascii="Arial" w:hAnsi="Arial" w:cs="Arial"/>
          <w:sz w:val="22"/>
          <w:szCs w:val="22"/>
        </w:rPr>
      </w:pPr>
      <w:r w:rsidRPr="00F76DF4">
        <w:rPr>
          <w:rFonts w:ascii="Arial" w:hAnsi="Arial" w:cs="Arial"/>
          <w:i/>
          <w:iCs/>
          <w:sz w:val="22"/>
          <w:szCs w:val="22"/>
        </w:rPr>
        <w:t>Tenth edition</w:t>
      </w:r>
      <w:r w:rsidRPr="00F76DF4">
        <w:rPr>
          <w:rFonts w:ascii="Arial" w:hAnsi="Arial" w:cs="Arial"/>
          <w:sz w:val="22"/>
          <w:szCs w:val="22"/>
        </w:rPr>
        <w:t xml:space="preserve"> (no date) </w:t>
      </w:r>
      <w:r w:rsidRPr="00F76DF4">
        <w:rPr>
          <w:rFonts w:ascii="Arial" w:hAnsi="Arial" w:cs="Arial"/>
          <w:i/>
          <w:iCs/>
          <w:sz w:val="22"/>
          <w:szCs w:val="22"/>
        </w:rPr>
        <w:t>IDF Diabetes Atlas</w:t>
      </w:r>
      <w:r w:rsidRPr="00F76DF4">
        <w:rPr>
          <w:rFonts w:ascii="Arial" w:hAnsi="Arial" w:cs="Arial"/>
          <w:sz w:val="22"/>
          <w:szCs w:val="22"/>
        </w:rPr>
        <w:t xml:space="preserve">. Available at: https://diabetesatlas.org/ (Accessed: March 30, 2023). </w:t>
      </w:r>
    </w:p>
    <w:p w14:paraId="20D03EA1" w14:textId="77777777" w:rsidR="000D2724" w:rsidRPr="00F76DF4" w:rsidRDefault="000D2724" w:rsidP="00F76DF4">
      <w:pPr>
        <w:pStyle w:val="NormalWeb"/>
        <w:spacing w:line="360" w:lineRule="auto"/>
        <w:rPr>
          <w:rFonts w:ascii="Arial" w:hAnsi="Arial" w:cs="Arial"/>
          <w:sz w:val="22"/>
          <w:szCs w:val="22"/>
        </w:rPr>
      </w:pPr>
    </w:p>
    <w:p w14:paraId="36D6F49B" w14:textId="161C6F2A" w:rsidR="000D2724" w:rsidRPr="00F76DF4" w:rsidRDefault="000D2724" w:rsidP="00F76DF4">
      <w:pPr>
        <w:pStyle w:val="NormalWeb"/>
        <w:spacing w:line="360" w:lineRule="auto"/>
        <w:ind w:left="567" w:hanging="567"/>
        <w:rPr>
          <w:rFonts w:ascii="Arial" w:hAnsi="Arial" w:cs="Arial"/>
          <w:color w:val="212121"/>
          <w:sz w:val="22"/>
          <w:szCs w:val="22"/>
          <w:shd w:val="clear" w:color="auto" w:fill="FFFFFF"/>
        </w:rPr>
      </w:pPr>
      <w:r w:rsidRPr="00F76DF4">
        <w:rPr>
          <w:rFonts w:ascii="Arial" w:hAnsi="Arial" w:cs="Arial"/>
          <w:color w:val="212121"/>
          <w:sz w:val="22"/>
          <w:szCs w:val="22"/>
          <w:shd w:val="clear" w:color="auto" w:fill="FFFFFF"/>
        </w:rPr>
        <w:t xml:space="preserve">Bergman, M., </w:t>
      </w:r>
      <w:proofErr w:type="spellStart"/>
      <w:r w:rsidRPr="00F76DF4">
        <w:rPr>
          <w:rFonts w:ascii="Arial" w:hAnsi="Arial" w:cs="Arial"/>
          <w:color w:val="212121"/>
          <w:sz w:val="22"/>
          <w:szCs w:val="22"/>
          <w:shd w:val="clear" w:color="auto" w:fill="FFFFFF"/>
        </w:rPr>
        <w:t>Buysschaert</w:t>
      </w:r>
      <w:proofErr w:type="spellEnd"/>
      <w:r w:rsidRPr="00F76DF4">
        <w:rPr>
          <w:rFonts w:ascii="Arial" w:hAnsi="Arial" w:cs="Arial"/>
          <w:color w:val="212121"/>
          <w:sz w:val="22"/>
          <w:szCs w:val="22"/>
          <w:shd w:val="clear" w:color="auto" w:fill="FFFFFF"/>
        </w:rPr>
        <w:t xml:space="preserve">, M., Schwarz, P. E., Albright, A., Narayan, K. V., &amp; </w:t>
      </w:r>
      <w:proofErr w:type="spellStart"/>
      <w:r w:rsidRPr="00F76DF4">
        <w:rPr>
          <w:rFonts w:ascii="Arial" w:hAnsi="Arial" w:cs="Arial"/>
          <w:color w:val="212121"/>
          <w:sz w:val="22"/>
          <w:szCs w:val="22"/>
          <w:shd w:val="clear" w:color="auto" w:fill="FFFFFF"/>
        </w:rPr>
        <w:t>Yach</w:t>
      </w:r>
      <w:proofErr w:type="spellEnd"/>
      <w:r w:rsidRPr="00F76DF4">
        <w:rPr>
          <w:rFonts w:ascii="Arial" w:hAnsi="Arial" w:cs="Arial"/>
          <w:color w:val="212121"/>
          <w:sz w:val="22"/>
          <w:szCs w:val="22"/>
          <w:shd w:val="clear" w:color="auto" w:fill="FFFFFF"/>
        </w:rPr>
        <w:t>, D. (2012). Diabetes prevention: global health policy and perspectives from the ground. </w:t>
      </w:r>
      <w:r w:rsidRPr="00F76DF4">
        <w:rPr>
          <w:rFonts w:ascii="Arial" w:hAnsi="Arial" w:cs="Arial"/>
          <w:i/>
          <w:iCs/>
          <w:color w:val="212121"/>
          <w:sz w:val="22"/>
          <w:szCs w:val="22"/>
          <w:shd w:val="clear" w:color="auto" w:fill="FFFFFF"/>
        </w:rPr>
        <w:t>Diabetes management (London, England)</w:t>
      </w:r>
      <w:r w:rsidRPr="00F76DF4">
        <w:rPr>
          <w:rFonts w:ascii="Arial" w:hAnsi="Arial" w:cs="Arial"/>
          <w:color w:val="212121"/>
          <w:sz w:val="22"/>
          <w:szCs w:val="22"/>
          <w:shd w:val="clear" w:color="auto" w:fill="FFFFFF"/>
        </w:rPr>
        <w:t>, </w:t>
      </w:r>
      <w:r w:rsidRPr="00F76DF4">
        <w:rPr>
          <w:rFonts w:ascii="Arial" w:hAnsi="Arial" w:cs="Arial"/>
          <w:i/>
          <w:iCs/>
          <w:color w:val="212121"/>
          <w:sz w:val="22"/>
          <w:szCs w:val="22"/>
          <w:shd w:val="clear" w:color="auto" w:fill="FFFFFF"/>
        </w:rPr>
        <w:t>2</w:t>
      </w:r>
      <w:r w:rsidRPr="00F76DF4">
        <w:rPr>
          <w:rFonts w:ascii="Arial" w:hAnsi="Arial" w:cs="Arial"/>
          <w:color w:val="212121"/>
          <w:sz w:val="22"/>
          <w:szCs w:val="22"/>
          <w:shd w:val="clear" w:color="auto" w:fill="FFFFFF"/>
        </w:rPr>
        <w:t xml:space="preserve">(4), 309–321. </w:t>
      </w:r>
      <w:hyperlink r:id="rId5" w:history="1">
        <w:r w:rsidR="006D53EF" w:rsidRPr="00F76DF4">
          <w:rPr>
            <w:rStyle w:val="Hyperlink"/>
            <w:rFonts w:ascii="Arial" w:hAnsi="Arial" w:cs="Arial"/>
            <w:sz w:val="22"/>
            <w:szCs w:val="22"/>
            <w:shd w:val="clear" w:color="auto" w:fill="FFFFFF"/>
          </w:rPr>
          <w:t>https://doi.org/10.2217/dmt.12.34</w:t>
        </w:r>
      </w:hyperlink>
    </w:p>
    <w:p w14:paraId="5BE16A29" w14:textId="77777777" w:rsidR="00F76DF4" w:rsidRPr="00F76DF4" w:rsidRDefault="00F76DF4" w:rsidP="00F76DF4">
      <w:pPr>
        <w:pStyle w:val="NormalWeb"/>
        <w:spacing w:line="360" w:lineRule="auto"/>
        <w:ind w:left="567" w:hanging="567"/>
        <w:rPr>
          <w:rFonts w:ascii="Arial" w:hAnsi="Arial" w:cs="Arial"/>
          <w:color w:val="212121"/>
          <w:sz w:val="22"/>
          <w:szCs w:val="22"/>
          <w:shd w:val="clear" w:color="auto" w:fill="FFFFFF"/>
        </w:rPr>
      </w:pPr>
    </w:p>
    <w:p w14:paraId="1127DDC9" w14:textId="77777777" w:rsidR="00F76DF4" w:rsidRPr="00F76DF4" w:rsidRDefault="00F76DF4" w:rsidP="00F76DF4">
      <w:pPr>
        <w:pStyle w:val="NormalWeb"/>
        <w:spacing w:line="360" w:lineRule="auto"/>
        <w:ind w:left="567" w:hanging="567"/>
        <w:rPr>
          <w:rFonts w:ascii="Arial" w:hAnsi="Arial" w:cs="Arial"/>
          <w:sz w:val="22"/>
          <w:szCs w:val="22"/>
        </w:rPr>
      </w:pPr>
      <w:r w:rsidRPr="00F76DF4">
        <w:rPr>
          <w:rFonts w:ascii="Arial" w:hAnsi="Arial" w:cs="Arial"/>
          <w:i/>
          <w:iCs/>
          <w:sz w:val="22"/>
          <w:szCs w:val="22"/>
        </w:rPr>
        <w:t>Food and nutrition insecurity and diabetes</w:t>
      </w:r>
      <w:r w:rsidRPr="00F76DF4">
        <w:rPr>
          <w:rFonts w:ascii="Arial" w:hAnsi="Arial" w:cs="Arial"/>
          <w:sz w:val="22"/>
          <w:szCs w:val="22"/>
        </w:rPr>
        <w:t xml:space="preserve"> (2022) </w:t>
      </w:r>
      <w:proofErr w:type="spellStart"/>
      <w:r w:rsidRPr="00F76DF4">
        <w:rPr>
          <w:rFonts w:ascii="Arial" w:hAnsi="Arial" w:cs="Arial"/>
          <w:i/>
          <w:iCs/>
          <w:sz w:val="22"/>
          <w:szCs w:val="22"/>
        </w:rPr>
        <w:t>Centers</w:t>
      </w:r>
      <w:proofErr w:type="spellEnd"/>
      <w:r w:rsidRPr="00F76DF4">
        <w:rPr>
          <w:rFonts w:ascii="Arial" w:hAnsi="Arial" w:cs="Arial"/>
          <w:i/>
          <w:iCs/>
          <w:sz w:val="22"/>
          <w:szCs w:val="22"/>
        </w:rPr>
        <w:t xml:space="preserve"> for Disease Control and Prevention</w:t>
      </w:r>
      <w:r w:rsidRPr="00F76DF4">
        <w:rPr>
          <w:rFonts w:ascii="Arial" w:hAnsi="Arial" w:cs="Arial"/>
          <w:sz w:val="22"/>
          <w:szCs w:val="22"/>
        </w:rPr>
        <w:t xml:space="preserve">. </w:t>
      </w:r>
      <w:proofErr w:type="spellStart"/>
      <w:r w:rsidRPr="00F76DF4">
        <w:rPr>
          <w:rFonts w:ascii="Arial" w:hAnsi="Arial" w:cs="Arial"/>
          <w:sz w:val="22"/>
          <w:szCs w:val="22"/>
        </w:rPr>
        <w:t>Centers</w:t>
      </w:r>
      <w:proofErr w:type="spellEnd"/>
      <w:r w:rsidRPr="00F76DF4">
        <w:rPr>
          <w:rFonts w:ascii="Arial" w:hAnsi="Arial" w:cs="Arial"/>
          <w:sz w:val="22"/>
          <w:szCs w:val="22"/>
        </w:rPr>
        <w:t xml:space="preserve"> for Disease Control and Prevention. Available at: https://www.cdc.gov/diabetes/library/features/diabetes-and-food-insecurity.htm#:~:text=While%20lower%20nutritional%20foods%20can,nerve%20damage%20or%20vision%20loss. (Accessed: March 31, 2023). </w:t>
      </w:r>
    </w:p>
    <w:p w14:paraId="5B7DD506" w14:textId="77777777" w:rsidR="00F76DF4" w:rsidRPr="00F76DF4" w:rsidRDefault="00F76DF4" w:rsidP="00F76DF4">
      <w:pPr>
        <w:pStyle w:val="NormalWeb"/>
        <w:spacing w:line="360" w:lineRule="auto"/>
        <w:ind w:left="567" w:hanging="567"/>
        <w:rPr>
          <w:rFonts w:ascii="Arial" w:hAnsi="Arial" w:cs="Arial"/>
          <w:color w:val="212121"/>
          <w:sz w:val="22"/>
          <w:szCs w:val="22"/>
          <w:shd w:val="clear" w:color="auto" w:fill="FFFFFF"/>
        </w:rPr>
      </w:pPr>
    </w:p>
    <w:p w14:paraId="0AE112D6" w14:textId="217FE39D" w:rsidR="00B57B77" w:rsidRPr="00F76DF4" w:rsidRDefault="00B57B77" w:rsidP="00F76DF4">
      <w:pPr>
        <w:spacing w:line="360" w:lineRule="auto"/>
        <w:rPr>
          <w:rFonts w:ascii="Arial" w:hAnsi="Arial" w:cs="Arial"/>
          <w:sz w:val="22"/>
          <w:szCs w:val="22"/>
        </w:rPr>
      </w:pPr>
    </w:p>
    <w:p w14:paraId="6E3EFDB1" w14:textId="0F2D9EA7" w:rsidR="00431D79" w:rsidRPr="00F76DF4" w:rsidRDefault="00B57B77" w:rsidP="00F76DF4">
      <w:pPr>
        <w:spacing w:line="360" w:lineRule="auto"/>
        <w:rPr>
          <w:rFonts w:ascii="Arial" w:hAnsi="Arial" w:cs="Arial"/>
          <w:sz w:val="22"/>
          <w:szCs w:val="22"/>
        </w:rPr>
      </w:pPr>
      <w:r w:rsidRPr="00F76DF4">
        <w:rPr>
          <w:rFonts w:ascii="Arial" w:hAnsi="Arial" w:cs="Arial"/>
          <w:sz w:val="22"/>
          <w:szCs w:val="22"/>
        </w:rPr>
        <w:t xml:space="preserve">Grabowski D, Andersen TH, </w:t>
      </w:r>
      <w:proofErr w:type="spellStart"/>
      <w:r w:rsidRPr="00F76DF4">
        <w:rPr>
          <w:rFonts w:ascii="Arial" w:hAnsi="Arial" w:cs="Arial"/>
          <w:sz w:val="22"/>
          <w:szCs w:val="22"/>
        </w:rPr>
        <w:t>Varming</w:t>
      </w:r>
      <w:proofErr w:type="spellEnd"/>
      <w:r w:rsidRPr="00F76DF4">
        <w:rPr>
          <w:rFonts w:ascii="Arial" w:hAnsi="Arial" w:cs="Arial"/>
          <w:sz w:val="22"/>
          <w:szCs w:val="22"/>
        </w:rPr>
        <w:t xml:space="preserve"> A, </w:t>
      </w:r>
      <w:proofErr w:type="spellStart"/>
      <w:r w:rsidRPr="00F76DF4">
        <w:rPr>
          <w:rFonts w:ascii="Arial" w:hAnsi="Arial" w:cs="Arial"/>
          <w:sz w:val="22"/>
          <w:szCs w:val="22"/>
        </w:rPr>
        <w:t>Ommundsen</w:t>
      </w:r>
      <w:proofErr w:type="spellEnd"/>
      <w:r w:rsidRPr="00F76DF4">
        <w:rPr>
          <w:rFonts w:ascii="Arial" w:hAnsi="Arial" w:cs="Arial"/>
          <w:sz w:val="22"/>
          <w:szCs w:val="22"/>
        </w:rPr>
        <w:t xml:space="preserve"> C, </w:t>
      </w:r>
      <w:proofErr w:type="spellStart"/>
      <w:r w:rsidRPr="00F76DF4">
        <w:rPr>
          <w:rFonts w:ascii="Arial" w:hAnsi="Arial" w:cs="Arial"/>
          <w:sz w:val="22"/>
          <w:szCs w:val="22"/>
        </w:rPr>
        <w:t>Willaing</w:t>
      </w:r>
      <w:proofErr w:type="spellEnd"/>
      <w:r w:rsidRPr="00F76DF4">
        <w:rPr>
          <w:rFonts w:ascii="Arial" w:hAnsi="Arial" w:cs="Arial"/>
          <w:sz w:val="22"/>
          <w:szCs w:val="22"/>
        </w:rPr>
        <w:t xml:space="preserve"> I. Involvement of family members in life with type 2 diabetes: Six interconnected problem domains of significance for family health identity and healthcare authenticity. SAGE Open Medicine. 2017;5. doi:10.1177/2050312117728654</w:t>
      </w:r>
    </w:p>
    <w:p w14:paraId="642C26CF" w14:textId="0CD9D19B" w:rsidR="004629D9" w:rsidRPr="00F76DF4" w:rsidRDefault="004629D9" w:rsidP="00F76DF4">
      <w:pPr>
        <w:spacing w:line="360" w:lineRule="auto"/>
        <w:rPr>
          <w:rFonts w:ascii="Arial" w:hAnsi="Arial" w:cs="Arial"/>
          <w:sz w:val="22"/>
          <w:szCs w:val="22"/>
        </w:rPr>
      </w:pPr>
    </w:p>
    <w:p w14:paraId="590DE8D5" w14:textId="77777777" w:rsidR="004629D9" w:rsidRPr="00F76DF4" w:rsidRDefault="004629D9" w:rsidP="00F76DF4">
      <w:pPr>
        <w:pStyle w:val="NormalWeb"/>
        <w:spacing w:line="360" w:lineRule="auto"/>
        <w:ind w:left="567" w:hanging="567"/>
        <w:rPr>
          <w:rFonts w:ascii="Arial" w:hAnsi="Arial" w:cs="Arial"/>
          <w:sz w:val="22"/>
          <w:szCs w:val="22"/>
        </w:rPr>
      </w:pPr>
      <w:r w:rsidRPr="00F76DF4">
        <w:rPr>
          <w:rFonts w:ascii="Arial" w:hAnsi="Arial" w:cs="Arial"/>
          <w:sz w:val="22"/>
          <w:szCs w:val="22"/>
        </w:rPr>
        <w:t xml:space="preserve">Sitnikov, L. and Weinger, K. (2007) “Diabetes education in older adults,” </w:t>
      </w:r>
      <w:r w:rsidRPr="00F76DF4">
        <w:rPr>
          <w:rFonts w:ascii="Arial" w:hAnsi="Arial" w:cs="Arial"/>
          <w:i/>
          <w:iCs/>
          <w:sz w:val="22"/>
          <w:szCs w:val="22"/>
        </w:rPr>
        <w:t>Geriatric Diabetes</w:t>
      </w:r>
      <w:r w:rsidRPr="00F76DF4">
        <w:rPr>
          <w:rFonts w:ascii="Arial" w:hAnsi="Arial" w:cs="Arial"/>
          <w:sz w:val="22"/>
          <w:szCs w:val="22"/>
        </w:rPr>
        <w:t xml:space="preserve">, pp. 317–329. Available at: https://doi.org/10.3109/9781420019810-24. </w:t>
      </w:r>
    </w:p>
    <w:p w14:paraId="1B4AEB32" w14:textId="1B7F9853" w:rsidR="004629D9" w:rsidRPr="00F76DF4" w:rsidRDefault="00C55136" w:rsidP="00F76DF4">
      <w:pPr>
        <w:pStyle w:val="NormalWeb"/>
        <w:spacing w:line="360" w:lineRule="auto"/>
        <w:ind w:left="567" w:hanging="567"/>
        <w:rPr>
          <w:rFonts w:ascii="Arial" w:hAnsi="Arial" w:cs="Arial"/>
          <w:sz w:val="22"/>
          <w:szCs w:val="22"/>
        </w:rPr>
      </w:pPr>
      <w:r w:rsidRPr="00F76DF4">
        <w:rPr>
          <w:rFonts w:ascii="Arial" w:hAnsi="Arial" w:cs="Arial"/>
          <w:sz w:val="22"/>
          <w:szCs w:val="22"/>
        </w:rPr>
        <w:t xml:space="preserve">Edward R. Laskowski, M.D. (2021) </w:t>
      </w:r>
      <w:r w:rsidRPr="00F76DF4">
        <w:rPr>
          <w:rFonts w:ascii="Arial" w:hAnsi="Arial" w:cs="Arial"/>
          <w:i/>
          <w:iCs/>
          <w:sz w:val="22"/>
          <w:szCs w:val="22"/>
        </w:rPr>
        <w:t xml:space="preserve">How much exercise do you really </w:t>
      </w:r>
      <w:proofErr w:type="gramStart"/>
      <w:r w:rsidRPr="00F76DF4">
        <w:rPr>
          <w:rFonts w:ascii="Arial" w:hAnsi="Arial" w:cs="Arial"/>
          <w:i/>
          <w:iCs/>
          <w:sz w:val="22"/>
          <w:szCs w:val="22"/>
        </w:rPr>
        <w:t>need?</w:t>
      </w:r>
      <w:r w:rsidRPr="00F76DF4">
        <w:rPr>
          <w:rFonts w:ascii="Arial" w:hAnsi="Arial" w:cs="Arial"/>
          <w:sz w:val="22"/>
          <w:szCs w:val="22"/>
        </w:rPr>
        <w:t>,</w:t>
      </w:r>
      <w:proofErr w:type="gramEnd"/>
      <w:r w:rsidRPr="00F76DF4">
        <w:rPr>
          <w:rFonts w:ascii="Arial" w:hAnsi="Arial" w:cs="Arial"/>
          <w:sz w:val="22"/>
          <w:szCs w:val="22"/>
        </w:rPr>
        <w:t xml:space="preserve"> </w:t>
      </w:r>
      <w:r w:rsidRPr="00F76DF4">
        <w:rPr>
          <w:rFonts w:ascii="Arial" w:hAnsi="Arial" w:cs="Arial"/>
          <w:i/>
          <w:iCs/>
          <w:sz w:val="22"/>
          <w:szCs w:val="22"/>
        </w:rPr>
        <w:t>Mayo Clinic</w:t>
      </w:r>
      <w:r w:rsidRPr="00F76DF4">
        <w:rPr>
          <w:rFonts w:ascii="Arial" w:hAnsi="Arial" w:cs="Arial"/>
          <w:sz w:val="22"/>
          <w:szCs w:val="22"/>
        </w:rPr>
        <w:t xml:space="preserve">. Mayo Foundation for Medical Education and Research. Available at: https://www.mayoclinic.org/healthy-lifestyle/fitness/expert-answers/exercise/faq-20057916 (Accessed: March 31, 2023). </w:t>
      </w:r>
    </w:p>
    <w:sectPr w:rsidR="004629D9" w:rsidRPr="00F76D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086156"/>
    <w:multiLevelType w:val="hybridMultilevel"/>
    <w:tmpl w:val="FC76E806"/>
    <w:lvl w:ilvl="0" w:tplc="08090001">
      <w:start w:val="1"/>
      <w:numFmt w:val="bullet"/>
      <w:lvlText w:val=""/>
      <w:lvlJc w:val="left"/>
      <w:pPr>
        <w:ind w:left="1515" w:hanging="360"/>
      </w:pPr>
      <w:rPr>
        <w:rFonts w:ascii="Symbol" w:hAnsi="Symbol" w:hint="default"/>
      </w:rPr>
    </w:lvl>
    <w:lvl w:ilvl="1" w:tplc="08090003">
      <w:start w:val="1"/>
      <w:numFmt w:val="bullet"/>
      <w:lvlText w:val="o"/>
      <w:lvlJc w:val="left"/>
      <w:pPr>
        <w:ind w:left="2235" w:hanging="360"/>
      </w:pPr>
      <w:rPr>
        <w:rFonts w:ascii="Courier New" w:hAnsi="Courier New" w:cs="Courier New" w:hint="default"/>
      </w:rPr>
    </w:lvl>
    <w:lvl w:ilvl="2" w:tplc="08090005">
      <w:start w:val="1"/>
      <w:numFmt w:val="bullet"/>
      <w:lvlText w:val=""/>
      <w:lvlJc w:val="left"/>
      <w:pPr>
        <w:ind w:left="2955" w:hanging="360"/>
      </w:pPr>
      <w:rPr>
        <w:rFonts w:ascii="Wingdings" w:hAnsi="Wingdings" w:hint="default"/>
      </w:rPr>
    </w:lvl>
    <w:lvl w:ilvl="3" w:tplc="08090001">
      <w:start w:val="1"/>
      <w:numFmt w:val="bullet"/>
      <w:lvlText w:val=""/>
      <w:lvlJc w:val="left"/>
      <w:pPr>
        <w:ind w:left="3675" w:hanging="360"/>
      </w:pPr>
      <w:rPr>
        <w:rFonts w:ascii="Symbol" w:hAnsi="Symbol" w:hint="default"/>
      </w:rPr>
    </w:lvl>
    <w:lvl w:ilvl="4" w:tplc="08090003">
      <w:start w:val="1"/>
      <w:numFmt w:val="bullet"/>
      <w:lvlText w:val="o"/>
      <w:lvlJc w:val="left"/>
      <w:pPr>
        <w:ind w:left="4395" w:hanging="360"/>
      </w:pPr>
      <w:rPr>
        <w:rFonts w:ascii="Courier New" w:hAnsi="Courier New" w:cs="Courier New" w:hint="default"/>
      </w:rPr>
    </w:lvl>
    <w:lvl w:ilvl="5" w:tplc="08090005">
      <w:start w:val="1"/>
      <w:numFmt w:val="bullet"/>
      <w:lvlText w:val=""/>
      <w:lvlJc w:val="left"/>
      <w:pPr>
        <w:ind w:left="5115" w:hanging="360"/>
      </w:pPr>
      <w:rPr>
        <w:rFonts w:ascii="Wingdings" w:hAnsi="Wingdings" w:hint="default"/>
      </w:rPr>
    </w:lvl>
    <w:lvl w:ilvl="6" w:tplc="08090001">
      <w:start w:val="1"/>
      <w:numFmt w:val="bullet"/>
      <w:lvlText w:val=""/>
      <w:lvlJc w:val="left"/>
      <w:pPr>
        <w:ind w:left="5835" w:hanging="360"/>
      </w:pPr>
      <w:rPr>
        <w:rFonts w:ascii="Symbol" w:hAnsi="Symbol" w:hint="default"/>
      </w:rPr>
    </w:lvl>
    <w:lvl w:ilvl="7" w:tplc="08090003">
      <w:start w:val="1"/>
      <w:numFmt w:val="bullet"/>
      <w:lvlText w:val="o"/>
      <w:lvlJc w:val="left"/>
      <w:pPr>
        <w:ind w:left="6555" w:hanging="360"/>
      </w:pPr>
      <w:rPr>
        <w:rFonts w:ascii="Courier New" w:hAnsi="Courier New" w:cs="Courier New" w:hint="default"/>
      </w:rPr>
    </w:lvl>
    <w:lvl w:ilvl="8" w:tplc="08090005">
      <w:start w:val="1"/>
      <w:numFmt w:val="bullet"/>
      <w:lvlText w:val=""/>
      <w:lvlJc w:val="left"/>
      <w:pPr>
        <w:ind w:left="7275" w:hanging="360"/>
      </w:pPr>
      <w:rPr>
        <w:rFonts w:ascii="Wingdings" w:hAnsi="Wingdings" w:hint="default"/>
      </w:rPr>
    </w:lvl>
  </w:abstractNum>
  <w:abstractNum w:abstractNumId="1" w15:restartNumberingAfterBreak="0">
    <w:nsid w:val="5F20191E"/>
    <w:multiLevelType w:val="hybridMultilevel"/>
    <w:tmpl w:val="865E4FBC"/>
    <w:lvl w:ilvl="0" w:tplc="08090001">
      <w:start w:val="1"/>
      <w:numFmt w:val="bullet"/>
      <w:lvlText w:val=""/>
      <w:lvlJc w:val="left"/>
      <w:pPr>
        <w:ind w:left="1429" w:hanging="360"/>
      </w:pPr>
      <w:rPr>
        <w:rFonts w:ascii="Symbol" w:hAnsi="Symbol" w:hint="default"/>
      </w:rPr>
    </w:lvl>
    <w:lvl w:ilvl="1" w:tplc="08090003">
      <w:start w:val="1"/>
      <w:numFmt w:val="bullet"/>
      <w:lvlText w:val="o"/>
      <w:lvlJc w:val="left"/>
      <w:pPr>
        <w:ind w:left="2149" w:hanging="360"/>
      </w:pPr>
      <w:rPr>
        <w:rFonts w:ascii="Courier New" w:hAnsi="Courier New" w:cs="Courier New" w:hint="default"/>
      </w:rPr>
    </w:lvl>
    <w:lvl w:ilvl="2" w:tplc="08090005">
      <w:start w:val="1"/>
      <w:numFmt w:val="bullet"/>
      <w:lvlText w:val=""/>
      <w:lvlJc w:val="left"/>
      <w:pPr>
        <w:ind w:left="2869" w:hanging="360"/>
      </w:pPr>
      <w:rPr>
        <w:rFonts w:ascii="Wingdings" w:hAnsi="Wingdings" w:hint="default"/>
      </w:rPr>
    </w:lvl>
    <w:lvl w:ilvl="3" w:tplc="08090001">
      <w:start w:val="1"/>
      <w:numFmt w:val="bullet"/>
      <w:lvlText w:val=""/>
      <w:lvlJc w:val="left"/>
      <w:pPr>
        <w:ind w:left="3589" w:hanging="360"/>
      </w:pPr>
      <w:rPr>
        <w:rFonts w:ascii="Symbol" w:hAnsi="Symbol" w:hint="default"/>
      </w:rPr>
    </w:lvl>
    <w:lvl w:ilvl="4" w:tplc="08090003">
      <w:start w:val="1"/>
      <w:numFmt w:val="bullet"/>
      <w:lvlText w:val="o"/>
      <w:lvlJc w:val="left"/>
      <w:pPr>
        <w:ind w:left="4309" w:hanging="360"/>
      </w:pPr>
      <w:rPr>
        <w:rFonts w:ascii="Courier New" w:hAnsi="Courier New" w:cs="Courier New" w:hint="default"/>
      </w:rPr>
    </w:lvl>
    <w:lvl w:ilvl="5" w:tplc="08090005">
      <w:start w:val="1"/>
      <w:numFmt w:val="bullet"/>
      <w:lvlText w:val=""/>
      <w:lvlJc w:val="left"/>
      <w:pPr>
        <w:ind w:left="5029" w:hanging="360"/>
      </w:pPr>
      <w:rPr>
        <w:rFonts w:ascii="Wingdings" w:hAnsi="Wingdings" w:hint="default"/>
      </w:rPr>
    </w:lvl>
    <w:lvl w:ilvl="6" w:tplc="08090001">
      <w:start w:val="1"/>
      <w:numFmt w:val="bullet"/>
      <w:lvlText w:val=""/>
      <w:lvlJc w:val="left"/>
      <w:pPr>
        <w:ind w:left="5749" w:hanging="360"/>
      </w:pPr>
      <w:rPr>
        <w:rFonts w:ascii="Symbol" w:hAnsi="Symbol" w:hint="default"/>
      </w:rPr>
    </w:lvl>
    <w:lvl w:ilvl="7" w:tplc="08090003">
      <w:start w:val="1"/>
      <w:numFmt w:val="bullet"/>
      <w:lvlText w:val="o"/>
      <w:lvlJc w:val="left"/>
      <w:pPr>
        <w:ind w:left="6469" w:hanging="360"/>
      </w:pPr>
      <w:rPr>
        <w:rFonts w:ascii="Courier New" w:hAnsi="Courier New" w:cs="Courier New" w:hint="default"/>
      </w:rPr>
    </w:lvl>
    <w:lvl w:ilvl="8" w:tplc="08090005">
      <w:start w:val="1"/>
      <w:numFmt w:val="bullet"/>
      <w:lvlText w:val=""/>
      <w:lvlJc w:val="left"/>
      <w:pPr>
        <w:ind w:left="7189" w:hanging="360"/>
      </w:pPr>
      <w:rPr>
        <w:rFonts w:ascii="Wingdings" w:hAnsi="Wingdings" w:hint="default"/>
      </w:rPr>
    </w:lvl>
  </w:abstractNum>
  <w:num w:numId="1" w16cid:durableId="1206452258">
    <w:abstractNumId w:val="1"/>
    <w:lvlOverride w:ilvl="0"/>
    <w:lvlOverride w:ilvl="1"/>
    <w:lvlOverride w:ilvl="2"/>
    <w:lvlOverride w:ilvl="3"/>
    <w:lvlOverride w:ilvl="4"/>
    <w:lvlOverride w:ilvl="5"/>
    <w:lvlOverride w:ilvl="6"/>
    <w:lvlOverride w:ilvl="7"/>
    <w:lvlOverride w:ilvl="8"/>
  </w:num>
  <w:num w:numId="2" w16cid:durableId="235826150">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6F0"/>
    <w:rsid w:val="00013237"/>
    <w:rsid w:val="000175FD"/>
    <w:rsid w:val="000231B1"/>
    <w:rsid w:val="00036E74"/>
    <w:rsid w:val="00054724"/>
    <w:rsid w:val="000611EE"/>
    <w:rsid w:val="0009290C"/>
    <w:rsid w:val="00093ED0"/>
    <w:rsid w:val="000B583D"/>
    <w:rsid w:val="000B75D2"/>
    <w:rsid w:val="000D2724"/>
    <w:rsid w:val="00106063"/>
    <w:rsid w:val="00106F48"/>
    <w:rsid w:val="00107887"/>
    <w:rsid w:val="00111156"/>
    <w:rsid w:val="00130FD4"/>
    <w:rsid w:val="00161116"/>
    <w:rsid w:val="00174A75"/>
    <w:rsid w:val="00181794"/>
    <w:rsid w:val="00197D3B"/>
    <w:rsid w:val="001A0316"/>
    <w:rsid w:val="001B450F"/>
    <w:rsid w:val="001B551A"/>
    <w:rsid w:val="001E1EB3"/>
    <w:rsid w:val="001F3C6E"/>
    <w:rsid w:val="0020176D"/>
    <w:rsid w:val="0023296B"/>
    <w:rsid w:val="002504A1"/>
    <w:rsid w:val="00257F76"/>
    <w:rsid w:val="002774AF"/>
    <w:rsid w:val="0029119A"/>
    <w:rsid w:val="002A2100"/>
    <w:rsid w:val="002A64C9"/>
    <w:rsid w:val="0031177D"/>
    <w:rsid w:val="00327CF2"/>
    <w:rsid w:val="003376C9"/>
    <w:rsid w:val="00345E4E"/>
    <w:rsid w:val="0034610E"/>
    <w:rsid w:val="00352340"/>
    <w:rsid w:val="00397377"/>
    <w:rsid w:val="00397989"/>
    <w:rsid w:val="003B2C0A"/>
    <w:rsid w:val="003C7182"/>
    <w:rsid w:val="004060F0"/>
    <w:rsid w:val="0041733F"/>
    <w:rsid w:val="004257A6"/>
    <w:rsid w:val="00430BE5"/>
    <w:rsid w:val="004316F0"/>
    <w:rsid w:val="00431D79"/>
    <w:rsid w:val="004376CF"/>
    <w:rsid w:val="00453F8A"/>
    <w:rsid w:val="00454B78"/>
    <w:rsid w:val="004629D9"/>
    <w:rsid w:val="00463469"/>
    <w:rsid w:val="00487CF5"/>
    <w:rsid w:val="004C406C"/>
    <w:rsid w:val="004E543C"/>
    <w:rsid w:val="004F7747"/>
    <w:rsid w:val="00502E16"/>
    <w:rsid w:val="005169B1"/>
    <w:rsid w:val="00517D3E"/>
    <w:rsid w:val="00521226"/>
    <w:rsid w:val="00531A4D"/>
    <w:rsid w:val="00531BEA"/>
    <w:rsid w:val="00582B4B"/>
    <w:rsid w:val="005D772D"/>
    <w:rsid w:val="005F0E08"/>
    <w:rsid w:val="005F6E10"/>
    <w:rsid w:val="00604252"/>
    <w:rsid w:val="00671977"/>
    <w:rsid w:val="00686F78"/>
    <w:rsid w:val="00695137"/>
    <w:rsid w:val="006A26D8"/>
    <w:rsid w:val="006A491F"/>
    <w:rsid w:val="006D39FF"/>
    <w:rsid w:val="006D53EF"/>
    <w:rsid w:val="006E42B5"/>
    <w:rsid w:val="006E69DD"/>
    <w:rsid w:val="0072434A"/>
    <w:rsid w:val="00780B67"/>
    <w:rsid w:val="00792B25"/>
    <w:rsid w:val="00792CC1"/>
    <w:rsid w:val="007959C2"/>
    <w:rsid w:val="007A0401"/>
    <w:rsid w:val="007C034C"/>
    <w:rsid w:val="007C60A1"/>
    <w:rsid w:val="007F5415"/>
    <w:rsid w:val="00821D50"/>
    <w:rsid w:val="00824A5C"/>
    <w:rsid w:val="008256B8"/>
    <w:rsid w:val="008278B5"/>
    <w:rsid w:val="00870122"/>
    <w:rsid w:val="008724E2"/>
    <w:rsid w:val="00883060"/>
    <w:rsid w:val="008A7E5F"/>
    <w:rsid w:val="00922E6D"/>
    <w:rsid w:val="00926272"/>
    <w:rsid w:val="0094361F"/>
    <w:rsid w:val="00943760"/>
    <w:rsid w:val="009504F9"/>
    <w:rsid w:val="00970172"/>
    <w:rsid w:val="00977716"/>
    <w:rsid w:val="0099579F"/>
    <w:rsid w:val="009B56F7"/>
    <w:rsid w:val="009D4714"/>
    <w:rsid w:val="009D6342"/>
    <w:rsid w:val="009F6335"/>
    <w:rsid w:val="00A042A2"/>
    <w:rsid w:val="00A548E2"/>
    <w:rsid w:val="00A7783F"/>
    <w:rsid w:val="00AA1FFB"/>
    <w:rsid w:val="00AB20B9"/>
    <w:rsid w:val="00AB3D3A"/>
    <w:rsid w:val="00AC37D8"/>
    <w:rsid w:val="00AF48A4"/>
    <w:rsid w:val="00B12486"/>
    <w:rsid w:val="00B43131"/>
    <w:rsid w:val="00B5472C"/>
    <w:rsid w:val="00B57B77"/>
    <w:rsid w:val="00B65689"/>
    <w:rsid w:val="00B81F0A"/>
    <w:rsid w:val="00B9762F"/>
    <w:rsid w:val="00B97F3A"/>
    <w:rsid w:val="00BA070D"/>
    <w:rsid w:val="00BA3DCD"/>
    <w:rsid w:val="00BB3BD1"/>
    <w:rsid w:val="00BB7C2E"/>
    <w:rsid w:val="00BE780E"/>
    <w:rsid w:val="00C02F02"/>
    <w:rsid w:val="00C14784"/>
    <w:rsid w:val="00C26586"/>
    <w:rsid w:val="00C31486"/>
    <w:rsid w:val="00C42F6A"/>
    <w:rsid w:val="00C55136"/>
    <w:rsid w:val="00C57FAD"/>
    <w:rsid w:val="00C63610"/>
    <w:rsid w:val="00C67044"/>
    <w:rsid w:val="00C67516"/>
    <w:rsid w:val="00C8527A"/>
    <w:rsid w:val="00CA6C55"/>
    <w:rsid w:val="00CB2626"/>
    <w:rsid w:val="00CD493A"/>
    <w:rsid w:val="00CE4D09"/>
    <w:rsid w:val="00CF0920"/>
    <w:rsid w:val="00D02E5C"/>
    <w:rsid w:val="00D46337"/>
    <w:rsid w:val="00D556BE"/>
    <w:rsid w:val="00D655AF"/>
    <w:rsid w:val="00D743EB"/>
    <w:rsid w:val="00D75D16"/>
    <w:rsid w:val="00DA52A9"/>
    <w:rsid w:val="00DB02AC"/>
    <w:rsid w:val="00DD434F"/>
    <w:rsid w:val="00E021CF"/>
    <w:rsid w:val="00E02999"/>
    <w:rsid w:val="00E37E00"/>
    <w:rsid w:val="00E6146A"/>
    <w:rsid w:val="00EA0E95"/>
    <w:rsid w:val="00EA18FD"/>
    <w:rsid w:val="00EA39EC"/>
    <w:rsid w:val="00EB3176"/>
    <w:rsid w:val="00EF65A9"/>
    <w:rsid w:val="00EF7E53"/>
    <w:rsid w:val="00F0232D"/>
    <w:rsid w:val="00F06010"/>
    <w:rsid w:val="00F125C6"/>
    <w:rsid w:val="00F12A18"/>
    <w:rsid w:val="00F15E47"/>
    <w:rsid w:val="00F3215C"/>
    <w:rsid w:val="00F666F0"/>
    <w:rsid w:val="00F66E3C"/>
    <w:rsid w:val="00F73C58"/>
    <w:rsid w:val="00F76DF4"/>
    <w:rsid w:val="00FC6CD2"/>
    <w:rsid w:val="00FC74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FDEDF"/>
  <w15:chartTrackingRefBased/>
  <w15:docId w15:val="{2FB7A695-1042-4231-8CF7-655558857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6F0"/>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16F0"/>
    <w:pPr>
      <w:ind w:left="720"/>
      <w:contextualSpacing/>
    </w:pPr>
  </w:style>
  <w:style w:type="paragraph" w:styleId="NormalWeb">
    <w:name w:val="Normal (Web)"/>
    <w:basedOn w:val="Normal"/>
    <w:uiPriority w:val="99"/>
    <w:unhideWhenUsed/>
    <w:rsid w:val="00431D79"/>
    <w:pPr>
      <w:spacing w:before="100" w:beforeAutospacing="1" w:after="100" w:afterAutospacing="1"/>
    </w:pPr>
    <w:rPr>
      <w:sz w:val="24"/>
      <w:szCs w:val="24"/>
    </w:rPr>
  </w:style>
  <w:style w:type="character" w:styleId="Hyperlink">
    <w:name w:val="Hyperlink"/>
    <w:basedOn w:val="DefaultParagraphFont"/>
    <w:uiPriority w:val="99"/>
    <w:unhideWhenUsed/>
    <w:rsid w:val="006D53EF"/>
    <w:rPr>
      <w:color w:val="0563C1" w:themeColor="hyperlink"/>
      <w:u w:val="single"/>
    </w:rPr>
  </w:style>
  <w:style w:type="character" w:styleId="UnresolvedMention">
    <w:name w:val="Unresolved Mention"/>
    <w:basedOn w:val="DefaultParagraphFont"/>
    <w:uiPriority w:val="99"/>
    <w:semiHidden/>
    <w:unhideWhenUsed/>
    <w:rsid w:val="006D53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63656">
      <w:bodyDiv w:val="1"/>
      <w:marLeft w:val="0"/>
      <w:marRight w:val="0"/>
      <w:marTop w:val="0"/>
      <w:marBottom w:val="0"/>
      <w:divBdr>
        <w:top w:val="none" w:sz="0" w:space="0" w:color="auto"/>
        <w:left w:val="none" w:sz="0" w:space="0" w:color="auto"/>
        <w:bottom w:val="none" w:sz="0" w:space="0" w:color="auto"/>
        <w:right w:val="none" w:sz="0" w:space="0" w:color="auto"/>
      </w:divBdr>
    </w:div>
    <w:div w:id="226764739">
      <w:bodyDiv w:val="1"/>
      <w:marLeft w:val="0"/>
      <w:marRight w:val="0"/>
      <w:marTop w:val="0"/>
      <w:marBottom w:val="0"/>
      <w:divBdr>
        <w:top w:val="none" w:sz="0" w:space="0" w:color="auto"/>
        <w:left w:val="none" w:sz="0" w:space="0" w:color="auto"/>
        <w:bottom w:val="none" w:sz="0" w:space="0" w:color="auto"/>
        <w:right w:val="none" w:sz="0" w:space="0" w:color="auto"/>
      </w:divBdr>
    </w:div>
    <w:div w:id="355428377">
      <w:bodyDiv w:val="1"/>
      <w:marLeft w:val="0"/>
      <w:marRight w:val="0"/>
      <w:marTop w:val="0"/>
      <w:marBottom w:val="0"/>
      <w:divBdr>
        <w:top w:val="none" w:sz="0" w:space="0" w:color="auto"/>
        <w:left w:val="none" w:sz="0" w:space="0" w:color="auto"/>
        <w:bottom w:val="none" w:sz="0" w:space="0" w:color="auto"/>
        <w:right w:val="none" w:sz="0" w:space="0" w:color="auto"/>
      </w:divBdr>
    </w:div>
    <w:div w:id="901795936">
      <w:bodyDiv w:val="1"/>
      <w:marLeft w:val="0"/>
      <w:marRight w:val="0"/>
      <w:marTop w:val="0"/>
      <w:marBottom w:val="0"/>
      <w:divBdr>
        <w:top w:val="none" w:sz="0" w:space="0" w:color="auto"/>
        <w:left w:val="none" w:sz="0" w:space="0" w:color="auto"/>
        <w:bottom w:val="none" w:sz="0" w:space="0" w:color="auto"/>
        <w:right w:val="none" w:sz="0" w:space="0" w:color="auto"/>
      </w:divBdr>
    </w:div>
    <w:div w:id="1466896196">
      <w:bodyDiv w:val="1"/>
      <w:marLeft w:val="0"/>
      <w:marRight w:val="0"/>
      <w:marTop w:val="0"/>
      <w:marBottom w:val="0"/>
      <w:divBdr>
        <w:top w:val="none" w:sz="0" w:space="0" w:color="auto"/>
        <w:left w:val="none" w:sz="0" w:space="0" w:color="auto"/>
        <w:bottom w:val="none" w:sz="0" w:space="0" w:color="auto"/>
        <w:right w:val="none" w:sz="0" w:space="0" w:color="auto"/>
      </w:divBdr>
    </w:div>
    <w:div w:id="1546141938">
      <w:bodyDiv w:val="1"/>
      <w:marLeft w:val="0"/>
      <w:marRight w:val="0"/>
      <w:marTop w:val="0"/>
      <w:marBottom w:val="0"/>
      <w:divBdr>
        <w:top w:val="none" w:sz="0" w:space="0" w:color="auto"/>
        <w:left w:val="none" w:sz="0" w:space="0" w:color="auto"/>
        <w:bottom w:val="none" w:sz="0" w:space="0" w:color="auto"/>
        <w:right w:val="none" w:sz="0" w:space="0" w:color="auto"/>
      </w:divBdr>
    </w:div>
    <w:div w:id="1803765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2217/dmt.12.3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7</Pages>
  <Words>1883</Words>
  <Characters>10734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mehnaz bibi</dc:creator>
  <cp:keywords/>
  <dc:description/>
  <cp:lastModifiedBy>mehnaz bibi</cp:lastModifiedBy>
  <cp:revision>106</cp:revision>
  <dcterms:created xsi:type="dcterms:W3CDTF">2023-03-30T21:32:00Z</dcterms:created>
  <dcterms:modified xsi:type="dcterms:W3CDTF">2023-03-30T23:23:00Z</dcterms:modified>
</cp:coreProperties>
</file>