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C02AD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F7A1C0F" wp14:editId="6A93532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7E378C7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16506F0" w14:textId="77777777" w:rsidTr="00A406E5">
        <w:tc>
          <w:tcPr>
            <w:tcW w:w="9922" w:type="dxa"/>
            <w:shd w:val="clear" w:color="auto" w:fill="C0C0C0"/>
          </w:tcPr>
          <w:p w14:paraId="341554DA"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BC7F39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D7035CC" w14:textId="77777777" w:rsidTr="008F1308">
        <w:tc>
          <w:tcPr>
            <w:tcW w:w="2093" w:type="dxa"/>
            <w:shd w:val="pct15" w:color="auto" w:fill="auto"/>
          </w:tcPr>
          <w:p w14:paraId="10D7B50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E47AB1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E7BBFB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C769CF5" w14:textId="77777777" w:rsidR="003B3F9D" w:rsidRPr="00A406E5" w:rsidRDefault="003B3F9D" w:rsidP="001E57C1">
            <w:pPr>
              <w:spacing w:before="120" w:after="120"/>
              <w:jc w:val="both"/>
              <w:rPr>
                <w:rFonts w:ascii="Arial" w:hAnsi="Arial" w:cs="Arial"/>
                <w:b/>
                <w:sz w:val="22"/>
                <w:szCs w:val="22"/>
              </w:rPr>
            </w:pPr>
          </w:p>
        </w:tc>
      </w:tr>
      <w:tr w:rsidR="00DB116D" w:rsidRPr="00A406E5" w14:paraId="08E9B8C3" w14:textId="77777777" w:rsidTr="00A406E5">
        <w:tc>
          <w:tcPr>
            <w:tcW w:w="2093" w:type="dxa"/>
            <w:shd w:val="pct15" w:color="auto" w:fill="auto"/>
          </w:tcPr>
          <w:p w14:paraId="54CCC8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F2CE8BF" w14:textId="570B6356" w:rsidR="00DB116D" w:rsidRPr="00A406E5" w:rsidRDefault="00C54B65" w:rsidP="00E51AAC">
            <w:pPr>
              <w:spacing w:before="120" w:after="120"/>
              <w:jc w:val="both"/>
              <w:rPr>
                <w:rFonts w:ascii="Arial" w:hAnsi="Arial" w:cs="Arial"/>
                <w:b/>
                <w:sz w:val="22"/>
                <w:szCs w:val="22"/>
              </w:rPr>
            </w:pPr>
            <w:r>
              <w:rPr>
                <w:rFonts w:ascii="Arial" w:hAnsi="Arial" w:cs="Arial"/>
                <w:b/>
                <w:sz w:val="22"/>
                <w:szCs w:val="22"/>
              </w:rPr>
              <w:t>Law Portfolio</w:t>
            </w:r>
          </w:p>
        </w:tc>
      </w:tr>
      <w:tr w:rsidR="008F1308" w:rsidRPr="00A406E5" w14:paraId="27D1EAD2" w14:textId="77777777" w:rsidTr="00A628CC">
        <w:tc>
          <w:tcPr>
            <w:tcW w:w="2093" w:type="dxa"/>
            <w:shd w:val="pct15" w:color="auto" w:fill="auto"/>
          </w:tcPr>
          <w:p w14:paraId="0961CE5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83657C6" w14:textId="70C4C4D3" w:rsidR="008F1308" w:rsidRPr="00A406E5" w:rsidRDefault="00280445" w:rsidP="00E51AAC">
            <w:pPr>
              <w:spacing w:before="120" w:after="120"/>
              <w:jc w:val="both"/>
              <w:rPr>
                <w:rFonts w:ascii="Arial" w:hAnsi="Arial" w:cs="Arial"/>
                <w:b/>
                <w:sz w:val="22"/>
                <w:szCs w:val="22"/>
              </w:rPr>
            </w:pPr>
            <w:r>
              <w:rPr>
                <w:rFonts w:ascii="Arial" w:hAnsi="Arial" w:cs="Arial"/>
                <w:b/>
                <w:sz w:val="22"/>
                <w:szCs w:val="22"/>
              </w:rPr>
              <w:t>Property Law</w:t>
            </w:r>
          </w:p>
        </w:tc>
      </w:tr>
      <w:tr w:rsidR="00B84B5B" w:rsidRPr="00A406E5" w14:paraId="363ECABF" w14:textId="77777777" w:rsidTr="008F1308">
        <w:tc>
          <w:tcPr>
            <w:tcW w:w="2093" w:type="dxa"/>
            <w:shd w:val="pct15" w:color="auto" w:fill="auto"/>
          </w:tcPr>
          <w:p w14:paraId="3B2A545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1F2E745" w14:textId="4B52B087" w:rsidR="00B84B5B" w:rsidRPr="00A406E5" w:rsidRDefault="00280445" w:rsidP="00152E9D">
            <w:pPr>
              <w:spacing w:before="120" w:after="120"/>
              <w:jc w:val="both"/>
              <w:rPr>
                <w:rFonts w:ascii="Arial" w:hAnsi="Arial" w:cs="Arial"/>
                <w:b/>
                <w:sz w:val="22"/>
                <w:szCs w:val="22"/>
              </w:rPr>
            </w:pPr>
            <w:r>
              <w:rPr>
                <w:rFonts w:ascii="Arial" w:hAnsi="Arial" w:cs="Arial"/>
                <w:b/>
                <w:sz w:val="22"/>
                <w:szCs w:val="22"/>
              </w:rPr>
              <w:t>BMLW6005</w:t>
            </w:r>
          </w:p>
        </w:tc>
        <w:tc>
          <w:tcPr>
            <w:tcW w:w="2268" w:type="dxa"/>
            <w:shd w:val="clear" w:color="auto" w:fill="D9D9D9"/>
          </w:tcPr>
          <w:p w14:paraId="3E9F357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CD298D9" w14:textId="323877B4" w:rsidR="00B84B5B" w:rsidRPr="00A406E5" w:rsidRDefault="00280445"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BBD14F4" w14:textId="77777777" w:rsidTr="008F1308">
        <w:tc>
          <w:tcPr>
            <w:tcW w:w="2093" w:type="dxa"/>
            <w:shd w:val="pct15" w:color="auto" w:fill="auto"/>
          </w:tcPr>
          <w:p w14:paraId="21F4DC6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9B90FAC" w14:textId="6BB723AF" w:rsidR="00DB116D" w:rsidRPr="00A406E5" w:rsidRDefault="00280445" w:rsidP="00E51AAC">
            <w:pPr>
              <w:spacing w:before="120" w:after="120"/>
              <w:jc w:val="both"/>
              <w:rPr>
                <w:rFonts w:ascii="Arial" w:hAnsi="Arial" w:cs="Arial"/>
                <w:b/>
                <w:sz w:val="22"/>
                <w:szCs w:val="22"/>
              </w:rPr>
            </w:pPr>
            <w:r>
              <w:rPr>
                <w:rFonts w:ascii="Arial" w:hAnsi="Arial" w:cs="Arial"/>
                <w:b/>
                <w:sz w:val="22"/>
                <w:szCs w:val="22"/>
              </w:rPr>
              <w:t>Louise Holmes</w:t>
            </w:r>
          </w:p>
        </w:tc>
        <w:tc>
          <w:tcPr>
            <w:tcW w:w="2268" w:type="dxa"/>
            <w:shd w:val="clear" w:color="auto" w:fill="D9D9D9"/>
          </w:tcPr>
          <w:p w14:paraId="5B9B1D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8CDD6FA" w14:textId="6B0524D0" w:rsidR="00DB116D" w:rsidRPr="00A406E5" w:rsidRDefault="00280445" w:rsidP="00E51AAC">
            <w:pPr>
              <w:spacing w:before="120" w:after="120"/>
              <w:jc w:val="both"/>
              <w:rPr>
                <w:rFonts w:ascii="Arial" w:hAnsi="Arial" w:cs="Arial"/>
                <w:b/>
                <w:sz w:val="22"/>
                <w:szCs w:val="22"/>
              </w:rPr>
            </w:pPr>
            <w:r>
              <w:rPr>
                <w:rFonts w:ascii="Arial" w:hAnsi="Arial" w:cs="Arial"/>
                <w:b/>
                <w:sz w:val="22"/>
                <w:szCs w:val="22"/>
              </w:rPr>
              <w:t>Laura Knight</w:t>
            </w:r>
          </w:p>
        </w:tc>
      </w:tr>
      <w:tr w:rsidR="00DB116D" w:rsidRPr="00A406E5" w14:paraId="2392979B" w14:textId="77777777" w:rsidTr="008F1308">
        <w:tc>
          <w:tcPr>
            <w:tcW w:w="2093" w:type="dxa"/>
            <w:shd w:val="pct15" w:color="auto" w:fill="auto"/>
          </w:tcPr>
          <w:p w14:paraId="5FD9B03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D499362" w14:textId="5F5EECCF" w:rsidR="00DB116D" w:rsidRPr="00A406E5" w:rsidRDefault="00280445" w:rsidP="005F0579">
            <w:pPr>
              <w:spacing w:before="120" w:after="120"/>
              <w:jc w:val="both"/>
              <w:rPr>
                <w:rFonts w:ascii="Arial" w:hAnsi="Arial" w:cs="Arial"/>
                <w:b/>
                <w:sz w:val="22"/>
                <w:szCs w:val="22"/>
              </w:rPr>
            </w:pPr>
            <w:r>
              <w:rPr>
                <w:rFonts w:ascii="Arial" w:hAnsi="Arial" w:cs="Arial"/>
                <w:b/>
                <w:sz w:val="22"/>
                <w:szCs w:val="22"/>
              </w:rPr>
              <w:t>Assessed Assignment: Adverse Possession.</w:t>
            </w:r>
          </w:p>
        </w:tc>
        <w:tc>
          <w:tcPr>
            <w:tcW w:w="2268" w:type="dxa"/>
            <w:shd w:val="pct15" w:color="auto" w:fill="auto"/>
          </w:tcPr>
          <w:p w14:paraId="4AA7DDE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4F9F0AB" w14:textId="20970ACF" w:rsidR="00DB116D" w:rsidRPr="00A406E5" w:rsidRDefault="00280445"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3249EDAC" w14:textId="77777777" w:rsidTr="008F1308">
        <w:tc>
          <w:tcPr>
            <w:tcW w:w="2093" w:type="dxa"/>
            <w:shd w:val="pct15" w:color="auto" w:fill="auto"/>
          </w:tcPr>
          <w:p w14:paraId="49CED3B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E9D45D0" w14:textId="79B6509F" w:rsidR="00B84B5B" w:rsidRPr="00A406E5" w:rsidRDefault="00C54B65" w:rsidP="005F0579">
            <w:pPr>
              <w:spacing w:before="120" w:after="120"/>
              <w:jc w:val="both"/>
              <w:rPr>
                <w:rFonts w:ascii="Arial" w:hAnsi="Arial" w:cs="Arial"/>
                <w:b/>
                <w:sz w:val="22"/>
                <w:szCs w:val="22"/>
              </w:rPr>
            </w:pPr>
            <w:r>
              <w:rPr>
                <w:rFonts w:ascii="Arial" w:hAnsi="Arial" w:cs="Arial"/>
                <w:b/>
                <w:sz w:val="22"/>
                <w:szCs w:val="22"/>
              </w:rPr>
              <w:t>Friday 5</w:t>
            </w:r>
            <w:r w:rsidRPr="00C54B65">
              <w:rPr>
                <w:rFonts w:ascii="Arial" w:hAnsi="Arial" w:cs="Arial"/>
                <w:b/>
                <w:sz w:val="22"/>
                <w:szCs w:val="22"/>
                <w:vertAlign w:val="superscript"/>
              </w:rPr>
              <w:t>th</w:t>
            </w:r>
            <w:r>
              <w:rPr>
                <w:rFonts w:ascii="Arial" w:hAnsi="Arial" w:cs="Arial"/>
                <w:b/>
                <w:sz w:val="22"/>
                <w:szCs w:val="22"/>
              </w:rPr>
              <w:t xml:space="preserve"> March 2021 @23:59</w:t>
            </w:r>
          </w:p>
        </w:tc>
        <w:tc>
          <w:tcPr>
            <w:tcW w:w="2268" w:type="dxa"/>
            <w:shd w:val="pct15" w:color="auto" w:fill="auto"/>
          </w:tcPr>
          <w:p w14:paraId="128BFBB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F44ED22" w14:textId="633E7BC7" w:rsidR="00B84B5B" w:rsidRPr="00A406E5" w:rsidRDefault="000C156D" w:rsidP="005F0579">
            <w:pPr>
              <w:spacing w:before="120" w:after="120"/>
              <w:jc w:val="both"/>
              <w:rPr>
                <w:rFonts w:ascii="Arial" w:hAnsi="Arial" w:cs="Arial"/>
                <w:b/>
                <w:sz w:val="22"/>
                <w:szCs w:val="22"/>
              </w:rPr>
            </w:pPr>
            <w:r>
              <w:rPr>
                <w:rFonts w:ascii="Arial" w:hAnsi="Arial" w:cs="Arial"/>
                <w:b/>
                <w:sz w:val="22"/>
                <w:szCs w:val="22"/>
              </w:rPr>
              <w:t>6</w:t>
            </w:r>
            <w:r w:rsidRPr="000C156D">
              <w:rPr>
                <w:rFonts w:ascii="Arial" w:hAnsi="Arial" w:cs="Arial"/>
                <w:b/>
                <w:sz w:val="22"/>
                <w:szCs w:val="22"/>
                <w:vertAlign w:val="superscript"/>
              </w:rPr>
              <w:t>th</w:t>
            </w:r>
            <w:r>
              <w:rPr>
                <w:rFonts w:ascii="Arial" w:hAnsi="Arial" w:cs="Arial"/>
                <w:b/>
                <w:sz w:val="22"/>
                <w:szCs w:val="22"/>
              </w:rPr>
              <w:t xml:space="preserve"> </w:t>
            </w:r>
            <w:r w:rsidR="00C54B65">
              <w:rPr>
                <w:rFonts w:ascii="Arial" w:hAnsi="Arial" w:cs="Arial"/>
                <w:b/>
                <w:sz w:val="22"/>
                <w:szCs w:val="22"/>
              </w:rPr>
              <w:t>April 2021</w:t>
            </w:r>
          </w:p>
        </w:tc>
      </w:tr>
      <w:tr w:rsidR="00152E9D" w:rsidRPr="00A406E5" w14:paraId="6B0B543A" w14:textId="77777777" w:rsidTr="00A406E5">
        <w:tc>
          <w:tcPr>
            <w:tcW w:w="2093" w:type="dxa"/>
            <w:shd w:val="pct15" w:color="auto" w:fill="auto"/>
          </w:tcPr>
          <w:p w14:paraId="592F9B6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26A8A6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C4D4BA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C5CB15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C1F59C4" w14:textId="77777777" w:rsidTr="00A406E5">
        <w:tc>
          <w:tcPr>
            <w:tcW w:w="2093" w:type="dxa"/>
            <w:shd w:val="pct15" w:color="auto" w:fill="auto"/>
          </w:tcPr>
          <w:p w14:paraId="2CAB332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ED713C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9C39A2E" w14:textId="77777777" w:rsidR="0028204E" w:rsidRPr="00A406E5" w:rsidRDefault="0028204E" w:rsidP="00DB116D">
      <w:pPr>
        <w:rPr>
          <w:rFonts w:ascii="Arial" w:hAnsi="Arial" w:cs="Arial"/>
          <w:sz w:val="32"/>
        </w:rPr>
      </w:pPr>
    </w:p>
    <w:p w14:paraId="1FFEB8B8" w14:textId="77777777" w:rsidR="00152E9D" w:rsidRPr="00A406E5" w:rsidRDefault="00152E9D" w:rsidP="00DB116D">
      <w:pPr>
        <w:rPr>
          <w:rFonts w:ascii="Arial" w:hAnsi="Arial" w:cs="Arial"/>
          <w:sz w:val="32"/>
        </w:rPr>
      </w:pPr>
    </w:p>
    <w:p w14:paraId="0A0134CD" w14:textId="77777777" w:rsidR="00152E9D" w:rsidRPr="00A406E5" w:rsidRDefault="00152E9D" w:rsidP="00DB116D">
      <w:pPr>
        <w:rPr>
          <w:rFonts w:ascii="Arial" w:hAnsi="Arial" w:cs="Arial"/>
          <w:sz w:val="32"/>
        </w:rPr>
      </w:pPr>
    </w:p>
    <w:p w14:paraId="6B535AA9" w14:textId="77777777" w:rsidR="00152E9D" w:rsidRPr="00A406E5" w:rsidRDefault="00152E9D" w:rsidP="00DB116D">
      <w:pPr>
        <w:rPr>
          <w:rFonts w:ascii="Arial" w:hAnsi="Arial" w:cs="Arial"/>
          <w:sz w:val="32"/>
        </w:rPr>
      </w:pPr>
    </w:p>
    <w:p w14:paraId="77C9FC74" w14:textId="77777777" w:rsidR="00152E9D" w:rsidRPr="00A406E5" w:rsidRDefault="00152E9D" w:rsidP="00DB116D">
      <w:pPr>
        <w:rPr>
          <w:rFonts w:ascii="Arial" w:hAnsi="Arial" w:cs="Arial"/>
          <w:sz w:val="32"/>
        </w:rPr>
      </w:pPr>
    </w:p>
    <w:p w14:paraId="1AE6E01C" w14:textId="77777777" w:rsidR="00152E9D" w:rsidRPr="00A406E5" w:rsidRDefault="00152E9D" w:rsidP="00DB116D">
      <w:pPr>
        <w:rPr>
          <w:rFonts w:ascii="Arial" w:hAnsi="Arial" w:cs="Arial"/>
          <w:sz w:val="32"/>
        </w:rPr>
      </w:pPr>
    </w:p>
    <w:p w14:paraId="2630504A" w14:textId="77777777" w:rsidR="00A406E5" w:rsidRDefault="00A406E5">
      <w:pPr>
        <w:rPr>
          <w:rFonts w:ascii="Arial" w:hAnsi="Arial" w:cs="Arial"/>
          <w:sz w:val="32"/>
        </w:rPr>
      </w:pPr>
      <w:r>
        <w:rPr>
          <w:rFonts w:ascii="Arial" w:hAnsi="Arial" w:cs="Arial"/>
          <w:sz w:val="32"/>
        </w:rPr>
        <w:br w:type="page"/>
      </w:r>
    </w:p>
    <w:p w14:paraId="2684F09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EBA6B9D" w14:textId="77777777" w:rsidTr="00A406E5">
        <w:tc>
          <w:tcPr>
            <w:tcW w:w="9747" w:type="dxa"/>
            <w:shd w:val="pct10" w:color="auto" w:fill="auto"/>
          </w:tcPr>
          <w:p w14:paraId="550F86A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FAEC4A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D489A3A" w14:textId="77777777" w:rsidTr="00A406E5">
        <w:tc>
          <w:tcPr>
            <w:tcW w:w="9747" w:type="dxa"/>
          </w:tcPr>
          <w:p w14:paraId="50BF7466" w14:textId="77777777" w:rsidR="00C01A3F" w:rsidRPr="00A406E5" w:rsidRDefault="00C01A3F" w:rsidP="00273FEE">
            <w:pPr>
              <w:rPr>
                <w:rFonts w:ascii="Arial" w:hAnsi="Arial" w:cs="Arial"/>
                <w:sz w:val="22"/>
                <w:szCs w:val="22"/>
              </w:rPr>
            </w:pPr>
          </w:p>
          <w:p w14:paraId="0677F6C5" w14:textId="32CDF7E7" w:rsidR="00C00283" w:rsidRPr="00C40FA9" w:rsidRDefault="00C00283" w:rsidP="00C00283">
            <w:pPr>
              <w:numPr>
                <w:ilvl w:val="0"/>
                <w:numId w:val="17"/>
              </w:numPr>
              <w:spacing w:before="240"/>
              <w:rPr>
                <w:rFonts w:ascii="Arial" w:hAnsi="Arial" w:cs="Arial"/>
              </w:rPr>
            </w:pPr>
            <w:r w:rsidRPr="00C40FA9">
              <w:rPr>
                <w:rFonts w:ascii="Arial" w:hAnsi="Arial" w:cs="Arial"/>
              </w:rPr>
              <w:t>Critically evaluate estates and interests which can be held in land, how they are acquired and how they can exist.</w:t>
            </w:r>
            <w:r>
              <w:rPr>
                <w:rFonts w:ascii="Arial" w:hAnsi="Arial" w:cs="Arial"/>
              </w:rPr>
              <w:t xml:space="preserve"> With particular reference to the indicative content of registered and unregistered land.</w:t>
            </w:r>
          </w:p>
          <w:p w14:paraId="4342A368" w14:textId="77777777" w:rsidR="00C00283" w:rsidRPr="00C40FA9" w:rsidRDefault="00C00283" w:rsidP="00C00283">
            <w:pPr>
              <w:rPr>
                <w:rFonts w:ascii="Arial" w:hAnsi="Arial" w:cs="Arial"/>
              </w:rPr>
            </w:pPr>
          </w:p>
          <w:p w14:paraId="5BE14B63" w14:textId="77777777" w:rsidR="00C01A3F" w:rsidRPr="00A406E5" w:rsidRDefault="00C01A3F" w:rsidP="00152E9D">
            <w:pPr>
              <w:ind w:left="360"/>
              <w:rPr>
                <w:rFonts w:ascii="Arial" w:hAnsi="Arial" w:cs="Arial"/>
                <w:sz w:val="22"/>
                <w:szCs w:val="22"/>
              </w:rPr>
            </w:pPr>
          </w:p>
          <w:p w14:paraId="6D16091A" w14:textId="77777777" w:rsidR="00C01A3F" w:rsidRPr="00A406E5" w:rsidRDefault="00C01A3F" w:rsidP="00152E9D">
            <w:pPr>
              <w:ind w:left="360"/>
              <w:rPr>
                <w:rFonts w:ascii="Arial" w:hAnsi="Arial" w:cs="Arial"/>
                <w:sz w:val="22"/>
                <w:szCs w:val="22"/>
              </w:rPr>
            </w:pPr>
          </w:p>
          <w:p w14:paraId="0168191E" w14:textId="77777777" w:rsidR="00C01A3F" w:rsidRPr="00A406E5" w:rsidRDefault="00C01A3F" w:rsidP="00152E9D">
            <w:pPr>
              <w:ind w:left="360"/>
              <w:rPr>
                <w:rFonts w:ascii="Arial" w:hAnsi="Arial" w:cs="Arial"/>
                <w:sz w:val="22"/>
                <w:szCs w:val="22"/>
              </w:rPr>
            </w:pPr>
          </w:p>
          <w:p w14:paraId="11985251" w14:textId="77777777" w:rsidR="00C01A3F" w:rsidRPr="00A406E5" w:rsidRDefault="00C01A3F" w:rsidP="00152E9D">
            <w:pPr>
              <w:ind w:left="360"/>
              <w:rPr>
                <w:rFonts w:ascii="Arial" w:hAnsi="Arial" w:cs="Arial"/>
                <w:sz w:val="22"/>
                <w:szCs w:val="22"/>
              </w:rPr>
            </w:pPr>
          </w:p>
          <w:p w14:paraId="1B9AACAB" w14:textId="77777777" w:rsidR="00C01A3F" w:rsidRPr="00A406E5" w:rsidRDefault="00C01A3F" w:rsidP="00A85BFE">
            <w:pPr>
              <w:rPr>
                <w:rFonts w:ascii="Arial" w:hAnsi="Arial" w:cs="Arial"/>
                <w:sz w:val="22"/>
                <w:szCs w:val="22"/>
              </w:rPr>
            </w:pPr>
          </w:p>
          <w:p w14:paraId="17DEE6CA" w14:textId="77777777" w:rsidR="00C01A3F" w:rsidRPr="00A406E5" w:rsidRDefault="00C01A3F" w:rsidP="004D5E9B">
            <w:pPr>
              <w:rPr>
                <w:rFonts w:ascii="Arial" w:hAnsi="Arial" w:cs="Arial"/>
                <w:sz w:val="22"/>
                <w:szCs w:val="22"/>
              </w:rPr>
            </w:pPr>
          </w:p>
        </w:tc>
      </w:tr>
    </w:tbl>
    <w:p w14:paraId="4551862A" w14:textId="77777777" w:rsidR="00C01A3F" w:rsidRPr="00A406E5" w:rsidRDefault="00C01A3F" w:rsidP="00BA1176">
      <w:pPr>
        <w:rPr>
          <w:rFonts w:ascii="Arial" w:hAnsi="Arial" w:cs="Arial"/>
          <w:b/>
        </w:rPr>
      </w:pPr>
    </w:p>
    <w:p w14:paraId="6394C861" w14:textId="77777777" w:rsidR="00C01A3F" w:rsidRPr="00A406E5" w:rsidRDefault="00C01A3F" w:rsidP="00BA1176">
      <w:pPr>
        <w:rPr>
          <w:rFonts w:ascii="Arial" w:hAnsi="Arial" w:cs="Arial"/>
          <w:b/>
        </w:rPr>
      </w:pPr>
    </w:p>
    <w:p w14:paraId="5DD82A3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EFB1617" w14:textId="77777777" w:rsidTr="00A406E5">
        <w:tc>
          <w:tcPr>
            <w:tcW w:w="9781" w:type="dxa"/>
            <w:shd w:val="clear" w:color="auto" w:fill="C0C0C0"/>
          </w:tcPr>
          <w:p w14:paraId="48D99A2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18B6757" w14:textId="77777777" w:rsidR="00EE6F25" w:rsidRPr="00A406E5" w:rsidRDefault="00EE6F25" w:rsidP="005969E2">
      <w:pPr>
        <w:jc w:val="both"/>
        <w:rPr>
          <w:rFonts w:ascii="Arial" w:hAnsi="Arial" w:cs="Arial"/>
          <w:sz w:val="22"/>
          <w:szCs w:val="22"/>
        </w:rPr>
      </w:pPr>
    </w:p>
    <w:p w14:paraId="3C085F87" w14:textId="5DBE647E" w:rsidR="00A67FB1" w:rsidRPr="00280445" w:rsidRDefault="00280445" w:rsidP="00A67FB1">
      <w:pPr>
        <w:pBdr>
          <w:bottom w:val="single" w:sz="6" w:space="1" w:color="auto"/>
        </w:pBdr>
        <w:ind w:left="720"/>
        <w:rPr>
          <w:rFonts w:ascii="Arial" w:hAnsi="Arial" w:cs="Arial"/>
          <w:b/>
          <w:bCs/>
          <w:sz w:val="32"/>
          <w:szCs w:val="32"/>
        </w:rPr>
      </w:pPr>
      <w:r w:rsidRPr="00280445">
        <w:rPr>
          <w:rFonts w:ascii="Arial" w:hAnsi="Arial" w:cs="Arial"/>
          <w:b/>
          <w:bCs/>
          <w:sz w:val="32"/>
          <w:szCs w:val="32"/>
        </w:rPr>
        <w:t>Critically analyse the distinction between unregistered and registered land in determining claims in relation to adverse possession.</w:t>
      </w:r>
    </w:p>
    <w:p w14:paraId="6C2220EB" w14:textId="77777777" w:rsidR="00280445" w:rsidRPr="00280445" w:rsidRDefault="00280445" w:rsidP="00A67FB1">
      <w:pPr>
        <w:pBdr>
          <w:bottom w:val="single" w:sz="6" w:space="1" w:color="auto"/>
        </w:pBdr>
        <w:ind w:left="720"/>
        <w:rPr>
          <w:rFonts w:ascii="Arial" w:hAnsi="Arial" w:cs="Arial"/>
          <w:b/>
          <w:bCs/>
          <w:sz w:val="32"/>
          <w:szCs w:val="32"/>
        </w:rPr>
      </w:pPr>
    </w:p>
    <w:p w14:paraId="4E16DA38" w14:textId="77777777" w:rsidR="00280445" w:rsidRDefault="00280445" w:rsidP="00280445">
      <w:pPr>
        <w:rPr>
          <w:rFonts w:ascii="Arial" w:hAnsi="Arial" w:cs="Arial"/>
          <w:b/>
          <w:bCs/>
          <w:sz w:val="24"/>
          <w:szCs w:val="24"/>
        </w:rPr>
      </w:pPr>
    </w:p>
    <w:p w14:paraId="3B3DA591" w14:textId="47058E22" w:rsidR="00280445" w:rsidRDefault="00280445" w:rsidP="00A67FB1">
      <w:pPr>
        <w:ind w:left="720"/>
        <w:rPr>
          <w:rFonts w:ascii="Arial" w:hAnsi="Arial" w:cs="Arial"/>
          <w:b/>
          <w:bCs/>
          <w:sz w:val="24"/>
          <w:szCs w:val="24"/>
        </w:rPr>
      </w:pPr>
    </w:p>
    <w:p w14:paraId="555C028A" w14:textId="57AFAA53" w:rsidR="00280445" w:rsidRDefault="00280445" w:rsidP="00280445">
      <w:pPr>
        <w:pStyle w:val="cpe2"/>
        <w:jc w:val="both"/>
        <w:rPr>
          <w:rFonts w:ascii="Arial" w:hAnsi="Arial" w:cs="Arial"/>
          <w:b w:val="0"/>
          <w:bCs/>
        </w:rPr>
      </w:pPr>
      <w:r>
        <w:rPr>
          <w:rFonts w:ascii="Arial" w:hAnsi="Arial" w:cs="Arial"/>
          <w:b w:val="0"/>
          <w:bCs/>
        </w:rPr>
        <w:t>In order to formulate an answer to this question students are directed to the relevant lectures and tutorials together with information on Moodle and further reading in the form of textbooks, academic journals and case law.</w:t>
      </w:r>
    </w:p>
    <w:p w14:paraId="45DA40D9" w14:textId="77777777" w:rsidR="00280445" w:rsidRDefault="00280445" w:rsidP="00280445">
      <w:pPr>
        <w:pStyle w:val="cpe2"/>
        <w:jc w:val="both"/>
        <w:rPr>
          <w:rFonts w:ascii="Arial" w:hAnsi="Arial" w:cs="Arial"/>
          <w:b w:val="0"/>
          <w:bCs/>
        </w:rPr>
      </w:pPr>
    </w:p>
    <w:p w14:paraId="2B18FEF6" w14:textId="3141FC9B" w:rsidR="00495F15" w:rsidRDefault="00495F15" w:rsidP="00280445">
      <w:pPr>
        <w:pStyle w:val="cpe2"/>
        <w:jc w:val="both"/>
        <w:rPr>
          <w:rFonts w:ascii="Arial" w:hAnsi="Arial" w:cs="Arial"/>
          <w:b w:val="0"/>
          <w:bCs/>
        </w:rPr>
      </w:pPr>
      <w:r>
        <w:rPr>
          <w:rFonts w:ascii="Arial" w:hAnsi="Arial" w:cs="Arial"/>
          <w:b w:val="0"/>
          <w:bCs/>
        </w:rPr>
        <w:t>S</w:t>
      </w:r>
      <w:r w:rsidR="00280445">
        <w:rPr>
          <w:rFonts w:ascii="Arial" w:hAnsi="Arial" w:cs="Arial"/>
          <w:b w:val="0"/>
          <w:bCs/>
        </w:rPr>
        <w:t>tudents are asked to note that</w:t>
      </w:r>
      <w:r>
        <w:rPr>
          <w:rFonts w:ascii="Arial" w:hAnsi="Arial" w:cs="Arial"/>
          <w:b w:val="0"/>
          <w:bCs/>
        </w:rPr>
        <w:t xml:space="preserve"> strong candidates will discuss both the common law and statutory law with confidence. In addition, little credit will be given for copying out large sections of the relevant statute or schedule.  Students need to focus on the fact that a good answer will keep in mind that the assignment is asking you to provide ‘critical analysis’ and should therefore focus on either the justifications for the continued existence of the doctrine and/or the reasons behind the greater restrictions on claims in registered land.</w:t>
      </w:r>
      <w:r w:rsidR="00280445">
        <w:rPr>
          <w:rFonts w:ascii="Arial" w:hAnsi="Arial" w:cs="Arial"/>
          <w:b w:val="0"/>
          <w:bCs/>
        </w:rPr>
        <w:t xml:space="preserve"> </w:t>
      </w:r>
      <w:r>
        <w:rPr>
          <w:rFonts w:ascii="Arial" w:hAnsi="Arial" w:cs="Arial"/>
          <w:b w:val="0"/>
          <w:bCs/>
        </w:rPr>
        <w:t>Simply stating that it is easier to claim in unregistered land without explanation or evidence of why this is or is not so is not a good example of critical analysis.</w:t>
      </w:r>
    </w:p>
    <w:p w14:paraId="296DEC30" w14:textId="77777777" w:rsidR="00495F15" w:rsidRDefault="00495F15" w:rsidP="00280445">
      <w:pPr>
        <w:pStyle w:val="cpe2"/>
        <w:jc w:val="both"/>
        <w:rPr>
          <w:rFonts w:ascii="Arial" w:hAnsi="Arial" w:cs="Arial"/>
          <w:b w:val="0"/>
          <w:bCs/>
        </w:rPr>
      </w:pPr>
    </w:p>
    <w:p w14:paraId="1F9A778F" w14:textId="2F538B81" w:rsidR="000B3E1C" w:rsidRDefault="00495F15" w:rsidP="00280445">
      <w:pPr>
        <w:pStyle w:val="cpe2"/>
        <w:jc w:val="both"/>
        <w:rPr>
          <w:rFonts w:ascii="Arial" w:hAnsi="Arial" w:cs="Arial"/>
          <w:b w:val="0"/>
          <w:bCs/>
        </w:rPr>
      </w:pPr>
      <w:r>
        <w:rPr>
          <w:rFonts w:ascii="Arial" w:hAnsi="Arial" w:cs="Arial"/>
          <w:b w:val="0"/>
          <w:bCs/>
        </w:rPr>
        <w:t>In terms of the specifics of the assignment, before considering the difference between unregistered and registered land, students should outline the basic requirements that need to be met for a claim for adverse possession.  This will include, but is not limited to, a discussion of factual possession and case law in support.</w:t>
      </w:r>
    </w:p>
    <w:p w14:paraId="331B9EB8" w14:textId="77777777" w:rsidR="00C00283" w:rsidRDefault="00C00283" w:rsidP="00280445">
      <w:pPr>
        <w:pStyle w:val="cpe2"/>
        <w:jc w:val="both"/>
        <w:rPr>
          <w:rFonts w:ascii="Arial" w:hAnsi="Arial" w:cs="Arial"/>
          <w:b w:val="0"/>
          <w:bCs/>
        </w:rPr>
      </w:pPr>
    </w:p>
    <w:p w14:paraId="32FE94E5" w14:textId="45A4BDED" w:rsidR="00D45C01" w:rsidRDefault="000B3E1C" w:rsidP="00280445">
      <w:pPr>
        <w:pStyle w:val="cpe2"/>
        <w:jc w:val="both"/>
        <w:rPr>
          <w:rFonts w:ascii="Arial" w:hAnsi="Arial" w:cs="Arial"/>
          <w:b w:val="0"/>
          <w:bCs/>
        </w:rPr>
      </w:pPr>
      <w:r>
        <w:rPr>
          <w:rFonts w:ascii="Arial" w:hAnsi="Arial" w:cs="Arial"/>
          <w:b w:val="0"/>
          <w:bCs/>
        </w:rPr>
        <w:t xml:space="preserve">Students should consider the difference between the unregistered and registered system with reference to the rights of a squatter as this will help to maintain the focus of the assignment.  The relatively simple procedure for unregistered land should be contrasted with the regime established in relation to registered land.  How do the time frames differ between the two systems? When does the squatter obtain title in </w:t>
      </w:r>
      <w:r>
        <w:rPr>
          <w:rFonts w:ascii="Arial" w:hAnsi="Arial" w:cs="Arial"/>
          <w:b w:val="0"/>
          <w:bCs/>
        </w:rPr>
        <w:lastRenderedPageBreak/>
        <w:t>unregistered land as opposed to registered land</w:t>
      </w:r>
      <w:r w:rsidR="00D45C01">
        <w:rPr>
          <w:rFonts w:ascii="Arial" w:hAnsi="Arial" w:cs="Arial"/>
          <w:b w:val="0"/>
          <w:bCs/>
        </w:rPr>
        <w:t xml:space="preserve"> adverse possession claims</w:t>
      </w:r>
      <w:r>
        <w:rPr>
          <w:rFonts w:ascii="Arial" w:hAnsi="Arial" w:cs="Arial"/>
          <w:b w:val="0"/>
          <w:bCs/>
        </w:rPr>
        <w:t xml:space="preserve">? What </w:t>
      </w:r>
      <w:r w:rsidR="00D45C01">
        <w:rPr>
          <w:rFonts w:ascii="Arial" w:hAnsi="Arial" w:cs="Arial"/>
          <w:b w:val="0"/>
          <w:bCs/>
        </w:rPr>
        <w:t xml:space="preserve">different things </w:t>
      </w:r>
      <w:r>
        <w:rPr>
          <w:rFonts w:ascii="Arial" w:hAnsi="Arial" w:cs="Arial"/>
          <w:b w:val="0"/>
          <w:bCs/>
        </w:rPr>
        <w:t>can the registered proprietor do once he has received the notice?  What is the effect of serving a counter notice</w:t>
      </w:r>
      <w:r w:rsidR="00D45C01">
        <w:rPr>
          <w:rFonts w:ascii="Arial" w:hAnsi="Arial" w:cs="Arial"/>
          <w:b w:val="0"/>
          <w:bCs/>
        </w:rPr>
        <w:t>?  What is the effect of the differences between the two systems in relation to the rights of the squatter as opposed to the rights of the proprietor?  Remember that the assignment is asking for critical analysis about this.</w:t>
      </w:r>
    </w:p>
    <w:p w14:paraId="5C171911" w14:textId="77777777" w:rsidR="00C00283" w:rsidRDefault="00C00283" w:rsidP="00280445">
      <w:pPr>
        <w:pStyle w:val="cpe2"/>
        <w:jc w:val="both"/>
        <w:rPr>
          <w:rFonts w:ascii="Arial" w:hAnsi="Arial" w:cs="Arial"/>
          <w:b w:val="0"/>
          <w:bCs/>
        </w:rPr>
      </w:pPr>
    </w:p>
    <w:p w14:paraId="4AE50058" w14:textId="7D29978F" w:rsidR="00D45C01" w:rsidRDefault="00D45C01" w:rsidP="00280445">
      <w:pPr>
        <w:pStyle w:val="cpe2"/>
        <w:jc w:val="both"/>
        <w:rPr>
          <w:rFonts w:ascii="Arial" w:hAnsi="Arial" w:cs="Arial"/>
          <w:b w:val="0"/>
          <w:bCs/>
          <w:i/>
          <w:iCs/>
        </w:rPr>
      </w:pPr>
      <w:r>
        <w:rPr>
          <w:rFonts w:ascii="Arial" w:hAnsi="Arial" w:cs="Arial"/>
          <w:b w:val="0"/>
          <w:bCs/>
        </w:rPr>
        <w:t xml:space="preserve">Cases include, but are in no way limited to, </w:t>
      </w:r>
      <w:r>
        <w:rPr>
          <w:rFonts w:ascii="Arial" w:hAnsi="Arial" w:cs="Arial"/>
          <w:b w:val="0"/>
          <w:bCs/>
          <w:i/>
          <w:iCs/>
        </w:rPr>
        <w:t>Pye v Graham (2002)</w:t>
      </w:r>
      <w:r>
        <w:rPr>
          <w:rFonts w:ascii="Arial" w:hAnsi="Arial" w:cs="Arial"/>
          <w:b w:val="0"/>
          <w:bCs/>
        </w:rPr>
        <w:t xml:space="preserve">; </w:t>
      </w:r>
      <w:r>
        <w:rPr>
          <w:rFonts w:ascii="Arial" w:hAnsi="Arial" w:cs="Arial"/>
          <w:b w:val="0"/>
          <w:bCs/>
          <w:i/>
          <w:iCs/>
        </w:rPr>
        <w:t>Prudential Assurance Co Ltd v Waterloo Real Estate Inc (1999)</w:t>
      </w:r>
      <w:r>
        <w:rPr>
          <w:rFonts w:ascii="Arial" w:hAnsi="Arial" w:cs="Arial"/>
          <w:b w:val="0"/>
          <w:bCs/>
        </w:rPr>
        <w:t xml:space="preserve"> and </w:t>
      </w:r>
      <w:r>
        <w:rPr>
          <w:rFonts w:ascii="Arial" w:hAnsi="Arial" w:cs="Arial"/>
          <w:b w:val="0"/>
          <w:bCs/>
          <w:i/>
          <w:iCs/>
        </w:rPr>
        <w:t xml:space="preserve">Best v Chief Land Registrar (2014). </w:t>
      </w:r>
    </w:p>
    <w:p w14:paraId="3FA848DA" w14:textId="77777777" w:rsidR="00C00283" w:rsidRDefault="00C00283" w:rsidP="00280445">
      <w:pPr>
        <w:pStyle w:val="cpe2"/>
        <w:jc w:val="both"/>
        <w:rPr>
          <w:rFonts w:ascii="Arial" w:hAnsi="Arial" w:cs="Arial"/>
          <w:b w:val="0"/>
          <w:bCs/>
          <w:i/>
          <w:iCs/>
        </w:rPr>
      </w:pPr>
    </w:p>
    <w:p w14:paraId="2320D8CD" w14:textId="338924BF" w:rsidR="00280445" w:rsidRDefault="00D45C01" w:rsidP="00C00283">
      <w:pPr>
        <w:pStyle w:val="cpe2"/>
        <w:jc w:val="both"/>
        <w:rPr>
          <w:rFonts w:ascii="Arial" w:hAnsi="Arial" w:cs="Arial"/>
          <w:b w:val="0"/>
          <w:bCs/>
          <w:i/>
          <w:iCs/>
        </w:rPr>
      </w:pPr>
      <w:r>
        <w:rPr>
          <w:rFonts w:ascii="Arial" w:hAnsi="Arial" w:cs="Arial"/>
          <w:b w:val="0"/>
          <w:bCs/>
        </w:rPr>
        <w:t xml:space="preserve">Relevant statutes include,  but are in no way limited to, the Land Registration Act 2002 and </w:t>
      </w:r>
      <w:r w:rsidR="00C00283">
        <w:rPr>
          <w:rFonts w:ascii="Arial" w:hAnsi="Arial" w:cs="Arial"/>
          <w:b w:val="0"/>
          <w:bCs/>
        </w:rPr>
        <w:t>the Limitation Act 1980.</w:t>
      </w:r>
      <w:r w:rsidR="000B3E1C">
        <w:rPr>
          <w:rFonts w:ascii="Arial" w:hAnsi="Arial" w:cs="Arial"/>
          <w:b w:val="0"/>
          <w:bCs/>
        </w:rPr>
        <w:t xml:space="preserve"> </w:t>
      </w:r>
    </w:p>
    <w:p w14:paraId="3E29F123" w14:textId="77777777" w:rsidR="00280445" w:rsidRDefault="00280445" w:rsidP="00280445">
      <w:pPr>
        <w:pStyle w:val="cpe2"/>
        <w:jc w:val="both"/>
        <w:rPr>
          <w:rFonts w:ascii="Arial" w:hAnsi="Arial" w:cs="Arial"/>
          <w:b w:val="0"/>
          <w:bCs/>
          <w:i/>
          <w:iCs/>
        </w:rPr>
      </w:pPr>
    </w:p>
    <w:p w14:paraId="6A149C30" w14:textId="77777777" w:rsidR="00280445" w:rsidRDefault="00280445" w:rsidP="00280445">
      <w:pPr>
        <w:pStyle w:val="cpe2"/>
        <w:jc w:val="both"/>
        <w:rPr>
          <w:rFonts w:ascii="Arial" w:hAnsi="Arial" w:cs="Arial"/>
          <w:b w:val="0"/>
          <w:bCs/>
        </w:rPr>
      </w:pPr>
      <w:r>
        <w:rPr>
          <w:rFonts w:ascii="Arial" w:hAnsi="Arial" w:cs="Arial"/>
          <w:b w:val="0"/>
          <w:bCs/>
        </w:rPr>
        <w:t>The assignment should be submitted as normal via Turnitin and students are, as always, encouraged to submit a draft in order to obtain feedback prior to final submission.</w:t>
      </w:r>
    </w:p>
    <w:p w14:paraId="33B8BA6D" w14:textId="77777777" w:rsidR="00280445" w:rsidRDefault="00280445" w:rsidP="00280445">
      <w:pPr>
        <w:pStyle w:val="cpe2"/>
        <w:jc w:val="both"/>
        <w:rPr>
          <w:rFonts w:ascii="Arial" w:hAnsi="Arial" w:cs="Arial"/>
          <w:b w:val="0"/>
          <w:bCs/>
        </w:rPr>
      </w:pPr>
    </w:p>
    <w:p w14:paraId="3B2A7BC1" w14:textId="77777777" w:rsidR="00280445" w:rsidRPr="00280445" w:rsidRDefault="00280445" w:rsidP="00A67FB1">
      <w:pPr>
        <w:ind w:left="720"/>
        <w:rPr>
          <w:rFonts w:ascii="Arial" w:hAnsi="Arial" w:cs="Arial"/>
          <w:b/>
          <w:bCs/>
          <w:sz w:val="24"/>
          <w:szCs w:val="24"/>
        </w:rPr>
      </w:pPr>
    </w:p>
    <w:p w14:paraId="28459F9A" w14:textId="77777777" w:rsidR="00152E9D" w:rsidRPr="00A406E5" w:rsidRDefault="00152E9D" w:rsidP="00A67FB1">
      <w:pPr>
        <w:ind w:left="720"/>
        <w:rPr>
          <w:rFonts w:ascii="Arial" w:hAnsi="Arial" w:cs="Arial"/>
          <w:sz w:val="24"/>
          <w:szCs w:val="24"/>
        </w:rPr>
      </w:pPr>
    </w:p>
    <w:p w14:paraId="12089D75" w14:textId="77777777" w:rsidR="00152E9D" w:rsidRPr="00A406E5" w:rsidRDefault="00152E9D" w:rsidP="00A67FB1">
      <w:pPr>
        <w:ind w:left="720"/>
        <w:rPr>
          <w:rFonts w:ascii="Arial" w:hAnsi="Arial" w:cs="Arial"/>
          <w:sz w:val="24"/>
          <w:szCs w:val="24"/>
        </w:rPr>
      </w:pPr>
    </w:p>
    <w:p w14:paraId="6F8D420E" w14:textId="77777777" w:rsidR="00152E9D" w:rsidRPr="00A406E5" w:rsidRDefault="00152E9D" w:rsidP="00A67FB1">
      <w:pPr>
        <w:ind w:left="720"/>
        <w:rPr>
          <w:rFonts w:ascii="Arial" w:hAnsi="Arial" w:cs="Arial"/>
          <w:sz w:val="24"/>
          <w:szCs w:val="24"/>
        </w:rPr>
      </w:pPr>
    </w:p>
    <w:p w14:paraId="192C07E7" w14:textId="77777777" w:rsidR="00152E9D" w:rsidRPr="00A406E5" w:rsidRDefault="00152E9D" w:rsidP="00A67FB1">
      <w:pPr>
        <w:ind w:left="720"/>
        <w:rPr>
          <w:rFonts w:ascii="Arial" w:hAnsi="Arial" w:cs="Arial"/>
          <w:sz w:val="24"/>
          <w:szCs w:val="24"/>
        </w:rPr>
      </w:pPr>
    </w:p>
    <w:p w14:paraId="4937E349" w14:textId="77777777" w:rsidR="00152E9D" w:rsidRPr="00A406E5" w:rsidRDefault="00152E9D" w:rsidP="00A67FB1">
      <w:pPr>
        <w:ind w:left="720"/>
        <w:rPr>
          <w:rFonts w:ascii="Arial" w:hAnsi="Arial" w:cs="Arial"/>
          <w:sz w:val="24"/>
          <w:szCs w:val="24"/>
        </w:rPr>
      </w:pPr>
    </w:p>
    <w:p w14:paraId="00175478" w14:textId="77777777" w:rsidR="00152E9D" w:rsidRPr="00A406E5" w:rsidRDefault="00152E9D" w:rsidP="00A67FB1">
      <w:pPr>
        <w:ind w:left="720"/>
        <w:rPr>
          <w:rFonts w:ascii="Arial" w:hAnsi="Arial" w:cs="Arial"/>
          <w:sz w:val="24"/>
          <w:szCs w:val="24"/>
        </w:rPr>
      </w:pPr>
    </w:p>
    <w:p w14:paraId="1A10371E" w14:textId="77777777" w:rsidR="00152E9D" w:rsidRPr="00A406E5" w:rsidRDefault="00152E9D" w:rsidP="00A67FB1">
      <w:pPr>
        <w:ind w:left="720"/>
        <w:rPr>
          <w:rFonts w:ascii="Arial" w:hAnsi="Arial" w:cs="Arial"/>
          <w:sz w:val="24"/>
          <w:szCs w:val="24"/>
        </w:rPr>
      </w:pPr>
    </w:p>
    <w:p w14:paraId="7B1F443A" w14:textId="77777777" w:rsidR="00152E9D" w:rsidRPr="00A406E5" w:rsidRDefault="00152E9D" w:rsidP="00A67FB1">
      <w:pPr>
        <w:ind w:left="720"/>
        <w:rPr>
          <w:rFonts w:ascii="Arial" w:hAnsi="Arial" w:cs="Arial"/>
          <w:sz w:val="24"/>
          <w:szCs w:val="24"/>
        </w:rPr>
      </w:pPr>
    </w:p>
    <w:p w14:paraId="798953C1" w14:textId="77777777" w:rsidR="00152E9D" w:rsidRPr="00A406E5" w:rsidRDefault="00152E9D" w:rsidP="00A67FB1">
      <w:pPr>
        <w:ind w:left="720"/>
        <w:rPr>
          <w:rFonts w:ascii="Arial" w:hAnsi="Arial" w:cs="Arial"/>
          <w:sz w:val="24"/>
          <w:szCs w:val="24"/>
        </w:rPr>
      </w:pPr>
    </w:p>
    <w:p w14:paraId="245F1677" w14:textId="77777777" w:rsidR="00152E9D" w:rsidRPr="00A406E5" w:rsidRDefault="00152E9D" w:rsidP="00A67FB1">
      <w:pPr>
        <w:ind w:left="720"/>
        <w:rPr>
          <w:rFonts w:ascii="Arial" w:hAnsi="Arial" w:cs="Arial"/>
          <w:sz w:val="24"/>
          <w:szCs w:val="24"/>
        </w:rPr>
      </w:pPr>
    </w:p>
    <w:p w14:paraId="6EED96BD" w14:textId="77777777" w:rsidR="00152E9D" w:rsidRPr="00A406E5" w:rsidRDefault="00152E9D" w:rsidP="00A67FB1">
      <w:pPr>
        <w:ind w:left="720"/>
        <w:rPr>
          <w:rFonts w:ascii="Arial" w:hAnsi="Arial" w:cs="Arial"/>
          <w:sz w:val="24"/>
          <w:szCs w:val="24"/>
        </w:rPr>
      </w:pPr>
    </w:p>
    <w:p w14:paraId="2BBCC3C0" w14:textId="77777777" w:rsidR="00152E9D" w:rsidRPr="00A406E5" w:rsidRDefault="00152E9D" w:rsidP="00A67FB1">
      <w:pPr>
        <w:ind w:left="720"/>
        <w:rPr>
          <w:rFonts w:ascii="Arial" w:hAnsi="Arial" w:cs="Arial"/>
          <w:sz w:val="24"/>
          <w:szCs w:val="24"/>
        </w:rPr>
      </w:pPr>
    </w:p>
    <w:p w14:paraId="03AE7698" w14:textId="77777777" w:rsidR="00152E9D" w:rsidRPr="00A406E5" w:rsidRDefault="00152E9D" w:rsidP="00A67FB1">
      <w:pPr>
        <w:ind w:left="720"/>
        <w:rPr>
          <w:rFonts w:ascii="Arial" w:hAnsi="Arial" w:cs="Arial"/>
          <w:sz w:val="24"/>
          <w:szCs w:val="24"/>
        </w:rPr>
      </w:pPr>
    </w:p>
    <w:p w14:paraId="57085087" w14:textId="77777777" w:rsidR="00152E9D" w:rsidRPr="00A406E5" w:rsidRDefault="00152E9D" w:rsidP="00A67FB1">
      <w:pPr>
        <w:ind w:left="720"/>
        <w:rPr>
          <w:rFonts w:ascii="Arial" w:hAnsi="Arial" w:cs="Arial"/>
          <w:sz w:val="24"/>
          <w:szCs w:val="24"/>
        </w:rPr>
      </w:pPr>
    </w:p>
    <w:p w14:paraId="7506246E" w14:textId="77777777" w:rsidR="00152E9D" w:rsidRPr="00A406E5" w:rsidRDefault="00152E9D" w:rsidP="00A67FB1">
      <w:pPr>
        <w:ind w:left="720"/>
        <w:rPr>
          <w:rFonts w:ascii="Arial" w:hAnsi="Arial" w:cs="Arial"/>
          <w:sz w:val="24"/>
          <w:szCs w:val="24"/>
        </w:rPr>
      </w:pPr>
    </w:p>
    <w:p w14:paraId="07B0848E" w14:textId="77777777" w:rsidR="00152E9D" w:rsidRPr="00A406E5" w:rsidRDefault="00152E9D" w:rsidP="00A67FB1">
      <w:pPr>
        <w:ind w:left="720"/>
        <w:rPr>
          <w:rFonts w:ascii="Arial" w:hAnsi="Arial" w:cs="Arial"/>
          <w:sz w:val="24"/>
          <w:szCs w:val="24"/>
        </w:rPr>
      </w:pPr>
    </w:p>
    <w:p w14:paraId="19D9E0FA" w14:textId="77777777" w:rsidR="00152E9D" w:rsidRPr="00A406E5" w:rsidRDefault="00152E9D" w:rsidP="00A67FB1">
      <w:pPr>
        <w:ind w:left="720"/>
        <w:rPr>
          <w:rFonts w:ascii="Arial" w:hAnsi="Arial" w:cs="Arial"/>
          <w:sz w:val="24"/>
          <w:szCs w:val="24"/>
        </w:rPr>
      </w:pPr>
    </w:p>
    <w:p w14:paraId="5698A2CC" w14:textId="77777777" w:rsidR="00152E9D" w:rsidRPr="00A406E5" w:rsidRDefault="00152E9D" w:rsidP="00A67FB1">
      <w:pPr>
        <w:ind w:left="720"/>
        <w:rPr>
          <w:rFonts w:ascii="Arial" w:hAnsi="Arial" w:cs="Arial"/>
          <w:sz w:val="24"/>
          <w:szCs w:val="24"/>
        </w:rPr>
      </w:pPr>
    </w:p>
    <w:p w14:paraId="38AA4CFE" w14:textId="77777777" w:rsidR="00152E9D" w:rsidRPr="00A406E5" w:rsidRDefault="00152E9D" w:rsidP="00A67FB1">
      <w:pPr>
        <w:ind w:left="720"/>
        <w:rPr>
          <w:rFonts w:ascii="Arial" w:hAnsi="Arial" w:cs="Arial"/>
          <w:sz w:val="24"/>
          <w:szCs w:val="24"/>
        </w:rPr>
      </w:pPr>
    </w:p>
    <w:p w14:paraId="785880CA" w14:textId="77777777" w:rsidR="00152E9D" w:rsidRPr="00A406E5" w:rsidRDefault="00152E9D" w:rsidP="00A67FB1">
      <w:pPr>
        <w:ind w:left="720"/>
        <w:rPr>
          <w:rFonts w:ascii="Arial" w:hAnsi="Arial" w:cs="Arial"/>
          <w:sz w:val="24"/>
          <w:szCs w:val="24"/>
        </w:rPr>
      </w:pPr>
    </w:p>
    <w:p w14:paraId="7651C163" w14:textId="77777777" w:rsidR="00152E9D" w:rsidRPr="00A406E5" w:rsidRDefault="00152E9D" w:rsidP="00A67FB1">
      <w:pPr>
        <w:ind w:left="720"/>
        <w:rPr>
          <w:rFonts w:ascii="Arial" w:hAnsi="Arial" w:cs="Arial"/>
          <w:sz w:val="24"/>
          <w:szCs w:val="24"/>
        </w:rPr>
      </w:pPr>
    </w:p>
    <w:p w14:paraId="3974E47B" w14:textId="77777777" w:rsidR="00152E9D" w:rsidRPr="00A406E5" w:rsidRDefault="00152E9D" w:rsidP="00A67FB1">
      <w:pPr>
        <w:ind w:left="720"/>
        <w:rPr>
          <w:rFonts w:ascii="Arial" w:hAnsi="Arial" w:cs="Arial"/>
          <w:sz w:val="24"/>
          <w:szCs w:val="24"/>
        </w:rPr>
      </w:pPr>
    </w:p>
    <w:p w14:paraId="546E23B7" w14:textId="77777777" w:rsidR="00A3505D" w:rsidRPr="00A406E5" w:rsidRDefault="00A3505D" w:rsidP="00D22D9C">
      <w:pPr>
        <w:jc w:val="both"/>
        <w:rPr>
          <w:rFonts w:ascii="Arial" w:hAnsi="Arial" w:cs="Arial"/>
          <w:sz w:val="22"/>
          <w:szCs w:val="22"/>
        </w:rPr>
      </w:pPr>
    </w:p>
    <w:p w14:paraId="205D05F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BB99597" w14:textId="77777777" w:rsidR="004D5E9B" w:rsidRDefault="004D5E9B" w:rsidP="00D22D9C">
      <w:pPr>
        <w:jc w:val="both"/>
        <w:rPr>
          <w:rFonts w:ascii="Arial" w:hAnsi="Arial" w:cs="Arial"/>
          <w:sz w:val="22"/>
          <w:szCs w:val="22"/>
        </w:rPr>
      </w:pPr>
    </w:p>
    <w:p w14:paraId="09AC8DB0" w14:textId="77777777" w:rsidR="004D5E9B" w:rsidRDefault="004D5E9B" w:rsidP="00D22D9C">
      <w:pPr>
        <w:jc w:val="both"/>
        <w:rPr>
          <w:rFonts w:ascii="Arial" w:hAnsi="Arial" w:cs="Arial"/>
          <w:sz w:val="22"/>
          <w:szCs w:val="22"/>
        </w:rPr>
      </w:pPr>
    </w:p>
    <w:p w14:paraId="3BC44585" w14:textId="77777777" w:rsidR="004D5E9B" w:rsidRDefault="004D5E9B" w:rsidP="00D22D9C">
      <w:pPr>
        <w:jc w:val="both"/>
        <w:rPr>
          <w:rFonts w:ascii="Arial" w:hAnsi="Arial" w:cs="Arial"/>
          <w:sz w:val="22"/>
          <w:szCs w:val="22"/>
        </w:rPr>
      </w:pPr>
    </w:p>
    <w:p w14:paraId="73ABDC13" w14:textId="77777777" w:rsidR="004D5E9B" w:rsidRDefault="004D5E9B" w:rsidP="00D22D9C">
      <w:pPr>
        <w:jc w:val="both"/>
        <w:rPr>
          <w:rFonts w:ascii="Arial" w:hAnsi="Arial" w:cs="Arial"/>
          <w:sz w:val="22"/>
          <w:szCs w:val="22"/>
        </w:rPr>
      </w:pPr>
    </w:p>
    <w:p w14:paraId="2326C029" w14:textId="77777777" w:rsidR="004D5E9B" w:rsidRDefault="004D5E9B" w:rsidP="00D22D9C">
      <w:pPr>
        <w:jc w:val="both"/>
        <w:rPr>
          <w:rFonts w:ascii="Arial" w:hAnsi="Arial" w:cs="Arial"/>
          <w:sz w:val="22"/>
          <w:szCs w:val="22"/>
        </w:rPr>
      </w:pPr>
    </w:p>
    <w:p w14:paraId="20A6B718" w14:textId="77777777" w:rsidR="004D5E9B" w:rsidRDefault="004D5E9B" w:rsidP="00D22D9C">
      <w:pPr>
        <w:jc w:val="both"/>
        <w:rPr>
          <w:rFonts w:ascii="Arial" w:hAnsi="Arial" w:cs="Arial"/>
          <w:sz w:val="22"/>
          <w:szCs w:val="22"/>
        </w:rPr>
      </w:pPr>
    </w:p>
    <w:p w14:paraId="36CAD129" w14:textId="77777777" w:rsidR="00A85BFE" w:rsidRDefault="004D5E9B" w:rsidP="00D22D9C">
      <w:pPr>
        <w:jc w:val="both"/>
        <w:rPr>
          <w:rFonts w:ascii="Arial" w:hAnsi="Arial" w:cs="Arial"/>
          <w:sz w:val="22"/>
          <w:szCs w:val="22"/>
        </w:rPr>
      </w:pPr>
      <w:r>
        <w:rPr>
          <w:rFonts w:ascii="Arial" w:hAnsi="Arial" w:cs="Arial"/>
          <w:sz w:val="22"/>
          <w:szCs w:val="22"/>
        </w:rPr>
        <w:br/>
      </w:r>
    </w:p>
    <w:p w14:paraId="1DC6E9A3" w14:textId="77777777" w:rsidR="00A85BFE" w:rsidRDefault="00A85BFE">
      <w:pPr>
        <w:rPr>
          <w:rFonts w:ascii="Arial" w:hAnsi="Arial" w:cs="Arial"/>
          <w:sz w:val="22"/>
          <w:szCs w:val="22"/>
        </w:rPr>
      </w:pPr>
      <w:r>
        <w:rPr>
          <w:rFonts w:ascii="Arial" w:hAnsi="Arial" w:cs="Arial"/>
          <w:sz w:val="22"/>
          <w:szCs w:val="22"/>
        </w:rPr>
        <w:lastRenderedPageBreak/>
        <w:br w:type="page"/>
      </w:r>
    </w:p>
    <w:p w14:paraId="72FDE09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2D5F0AC" w14:textId="77777777" w:rsidTr="00C8667A">
        <w:trPr>
          <w:trHeight w:val="414"/>
        </w:trPr>
        <w:tc>
          <w:tcPr>
            <w:tcW w:w="10670" w:type="dxa"/>
            <w:shd w:val="clear" w:color="auto" w:fill="D9D9D9"/>
          </w:tcPr>
          <w:p w14:paraId="109DDA8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47EB8B9" w14:textId="77777777" w:rsidR="00D22D9C" w:rsidRPr="00A406E5" w:rsidRDefault="00D22D9C" w:rsidP="00D22D9C">
      <w:pPr>
        <w:jc w:val="both"/>
        <w:rPr>
          <w:rFonts w:ascii="Arial" w:hAnsi="Arial" w:cs="Arial"/>
          <w:sz w:val="22"/>
          <w:szCs w:val="22"/>
        </w:rPr>
      </w:pPr>
    </w:p>
    <w:p w14:paraId="7C815A8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97C197D" w14:textId="77777777" w:rsidR="004D5E9B" w:rsidRDefault="004D5E9B" w:rsidP="00D22D9C">
      <w:pPr>
        <w:jc w:val="both"/>
        <w:rPr>
          <w:rFonts w:ascii="Arial" w:hAnsi="Arial" w:cs="Arial"/>
          <w:b/>
          <w:sz w:val="22"/>
          <w:szCs w:val="22"/>
        </w:rPr>
      </w:pPr>
    </w:p>
    <w:p w14:paraId="78EA757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5AA85F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9E24640" w14:textId="77777777" w:rsidR="00C01A3F" w:rsidRPr="00A406E5" w:rsidRDefault="00C01A3F" w:rsidP="00D22D9C">
      <w:pPr>
        <w:jc w:val="both"/>
        <w:rPr>
          <w:rFonts w:ascii="Arial" w:hAnsi="Arial" w:cs="Arial"/>
          <w:sz w:val="22"/>
          <w:szCs w:val="22"/>
        </w:rPr>
      </w:pPr>
    </w:p>
    <w:p w14:paraId="48ADBFD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CA59CF5" w14:textId="77777777" w:rsidR="00C01A3F" w:rsidRPr="00A406E5" w:rsidRDefault="00C01A3F" w:rsidP="00D22D9C">
      <w:pPr>
        <w:jc w:val="both"/>
        <w:rPr>
          <w:rFonts w:ascii="Arial" w:hAnsi="Arial" w:cs="Arial"/>
          <w:sz w:val="22"/>
          <w:szCs w:val="22"/>
        </w:rPr>
      </w:pPr>
    </w:p>
    <w:p w14:paraId="08833488" w14:textId="77777777" w:rsidR="00D22D9C" w:rsidRPr="00A406E5" w:rsidRDefault="00D22D9C" w:rsidP="00D22D9C">
      <w:pPr>
        <w:jc w:val="both"/>
        <w:rPr>
          <w:rFonts w:ascii="Arial" w:hAnsi="Arial" w:cs="Arial"/>
          <w:sz w:val="22"/>
          <w:szCs w:val="22"/>
        </w:rPr>
      </w:pPr>
    </w:p>
    <w:p w14:paraId="2C82EA7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56AE09B"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037654F" w14:textId="77777777" w:rsidR="00C01A3F" w:rsidRPr="00A406E5" w:rsidRDefault="00C01A3F" w:rsidP="00C01A3F">
      <w:pPr>
        <w:jc w:val="both"/>
        <w:rPr>
          <w:rFonts w:ascii="Arial" w:hAnsi="Arial" w:cs="Arial"/>
          <w:b/>
          <w:i/>
          <w:sz w:val="22"/>
          <w:szCs w:val="22"/>
        </w:rPr>
      </w:pPr>
    </w:p>
    <w:p w14:paraId="48368115"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E02E65B" w14:textId="77777777" w:rsidR="00D22D9C" w:rsidRPr="00A406E5" w:rsidRDefault="00D22D9C" w:rsidP="00D22D9C">
      <w:pPr>
        <w:jc w:val="both"/>
        <w:rPr>
          <w:rFonts w:ascii="Arial" w:hAnsi="Arial" w:cs="Arial"/>
          <w:sz w:val="22"/>
          <w:szCs w:val="22"/>
        </w:rPr>
      </w:pPr>
    </w:p>
    <w:p w14:paraId="004C2833" w14:textId="77777777" w:rsidR="00D22D9C" w:rsidRPr="00A406E5" w:rsidRDefault="00D22D9C" w:rsidP="00D22D9C">
      <w:pPr>
        <w:jc w:val="both"/>
        <w:rPr>
          <w:rFonts w:ascii="Arial" w:hAnsi="Arial" w:cs="Arial"/>
          <w:b/>
          <w:sz w:val="22"/>
          <w:szCs w:val="22"/>
        </w:rPr>
      </w:pPr>
    </w:p>
    <w:p w14:paraId="04AED8D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2C06474"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9DA8386" w14:textId="77777777" w:rsidR="00D22D9C" w:rsidRPr="00A406E5" w:rsidRDefault="00D22D9C" w:rsidP="00D22D9C">
      <w:pPr>
        <w:jc w:val="both"/>
        <w:rPr>
          <w:rFonts w:ascii="Arial" w:hAnsi="Arial" w:cs="Arial"/>
          <w:sz w:val="22"/>
          <w:szCs w:val="22"/>
        </w:rPr>
      </w:pPr>
    </w:p>
    <w:p w14:paraId="7EF4AD6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BAC4C31" w14:textId="77777777" w:rsidR="00C01A3F" w:rsidRPr="00A406E5" w:rsidRDefault="00C01A3F" w:rsidP="00D22D9C">
      <w:pPr>
        <w:jc w:val="both"/>
        <w:rPr>
          <w:rFonts w:ascii="Arial" w:hAnsi="Arial" w:cs="Arial"/>
          <w:sz w:val="22"/>
          <w:szCs w:val="22"/>
        </w:rPr>
      </w:pPr>
    </w:p>
    <w:p w14:paraId="6BF3A148" w14:textId="77777777" w:rsidR="00D22D9C" w:rsidRPr="00A406E5" w:rsidRDefault="00D22D9C" w:rsidP="00D22D9C">
      <w:pPr>
        <w:jc w:val="both"/>
        <w:rPr>
          <w:rFonts w:ascii="Arial" w:hAnsi="Arial" w:cs="Arial"/>
          <w:b/>
          <w:sz w:val="22"/>
          <w:szCs w:val="22"/>
        </w:rPr>
      </w:pPr>
    </w:p>
    <w:p w14:paraId="7C7F2AC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59A3785"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850A794" w14:textId="77777777" w:rsidR="00D22D9C" w:rsidRPr="00A406E5" w:rsidRDefault="00D22D9C" w:rsidP="00D22D9C">
      <w:pPr>
        <w:jc w:val="both"/>
        <w:rPr>
          <w:rFonts w:ascii="Arial" w:hAnsi="Arial" w:cs="Arial"/>
          <w:sz w:val="22"/>
          <w:szCs w:val="22"/>
        </w:rPr>
      </w:pPr>
    </w:p>
    <w:p w14:paraId="4939D6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AF217AA" w14:textId="77777777" w:rsidR="00C01A3F" w:rsidRPr="00A406E5" w:rsidRDefault="00C01A3F" w:rsidP="00D22D9C">
      <w:pPr>
        <w:jc w:val="both"/>
        <w:rPr>
          <w:rFonts w:ascii="Arial" w:hAnsi="Arial" w:cs="Arial"/>
          <w:sz w:val="22"/>
          <w:szCs w:val="22"/>
        </w:rPr>
      </w:pPr>
    </w:p>
    <w:p w14:paraId="4482C081" w14:textId="77777777" w:rsidR="008566E5" w:rsidRPr="00A406E5" w:rsidRDefault="008566E5" w:rsidP="00D22D9C">
      <w:pPr>
        <w:jc w:val="both"/>
        <w:rPr>
          <w:rFonts w:ascii="Arial" w:hAnsi="Arial" w:cs="Arial"/>
          <w:sz w:val="22"/>
          <w:szCs w:val="22"/>
        </w:rPr>
      </w:pPr>
    </w:p>
    <w:p w14:paraId="671FF65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03A73DF"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D7C0D0C" w14:textId="77777777" w:rsidR="00995D51" w:rsidRDefault="00995D51" w:rsidP="00D22D9C">
      <w:pPr>
        <w:jc w:val="both"/>
        <w:rPr>
          <w:rFonts w:ascii="Arial" w:hAnsi="Arial" w:cs="Arial"/>
          <w:sz w:val="22"/>
          <w:szCs w:val="22"/>
        </w:rPr>
      </w:pPr>
    </w:p>
    <w:p w14:paraId="4B0D79CC" w14:textId="77777777" w:rsidR="00D22D9C" w:rsidRPr="00A406E5" w:rsidRDefault="00D22D9C" w:rsidP="00D22D9C">
      <w:pPr>
        <w:jc w:val="both"/>
        <w:rPr>
          <w:rFonts w:ascii="Arial" w:hAnsi="Arial" w:cs="Arial"/>
          <w:sz w:val="22"/>
          <w:szCs w:val="22"/>
        </w:rPr>
      </w:pPr>
    </w:p>
    <w:p w14:paraId="5F066B7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5489D9" w14:textId="77777777" w:rsidR="00C01A3F" w:rsidRPr="00A406E5" w:rsidRDefault="00C01A3F" w:rsidP="00D22D9C">
      <w:pPr>
        <w:jc w:val="both"/>
        <w:rPr>
          <w:rFonts w:ascii="Arial" w:hAnsi="Arial" w:cs="Arial"/>
          <w:sz w:val="22"/>
          <w:szCs w:val="22"/>
        </w:rPr>
      </w:pPr>
    </w:p>
    <w:p w14:paraId="0A38FB5D" w14:textId="77777777" w:rsidR="00FB3B4E" w:rsidRPr="00A406E5" w:rsidRDefault="00FB3B4E" w:rsidP="00D22D9C">
      <w:pPr>
        <w:jc w:val="both"/>
        <w:rPr>
          <w:rFonts w:ascii="Arial" w:hAnsi="Arial" w:cs="Arial"/>
          <w:sz w:val="22"/>
          <w:szCs w:val="22"/>
        </w:rPr>
      </w:pPr>
    </w:p>
    <w:p w14:paraId="470FD4BC" w14:textId="77777777" w:rsidR="00D22D9C" w:rsidRPr="00A406E5" w:rsidRDefault="00D22D9C" w:rsidP="00D22D9C">
      <w:pPr>
        <w:jc w:val="both"/>
        <w:rPr>
          <w:rFonts w:ascii="Arial" w:hAnsi="Arial" w:cs="Arial"/>
          <w:sz w:val="22"/>
          <w:szCs w:val="22"/>
        </w:rPr>
      </w:pPr>
    </w:p>
    <w:p w14:paraId="456101B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58CC0D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E73AF94" w14:textId="77777777" w:rsidTr="00152E9D">
        <w:trPr>
          <w:jc w:val="center"/>
        </w:trPr>
        <w:tc>
          <w:tcPr>
            <w:tcW w:w="10670" w:type="dxa"/>
            <w:shd w:val="clear" w:color="auto" w:fill="BFBFBF"/>
          </w:tcPr>
          <w:p w14:paraId="73D0059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2370F3" w14:textId="77777777" w:rsidR="00152E9D" w:rsidRPr="00A406E5" w:rsidRDefault="00152E9D" w:rsidP="00152E9D">
      <w:pPr>
        <w:rPr>
          <w:rFonts w:ascii="Arial" w:hAnsi="Arial" w:cs="Arial"/>
        </w:rPr>
      </w:pPr>
    </w:p>
    <w:p w14:paraId="75B0C5E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9A4645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2AB27F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967F33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B2902F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F63046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4AD0BB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DA6F73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A9F4C4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EA82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69132E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B5B4627" w14:textId="63C1C751" w:rsidR="00152E9D" w:rsidRPr="00A406E5" w:rsidRDefault="00C54B65"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9F0569" w14:textId="77777777" w:rsidR="00152E9D" w:rsidRPr="00A406E5" w:rsidRDefault="00152E9D" w:rsidP="00152E9D">
            <w:pPr>
              <w:jc w:val="center"/>
              <w:rPr>
                <w:rFonts w:ascii="Arial" w:hAnsi="Arial" w:cs="Arial"/>
                <w:sz w:val="32"/>
              </w:rPr>
            </w:pPr>
          </w:p>
        </w:tc>
      </w:tr>
      <w:tr w:rsidR="00152E9D" w:rsidRPr="00A406E5" w14:paraId="35320C0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C3F5142" w14:textId="77777777" w:rsidR="00152E9D" w:rsidRPr="00A406E5" w:rsidRDefault="00152E9D" w:rsidP="00152E9D">
            <w:pPr>
              <w:spacing w:after="120"/>
              <w:rPr>
                <w:rFonts w:ascii="Arial" w:hAnsi="Arial" w:cs="Arial"/>
                <w:sz w:val="14"/>
                <w:szCs w:val="14"/>
              </w:rPr>
            </w:pPr>
          </w:p>
          <w:p w14:paraId="041D33A9" w14:textId="77777777" w:rsidR="00152E9D" w:rsidRPr="00A406E5" w:rsidRDefault="00152E9D" w:rsidP="00152E9D">
            <w:pPr>
              <w:spacing w:after="120"/>
              <w:rPr>
                <w:rFonts w:ascii="Arial" w:hAnsi="Arial" w:cs="Arial"/>
                <w:sz w:val="14"/>
                <w:szCs w:val="14"/>
              </w:rPr>
            </w:pPr>
          </w:p>
          <w:p w14:paraId="6F539656" w14:textId="77777777" w:rsidR="00152E9D" w:rsidRPr="00A406E5" w:rsidRDefault="00152E9D" w:rsidP="00152E9D">
            <w:pPr>
              <w:spacing w:after="120"/>
              <w:rPr>
                <w:rFonts w:ascii="Arial" w:hAnsi="Arial" w:cs="Arial"/>
                <w:sz w:val="14"/>
                <w:szCs w:val="14"/>
              </w:rPr>
            </w:pPr>
          </w:p>
          <w:p w14:paraId="74BB4711" w14:textId="77777777" w:rsidR="00152E9D" w:rsidRPr="00A406E5" w:rsidRDefault="00152E9D" w:rsidP="00152E9D">
            <w:pPr>
              <w:spacing w:after="120"/>
              <w:rPr>
                <w:rFonts w:ascii="Arial" w:hAnsi="Arial" w:cs="Arial"/>
                <w:sz w:val="14"/>
                <w:szCs w:val="14"/>
              </w:rPr>
            </w:pPr>
          </w:p>
          <w:p w14:paraId="4FA251AF" w14:textId="77777777" w:rsidR="00152E9D" w:rsidRPr="00A406E5" w:rsidRDefault="00152E9D" w:rsidP="00152E9D">
            <w:pPr>
              <w:spacing w:after="120"/>
              <w:rPr>
                <w:rFonts w:ascii="Arial" w:hAnsi="Arial" w:cs="Arial"/>
                <w:sz w:val="14"/>
                <w:szCs w:val="14"/>
              </w:rPr>
            </w:pPr>
          </w:p>
          <w:p w14:paraId="21247F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48353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2E52FA" w14:textId="77777777" w:rsidR="00152E9D" w:rsidRPr="00A406E5" w:rsidRDefault="00152E9D" w:rsidP="00152E9D">
            <w:pPr>
              <w:jc w:val="center"/>
              <w:rPr>
                <w:rFonts w:ascii="Arial" w:hAnsi="Arial" w:cs="Arial"/>
                <w:sz w:val="32"/>
              </w:rPr>
            </w:pPr>
          </w:p>
        </w:tc>
      </w:tr>
      <w:tr w:rsidR="00152E9D" w:rsidRPr="00A406E5" w14:paraId="2C1204B8" w14:textId="77777777" w:rsidTr="00A85BFE">
        <w:trPr>
          <w:trHeight w:val="451"/>
        </w:trPr>
        <w:tc>
          <w:tcPr>
            <w:tcW w:w="4169" w:type="pct"/>
            <w:vMerge/>
            <w:tcBorders>
              <w:left w:val="single" w:sz="4" w:space="0" w:color="auto"/>
              <w:bottom w:val="single" w:sz="4" w:space="0" w:color="auto"/>
              <w:right w:val="single" w:sz="4" w:space="0" w:color="auto"/>
            </w:tcBorders>
          </w:tcPr>
          <w:p w14:paraId="5C05104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4E97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25B15C" w14:textId="77777777" w:rsidR="00152E9D" w:rsidRPr="00A406E5" w:rsidRDefault="00152E9D" w:rsidP="00152E9D">
            <w:pPr>
              <w:jc w:val="center"/>
              <w:rPr>
                <w:rFonts w:ascii="Arial" w:hAnsi="Arial" w:cs="Arial"/>
                <w:sz w:val="32"/>
              </w:rPr>
            </w:pPr>
          </w:p>
        </w:tc>
      </w:tr>
      <w:tr w:rsidR="00152E9D" w:rsidRPr="00A406E5" w14:paraId="5BFFF07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4BC8B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5F94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D5CC43" w14:textId="066FB75E" w:rsidR="00152E9D" w:rsidRPr="00A406E5" w:rsidRDefault="00C54B6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0A1622" w14:textId="77777777" w:rsidR="00152E9D" w:rsidRPr="00A406E5" w:rsidRDefault="00152E9D" w:rsidP="00152E9D">
            <w:pPr>
              <w:jc w:val="center"/>
              <w:rPr>
                <w:rFonts w:ascii="Arial" w:hAnsi="Arial" w:cs="Arial"/>
                <w:sz w:val="32"/>
              </w:rPr>
            </w:pPr>
          </w:p>
        </w:tc>
      </w:tr>
      <w:tr w:rsidR="00152E9D" w:rsidRPr="00A406E5" w14:paraId="7FFDE6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B9D8F6" w14:textId="77777777" w:rsidR="00152E9D" w:rsidRPr="00A406E5" w:rsidRDefault="00152E9D" w:rsidP="00152E9D">
            <w:pPr>
              <w:spacing w:after="120"/>
              <w:rPr>
                <w:rFonts w:ascii="Arial" w:hAnsi="Arial" w:cs="Arial"/>
                <w:sz w:val="14"/>
                <w:szCs w:val="14"/>
              </w:rPr>
            </w:pPr>
          </w:p>
          <w:p w14:paraId="68C4F7E8" w14:textId="77777777" w:rsidR="00152E9D" w:rsidRPr="00A406E5" w:rsidRDefault="00152E9D" w:rsidP="00152E9D">
            <w:pPr>
              <w:spacing w:after="120"/>
              <w:rPr>
                <w:rFonts w:ascii="Arial" w:hAnsi="Arial" w:cs="Arial"/>
                <w:sz w:val="14"/>
                <w:szCs w:val="14"/>
              </w:rPr>
            </w:pPr>
          </w:p>
          <w:p w14:paraId="6767755E" w14:textId="77777777" w:rsidR="00152E9D" w:rsidRPr="00A406E5" w:rsidRDefault="00152E9D" w:rsidP="00152E9D">
            <w:pPr>
              <w:spacing w:after="120"/>
              <w:rPr>
                <w:rFonts w:ascii="Arial" w:hAnsi="Arial" w:cs="Arial"/>
                <w:sz w:val="14"/>
                <w:szCs w:val="14"/>
              </w:rPr>
            </w:pPr>
          </w:p>
          <w:p w14:paraId="070E7B2E" w14:textId="77777777" w:rsidR="00152E9D" w:rsidRPr="00A406E5" w:rsidRDefault="00152E9D" w:rsidP="00152E9D">
            <w:pPr>
              <w:spacing w:after="120"/>
              <w:rPr>
                <w:rFonts w:ascii="Arial" w:hAnsi="Arial" w:cs="Arial"/>
                <w:sz w:val="14"/>
                <w:szCs w:val="14"/>
              </w:rPr>
            </w:pPr>
          </w:p>
          <w:p w14:paraId="519859FE" w14:textId="77777777" w:rsidR="00152E9D" w:rsidRPr="00A406E5" w:rsidRDefault="00152E9D" w:rsidP="00152E9D">
            <w:pPr>
              <w:spacing w:after="120"/>
              <w:rPr>
                <w:rFonts w:ascii="Arial" w:hAnsi="Arial" w:cs="Arial"/>
                <w:sz w:val="14"/>
                <w:szCs w:val="14"/>
              </w:rPr>
            </w:pPr>
          </w:p>
          <w:p w14:paraId="5CC14D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CCB41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26C26F" w14:textId="77777777" w:rsidR="00152E9D" w:rsidRPr="00A406E5" w:rsidRDefault="00152E9D" w:rsidP="00152E9D">
            <w:pPr>
              <w:jc w:val="center"/>
              <w:rPr>
                <w:rFonts w:ascii="Arial" w:hAnsi="Arial" w:cs="Arial"/>
                <w:sz w:val="32"/>
              </w:rPr>
            </w:pPr>
          </w:p>
        </w:tc>
      </w:tr>
      <w:tr w:rsidR="00152E9D" w:rsidRPr="00A406E5" w14:paraId="10D30405" w14:textId="77777777" w:rsidTr="00A85BFE">
        <w:trPr>
          <w:trHeight w:val="451"/>
        </w:trPr>
        <w:tc>
          <w:tcPr>
            <w:tcW w:w="4169" w:type="pct"/>
            <w:vMerge/>
            <w:tcBorders>
              <w:left w:val="single" w:sz="4" w:space="0" w:color="auto"/>
              <w:bottom w:val="single" w:sz="4" w:space="0" w:color="auto"/>
              <w:right w:val="single" w:sz="4" w:space="0" w:color="auto"/>
            </w:tcBorders>
          </w:tcPr>
          <w:p w14:paraId="4A8395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17C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D166FFC" w14:textId="77777777" w:rsidR="00152E9D" w:rsidRPr="00A406E5" w:rsidRDefault="00152E9D" w:rsidP="00152E9D">
            <w:pPr>
              <w:jc w:val="center"/>
              <w:rPr>
                <w:rFonts w:ascii="Arial" w:hAnsi="Arial" w:cs="Arial"/>
                <w:sz w:val="32"/>
              </w:rPr>
            </w:pPr>
          </w:p>
        </w:tc>
      </w:tr>
      <w:tr w:rsidR="00152E9D" w:rsidRPr="00A406E5" w14:paraId="7EC3656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A4DF5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BDCA0D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12C48E" w14:textId="7FA9D2BB" w:rsidR="00152E9D" w:rsidRPr="00A406E5" w:rsidRDefault="00C54B65"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0B1F7B" w14:textId="77777777" w:rsidR="00152E9D" w:rsidRPr="00A406E5" w:rsidRDefault="00152E9D" w:rsidP="00152E9D">
            <w:pPr>
              <w:jc w:val="center"/>
              <w:rPr>
                <w:rFonts w:ascii="Arial" w:hAnsi="Arial" w:cs="Arial"/>
                <w:sz w:val="32"/>
              </w:rPr>
            </w:pPr>
          </w:p>
        </w:tc>
      </w:tr>
      <w:tr w:rsidR="00152E9D" w:rsidRPr="00A406E5" w14:paraId="26BD2F8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915472E" w14:textId="77777777" w:rsidR="00152E9D" w:rsidRPr="00A406E5" w:rsidRDefault="00152E9D" w:rsidP="00152E9D">
            <w:pPr>
              <w:spacing w:after="120"/>
              <w:rPr>
                <w:rFonts w:ascii="Arial" w:hAnsi="Arial" w:cs="Arial"/>
                <w:sz w:val="14"/>
                <w:szCs w:val="14"/>
              </w:rPr>
            </w:pPr>
          </w:p>
          <w:p w14:paraId="30587CD0" w14:textId="77777777" w:rsidR="00152E9D" w:rsidRPr="00A406E5" w:rsidRDefault="00152E9D" w:rsidP="00152E9D">
            <w:pPr>
              <w:spacing w:after="120"/>
              <w:rPr>
                <w:rFonts w:ascii="Arial" w:hAnsi="Arial" w:cs="Arial"/>
                <w:sz w:val="14"/>
                <w:szCs w:val="14"/>
              </w:rPr>
            </w:pPr>
          </w:p>
          <w:p w14:paraId="4DB90DE1" w14:textId="77777777" w:rsidR="00152E9D" w:rsidRPr="00A406E5" w:rsidRDefault="00152E9D" w:rsidP="00152E9D">
            <w:pPr>
              <w:spacing w:after="120"/>
              <w:rPr>
                <w:rFonts w:ascii="Arial" w:hAnsi="Arial" w:cs="Arial"/>
                <w:sz w:val="14"/>
                <w:szCs w:val="14"/>
              </w:rPr>
            </w:pPr>
          </w:p>
          <w:p w14:paraId="4F56542B" w14:textId="77777777" w:rsidR="00152E9D" w:rsidRPr="00A406E5" w:rsidRDefault="00152E9D" w:rsidP="00152E9D">
            <w:pPr>
              <w:spacing w:after="120"/>
              <w:rPr>
                <w:rFonts w:ascii="Arial" w:hAnsi="Arial" w:cs="Arial"/>
                <w:sz w:val="14"/>
                <w:szCs w:val="14"/>
              </w:rPr>
            </w:pPr>
          </w:p>
          <w:p w14:paraId="3DE7D0E2" w14:textId="77777777" w:rsidR="00152E9D" w:rsidRPr="00A406E5" w:rsidRDefault="00152E9D" w:rsidP="00152E9D">
            <w:pPr>
              <w:spacing w:after="120"/>
              <w:rPr>
                <w:rFonts w:ascii="Arial" w:hAnsi="Arial" w:cs="Arial"/>
                <w:sz w:val="14"/>
                <w:szCs w:val="14"/>
              </w:rPr>
            </w:pPr>
          </w:p>
          <w:p w14:paraId="014551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446A7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B46CC2" w14:textId="77777777" w:rsidR="00152E9D" w:rsidRPr="00A406E5" w:rsidRDefault="00152E9D" w:rsidP="00152E9D">
            <w:pPr>
              <w:jc w:val="center"/>
              <w:rPr>
                <w:rFonts w:ascii="Arial" w:hAnsi="Arial" w:cs="Arial"/>
                <w:sz w:val="32"/>
              </w:rPr>
            </w:pPr>
          </w:p>
        </w:tc>
      </w:tr>
      <w:tr w:rsidR="00152E9D" w:rsidRPr="00A406E5" w14:paraId="22EB9341" w14:textId="77777777" w:rsidTr="00A85BFE">
        <w:trPr>
          <w:trHeight w:val="451"/>
        </w:trPr>
        <w:tc>
          <w:tcPr>
            <w:tcW w:w="4169" w:type="pct"/>
            <w:vMerge/>
            <w:tcBorders>
              <w:left w:val="single" w:sz="4" w:space="0" w:color="auto"/>
              <w:bottom w:val="single" w:sz="4" w:space="0" w:color="auto"/>
              <w:right w:val="single" w:sz="4" w:space="0" w:color="auto"/>
            </w:tcBorders>
          </w:tcPr>
          <w:p w14:paraId="42D470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F3B6F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2BF60A6" w14:textId="77777777" w:rsidR="00152E9D" w:rsidRPr="00A406E5" w:rsidRDefault="00152E9D" w:rsidP="00152E9D">
            <w:pPr>
              <w:jc w:val="center"/>
              <w:rPr>
                <w:rFonts w:ascii="Arial" w:hAnsi="Arial" w:cs="Arial"/>
                <w:sz w:val="32"/>
              </w:rPr>
            </w:pPr>
          </w:p>
        </w:tc>
      </w:tr>
      <w:tr w:rsidR="00152E9D" w:rsidRPr="00A406E5" w14:paraId="5C12C9D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7CDB0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AEAD6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4653AB" w14:textId="5B09375A" w:rsidR="00152E9D" w:rsidRPr="00A406E5" w:rsidRDefault="00C54B6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04A3F5" w14:textId="77777777" w:rsidR="00152E9D" w:rsidRPr="00A406E5" w:rsidRDefault="00152E9D" w:rsidP="00152E9D">
            <w:pPr>
              <w:jc w:val="center"/>
              <w:rPr>
                <w:rFonts w:ascii="Arial" w:hAnsi="Arial" w:cs="Arial"/>
                <w:sz w:val="32"/>
              </w:rPr>
            </w:pPr>
          </w:p>
        </w:tc>
      </w:tr>
      <w:tr w:rsidR="00152E9D" w:rsidRPr="00A406E5" w14:paraId="716FD44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7D717A6" w14:textId="77777777" w:rsidR="00152E9D" w:rsidRPr="00A406E5" w:rsidRDefault="00152E9D" w:rsidP="00152E9D">
            <w:pPr>
              <w:spacing w:after="120"/>
              <w:rPr>
                <w:rFonts w:ascii="Arial" w:hAnsi="Arial" w:cs="Arial"/>
                <w:sz w:val="14"/>
                <w:szCs w:val="14"/>
              </w:rPr>
            </w:pPr>
          </w:p>
          <w:p w14:paraId="71B31883" w14:textId="77777777" w:rsidR="00152E9D" w:rsidRPr="00A406E5" w:rsidRDefault="00152E9D" w:rsidP="00152E9D">
            <w:pPr>
              <w:spacing w:after="120"/>
              <w:rPr>
                <w:rFonts w:ascii="Arial" w:hAnsi="Arial" w:cs="Arial"/>
                <w:sz w:val="14"/>
                <w:szCs w:val="14"/>
              </w:rPr>
            </w:pPr>
          </w:p>
          <w:p w14:paraId="7EC0584A" w14:textId="77777777" w:rsidR="00152E9D" w:rsidRPr="00A406E5" w:rsidRDefault="00152E9D" w:rsidP="00152E9D">
            <w:pPr>
              <w:spacing w:after="120"/>
              <w:rPr>
                <w:rFonts w:ascii="Arial" w:hAnsi="Arial" w:cs="Arial"/>
                <w:sz w:val="14"/>
                <w:szCs w:val="14"/>
              </w:rPr>
            </w:pPr>
          </w:p>
          <w:p w14:paraId="34081515" w14:textId="77777777" w:rsidR="00152E9D" w:rsidRPr="00A406E5" w:rsidRDefault="00152E9D" w:rsidP="00152E9D">
            <w:pPr>
              <w:spacing w:after="120"/>
              <w:rPr>
                <w:rFonts w:ascii="Arial" w:hAnsi="Arial" w:cs="Arial"/>
                <w:sz w:val="14"/>
                <w:szCs w:val="14"/>
              </w:rPr>
            </w:pPr>
          </w:p>
          <w:p w14:paraId="351D8665" w14:textId="77777777" w:rsidR="00152E9D" w:rsidRPr="00A406E5" w:rsidRDefault="00152E9D" w:rsidP="00152E9D">
            <w:pPr>
              <w:spacing w:after="120"/>
              <w:rPr>
                <w:rFonts w:ascii="Arial" w:hAnsi="Arial" w:cs="Arial"/>
                <w:sz w:val="14"/>
                <w:szCs w:val="14"/>
              </w:rPr>
            </w:pPr>
          </w:p>
          <w:p w14:paraId="48B99A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60312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4A1761" w14:textId="77777777" w:rsidR="00152E9D" w:rsidRPr="00A406E5" w:rsidRDefault="00152E9D" w:rsidP="00152E9D">
            <w:pPr>
              <w:jc w:val="center"/>
              <w:rPr>
                <w:rFonts w:ascii="Arial" w:hAnsi="Arial" w:cs="Arial"/>
                <w:sz w:val="32"/>
              </w:rPr>
            </w:pPr>
          </w:p>
        </w:tc>
      </w:tr>
      <w:tr w:rsidR="00152E9D" w:rsidRPr="00A406E5" w14:paraId="7A144857" w14:textId="77777777" w:rsidTr="00A85BFE">
        <w:trPr>
          <w:trHeight w:val="450"/>
        </w:trPr>
        <w:tc>
          <w:tcPr>
            <w:tcW w:w="4169" w:type="pct"/>
            <w:vMerge/>
            <w:tcBorders>
              <w:left w:val="single" w:sz="4" w:space="0" w:color="auto"/>
              <w:bottom w:val="single" w:sz="4" w:space="0" w:color="auto"/>
              <w:right w:val="single" w:sz="4" w:space="0" w:color="auto"/>
            </w:tcBorders>
          </w:tcPr>
          <w:p w14:paraId="6A2EB0B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3EDE2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DD97C6" w14:textId="77777777" w:rsidR="00152E9D" w:rsidRPr="00A406E5" w:rsidRDefault="00152E9D" w:rsidP="00152E9D">
            <w:pPr>
              <w:jc w:val="center"/>
              <w:rPr>
                <w:rFonts w:ascii="Arial" w:hAnsi="Arial" w:cs="Arial"/>
                <w:sz w:val="32"/>
              </w:rPr>
            </w:pPr>
          </w:p>
        </w:tc>
      </w:tr>
      <w:tr w:rsidR="00152E9D" w:rsidRPr="00A406E5" w14:paraId="603D6D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28216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99620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5DE56B" w14:textId="31783676" w:rsidR="00152E9D" w:rsidRPr="00A406E5" w:rsidRDefault="00C54B6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37301D" w14:textId="77777777" w:rsidR="00152E9D" w:rsidRPr="00A406E5" w:rsidRDefault="00152E9D" w:rsidP="00152E9D">
            <w:pPr>
              <w:jc w:val="center"/>
              <w:rPr>
                <w:rFonts w:ascii="Arial" w:hAnsi="Arial" w:cs="Arial"/>
                <w:sz w:val="32"/>
              </w:rPr>
            </w:pPr>
          </w:p>
        </w:tc>
      </w:tr>
      <w:tr w:rsidR="00152E9D" w:rsidRPr="00A406E5" w14:paraId="61EF773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FAEE914" w14:textId="77777777" w:rsidR="00152E9D" w:rsidRPr="00A406E5" w:rsidRDefault="00152E9D" w:rsidP="00152E9D">
            <w:pPr>
              <w:spacing w:after="120"/>
              <w:rPr>
                <w:rFonts w:ascii="Arial" w:hAnsi="Arial" w:cs="Arial"/>
                <w:sz w:val="14"/>
                <w:szCs w:val="14"/>
              </w:rPr>
            </w:pPr>
          </w:p>
          <w:p w14:paraId="64306D2B" w14:textId="77777777" w:rsidR="00152E9D" w:rsidRPr="00A406E5" w:rsidRDefault="00152E9D" w:rsidP="00152E9D">
            <w:pPr>
              <w:spacing w:after="120"/>
              <w:rPr>
                <w:rFonts w:ascii="Arial" w:hAnsi="Arial" w:cs="Arial"/>
                <w:sz w:val="14"/>
                <w:szCs w:val="14"/>
              </w:rPr>
            </w:pPr>
          </w:p>
          <w:p w14:paraId="30D900B6" w14:textId="77777777" w:rsidR="00152E9D" w:rsidRPr="00A406E5" w:rsidRDefault="00152E9D" w:rsidP="00152E9D">
            <w:pPr>
              <w:spacing w:after="120"/>
              <w:rPr>
                <w:rFonts w:ascii="Arial" w:hAnsi="Arial" w:cs="Arial"/>
                <w:sz w:val="14"/>
                <w:szCs w:val="14"/>
              </w:rPr>
            </w:pPr>
          </w:p>
          <w:p w14:paraId="0FFD03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86FC4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89FE58" w14:textId="77777777" w:rsidR="00152E9D" w:rsidRPr="00A406E5" w:rsidRDefault="00152E9D" w:rsidP="00152E9D">
            <w:pPr>
              <w:jc w:val="center"/>
              <w:rPr>
                <w:rFonts w:ascii="Arial" w:hAnsi="Arial" w:cs="Arial"/>
                <w:sz w:val="32"/>
              </w:rPr>
            </w:pPr>
          </w:p>
        </w:tc>
      </w:tr>
      <w:tr w:rsidR="00152E9D" w:rsidRPr="00A406E5" w14:paraId="48F793FD" w14:textId="77777777" w:rsidTr="00A85BFE">
        <w:trPr>
          <w:trHeight w:val="450"/>
        </w:trPr>
        <w:tc>
          <w:tcPr>
            <w:tcW w:w="4169" w:type="pct"/>
            <w:vMerge/>
            <w:tcBorders>
              <w:left w:val="single" w:sz="4" w:space="0" w:color="auto"/>
              <w:bottom w:val="single" w:sz="4" w:space="0" w:color="auto"/>
              <w:right w:val="single" w:sz="4" w:space="0" w:color="auto"/>
            </w:tcBorders>
          </w:tcPr>
          <w:p w14:paraId="3ABD85E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C77BC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E3B730" w14:textId="77777777" w:rsidR="00152E9D" w:rsidRPr="00A406E5" w:rsidRDefault="00152E9D" w:rsidP="00152E9D">
            <w:pPr>
              <w:jc w:val="center"/>
              <w:rPr>
                <w:rFonts w:ascii="Arial" w:hAnsi="Arial" w:cs="Arial"/>
                <w:sz w:val="32"/>
              </w:rPr>
            </w:pPr>
          </w:p>
        </w:tc>
      </w:tr>
    </w:tbl>
    <w:p w14:paraId="5CF52BC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D7B3CC4" w14:textId="77777777" w:rsidTr="00152E9D">
        <w:trPr>
          <w:cantSplit/>
        </w:trPr>
        <w:tc>
          <w:tcPr>
            <w:tcW w:w="6062" w:type="dxa"/>
            <w:vMerge w:val="restart"/>
            <w:shd w:val="pct15" w:color="auto" w:fill="auto"/>
            <w:vAlign w:val="center"/>
          </w:tcPr>
          <w:p w14:paraId="449E179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FFCA81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AC9743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047E8E5" w14:textId="77777777" w:rsidTr="00152E9D">
        <w:trPr>
          <w:cantSplit/>
        </w:trPr>
        <w:tc>
          <w:tcPr>
            <w:tcW w:w="6062" w:type="dxa"/>
            <w:vMerge/>
            <w:vAlign w:val="bottom"/>
          </w:tcPr>
          <w:p w14:paraId="3BD6F130" w14:textId="77777777" w:rsidR="00152E9D" w:rsidRPr="00A406E5" w:rsidRDefault="00152E9D" w:rsidP="00152E9D">
            <w:pPr>
              <w:rPr>
                <w:rFonts w:ascii="Arial" w:hAnsi="Arial" w:cs="Arial"/>
              </w:rPr>
            </w:pPr>
          </w:p>
        </w:tc>
        <w:tc>
          <w:tcPr>
            <w:tcW w:w="2903" w:type="dxa"/>
            <w:vAlign w:val="bottom"/>
          </w:tcPr>
          <w:p w14:paraId="3FEF8AF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3B2047C" w14:textId="77777777" w:rsidR="00152E9D" w:rsidRPr="00A406E5" w:rsidRDefault="00152E9D" w:rsidP="00152E9D">
            <w:pPr>
              <w:jc w:val="center"/>
              <w:rPr>
                <w:rFonts w:ascii="Arial" w:hAnsi="Arial" w:cs="Arial"/>
                <w:sz w:val="12"/>
                <w:szCs w:val="12"/>
              </w:rPr>
            </w:pPr>
          </w:p>
        </w:tc>
        <w:tc>
          <w:tcPr>
            <w:tcW w:w="1060" w:type="dxa"/>
            <w:vMerge/>
            <w:vAlign w:val="bottom"/>
          </w:tcPr>
          <w:p w14:paraId="3F62E715" w14:textId="77777777" w:rsidR="00152E9D" w:rsidRPr="00A406E5" w:rsidRDefault="00152E9D" w:rsidP="00152E9D">
            <w:pPr>
              <w:ind w:leftChars="71" w:left="142"/>
              <w:rPr>
                <w:rFonts w:ascii="Arial" w:hAnsi="Arial" w:cs="Arial"/>
              </w:rPr>
            </w:pPr>
          </w:p>
        </w:tc>
      </w:tr>
      <w:tr w:rsidR="00152E9D" w:rsidRPr="00A406E5" w14:paraId="654CA910" w14:textId="77777777" w:rsidTr="00152E9D">
        <w:trPr>
          <w:cantSplit/>
        </w:trPr>
        <w:tc>
          <w:tcPr>
            <w:tcW w:w="6062" w:type="dxa"/>
            <w:vMerge/>
            <w:vAlign w:val="bottom"/>
          </w:tcPr>
          <w:p w14:paraId="71BE71FB" w14:textId="77777777" w:rsidR="00152E9D" w:rsidRPr="00A406E5" w:rsidRDefault="00152E9D" w:rsidP="00152E9D">
            <w:pPr>
              <w:rPr>
                <w:rFonts w:ascii="Arial" w:hAnsi="Arial" w:cs="Arial"/>
              </w:rPr>
            </w:pPr>
          </w:p>
        </w:tc>
        <w:tc>
          <w:tcPr>
            <w:tcW w:w="2903" w:type="dxa"/>
            <w:vAlign w:val="bottom"/>
          </w:tcPr>
          <w:p w14:paraId="32278D6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267FBB0" w14:textId="77777777" w:rsidR="00152E9D" w:rsidRPr="00A406E5" w:rsidRDefault="00152E9D" w:rsidP="00152E9D">
            <w:pPr>
              <w:jc w:val="center"/>
              <w:rPr>
                <w:rFonts w:ascii="Arial" w:hAnsi="Arial" w:cs="Arial"/>
                <w:sz w:val="12"/>
                <w:szCs w:val="12"/>
              </w:rPr>
            </w:pPr>
          </w:p>
        </w:tc>
        <w:tc>
          <w:tcPr>
            <w:tcW w:w="1060" w:type="dxa"/>
            <w:vMerge/>
            <w:vAlign w:val="bottom"/>
          </w:tcPr>
          <w:p w14:paraId="5A2F57EB" w14:textId="77777777" w:rsidR="00152E9D" w:rsidRPr="00A406E5" w:rsidRDefault="00152E9D" w:rsidP="00152E9D">
            <w:pPr>
              <w:ind w:firstLineChars="141" w:firstLine="282"/>
              <w:rPr>
                <w:rFonts w:ascii="Arial" w:hAnsi="Arial" w:cs="Arial"/>
              </w:rPr>
            </w:pPr>
          </w:p>
        </w:tc>
      </w:tr>
    </w:tbl>
    <w:p w14:paraId="48FEAAB8" w14:textId="77777777" w:rsidR="00152E9D" w:rsidRDefault="00152E9D" w:rsidP="00152E9D">
      <w:pPr>
        <w:rPr>
          <w:rFonts w:ascii="Arial" w:hAnsi="Arial" w:cs="Arial"/>
        </w:rPr>
      </w:pPr>
    </w:p>
    <w:p w14:paraId="6CE841DD" w14:textId="77777777" w:rsidR="00C073F1" w:rsidRDefault="00C073F1" w:rsidP="00152E9D">
      <w:pPr>
        <w:rPr>
          <w:rFonts w:ascii="Arial" w:hAnsi="Arial" w:cs="Arial"/>
        </w:rPr>
      </w:pPr>
    </w:p>
    <w:p w14:paraId="2533A02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8934B7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5C1D0AB" w14:textId="77777777" w:rsidR="00C073F1" w:rsidRPr="00A406E5" w:rsidRDefault="00C073F1" w:rsidP="00152E9D">
      <w:pPr>
        <w:rPr>
          <w:rFonts w:ascii="Arial" w:hAnsi="Arial" w:cs="Arial"/>
          <w:vanish/>
        </w:rPr>
      </w:pPr>
    </w:p>
    <w:p w14:paraId="076F06D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4B5A9D9D" w14:textId="77777777" w:rsidTr="00AC5F32">
        <w:tc>
          <w:tcPr>
            <w:tcW w:w="13858" w:type="dxa"/>
            <w:shd w:val="clear" w:color="auto" w:fill="C2D69B" w:themeFill="accent3" w:themeFillTint="99"/>
          </w:tcPr>
          <w:p w14:paraId="4965397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E5D74E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4E5DBC1" w14:textId="77777777" w:rsidTr="00AC5F32">
        <w:tc>
          <w:tcPr>
            <w:tcW w:w="13948" w:type="dxa"/>
            <w:shd w:val="clear" w:color="auto" w:fill="C2D69B" w:themeFill="accent3" w:themeFillTint="99"/>
          </w:tcPr>
          <w:p w14:paraId="125A150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38D2F3B5" w14:textId="77777777" w:rsidTr="00E05287">
        <w:tc>
          <w:tcPr>
            <w:tcW w:w="13948" w:type="dxa"/>
            <w:shd w:val="clear" w:color="auto" w:fill="EAF1DD" w:themeFill="accent3" w:themeFillTint="33"/>
          </w:tcPr>
          <w:p w14:paraId="212C3AA8"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FDC34D5"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2AA6658" w14:textId="77777777" w:rsidTr="00AC5F32">
        <w:trPr>
          <w:tblHeader/>
        </w:trPr>
        <w:tc>
          <w:tcPr>
            <w:tcW w:w="1735" w:type="dxa"/>
            <w:shd w:val="clear" w:color="auto" w:fill="C2D69B" w:themeFill="accent3" w:themeFillTint="99"/>
          </w:tcPr>
          <w:p w14:paraId="0DE38D3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DAC8B6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F6C0EB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F7E1DE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644F3948"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E5568B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D9FA527"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08F8D2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E25FB2A"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62213B5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2FEF7F6F"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1F8899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6C3052E"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A1D2657" w14:textId="77777777" w:rsidTr="00AC5F32">
        <w:trPr>
          <w:tblHeader/>
        </w:trPr>
        <w:tc>
          <w:tcPr>
            <w:tcW w:w="1735" w:type="dxa"/>
            <w:shd w:val="clear" w:color="auto" w:fill="C2D69B" w:themeFill="accent3" w:themeFillTint="99"/>
          </w:tcPr>
          <w:p w14:paraId="5E24ED06"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9A5DBB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AEAF8D5"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358FF2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841A46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94DF64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EEF398C"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A7F8BA5"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43C55E98" w14:textId="77777777" w:rsidTr="00AC5F32">
        <w:tc>
          <w:tcPr>
            <w:tcW w:w="1735" w:type="dxa"/>
            <w:shd w:val="clear" w:color="auto" w:fill="C2D69B" w:themeFill="accent3" w:themeFillTint="99"/>
          </w:tcPr>
          <w:p w14:paraId="1B549294"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687E95F"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7109E6D"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39AAF49"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0436EBD"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5FC4617"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A19BCE5"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8705D2E"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9B38C32"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81635E1"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71DB8C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A4775ED"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283DCB1"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B632BE"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013BEDF" w14:textId="77777777" w:rsidTr="00AC5F32">
        <w:tc>
          <w:tcPr>
            <w:tcW w:w="1735" w:type="dxa"/>
            <w:shd w:val="clear" w:color="auto" w:fill="C2D69B" w:themeFill="accent3" w:themeFillTint="99"/>
          </w:tcPr>
          <w:p w14:paraId="05CAC736"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4F491BDD"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2BEBE6F"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2A9C774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F9989AE"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043C7B4"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51290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B9F7C7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0776874"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FEF0806"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62AE77F" w14:textId="77777777" w:rsidTr="00AC5F32">
        <w:tc>
          <w:tcPr>
            <w:tcW w:w="1735" w:type="dxa"/>
            <w:shd w:val="clear" w:color="auto" w:fill="C2D69B" w:themeFill="accent3" w:themeFillTint="99"/>
          </w:tcPr>
          <w:p w14:paraId="408E520B"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EEE528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7E0D96A"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8017F37"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C7A344D" w14:textId="77777777" w:rsidR="00C073F1" w:rsidRPr="00B669B1" w:rsidRDefault="00C073F1" w:rsidP="0050796C">
            <w:pPr>
              <w:rPr>
                <w:rFonts w:ascii="Arial" w:hAnsi="Arial" w:cs="Arial"/>
              </w:rPr>
            </w:pPr>
          </w:p>
        </w:tc>
        <w:tc>
          <w:tcPr>
            <w:tcW w:w="1736" w:type="dxa"/>
          </w:tcPr>
          <w:p w14:paraId="07354737"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1F9C945"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6AB3011"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05FA10A"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1FB1E490" w14:textId="77777777" w:rsidR="00C073F1" w:rsidRPr="00B669B1" w:rsidRDefault="00C073F1" w:rsidP="0050796C">
            <w:pPr>
              <w:rPr>
                <w:rFonts w:ascii="Arial" w:hAnsi="Arial" w:cs="Arial"/>
              </w:rPr>
            </w:pPr>
          </w:p>
        </w:tc>
        <w:tc>
          <w:tcPr>
            <w:tcW w:w="1736" w:type="dxa"/>
          </w:tcPr>
          <w:p w14:paraId="069A1965"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0CCEA31"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04143F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52D9900E"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F7858CD" w14:textId="77777777" w:rsidR="00C073F1" w:rsidRPr="00B669B1" w:rsidRDefault="00C073F1" w:rsidP="0050796C">
            <w:pPr>
              <w:rPr>
                <w:rFonts w:ascii="Arial" w:hAnsi="Arial" w:cs="Arial"/>
              </w:rPr>
            </w:pPr>
          </w:p>
        </w:tc>
        <w:tc>
          <w:tcPr>
            <w:tcW w:w="1736" w:type="dxa"/>
          </w:tcPr>
          <w:p w14:paraId="46F3AA02"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CCDDA2F" w14:textId="77777777" w:rsidR="00C073F1" w:rsidRPr="00B669B1" w:rsidRDefault="00C073F1" w:rsidP="0050796C">
            <w:pPr>
              <w:rPr>
                <w:rFonts w:ascii="Arial" w:hAnsi="Arial" w:cs="Arial"/>
              </w:rPr>
            </w:pPr>
          </w:p>
        </w:tc>
        <w:tc>
          <w:tcPr>
            <w:tcW w:w="1736" w:type="dxa"/>
          </w:tcPr>
          <w:p w14:paraId="5037ED2D"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C92C8B8"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2FF6EA87" w14:textId="77777777" w:rsidTr="00AC5F32">
        <w:tc>
          <w:tcPr>
            <w:tcW w:w="1735" w:type="dxa"/>
            <w:shd w:val="clear" w:color="auto" w:fill="C2D69B" w:themeFill="accent3" w:themeFillTint="99"/>
          </w:tcPr>
          <w:p w14:paraId="66FFFD3A"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5A2914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48AC509F"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159DB8F5"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5ECD56A2"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6817792"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FD4D30A"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2B0E68D"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7896061" w14:textId="77777777" w:rsidR="00C073F1" w:rsidRPr="00B669B1" w:rsidRDefault="00C073F1" w:rsidP="0050796C">
            <w:pPr>
              <w:rPr>
                <w:rFonts w:ascii="Arial" w:hAnsi="Arial" w:cs="Arial"/>
              </w:rPr>
            </w:pPr>
          </w:p>
          <w:p w14:paraId="5C4322B5" w14:textId="77777777" w:rsidR="00C073F1" w:rsidRPr="00B669B1" w:rsidRDefault="00C073F1" w:rsidP="0050796C">
            <w:pPr>
              <w:rPr>
                <w:rFonts w:ascii="Arial" w:hAnsi="Arial" w:cs="Arial"/>
              </w:rPr>
            </w:pPr>
          </w:p>
        </w:tc>
        <w:tc>
          <w:tcPr>
            <w:tcW w:w="1736" w:type="dxa"/>
          </w:tcPr>
          <w:p w14:paraId="16975FCF"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8434ACF"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899D36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04FAE9F"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2BEAD6F0"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B449279"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0B40B44"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6210B57"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CBCE810"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061F9764"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4FF882F"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A183708"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E042471"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4A09EF67" w14:textId="77777777" w:rsidTr="00AC5F32">
        <w:tc>
          <w:tcPr>
            <w:tcW w:w="1735" w:type="dxa"/>
            <w:shd w:val="clear" w:color="auto" w:fill="C2D69B" w:themeFill="accent3" w:themeFillTint="99"/>
          </w:tcPr>
          <w:p w14:paraId="2E90110A"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EA77D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9051AD9"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3E3CE33"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56A4C6D" w14:textId="77777777" w:rsidR="00C073F1" w:rsidRPr="00ED3ABD" w:rsidRDefault="00C073F1" w:rsidP="0050796C">
            <w:pPr>
              <w:rPr>
                <w:rFonts w:ascii="Arial" w:hAnsi="Arial" w:cs="Arial"/>
              </w:rPr>
            </w:pPr>
          </w:p>
          <w:p w14:paraId="2A02B988"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945845"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0B1BF1"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03BD454"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24D63F3"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E00150D"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4348146"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3D50140D"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41E0459"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E99AB10"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784471C1"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4CCFD5C"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720A330"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A215083"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B1A96F8"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361E78B8"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A3223F9" w14:textId="77777777" w:rsidR="00C073F1" w:rsidRPr="00A406E5" w:rsidRDefault="00C073F1" w:rsidP="001F50B6">
      <w:pPr>
        <w:pStyle w:val="NormalWeb"/>
        <w:rPr>
          <w:rFonts w:ascii="Arial" w:hAnsi="Arial" w:cs="Arial"/>
          <w:color w:val="303B44"/>
          <w:sz w:val="22"/>
          <w:szCs w:val="22"/>
        </w:rPr>
      </w:pPr>
    </w:p>
    <w:p w14:paraId="709AF453" w14:textId="77777777" w:rsidR="00995D51" w:rsidRDefault="00995D51">
      <w:pPr>
        <w:pStyle w:val="NormalWeb"/>
        <w:rPr>
          <w:rFonts w:ascii="Arial" w:hAnsi="Arial" w:cs="Arial"/>
          <w:color w:val="303B44"/>
          <w:sz w:val="22"/>
          <w:szCs w:val="22"/>
        </w:rPr>
      </w:pPr>
    </w:p>
    <w:p w14:paraId="039C1183" w14:textId="77777777" w:rsidR="00975DEE" w:rsidRDefault="00975DEE">
      <w:pPr>
        <w:pStyle w:val="NormalWeb"/>
        <w:rPr>
          <w:rFonts w:ascii="Arial" w:hAnsi="Arial" w:cs="Arial"/>
          <w:color w:val="303B44"/>
          <w:sz w:val="22"/>
          <w:szCs w:val="22"/>
        </w:rPr>
      </w:pPr>
    </w:p>
    <w:p w14:paraId="15587DB9" w14:textId="77777777" w:rsidR="00975DEE" w:rsidRDefault="00975DEE">
      <w:pPr>
        <w:pStyle w:val="NormalWeb"/>
        <w:rPr>
          <w:rFonts w:ascii="Arial" w:hAnsi="Arial" w:cs="Arial"/>
          <w:color w:val="303B44"/>
          <w:sz w:val="22"/>
          <w:szCs w:val="22"/>
        </w:rPr>
      </w:pPr>
    </w:p>
    <w:p w14:paraId="7EDBDF58" w14:textId="77777777" w:rsidR="00975DEE" w:rsidRDefault="00975DEE">
      <w:pPr>
        <w:pStyle w:val="NormalWeb"/>
        <w:rPr>
          <w:rFonts w:ascii="Arial" w:hAnsi="Arial" w:cs="Arial"/>
          <w:color w:val="303B44"/>
          <w:sz w:val="22"/>
          <w:szCs w:val="22"/>
        </w:rPr>
      </w:pPr>
    </w:p>
    <w:p w14:paraId="54143B90" w14:textId="77777777" w:rsidR="00975DEE" w:rsidRDefault="00975DEE">
      <w:pPr>
        <w:pStyle w:val="NormalWeb"/>
        <w:rPr>
          <w:rFonts w:ascii="Arial" w:hAnsi="Arial" w:cs="Arial"/>
          <w:color w:val="303B44"/>
          <w:sz w:val="22"/>
          <w:szCs w:val="22"/>
        </w:rPr>
      </w:pPr>
    </w:p>
    <w:p w14:paraId="273DE240" w14:textId="77777777" w:rsidR="00975DEE" w:rsidRDefault="00975DEE">
      <w:pPr>
        <w:pStyle w:val="NormalWeb"/>
        <w:rPr>
          <w:rFonts w:ascii="Arial" w:hAnsi="Arial" w:cs="Arial"/>
          <w:color w:val="303B44"/>
          <w:sz w:val="22"/>
          <w:szCs w:val="22"/>
        </w:rPr>
      </w:pPr>
    </w:p>
    <w:p w14:paraId="0C1D6A0D"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C7CC34" w14:textId="77777777" w:rsidR="00B50EA8" w:rsidRDefault="00B50EA8">
      <w:r>
        <w:separator/>
      </w:r>
    </w:p>
  </w:endnote>
  <w:endnote w:type="continuationSeparator" w:id="0">
    <w:p w14:paraId="47BD891F"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FC2DF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427C1DB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41F2C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E9C1A1" w14:textId="77777777" w:rsidR="00B50EA8" w:rsidRDefault="00B50EA8">
      <w:r>
        <w:separator/>
      </w:r>
    </w:p>
  </w:footnote>
  <w:footnote w:type="continuationSeparator" w:id="0">
    <w:p w14:paraId="6F535B8E"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754480D"/>
    <w:multiLevelType w:val="hybridMultilevel"/>
    <w:tmpl w:val="A54A8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8"/>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B3E1C"/>
    <w:rsid w:val="000C156D"/>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0445"/>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95F15"/>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0283"/>
    <w:rsid w:val="00C01A3F"/>
    <w:rsid w:val="00C073F1"/>
    <w:rsid w:val="00C1285B"/>
    <w:rsid w:val="00C1361B"/>
    <w:rsid w:val="00C14E1F"/>
    <w:rsid w:val="00C315AF"/>
    <w:rsid w:val="00C36D9A"/>
    <w:rsid w:val="00C44A72"/>
    <w:rsid w:val="00C54B65"/>
    <w:rsid w:val="00C61FC2"/>
    <w:rsid w:val="00C705F9"/>
    <w:rsid w:val="00C80F0F"/>
    <w:rsid w:val="00C8667A"/>
    <w:rsid w:val="00C93BCB"/>
    <w:rsid w:val="00CC241A"/>
    <w:rsid w:val="00CE4035"/>
    <w:rsid w:val="00CE65AB"/>
    <w:rsid w:val="00CF4266"/>
    <w:rsid w:val="00D22D9C"/>
    <w:rsid w:val="00D241F1"/>
    <w:rsid w:val="00D275CB"/>
    <w:rsid w:val="00D30DFA"/>
    <w:rsid w:val="00D45C01"/>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C1E0F8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cpe2">
    <w:name w:val="cpe2"/>
    <w:basedOn w:val="Normal"/>
    <w:rsid w:val="00280445"/>
    <w:rPr>
      <w:b/>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468995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11</Pages>
  <Words>3708</Words>
  <Characters>21140</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24799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H15HolmesT</cp:lastModifiedBy>
  <cp:revision>4</cp:revision>
  <cp:lastPrinted>2014-10-10T07:42:00Z</cp:lastPrinted>
  <dcterms:created xsi:type="dcterms:W3CDTF">2020-12-29T13:27:00Z</dcterms:created>
  <dcterms:modified xsi:type="dcterms:W3CDTF">2021-01-11T14:58:00Z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