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DA63F7" w14:textId="71BDD5E5" w:rsidR="005010D5" w:rsidRDefault="005010D5" w:rsidP="005010D5">
      <w:pPr>
        <w:rPr>
          <w:rFonts w:ascii="Gill Sans Nova Cond XBd" w:hAnsi="Gill Sans Nova Cond XBd"/>
          <w:b/>
          <w:bCs/>
          <w:sz w:val="144"/>
          <w:szCs w:val="144"/>
        </w:rPr>
      </w:pPr>
      <w:r w:rsidRPr="00F4284A">
        <w:rPr>
          <w:rFonts w:ascii="Gill Sans Nova Cond XBd" w:hAnsi="Gill Sans Nova Cond XBd"/>
          <w:b/>
          <w:bCs/>
          <w:sz w:val="144"/>
          <w:szCs w:val="144"/>
        </w:rPr>
        <w:t>Managing Health, Safety and Welfare in Construction</w:t>
      </w:r>
    </w:p>
    <w:p w14:paraId="199346A2" w14:textId="77777777" w:rsidR="005010D5" w:rsidRPr="00F4284A" w:rsidRDefault="005010D5" w:rsidP="005010D5">
      <w:pPr>
        <w:rPr>
          <w:rFonts w:ascii="Gill Sans Nova Cond XBd" w:hAnsi="Gill Sans Nova Cond XBd"/>
          <w:b/>
          <w:bCs/>
          <w:sz w:val="144"/>
          <w:szCs w:val="144"/>
        </w:rPr>
      </w:pPr>
      <w:r w:rsidRPr="00F4284A">
        <w:rPr>
          <w:b/>
          <w:color w:val="FF0000"/>
        </w:rPr>
        <w:t xml:space="preserve">ACBA4003 - </w:t>
      </w:r>
      <w:r w:rsidRPr="00F4284A">
        <w:rPr>
          <w:b/>
          <w:bCs/>
          <w:color w:val="FF0000"/>
        </w:rPr>
        <w:t>Managing Health and Safety in a project</w:t>
      </w:r>
    </w:p>
    <w:p w14:paraId="42097DFB" w14:textId="117392CC" w:rsidR="005010D5" w:rsidRDefault="002F01BE" w:rsidP="005010D5">
      <w:pPr>
        <w:rPr>
          <w:b/>
          <w:color w:val="FF0000"/>
        </w:rPr>
      </w:pPr>
      <w:r w:rsidRPr="002F01BE">
        <w:drawing>
          <wp:anchor distT="0" distB="0" distL="114300" distR="114300" simplePos="0" relativeHeight="251694080" behindDoc="1" locked="0" layoutInCell="1" allowOverlap="1" wp14:anchorId="32DD1D91" wp14:editId="64F28306">
            <wp:simplePos x="0" y="0"/>
            <wp:positionH relativeFrom="margin">
              <wp:posOffset>475013</wp:posOffset>
            </wp:positionH>
            <wp:positionV relativeFrom="paragraph">
              <wp:posOffset>267459</wp:posOffset>
            </wp:positionV>
            <wp:extent cx="4595751" cy="3065192"/>
            <wp:effectExtent l="0" t="0" r="0" b="1905"/>
            <wp:wrapTight wrapText="bothSides">
              <wp:wrapPolygon edited="0">
                <wp:start x="0" y="0"/>
                <wp:lineTo x="0" y="21479"/>
                <wp:lineTo x="21490" y="21479"/>
                <wp:lineTo x="2149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595751" cy="3065192"/>
                    </a:xfrm>
                    <a:prstGeom prst="rect">
                      <a:avLst/>
                    </a:prstGeom>
                  </pic:spPr>
                </pic:pic>
              </a:graphicData>
            </a:graphic>
            <wp14:sizeRelH relativeFrom="margin">
              <wp14:pctWidth>0</wp14:pctWidth>
            </wp14:sizeRelH>
            <wp14:sizeRelV relativeFrom="margin">
              <wp14:pctHeight>0</wp14:pctHeight>
            </wp14:sizeRelV>
          </wp:anchor>
        </w:drawing>
      </w:r>
      <w:r w:rsidR="005010D5" w:rsidRPr="00F4284A">
        <w:rPr>
          <w:b/>
          <w:color w:val="FF0000"/>
        </w:rPr>
        <w:t xml:space="preserve">Kyle Davies </w:t>
      </w:r>
    </w:p>
    <w:p w14:paraId="4EEDE3C2" w14:textId="33A30E97" w:rsidR="005010D5" w:rsidRDefault="005010D5">
      <w:pPr>
        <w:rPr>
          <w:b/>
          <w:bCs/>
          <w:i/>
          <w:iCs/>
          <w:u w:val="single"/>
        </w:rPr>
      </w:pPr>
    </w:p>
    <w:p w14:paraId="2ADEF366" w14:textId="56328689" w:rsidR="005010D5" w:rsidRDefault="005010D5">
      <w:pPr>
        <w:rPr>
          <w:b/>
          <w:bCs/>
          <w:i/>
          <w:iCs/>
          <w:u w:val="single"/>
        </w:rPr>
      </w:pPr>
    </w:p>
    <w:p w14:paraId="2DDC4AE9" w14:textId="66FA0560" w:rsidR="005010D5" w:rsidRDefault="005010D5">
      <w:pPr>
        <w:rPr>
          <w:b/>
          <w:bCs/>
          <w:i/>
          <w:iCs/>
          <w:u w:val="single"/>
        </w:rPr>
      </w:pPr>
    </w:p>
    <w:p w14:paraId="6DBC4E1F" w14:textId="6CB831E8" w:rsidR="005010D5" w:rsidRDefault="005010D5">
      <w:pPr>
        <w:rPr>
          <w:b/>
          <w:bCs/>
          <w:i/>
          <w:iCs/>
          <w:u w:val="single"/>
        </w:rPr>
      </w:pPr>
    </w:p>
    <w:p w14:paraId="6CA6364E" w14:textId="7D518AB0" w:rsidR="005010D5" w:rsidRDefault="005010D5">
      <w:pPr>
        <w:rPr>
          <w:b/>
          <w:bCs/>
          <w:i/>
          <w:iCs/>
          <w:u w:val="single"/>
        </w:rPr>
      </w:pPr>
    </w:p>
    <w:p w14:paraId="6BC01411" w14:textId="544817DF" w:rsidR="005010D5" w:rsidRDefault="005010D5">
      <w:pPr>
        <w:rPr>
          <w:b/>
          <w:bCs/>
          <w:i/>
          <w:iCs/>
          <w:u w:val="single"/>
        </w:rPr>
      </w:pPr>
    </w:p>
    <w:p w14:paraId="11316107" w14:textId="76BAA1EA" w:rsidR="005010D5" w:rsidRDefault="005010D5">
      <w:pPr>
        <w:rPr>
          <w:b/>
          <w:bCs/>
          <w:i/>
          <w:iCs/>
          <w:u w:val="single"/>
        </w:rPr>
      </w:pPr>
    </w:p>
    <w:p w14:paraId="4EFC82D2" w14:textId="5E604FE0" w:rsidR="005010D5" w:rsidRDefault="005010D5">
      <w:pPr>
        <w:rPr>
          <w:b/>
          <w:bCs/>
          <w:i/>
          <w:iCs/>
          <w:u w:val="single"/>
        </w:rPr>
      </w:pPr>
    </w:p>
    <w:p w14:paraId="7E7969CD" w14:textId="3C428417" w:rsidR="005010D5" w:rsidRDefault="009A2EE7">
      <w:pPr>
        <w:rPr>
          <w:b/>
          <w:bCs/>
          <w:i/>
          <w:iCs/>
          <w:u w:val="single"/>
        </w:rPr>
      </w:pPr>
      <w:r>
        <w:rPr>
          <w:b/>
          <w:bCs/>
          <w:i/>
          <w:iCs/>
          <w:noProof/>
          <w:u w:val="single"/>
        </w:rPr>
        <w:drawing>
          <wp:anchor distT="0" distB="0" distL="114300" distR="114300" simplePos="0" relativeHeight="251697152" behindDoc="1" locked="0" layoutInCell="1" allowOverlap="1" wp14:anchorId="780AADDB" wp14:editId="26432F51">
            <wp:simplePos x="0" y="0"/>
            <wp:positionH relativeFrom="column">
              <wp:posOffset>3087584</wp:posOffset>
            </wp:positionH>
            <wp:positionV relativeFrom="paragraph">
              <wp:posOffset>228353</wp:posOffset>
            </wp:positionV>
            <wp:extent cx="1889760" cy="342900"/>
            <wp:effectExtent l="0" t="0" r="0" b="0"/>
            <wp:wrapTight wrapText="bothSides">
              <wp:wrapPolygon edited="0">
                <wp:start x="0" y="0"/>
                <wp:lineTo x="0" y="20400"/>
                <wp:lineTo x="21339" y="20400"/>
                <wp:lineTo x="2133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9760" cy="342900"/>
                    </a:xfrm>
                    <a:prstGeom prst="rect">
                      <a:avLst/>
                    </a:prstGeom>
                    <a:noFill/>
                  </pic:spPr>
                </pic:pic>
              </a:graphicData>
            </a:graphic>
          </wp:anchor>
        </w:drawing>
      </w:r>
    </w:p>
    <w:p w14:paraId="3D3CB2AA" w14:textId="77777777" w:rsidR="005010D5" w:rsidRDefault="005010D5">
      <w:pPr>
        <w:rPr>
          <w:b/>
          <w:bCs/>
          <w:i/>
          <w:iCs/>
          <w:u w:val="single"/>
        </w:rPr>
      </w:pPr>
    </w:p>
    <w:p w14:paraId="5779EA86" w14:textId="77777777" w:rsidR="005010D5" w:rsidRDefault="005010D5">
      <w:pPr>
        <w:rPr>
          <w:b/>
          <w:bCs/>
          <w:i/>
          <w:iCs/>
          <w:u w:val="single"/>
        </w:rPr>
      </w:pPr>
    </w:p>
    <w:p w14:paraId="10EF6C46" w14:textId="77777777" w:rsidR="00BA1C90" w:rsidRPr="00DF35EE" w:rsidRDefault="00BA1C90" w:rsidP="00BA1C90">
      <w:pPr>
        <w:rPr>
          <w:rFonts w:ascii="Arial Narrow" w:hAnsi="Arial Narrow" w:cs="Arial"/>
          <w:bCs/>
          <w:color w:val="E7E6E6" w:themeColor="background2"/>
          <w:sz w:val="56"/>
          <w:szCs w:val="56"/>
        </w:rPr>
      </w:pPr>
      <w:bookmarkStart w:id="0" w:name="_Hlk39524899"/>
      <w:r w:rsidRPr="00DF35EE">
        <w:rPr>
          <w:rFonts w:ascii="Arial Narrow" w:hAnsi="Arial Narrow" w:cs="Arial"/>
          <w:bCs/>
          <w:color w:val="E7E6E6" w:themeColor="background2"/>
          <w:sz w:val="56"/>
          <w:szCs w:val="56"/>
        </w:rPr>
        <w:lastRenderedPageBreak/>
        <w:t xml:space="preserve">Table of Contents </w:t>
      </w:r>
    </w:p>
    <w:bookmarkEnd w:id="0"/>
    <w:p w14:paraId="25FD5DB7" w14:textId="52951A59" w:rsidR="00BA1C90" w:rsidRDefault="00BA1C90" w:rsidP="00BA1C90">
      <w:pPr>
        <w:pStyle w:val="ListParagraph"/>
        <w:numPr>
          <w:ilvl w:val="0"/>
          <w:numId w:val="5"/>
        </w:numPr>
        <w:rPr>
          <w:b/>
          <w:bCs/>
          <w:sz w:val="28"/>
          <w:szCs w:val="28"/>
        </w:rPr>
      </w:pPr>
      <w:r w:rsidRPr="00BA1C90">
        <w:rPr>
          <w:b/>
          <w:bCs/>
          <w:sz w:val="28"/>
          <w:szCs w:val="28"/>
        </w:rPr>
        <w:t>Introduction ………………………………………………………………………………………… 3</w:t>
      </w:r>
    </w:p>
    <w:p w14:paraId="3D20B9C6" w14:textId="7D1B41BE" w:rsidR="00BA1C90" w:rsidRDefault="00BA1C90" w:rsidP="00BA1C90">
      <w:pPr>
        <w:spacing w:after="100" w:afterAutospacing="1"/>
        <w:rPr>
          <w:b/>
          <w:bCs/>
          <w:sz w:val="28"/>
          <w:szCs w:val="28"/>
        </w:rPr>
      </w:pPr>
      <w:bookmarkStart w:id="1" w:name="_Hlk39486211"/>
      <w:r>
        <w:rPr>
          <w:b/>
          <w:bCs/>
          <w:sz w:val="28"/>
          <w:szCs w:val="28"/>
        </w:rPr>
        <w:t xml:space="preserve">1.1 Construction Phase Plan </w:t>
      </w:r>
      <w:bookmarkEnd w:id="1"/>
      <w:r>
        <w:rPr>
          <w:b/>
          <w:bCs/>
          <w:sz w:val="28"/>
          <w:szCs w:val="28"/>
        </w:rPr>
        <w:t>………………………………………………………………………. 3</w:t>
      </w:r>
    </w:p>
    <w:p w14:paraId="19B60E5C" w14:textId="2761DD80" w:rsidR="00BA1C90" w:rsidRDefault="00BA1C90" w:rsidP="00BA1C90">
      <w:pPr>
        <w:spacing w:after="100" w:afterAutospacing="1"/>
        <w:rPr>
          <w:sz w:val="28"/>
          <w:szCs w:val="28"/>
        </w:rPr>
      </w:pPr>
      <w:r>
        <w:rPr>
          <w:b/>
          <w:bCs/>
          <w:sz w:val="28"/>
          <w:szCs w:val="28"/>
        </w:rPr>
        <w:t xml:space="preserve">    </w:t>
      </w:r>
      <w:bookmarkStart w:id="2" w:name="_Hlk39486251"/>
      <w:r w:rsidRPr="00BA1C90">
        <w:rPr>
          <w:sz w:val="28"/>
          <w:szCs w:val="28"/>
        </w:rPr>
        <w:t xml:space="preserve">1.1.1 General Information </w:t>
      </w:r>
      <w:bookmarkEnd w:id="2"/>
      <w:r>
        <w:rPr>
          <w:sz w:val="28"/>
          <w:szCs w:val="28"/>
        </w:rPr>
        <w:t>…………………………………………………………………………. 4</w:t>
      </w:r>
    </w:p>
    <w:p w14:paraId="707B4C64" w14:textId="2203ECCB" w:rsidR="00BA1C90" w:rsidRDefault="00BA1C90" w:rsidP="00BA1C90">
      <w:pPr>
        <w:spacing w:after="100" w:afterAutospacing="1"/>
        <w:rPr>
          <w:sz w:val="28"/>
          <w:szCs w:val="28"/>
        </w:rPr>
      </w:pPr>
      <w:bookmarkStart w:id="3" w:name="_Hlk39486280"/>
      <w:r>
        <w:rPr>
          <w:sz w:val="28"/>
          <w:szCs w:val="28"/>
        </w:rPr>
        <w:t xml:space="preserve">    1.1.2 Toilet, Welfare and Facilities </w:t>
      </w:r>
      <w:bookmarkEnd w:id="3"/>
      <w:r>
        <w:rPr>
          <w:sz w:val="28"/>
          <w:szCs w:val="28"/>
        </w:rPr>
        <w:t xml:space="preserve">…………………………………………………………….. </w:t>
      </w:r>
      <w:r w:rsidR="002523A1">
        <w:rPr>
          <w:sz w:val="28"/>
          <w:szCs w:val="28"/>
        </w:rPr>
        <w:t>4</w:t>
      </w:r>
    </w:p>
    <w:p w14:paraId="631FA892" w14:textId="5270CEC8" w:rsidR="00BA1C90" w:rsidRDefault="00BA1C90" w:rsidP="00BA1C90">
      <w:pPr>
        <w:spacing w:after="100" w:afterAutospacing="1"/>
        <w:rPr>
          <w:sz w:val="28"/>
          <w:szCs w:val="28"/>
        </w:rPr>
      </w:pPr>
      <w:bookmarkStart w:id="4" w:name="_Hlk39486308"/>
      <w:r>
        <w:rPr>
          <w:sz w:val="28"/>
          <w:szCs w:val="28"/>
        </w:rPr>
        <w:t xml:space="preserve">    1.1.3 Main Contacts and Manning </w:t>
      </w:r>
      <w:bookmarkEnd w:id="4"/>
      <w:r>
        <w:rPr>
          <w:sz w:val="28"/>
          <w:szCs w:val="28"/>
        </w:rPr>
        <w:t>……………………………………………………………. 6</w:t>
      </w:r>
    </w:p>
    <w:p w14:paraId="4CB9BBAD" w14:textId="17226B65" w:rsidR="00BA1C90" w:rsidRDefault="00BA1C90" w:rsidP="00BA1C90">
      <w:pPr>
        <w:spacing w:after="100" w:afterAutospacing="1"/>
        <w:rPr>
          <w:sz w:val="28"/>
          <w:szCs w:val="28"/>
        </w:rPr>
      </w:pPr>
      <w:bookmarkStart w:id="5" w:name="_Hlk39486329"/>
      <w:r>
        <w:rPr>
          <w:sz w:val="28"/>
          <w:szCs w:val="28"/>
        </w:rPr>
        <w:t xml:space="preserve">    1.1.4 General Hazards of the Site </w:t>
      </w:r>
      <w:bookmarkEnd w:id="5"/>
      <w:r>
        <w:rPr>
          <w:sz w:val="28"/>
          <w:szCs w:val="28"/>
        </w:rPr>
        <w:t>………………………………………………………………. 6</w:t>
      </w:r>
    </w:p>
    <w:p w14:paraId="1E7EAF07" w14:textId="4CBEF488" w:rsidR="00BA1C90" w:rsidRDefault="00BA1C90" w:rsidP="00BA1C90">
      <w:pPr>
        <w:spacing w:after="100" w:afterAutospacing="1"/>
        <w:rPr>
          <w:b/>
          <w:bCs/>
          <w:sz w:val="28"/>
          <w:szCs w:val="28"/>
        </w:rPr>
      </w:pPr>
      <w:bookmarkStart w:id="6" w:name="_Hlk39486354"/>
      <w:r w:rsidRPr="00BA1C90">
        <w:rPr>
          <w:b/>
          <w:bCs/>
          <w:sz w:val="28"/>
          <w:szCs w:val="28"/>
        </w:rPr>
        <w:t xml:space="preserve">1.2 Risk Assessments </w:t>
      </w:r>
      <w:bookmarkEnd w:id="6"/>
      <w:r w:rsidRPr="00BA1C90">
        <w:rPr>
          <w:b/>
          <w:bCs/>
          <w:sz w:val="28"/>
          <w:szCs w:val="28"/>
        </w:rPr>
        <w:t>…………………………………………………………………………………</w:t>
      </w:r>
      <w:r>
        <w:rPr>
          <w:b/>
          <w:bCs/>
          <w:sz w:val="28"/>
          <w:szCs w:val="28"/>
        </w:rPr>
        <w:t xml:space="preserve"> 7</w:t>
      </w:r>
    </w:p>
    <w:p w14:paraId="54B7D1FB" w14:textId="6F1358FA" w:rsidR="00BA1C90" w:rsidRPr="00BA1C90" w:rsidRDefault="00BA1C90" w:rsidP="00BA1C90">
      <w:pPr>
        <w:spacing w:after="100" w:afterAutospacing="1"/>
        <w:rPr>
          <w:sz w:val="28"/>
          <w:szCs w:val="28"/>
        </w:rPr>
      </w:pPr>
      <w:bookmarkStart w:id="7" w:name="_Hlk39486370"/>
      <w:r>
        <w:rPr>
          <w:b/>
          <w:bCs/>
          <w:sz w:val="28"/>
          <w:szCs w:val="28"/>
        </w:rPr>
        <w:t xml:space="preserve">    </w:t>
      </w:r>
      <w:bookmarkStart w:id="8" w:name="_Hlk39485754"/>
      <w:r w:rsidRPr="00BA1C90">
        <w:rPr>
          <w:sz w:val="28"/>
          <w:szCs w:val="28"/>
        </w:rPr>
        <w:t>1.2.1 Risk Assessment 1</w:t>
      </w:r>
      <w:r>
        <w:rPr>
          <w:sz w:val="28"/>
          <w:szCs w:val="28"/>
        </w:rPr>
        <w:t xml:space="preserve"> </w:t>
      </w:r>
      <w:bookmarkEnd w:id="7"/>
      <w:r>
        <w:rPr>
          <w:sz w:val="28"/>
          <w:szCs w:val="28"/>
        </w:rPr>
        <w:t>…………………………………………………………………………… 7</w:t>
      </w:r>
    </w:p>
    <w:p w14:paraId="56FB65C9" w14:textId="1F1E378C" w:rsidR="00BA1C90" w:rsidRPr="00BA1C90" w:rsidRDefault="00BA1C90" w:rsidP="00BA1C90">
      <w:pPr>
        <w:spacing w:after="100" w:afterAutospacing="1"/>
        <w:rPr>
          <w:sz w:val="28"/>
          <w:szCs w:val="28"/>
        </w:rPr>
      </w:pPr>
      <w:r w:rsidRPr="00BA1C90">
        <w:rPr>
          <w:sz w:val="28"/>
          <w:szCs w:val="28"/>
        </w:rPr>
        <w:t xml:space="preserve">    </w:t>
      </w:r>
      <w:bookmarkStart w:id="9" w:name="_Hlk39486395"/>
      <w:r w:rsidRPr="00BA1C90">
        <w:rPr>
          <w:sz w:val="28"/>
          <w:szCs w:val="28"/>
        </w:rPr>
        <w:t xml:space="preserve">1.2.2 Risk Assessment 2 </w:t>
      </w:r>
      <w:bookmarkEnd w:id="9"/>
      <w:r>
        <w:rPr>
          <w:sz w:val="28"/>
          <w:szCs w:val="28"/>
        </w:rPr>
        <w:t>…………………………………………………………………………… 9</w:t>
      </w:r>
    </w:p>
    <w:p w14:paraId="18CFACBC" w14:textId="735A6235" w:rsidR="00BA1C90" w:rsidRPr="00BA1C90" w:rsidRDefault="00BA1C90" w:rsidP="00BA1C90">
      <w:pPr>
        <w:spacing w:after="100" w:afterAutospacing="1"/>
        <w:rPr>
          <w:sz w:val="28"/>
          <w:szCs w:val="28"/>
        </w:rPr>
      </w:pPr>
      <w:r w:rsidRPr="00BA1C90">
        <w:rPr>
          <w:sz w:val="28"/>
          <w:szCs w:val="28"/>
        </w:rPr>
        <w:t xml:space="preserve">     </w:t>
      </w:r>
      <w:bookmarkStart w:id="10" w:name="_Hlk39486424"/>
      <w:r w:rsidRPr="00BA1C90">
        <w:rPr>
          <w:sz w:val="28"/>
          <w:szCs w:val="28"/>
        </w:rPr>
        <w:t xml:space="preserve">1.2.3 Risk Assessment 3 </w:t>
      </w:r>
      <w:bookmarkEnd w:id="10"/>
      <w:r>
        <w:rPr>
          <w:sz w:val="28"/>
          <w:szCs w:val="28"/>
        </w:rPr>
        <w:t>………………………………………………………………………….. 10</w:t>
      </w:r>
    </w:p>
    <w:p w14:paraId="4C9982AA" w14:textId="76F78B7F" w:rsidR="00407AE3" w:rsidRPr="00795B2B" w:rsidRDefault="00BA1C90" w:rsidP="00795B2B">
      <w:pPr>
        <w:spacing w:after="100" w:afterAutospacing="1"/>
        <w:rPr>
          <w:b/>
          <w:bCs/>
          <w:sz w:val="28"/>
          <w:szCs w:val="28"/>
        </w:rPr>
      </w:pPr>
      <w:bookmarkStart w:id="11" w:name="_Hlk39486458"/>
      <w:bookmarkEnd w:id="8"/>
      <w:r>
        <w:rPr>
          <w:b/>
          <w:bCs/>
          <w:sz w:val="28"/>
          <w:szCs w:val="28"/>
        </w:rPr>
        <w:t xml:space="preserve">1.3 Method Statements </w:t>
      </w:r>
      <w:bookmarkEnd w:id="11"/>
      <w:r>
        <w:rPr>
          <w:b/>
          <w:bCs/>
          <w:sz w:val="28"/>
          <w:szCs w:val="28"/>
        </w:rPr>
        <w:t>…………………………………………………………………………… 1</w:t>
      </w:r>
      <w:r w:rsidR="00447245">
        <w:rPr>
          <w:b/>
          <w:bCs/>
          <w:sz w:val="28"/>
          <w:szCs w:val="28"/>
        </w:rPr>
        <w:t>1</w:t>
      </w:r>
      <w:r>
        <w:rPr>
          <w:b/>
          <w:bCs/>
          <w:sz w:val="28"/>
          <w:szCs w:val="28"/>
        </w:rPr>
        <w:t xml:space="preserve"> </w:t>
      </w:r>
    </w:p>
    <w:p w14:paraId="61D2A733" w14:textId="7234DA9A" w:rsidR="00BA1C90" w:rsidRDefault="00BA1C90" w:rsidP="00BA1C90">
      <w:pPr>
        <w:spacing w:after="100" w:afterAutospacing="1"/>
        <w:rPr>
          <w:b/>
          <w:bCs/>
          <w:sz w:val="28"/>
          <w:szCs w:val="28"/>
        </w:rPr>
      </w:pPr>
      <w:r>
        <w:rPr>
          <w:b/>
          <w:bCs/>
          <w:sz w:val="28"/>
          <w:szCs w:val="28"/>
        </w:rPr>
        <w:t xml:space="preserve">1.4 </w:t>
      </w:r>
      <w:r w:rsidR="00407AE3">
        <w:rPr>
          <w:b/>
          <w:bCs/>
          <w:sz w:val="28"/>
          <w:szCs w:val="28"/>
        </w:rPr>
        <w:t>Health and Safety Legislations …………………………………………………………….</w:t>
      </w:r>
      <w:r w:rsidR="00760880">
        <w:rPr>
          <w:b/>
          <w:bCs/>
          <w:sz w:val="28"/>
          <w:szCs w:val="28"/>
        </w:rPr>
        <w:t xml:space="preserve"> 17</w:t>
      </w:r>
    </w:p>
    <w:p w14:paraId="6D4D6F71" w14:textId="5831DB90" w:rsidR="00407AE3" w:rsidRDefault="00407AE3" w:rsidP="00BA1C90">
      <w:pPr>
        <w:spacing w:after="100" w:afterAutospacing="1"/>
        <w:rPr>
          <w:b/>
          <w:bCs/>
          <w:sz w:val="28"/>
          <w:szCs w:val="28"/>
        </w:rPr>
      </w:pPr>
      <w:r>
        <w:rPr>
          <w:b/>
          <w:bCs/>
          <w:sz w:val="28"/>
          <w:szCs w:val="28"/>
        </w:rPr>
        <w:t>1.5 References …………………………………………………………………………………………</w:t>
      </w:r>
      <w:r w:rsidR="00760880">
        <w:rPr>
          <w:b/>
          <w:bCs/>
          <w:sz w:val="28"/>
          <w:szCs w:val="28"/>
        </w:rPr>
        <w:t xml:space="preserve"> 19</w:t>
      </w:r>
    </w:p>
    <w:p w14:paraId="1A7CAE52" w14:textId="6671ED59" w:rsidR="00407AE3" w:rsidRPr="00BA1C90" w:rsidRDefault="00407AE3" w:rsidP="00BA1C90">
      <w:pPr>
        <w:spacing w:after="100" w:afterAutospacing="1"/>
        <w:rPr>
          <w:b/>
          <w:bCs/>
          <w:sz w:val="28"/>
          <w:szCs w:val="28"/>
        </w:rPr>
      </w:pPr>
      <w:r>
        <w:rPr>
          <w:b/>
          <w:bCs/>
          <w:sz w:val="28"/>
          <w:szCs w:val="28"/>
        </w:rPr>
        <w:t>1.6 Appendices …………………………………………………………………………………………</w:t>
      </w:r>
      <w:r w:rsidR="00760880">
        <w:rPr>
          <w:b/>
          <w:bCs/>
          <w:sz w:val="28"/>
          <w:szCs w:val="28"/>
        </w:rPr>
        <w:t xml:space="preserve"> 19</w:t>
      </w:r>
    </w:p>
    <w:p w14:paraId="5557673A" w14:textId="4EED205C" w:rsidR="00BA1C90" w:rsidRDefault="00BA1C90" w:rsidP="00BA1C90">
      <w:pPr>
        <w:rPr>
          <w:b/>
          <w:bCs/>
          <w:sz w:val="28"/>
          <w:szCs w:val="28"/>
        </w:rPr>
      </w:pPr>
    </w:p>
    <w:p w14:paraId="79FF3625" w14:textId="4ECD29A5" w:rsidR="00BA1C90" w:rsidRDefault="00BA1C90" w:rsidP="00BA1C90">
      <w:pPr>
        <w:rPr>
          <w:b/>
          <w:bCs/>
          <w:sz w:val="28"/>
          <w:szCs w:val="28"/>
        </w:rPr>
      </w:pPr>
    </w:p>
    <w:p w14:paraId="2FC370B1" w14:textId="77777777" w:rsidR="00BA1C90" w:rsidRPr="00BA1C90" w:rsidRDefault="00BA1C90" w:rsidP="00BA1C90">
      <w:pPr>
        <w:rPr>
          <w:b/>
          <w:bCs/>
          <w:sz w:val="28"/>
          <w:szCs w:val="28"/>
        </w:rPr>
      </w:pPr>
    </w:p>
    <w:p w14:paraId="05B05AC0" w14:textId="77777777" w:rsidR="00BA1C90" w:rsidRPr="005010D5" w:rsidRDefault="00BA1C90"/>
    <w:p w14:paraId="7B56479F" w14:textId="77777777" w:rsidR="00301AA3" w:rsidRDefault="00301AA3">
      <w:pPr>
        <w:rPr>
          <w:b/>
          <w:bCs/>
          <w:sz w:val="28"/>
          <w:szCs w:val="28"/>
        </w:rPr>
      </w:pPr>
    </w:p>
    <w:p w14:paraId="7129FA2E" w14:textId="77777777" w:rsidR="00301AA3" w:rsidRDefault="00301AA3">
      <w:pPr>
        <w:rPr>
          <w:b/>
          <w:bCs/>
          <w:sz w:val="28"/>
          <w:szCs w:val="28"/>
        </w:rPr>
      </w:pPr>
    </w:p>
    <w:p w14:paraId="4355DA58" w14:textId="77777777" w:rsidR="00301AA3" w:rsidRDefault="00301AA3">
      <w:pPr>
        <w:rPr>
          <w:b/>
          <w:bCs/>
          <w:sz w:val="28"/>
          <w:szCs w:val="28"/>
        </w:rPr>
      </w:pPr>
    </w:p>
    <w:p w14:paraId="41E19C40" w14:textId="77777777" w:rsidR="009A2EE7" w:rsidRDefault="009A2EE7">
      <w:pPr>
        <w:rPr>
          <w:b/>
          <w:bCs/>
          <w:sz w:val="28"/>
          <w:szCs w:val="28"/>
        </w:rPr>
      </w:pPr>
    </w:p>
    <w:p w14:paraId="20CF818A" w14:textId="5ED23900" w:rsidR="005010D5" w:rsidRPr="002523A1" w:rsidRDefault="002523A1">
      <w:pPr>
        <w:rPr>
          <w:b/>
          <w:bCs/>
          <w:sz w:val="28"/>
          <w:szCs w:val="28"/>
        </w:rPr>
      </w:pPr>
      <w:r w:rsidRPr="002523A1">
        <w:rPr>
          <w:b/>
          <w:bCs/>
          <w:sz w:val="28"/>
          <w:szCs w:val="28"/>
        </w:rPr>
        <w:lastRenderedPageBreak/>
        <w:t xml:space="preserve">1.0 Introduction </w:t>
      </w:r>
    </w:p>
    <w:p w14:paraId="2185994F" w14:textId="7C77BE33" w:rsidR="005010D5" w:rsidRPr="00780CED" w:rsidRDefault="00780CED">
      <w:r w:rsidRPr="00780CED">
        <w:t xml:space="preserve">This report will produce the appropriate Risk Assessments, Methods Statements and the Construction Phase Plan </w:t>
      </w:r>
      <w:r>
        <w:t xml:space="preserve">for the University for a </w:t>
      </w:r>
      <w:r w:rsidRPr="00940FB9">
        <w:rPr>
          <w:sz w:val="24"/>
          <w:szCs w:val="24"/>
        </w:rPr>
        <w:t xml:space="preserve">single, two storey detached domestic building with a loft room. </w:t>
      </w:r>
      <w:r w:rsidRPr="00780CED">
        <w:rPr>
          <w:i/>
          <w:iCs/>
          <w:sz w:val="24"/>
          <w:szCs w:val="24"/>
        </w:rPr>
        <w:t xml:space="preserve">(See Appendices A:1 and A:2 for the drawings that were given). </w:t>
      </w:r>
      <w:r>
        <w:rPr>
          <w:sz w:val="24"/>
          <w:szCs w:val="24"/>
        </w:rPr>
        <w:t xml:space="preserve">This building has been approved by the Swansea University to create a living Accommodation for a full time caretaker and their Family. </w:t>
      </w:r>
      <w:r>
        <w:t xml:space="preserve"> </w:t>
      </w:r>
    </w:p>
    <w:p w14:paraId="19DC517E" w14:textId="048CC1AB" w:rsidR="005010D5" w:rsidRPr="002523A1" w:rsidRDefault="002523A1">
      <w:pPr>
        <w:rPr>
          <w:b/>
          <w:bCs/>
          <w:sz w:val="28"/>
          <w:szCs w:val="28"/>
        </w:rPr>
      </w:pPr>
      <w:r w:rsidRPr="002523A1">
        <w:rPr>
          <w:b/>
          <w:bCs/>
          <w:sz w:val="28"/>
          <w:szCs w:val="28"/>
        </w:rPr>
        <w:t>1.1 Construction Phase Plan</w:t>
      </w:r>
    </w:p>
    <w:p w14:paraId="26EE7BD7" w14:textId="0FF6993E" w:rsidR="002523A1" w:rsidRPr="002523A1" w:rsidRDefault="002523A1">
      <w:pPr>
        <w:rPr>
          <w:b/>
          <w:bCs/>
          <w:sz w:val="24"/>
          <w:szCs w:val="24"/>
          <w:u w:val="single"/>
        </w:rPr>
      </w:pPr>
      <w:r w:rsidRPr="002523A1">
        <w:rPr>
          <w:b/>
          <w:bCs/>
          <w:sz w:val="28"/>
          <w:szCs w:val="28"/>
        </w:rPr>
        <w:t>1.1.1 General Information</w:t>
      </w:r>
    </w:p>
    <w:p w14:paraId="279E1525" w14:textId="1F1C82A9" w:rsidR="00700593" w:rsidRDefault="00866F26">
      <w:r w:rsidRPr="004A07E3">
        <w:rPr>
          <w:b/>
          <w:bCs/>
          <w:i/>
          <w:iCs/>
          <w:u w:val="single"/>
        </w:rPr>
        <w:t>Your Name/Company</w:t>
      </w:r>
      <w:r>
        <w:t xml:space="preserve"> – </w:t>
      </w:r>
      <w:r w:rsidRPr="00192A05">
        <w:rPr>
          <w:sz w:val="24"/>
          <w:szCs w:val="24"/>
        </w:rPr>
        <w:t>Kyle Davies/Darlow Lloyd Construction</w:t>
      </w:r>
    </w:p>
    <w:p w14:paraId="769DEF59" w14:textId="77777777" w:rsidR="00866F26" w:rsidRPr="00192A05" w:rsidRDefault="00866F26" w:rsidP="00866F26">
      <w:pPr>
        <w:rPr>
          <w:sz w:val="24"/>
          <w:szCs w:val="24"/>
        </w:rPr>
      </w:pPr>
      <w:r w:rsidRPr="004A07E3">
        <w:rPr>
          <w:b/>
          <w:bCs/>
          <w:i/>
          <w:iCs/>
          <w:u w:val="single"/>
        </w:rPr>
        <w:t>Name and Address of Client</w:t>
      </w:r>
      <w:r>
        <w:t xml:space="preserve"> – </w:t>
      </w:r>
      <w:r w:rsidRPr="00192A05">
        <w:rPr>
          <w:sz w:val="24"/>
          <w:szCs w:val="24"/>
        </w:rPr>
        <w:t xml:space="preserve">Swansea University,  Fabian Way, </w:t>
      </w:r>
      <w:proofErr w:type="spellStart"/>
      <w:r w:rsidRPr="00192A05">
        <w:rPr>
          <w:sz w:val="24"/>
          <w:szCs w:val="24"/>
        </w:rPr>
        <w:t>Skewen</w:t>
      </w:r>
      <w:proofErr w:type="spellEnd"/>
      <w:r w:rsidRPr="00192A05">
        <w:rPr>
          <w:sz w:val="24"/>
          <w:szCs w:val="24"/>
        </w:rPr>
        <w:t xml:space="preserve">, Swansea SA1 8EN </w:t>
      </w:r>
    </w:p>
    <w:p w14:paraId="23F43167" w14:textId="77777777" w:rsidR="00866F26" w:rsidRDefault="00866F26" w:rsidP="00866F26">
      <w:r w:rsidRPr="004A07E3">
        <w:rPr>
          <w:b/>
          <w:bCs/>
          <w:i/>
          <w:iCs/>
          <w:u w:val="single"/>
        </w:rPr>
        <w:t>Contact Details of Architect or Principal Designer</w:t>
      </w:r>
      <w:r>
        <w:t xml:space="preserve"> – </w:t>
      </w:r>
      <w:r w:rsidR="0077692C">
        <w:t xml:space="preserve">Matthew Howells/ Shaun Davies </w:t>
      </w:r>
    </w:p>
    <w:p w14:paraId="6A1810DC" w14:textId="77777777" w:rsidR="00866F26" w:rsidRPr="004A07E3" w:rsidRDefault="00866F26" w:rsidP="00866F26">
      <w:r w:rsidRPr="004A07E3">
        <w:rPr>
          <w:b/>
          <w:bCs/>
          <w:i/>
          <w:iCs/>
          <w:u w:val="single"/>
        </w:rPr>
        <w:t>What is the job?</w:t>
      </w:r>
      <w:r>
        <w:t xml:space="preserve"> – </w:t>
      </w:r>
      <w:r w:rsidRPr="00192A05">
        <w:rPr>
          <w:sz w:val="24"/>
          <w:szCs w:val="24"/>
        </w:rPr>
        <w:t>The  University has received planning consent for a single, two storey detached domestic building with a loft room. [See attached floor plans and elevations].The University want to build it adjacent to the new student accommodation on the SA1 site.</w:t>
      </w:r>
      <w:r w:rsidRPr="004A07E3">
        <w:t xml:space="preserve"> </w:t>
      </w:r>
    </w:p>
    <w:p w14:paraId="384BBCF6" w14:textId="77777777" w:rsidR="00866F26" w:rsidRDefault="00866F26" w:rsidP="00866F26">
      <w:r w:rsidRPr="004A07E3">
        <w:rPr>
          <w:b/>
          <w:bCs/>
          <w:i/>
          <w:iCs/>
          <w:u w:val="single"/>
        </w:rPr>
        <w:t>Is there anything the client has made you aware of?</w:t>
      </w:r>
      <w:r w:rsidRPr="004A07E3">
        <w:t xml:space="preserve"> – </w:t>
      </w:r>
      <w:r w:rsidRPr="00192A05">
        <w:rPr>
          <w:sz w:val="24"/>
          <w:szCs w:val="24"/>
        </w:rPr>
        <w:t>They have detailed that they want the following:</w:t>
      </w:r>
    </w:p>
    <w:p w14:paraId="4C9CF891" w14:textId="77777777" w:rsidR="00866F26" w:rsidRPr="00866F26" w:rsidRDefault="00866F26" w:rsidP="00866F26">
      <w:pPr>
        <w:pStyle w:val="ListParagraph"/>
        <w:numPr>
          <w:ilvl w:val="0"/>
          <w:numId w:val="1"/>
        </w:numPr>
        <w:rPr>
          <w:sz w:val="24"/>
          <w:szCs w:val="24"/>
        </w:rPr>
      </w:pPr>
      <w:r w:rsidRPr="00866F26">
        <w:rPr>
          <w:sz w:val="24"/>
          <w:szCs w:val="24"/>
        </w:rPr>
        <w:t>This will be accommodation for a full time caretaker and their family.</w:t>
      </w:r>
    </w:p>
    <w:p w14:paraId="3CF8AC4A" w14:textId="77777777" w:rsidR="00866F26" w:rsidRPr="00866F26" w:rsidRDefault="00866F26" w:rsidP="00866F26">
      <w:pPr>
        <w:pStyle w:val="ListParagraph"/>
        <w:numPr>
          <w:ilvl w:val="0"/>
          <w:numId w:val="1"/>
        </w:numPr>
        <w:rPr>
          <w:sz w:val="24"/>
          <w:szCs w:val="24"/>
        </w:rPr>
      </w:pPr>
      <w:r w:rsidRPr="00866F26">
        <w:rPr>
          <w:sz w:val="24"/>
          <w:szCs w:val="24"/>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2AF67604" w14:textId="77777777" w:rsidR="00866F26" w:rsidRPr="00866F26" w:rsidRDefault="00866F26" w:rsidP="00866F26">
      <w:pPr>
        <w:pStyle w:val="ListParagraph"/>
        <w:numPr>
          <w:ilvl w:val="0"/>
          <w:numId w:val="1"/>
        </w:numPr>
        <w:rPr>
          <w:sz w:val="24"/>
          <w:szCs w:val="24"/>
        </w:rPr>
      </w:pPr>
      <w:r w:rsidRPr="00866F26">
        <w:rPr>
          <w:sz w:val="24"/>
          <w:szCs w:val="24"/>
        </w:rPr>
        <w:t>There is to be a suspended concrete beam and block ground floor and upper floors are to be traditional solid timber with particleboard sheet covering.</w:t>
      </w:r>
    </w:p>
    <w:p w14:paraId="4C1A36D8" w14:textId="77777777" w:rsidR="00866F26" w:rsidRPr="00866F26" w:rsidRDefault="00866F26" w:rsidP="00866F26">
      <w:pPr>
        <w:pStyle w:val="ListParagraph"/>
        <w:numPr>
          <w:ilvl w:val="0"/>
          <w:numId w:val="1"/>
        </w:numPr>
        <w:rPr>
          <w:sz w:val="24"/>
          <w:szCs w:val="24"/>
        </w:rPr>
      </w:pPr>
      <w:r w:rsidRPr="00866F26">
        <w:rPr>
          <w:sz w:val="24"/>
          <w:szCs w:val="24"/>
        </w:rPr>
        <w:t>Doors and windows are to be light oak wood effect uPVC with sealed Double-glazed units.</w:t>
      </w:r>
    </w:p>
    <w:p w14:paraId="24B6C992" w14:textId="77777777" w:rsidR="004A07E3" w:rsidRDefault="00866F26" w:rsidP="004A07E3">
      <w:pPr>
        <w:pStyle w:val="ListParagraph"/>
        <w:numPr>
          <w:ilvl w:val="0"/>
          <w:numId w:val="1"/>
        </w:numPr>
        <w:rPr>
          <w:sz w:val="24"/>
          <w:szCs w:val="24"/>
        </w:rPr>
      </w:pPr>
      <w:r w:rsidRPr="00866F26">
        <w:rPr>
          <w:sz w:val="24"/>
          <w:szCs w:val="24"/>
        </w:rPr>
        <w:t>Roof structure is to be trussed rafters at a 40</w:t>
      </w:r>
      <w:r w:rsidRPr="00866F26">
        <w:rPr>
          <w:sz w:val="24"/>
          <w:szCs w:val="24"/>
          <w:vertAlign w:val="superscript"/>
        </w:rPr>
        <w:t>0</w:t>
      </w:r>
      <w:r w:rsidRPr="00866F26">
        <w:rPr>
          <w:sz w:val="24"/>
          <w:szCs w:val="24"/>
        </w:rPr>
        <w:t xml:space="preserve"> pitch with a natural slate covering and closed eaves.</w:t>
      </w:r>
    </w:p>
    <w:p w14:paraId="135FBC5C" w14:textId="77777777" w:rsidR="004A07E3" w:rsidRDefault="004A07E3" w:rsidP="004A07E3">
      <w:pPr>
        <w:pStyle w:val="ListParagraph"/>
        <w:numPr>
          <w:ilvl w:val="0"/>
          <w:numId w:val="1"/>
        </w:numPr>
        <w:rPr>
          <w:sz w:val="24"/>
          <w:szCs w:val="24"/>
        </w:rPr>
      </w:pPr>
      <w:r>
        <w:rPr>
          <w:sz w:val="24"/>
          <w:szCs w:val="24"/>
        </w:rPr>
        <w:t xml:space="preserve">At Least Two Storey’s Tall with a Loft Room </w:t>
      </w:r>
    </w:p>
    <w:p w14:paraId="5AC9D27D" w14:textId="77777777" w:rsidR="004A07E3" w:rsidRDefault="004A07E3" w:rsidP="004A07E3">
      <w:pPr>
        <w:pStyle w:val="ListParagraph"/>
        <w:numPr>
          <w:ilvl w:val="0"/>
          <w:numId w:val="1"/>
        </w:numPr>
        <w:rPr>
          <w:sz w:val="24"/>
          <w:szCs w:val="24"/>
        </w:rPr>
      </w:pPr>
      <w:r>
        <w:rPr>
          <w:sz w:val="24"/>
          <w:szCs w:val="24"/>
        </w:rPr>
        <w:t xml:space="preserve">A detailed Drawing of the building that they want </w:t>
      </w:r>
    </w:p>
    <w:p w14:paraId="0B9CE0AD" w14:textId="77777777" w:rsidR="00347934" w:rsidRDefault="00347934" w:rsidP="004A07E3">
      <w:pPr>
        <w:pStyle w:val="ListParagraph"/>
        <w:numPr>
          <w:ilvl w:val="0"/>
          <w:numId w:val="1"/>
        </w:numPr>
        <w:rPr>
          <w:sz w:val="24"/>
          <w:szCs w:val="24"/>
        </w:rPr>
      </w:pPr>
      <w:r>
        <w:rPr>
          <w:sz w:val="24"/>
          <w:szCs w:val="24"/>
        </w:rPr>
        <w:t xml:space="preserve">No Asbestos to be left on site and to be removed by Specialists </w:t>
      </w:r>
    </w:p>
    <w:p w14:paraId="1C640978" w14:textId="77777777" w:rsidR="00347934" w:rsidRDefault="00347934" w:rsidP="004A07E3">
      <w:pPr>
        <w:pStyle w:val="ListParagraph"/>
        <w:numPr>
          <w:ilvl w:val="0"/>
          <w:numId w:val="1"/>
        </w:numPr>
        <w:rPr>
          <w:sz w:val="24"/>
          <w:szCs w:val="24"/>
        </w:rPr>
      </w:pPr>
      <w:r>
        <w:rPr>
          <w:sz w:val="24"/>
          <w:szCs w:val="24"/>
        </w:rPr>
        <w:t xml:space="preserve">Live and working road near </w:t>
      </w:r>
    </w:p>
    <w:p w14:paraId="44CBF20C" w14:textId="77777777" w:rsidR="00347934" w:rsidRPr="004A07E3" w:rsidRDefault="00347934" w:rsidP="004A07E3">
      <w:pPr>
        <w:pStyle w:val="ListParagraph"/>
        <w:numPr>
          <w:ilvl w:val="0"/>
          <w:numId w:val="1"/>
        </w:numPr>
        <w:rPr>
          <w:sz w:val="24"/>
          <w:szCs w:val="24"/>
        </w:rPr>
      </w:pPr>
      <w:r>
        <w:rPr>
          <w:sz w:val="24"/>
          <w:szCs w:val="24"/>
        </w:rPr>
        <w:t xml:space="preserve">River and possible wildlife in area </w:t>
      </w:r>
    </w:p>
    <w:p w14:paraId="5F118BB3" w14:textId="77777777" w:rsidR="004A07E3" w:rsidRDefault="004A07E3" w:rsidP="004A07E3">
      <w:pPr>
        <w:rPr>
          <w:sz w:val="24"/>
          <w:szCs w:val="24"/>
        </w:rPr>
      </w:pPr>
    </w:p>
    <w:p w14:paraId="3F294DF6" w14:textId="77777777" w:rsidR="004A07E3" w:rsidRDefault="004A07E3" w:rsidP="004A07E3">
      <w:pPr>
        <w:rPr>
          <w:sz w:val="24"/>
          <w:szCs w:val="24"/>
        </w:rPr>
      </w:pPr>
      <w:r w:rsidRPr="004A07E3">
        <w:rPr>
          <w:b/>
          <w:bCs/>
          <w:i/>
          <w:iCs/>
          <w:u w:val="single"/>
        </w:rPr>
        <w:t>Key Dates</w:t>
      </w:r>
      <w:r>
        <w:rPr>
          <w:sz w:val="24"/>
          <w:szCs w:val="24"/>
        </w:rPr>
        <w:t xml:space="preserve">: Start </w:t>
      </w:r>
      <w:r w:rsidRPr="004A07E3">
        <w:rPr>
          <w:sz w:val="24"/>
          <w:szCs w:val="24"/>
        </w:rPr>
        <w:t>6</w:t>
      </w:r>
      <w:r w:rsidRPr="004A07E3">
        <w:rPr>
          <w:sz w:val="24"/>
          <w:szCs w:val="24"/>
          <w:vertAlign w:val="superscript"/>
        </w:rPr>
        <w:t>th</w:t>
      </w:r>
      <w:r>
        <w:rPr>
          <w:sz w:val="24"/>
          <w:szCs w:val="24"/>
        </w:rPr>
        <w:t xml:space="preserve"> </w:t>
      </w:r>
      <w:r w:rsidRPr="004A07E3">
        <w:rPr>
          <w:sz w:val="24"/>
          <w:szCs w:val="24"/>
        </w:rPr>
        <w:t>May 2020.</w:t>
      </w:r>
      <w:r>
        <w:rPr>
          <w:sz w:val="24"/>
          <w:szCs w:val="24"/>
        </w:rPr>
        <w:t xml:space="preserve"> </w:t>
      </w:r>
    </w:p>
    <w:p w14:paraId="2EA09A7A" w14:textId="77777777" w:rsidR="004A07E3" w:rsidRDefault="004A07E3" w:rsidP="004A07E3">
      <w:pPr>
        <w:rPr>
          <w:sz w:val="24"/>
          <w:szCs w:val="24"/>
        </w:rPr>
      </w:pPr>
      <w:r>
        <w:rPr>
          <w:sz w:val="24"/>
          <w:szCs w:val="24"/>
        </w:rPr>
        <w:tab/>
        <w:t xml:space="preserve">     : Finish </w:t>
      </w:r>
      <w:r w:rsidR="00347934">
        <w:rPr>
          <w:sz w:val="24"/>
          <w:szCs w:val="24"/>
        </w:rPr>
        <w:t>25</w:t>
      </w:r>
      <w:r w:rsidR="00347934" w:rsidRPr="00347934">
        <w:rPr>
          <w:sz w:val="24"/>
          <w:szCs w:val="24"/>
          <w:vertAlign w:val="superscript"/>
        </w:rPr>
        <w:t>th</w:t>
      </w:r>
      <w:r w:rsidR="00347934">
        <w:rPr>
          <w:sz w:val="24"/>
          <w:szCs w:val="24"/>
        </w:rPr>
        <w:t xml:space="preserve"> September 2020</w:t>
      </w:r>
    </w:p>
    <w:p w14:paraId="6253186E" w14:textId="77777777" w:rsidR="004A07E3" w:rsidRDefault="004A07E3" w:rsidP="004A07E3">
      <w:pPr>
        <w:rPr>
          <w:sz w:val="24"/>
          <w:szCs w:val="24"/>
        </w:rPr>
      </w:pPr>
      <w:r>
        <w:rPr>
          <w:sz w:val="24"/>
          <w:szCs w:val="24"/>
        </w:rPr>
        <w:tab/>
        <w:t xml:space="preserve">    : Other</w:t>
      </w:r>
      <w:r w:rsidR="00347934">
        <w:rPr>
          <w:sz w:val="24"/>
          <w:szCs w:val="24"/>
        </w:rPr>
        <w:t>, Hand over and part control of site to the University on 7</w:t>
      </w:r>
      <w:r w:rsidR="00347934">
        <w:rPr>
          <w:sz w:val="24"/>
          <w:szCs w:val="24"/>
          <w:vertAlign w:val="superscript"/>
        </w:rPr>
        <w:t xml:space="preserve">th </w:t>
      </w:r>
      <w:r w:rsidR="00347934">
        <w:rPr>
          <w:sz w:val="24"/>
          <w:szCs w:val="24"/>
        </w:rPr>
        <w:t xml:space="preserve">September 2020  </w:t>
      </w:r>
    </w:p>
    <w:p w14:paraId="443639D5" w14:textId="571DD622" w:rsidR="004A07E3" w:rsidRPr="007D7BAA" w:rsidRDefault="008D1964" w:rsidP="004A07E3">
      <w:pPr>
        <w:rPr>
          <w:sz w:val="24"/>
          <w:szCs w:val="24"/>
        </w:rPr>
      </w:pPr>
      <w:r>
        <w:rPr>
          <w:sz w:val="24"/>
          <w:szCs w:val="24"/>
        </w:rPr>
        <w:lastRenderedPageBreak/>
        <w:t xml:space="preserve"> </w:t>
      </w:r>
      <w:r w:rsidR="002523A1" w:rsidRPr="002523A1">
        <w:rPr>
          <w:b/>
          <w:bCs/>
          <w:sz w:val="28"/>
          <w:szCs w:val="28"/>
        </w:rPr>
        <w:t>1.1.2 Toilet, Welfare and Facilities</w:t>
      </w:r>
    </w:p>
    <w:p w14:paraId="69F6FC62" w14:textId="20C8502E" w:rsidR="004A07E3" w:rsidRDefault="00371C88" w:rsidP="004A07E3">
      <w:pPr>
        <w:rPr>
          <w:sz w:val="24"/>
          <w:szCs w:val="24"/>
        </w:rPr>
      </w:pPr>
      <w:r w:rsidRPr="00371C88">
        <w:rPr>
          <w:b/>
          <w:bCs/>
          <w:noProof/>
          <w:sz w:val="28"/>
          <w:szCs w:val="28"/>
        </w:rPr>
        <mc:AlternateContent>
          <mc:Choice Requires="wps">
            <w:drawing>
              <wp:anchor distT="45720" distB="45720" distL="114300" distR="114300" simplePos="0" relativeHeight="251693056" behindDoc="0" locked="0" layoutInCell="1" allowOverlap="1" wp14:anchorId="3FB8C363" wp14:editId="29512077">
                <wp:simplePos x="0" y="0"/>
                <wp:positionH relativeFrom="margin">
                  <wp:align>right</wp:align>
                </wp:positionH>
                <wp:positionV relativeFrom="paragraph">
                  <wp:posOffset>4639310</wp:posOffset>
                </wp:positionV>
                <wp:extent cx="1518920" cy="308610"/>
                <wp:effectExtent l="0" t="0" r="24130"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8920" cy="308610"/>
                        </a:xfrm>
                        <a:prstGeom prst="rect">
                          <a:avLst/>
                        </a:prstGeom>
                        <a:solidFill>
                          <a:srgbClr val="FFFFFF"/>
                        </a:solidFill>
                        <a:ln w="9525">
                          <a:solidFill>
                            <a:srgbClr val="000000"/>
                          </a:solidFill>
                          <a:miter lim="800000"/>
                          <a:headEnd/>
                          <a:tailEnd/>
                        </a:ln>
                      </wps:spPr>
                      <wps:txbx>
                        <w:txbxContent>
                          <w:p w14:paraId="2F8488A4" w14:textId="0EBD5D17" w:rsidR="00371C88" w:rsidRPr="00371C88" w:rsidRDefault="00371C88" w:rsidP="00371C88">
                            <w:pPr>
                              <w:rPr>
                                <w:b/>
                                <w:bCs/>
                              </w:rPr>
                            </w:pPr>
                            <w:r w:rsidRPr="00371C88">
                              <w:rPr>
                                <w:b/>
                                <w:bCs/>
                              </w:rPr>
                              <w:t>(Google</w:t>
                            </w:r>
                            <w:r w:rsidR="002A455C">
                              <w:rPr>
                                <w:b/>
                                <w:bCs/>
                              </w:rPr>
                              <w:t xml:space="preserve"> Maps</w:t>
                            </w:r>
                            <w:r w:rsidRPr="00371C88">
                              <w:rPr>
                                <w:b/>
                                <w:bCs/>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B8C363" id="_x0000_t202" coordsize="21600,21600" o:spt="202" path="m,l,21600r21600,l21600,xe">
                <v:stroke joinstyle="miter"/>
                <v:path gradientshapeok="t" o:connecttype="rect"/>
              </v:shapetype>
              <v:shape id="Text Box 2" o:spid="_x0000_s1026" type="#_x0000_t202" style="position:absolute;margin-left:68.4pt;margin-top:365.3pt;width:119.6pt;height:24.3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">
                <v:textbox>
                  <w:txbxContent>
                    <w:p w14:paraId="2F8488A4" w14:textId="0EBD5D17" w:rsidR="00371C88" w:rsidRPr="00371C88" w:rsidRDefault="00371C88" w:rsidP="00371C88">
                      <w:pPr>
                        <w:rPr>
                          <w:b/>
                          <w:bCs/>
                        </w:rPr>
                      </w:pPr>
                      <w:r w:rsidRPr="00371C88">
                        <w:rPr>
                          <w:b/>
                          <w:bCs/>
                        </w:rPr>
                        <w:t>(Google</w:t>
                      </w:r>
                      <w:r w:rsidR="002A455C">
                        <w:rPr>
                          <w:b/>
                          <w:bCs/>
                        </w:rPr>
                        <w:t xml:space="preserve"> Maps</w:t>
                      </w:r>
                      <w:r w:rsidRPr="00371C88">
                        <w:rPr>
                          <w:b/>
                          <w:bCs/>
                        </w:rPr>
                        <w:t>, 2020)</w:t>
                      </w:r>
                    </w:p>
                  </w:txbxContent>
                </v:textbox>
                <w10:wrap type="square" anchorx="margin"/>
              </v:shape>
            </w:pict>
          </mc:Fallback>
        </mc:AlternateContent>
      </w:r>
      <w:r w:rsidR="002A736C" w:rsidRPr="002335A6">
        <w:rPr>
          <w:b/>
          <w:bCs/>
          <w:i/>
          <w:iCs/>
          <w:noProof/>
          <w:sz w:val="24"/>
          <w:szCs w:val="24"/>
          <w:u w:val="single"/>
        </w:rPr>
        <mc:AlternateContent>
          <mc:Choice Requires="wps">
            <w:drawing>
              <wp:anchor distT="45720" distB="45720" distL="114300" distR="114300" simplePos="0" relativeHeight="251686912" behindDoc="0" locked="0" layoutInCell="1" allowOverlap="1" wp14:anchorId="58769E51" wp14:editId="59A45FAB">
                <wp:simplePos x="0" y="0"/>
                <wp:positionH relativeFrom="column">
                  <wp:posOffset>977900</wp:posOffset>
                </wp:positionH>
                <wp:positionV relativeFrom="paragraph">
                  <wp:posOffset>3943350</wp:posOffset>
                </wp:positionV>
                <wp:extent cx="518160" cy="248285"/>
                <wp:effectExtent l="77787" t="36513" r="93028" b="35877"/>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471029">
                          <a:off x="0" y="0"/>
                          <a:ext cx="518160" cy="248285"/>
                        </a:xfrm>
                        <a:prstGeom prst="rect">
                          <a:avLst/>
                        </a:prstGeom>
                        <a:solidFill>
                          <a:srgbClr val="FFFFFF"/>
                        </a:solidFill>
                        <a:ln w="9525">
                          <a:solidFill>
                            <a:srgbClr val="000000"/>
                          </a:solidFill>
                          <a:miter lim="800000"/>
                          <a:headEnd/>
                          <a:tailEnd/>
                        </a:ln>
                      </wps:spPr>
                      <wps:txbx>
                        <w:txbxContent>
                          <w:p w14:paraId="45782CEB" w14:textId="77777777" w:rsidR="00025AC9" w:rsidRPr="002A736C" w:rsidRDefault="00025AC9" w:rsidP="002A736C">
                            <w:pPr>
                              <w:rPr>
                                <w:sz w:val="18"/>
                                <w:szCs w:val="18"/>
                              </w:rPr>
                            </w:pPr>
                            <w:r w:rsidRPr="002A736C">
                              <w:rPr>
                                <w:b/>
                                <w:bCs/>
                                <w:i/>
                                <w:iCs/>
                                <w:sz w:val="18"/>
                                <w:szCs w:val="18"/>
                              </w:rPr>
                              <w:t>Toilets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69E51" id="_x0000_s1027" type="#_x0000_t202" style="position:absolute;margin-left:77pt;margin-top:310.5pt;width:40.8pt;height:19.55pt;rotation:4883556fd;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">
                <v:textbox>
                  <w:txbxContent>
                    <w:p w14:paraId="45782CEB" w14:textId="77777777" w:rsidR="00025AC9" w:rsidRPr="002A736C" w:rsidRDefault="00025AC9" w:rsidP="002A736C">
                      <w:pPr>
                        <w:rPr>
                          <w:sz w:val="18"/>
                          <w:szCs w:val="18"/>
                        </w:rPr>
                      </w:pPr>
                      <w:r w:rsidRPr="002A736C">
                        <w:rPr>
                          <w:b/>
                          <w:bCs/>
                          <w:i/>
                          <w:iCs/>
                          <w:sz w:val="18"/>
                          <w:szCs w:val="18"/>
                        </w:rPr>
                        <w:t>Toilets</w:t>
                      </w:r>
                    </w:p>
                  </w:txbxContent>
                </v:textbox>
                <w10:wrap type="square"/>
              </v:shape>
            </w:pict>
          </mc:Fallback>
        </mc:AlternateContent>
      </w:r>
      <w:r w:rsidR="002A736C">
        <w:rPr>
          <w:noProof/>
        </w:rPr>
        <mc:AlternateContent>
          <mc:Choice Requires="wps">
            <w:drawing>
              <wp:anchor distT="0" distB="0" distL="114300" distR="114300" simplePos="0" relativeHeight="251684864" behindDoc="0" locked="0" layoutInCell="1" allowOverlap="1" wp14:anchorId="11F6FF96" wp14:editId="4BB7D683">
                <wp:simplePos x="0" y="0"/>
                <wp:positionH relativeFrom="column">
                  <wp:posOffset>1117600</wp:posOffset>
                </wp:positionH>
                <wp:positionV relativeFrom="paragraph">
                  <wp:posOffset>4292600</wp:posOffset>
                </wp:positionV>
                <wp:extent cx="321310" cy="205317"/>
                <wp:effectExtent l="19050" t="19050" r="21590" b="23495"/>
                <wp:wrapNone/>
                <wp:docPr id="15" name="Straight Connector 15"/>
                <wp:cNvGraphicFramePr/>
                <a:graphic xmlns:a="http://schemas.openxmlformats.org/drawingml/2006/main">
                  <a:graphicData uri="http://schemas.microsoft.com/office/word/2010/wordprocessingShape">
                    <wps:wsp>
                      <wps:cNvCnPr/>
                      <wps:spPr>
                        <a:xfrm flipV="1">
                          <a:off x="0" y="0"/>
                          <a:ext cx="321310" cy="205317"/>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52E941" id="Straight Connector 15"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pt,338pt" to="113.3pt,35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" strokecolor="black [3200]" strokeweight="3pt">
                <v:stroke joinstyle="miter"/>
              </v:line>
            </w:pict>
          </mc:Fallback>
        </mc:AlternateContent>
      </w:r>
      <w:r w:rsidR="002A736C">
        <w:rPr>
          <w:noProof/>
        </w:rPr>
        <mc:AlternateContent>
          <mc:Choice Requires="wps">
            <w:drawing>
              <wp:anchor distT="0" distB="0" distL="114300" distR="114300" simplePos="0" relativeHeight="251682816" behindDoc="0" locked="0" layoutInCell="1" allowOverlap="1" wp14:anchorId="66AD4232" wp14:editId="1FD15381">
                <wp:simplePos x="0" y="0"/>
                <wp:positionH relativeFrom="column">
                  <wp:posOffset>1339851</wp:posOffset>
                </wp:positionH>
                <wp:positionV relativeFrom="paragraph">
                  <wp:posOffset>3761316</wp:posOffset>
                </wp:positionV>
                <wp:extent cx="99060" cy="582083"/>
                <wp:effectExtent l="19050" t="19050" r="34290" b="27940"/>
                <wp:wrapNone/>
                <wp:docPr id="14" name="Straight Connector 14"/>
                <wp:cNvGraphicFramePr/>
                <a:graphic xmlns:a="http://schemas.openxmlformats.org/drawingml/2006/main">
                  <a:graphicData uri="http://schemas.microsoft.com/office/word/2010/wordprocessingShape">
                    <wps:wsp>
                      <wps:cNvCnPr/>
                      <wps:spPr>
                        <a:xfrm>
                          <a:off x="0" y="0"/>
                          <a:ext cx="99060" cy="582083"/>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A924F1" id="Straight Connector 14"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5pt,296.15pt" to="113.3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" strokecolor="black [3200]" strokeweight="3pt">
                <v:stroke joinstyle="miter"/>
              </v:line>
            </w:pict>
          </mc:Fallback>
        </mc:AlternateContent>
      </w:r>
      <w:r w:rsidR="002A736C">
        <w:rPr>
          <w:noProof/>
        </w:rPr>
        <mc:AlternateContent>
          <mc:Choice Requires="wps">
            <w:drawing>
              <wp:anchor distT="0" distB="0" distL="114300" distR="114300" simplePos="0" relativeHeight="251680768" behindDoc="0" locked="0" layoutInCell="1" allowOverlap="1" wp14:anchorId="3C7D3F73" wp14:editId="2BF7F279">
                <wp:simplePos x="0" y="0"/>
                <wp:positionH relativeFrom="column">
                  <wp:posOffset>984249</wp:posOffset>
                </wp:positionH>
                <wp:positionV relativeFrom="paragraph">
                  <wp:posOffset>3759200</wp:posOffset>
                </wp:positionV>
                <wp:extent cx="455083" cy="95250"/>
                <wp:effectExtent l="19050" t="19050" r="21590" b="19050"/>
                <wp:wrapNone/>
                <wp:docPr id="13" name="Straight Connector 13"/>
                <wp:cNvGraphicFramePr/>
                <a:graphic xmlns:a="http://schemas.openxmlformats.org/drawingml/2006/main">
                  <a:graphicData uri="http://schemas.microsoft.com/office/word/2010/wordprocessingShape">
                    <wps:wsp>
                      <wps:cNvCnPr/>
                      <wps:spPr>
                        <a:xfrm flipV="1">
                          <a:off x="0" y="0"/>
                          <a:ext cx="455083" cy="95250"/>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D3EDB9" id="Straight Connector 13"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5pt,296pt" to="113.35pt,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" strokecolor="black [3200]" strokeweight="3pt">
                <v:stroke joinstyle="miter"/>
              </v:line>
            </w:pict>
          </mc:Fallback>
        </mc:AlternateContent>
      </w:r>
      <w:r w:rsidR="002A736C">
        <w:rPr>
          <w:noProof/>
        </w:rPr>
        <mc:AlternateContent>
          <mc:Choice Requires="wps">
            <w:drawing>
              <wp:anchor distT="0" distB="0" distL="114300" distR="114300" simplePos="0" relativeHeight="251678720" behindDoc="0" locked="0" layoutInCell="1" allowOverlap="1" wp14:anchorId="621DE1AC" wp14:editId="2F677BE5">
                <wp:simplePos x="0" y="0"/>
                <wp:positionH relativeFrom="column">
                  <wp:posOffset>948266</wp:posOffset>
                </wp:positionH>
                <wp:positionV relativeFrom="paragraph">
                  <wp:posOffset>3860800</wp:posOffset>
                </wp:positionV>
                <wp:extent cx="103293" cy="670560"/>
                <wp:effectExtent l="19050" t="19050" r="30480" b="34290"/>
                <wp:wrapNone/>
                <wp:docPr id="12" name="Straight Connector 12"/>
                <wp:cNvGraphicFramePr/>
                <a:graphic xmlns:a="http://schemas.openxmlformats.org/drawingml/2006/main">
                  <a:graphicData uri="http://schemas.microsoft.com/office/word/2010/wordprocessingShape">
                    <wps:wsp>
                      <wps:cNvCnPr/>
                      <wps:spPr>
                        <a:xfrm>
                          <a:off x="0" y="0"/>
                          <a:ext cx="103293" cy="670560"/>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239261" id="Straight Connector 12"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65pt,304pt" to="82.8pt,35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" strokecolor="black [3200]" strokeweight="3pt">
                <v:stroke joinstyle="miter"/>
              </v:line>
            </w:pict>
          </mc:Fallback>
        </mc:AlternateContent>
      </w:r>
      <w:r w:rsidR="002A736C" w:rsidRPr="002335A6">
        <w:rPr>
          <w:noProof/>
        </w:rPr>
        <w:drawing>
          <wp:anchor distT="0" distB="0" distL="114300" distR="114300" simplePos="0" relativeHeight="251658240" behindDoc="1" locked="0" layoutInCell="1" allowOverlap="1" wp14:anchorId="3008D60F" wp14:editId="5E08DD6E">
            <wp:simplePos x="0" y="0"/>
            <wp:positionH relativeFrom="margin">
              <wp:posOffset>-635</wp:posOffset>
            </wp:positionH>
            <wp:positionV relativeFrom="paragraph">
              <wp:posOffset>744644</wp:posOffset>
            </wp:positionV>
            <wp:extent cx="6036310" cy="4323080"/>
            <wp:effectExtent l="0" t="0" r="2540" b="1270"/>
            <wp:wrapTight wrapText="bothSides">
              <wp:wrapPolygon edited="0">
                <wp:start x="0" y="0"/>
                <wp:lineTo x="0" y="21511"/>
                <wp:lineTo x="21541" y="21511"/>
                <wp:lineTo x="215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4230" t="35720" r="33079" b="9918"/>
                    <a:stretch/>
                  </pic:blipFill>
                  <pic:spPr bwMode="auto">
                    <a:xfrm>
                      <a:off x="0" y="0"/>
                      <a:ext cx="6036310" cy="4323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35A6" w:rsidRPr="002335A6">
        <w:rPr>
          <w:b/>
          <w:bCs/>
          <w:i/>
          <w:iCs/>
          <w:noProof/>
          <w:sz w:val="24"/>
          <w:szCs w:val="24"/>
          <w:u w:val="single"/>
        </w:rPr>
        <mc:AlternateContent>
          <mc:Choice Requires="wps">
            <w:drawing>
              <wp:anchor distT="45720" distB="45720" distL="114300" distR="114300" simplePos="0" relativeHeight="251676672" behindDoc="0" locked="0" layoutInCell="1" allowOverlap="1" wp14:anchorId="1523B8F4" wp14:editId="167B2303">
                <wp:simplePos x="0" y="0"/>
                <wp:positionH relativeFrom="column">
                  <wp:posOffset>4229100</wp:posOffset>
                </wp:positionH>
                <wp:positionV relativeFrom="paragraph">
                  <wp:posOffset>1499870</wp:posOffset>
                </wp:positionV>
                <wp:extent cx="1293495" cy="282575"/>
                <wp:effectExtent l="276860" t="8890" r="29781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537387">
                          <a:off x="0" y="0"/>
                          <a:ext cx="1293495" cy="282575"/>
                        </a:xfrm>
                        <a:prstGeom prst="rect">
                          <a:avLst/>
                        </a:prstGeom>
                        <a:solidFill>
                          <a:srgbClr val="FFFFFF"/>
                        </a:solidFill>
                        <a:ln w="9525">
                          <a:solidFill>
                            <a:srgbClr val="000000"/>
                          </a:solidFill>
                          <a:miter lim="800000"/>
                          <a:headEnd/>
                          <a:tailEnd/>
                        </a:ln>
                      </wps:spPr>
                      <wps:txbx>
                        <w:txbxContent>
                          <w:p w14:paraId="33E51970" w14:textId="77777777" w:rsidR="00025AC9" w:rsidRPr="002335A6" w:rsidRDefault="00025AC9">
                            <w:r w:rsidRPr="002335A6">
                              <w:rPr>
                                <w:b/>
                                <w:bCs/>
                                <w:i/>
                                <w:iCs/>
                                <w:sz w:val="24"/>
                                <w:szCs w:val="24"/>
                              </w:rPr>
                              <w:t>Welfare Facilities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3B8F4" id="_x0000_s1028" type="#_x0000_t202" style="position:absolute;margin-left:333pt;margin-top:118.1pt;width:101.85pt;height:22.25pt;rotation:3863770fd;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">
                <v:textbox>
                  <w:txbxContent>
                    <w:p w14:paraId="33E51970" w14:textId="77777777" w:rsidR="00025AC9" w:rsidRPr="002335A6" w:rsidRDefault="00025AC9">
                      <w:r w:rsidRPr="002335A6">
                        <w:rPr>
                          <w:b/>
                          <w:bCs/>
                          <w:i/>
                          <w:iCs/>
                          <w:sz w:val="24"/>
                          <w:szCs w:val="24"/>
                        </w:rPr>
                        <w:t>Welfare Facilities</w:t>
                      </w:r>
                    </w:p>
                  </w:txbxContent>
                </v:textbox>
                <w10:wrap type="square"/>
              </v:shape>
            </w:pict>
          </mc:Fallback>
        </mc:AlternateContent>
      </w:r>
      <w:r w:rsidR="002335A6">
        <w:rPr>
          <w:noProof/>
        </w:rPr>
        <mc:AlternateContent>
          <mc:Choice Requires="wps">
            <w:drawing>
              <wp:anchor distT="0" distB="0" distL="114300" distR="114300" simplePos="0" relativeHeight="251674624" behindDoc="0" locked="0" layoutInCell="1" allowOverlap="1" wp14:anchorId="0CFAF0AD" wp14:editId="11EFD45F">
                <wp:simplePos x="0" y="0"/>
                <wp:positionH relativeFrom="margin">
                  <wp:align>right</wp:align>
                </wp:positionH>
                <wp:positionV relativeFrom="paragraph">
                  <wp:posOffset>865716</wp:posOffset>
                </wp:positionV>
                <wp:extent cx="771525" cy="1090083"/>
                <wp:effectExtent l="19050" t="19050" r="28575" b="15240"/>
                <wp:wrapNone/>
                <wp:docPr id="11" name="Straight Connector 11"/>
                <wp:cNvGraphicFramePr/>
                <a:graphic xmlns:a="http://schemas.openxmlformats.org/drawingml/2006/main">
                  <a:graphicData uri="http://schemas.microsoft.com/office/word/2010/wordprocessingShape">
                    <wps:wsp>
                      <wps:cNvCnPr/>
                      <wps:spPr>
                        <a:xfrm flipH="1" flipV="1">
                          <a:off x="0" y="0"/>
                          <a:ext cx="771525" cy="1090083"/>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B26F3C" id="Straight Connector 11" o:spid="_x0000_s1026" style="position:absolute;flip:x y;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9.55pt,68.15pt" to="70.3pt,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" strokecolor="black [3200]" strokeweight="3pt">
                <v:stroke joinstyle="miter"/>
                <w10:wrap anchorx="margin"/>
              </v:line>
            </w:pict>
          </mc:Fallback>
        </mc:AlternateContent>
      </w:r>
      <w:r w:rsidR="002335A6">
        <w:rPr>
          <w:noProof/>
        </w:rPr>
        <mc:AlternateContent>
          <mc:Choice Requires="wps">
            <w:drawing>
              <wp:anchor distT="0" distB="0" distL="114300" distR="114300" simplePos="0" relativeHeight="251672576" behindDoc="0" locked="0" layoutInCell="1" allowOverlap="1" wp14:anchorId="38B30AD7" wp14:editId="47B3BB23">
                <wp:simplePos x="0" y="0"/>
                <wp:positionH relativeFrom="margin">
                  <wp:align>right</wp:align>
                </wp:positionH>
                <wp:positionV relativeFrom="paragraph">
                  <wp:posOffset>1972733</wp:posOffset>
                </wp:positionV>
                <wp:extent cx="725593" cy="422910"/>
                <wp:effectExtent l="19050" t="19050" r="36830" b="34290"/>
                <wp:wrapNone/>
                <wp:docPr id="10" name="Straight Connector 10"/>
                <wp:cNvGraphicFramePr/>
                <a:graphic xmlns:a="http://schemas.openxmlformats.org/drawingml/2006/main">
                  <a:graphicData uri="http://schemas.microsoft.com/office/word/2010/wordprocessingShape">
                    <wps:wsp>
                      <wps:cNvCnPr/>
                      <wps:spPr>
                        <a:xfrm flipV="1">
                          <a:off x="0" y="0"/>
                          <a:ext cx="725593" cy="422910"/>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57765F" id="Straight Connector 10" o:spid="_x0000_s1026" style="position:absolute;flip:y;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5.95pt,155.35pt" to="63.1pt,18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" strokecolor="black [3200]" strokeweight="3pt">
                <v:stroke joinstyle="miter"/>
                <w10:wrap anchorx="margin"/>
              </v:line>
            </w:pict>
          </mc:Fallback>
        </mc:AlternateContent>
      </w:r>
      <w:r w:rsidR="002335A6">
        <w:rPr>
          <w:noProof/>
        </w:rPr>
        <mc:AlternateContent>
          <mc:Choice Requires="wps">
            <w:drawing>
              <wp:anchor distT="0" distB="0" distL="114300" distR="114300" simplePos="0" relativeHeight="251670528" behindDoc="0" locked="0" layoutInCell="1" allowOverlap="1" wp14:anchorId="551F102B" wp14:editId="23BC3563">
                <wp:simplePos x="0" y="0"/>
                <wp:positionH relativeFrom="column">
                  <wp:posOffset>4250267</wp:posOffset>
                </wp:positionH>
                <wp:positionV relativeFrom="paragraph">
                  <wp:posOffset>865716</wp:posOffset>
                </wp:positionV>
                <wp:extent cx="651933" cy="455083"/>
                <wp:effectExtent l="19050" t="19050" r="34290" b="21590"/>
                <wp:wrapNone/>
                <wp:docPr id="9" name="Straight Connector 9"/>
                <wp:cNvGraphicFramePr/>
                <a:graphic xmlns:a="http://schemas.openxmlformats.org/drawingml/2006/main">
                  <a:graphicData uri="http://schemas.microsoft.com/office/word/2010/wordprocessingShape">
                    <wps:wsp>
                      <wps:cNvCnPr/>
                      <wps:spPr>
                        <a:xfrm flipV="1">
                          <a:off x="0" y="0"/>
                          <a:ext cx="651933" cy="455083"/>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834830" id="Straight Connector 9"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4.65pt,68.15pt" to="386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" strokecolor="black [3200]" strokeweight="3pt">
                <v:stroke joinstyle="miter"/>
              </v:line>
            </w:pict>
          </mc:Fallback>
        </mc:AlternateContent>
      </w:r>
      <w:r w:rsidR="002335A6">
        <w:rPr>
          <w:noProof/>
        </w:rPr>
        <mc:AlternateContent>
          <mc:Choice Requires="wps">
            <w:drawing>
              <wp:anchor distT="0" distB="0" distL="114300" distR="114300" simplePos="0" relativeHeight="251668480" behindDoc="0" locked="0" layoutInCell="1" allowOverlap="1" wp14:anchorId="0658E2CC" wp14:editId="1B0158B2">
                <wp:simplePos x="0" y="0"/>
                <wp:positionH relativeFrom="column">
                  <wp:posOffset>4258733</wp:posOffset>
                </wp:positionH>
                <wp:positionV relativeFrom="paragraph">
                  <wp:posOffset>1261533</wp:posOffset>
                </wp:positionV>
                <wp:extent cx="702734" cy="1134534"/>
                <wp:effectExtent l="19050" t="19050" r="21590" b="27940"/>
                <wp:wrapNone/>
                <wp:docPr id="8" name="Straight Connector 8"/>
                <wp:cNvGraphicFramePr/>
                <a:graphic xmlns:a="http://schemas.openxmlformats.org/drawingml/2006/main">
                  <a:graphicData uri="http://schemas.microsoft.com/office/word/2010/wordprocessingShape">
                    <wps:wsp>
                      <wps:cNvCnPr/>
                      <wps:spPr>
                        <a:xfrm>
                          <a:off x="0" y="0"/>
                          <a:ext cx="702734" cy="1134534"/>
                        </a:xfrm>
                        <a:prstGeom prst="line">
                          <a:avLst/>
                        </a:prstGeom>
                        <a:ln w="38100"/>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BB59406" id="Straight Connector 8"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35.35pt,99.35pt" to="390.7pt,18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" strokecolor="black [3200]" strokeweight="3pt">
                <v:stroke joinstyle="miter"/>
              </v:line>
            </w:pict>
          </mc:Fallback>
        </mc:AlternateContent>
      </w:r>
      <w:r w:rsidR="002335A6">
        <w:rPr>
          <w:noProof/>
        </w:rPr>
        <mc:AlternateContent>
          <mc:Choice Requires="wps">
            <w:drawing>
              <wp:anchor distT="0" distB="0" distL="114300" distR="114300" simplePos="0" relativeHeight="251663360" behindDoc="0" locked="0" layoutInCell="1" allowOverlap="1" wp14:anchorId="1DB45B10" wp14:editId="2B1649B5">
                <wp:simplePos x="0" y="0"/>
                <wp:positionH relativeFrom="column">
                  <wp:posOffset>2887133</wp:posOffset>
                </wp:positionH>
                <wp:positionV relativeFrom="paragraph">
                  <wp:posOffset>888999</wp:posOffset>
                </wp:positionV>
                <wp:extent cx="1955800" cy="1278467"/>
                <wp:effectExtent l="0" t="0" r="25400" b="36195"/>
                <wp:wrapNone/>
                <wp:docPr id="5" name="Straight Connector 5"/>
                <wp:cNvGraphicFramePr/>
                <a:graphic xmlns:a="http://schemas.openxmlformats.org/drawingml/2006/main">
                  <a:graphicData uri="http://schemas.microsoft.com/office/word/2010/wordprocessingShape">
                    <wps:wsp>
                      <wps:cNvCnPr/>
                      <wps:spPr>
                        <a:xfrm flipV="1">
                          <a:off x="0" y="0"/>
                          <a:ext cx="1955800" cy="1278467"/>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DE273C" id="Straight Connector 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35pt,70pt" to="381.35pt,17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" strokecolor="red" strokeweight="1.5pt">
                <v:stroke joinstyle="miter"/>
              </v:line>
            </w:pict>
          </mc:Fallback>
        </mc:AlternateContent>
      </w:r>
      <w:r w:rsidR="002335A6">
        <w:rPr>
          <w:noProof/>
        </w:rPr>
        <mc:AlternateContent>
          <mc:Choice Requires="wps">
            <w:drawing>
              <wp:anchor distT="0" distB="0" distL="114300" distR="114300" simplePos="0" relativeHeight="251667456" behindDoc="0" locked="0" layoutInCell="1" allowOverlap="1" wp14:anchorId="111676E1" wp14:editId="25DB4C37">
                <wp:simplePos x="0" y="0"/>
                <wp:positionH relativeFrom="margin">
                  <wp:posOffset>804333</wp:posOffset>
                </wp:positionH>
                <wp:positionV relativeFrom="paragraph">
                  <wp:posOffset>2785532</wp:posOffset>
                </wp:positionV>
                <wp:extent cx="203200" cy="1761067"/>
                <wp:effectExtent l="0" t="0" r="25400" b="10795"/>
                <wp:wrapNone/>
                <wp:docPr id="7" name="Straight Connector 7"/>
                <wp:cNvGraphicFramePr/>
                <a:graphic xmlns:a="http://schemas.openxmlformats.org/drawingml/2006/main">
                  <a:graphicData uri="http://schemas.microsoft.com/office/word/2010/wordprocessingShape">
                    <wps:wsp>
                      <wps:cNvCnPr/>
                      <wps:spPr>
                        <a:xfrm flipH="1" flipV="1">
                          <a:off x="0" y="0"/>
                          <a:ext cx="203200" cy="1761067"/>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49DF3C" id="Straight Connector 7" o:spid="_x0000_s1026" style="position:absolute;flip:x 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3.35pt,219.35pt" to="79.35pt,3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" strokecolor="red" strokeweight="1.5pt">
                <v:stroke joinstyle="miter"/>
                <w10:wrap anchorx="margin"/>
              </v:line>
            </w:pict>
          </mc:Fallback>
        </mc:AlternateContent>
      </w:r>
      <w:r w:rsidR="002335A6">
        <w:rPr>
          <w:noProof/>
        </w:rPr>
        <mc:AlternateContent>
          <mc:Choice Requires="wps">
            <w:drawing>
              <wp:anchor distT="0" distB="0" distL="114300" distR="114300" simplePos="0" relativeHeight="251665408" behindDoc="0" locked="0" layoutInCell="1" allowOverlap="1" wp14:anchorId="69078F7A" wp14:editId="62182FAF">
                <wp:simplePos x="0" y="0"/>
                <wp:positionH relativeFrom="margin">
                  <wp:align>right</wp:align>
                </wp:positionH>
                <wp:positionV relativeFrom="paragraph">
                  <wp:posOffset>863599</wp:posOffset>
                </wp:positionV>
                <wp:extent cx="804545" cy="1126067"/>
                <wp:effectExtent l="0" t="0" r="33655" b="17145"/>
                <wp:wrapNone/>
                <wp:docPr id="6" name="Straight Connector 6"/>
                <wp:cNvGraphicFramePr/>
                <a:graphic xmlns:a="http://schemas.openxmlformats.org/drawingml/2006/main">
                  <a:graphicData uri="http://schemas.microsoft.com/office/word/2010/wordprocessingShape">
                    <wps:wsp>
                      <wps:cNvCnPr/>
                      <wps:spPr>
                        <a:xfrm flipH="1" flipV="1">
                          <a:off x="0" y="0"/>
                          <a:ext cx="804545" cy="1126067"/>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E71E0E" id="Straight Connector 6" o:spid="_x0000_s1026" style="position:absolute;flip:x y;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12.15pt,68pt" to="75.5pt,15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" strokecolor="red" strokeweight="1.5pt">
                <v:stroke joinstyle="miter"/>
                <w10:wrap anchorx="margin"/>
              </v:line>
            </w:pict>
          </mc:Fallback>
        </mc:AlternateContent>
      </w:r>
      <w:r w:rsidR="002335A6">
        <w:rPr>
          <w:noProof/>
        </w:rPr>
        <mc:AlternateContent>
          <mc:Choice Requires="wps">
            <w:drawing>
              <wp:anchor distT="0" distB="0" distL="114300" distR="114300" simplePos="0" relativeHeight="251659264" behindDoc="0" locked="0" layoutInCell="1" allowOverlap="1" wp14:anchorId="54EA29C9" wp14:editId="3651DC5C">
                <wp:simplePos x="0" y="0"/>
                <wp:positionH relativeFrom="column">
                  <wp:posOffset>838200</wp:posOffset>
                </wp:positionH>
                <wp:positionV relativeFrom="paragraph">
                  <wp:posOffset>2158999</wp:posOffset>
                </wp:positionV>
                <wp:extent cx="2091267" cy="651933"/>
                <wp:effectExtent l="0" t="0" r="23495" b="34290"/>
                <wp:wrapNone/>
                <wp:docPr id="3" name="Straight Connector 3"/>
                <wp:cNvGraphicFramePr/>
                <a:graphic xmlns:a="http://schemas.openxmlformats.org/drawingml/2006/main">
                  <a:graphicData uri="http://schemas.microsoft.com/office/word/2010/wordprocessingShape">
                    <wps:wsp>
                      <wps:cNvCnPr/>
                      <wps:spPr>
                        <a:xfrm flipV="1">
                          <a:off x="0" y="0"/>
                          <a:ext cx="2091267" cy="651933"/>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380A36"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170pt" to="230.65pt,2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" strokecolor="red" strokeweight="1.5pt">
                <v:stroke joinstyle="miter"/>
              </v:line>
            </w:pict>
          </mc:Fallback>
        </mc:AlternateContent>
      </w:r>
      <w:r w:rsidR="002335A6">
        <w:rPr>
          <w:noProof/>
        </w:rPr>
        <mc:AlternateContent>
          <mc:Choice Requires="wps">
            <w:drawing>
              <wp:anchor distT="0" distB="0" distL="114300" distR="114300" simplePos="0" relativeHeight="251661312" behindDoc="0" locked="0" layoutInCell="1" allowOverlap="1" wp14:anchorId="7D7F952D" wp14:editId="228AE4CC">
                <wp:simplePos x="0" y="0"/>
                <wp:positionH relativeFrom="column">
                  <wp:posOffset>1032933</wp:posOffset>
                </wp:positionH>
                <wp:positionV relativeFrom="paragraph">
                  <wp:posOffset>1972733</wp:posOffset>
                </wp:positionV>
                <wp:extent cx="4665134" cy="2607310"/>
                <wp:effectExtent l="0" t="0" r="21590" b="21590"/>
                <wp:wrapNone/>
                <wp:docPr id="4" name="Straight Connector 4"/>
                <wp:cNvGraphicFramePr/>
                <a:graphic xmlns:a="http://schemas.openxmlformats.org/drawingml/2006/main">
                  <a:graphicData uri="http://schemas.microsoft.com/office/word/2010/wordprocessingShape">
                    <wps:wsp>
                      <wps:cNvCnPr/>
                      <wps:spPr>
                        <a:xfrm flipV="1">
                          <a:off x="0" y="0"/>
                          <a:ext cx="4665134" cy="260731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CAED12"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35pt,155.35pt" to="448.7pt,36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" strokecolor="red" strokeweight="1.5pt">
                <v:stroke joinstyle="miter"/>
              </v:line>
            </w:pict>
          </mc:Fallback>
        </mc:AlternateContent>
      </w:r>
      <w:r w:rsidR="004A07E3" w:rsidRPr="004A07E3">
        <w:rPr>
          <w:b/>
          <w:bCs/>
          <w:i/>
          <w:iCs/>
          <w:sz w:val="24"/>
          <w:szCs w:val="24"/>
          <w:u w:val="single"/>
        </w:rPr>
        <w:t>Where are your Toilet, Washing and rest Facilities?</w:t>
      </w:r>
      <w:r w:rsidR="004A07E3">
        <w:rPr>
          <w:sz w:val="24"/>
          <w:szCs w:val="24"/>
        </w:rPr>
        <w:t xml:space="preserve"> – The Toilets </w:t>
      </w:r>
      <w:r w:rsidR="002335A6">
        <w:rPr>
          <w:sz w:val="24"/>
          <w:szCs w:val="24"/>
        </w:rPr>
        <w:t xml:space="preserve">and Welfare Facilities </w:t>
      </w:r>
      <w:r w:rsidR="00D37122">
        <w:rPr>
          <w:sz w:val="24"/>
          <w:szCs w:val="24"/>
        </w:rPr>
        <w:t>will be placed in the area showed in the Picture below.</w:t>
      </w:r>
      <w:r w:rsidR="002A736C">
        <w:rPr>
          <w:sz w:val="24"/>
          <w:szCs w:val="24"/>
        </w:rPr>
        <w:t xml:space="preserve"> I also Will suggest Another Toilet and washing Facilities at the other end of the site.</w:t>
      </w:r>
    </w:p>
    <w:p w14:paraId="433D34B0" w14:textId="77777777" w:rsidR="00D37122" w:rsidRDefault="00D37122" w:rsidP="004A07E3">
      <w:pPr>
        <w:rPr>
          <w:sz w:val="24"/>
          <w:szCs w:val="24"/>
        </w:rPr>
      </w:pPr>
      <w:r>
        <w:rPr>
          <w:sz w:val="24"/>
          <w:szCs w:val="24"/>
        </w:rPr>
        <w:t xml:space="preserve">In this Area they will have the following </w:t>
      </w:r>
      <w:r w:rsidRPr="00D37122">
        <w:rPr>
          <w:sz w:val="24"/>
          <w:szCs w:val="24"/>
        </w:rPr>
        <w:t>Welfare Facilities</w:t>
      </w:r>
      <w:r>
        <w:rPr>
          <w:sz w:val="24"/>
          <w:szCs w:val="24"/>
        </w:rPr>
        <w:t>:</w:t>
      </w:r>
      <w:r w:rsidR="002A736C" w:rsidRPr="002A736C">
        <w:rPr>
          <w:noProof/>
        </w:rPr>
        <w:t xml:space="preserve"> </w:t>
      </w:r>
    </w:p>
    <w:p w14:paraId="1E1B0BCC" w14:textId="77777777" w:rsidR="00D37122" w:rsidRDefault="00C262B6" w:rsidP="00D37122">
      <w:pPr>
        <w:pStyle w:val="ListParagraph"/>
        <w:numPr>
          <w:ilvl w:val="0"/>
          <w:numId w:val="3"/>
        </w:numPr>
        <w:rPr>
          <w:sz w:val="24"/>
          <w:szCs w:val="24"/>
        </w:rPr>
      </w:pPr>
      <w:bookmarkStart w:id="12" w:name="_Hlk39524269"/>
      <w:r>
        <w:rPr>
          <w:sz w:val="24"/>
          <w:szCs w:val="24"/>
        </w:rPr>
        <w:t xml:space="preserve">Toilets/Welfare Facilities - </w:t>
      </w:r>
      <w:r w:rsidR="00CE165E">
        <w:rPr>
          <w:sz w:val="24"/>
          <w:szCs w:val="24"/>
        </w:rPr>
        <w:t>BS6465-</w:t>
      </w:r>
      <w:r>
        <w:rPr>
          <w:sz w:val="24"/>
          <w:szCs w:val="24"/>
        </w:rPr>
        <w:t xml:space="preserve">1:2006 Recommends a radio 1 to 7 persons. (Total of 3 Toilets that can be used for 21 people). </w:t>
      </w:r>
      <w:bookmarkEnd w:id="12"/>
      <w:r w:rsidRPr="00C262B6">
        <w:rPr>
          <w:sz w:val="24"/>
          <w:szCs w:val="24"/>
        </w:rPr>
        <w:t>Men and women may use the same toilet, if it is in a lockable room and partitioned from any urinals.</w:t>
      </w:r>
      <w:r>
        <w:rPr>
          <w:sz w:val="24"/>
          <w:szCs w:val="24"/>
        </w:rPr>
        <w:t xml:space="preserve"> This is located on the areas shown on the image above. A total of 3 Toilets to be placed at the bottom of the site and a cabin including toilets, sinks, and a warm, dry place to eat food at the start of the site shown in the image above. </w:t>
      </w:r>
    </w:p>
    <w:p w14:paraId="0EA04C02" w14:textId="77777777" w:rsidR="00C262B6" w:rsidRPr="00C262B6" w:rsidRDefault="00C262B6" w:rsidP="00C262B6">
      <w:pPr>
        <w:pStyle w:val="ListParagraph"/>
        <w:numPr>
          <w:ilvl w:val="0"/>
          <w:numId w:val="3"/>
        </w:numPr>
        <w:rPr>
          <w:sz w:val="24"/>
          <w:szCs w:val="24"/>
        </w:rPr>
      </w:pPr>
      <w:r w:rsidRPr="00C262B6">
        <w:rPr>
          <w:sz w:val="24"/>
          <w:szCs w:val="24"/>
        </w:rPr>
        <w:t>Washing facilities</w:t>
      </w:r>
      <w:r>
        <w:rPr>
          <w:sz w:val="24"/>
          <w:szCs w:val="24"/>
        </w:rPr>
        <w:t xml:space="preserve"> – These will be placed on the start of the site and cabins will be installed for a safe and clean area to eat food, and have a break.  Hot and Cold water, soap or other means of suitable clean and drying, Sinks must be large enough to wash face, hands and forearms. – HSE </w:t>
      </w:r>
      <w:r w:rsidRPr="00C262B6">
        <w:rPr>
          <w:sz w:val="24"/>
          <w:szCs w:val="24"/>
        </w:rPr>
        <w:t>Managing health and safety in construction.</w:t>
      </w:r>
    </w:p>
    <w:p w14:paraId="3690935D" w14:textId="77777777" w:rsidR="00192A05" w:rsidRDefault="00C262B6" w:rsidP="00192A05">
      <w:pPr>
        <w:pStyle w:val="ListParagraph"/>
        <w:rPr>
          <w:sz w:val="24"/>
          <w:szCs w:val="24"/>
        </w:rPr>
      </w:pPr>
      <w:r w:rsidRPr="00C262B6">
        <w:rPr>
          <w:sz w:val="24"/>
          <w:szCs w:val="24"/>
        </w:rPr>
        <w:t>Construction (Design and Management) Regulations</w:t>
      </w:r>
      <w:r>
        <w:rPr>
          <w:sz w:val="24"/>
          <w:szCs w:val="24"/>
        </w:rPr>
        <w:t xml:space="preserve"> </w:t>
      </w:r>
      <w:r w:rsidRPr="00C262B6">
        <w:rPr>
          <w:sz w:val="24"/>
          <w:szCs w:val="24"/>
        </w:rPr>
        <w:t xml:space="preserve">2007. </w:t>
      </w:r>
    </w:p>
    <w:p w14:paraId="637217D2" w14:textId="77777777" w:rsidR="00192A05" w:rsidRDefault="00C262B6" w:rsidP="00192A05">
      <w:pPr>
        <w:pStyle w:val="ListParagraph"/>
        <w:rPr>
          <w:sz w:val="24"/>
          <w:szCs w:val="24"/>
        </w:rPr>
      </w:pPr>
      <w:r w:rsidRPr="00C262B6">
        <w:rPr>
          <w:sz w:val="24"/>
          <w:szCs w:val="24"/>
        </w:rPr>
        <w:t>Approved Code of Practice L144 HSE Books</w:t>
      </w:r>
      <w:r w:rsidR="00192A05">
        <w:rPr>
          <w:sz w:val="24"/>
          <w:szCs w:val="24"/>
        </w:rPr>
        <w:t xml:space="preserve"> </w:t>
      </w:r>
      <w:r w:rsidRPr="00192A05">
        <w:rPr>
          <w:sz w:val="24"/>
          <w:szCs w:val="24"/>
        </w:rPr>
        <w:t>2007 ISBN 978 0 7176 6223 4</w:t>
      </w:r>
    </w:p>
    <w:p w14:paraId="2B08C69B" w14:textId="77777777" w:rsidR="00192A05" w:rsidRDefault="00192A05" w:rsidP="00192A05">
      <w:pPr>
        <w:pStyle w:val="ListParagraph"/>
        <w:numPr>
          <w:ilvl w:val="0"/>
          <w:numId w:val="3"/>
        </w:numPr>
        <w:rPr>
          <w:sz w:val="24"/>
          <w:szCs w:val="24"/>
        </w:rPr>
      </w:pPr>
      <w:r>
        <w:rPr>
          <w:sz w:val="24"/>
          <w:szCs w:val="24"/>
        </w:rPr>
        <w:t>Drinking should be supplied and stored safety to reduce risk of contamination.</w:t>
      </w:r>
    </w:p>
    <w:p w14:paraId="0AB7F0B1" w14:textId="77777777" w:rsidR="00192A05" w:rsidRPr="00192A05" w:rsidRDefault="00192A05" w:rsidP="00192A05">
      <w:pPr>
        <w:pStyle w:val="ListParagraph"/>
        <w:numPr>
          <w:ilvl w:val="0"/>
          <w:numId w:val="3"/>
        </w:numPr>
        <w:rPr>
          <w:sz w:val="24"/>
          <w:szCs w:val="24"/>
        </w:rPr>
      </w:pPr>
      <w:r>
        <w:rPr>
          <w:sz w:val="24"/>
          <w:szCs w:val="24"/>
        </w:rPr>
        <w:t>Appropriate heating in the cabins and appropriate ventilation in toilets and rest areas.</w:t>
      </w:r>
    </w:p>
    <w:p w14:paraId="4D997B9C" w14:textId="766BF9D2" w:rsidR="00192A05" w:rsidRPr="002523A1" w:rsidRDefault="002523A1" w:rsidP="004A07E3">
      <w:pPr>
        <w:rPr>
          <w:b/>
          <w:bCs/>
          <w:i/>
          <w:iCs/>
          <w:sz w:val="24"/>
          <w:szCs w:val="24"/>
        </w:rPr>
      </w:pPr>
      <w:r w:rsidRPr="002523A1">
        <w:rPr>
          <w:b/>
          <w:bCs/>
          <w:sz w:val="28"/>
          <w:szCs w:val="28"/>
        </w:rPr>
        <w:lastRenderedPageBreak/>
        <w:t xml:space="preserve">  1.1.3 Main Contacts and Manning</w:t>
      </w:r>
    </w:p>
    <w:p w14:paraId="1427EA30" w14:textId="77777777" w:rsidR="00347934" w:rsidRDefault="00347934" w:rsidP="004A07E3">
      <w:pPr>
        <w:rPr>
          <w:b/>
          <w:bCs/>
          <w:i/>
          <w:iCs/>
          <w:sz w:val="24"/>
          <w:szCs w:val="24"/>
          <w:u w:val="single"/>
        </w:rPr>
      </w:pPr>
      <w:r w:rsidRPr="00347934">
        <w:rPr>
          <w:b/>
          <w:bCs/>
          <w:i/>
          <w:iCs/>
          <w:sz w:val="24"/>
          <w:szCs w:val="24"/>
          <w:u w:val="single"/>
        </w:rPr>
        <w:t>Who Else is on site and their Contact Details</w:t>
      </w:r>
      <w:r>
        <w:rPr>
          <w:b/>
          <w:bCs/>
          <w:i/>
          <w:iCs/>
          <w:sz w:val="24"/>
          <w:szCs w:val="24"/>
          <w:u w:val="single"/>
        </w:rPr>
        <w:t>:</w:t>
      </w:r>
    </w:p>
    <w:p w14:paraId="5A4FF719" w14:textId="77777777" w:rsidR="00347934" w:rsidRPr="00913ABD" w:rsidRDefault="00347934" w:rsidP="00347934">
      <w:pPr>
        <w:pStyle w:val="ListParagraph"/>
        <w:numPr>
          <w:ilvl w:val="0"/>
          <w:numId w:val="2"/>
        </w:numPr>
        <w:rPr>
          <w:i/>
          <w:iCs/>
          <w:sz w:val="24"/>
          <w:szCs w:val="24"/>
        </w:rPr>
      </w:pPr>
      <w:r w:rsidRPr="00913ABD">
        <w:rPr>
          <w:i/>
          <w:iCs/>
          <w:sz w:val="24"/>
          <w:szCs w:val="24"/>
        </w:rPr>
        <w:t>Anthony Davies/Project Manager – 07469 242255</w:t>
      </w:r>
    </w:p>
    <w:p w14:paraId="48C754BF" w14:textId="77777777" w:rsidR="00347934" w:rsidRPr="00913ABD" w:rsidRDefault="00347934" w:rsidP="00347934">
      <w:pPr>
        <w:pStyle w:val="ListParagraph"/>
        <w:numPr>
          <w:ilvl w:val="0"/>
          <w:numId w:val="2"/>
        </w:numPr>
        <w:rPr>
          <w:i/>
          <w:iCs/>
          <w:sz w:val="24"/>
          <w:szCs w:val="24"/>
        </w:rPr>
      </w:pPr>
      <w:r w:rsidRPr="00913ABD">
        <w:rPr>
          <w:i/>
          <w:iCs/>
          <w:sz w:val="24"/>
          <w:szCs w:val="24"/>
        </w:rPr>
        <w:t>Damian Leyden/Site Manager – 07469 885547</w:t>
      </w:r>
    </w:p>
    <w:p w14:paraId="220AF4FC" w14:textId="77777777" w:rsidR="00347934" w:rsidRPr="00913ABD" w:rsidRDefault="00347934" w:rsidP="00347934">
      <w:pPr>
        <w:pStyle w:val="ListParagraph"/>
        <w:numPr>
          <w:ilvl w:val="0"/>
          <w:numId w:val="2"/>
        </w:numPr>
        <w:rPr>
          <w:i/>
          <w:iCs/>
          <w:sz w:val="24"/>
          <w:szCs w:val="24"/>
        </w:rPr>
      </w:pPr>
      <w:r w:rsidRPr="00913ABD">
        <w:rPr>
          <w:i/>
          <w:iCs/>
          <w:sz w:val="24"/>
          <w:szCs w:val="24"/>
        </w:rPr>
        <w:t>Raj Ratti/Apprentice Carpenter – 07469 445987</w:t>
      </w:r>
    </w:p>
    <w:p w14:paraId="196539F8" w14:textId="77777777" w:rsidR="00347934" w:rsidRPr="00913ABD" w:rsidRDefault="00347934" w:rsidP="00347934">
      <w:pPr>
        <w:pStyle w:val="ListParagraph"/>
        <w:numPr>
          <w:ilvl w:val="0"/>
          <w:numId w:val="2"/>
        </w:numPr>
        <w:rPr>
          <w:i/>
          <w:iCs/>
          <w:sz w:val="24"/>
          <w:szCs w:val="24"/>
        </w:rPr>
      </w:pPr>
      <w:r w:rsidRPr="00913ABD">
        <w:rPr>
          <w:i/>
          <w:iCs/>
          <w:sz w:val="24"/>
          <w:szCs w:val="24"/>
        </w:rPr>
        <w:t>Mike Davies/Carpenter – 07469 584788</w:t>
      </w:r>
    </w:p>
    <w:p w14:paraId="5B6DB170" w14:textId="77777777" w:rsidR="00347934" w:rsidRPr="00913ABD" w:rsidRDefault="00347934" w:rsidP="00347934">
      <w:pPr>
        <w:pStyle w:val="ListParagraph"/>
        <w:numPr>
          <w:ilvl w:val="0"/>
          <w:numId w:val="2"/>
        </w:numPr>
        <w:rPr>
          <w:i/>
          <w:iCs/>
          <w:sz w:val="24"/>
          <w:szCs w:val="24"/>
        </w:rPr>
      </w:pPr>
      <w:r w:rsidRPr="00913ABD">
        <w:rPr>
          <w:i/>
          <w:iCs/>
          <w:sz w:val="24"/>
          <w:szCs w:val="24"/>
        </w:rPr>
        <w:t>Simon Wright/Labourer – 07469 225544</w:t>
      </w:r>
    </w:p>
    <w:p w14:paraId="1A3D076E" w14:textId="77777777" w:rsidR="00347934" w:rsidRPr="00913ABD" w:rsidRDefault="00347934" w:rsidP="00347934">
      <w:pPr>
        <w:pStyle w:val="ListParagraph"/>
        <w:numPr>
          <w:ilvl w:val="0"/>
          <w:numId w:val="2"/>
        </w:numPr>
        <w:rPr>
          <w:i/>
          <w:iCs/>
          <w:sz w:val="24"/>
          <w:szCs w:val="24"/>
        </w:rPr>
      </w:pPr>
      <w:r w:rsidRPr="00913ABD">
        <w:rPr>
          <w:i/>
          <w:iCs/>
          <w:sz w:val="24"/>
          <w:szCs w:val="24"/>
        </w:rPr>
        <w:t xml:space="preserve">Ben </w:t>
      </w:r>
      <w:r w:rsidR="00913ABD">
        <w:rPr>
          <w:i/>
          <w:iCs/>
          <w:sz w:val="24"/>
          <w:szCs w:val="24"/>
        </w:rPr>
        <w:t>Margetson</w:t>
      </w:r>
      <w:r w:rsidRPr="00913ABD">
        <w:rPr>
          <w:i/>
          <w:iCs/>
          <w:sz w:val="24"/>
          <w:szCs w:val="24"/>
        </w:rPr>
        <w:t>/Labourer – 07469 2255</w:t>
      </w:r>
      <w:r w:rsidR="00913ABD">
        <w:rPr>
          <w:i/>
          <w:iCs/>
          <w:sz w:val="24"/>
          <w:szCs w:val="24"/>
        </w:rPr>
        <w:t>89</w:t>
      </w:r>
    </w:p>
    <w:p w14:paraId="3252D676" w14:textId="77777777" w:rsidR="00347934" w:rsidRDefault="00913ABD" w:rsidP="00347934">
      <w:pPr>
        <w:pStyle w:val="ListParagraph"/>
        <w:numPr>
          <w:ilvl w:val="0"/>
          <w:numId w:val="2"/>
        </w:numPr>
        <w:rPr>
          <w:i/>
          <w:iCs/>
          <w:sz w:val="24"/>
          <w:szCs w:val="24"/>
        </w:rPr>
      </w:pPr>
      <w:r w:rsidRPr="00913ABD">
        <w:rPr>
          <w:i/>
          <w:iCs/>
          <w:sz w:val="24"/>
          <w:szCs w:val="24"/>
        </w:rPr>
        <w:t>James Holley/ Bricklayer - 07469 2</w:t>
      </w:r>
      <w:r>
        <w:rPr>
          <w:i/>
          <w:iCs/>
          <w:sz w:val="24"/>
          <w:szCs w:val="24"/>
        </w:rPr>
        <w:t>87451</w:t>
      </w:r>
    </w:p>
    <w:p w14:paraId="2EFA3BFE" w14:textId="77777777" w:rsidR="00913ABD" w:rsidRPr="00913ABD" w:rsidRDefault="00913ABD" w:rsidP="00913ABD">
      <w:pPr>
        <w:pStyle w:val="ListParagraph"/>
        <w:numPr>
          <w:ilvl w:val="0"/>
          <w:numId w:val="2"/>
        </w:numPr>
        <w:rPr>
          <w:i/>
          <w:iCs/>
          <w:sz w:val="24"/>
          <w:szCs w:val="24"/>
        </w:rPr>
      </w:pPr>
      <w:r>
        <w:rPr>
          <w:i/>
          <w:iCs/>
          <w:sz w:val="24"/>
          <w:szCs w:val="24"/>
        </w:rPr>
        <w:t>Alex Wright</w:t>
      </w:r>
      <w:r w:rsidRPr="00913ABD">
        <w:rPr>
          <w:i/>
          <w:iCs/>
          <w:sz w:val="24"/>
          <w:szCs w:val="24"/>
        </w:rPr>
        <w:t>/ Bricklayer - 07469 2</w:t>
      </w:r>
      <w:r>
        <w:rPr>
          <w:i/>
          <w:iCs/>
          <w:sz w:val="24"/>
          <w:szCs w:val="24"/>
        </w:rPr>
        <w:t>87589</w:t>
      </w:r>
    </w:p>
    <w:p w14:paraId="50DC51EB" w14:textId="77777777" w:rsidR="00913ABD" w:rsidRDefault="00913ABD" w:rsidP="00347934">
      <w:pPr>
        <w:pStyle w:val="ListParagraph"/>
        <w:numPr>
          <w:ilvl w:val="0"/>
          <w:numId w:val="2"/>
        </w:numPr>
        <w:rPr>
          <w:i/>
          <w:iCs/>
          <w:sz w:val="24"/>
          <w:szCs w:val="24"/>
        </w:rPr>
      </w:pPr>
      <w:r>
        <w:rPr>
          <w:i/>
          <w:iCs/>
          <w:sz w:val="24"/>
          <w:szCs w:val="24"/>
        </w:rPr>
        <w:t xml:space="preserve">Rahad Rahman/ Machinery Operative - </w:t>
      </w:r>
      <w:r w:rsidRPr="00913ABD">
        <w:rPr>
          <w:i/>
          <w:iCs/>
          <w:sz w:val="24"/>
          <w:szCs w:val="24"/>
        </w:rPr>
        <w:t>07469 28</w:t>
      </w:r>
      <w:r>
        <w:rPr>
          <w:i/>
          <w:iCs/>
          <w:sz w:val="24"/>
          <w:szCs w:val="24"/>
        </w:rPr>
        <w:t>5487</w:t>
      </w:r>
    </w:p>
    <w:p w14:paraId="2F3F8BA0" w14:textId="77777777" w:rsidR="00913ABD" w:rsidRDefault="00913ABD" w:rsidP="00347934">
      <w:pPr>
        <w:pStyle w:val="ListParagraph"/>
        <w:numPr>
          <w:ilvl w:val="0"/>
          <w:numId w:val="2"/>
        </w:numPr>
        <w:rPr>
          <w:i/>
          <w:iCs/>
          <w:sz w:val="24"/>
          <w:szCs w:val="24"/>
        </w:rPr>
      </w:pPr>
      <w:r>
        <w:rPr>
          <w:i/>
          <w:iCs/>
          <w:sz w:val="24"/>
          <w:szCs w:val="24"/>
        </w:rPr>
        <w:t xml:space="preserve">Mussa Mohammed/ </w:t>
      </w:r>
      <w:r w:rsidRPr="00913ABD">
        <w:rPr>
          <w:i/>
          <w:iCs/>
          <w:sz w:val="24"/>
          <w:szCs w:val="24"/>
        </w:rPr>
        <w:t xml:space="preserve">Machinery </w:t>
      </w:r>
      <w:r>
        <w:rPr>
          <w:i/>
          <w:iCs/>
          <w:sz w:val="24"/>
          <w:szCs w:val="24"/>
        </w:rPr>
        <w:t xml:space="preserve">Operative - </w:t>
      </w:r>
      <w:r w:rsidRPr="00913ABD">
        <w:rPr>
          <w:i/>
          <w:iCs/>
          <w:sz w:val="24"/>
          <w:szCs w:val="24"/>
        </w:rPr>
        <w:t>07469 2</w:t>
      </w:r>
      <w:r>
        <w:rPr>
          <w:i/>
          <w:iCs/>
          <w:sz w:val="24"/>
          <w:szCs w:val="24"/>
        </w:rPr>
        <w:t>55588</w:t>
      </w:r>
    </w:p>
    <w:p w14:paraId="33DC3824" w14:textId="77777777" w:rsidR="00913ABD" w:rsidRDefault="00913ABD" w:rsidP="00347934">
      <w:pPr>
        <w:pStyle w:val="ListParagraph"/>
        <w:numPr>
          <w:ilvl w:val="0"/>
          <w:numId w:val="2"/>
        </w:numPr>
        <w:rPr>
          <w:i/>
          <w:iCs/>
          <w:sz w:val="24"/>
          <w:szCs w:val="24"/>
        </w:rPr>
      </w:pPr>
      <w:r>
        <w:rPr>
          <w:i/>
          <w:iCs/>
          <w:sz w:val="24"/>
          <w:szCs w:val="24"/>
        </w:rPr>
        <w:t xml:space="preserve">Jason Heycock/ Safety Manager - </w:t>
      </w:r>
      <w:r w:rsidRPr="00913ABD">
        <w:rPr>
          <w:i/>
          <w:iCs/>
          <w:sz w:val="24"/>
          <w:szCs w:val="24"/>
        </w:rPr>
        <w:t>07469 2</w:t>
      </w:r>
      <w:r>
        <w:rPr>
          <w:i/>
          <w:iCs/>
          <w:sz w:val="24"/>
          <w:szCs w:val="24"/>
        </w:rPr>
        <w:t>88888</w:t>
      </w:r>
    </w:p>
    <w:p w14:paraId="22628DB4" w14:textId="77777777" w:rsidR="00913ABD" w:rsidRDefault="00913ABD" w:rsidP="00913ABD">
      <w:pPr>
        <w:rPr>
          <w:i/>
          <w:iCs/>
          <w:sz w:val="24"/>
          <w:szCs w:val="24"/>
        </w:rPr>
      </w:pPr>
      <w:r>
        <w:rPr>
          <w:i/>
          <w:iCs/>
          <w:sz w:val="24"/>
          <w:szCs w:val="24"/>
        </w:rPr>
        <w:t xml:space="preserve">And Sub-Contractors and Others to be Confirmed on Closer to be starting Date </w:t>
      </w:r>
    </w:p>
    <w:p w14:paraId="39E2F6F3" w14:textId="77777777" w:rsidR="00CE165E" w:rsidRDefault="00192A05" w:rsidP="00913ABD">
      <w:pPr>
        <w:rPr>
          <w:b/>
          <w:bCs/>
          <w:i/>
          <w:iCs/>
          <w:sz w:val="24"/>
          <w:szCs w:val="24"/>
          <w:u w:val="single"/>
        </w:rPr>
      </w:pPr>
      <w:r w:rsidRPr="00192A05">
        <w:rPr>
          <w:b/>
          <w:bCs/>
          <w:i/>
          <w:iCs/>
          <w:sz w:val="24"/>
          <w:szCs w:val="24"/>
          <w:u w:val="single"/>
        </w:rPr>
        <w:t xml:space="preserve">Who will be the Principal Contractor </w:t>
      </w:r>
      <w:r>
        <w:rPr>
          <w:b/>
          <w:bCs/>
          <w:i/>
          <w:iCs/>
          <w:sz w:val="24"/>
          <w:szCs w:val="24"/>
          <w:u w:val="single"/>
        </w:rPr>
        <w:t>?</w:t>
      </w:r>
    </w:p>
    <w:p w14:paraId="5328A9D5" w14:textId="77777777" w:rsidR="00192A05" w:rsidRPr="00192A05" w:rsidRDefault="00FA2971" w:rsidP="00913ABD">
      <w:pPr>
        <w:rPr>
          <w:i/>
          <w:iCs/>
          <w:sz w:val="24"/>
          <w:szCs w:val="24"/>
        </w:rPr>
      </w:pPr>
      <w:r>
        <w:rPr>
          <w:i/>
          <w:iCs/>
          <w:sz w:val="24"/>
          <w:szCs w:val="24"/>
        </w:rPr>
        <w:t xml:space="preserve">Interserve/Swansea University </w:t>
      </w:r>
    </w:p>
    <w:p w14:paraId="5A083D40" w14:textId="77777777" w:rsidR="00866F26" w:rsidRDefault="00192A05" w:rsidP="00866F26">
      <w:pPr>
        <w:rPr>
          <w:b/>
          <w:bCs/>
          <w:i/>
          <w:iCs/>
          <w:sz w:val="24"/>
          <w:szCs w:val="24"/>
          <w:u w:val="single"/>
        </w:rPr>
      </w:pPr>
      <w:r w:rsidRPr="00192A05">
        <w:rPr>
          <w:b/>
          <w:bCs/>
          <w:i/>
          <w:iCs/>
          <w:sz w:val="24"/>
          <w:szCs w:val="24"/>
          <w:u w:val="single"/>
        </w:rPr>
        <w:t>How will you keep everyone on site updated during the job?</w:t>
      </w:r>
    </w:p>
    <w:p w14:paraId="0922972C" w14:textId="77777777" w:rsidR="00192A05" w:rsidRDefault="00192A05" w:rsidP="00192A05">
      <w:pPr>
        <w:pStyle w:val="ListParagraph"/>
        <w:numPr>
          <w:ilvl w:val="0"/>
          <w:numId w:val="2"/>
        </w:numPr>
        <w:rPr>
          <w:i/>
          <w:iCs/>
          <w:sz w:val="24"/>
          <w:szCs w:val="24"/>
        </w:rPr>
      </w:pPr>
      <w:r w:rsidRPr="00192A05">
        <w:rPr>
          <w:i/>
          <w:iCs/>
          <w:sz w:val="24"/>
          <w:szCs w:val="24"/>
        </w:rPr>
        <w:t xml:space="preserve">Weekly Meeting with Site Managers/Project Managers </w:t>
      </w:r>
    </w:p>
    <w:p w14:paraId="0F0E1B13" w14:textId="77777777" w:rsidR="00192A05" w:rsidRDefault="00192A05" w:rsidP="00192A05">
      <w:pPr>
        <w:pStyle w:val="ListParagraph"/>
        <w:numPr>
          <w:ilvl w:val="0"/>
          <w:numId w:val="2"/>
        </w:numPr>
        <w:rPr>
          <w:i/>
          <w:iCs/>
          <w:sz w:val="24"/>
          <w:szCs w:val="24"/>
        </w:rPr>
      </w:pPr>
      <w:r>
        <w:rPr>
          <w:i/>
          <w:iCs/>
          <w:sz w:val="24"/>
          <w:szCs w:val="24"/>
        </w:rPr>
        <w:t>Heath and safety Board that they can add to and see what we have done to improve that risk</w:t>
      </w:r>
    </w:p>
    <w:p w14:paraId="2B316233" w14:textId="77777777" w:rsidR="00192A05" w:rsidRDefault="00192A05" w:rsidP="00192A05">
      <w:pPr>
        <w:pStyle w:val="ListParagraph"/>
        <w:numPr>
          <w:ilvl w:val="0"/>
          <w:numId w:val="2"/>
        </w:numPr>
        <w:rPr>
          <w:i/>
          <w:iCs/>
          <w:sz w:val="24"/>
          <w:szCs w:val="24"/>
        </w:rPr>
      </w:pPr>
      <w:r>
        <w:rPr>
          <w:i/>
          <w:iCs/>
          <w:sz w:val="24"/>
          <w:szCs w:val="24"/>
        </w:rPr>
        <w:t xml:space="preserve">Regular Toolbox Talks to discuss hazards around site </w:t>
      </w:r>
    </w:p>
    <w:p w14:paraId="2090FE25" w14:textId="77777777" w:rsidR="00192A05" w:rsidRPr="00192A05" w:rsidRDefault="00192A05" w:rsidP="00192A05">
      <w:pPr>
        <w:pStyle w:val="ListParagraph"/>
        <w:numPr>
          <w:ilvl w:val="0"/>
          <w:numId w:val="2"/>
        </w:numPr>
        <w:rPr>
          <w:i/>
          <w:iCs/>
          <w:sz w:val="24"/>
          <w:szCs w:val="24"/>
        </w:rPr>
      </w:pPr>
      <w:r>
        <w:rPr>
          <w:i/>
          <w:iCs/>
          <w:sz w:val="24"/>
          <w:szCs w:val="24"/>
        </w:rPr>
        <w:t xml:space="preserve">Emails and Weekly Walkarounds to discuss with managers on site the new work and what to inform the workers of. </w:t>
      </w:r>
    </w:p>
    <w:p w14:paraId="75728D15" w14:textId="0E26CD84" w:rsidR="00866F26" w:rsidRPr="002523A1" w:rsidRDefault="002523A1" w:rsidP="00866F26">
      <w:pPr>
        <w:rPr>
          <w:b/>
          <w:bCs/>
        </w:rPr>
      </w:pPr>
      <w:r w:rsidRPr="002523A1">
        <w:rPr>
          <w:b/>
          <w:bCs/>
          <w:sz w:val="28"/>
          <w:szCs w:val="28"/>
        </w:rPr>
        <w:t xml:space="preserve">    1.1.4 General Hazards of the Site</w:t>
      </w:r>
    </w:p>
    <w:tbl>
      <w:tblPr>
        <w:tblStyle w:val="TableGrid"/>
        <w:tblW w:w="0" w:type="auto"/>
        <w:tblLook w:val="04A0" w:firstRow="1" w:lastRow="0" w:firstColumn="1" w:lastColumn="0" w:noHBand="0" w:noVBand="1"/>
      </w:tblPr>
      <w:tblGrid>
        <w:gridCol w:w="3005"/>
        <w:gridCol w:w="2235"/>
        <w:gridCol w:w="3776"/>
      </w:tblGrid>
      <w:tr w:rsidR="00192A05" w14:paraId="71EF7CA9" w14:textId="77777777" w:rsidTr="008843DE">
        <w:tc>
          <w:tcPr>
            <w:tcW w:w="3005" w:type="dxa"/>
          </w:tcPr>
          <w:p w14:paraId="469B4EF2" w14:textId="77777777" w:rsidR="00192A05" w:rsidRPr="008843DE" w:rsidRDefault="008843DE" w:rsidP="00866F26">
            <w:pPr>
              <w:rPr>
                <w:b/>
                <w:bCs/>
              </w:rPr>
            </w:pPr>
            <w:r w:rsidRPr="008843DE">
              <w:rPr>
                <w:b/>
                <w:bCs/>
              </w:rPr>
              <w:t xml:space="preserve">What are the main dangers on site e.g.: </w:t>
            </w:r>
          </w:p>
        </w:tc>
        <w:tc>
          <w:tcPr>
            <w:tcW w:w="2235" w:type="dxa"/>
          </w:tcPr>
          <w:p w14:paraId="4F307E8B" w14:textId="77777777" w:rsidR="00192A05" w:rsidRPr="008843DE" w:rsidRDefault="008843DE" w:rsidP="00866F26">
            <w:pPr>
              <w:rPr>
                <w:b/>
                <w:bCs/>
              </w:rPr>
            </w:pPr>
            <w:r w:rsidRPr="008843DE">
              <w:rPr>
                <w:b/>
                <w:bCs/>
              </w:rPr>
              <w:t>Hazard that is present</w:t>
            </w:r>
          </w:p>
        </w:tc>
        <w:tc>
          <w:tcPr>
            <w:tcW w:w="3776" w:type="dxa"/>
          </w:tcPr>
          <w:p w14:paraId="1273722A" w14:textId="77777777" w:rsidR="00192A05" w:rsidRPr="008843DE" w:rsidRDefault="008843DE" w:rsidP="00866F26">
            <w:pPr>
              <w:rPr>
                <w:b/>
                <w:bCs/>
              </w:rPr>
            </w:pPr>
            <w:r w:rsidRPr="008843DE">
              <w:rPr>
                <w:b/>
                <w:bCs/>
              </w:rPr>
              <w:t>What Controls do you have?</w:t>
            </w:r>
          </w:p>
        </w:tc>
      </w:tr>
      <w:tr w:rsidR="00192A05" w14:paraId="708C3C7B" w14:textId="77777777" w:rsidTr="008843DE">
        <w:tc>
          <w:tcPr>
            <w:tcW w:w="3005" w:type="dxa"/>
          </w:tcPr>
          <w:p w14:paraId="0B8E6392" w14:textId="77777777" w:rsidR="00192A05" w:rsidRDefault="003750A3" w:rsidP="00866F26">
            <w:r>
              <w:t xml:space="preserve">Falling From Height </w:t>
            </w:r>
          </w:p>
        </w:tc>
        <w:tc>
          <w:tcPr>
            <w:tcW w:w="2235" w:type="dxa"/>
          </w:tcPr>
          <w:p w14:paraId="708E9B66" w14:textId="77777777" w:rsidR="00192A05" w:rsidRDefault="003750A3" w:rsidP="00866F26">
            <w:r>
              <w:t xml:space="preserve">Possibility Falling and getting injured </w:t>
            </w:r>
          </w:p>
        </w:tc>
        <w:tc>
          <w:tcPr>
            <w:tcW w:w="3776" w:type="dxa"/>
          </w:tcPr>
          <w:p w14:paraId="29EC7D36" w14:textId="77777777" w:rsidR="00192A05" w:rsidRDefault="003750A3" w:rsidP="00866F26">
            <w:r>
              <w:t xml:space="preserve">Make sure all appropriate Edge Protection and ladders are in good condition. Make sure the ladders are on the correct angle. </w:t>
            </w:r>
          </w:p>
        </w:tc>
      </w:tr>
      <w:tr w:rsidR="00192A05" w14:paraId="7DAB8B66" w14:textId="77777777" w:rsidTr="008843DE">
        <w:tc>
          <w:tcPr>
            <w:tcW w:w="3005" w:type="dxa"/>
          </w:tcPr>
          <w:p w14:paraId="4EF93FE8" w14:textId="77777777" w:rsidR="00192A05" w:rsidRDefault="003750A3" w:rsidP="00866F26">
            <w:r>
              <w:t xml:space="preserve">Collapse of Excavations </w:t>
            </w:r>
          </w:p>
        </w:tc>
        <w:tc>
          <w:tcPr>
            <w:tcW w:w="2235" w:type="dxa"/>
          </w:tcPr>
          <w:p w14:paraId="4B157F9F" w14:textId="77777777" w:rsidR="00192A05" w:rsidRDefault="003750A3" w:rsidP="00866F26">
            <w:r>
              <w:t xml:space="preserve">Suffocation/ Death or Possible broken Bones </w:t>
            </w:r>
          </w:p>
        </w:tc>
        <w:tc>
          <w:tcPr>
            <w:tcW w:w="3776" w:type="dxa"/>
          </w:tcPr>
          <w:p w14:paraId="12CDD686" w14:textId="77777777" w:rsidR="00192A05" w:rsidRDefault="003750A3" w:rsidP="00866F26">
            <w:r>
              <w:t xml:space="preserve">Use trench Boxes if necessary, Shore the excavations appropriately. Set out appropriate signage and barriers.   </w:t>
            </w:r>
          </w:p>
        </w:tc>
      </w:tr>
      <w:tr w:rsidR="00192A05" w14:paraId="2551D130" w14:textId="77777777" w:rsidTr="008843DE">
        <w:tc>
          <w:tcPr>
            <w:tcW w:w="3005" w:type="dxa"/>
          </w:tcPr>
          <w:p w14:paraId="390FB527" w14:textId="77777777" w:rsidR="00192A05" w:rsidRDefault="003750A3" w:rsidP="00866F26">
            <w:r>
              <w:t xml:space="preserve">Exposure to Building Dusts </w:t>
            </w:r>
          </w:p>
        </w:tc>
        <w:tc>
          <w:tcPr>
            <w:tcW w:w="2235" w:type="dxa"/>
          </w:tcPr>
          <w:p w14:paraId="2AA55EA1" w14:textId="77777777" w:rsidR="00192A05" w:rsidRDefault="003750A3" w:rsidP="00866F26">
            <w:r>
              <w:t xml:space="preserve">Inhaling hazardous substances </w:t>
            </w:r>
          </w:p>
        </w:tc>
        <w:tc>
          <w:tcPr>
            <w:tcW w:w="3776" w:type="dxa"/>
          </w:tcPr>
          <w:p w14:paraId="252C0894" w14:textId="77777777" w:rsidR="00192A05" w:rsidRDefault="008647B2" w:rsidP="00866F26">
            <w:r>
              <w:t xml:space="preserve">Wear the correct personal Protective equipment (PPE) when near dust or where dust will be created. </w:t>
            </w:r>
          </w:p>
        </w:tc>
      </w:tr>
      <w:tr w:rsidR="00192A05" w14:paraId="556AB96D" w14:textId="77777777" w:rsidTr="008843DE">
        <w:tc>
          <w:tcPr>
            <w:tcW w:w="3005" w:type="dxa"/>
          </w:tcPr>
          <w:p w14:paraId="4ED2D37C" w14:textId="77777777" w:rsidR="00192A05" w:rsidRDefault="00A3701D" w:rsidP="00866F26">
            <w:r>
              <w:t xml:space="preserve">Collapse of structures </w:t>
            </w:r>
          </w:p>
        </w:tc>
        <w:tc>
          <w:tcPr>
            <w:tcW w:w="2235" w:type="dxa"/>
          </w:tcPr>
          <w:p w14:paraId="09082CF8" w14:textId="77777777" w:rsidR="00192A05" w:rsidRDefault="00A3701D" w:rsidP="00866F26">
            <w:r>
              <w:t xml:space="preserve">Landing on people and crushing them. </w:t>
            </w:r>
            <w:r w:rsidR="00D64BED">
              <w:t>Objects falling from Height.</w:t>
            </w:r>
          </w:p>
        </w:tc>
        <w:tc>
          <w:tcPr>
            <w:tcW w:w="3776" w:type="dxa"/>
          </w:tcPr>
          <w:p w14:paraId="19B1CF4F" w14:textId="77777777" w:rsidR="00192A05" w:rsidRDefault="00D64BED" w:rsidP="00866F26">
            <w:r>
              <w:t xml:space="preserve">Appropriate Distance away from demolition in the area. Wear the appropriate PPE such as helmet to protect from overhead objects falling. Assess the building before entering and </w:t>
            </w:r>
            <w:r>
              <w:lastRenderedPageBreak/>
              <w:t xml:space="preserve">make sure it is deemed safe before entering. </w:t>
            </w:r>
          </w:p>
        </w:tc>
      </w:tr>
      <w:tr w:rsidR="00192A05" w14:paraId="774EAADB" w14:textId="77777777" w:rsidTr="008843DE">
        <w:tc>
          <w:tcPr>
            <w:tcW w:w="3005" w:type="dxa"/>
          </w:tcPr>
          <w:p w14:paraId="7A587F7C" w14:textId="77777777" w:rsidR="00192A05" w:rsidRDefault="00D64BED" w:rsidP="00866F26">
            <w:r>
              <w:lastRenderedPageBreak/>
              <w:t>Electricity</w:t>
            </w:r>
          </w:p>
        </w:tc>
        <w:tc>
          <w:tcPr>
            <w:tcW w:w="2235" w:type="dxa"/>
          </w:tcPr>
          <w:p w14:paraId="301F9FAD" w14:textId="77777777" w:rsidR="00192A05" w:rsidRDefault="00D64BED" w:rsidP="00866F26">
            <w:r>
              <w:t xml:space="preserve">Live electric supplies could result in death if come in contact with you. Live power tools lends can electrocute the person. </w:t>
            </w:r>
          </w:p>
        </w:tc>
        <w:tc>
          <w:tcPr>
            <w:tcW w:w="3776" w:type="dxa"/>
          </w:tcPr>
          <w:p w14:paraId="483D6B6A" w14:textId="77777777" w:rsidR="00192A05" w:rsidRDefault="00D64BED" w:rsidP="00866F26">
            <w:r>
              <w:t>Turn off the Electricity Supply and other services before drilling into the designated area. Have site surveys to identify  the services in the ground before excavating or drilling the area to reduce risk of hitting a cable.</w:t>
            </w:r>
          </w:p>
        </w:tc>
      </w:tr>
      <w:tr w:rsidR="00192A05" w14:paraId="61F680A1" w14:textId="77777777" w:rsidTr="008843DE">
        <w:tc>
          <w:tcPr>
            <w:tcW w:w="3005" w:type="dxa"/>
          </w:tcPr>
          <w:p w14:paraId="1FFD7C3C" w14:textId="77777777" w:rsidR="00192A05" w:rsidRDefault="00D64BED" w:rsidP="00866F26">
            <w:r>
              <w:t xml:space="preserve">Exposure to Asbestos </w:t>
            </w:r>
          </w:p>
        </w:tc>
        <w:tc>
          <w:tcPr>
            <w:tcW w:w="2235" w:type="dxa"/>
          </w:tcPr>
          <w:p w14:paraId="5A93DA32" w14:textId="77777777" w:rsidR="00192A05" w:rsidRDefault="00D64BED" w:rsidP="00866F26">
            <w:r>
              <w:t>Inhaling hazardous substances</w:t>
            </w:r>
          </w:p>
        </w:tc>
        <w:tc>
          <w:tcPr>
            <w:tcW w:w="3776" w:type="dxa"/>
          </w:tcPr>
          <w:p w14:paraId="7526862E" w14:textId="77777777" w:rsidR="00192A05" w:rsidRDefault="00D64BED" w:rsidP="00866F26">
            <w:r>
              <w:t xml:space="preserve">If you believe Asbestos is found when working stop work straight away and inform higher management to organise </w:t>
            </w:r>
            <w:r w:rsidR="00637E94">
              <w:t>specialists to come in and remove the substance before continuing work. Asbestos tests should be conducted before work start if one hasn’t been done. (See sticker on wall)</w:t>
            </w:r>
          </w:p>
        </w:tc>
      </w:tr>
    </w:tbl>
    <w:p w14:paraId="48B18C4F" w14:textId="77777777" w:rsidR="00192A05" w:rsidRDefault="00192A05" w:rsidP="00866F26"/>
    <w:p w14:paraId="009F47BC" w14:textId="085E3290" w:rsidR="002523A1" w:rsidRDefault="002523A1" w:rsidP="00866F26">
      <w:pPr>
        <w:rPr>
          <w:b/>
          <w:bCs/>
        </w:rPr>
      </w:pPr>
      <w:r w:rsidRPr="00BA1C90">
        <w:rPr>
          <w:b/>
          <w:bCs/>
          <w:sz w:val="28"/>
          <w:szCs w:val="28"/>
        </w:rPr>
        <w:t>1.2 Risk Assessments</w:t>
      </w:r>
    </w:p>
    <w:p w14:paraId="5E609B26" w14:textId="01A70CB6" w:rsidR="00AD4E78" w:rsidRDefault="00AA0D6E" w:rsidP="00866F26">
      <w:r>
        <w:t>Risk assessments need to be completed before the work is carried out to assess the hazards of the site and the control measures that will need to put in place to reduce that risk someone will get injured or hurt doing the job. All potential hazards will need to be identified and risk assessment completed before any work is started</w:t>
      </w:r>
      <w:r w:rsidR="00DE046E">
        <w:t xml:space="preserve">. </w:t>
      </w:r>
      <w:r w:rsidR="00B40D91">
        <w:t xml:space="preserve">See below </w:t>
      </w:r>
      <w:r w:rsidR="00D07C02">
        <w:t>for three typical examples:</w:t>
      </w:r>
      <w:r w:rsidR="00AD4E78">
        <w:t xml:space="preserve"> </w:t>
      </w:r>
    </w:p>
    <w:p w14:paraId="08DAAFB5" w14:textId="6265D00F" w:rsidR="007D5AC2" w:rsidRPr="00E112C5" w:rsidRDefault="00EA11F5" w:rsidP="00866F26">
      <w:pPr>
        <w:rPr>
          <w:b/>
          <w:bCs/>
        </w:rPr>
      </w:pPr>
      <w:r>
        <w:t xml:space="preserve">  </w:t>
      </w:r>
      <w:r w:rsidR="00E112C5">
        <w:rPr>
          <w:b/>
          <w:bCs/>
          <w:sz w:val="28"/>
          <w:szCs w:val="28"/>
        </w:rPr>
        <w:t xml:space="preserve">    </w:t>
      </w:r>
      <w:r w:rsidR="00E112C5" w:rsidRPr="00E112C5">
        <w:rPr>
          <w:b/>
          <w:bCs/>
          <w:sz w:val="28"/>
          <w:szCs w:val="28"/>
        </w:rPr>
        <w:t>1.2.1 Risk Assessment 1</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7D5AC2" w:rsidRPr="004E68B1" w14:paraId="078BEBE2" w14:textId="77777777" w:rsidTr="007D5AC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89358BE"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57C04E62"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7D5AC2" w:rsidRPr="004E68B1" w14:paraId="5C17E277" w14:textId="77777777" w:rsidTr="007D5AC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DE4EE42" w14:textId="77777777" w:rsidR="007D5AC2" w:rsidRPr="004E68B1" w:rsidRDefault="007D5AC2" w:rsidP="007D5AC2">
            <w:pPr>
              <w:spacing w:after="0" w:line="240" w:lineRule="auto"/>
              <w:rPr>
                <w:rFonts w:ascii="Arial" w:eastAsia="Times New Roman" w:hAnsi="Arial" w:cs="Arial"/>
                <w:lang w:eastAsia="en-GB"/>
              </w:rPr>
            </w:pPr>
            <w:r>
              <w:rPr>
                <w:b/>
                <w:bCs/>
                <w:i/>
                <w:iCs/>
              </w:rPr>
              <w:t xml:space="preserve">Roofers Cladding on the Roof </w:t>
            </w:r>
            <w:r>
              <w:rPr>
                <w:b/>
                <w:bCs/>
                <w:i/>
                <w:iCs/>
              </w:rPr>
              <w:tab/>
            </w:r>
          </w:p>
        </w:tc>
        <w:tc>
          <w:tcPr>
            <w:tcW w:w="3240" w:type="dxa"/>
            <w:gridSpan w:val="9"/>
            <w:tcBorders>
              <w:top w:val="single" w:sz="2" w:space="0" w:color="auto"/>
              <w:left w:val="single" w:sz="4" w:space="0" w:color="auto"/>
              <w:bottom w:val="single" w:sz="4" w:space="0" w:color="auto"/>
              <w:right w:val="single" w:sz="18" w:space="0" w:color="auto"/>
            </w:tcBorders>
          </w:tcPr>
          <w:p w14:paraId="72951372"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w:t>
            </w:r>
          </w:p>
        </w:tc>
      </w:tr>
      <w:tr w:rsidR="007D5AC2" w:rsidRPr="004E68B1" w14:paraId="1413EED5" w14:textId="77777777" w:rsidTr="007D5AC2">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1B57D85C"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7D5AC2" w:rsidRPr="004E68B1" w14:paraId="26A02251" w14:textId="77777777" w:rsidTr="007D5AC2">
        <w:trPr>
          <w:cantSplit/>
          <w:trHeight w:val="167"/>
        </w:trPr>
        <w:tc>
          <w:tcPr>
            <w:tcW w:w="10080" w:type="dxa"/>
            <w:gridSpan w:val="26"/>
            <w:tcBorders>
              <w:top w:val="single" w:sz="2" w:space="0" w:color="auto"/>
              <w:left w:val="single" w:sz="18" w:space="0" w:color="auto"/>
              <w:bottom w:val="nil"/>
              <w:right w:val="single" w:sz="18" w:space="0" w:color="auto"/>
            </w:tcBorders>
          </w:tcPr>
          <w:p w14:paraId="5BBE17B3" w14:textId="77777777" w:rsidR="007D5AC2" w:rsidRPr="004E68B1" w:rsidRDefault="007D5AC2" w:rsidP="007D5AC2">
            <w:pPr>
              <w:spacing w:after="0" w:line="240" w:lineRule="auto"/>
              <w:rPr>
                <w:rFonts w:ascii="Times New Roman" w:eastAsia="Times New Roman" w:hAnsi="Times New Roman" w:cs="Times New Roman"/>
                <w:sz w:val="16"/>
                <w:szCs w:val="20"/>
                <w:lang w:eastAsia="en-GB"/>
              </w:rPr>
            </w:pPr>
          </w:p>
        </w:tc>
      </w:tr>
      <w:tr w:rsidR="007D5AC2" w:rsidRPr="004E68B1" w14:paraId="6E97D14D" w14:textId="77777777" w:rsidTr="007D5AC2">
        <w:trPr>
          <w:cantSplit/>
          <w:trHeight w:val="167"/>
        </w:trPr>
        <w:tc>
          <w:tcPr>
            <w:tcW w:w="900" w:type="dxa"/>
            <w:gridSpan w:val="2"/>
            <w:tcBorders>
              <w:top w:val="nil"/>
              <w:left w:val="single" w:sz="18" w:space="0" w:color="auto"/>
              <w:bottom w:val="nil"/>
              <w:right w:val="single" w:sz="4" w:space="0" w:color="auto"/>
            </w:tcBorders>
          </w:tcPr>
          <w:p w14:paraId="685153A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1303A39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620" w:type="dxa"/>
            <w:gridSpan w:val="2"/>
            <w:tcBorders>
              <w:top w:val="nil"/>
              <w:left w:val="single" w:sz="4" w:space="0" w:color="auto"/>
              <w:bottom w:val="nil"/>
              <w:right w:val="single" w:sz="4" w:space="0" w:color="auto"/>
            </w:tcBorders>
          </w:tcPr>
          <w:p w14:paraId="0DA76A84"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6AAE063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14:paraId="3130878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DCB237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651BC67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599E5A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2C0CEFE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075BFA2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r>
      <w:tr w:rsidR="007D5AC2" w:rsidRPr="004E68B1" w14:paraId="6E872749" w14:textId="77777777" w:rsidTr="007D5AC2">
        <w:trPr>
          <w:cantSplit/>
          <w:trHeight w:val="167"/>
        </w:trPr>
        <w:tc>
          <w:tcPr>
            <w:tcW w:w="10080" w:type="dxa"/>
            <w:gridSpan w:val="26"/>
            <w:tcBorders>
              <w:top w:val="nil"/>
              <w:left w:val="single" w:sz="18" w:space="0" w:color="auto"/>
              <w:bottom w:val="nil"/>
              <w:right w:val="single" w:sz="18" w:space="0" w:color="auto"/>
            </w:tcBorders>
          </w:tcPr>
          <w:p w14:paraId="514566D7" w14:textId="77777777" w:rsidR="007D5AC2" w:rsidRPr="004E68B1" w:rsidRDefault="007D5AC2" w:rsidP="007D5AC2">
            <w:pPr>
              <w:spacing w:after="0" w:line="240" w:lineRule="auto"/>
              <w:rPr>
                <w:rFonts w:ascii="Times New Roman" w:eastAsia="Times New Roman" w:hAnsi="Times New Roman" w:cs="Times New Roman"/>
                <w:sz w:val="16"/>
                <w:szCs w:val="20"/>
                <w:lang w:eastAsia="en-GB"/>
              </w:rPr>
            </w:pPr>
          </w:p>
        </w:tc>
      </w:tr>
      <w:tr w:rsidR="007D5AC2" w:rsidRPr="004E68B1" w14:paraId="6B52336D" w14:textId="77777777" w:rsidTr="007D5AC2">
        <w:trPr>
          <w:cantSplit/>
          <w:trHeight w:val="167"/>
        </w:trPr>
        <w:tc>
          <w:tcPr>
            <w:tcW w:w="900" w:type="dxa"/>
            <w:gridSpan w:val="2"/>
            <w:tcBorders>
              <w:top w:val="nil"/>
              <w:left w:val="single" w:sz="18" w:space="0" w:color="auto"/>
              <w:bottom w:val="nil"/>
              <w:right w:val="single" w:sz="4" w:space="0" w:color="auto"/>
            </w:tcBorders>
          </w:tcPr>
          <w:p w14:paraId="51FB0BE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704D52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7F729F3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7D5AC2" w:rsidRPr="004E68B1" w14:paraId="5C080C01" w14:textId="77777777" w:rsidTr="007D5AC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B8BDCF3" w14:textId="77777777" w:rsidR="007D5AC2" w:rsidRPr="004E68B1" w:rsidRDefault="007D5AC2" w:rsidP="007D5AC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FA835F6"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32AF67D"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23EBDE7"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7D5AC2" w:rsidRPr="004E68B1" w14:paraId="05342CB0"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BC15EF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46563C8"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Falling from Height</w:t>
            </w:r>
          </w:p>
        </w:tc>
        <w:tc>
          <w:tcPr>
            <w:tcW w:w="1620" w:type="dxa"/>
            <w:gridSpan w:val="6"/>
            <w:tcBorders>
              <w:top w:val="single" w:sz="4" w:space="0" w:color="auto"/>
              <w:left w:val="single" w:sz="4" w:space="0" w:color="auto"/>
              <w:bottom w:val="single" w:sz="4" w:space="0" w:color="auto"/>
              <w:right w:val="single" w:sz="4" w:space="0" w:color="auto"/>
            </w:tcBorders>
          </w:tcPr>
          <w:p w14:paraId="40B1A3A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9E0401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2B08A1C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26AFC39B"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DA30F0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384C7D4"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Wet Surfaces/ Slips and trips</w:t>
            </w:r>
          </w:p>
        </w:tc>
        <w:tc>
          <w:tcPr>
            <w:tcW w:w="1620" w:type="dxa"/>
            <w:gridSpan w:val="6"/>
            <w:tcBorders>
              <w:top w:val="single" w:sz="4" w:space="0" w:color="auto"/>
              <w:left w:val="single" w:sz="4" w:space="0" w:color="auto"/>
              <w:bottom w:val="single" w:sz="4" w:space="0" w:color="auto"/>
              <w:right w:val="single" w:sz="4" w:space="0" w:color="auto"/>
            </w:tcBorders>
          </w:tcPr>
          <w:p w14:paraId="07F2D7A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A47C7A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7EC3556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7D5AC2" w:rsidRPr="004E68B1" w14:paraId="2B4A01C1"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FEFE8E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1C6A65B"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Falling Materials / Death</w:t>
            </w:r>
          </w:p>
        </w:tc>
        <w:tc>
          <w:tcPr>
            <w:tcW w:w="1620" w:type="dxa"/>
            <w:gridSpan w:val="6"/>
            <w:tcBorders>
              <w:top w:val="single" w:sz="4" w:space="0" w:color="auto"/>
              <w:left w:val="single" w:sz="4" w:space="0" w:color="auto"/>
              <w:bottom w:val="single" w:sz="4" w:space="0" w:color="auto"/>
              <w:right w:val="single" w:sz="4" w:space="0" w:color="auto"/>
            </w:tcBorders>
          </w:tcPr>
          <w:p w14:paraId="6CE8D2F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3AF31D5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1BB9359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7D5AC2" w:rsidRPr="004E68B1" w14:paraId="32CACD0C"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132146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09461568"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Fragile Roof/ Falling from Height</w:t>
            </w:r>
          </w:p>
        </w:tc>
        <w:tc>
          <w:tcPr>
            <w:tcW w:w="1620" w:type="dxa"/>
            <w:gridSpan w:val="6"/>
            <w:tcBorders>
              <w:top w:val="single" w:sz="4" w:space="0" w:color="auto"/>
              <w:left w:val="single" w:sz="4" w:space="0" w:color="auto"/>
              <w:bottom w:val="single" w:sz="4" w:space="0" w:color="auto"/>
              <w:right w:val="single" w:sz="4" w:space="0" w:color="auto"/>
            </w:tcBorders>
          </w:tcPr>
          <w:p w14:paraId="60AFE3A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6BDC30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8EFCE51"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7D5AC2" w:rsidRPr="004E68B1" w14:paraId="77E29D23"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929141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27F54C57"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Weather/Slips and trips</w:t>
            </w:r>
          </w:p>
        </w:tc>
        <w:tc>
          <w:tcPr>
            <w:tcW w:w="1620" w:type="dxa"/>
            <w:gridSpan w:val="6"/>
            <w:tcBorders>
              <w:top w:val="single" w:sz="4" w:space="0" w:color="auto"/>
              <w:left w:val="single" w:sz="4" w:space="0" w:color="auto"/>
              <w:bottom w:val="single" w:sz="4" w:space="0" w:color="auto"/>
              <w:right w:val="single" w:sz="4" w:space="0" w:color="auto"/>
            </w:tcBorders>
          </w:tcPr>
          <w:p w14:paraId="087E7B1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77455195"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3957C9B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49813A9B" w14:textId="77777777" w:rsidTr="007D5AC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BB34D3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38A6EB03" w14:textId="77777777" w:rsidR="007D5AC2" w:rsidRPr="004E68B1"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7692A15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72454D5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Total</w:t>
            </w:r>
          </w:p>
        </w:tc>
        <w:tc>
          <w:tcPr>
            <w:tcW w:w="1620" w:type="dxa"/>
            <w:gridSpan w:val="4"/>
            <w:tcBorders>
              <w:top w:val="single" w:sz="4" w:space="0" w:color="auto"/>
              <w:left w:val="single" w:sz="4" w:space="0" w:color="auto"/>
              <w:bottom w:val="single" w:sz="18" w:space="0" w:color="auto"/>
              <w:right w:val="single" w:sz="18" w:space="0" w:color="auto"/>
            </w:tcBorders>
          </w:tcPr>
          <w:p w14:paraId="67B5EE3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78</w:t>
            </w:r>
          </w:p>
        </w:tc>
      </w:tr>
      <w:tr w:rsidR="007D5AC2" w:rsidRPr="004E68B1" w14:paraId="346BC8A0" w14:textId="77777777" w:rsidTr="007D5AC2">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7DB218BB" w14:textId="77777777" w:rsidR="007D5AC2" w:rsidRPr="004E68B1" w:rsidRDefault="007D5AC2" w:rsidP="007D5AC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7D5AC2" w:rsidRPr="004E68B1" w14:paraId="1FAE9090" w14:textId="77777777" w:rsidTr="007D5AC2">
        <w:trPr>
          <w:cantSplit/>
          <w:trHeight w:val="700"/>
        </w:trPr>
        <w:tc>
          <w:tcPr>
            <w:tcW w:w="540" w:type="dxa"/>
            <w:tcBorders>
              <w:top w:val="single" w:sz="4" w:space="0" w:color="auto"/>
              <w:left w:val="single" w:sz="18" w:space="0" w:color="auto"/>
              <w:right w:val="single" w:sz="4" w:space="0" w:color="auto"/>
            </w:tcBorders>
            <w:vAlign w:val="center"/>
          </w:tcPr>
          <w:p w14:paraId="25FC845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636E75EA"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Edge Protection on the roof</w:t>
            </w:r>
          </w:p>
        </w:tc>
      </w:tr>
      <w:tr w:rsidR="007D5AC2" w:rsidRPr="004E68B1" w14:paraId="18C36232" w14:textId="77777777" w:rsidTr="007D5AC2">
        <w:trPr>
          <w:cantSplit/>
          <w:trHeight w:val="700"/>
        </w:trPr>
        <w:tc>
          <w:tcPr>
            <w:tcW w:w="540" w:type="dxa"/>
            <w:tcBorders>
              <w:left w:val="single" w:sz="18" w:space="0" w:color="auto"/>
              <w:right w:val="single" w:sz="4" w:space="0" w:color="auto"/>
            </w:tcBorders>
            <w:vAlign w:val="center"/>
          </w:tcPr>
          <w:p w14:paraId="06ECB623"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42141DAE"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737E14">
              <w:rPr>
                <w:b/>
                <w:bCs/>
                <w:i/>
                <w:iCs/>
              </w:rPr>
              <w:t>Use personal protective equipment (PPE): Fall restraint</w:t>
            </w:r>
          </w:p>
        </w:tc>
      </w:tr>
      <w:tr w:rsidR="007D5AC2" w:rsidRPr="004E68B1" w14:paraId="04F0AC20" w14:textId="77777777" w:rsidTr="007D5AC2">
        <w:trPr>
          <w:cantSplit/>
          <w:trHeight w:val="700"/>
        </w:trPr>
        <w:tc>
          <w:tcPr>
            <w:tcW w:w="540" w:type="dxa"/>
            <w:tcBorders>
              <w:left w:val="single" w:sz="18" w:space="0" w:color="auto"/>
              <w:right w:val="single" w:sz="4" w:space="0" w:color="auto"/>
            </w:tcBorders>
            <w:vAlign w:val="center"/>
          </w:tcPr>
          <w:p w14:paraId="1A9AE4A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4343390E"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737E14">
              <w:rPr>
                <w:b/>
                <w:bCs/>
                <w:i/>
                <w:iCs/>
              </w:rPr>
              <w:t>Minimise the distance the worker could fall</w:t>
            </w:r>
            <w:r>
              <w:rPr>
                <w:b/>
                <w:bCs/>
                <w:i/>
                <w:iCs/>
              </w:rPr>
              <w:t xml:space="preserve"> - </w:t>
            </w:r>
            <w:r w:rsidRPr="00737E14">
              <w:rPr>
                <w:b/>
                <w:bCs/>
                <w:i/>
                <w:iCs/>
              </w:rPr>
              <w:t>use collective equipment, such as airbags, to reduce the impact of the fall.</w:t>
            </w:r>
          </w:p>
        </w:tc>
      </w:tr>
      <w:tr w:rsidR="007D5AC2" w:rsidRPr="004E68B1" w14:paraId="2F1A3696" w14:textId="77777777" w:rsidTr="007D5AC2">
        <w:trPr>
          <w:cantSplit/>
          <w:trHeight w:val="700"/>
        </w:trPr>
        <w:tc>
          <w:tcPr>
            <w:tcW w:w="540" w:type="dxa"/>
            <w:tcBorders>
              <w:left w:val="single" w:sz="18" w:space="0" w:color="auto"/>
              <w:right w:val="single" w:sz="4" w:space="0" w:color="auto"/>
            </w:tcBorders>
            <w:vAlign w:val="center"/>
          </w:tcPr>
          <w:p w14:paraId="2007F98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4</w:t>
            </w:r>
          </w:p>
        </w:tc>
        <w:tc>
          <w:tcPr>
            <w:tcW w:w="9540" w:type="dxa"/>
            <w:gridSpan w:val="25"/>
            <w:tcBorders>
              <w:top w:val="single" w:sz="4" w:space="0" w:color="auto"/>
              <w:left w:val="single" w:sz="4" w:space="0" w:color="auto"/>
              <w:bottom w:val="single" w:sz="4" w:space="0" w:color="auto"/>
              <w:right w:val="single" w:sz="18" w:space="0" w:color="auto"/>
            </w:tcBorders>
          </w:tcPr>
          <w:p w14:paraId="6CFC88D5"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737E14">
              <w:rPr>
                <w:b/>
                <w:bCs/>
                <w:i/>
                <w:iCs/>
              </w:rPr>
              <w:t>Minimise risk by undergoing training</w:t>
            </w:r>
          </w:p>
        </w:tc>
      </w:tr>
      <w:tr w:rsidR="007D5AC2" w:rsidRPr="004E68B1" w14:paraId="366F070A" w14:textId="77777777" w:rsidTr="007D5AC2">
        <w:trPr>
          <w:cantSplit/>
          <w:trHeight w:val="700"/>
        </w:trPr>
        <w:tc>
          <w:tcPr>
            <w:tcW w:w="540" w:type="dxa"/>
            <w:tcBorders>
              <w:left w:val="single" w:sz="18" w:space="0" w:color="auto"/>
              <w:right w:val="single" w:sz="4" w:space="0" w:color="auto"/>
            </w:tcBorders>
            <w:vAlign w:val="center"/>
          </w:tcPr>
          <w:p w14:paraId="1BACDED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1EE1A2D" w14:textId="77777777" w:rsidR="007D5AC2" w:rsidRPr="00737E14" w:rsidRDefault="007D5AC2" w:rsidP="007D5AC2">
            <w:pPr>
              <w:spacing w:after="0" w:line="240" w:lineRule="auto"/>
              <w:rPr>
                <w:b/>
                <w:bCs/>
                <w:i/>
                <w:iCs/>
              </w:rPr>
            </w:pPr>
            <w:r>
              <w:rPr>
                <w:b/>
                <w:bCs/>
                <w:i/>
                <w:iCs/>
              </w:rPr>
              <w:t>Clean and Wipe areas down before working if possible</w:t>
            </w:r>
          </w:p>
        </w:tc>
      </w:tr>
      <w:tr w:rsidR="007D5AC2" w:rsidRPr="004E68B1" w14:paraId="4158C606" w14:textId="77777777" w:rsidTr="007D5AC2">
        <w:trPr>
          <w:cantSplit/>
          <w:trHeight w:val="700"/>
        </w:trPr>
        <w:tc>
          <w:tcPr>
            <w:tcW w:w="540" w:type="dxa"/>
            <w:tcBorders>
              <w:left w:val="single" w:sz="18" w:space="0" w:color="auto"/>
              <w:right w:val="single" w:sz="4" w:space="0" w:color="auto"/>
            </w:tcBorders>
            <w:vAlign w:val="center"/>
          </w:tcPr>
          <w:p w14:paraId="5C6DEA8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4" w:space="0" w:color="auto"/>
              <w:right w:val="single" w:sz="18" w:space="0" w:color="auto"/>
            </w:tcBorders>
          </w:tcPr>
          <w:p w14:paraId="7FCB9D26" w14:textId="77777777" w:rsidR="007D5AC2" w:rsidRPr="00737E14" w:rsidRDefault="007D5AC2" w:rsidP="007D5AC2">
            <w:pPr>
              <w:spacing w:after="0" w:line="240" w:lineRule="auto"/>
              <w:rPr>
                <w:b/>
                <w:bCs/>
                <w:i/>
                <w:iCs/>
              </w:rPr>
            </w:pPr>
            <w:r>
              <w:rPr>
                <w:b/>
                <w:bCs/>
                <w:i/>
                <w:iCs/>
              </w:rPr>
              <w:t>Don’t Work in bad weather conditions so only work when dry and light rain</w:t>
            </w:r>
          </w:p>
        </w:tc>
      </w:tr>
      <w:tr w:rsidR="007D5AC2" w:rsidRPr="004E68B1" w14:paraId="6B07543A" w14:textId="77777777" w:rsidTr="007D5AC2">
        <w:trPr>
          <w:cantSplit/>
          <w:trHeight w:val="700"/>
        </w:trPr>
        <w:tc>
          <w:tcPr>
            <w:tcW w:w="540" w:type="dxa"/>
            <w:tcBorders>
              <w:left w:val="single" w:sz="18" w:space="0" w:color="auto"/>
              <w:right w:val="single" w:sz="4" w:space="0" w:color="auto"/>
            </w:tcBorders>
            <w:vAlign w:val="center"/>
          </w:tcPr>
          <w:p w14:paraId="05B19A8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7</w:t>
            </w:r>
          </w:p>
        </w:tc>
        <w:tc>
          <w:tcPr>
            <w:tcW w:w="9540" w:type="dxa"/>
            <w:gridSpan w:val="25"/>
            <w:tcBorders>
              <w:top w:val="single" w:sz="4" w:space="0" w:color="auto"/>
              <w:left w:val="single" w:sz="4" w:space="0" w:color="auto"/>
              <w:bottom w:val="single" w:sz="4" w:space="0" w:color="auto"/>
              <w:right w:val="single" w:sz="18" w:space="0" w:color="auto"/>
            </w:tcBorders>
          </w:tcPr>
          <w:p w14:paraId="0982691E" w14:textId="77777777" w:rsidR="007D5AC2" w:rsidRPr="00737E14" w:rsidRDefault="007D5AC2" w:rsidP="007D5AC2">
            <w:pPr>
              <w:spacing w:after="0" w:line="240" w:lineRule="auto"/>
              <w:rPr>
                <w:b/>
                <w:bCs/>
                <w:i/>
                <w:iCs/>
              </w:rPr>
            </w:pPr>
            <w:r>
              <w:rPr>
                <w:b/>
                <w:bCs/>
                <w:i/>
                <w:iCs/>
              </w:rPr>
              <w:t>Don’t Store Materials on the roof, put in safe area.</w:t>
            </w:r>
          </w:p>
        </w:tc>
      </w:tr>
      <w:tr w:rsidR="007D5AC2" w:rsidRPr="004E68B1" w14:paraId="232FC7F6" w14:textId="77777777" w:rsidTr="007D5AC2">
        <w:trPr>
          <w:cantSplit/>
          <w:trHeight w:val="700"/>
        </w:trPr>
        <w:tc>
          <w:tcPr>
            <w:tcW w:w="540" w:type="dxa"/>
            <w:tcBorders>
              <w:left w:val="single" w:sz="18" w:space="0" w:color="auto"/>
              <w:right w:val="single" w:sz="4" w:space="0" w:color="auto"/>
            </w:tcBorders>
            <w:vAlign w:val="center"/>
          </w:tcPr>
          <w:p w14:paraId="133714F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9540" w:type="dxa"/>
            <w:gridSpan w:val="25"/>
            <w:tcBorders>
              <w:top w:val="single" w:sz="4" w:space="0" w:color="auto"/>
              <w:left w:val="single" w:sz="4" w:space="0" w:color="auto"/>
              <w:bottom w:val="single" w:sz="4" w:space="0" w:color="auto"/>
              <w:right w:val="single" w:sz="18" w:space="0" w:color="auto"/>
            </w:tcBorders>
          </w:tcPr>
          <w:p w14:paraId="432CA7D7" w14:textId="77777777" w:rsidR="007D5AC2" w:rsidRPr="00737E14" w:rsidRDefault="007D5AC2" w:rsidP="007D5AC2">
            <w:pPr>
              <w:spacing w:after="0" w:line="240" w:lineRule="auto"/>
              <w:rPr>
                <w:b/>
                <w:bCs/>
                <w:i/>
                <w:iCs/>
              </w:rPr>
            </w:pPr>
            <w:r>
              <w:rPr>
                <w:b/>
                <w:bCs/>
                <w:i/>
                <w:iCs/>
              </w:rPr>
              <w:t xml:space="preserve">Assess the roof stability before working and don’t complete the work if roof unsuitable to pressure. Contact appropriate services to ensure the roof is safe to work on.  </w:t>
            </w:r>
          </w:p>
        </w:tc>
      </w:tr>
      <w:tr w:rsidR="007D5AC2" w:rsidRPr="004E68B1" w14:paraId="4A010A22" w14:textId="77777777" w:rsidTr="007D5AC2">
        <w:trPr>
          <w:cantSplit/>
          <w:trHeight w:val="700"/>
        </w:trPr>
        <w:tc>
          <w:tcPr>
            <w:tcW w:w="540" w:type="dxa"/>
            <w:tcBorders>
              <w:left w:val="single" w:sz="18" w:space="0" w:color="auto"/>
              <w:right w:val="single" w:sz="4" w:space="0" w:color="auto"/>
            </w:tcBorders>
            <w:vAlign w:val="center"/>
          </w:tcPr>
          <w:p w14:paraId="7B16EE9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9540" w:type="dxa"/>
            <w:gridSpan w:val="25"/>
            <w:tcBorders>
              <w:top w:val="single" w:sz="4" w:space="0" w:color="auto"/>
              <w:left w:val="single" w:sz="4" w:space="0" w:color="auto"/>
              <w:bottom w:val="single" w:sz="4" w:space="0" w:color="auto"/>
              <w:right w:val="single" w:sz="18" w:space="0" w:color="auto"/>
            </w:tcBorders>
          </w:tcPr>
          <w:p w14:paraId="39CB5ECF"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Scaffolding Tags in place – Checked Scaffolding</w:t>
            </w:r>
          </w:p>
        </w:tc>
      </w:tr>
      <w:tr w:rsidR="007D5AC2" w:rsidRPr="004E68B1" w14:paraId="51F6BCE6" w14:textId="77777777" w:rsidTr="007D5AC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4EE9983"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084044A"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3A57296"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D29A6F4"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7D5AC2" w:rsidRPr="004E68B1" w14:paraId="1AEF41CE"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1B9B0B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4BBD9BFF"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Falling from Height</w:t>
            </w:r>
          </w:p>
        </w:tc>
        <w:tc>
          <w:tcPr>
            <w:tcW w:w="1620" w:type="dxa"/>
            <w:gridSpan w:val="6"/>
            <w:tcBorders>
              <w:top w:val="single" w:sz="4" w:space="0" w:color="auto"/>
              <w:left w:val="single" w:sz="4" w:space="0" w:color="auto"/>
              <w:right w:val="single" w:sz="4" w:space="0" w:color="auto"/>
            </w:tcBorders>
          </w:tcPr>
          <w:p w14:paraId="441669F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top w:val="single" w:sz="4" w:space="0" w:color="auto"/>
              <w:left w:val="single" w:sz="4" w:space="0" w:color="auto"/>
              <w:right w:val="single" w:sz="4" w:space="0" w:color="auto"/>
            </w:tcBorders>
          </w:tcPr>
          <w:p w14:paraId="2AEC21E4"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right w:val="single" w:sz="18" w:space="0" w:color="auto"/>
            </w:tcBorders>
            <w:shd w:val="clear" w:color="auto" w:fill="00B050"/>
          </w:tcPr>
          <w:p w14:paraId="3FDCF6A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7D5AC2" w:rsidRPr="004E68B1" w14:paraId="6917A99B"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7BC4D35"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3DEACE22"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Wet Surfaces</w:t>
            </w:r>
          </w:p>
        </w:tc>
        <w:tc>
          <w:tcPr>
            <w:tcW w:w="1620" w:type="dxa"/>
            <w:gridSpan w:val="6"/>
            <w:tcBorders>
              <w:left w:val="single" w:sz="4" w:space="0" w:color="auto"/>
              <w:right w:val="single" w:sz="4" w:space="0" w:color="auto"/>
            </w:tcBorders>
            <w:vAlign w:val="center"/>
          </w:tcPr>
          <w:p w14:paraId="73F2CD0F" w14:textId="77777777" w:rsidR="007D5AC2" w:rsidRPr="004E68B1" w:rsidRDefault="007D5AC2" w:rsidP="007D5AC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44B1A911"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FFC000"/>
          </w:tcPr>
          <w:p w14:paraId="6EAFCB50"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7D5AC2" w:rsidRPr="004E68B1" w14:paraId="110D4A3E"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D28EB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67BA533B"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Falling Materials</w:t>
            </w:r>
          </w:p>
        </w:tc>
        <w:tc>
          <w:tcPr>
            <w:tcW w:w="1620" w:type="dxa"/>
            <w:gridSpan w:val="6"/>
            <w:tcBorders>
              <w:left w:val="single" w:sz="4" w:space="0" w:color="auto"/>
              <w:right w:val="single" w:sz="4" w:space="0" w:color="auto"/>
            </w:tcBorders>
          </w:tcPr>
          <w:p w14:paraId="7217DA3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181B83B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7299CAF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7D5AC2" w:rsidRPr="004E68B1" w14:paraId="56CDC907"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5E5E99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203F211F"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Fragile Roof</w:t>
            </w:r>
          </w:p>
        </w:tc>
        <w:tc>
          <w:tcPr>
            <w:tcW w:w="1620" w:type="dxa"/>
            <w:gridSpan w:val="6"/>
            <w:tcBorders>
              <w:left w:val="single" w:sz="4" w:space="0" w:color="auto"/>
              <w:right w:val="single" w:sz="4" w:space="0" w:color="auto"/>
            </w:tcBorders>
          </w:tcPr>
          <w:p w14:paraId="30E65EE1"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620" w:type="dxa"/>
            <w:gridSpan w:val="5"/>
            <w:tcBorders>
              <w:left w:val="single" w:sz="4" w:space="0" w:color="auto"/>
              <w:right w:val="single" w:sz="4" w:space="0" w:color="auto"/>
            </w:tcBorders>
          </w:tcPr>
          <w:p w14:paraId="10D2B58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shd w:val="clear" w:color="auto" w:fill="FF0000"/>
          </w:tcPr>
          <w:p w14:paraId="7E8BDDE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7D5AC2" w:rsidRPr="004E68B1" w14:paraId="0AE961C7"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FA5FC2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0DC7C34F"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b/>
                <w:bCs/>
                <w:i/>
                <w:iCs/>
              </w:rPr>
              <w:t>Weather</w:t>
            </w:r>
          </w:p>
        </w:tc>
        <w:tc>
          <w:tcPr>
            <w:tcW w:w="1620" w:type="dxa"/>
            <w:gridSpan w:val="6"/>
            <w:tcBorders>
              <w:left w:val="single" w:sz="4" w:space="0" w:color="auto"/>
              <w:right w:val="single" w:sz="4" w:space="0" w:color="auto"/>
            </w:tcBorders>
          </w:tcPr>
          <w:p w14:paraId="439C5E54"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60DB91E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shd w:val="clear" w:color="auto" w:fill="FFC000"/>
          </w:tcPr>
          <w:p w14:paraId="627A5A5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7D5AC2" w:rsidRPr="004E68B1" w14:paraId="4C3B2595" w14:textId="77777777" w:rsidTr="007D5AC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658C76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06E70939" w14:textId="77777777" w:rsidR="007D5AC2" w:rsidRPr="004E68B1"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68598FC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4EED5E05"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Total </w:t>
            </w:r>
          </w:p>
        </w:tc>
        <w:tc>
          <w:tcPr>
            <w:tcW w:w="1620" w:type="dxa"/>
            <w:gridSpan w:val="4"/>
            <w:tcBorders>
              <w:left w:val="single" w:sz="4" w:space="0" w:color="auto"/>
              <w:bottom w:val="single" w:sz="18" w:space="0" w:color="auto"/>
              <w:right w:val="single" w:sz="18" w:space="0" w:color="auto"/>
            </w:tcBorders>
          </w:tcPr>
          <w:p w14:paraId="033CBD6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32</w:t>
            </w:r>
          </w:p>
        </w:tc>
      </w:tr>
      <w:tr w:rsidR="007D5AC2" w:rsidRPr="004E68B1" w14:paraId="1862C551" w14:textId="77777777" w:rsidTr="007D5AC2">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41DA711" w14:textId="77777777" w:rsidR="007D5AC2" w:rsidRPr="000D3378" w:rsidRDefault="007D5AC2" w:rsidP="007D5AC2">
            <w:pPr>
              <w:spacing w:after="0" w:line="240" w:lineRule="auto"/>
              <w:rPr>
                <w:b/>
                <w:bCs/>
                <w:i/>
                <w:iCs/>
              </w:rPr>
            </w:pPr>
            <w:r w:rsidRPr="004E68B1">
              <w:rPr>
                <w:rFonts w:ascii="Times New Roman" w:eastAsia="Times New Roman" w:hAnsi="Times New Roman" w:cs="Times New Roman"/>
                <w:sz w:val="24"/>
                <w:szCs w:val="20"/>
                <w:lang w:eastAsia="en-GB"/>
              </w:rPr>
              <w:t xml:space="preserve">Name </w:t>
            </w:r>
            <w:r w:rsidRPr="000D3378">
              <w:rPr>
                <w:b/>
                <w:bCs/>
                <w:i/>
                <w:iCs/>
              </w:rPr>
              <w:t>Kyle Davies</w:t>
            </w:r>
          </w:p>
          <w:p w14:paraId="509EEACD"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b/>
                <w:bCs/>
                <w:i/>
                <w:iCs/>
              </w:rPr>
              <w:t>Quantity Surveyor</w:t>
            </w:r>
          </w:p>
        </w:tc>
        <w:tc>
          <w:tcPr>
            <w:tcW w:w="3240" w:type="dxa"/>
            <w:gridSpan w:val="10"/>
            <w:tcBorders>
              <w:top w:val="single" w:sz="18" w:space="0" w:color="auto"/>
              <w:left w:val="single" w:sz="18" w:space="0" w:color="auto"/>
              <w:bottom w:val="single" w:sz="18" w:space="0" w:color="auto"/>
              <w:right w:val="single" w:sz="18" w:space="0" w:color="auto"/>
            </w:tcBorders>
          </w:tcPr>
          <w:p w14:paraId="7BA29A14"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r>
              <w:rPr>
                <w:rFonts w:ascii="Times New Roman" w:eastAsia="Times New Roman" w:hAnsi="Times New Roman" w:cs="Times New Roman"/>
                <w:sz w:val="24"/>
                <w:szCs w:val="20"/>
                <w:lang w:eastAsia="en-GB"/>
              </w:rPr>
              <w:t xml:space="preserve"> </w:t>
            </w:r>
            <w:r w:rsidRPr="00A82F80">
              <w:rPr>
                <w:rFonts w:ascii="Bradley Hand ITC" w:hAnsi="Bradley Hand ITC"/>
                <w:b/>
                <w:bCs/>
                <w:i/>
                <w:iCs/>
              </w:rPr>
              <w:t>K.Davies</w:t>
            </w:r>
          </w:p>
          <w:p w14:paraId="27FDE8C7"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p>
          <w:p w14:paraId="52D7E957"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401FA0A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b/>
                <w:bCs/>
                <w:i/>
                <w:iCs/>
              </w:rPr>
              <w:t>11/02/2020</w:t>
            </w:r>
          </w:p>
        </w:tc>
      </w:tr>
      <w:tr w:rsidR="007D5AC2" w:rsidRPr="004E68B1" w14:paraId="6B436952" w14:textId="77777777" w:rsidTr="007D5AC2">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2038731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30A3275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E284DF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r>
      <w:tr w:rsidR="007D5AC2" w:rsidRPr="004E68B1" w14:paraId="1F46972C" w14:textId="77777777" w:rsidTr="007D5AC2">
        <w:trPr>
          <w:cantSplit/>
          <w:trHeight w:val="235"/>
        </w:trPr>
        <w:tc>
          <w:tcPr>
            <w:tcW w:w="2340" w:type="dxa"/>
            <w:gridSpan w:val="4"/>
            <w:tcBorders>
              <w:left w:val="single" w:sz="18" w:space="0" w:color="auto"/>
              <w:right w:val="single" w:sz="6" w:space="0" w:color="auto"/>
            </w:tcBorders>
          </w:tcPr>
          <w:p w14:paraId="142C6D5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076B9AD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4620FE94"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7AD35BFD" w14:textId="77777777" w:rsidR="007D5AC2" w:rsidRPr="004E68B1" w:rsidRDefault="007D5AC2" w:rsidP="007D5AC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197CEC2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687C55B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4F1BE4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491E61D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D9D6FF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BDC58C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7D5AC2" w:rsidRPr="004E68B1" w14:paraId="095A083A" w14:textId="77777777" w:rsidTr="007D5AC2">
        <w:trPr>
          <w:cantSplit/>
          <w:trHeight w:val="256"/>
        </w:trPr>
        <w:tc>
          <w:tcPr>
            <w:tcW w:w="2340" w:type="dxa"/>
            <w:gridSpan w:val="4"/>
            <w:tcBorders>
              <w:left w:val="single" w:sz="18" w:space="0" w:color="auto"/>
              <w:right w:val="single" w:sz="6" w:space="0" w:color="auto"/>
            </w:tcBorders>
          </w:tcPr>
          <w:p w14:paraId="7222346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2540F67D" w14:textId="77777777" w:rsidR="007D5AC2" w:rsidRPr="004E68B1" w:rsidRDefault="007D5AC2" w:rsidP="007D5AC2">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483CCD2F"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F98719E"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64BA9AA"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4FB8D4D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0CA468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6AFF62C8" w14:textId="77777777" w:rsidR="007D5AC2" w:rsidRPr="004E68B1" w:rsidRDefault="007D5AC2" w:rsidP="007D5AC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627D7B08"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02E5C85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44434A55"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6487767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BD8D76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08CC3CE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1E49ED8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152AD61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2764467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4CEF09D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7D5AC2" w:rsidRPr="004E68B1" w14:paraId="0D7246FD" w14:textId="77777777" w:rsidTr="007D5AC2">
        <w:trPr>
          <w:cantSplit/>
          <w:trHeight w:val="254"/>
        </w:trPr>
        <w:tc>
          <w:tcPr>
            <w:tcW w:w="2340" w:type="dxa"/>
            <w:gridSpan w:val="4"/>
            <w:tcBorders>
              <w:left w:val="single" w:sz="18" w:space="0" w:color="auto"/>
              <w:right w:val="single" w:sz="6" w:space="0" w:color="auto"/>
            </w:tcBorders>
          </w:tcPr>
          <w:p w14:paraId="5DFA619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697F243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D9C3E1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E06234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C8587A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39B31353"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25F92D5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634C784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7AF45A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A1046A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7D5AC2" w:rsidRPr="004E68B1" w14:paraId="5D7F604F" w14:textId="77777777" w:rsidTr="007D5AC2">
        <w:trPr>
          <w:cantSplit/>
          <w:trHeight w:val="254"/>
        </w:trPr>
        <w:tc>
          <w:tcPr>
            <w:tcW w:w="2340" w:type="dxa"/>
            <w:gridSpan w:val="4"/>
            <w:tcBorders>
              <w:left w:val="single" w:sz="18" w:space="0" w:color="auto"/>
              <w:right w:val="single" w:sz="6" w:space="0" w:color="auto"/>
            </w:tcBorders>
          </w:tcPr>
          <w:p w14:paraId="741A09B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25F4697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C7F7B0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19EE81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839ED6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15573B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66451183"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02BDCD3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4676B62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5336198F"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7D5AC2" w:rsidRPr="004E68B1" w14:paraId="0E1B4876" w14:textId="77777777" w:rsidTr="007D5AC2">
        <w:trPr>
          <w:cantSplit/>
          <w:trHeight w:val="254"/>
        </w:trPr>
        <w:tc>
          <w:tcPr>
            <w:tcW w:w="2340" w:type="dxa"/>
            <w:gridSpan w:val="4"/>
            <w:tcBorders>
              <w:left w:val="single" w:sz="18" w:space="0" w:color="auto"/>
              <w:right w:val="single" w:sz="6" w:space="0" w:color="auto"/>
            </w:tcBorders>
          </w:tcPr>
          <w:p w14:paraId="7A9E9CF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31F8FA5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7A89514"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596BDFF4"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A7B7C9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0E687F3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59E5DF5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2B6BFF6"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17EF1DA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4B516EF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7D5AC2" w:rsidRPr="004E68B1" w14:paraId="0787A465" w14:textId="77777777" w:rsidTr="007D5AC2">
        <w:trPr>
          <w:cantSplit/>
          <w:trHeight w:val="254"/>
        </w:trPr>
        <w:tc>
          <w:tcPr>
            <w:tcW w:w="2340" w:type="dxa"/>
            <w:gridSpan w:val="4"/>
            <w:tcBorders>
              <w:left w:val="single" w:sz="18" w:space="0" w:color="auto"/>
              <w:right w:val="single" w:sz="6" w:space="0" w:color="auto"/>
            </w:tcBorders>
          </w:tcPr>
          <w:p w14:paraId="47B78FF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81AB9F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645C29C4"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EBB2E8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DF4C13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21A5427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5BF3566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214757D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4902589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7A0E094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7D5AC2" w:rsidRPr="004E68B1" w14:paraId="2C6245BE" w14:textId="77777777" w:rsidTr="007D5AC2">
        <w:trPr>
          <w:cantSplit/>
          <w:trHeight w:val="254"/>
        </w:trPr>
        <w:tc>
          <w:tcPr>
            <w:tcW w:w="2340" w:type="dxa"/>
            <w:gridSpan w:val="4"/>
            <w:tcBorders>
              <w:left w:val="single" w:sz="18" w:space="0" w:color="auto"/>
              <w:right w:val="single" w:sz="6" w:space="0" w:color="auto"/>
            </w:tcBorders>
          </w:tcPr>
          <w:p w14:paraId="79BA6CD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7FEF40A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88F8BD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55F4ED8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304A45B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7D5AC2" w:rsidRPr="004E68B1" w14:paraId="542FDE91" w14:textId="77777777" w:rsidTr="007D5AC2">
        <w:trPr>
          <w:cantSplit/>
          <w:trHeight w:val="254"/>
        </w:trPr>
        <w:tc>
          <w:tcPr>
            <w:tcW w:w="2340" w:type="dxa"/>
            <w:gridSpan w:val="4"/>
            <w:tcBorders>
              <w:left w:val="single" w:sz="18" w:space="0" w:color="auto"/>
              <w:bottom w:val="single" w:sz="18" w:space="0" w:color="auto"/>
              <w:right w:val="single" w:sz="6" w:space="0" w:color="auto"/>
            </w:tcBorders>
          </w:tcPr>
          <w:p w14:paraId="511A5AF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7B1FD65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0F6EE56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C638EF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026F63F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065A6E8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564EA6D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263F56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FCADA9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2BADA56B" w14:textId="25FCA22B" w:rsidR="007D5AC2" w:rsidRDefault="007D5AC2" w:rsidP="00866F26"/>
    <w:p w14:paraId="67E603AA" w14:textId="43C0DB9B" w:rsidR="00E112C5" w:rsidRPr="00E112C5" w:rsidRDefault="00E112C5" w:rsidP="00866F26">
      <w:pPr>
        <w:rPr>
          <w:b/>
          <w:bCs/>
        </w:rPr>
      </w:pPr>
      <w:r w:rsidRPr="00E112C5">
        <w:rPr>
          <w:b/>
          <w:bCs/>
          <w:sz w:val="28"/>
          <w:szCs w:val="28"/>
        </w:rPr>
        <w:t>1.2.2 Risk Assessment 2</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7D5AC2" w:rsidRPr="004E68B1" w14:paraId="06D47739" w14:textId="77777777" w:rsidTr="007D5AC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35FFBD2"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044C869A"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7D5AC2" w:rsidRPr="004E68B1" w14:paraId="1B3B6B94" w14:textId="77777777" w:rsidTr="007D5AC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FEE7ECE" w14:textId="77777777" w:rsidR="007D5AC2" w:rsidRPr="004E68B1" w:rsidRDefault="007D5AC2" w:rsidP="007D5AC2">
            <w:pPr>
              <w:spacing w:after="0" w:line="240" w:lineRule="auto"/>
              <w:rPr>
                <w:rFonts w:ascii="Arial" w:eastAsia="Times New Roman" w:hAnsi="Arial" w:cs="Arial"/>
                <w:lang w:eastAsia="en-GB"/>
              </w:rPr>
            </w:pPr>
            <w:r>
              <w:rPr>
                <w:b/>
                <w:bCs/>
                <w:i/>
                <w:iCs/>
              </w:rPr>
              <w:t xml:space="preserve">Breaking out Concrete and Machine Excavating for Foundations </w:t>
            </w:r>
          </w:p>
        </w:tc>
        <w:tc>
          <w:tcPr>
            <w:tcW w:w="3240" w:type="dxa"/>
            <w:gridSpan w:val="9"/>
            <w:tcBorders>
              <w:top w:val="single" w:sz="2" w:space="0" w:color="auto"/>
              <w:left w:val="single" w:sz="4" w:space="0" w:color="auto"/>
              <w:bottom w:val="single" w:sz="4" w:space="0" w:color="auto"/>
              <w:right w:val="single" w:sz="18" w:space="0" w:color="auto"/>
            </w:tcBorders>
          </w:tcPr>
          <w:p w14:paraId="1B83680D"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2</w:t>
            </w:r>
          </w:p>
        </w:tc>
      </w:tr>
      <w:tr w:rsidR="007D5AC2" w:rsidRPr="004E68B1" w14:paraId="3B463FBF" w14:textId="77777777" w:rsidTr="007D5AC2">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19AD0BA"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7D5AC2" w:rsidRPr="004E68B1" w14:paraId="0512596C" w14:textId="77777777" w:rsidTr="007D5AC2">
        <w:trPr>
          <w:cantSplit/>
          <w:trHeight w:val="167"/>
        </w:trPr>
        <w:tc>
          <w:tcPr>
            <w:tcW w:w="10080" w:type="dxa"/>
            <w:gridSpan w:val="26"/>
            <w:tcBorders>
              <w:top w:val="single" w:sz="2" w:space="0" w:color="auto"/>
              <w:left w:val="single" w:sz="18" w:space="0" w:color="auto"/>
              <w:bottom w:val="nil"/>
              <w:right w:val="single" w:sz="18" w:space="0" w:color="auto"/>
            </w:tcBorders>
          </w:tcPr>
          <w:p w14:paraId="11084381" w14:textId="77777777" w:rsidR="007D5AC2" w:rsidRPr="004E68B1" w:rsidRDefault="007D5AC2" w:rsidP="007D5AC2">
            <w:pPr>
              <w:spacing w:after="0" w:line="240" w:lineRule="auto"/>
              <w:rPr>
                <w:rFonts w:ascii="Times New Roman" w:eastAsia="Times New Roman" w:hAnsi="Times New Roman" w:cs="Times New Roman"/>
                <w:sz w:val="16"/>
                <w:szCs w:val="20"/>
                <w:lang w:eastAsia="en-GB"/>
              </w:rPr>
            </w:pPr>
          </w:p>
        </w:tc>
      </w:tr>
      <w:tr w:rsidR="007D5AC2" w:rsidRPr="004E68B1" w14:paraId="41AB1823" w14:textId="77777777" w:rsidTr="007D5AC2">
        <w:trPr>
          <w:cantSplit/>
          <w:trHeight w:val="167"/>
        </w:trPr>
        <w:tc>
          <w:tcPr>
            <w:tcW w:w="900" w:type="dxa"/>
            <w:gridSpan w:val="2"/>
            <w:tcBorders>
              <w:top w:val="nil"/>
              <w:left w:val="single" w:sz="18" w:space="0" w:color="auto"/>
              <w:bottom w:val="nil"/>
              <w:right w:val="single" w:sz="4" w:space="0" w:color="auto"/>
            </w:tcBorders>
          </w:tcPr>
          <w:p w14:paraId="2BFD487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2ED2F5D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620" w:type="dxa"/>
            <w:gridSpan w:val="2"/>
            <w:tcBorders>
              <w:top w:val="nil"/>
              <w:left w:val="single" w:sz="4" w:space="0" w:color="auto"/>
              <w:bottom w:val="nil"/>
              <w:right w:val="single" w:sz="4" w:space="0" w:color="auto"/>
            </w:tcBorders>
          </w:tcPr>
          <w:p w14:paraId="6E2D504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5B6DAF9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14:paraId="19F576F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8E0BB8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60877B9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489E382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78DE507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03C1ECE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r>
      <w:tr w:rsidR="007D5AC2" w:rsidRPr="004E68B1" w14:paraId="6AC82CEF" w14:textId="77777777" w:rsidTr="007D5AC2">
        <w:trPr>
          <w:cantSplit/>
          <w:trHeight w:val="167"/>
        </w:trPr>
        <w:tc>
          <w:tcPr>
            <w:tcW w:w="10080" w:type="dxa"/>
            <w:gridSpan w:val="26"/>
            <w:tcBorders>
              <w:top w:val="nil"/>
              <w:left w:val="single" w:sz="18" w:space="0" w:color="auto"/>
              <w:bottom w:val="nil"/>
              <w:right w:val="single" w:sz="18" w:space="0" w:color="auto"/>
            </w:tcBorders>
          </w:tcPr>
          <w:p w14:paraId="5BC9E0F6" w14:textId="77777777" w:rsidR="007D5AC2" w:rsidRPr="004E68B1" w:rsidRDefault="007D5AC2" w:rsidP="007D5AC2">
            <w:pPr>
              <w:spacing w:after="0" w:line="240" w:lineRule="auto"/>
              <w:rPr>
                <w:rFonts w:ascii="Times New Roman" w:eastAsia="Times New Roman" w:hAnsi="Times New Roman" w:cs="Times New Roman"/>
                <w:sz w:val="16"/>
                <w:szCs w:val="20"/>
                <w:lang w:eastAsia="en-GB"/>
              </w:rPr>
            </w:pPr>
          </w:p>
        </w:tc>
      </w:tr>
      <w:tr w:rsidR="007D5AC2" w:rsidRPr="004E68B1" w14:paraId="4A598CFA" w14:textId="77777777" w:rsidTr="007D5AC2">
        <w:trPr>
          <w:cantSplit/>
          <w:trHeight w:val="167"/>
        </w:trPr>
        <w:tc>
          <w:tcPr>
            <w:tcW w:w="900" w:type="dxa"/>
            <w:gridSpan w:val="2"/>
            <w:tcBorders>
              <w:top w:val="nil"/>
              <w:left w:val="single" w:sz="18" w:space="0" w:color="auto"/>
              <w:bottom w:val="nil"/>
              <w:right w:val="single" w:sz="4" w:space="0" w:color="auto"/>
            </w:tcBorders>
          </w:tcPr>
          <w:p w14:paraId="1C70B86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2B5FDAC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1758F27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r>
              <w:rPr>
                <w:rFonts w:ascii="Times New Roman" w:eastAsia="Times New Roman" w:hAnsi="Times New Roman" w:cs="Times New Roman"/>
                <w:sz w:val="20"/>
                <w:szCs w:val="20"/>
                <w:lang w:eastAsia="en-GB"/>
              </w:rPr>
              <w:t>Ground Testing Specialists……………………………………………………………………</w:t>
            </w:r>
          </w:p>
        </w:tc>
      </w:tr>
      <w:tr w:rsidR="007D5AC2" w:rsidRPr="004E68B1" w14:paraId="729DC37F" w14:textId="77777777" w:rsidTr="007D5AC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88227F0" w14:textId="77777777" w:rsidR="007D5AC2" w:rsidRPr="004E68B1" w:rsidRDefault="007D5AC2" w:rsidP="007D5AC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4430936"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AC55373"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F1F6620"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7D5AC2" w:rsidRPr="004E68B1" w14:paraId="423FDA24"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961D24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8CDB4DB"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Trench Collapsing </w:t>
            </w:r>
          </w:p>
        </w:tc>
        <w:tc>
          <w:tcPr>
            <w:tcW w:w="1620" w:type="dxa"/>
            <w:gridSpan w:val="6"/>
            <w:tcBorders>
              <w:top w:val="single" w:sz="4" w:space="0" w:color="auto"/>
              <w:left w:val="single" w:sz="4" w:space="0" w:color="auto"/>
              <w:bottom w:val="single" w:sz="4" w:space="0" w:color="auto"/>
              <w:right w:val="single" w:sz="4" w:space="0" w:color="auto"/>
            </w:tcBorders>
          </w:tcPr>
          <w:p w14:paraId="76A00A1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4AF76E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0A7193C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637E00AD"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6A0798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75634A2B"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Live Services Stuck by Machinery/ Damage to underground services. (Gas Leaking)  </w:t>
            </w:r>
          </w:p>
        </w:tc>
        <w:tc>
          <w:tcPr>
            <w:tcW w:w="1620" w:type="dxa"/>
            <w:gridSpan w:val="6"/>
            <w:tcBorders>
              <w:top w:val="single" w:sz="4" w:space="0" w:color="auto"/>
              <w:left w:val="single" w:sz="4" w:space="0" w:color="auto"/>
              <w:bottom w:val="single" w:sz="4" w:space="0" w:color="auto"/>
              <w:right w:val="single" w:sz="4" w:space="0" w:color="auto"/>
            </w:tcBorders>
          </w:tcPr>
          <w:p w14:paraId="7D2145C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00800F8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BDFCB10"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7D5AC2" w:rsidRPr="004E68B1" w14:paraId="6666279C"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ECC64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3</w:t>
            </w:r>
          </w:p>
        </w:tc>
        <w:tc>
          <w:tcPr>
            <w:tcW w:w="4680" w:type="dxa"/>
            <w:gridSpan w:val="10"/>
            <w:tcBorders>
              <w:top w:val="single" w:sz="4" w:space="0" w:color="auto"/>
              <w:left w:val="single" w:sz="4" w:space="0" w:color="auto"/>
              <w:bottom w:val="single" w:sz="4" w:space="0" w:color="auto"/>
              <w:right w:val="single" w:sz="4" w:space="0" w:color="auto"/>
            </w:tcBorders>
          </w:tcPr>
          <w:p w14:paraId="5D80C041"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Asbestos in the ground</w:t>
            </w:r>
          </w:p>
        </w:tc>
        <w:tc>
          <w:tcPr>
            <w:tcW w:w="1620" w:type="dxa"/>
            <w:gridSpan w:val="6"/>
            <w:tcBorders>
              <w:top w:val="single" w:sz="4" w:space="0" w:color="auto"/>
              <w:left w:val="single" w:sz="4" w:space="0" w:color="auto"/>
              <w:bottom w:val="single" w:sz="4" w:space="0" w:color="auto"/>
              <w:right w:val="single" w:sz="4" w:space="0" w:color="auto"/>
            </w:tcBorders>
          </w:tcPr>
          <w:p w14:paraId="2F5C6BA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079BEBE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03B5896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7D5AC2" w:rsidRPr="004E68B1" w14:paraId="20EFA7AF"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80A860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6C4AC22"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Loud Machinery and Drills</w:t>
            </w:r>
          </w:p>
        </w:tc>
        <w:tc>
          <w:tcPr>
            <w:tcW w:w="1620" w:type="dxa"/>
            <w:gridSpan w:val="6"/>
            <w:tcBorders>
              <w:top w:val="single" w:sz="4" w:space="0" w:color="auto"/>
              <w:left w:val="single" w:sz="4" w:space="0" w:color="auto"/>
              <w:bottom w:val="single" w:sz="4" w:space="0" w:color="auto"/>
              <w:right w:val="single" w:sz="4" w:space="0" w:color="auto"/>
            </w:tcBorders>
          </w:tcPr>
          <w:p w14:paraId="020C7C4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3408872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63601C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48C4D366"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5009D5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23A21337"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exposer</w:t>
            </w:r>
          </w:p>
        </w:tc>
        <w:tc>
          <w:tcPr>
            <w:tcW w:w="1620" w:type="dxa"/>
            <w:gridSpan w:val="6"/>
            <w:tcBorders>
              <w:top w:val="single" w:sz="4" w:space="0" w:color="auto"/>
              <w:left w:val="single" w:sz="4" w:space="0" w:color="auto"/>
              <w:bottom w:val="single" w:sz="4" w:space="0" w:color="auto"/>
              <w:right w:val="single" w:sz="4" w:space="0" w:color="auto"/>
            </w:tcBorders>
          </w:tcPr>
          <w:p w14:paraId="1BC7E652"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5EDB9A40"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29B9678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7D5AC2" w:rsidRPr="004E68B1" w14:paraId="5F63158A"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1EEBC7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4" w:space="0" w:color="auto"/>
              <w:right w:val="single" w:sz="4" w:space="0" w:color="auto"/>
            </w:tcBorders>
          </w:tcPr>
          <w:p w14:paraId="7EC19F02"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People and Vehicles falling into the excavation</w:t>
            </w:r>
          </w:p>
        </w:tc>
        <w:tc>
          <w:tcPr>
            <w:tcW w:w="1620" w:type="dxa"/>
            <w:gridSpan w:val="6"/>
            <w:tcBorders>
              <w:top w:val="single" w:sz="4" w:space="0" w:color="auto"/>
              <w:left w:val="single" w:sz="4" w:space="0" w:color="auto"/>
              <w:bottom w:val="single" w:sz="4" w:space="0" w:color="auto"/>
              <w:right w:val="single" w:sz="4" w:space="0" w:color="auto"/>
            </w:tcBorders>
          </w:tcPr>
          <w:p w14:paraId="64FE183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2F500E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0C316E5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4214A3CF" w14:textId="77777777" w:rsidTr="007D5AC2">
        <w:trPr>
          <w:cantSplit/>
          <w:trHeight w:val="272"/>
        </w:trPr>
        <w:tc>
          <w:tcPr>
            <w:tcW w:w="540" w:type="dxa"/>
            <w:tcBorders>
              <w:top w:val="single" w:sz="4" w:space="0" w:color="auto"/>
              <w:left w:val="single" w:sz="4" w:space="0" w:color="auto"/>
              <w:bottom w:val="single" w:sz="4" w:space="0" w:color="auto"/>
              <w:right w:val="single" w:sz="4" w:space="0" w:color="auto"/>
            </w:tcBorders>
            <w:vAlign w:val="center"/>
          </w:tcPr>
          <w:p w14:paraId="773E2B5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7</w:t>
            </w:r>
          </w:p>
        </w:tc>
        <w:tc>
          <w:tcPr>
            <w:tcW w:w="4680" w:type="dxa"/>
            <w:gridSpan w:val="10"/>
            <w:tcBorders>
              <w:top w:val="single" w:sz="4" w:space="0" w:color="auto"/>
              <w:left w:val="single" w:sz="4" w:space="0" w:color="auto"/>
              <w:bottom w:val="single" w:sz="4" w:space="0" w:color="auto"/>
              <w:right w:val="single" w:sz="4" w:space="0" w:color="auto"/>
            </w:tcBorders>
          </w:tcPr>
          <w:p w14:paraId="271249FB"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Ground water flooding </w:t>
            </w:r>
          </w:p>
        </w:tc>
        <w:tc>
          <w:tcPr>
            <w:tcW w:w="1620" w:type="dxa"/>
            <w:gridSpan w:val="6"/>
            <w:tcBorders>
              <w:top w:val="single" w:sz="4" w:space="0" w:color="auto"/>
              <w:left w:val="single" w:sz="4" w:space="0" w:color="auto"/>
              <w:bottom w:val="single" w:sz="4" w:space="0" w:color="auto"/>
              <w:right w:val="single" w:sz="4" w:space="0" w:color="auto"/>
            </w:tcBorders>
          </w:tcPr>
          <w:p w14:paraId="03ACE8D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B6D64F6" w14:textId="77777777" w:rsidR="007D5AC2"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4" w:space="0" w:color="auto"/>
            </w:tcBorders>
            <w:shd w:val="clear" w:color="auto" w:fill="FF0000"/>
          </w:tcPr>
          <w:p w14:paraId="4EC6F79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022E79FB" w14:textId="77777777" w:rsidTr="007D5AC2">
        <w:trPr>
          <w:cantSplit/>
          <w:trHeight w:val="272"/>
        </w:trPr>
        <w:tc>
          <w:tcPr>
            <w:tcW w:w="540" w:type="dxa"/>
            <w:tcBorders>
              <w:top w:val="single" w:sz="4" w:space="0" w:color="auto"/>
              <w:left w:val="single" w:sz="4" w:space="0" w:color="auto"/>
              <w:bottom w:val="single" w:sz="4" w:space="0" w:color="auto"/>
              <w:right w:val="single" w:sz="4" w:space="0" w:color="auto"/>
            </w:tcBorders>
            <w:vAlign w:val="center"/>
          </w:tcPr>
          <w:p w14:paraId="2CDD1B23" w14:textId="77777777" w:rsidR="007D5AC2" w:rsidRDefault="007D5AC2" w:rsidP="007D5AC2">
            <w:pPr>
              <w:spacing w:after="0" w:line="240" w:lineRule="auto"/>
              <w:jc w:val="center"/>
              <w:rPr>
                <w:rFonts w:ascii="Times New Roman" w:eastAsia="Times New Roman" w:hAnsi="Times New Roman" w:cs="Times New Roman"/>
                <w:szCs w:val="20"/>
                <w:lang w:eastAsia="en-GB"/>
              </w:rPr>
            </w:pPr>
          </w:p>
        </w:tc>
        <w:tc>
          <w:tcPr>
            <w:tcW w:w="4680" w:type="dxa"/>
            <w:gridSpan w:val="10"/>
            <w:tcBorders>
              <w:top w:val="single" w:sz="4" w:space="0" w:color="auto"/>
              <w:left w:val="single" w:sz="4" w:space="0" w:color="auto"/>
              <w:bottom w:val="single" w:sz="4" w:space="0" w:color="auto"/>
              <w:right w:val="single" w:sz="4" w:space="0" w:color="auto"/>
            </w:tcBorders>
          </w:tcPr>
          <w:p w14:paraId="3966C683" w14:textId="77777777" w:rsidR="007D5AC2"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36DA5D4B" w14:textId="77777777" w:rsidR="007D5AC2" w:rsidRDefault="007D5AC2" w:rsidP="007D5AC2">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7239C795" w14:textId="77777777" w:rsidR="007D5AC2"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Total </w:t>
            </w:r>
          </w:p>
        </w:tc>
        <w:tc>
          <w:tcPr>
            <w:tcW w:w="1620" w:type="dxa"/>
            <w:gridSpan w:val="4"/>
            <w:tcBorders>
              <w:top w:val="single" w:sz="4" w:space="0" w:color="auto"/>
              <w:left w:val="single" w:sz="4" w:space="0" w:color="auto"/>
              <w:bottom w:val="single" w:sz="4" w:space="0" w:color="auto"/>
              <w:right w:val="single" w:sz="4" w:space="0" w:color="auto"/>
            </w:tcBorders>
          </w:tcPr>
          <w:p w14:paraId="2DAA87F4" w14:textId="77777777" w:rsidR="007D5AC2"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112</w:t>
            </w:r>
          </w:p>
        </w:tc>
      </w:tr>
      <w:tr w:rsidR="007D5AC2" w:rsidRPr="004E68B1" w14:paraId="3F506AE4" w14:textId="77777777" w:rsidTr="007D5AC2">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4C0A3998" w14:textId="77777777" w:rsidR="007D5AC2" w:rsidRPr="004E68B1" w:rsidRDefault="007D5AC2" w:rsidP="007D5AC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7D5AC2" w:rsidRPr="004E68B1" w14:paraId="4BA7B6B2" w14:textId="77777777" w:rsidTr="007D5AC2">
        <w:trPr>
          <w:cantSplit/>
          <w:trHeight w:val="700"/>
        </w:trPr>
        <w:tc>
          <w:tcPr>
            <w:tcW w:w="540" w:type="dxa"/>
            <w:tcBorders>
              <w:top w:val="single" w:sz="4" w:space="0" w:color="auto"/>
              <w:left w:val="single" w:sz="18" w:space="0" w:color="auto"/>
              <w:right w:val="single" w:sz="4" w:space="0" w:color="auto"/>
            </w:tcBorders>
            <w:vAlign w:val="center"/>
          </w:tcPr>
          <w:p w14:paraId="0B21822D"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1F8BA78E"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B3019F">
              <w:t>Trench Collapse should be avoided by adding trench support and battering the sides to a safe angle. Trench support would be supporting the sides of the excavation with sheeting or proprietary support</w:t>
            </w:r>
            <w:r>
              <w:rPr>
                <w:rFonts w:ascii="Times New Roman" w:eastAsia="Times New Roman" w:hAnsi="Times New Roman" w:cs="Times New Roman"/>
                <w:szCs w:val="20"/>
                <w:lang w:eastAsia="en-GB"/>
              </w:rPr>
              <w:t xml:space="preserve"> </w:t>
            </w:r>
            <w:r w:rsidRPr="00B3019F">
              <w:t>systems.</w:t>
            </w:r>
          </w:p>
        </w:tc>
      </w:tr>
      <w:tr w:rsidR="007D5AC2" w:rsidRPr="004E68B1" w14:paraId="458D8700" w14:textId="77777777" w:rsidTr="007D5AC2">
        <w:trPr>
          <w:cantSplit/>
          <w:trHeight w:val="700"/>
        </w:trPr>
        <w:tc>
          <w:tcPr>
            <w:tcW w:w="540" w:type="dxa"/>
            <w:tcBorders>
              <w:left w:val="single" w:sz="18" w:space="0" w:color="auto"/>
              <w:right w:val="single" w:sz="4" w:space="0" w:color="auto"/>
            </w:tcBorders>
            <w:vAlign w:val="center"/>
          </w:tcPr>
          <w:p w14:paraId="7C18A8C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590F932A"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B3019F">
              <w:t>Make sure all workers are trained and competent to undertake the work</w:t>
            </w:r>
          </w:p>
        </w:tc>
      </w:tr>
      <w:tr w:rsidR="007D5AC2" w:rsidRPr="004E68B1" w14:paraId="0BBA324E" w14:textId="77777777" w:rsidTr="007D5AC2">
        <w:trPr>
          <w:cantSplit/>
          <w:trHeight w:val="700"/>
        </w:trPr>
        <w:tc>
          <w:tcPr>
            <w:tcW w:w="540" w:type="dxa"/>
            <w:tcBorders>
              <w:left w:val="single" w:sz="18" w:space="0" w:color="auto"/>
              <w:right w:val="single" w:sz="4" w:space="0" w:color="auto"/>
            </w:tcBorders>
            <w:vAlign w:val="center"/>
          </w:tcPr>
          <w:p w14:paraId="6180F58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2B58E0F0"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B3019F">
              <w:t>Plant and materials should be stored at a safe distance away from the excavation and not too close so the material can fall into the excavated trench.</w:t>
            </w:r>
          </w:p>
        </w:tc>
      </w:tr>
      <w:tr w:rsidR="007D5AC2" w:rsidRPr="004E68B1" w14:paraId="7BF3FC2F" w14:textId="77777777" w:rsidTr="007D5AC2">
        <w:trPr>
          <w:cantSplit/>
          <w:trHeight w:val="700"/>
        </w:trPr>
        <w:tc>
          <w:tcPr>
            <w:tcW w:w="540" w:type="dxa"/>
            <w:tcBorders>
              <w:left w:val="single" w:sz="18" w:space="0" w:color="auto"/>
              <w:right w:val="single" w:sz="4" w:space="0" w:color="auto"/>
            </w:tcBorders>
            <w:vAlign w:val="center"/>
          </w:tcPr>
          <w:p w14:paraId="0128890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0B1D3E84"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B3019F">
              <w:t>Set out appropriate signage and barriers around the designated area so no un-authorised persons accessing the site and falling in.</w:t>
            </w:r>
            <w:r>
              <w:rPr>
                <w:rFonts w:ascii="Times New Roman" w:eastAsia="Times New Roman" w:hAnsi="Times New Roman" w:cs="Times New Roman"/>
                <w:szCs w:val="20"/>
                <w:lang w:eastAsia="en-GB"/>
              </w:rPr>
              <w:t xml:space="preserve"> </w:t>
            </w:r>
          </w:p>
        </w:tc>
      </w:tr>
      <w:tr w:rsidR="007D5AC2" w:rsidRPr="004E68B1" w14:paraId="711532B4" w14:textId="77777777" w:rsidTr="007D5AC2">
        <w:trPr>
          <w:cantSplit/>
          <w:trHeight w:val="700"/>
        </w:trPr>
        <w:tc>
          <w:tcPr>
            <w:tcW w:w="540" w:type="dxa"/>
            <w:tcBorders>
              <w:left w:val="single" w:sz="18" w:space="0" w:color="auto"/>
              <w:right w:val="single" w:sz="4" w:space="0" w:color="auto"/>
            </w:tcBorders>
            <w:vAlign w:val="center"/>
          </w:tcPr>
          <w:p w14:paraId="5A1E7F3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F022A14" w14:textId="77777777" w:rsidR="007D5AC2" w:rsidRPr="00B3019F" w:rsidRDefault="007D5AC2" w:rsidP="007D5AC2">
            <w:pPr>
              <w:spacing w:after="0" w:line="240" w:lineRule="auto"/>
            </w:pPr>
            <w:r w:rsidRPr="00B3019F">
              <w:t xml:space="preserve">Provide safe access in and out of the trench </w:t>
            </w:r>
          </w:p>
        </w:tc>
      </w:tr>
      <w:tr w:rsidR="007D5AC2" w:rsidRPr="004E68B1" w14:paraId="32EE6ADF" w14:textId="77777777" w:rsidTr="007D5AC2">
        <w:trPr>
          <w:cantSplit/>
          <w:trHeight w:val="700"/>
        </w:trPr>
        <w:tc>
          <w:tcPr>
            <w:tcW w:w="540" w:type="dxa"/>
            <w:tcBorders>
              <w:left w:val="single" w:sz="18" w:space="0" w:color="auto"/>
              <w:right w:val="single" w:sz="4" w:space="0" w:color="auto"/>
            </w:tcBorders>
            <w:vAlign w:val="center"/>
          </w:tcPr>
          <w:p w14:paraId="554723B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4" w:space="0" w:color="auto"/>
              <w:right w:val="single" w:sz="18" w:space="0" w:color="auto"/>
            </w:tcBorders>
          </w:tcPr>
          <w:p w14:paraId="25330FB5" w14:textId="77777777" w:rsidR="007D5AC2" w:rsidRPr="00B3019F" w:rsidRDefault="007D5AC2" w:rsidP="007D5AC2">
            <w:pPr>
              <w:spacing w:after="0" w:line="240" w:lineRule="auto"/>
            </w:pPr>
            <w:r w:rsidRPr="00B3019F">
              <w:t xml:space="preserve">Provide appropriate ground water solutions such as water pumps in the area. </w:t>
            </w:r>
          </w:p>
        </w:tc>
      </w:tr>
      <w:tr w:rsidR="007D5AC2" w:rsidRPr="004E68B1" w14:paraId="6F18E60D" w14:textId="77777777" w:rsidTr="007D5AC2">
        <w:trPr>
          <w:cantSplit/>
          <w:trHeight w:val="700"/>
        </w:trPr>
        <w:tc>
          <w:tcPr>
            <w:tcW w:w="540" w:type="dxa"/>
            <w:tcBorders>
              <w:left w:val="single" w:sz="18" w:space="0" w:color="auto"/>
              <w:right w:val="single" w:sz="4" w:space="0" w:color="auto"/>
            </w:tcBorders>
            <w:vAlign w:val="center"/>
          </w:tcPr>
          <w:p w14:paraId="7F86B7DD"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7</w:t>
            </w:r>
          </w:p>
        </w:tc>
        <w:tc>
          <w:tcPr>
            <w:tcW w:w="9540" w:type="dxa"/>
            <w:gridSpan w:val="25"/>
            <w:tcBorders>
              <w:top w:val="single" w:sz="4" w:space="0" w:color="auto"/>
              <w:left w:val="single" w:sz="4" w:space="0" w:color="auto"/>
              <w:bottom w:val="single" w:sz="4" w:space="0" w:color="auto"/>
              <w:right w:val="single" w:sz="18" w:space="0" w:color="auto"/>
            </w:tcBorders>
          </w:tcPr>
          <w:p w14:paraId="6E4884BB" w14:textId="77777777" w:rsidR="007D5AC2" w:rsidRPr="00B3019F" w:rsidRDefault="007D5AC2" w:rsidP="007D5AC2">
            <w:pPr>
              <w:spacing w:after="0" w:line="240" w:lineRule="auto"/>
            </w:pPr>
            <w:r w:rsidRPr="00B3019F">
              <w:t xml:space="preserve">Restrict use of machinery and hand held plant, to reduce the chance of long term injury/Problems concerns health and safety such as Hand Vibration Syndrome </w:t>
            </w:r>
          </w:p>
        </w:tc>
      </w:tr>
      <w:tr w:rsidR="007D5AC2" w:rsidRPr="004E68B1" w14:paraId="4E53C9B4" w14:textId="77777777" w:rsidTr="007D5AC2">
        <w:trPr>
          <w:cantSplit/>
          <w:trHeight w:val="700"/>
        </w:trPr>
        <w:tc>
          <w:tcPr>
            <w:tcW w:w="540" w:type="dxa"/>
            <w:tcBorders>
              <w:left w:val="single" w:sz="18" w:space="0" w:color="auto"/>
              <w:right w:val="single" w:sz="4" w:space="0" w:color="auto"/>
            </w:tcBorders>
            <w:vAlign w:val="center"/>
          </w:tcPr>
          <w:p w14:paraId="293E851F"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9540" w:type="dxa"/>
            <w:gridSpan w:val="25"/>
            <w:tcBorders>
              <w:top w:val="single" w:sz="4" w:space="0" w:color="auto"/>
              <w:left w:val="single" w:sz="4" w:space="0" w:color="auto"/>
              <w:bottom w:val="single" w:sz="4" w:space="0" w:color="auto"/>
              <w:right w:val="single" w:sz="18" w:space="0" w:color="auto"/>
            </w:tcBorders>
          </w:tcPr>
          <w:p w14:paraId="5E85CE9A" w14:textId="77777777" w:rsidR="007D5AC2" w:rsidRPr="00737E14" w:rsidRDefault="007D5AC2" w:rsidP="007D5AC2">
            <w:pPr>
              <w:spacing w:after="0" w:line="240" w:lineRule="auto"/>
              <w:rPr>
                <w:b/>
                <w:bCs/>
                <w:i/>
                <w:iCs/>
              </w:rPr>
            </w:pPr>
            <w:r w:rsidRPr="00E112E5">
              <w:t>Use the Appropriate PPE (Personal Protective equipment) when cutting and removing of the material such as concrete and soil. Masks should be wore when cutting he concrete and supply appropriate water spray to reduce the amount of dust going into the air. Ear Protection should be wore at all times and regular breaks should be in place.</w:t>
            </w:r>
          </w:p>
        </w:tc>
      </w:tr>
      <w:tr w:rsidR="007D5AC2" w:rsidRPr="004E68B1" w14:paraId="1DFCD68C" w14:textId="77777777" w:rsidTr="007D5AC2">
        <w:trPr>
          <w:cantSplit/>
          <w:trHeight w:val="700"/>
        </w:trPr>
        <w:tc>
          <w:tcPr>
            <w:tcW w:w="540" w:type="dxa"/>
            <w:tcBorders>
              <w:left w:val="single" w:sz="18" w:space="0" w:color="auto"/>
              <w:right w:val="single" w:sz="4" w:space="0" w:color="auto"/>
            </w:tcBorders>
            <w:vAlign w:val="center"/>
          </w:tcPr>
          <w:p w14:paraId="7F6DDD7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9540" w:type="dxa"/>
            <w:gridSpan w:val="25"/>
            <w:tcBorders>
              <w:top w:val="single" w:sz="4" w:space="0" w:color="auto"/>
              <w:left w:val="single" w:sz="4" w:space="0" w:color="auto"/>
              <w:bottom w:val="single" w:sz="4" w:space="0" w:color="auto"/>
              <w:right w:val="single" w:sz="18" w:space="0" w:color="auto"/>
            </w:tcBorders>
          </w:tcPr>
          <w:p w14:paraId="34D6580E"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ground should be tested before use to unsure no hazardous materials are in the ground and if they are they are reported and removed by specialists. CAT Scans and other scans should be done to detect ground services such as gas mains and foul pipes/ Drainage Systems. </w:t>
            </w:r>
          </w:p>
        </w:tc>
      </w:tr>
      <w:tr w:rsidR="007D5AC2" w:rsidRPr="004E68B1" w14:paraId="4A7667DD" w14:textId="77777777" w:rsidTr="007D5AC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7BF7AF3"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7DC77B2"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FE8C314"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F90A0D1"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7D5AC2" w:rsidRPr="004E68B1" w14:paraId="67292861"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B7B5F61"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0706DAC4"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Trench Collapsing</w:t>
            </w:r>
          </w:p>
        </w:tc>
        <w:tc>
          <w:tcPr>
            <w:tcW w:w="1620" w:type="dxa"/>
            <w:gridSpan w:val="6"/>
            <w:tcBorders>
              <w:top w:val="single" w:sz="4" w:space="0" w:color="auto"/>
              <w:left w:val="single" w:sz="4" w:space="0" w:color="auto"/>
              <w:right w:val="single" w:sz="4" w:space="0" w:color="auto"/>
            </w:tcBorders>
          </w:tcPr>
          <w:p w14:paraId="2D03527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737F811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shd w:val="clear" w:color="auto" w:fill="FFC000"/>
          </w:tcPr>
          <w:p w14:paraId="7D880B5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7D5AC2" w:rsidRPr="004E68B1" w14:paraId="56F3E7EA" w14:textId="77777777" w:rsidTr="007D5AC2">
        <w:trPr>
          <w:cantSplit/>
          <w:trHeight w:val="468"/>
        </w:trPr>
        <w:tc>
          <w:tcPr>
            <w:tcW w:w="540" w:type="dxa"/>
            <w:tcBorders>
              <w:top w:val="single" w:sz="4" w:space="0" w:color="auto"/>
              <w:left w:val="single" w:sz="18" w:space="0" w:color="auto"/>
              <w:bottom w:val="single" w:sz="4" w:space="0" w:color="auto"/>
              <w:right w:val="single" w:sz="4" w:space="0" w:color="auto"/>
            </w:tcBorders>
            <w:vAlign w:val="center"/>
          </w:tcPr>
          <w:p w14:paraId="30FF0E9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3DFB2A3"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Live Services Stuck by Machinery/ Damage to underground services. (Gas Leaking)  </w:t>
            </w:r>
          </w:p>
        </w:tc>
        <w:tc>
          <w:tcPr>
            <w:tcW w:w="1620" w:type="dxa"/>
            <w:gridSpan w:val="6"/>
            <w:tcBorders>
              <w:left w:val="single" w:sz="4" w:space="0" w:color="auto"/>
              <w:right w:val="single" w:sz="4" w:space="0" w:color="auto"/>
            </w:tcBorders>
            <w:vAlign w:val="center"/>
          </w:tcPr>
          <w:p w14:paraId="77D4F3C0" w14:textId="77777777" w:rsidR="007D5AC2" w:rsidRPr="004E68B1" w:rsidRDefault="007D5AC2" w:rsidP="007D5AC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3F97F31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FFC000"/>
          </w:tcPr>
          <w:p w14:paraId="43560B14"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7D5AC2" w:rsidRPr="004E68B1" w14:paraId="055A737A"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614DA31"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49037001"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Asbestos in the ground</w:t>
            </w:r>
          </w:p>
        </w:tc>
        <w:tc>
          <w:tcPr>
            <w:tcW w:w="1620" w:type="dxa"/>
            <w:gridSpan w:val="6"/>
            <w:tcBorders>
              <w:left w:val="single" w:sz="4" w:space="0" w:color="auto"/>
              <w:right w:val="single" w:sz="4" w:space="0" w:color="auto"/>
            </w:tcBorders>
          </w:tcPr>
          <w:p w14:paraId="23ECA6E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48CC1C9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5971FF42"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r>
      <w:tr w:rsidR="007D5AC2" w:rsidRPr="004E68B1" w14:paraId="36ACD386"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A0CC364"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56B0DCBF"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Loud Machinery and Drills</w:t>
            </w:r>
          </w:p>
        </w:tc>
        <w:tc>
          <w:tcPr>
            <w:tcW w:w="1620" w:type="dxa"/>
            <w:gridSpan w:val="6"/>
            <w:tcBorders>
              <w:left w:val="single" w:sz="4" w:space="0" w:color="auto"/>
              <w:right w:val="single" w:sz="4" w:space="0" w:color="auto"/>
            </w:tcBorders>
          </w:tcPr>
          <w:p w14:paraId="5A116A5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1620" w:type="dxa"/>
            <w:gridSpan w:val="5"/>
            <w:tcBorders>
              <w:left w:val="single" w:sz="4" w:space="0" w:color="auto"/>
              <w:right w:val="single" w:sz="4" w:space="0" w:color="auto"/>
            </w:tcBorders>
          </w:tcPr>
          <w:p w14:paraId="6928AAF2"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FFC000"/>
          </w:tcPr>
          <w:p w14:paraId="5832F9F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7D5AC2" w:rsidRPr="004E68B1" w14:paraId="32178266"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F3B7E25"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48630956"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exposer</w:t>
            </w:r>
          </w:p>
        </w:tc>
        <w:tc>
          <w:tcPr>
            <w:tcW w:w="1620" w:type="dxa"/>
            <w:gridSpan w:val="6"/>
            <w:tcBorders>
              <w:left w:val="single" w:sz="4" w:space="0" w:color="auto"/>
              <w:right w:val="single" w:sz="4" w:space="0" w:color="auto"/>
            </w:tcBorders>
          </w:tcPr>
          <w:p w14:paraId="1A6A156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72C44FE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703B682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7D5AC2" w:rsidRPr="004E68B1" w14:paraId="3FC3E6A6"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AF261F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680" w:type="dxa"/>
            <w:gridSpan w:val="10"/>
            <w:tcBorders>
              <w:left w:val="single" w:sz="4" w:space="0" w:color="auto"/>
              <w:right w:val="single" w:sz="4" w:space="0" w:color="auto"/>
            </w:tcBorders>
          </w:tcPr>
          <w:p w14:paraId="4FA60612"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People and Vehicles falling into the excavation</w:t>
            </w:r>
          </w:p>
        </w:tc>
        <w:tc>
          <w:tcPr>
            <w:tcW w:w="1620" w:type="dxa"/>
            <w:gridSpan w:val="6"/>
            <w:tcBorders>
              <w:left w:val="single" w:sz="4" w:space="0" w:color="auto"/>
              <w:right w:val="single" w:sz="4" w:space="0" w:color="auto"/>
            </w:tcBorders>
          </w:tcPr>
          <w:p w14:paraId="2F43AE3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528041D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shd w:val="clear" w:color="auto" w:fill="FFC000"/>
          </w:tcPr>
          <w:p w14:paraId="1D6B7DC0"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7D5AC2" w:rsidRPr="004E68B1" w14:paraId="2BAD8906"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974351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7</w:t>
            </w:r>
          </w:p>
        </w:tc>
        <w:tc>
          <w:tcPr>
            <w:tcW w:w="4680" w:type="dxa"/>
            <w:gridSpan w:val="10"/>
            <w:tcBorders>
              <w:left w:val="single" w:sz="4" w:space="0" w:color="auto"/>
              <w:right w:val="single" w:sz="4" w:space="0" w:color="auto"/>
            </w:tcBorders>
          </w:tcPr>
          <w:p w14:paraId="5A2665F6"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Ground water flooding</w:t>
            </w:r>
          </w:p>
        </w:tc>
        <w:tc>
          <w:tcPr>
            <w:tcW w:w="1620" w:type="dxa"/>
            <w:gridSpan w:val="6"/>
            <w:tcBorders>
              <w:left w:val="single" w:sz="4" w:space="0" w:color="auto"/>
              <w:right w:val="single" w:sz="4" w:space="0" w:color="auto"/>
            </w:tcBorders>
          </w:tcPr>
          <w:p w14:paraId="0E2272B3"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620" w:type="dxa"/>
            <w:gridSpan w:val="5"/>
            <w:tcBorders>
              <w:left w:val="single" w:sz="4" w:space="0" w:color="auto"/>
              <w:right w:val="single" w:sz="4" w:space="0" w:color="auto"/>
            </w:tcBorders>
          </w:tcPr>
          <w:p w14:paraId="5A96F8D2"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FFC000"/>
          </w:tcPr>
          <w:p w14:paraId="6CD4682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7D5AC2" w:rsidRPr="004E68B1" w14:paraId="0E05811E" w14:textId="77777777" w:rsidTr="007D5AC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B6E7CA1"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c>
          <w:tcPr>
            <w:tcW w:w="4680" w:type="dxa"/>
            <w:gridSpan w:val="10"/>
            <w:tcBorders>
              <w:left w:val="single" w:sz="4" w:space="0" w:color="auto"/>
              <w:bottom w:val="single" w:sz="18" w:space="0" w:color="auto"/>
              <w:right w:val="single" w:sz="4" w:space="0" w:color="auto"/>
            </w:tcBorders>
          </w:tcPr>
          <w:p w14:paraId="18AFF0FA" w14:textId="77777777" w:rsidR="007D5AC2" w:rsidRPr="004E68B1"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30BC5B0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44FDA5F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Total </w:t>
            </w:r>
          </w:p>
        </w:tc>
        <w:tc>
          <w:tcPr>
            <w:tcW w:w="1620" w:type="dxa"/>
            <w:gridSpan w:val="4"/>
            <w:tcBorders>
              <w:left w:val="single" w:sz="4" w:space="0" w:color="auto"/>
              <w:bottom w:val="single" w:sz="18" w:space="0" w:color="auto"/>
              <w:right w:val="single" w:sz="18" w:space="0" w:color="auto"/>
            </w:tcBorders>
          </w:tcPr>
          <w:p w14:paraId="51D5B174"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32</w:t>
            </w:r>
          </w:p>
        </w:tc>
      </w:tr>
      <w:tr w:rsidR="007D5AC2" w:rsidRPr="004E68B1" w14:paraId="1CBBF213" w14:textId="77777777" w:rsidTr="007D5AC2">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4370470" w14:textId="77777777" w:rsidR="007D5AC2" w:rsidRPr="000D3378" w:rsidRDefault="007D5AC2" w:rsidP="007D5AC2">
            <w:pPr>
              <w:spacing w:after="0" w:line="240" w:lineRule="auto"/>
              <w:rPr>
                <w:b/>
                <w:bCs/>
                <w:i/>
                <w:iCs/>
              </w:rPr>
            </w:pPr>
            <w:r w:rsidRPr="004E68B1">
              <w:rPr>
                <w:rFonts w:ascii="Times New Roman" w:eastAsia="Times New Roman" w:hAnsi="Times New Roman" w:cs="Times New Roman"/>
                <w:sz w:val="24"/>
                <w:szCs w:val="20"/>
                <w:lang w:eastAsia="en-GB"/>
              </w:rPr>
              <w:t xml:space="preserve">Name </w:t>
            </w:r>
            <w:r w:rsidRPr="000D3378">
              <w:rPr>
                <w:b/>
                <w:bCs/>
                <w:i/>
                <w:iCs/>
              </w:rPr>
              <w:t>Kyle Davies</w:t>
            </w:r>
          </w:p>
          <w:p w14:paraId="4DB1FA6E"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b/>
                <w:bCs/>
                <w:i/>
                <w:iCs/>
              </w:rPr>
              <w:t>Quantity Surveyor</w:t>
            </w:r>
          </w:p>
        </w:tc>
        <w:tc>
          <w:tcPr>
            <w:tcW w:w="3240" w:type="dxa"/>
            <w:gridSpan w:val="10"/>
            <w:tcBorders>
              <w:top w:val="single" w:sz="18" w:space="0" w:color="auto"/>
              <w:left w:val="single" w:sz="18" w:space="0" w:color="auto"/>
              <w:bottom w:val="single" w:sz="18" w:space="0" w:color="auto"/>
              <w:right w:val="single" w:sz="18" w:space="0" w:color="auto"/>
            </w:tcBorders>
          </w:tcPr>
          <w:p w14:paraId="3FE11B36"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w:t>
            </w:r>
            <w:r>
              <w:rPr>
                <w:rFonts w:ascii="Times New Roman" w:eastAsia="Times New Roman" w:hAnsi="Times New Roman" w:cs="Times New Roman"/>
                <w:sz w:val="24"/>
                <w:szCs w:val="20"/>
                <w:lang w:eastAsia="en-GB"/>
              </w:rPr>
              <w:t>g</w:t>
            </w:r>
            <w:r w:rsidRPr="004E68B1">
              <w:rPr>
                <w:rFonts w:ascii="Times New Roman" w:eastAsia="Times New Roman" w:hAnsi="Times New Roman" w:cs="Times New Roman"/>
                <w:sz w:val="24"/>
                <w:szCs w:val="20"/>
                <w:lang w:eastAsia="en-GB"/>
              </w:rPr>
              <w:t>ned</w:t>
            </w:r>
            <w:r>
              <w:rPr>
                <w:rFonts w:ascii="Times New Roman" w:eastAsia="Times New Roman" w:hAnsi="Times New Roman" w:cs="Times New Roman"/>
                <w:sz w:val="24"/>
                <w:szCs w:val="20"/>
                <w:lang w:eastAsia="en-GB"/>
              </w:rPr>
              <w:t xml:space="preserve"> </w:t>
            </w:r>
            <w:r w:rsidRPr="00A82F80">
              <w:rPr>
                <w:rFonts w:ascii="Bradley Hand ITC" w:hAnsi="Bradley Hand ITC"/>
                <w:b/>
                <w:bCs/>
                <w:i/>
                <w:iCs/>
              </w:rPr>
              <w:t>K.Davies</w:t>
            </w:r>
          </w:p>
          <w:p w14:paraId="39DDCADF"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p>
          <w:p w14:paraId="0CBCA834"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3C8D888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b/>
                <w:bCs/>
                <w:i/>
                <w:iCs/>
              </w:rPr>
              <w:t>11/02/2020</w:t>
            </w:r>
          </w:p>
        </w:tc>
      </w:tr>
      <w:tr w:rsidR="007D5AC2" w:rsidRPr="004E68B1" w14:paraId="408AD630" w14:textId="77777777" w:rsidTr="007D5AC2">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7142718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1D09615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BE7393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r>
      <w:tr w:rsidR="007D5AC2" w:rsidRPr="004E68B1" w14:paraId="6F668719" w14:textId="77777777" w:rsidTr="007D5AC2">
        <w:trPr>
          <w:cantSplit/>
          <w:trHeight w:val="235"/>
        </w:trPr>
        <w:tc>
          <w:tcPr>
            <w:tcW w:w="2340" w:type="dxa"/>
            <w:gridSpan w:val="4"/>
            <w:tcBorders>
              <w:left w:val="single" w:sz="18" w:space="0" w:color="auto"/>
              <w:right w:val="single" w:sz="6" w:space="0" w:color="auto"/>
            </w:tcBorders>
          </w:tcPr>
          <w:p w14:paraId="2947B5C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3F161C1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4E40750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19D72D45" w14:textId="77777777" w:rsidR="007D5AC2" w:rsidRPr="004E68B1" w:rsidRDefault="007D5AC2" w:rsidP="007D5AC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6EF076B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1A077C1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C2F382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A8AB8F7"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6E6B26D"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7B57B924"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7D5AC2" w:rsidRPr="004E68B1" w14:paraId="0C8E8FE0" w14:textId="77777777" w:rsidTr="007D5AC2">
        <w:trPr>
          <w:cantSplit/>
          <w:trHeight w:val="256"/>
        </w:trPr>
        <w:tc>
          <w:tcPr>
            <w:tcW w:w="2340" w:type="dxa"/>
            <w:gridSpan w:val="4"/>
            <w:tcBorders>
              <w:left w:val="single" w:sz="18" w:space="0" w:color="auto"/>
              <w:right w:val="single" w:sz="6" w:space="0" w:color="auto"/>
            </w:tcBorders>
          </w:tcPr>
          <w:p w14:paraId="4B59AF0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4A9BD357" w14:textId="77777777" w:rsidR="007D5AC2" w:rsidRPr="004E68B1" w:rsidRDefault="007D5AC2" w:rsidP="007D5AC2">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570794DC"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8E6971C"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213FE930"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2BE18C0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6C5241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54052C8A" w14:textId="77777777" w:rsidR="007D5AC2" w:rsidRPr="004E68B1" w:rsidRDefault="007D5AC2" w:rsidP="007D5AC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658A82D9"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3   medical treatment</w:t>
            </w:r>
          </w:p>
          <w:p w14:paraId="0DCA9B1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30ABCC05"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49BEA46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1B69D7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45C312ED"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67B9F93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649BB5F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44A1650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7EAEA22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7D5AC2" w:rsidRPr="004E68B1" w14:paraId="538355C8" w14:textId="77777777" w:rsidTr="007D5AC2">
        <w:trPr>
          <w:cantSplit/>
          <w:trHeight w:val="254"/>
        </w:trPr>
        <w:tc>
          <w:tcPr>
            <w:tcW w:w="2340" w:type="dxa"/>
            <w:gridSpan w:val="4"/>
            <w:tcBorders>
              <w:left w:val="single" w:sz="18" w:space="0" w:color="auto"/>
              <w:right w:val="single" w:sz="6" w:space="0" w:color="auto"/>
            </w:tcBorders>
          </w:tcPr>
          <w:p w14:paraId="54324DB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28DCD21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A75211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A841E1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982456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5AE128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5208C9C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36320594"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380CC546"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5CF8E55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7D5AC2" w:rsidRPr="004E68B1" w14:paraId="29020049" w14:textId="77777777" w:rsidTr="007D5AC2">
        <w:trPr>
          <w:cantSplit/>
          <w:trHeight w:val="254"/>
        </w:trPr>
        <w:tc>
          <w:tcPr>
            <w:tcW w:w="2340" w:type="dxa"/>
            <w:gridSpan w:val="4"/>
            <w:tcBorders>
              <w:left w:val="single" w:sz="18" w:space="0" w:color="auto"/>
              <w:right w:val="single" w:sz="6" w:space="0" w:color="auto"/>
            </w:tcBorders>
          </w:tcPr>
          <w:p w14:paraId="707EBA5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Reviewed by:</w:t>
            </w:r>
          </w:p>
        </w:tc>
        <w:tc>
          <w:tcPr>
            <w:tcW w:w="1440" w:type="dxa"/>
            <w:gridSpan w:val="4"/>
            <w:vMerge/>
            <w:tcBorders>
              <w:left w:val="single" w:sz="4" w:space="0" w:color="auto"/>
              <w:right w:val="single" w:sz="6" w:space="0" w:color="auto"/>
            </w:tcBorders>
          </w:tcPr>
          <w:p w14:paraId="48BE750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4D9CE2B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6B2576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2CFEAD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0D717E4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5605E51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3B31D2B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016E3F0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7D75BDDF"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7D5AC2" w:rsidRPr="004E68B1" w14:paraId="292049DC" w14:textId="77777777" w:rsidTr="007D5AC2">
        <w:trPr>
          <w:cantSplit/>
          <w:trHeight w:val="254"/>
        </w:trPr>
        <w:tc>
          <w:tcPr>
            <w:tcW w:w="2340" w:type="dxa"/>
            <w:gridSpan w:val="4"/>
            <w:tcBorders>
              <w:left w:val="single" w:sz="18" w:space="0" w:color="auto"/>
              <w:right w:val="single" w:sz="6" w:space="0" w:color="auto"/>
            </w:tcBorders>
          </w:tcPr>
          <w:p w14:paraId="4CD1C1A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25FF8C1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7AE5FC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579DB7E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8A3F10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24618B0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4D1F795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4B7DCFDF"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349C87BD"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74101C7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7D5AC2" w:rsidRPr="004E68B1" w14:paraId="742CF317" w14:textId="77777777" w:rsidTr="007D5AC2">
        <w:trPr>
          <w:cantSplit/>
          <w:trHeight w:val="254"/>
        </w:trPr>
        <w:tc>
          <w:tcPr>
            <w:tcW w:w="2340" w:type="dxa"/>
            <w:gridSpan w:val="4"/>
            <w:tcBorders>
              <w:left w:val="single" w:sz="18" w:space="0" w:color="auto"/>
              <w:right w:val="single" w:sz="6" w:space="0" w:color="auto"/>
            </w:tcBorders>
          </w:tcPr>
          <w:p w14:paraId="56BE4DE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5DC017C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D5CD3E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5D394D7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A5E535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0FB0A493"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06A65F11"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799C37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20ECF0E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3CE339C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7D5AC2" w:rsidRPr="004E68B1" w14:paraId="44325064" w14:textId="77777777" w:rsidTr="007D5AC2">
        <w:trPr>
          <w:cantSplit/>
          <w:trHeight w:val="254"/>
        </w:trPr>
        <w:tc>
          <w:tcPr>
            <w:tcW w:w="2340" w:type="dxa"/>
            <w:gridSpan w:val="4"/>
            <w:tcBorders>
              <w:left w:val="single" w:sz="18" w:space="0" w:color="auto"/>
              <w:right w:val="single" w:sz="6" w:space="0" w:color="auto"/>
            </w:tcBorders>
          </w:tcPr>
          <w:p w14:paraId="7B76AB1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128EADB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6ABBC1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055ACFE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07E70187"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7D5AC2" w:rsidRPr="004E68B1" w14:paraId="6C09DCF0" w14:textId="77777777" w:rsidTr="007D5AC2">
        <w:trPr>
          <w:cantSplit/>
          <w:trHeight w:val="254"/>
        </w:trPr>
        <w:tc>
          <w:tcPr>
            <w:tcW w:w="2340" w:type="dxa"/>
            <w:gridSpan w:val="4"/>
            <w:tcBorders>
              <w:left w:val="single" w:sz="18" w:space="0" w:color="auto"/>
              <w:bottom w:val="single" w:sz="18" w:space="0" w:color="auto"/>
              <w:right w:val="single" w:sz="6" w:space="0" w:color="auto"/>
            </w:tcBorders>
          </w:tcPr>
          <w:p w14:paraId="5942D69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742EEC3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4727FA6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63BD285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6AC167E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18BCAC2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1925A28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3D8AB4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3A305A6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566289E9" w14:textId="77777777" w:rsidR="007D5AC2" w:rsidRDefault="007D5AC2" w:rsidP="00866F26"/>
    <w:p w14:paraId="43FD6FE8" w14:textId="77777777" w:rsidR="00AD4E78" w:rsidRDefault="00AD4E78" w:rsidP="00866F26">
      <w:r>
        <w:t xml:space="preserve"> </w:t>
      </w:r>
    </w:p>
    <w:p w14:paraId="4DCCB77E" w14:textId="6A8D92B3" w:rsidR="007D5AC2" w:rsidRPr="00E112C5" w:rsidRDefault="00D07C02" w:rsidP="00866F26">
      <w:pPr>
        <w:rPr>
          <w:b/>
          <w:bCs/>
        </w:rPr>
      </w:pPr>
      <w:r w:rsidRPr="00E112C5">
        <w:rPr>
          <w:b/>
          <w:bCs/>
        </w:rPr>
        <w:t xml:space="preserve"> </w:t>
      </w:r>
      <w:r w:rsidR="00E112C5" w:rsidRPr="00E112C5">
        <w:rPr>
          <w:b/>
          <w:bCs/>
          <w:sz w:val="28"/>
          <w:szCs w:val="28"/>
        </w:rPr>
        <w:t>1.2.3 Risk Assessment 3</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7D5AC2" w:rsidRPr="004E68B1" w14:paraId="2DF15A9A" w14:textId="77777777" w:rsidTr="007D5AC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1A84094"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6EC24581"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7D5AC2" w:rsidRPr="004E68B1" w14:paraId="239566B1" w14:textId="77777777" w:rsidTr="007D5AC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F2D9FC9" w14:textId="77777777" w:rsidR="007D5AC2" w:rsidRPr="004E68B1" w:rsidRDefault="007D5AC2" w:rsidP="007D5AC2">
            <w:pPr>
              <w:spacing w:after="0" w:line="240" w:lineRule="auto"/>
              <w:rPr>
                <w:rFonts w:ascii="Arial" w:eastAsia="Times New Roman" w:hAnsi="Arial" w:cs="Arial"/>
                <w:lang w:eastAsia="en-GB"/>
              </w:rPr>
            </w:pPr>
            <w:r>
              <w:rPr>
                <w:rFonts w:ascii="Arial" w:eastAsia="Times New Roman" w:hAnsi="Arial" w:cs="Arial"/>
                <w:lang w:eastAsia="en-GB"/>
              </w:rPr>
              <w:t xml:space="preserve">Supplying Electricity to the building complete with plugs and lights  </w:t>
            </w:r>
          </w:p>
        </w:tc>
        <w:tc>
          <w:tcPr>
            <w:tcW w:w="3240" w:type="dxa"/>
            <w:gridSpan w:val="9"/>
            <w:tcBorders>
              <w:top w:val="single" w:sz="2" w:space="0" w:color="auto"/>
              <w:left w:val="single" w:sz="4" w:space="0" w:color="auto"/>
              <w:bottom w:val="single" w:sz="4" w:space="0" w:color="auto"/>
              <w:right w:val="single" w:sz="18" w:space="0" w:color="auto"/>
            </w:tcBorders>
          </w:tcPr>
          <w:p w14:paraId="3457B3B1"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3</w:t>
            </w:r>
          </w:p>
        </w:tc>
      </w:tr>
      <w:tr w:rsidR="007D5AC2" w:rsidRPr="004E68B1" w14:paraId="257DA0CC" w14:textId="77777777" w:rsidTr="007D5AC2">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5916287"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7D5AC2" w:rsidRPr="004E68B1" w14:paraId="7887F2DF" w14:textId="77777777" w:rsidTr="007D5AC2">
        <w:trPr>
          <w:cantSplit/>
          <w:trHeight w:val="167"/>
        </w:trPr>
        <w:tc>
          <w:tcPr>
            <w:tcW w:w="10080" w:type="dxa"/>
            <w:gridSpan w:val="26"/>
            <w:tcBorders>
              <w:top w:val="single" w:sz="2" w:space="0" w:color="auto"/>
              <w:left w:val="single" w:sz="18" w:space="0" w:color="auto"/>
              <w:bottom w:val="nil"/>
              <w:right w:val="single" w:sz="18" w:space="0" w:color="auto"/>
            </w:tcBorders>
          </w:tcPr>
          <w:p w14:paraId="5F8E7E16" w14:textId="77777777" w:rsidR="007D5AC2" w:rsidRPr="004E68B1" w:rsidRDefault="007D5AC2" w:rsidP="007D5AC2">
            <w:pPr>
              <w:spacing w:after="0" w:line="240" w:lineRule="auto"/>
              <w:rPr>
                <w:rFonts w:ascii="Times New Roman" w:eastAsia="Times New Roman" w:hAnsi="Times New Roman" w:cs="Times New Roman"/>
                <w:sz w:val="16"/>
                <w:szCs w:val="20"/>
                <w:lang w:eastAsia="en-GB"/>
              </w:rPr>
            </w:pPr>
          </w:p>
        </w:tc>
      </w:tr>
      <w:tr w:rsidR="007D5AC2" w:rsidRPr="004E68B1" w14:paraId="058CDE1D" w14:textId="77777777" w:rsidTr="007D5AC2">
        <w:trPr>
          <w:cantSplit/>
          <w:trHeight w:val="167"/>
        </w:trPr>
        <w:tc>
          <w:tcPr>
            <w:tcW w:w="900" w:type="dxa"/>
            <w:gridSpan w:val="2"/>
            <w:tcBorders>
              <w:top w:val="nil"/>
              <w:left w:val="single" w:sz="18" w:space="0" w:color="auto"/>
              <w:bottom w:val="nil"/>
              <w:right w:val="single" w:sz="4" w:space="0" w:color="auto"/>
            </w:tcBorders>
          </w:tcPr>
          <w:p w14:paraId="127D4FE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6C6ED9D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620" w:type="dxa"/>
            <w:gridSpan w:val="2"/>
            <w:tcBorders>
              <w:top w:val="nil"/>
              <w:left w:val="single" w:sz="4" w:space="0" w:color="auto"/>
              <w:bottom w:val="nil"/>
              <w:right w:val="single" w:sz="4" w:space="0" w:color="auto"/>
            </w:tcBorders>
          </w:tcPr>
          <w:p w14:paraId="73A7B1D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035D9F6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14:paraId="39BA063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308D623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3AFDC9F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35392D5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6D8C658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3E20A5F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r>
      <w:tr w:rsidR="007D5AC2" w:rsidRPr="004E68B1" w14:paraId="75D48B44" w14:textId="77777777" w:rsidTr="007D5AC2">
        <w:trPr>
          <w:cantSplit/>
          <w:trHeight w:val="167"/>
        </w:trPr>
        <w:tc>
          <w:tcPr>
            <w:tcW w:w="10080" w:type="dxa"/>
            <w:gridSpan w:val="26"/>
            <w:tcBorders>
              <w:top w:val="nil"/>
              <w:left w:val="single" w:sz="18" w:space="0" w:color="auto"/>
              <w:bottom w:val="nil"/>
              <w:right w:val="single" w:sz="18" w:space="0" w:color="auto"/>
            </w:tcBorders>
          </w:tcPr>
          <w:p w14:paraId="0831B40A" w14:textId="77777777" w:rsidR="007D5AC2" w:rsidRPr="004E68B1" w:rsidRDefault="007D5AC2" w:rsidP="007D5AC2">
            <w:pPr>
              <w:spacing w:after="0" w:line="240" w:lineRule="auto"/>
              <w:rPr>
                <w:rFonts w:ascii="Times New Roman" w:eastAsia="Times New Roman" w:hAnsi="Times New Roman" w:cs="Times New Roman"/>
                <w:sz w:val="16"/>
                <w:szCs w:val="20"/>
                <w:lang w:eastAsia="en-GB"/>
              </w:rPr>
            </w:pPr>
          </w:p>
        </w:tc>
      </w:tr>
      <w:tr w:rsidR="007D5AC2" w:rsidRPr="004E68B1" w14:paraId="55EDE420" w14:textId="77777777" w:rsidTr="007D5AC2">
        <w:trPr>
          <w:cantSplit/>
          <w:trHeight w:val="167"/>
        </w:trPr>
        <w:tc>
          <w:tcPr>
            <w:tcW w:w="900" w:type="dxa"/>
            <w:gridSpan w:val="2"/>
            <w:tcBorders>
              <w:top w:val="nil"/>
              <w:left w:val="single" w:sz="18" w:space="0" w:color="auto"/>
              <w:bottom w:val="nil"/>
              <w:right w:val="single" w:sz="4" w:space="0" w:color="auto"/>
            </w:tcBorders>
          </w:tcPr>
          <w:p w14:paraId="75EFB346"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07BD832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0C5C8F3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r>
              <w:rPr>
                <w:rFonts w:ascii="Times New Roman" w:eastAsia="Times New Roman" w:hAnsi="Times New Roman" w:cs="Times New Roman"/>
                <w:sz w:val="20"/>
                <w:szCs w:val="20"/>
                <w:lang w:eastAsia="en-GB"/>
              </w:rPr>
              <w:t>Engineers and  Electricians  ……………………………………………………………………</w:t>
            </w:r>
          </w:p>
        </w:tc>
      </w:tr>
      <w:tr w:rsidR="007D5AC2" w:rsidRPr="004E68B1" w14:paraId="59454A63" w14:textId="77777777" w:rsidTr="007D5AC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255889A" w14:textId="77777777" w:rsidR="007D5AC2" w:rsidRPr="004E68B1" w:rsidRDefault="007D5AC2" w:rsidP="007D5AC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66641C7"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BF65438"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409DBE3"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7D5AC2" w:rsidRPr="004E68B1" w14:paraId="322A4CE3"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243974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60F3412"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Contact with the live wires causing shock and burns </w:t>
            </w:r>
          </w:p>
        </w:tc>
        <w:tc>
          <w:tcPr>
            <w:tcW w:w="1620" w:type="dxa"/>
            <w:gridSpan w:val="6"/>
            <w:tcBorders>
              <w:top w:val="single" w:sz="4" w:space="0" w:color="auto"/>
              <w:left w:val="single" w:sz="4" w:space="0" w:color="auto"/>
              <w:bottom w:val="single" w:sz="4" w:space="0" w:color="auto"/>
              <w:right w:val="single" w:sz="4" w:space="0" w:color="auto"/>
            </w:tcBorders>
          </w:tcPr>
          <w:p w14:paraId="104D4FA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0F4E36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DC5A3D0"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637CBCF8"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BD47C1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41A9D0E7"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Faults with the connection causing a fire/Explosion</w:t>
            </w:r>
          </w:p>
        </w:tc>
        <w:tc>
          <w:tcPr>
            <w:tcW w:w="1620" w:type="dxa"/>
            <w:gridSpan w:val="6"/>
            <w:tcBorders>
              <w:top w:val="single" w:sz="4" w:space="0" w:color="auto"/>
              <w:left w:val="single" w:sz="4" w:space="0" w:color="auto"/>
              <w:bottom w:val="single" w:sz="4" w:space="0" w:color="auto"/>
              <w:right w:val="single" w:sz="4" w:space="0" w:color="auto"/>
            </w:tcBorders>
          </w:tcPr>
          <w:p w14:paraId="2AC0177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265213F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35D5BB3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7D5AC2" w:rsidRPr="004E68B1" w14:paraId="55A6C9FB"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36A5D92"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2947DF5"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Damaged Tools and equipment can cause permeant damage to the person if it catches fire or causes the person to do the work incorrectly.</w:t>
            </w:r>
          </w:p>
        </w:tc>
        <w:tc>
          <w:tcPr>
            <w:tcW w:w="1620" w:type="dxa"/>
            <w:gridSpan w:val="6"/>
            <w:tcBorders>
              <w:top w:val="single" w:sz="4" w:space="0" w:color="auto"/>
              <w:left w:val="single" w:sz="4" w:space="0" w:color="auto"/>
              <w:bottom w:val="single" w:sz="4" w:space="0" w:color="auto"/>
              <w:right w:val="single" w:sz="4" w:space="0" w:color="auto"/>
            </w:tcBorders>
          </w:tcPr>
          <w:p w14:paraId="75B10AA0"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23F1882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401D721"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7D5AC2" w:rsidRPr="004E68B1" w14:paraId="669AD77B"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A9F767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2910D6C"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Working in Wet conditions causing Electrocution</w:t>
            </w:r>
          </w:p>
        </w:tc>
        <w:tc>
          <w:tcPr>
            <w:tcW w:w="1620" w:type="dxa"/>
            <w:gridSpan w:val="6"/>
            <w:tcBorders>
              <w:top w:val="single" w:sz="4" w:space="0" w:color="auto"/>
              <w:left w:val="single" w:sz="4" w:space="0" w:color="auto"/>
              <w:bottom w:val="single" w:sz="4" w:space="0" w:color="auto"/>
              <w:right w:val="single" w:sz="4" w:space="0" w:color="auto"/>
            </w:tcBorders>
          </w:tcPr>
          <w:p w14:paraId="21BCBFA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11228B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10B0B84B"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10R</w:t>
            </w:r>
          </w:p>
        </w:tc>
      </w:tr>
      <w:tr w:rsidR="007D5AC2" w:rsidRPr="004E68B1" w14:paraId="5F1BD0BD" w14:textId="77777777" w:rsidTr="007D5AC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D49796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66C33796"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Working with overhead power lines causing damage to the person as they have high voltages </w:t>
            </w:r>
          </w:p>
        </w:tc>
        <w:tc>
          <w:tcPr>
            <w:tcW w:w="1620" w:type="dxa"/>
            <w:gridSpan w:val="6"/>
            <w:tcBorders>
              <w:top w:val="single" w:sz="4" w:space="0" w:color="auto"/>
              <w:left w:val="single" w:sz="4" w:space="0" w:color="auto"/>
              <w:bottom w:val="single" w:sz="4" w:space="0" w:color="auto"/>
              <w:right w:val="single" w:sz="4" w:space="0" w:color="auto"/>
            </w:tcBorders>
          </w:tcPr>
          <w:p w14:paraId="6A38672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10DA586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237F20D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10R</w:t>
            </w:r>
          </w:p>
        </w:tc>
      </w:tr>
      <w:tr w:rsidR="007D5AC2" w:rsidRPr="004E68B1" w14:paraId="496CF267"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923CD6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4" w:space="0" w:color="auto"/>
              <w:right w:val="single" w:sz="4" w:space="0" w:color="auto"/>
            </w:tcBorders>
          </w:tcPr>
          <w:p w14:paraId="7D8CEEF1"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Improper grounding of tools and equipment, this will increase the risk of unwanted voltage to get close to the person maybe causing Electrocution</w:t>
            </w:r>
          </w:p>
        </w:tc>
        <w:tc>
          <w:tcPr>
            <w:tcW w:w="1620" w:type="dxa"/>
            <w:gridSpan w:val="6"/>
            <w:tcBorders>
              <w:top w:val="single" w:sz="4" w:space="0" w:color="auto"/>
              <w:left w:val="single" w:sz="4" w:space="0" w:color="auto"/>
              <w:bottom w:val="single" w:sz="4" w:space="0" w:color="auto"/>
              <w:right w:val="single" w:sz="4" w:space="0" w:color="auto"/>
            </w:tcBorders>
          </w:tcPr>
          <w:p w14:paraId="22B788A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602B7FF"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6159B47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7D5AC2" w:rsidRPr="004E68B1" w14:paraId="1B4791DE" w14:textId="77777777" w:rsidTr="007D5AC2">
        <w:trPr>
          <w:cantSplit/>
          <w:trHeight w:val="272"/>
        </w:trPr>
        <w:tc>
          <w:tcPr>
            <w:tcW w:w="540" w:type="dxa"/>
            <w:tcBorders>
              <w:top w:val="single" w:sz="4" w:space="0" w:color="auto"/>
              <w:left w:val="single" w:sz="4" w:space="0" w:color="auto"/>
              <w:bottom w:val="single" w:sz="4" w:space="0" w:color="auto"/>
              <w:right w:val="single" w:sz="4" w:space="0" w:color="auto"/>
            </w:tcBorders>
            <w:vAlign w:val="center"/>
          </w:tcPr>
          <w:p w14:paraId="739C2398"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c>
          <w:tcPr>
            <w:tcW w:w="4680" w:type="dxa"/>
            <w:gridSpan w:val="10"/>
            <w:tcBorders>
              <w:top w:val="single" w:sz="4" w:space="0" w:color="auto"/>
              <w:left w:val="single" w:sz="4" w:space="0" w:color="auto"/>
              <w:bottom w:val="single" w:sz="4" w:space="0" w:color="auto"/>
              <w:right w:val="single" w:sz="4" w:space="0" w:color="auto"/>
            </w:tcBorders>
          </w:tcPr>
          <w:p w14:paraId="480E77AD" w14:textId="77777777" w:rsidR="007D5AC2" w:rsidRPr="004E68B1"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6E12129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46613162" w14:textId="77777777" w:rsidR="007D5AC2" w:rsidRDefault="007D5AC2" w:rsidP="007D5AC2">
            <w:pPr>
              <w:spacing w:after="0" w:line="240" w:lineRule="auto"/>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4" w:space="0" w:color="auto"/>
            </w:tcBorders>
            <w:shd w:val="clear" w:color="auto" w:fill="FFFFFF" w:themeFill="background1"/>
          </w:tcPr>
          <w:p w14:paraId="19B04B5B" w14:textId="77777777" w:rsidR="007D5AC2" w:rsidRPr="004E68B1" w:rsidRDefault="007D5AC2" w:rsidP="007D5AC2">
            <w:pPr>
              <w:spacing w:after="0" w:line="240" w:lineRule="auto"/>
              <w:rPr>
                <w:rFonts w:ascii="Times New Roman" w:eastAsia="Times New Roman" w:hAnsi="Times New Roman" w:cs="Times New Roman"/>
                <w:szCs w:val="20"/>
                <w:lang w:eastAsia="en-GB"/>
              </w:rPr>
            </w:pPr>
          </w:p>
        </w:tc>
      </w:tr>
      <w:tr w:rsidR="007D5AC2" w:rsidRPr="004E68B1" w14:paraId="4C842B0E" w14:textId="77777777" w:rsidTr="007D5AC2">
        <w:trPr>
          <w:cantSplit/>
          <w:trHeight w:val="272"/>
        </w:trPr>
        <w:tc>
          <w:tcPr>
            <w:tcW w:w="540" w:type="dxa"/>
            <w:tcBorders>
              <w:top w:val="single" w:sz="4" w:space="0" w:color="auto"/>
              <w:left w:val="single" w:sz="4" w:space="0" w:color="auto"/>
              <w:bottom w:val="single" w:sz="4" w:space="0" w:color="auto"/>
              <w:right w:val="single" w:sz="4" w:space="0" w:color="auto"/>
            </w:tcBorders>
            <w:vAlign w:val="center"/>
          </w:tcPr>
          <w:p w14:paraId="23B3A0C8" w14:textId="77777777" w:rsidR="007D5AC2" w:rsidRDefault="007D5AC2" w:rsidP="007D5AC2">
            <w:pPr>
              <w:spacing w:after="0" w:line="240" w:lineRule="auto"/>
              <w:jc w:val="center"/>
              <w:rPr>
                <w:rFonts w:ascii="Times New Roman" w:eastAsia="Times New Roman" w:hAnsi="Times New Roman" w:cs="Times New Roman"/>
                <w:szCs w:val="20"/>
                <w:lang w:eastAsia="en-GB"/>
              </w:rPr>
            </w:pPr>
          </w:p>
        </w:tc>
        <w:tc>
          <w:tcPr>
            <w:tcW w:w="4680" w:type="dxa"/>
            <w:gridSpan w:val="10"/>
            <w:tcBorders>
              <w:top w:val="single" w:sz="4" w:space="0" w:color="auto"/>
              <w:left w:val="single" w:sz="4" w:space="0" w:color="auto"/>
              <w:bottom w:val="single" w:sz="4" w:space="0" w:color="auto"/>
              <w:right w:val="single" w:sz="4" w:space="0" w:color="auto"/>
            </w:tcBorders>
          </w:tcPr>
          <w:p w14:paraId="3D2BD5CC" w14:textId="77777777" w:rsidR="007D5AC2"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5B5D557" w14:textId="77777777" w:rsidR="007D5AC2" w:rsidRDefault="007D5AC2" w:rsidP="007D5AC2">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3BC64977" w14:textId="77777777" w:rsidR="007D5AC2"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Total </w:t>
            </w:r>
          </w:p>
        </w:tc>
        <w:tc>
          <w:tcPr>
            <w:tcW w:w="1620" w:type="dxa"/>
            <w:gridSpan w:val="4"/>
            <w:tcBorders>
              <w:top w:val="single" w:sz="4" w:space="0" w:color="auto"/>
              <w:left w:val="single" w:sz="4" w:space="0" w:color="auto"/>
              <w:bottom w:val="single" w:sz="4" w:space="0" w:color="auto"/>
              <w:right w:val="single" w:sz="4" w:space="0" w:color="auto"/>
            </w:tcBorders>
          </w:tcPr>
          <w:p w14:paraId="40FD326C" w14:textId="77777777" w:rsidR="007D5AC2"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66</w:t>
            </w:r>
          </w:p>
        </w:tc>
      </w:tr>
      <w:tr w:rsidR="007D5AC2" w:rsidRPr="004E68B1" w14:paraId="66146B7D" w14:textId="77777777" w:rsidTr="007D5AC2">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05749F6A" w14:textId="77777777" w:rsidR="007D5AC2" w:rsidRPr="004E68B1" w:rsidRDefault="007D5AC2" w:rsidP="007D5AC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7D5AC2" w:rsidRPr="004E68B1" w14:paraId="106D3A9C" w14:textId="77777777" w:rsidTr="007D5AC2">
        <w:trPr>
          <w:cantSplit/>
          <w:trHeight w:val="700"/>
        </w:trPr>
        <w:tc>
          <w:tcPr>
            <w:tcW w:w="540" w:type="dxa"/>
            <w:tcBorders>
              <w:top w:val="single" w:sz="4" w:space="0" w:color="auto"/>
              <w:left w:val="single" w:sz="18" w:space="0" w:color="auto"/>
              <w:right w:val="single" w:sz="4" w:space="0" w:color="auto"/>
            </w:tcBorders>
            <w:vAlign w:val="center"/>
          </w:tcPr>
          <w:p w14:paraId="386C8D47"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3774A1BA"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Reduce the Voltage on drills or other equipment and ensure live lines are turned off while working on them.</w:t>
            </w:r>
          </w:p>
        </w:tc>
      </w:tr>
      <w:tr w:rsidR="007D5AC2" w:rsidRPr="004E68B1" w14:paraId="780DDF01" w14:textId="77777777" w:rsidTr="007D5AC2">
        <w:trPr>
          <w:cantSplit/>
          <w:trHeight w:val="700"/>
        </w:trPr>
        <w:tc>
          <w:tcPr>
            <w:tcW w:w="540" w:type="dxa"/>
            <w:tcBorders>
              <w:left w:val="single" w:sz="18" w:space="0" w:color="auto"/>
              <w:right w:val="single" w:sz="4" w:space="0" w:color="auto"/>
            </w:tcBorders>
            <w:vAlign w:val="center"/>
          </w:tcPr>
          <w:p w14:paraId="496E2493"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217DF432"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Fuses are correctly fitted to minimize the risk of them blowing . Cut off the electricity when the current exceeds its rated capacity. </w:t>
            </w:r>
          </w:p>
        </w:tc>
      </w:tr>
      <w:tr w:rsidR="007D5AC2" w:rsidRPr="004E68B1" w14:paraId="5FCC9105" w14:textId="77777777" w:rsidTr="007D5AC2">
        <w:trPr>
          <w:cantSplit/>
          <w:trHeight w:val="700"/>
        </w:trPr>
        <w:tc>
          <w:tcPr>
            <w:tcW w:w="540" w:type="dxa"/>
            <w:tcBorders>
              <w:left w:val="single" w:sz="18" w:space="0" w:color="auto"/>
              <w:right w:val="single" w:sz="4" w:space="0" w:color="auto"/>
            </w:tcBorders>
            <w:vAlign w:val="center"/>
          </w:tcPr>
          <w:p w14:paraId="47311616"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4129130C"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Make sure the persons undertaking the work are trained and competent </w:t>
            </w:r>
          </w:p>
        </w:tc>
      </w:tr>
      <w:tr w:rsidR="007D5AC2" w:rsidRPr="004E68B1" w14:paraId="70B8CFEF" w14:textId="77777777" w:rsidTr="007D5AC2">
        <w:trPr>
          <w:cantSplit/>
          <w:trHeight w:val="700"/>
        </w:trPr>
        <w:tc>
          <w:tcPr>
            <w:tcW w:w="540" w:type="dxa"/>
            <w:tcBorders>
              <w:left w:val="single" w:sz="18" w:space="0" w:color="auto"/>
              <w:right w:val="single" w:sz="4" w:space="0" w:color="auto"/>
            </w:tcBorders>
            <w:vAlign w:val="center"/>
          </w:tcPr>
          <w:p w14:paraId="45E4489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61C22957"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Make sure general and regular Maintenance is done to the equipment and tools used.</w:t>
            </w:r>
          </w:p>
        </w:tc>
      </w:tr>
      <w:tr w:rsidR="007D5AC2" w:rsidRPr="004E68B1" w14:paraId="3E2D49EC" w14:textId="77777777" w:rsidTr="007D5AC2">
        <w:trPr>
          <w:cantSplit/>
          <w:trHeight w:val="700"/>
        </w:trPr>
        <w:tc>
          <w:tcPr>
            <w:tcW w:w="540" w:type="dxa"/>
            <w:tcBorders>
              <w:left w:val="single" w:sz="18" w:space="0" w:color="auto"/>
              <w:right w:val="single" w:sz="4" w:space="0" w:color="auto"/>
            </w:tcBorders>
            <w:vAlign w:val="center"/>
          </w:tcPr>
          <w:p w14:paraId="7D0E0226"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1D75759A" w14:textId="77777777" w:rsidR="007D5AC2" w:rsidRPr="00B3019F" w:rsidRDefault="007D5AC2" w:rsidP="007D5AC2">
            <w:pPr>
              <w:spacing w:after="0" w:line="240" w:lineRule="auto"/>
            </w:pPr>
            <w:r>
              <w:t xml:space="preserve">Don’t </w:t>
            </w:r>
            <w:proofErr w:type="spellStart"/>
            <w:r>
              <w:t>under go</w:t>
            </w:r>
            <w:proofErr w:type="spellEnd"/>
            <w:r>
              <w:t xml:space="preserve"> work during bad weather conditions if work is being completed outside. Keep Working area dry and clean. </w:t>
            </w:r>
            <w:r w:rsidRPr="00652E98">
              <w:t>Consider using a residual current device (RCD) between the electrical supply and the equipment, especially when working outdoors, or within a wet or confined place</w:t>
            </w:r>
            <w:r>
              <w:t xml:space="preserve"> </w:t>
            </w:r>
          </w:p>
        </w:tc>
      </w:tr>
      <w:tr w:rsidR="007D5AC2" w:rsidRPr="004E68B1" w14:paraId="709E49C3" w14:textId="77777777" w:rsidTr="007D5AC2">
        <w:trPr>
          <w:cantSplit/>
          <w:trHeight w:val="700"/>
        </w:trPr>
        <w:tc>
          <w:tcPr>
            <w:tcW w:w="540" w:type="dxa"/>
            <w:tcBorders>
              <w:left w:val="single" w:sz="18" w:space="0" w:color="auto"/>
              <w:right w:val="single" w:sz="4" w:space="0" w:color="auto"/>
            </w:tcBorders>
            <w:vAlign w:val="center"/>
          </w:tcPr>
          <w:p w14:paraId="6A79A651"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lastRenderedPageBreak/>
              <w:t>6</w:t>
            </w:r>
          </w:p>
        </w:tc>
        <w:tc>
          <w:tcPr>
            <w:tcW w:w="9540" w:type="dxa"/>
            <w:gridSpan w:val="25"/>
            <w:tcBorders>
              <w:top w:val="single" w:sz="4" w:space="0" w:color="auto"/>
              <w:left w:val="single" w:sz="4" w:space="0" w:color="auto"/>
              <w:bottom w:val="single" w:sz="4" w:space="0" w:color="auto"/>
              <w:right w:val="single" w:sz="18" w:space="0" w:color="auto"/>
            </w:tcBorders>
          </w:tcPr>
          <w:p w14:paraId="57EE6B7C" w14:textId="77777777" w:rsidR="007D5AC2" w:rsidRPr="00B3019F" w:rsidRDefault="007D5AC2" w:rsidP="007D5AC2">
            <w:pPr>
              <w:spacing w:after="0" w:line="240" w:lineRule="auto"/>
            </w:pPr>
            <w:r>
              <w:t>When working with the wiring, make sure all live wires are turned off where possible.</w:t>
            </w:r>
          </w:p>
        </w:tc>
      </w:tr>
      <w:tr w:rsidR="007D5AC2" w:rsidRPr="004E68B1" w14:paraId="56D4BDC0" w14:textId="77777777" w:rsidTr="007D5AC2">
        <w:trPr>
          <w:cantSplit/>
          <w:trHeight w:val="700"/>
        </w:trPr>
        <w:tc>
          <w:tcPr>
            <w:tcW w:w="540" w:type="dxa"/>
            <w:tcBorders>
              <w:left w:val="single" w:sz="18" w:space="0" w:color="auto"/>
              <w:right w:val="single" w:sz="4" w:space="0" w:color="auto"/>
            </w:tcBorders>
            <w:vAlign w:val="center"/>
          </w:tcPr>
          <w:p w14:paraId="0380B641"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7</w:t>
            </w:r>
          </w:p>
        </w:tc>
        <w:tc>
          <w:tcPr>
            <w:tcW w:w="9540" w:type="dxa"/>
            <w:gridSpan w:val="25"/>
            <w:tcBorders>
              <w:top w:val="single" w:sz="4" w:space="0" w:color="auto"/>
              <w:left w:val="single" w:sz="4" w:space="0" w:color="auto"/>
              <w:bottom w:val="single" w:sz="4" w:space="0" w:color="auto"/>
              <w:right w:val="single" w:sz="18" w:space="0" w:color="auto"/>
            </w:tcBorders>
          </w:tcPr>
          <w:p w14:paraId="7BDC8B30" w14:textId="77777777" w:rsidR="007D5AC2" w:rsidRPr="00B3019F" w:rsidRDefault="007D5AC2" w:rsidP="007D5AC2">
            <w:pPr>
              <w:spacing w:after="0" w:line="240" w:lineRule="auto"/>
            </w:pPr>
            <w:r w:rsidRPr="00652E98">
              <w:t>Ensure there are no trailing cables that can cause people to trip or fall</w:t>
            </w:r>
          </w:p>
        </w:tc>
      </w:tr>
      <w:tr w:rsidR="007D5AC2" w:rsidRPr="004E68B1" w14:paraId="17387612" w14:textId="77777777" w:rsidTr="007D5AC2">
        <w:trPr>
          <w:cantSplit/>
          <w:trHeight w:val="700"/>
        </w:trPr>
        <w:tc>
          <w:tcPr>
            <w:tcW w:w="540" w:type="dxa"/>
            <w:tcBorders>
              <w:left w:val="single" w:sz="18" w:space="0" w:color="auto"/>
              <w:right w:val="single" w:sz="4" w:space="0" w:color="auto"/>
            </w:tcBorders>
            <w:vAlign w:val="center"/>
          </w:tcPr>
          <w:p w14:paraId="3A805EC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8</w:t>
            </w:r>
          </w:p>
        </w:tc>
        <w:tc>
          <w:tcPr>
            <w:tcW w:w="9540" w:type="dxa"/>
            <w:gridSpan w:val="25"/>
            <w:tcBorders>
              <w:top w:val="single" w:sz="4" w:space="0" w:color="auto"/>
              <w:left w:val="single" w:sz="4" w:space="0" w:color="auto"/>
              <w:bottom w:val="single" w:sz="4" w:space="0" w:color="auto"/>
              <w:right w:val="single" w:sz="18" w:space="0" w:color="auto"/>
            </w:tcBorders>
          </w:tcPr>
          <w:p w14:paraId="69C0743F" w14:textId="77777777" w:rsidR="007D5AC2" w:rsidRPr="00BC123C" w:rsidRDefault="007D5AC2" w:rsidP="007D5AC2">
            <w:pPr>
              <w:spacing w:after="0" w:line="240" w:lineRule="auto"/>
              <w:rPr>
                <w:i/>
                <w:iCs/>
              </w:rPr>
            </w:pPr>
            <w:r w:rsidRPr="00BC123C">
              <w:rPr>
                <w:i/>
                <w:iCs/>
              </w:rPr>
              <w:t xml:space="preserve">Be aware of the dangers of working near or underneath overhead power lines, do not touch the power lines when active and make sure machinery and tools do not touch them. Work to a minimum of six metres away from the live wire </w:t>
            </w:r>
            <w:r>
              <w:rPr>
                <w:i/>
                <w:iCs/>
              </w:rPr>
              <w:t xml:space="preserve">where possible. </w:t>
            </w:r>
          </w:p>
        </w:tc>
      </w:tr>
      <w:tr w:rsidR="007D5AC2" w:rsidRPr="004E68B1" w14:paraId="1F4D692E" w14:textId="77777777" w:rsidTr="007D5AC2">
        <w:trPr>
          <w:cantSplit/>
          <w:trHeight w:val="700"/>
        </w:trPr>
        <w:tc>
          <w:tcPr>
            <w:tcW w:w="540" w:type="dxa"/>
            <w:tcBorders>
              <w:left w:val="single" w:sz="18" w:space="0" w:color="auto"/>
              <w:right w:val="single" w:sz="4" w:space="0" w:color="auto"/>
            </w:tcBorders>
            <w:vAlign w:val="center"/>
          </w:tcPr>
          <w:p w14:paraId="6C165A91"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9</w:t>
            </w:r>
          </w:p>
        </w:tc>
        <w:tc>
          <w:tcPr>
            <w:tcW w:w="9540" w:type="dxa"/>
            <w:gridSpan w:val="25"/>
            <w:tcBorders>
              <w:top w:val="single" w:sz="4" w:space="0" w:color="auto"/>
              <w:left w:val="single" w:sz="4" w:space="0" w:color="auto"/>
              <w:bottom w:val="single" w:sz="4" w:space="0" w:color="auto"/>
              <w:right w:val="single" w:sz="18" w:space="0" w:color="auto"/>
            </w:tcBorders>
          </w:tcPr>
          <w:p w14:paraId="309D5833"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Follow HSE Guidelines about working with Electricity. Check the regular updates on the HSE Website. </w:t>
            </w:r>
          </w:p>
        </w:tc>
      </w:tr>
      <w:tr w:rsidR="007D5AC2" w:rsidRPr="004E68B1" w14:paraId="34DEDC42" w14:textId="77777777" w:rsidTr="007D5AC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7C8DC94"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FC315EB"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A2CD7D3"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5609272" w14:textId="77777777" w:rsidR="007D5AC2" w:rsidRPr="004E68B1" w:rsidRDefault="007D5AC2" w:rsidP="007D5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7D5AC2" w:rsidRPr="004E68B1" w14:paraId="28CB1DB6"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4B49655"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7EF82A38"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sidRPr="00AD0274">
              <w:rPr>
                <w:rFonts w:ascii="Times New Roman" w:eastAsia="Times New Roman" w:hAnsi="Times New Roman" w:cs="Times New Roman"/>
                <w:szCs w:val="20"/>
                <w:lang w:eastAsia="en-GB"/>
              </w:rPr>
              <w:t>Contact with the live wires causing shock and burns</w:t>
            </w:r>
          </w:p>
        </w:tc>
        <w:tc>
          <w:tcPr>
            <w:tcW w:w="1620" w:type="dxa"/>
            <w:gridSpan w:val="6"/>
            <w:tcBorders>
              <w:top w:val="single" w:sz="4" w:space="0" w:color="auto"/>
              <w:left w:val="single" w:sz="4" w:space="0" w:color="auto"/>
              <w:right w:val="single" w:sz="4" w:space="0" w:color="auto"/>
            </w:tcBorders>
          </w:tcPr>
          <w:p w14:paraId="1178A367"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5C21600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shd w:val="clear" w:color="auto" w:fill="FFC000"/>
          </w:tcPr>
          <w:p w14:paraId="076E2D4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5Y</w:t>
            </w:r>
          </w:p>
        </w:tc>
      </w:tr>
      <w:tr w:rsidR="007D5AC2" w:rsidRPr="004E68B1" w14:paraId="4C3C20DE" w14:textId="77777777" w:rsidTr="007D5AC2">
        <w:trPr>
          <w:cantSplit/>
          <w:trHeight w:val="468"/>
        </w:trPr>
        <w:tc>
          <w:tcPr>
            <w:tcW w:w="540" w:type="dxa"/>
            <w:tcBorders>
              <w:top w:val="single" w:sz="4" w:space="0" w:color="auto"/>
              <w:left w:val="single" w:sz="18" w:space="0" w:color="auto"/>
              <w:bottom w:val="single" w:sz="4" w:space="0" w:color="auto"/>
              <w:right w:val="single" w:sz="4" w:space="0" w:color="auto"/>
            </w:tcBorders>
            <w:vAlign w:val="center"/>
          </w:tcPr>
          <w:p w14:paraId="133F95B4"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095ED1EB"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 Faults with the connection causing a fire/Explosion</w:t>
            </w:r>
          </w:p>
        </w:tc>
        <w:tc>
          <w:tcPr>
            <w:tcW w:w="1620" w:type="dxa"/>
            <w:gridSpan w:val="6"/>
            <w:tcBorders>
              <w:left w:val="single" w:sz="4" w:space="0" w:color="auto"/>
              <w:right w:val="single" w:sz="4" w:space="0" w:color="auto"/>
            </w:tcBorders>
            <w:vAlign w:val="center"/>
          </w:tcPr>
          <w:p w14:paraId="15A7C857" w14:textId="77777777" w:rsidR="007D5AC2" w:rsidRPr="004E68B1" w:rsidRDefault="007D5AC2" w:rsidP="007D5AC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60BD6C4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00B050"/>
          </w:tcPr>
          <w:p w14:paraId="5DEF9BE2"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7D5AC2" w:rsidRPr="004E68B1" w14:paraId="41210F01"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9C5B07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70100B43"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Damaged Tools and equipment can cause permeant damage to the person if it catches fire or causes the person to do the work incorrectly.</w:t>
            </w:r>
          </w:p>
        </w:tc>
        <w:tc>
          <w:tcPr>
            <w:tcW w:w="1620" w:type="dxa"/>
            <w:gridSpan w:val="6"/>
            <w:tcBorders>
              <w:left w:val="single" w:sz="4" w:space="0" w:color="auto"/>
              <w:right w:val="single" w:sz="4" w:space="0" w:color="auto"/>
            </w:tcBorders>
          </w:tcPr>
          <w:p w14:paraId="328D0C77"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68240646"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49118B7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r>
      <w:tr w:rsidR="007D5AC2" w:rsidRPr="004E68B1" w14:paraId="461577AF"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C4975F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193FBEC8"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Working in Wet conditions causing Electrocution</w:t>
            </w:r>
          </w:p>
        </w:tc>
        <w:tc>
          <w:tcPr>
            <w:tcW w:w="1620" w:type="dxa"/>
            <w:gridSpan w:val="6"/>
            <w:tcBorders>
              <w:left w:val="single" w:sz="4" w:space="0" w:color="auto"/>
              <w:right w:val="single" w:sz="4" w:space="0" w:color="auto"/>
            </w:tcBorders>
          </w:tcPr>
          <w:p w14:paraId="3D86B2A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380B31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shd w:val="clear" w:color="auto" w:fill="FFC000"/>
          </w:tcPr>
          <w:p w14:paraId="2B6468C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5Y</w:t>
            </w:r>
          </w:p>
        </w:tc>
      </w:tr>
      <w:tr w:rsidR="007D5AC2" w:rsidRPr="004E68B1" w14:paraId="00A0169C"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09D4E0A"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6DC7AAD3"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Working with overhead power lines causing damage to the person as they have high voltages</w:t>
            </w:r>
          </w:p>
        </w:tc>
        <w:tc>
          <w:tcPr>
            <w:tcW w:w="1620" w:type="dxa"/>
            <w:gridSpan w:val="6"/>
            <w:tcBorders>
              <w:left w:val="single" w:sz="4" w:space="0" w:color="auto"/>
              <w:right w:val="single" w:sz="4" w:space="0" w:color="auto"/>
            </w:tcBorders>
          </w:tcPr>
          <w:p w14:paraId="1FF14EA6"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076302A9"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shd w:val="clear" w:color="auto" w:fill="FFC000"/>
          </w:tcPr>
          <w:p w14:paraId="7C69C463"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5Y</w:t>
            </w:r>
          </w:p>
        </w:tc>
      </w:tr>
      <w:tr w:rsidR="007D5AC2" w:rsidRPr="004E68B1" w14:paraId="594E1F0F"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8900FE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c>
          <w:tcPr>
            <w:tcW w:w="4680" w:type="dxa"/>
            <w:gridSpan w:val="10"/>
            <w:tcBorders>
              <w:left w:val="single" w:sz="4" w:space="0" w:color="auto"/>
              <w:right w:val="single" w:sz="4" w:space="0" w:color="auto"/>
            </w:tcBorders>
          </w:tcPr>
          <w:p w14:paraId="69BED15B" w14:textId="77777777" w:rsidR="007D5AC2" w:rsidRPr="004E68B1" w:rsidRDefault="007D5AC2" w:rsidP="007D5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Improper grounding of tools and equipment, this will increase the risk of unwanted voltage to get close to the person maybe causing Electrocution</w:t>
            </w:r>
          </w:p>
        </w:tc>
        <w:tc>
          <w:tcPr>
            <w:tcW w:w="1620" w:type="dxa"/>
            <w:gridSpan w:val="6"/>
            <w:tcBorders>
              <w:left w:val="single" w:sz="4" w:space="0" w:color="auto"/>
              <w:right w:val="single" w:sz="4" w:space="0" w:color="auto"/>
            </w:tcBorders>
          </w:tcPr>
          <w:p w14:paraId="58727D7D"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B451C72"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00B050"/>
          </w:tcPr>
          <w:p w14:paraId="65611ACD"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7D5AC2" w:rsidRPr="004E68B1" w14:paraId="69726B32" w14:textId="77777777" w:rsidTr="007D5AC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50A7491"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c>
          <w:tcPr>
            <w:tcW w:w="4680" w:type="dxa"/>
            <w:gridSpan w:val="10"/>
            <w:tcBorders>
              <w:left w:val="single" w:sz="4" w:space="0" w:color="auto"/>
              <w:right w:val="single" w:sz="4" w:space="0" w:color="auto"/>
            </w:tcBorders>
          </w:tcPr>
          <w:p w14:paraId="1D26AAA8" w14:textId="77777777" w:rsidR="007D5AC2" w:rsidRPr="004E68B1"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6F6DA98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5D0E5AB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shd w:val="clear" w:color="auto" w:fill="FFFFFF" w:themeFill="background1"/>
          </w:tcPr>
          <w:p w14:paraId="0ABC00AC"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r>
      <w:tr w:rsidR="007D5AC2" w:rsidRPr="004E68B1" w14:paraId="28EEF2EB" w14:textId="77777777" w:rsidTr="007D5AC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5875D84"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p>
        </w:tc>
        <w:tc>
          <w:tcPr>
            <w:tcW w:w="4680" w:type="dxa"/>
            <w:gridSpan w:val="10"/>
            <w:tcBorders>
              <w:left w:val="single" w:sz="4" w:space="0" w:color="auto"/>
              <w:bottom w:val="single" w:sz="18" w:space="0" w:color="auto"/>
              <w:right w:val="single" w:sz="4" w:space="0" w:color="auto"/>
            </w:tcBorders>
          </w:tcPr>
          <w:p w14:paraId="151B7091" w14:textId="77777777" w:rsidR="007D5AC2" w:rsidRPr="004E68B1" w:rsidRDefault="007D5AC2" w:rsidP="007D5AC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58BA157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75D61ED7"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Total </w:t>
            </w:r>
          </w:p>
        </w:tc>
        <w:tc>
          <w:tcPr>
            <w:tcW w:w="1620" w:type="dxa"/>
            <w:gridSpan w:val="4"/>
            <w:tcBorders>
              <w:left w:val="single" w:sz="4" w:space="0" w:color="auto"/>
              <w:bottom w:val="single" w:sz="18" w:space="0" w:color="auto"/>
              <w:right w:val="single" w:sz="18" w:space="0" w:color="auto"/>
            </w:tcBorders>
          </w:tcPr>
          <w:p w14:paraId="326A092E" w14:textId="77777777" w:rsidR="007D5AC2" w:rsidRPr="004E68B1" w:rsidRDefault="007D5AC2" w:rsidP="007D5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23</w:t>
            </w:r>
          </w:p>
        </w:tc>
      </w:tr>
      <w:tr w:rsidR="007D5AC2" w:rsidRPr="004E68B1" w14:paraId="422CDD6A" w14:textId="77777777" w:rsidTr="007D5AC2">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1E9E69A" w14:textId="77777777" w:rsidR="007D5AC2" w:rsidRPr="000D3378" w:rsidRDefault="007D5AC2" w:rsidP="007D5AC2">
            <w:pPr>
              <w:spacing w:after="0" w:line="240" w:lineRule="auto"/>
              <w:rPr>
                <w:b/>
                <w:bCs/>
                <w:i/>
                <w:iCs/>
              </w:rPr>
            </w:pPr>
            <w:r w:rsidRPr="004E68B1">
              <w:rPr>
                <w:rFonts w:ascii="Times New Roman" w:eastAsia="Times New Roman" w:hAnsi="Times New Roman" w:cs="Times New Roman"/>
                <w:sz w:val="24"/>
                <w:szCs w:val="20"/>
                <w:lang w:eastAsia="en-GB"/>
              </w:rPr>
              <w:t xml:space="preserve">Name </w:t>
            </w:r>
            <w:r w:rsidRPr="000D3378">
              <w:rPr>
                <w:b/>
                <w:bCs/>
                <w:i/>
                <w:iCs/>
              </w:rPr>
              <w:t>Kyle Davies</w:t>
            </w:r>
          </w:p>
          <w:p w14:paraId="35409BDB"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r>
              <w:rPr>
                <w:b/>
                <w:bCs/>
                <w:i/>
                <w:iCs/>
              </w:rPr>
              <w:t>Quantity Surveyor</w:t>
            </w:r>
          </w:p>
        </w:tc>
        <w:tc>
          <w:tcPr>
            <w:tcW w:w="3240" w:type="dxa"/>
            <w:gridSpan w:val="10"/>
            <w:tcBorders>
              <w:top w:val="single" w:sz="18" w:space="0" w:color="auto"/>
              <w:left w:val="single" w:sz="18" w:space="0" w:color="auto"/>
              <w:bottom w:val="single" w:sz="18" w:space="0" w:color="auto"/>
              <w:right w:val="single" w:sz="18" w:space="0" w:color="auto"/>
            </w:tcBorders>
          </w:tcPr>
          <w:p w14:paraId="0AA7E86B"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w:t>
            </w:r>
            <w:r>
              <w:rPr>
                <w:rFonts w:ascii="Times New Roman" w:eastAsia="Times New Roman" w:hAnsi="Times New Roman" w:cs="Times New Roman"/>
                <w:sz w:val="24"/>
                <w:szCs w:val="20"/>
                <w:lang w:eastAsia="en-GB"/>
              </w:rPr>
              <w:t>g</w:t>
            </w:r>
            <w:r w:rsidRPr="004E68B1">
              <w:rPr>
                <w:rFonts w:ascii="Times New Roman" w:eastAsia="Times New Roman" w:hAnsi="Times New Roman" w:cs="Times New Roman"/>
                <w:sz w:val="24"/>
                <w:szCs w:val="20"/>
                <w:lang w:eastAsia="en-GB"/>
              </w:rPr>
              <w:t>ned</w:t>
            </w:r>
            <w:r>
              <w:rPr>
                <w:rFonts w:ascii="Times New Roman" w:eastAsia="Times New Roman" w:hAnsi="Times New Roman" w:cs="Times New Roman"/>
                <w:sz w:val="24"/>
                <w:szCs w:val="20"/>
                <w:lang w:eastAsia="en-GB"/>
              </w:rPr>
              <w:t xml:space="preserve"> </w:t>
            </w:r>
            <w:r w:rsidRPr="00A82F80">
              <w:rPr>
                <w:rFonts w:ascii="Bradley Hand ITC" w:hAnsi="Bradley Hand ITC"/>
                <w:b/>
                <w:bCs/>
                <w:i/>
                <w:iCs/>
              </w:rPr>
              <w:t>K.Davies</w:t>
            </w:r>
          </w:p>
          <w:p w14:paraId="668C0BC3"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p>
          <w:p w14:paraId="25AC2F34" w14:textId="77777777" w:rsidR="007D5AC2" w:rsidRPr="004E68B1" w:rsidRDefault="007D5AC2" w:rsidP="007D5AC2">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599B9EE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b/>
                <w:bCs/>
                <w:i/>
                <w:iCs/>
              </w:rPr>
              <w:t>11/04/2020</w:t>
            </w:r>
          </w:p>
        </w:tc>
      </w:tr>
      <w:tr w:rsidR="007D5AC2" w:rsidRPr="004E68B1" w14:paraId="6D53DF17" w14:textId="77777777" w:rsidTr="007D5AC2">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E36F3E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2D373723"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3A4B143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r>
      <w:tr w:rsidR="007D5AC2" w:rsidRPr="004E68B1" w14:paraId="5D21A7F0" w14:textId="77777777" w:rsidTr="007D5AC2">
        <w:trPr>
          <w:cantSplit/>
          <w:trHeight w:val="235"/>
        </w:trPr>
        <w:tc>
          <w:tcPr>
            <w:tcW w:w="2340" w:type="dxa"/>
            <w:gridSpan w:val="4"/>
            <w:tcBorders>
              <w:left w:val="single" w:sz="18" w:space="0" w:color="auto"/>
              <w:right w:val="single" w:sz="6" w:space="0" w:color="auto"/>
            </w:tcBorders>
          </w:tcPr>
          <w:p w14:paraId="45A2766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04A45F5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30EAB9B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37E28568" w14:textId="77777777" w:rsidR="007D5AC2" w:rsidRPr="004E68B1" w:rsidRDefault="007D5AC2" w:rsidP="007D5AC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824B2E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02F05D1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5A307AB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0E0E19B"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E3BABF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7241B09F"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7D5AC2" w:rsidRPr="004E68B1" w14:paraId="38933988" w14:textId="77777777" w:rsidTr="007D5AC2">
        <w:trPr>
          <w:cantSplit/>
          <w:trHeight w:val="256"/>
        </w:trPr>
        <w:tc>
          <w:tcPr>
            <w:tcW w:w="2340" w:type="dxa"/>
            <w:gridSpan w:val="4"/>
            <w:tcBorders>
              <w:left w:val="single" w:sz="18" w:space="0" w:color="auto"/>
              <w:right w:val="single" w:sz="6" w:space="0" w:color="auto"/>
            </w:tcBorders>
          </w:tcPr>
          <w:p w14:paraId="6F349CD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5071F192" w14:textId="77777777" w:rsidR="007D5AC2" w:rsidRPr="004E68B1" w:rsidRDefault="007D5AC2" w:rsidP="007D5AC2">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3E4D457B"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356F588D"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0BA4DD09"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4EC0648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45DC989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3AD65F4D" w14:textId="77777777" w:rsidR="007D5AC2" w:rsidRPr="004E68B1" w:rsidRDefault="007D5AC2" w:rsidP="007D5AC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4D12D846"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6FFE45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01E71767" w14:textId="77777777" w:rsidR="007D5AC2" w:rsidRPr="004E68B1" w:rsidRDefault="007D5AC2" w:rsidP="007D5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19797654"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3BD38E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6D3DC6B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75FD6CE3"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16473DF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46213686"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03358DF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7D5AC2" w:rsidRPr="004E68B1" w14:paraId="417A9E5C" w14:textId="77777777" w:rsidTr="007D5AC2">
        <w:trPr>
          <w:cantSplit/>
          <w:trHeight w:val="254"/>
        </w:trPr>
        <w:tc>
          <w:tcPr>
            <w:tcW w:w="2340" w:type="dxa"/>
            <w:gridSpan w:val="4"/>
            <w:tcBorders>
              <w:left w:val="single" w:sz="18" w:space="0" w:color="auto"/>
              <w:right w:val="single" w:sz="6" w:space="0" w:color="auto"/>
            </w:tcBorders>
          </w:tcPr>
          <w:p w14:paraId="0312EE3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0849ED0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717FE98"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0E8EC2C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5D35EB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68E66651"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69F017F7"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3AD43B7E"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7AFB25AA"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0FE0E33F"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7D5AC2" w:rsidRPr="004E68B1" w14:paraId="7D4E138E" w14:textId="77777777" w:rsidTr="007D5AC2">
        <w:trPr>
          <w:cantSplit/>
          <w:trHeight w:val="254"/>
        </w:trPr>
        <w:tc>
          <w:tcPr>
            <w:tcW w:w="2340" w:type="dxa"/>
            <w:gridSpan w:val="4"/>
            <w:tcBorders>
              <w:left w:val="single" w:sz="18" w:space="0" w:color="auto"/>
              <w:right w:val="single" w:sz="6" w:space="0" w:color="auto"/>
            </w:tcBorders>
          </w:tcPr>
          <w:p w14:paraId="181A0B49"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3A2FBD85"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486748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5313762"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C268A5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D96CA82"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5CE3A3F5"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2415D9D4"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75525C1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73A4333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7D5AC2" w:rsidRPr="004E68B1" w14:paraId="1614C77E" w14:textId="77777777" w:rsidTr="007D5AC2">
        <w:trPr>
          <w:cantSplit/>
          <w:trHeight w:val="254"/>
        </w:trPr>
        <w:tc>
          <w:tcPr>
            <w:tcW w:w="2340" w:type="dxa"/>
            <w:gridSpan w:val="4"/>
            <w:tcBorders>
              <w:left w:val="single" w:sz="18" w:space="0" w:color="auto"/>
              <w:right w:val="single" w:sz="6" w:space="0" w:color="auto"/>
            </w:tcBorders>
          </w:tcPr>
          <w:p w14:paraId="3751268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3F409B5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C94CB6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634AE92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BDE8D3A"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33DCB5AD"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5326BE4"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A61CC96"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44F290A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28A326D0"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7D5AC2" w:rsidRPr="004E68B1" w14:paraId="563A0387" w14:textId="77777777" w:rsidTr="007D5AC2">
        <w:trPr>
          <w:cantSplit/>
          <w:trHeight w:val="254"/>
        </w:trPr>
        <w:tc>
          <w:tcPr>
            <w:tcW w:w="2340" w:type="dxa"/>
            <w:gridSpan w:val="4"/>
            <w:tcBorders>
              <w:left w:val="single" w:sz="18" w:space="0" w:color="auto"/>
              <w:right w:val="single" w:sz="6" w:space="0" w:color="auto"/>
            </w:tcBorders>
          </w:tcPr>
          <w:p w14:paraId="3635DCA7"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4B5ECF2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F3D046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32DD931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961C13C"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363F04BF"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2AA5E73C"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9A4A617"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7C848A28"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03B51D84"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7D5AC2" w:rsidRPr="004E68B1" w14:paraId="6B46B501" w14:textId="77777777" w:rsidTr="007D5AC2">
        <w:trPr>
          <w:cantSplit/>
          <w:trHeight w:val="254"/>
        </w:trPr>
        <w:tc>
          <w:tcPr>
            <w:tcW w:w="2340" w:type="dxa"/>
            <w:gridSpan w:val="4"/>
            <w:tcBorders>
              <w:left w:val="single" w:sz="18" w:space="0" w:color="auto"/>
              <w:right w:val="single" w:sz="6" w:space="0" w:color="auto"/>
            </w:tcBorders>
          </w:tcPr>
          <w:p w14:paraId="0AA6433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276C468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FDB7F50"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22B01614"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584BB409" w14:textId="77777777" w:rsidR="007D5AC2" w:rsidRPr="004E68B1" w:rsidRDefault="007D5AC2" w:rsidP="007D5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7D5AC2" w:rsidRPr="004E68B1" w14:paraId="594D274E" w14:textId="77777777" w:rsidTr="007D5AC2">
        <w:trPr>
          <w:cantSplit/>
          <w:trHeight w:val="254"/>
        </w:trPr>
        <w:tc>
          <w:tcPr>
            <w:tcW w:w="2340" w:type="dxa"/>
            <w:gridSpan w:val="4"/>
            <w:tcBorders>
              <w:left w:val="single" w:sz="18" w:space="0" w:color="auto"/>
              <w:bottom w:val="single" w:sz="18" w:space="0" w:color="auto"/>
              <w:right w:val="single" w:sz="6" w:space="0" w:color="auto"/>
            </w:tcBorders>
          </w:tcPr>
          <w:p w14:paraId="129ACB3F"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5773E84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14A3EFE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703806A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306501CD"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2E02DF21"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3F36BDAB"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32172A4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3DBEBC5E" w14:textId="77777777" w:rsidR="007D5AC2" w:rsidRPr="004E68B1" w:rsidRDefault="007D5AC2" w:rsidP="007D5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6CBAE1D5" w14:textId="411265BD" w:rsidR="00AA0D6E" w:rsidRDefault="00AA0D6E" w:rsidP="00866F26"/>
    <w:p w14:paraId="65B1F54A" w14:textId="77777777" w:rsidR="00795B2B" w:rsidRDefault="00795B2B" w:rsidP="00795B2B">
      <w:pPr>
        <w:rPr>
          <w:b/>
          <w:bCs/>
          <w:sz w:val="28"/>
          <w:szCs w:val="28"/>
        </w:rPr>
      </w:pPr>
      <w:r>
        <w:rPr>
          <w:b/>
          <w:bCs/>
          <w:sz w:val="28"/>
          <w:szCs w:val="28"/>
        </w:rPr>
        <w:t>1.3 Method Statements</w:t>
      </w:r>
    </w:p>
    <w:p w14:paraId="771BFE3B" w14:textId="7728E00F" w:rsidR="00795B2B" w:rsidRDefault="00795B2B" w:rsidP="00795B2B">
      <w:pPr>
        <w:rPr>
          <w:b/>
          <w:bCs/>
          <w:sz w:val="28"/>
          <w:szCs w:val="28"/>
        </w:rPr>
      </w:pPr>
      <w:r>
        <w:rPr>
          <w:b/>
          <w:bCs/>
          <w:sz w:val="28"/>
          <w:szCs w:val="28"/>
        </w:rPr>
        <w:t xml:space="preserve">1. </w:t>
      </w:r>
      <w:r w:rsidRPr="00795B2B">
        <w:rPr>
          <w:b/>
          <w:bCs/>
          <w:sz w:val="28"/>
          <w:szCs w:val="28"/>
        </w:rPr>
        <w:t>Pouring of Concrete for the Foundation</w:t>
      </w:r>
    </w:p>
    <w:p w14:paraId="79D5DF72" w14:textId="7728E00F" w:rsidR="007D5AC2" w:rsidRDefault="007D5AC2" w:rsidP="00866F26"/>
    <w:p w14:paraId="7C97A033" w14:textId="5FE9B91D" w:rsidR="00E112C5" w:rsidRDefault="00E112C5" w:rsidP="00866F26"/>
    <w:p w14:paraId="246F7FA7" w14:textId="6480F5A5" w:rsidR="00E112C5" w:rsidRDefault="00E112C5" w:rsidP="00866F26"/>
    <w:p w14:paraId="316FE7A1" w14:textId="2D15D6A5" w:rsidR="00E112C5" w:rsidRDefault="00E112C5" w:rsidP="00866F26"/>
    <w:p w14:paraId="2056DD5B" w14:textId="77777777" w:rsidR="00795B2B" w:rsidRDefault="00795B2B" w:rsidP="00025AC9">
      <w:pPr>
        <w:jc w:val="center"/>
        <w:rPr>
          <w:b/>
          <w:bCs/>
          <w:sz w:val="28"/>
          <w:szCs w:val="28"/>
          <w:u w:val="single"/>
        </w:rPr>
        <w:sectPr w:rsidR="00795B2B">
          <w:footerReference w:type="default" r:id="rId10"/>
          <w:pgSz w:w="11906" w:h="16838"/>
          <w:pgMar w:top="1440" w:right="1440" w:bottom="1440" w:left="1440" w:header="708" w:footer="708" w:gutter="0"/>
          <w:cols w:space="708"/>
          <w:docGrid w:linePitch="360"/>
        </w:sectPr>
      </w:pPr>
    </w:p>
    <w:tbl>
      <w:tblPr>
        <w:tblStyle w:val="TableGrid"/>
        <w:tblW w:w="14601" w:type="dxa"/>
        <w:jc w:val="center"/>
        <w:tblLook w:val="04A0" w:firstRow="1" w:lastRow="0" w:firstColumn="1" w:lastColumn="0" w:noHBand="0" w:noVBand="1"/>
      </w:tblPr>
      <w:tblGrid>
        <w:gridCol w:w="2920"/>
        <w:gridCol w:w="2920"/>
        <w:gridCol w:w="1526"/>
        <w:gridCol w:w="4314"/>
        <w:gridCol w:w="2921"/>
      </w:tblGrid>
      <w:tr w:rsidR="00795B2B" w14:paraId="48857C2D" w14:textId="77777777" w:rsidTr="00025AC9">
        <w:trPr>
          <w:trHeight w:val="542"/>
          <w:jc w:val="center"/>
        </w:trPr>
        <w:tc>
          <w:tcPr>
            <w:tcW w:w="2920" w:type="dxa"/>
          </w:tcPr>
          <w:p w14:paraId="58166394" w14:textId="17407F0D" w:rsidR="00795B2B" w:rsidRPr="00042A8D" w:rsidRDefault="00795B2B" w:rsidP="00025AC9">
            <w:pPr>
              <w:jc w:val="center"/>
              <w:rPr>
                <w:b/>
                <w:bCs/>
                <w:sz w:val="28"/>
                <w:szCs w:val="28"/>
                <w:u w:val="single"/>
              </w:rPr>
            </w:pPr>
            <w:r w:rsidRPr="00042A8D">
              <w:rPr>
                <w:b/>
                <w:bCs/>
                <w:sz w:val="28"/>
                <w:szCs w:val="28"/>
                <w:u w:val="single"/>
              </w:rPr>
              <w:lastRenderedPageBreak/>
              <w:t>Step</w:t>
            </w:r>
          </w:p>
        </w:tc>
        <w:tc>
          <w:tcPr>
            <w:tcW w:w="2920" w:type="dxa"/>
          </w:tcPr>
          <w:p w14:paraId="6DF6FE27" w14:textId="77777777" w:rsidR="00795B2B" w:rsidRPr="00042A8D" w:rsidRDefault="00795B2B" w:rsidP="00025AC9">
            <w:pPr>
              <w:jc w:val="center"/>
              <w:rPr>
                <w:b/>
                <w:bCs/>
                <w:sz w:val="28"/>
                <w:szCs w:val="28"/>
                <w:u w:val="single"/>
              </w:rPr>
            </w:pPr>
            <w:r w:rsidRPr="00042A8D">
              <w:rPr>
                <w:b/>
                <w:bCs/>
                <w:sz w:val="28"/>
                <w:szCs w:val="28"/>
                <w:u w:val="single"/>
              </w:rPr>
              <w:t xml:space="preserve">Significant Hazards </w:t>
            </w:r>
          </w:p>
        </w:tc>
        <w:tc>
          <w:tcPr>
            <w:tcW w:w="1526" w:type="dxa"/>
          </w:tcPr>
          <w:p w14:paraId="378112C2" w14:textId="77777777" w:rsidR="00795B2B" w:rsidRPr="00042A8D" w:rsidRDefault="00795B2B" w:rsidP="00025AC9">
            <w:pPr>
              <w:jc w:val="center"/>
              <w:rPr>
                <w:b/>
                <w:bCs/>
                <w:sz w:val="28"/>
                <w:szCs w:val="28"/>
                <w:u w:val="single"/>
              </w:rPr>
            </w:pPr>
            <w:r w:rsidRPr="00042A8D">
              <w:rPr>
                <w:b/>
                <w:bCs/>
                <w:sz w:val="28"/>
                <w:szCs w:val="28"/>
                <w:u w:val="single"/>
              </w:rPr>
              <w:t xml:space="preserve">Risks </w:t>
            </w:r>
          </w:p>
        </w:tc>
        <w:tc>
          <w:tcPr>
            <w:tcW w:w="4314" w:type="dxa"/>
          </w:tcPr>
          <w:p w14:paraId="6DB9683A" w14:textId="77777777" w:rsidR="00795B2B" w:rsidRPr="00042A8D" w:rsidRDefault="00795B2B" w:rsidP="00025AC9">
            <w:pPr>
              <w:jc w:val="center"/>
              <w:rPr>
                <w:b/>
                <w:bCs/>
                <w:sz w:val="28"/>
                <w:szCs w:val="28"/>
                <w:u w:val="single"/>
              </w:rPr>
            </w:pPr>
            <w:r w:rsidRPr="00042A8D">
              <w:rPr>
                <w:b/>
                <w:bCs/>
                <w:sz w:val="28"/>
                <w:szCs w:val="28"/>
                <w:u w:val="single"/>
              </w:rPr>
              <w:t xml:space="preserve">Existing Control Measure </w:t>
            </w:r>
          </w:p>
        </w:tc>
        <w:tc>
          <w:tcPr>
            <w:tcW w:w="2921" w:type="dxa"/>
          </w:tcPr>
          <w:p w14:paraId="7CE06B68" w14:textId="77777777" w:rsidR="00795B2B" w:rsidRPr="00042A8D" w:rsidRDefault="00795B2B" w:rsidP="00025AC9">
            <w:pPr>
              <w:jc w:val="center"/>
              <w:rPr>
                <w:b/>
                <w:bCs/>
                <w:sz w:val="28"/>
                <w:szCs w:val="28"/>
                <w:u w:val="single"/>
              </w:rPr>
            </w:pPr>
            <w:r w:rsidRPr="00042A8D">
              <w:rPr>
                <w:b/>
                <w:bCs/>
                <w:sz w:val="28"/>
                <w:szCs w:val="28"/>
                <w:u w:val="single"/>
              </w:rPr>
              <w:t xml:space="preserve">Additional Recommendations </w:t>
            </w:r>
          </w:p>
        </w:tc>
      </w:tr>
      <w:tr w:rsidR="00795B2B" w14:paraId="3F5BA729" w14:textId="77777777" w:rsidTr="00025AC9">
        <w:trPr>
          <w:trHeight w:val="265"/>
          <w:jc w:val="center"/>
        </w:trPr>
        <w:tc>
          <w:tcPr>
            <w:tcW w:w="2920" w:type="dxa"/>
          </w:tcPr>
          <w:p w14:paraId="43F9ACE1" w14:textId="77777777" w:rsidR="00795B2B" w:rsidRDefault="00795B2B" w:rsidP="00025AC9">
            <w:pPr>
              <w:jc w:val="center"/>
            </w:pPr>
            <w:r>
              <w:t xml:space="preserve">Obtain permits if any and clear area ready for concrete to be poured </w:t>
            </w:r>
          </w:p>
          <w:p w14:paraId="5C6A081B" w14:textId="77777777" w:rsidR="00795B2B" w:rsidRDefault="00795B2B" w:rsidP="00025AC9">
            <w:pPr>
              <w:jc w:val="center"/>
            </w:pPr>
          </w:p>
        </w:tc>
        <w:tc>
          <w:tcPr>
            <w:tcW w:w="2920" w:type="dxa"/>
          </w:tcPr>
          <w:p w14:paraId="6AC5E1E0" w14:textId="77777777" w:rsidR="00795B2B" w:rsidRDefault="00795B2B" w:rsidP="00025AC9">
            <w:pPr>
              <w:jc w:val="center"/>
            </w:pPr>
            <w:r w:rsidRPr="0092545B">
              <w:t>Housekeeping Issues</w:t>
            </w:r>
          </w:p>
        </w:tc>
        <w:tc>
          <w:tcPr>
            <w:tcW w:w="1526" w:type="dxa"/>
          </w:tcPr>
          <w:p w14:paraId="4477480F" w14:textId="77777777" w:rsidR="00795B2B" w:rsidRDefault="00795B2B" w:rsidP="00025AC9">
            <w:pPr>
              <w:jc w:val="center"/>
            </w:pPr>
            <w:r>
              <w:t>LOW</w:t>
            </w:r>
          </w:p>
        </w:tc>
        <w:tc>
          <w:tcPr>
            <w:tcW w:w="4314" w:type="dxa"/>
          </w:tcPr>
          <w:p w14:paraId="2F1440B1" w14:textId="77777777" w:rsidR="00795B2B" w:rsidRDefault="00795B2B" w:rsidP="00025AC9">
            <w:pPr>
              <w:jc w:val="center"/>
            </w:pPr>
            <w:r>
              <w:t xml:space="preserve">Sign Permit Book and make sure to sign into onsite book.  </w:t>
            </w:r>
          </w:p>
          <w:p w14:paraId="37028697" w14:textId="77777777" w:rsidR="00795B2B" w:rsidRDefault="00795B2B" w:rsidP="00025AC9">
            <w:pPr>
              <w:jc w:val="center"/>
            </w:pPr>
            <w:r>
              <w:t xml:space="preserve">Clear Area before Starting. </w:t>
            </w:r>
          </w:p>
          <w:p w14:paraId="76F222D9" w14:textId="77777777" w:rsidR="00795B2B" w:rsidRDefault="00795B2B" w:rsidP="00025AC9">
            <w:pPr>
              <w:jc w:val="center"/>
            </w:pPr>
          </w:p>
        </w:tc>
        <w:tc>
          <w:tcPr>
            <w:tcW w:w="2921" w:type="dxa"/>
          </w:tcPr>
          <w:p w14:paraId="422FD06C" w14:textId="77777777" w:rsidR="00795B2B" w:rsidRDefault="00795B2B" w:rsidP="00025AC9">
            <w:pPr>
              <w:jc w:val="center"/>
            </w:pPr>
            <w:r>
              <w:t>None.</w:t>
            </w:r>
          </w:p>
        </w:tc>
      </w:tr>
      <w:tr w:rsidR="00795B2B" w14:paraId="04B39683" w14:textId="77777777" w:rsidTr="00025AC9">
        <w:trPr>
          <w:trHeight w:val="277"/>
          <w:jc w:val="center"/>
        </w:trPr>
        <w:tc>
          <w:tcPr>
            <w:tcW w:w="2920" w:type="dxa"/>
          </w:tcPr>
          <w:p w14:paraId="3A28A743" w14:textId="77777777" w:rsidR="00795B2B" w:rsidRDefault="00795B2B" w:rsidP="00025AC9">
            <w:pPr>
              <w:jc w:val="center"/>
            </w:pPr>
            <w:r w:rsidRPr="0092545B">
              <w:t>Carry out start of shift briefing / 2 minute risk assessment</w:t>
            </w:r>
          </w:p>
        </w:tc>
        <w:tc>
          <w:tcPr>
            <w:tcW w:w="2920" w:type="dxa"/>
          </w:tcPr>
          <w:p w14:paraId="44A5873D" w14:textId="77777777" w:rsidR="00795B2B" w:rsidRDefault="00795B2B" w:rsidP="00025AC9">
            <w:pPr>
              <w:jc w:val="center"/>
            </w:pPr>
            <w:r>
              <w:t xml:space="preserve">None as in a control environment. </w:t>
            </w:r>
          </w:p>
        </w:tc>
        <w:tc>
          <w:tcPr>
            <w:tcW w:w="1526" w:type="dxa"/>
          </w:tcPr>
          <w:p w14:paraId="1D41F718" w14:textId="77777777" w:rsidR="00795B2B" w:rsidRDefault="00795B2B" w:rsidP="00025AC9">
            <w:pPr>
              <w:jc w:val="center"/>
            </w:pPr>
            <w:r>
              <w:t>LOW</w:t>
            </w:r>
          </w:p>
        </w:tc>
        <w:tc>
          <w:tcPr>
            <w:tcW w:w="4314" w:type="dxa"/>
          </w:tcPr>
          <w:p w14:paraId="06B11596" w14:textId="77777777" w:rsidR="00795B2B" w:rsidRDefault="00795B2B" w:rsidP="00025AC9">
            <w:pPr>
              <w:jc w:val="center"/>
            </w:pPr>
            <w:r>
              <w:t>Read risk Assessments and method statements.</w:t>
            </w:r>
          </w:p>
          <w:p w14:paraId="5295C201" w14:textId="77777777" w:rsidR="00795B2B" w:rsidRDefault="00795B2B" w:rsidP="00025AC9">
            <w:pPr>
              <w:jc w:val="center"/>
            </w:pPr>
            <w:r>
              <w:t xml:space="preserve">Ensure all tools, equipment and materials are available prior to starting the work. </w:t>
            </w:r>
            <w:r w:rsidRPr="00002827">
              <w:t>Use of Incorrect PPE, Use of Plant, Tools &amp; Equipment, Road &amp; site traffic, These are the some of the topics that could be in the Risk Assessment and A briefing should be completed</w:t>
            </w:r>
          </w:p>
        </w:tc>
        <w:tc>
          <w:tcPr>
            <w:tcW w:w="2921" w:type="dxa"/>
          </w:tcPr>
          <w:p w14:paraId="56408823" w14:textId="77777777" w:rsidR="00795B2B" w:rsidRDefault="00795B2B" w:rsidP="00025AC9">
            <w:pPr>
              <w:jc w:val="center"/>
            </w:pPr>
            <w:r>
              <w:t xml:space="preserve">PPE to be worn if done on site.  </w:t>
            </w:r>
          </w:p>
        </w:tc>
      </w:tr>
      <w:tr w:rsidR="00795B2B" w14:paraId="1111A176" w14:textId="77777777" w:rsidTr="00025AC9">
        <w:trPr>
          <w:trHeight w:val="265"/>
          <w:jc w:val="center"/>
        </w:trPr>
        <w:tc>
          <w:tcPr>
            <w:tcW w:w="2920" w:type="dxa"/>
          </w:tcPr>
          <w:p w14:paraId="78A1D35D" w14:textId="77777777" w:rsidR="00795B2B" w:rsidRDefault="00795B2B" w:rsidP="00025AC9">
            <w:pPr>
              <w:jc w:val="center"/>
            </w:pPr>
            <w:r w:rsidRPr="0092545B">
              <w:t>Carry out all fencing barrier checks prior to start of work</w:t>
            </w:r>
            <w:r>
              <w:t xml:space="preserve">. </w:t>
            </w:r>
            <w:r w:rsidRPr="0092545B">
              <w:t>Carry out PUWER checks on plant and equipment</w:t>
            </w:r>
          </w:p>
        </w:tc>
        <w:tc>
          <w:tcPr>
            <w:tcW w:w="2920" w:type="dxa"/>
          </w:tcPr>
          <w:p w14:paraId="73368454" w14:textId="77777777" w:rsidR="00795B2B" w:rsidRDefault="00795B2B" w:rsidP="00025AC9">
            <w:pPr>
              <w:jc w:val="center"/>
            </w:pPr>
            <w:r>
              <w:t xml:space="preserve">Pedestrians, manual handling </w:t>
            </w:r>
            <w:r w:rsidRPr="007F2010">
              <w:t xml:space="preserve">Lifting, pulling moving items of </w:t>
            </w:r>
            <w:r>
              <w:t>Fencing and concrete pump</w:t>
            </w:r>
            <w:r w:rsidRPr="007F2010">
              <w:t xml:space="preserve"> resulting in minor, severe or extreme injuries.</w:t>
            </w:r>
            <w:r>
              <w:t xml:space="preserve"> , tip hazards from the footings.  </w:t>
            </w:r>
          </w:p>
        </w:tc>
        <w:tc>
          <w:tcPr>
            <w:tcW w:w="1526" w:type="dxa"/>
          </w:tcPr>
          <w:p w14:paraId="0D7F79F0" w14:textId="77777777" w:rsidR="00795B2B" w:rsidRDefault="00795B2B" w:rsidP="00025AC9">
            <w:pPr>
              <w:jc w:val="center"/>
            </w:pPr>
            <w:r>
              <w:t>LOW</w:t>
            </w:r>
          </w:p>
        </w:tc>
        <w:tc>
          <w:tcPr>
            <w:tcW w:w="4314" w:type="dxa"/>
          </w:tcPr>
          <w:p w14:paraId="6E75A38F" w14:textId="77777777" w:rsidR="00795B2B" w:rsidRDefault="00795B2B" w:rsidP="00025AC9">
            <w:pPr>
              <w:jc w:val="center"/>
            </w:pPr>
            <w:r>
              <w:t xml:space="preserve">Use of mechanical lifting where practically possible. </w:t>
            </w:r>
          </w:p>
          <w:p w14:paraId="321087B5" w14:textId="77777777" w:rsidR="00795B2B" w:rsidRDefault="00795B2B" w:rsidP="00025AC9">
            <w:pPr>
              <w:jc w:val="center"/>
            </w:pPr>
            <w:r w:rsidRPr="007F2010">
              <w:t>PUWER check sheets to be completed before use.</w:t>
            </w:r>
          </w:p>
        </w:tc>
        <w:tc>
          <w:tcPr>
            <w:tcW w:w="2921" w:type="dxa"/>
          </w:tcPr>
          <w:p w14:paraId="3F32EDD1" w14:textId="77777777" w:rsidR="00795B2B" w:rsidRDefault="00795B2B" w:rsidP="00025AC9">
            <w:pPr>
              <w:jc w:val="center"/>
            </w:pPr>
            <w:r>
              <w:t xml:space="preserve">Correct PPE to be worn. </w:t>
            </w:r>
          </w:p>
          <w:p w14:paraId="1FDA3435" w14:textId="77777777" w:rsidR="00795B2B" w:rsidRDefault="00795B2B" w:rsidP="00025AC9">
            <w:pPr>
              <w:jc w:val="center"/>
            </w:pPr>
            <w:r>
              <w:t xml:space="preserve">Good Clean area around fencing and machinery being used  </w:t>
            </w:r>
          </w:p>
        </w:tc>
      </w:tr>
      <w:tr w:rsidR="00795B2B" w14:paraId="463429F1" w14:textId="77777777" w:rsidTr="00025AC9">
        <w:trPr>
          <w:trHeight w:val="265"/>
          <w:jc w:val="center"/>
        </w:trPr>
        <w:tc>
          <w:tcPr>
            <w:tcW w:w="2920" w:type="dxa"/>
          </w:tcPr>
          <w:p w14:paraId="6C6BD4ED" w14:textId="77777777" w:rsidR="00795B2B" w:rsidRDefault="00795B2B" w:rsidP="00025AC9">
            <w:pPr>
              <w:jc w:val="center"/>
            </w:pPr>
            <w:r w:rsidRPr="0092545B">
              <w:t>Install all necessary fencing / barriers and signage to prevent unauthorised personnel from entering the work area</w:t>
            </w:r>
          </w:p>
          <w:p w14:paraId="7FD4769D" w14:textId="77777777" w:rsidR="00795B2B" w:rsidRDefault="00795B2B" w:rsidP="00025AC9">
            <w:pPr>
              <w:jc w:val="center"/>
            </w:pPr>
          </w:p>
        </w:tc>
        <w:tc>
          <w:tcPr>
            <w:tcW w:w="2920" w:type="dxa"/>
          </w:tcPr>
          <w:p w14:paraId="14D7623E" w14:textId="77777777" w:rsidR="00795B2B" w:rsidRDefault="00795B2B" w:rsidP="00025AC9">
            <w:pPr>
              <w:jc w:val="center"/>
            </w:pPr>
            <w:r>
              <w:t xml:space="preserve">manual handling, </w:t>
            </w:r>
            <w:r w:rsidRPr="00EF1AF2">
              <w:t>Road &amp; site traffic</w:t>
            </w:r>
            <w:r>
              <w:t xml:space="preserve">, </w:t>
            </w:r>
            <w:r w:rsidRPr="00EF1AF2">
              <w:t>Noise</w:t>
            </w:r>
          </w:p>
        </w:tc>
        <w:tc>
          <w:tcPr>
            <w:tcW w:w="1526" w:type="dxa"/>
          </w:tcPr>
          <w:p w14:paraId="25E0AC15" w14:textId="77777777" w:rsidR="00795B2B" w:rsidRDefault="00795B2B" w:rsidP="00025AC9">
            <w:pPr>
              <w:jc w:val="center"/>
            </w:pPr>
            <w:r>
              <w:t>MED</w:t>
            </w:r>
          </w:p>
        </w:tc>
        <w:tc>
          <w:tcPr>
            <w:tcW w:w="4314" w:type="dxa"/>
          </w:tcPr>
          <w:p w14:paraId="37366703" w14:textId="77777777" w:rsidR="00795B2B" w:rsidRDefault="00795B2B" w:rsidP="00025AC9">
            <w:pPr>
              <w:jc w:val="center"/>
            </w:pPr>
            <w:r w:rsidRPr="00EF1AF2">
              <w:t>Hi-Viz jackets to be worn when working near roadways and high volume of traffic areas. Be aware of road traffic</w:t>
            </w:r>
            <w:r>
              <w:t xml:space="preserve">, and other PPE to be wore. </w:t>
            </w:r>
          </w:p>
        </w:tc>
        <w:tc>
          <w:tcPr>
            <w:tcW w:w="2921" w:type="dxa"/>
          </w:tcPr>
          <w:p w14:paraId="3D1ABF92" w14:textId="77777777" w:rsidR="00795B2B" w:rsidRDefault="00795B2B" w:rsidP="00025AC9">
            <w:pPr>
              <w:jc w:val="center"/>
            </w:pPr>
            <w:r>
              <w:t>Using the appropriate procedures to putting up the fencing and use the manual handling methods/ guidelines</w:t>
            </w:r>
          </w:p>
        </w:tc>
      </w:tr>
      <w:tr w:rsidR="00795B2B" w14:paraId="631720AF" w14:textId="77777777" w:rsidTr="00025AC9">
        <w:trPr>
          <w:trHeight w:val="265"/>
          <w:jc w:val="center"/>
        </w:trPr>
        <w:tc>
          <w:tcPr>
            <w:tcW w:w="2920" w:type="dxa"/>
          </w:tcPr>
          <w:p w14:paraId="5A39DD96" w14:textId="77777777" w:rsidR="00795B2B" w:rsidRDefault="00795B2B" w:rsidP="00025AC9">
            <w:pPr>
              <w:jc w:val="center"/>
            </w:pPr>
            <w:r w:rsidRPr="0092545B">
              <w:t>Set up concrete pump in receiving bay with static line travelling over rollers and down</w:t>
            </w:r>
            <w:r>
              <w:t xml:space="preserve"> to</w:t>
            </w:r>
            <w:r w:rsidRPr="0092545B">
              <w:t xml:space="preserve"> facilitate pouring of concrete.</w:t>
            </w:r>
          </w:p>
        </w:tc>
        <w:tc>
          <w:tcPr>
            <w:tcW w:w="2920" w:type="dxa"/>
          </w:tcPr>
          <w:p w14:paraId="78F6B7ED" w14:textId="77777777" w:rsidR="00795B2B" w:rsidRDefault="00795B2B" w:rsidP="00025AC9">
            <w:pPr>
              <w:jc w:val="center"/>
            </w:pPr>
            <w:r w:rsidRPr="002F1455">
              <w:t>Concrete Pump</w:t>
            </w:r>
            <w:r>
              <w:t xml:space="preserve">, Slips and Trips . </w:t>
            </w:r>
          </w:p>
        </w:tc>
        <w:tc>
          <w:tcPr>
            <w:tcW w:w="1526" w:type="dxa"/>
          </w:tcPr>
          <w:p w14:paraId="2BFB09A4" w14:textId="77777777" w:rsidR="00795B2B" w:rsidRDefault="00795B2B" w:rsidP="00025AC9">
            <w:pPr>
              <w:jc w:val="center"/>
            </w:pPr>
            <w:r>
              <w:t>MED</w:t>
            </w:r>
          </w:p>
        </w:tc>
        <w:tc>
          <w:tcPr>
            <w:tcW w:w="4314" w:type="dxa"/>
          </w:tcPr>
          <w:p w14:paraId="58ADACDF" w14:textId="77777777" w:rsidR="00795B2B" w:rsidRDefault="00795B2B" w:rsidP="00025AC9">
            <w:pPr>
              <w:jc w:val="center"/>
            </w:pPr>
            <w:r>
              <w:t>Move away from end hose during boom movement.</w:t>
            </w:r>
          </w:p>
          <w:p w14:paraId="19CDCE1E" w14:textId="77777777" w:rsidR="00795B2B" w:rsidRDefault="00795B2B" w:rsidP="00025AC9">
            <w:pPr>
              <w:jc w:val="center"/>
            </w:pPr>
            <w:r>
              <w:t xml:space="preserve">Concrete gang to be alert. Wear helmets at all times. High visibility clothing must be worn. Do not back truck on, out of view of </w:t>
            </w:r>
            <w:r>
              <w:lastRenderedPageBreak/>
              <w:t xml:space="preserve">mixer driver, who will be reversing using mirrors. Keep site personnel out of reversing area. Excess material in hopper to be discarded in-situ. </w:t>
            </w:r>
          </w:p>
        </w:tc>
        <w:tc>
          <w:tcPr>
            <w:tcW w:w="2921" w:type="dxa"/>
          </w:tcPr>
          <w:p w14:paraId="076905FB" w14:textId="77777777" w:rsidR="00795B2B" w:rsidRDefault="00795B2B" w:rsidP="00025AC9">
            <w:pPr>
              <w:jc w:val="center"/>
            </w:pPr>
            <w:r>
              <w:lastRenderedPageBreak/>
              <w:t xml:space="preserve">Clean area regular  </w:t>
            </w:r>
          </w:p>
        </w:tc>
      </w:tr>
      <w:tr w:rsidR="00795B2B" w14:paraId="33ED4F45" w14:textId="77777777" w:rsidTr="00025AC9">
        <w:trPr>
          <w:trHeight w:val="265"/>
          <w:jc w:val="center"/>
        </w:trPr>
        <w:tc>
          <w:tcPr>
            <w:tcW w:w="2920" w:type="dxa"/>
          </w:tcPr>
          <w:p w14:paraId="094DC3C0" w14:textId="77777777" w:rsidR="00795B2B" w:rsidRDefault="00795B2B" w:rsidP="00025AC9">
            <w:pPr>
              <w:jc w:val="center"/>
            </w:pPr>
            <w:r w:rsidRPr="0092545B">
              <w:t>Back concrete mixer wagons onto pump, and utilise boom to pour concrete.</w:t>
            </w:r>
            <w:r>
              <w:t xml:space="preserve"> Pour the concrete into the foundation area. </w:t>
            </w:r>
          </w:p>
        </w:tc>
        <w:tc>
          <w:tcPr>
            <w:tcW w:w="2920" w:type="dxa"/>
          </w:tcPr>
          <w:p w14:paraId="075B5EFE" w14:textId="77777777" w:rsidR="00795B2B" w:rsidRDefault="00795B2B" w:rsidP="00025AC9">
            <w:pPr>
              <w:jc w:val="center"/>
            </w:pPr>
            <w:r w:rsidRPr="002F1455">
              <w:t>Concrete Pump</w:t>
            </w:r>
            <w:r>
              <w:t xml:space="preserve">, </w:t>
            </w:r>
            <w:r w:rsidRPr="002F1455">
              <w:t>Unloading and Loading - Deliveries / Dumpers etc</w:t>
            </w:r>
            <w:r>
              <w:t xml:space="preserve">. </w:t>
            </w:r>
            <w:r w:rsidRPr="002F1455">
              <w:t>Use of Incorrect PPE</w:t>
            </w:r>
          </w:p>
        </w:tc>
        <w:tc>
          <w:tcPr>
            <w:tcW w:w="1526" w:type="dxa"/>
          </w:tcPr>
          <w:p w14:paraId="5757D944" w14:textId="77777777" w:rsidR="00795B2B" w:rsidRDefault="00795B2B" w:rsidP="00025AC9">
            <w:pPr>
              <w:jc w:val="center"/>
            </w:pPr>
            <w:r>
              <w:t xml:space="preserve">MED </w:t>
            </w:r>
          </w:p>
        </w:tc>
        <w:tc>
          <w:tcPr>
            <w:tcW w:w="4314" w:type="dxa"/>
          </w:tcPr>
          <w:p w14:paraId="6036D8DF" w14:textId="77777777" w:rsidR="00795B2B" w:rsidRDefault="00795B2B" w:rsidP="00025AC9">
            <w:pPr>
              <w:jc w:val="center"/>
            </w:pPr>
            <w:r>
              <w:t>Move away from end hose during boom movement.</w:t>
            </w:r>
          </w:p>
          <w:p w14:paraId="332AD4AE" w14:textId="77777777" w:rsidR="00795B2B" w:rsidRDefault="00795B2B" w:rsidP="00025AC9">
            <w:pPr>
              <w:jc w:val="center"/>
            </w:pPr>
            <w:r>
              <w:t xml:space="preserve">Concrete gang to be alert. Wear helmets at all times. High visibility clothing must be worn. Do not back truck on, out of view of mixer driver, who will be reversing using mirrors. Keep site personnel out of reversing area. Excess material in hopper to be discarded in-situ. </w:t>
            </w:r>
          </w:p>
        </w:tc>
        <w:tc>
          <w:tcPr>
            <w:tcW w:w="2921" w:type="dxa"/>
          </w:tcPr>
          <w:p w14:paraId="0D2DDFBF" w14:textId="77777777" w:rsidR="00795B2B" w:rsidRDefault="00795B2B" w:rsidP="00025AC9">
            <w:pPr>
              <w:jc w:val="center"/>
            </w:pPr>
            <w:r>
              <w:t xml:space="preserve">Wear Appropriate PPE. </w:t>
            </w:r>
            <w:r w:rsidRPr="002F1455">
              <w:t>Using relevant COSHH Safety Data Sheet as guide to using substances and PPE requirements.</w:t>
            </w:r>
          </w:p>
        </w:tc>
      </w:tr>
      <w:tr w:rsidR="00795B2B" w14:paraId="6BAD2FBF" w14:textId="77777777" w:rsidTr="00025AC9">
        <w:trPr>
          <w:trHeight w:val="277"/>
          <w:jc w:val="center"/>
        </w:trPr>
        <w:tc>
          <w:tcPr>
            <w:tcW w:w="2920" w:type="dxa"/>
          </w:tcPr>
          <w:p w14:paraId="3206DC57" w14:textId="77777777" w:rsidR="00795B2B" w:rsidRDefault="00795B2B" w:rsidP="00025AC9">
            <w:pPr>
              <w:jc w:val="center"/>
            </w:pPr>
            <w:r w:rsidRPr="0092545B">
              <w:t>Excess concrete to be jettisoned in-situ and cleaned away.</w:t>
            </w:r>
          </w:p>
        </w:tc>
        <w:tc>
          <w:tcPr>
            <w:tcW w:w="2920" w:type="dxa"/>
          </w:tcPr>
          <w:p w14:paraId="4C3FBA04" w14:textId="77777777" w:rsidR="00795B2B" w:rsidRDefault="00795B2B" w:rsidP="00025AC9">
            <w:pPr>
              <w:jc w:val="center"/>
            </w:pPr>
            <w:r>
              <w:t xml:space="preserve">Slips and Trips  </w:t>
            </w:r>
          </w:p>
        </w:tc>
        <w:tc>
          <w:tcPr>
            <w:tcW w:w="1526" w:type="dxa"/>
          </w:tcPr>
          <w:p w14:paraId="43CFFF13" w14:textId="77777777" w:rsidR="00795B2B" w:rsidRDefault="00795B2B" w:rsidP="00025AC9">
            <w:pPr>
              <w:jc w:val="center"/>
            </w:pPr>
            <w:r>
              <w:t xml:space="preserve">LOW </w:t>
            </w:r>
          </w:p>
        </w:tc>
        <w:tc>
          <w:tcPr>
            <w:tcW w:w="4314" w:type="dxa"/>
          </w:tcPr>
          <w:p w14:paraId="1D794AA8" w14:textId="77777777" w:rsidR="00795B2B" w:rsidRDefault="00795B2B" w:rsidP="00025AC9">
            <w:r>
              <w:t xml:space="preserve">Make sure that no one is in the area the jet is being used and when the floor area is being cleaned away. Wearing the appropriate PPE. </w:t>
            </w:r>
          </w:p>
        </w:tc>
        <w:tc>
          <w:tcPr>
            <w:tcW w:w="2921" w:type="dxa"/>
          </w:tcPr>
          <w:p w14:paraId="5131BED6" w14:textId="77777777" w:rsidR="00795B2B" w:rsidRDefault="00795B2B" w:rsidP="00025AC9">
            <w:pPr>
              <w:jc w:val="center"/>
            </w:pPr>
            <w:r>
              <w:t xml:space="preserve">NONE. </w:t>
            </w:r>
          </w:p>
          <w:p w14:paraId="7C72ED3B" w14:textId="77777777" w:rsidR="00795B2B" w:rsidRDefault="00795B2B" w:rsidP="00025AC9">
            <w:pPr>
              <w:jc w:val="center"/>
            </w:pPr>
          </w:p>
          <w:p w14:paraId="6003FA4D" w14:textId="77777777" w:rsidR="00795B2B" w:rsidRDefault="00795B2B" w:rsidP="00025AC9">
            <w:pPr>
              <w:jc w:val="center"/>
            </w:pPr>
          </w:p>
          <w:p w14:paraId="13A63E35" w14:textId="77777777" w:rsidR="00795B2B" w:rsidRDefault="00795B2B" w:rsidP="00025AC9">
            <w:pPr>
              <w:jc w:val="center"/>
            </w:pPr>
          </w:p>
        </w:tc>
      </w:tr>
      <w:tr w:rsidR="00795B2B" w14:paraId="59F6966D" w14:textId="77777777" w:rsidTr="00025AC9">
        <w:trPr>
          <w:trHeight w:val="277"/>
          <w:jc w:val="center"/>
        </w:trPr>
        <w:tc>
          <w:tcPr>
            <w:tcW w:w="2920" w:type="dxa"/>
          </w:tcPr>
          <w:p w14:paraId="6E0DB0F0" w14:textId="77777777" w:rsidR="00795B2B" w:rsidRDefault="00795B2B" w:rsidP="00025AC9">
            <w:pPr>
              <w:jc w:val="center"/>
            </w:pPr>
            <w:r w:rsidRPr="0092545B">
              <w:t xml:space="preserve">Clean all areas of any debris created and remove from site </w:t>
            </w:r>
          </w:p>
        </w:tc>
        <w:tc>
          <w:tcPr>
            <w:tcW w:w="2920" w:type="dxa"/>
          </w:tcPr>
          <w:p w14:paraId="1E49DF73" w14:textId="77777777" w:rsidR="00795B2B" w:rsidRDefault="00795B2B" w:rsidP="00025AC9">
            <w:pPr>
              <w:jc w:val="center"/>
            </w:pPr>
            <w:r>
              <w:t xml:space="preserve">Slips and Trips  </w:t>
            </w:r>
          </w:p>
        </w:tc>
        <w:tc>
          <w:tcPr>
            <w:tcW w:w="1526" w:type="dxa"/>
          </w:tcPr>
          <w:p w14:paraId="130E06C9" w14:textId="77777777" w:rsidR="00795B2B" w:rsidRDefault="00795B2B" w:rsidP="00025AC9">
            <w:pPr>
              <w:jc w:val="center"/>
            </w:pPr>
            <w:r>
              <w:t xml:space="preserve"> LOW</w:t>
            </w:r>
          </w:p>
        </w:tc>
        <w:tc>
          <w:tcPr>
            <w:tcW w:w="4314" w:type="dxa"/>
          </w:tcPr>
          <w:p w14:paraId="1C2715DA" w14:textId="77777777" w:rsidR="00795B2B" w:rsidRDefault="00795B2B" w:rsidP="00025AC9">
            <w:pPr>
              <w:jc w:val="center"/>
            </w:pPr>
            <w:r>
              <w:t xml:space="preserve">Make sure all debits are removed, Wear the correct PPE </w:t>
            </w:r>
          </w:p>
        </w:tc>
        <w:tc>
          <w:tcPr>
            <w:tcW w:w="2921" w:type="dxa"/>
          </w:tcPr>
          <w:p w14:paraId="227E14F4" w14:textId="77777777" w:rsidR="00795B2B" w:rsidRDefault="00795B2B" w:rsidP="00025AC9">
            <w:pPr>
              <w:jc w:val="center"/>
            </w:pPr>
            <w:r>
              <w:t xml:space="preserve">None </w:t>
            </w:r>
          </w:p>
        </w:tc>
      </w:tr>
      <w:tr w:rsidR="00795B2B" w14:paraId="379010AD" w14:textId="77777777" w:rsidTr="00025AC9">
        <w:trPr>
          <w:trHeight w:val="277"/>
          <w:jc w:val="center"/>
        </w:trPr>
        <w:tc>
          <w:tcPr>
            <w:tcW w:w="2920" w:type="dxa"/>
          </w:tcPr>
          <w:p w14:paraId="63F5BFDE" w14:textId="77777777" w:rsidR="00795B2B" w:rsidRDefault="00795B2B" w:rsidP="00025AC9">
            <w:pPr>
              <w:jc w:val="center"/>
            </w:pPr>
            <w:r w:rsidRPr="0092545B">
              <w:t>Remove all necessary fencing / barriers and signage from site</w:t>
            </w:r>
          </w:p>
        </w:tc>
        <w:tc>
          <w:tcPr>
            <w:tcW w:w="2920" w:type="dxa"/>
          </w:tcPr>
          <w:p w14:paraId="65CE938B" w14:textId="77777777" w:rsidR="00795B2B" w:rsidRDefault="00795B2B" w:rsidP="00025AC9">
            <w:pPr>
              <w:jc w:val="center"/>
            </w:pPr>
            <w:r>
              <w:t>Manual Handling</w:t>
            </w:r>
          </w:p>
        </w:tc>
        <w:tc>
          <w:tcPr>
            <w:tcW w:w="1526" w:type="dxa"/>
          </w:tcPr>
          <w:p w14:paraId="40FF2AEA" w14:textId="77777777" w:rsidR="00795B2B" w:rsidRDefault="00795B2B" w:rsidP="00025AC9">
            <w:pPr>
              <w:jc w:val="center"/>
            </w:pPr>
            <w:r>
              <w:t xml:space="preserve"> LOW</w:t>
            </w:r>
          </w:p>
        </w:tc>
        <w:tc>
          <w:tcPr>
            <w:tcW w:w="4314" w:type="dxa"/>
          </w:tcPr>
          <w:p w14:paraId="181E30AC" w14:textId="77777777" w:rsidR="00795B2B" w:rsidRDefault="00795B2B" w:rsidP="00025AC9">
            <w:pPr>
              <w:jc w:val="center"/>
            </w:pPr>
            <w:r>
              <w:t xml:space="preserve">Use the correct Procedures for manual Handling. Put the Fences in </w:t>
            </w:r>
            <w:proofErr w:type="spellStart"/>
            <w:r>
              <w:t>a</w:t>
            </w:r>
            <w:proofErr w:type="spellEnd"/>
            <w:r>
              <w:t xml:space="preserve"> Appropriate area. </w:t>
            </w:r>
          </w:p>
        </w:tc>
        <w:tc>
          <w:tcPr>
            <w:tcW w:w="2921" w:type="dxa"/>
          </w:tcPr>
          <w:p w14:paraId="593DEBE8" w14:textId="77777777" w:rsidR="00795B2B" w:rsidRDefault="00795B2B" w:rsidP="00025AC9">
            <w:pPr>
              <w:jc w:val="center"/>
            </w:pPr>
            <w:r>
              <w:t xml:space="preserve"> </w:t>
            </w:r>
          </w:p>
        </w:tc>
      </w:tr>
      <w:tr w:rsidR="00795B2B" w14:paraId="47CED896" w14:textId="77777777" w:rsidTr="00025AC9">
        <w:trPr>
          <w:trHeight w:val="277"/>
          <w:jc w:val="center"/>
        </w:trPr>
        <w:tc>
          <w:tcPr>
            <w:tcW w:w="2920" w:type="dxa"/>
          </w:tcPr>
          <w:p w14:paraId="2CDC9E2E" w14:textId="77777777" w:rsidR="00795B2B" w:rsidRDefault="00795B2B" w:rsidP="00025AC9">
            <w:pPr>
              <w:jc w:val="center"/>
            </w:pPr>
            <w:r w:rsidRPr="0092545B">
              <w:t>Sign out of permit book in the designated area</w:t>
            </w:r>
          </w:p>
        </w:tc>
        <w:tc>
          <w:tcPr>
            <w:tcW w:w="2920" w:type="dxa"/>
          </w:tcPr>
          <w:p w14:paraId="26AD22AE" w14:textId="77777777" w:rsidR="00795B2B" w:rsidRDefault="00795B2B" w:rsidP="00025AC9">
            <w:pPr>
              <w:jc w:val="center"/>
            </w:pPr>
          </w:p>
        </w:tc>
        <w:tc>
          <w:tcPr>
            <w:tcW w:w="1526" w:type="dxa"/>
          </w:tcPr>
          <w:p w14:paraId="5B182A20" w14:textId="77777777" w:rsidR="00795B2B" w:rsidRDefault="00795B2B" w:rsidP="00025AC9">
            <w:pPr>
              <w:jc w:val="center"/>
            </w:pPr>
            <w:r>
              <w:t>LOW</w:t>
            </w:r>
          </w:p>
        </w:tc>
        <w:tc>
          <w:tcPr>
            <w:tcW w:w="4314" w:type="dxa"/>
          </w:tcPr>
          <w:p w14:paraId="49150150" w14:textId="77777777" w:rsidR="00795B2B" w:rsidRDefault="00795B2B" w:rsidP="00025AC9">
            <w:pPr>
              <w:jc w:val="center"/>
            </w:pPr>
            <w:r>
              <w:t xml:space="preserve">None </w:t>
            </w:r>
          </w:p>
        </w:tc>
        <w:tc>
          <w:tcPr>
            <w:tcW w:w="2921" w:type="dxa"/>
          </w:tcPr>
          <w:p w14:paraId="45E04549" w14:textId="77777777" w:rsidR="00795B2B" w:rsidRDefault="00795B2B" w:rsidP="00025AC9">
            <w:pPr>
              <w:jc w:val="center"/>
            </w:pPr>
            <w:r>
              <w:t xml:space="preserve">None </w:t>
            </w:r>
          </w:p>
        </w:tc>
      </w:tr>
      <w:tr w:rsidR="00795B2B" w14:paraId="2C56B847" w14:textId="77777777" w:rsidTr="00025AC9">
        <w:trPr>
          <w:trHeight w:val="277"/>
          <w:jc w:val="center"/>
        </w:trPr>
        <w:tc>
          <w:tcPr>
            <w:tcW w:w="2920" w:type="dxa"/>
          </w:tcPr>
          <w:p w14:paraId="6557CEE0" w14:textId="77777777" w:rsidR="00795B2B" w:rsidRDefault="00795B2B" w:rsidP="00025AC9">
            <w:pPr>
              <w:jc w:val="center"/>
            </w:pPr>
            <w:r>
              <w:t>Waste removal</w:t>
            </w:r>
          </w:p>
        </w:tc>
        <w:tc>
          <w:tcPr>
            <w:tcW w:w="2920" w:type="dxa"/>
          </w:tcPr>
          <w:p w14:paraId="74A86627" w14:textId="77777777" w:rsidR="00795B2B" w:rsidRDefault="00795B2B" w:rsidP="00025AC9">
            <w:pPr>
              <w:jc w:val="center"/>
            </w:pPr>
            <w:r>
              <w:t xml:space="preserve">Slips trips and falls, cuts and abrasions. </w:t>
            </w:r>
          </w:p>
        </w:tc>
        <w:tc>
          <w:tcPr>
            <w:tcW w:w="1526" w:type="dxa"/>
          </w:tcPr>
          <w:p w14:paraId="7B63CCE4" w14:textId="77777777" w:rsidR="00795B2B" w:rsidRDefault="00795B2B" w:rsidP="00025AC9">
            <w:pPr>
              <w:jc w:val="center"/>
            </w:pPr>
            <w:r>
              <w:t xml:space="preserve">LOW </w:t>
            </w:r>
          </w:p>
        </w:tc>
        <w:tc>
          <w:tcPr>
            <w:tcW w:w="4314" w:type="dxa"/>
          </w:tcPr>
          <w:p w14:paraId="3EB8483B" w14:textId="77777777" w:rsidR="00795B2B" w:rsidRDefault="00795B2B" w:rsidP="00025AC9">
            <w:pPr>
              <w:tabs>
                <w:tab w:val="left" w:pos="1380"/>
              </w:tabs>
              <w:jc w:val="center"/>
            </w:pPr>
            <w:r>
              <w:t>Adhere to housekeeping policy and waste management plan.</w:t>
            </w:r>
          </w:p>
        </w:tc>
        <w:tc>
          <w:tcPr>
            <w:tcW w:w="2921" w:type="dxa"/>
          </w:tcPr>
          <w:p w14:paraId="3EB7CD96" w14:textId="77777777" w:rsidR="00795B2B" w:rsidRDefault="00795B2B" w:rsidP="00025AC9">
            <w:pPr>
              <w:jc w:val="center"/>
            </w:pPr>
            <w:r>
              <w:t>PPE to be worn, area signed.</w:t>
            </w:r>
          </w:p>
        </w:tc>
      </w:tr>
      <w:tr w:rsidR="00795B2B" w14:paraId="56843A25" w14:textId="77777777" w:rsidTr="00025AC9">
        <w:trPr>
          <w:trHeight w:val="277"/>
          <w:jc w:val="center"/>
        </w:trPr>
        <w:tc>
          <w:tcPr>
            <w:tcW w:w="2920" w:type="dxa"/>
          </w:tcPr>
          <w:p w14:paraId="15E84BE5" w14:textId="77777777" w:rsidR="00795B2B" w:rsidRDefault="00795B2B" w:rsidP="00025AC9">
            <w:pPr>
              <w:jc w:val="center"/>
            </w:pPr>
            <w:r>
              <w:t xml:space="preserve">Completion </w:t>
            </w:r>
          </w:p>
        </w:tc>
        <w:tc>
          <w:tcPr>
            <w:tcW w:w="2920" w:type="dxa"/>
          </w:tcPr>
          <w:p w14:paraId="0BB44A57" w14:textId="77777777" w:rsidR="00795B2B" w:rsidRDefault="00795B2B" w:rsidP="00025AC9">
            <w:pPr>
              <w:jc w:val="center"/>
            </w:pPr>
            <w:r>
              <w:t xml:space="preserve">Slips trips and falls </w:t>
            </w:r>
          </w:p>
        </w:tc>
        <w:tc>
          <w:tcPr>
            <w:tcW w:w="1526" w:type="dxa"/>
          </w:tcPr>
          <w:p w14:paraId="1E949D49" w14:textId="77777777" w:rsidR="00795B2B" w:rsidRDefault="00795B2B" w:rsidP="00025AC9">
            <w:pPr>
              <w:jc w:val="center"/>
            </w:pPr>
            <w:r>
              <w:t>LOW</w:t>
            </w:r>
          </w:p>
        </w:tc>
        <w:tc>
          <w:tcPr>
            <w:tcW w:w="4314" w:type="dxa"/>
          </w:tcPr>
          <w:p w14:paraId="4662BD68" w14:textId="77777777" w:rsidR="00795B2B" w:rsidRDefault="00795B2B" w:rsidP="00025AC9">
            <w:pPr>
              <w:jc w:val="center"/>
            </w:pPr>
            <w:r>
              <w:t xml:space="preserve">Inform Site manager of completion. </w:t>
            </w:r>
          </w:p>
        </w:tc>
        <w:tc>
          <w:tcPr>
            <w:tcW w:w="2921" w:type="dxa"/>
          </w:tcPr>
          <w:p w14:paraId="550907FC" w14:textId="77777777" w:rsidR="00795B2B" w:rsidRDefault="00795B2B" w:rsidP="00025AC9">
            <w:pPr>
              <w:jc w:val="center"/>
            </w:pPr>
            <w:r>
              <w:t xml:space="preserve">PPE to be worn, area signed off for completion checks. </w:t>
            </w:r>
          </w:p>
        </w:tc>
      </w:tr>
    </w:tbl>
    <w:p w14:paraId="6230FFF1" w14:textId="77777777" w:rsidR="00795B2B" w:rsidRDefault="00795B2B" w:rsidP="00866F26">
      <w:pPr>
        <w:rPr>
          <w:b/>
          <w:bCs/>
          <w:sz w:val="28"/>
          <w:szCs w:val="28"/>
        </w:rPr>
      </w:pPr>
    </w:p>
    <w:p w14:paraId="4938FE3F" w14:textId="7BF329A5" w:rsidR="00795B2B" w:rsidRDefault="00795B2B" w:rsidP="00795B2B">
      <w:pPr>
        <w:ind w:firstLine="720"/>
        <w:rPr>
          <w:b/>
          <w:bCs/>
          <w:sz w:val="28"/>
          <w:szCs w:val="28"/>
        </w:rPr>
      </w:pPr>
    </w:p>
    <w:p w14:paraId="3A918A2A" w14:textId="7C6E4465" w:rsidR="00795B2B" w:rsidRDefault="00795B2B" w:rsidP="00795B2B">
      <w:pPr>
        <w:ind w:firstLine="720"/>
        <w:rPr>
          <w:b/>
          <w:bCs/>
          <w:sz w:val="28"/>
          <w:szCs w:val="28"/>
        </w:rPr>
      </w:pPr>
    </w:p>
    <w:p w14:paraId="2D42E069" w14:textId="1AC1AB56" w:rsidR="00795B2B" w:rsidRDefault="00795B2B" w:rsidP="00795B2B">
      <w:pPr>
        <w:ind w:firstLine="720"/>
        <w:rPr>
          <w:b/>
          <w:bCs/>
          <w:sz w:val="28"/>
          <w:szCs w:val="28"/>
        </w:rPr>
      </w:pPr>
      <w:r>
        <w:rPr>
          <w:b/>
          <w:bCs/>
          <w:sz w:val="28"/>
          <w:szCs w:val="28"/>
        </w:rPr>
        <w:lastRenderedPageBreak/>
        <w:t xml:space="preserve">2. </w:t>
      </w:r>
      <w:r w:rsidR="008237F9">
        <w:rPr>
          <w:b/>
          <w:bCs/>
          <w:sz w:val="28"/>
          <w:szCs w:val="28"/>
        </w:rPr>
        <w:t xml:space="preserve">Making of a Strip Foundation </w:t>
      </w:r>
    </w:p>
    <w:p w14:paraId="12D6D1F8" w14:textId="5641D4C2" w:rsidR="008237F9" w:rsidRDefault="008237F9" w:rsidP="00795B2B">
      <w:pPr>
        <w:ind w:firstLine="720"/>
        <w:rPr>
          <w:b/>
          <w:bCs/>
          <w:sz w:val="28"/>
          <w:szCs w:val="28"/>
        </w:rPr>
      </w:pPr>
    </w:p>
    <w:tbl>
      <w:tblPr>
        <w:tblStyle w:val="TableGrid"/>
        <w:tblW w:w="14601" w:type="dxa"/>
        <w:jc w:val="center"/>
        <w:tblLook w:val="04A0" w:firstRow="1" w:lastRow="0" w:firstColumn="1" w:lastColumn="0" w:noHBand="0" w:noVBand="1"/>
      </w:tblPr>
      <w:tblGrid>
        <w:gridCol w:w="2920"/>
        <w:gridCol w:w="2920"/>
        <w:gridCol w:w="1526"/>
        <w:gridCol w:w="4314"/>
        <w:gridCol w:w="2921"/>
      </w:tblGrid>
      <w:tr w:rsidR="008237F9" w14:paraId="69E78969" w14:textId="77777777" w:rsidTr="00025AC9">
        <w:trPr>
          <w:trHeight w:val="542"/>
          <w:jc w:val="center"/>
        </w:trPr>
        <w:tc>
          <w:tcPr>
            <w:tcW w:w="2920" w:type="dxa"/>
          </w:tcPr>
          <w:p w14:paraId="4C88B820" w14:textId="77777777" w:rsidR="008237F9" w:rsidRPr="00042A8D" w:rsidRDefault="008237F9" w:rsidP="00025AC9">
            <w:pPr>
              <w:jc w:val="center"/>
              <w:rPr>
                <w:b/>
                <w:bCs/>
                <w:sz w:val="28"/>
                <w:szCs w:val="28"/>
                <w:u w:val="single"/>
              </w:rPr>
            </w:pPr>
            <w:r w:rsidRPr="00042A8D">
              <w:rPr>
                <w:b/>
                <w:bCs/>
                <w:sz w:val="28"/>
                <w:szCs w:val="28"/>
                <w:u w:val="single"/>
              </w:rPr>
              <w:t>Step</w:t>
            </w:r>
          </w:p>
        </w:tc>
        <w:tc>
          <w:tcPr>
            <w:tcW w:w="2920" w:type="dxa"/>
          </w:tcPr>
          <w:p w14:paraId="340C7B24" w14:textId="77777777" w:rsidR="008237F9" w:rsidRPr="00042A8D" w:rsidRDefault="008237F9" w:rsidP="00025AC9">
            <w:pPr>
              <w:jc w:val="center"/>
              <w:rPr>
                <w:b/>
                <w:bCs/>
                <w:sz w:val="28"/>
                <w:szCs w:val="28"/>
                <w:u w:val="single"/>
              </w:rPr>
            </w:pPr>
            <w:r w:rsidRPr="00042A8D">
              <w:rPr>
                <w:b/>
                <w:bCs/>
                <w:sz w:val="28"/>
                <w:szCs w:val="28"/>
                <w:u w:val="single"/>
              </w:rPr>
              <w:t xml:space="preserve">Significant Hazards </w:t>
            </w:r>
          </w:p>
        </w:tc>
        <w:tc>
          <w:tcPr>
            <w:tcW w:w="1526" w:type="dxa"/>
          </w:tcPr>
          <w:p w14:paraId="5DDCF3E9" w14:textId="77777777" w:rsidR="008237F9" w:rsidRPr="00042A8D" w:rsidRDefault="008237F9" w:rsidP="00025AC9">
            <w:pPr>
              <w:jc w:val="center"/>
              <w:rPr>
                <w:b/>
                <w:bCs/>
                <w:sz w:val="28"/>
                <w:szCs w:val="28"/>
                <w:u w:val="single"/>
              </w:rPr>
            </w:pPr>
            <w:r w:rsidRPr="00042A8D">
              <w:rPr>
                <w:b/>
                <w:bCs/>
                <w:sz w:val="28"/>
                <w:szCs w:val="28"/>
                <w:u w:val="single"/>
              </w:rPr>
              <w:t xml:space="preserve">Risks </w:t>
            </w:r>
          </w:p>
        </w:tc>
        <w:tc>
          <w:tcPr>
            <w:tcW w:w="4314" w:type="dxa"/>
          </w:tcPr>
          <w:p w14:paraId="008617B3" w14:textId="77777777" w:rsidR="008237F9" w:rsidRPr="00042A8D" w:rsidRDefault="008237F9" w:rsidP="00025AC9">
            <w:pPr>
              <w:jc w:val="center"/>
              <w:rPr>
                <w:b/>
                <w:bCs/>
                <w:sz w:val="28"/>
                <w:szCs w:val="28"/>
                <w:u w:val="single"/>
              </w:rPr>
            </w:pPr>
            <w:r w:rsidRPr="00042A8D">
              <w:rPr>
                <w:b/>
                <w:bCs/>
                <w:sz w:val="28"/>
                <w:szCs w:val="28"/>
                <w:u w:val="single"/>
              </w:rPr>
              <w:t xml:space="preserve">Existing Control Measure </w:t>
            </w:r>
          </w:p>
        </w:tc>
        <w:tc>
          <w:tcPr>
            <w:tcW w:w="2921" w:type="dxa"/>
          </w:tcPr>
          <w:p w14:paraId="3347F0A4" w14:textId="77777777" w:rsidR="008237F9" w:rsidRPr="00042A8D" w:rsidRDefault="008237F9" w:rsidP="00025AC9">
            <w:pPr>
              <w:jc w:val="center"/>
              <w:rPr>
                <w:b/>
                <w:bCs/>
                <w:sz w:val="28"/>
                <w:szCs w:val="28"/>
                <w:u w:val="single"/>
              </w:rPr>
            </w:pPr>
            <w:r w:rsidRPr="00042A8D">
              <w:rPr>
                <w:b/>
                <w:bCs/>
                <w:sz w:val="28"/>
                <w:szCs w:val="28"/>
                <w:u w:val="single"/>
              </w:rPr>
              <w:t xml:space="preserve">Additional Recommendations </w:t>
            </w:r>
          </w:p>
        </w:tc>
      </w:tr>
      <w:tr w:rsidR="008237F9" w14:paraId="21AD97BA" w14:textId="77777777" w:rsidTr="00025AC9">
        <w:trPr>
          <w:trHeight w:val="265"/>
          <w:jc w:val="center"/>
        </w:trPr>
        <w:tc>
          <w:tcPr>
            <w:tcW w:w="2920" w:type="dxa"/>
          </w:tcPr>
          <w:p w14:paraId="728F7192" w14:textId="77777777" w:rsidR="008237F9" w:rsidRDefault="008237F9" w:rsidP="00025AC9">
            <w:pPr>
              <w:jc w:val="center"/>
            </w:pPr>
            <w:r>
              <w:t xml:space="preserve">Obtain permits if any and clear area ready for strip foundation to be made.  </w:t>
            </w:r>
          </w:p>
          <w:p w14:paraId="0404F045" w14:textId="77777777" w:rsidR="008237F9" w:rsidRDefault="008237F9" w:rsidP="00025AC9">
            <w:pPr>
              <w:jc w:val="center"/>
            </w:pPr>
          </w:p>
        </w:tc>
        <w:tc>
          <w:tcPr>
            <w:tcW w:w="2920" w:type="dxa"/>
          </w:tcPr>
          <w:p w14:paraId="4C822EDA" w14:textId="77777777" w:rsidR="008237F9" w:rsidRDefault="008237F9" w:rsidP="00025AC9">
            <w:pPr>
              <w:jc w:val="center"/>
            </w:pPr>
            <w:r w:rsidRPr="0092545B">
              <w:t>Housekeeping Issues</w:t>
            </w:r>
          </w:p>
        </w:tc>
        <w:tc>
          <w:tcPr>
            <w:tcW w:w="1526" w:type="dxa"/>
          </w:tcPr>
          <w:p w14:paraId="394C4C58" w14:textId="77777777" w:rsidR="008237F9" w:rsidRDefault="008237F9" w:rsidP="00025AC9">
            <w:pPr>
              <w:jc w:val="center"/>
            </w:pPr>
            <w:r>
              <w:t>LOW</w:t>
            </w:r>
          </w:p>
        </w:tc>
        <w:tc>
          <w:tcPr>
            <w:tcW w:w="4314" w:type="dxa"/>
          </w:tcPr>
          <w:p w14:paraId="3F199C11" w14:textId="77777777" w:rsidR="008237F9" w:rsidRDefault="008237F9" w:rsidP="00025AC9">
            <w:pPr>
              <w:jc w:val="center"/>
            </w:pPr>
            <w:r>
              <w:t xml:space="preserve">Sign Permit Book and make sure to sign into onsite book.  </w:t>
            </w:r>
          </w:p>
          <w:p w14:paraId="548518AF" w14:textId="77777777" w:rsidR="008237F9" w:rsidRDefault="008237F9" w:rsidP="00025AC9">
            <w:pPr>
              <w:jc w:val="center"/>
            </w:pPr>
            <w:r>
              <w:t xml:space="preserve">Clear Area before Starting. </w:t>
            </w:r>
          </w:p>
          <w:p w14:paraId="1110C99E" w14:textId="77777777" w:rsidR="008237F9" w:rsidRDefault="008237F9" w:rsidP="00025AC9">
            <w:pPr>
              <w:jc w:val="center"/>
            </w:pPr>
          </w:p>
        </w:tc>
        <w:tc>
          <w:tcPr>
            <w:tcW w:w="2921" w:type="dxa"/>
          </w:tcPr>
          <w:p w14:paraId="4C137648" w14:textId="77777777" w:rsidR="008237F9" w:rsidRDefault="008237F9" w:rsidP="00025AC9">
            <w:pPr>
              <w:jc w:val="center"/>
            </w:pPr>
            <w:r>
              <w:t>None.</w:t>
            </w:r>
          </w:p>
        </w:tc>
      </w:tr>
      <w:tr w:rsidR="008237F9" w14:paraId="068B6C07" w14:textId="77777777" w:rsidTr="00025AC9">
        <w:trPr>
          <w:trHeight w:val="277"/>
          <w:jc w:val="center"/>
        </w:trPr>
        <w:tc>
          <w:tcPr>
            <w:tcW w:w="2920" w:type="dxa"/>
          </w:tcPr>
          <w:p w14:paraId="1BA27FCE" w14:textId="77777777" w:rsidR="008237F9" w:rsidRDefault="008237F9" w:rsidP="00025AC9">
            <w:pPr>
              <w:jc w:val="center"/>
            </w:pPr>
            <w:r w:rsidRPr="0092545B">
              <w:t>Carry out start of shift briefing / 2 minute risk assessment</w:t>
            </w:r>
          </w:p>
        </w:tc>
        <w:tc>
          <w:tcPr>
            <w:tcW w:w="2920" w:type="dxa"/>
          </w:tcPr>
          <w:p w14:paraId="440DD562" w14:textId="77777777" w:rsidR="008237F9" w:rsidRDefault="008237F9" w:rsidP="00025AC9">
            <w:pPr>
              <w:jc w:val="center"/>
            </w:pPr>
            <w:r>
              <w:t xml:space="preserve">None as in a control environment. </w:t>
            </w:r>
          </w:p>
        </w:tc>
        <w:tc>
          <w:tcPr>
            <w:tcW w:w="1526" w:type="dxa"/>
          </w:tcPr>
          <w:p w14:paraId="61BFD862" w14:textId="77777777" w:rsidR="008237F9" w:rsidRDefault="008237F9" w:rsidP="00025AC9">
            <w:pPr>
              <w:jc w:val="center"/>
            </w:pPr>
            <w:r>
              <w:t>LOW</w:t>
            </w:r>
          </w:p>
        </w:tc>
        <w:tc>
          <w:tcPr>
            <w:tcW w:w="4314" w:type="dxa"/>
          </w:tcPr>
          <w:p w14:paraId="17DD01E5" w14:textId="77777777" w:rsidR="008237F9" w:rsidRDefault="008237F9" w:rsidP="00025AC9">
            <w:pPr>
              <w:jc w:val="center"/>
            </w:pPr>
            <w:r>
              <w:t>Read risk Assessments and method statements.</w:t>
            </w:r>
          </w:p>
          <w:p w14:paraId="149E5CF3" w14:textId="77777777" w:rsidR="008237F9" w:rsidRDefault="008237F9" w:rsidP="00025AC9">
            <w:pPr>
              <w:jc w:val="center"/>
            </w:pPr>
            <w:r>
              <w:t xml:space="preserve">Ensure all tools, equipment and materials are available prior to starting the work. </w:t>
            </w:r>
            <w:r w:rsidRPr="00002827">
              <w:t>Use of Incorrect PPE, Use of Plant, Tools &amp; Equipment, Road &amp; site traffic, These are the some of the topics that could be in the Risk Assessment and A briefing should be completed</w:t>
            </w:r>
          </w:p>
        </w:tc>
        <w:tc>
          <w:tcPr>
            <w:tcW w:w="2921" w:type="dxa"/>
          </w:tcPr>
          <w:p w14:paraId="1A6096F1" w14:textId="77777777" w:rsidR="008237F9" w:rsidRDefault="008237F9" w:rsidP="00025AC9">
            <w:pPr>
              <w:jc w:val="center"/>
            </w:pPr>
            <w:r>
              <w:t xml:space="preserve">PPE to be worn if done on site.  </w:t>
            </w:r>
          </w:p>
        </w:tc>
      </w:tr>
      <w:tr w:rsidR="008237F9" w14:paraId="3D33C396" w14:textId="77777777" w:rsidTr="00025AC9">
        <w:trPr>
          <w:trHeight w:val="265"/>
          <w:jc w:val="center"/>
        </w:trPr>
        <w:tc>
          <w:tcPr>
            <w:tcW w:w="2920" w:type="dxa"/>
          </w:tcPr>
          <w:p w14:paraId="2DBBFF2B" w14:textId="77777777" w:rsidR="008237F9" w:rsidRDefault="008237F9" w:rsidP="00025AC9">
            <w:pPr>
              <w:jc w:val="center"/>
            </w:pPr>
            <w:r w:rsidRPr="0092545B">
              <w:t>Carry out all fencing barrier checks prior to start of work</w:t>
            </w:r>
            <w:r>
              <w:t xml:space="preserve">. </w:t>
            </w:r>
            <w:r w:rsidRPr="0092545B">
              <w:t>Carry out PUWER checks on plant and equipment</w:t>
            </w:r>
          </w:p>
        </w:tc>
        <w:tc>
          <w:tcPr>
            <w:tcW w:w="2920" w:type="dxa"/>
          </w:tcPr>
          <w:p w14:paraId="2038D80F" w14:textId="77777777" w:rsidR="008237F9" w:rsidRDefault="008237F9" w:rsidP="00025AC9">
            <w:pPr>
              <w:jc w:val="center"/>
            </w:pPr>
            <w:r>
              <w:t xml:space="preserve">Pedestrians, manual handling </w:t>
            </w:r>
            <w:r w:rsidRPr="007F2010">
              <w:t xml:space="preserve">Lifting, pulling moving items of </w:t>
            </w:r>
            <w:r>
              <w:t>Fencing and concrete pump</w:t>
            </w:r>
            <w:r w:rsidRPr="007F2010">
              <w:t xml:space="preserve"> resulting in minor, severe or extreme injuries.</w:t>
            </w:r>
            <w:r>
              <w:t xml:space="preserve"> , tip hazards from the footings.  </w:t>
            </w:r>
          </w:p>
        </w:tc>
        <w:tc>
          <w:tcPr>
            <w:tcW w:w="1526" w:type="dxa"/>
          </w:tcPr>
          <w:p w14:paraId="3FC57D35" w14:textId="77777777" w:rsidR="008237F9" w:rsidRDefault="008237F9" w:rsidP="00025AC9">
            <w:pPr>
              <w:jc w:val="center"/>
            </w:pPr>
            <w:r>
              <w:t>LOW</w:t>
            </w:r>
          </w:p>
        </w:tc>
        <w:tc>
          <w:tcPr>
            <w:tcW w:w="4314" w:type="dxa"/>
          </w:tcPr>
          <w:p w14:paraId="16613838" w14:textId="77777777" w:rsidR="008237F9" w:rsidRDefault="008237F9" w:rsidP="00025AC9">
            <w:pPr>
              <w:jc w:val="center"/>
            </w:pPr>
            <w:r>
              <w:t xml:space="preserve">Use of mechanical lifting where practically possible. </w:t>
            </w:r>
          </w:p>
          <w:p w14:paraId="2AB66747" w14:textId="77777777" w:rsidR="008237F9" w:rsidRDefault="008237F9" w:rsidP="00025AC9">
            <w:pPr>
              <w:jc w:val="center"/>
            </w:pPr>
            <w:r w:rsidRPr="007F2010">
              <w:t>PUWER check sheets to be completed before use.</w:t>
            </w:r>
          </w:p>
        </w:tc>
        <w:tc>
          <w:tcPr>
            <w:tcW w:w="2921" w:type="dxa"/>
          </w:tcPr>
          <w:p w14:paraId="32A4EBB5" w14:textId="77777777" w:rsidR="008237F9" w:rsidRDefault="008237F9" w:rsidP="00025AC9">
            <w:pPr>
              <w:jc w:val="center"/>
            </w:pPr>
            <w:r>
              <w:t xml:space="preserve">Correct PPE to be worn. </w:t>
            </w:r>
          </w:p>
          <w:p w14:paraId="7BF33B38" w14:textId="77777777" w:rsidR="008237F9" w:rsidRDefault="008237F9" w:rsidP="00025AC9">
            <w:pPr>
              <w:jc w:val="center"/>
            </w:pPr>
            <w:r>
              <w:t xml:space="preserve">Good Clean area around fencing and machinery being used  </w:t>
            </w:r>
          </w:p>
        </w:tc>
      </w:tr>
      <w:tr w:rsidR="008237F9" w14:paraId="14E3ABC9" w14:textId="77777777" w:rsidTr="00025AC9">
        <w:trPr>
          <w:trHeight w:val="265"/>
          <w:jc w:val="center"/>
        </w:trPr>
        <w:tc>
          <w:tcPr>
            <w:tcW w:w="2920" w:type="dxa"/>
          </w:tcPr>
          <w:p w14:paraId="05E32F3B" w14:textId="77777777" w:rsidR="008237F9" w:rsidRDefault="008237F9" w:rsidP="00025AC9">
            <w:pPr>
              <w:jc w:val="center"/>
            </w:pPr>
            <w:r w:rsidRPr="0092545B">
              <w:t>Install all necessary fencing / barriers and signage to prevent unauthorised personnel from entering the work area</w:t>
            </w:r>
          </w:p>
          <w:p w14:paraId="7797A6D3" w14:textId="77777777" w:rsidR="008237F9" w:rsidRDefault="008237F9" w:rsidP="00025AC9">
            <w:pPr>
              <w:jc w:val="center"/>
            </w:pPr>
          </w:p>
        </w:tc>
        <w:tc>
          <w:tcPr>
            <w:tcW w:w="2920" w:type="dxa"/>
          </w:tcPr>
          <w:p w14:paraId="0FE7D5EE" w14:textId="77777777" w:rsidR="008237F9" w:rsidRDefault="008237F9" w:rsidP="00025AC9">
            <w:pPr>
              <w:jc w:val="center"/>
            </w:pPr>
            <w:r>
              <w:t xml:space="preserve">manual handling, </w:t>
            </w:r>
            <w:r w:rsidRPr="00EF1AF2">
              <w:t>Road &amp; site traffic</w:t>
            </w:r>
            <w:r>
              <w:t xml:space="preserve">, </w:t>
            </w:r>
            <w:r w:rsidRPr="00EF1AF2">
              <w:t>Noise</w:t>
            </w:r>
          </w:p>
        </w:tc>
        <w:tc>
          <w:tcPr>
            <w:tcW w:w="1526" w:type="dxa"/>
          </w:tcPr>
          <w:p w14:paraId="4C06C6E1" w14:textId="77777777" w:rsidR="008237F9" w:rsidRDefault="008237F9" w:rsidP="00025AC9">
            <w:pPr>
              <w:jc w:val="center"/>
            </w:pPr>
            <w:r>
              <w:t>MED</w:t>
            </w:r>
          </w:p>
        </w:tc>
        <w:tc>
          <w:tcPr>
            <w:tcW w:w="4314" w:type="dxa"/>
          </w:tcPr>
          <w:p w14:paraId="3B088127" w14:textId="77777777" w:rsidR="008237F9" w:rsidRDefault="008237F9" w:rsidP="00025AC9">
            <w:pPr>
              <w:jc w:val="center"/>
            </w:pPr>
            <w:r w:rsidRPr="00EF1AF2">
              <w:t>Hi-Viz jackets to be worn when working near roadways and high volume of traffic areas. Be aware of road traffic</w:t>
            </w:r>
            <w:r>
              <w:t xml:space="preserve">, and other PPE to be wore. </w:t>
            </w:r>
          </w:p>
        </w:tc>
        <w:tc>
          <w:tcPr>
            <w:tcW w:w="2921" w:type="dxa"/>
          </w:tcPr>
          <w:p w14:paraId="504F7FB9" w14:textId="77777777" w:rsidR="008237F9" w:rsidRDefault="008237F9" w:rsidP="00025AC9">
            <w:pPr>
              <w:jc w:val="center"/>
            </w:pPr>
            <w:r>
              <w:t>Using the appropriate procedures to putting up the fencing and use the manual handling methods/ guidelines</w:t>
            </w:r>
          </w:p>
        </w:tc>
      </w:tr>
      <w:tr w:rsidR="008237F9" w14:paraId="00207A01" w14:textId="77777777" w:rsidTr="00025AC9">
        <w:trPr>
          <w:trHeight w:val="265"/>
          <w:jc w:val="center"/>
        </w:trPr>
        <w:tc>
          <w:tcPr>
            <w:tcW w:w="2920" w:type="dxa"/>
          </w:tcPr>
          <w:p w14:paraId="7D41EDBF" w14:textId="77777777" w:rsidR="008237F9" w:rsidRPr="0092545B" w:rsidRDefault="008237F9" w:rsidP="00025AC9">
            <w:pPr>
              <w:jc w:val="center"/>
            </w:pPr>
            <w:r>
              <w:lastRenderedPageBreak/>
              <w:t xml:space="preserve">Clear the area, Strip and Machine Level the Ground. </w:t>
            </w:r>
          </w:p>
        </w:tc>
        <w:tc>
          <w:tcPr>
            <w:tcW w:w="2920" w:type="dxa"/>
          </w:tcPr>
          <w:p w14:paraId="654AAD46" w14:textId="77777777" w:rsidR="008237F9" w:rsidRDefault="008237F9" w:rsidP="00025AC9">
            <w:pPr>
              <w:jc w:val="center"/>
            </w:pPr>
            <w:r>
              <w:t xml:space="preserve">Slip and Trips, Machinery and Noise </w:t>
            </w:r>
          </w:p>
        </w:tc>
        <w:tc>
          <w:tcPr>
            <w:tcW w:w="1526" w:type="dxa"/>
          </w:tcPr>
          <w:p w14:paraId="7CE63E0D" w14:textId="77777777" w:rsidR="008237F9" w:rsidRDefault="008237F9" w:rsidP="00025AC9">
            <w:pPr>
              <w:jc w:val="center"/>
            </w:pPr>
            <w:r>
              <w:t xml:space="preserve">LOW </w:t>
            </w:r>
          </w:p>
        </w:tc>
        <w:tc>
          <w:tcPr>
            <w:tcW w:w="4314" w:type="dxa"/>
          </w:tcPr>
          <w:p w14:paraId="27E780F2" w14:textId="77777777" w:rsidR="008237F9" w:rsidRPr="00EF1AF2" w:rsidRDefault="008237F9" w:rsidP="00025AC9">
            <w:pPr>
              <w:jc w:val="center"/>
            </w:pPr>
            <w:r>
              <w:t xml:space="preserve">Make sure to be trained and competent to use the machinery. Use the correct PPE. Watch out for trips and Slip Hazards a and move them out of the Way if possible.  </w:t>
            </w:r>
          </w:p>
        </w:tc>
        <w:tc>
          <w:tcPr>
            <w:tcW w:w="2921" w:type="dxa"/>
          </w:tcPr>
          <w:p w14:paraId="774A8014" w14:textId="77777777" w:rsidR="008237F9" w:rsidRDefault="008237F9" w:rsidP="00025AC9">
            <w:pPr>
              <w:jc w:val="center"/>
            </w:pPr>
            <w:r>
              <w:t>None</w:t>
            </w:r>
          </w:p>
        </w:tc>
      </w:tr>
      <w:tr w:rsidR="008237F9" w14:paraId="4F4D4653" w14:textId="77777777" w:rsidTr="00025AC9">
        <w:trPr>
          <w:trHeight w:val="265"/>
          <w:jc w:val="center"/>
        </w:trPr>
        <w:tc>
          <w:tcPr>
            <w:tcW w:w="2920" w:type="dxa"/>
          </w:tcPr>
          <w:p w14:paraId="78F519DA" w14:textId="77777777" w:rsidR="008237F9" w:rsidRDefault="008237F9" w:rsidP="00025AC9">
            <w:pPr>
              <w:jc w:val="center"/>
            </w:pPr>
            <w:r>
              <w:t xml:space="preserve">Set out the Foundation, Mark out the area. </w:t>
            </w:r>
          </w:p>
        </w:tc>
        <w:tc>
          <w:tcPr>
            <w:tcW w:w="2920" w:type="dxa"/>
          </w:tcPr>
          <w:p w14:paraId="6DEDC7D1" w14:textId="77777777" w:rsidR="008237F9" w:rsidRDefault="008237F9" w:rsidP="00025AC9">
            <w:pPr>
              <w:jc w:val="center"/>
            </w:pPr>
            <w:r w:rsidRPr="00357F53">
              <w:t>Slip and Trips</w:t>
            </w:r>
          </w:p>
        </w:tc>
        <w:tc>
          <w:tcPr>
            <w:tcW w:w="1526" w:type="dxa"/>
          </w:tcPr>
          <w:p w14:paraId="56177C4F" w14:textId="77777777" w:rsidR="008237F9" w:rsidRDefault="008237F9" w:rsidP="00025AC9">
            <w:pPr>
              <w:jc w:val="center"/>
            </w:pPr>
            <w:r>
              <w:t>LOW</w:t>
            </w:r>
          </w:p>
        </w:tc>
        <w:tc>
          <w:tcPr>
            <w:tcW w:w="4314" w:type="dxa"/>
          </w:tcPr>
          <w:p w14:paraId="5E08C561" w14:textId="77777777" w:rsidR="008237F9" w:rsidRDefault="008237F9" w:rsidP="00025AC9">
            <w:pPr>
              <w:jc w:val="center"/>
            </w:pPr>
            <w:r w:rsidRPr="00357F53">
              <w:t xml:space="preserve">Watch out for trips and Slip Hazards a and move them out of the Way if possible.  </w:t>
            </w:r>
            <w:r>
              <w:t xml:space="preserve">Use the correct PPE so machinery can see you when your marking out the area. </w:t>
            </w:r>
          </w:p>
        </w:tc>
        <w:tc>
          <w:tcPr>
            <w:tcW w:w="2921" w:type="dxa"/>
          </w:tcPr>
          <w:p w14:paraId="1188FC8C" w14:textId="77777777" w:rsidR="008237F9" w:rsidRDefault="008237F9" w:rsidP="00025AC9">
            <w:pPr>
              <w:jc w:val="center"/>
            </w:pPr>
            <w:r>
              <w:t xml:space="preserve">None. </w:t>
            </w:r>
          </w:p>
        </w:tc>
      </w:tr>
      <w:tr w:rsidR="008237F9" w14:paraId="6D69B35B" w14:textId="77777777" w:rsidTr="00025AC9">
        <w:trPr>
          <w:trHeight w:val="265"/>
          <w:jc w:val="center"/>
        </w:trPr>
        <w:tc>
          <w:tcPr>
            <w:tcW w:w="2920" w:type="dxa"/>
          </w:tcPr>
          <w:p w14:paraId="628FB238" w14:textId="77777777" w:rsidR="008237F9" w:rsidRDefault="008237F9" w:rsidP="00025AC9">
            <w:pPr>
              <w:jc w:val="center"/>
            </w:pPr>
            <w:r>
              <w:t xml:space="preserve">Machine Excavate for Foot Foundation and Drainage </w:t>
            </w:r>
          </w:p>
        </w:tc>
        <w:tc>
          <w:tcPr>
            <w:tcW w:w="2920" w:type="dxa"/>
          </w:tcPr>
          <w:p w14:paraId="3DB506E7" w14:textId="77777777" w:rsidR="008237F9" w:rsidRDefault="008237F9" w:rsidP="00025AC9">
            <w:pPr>
              <w:jc w:val="center"/>
            </w:pPr>
            <w:r w:rsidRPr="00357F53">
              <w:t>Cave-ins or collapses that can trap workers.</w:t>
            </w:r>
            <w:r>
              <w:t xml:space="preserve"> </w:t>
            </w:r>
          </w:p>
        </w:tc>
        <w:tc>
          <w:tcPr>
            <w:tcW w:w="1526" w:type="dxa"/>
          </w:tcPr>
          <w:p w14:paraId="64D6AFB8" w14:textId="77777777" w:rsidR="008237F9" w:rsidRDefault="008237F9" w:rsidP="00025AC9">
            <w:pPr>
              <w:jc w:val="center"/>
            </w:pPr>
            <w:r>
              <w:t xml:space="preserve">MED </w:t>
            </w:r>
          </w:p>
        </w:tc>
        <w:tc>
          <w:tcPr>
            <w:tcW w:w="4314" w:type="dxa"/>
          </w:tcPr>
          <w:p w14:paraId="1B2023F3" w14:textId="77777777" w:rsidR="008237F9" w:rsidRDefault="008237F9" w:rsidP="00025AC9">
            <w:pPr>
              <w:jc w:val="center"/>
            </w:pPr>
            <w:r>
              <w:t xml:space="preserve">Keep Heavy equipment away from the Edges of the trench. Know where the underground systems are such as drainage.  </w:t>
            </w:r>
          </w:p>
        </w:tc>
        <w:tc>
          <w:tcPr>
            <w:tcW w:w="2921" w:type="dxa"/>
          </w:tcPr>
          <w:p w14:paraId="3B0FEFA7" w14:textId="77777777" w:rsidR="008237F9" w:rsidRDefault="008237F9" w:rsidP="00025AC9">
            <w:pPr>
              <w:jc w:val="center"/>
            </w:pPr>
            <w:r>
              <w:t>Use the appropriate PPE, Use a Banksman when using the Machine to Excavate the area</w:t>
            </w:r>
          </w:p>
        </w:tc>
      </w:tr>
      <w:tr w:rsidR="008237F9" w14:paraId="472E7F04" w14:textId="77777777" w:rsidTr="00025AC9">
        <w:trPr>
          <w:trHeight w:val="277"/>
          <w:jc w:val="center"/>
        </w:trPr>
        <w:tc>
          <w:tcPr>
            <w:tcW w:w="2920" w:type="dxa"/>
          </w:tcPr>
          <w:p w14:paraId="0B129429" w14:textId="77777777" w:rsidR="008237F9" w:rsidRDefault="008237F9" w:rsidP="00025AC9">
            <w:pPr>
              <w:jc w:val="center"/>
            </w:pPr>
            <w:r>
              <w:t xml:space="preserve">Supply and install any timber Formwork for the Foundation using the appropriate tying in methods such as Nailing the timber formwork in. This will need to be up against the Sides and completing the Strip Foundation formation. </w:t>
            </w:r>
          </w:p>
        </w:tc>
        <w:tc>
          <w:tcPr>
            <w:tcW w:w="2920" w:type="dxa"/>
          </w:tcPr>
          <w:p w14:paraId="62CAA429" w14:textId="77777777" w:rsidR="008237F9" w:rsidRDefault="008237F9" w:rsidP="00025AC9">
            <w:pPr>
              <w:jc w:val="center"/>
            </w:pPr>
            <w:r w:rsidRPr="00357F53">
              <w:t>Falling into the trench or excavation</w:t>
            </w:r>
            <w:r>
              <w:t xml:space="preserve"> and </w:t>
            </w:r>
            <w:r w:rsidRPr="00357F53">
              <w:t>Cave-ins or collapses that can trap workers.</w:t>
            </w:r>
          </w:p>
        </w:tc>
        <w:tc>
          <w:tcPr>
            <w:tcW w:w="1526" w:type="dxa"/>
          </w:tcPr>
          <w:p w14:paraId="1308ACBD" w14:textId="77777777" w:rsidR="008237F9" w:rsidRDefault="008237F9" w:rsidP="00025AC9">
            <w:pPr>
              <w:jc w:val="center"/>
            </w:pPr>
            <w:r>
              <w:t>MED</w:t>
            </w:r>
          </w:p>
        </w:tc>
        <w:tc>
          <w:tcPr>
            <w:tcW w:w="4314" w:type="dxa"/>
          </w:tcPr>
          <w:p w14:paraId="4ED77B18" w14:textId="77777777" w:rsidR="008237F9" w:rsidRDefault="008237F9" w:rsidP="00025AC9">
            <w:r>
              <w:t>Appropriate Trench support installed if needed.</w:t>
            </w:r>
          </w:p>
          <w:p w14:paraId="3B9A168B" w14:textId="77777777" w:rsidR="008237F9" w:rsidRDefault="008237F9" w:rsidP="00025AC9">
            <w:r>
              <w:t>Need to be trained and competent to complete the work.</w:t>
            </w:r>
          </w:p>
          <w:p w14:paraId="215FAFA2" w14:textId="77777777" w:rsidR="008237F9" w:rsidRDefault="008237F9" w:rsidP="00025AC9">
            <w:r>
              <w:t xml:space="preserve">Use the appropriate PPE   </w:t>
            </w:r>
          </w:p>
        </w:tc>
        <w:tc>
          <w:tcPr>
            <w:tcW w:w="2921" w:type="dxa"/>
          </w:tcPr>
          <w:p w14:paraId="6EE1AB39" w14:textId="77777777" w:rsidR="008237F9" w:rsidRDefault="008237F9" w:rsidP="00025AC9">
            <w:pPr>
              <w:jc w:val="center"/>
            </w:pPr>
          </w:p>
          <w:p w14:paraId="62728D96" w14:textId="77777777" w:rsidR="008237F9" w:rsidRDefault="008237F9" w:rsidP="00025AC9">
            <w:pPr>
              <w:jc w:val="center"/>
            </w:pPr>
          </w:p>
          <w:p w14:paraId="5FAE9246" w14:textId="77777777" w:rsidR="008237F9" w:rsidRDefault="008237F9" w:rsidP="00025AC9">
            <w:pPr>
              <w:jc w:val="center"/>
            </w:pPr>
            <w:r>
              <w:t>None</w:t>
            </w:r>
          </w:p>
        </w:tc>
      </w:tr>
      <w:tr w:rsidR="008237F9" w14:paraId="32699561" w14:textId="77777777" w:rsidTr="00025AC9">
        <w:trPr>
          <w:trHeight w:val="277"/>
          <w:jc w:val="center"/>
        </w:trPr>
        <w:tc>
          <w:tcPr>
            <w:tcW w:w="2920" w:type="dxa"/>
          </w:tcPr>
          <w:p w14:paraId="5DCB9265" w14:textId="77777777" w:rsidR="008237F9" w:rsidRDefault="008237F9" w:rsidP="00025AC9">
            <w:pPr>
              <w:jc w:val="center"/>
            </w:pPr>
            <w:r>
              <w:t>Pour the concrete into the new Strip Foundation.</w:t>
            </w:r>
          </w:p>
        </w:tc>
        <w:tc>
          <w:tcPr>
            <w:tcW w:w="2920" w:type="dxa"/>
          </w:tcPr>
          <w:p w14:paraId="65BC13A4" w14:textId="77777777" w:rsidR="008237F9" w:rsidRDefault="008237F9" w:rsidP="00025AC9">
            <w:pPr>
              <w:jc w:val="center"/>
            </w:pPr>
            <w:r>
              <w:t xml:space="preserve">Slips and Trips </w:t>
            </w:r>
          </w:p>
        </w:tc>
        <w:tc>
          <w:tcPr>
            <w:tcW w:w="1526" w:type="dxa"/>
          </w:tcPr>
          <w:p w14:paraId="7B4A6A71" w14:textId="77777777" w:rsidR="008237F9" w:rsidRDefault="008237F9" w:rsidP="00025AC9">
            <w:pPr>
              <w:jc w:val="center"/>
            </w:pPr>
            <w:r>
              <w:t xml:space="preserve">LOW </w:t>
            </w:r>
          </w:p>
        </w:tc>
        <w:tc>
          <w:tcPr>
            <w:tcW w:w="4314" w:type="dxa"/>
          </w:tcPr>
          <w:p w14:paraId="70E27885" w14:textId="77777777" w:rsidR="008237F9" w:rsidRDefault="008237F9" w:rsidP="00025AC9">
            <w:r>
              <w:t xml:space="preserve">To prevent burns and concrete to come contact with the eyes use the appropriate PPE such as Glasses and Gloves. </w:t>
            </w:r>
          </w:p>
        </w:tc>
        <w:tc>
          <w:tcPr>
            <w:tcW w:w="2921" w:type="dxa"/>
          </w:tcPr>
          <w:p w14:paraId="3B366FBE" w14:textId="77777777" w:rsidR="008237F9" w:rsidRDefault="008237F9" w:rsidP="00025AC9">
            <w:pPr>
              <w:jc w:val="center"/>
            </w:pPr>
            <w:r>
              <w:t xml:space="preserve">Avoid Dusty Areas and Wet down the work area to reduce dust and concrete getting everywhere. </w:t>
            </w:r>
          </w:p>
        </w:tc>
      </w:tr>
      <w:tr w:rsidR="008237F9" w14:paraId="70E3A8FF" w14:textId="77777777" w:rsidTr="00025AC9">
        <w:trPr>
          <w:trHeight w:val="277"/>
          <w:jc w:val="center"/>
        </w:trPr>
        <w:tc>
          <w:tcPr>
            <w:tcW w:w="2920" w:type="dxa"/>
          </w:tcPr>
          <w:p w14:paraId="17947D69" w14:textId="77777777" w:rsidR="008237F9" w:rsidRDefault="008237F9" w:rsidP="00025AC9">
            <w:pPr>
              <w:jc w:val="center"/>
            </w:pPr>
            <w:r>
              <w:t>Once Concrete is cured, Remove all timber formwork in the designated area.</w:t>
            </w:r>
          </w:p>
        </w:tc>
        <w:tc>
          <w:tcPr>
            <w:tcW w:w="2920" w:type="dxa"/>
          </w:tcPr>
          <w:p w14:paraId="369BF073" w14:textId="77777777" w:rsidR="008237F9" w:rsidRDefault="008237F9" w:rsidP="00025AC9">
            <w:pPr>
              <w:jc w:val="center"/>
            </w:pPr>
            <w:r>
              <w:t xml:space="preserve">Slips And Trips </w:t>
            </w:r>
          </w:p>
        </w:tc>
        <w:tc>
          <w:tcPr>
            <w:tcW w:w="1526" w:type="dxa"/>
          </w:tcPr>
          <w:p w14:paraId="17643450" w14:textId="77777777" w:rsidR="008237F9" w:rsidRDefault="008237F9" w:rsidP="00025AC9">
            <w:pPr>
              <w:jc w:val="center"/>
            </w:pPr>
            <w:r>
              <w:t>LOW</w:t>
            </w:r>
          </w:p>
        </w:tc>
        <w:tc>
          <w:tcPr>
            <w:tcW w:w="4314" w:type="dxa"/>
          </w:tcPr>
          <w:p w14:paraId="7A378DF1" w14:textId="77777777" w:rsidR="008237F9" w:rsidRDefault="008237F9" w:rsidP="00025AC9">
            <w:pPr>
              <w:jc w:val="center"/>
            </w:pPr>
            <w:r>
              <w:t xml:space="preserve">Use the corrected tools. Don’t Work alone. </w:t>
            </w:r>
          </w:p>
        </w:tc>
        <w:tc>
          <w:tcPr>
            <w:tcW w:w="2921" w:type="dxa"/>
          </w:tcPr>
          <w:p w14:paraId="404D4F30" w14:textId="77777777" w:rsidR="008237F9" w:rsidRDefault="008237F9" w:rsidP="00025AC9">
            <w:pPr>
              <w:jc w:val="center"/>
            </w:pPr>
            <w:r>
              <w:t xml:space="preserve"> </w:t>
            </w:r>
          </w:p>
        </w:tc>
      </w:tr>
      <w:tr w:rsidR="008237F9" w14:paraId="2DCCAFED" w14:textId="77777777" w:rsidTr="00025AC9">
        <w:trPr>
          <w:trHeight w:val="277"/>
          <w:jc w:val="center"/>
        </w:trPr>
        <w:tc>
          <w:tcPr>
            <w:tcW w:w="2920" w:type="dxa"/>
          </w:tcPr>
          <w:p w14:paraId="68D72031" w14:textId="77777777" w:rsidR="008237F9" w:rsidRDefault="008237F9" w:rsidP="00025AC9">
            <w:pPr>
              <w:jc w:val="center"/>
            </w:pPr>
            <w:r>
              <w:t xml:space="preserve">Remove all Waste offsite or Stock Pile until instructed to move or have a specialist come and collect the waste material. </w:t>
            </w:r>
          </w:p>
        </w:tc>
        <w:tc>
          <w:tcPr>
            <w:tcW w:w="2920" w:type="dxa"/>
          </w:tcPr>
          <w:p w14:paraId="1FFAE4D3" w14:textId="77777777" w:rsidR="008237F9" w:rsidRDefault="008237F9" w:rsidP="00025AC9">
            <w:pPr>
              <w:jc w:val="center"/>
            </w:pPr>
            <w:r>
              <w:t xml:space="preserve">Slips trips and falls, cuts and abrasions. </w:t>
            </w:r>
          </w:p>
        </w:tc>
        <w:tc>
          <w:tcPr>
            <w:tcW w:w="1526" w:type="dxa"/>
          </w:tcPr>
          <w:p w14:paraId="77293124" w14:textId="77777777" w:rsidR="008237F9" w:rsidRDefault="008237F9" w:rsidP="00025AC9">
            <w:pPr>
              <w:jc w:val="center"/>
            </w:pPr>
            <w:r>
              <w:t xml:space="preserve">LOW </w:t>
            </w:r>
          </w:p>
        </w:tc>
        <w:tc>
          <w:tcPr>
            <w:tcW w:w="4314" w:type="dxa"/>
          </w:tcPr>
          <w:p w14:paraId="024F1EA7" w14:textId="77777777" w:rsidR="008237F9" w:rsidRDefault="008237F9" w:rsidP="00025AC9">
            <w:pPr>
              <w:jc w:val="center"/>
            </w:pPr>
            <w:r>
              <w:t>Adhere to housekeeping policy and waste management plan.</w:t>
            </w:r>
          </w:p>
        </w:tc>
        <w:tc>
          <w:tcPr>
            <w:tcW w:w="2921" w:type="dxa"/>
          </w:tcPr>
          <w:p w14:paraId="3057A7CA" w14:textId="77777777" w:rsidR="008237F9" w:rsidRDefault="008237F9" w:rsidP="00025AC9">
            <w:pPr>
              <w:jc w:val="center"/>
            </w:pPr>
            <w:r>
              <w:t>PPE to be worn, area signed.</w:t>
            </w:r>
          </w:p>
        </w:tc>
      </w:tr>
      <w:tr w:rsidR="008237F9" w14:paraId="15ECDDE1" w14:textId="77777777" w:rsidTr="00025AC9">
        <w:trPr>
          <w:trHeight w:val="277"/>
          <w:jc w:val="center"/>
        </w:trPr>
        <w:tc>
          <w:tcPr>
            <w:tcW w:w="2920" w:type="dxa"/>
          </w:tcPr>
          <w:p w14:paraId="2085E2C7" w14:textId="77777777" w:rsidR="008237F9" w:rsidRDefault="008237F9" w:rsidP="00025AC9">
            <w:pPr>
              <w:jc w:val="center"/>
            </w:pPr>
            <w:r>
              <w:t xml:space="preserve">Completion </w:t>
            </w:r>
          </w:p>
        </w:tc>
        <w:tc>
          <w:tcPr>
            <w:tcW w:w="2920" w:type="dxa"/>
          </w:tcPr>
          <w:p w14:paraId="4B59B14D" w14:textId="77777777" w:rsidR="008237F9" w:rsidRDefault="008237F9" w:rsidP="00025AC9">
            <w:pPr>
              <w:jc w:val="center"/>
            </w:pPr>
            <w:r>
              <w:t xml:space="preserve">Slips trips and falls </w:t>
            </w:r>
          </w:p>
        </w:tc>
        <w:tc>
          <w:tcPr>
            <w:tcW w:w="1526" w:type="dxa"/>
          </w:tcPr>
          <w:p w14:paraId="4AF3BBFA" w14:textId="77777777" w:rsidR="008237F9" w:rsidRDefault="008237F9" w:rsidP="00025AC9">
            <w:pPr>
              <w:jc w:val="center"/>
            </w:pPr>
            <w:r>
              <w:t>LOW</w:t>
            </w:r>
          </w:p>
        </w:tc>
        <w:tc>
          <w:tcPr>
            <w:tcW w:w="4314" w:type="dxa"/>
          </w:tcPr>
          <w:p w14:paraId="037F39F8" w14:textId="77777777" w:rsidR="008237F9" w:rsidRDefault="008237F9" w:rsidP="00025AC9">
            <w:pPr>
              <w:tabs>
                <w:tab w:val="left" w:pos="1380"/>
              </w:tabs>
              <w:jc w:val="center"/>
            </w:pPr>
            <w:r>
              <w:t xml:space="preserve">Inform Site manager of completion. </w:t>
            </w:r>
          </w:p>
        </w:tc>
        <w:tc>
          <w:tcPr>
            <w:tcW w:w="2921" w:type="dxa"/>
          </w:tcPr>
          <w:p w14:paraId="42DF91E5" w14:textId="77777777" w:rsidR="008237F9" w:rsidRDefault="008237F9" w:rsidP="00025AC9">
            <w:pPr>
              <w:jc w:val="center"/>
            </w:pPr>
            <w:r>
              <w:t xml:space="preserve">PPE to be worn, area signed off for completion checks. </w:t>
            </w:r>
          </w:p>
        </w:tc>
      </w:tr>
    </w:tbl>
    <w:p w14:paraId="368C0320" w14:textId="7606F67A" w:rsidR="008237F9" w:rsidRDefault="008237F9" w:rsidP="00795B2B">
      <w:pPr>
        <w:ind w:firstLine="720"/>
        <w:rPr>
          <w:b/>
          <w:bCs/>
          <w:sz w:val="28"/>
          <w:szCs w:val="28"/>
        </w:rPr>
      </w:pPr>
      <w:r>
        <w:rPr>
          <w:b/>
          <w:bCs/>
          <w:sz w:val="28"/>
          <w:szCs w:val="28"/>
        </w:rPr>
        <w:lastRenderedPageBreak/>
        <w:t xml:space="preserve">3. </w:t>
      </w:r>
      <w:r w:rsidR="00301AA3">
        <w:rPr>
          <w:b/>
          <w:bCs/>
          <w:sz w:val="28"/>
          <w:szCs w:val="28"/>
        </w:rPr>
        <w:t xml:space="preserve"> Installing the UPVC Windows in the building </w:t>
      </w:r>
    </w:p>
    <w:tbl>
      <w:tblPr>
        <w:tblStyle w:val="TableGrid"/>
        <w:tblW w:w="14601" w:type="dxa"/>
        <w:jc w:val="center"/>
        <w:tblLook w:val="04A0" w:firstRow="1" w:lastRow="0" w:firstColumn="1" w:lastColumn="0" w:noHBand="0" w:noVBand="1"/>
      </w:tblPr>
      <w:tblGrid>
        <w:gridCol w:w="2920"/>
        <w:gridCol w:w="2920"/>
        <w:gridCol w:w="1526"/>
        <w:gridCol w:w="4314"/>
        <w:gridCol w:w="2921"/>
      </w:tblGrid>
      <w:tr w:rsidR="00301AA3" w14:paraId="1E0DCE69" w14:textId="77777777" w:rsidTr="00025AC9">
        <w:trPr>
          <w:trHeight w:val="542"/>
          <w:jc w:val="center"/>
        </w:trPr>
        <w:tc>
          <w:tcPr>
            <w:tcW w:w="2920" w:type="dxa"/>
          </w:tcPr>
          <w:p w14:paraId="12F5C404" w14:textId="77777777" w:rsidR="00301AA3" w:rsidRPr="00042A8D" w:rsidRDefault="00301AA3" w:rsidP="00025AC9">
            <w:pPr>
              <w:jc w:val="center"/>
              <w:rPr>
                <w:b/>
                <w:bCs/>
                <w:sz w:val="28"/>
                <w:szCs w:val="28"/>
                <w:u w:val="single"/>
              </w:rPr>
            </w:pPr>
            <w:r w:rsidRPr="00042A8D">
              <w:rPr>
                <w:b/>
                <w:bCs/>
                <w:sz w:val="28"/>
                <w:szCs w:val="28"/>
                <w:u w:val="single"/>
              </w:rPr>
              <w:t>Step</w:t>
            </w:r>
          </w:p>
        </w:tc>
        <w:tc>
          <w:tcPr>
            <w:tcW w:w="2920" w:type="dxa"/>
          </w:tcPr>
          <w:p w14:paraId="796D965B" w14:textId="77777777" w:rsidR="00301AA3" w:rsidRPr="00042A8D" w:rsidRDefault="00301AA3" w:rsidP="00025AC9">
            <w:pPr>
              <w:jc w:val="center"/>
              <w:rPr>
                <w:b/>
                <w:bCs/>
                <w:sz w:val="28"/>
                <w:szCs w:val="28"/>
                <w:u w:val="single"/>
              </w:rPr>
            </w:pPr>
            <w:r w:rsidRPr="00042A8D">
              <w:rPr>
                <w:b/>
                <w:bCs/>
                <w:sz w:val="28"/>
                <w:szCs w:val="28"/>
                <w:u w:val="single"/>
              </w:rPr>
              <w:t xml:space="preserve">Significant Hazards </w:t>
            </w:r>
          </w:p>
        </w:tc>
        <w:tc>
          <w:tcPr>
            <w:tcW w:w="1526" w:type="dxa"/>
          </w:tcPr>
          <w:p w14:paraId="7C2E1724" w14:textId="77777777" w:rsidR="00301AA3" w:rsidRPr="00042A8D" w:rsidRDefault="00301AA3" w:rsidP="00025AC9">
            <w:pPr>
              <w:jc w:val="center"/>
              <w:rPr>
                <w:b/>
                <w:bCs/>
                <w:sz w:val="28"/>
                <w:szCs w:val="28"/>
                <w:u w:val="single"/>
              </w:rPr>
            </w:pPr>
            <w:r w:rsidRPr="00042A8D">
              <w:rPr>
                <w:b/>
                <w:bCs/>
                <w:sz w:val="28"/>
                <w:szCs w:val="28"/>
                <w:u w:val="single"/>
              </w:rPr>
              <w:t xml:space="preserve">Risks </w:t>
            </w:r>
          </w:p>
        </w:tc>
        <w:tc>
          <w:tcPr>
            <w:tcW w:w="4314" w:type="dxa"/>
          </w:tcPr>
          <w:p w14:paraId="0F3ACA79" w14:textId="77777777" w:rsidR="00301AA3" w:rsidRPr="00042A8D" w:rsidRDefault="00301AA3" w:rsidP="00025AC9">
            <w:pPr>
              <w:jc w:val="center"/>
              <w:rPr>
                <w:b/>
                <w:bCs/>
                <w:sz w:val="28"/>
                <w:szCs w:val="28"/>
                <w:u w:val="single"/>
              </w:rPr>
            </w:pPr>
            <w:r w:rsidRPr="00042A8D">
              <w:rPr>
                <w:b/>
                <w:bCs/>
                <w:sz w:val="28"/>
                <w:szCs w:val="28"/>
                <w:u w:val="single"/>
              </w:rPr>
              <w:t xml:space="preserve">Existing Control Measure </w:t>
            </w:r>
          </w:p>
        </w:tc>
        <w:tc>
          <w:tcPr>
            <w:tcW w:w="2921" w:type="dxa"/>
          </w:tcPr>
          <w:p w14:paraId="5D764A50" w14:textId="77777777" w:rsidR="00301AA3" w:rsidRPr="00042A8D" w:rsidRDefault="00301AA3" w:rsidP="00025AC9">
            <w:pPr>
              <w:jc w:val="center"/>
              <w:rPr>
                <w:b/>
                <w:bCs/>
                <w:sz w:val="28"/>
                <w:szCs w:val="28"/>
                <w:u w:val="single"/>
              </w:rPr>
            </w:pPr>
            <w:r w:rsidRPr="00042A8D">
              <w:rPr>
                <w:b/>
                <w:bCs/>
                <w:sz w:val="28"/>
                <w:szCs w:val="28"/>
                <w:u w:val="single"/>
              </w:rPr>
              <w:t xml:space="preserve">Additional Recommendations </w:t>
            </w:r>
          </w:p>
        </w:tc>
      </w:tr>
      <w:tr w:rsidR="00301AA3" w14:paraId="423201E9" w14:textId="77777777" w:rsidTr="00025AC9">
        <w:trPr>
          <w:trHeight w:val="265"/>
          <w:jc w:val="center"/>
        </w:trPr>
        <w:tc>
          <w:tcPr>
            <w:tcW w:w="2920" w:type="dxa"/>
          </w:tcPr>
          <w:p w14:paraId="12B4427A" w14:textId="77777777" w:rsidR="00301AA3" w:rsidRDefault="00301AA3" w:rsidP="00025AC9">
            <w:pPr>
              <w:jc w:val="center"/>
            </w:pPr>
            <w:r>
              <w:t xml:space="preserve">Obtain permits if any and clear area ready for strip foundation to be made.  </w:t>
            </w:r>
          </w:p>
          <w:p w14:paraId="2866FBDE" w14:textId="77777777" w:rsidR="00301AA3" w:rsidRDefault="00301AA3" w:rsidP="00025AC9">
            <w:pPr>
              <w:jc w:val="center"/>
            </w:pPr>
          </w:p>
        </w:tc>
        <w:tc>
          <w:tcPr>
            <w:tcW w:w="2920" w:type="dxa"/>
          </w:tcPr>
          <w:p w14:paraId="11D93A4F" w14:textId="77777777" w:rsidR="00301AA3" w:rsidRDefault="00301AA3" w:rsidP="00025AC9">
            <w:pPr>
              <w:jc w:val="center"/>
            </w:pPr>
            <w:r w:rsidRPr="0092545B">
              <w:t>Housekeeping Issues</w:t>
            </w:r>
          </w:p>
        </w:tc>
        <w:tc>
          <w:tcPr>
            <w:tcW w:w="1526" w:type="dxa"/>
          </w:tcPr>
          <w:p w14:paraId="559EA730" w14:textId="77777777" w:rsidR="00301AA3" w:rsidRDefault="00301AA3" w:rsidP="00025AC9">
            <w:pPr>
              <w:jc w:val="center"/>
            </w:pPr>
            <w:r>
              <w:t>LOW</w:t>
            </w:r>
          </w:p>
        </w:tc>
        <w:tc>
          <w:tcPr>
            <w:tcW w:w="4314" w:type="dxa"/>
          </w:tcPr>
          <w:p w14:paraId="4280C902" w14:textId="77777777" w:rsidR="00301AA3" w:rsidRDefault="00301AA3" w:rsidP="00025AC9">
            <w:pPr>
              <w:jc w:val="center"/>
            </w:pPr>
            <w:r>
              <w:t xml:space="preserve">Sign Permit Book and make sure to sign into onsite book.  </w:t>
            </w:r>
          </w:p>
          <w:p w14:paraId="61AC3322" w14:textId="77777777" w:rsidR="00301AA3" w:rsidRDefault="00301AA3" w:rsidP="00025AC9">
            <w:pPr>
              <w:jc w:val="center"/>
            </w:pPr>
            <w:r>
              <w:t xml:space="preserve">Clear Area before Starting. </w:t>
            </w:r>
          </w:p>
          <w:p w14:paraId="26327E4A" w14:textId="77777777" w:rsidR="00301AA3" w:rsidRDefault="00301AA3" w:rsidP="00025AC9">
            <w:pPr>
              <w:jc w:val="center"/>
            </w:pPr>
          </w:p>
        </w:tc>
        <w:tc>
          <w:tcPr>
            <w:tcW w:w="2921" w:type="dxa"/>
          </w:tcPr>
          <w:p w14:paraId="7A2395AD" w14:textId="77777777" w:rsidR="00301AA3" w:rsidRDefault="00301AA3" w:rsidP="00025AC9">
            <w:pPr>
              <w:jc w:val="center"/>
            </w:pPr>
            <w:r>
              <w:t>None.</w:t>
            </w:r>
          </w:p>
        </w:tc>
      </w:tr>
      <w:tr w:rsidR="00301AA3" w14:paraId="510AAA15" w14:textId="77777777" w:rsidTr="00025AC9">
        <w:trPr>
          <w:trHeight w:val="277"/>
          <w:jc w:val="center"/>
        </w:trPr>
        <w:tc>
          <w:tcPr>
            <w:tcW w:w="2920" w:type="dxa"/>
          </w:tcPr>
          <w:p w14:paraId="13802F6C" w14:textId="77777777" w:rsidR="00301AA3" w:rsidRDefault="00301AA3" w:rsidP="00025AC9">
            <w:pPr>
              <w:jc w:val="center"/>
            </w:pPr>
            <w:r w:rsidRPr="0092545B">
              <w:t>Carry out start of shift briefing / 2 minute risk assessment</w:t>
            </w:r>
          </w:p>
        </w:tc>
        <w:tc>
          <w:tcPr>
            <w:tcW w:w="2920" w:type="dxa"/>
          </w:tcPr>
          <w:p w14:paraId="37A80BAA" w14:textId="77777777" w:rsidR="00301AA3" w:rsidRDefault="00301AA3" w:rsidP="00025AC9">
            <w:pPr>
              <w:jc w:val="center"/>
            </w:pPr>
            <w:r>
              <w:t xml:space="preserve">None as in a control environment. </w:t>
            </w:r>
          </w:p>
        </w:tc>
        <w:tc>
          <w:tcPr>
            <w:tcW w:w="1526" w:type="dxa"/>
          </w:tcPr>
          <w:p w14:paraId="44D452E6" w14:textId="77777777" w:rsidR="00301AA3" w:rsidRDefault="00301AA3" w:rsidP="00025AC9">
            <w:pPr>
              <w:jc w:val="center"/>
            </w:pPr>
            <w:r>
              <w:t>LOW</w:t>
            </w:r>
          </w:p>
        </w:tc>
        <w:tc>
          <w:tcPr>
            <w:tcW w:w="4314" w:type="dxa"/>
          </w:tcPr>
          <w:p w14:paraId="207D08BD" w14:textId="77777777" w:rsidR="00301AA3" w:rsidRDefault="00301AA3" w:rsidP="00025AC9">
            <w:pPr>
              <w:jc w:val="center"/>
            </w:pPr>
            <w:r>
              <w:t>Read risk Assessments and method statements.</w:t>
            </w:r>
          </w:p>
          <w:p w14:paraId="77C50390" w14:textId="77777777" w:rsidR="00301AA3" w:rsidRDefault="00301AA3" w:rsidP="00025AC9">
            <w:pPr>
              <w:jc w:val="center"/>
            </w:pPr>
            <w:r>
              <w:t xml:space="preserve">Ensure all tools, equipment and materials are available prior to starting the work. </w:t>
            </w:r>
            <w:r w:rsidRPr="00002827">
              <w:t>Use of Incorrect PPE, Use of Plant, Tools &amp; Equipment, Road &amp; site traffic, These are the some of the topics that could be in the Risk Assessment and A briefing should be completed</w:t>
            </w:r>
          </w:p>
        </w:tc>
        <w:tc>
          <w:tcPr>
            <w:tcW w:w="2921" w:type="dxa"/>
          </w:tcPr>
          <w:p w14:paraId="5C26A166" w14:textId="77777777" w:rsidR="00301AA3" w:rsidRDefault="00301AA3" w:rsidP="00025AC9">
            <w:pPr>
              <w:jc w:val="center"/>
            </w:pPr>
            <w:r>
              <w:t xml:space="preserve">PPE to be worn if done on site.  </w:t>
            </w:r>
          </w:p>
        </w:tc>
      </w:tr>
      <w:tr w:rsidR="00301AA3" w14:paraId="28C8AA90" w14:textId="77777777" w:rsidTr="00025AC9">
        <w:trPr>
          <w:trHeight w:val="265"/>
          <w:jc w:val="center"/>
        </w:trPr>
        <w:tc>
          <w:tcPr>
            <w:tcW w:w="2920" w:type="dxa"/>
          </w:tcPr>
          <w:p w14:paraId="212BD447" w14:textId="77777777" w:rsidR="00301AA3" w:rsidRDefault="00301AA3" w:rsidP="00025AC9">
            <w:pPr>
              <w:jc w:val="center"/>
            </w:pPr>
            <w:r>
              <w:t xml:space="preserve">Clean the edges of the opening and make sure the opening has smooth edges for the window to be installed. </w:t>
            </w:r>
          </w:p>
        </w:tc>
        <w:tc>
          <w:tcPr>
            <w:tcW w:w="2920" w:type="dxa"/>
          </w:tcPr>
          <w:p w14:paraId="297B69CE" w14:textId="77777777" w:rsidR="00301AA3" w:rsidRDefault="00301AA3" w:rsidP="00025AC9">
            <w:pPr>
              <w:jc w:val="center"/>
            </w:pPr>
            <w:r>
              <w:t xml:space="preserve">Sharp edges  </w:t>
            </w:r>
          </w:p>
        </w:tc>
        <w:tc>
          <w:tcPr>
            <w:tcW w:w="1526" w:type="dxa"/>
          </w:tcPr>
          <w:p w14:paraId="7E96DEA5" w14:textId="77777777" w:rsidR="00301AA3" w:rsidRDefault="00301AA3" w:rsidP="00025AC9">
            <w:pPr>
              <w:jc w:val="center"/>
            </w:pPr>
            <w:r>
              <w:t xml:space="preserve">LOW </w:t>
            </w:r>
          </w:p>
        </w:tc>
        <w:tc>
          <w:tcPr>
            <w:tcW w:w="4314" w:type="dxa"/>
          </w:tcPr>
          <w:p w14:paraId="7CE865D6" w14:textId="77777777" w:rsidR="00301AA3" w:rsidRDefault="00301AA3" w:rsidP="00025AC9">
            <w:pPr>
              <w:jc w:val="center"/>
            </w:pPr>
            <w:r>
              <w:t xml:space="preserve">Trained and Component to complete the work and use the correct tools </w:t>
            </w:r>
          </w:p>
        </w:tc>
        <w:tc>
          <w:tcPr>
            <w:tcW w:w="2921" w:type="dxa"/>
          </w:tcPr>
          <w:p w14:paraId="7A97B35B" w14:textId="77777777" w:rsidR="00301AA3" w:rsidRDefault="00301AA3" w:rsidP="00025AC9">
            <w:pPr>
              <w:jc w:val="center"/>
            </w:pPr>
            <w:r>
              <w:t xml:space="preserve">None </w:t>
            </w:r>
          </w:p>
        </w:tc>
      </w:tr>
      <w:tr w:rsidR="00301AA3" w14:paraId="4CFB0E91" w14:textId="77777777" w:rsidTr="00025AC9">
        <w:trPr>
          <w:trHeight w:val="265"/>
          <w:jc w:val="center"/>
        </w:trPr>
        <w:tc>
          <w:tcPr>
            <w:tcW w:w="2920" w:type="dxa"/>
          </w:tcPr>
          <w:p w14:paraId="35441D92" w14:textId="77777777" w:rsidR="00301AA3" w:rsidRPr="0092545B" w:rsidRDefault="00301AA3" w:rsidP="00025AC9">
            <w:pPr>
              <w:jc w:val="center"/>
            </w:pPr>
            <w:r w:rsidRPr="001B2F87">
              <w:t>First you will need to install the frame and beads of the window. Make sure that the two panes of glass are kept apart by coloured spacer bar. This is for soaking up the moisture in the air gap between the panes are clear.</w:t>
            </w:r>
            <w:r>
              <w:t xml:space="preserve"> </w:t>
            </w:r>
            <w:r w:rsidRPr="001B2F87">
              <w:t xml:space="preserve">(tip: make sure the edges of the opening are smooth and </w:t>
            </w:r>
            <w:r w:rsidRPr="001B2F87">
              <w:lastRenderedPageBreak/>
              <w:t>trim to the correct size with little gap)</w:t>
            </w:r>
          </w:p>
        </w:tc>
        <w:tc>
          <w:tcPr>
            <w:tcW w:w="2920" w:type="dxa"/>
          </w:tcPr>
          <w:p w14:paraId="112F39EA" w14:textId="38ABA4E9" w:rsidR="00301AA3" w:rsidRDefault="00301AA3" w:rsidP="00025AC9">
            <w:pPr>
              <w:jc w:val="center"/>
            </w:pPr>
            <w:r>
              <w:lastRenderedPageBreak/>
              <w:t xml:space="preserve">Manual Handling. </w:t>
            </w:r>
            <w:r w:rsidR="00881C2E">
              <w:t xml:space="preserve">Working at height </w:t>
            </w:r>
          </w:p>
        </w:tc>
        <w:tc>
          <w:tcPr>
            <w:tcW w:w="1526" w:type="dxa"/>
          </w:tcPr>
          <w:p w14:paraId="5BCD919C" w14:textId="77777777" w:rsidR="00301AA3" w:rsidRDefault="00301AA3" w:rsidP="00025AC9">
            <w:pPr>
              <w:jc w:val="center"/>
            </w:pPr>
            <w:r>
              <w:t>LOW</w:t>
            </w:r>
          </w:p>
        </w:tc>
        <w:tc>
          <w:tcPr>
            <w:tcW w:w="4314" w:type="dxa"/>
          </w:tcPr>
          <w:p w14:paraId="7857F213" w14:textId="77777777" w:rsidR="00301AA3" w:rsidRDefault="00301AA3" w:rsidP="00025AC9">
            <w:pPr>
              <w:jc w:val="center"/>
            </w:pPr>
            <w:r>
              <w:t>Avoid Manual Handling if possible.</w:t>
            </w:r>
          </w:p>
          <w:p w14:paraId="60EEAC06" w14:textId="77777777" w:rsidR="00301AA3" w:rsidRDefault="00301AA3" w:rsidP="00025AC9">
            <w:pPr>
              <w:jc w:val="center"/>
            </w:pPr>
            <w:r>
              <w:t>Use machinery to lift the window if possible.</w:t>
            </w:r>
          </w:p>
          <w:p w14:paraId="26B6CFB8" w14:textId="77777777" w:rsidR="00301AA3" w:rsidRDefault="00301AA3" w:rsidP="00025AC9">
            <w:pPr>
              <w:jc w:val="center"/>
            </w:pPr>
            <w:r>
              <w:t xml:space="preserve">Be trained and use the appropriate PPE.   </w:t>
            </w:r>
          </w:p>
          <w:p w14:paraId="3F4A5C63" w14:textId="6CAB187F" w:rsidR="00881C2E" w:rsidRPr="00EF1AF2" w:rsidRDefault="00881C2E" w:rsidP="00025AC9">
            <w:pPr>
              <w:jc w:val="center"/>
            </w:pPr>
            <w:r>
              <w:t xml:space="preserve">Appropriate Safety Net and Harnesses to be worn when working at height. </w:t>
            </w:r>
          </w:p>
        </w:tc>
        <w:tc>
          <w:tcPr>
            <w:tcW w:w="2921" w:type="dxa"/>
          </w:tcPr>
          <w:p w14:paraId="22C7259F" w14:textId="77777777" w:rsidR="00301AA3" w:rsidRDefault="00301AA3" w:rsidP="00025AC9">
            <w:pPr>
              <w:jc w:val="center"/>
            </w:pPr>
            <w:r>
              <w:t xml:space="preserve">Ask for help and have more people to pick up the window with you. </w:t>
            </w:r>
          </w:p>
        </w:tc>
      </w:tr>
      <w:tr w:rsidR="00301AA3" w14:paraId="25AFBA7D" w14:textId="77777777" w:rsidTr="00025AC9">
        <w:trPr>
          <w:trHeight w:val="265"/>
          <w:jc w:val="center"/>
        </w:trPr>
        <w:tc>
          <w:tcPr>
            <w:tcW w:w="2920" w:type="dxa"/>
          </w:tcPr>
          <w:p w14:paraId="566AA74B" w14:textId="77777777" w:rsidR="00301AA3" w:rsidRDefault="00301AA3" w:rsidP="00025AC9">
            <w:pPr>
              <w:jc w:val="center"/>
            </w:pPr>
            <w:r w:rsidRPr="001B2F87">
              <w:t xml:space="preserve">Place the Glass in the UPVC units if they aren’t already installed, this can be done by fixing screws at the side of the frame.  </w:t>
            </w:r>
          </w:p>
        </w:tc>
        <w:tc>
          <w:tcPr>
            <w:tcW w:w="2920" w:type="dxa"/>
          </w:tcPr>
          <w:p w14:paraId="54A0C12F" w14:textId="77777777" w:rsidR="00301AA3" w:rsidRDefault="00301AA3" w:rsidP="00025AC9">
            <w:pPr>
              <w:jc w:val="center"/>
            </w:pPr>
            <w:r>
              <w:t xml:space="preserve">Manual Handling , Slips and Trips </w:t>
            </w:r>
          </w:p>
        </w:tc>
        <w:tc>
          <w:tcPr>
            <w:tcW w:w="1526" w:type="dxa"/>
          </w:tcPr>
          <w:p w14:paraId="36201938" w14:textId="77777777" w:rsidR="00301AA3" w:rsidRDefault="00301AA3" w:rsidP="00025AC9">
            <w:pPr>
              <w:jc w:val="center"/>
            </w:pPr>
            <w:r>
              <w:t>LOW</w:t>
            </w:r>
          </w:p>
        </w:tc>
        <w:tc>
          <w:tcPr>
            <w:tcW w:w="4314" w:type="dxa"/>
          </w:tcPr>
          <w:p w14:paraId="08743777" w14:textId="77777777" w:rsidR="00301AA3" w:rsidRDefault="00301AA3" w:rsidP="00025AC9">
            <w:pPr>
              <w:jc w:val="center"/>
            </w:pPr>
            <w:r>
              <w:t>Avoid Manual Handling if possible.</w:t>
            </w:r>
          </w:p>
          <w:p w14:paraId="6D807398" w14:textId="77777777" w:rsidR="00301AA3" w:rsidRDefault="00301AA3" w:rsidP="00025AC9">
            <w:pPr>
              <w:jc w:val="center"/>
            </w:pPr>
            <w:r>
              <w:t>Use machinery to lift the window if possible.</w:t>
            </w:r>
          </w:p>
          <w:p w14:paraId="73DF843A" w14:textId="77777777" w:rsidR="00301AA3" w:rsidRDefault="00301AA3" w:rsidP="00025AC9">
            <w:pPr>
              <w:jc w:val="center"/>
            </w:pPr>
            <w:r>
              <w:t>Be trained and use the appropriate PPE</w:t>
            </w:r>
          </w:p>
        </w:tc>
        <w:tc>
          <w:tcPr>
            <w:tcW w:w="2921" w:type="dxa"/>
          </w:tcPr>
          <w:p w14:paraId="60E0A891" w14:textId="77777777" w:rsidR="00301AA3" w:rsidRDefault="00301AA3" w:rsidP="00025AC9">
            <w:pPr>
              <w:jc w:val="center"/>
            </w:pPr>
            <w:r>
              <w:t xml:space="preserve">None </w:t>
            </w:r>
          </w:p>
        </w:tc>
      </w:tr>
      <w:tr w:rsidR="00301AA3" w14:paraId="61E79F4B" w14:textId="77777777" w:rsidTr="00025AC9">
        <w:trPr>
          <w:trHeight w:val="265"/>
          <w:jc w:val="center"/>
        </w:trPr>
        <w:tc>
          <w:tcPr>
            <w:tcW w:w="2920" w:type="dxa"/>
          </w:tcPr>
          <w:p w14:paraId="619211E5" w14:textId="77777777" w:rsidR="00301AA3" w:rsidRDefault="00301AA3" w:rsidP="00025AC9">
            <w:pPr>
              <w:jc w:val="center"/>
            </w:pPr>
            <w:r w:rsidRPr="001B2F87">
              <w:t>The window sill and end caps are installed now, you will need to cut the length needed, add the end caps with glue to seal the glass in</w:t>
            </w:r>
          </w:p>
        </w:tc>
        <w:tc>
          <w:tcPr>
            <w:tcW w:w="2920" w:type="dxa"/>
          </w:tcPr>
          <w:p w14:paraId="3BC558C8" w14:textId="77777777" w:rsidR="00301AA3" w:rsidRDefault="00301AA3" w:rsidP="00025AC9">
            <w:pPr>
              <w:jc w:val="center"/>
            </w:pPr>
            <w:r>
              <w:t xml:space="preserve">Manual Handling  </w:t>
            </w:r>
          </w:p>
        </w:tc>
        <w:tc>
          <w:tcPr>
            <w:tcW w:w="1526" w:type="dxa"/>
          </w:tcPr>
          <w:p w14:paraId="1CEBBB4A" w14:textId="77777777" w:rsidR="00301AA3" w:rsidRDefault="00301AA3" w:rsidP="00025AC9">
            <w:pPr>
              <w:jc w:val="center"/>
            </w:pPr>
            <w:r>
              <w:t>LOW</w:t>
            </w:r>
          </w:p>
        </w:tc>
        <w:tc>
          <w:tcPr>
            <w:tcW w:w="4314" w:type="dxa"/>
          </w:tcPr>
          <w:p w14:paraId="1A7CB610" w14:textId="77777777" w:rsidR="00301AA3" w:rsidRDefault="00301AA3" w:rsidP="00025AC9">
            <w:pPr>
              <w:jc w:val="center"/>
            </w:pPr>
            <w:r>
              <w:t>Avoid Manual Handling if possible.</w:t>
            </w:r>
          </w:p>
          <w:p w14:paraId="3D6155C9" w14:textId="77777777" w:rsidR="00301AA3" w:rsidRDefault="00301AA3" w:rsidP="00025AC9">
            <w:pPr>
              <w:jc w:val="center"/>
            </w:pPr>
            <w:r>
              <w:t>Use machinery to lift the window if possible.</w:t>
            </w:r>
          </w:p>
          <w:p w14:paraId="5A24CEEB" w14:textId="77777777" w:rsidR="00301AA3" w:rsidRDefault="00301AA3" w:rsidP="00025AC9">
            <w:pPr>
              <w:jc w:val="center"/>
            </w:pPr>
            <w:r>
              <w:t xml:space="preserve">Be trained and use the appropriate PPE. </w:t>
            </w:r>
          </w:p>
          <w:p w14:paraId="5122F179" w14:textId="77777777" w:rsidR="00301AA3" w:rsidRDefault="00301AA3" w:rsidP="00025AC9">
            <w:pPr>
              <w:jc w:val="center"/>
            </w:pPr>
            <w:r>
              <w:t xml:space="preserve">Be trained and competent to cut the glass </w:t>
            </w:r>
          </w:p>
        </w:tc>
        <w:tc>
          <w:tcPr>
            <w:tcW w:w="2921" w:type="dxa"/>
          </w:tcPr>
          <w:p w14:paraId="4496A292" w14:textId="77777777" w:rsidR="00301AA3" w:rsidRDefault="00301AA3" w:rsidP="00025AC9">
            <w:pPr>
              <w:jc w:val="center"/>
            </w:pPr>
            <w:r>
              <w:t>None</w:t>
            </w:r>
          </w:p>
        </w:tc>
      </w:tr>
      <w:tr w:rsidR="00301AA3" w14:paraId="1FA6F4D4" w14:textId="77777777" w:rsidTr="00025AC9">
        <w:trPr>
          <w:trHeight w:val="277"/>
          <w:jc w:val="center"/>
        </w:trPr>
        <w:tc>
          <w:tcPr>
            <w:tcW w:w="2920" w:type="dxa"/>
          </w:tcPr>
          <w:p w14:paraId="0DD6DB70" w14:textId="44E7BCB3" w:rsidR="00301AA3" w:rsidRDefault="00301AA3" w:rsidP="00025AC9">
            <w:pPr>
              <w:jc w:val="center"/>
            </w:pPr>
            <w:r w:rsidRPr="001B2F87">
              <w:t>The fixing holes are drilled into the beads and ‘covered by the sealed unit when it is placed in the frame’</w:t>
            </w:r>
            <w:r w:rsidR="002B2040">
              <w:t xml:space="preserve"> this to be light oak UPVC units </w:t>
            </w:r>
          </w:p>
        </w:tc>
        <w:tc>
          <w:tcPr>
            <w:tcW w:w="2920" w:type="dxa"/>
          </w:tcPr>
          <w:p w14:paraId="06AD0D57" w14:textId="77777777" w:rsidR="00301AA3" w:rsidRDefault="00301AA3" w:rsidP="00025AC9">
            <w:pPr>
              <w:jc w:val="center"/>
            </w:pPr>
            <w:r>
              <w:t>None at present</w:t>
            </w:r>
          </w:p>
        </w:tc>
        <w:tc>
          <w:tcPr>
            <w:tcW w:w="1526" w:type="dxa"/>
          </w:tcPr>
          <w:p w14:paraId="37E5782E" w14:textId="77777777" w:rsidR="00301AA3" w:rsidRDefault="00301AA3" w:rsidP="00025AC9">
            <w:pPr>
              <w:jc w:val="center"/>
            </w:pPr>
            <w:r>
              <w:t>LOW</w:t>
            </w:r>
          </w:p>
        </w:tc>
        <w:tc>
          <w:tcPr>
            <w:tcW w:w="4314" w:type="dxa"/>
          </w:tcPr>
          <w:p w14:paraId="794051AD" w14:textId="77777777" w:rsidR="00301AA3" w:rsidRDefault="00301AA3" w:rsidP="00025AC9">
            <w:pPr>
              <w:jc w:val="center"/>
            </w:pPr>
            <w:r>
              <w:t>Be trained and competent</w:t>
            </w:r>
          </w:p>
          <w:p w14:paraId="338A594D" w14:textId="77777777" w:rsidR="00301AA3" w:rsidRDefault="00301AA3" w:rsidP="00025AC9">
            <w:pPr>
              <w:jc w:val="center"/>
            </w:pPr>
            <w:r>
              <w:t>Use the correct PPE and tools</w:t>
            </w:r>
          </w:p>
        </w:tc>
        <w:tc>
          <w:tcPr>
            <w:tcW w:w="2921" w:type="dxa"/>
          </w:tcPr>
          <w:p w14:paraId="5D90B7C3" w14:textId="77777777" w:rsidR="00301AA3" w:rsidRDefault="00301AA3" w:rsidP="00025AC9">
            <w:pPr>
              <w:jc w:val="center"/>
            </w:pPr>
          </w:p>
          <w:p w14:paraId="13E6970C" w14:textId="77777777" w:rsidR="00301AA3" w:rsidRDefault="00301AA3" w:rsidP="00025AC9">
            <w:pPr>
              <w:jc w:val="center"/>
            </w:pPr>
            <w:r>
              <w:t>None</w:t>
            </w:r>
          </w:p>
          <w:p w14:paraId="103D6DB8" w14:textId="77777777" w:rsidR="00301AA3" w:rsidRDefault="00301AA3" w:rsidP="00025AC9">
            <w:pPr>
              <w:jc w:val="center"/>
            </w:pPr>
          </w:p>
        </w:tc>
      </w:tr>
      <w:tr w:rsidR="00301AA3" w14:paraId="3FAA7DFF" w14:textId="77777777" w:rsidTr="00025AC9">
        <w:trPr>
          <w:trHeight w:val="277"/>
          <w:jc w:val="center"/>
        </w:trPr>
        <w:tc>
          <w:tcPr>
            <w:tcW w:w="2920" w:type="dxa"/>
          </w:tcPr>
          <w:p w14:paraId="630B1958" w14:textId="77777777" w:rsidR="00301AA3" w:rsidRPr="001B2F87" w:rsidRDefault="00301AA3" w:rsidP="00025AC9">
            <w:pPr>
              <w:jc w:val="center"/>
            </w:pPr>
            <w:r w:rsidRPr="001B2F87">
              <w:t>Clean Glass, Apply Sealant around the edges to protect for weathering and leaks.</w:t>
            </w:r>
          </w:p>
        </w:tc>
        <w:tc>
          <w:tcPr>
            <w:tcW w:w="2920" w:type="dxa"/>
          </w:tcPr>
          <w:p w14:paraId="3BD824E1" w14:textId="77777777" w:rsidR="00301AA3" w:rsidRDefault="00301AA3" w:rsidP="00025AC9">
            <w:pPr>
              <w:jc w:val="center"/>
            </w:pPr>
            <w:r>
              <w:t xml:space="preserve">None at present maybe Strip and trips </w:t>
            </w:r>
          </w:p>
        </w:tc>
        <w:tc>
          <w:tcPr>
            <w:tcW w:w="1526" w:type="dxa"/>
          </w:tcPr>
          <w:p w14:paraId="6E0B9265" w14:textId="77777777" w:rsidR="00301AA3" w:rsidRDefault="00301AA3" w:rsidP="00025AC9">
            <w:pPr>
              <w:jc w:val="center"/>
            </w:pPr>
            <w:r>
              <w:t>MED</w:t>
            </w:r>
          </w:p>
        </w:tc>
        <w:tc>
          <w:tcPr>
            <w:tcW w:w="4314" w:type="dxa"/>
          </w:tcPr>
          <w:p w14:paraId="4CFC118B" w14:textId="77777777" w:rsidR="00301AA3" w:rsidRDefault="00301AA3" w:rsidP="00025AC9">
            <w:pPr>
              <w:jc w:val="center"/>
            </w:pPr>
            <w:r>
              <w:t>Be trained and competent</w:t>
            </w:r>
          </w:p>
          <w:p w14:paraId="7D39EE37" w14:textId="77777777" w:rsidR="00301AA3" w:rsidRDefault="00301AA3" w:rsidP="00025AC9">
            <w:pPr>
              <w:jc w:val="center"/>
            </w:pPr>
            <w:r>
              <w:t>Use the correct PPE and tools</w:t>
            </w:r>
          </w:p>
        </w:tc>
        <w:tc>
          <w:tcPr>
            <w:tcW w:w="2921" w:type="dxa"/>
          </w:tcPr>
          <w:p w14:paraId="3274A353" w14:textId="77777777" w:rsidR="00301AA3" w:rsidRDefault="00301AA3" w:rsidP="00025AC9">
            <w:pPr>
              <w:jc w:val="center"/>
            </w:pPr>
            <w:r>
              <w:t>None</w:t>
            </w:r>
          </w:p>
        </w:tc>
      </w:tr>
      <w:tr w:rsidR="00301AA3" w14:paraId="1D02DABF" w14:textId="77777777" w:rsidTr="00025AC9">
        <w:trPr>
          <w:trHeight w:val="277"/>
          <w:jc w:val="center"/>
        </w:trPr>
        <w:tc>
          <w:tcPr>
            <w:tcW w:w="2920" w:type="dxa"/>
          </w:tcPr>
          <w:p w14:paraId="0AB0671F" w14:textId="77777777" w:rsidR="00301AA3" w:rsidRDefault="00301AA3" w:rsidP="00025AC9">
            <w:pPr>
              <w:jc w:val="center"/>
            </w:pPr>
            <w:r>
              <w:t xml:space="preserve">Remove all Waste offsite or Stock Pile until instructed to move or have a specialist come and collect the waste material. </w:t>
            </w:r>
          </w:p>
        </w:tc>
        <w:tc>
          <w:tcPr>
            <w:tcW w:w="2920" w:type="dxa"/>
          </w:tcPr>
          <w:p w14:paraId="2C70CEAE" w14:textId="77777777" w:rsidR="00301AA3" w:rsidRDefault="00301AA3" w:rsidP="00025AC9">
            <w:pPr>
              <w:jc w:val="center"/>
            </w:pPr>
            <w:r>
              <w:t xml:space="preserve">Slips trips and falls, cuts and abrasions. </w:t>
            </w:r>
          </w:p>
        </w:tc>
        <w:tc>
          <w:tcPr>
            <w:tcW w:w="1526" w:type="dxa"/>
          </w:tcPr>
          <w:p w14:paraId="7EB5A872" w14:textId="77777777" w:rsidR="00301AA3" w:rsidRDefault="00301AA3" w:rsidP="00025AC9">
            <w:pPr>
              <w:jc w:val="center"/>
            </w:pPr>
            <w:r>
              <w:t xml:space="preserve">LOW </w:t>
            </w:r>
          </w:p>
        </w:tc>
        <w:tc>
          <w:tcPr>
            <w:tcW w:w="4314" w:type="dxa"/>
          </w:tcPr>
          <w:p w14:paraId="1A0C294F" w14:textId="77777777" w:rsidR="00301AA3" w:rsidRDefault="00301AA3" w:rsidP="00025AC9">
            <w:pPr>
              <w:jc w:val="center"/>
            </w:pPr>
            <w:r>
              <w:t>Adhere to housekeeping policy and waste management plan.</w:t>
            </w:r>
          </w:p>
        </w:tc>
        <w:tc>
          <w:tcPr>
            <w:tcW w:w="2921" w:type="dxa"/>
          </w:tcPr>
          <w:p w14:paraId="5F9973F8" w14:textId="77777777" w:rsidR="00301AA3" w:rsidRDefault="00301AA3" w:rsidP="00025AC9">
            <w:pPr>
              <w:jc w:val="center"/>
            </w:pPr>
            <w:r>
              <w:t>PPE to be worn, area signed.</w:t>
            </w:r>
          </w:p>
        </w:tc>
      </w:tr>
      <w:tr w:rsidR="00301AA3" w14:paraId="1A406A2E" w14:textId="77777777" w:rsidTr="00025AC9">
        <w:trPr>
          <w:trHeight w:val="277"/>
          <w:jc w:val="center"/>
        </w:trPr>
        <w:tc>
          <w:tcPr>
            <w:tcW w:w="2920" w:type="dxa"/>
          </w:tcPr>
          <w:p w14:paraId="118E8936" w14:textId="77777777" w:rsidR="00301AA3" w:rsidRDefault="00301AA3" w:rsidP="00025AC9">
            <w:pPr>
              <w:jc w:val="center"/>
            </w:pPr>
            <w:r>
              <w:t xml:space="preserve">Completion </w:t>
            </w:r>
          </w:p>
        </w:tc>
        <w:tc>
          <w:tcPr>
            <w:tcW w:w="2920" w:type="dxa"/>
          </w:tcPr>
          <w:p w14:paraId="24329C75" w14:textId="77777777" w:rsidR="00301AA3" w:rsidRDefault="00301AA3" w:rsidP="00025AC9">
            <w:pPr>
              <w:jc w:val="center"/>
            </w:pPr>
            <w:r>
              <w:t xml:space="preserve">Slips trips and falls </w:t>
            </w:r>
          </w:p>
        </w:tc>
        <w:tc>
          <w:tcPr>
            <w:tcW w:w="1526" w:type="dxa"/>
          </w:tcPr>
          <w:p w14:paraId="44A9050D" w14:textId="77777777" w:rsidR="00301AA3" w:rsidRDefault="00301AA3" w:rsidP="00025AC9">
            <w:pPr>
              <w:jc w:val="center"/>
            </w:pPr>
            <w:r>
              <w:t>LOW</w:t>
            </w:r>
          </w:p>
        </w:tc>
        <w:tc>
          <w:tcPr>
            <w:tcW w:w="4314" w:type="dxa"/>
          </w:tcPr>
          <w:p w14:paraId="2333A7AE" w14:textId="77777777" w:rsidR="00301AA3" w:rsidRDefault="00301AA3" w:rsidP="00025AC9">
            <w:pPr>
              <w:tabs>
                <w:tab w:val="left" w:pos="1380"/>
              </w:tabs>
              <w:jc w:val="center"/>
            </w:pPr>
            <w:r>
              <w:t xml:space="preserve">Inform Site manager of completion. </w:t>
            </w:r>
          </w:p>
        </w:tc>
        <w:tc>
          <w:tcPr>
            <w:tcW w:w="2921" w:type="dxa"/>
          </w:tcPr>
          <w:p w14:paraId="0FB47D87" w14:textId="77777777" w:rsidR="00301AA3" w:rsidRDefault="00301AA3" w:rsidP="00025AC9">
            <w:pPr>
              <w:jc w:val="center"/>
            </w:pPr>
            <w:r>
              <w:t xml:space="preserve">PPE to be worn, area signed off for completion checks. </w:t>
            </w:r>
          </w:p>
        </w:tc>
      </w:tr>
      <w:tr w:rsidR="00301AA3" w14:paraId="2E7F8AB2" w14:textId="77777777" w:rsidTr="00025AC9">
        <w:trPr>
          <w:trHeight w:val="277"/>
          <w:jc w:val="center"/>
        </w:trPr>
        <w:tc>
          <w:tcPr>
            <w:tcW w:w="2920" w:type="dxa"/>
          </w:tcPr>
          <w:p w14:paraId="34361ACA" w14:textId="77777777" w:rsidR="00301AA3" w:rsidRDefault="00301AA3" w:rsidP="00025AC9">
            <w:pPr>
              <w:jc w:val="center"/>
            </w:pPr>
          </w:p>
        </w:tc>
        <w:tc>
          <w:tcPr>
            <w:tcW w:w="2920" w:type="dxa"/>
          </w:tcPr>
          <w:p w14:paraId="1AAE7414" w14:textId="77777777" w:rsidR="00301AA3" w:rsidRDefault="00301AA3" w:rsidP="00025AC9">
            <w:pPr>
              <w:jc w:val="center"/>
            </w:pPr>
          </w:p>
        </w:tc>
        <w:tc>
          <w:tcPr>
            <w:tcW w:w="1526" w:type="dxa"/>
          </w:tcPr>
          <w:p w14:paraId="31A7DBB0" w14:textId="77777777" w:rsidR="00301AA3" w:rsidRDefault="00301AA3" w:rsidP="00025AC9">
            <w:pPr>
              <w:jc w:val="center"/>
            </w:pPr>
          </w:p>
        </w:tc>
        <w:tc>
          <w:tcPr>
            <w:tcW w:w="4314" w:type="dxa"/>
          </w:tcPr>
          <w:p w14:paraId="0FA3C02A" w14:textId="77777777" w:rsidR="00301AA3" w:rsidRDefault="00301AA3" w:rsidP="00025AC9">
            <w:pPr>
              <w:jc w:val="center"/>
            </w:pPr>
          </w:p>
        </w:tc>
        <w:tc>
          <w:tcPr>
            <w:tcW w:w="2921" w:type="dxa"/>
          </w:tcPr>
          <w:p w14:paraId="180FBAD7" w14:textId="77777777" w:rsidR="00301AA3" w:rsidRDefault="00301AA3" w:rsidP="00025AC9">
            <w:pPr>
              <w:jc w:val="center"/>
            </w:pPr>
          </w:p>
        </w:tc>
      </w:tr>
    </w:tbl>
    <w:p w14:paraId="5B0910B2" w14:textId="77777777" w:rsidR="00301AA3" w:rsidRDefault="00301AA3" w:rsidP="00795B2B">
      <w:pPr>
        <w:ind w:firstLine="720"/>
        <w:rPr>
          <w:b/>
          <w:bCs/>
          <w:sz w:val="28"/>
          <w:szCs w:val="28"/>
        </w:rPr>
      </w:pPr>
    </w:p>
    <w:p w14:paraId="543B2479" w14:textId="77777777" w:rsidR="00795B2B" w:rsidRDefault="00795B2B" w:rsidP="00795B2B">
      <w:pPr>
        <w:rPr>
          <w:b/>
          <w:bCs/>
          <w:sz w:val="28"/>
          <w:szCs w:val="28"/>
        </w:rPr>
      </w:pPr>
    </w:p>
    <w:p w14:paraId="488D7181" w14:textId="2A7E8EDB" w:rsidR="00795B2B" w:rsidRPr="00795B2B" w:rsidRDefault="00795B2B" w:rsidP="00795B2B">
      <w:pPr>
        <w:rPr>
          <w:sz w:val="28"/>
          <w:szCs w:val="28"/>
        </w:rPr>
        <w:sectPr w:rsidR="00795B2B" w:rsidRPr="00795B2B" w:rsidSect="00795B2B">
          <w:pgSz w:w="16838" w:h="11906" w:orient="landscape" w:code="9"/>
          <w:pgMar w:top="1440" w:right="1440" w:bottom="1440" w:left="1440" w:header="709" w:footer="709" w:gutter="0"/>
          <w:cols w:space="708"/>
          <w:docGrid w:linePitch="360"/>
        </w:sectPr>
      </w:pPr>
    </w:p>
    <w:p w14:paraId="384DDFB5" w14:textId="0C8AF772" w:rsidR="00795B2B" w:rsidRDefault="00447245" w:rsidP="00866F26">
      <w:pPr>
        <w:rPr>
          <w:b/>
          <w:bCs/>
          <w:sz w:val="28"/>
          <w:szCs w:val="28"/>
        </w:rPr>
      </w:pPr>
      <w:r>
        <w:rPr>
          <w:b/>
          <w:bCs/>
          <w:sz w:val="28"/>
          <w:szCs w:val="28"/>
        </w:rPr>
        <w:lastRenderedPageBreak/>
        <w:t>1.4 Health and Safety Legislations</w:t>
      </w:r>
    </w:p>
    <w:p w14:paraId="4A438670" w14:textId="1B8844CF" w:rsidR="00447245" w:rsidRPr="00B4541D" w:rsidRDefault="007E3D94" w:rsidP="00866F26">
      <w:pPr>
        <w:rPr>
          <w:b/>
          <w:bCs/>
          <w:sz w:val="24"/>
          <w:szCs w:val="24"/>
          <w:u w:val="single"/>
        </w:rPr>
      </w:pPr>
      <w:r w:rsidRPr="00B4541D">
        <w:rPr>
          <w:b/>
          <w:bCs/>
          <w:sz w:val="24"/>
          <w:szCs w:val="24"/>
          <w:u w:val="single"/>
        </w:rPr>
        <w:t>Provision and Use of Work Equipment Regulations 1998 (PUWER)</w:t>
      </w:r>
    </w:p>
    <w:p w14:paraId="4C0912EA" w14:textId="36C415C5" w:rsidR="003D0992" w:rsidRDefault="00B4541D">
      <w:r w:rsidRPr="00B4541D">
        <w:t>The First Legislation I will be talking about is PUWER. This is the legislation which is in place to make sure that all machinery and equipment used on site</w:t>
      </w:r>
      <w:r>
        <w:rPr>
          <w:sz w:val="28"/>
          <w:szCs w:val="28"/>
        </w:rPr>
        <w:t xml:space="preserve"> </w:t>
      </w:r>
      <w:r w:rsidRPr="00B4541D">
        <w:t>is regularly checked and kept to a certain standard</w:t>
      </w:r>
      <w:r>
        <w:t xml:space="preserve">, this regulation includes the construction sites and other sites such as shops and Hospitals. </w:t>
      </w:r>
      <w:r w:rsidR="00767E0F">
        <w:t xml:space="preserve">Work equipment includes any tools or anything the employee uses to help the work such as drills, apparatus, or machinery. Also, </w:t>
      </w:r>
      <w:r w:rsidR="003D0992">
        <w:t xml:space="preserve">makes sure that you are following the correct Procedures and using the equipment for its intended purpose. </w:t>
      </w:r>
      <w:r w:rsidR="00767E0F">
        <w:t xml:space="preserve">There are some of the things </w:t>
      </w:r>
      <w:r w:rsidR="007572B0">
        <w:t>PUWER guidelines</w:t>
      </w:r>
      <w:r w:rsidR="00767E0F">
        <w:t xml:space="preserve"> mean</w:t>
      </w:r>
      <w:r w:rsidR="007572B0">
        <w:t>:</w:t>
      </w:r>
    </w:p>
    <w:p w14:paraId="383F33EC" w14:textId="5FC73F3A" w:rsidR="007572B0" w:rsidRDefault="007572B0" w:rsidP="007572B0">
      <w:pPr>
        <w:pStyle w:val="ListParagraph"/>
        <w:numPr>
          <w:ilvl w:val="0"/>
          <w:numId w:val="6"/>
        </w:numPr>
      </w:pPr>
      <w:r>
        <w:t xml:space="preserve">Safe to use the machinery or equipment, make sure they are tested to make sure it is safe to use. </w:t>
      </w:r>
    </w:p>
    <w:p w14:paraId="79D18296" w14:textId="4B63BB42" w:rsidR="007572B0" w:rsidRDefault="007572B0" w:rsidP="007572B0">
      <w:pPr>
        <w:pStyle w:val="ListParagraph"/>
        <w:numPr>
          <w:ilvl w:val="0"/>
          <w:numId w:val="6"/>
        </w:numPr>
      </w:pPr>
      <w:r>
        <w:t>Make sure it is used for the purpose it is meant for</w:t>
      </w:r>
    </w:p>
    <w:p w14:paraId="4C139E47" w14:textId="64118A0E" w:rsidR="007572B0" w:rsidRPr="007572B0" w:rsidRDefault="007572B0" w:rsidP="007572B0">
      <w:pPr>
        <w:pStyle w:val="ListParagraph"/>
        <w:numPr>
          <w:ilvl w:val="0"/>
          <w:numId w:val="6"/>
        </w:numPr>
      </w:pPr>
      <w:r>
        <w:t xml:space="preserve">‘Keeping Maintenance Logs for Machinery up to Date’ </w:t>
      </w:r>
      <w:r w:rsidRPr="007572B0">
        <w:rPr>
          <w:b/>
          <w:bCs/>
        </w:rPr>
        <w:t>(HSE, 1998)</w:t>
      </w:r>
    </w:p>
    <w:p w14:paraId="4FEB03A2" w14:textId="77777777" w:rsidR="00D3725A" w:rsidRDefault="00B10CFD" w:rsidP="007572B0">
      <w:pPr>
        <w:pStyle w:val="ListParagraph"/>
        <w:numPr>
          <w:ilvl w:val="0"/>
          <w:numId w:val="6"/>
        </w:numPr>
      </w:pPr>
      <w:r w:rsidRPr="00B10CFD">
        <w:t>People that use the machinery and equipment are trained and Component</w:t>
      </w:r>
      <w:r w:rsidR="00511162">
        <w:t xml:space="preserve">. </w:t>
      </w:r>
      <w:r w:rsidRPr="00B10CFD">
        <w:t xml:space="preserve"> </w:t>
      </w:r>
    </w:p>
    <w:p w14:paraId="0FEA2A35" w14:textId="75ECCDF7" w:rsidR="007572B0" w:rsidRDefault="00767E0F" w:rsidP="007572B0">
      <w:pPr>
        <w:pStyle w:val="ListParagraph"/>
        <w:numPr>
          <w:ilvl w:val="0"/>
          <w:numId w:val="6"/>
        </w:numPr>
      </w:pPr>
      <w:r>
        <w:t>This is used in accordance with specific requirements for tools that are mobile and power compressors as an example</w:t>
      </w:r>
    </w:p>
    <w:p w14:paraId="18A68421" w14:textId="64852757" w:rsidR="00767E0F" w:rsidRDefault="00767E0F" w:rsidP="007572B0">
      <w:pPr>
        <w:pStyle w:val="ListParagraph"/>
        <w:numPr>
          <w:ilvl w:val="0"/>
          <w:numId w:val="6"/>
        </w:numPr>
      </w:pPr>
      <w:r>
        <w:t>Make sure that the work equipment is in good condition and is maintained.</w:t>
      </w:r>
    </w:p>
    <w:p w14:paraId="63430FF1" w14:textId="7F58A7EB" w:rsidR="00767E0F" w:rsidRDefault="00767E0F" w:rsidP="007572B0">
      <w:pPr>
        <w:pStyle w:val="ListParagraph"/>
        <w:numPr>
          <w:ilvl w:val="0"/>
          <w:numId w:val="6"/>
        </w:numPr>
      </w:pPr>
      <w:r>
        <w:t>A log should be kept of the maintenance that is done to the equipment and regular checks should be logged in.</w:t>
      </w:r>
    </w:p>
    <w:p w14:paraId="4954D848" w14:textId="5BA4F4FC" w:rsidR="00767E0F" w:rsidRDefault="00767E0F" w:rsidP="008B1D25">
      <w:pPr>
        <w:rPr>
          <w:b/>
          <w:bCs/>
        </w:rPr>
      </w:pPr>
      <w:r>
        <w:t>People that are affected by this are the Employer, Self-employed person, and employees. The emplo</w:t>
      </w:r>
      <w:r w:rsidR="00025AC9">
        <w:t xml:space="preserve">yer is the one that is the mostly responsible </w:t>
      </w:r>
      <w:r w:rsidR="00773D27">
        <w:t xml:space="preserve">for making sure the tools the employees are using are checked to PUWER regulations and are checked regularly checked. </w:t>
      </w:r>
      <w:r>
        <w:t xml:space="preserve"> </w:t>
      </w:r>
      <w:r w:rsidR="00773D27" w:rsidRPr="00773D27">
        <w:rPr>
          <w:i/>
          <w:iCs/>
        </w:rPr>
        <w:t xml:space="preserve">However, there is provision in law to allocate </w:t>
      </w:r>
      <w:r w:rsidR="00773D27" w:rsidRPr="00773D27">
        <w:rPr>
          <w:i/>
          <w:iCs/>
        </w:rPr>
        <w:t>duty holders</w:t>
      </w:r>
      <w:r w:rsidR="00773D27" w:rsidRPr="00773D27">
        <w:rPr>
          <w:i/>
          <w:iCs/>
        </w:rPr>
        <w:t xml:space="preserve"> for PUWER. </w:t>
      </w:r>
      <w:r w:rsidR="00773D27" w:rsidRPr="00773D27">
        <w:rPr>
          <w:b/>
          <w:bCs/>
        </w:rPr>
        <w:t>(Spiers, Warren, February 2017)</w:t>
      </w:r>
    </w:p>
    <w:p w14:paraId="6257431C" w14:textId="7CB47527" w:rsidR="008B1D25" w:rsidRPr="00A0383D" w:rsidRDefault="00A0383D" w:rsidP="008B1D25">
      <w:pPr>
        <w:rPr>
          <w:b/>
          <w:bCs/>
          <w:sz w:val="24"/>
          <w:szCs w:val="24"/>
          <w:u w:val="single"/>
        </w:rPr>
      </w:pPr>
      <w:r w:rsidRPr="00A0383D">
        <w:rPr>
          <w:b/>
          <w:bCs/>
          <w:sz w:val="24"/>
          <w:szCs w:val="24"/>
          <w:u w:val="single"/>
        </w:rPr>
        <w:t>Working At Height Regulations 2005</w:t>
      </w:r>
    </w:p>
    <w:p w14:paraId="1FEE8FEB" w14:textId="51C16333" w:rsidR="00767E0F" w:rsidRDefault="003A5FE4" w:rsidP="00767E0F">
      <w:r>
        <w:t xml:space="preserve">The main purpose of the working at height regulations 2005 is too prevent people working at a height not to obtain a </w:t>
      </w:r>
      <w:r w:rsidR="007D03F3">
        <w:t>injury</w:t>
      </w:r>
      <w:r>
        <w:t xml:space="preserve"> </w:t>
      </w:r>
      <w:r w:rsidR="007D03F3">
        <w:t xml:space="preserve">caused by falling from height.  The employers that are in control of any </w:t>
      </w:r>
      <w:r w:rsidR="007D03F3" w:rsidRPr="007D03F3">
        <w:rPr>
          <w:i/>
          <w:iCs/>
        </w:rPr>
        <w:t xml:space="preserve">work </w:t>
      </w:r>
      <w:r w:rsidR="007D03F3" w:rsidRPr="007D03F3">
        <w:rPr>
          <w:i/>
          <w:iCs/>
        </w:rPr>
        <w:t>at height activity must make sure work is properly planned, supervised and carried out by competent people</w:t>
      </w:r>
      <w:r w:rsidR="007D03F3">
        <w:rPr>
          <w:i/>
          <w:iCs/>
        </w:rPr>
        <w:t xml:space="preserve"> </w:t>
      </w:r>
      <w:r w:rsidR="007D03F3" w:rsidRPr="007D03F3">
        <w:rPr>
          <w:b/>
          <w:bCs/>
          <w:i/>
          <w:iCs/>
        </w:rPr>
        <w:t>(HSE,2005)</w:t>
      </w:r>
      <w:r w:rsidR="007D03F3">
        <w:rPr>
          <w:i/>
          <w:iCs/>
        </w:rPr>
        <w:t xml:space="preserve"> </w:t>
      </w:r>
      <w:r w:rsidR="007D03F3" w:rsidRPr="006E7BF2">
        <w:t xml:space="preserve">According to the HSE Website on this regulation. </w:t>
      </w:r>
      <w:r w:rsidR="00372849" w:rsidRPr="006E7BF2">
        <w:t xml:space="preserve">Employees again have a legal responsibility and duty to make sure any employees working at height follow the procedures </w:t>
      </w:r>
      <w:r w:rsidR="006E7BF2" w:rsidRPr="006E7BF2">
        <w:t>and the equipment is checked on a regular basis such as the harnesses, Scaffolding being used and Safety nets etc. Working with Stepladders and Ladders are also included in the working height regulation 2005</w:t>
      </w:r>
      <w:r w:rsidR="006E7BF2">
        <w:t>. Any works that happen above ground level are included, as soon as a</w:t>
      </w:r>
      <w:r w:rsidR="00011399">
        <w:t>n</w:t>
      </w:r>
      <w:r w:rsidR="006E7BF2">
        <w:t xml:space="preserve"> employee/Worker conducts work off the ground they need to follow this working out height regulation.  </w:t>
      </w:r>
      <w:r w:rsidR="00343BB6">
        <w:t xml:space="preserve">The assembling of scaffolding and putting the appropriate PPE on before starting work above ground level will need to trained and competent to set them up. Once work is started the employee also has the responsibility to make sure they are completing work at a safety manner and looking for hazards that could cause injury. </w:t>
      </w:r>
      <w:r w:rsidR="00011399">
        <w:t xml:space="preserve">A record should be kept of the inspection of </w:t>
      </w:r>
      <w:r w:rsidR="00F34E19">
        <w:t xml:space="preserve">any equipment including guard rails, toe boards and any sort of barriers, this includes scaffolding. Also, Any Working platform above ground level should be fixed and checked before work starts such as a mobile scaffolding tower. Every time the scaffolding is moved or taken down and moved it should be checked and logged that it was checked, a tag should be added to the scaffold to show it has been checked. Do Not go on a scaffold without one of these Tags Shown in Appendices A:3. </w:t>
      </w:r>
    </w:p>
    <w:p w14:paraId="030785A1" w14:textId="529E2CC1" w:rsidR="00720AA0" w:rsidRDefault="00720AA0" w:rsidP="00767E0F"/>
    <w:p w14:paraId="1927DBF5" w14:textId="77777777" w:rsidR="00720AA0" w:rsidRDefault="00720AA0" w:rsidP="00767E0F"/>
    <w:p w14:paraId="7FDBDF73" w14:textId="509479D1" w:rsidR="00767E0F" w:rsidRDefault="00AB0DA4" w:rsidP="00767E0F">
      <w:pPr>
        <w:rPr>
          <w:b/>
          <w:bCs/>
          <w:sz w:val="24"/>
          <w:szCs w:val="24"/>
          <w:u w:val="single"/>
        </w:rPr>
      </w:pPr>
      <w:bookmarkStart w:id="13" w:name="_Hlk39524694"/>
      <w:r w:rsidRPr="00AB0DA4">
        <w:rPr>
          <w:b/>
          <w:bCs/>
          <w:sz w:val="24"/>
          <w:szCs w:val="24"/>
          <w:u w:val="single"/>
        </w:rPr>
        <w:lastRenderedPageBreak/>
        <w:t>The Workplace (Health, Safety and Welfare) Regulations 1992</w:t>
      </w:r>
    </w:p>
    <w:bookmarkEnd w:id="13"/>
    <w:p w14:paraId="6B1220FD" w14:textId="4FD114C9" w:rsidR="00AB0DA4" w:rsidRDefault="0006126B" w:rsidP="00767E0F">
      <w:r w:rsidRPr="0006126B">
        <w:t xml:space="preserve">The Workplace health, Safety and Welfare </w:t>
      </w:r>
      <w:r>
        <w:t>Regulations 1992 make sure that the employees working on the site have the proper welfare facilities should as:</w:t>
      </w:r>
    </w:p>
    <w:p w14:paraId="16AE5C25" w14:textId="2DC2DD96" w:rsidR="0006126B" w:rsidRDefault="00A84537" w:rsidP="0006126B">
      <w:pPr>
        <w:pStyle w:val="ListParagraph"/>
        <w:numPr>
          <w:ilvl w:val="0"/>
          <w:numId w:val="7"/>
        </w:numPr>
      </w:pPr>
      <w:r>
        <w:t>Adequate Lighting, Heating and Ventilations.</w:t>
      </w:r>
    </w:p>
    <w:p w14:paraId="7E71DC49" w14:textId="7E765353" w:rsidR="00A84537" w:rsidRDefault="00A84537" w:rsidP="00A84537">
      <w:pPr>
        <w:pStyle w:val="ListParagraph"/>
        <w:numPr>
          <w:ilvl w:val="0"/>
          <w:numId w:val="7"/>
        </w:numPr>
      </w:pPr>
      <w:r>
        <w:t>The workplace to be in a clean condition</w:t>
      </w:r>
    </w:p>
    <w:p w14:paraId="1C6780CE" w14:textId="6B32C746" w:rsidR="00A84537" w:rsidRDefault="00A84537" w:rsidP="00A84537">
      <w:pPr>
        <w:pStyle w:val="ListParagraph"/>
        <w:numPr>
          <w:ilvl w:val="0"/>
          <w:numId w:val="7"/>
        </w:numPr>
      </w:pPr>
      <w:r>
        <w:t>Toilets and hand washing facilities .</w:t>
      </w:r>
      <w:r w:rsidRPr="00A84537">
        <w:t>Toilets/Welfare Facilities - BS6465-1:2006 Recommends a radio 1 to 7 persons. (Total of 3 Toilets that can be used for 21 people</w:t>
      </w:r>
      <w:r>
        <w:t>. (Section 1.1.2 for more information)</w:t>
      </w:r>
    </w:p>
    <w:p w14:paraId="0DC7FB16" w14:textId="7A086296" w:rsidR="00A84537" w:rsidRDefault="00A84537" w:rsidP="00A84537">
      <w:pPr>
        <w:pStyle w:val="ListParagraph"/>
        <w:numPr>
          <w:ilvl w:val="0"/>
          <w:numId w:val="7"/>
        </w:numPr>
      </w:pPr>
      <w:r>
        <w:t>Showers ( Varys in different Sites)</w:t>
      </w:r>
    </w:p>
    <w:p w14:paraId="50C76D2E" w14:textId="1613C530" w:rsidR="00A84537" w:rsidRDefault="00A84537" w:rsidP="00A84537">
      <w:pPr>
        <w:pStyle w:val="ListParagraph"/>
        <w:numPr>
          <w:ilvl w:val="0"/>
          <w:numId w:val="7"/>
        </w:numPr>
      </w:pPr>
      <w:r>
        <w:t>Clean areas to prevent slips and Tripping hazards</w:t>
      </w:r>
    </w:p>
    <w:p w14:paraId="4A750488" w14:textId="3FC8A243" w:rsidR="00A84537" w:rsidRPr="0006126B" w:rsidRDefault="00237BA1" w:rsidP="00A84537">
      <w:r>
        <w:t>The responsibility for this lands on the employers as they have the duty to make sure that their employees have a safe, Warm area to eat and rest during work breaks.</w:t>
      </w:r>
      <w:r w:rsidR="00417310">
        <w:t xml:space="preserve"> Also with this the employer needs to provide the following </w:t>
      </w:r>
      <w:r w:rsidR="00DC01A5">
        <w:t>is</w:t>
      </w:r>
      <w:r w:rsidR="00417310">
        <w:t xml:space="preserve"> taken from the HSE Book on  ‘</w:t>
      </w:r>
      <w:r w:rsidR="00417310" w:rsidRPr="00417310">
        <w:t>The Workplace (Health, Safety and Welfare) Regulations 1992</w:t>
      </w:r>
      <w:r w:rsidR="00417310">
        <w:t xml:space="preserve">’ </w:t>
      </w:r>
      <w:r w:rsidR="00417310" w:rsidRPr="00417310">
        <w:rPr>
          <w:b/>
          <w:bCs/>
        </w:rPr>
        <w:t>(HSE, 1992)</w:t>
      </w:r>
      <w:r w:rsidR="00DC01A5">
        <w:rPr>
          <w:b/>
          <w:bCs/>
        </w:rPr>
        <w:t xml:space="preserve">. </w:t>
      </w:r>
      <w:r w:rsidR="00DC01A5">
        <w:t>For more information see the HSE Website.</w:t>
      </w:r>
    </w:p>
    <w:p w14:paraId="4D7418FD" w14:textId="77777777" w:rsidR="00417310" w:rsidRDefault="00417310" w:rsidP="00417310">
      <w:pPr>
        <w:pStyle w:val="ListParagraph"/>
        <w:numPr>
          <w:ilvl w:val="0"/>
          <w:numId w:val="8"/>
        </w:numPr>
      </w:pPr>
      <w:r>
        <w:t>emergency lighting;</w:t>
      </w:r>
    </w:p>
    <w:p w14:paraId="79EF8350" w14:textId="514DF7AF" w:rsidR="00417310" w:rsidRDefault="00417310" w:rsidP="00417310">
      <w:pPr>
        <w:pStyle w:val="ListParagraph"/>
        <w:numPr>
          <w:ilvl w:val="0"/>
          <w:numId w:val="8"/>
        </w:numPr>
      </w:pPr>
      <w:r>
        <w:t xml:space="preserve"> fencing;</w:t>
      </w:r>
    </w:p>
    <w:p w14:paraId="748D995B" w14:textId="3723CFEA" w:rsidR="00417310" w:rsidRDefault="00417310" w:rsidP="00417310">
      <w:pPr>
        <w:pStyle w:val="ListParagraph"/>
        <w:numPr>
          <w:ilvl w:val="0"/>
          <w:numId w:val="8"/>
        </w:numPr>
      </w:pPr>
      <w:r>
        <w:t xml:space="preserve"> fixed equipment used for window cleaning;</w:t>
      </w:r>
    </w:p>
    <w:p w14:paraId="77413DA7" w14:textId="40EC25EA" w:rsidR="00417310" w:rsidRDefault="00417310" w:rsidP="00417310">
      <w:pPr>
        <w:pStyle w:val="ListParagraph"/>
      </w:pPr>
      <w:r>
        <w:t>anchorage points for safety harnesses;</w:t>
      </w:r>
    </w:p>
    <w:p w14:paraId="1CE72AC7" w14:textId="03702C7E" w:rsidR="00417310" w:rsidRDefault="00417310" w:rsidP="00417310">
      <w:pPr>
        <w:pStyle w:val="ListParagraph"/>
        <w:numPr>
          <w:ilvl w:val="0"/>
          <w:numId w:val="8"/>
        </w:numPr>
      </w:pPr>
      <w:r>
        <w:t>devices to limit the opening of windows;</w:t>
      </w:r>
    </w:p>
    <w:p w14:paraId="6B60D88D" w14:textId="7C05A3E3" w:rsidR="00417310" w:rsidRDefault="00417310" w:rsidP="00417310">
      <w:pPr>
        <w:pStyle w:val="ListParagraph"/>
        <w:numPr>
          <w:ilvl w:val="0"/>
          <w:numId w:val="8"/>
        </w:numPr>
      </w:pPr>
      <w:r>
        <w:t>powered doors;</w:t>
      </w:r>
    </w:p>
    <w:p w14:paraId="7D608544" w14:textId="7F6D2BEE" w:rsidR="00417310" w:rsidRDefault="00417310" w:rsidP="00417310">
      <w:pPr>
        <w:pStyle w:val="ListParagraph"/>
        <w:numPr>
          <w:ilvl w:val="0"/>
          <w:numId w:val="8"/>
        </w:numPr>
      </w:pPr>
      <w:r>
        <w:t xml:space="preserve"> escalators;</w:t>
      </w:r>
    </w:p>
    <w:p w14:paraId="21BAA986" w14:textId="7F5F61F3" w:rsidR="00767E0F" w:rsidRDefault="00417310" w:rsidP="00417310">
      <w:pPr>
        <w:pStyle w:val="ListParagraph"/>
        <w:numPr>
          <w:ilvl w:val="0"/>
          <w:numId w:val="8"/>
        </w:numPr>
      </w:pPr>
      <w:r>
        <w:t xml:space="preserve"> moving walkways</w:t>
      </w:r>
      <w:r>
        <w:t xml:space="preserve"> </w:t>
      </w:r>
    </w:p>
    <w:p w14:paraId="668016C8" w14:textId="660E420E" w:rsidR="00D964A9" w:rsidRPr="00B4541D" w:rsidRDefault="00D964A9">
      <w:pPr>
        <w:rPr>
          <w:sz w:val="28"/>
          <w:szCs w:val="28"/>
        </w:rPr>
      </w:pPr>
      <w:r w:rsidRPr="00B4541D">
        <w:rPr>
          <w:sz w:val="28"/>
          <w:szCs w:val="28"/>
        </w:rPr>
        <w:br w:type="page"/>
      </w:r>
    </w:p>
    <w:p w14:paraId="36317E9A" w14:textId="39A572D5" w:rsidR="009C6191" w:rsidRPr="00DF35EE" w:rsidRDefault="009C6191" w:rsidP="009C6191">
      <w:pPr>
        <w:rPr>
          <w:rFonts w:ascii="Arial Narrow" w:hAnsi="Arial Narrow" w:cs="Arial"/>
          <w:bCs/>
          <w:color w:val="E7E6E6" w:themeColor="background2"/>
          <w:sz w:val="56"/>
          <w:szCs w:val="56"/>
        </w:rPr>
      </w:pPr>
      <w:r>
        <w:rPr>
          <w:rFonts w:ascii="Arial Narrow" w:hAnsi="Arial Narrow" w:cs="Arial"/>
          <w:bCs/>
          <w:color w:val="E7E6E6" w:themeColor="background2"/>
          <w:sz w:val="56"/>
          <w:szCs w:val="56"/>
        </w:rPr>
        <w:lastRenderedPageBreak/>
        <w:t xml:space="preserve">1.5 References </w:t>
      </w:r>
    </w:p>
    <w:p w14:paraId="15DEF1B2" w14:textId="71361853" w:rsidR="007572B0" w:rsidRPr="00B4541D" w:rsidRDefault="007572B0" w:rsidP="007572B0">
      <w:pPr>
        <w:rPr>
          <w:b/>
          <w:bCs/>
          <w:sz w:val="24"/>
          <w:szCs w:val="24"/>
          <w:u w:val="single"/>
        </w:rPr>
      </w:pPr>
      <w:r w:rsidRPr="007572B0">
        <w:rPr>
          <w:b/>
          <w:bCs/>
        </w:rPr>
        <w:t>(HSE, 1998)</w:t>
      </w:r>
      <w:r>
        <w:t xml:space="preserve"> , Information taken from the HSE website and Book ‘</w:t>
      </w:r>
      <w:r w:rsidRPr="007572B0">
        <w:rPr>
          <w:i/>
          <w:iCs/>
          <w:sz w:val="24"/>
          <w:szCs w:val="24"/>
        </w:rPr>
        <w:t>Provision and Use of Work Equipment Regulations 1998 (PUWER)</w:t>
      </w:r>
      <w:r>
        <w:rPr>
          <w:b/>
          <w:bCs/>
          <w:sz w:val="24"/>
          <w:szCs w:val="24"/>
        </w:rPr>
        <w:t xml:space="preserve">. </w:t>
      </w:r>
      <w:r w:rsidRPr="007572B0">
        <w:rPr>
          <w:sz w:val="24"/>
          <w:szCs w:val="24"/>
        </w:rPr>
        <w:t>Retrieved from:</w:t>
      </w:r>
      <w:r w:rsidRPr="007572B0">
        <w:t xml:space="preserve"> </w:t>
      </w:r>
      <w:hyperlink r:id="rId11" w:history="1">
        <w:r w:rsidRPr="00D85C26">
          <w:rPr>
            <w:rStyle w:val="Hyperlink"/>
            <w:sz w:val="24"/>
            <w:szCs w:val="24"/>
          </w:rPr>
          <w:t>https://www.hse.gov.uk/pubns/priced/puwer.pdf</w:t>
        </w:r>
      </w:hyperlink>
      <w:r>
        <w:rPr>
          <w:sz w:val="24"/>
          <w:szCs w:val="24"/>
        </w:rPr>
        <w:t xml:space="preserve"> </w:t>
      </w:r>
    </w:p>
    <w:p w14:paraId="49FCB8A9" w14:textId="77777777" w:rsidR="00773D27" w:rsidRDefault="00773D27">
      <w:r w:rsidRPr="00773D27">
        <w:rPr>
          <w:b/>
          <w:bCs/>
        </w:rPr>
        <w:t>(Spiers, Warren, February 2017)</w:t>
      </w:r>
      <w:r>
        <w:rPr>
          <w:b/>
          <w:bCs/>
        </w:rPr>
        <w:t xml:space="preserve">, </w:t>
      </w:r>
      <w:r w:rsidRPr="00773D27">
        <w:t>Information about PUWER. Retrieved from:</w:t>
      </w:r>
      <w:r>
        <w:rPr>
          <w:b/>
          <w:bCs/>
        </w:rPr>
        <w:t xml:space="preserve"> </w:t>
      </w:r>
      <w:hyperlink r:id="rId12" w:history="1">
        <w:r>
          <w:rPr>
            <w:rStyle w:val="Hyperlink"/>
          </w:rPr>
          <w:t>https://www.spierssafety.co.uk/articles/who-responsible-puwer-compliance</w:t>
        </w:r>
      </w:hyperlink>
    </w:p>
    <w:p w14:paraId="6C4565B1" w14:textId="77777777" w:rsidR="007D03F3" w:rsidRDefault="007D03F3">
      <w:r w:rsidRPr="007D03F3">
        <w:rPr>
          <w:b/>
          <w:bCs/>
          <w:i/>
          <w:iCs/>
        </w:rPr>
        <w:t>(HSE,2005)</w:t>
      </w:r>
      <w:r>
        <w:rPr>
          <w:i/>
          <w:iCs/>
        </w:rPr>
        <w:t xml:space="preserve">, Information on the HSE website on the regulation ‘ working at height 2005. Retrieved from: </w:t>
      </w:r>
      <w:hyperlink r:id="rId13" w:history="1">
        <w:r>
          <w:rPr>
            <w:rStyle w:val="Hyperlink"/>
          </w:rPr>
          <w:t>https://www.hse.gov.uk/work-at-height/the-law.htm</w:t>
        </w:r>
      </w:hyperlink>
    </w:p>
    <w:p w14:paraId="16A71D82" w14:textId="77777777" w:rsidR="009C6191" w:rsidRDefault="00417310">
      <w:r w:rsidRPr="00417310">
        <w:rPr>
          <w:b/>
          <w:bCs/>
        </w:rPr>
        <w:t>(HSE, 1992)</w:t>
      </w:r>
      <w:r>
        <w:rPr>
          <w:b/>
          <w:bCs/>
        </w:rPr>
        <w:t xml:space="preserve">, </w:t>
      </w:r>
      <w:r w:rsidRPr="00417310">
        <w:t>Book on</w:t>
      </w:r>
      <w:r>
        <w:rPr>
          <w:b/>
          <w:bCs/>
        </w:rPr>
        <w:t xml:space="preserve"> </w:t>
      </w:r>
      <w:r>
        <w:t>‘</w:t>
      </w:r>
      <w:r w:rsidRPr="00417310">
        <w:t>The Workplace (Health, Safety and Welfare) Regulations 1992</w:t>
      </w:r>
      <w:r>
        <w:t xml:space="preserve">’ </w:t>
      </w:r>
      <w:r>
        <w:t xml:space="preserve">. Retrieved from: </w:t>
      </w:r>
      <w:hyperlink r:id="rId14" w:history="1">
        <w:r>
          <w:rPr>
            <w:rStyle w:val="Hyperlink"/>
          </w:rPr>
          <w:t>https://www.hse.gov.uk/pubns/priced/l24.pdf</w:t>
        </w:r>
      </w:hyperlink>
    </w:p>
    <w:p w14:paraId="181E635C" w14:textId="0678ED61" w:rsidR="00371C88" w:rsidRPr="00371C88" w:rsidRDefault="00371C88" w:rsidP="00371C88">
      <w:pPr>
        <w:rPr>
          <w:b/>
          <w:bCs/>
        </w:rPr>
      </w:pPr>
      <w:r w:rsidRPr="00371C88">
        <w:rPr>
          <w:b/>
          <w:bCs/>
        </w:rPr>
        <w:t>(Google</w:t>
      </w:r>
      <w:r w:rsidR="00770E6F">
        <w:rPr>
          <w:b/>
          <w:bCs/>
        </w:rPr>
        <w:t xml:space="preserve"> maps</w:t>
      </w:r>
      <w:r w:rsidRPr="00371C88">
        <w:rPr>
          <w:b/>
          <w:bCs/>
        </w:rPr>
        <w:t>, 2020)</w:t>
      </w:r>
      <w:r w:rsidR="002A41A9">
        <w:rPr>
          <w:b/>
          <w:bCs/>
        </w:rPr>
        <w:t xml:space="preserve">, </w:t>
      </w:r>
      <w:r w:rsidR="002A41A9" w:rsidRPr="002A41A9">
        <w:t>Picture of the Location the project was, this location was near Swansea Waterfront</w:t>
      </w:r>
      <w:r w:rsidR="002A41A9">
        <w:t xml:space="preserve"> University. Retrieved from:  </w:t>
      </w:r>
      <w:hyperlink r:id="rId15" w:history="1">
        <w:r w:rsidR="00770E6F">
          <w:rPr>
            <w:rStyle w:val="Hyperlink"/>
          </w:rPr>
          <w:t>https://www.google.co.uk/maps/</w:t>
        </w:r>
      </w:hyperlink>
    </w:p>
    <w:p w14:paraId="23E9EF4E" w14:textId="77777777" w:rsidR="009A2EE7" w:rsidRDefault="00990827">
      <w:r>
        <w:rPr>
          <w:b/>
          <w:bCs/>
        </w:rPr>
        <w:t>(</w:t>
      </w:r>
      <w:r w:rsidRPr="00990827">
        <w:rPr>
          <w:b/>
          <w:bCs/>
        </w:rPr>
        <w:t>Barnsley College</w:t>
      </w:r>
      <w:r>
        <w:rPr>
          <w:b/>
          <w:bCs/>
        </w:rPr>
        <w:t>, July 2019</w:t>
      </w:r>
      <w:r w:rsidRPr="00990827">
        <w:t>). This picture was taken from a</w:t>
      </w:r>
      <w:r>
        <w:t>n</w:t>
      </w:r>
      <w:r w:rsidRPr="00990827">
        <w:t xml:space="preserve"> article on</w:t>
      </w:r>
      <w:r>
        <w:rPr>
          <w:b/>
          <w:bCs/>
        </w:rPr>
        <w:t xml:space="preserve"> ‘</w:t>
      </w:r>
      <w:r w:rsidRPr="00990827">
        <w:rPr>
          <w:i/>
          <w:iCs/>
        </w:rPr>
        <w:t xml:space="preserve"> why health and safety is so important in construction’</w:t>
      </w:r>
      <w:r>
        <w:rPr>
          <w:i/>
          <w:iCs/>
        </w:rPr>
        <w:t xml:space="preserve">. Retrieved from: </w:t>
      </w:r>
      <w:hyperlink r:id="rId16" w:history="1">
        <w:r>
          <w:rPr>
            <w:rStyle w:val="Hyperlink"/>
          </w:rPr>
          <w:t>https://www.barnsley.ac.uk/our-departments/construction/why-health-and-safety-is-so-important-in-construction/</w:t>
        </w:r>
      </w:hyperlink>
      <w:r>
        <w:t xml:space="preserve"> </w:t>
      </w:r>
    </w:p>
    <w:p w14:paraId="4C6EE900" w14:textId="7E4555F9" w:rsidR="009A2EE7" w:rsidRDefault="009A2EE7"/>
    <w:p w14:paraId="0CFA9C0A" w14:textId="23856039" w:rsidR="000F3275" w:rsidRDefault="000F3275" w:rsidP="000F3275">
      <w:pPr>
        <w:rPr>
          <w:rFonts w:ascii="Arial Narrow" w:hAnsi="Arial Narrow" w:cs="Arial"/>
          <w:bCs/>
          <w:color w:val="E7E6E6" w:themeColor="background2"/>
          <w:sz w:val="56"/>
          <w:szCs w:val="56"/>
        </w:rPr>
      </w:pPr>
      <w:r>
        <w:rPr>
          <w:rFonts w:ascii="Arial Narrow" w:hAnsi="Arial Narrow" w:cs="Arial"/>
          <w:bCs/>
          <w:color w:val="E7E6E6" w:themeColor="background2"/>
          <w:sz w:val="56"/>
          <w:szCs w:val="56"/>
        </w:rPr>
        <w:t>1.</w:t>
      </w:r>
      <w:r>
        <w:rPr>
          <w:rFonts w:ascii="Arial Narrow" w:hAnsi="Arial Narrow" w:cs="Arial"/>
          <w:bCs/>
          <w:color w:val="E7E6E6" w:themeColor="background2"/>
          <w:sz w:val="56"/>
          <w:szCs w:val="56"/>
        </w:rPr>
        <w:t>6</w:t>
      </w:r>
      <w:r>
        <w:rPr>
          <w:rFonts w:ascii="Arial Narrow" w:hAnsi="Arial Narrow" w:cs="Arial"/>
          <w:bCs/>
          <w:color w:val="E7E6E6" w:themeColor="background2"/>
          <w:sz w:val="56"/>
          <w:szCs w:val="56"/>
        </w:rPr>
        <w:t xml:space="preserve"> </w:t>
      </w:r>
      <w:r>
        <w:rPr>
          <w:rFonts w:ascii="Arial Narrow" w:hAnsi="Arial Narrow" w:cs="Arial"/>
          <w:bCs/>
          <w:color w:val="E7E6E6" w:themeColor="background2"/>
          <w:sz w:val="56"/>
          <w:szCs w:val="56"/>
        </w:rPr>
        <w:t xml:space="preserve">Appendices </w:t>
      </w:r>
    </w:p>
    <w:p w14:paraId="418911AD" w14:textId="75C52C7F"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Name: </w:t>
      </w:r>
      <w:r w:rsidRPr="000F3275">
        <w:rPr>
          <w:rFonts w:ascii="Arial Narrow" w:hAnsi="Arial Narrow" w:cs="Arial"/>
          <w:bCs/>
          <w:color w:val="000000" w:themeColor="text1"/>
          <w:sz w:val="32"/>
          <w:szCs w:val="32"/>
        </w:rPr>
        <w:t>A:1</w:t>
      </w:r>
    </w:p>
    <w:p w14:paraId="45878A11" w14:textId="2665ED5D"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Source: </w:t>
      </w:r>
      <w:r w:rsidRPr="000F3275">
        <w:rPr>
          <w:rFonts w:ascii="Arial Narrow" w:hAnsi="Arial Narrow" w:cs="Arial"/>
          <w:bCs/>
          <w:color w:val="000000" w:themeColor="text1"/>
          <w:sz w:val="24"/>
          <w:szCs w:val="24"/>
        </w:rPr>
        <w:t>Managing Health and Safety in a project</w:t>
      </w:r>
      <w:r w:rsidRPr="000F3275">
        <w:rPr>
          <w:rFonts w:ascii="Arial Narrow" w:hAnsi="Arial Narrow" w:cs="Arial"/>
          <w:bCs/>
          <w:color w:val="000000" w:themeColor="text1"/>
          <w:sz w:val="24"/>
          <w:szCs w:val="24"/>
        </w:rPr>
        <w:t xml:space="preserve"> Assignment 2 Brief</w:t>
      </w:r>
      <w:r>
        <w:rPr>
          <w:rFonts w:ascii="Arial Narrow" w:hAnsi="Arial Narrow" w:cs="Arial"/>
          <w:bCs/>
          <w:color w:val="000000" w:themeColor="text1"/>
          <w:sz w:val="24"/>
          <w:szCs w:val="24"/>
        </w:rPr>
        <w:t>, Swansea University Moodle.</w:t>
      </w:r>
    </w:p>
    <w:p w14:paraId="5250BE33" w14:textId="3517DF0B"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Description: </w:t>
      </w:r>
      <w:r w:rsidRPr="000F3275">
        <w:rPr>
          <w:rFonts w:ascii="Arial Narrow" w:hAnsi="Arial Narrow" w:cs="Arial"/>
          <w:bCs/>
          <w:color w:val="000000" w:themeColor="text1"/>
          <w:sz w:val="24"/>
          <w:szCs w:val="24"/>
        </w:rPr>
        <w:t>Drawing of the Building the Project is on.</w:t>
      </w:r>
      <w:r>
        <w:rPr>
          <w:rFonts w:ascii="Arial Narrow" w:hAnsi="Arial Narrow" w:cs="Arial"/>
          <w:bCs/>
          <w:color w:val="000000" w:themeColor="text1"/>
          <w:sz w:val="32"/>
          <w:szCs w:val="32"/>
        </w:rPr>
        <w:t xml:space="preserve"> </w:t>
      </w:r>
    </w:p>
    <w:p w14:paraId="6FD480F6" w14:textId="2848EEC3" w:rsidR="000F3275" w:rsidRDefault="000F3275" w:rsidP="000F3275">
      <w:pPr>
        <w:spacing w:after="0"/>
        <w:rPr>
          <w:rFonts w:ascii="Arial Narrow" w:hAnsi="Arial Narrow" w:cs="Arial"/>
          <w:bCs/>
          <w:color w:val="000000" w:themeColor="text1"/>
          <w:sz w:val="32"/>
          <w:szCs w:val="32"/>
        </w:rPr>
      </w:pPr>
      <w:r>
        <w:rPr>
          <w:rFonts w:ascii="Arial Narrow" w:hAnsi="Arial Narrow" w:cs="Arial"/>
          <w:bCs/>
          <w:noProof/>
          <w:color w:val="000000" w:themeColor="text1"/>
          <w:sz w:val="32"/>
          <w:szCs w:val="32"/>
        </w:rPr>
        <w:drawing>
          <wp:anchor distT="0" distB="0" distL="114300" distR="114300" simplePos="0" relativeHeight="251698176" behindDoc="1" locked="0" layoutInCell="1" allowOverlap="1" wp14:anchorId="117DEC39" wp14:editId="6E5AB944">
            <wp:simplePos x="0" y="0"/>
            <wp:positionH relativeFrom="column">
              <wp:posOffset>-130810</wp:posOffset>
            </wp:positionH>
            <wp:positionV relativeFrom="paragraph">
              <wp:posOffset>87630</wp:posOffset>
            </wp:positionV>
            <wp:extent cx="5422265" cy="3420745"/>
            <wp:effectExtent l="0" t="0" r="6985" b="8255"/>
            <wp:wrapTight wrapText="bothSides">
              <wp:wrapPolygon edited="0">
                <wp:start x="0" y="0"/>
                <wp:lineTo x="0" y="21532"/>
                <wp:lineTo x="21552" y="21532"/>
                <wp:lineTo x="215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22265" cy="3420745"/>
                    </a:xfrm>
                    <a:prstGeom prst="rect">
                      <a:avLst/>
                    </a:prstGeom>
                    <a:noFill/>
                  </pic:spPr>
                </pic:pic>
              </a:graphicData>
            </a:graphic>
            <wp14:sizeRelV relativeFrom="margin">
              <wp14:pctHeight>0</wp14:pctHeight>
            </wp14:sizeRelV>
          </wp:anchor>
        </w:drawing>
      </w:r>
    </w:p>
    <w:p w14:paraId="0F10EDB5" w14:textId="3236F0CD" w:rsidR="000F3275" w:rsidRPr="000F3275" w:rsidRDefault="000F3275" w:rsidP="000F3275">
      <w:pPr>
        <w:spacing w:after="0"/>
        <w:rPr>
          <w:rFonts w:ascii="Arial Narrow" w:hAnsi="Arial Narrow" w:cs="Arial"/>
          <w:bCs/>
          <w:color w:val="000000" w:themeColor="text1"/>
          <w:sz w:val="32"/>
          <w:szCs w:val="32"/>
        </w:rPr>
      </w:pPr>
    </w:p>
    <w:p w14:paraId="4B7635F4" w14:textId="2156A7DA" w:rsidR="00D964A9" w:rsidRDefault="00D964A9">
      <w:pPr>
        <w:rPr>
          <w:b/>
          <w:bCs/>
          <w:sz w:val="28"/>
          <w:szCs w:val="28"/>
        </w:rPr>
      </w:pPr>
      <w:r>
        <w:rPr>
          <w:b/>
          <w:bCs/>
          <w:sz w:val="28"/>
          <w:szCs w:val="28"/>
        </w:rPr>
        <w:br w:type="page"/>
      </w:r>
    </w:p>
    <w:p w14:paraId="65DC6FDC" w14:textId="456CF809"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lastRenderedPageBreak/>
        <w:t xml:space="preserve">Name: </w:t>
      </w:r>
      <w:r w:rsidRPr="000F3275">
        <w:rPr>
          <w:rFonts w:ascii="Arial Narrow" w:hAnsi="Arial Narrow" w:cs="Arial"/>
          <w:bCs/>
          <w:color w:val="000000" w:themeColor="text1"/>
          <w:sz w:val="32"/>
          <w:szCs w:val="32"/>
        </w:rPr>
        <w:t>A:</w:t>
      </w:r>
      <w:r>
        <w:rPr>
          <w:rFonts w:ascii="Arial Narrow" w:hAnsi="Arial Narrow" w:cs="Arial"/>
          <w:bCs/>
          <w:color w:val="000000" w:themeColor="text1"/>
          <w:sz w:val="32"/>
          <w:szCs w:val="32"/>
        </w:rPr>
        <w:t>2</w:t>
      </w:r>
    </w:p>
    <w:p w14:paraId="54BC3B2A" w14:textId="77777777"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Source: </w:t>
      </w:r>
      <w:r w:rsidRPr="000F3275">
        <w:rPr>
          <w:rFonts w:ascii="Arial Narrow" w:hAnsi="Arial Narrow" w:cs="Arial"/>
          <w:bCs/>
          <w:color w:val="000000" w:themeColor="text1"/>
          <w:sz w:val="24"/>
          <w:szCs w:val="24"/>
        </w:rPr>
        <w:t>Managing Health and Safety in a project Assignment 2 Brief</w:t>
      </w:r>
      <w:r>
        <w:rPr>
          <w:rFonts w:ascii="Arial Narrow" w:hAnsi="Arial Narrow" w:cs="Arial"/>
          <w:bCs/>
          <w:color w:val="000000" w:themeColor="text1"/>
          <w:sz w:val="24"/>
          <w:szCs w:val="24"/>
        </w:rPr>
        <w:t>, Swansea University Moodle.</w:t>
      </w:r>
    </w:p>
    <w:p w14:paraId="543697D8" w14:textId="77777777"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Description: </w:t>
      </w:r>
      <w:r w:rsidRPr="000F3275">
        <w:rPr>
          <w:rFonts w:ascii="Arial Narrow" w:hAnsi="Arial Narrow" w:cs="Arial"/>
          <w:bCs/>
          <w:color w:val="000000" w:themeColor="text1"/>
          <w:sz w:val="24"/>
          <w:szCs w:val="24"/>
        </w:rPr>
        <w:t>Drawing of the Building the Project is on.</w:t>
      </w:r>
      <w:r>
        <w:rPr>
          <w:rFonts w:ascii="Arial Narrow" w:hAnsi="Arial Narrow" w:cs="Arial"/>
          <w:bCs/>
          <w:color w:val="000000" w:themeColor="text1"/>
          <w:sz w:val="32"/>
          <w:szCs w:val="32"/>
        </w:rPr>
        <w:t xml:space="preserve"> </w:t>
      </w:r>
    </w:p>
    <w:p w14:paraId="70888C49" w14:textId="15BAA6D4" w:rsidR="00E112C5" w:rsidRDefault="000F3275" w:rsidP="00866F26">
      <w:r>
        <w:rPr>
          <w:noProof/>
        </w:rPr>
        <w:drawing>
          <wp:anchor distT="0" distB="0" distL="114300" distR="114300" simplePos="0" relativeHeight="251699200" behindDoc="1" locked="0" layoutInCell="1" allowOverlap="1" wp14:anchorId="75BC45F6" wp14:editId="1467C786">
            <wp:simplePos x="0" y="0"/>
            <wp:positionH relativeFrom="margin">
              <wp:posOffset>-241761</wp:posOffset>
            </wp:positionH>
            <wp:positionV relativeFrom="paragraph">
              <wp:posOffset>193287</wp:posOffset>
            </wp:positionV>
            <wp:extent cx="5723890" cy="4039870"/>
            <wp:effectExtent l="0" t="0" r="0" b="0"/>
            <wp:wrapTight wrapText="bothSides">
              <wp:wrapPolygon edited="0">
                <wp:start x="0" y="0"/>
                <wp:lineTo x="0" y="21491"/>
                <wp:lineTo x="21495" y="21491"/>
                <wp:lineTo x="2149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3890" cy="4039870"/>
                    </a:xfrm>
                    <a:prstGeom prst="rect">
                      <a:avLst/>
                    </a:prstGeom>
                    <a:noFill/>
                  </pic:spPr>
                </pic:pic>
              </a:graphicData>
            </a:graphic>
            <wp14:sizeRelH relativeFrom="margin">
              <wp14:pctWidth>0</wp14:pctWidth>
            </wp14:sizeRelH>
            <wp14:sizeRelV relativeFrom="margin">
              <wp14:pctHeight>0</wp14:pctHeight>
            </wp14:sizeRelV>
          </wp:anchor>
        </w:drawing>
      </w:r>
    </w:p>
    <w:p w14:paraId="73D7BA1B" w14:textId="2D2C4C6E" w:rsidR="00E112C5" w:rsidRDefault="00E112C5" w:rsidP="00866F26"/>
    <w:p w14:paraId="669F2A15" w14:textId="20B301AC"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Name: </w:t>
      </w:r>
      <w:r w:rsidRPr="000F3275">
        <w:rPr>
          <w:rFonts w:ascii="Arial Narrow" w:hAnsi="Arial Narrow" w:cs="Arial"/>
          <w:bCs/>
          <w:color w:val="000000" w:themeColor="text1"/>
          <w:sz w:val="32"/>
          <w:szCs w:val="32"/>
        </w:rPr>
        <w:t>A:</w:t>
      </w:r>
      <w:r>
        <w:rPr>
          <w:rFonts w:ascii="Arial Narrow" w:hAnsi="Arial Narrow" w:cs="Arial"/>
          <w:bCs/>
          <w:color w:val="000000" w:themeColor="text1"/>
          <w:sz w:val="32"/>
          <w:szCs w:val="32"/>
        </w:rPr>
        <w:t>3</w:t>
      </w:r>
    </w:p>
    <w:p w14:paraId="031E4A3D" w14:textId="0EC1D5BD"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Source: </w:t>
      </w:r>
      <w:hyperlink r:id="rId19" w:history="1">
        <w:r>
          <w:rPr>
            <w:rStyle w:val="Hyperlink"/>
          </w:rPr>
          <w:t>https://www.safetysign.com/products/2031/safe-for-use-scaffolding-id-tag</w:t>
        </w:r>
      </w:hyperlink>
      <w:r>
        <w:t xml:space="preserve"> </w:t>
      </w:r>
    </w:p>
    <w:p w14:paraId="3C12BB23" w14:textId="4E4B7A5F" w:rsidR="000F3275" w:rsidRDefault="000F3275" w:rsidP="000F3275">
      <w:pPr>
        <w:spacing w:after="0"/>
        <w:rPr>
          <w:rFonts w:ascii="Arial Narrow" w:hAnsi="Arial Narrow" w:cs="Arial"/>
          <w:bCs/>
          <w:color w:val="000000" w:themeColor="text1"/>
          <w:sz w:val="32"/>
          <w:szCs w:val="32"/>
        </w:rPr>
      </w:pPr>
      <w:r>
        <w:rPr>
          <w:rFonts w:ascii="Arial Narrow" w:hAnsi="Arial Narrow" w:cs="Arial"/>
          <w:bCs/>
          <w:color w:val="000000" w:themeColor="text1"/>
          <w:sz w:val="32"/>
          <w:szCs w:val="32"/>
        </w:rPr>
        <w:t xml:space="preserve">Description: </w:t>
      </w:r>
      <w:r>
        <w:rPr>
          <w:rFonts w:ascii="Arial Narrow" w:hAnsi="Arial Narrow" w:cs="Arial"/>
          <w:bCs/>
          <w:color w:val="000000" w:themeColor="text1"/>
          <w:sz w:val="24"/>
          <w:szCs w:val="24"/>
        </w:rPr>
        <w:t>Scaffolding Tag</w:t>
      </w:r>
    </w:p>
    <w:p w14:paraId="177CF4A6" w14:textId="40A25FCF" w:rsidR="000F3275" w:rsidRDefault="000F3275" w:rsidP="00866F26">
      <w:r w:rsidRPr="000F3275">
        <w:drawing>
          <wp:anchor distT="0" distB="0" distL="114300" distR="114300" simplePos="0" relativeHeight="251700224" behindDoc="1" locked="0" layoutInCell="1" allowOverlap="1" wp14:anchorId="1B09FAA5" wp14:editId="1128B0F4">
            <wp:simplePos x="0" y="0"/>
            <wp:positionH relativeFrom="margin">
              <wp:posOffset>1235034</wp:posOffset>
            </wp:positionH>
            <wp:positionV relativeFrom="paragraph">
              <wp:posOffset>58931</wp:posOffset>
            </wp:positionV>
            <wp:extent cx="3087584" cy="2645030"/>
            <wp:effectExtent l="0" t="0" r="0" b="3175"/>
            <wp:wrapTight wrapText="bothSides">
              <wp:wrapPolygon edited="0">
                <wp:start x="0" y="0"/>
                <wp:lineTo x="0" y="21470"/>
                <wp:lineTo x="21458" y="21470"/>
                <wp:lineTo x="2145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087584" cy="2645030"/>
                    </a:xfrm>
                    <a:prstGeom prst="rect">
                      <a:avLst/>
                    </a:prstGeom>
                  </pic:spPr>
                </pic:pic>
              </a:graphicData>
            </a:graphic>
            <wp14:sizeRelH relativeFrom="margin">
              <wp14:pctWidth>0</wp14:pctWidth>
            </wp14:sizeRelH>
            <wp14:sizeRelV relativeFrom="margin">
              <wp14:pctHeight>0</wp14:pctHeight>
            </wp14:sizeRelV>
          </wp:anchor>
        </w:drawing>
      </w:r>
    </w:p>
    <w:sectPr w:rsidR="000F32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08227" w14:textId="77777777" w:rsidR="00E76243" w:rsidRDefault="00E76243" w:rsidP="00BA1C90">
      <w:pPr>
        <w:spacing w:after="0" w:line="240" w:lineRule="auto"/>
      </w:pPr>
      <w:r>
        <w:separator/>
      </w:r>
    </w:p>
  </w:endnote>
  <w:endnote w:type="continuationSeparator" w:id="0">
    <w:p w14:paraId="5BAFBFB4" w14:textId="77777777" w:rsidR="00E76243" w:rsidRDefault="00E76243" w:rsidP="00BA1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ill Sans Nova Cond XBd">
    <w:panose1 w:val="020B0A06020104020203"/>
    <w:charset w:val="00"/>
    <w:family w:val="swiss"/>
    <w:pitch w:val="variable"/>
    <w:sig w:usb0="80000287" w:usb1="00000002" w:usb2="00000000" w:usb3="00000000" w:csb0="0000009F" w:csb1="00000000"/>
  </w:font>
  <w:font w:name="Arial Narrow">
    <w:altName w:val="Arial Narrow"/>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Bradley Hand ITC">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9B047" w14:textId="77777777" w:rsidR="00025AC9" w:rsidRDefault="00025AC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03FFA86" w14:textId="77777777" w:rsidR="00025AC9" w:rsidRDefault="00025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EB0DE8" w14:textId="77777777" w:rsidR="00E76243" w:rsidRDefault="00E76243" w:rsidP="00BA1C90">
      <w:pPr>
        <w:spacing w:after="0" w:line="240" w:lineRule="auto"/>
      </w:pPr>
      <w:r>
        <w:separator/>
      </w:r>
    </w:p>
  </w:footnote>
  <w:footnote w:type="continuationSeparator" w:id="0">
    <w:p w14:paraId="0A41764C" w14:textId="77777777" w:rsidR="00E76243" w:rsidRDefault="00E76243" w:rsidP="00BA1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C4EFB"/>
    <w:multiLevelType w:val="hybridMultilevel"/>
    <w:tmpl w:val="6F50C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E1DF0"/>
    <w:multiLevelType w:val="multilevel"/>
    <w:tmpl w:val="8CC859F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F80581A"/>
    <w:multiLevelType w:val="hybridMultilevel"/>
    <w:tmpl w:val="62F60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D4069"/>
    <w:multiLevelType w:val="hybridMultilevel"/>
    <w:tmpl w:val="80CA3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063828"/>
    <w:multiLevelType w:val="hybridMultilevel"/>
    <w:tmpl w:val="6314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64CE2"/>
    <w:multiLevelType w:val="hybridMultilevel"/>
    <w:tmpl w:val="62EED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E4430"/>
    <w:multiLevelType w:val="hybridMultilevel"/>
    <w:tmpl w:val="6D40C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B6025E"/>
    <w:multiLevelType w:val="hybridMultilevel"/>
    <w:tmpl w:val="1BBC4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6"/>
  </w:num>
  <w:num w:numId="5">
    <w:abstractNumId w:val="1"/>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1A7"/>
    <w:rsid w:val="00011399"/>
    <w:rsid w:val="00025AC9"/>
    <w:rsid w:val="0006126B"/>
    <w:rsid w:val="000F3275"/>
    <w:rsid w:val="00107791"/>
    <w:rsid w:val="001109BE"/>
    <w:rsid w:val="00191407"/>
    <w:rsid w:val="00192A05"/>
    <w:rsid w:val="001C5A73"/>
    <w:rsid w:val="00223AD4"/>
    <w:rsid w:val="002335A6"/>
    <w:rsid w:val="00237BA1"/>
    <w:rsid w:val="0025238B"/>
    <w:rsid w:val="002523A1"/>
    <w:rsid w:val="002A41A9"/>
    <w:rsid w:val="002A455C"/>
    <w:rsid w:val="002A736C"/>
    <w:rsid w:val="002B2040"/>
    <w:rsid w:val="002F01BE"/>
    <w:rsid w:val="002F11BD"/>
    <w:rsid w:val="002F15D5"/>
    <w:rsid w:val="00301AA3"/>
    <w:rsid w:val="0031031B"/>
    <w:rsid w:val="00343BB6"/>
    <w:rsid w:val="00347934"/>
    <w:rsid w:val="00371C88"/>
    <w:rsid w:val="00372849"/>
    <w:rsid w:val="003750A3"/>
    <w:rsid w:val="003A5FE4"/>
    <w:rsid w:val="003D0992"/>
    <w:rsid w:val="00407AE3"/>
    <w:rsid w:val="00417310"/>
    <w:rsid w:val="00447245"/>
    <w:rsid w:val="00484CD1"/>
    <w:rsid w:val="004A07E3"/>
    <w:rsid w:val="004A5EB9"/>
    <w:rsid w:val="004E48F5"/>
    <w:rsid w:val="005010D5"/>
    <w:rsid w:val="00511162"/>
    <w:rsid w:val="00575327"/>
    <w:rsid w:val="005A7964"/>
    <w:rsid w:val="00637E94"/>
    <w:rsid w:val="006E7BF2"/>
    <w:rsid w:val="00700593"/>
    <w:rsid w:val="007170FA"/>
    <w:rsid w:val="00720AA0"/>
    <w:rsid w:val="007572B0"/>
    <w:rsid w:val="00760880"/>
    <w:rsid w:val="00760CEE"/>
    <w:rsid w:val="00767E0F"/>
    <w:rsid w:val="00770E6F"/>
    <w:rsid w:val="00773D27"/>
    <w:rsid w:val="0077692C"/>
    <w:rsid w:val="00780CED"/>
    <w:rsid w:val="007947A7"/>
    <w:rsid w:val="00795B2B"/>
    <w:rsid w:val="007D03F3"/>
    <w:rsid w:val="007D5AC2"/>
    <w:rsid w:val="007D7BAA"/>
    <w:rsid w:val="007E3D94"/>
    <w:rsid w:val="007E429E"/>
    <w:rsid w:val="00815BB7"/>
    <w:rsid w:val="008237F9"/>
    <w:rsid w:val="008647B2"/>
    <w:rsid w:val="00866F26"/>
    <w:rsid w:val="00881C2E"/>
    <w:rsid w:val="008843DE"/>
    <w:rsid w:val="008B1D25"/>
    <w:rsid w:val="008D1964"/>
    <w:rsid w:val="008D2B30"/>
    <w:rsid w:val="00913ABD"/>
    <w:rsid w:val="00990827"/>
    <w:rsid w:val="009A2EE7"/>
    <w:rsid w:val="009B3A33"/>
    <w:rsid w:val="009C6191"/>
    <w:rsid w:val="00A0383D"/>
    <w:rsid w:val="00A23D05"/>
    <w:rsid w:val="00A3701D"/>
    <w:rsid w:val="00A64062"/>
    <w:rsid w:val="00A84537"/>
    <w:rsid w:val="00AA0D6E"/>
    <w:rsid w:val="00AB0DA4"/>
    <w:rsid w:val="00AD4E78"/>
    <w:rsid w:val="00B10CFD"/>
    <w:rsid w:val="00B40D91"/>
    <w:rsid w:val="00B43AFA"/>
    <w:rsid w:val="00B4541D"/>
    <w:rsid w:val="00B719F1"/>
    <w:rsid w:val="00BA0F24"/>
    <w:rsid w:val="00BA1C90"/>
    <w:rsid w:val="00BD024A"/>
    <w:rsid w:val="00BD4120"/>
    <w:rsid w:val="00C262B6"/>
    <w:rsid w:val="00CB2D71"/>
    <w:rsid w:val="00CC6DD2"/>
    <w:rsid w:val="00CE165E"/>
    <w:rsid w:val="00D07C02"/>
    <w:rsid w:val="00D271A7"/>
    <w:rsid w:val="00D37122"/>
    <w:rsid w:val="00D3725A"/>
    <w:rsid w:val="00D64BED"/>
    <w:rsid w:val="00D74DC0"/>
    <w:rsid w:val="00D8529A"/>
    <w:rsid w:val="00D964A9"/>
    <w:rsid w:val="00DC01A5"/>
    <w:rsid w:val="00DE046E"/>
    <w:rsid w:val="00E112C5"/>
    <w:rsid w:val="00E30DE8"/>
    <w:rsid w:val="00E76243"/>
    <w:rsid w:val="00EA11F5"/>
    <w:rsid w:val="00F34E19"/>
    <w:rsid w:val="00F4076F"/>
    <w:rsid w:val="00F7706E"/>
    <w:rsid w:val="00F818B0"/>
    <w:rsid w:val="00FA2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1EF9D"/>
  <w15:chartTrackingRefBased/>
  <w15:docId w15:val="{1B189154-452B-4984-9557-2C77C98B3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27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6F26"/>
    <w:pPr>
      <w:ind w:left="720"/>
      <w:contextualSpacing/>
    </w:pPr>
  </w:style>
  <w:style w:type="table" w:styleId="TableGrid">
    <w:name w:val="Table Grid"/>
    <w:basedOn w:val="TableNormal"/>
    <w:uiPriority w:val="39"/>
    <w:rsid w:val="00192A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1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C90"/>
  </w:style>
  <w:style w:type="paragraph" w:styleId="Footer">
    <w:name w:val="footer"/>
    <w:basedOn w:val="Normal"/>
    <w:link w:val="FooterChar"/>
    <w:uiPriority w:val="99"/>
    <w:unhideWhenUsed/>
    <w:rsid w:val="00BA1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C90"/>
  </w:style>
  <w:style w:type="character" w:styleId="Hyperlink">
    <w:name w:val="Hyperlink"/>
    <w:basedOn w:val="DefaultParagraphFont"/>
    <w:uiPriority w:val="99"/>
    <w:unhideWhenUsed/>
    <w:rsid w:val="007572B0"/>
    <w:rPr>
      <w:color w:val="0000FF"/>
      <w:u w:val="single"/>
    </w:rPr>
  </w:style>
  <w:style w:type="character" w:styleId="UnresolvedMention">
    <w:name w:val="Unresolved Mention"/>
    <w:basedOn w:val="DefaultParagraphFont"/>
    <w:uiPriority w:val="99"/>
    <w:semiHidden/>
    <w:unhideWhenUsed/>
    <w:rsid w:val="007572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se.gov.uk/work-at-height/the-law.htm"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pierssafety.co.uk/articles/who-responsible-puwer-compliance"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barnsley.ac.uk/our-departments/construction/why-health-and-safety-is-so-important-in-construction/" TargetMode="External"/><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pubns/priced/puwer.pdf" TargetMode="External"/><Relationship Id="rId5" Type="http://schemas.openxmlformats.org/officeDocument/2006/relationships/footnotes" Target="footnotes.xml"/><Relationship Id="rId15" Type="http://schemas.openxmlformats.org/officeDocument/2006/relationships/hyperlink" Target="https://www.google.co.uk/maps/" TargetMode="External"/><Relationship Id="rId10" Type="http://schemas.openxmlformats.org/officeDocument/2006/relationships/footer" Target="footer1.xml"/><Relationship Id="rId19" Type="http://schemas.openxmlformats.org/officeDocument/2006/relationships/hyperlink" Target="https://www.safetysign.com/products/2031/safe-for-use-scaffolding-id-ta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se.gov.uk/pubns/priced/l24.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5010</Words>
  <Characters>28559</Characters>
  <Application>Microsoft Office Word</Application>
  <DocSecurity>0</DocSecurity>
  <Lines>237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Davies</dc:creator>
  <cp:keywords/>
  <dc:description/>
  <cp:lastModifiedBy>Kyle Davies</cp:lastModifiedBy>
  <cp:revision>2</cp:revision>
  <dcterms:created xsi:type="dcterms:W3CDTF">2020-05-04T22:05:00Z</dcterms:created>
  <dcterms:modified xsi:type="dcterms:W3CDTF">2020-05-04T22:05:00Z</dcterms:modified>
</cp:coreProperties>
</file>