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28112" w14:textId="77777777" w:rsidR="007C703B" w:rsidRDefault="003D7883">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18E6E07" w14:textId="77777777" w:rsidR="007C703B" w:rsidRDefault="007C703B">
      <w:pPr>
        <w:tabs>
          <w:tab w:val="left" w:pos="5103"/>
        </w:tabs>
        <w:ind w:right="282"/>
        <w:jc w:val="center"/>
        <w:rPr>
          <w:rFonts w:ascii="Arial" w:hAnsi="Arial" w:cs="Arial"/>
          <w:b/>
          <w:bCs/>
        </w:rPr>
      </w:pPr>
    </w:p>
    <w:p w14:paraId="501FB7E4" w14:textId="77777777" w:rsidR="007C703B" w:rsidRDefault="003D7883">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A researcher may not be covered by the University’s insurance if ethical approval has not been obtained prior to </w:t>
      </w:r>
      <w:r>
        <w:rPr>
          <w:rFonts w:ascii="Arial" w:hAnsi="Arial" w:cs="Arial"/>
          <w:b/>
          <w:bCs/>
          <w:sz w:val="22"/>
          <w:szCs w:val="22"/>
        </w:rPr>
        <w:t>commencement.</w:t>
      </w:r>
    </w:p>
    <w:p w14:paraId="6BDE8C41" w14:textId="77777777" w:rsidR="007C703B" w:rsidRDefault="007C703B">
      <w:pPr>
        <w:tabs>
          <w:tab w:val="left" w:pos="5103"/>
        </w:tabs>
        <w:ind w:right="282"/>
        <w:jc w:val="center"/>
        <w:rPr>
          <w:rFonts w:ascii="Arial" w:hAnsi="Arial" w:cs="Arial"/>
          <w:b/>
          <w:bCs/>
          <w:sz w:val="16"/>
          <w:szCs w:val="16"/>
        </w:rPr>
      </w:pPr>
    </w:p>
    <w:p w14:paraId="53B78A88" w14:textId="77777777" w:rsidR="007C703B" w:rsidRDefault="003D7883">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34A530E" w14:textId="77777777" w:rsidR="007C703B" w:rsidRDefault="007C703B">
      <w:pPr>
        <w:tabs>
          <w:tab w:val="left" w:pos="5103"/>
        </w:tabs>
        <w:ind w:right="282"/>
        <w:jc w:val="both"/>
        <w:rPr>
          <w:rFonts w:ascii="Arial" w:hAnsi="Arial" w:cs="Arial"/>
          <w:sz w:val="22"/>
          <w:szCs w:val="22"/>
        </w:rPr>
      </w:pPr>
    </w:p>
    <w:p w14:paraId="15611D26" w14:textId="77777777" w:rsidR="007C703B" w:rsidRDefault="003D7883">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49A80535" w14:textId="77777777" w:rsidR="007C703B" w:rsidRDefault="007C703B">
      <w:pPr>
        <w:tabs>
          <w:tab w:val="left" w:pos="5103"/>
        </w:tabs>
        <w:ind w:right="282"/>
        <w:jc w:val="both"/>
        <w:rPr>
          <w:rFonts w:ascii="Arial" w:hAnsi="Arial" w:cs="Arial"/>
          <w:sz w:val="22"/>
          <w:szCs w:val="22"/>
        </w:rPr>
      </w:pPr>
    </w:p>
    <w:p w14:paraId="4DDCAA41" w14:textId="77777777" w:rsidR="007C703B" w:rsidRDefault="003D7883">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257C5DF3" w14:textId="77777777" w:rsidR="007C703B" w:rsidRDefault="007C703B">
      <w:pPr>
        <w:tabs>
          <w:tab w:val="left" w:pos="5103"/>
        </w:tabs>
        <w:ind w:right="282"/>
        <w:jc w:val="both"/>
        <w:rPr>
          <w:rFonts w:ascii="Arial" w:hAnsi="Arial" w:cs="Arial"/>
          <w:sz w:val="22"/>
          <w:szCs w:val="22"/>
        </w:rPr>
      </w:pPr>
    </w:p>
    <w:p w14:paraId="2F2D010E" w14:textId="77777777" w:rsidR="007C703B" w:rsidRDefault="003D7883">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6C8E3E64" w14:textId="77777777" w:rsidR="007C703B" w:rsidRDefault="007C703B">
      <w:pPr>
        <w:autoSpaceDE w:val="0"/>
        <w:autoSpaceDN w:val="0"/>
        <w:adjustRightInd w:val="0"/>
        <w:jc w:val="both"/>
        <w:rPr>
          <w:rFonts w:ascii="Arial" w:hAnsi="Arial" w:cs="Arial"/>
          <w:sz w:val="22"/>
          <w:szCs w:val="22"/>
        </w:rPr>
      </w:pPr>
    </w:p>
    <w:p w14:paraId="27FC6709" w14:textId="77777777" w:rsidR="007C703B" w:rsidRDefault="003D7883">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19097C8B" w14:textId="77777777" w:rsidR="007C703B" w:rsidRDefault="007C703B">
      <w:pPr>
        <w:autoSpaceDE w:val="0"/>
        <w:autoSpaceDN w:val="0"/>
        <w:adjustRightInd w:val="0"/>
        <w:jc w:val="both"/>
        <w:rPr>
          <w:rFonts w:ascii="Arial" w:hAnsi="Arial" w:cs="Arial"/>
          <w:sz w:val="22"/>
          <w:szCs w:val="22"/>
        </w:rPr>
      </w:pPr>
    </w:p>
    <w:p w14:paraId="1BFBA3C9" w14:textId="77777777" w:rsidR="007C703B" w:rsidRDefault="003D7883">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FC70DD8" w14:textId="77777777" w:rsidR="007C703B" w:rsidRDefault="007C703B">
      <w:pPr>
        <w:autoSpaceDE w:val="0"/>
        <w:autoSpaceDN w:val="0"/>
        <w:adjustRightInd w:val="0"/>
        <w:jc w:val="both"/>
        <w:rPr>
          <w:rFonts w:ascii="Arial" w:hAnsi="Arial" w:cs="Arial"/>
          <w:sz w:val="22"/>
          <w:szCs w:val="22"/>
        </w:rPr>
      </w:pPr>
    </w:p>
    <w:p w14:paraId="326AD74F" w14:textId="77777777" w:rsidR="007C703B" w:rsidRDefault="007C703B">
      <w:pPr>
        <w:autoSpaceDE w:val="0"/>
        <w:autoSpaceDN w:val="0"/>
        <w:adjustRightInd w:val="0"/>
        <w:spacing w:after="240"/>
        <w:jc w:val="both"/>
        <w:rPr>
          <w:rFonts w:ascii="Arial" w:hAnsi="Arial" w:cs="Arial"/>
          <w:sz w:val="22"/>
          <w:szCs w:val="22"/>
        </w:rPr>
      </w:pPr>
    </w:p>
    <w:p w14:paraId="47D2C23F"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7C703B" w14:paraId="0E162C3B" w14:textId="77777777">
        <w:trPr>
          <w:trHeight w:val="439"/>
        </w:trPr>
        <w:tc>
          <w:tcPr>
            <w:tcW w:w="3253" w:type="dxa"/>
            <w:gridSpan w:val="2"/>
            <w:shd w:val="clear" w:color="auto" w:fill="F2F2F2" w:themeFill="background1" w:themeFillShade="F2"/>
          </w:tcPr>
          <w:p w14:paraId="7B72CED6" w14:textId="77777777" w:rsidR="007C703B" w:rsidRDefault="003D7883">
            <w:pPr>
              <w:rPr>
                <w:rFonts w:ascii="Arial" w:hAnsi="Arial" w:cs="Arial"/>
                <w:sz w:val="22"/>
                <w:szCs w:val="22"/>
              </w:rPr>
            </w:pPr>
            <w:r>
              <w:rPr>
                <w:rFonts w:ascii="Arial" w:hAnsi="Arial" w:cs="Arial"/>
                <w:sz w:val="22"/>
                <w:szCs w:val="22"/>
                <w:highlight w:val="yellow"/>
              </w:rPr>
              <w:t>Full Name:</w:t>
            </w:r>
          </w:p>
        </w:tc>
        <w:tc>
          <w:tcPr>
            <w:tcW w:w="6636" w:type="dxa"/>
            <w:gridSpan w:val="4"/>
          </w:tcPr>
          <w:p w14:paraId="7E75F3C8" w14:textId="033568FA" w:rsidR="007C703B" w:rsidRDefault="00FD1445">
            <w:pPr>
              <w:rPr>
                <w:rFonts w:ascii="Arial" w:hAnsi="Arial" w:cs="Arial"/>
                <w:sz w:val="22"/>
                <w:szCs w:val="22"/>
                <w:lang w:eastAsia="zh-CN"/>
              </w:rPr>
            </w:pPr>
            <w:r>
              <w:rPr>
                <w:rFonts w:ascii="Arial" w:hAnsi="Arial" w:cs="Arial"/>
                <w:sz w:val="22"/>
                <w:szCs w:val="22"/>
                <w:lang w:eastAsia="zh-CN"/>
              </w:rPr>
              <w:t>Codruta-Daniela Bogatean</w:t>
            </w:r>
          </w:p>
        </w:tc>
      </w:tr>
      <w:tr w:rsidR="007C703B" w14:paraId="0F0EE8B0" w14:textId="77777777">
        <w:trPr>
          <w:trHeight w:val="472"/>
        </w:trPr>
        <w:tc>
          <w:tcPr>
            <w:tcW w:w="3253" w:type="dxa"/>
            <w:gridSpan w:val="2"/>
            <w:shd w:val="clear" w:color="auto" w:fill="BFBFBF" w:themeFill="background1" w:themeFillShade="BF"/>
            <w:vAlign w:val="center"/>
          </w:tcPr>
          <w:p w14:paraId="03AB8E8E" w14:textId="77777777" w:rsidR="007C703B" w:rsidRDefault="003D7883">
            <w:pPr>
              <w:rPr>
                <w:rFonts w:ascii="Arial" w:hAnsi="Arial" w:cs="Arial"/>
                <w:sz w:val="22"/>
                <w:szCs w:val="22"/>
              </w:rPr>
            </w:pPr>
            <w:r>
              <w:rPr>
                <w:rFonts w:ascii="Arial" w:hAnsi="Arial" w:cs="Arial"/>
                <w:sz w:val="22"/>
                <w:szCs w:val="22"/>
              </w:rPr>
              <w:t>Tick all boxes which apply:</w:t>
            </w:r>
          </w:p>
          <w:p w14:paraId="67889D1F" w14:textId="77777777" w:rsidR="007C703B" w:rsidRDefault="007C703B">
            <w:pPr>
              <w:rPr>
                <w:rFonts w:ascii="Arial" w:hAnsi="Arial" w:cs="Arial"/>
                <w:sz w:val="22"/>
                <w:szCs w:val="22"/>
              </w:rPr>
            </w:pPr>
          </w:p>
        </w:tc>
        <w:tc>
          <w:tcPr>
            <w:tcW w:w="2551" w:type="dxa"/>
            <w:shd w:val="clear" w:color="auto" w:fill="F2F2F2" w:themeFill="background1" w:themeFillShade="F2"/>
            <w:vAlign w:val="center"/>
          </w:tcPr>
          <w:p w14:paraId="7F00AFA9" w14:textId="77777777" w:rsidR="007C703B" w:rsidRDefault="003D7883">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585FDAD5" w14:textId="77777777" w:rsidR="007C703B" w:rsidRDefault="003D7883">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05B01B5" w14:textId="77777777" w:rsidR="007C703B" w:rsidRDefault="003D7883">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6E5D5EE8" w14:textId="77777777" w:rsidR="007C703B" w:rsidRDefault="003D7883">
            <w:pPr>
              <w:jc w:val="center"/>
              <w:rPr>
                <w:rFonts w:ascii="Arial" w:hAnsi="Arial" w:cs="Arial"/>
                <w:sz w:val="22"/>
                <w:szCs w:val="22"/>
              </w:rPr>
            </w:pPr>
            <w:r>
              <w:rPr>
                <w:rFonts w:ascii="MS Gothic" w:eastAsia="MS Gothic" w:hAnsi="MS Gothic" w:cs="Arial" w:hint="eastAsia"/>
                <w:sz w:val="22"/>
                <w:szCs w:val="22"/>
              </w:rPr>
              <w:t>☐</w:t>
            </w:r>
          </w:p>
        </w:tc>
      </w:tr>
      <w:tr w:rsidR="007C703B" w14:paraId="3C251773" w14:textId="77777777">
        <w:trPr>
          <w:trHeight w:val="472"/>
        </w:trPr>
        <w:tc>
          <w:tcPr>
            <w:tcW w:w="2544" w:type="dxa"/>
            <w:shd w:val="clear" w:color="auto" w:fill="F2F2F2" w:themeFill="background1" w:themeFillShade="F2"/>
            <w:vAlign w:val="center"/>
          </w:tcPr>
          <w:p w14:paraId="4A016BE6" w14:textId="77777777" w:rsidR="007C703B" w:rsidRDefault="003D7883">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39526BB" w14:textId="77777777" w:rsidR="007C703B" w:rsidRDefault="003D7883">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BFB950B" w14:textId="77777777" w:rsidR="007C703B" w:rsidRDefault="003D7883">
            <w:pPr>
              <w:rPr>
                <w:rFonts w:ascii="Arial" w:hAnsi="Arial" w:cs="Arial"/>
                <w:sz w:val="22"/>
                <w:szCs w:val="22"/>
              </w:rPr>
            </w:pPr>
            <w:r>
              <w:rPr>
                <w:rFonts w:ascii="Arial" w:hAnsi="Arial" w:cs="Arial"/>
                <w:sz w:val="22"/>
                <w:szCs w:val="22"/>
              </w:rPr>
              <w:t xml:space="preserve">Taught </w:t>
            </w:r>
            <w:r>
              <w:rPr>
                <w:rFonts w:ascii="Arial" w:hAnsi="Arial" w:cs="Arial"/>
                <w:sz w:val="22"/>
                <w:szCs w:val="22"/>
              </w:rPr>
              <w:t>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D91C147" w14:textId="77777777" w:rsidR="007C703B" w:rsidRDefault="003D7883">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BB0AB6A" w14:textId="77777777" w:rsidR="007C703B" w:rsidRDefault="003D7883">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ACEDA2" w14:textId="77777777" w:rsidR="007C703B" w:rsidRDefault="003D7883">
                <w:pPr>
                  <w:jc w:val="center"/>
                  <w:rPr>
                    <w:rFonts w:ascii="Arial" w:hAnsi="Arial" w:cs="Arial"/>
                    <w:sz w:val="22"/>
                    <w:szCs w:val="22"/>
                  </w:rPr>
                </w:pPr>
                <w:r>
                  <w:rPr>
                    <w:rFonts w:ascii="MS Gothic" w:eastAsia="MS Gothic" w:hAnsi="MS Gothic" w:cs="Arial" w:hint="eastAsia"/>
                    <w:sz w:val="22"/>
                    <w:szCs w:val="22"/>
                  </w:rPr>
                  <w:t>☐</w:t>
                </w:r>
              </w:p>
            </w:tc>
          </w:sdtContent>
        </w:sdt>
      </w:tr>
    </w:tbl>
    <w:p w14:paraId="76016812" w14:textId="77777777" w:rsidR="007C703B" w:rsidRDefault="007C703B">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7C703B" w14:paraId="4AF0E9A0" w14:textId="77777777">
        <w:trPr>
          <w:cantSplit/>
          <w:trHeight w:val="334"/>
        </w:trPr>
        <w:tc>
          <w:tcPr>
            <w:tcW w:w="3253" w:type="dxa"/>
            <w:shd w:val="clear" w:color="auto" w:fill="F2F2F2" w:themeFill="background1" w:themeFillShade="F2"/>
          </w:tcPr>
          <w:p w14:paraId="2F027DD1" w14:textId="77777777" w:rsidR="007C703B" w:rsidRDefault="003D7883">
            <w:pPr>
              <w:rPr>
                <w:rFonts w:ascii="Arial" w:hAnsi="Arial" w:cs="Arial"/>
                <w:sz w:val="22"/>
                <w:szCs w:val="22"/>
              </w:rPr>
            </w:pPr>
            <w:r>
              <w:rPr>
                <w:rFonts w:ascii="Arial" w:hAnsi="Arial" w:cs="Arial"/>
                <w:sz w:val="22"/>
                <w:szCs w:val="22"/>
              </w:rPr>
              <w:t>Institute/Academic Discipline/Centre:</w:t>
            </w:r>
          </w:p>
        </w:tc>
        <w:tc>
          <w:tcPr>
            <w:tcW w:w="6636" w:type="dxa"/>
          </w:tcPr>
          <w:p w14:paraId="0DA17765" w14:textId="77777777" w:rsidR="007C703B" w:rsidRDefault="007C703B">
            <w:pPr>
              <w:rPr>
                <w:rFonts w:ascii="Arial" w:hAnsi="Arial" w:cs="Arial"/>
                <w:sz w:val="22"/>
                <w:szCs w:val="22"/>
              </w:rPr>
            </w:pPr>
          </w:p>
          <w:p w14:paraId="066E2793" w14:textId="77777777" w:rsidR="007C703B" w:rsidRDefault="003D7883">
            <w:pPr>
              <w:rPr>
                <w:rFonts w:ascii="Arial" w:hAnsi="Arial" w:cs="Arial"/>
                <w:sz w:val="22"/>
                <w:szCs w:val="22"/>
                <w:lang w:eastAsia="zh-CN"/>
              </w:rPr>
            </w:pPr>
            <w:r>
              <w:rPr>
                <w:rFonts w:ascii="Arial" w:hAnsi="Arial" w:cs="Arial"/>
                <w:sz w:val="22"/>
                <w:szCs w:val="22"/>
                <w:lang w:eastAsia="zh-CN"/>
              </w:rPr>
              <w:t>Business School Or Other</w:t>
            </w:r>
          </w:p>
        </w:tc>
      </w:tr>
      <w:tr w:rsidR="007C703B" w14:paraId="4B8792FD" w14:textId="77777777">
        <w:trPr>
          <w:cantSplit/>
          <w:trHeight w:val="340"/>
        </w:trPr>
        <w:tc>
          <w:tcPr>
            <w:tcW w:w="3253" w:type="dxa"/>
            <w:shd w:val="clear" w:color="auto" w:fill="F2F2F2" w:themeFill="background1" w:themeFillShade="F2"/>
          </w:tcPr>
          <w:p w14:paraId="173F73F2" w14:textId="77777777" w:rsidR="007C703B" w:rsidRDefault="003D7883">
            <w:pPr>
              <w:rPr>
                <w:rFonts w:ascii="Arial" w:hAnsi="Arial" w:cs="Arial"/>
                <w:sz w:val="22"/>
                <w:szCs w:val="22"/>
              </w:rPr>
            </w:pPr>
            <w:r>
              <w:rPr>
                <w:rFonts w:ascii="Arial" w:hAnsi="Arial" w:cs="Arial"/>
                <w:sz w:val="22"/>
                <w:szCs w:val="22"/>
              </w:rPr>
              <w:t>Campus:</w:t>
            </w:r>
          </w:p>
        </w:tc>
        <w:tc>
          <w:tcPr>
            <w:tcW w:w="6636" w:type="dxa"/>
          </w:tcPr>
          <w:p w14:paraId="784FD610" w14:textId="77777777" w:rsidR="007C703B" w:rsidRDefault="007C703B">
            <w:pPr>
              <w:rPr>
                <w:rFonts w:ascii="Arial" w:hAnsi="Arial" w:cs="Arial"/>
                <w:sz w:val="22"/>
                <w:szCs w:val="22"/>
              </w:rPr>
            </w:pPr>
          </w:p>
          <w:p w14:paraId="29D42B22" w14:textId="77777777" w:rsidR="007C703B" w:rsidRDefault="003D7883">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7C703B" w14:paraId="4B20BF8F" w14:textId="77777777">
        <w:trPr>
          <w:cantSplit/>
          <w:trHeight w:val="340"/>
        </w:trPr>
        <w:tc>
          <w:tcPr>
            <w:tcW w:w="3253" w:type="dxa"/>
            <w:shd w:val="clear" w:color="auto" w:fill="F2F2F2" w:themeFill="background1" w:themeFillShade="F2"/>
          </w:tcPr>
          <w:p w14:paraId="2B1ED35F" w14:textId="77777777" w:rsidR="007C703B" w:rsidRDefault="003D7883">
            <w:pPr>
              <w:rPr>
                <w:rFonts w:ascii="Arial" w:hAnsi="Arial" w:cs="Arial"/>
                <w:sz w:val="22"/>
                <w:szCs w:val="22"/>
              </w:rPr>
            </w:pPr>
            <w:r>
              <w:rPr>
                <w:rFonts w:ascii="Arial" w:hAnsi="Arial" w:cs="Arial"/>
                <w:sz w:val="22"/>
                <w:szCs w:val="22"/>
              </w:rPr>
              <w:t>E-mail address:</w:t>
            </w:r>
          </w:p>
        </w:tc>
        <w:tc>
          <w:tcPr>
            <w:tcW w:w="6636" w:type="dxa"/>
          </w:tcPr>
          <w:p w14:paraId="589FA6B9" w14:textId="77777777" w:rsidR="007C703B" w:rsidRDefault="007C703B">
            <w:pPr>
              <w:rPr>
                <w:rFonts w:ascii="Arial" w:hAnsi="Arial" w:cs="Arial"/>
                <w:sz w:val="22"/>
                <w:szCs w:val="22"/>
              </w:rPr>
            </w:pPr>
          </w:p>
          <w:p w14:paraId="7FCBDE6C" w14:textId="60BCB9E2" w:rsidR="007C703B" w:rsidRDefault="00FD1445">
            <w:pPr>
              <w:rPr>
                <w:rFonts w:ascii="Arial" w:hAnsi="Arial" w:cs="Arial"/>
                <w:sz w:val="22"/>
                <w:szCs w:val="22"/>
                <w:lang w:eastAsia="zh-CN"/>
              </w:rPr>
            </w:pPr>
            <w:r w:rsidRPr="00FD1445">
              <w:rPr>
                <w:rFonts w:ascii="Arial" w:hAnsi="Arial" w:cs="Arial"/>
                <w:sz w:val="22"/>
                <w:szCs w:val="22"/>
                <w:lang w:eastAsia="zh-CN"/>
              </w:rPr>
              <w:t>2210404</w:t>
            </w:r>
            <w:r w:rsidR="003D7883" w:rsidRPr="00FD1445">
              <w:rPr>
                <w:rFonts w:ascii="Arial" w:hAnsi="Arial" w:cs="Arial"/>
                <w:sz w:val="22"/>
                <w:szCs w:val="22"/>
                <w:lang w:eastAsia="zh-CN"/>
              </w:rPr>
              <w:t>@student.uwtsd.ac.uk</w:t>
            </w:r>
          </w:p>
        </w:tc>
      </w:tr>
      <w:tr w:rsidR="007C703B" w14:paraId="05D94798" w14:textId="77777777">
        <w:trPr>
          <w:cantSplit/>
          <w:trHeight w:val="340"/>
        </w:trPr>
        <w:tc>
          <w:tcPr>
            <w:tcW w:w="3253" w:type="dxa"/>
            <w:shd w:val="clear" w:color="auto" w:fill="F2F2F2" w:themeFill="background1" w:themeFillShade="F2"/>
          </w:tcPr>
          <w:p w14:paraId="4261A133" w14:textId="77777777" w:rsidR="007C703B" w:rsidRDefault="003D7883">
            <w:pPr>
              <w:rPr>
                <w:rFonts w:ascii="Arial" w:hAnsi="Arial" w:cs="Arial"/>
                <w:sz w:val="22"/>
                <w:szCs w:val="22"/>
              </w:rPr>
            </w:pPr>
            <w:r>
              <w:rPr>
                <w:rFonts w:ascii="Arial" w:hAnsi="Arial" w:cs="Arial"/>
                <w:sz w:val="22"/>
                <w:szCs w:val="22"/>
              </w:rPr>
              <w:t>Contact Telephone Number:</w:t>
            </w:r>
          </w:p>
        </w:tc>
        <w:tc>
          <w:tcPr>
            <w:tcW w:w="6636" w:type="dxa"/>
          </w:tcPr>
          <w:p w14:paraId="3671E99C" w14:textId="77777777" w:rsidR="007C703B" w:rsidRDefault="007C703B">
            <w:pPr>
              <w:rPr>
                <w:rFonts w:ascii="Arial" w:hAnsi="Arial" w:cs="Arial"/>
                <w:sz w:val="22"/>
                <w:szCs w:val="22"/>
              </w:rPr>
            </w:pPr>
          </w:p>
          <w:p w14:paraId="4B1BD578" w14:textId="77777777" w:rsidR="007C703B" w:rsidRDefault="007C703B">
            <w:pPr>
              <w:rPr>
                <w:rFonts w:ascii="Arial" w:hAnsi="Arial" w:cs="Arial"/>
                <w:sz w:val="22"/>
                <w:szCs w:val="22"/>
              </w:rPr>
            </w:pPr>
          </w:p>
        </w:tc>
      </w:tr>
      <w:tr w:rsidR="007C703B" w14:paraId="375DF5FD" w14:textId="77777777">
        <w:tc>
          <w:tcPr>
            <w:tcW w:w="9889" w:type="dxa"/>
            <w:gridSpan w:val="2"/>
            <w:shd w:val="clear" w:color="auto" w:fill="BFBFBF" w:themeFill="background1" w:themeFillShade="BF"/>
          </w:tcPr>
          <w:p w14:paraId="7B9C5461" w14:textId="77777777" w:rsidR="007C703B" w:rsidRDefault="003D7883">
            <w:pPr>
              <w:rPr>
                <w:rFonts w:ascii="Arial" w:hAnsi="Arial" w:cs="Arial"/>
                <w:sz w:val="22"/>
                <w:szCs w:val="22"/>
              </w:rPr>
            </w:pPr>
            <w:r>
              <w:rPr>
                <w:rFonts w:ascii="Arial" w:hAnsi="Arial" w:cs="Arial"/>
                <w:b/>
                <w:i/>
                <w:sz w:val="22"/>
                <w:szCs w:val="22"/>
              </w:rPr>
              <w:t>For students:</w:t>
            </w:r>
          </w:p>
        </w:tc>
      </w:tr>
      <w:tr w:rsidR="007C703B" w14:paraId="19E58B20" w14:textId="77777777">
        <w:trPr>
          <w:trHeight w:val="513"/>
        </w:trPr>
        <w:tc>
          <w:tcPr>
            <w:tcW w:w="3253" w:type="dxa"/>
            <w:shd w:val="clear" w:color="auto" w:fill="F2F2F2" w:themeFill="background1" w:themeFillShade="F2"/>
            <w:vAlign w:val="center"/>
          </w:tcPr>
          <w:p w14:paraId="2AB2C25A" w14:textId="77777777" w:rsidR="007C703B" w:rsidRDefault="003D7883">
            <w:pPr>
              <w:rPr>
                <w:rFonts w:ascii="Arial" w:hAnsi="Arial" w:cs="Arial"/>
                <w:sz w:val="22"/>
                <w:szCs w:val="22"/>
              </w:rPr>
            </w:pPr>
            <w:r>
              <w:rPr>
                <w:rFonts w:ascii="Arial" w:hAnsi="Arial" w:cs="Arial"/>
                <w:sz w:val="22"/>
                <w:szCs w:val="22"/>
                <w:highlight w:val="yellow"/>
              </w:rPr>
              <w:t xml:space="preserve">Student </w:t>
            </w:r>
            <w:r>
              <w:rPr>
                <w:rFonts w:ascii="Arial" w:hAnsi="Arial" w:cs="Arial"/>
                <w:sz w:val="22"/>
                <w:szCs w:val="22"/>
                <w:highlight w:val="yellow"/>
              </w:rPr>
              <w:t>Number:</w:t>
            </w:r>
          </w:p>
        </w:tc>
        <w:tc>
          <w:tcPr>
            <w:tcW w:w="6636" w:type="dxa"/>
          </w:tcPr>
          <w:p w14:paraId="26D6CF90" w14:textId="181033AB" w:rsidR="007C703B" w:rsidRDefault="00FD1445">
            <w:pPr>
              <w:rPr>
                <w:rFonts w:ascii="Arial" w:hAnsi="Arial" w:cs="Arial"/>
                <w:sz w:val="22"/>
                <w:szCs w:val="22"/>
                <w:lang w:eastAsia="zh-CN"/>
              </w:rPr>
            </w:pPr>
            <w:r>
              <w:rPr>
                <w:rFonts w:ascii="Arial" w:hAnsi="Arial" w:cs="Arial"/>
                <w:sz w:val="22"/>
                <w:szCs w:val="22"/>
                <w:lang w:eastAsia="zh-CN"/>
              </w:rPr>
              <w:t>2210404</w:t>
            </w:r>
          </w:p>
        </w:tc>
      </w:tr>
      <w:tr w:rsidR="007C703B" w14:paraId="1B10BDC0" w14:textId="77777777">
        <w:trPr>
          <w:trHeight w:val="549"/>
        </w:trPr>
        <w:tc>
          <w:tcPr>
            <w:tcW w:w="3253" w:type="dxa"/>
            <w:shd w:val="clear" w:color="auto" w:fill="F2F2F2" w:themeFill="background1" w:themeFillShade="F2"/>
            <w:vAlign w:val="center"/>
          </w:tcPr>
          <w:p w14:paraId="16170CDD" w14:textId="77777777" w:rsidR="007C703B" w:rsidRDefault="003D7883">
            <w:pPr>
              <w:rPr>
                <w:rFonts w:ascii="Arial" w:hAnsi="Arial" w:cs="Arial"/>
                <w:sz w:val="22"/>
                <w:szCs w:val="22"/>
              </w:rPr>
            </w:pPr>
            <w:r>
              <w:rPr>
                <w:rFonts w:ascii="Arial" w:hAnsi="Arial" w:cs="Arial"/>
                <w:sz w:val="22"/>
                <w:szCs w:val="22"/>
              </w:rPr>
              <w:t>Programme of Study:</w:t>
            </w:r>
          </w:p>
        </w:tc>
        <w:tc>
          <w:tcPr>
            <w:tcW w:w="6636" w:type="dxa"/>
          </w:tcPr>
          <w:p w14:paraId="0D5543A5" w14:textId="77777777" w:rsidR="007C703B" w:rsidRDefault="003D7883">
            <w:pPr>
              <w:rPr>
                <w:rFonts w:ascii="Arial" w:hAnsi="Arial" w:cs="Arial"/>
                <w:sz w:val="22"/>
                <w:szCs w:val="22"/>
                <w:lang w:eastAsia="zh-CN"/>
              </w:rPr>
            </w:pPr>
            <w:r>
              <w:rPr>
                <w:rFonts w:ascii="Arial" w:hAnsi="Arial" w:cs="Arial"/>
                <w:sz w:val="22"/>
                <w:szCs w:val="22"/>
                <w:lang w:eastAsia="zh-CN"/>
              </w:rPr>
              <w:t>International Hotel Management</w:t>
            </w:r>
          </w:p>
        </w:tc>
      </w:tr>
      <w:tr w:rsidR="007C703B" w14:paraId="399DC7A5" w14:textId="77777777">
        <w:trPr>
          <w:trHeight w:val="557"/>
        </w:trPr>
        <w:tc>
          <w:tcPr>
            <w:tcW w:w="3253" w:type="dxa"/>
            <w:shd w:val="clear" w:color="auto" w:fill="F2F2F2" w:themeFill="background1" w:themeFillShade="F2"/>
            <w:vAlign w:val="center"/>
          </w:tcPr>
          <w:p w14:paraId="6C4C3A0D" w14:textId="77777777" w:rsidR="007C703B" w:rsidRDefault="003D7883">
            <w:pPr>
              <w:rPr>
                <w:rFonts w:ascii="Arial" w:hAnsi="Arial" w:cs="Arial"/>
                <w:sz w:val="22"/>
                <w:szCs w:val="22"/>
              </w:rPr>
            </w:pPr>
            <w:r>
              <w:rPr>
                <w:rFonts w:ascii="Arial" w:hAnsi="Arial" w:cs="Arial"/>
                <w:sz w:val="22"/>
                <w:szCs w:val="22"/>
                <w:highlight w:val="yellow"/>
              </w:rPr>
              <w:t>Director of Studies/Supervisor:</w:t>
            </w:r>
          </w:p>
        </w:tc>
        <w:tc>
          <w:tcPr>
            <w:tcW w:w="6636" w:type="dxa"/>
          </w:tcPr>
          <w:p w14:paraId="435BF39E" w14:textId="4E1F0864" w:rsidR="007C703B" w:rsidRDefault="00FD1445">
            <w:pPr>
              <w:rPr>
                <w:rFonts w:ascii="Arial" w:hAnsi="Arial" w:cs="Arial"/>
                <w:sz w:val="22"/>
                <w:szCs w:val="22"/>
                <w:lang w:eastAsia="zh-CN"/>
              </w:rPr>
            </w:pPr>
            <w:r>
              <w:rPr>
                <w:rFonts w:ascii="Arial" w:hAnsi="Arial" w:cs="Arial"/>
                <w:sz w:val="22"/>
                <w:szCs w:val="22"/>
                <w:lang w:eastAsia="zh-CN"/>
              </w:rPr>
              <w:t xml:space="preserve">Ernest </w:t>
            </w:r>
            <w:proofErr w:type="spellStart"/>
            <w:r>
              <w:rPr>
                <w:rFonts w:ascii="Arial" w:hAnsi="Arial" w:cs="Arial"/>
                <w:sz w:val="22"/>
                <w:szCs w:val="22"/>
                <w:lang w:eastAsia="zh-CN"/>
              </w:rPr>
              <w:t>Balutie</w:t>
            </w:r>
            <w:proofErr w:type="spellEnd"/>
          </w:p>
        </w:tc>
      </w:tr>
    </w:tbl>
    <w:p w14:paraId="7500D736" w14:textId="77777777" w:rsidR="007C703B" w:rsidRDefault="007C703B">
      <w:pPr>
        <w:rPr>
          <w:rFonts w:ascii="Arial" w:hAnsi="Arial" w:cs="Arial"/>
          <w:bCs/>
          <w:iCs/>
        </w:rPr>
      </w:pPr>
    </w:p>
    <w:p w14:paraId="3C4D1D64" w14:textId="77777777" w:rsidR="007C703B" w:rsidRDefault="007C703B">
      <w:pPr>
        <w:autoSpaceDE w:val="0"/>
        <w:autoSpaceDN w:val="0"/>
        <w:adjustRightInd w:val="0"/>
        <w:jc w:val="both"/>
        <w:rPr>
          <w:rFonts w:ascii="Arial" w:hAnsi="Arial" w:cs="Arial"/>
          <w:b/>
          <w:sz w:val="22"/>
          <w:szCs w:val="22"/>
        </w:rPr>
      </w:pPr>
    </w:p>
    <w:p w14:paraId="756D5905" w14:textId="77777777" w:rsidR="007C703B" w:rsidRDefault="003D7883">
      <w:pPr>
        <w:rPr>
          <w:rFonts w:ascii="Arial" w:hAnsi="Arial" w:cs="Arial"/>
          <w:b/>
          <w:sz w:val="22"/>
          <w:szCs w:val="22"/>
        </w:rPr>
      </w:pPr>
      <w:r>
        <w:rPr>
          <w:rFonts w:ascii="Arial" w:hAnsi="Arial" w:cs="Arial"/>
          <w:b/>
          <w:sz w:val="22"/>
          <w:szCs w:val="22"/>
        </w:rPr>
        <w:br w:type="page"/>
      </w:r>
    </w:p>
    <w:p w14:paraId="7EFD10E5"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7C703B" w14:paraId="5C502E5B" w14:textId="77777777">
        <w:tc>
          <w:tcPr>
            <w:tcW w:w="6232" w:type="dxa"/>
            <w:gridSpan w:val="2"/>
            <w:shd w:val="clear" w:color="auto" w:fill="F2F2F2" w:themeFill="background1" w:themeFillShade="F2"/>
            <w:vAlign w:val="center"/>
          </w:tcPr>
          <w:p w14:paraId="4D7E199A"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9A8FEE3"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(please check the Guidance Notes as to the </w:t>
            </w:r>
            <w:r>
              <w:rPr>
                <w:rFonts w:ascii="Arial" w:hAnsi="Arial" w:cs="Arial"/>
                <w:sz w:val="22"/>
                <w:szCs w:val="22"/>
              </w:rPr>
              <w:t>appropriate approval process for different levels of research by different categories of individual)</w:t>
            </w:r>
          </w:p>
        </w:tc>
        <w:tc>
          <w:tcPr>
            <w:tcW w:w="993" w:type="dxa"/>
            <w:shd w:val="clear" w:color="auto" w:fill="F2F2F2" w:themeFill="background1" w:themeFillShade="F2"/>
            <w:vAlign w:val="center"/>
          </w:tcPr>
          <w:p w14:paraId="6347316A"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D3F9F87" w14:textId="77777777" w:rsidR="007C703B" w:rsidRDefault="003D788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CD7C6B9"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CEF8864" w14:textId="77777777" w:rsidR="007C703B" w:rsidRDefault="003D7883">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7C703B" w14:paraId="5DDAEFA8" w14:textId="77777777">
        <w:tc>
          <w:tcPr>
            <w:tcW w:w="8075" w:type="dxa"/>
            <w:gridSpan w:val="4"/>
            <w:shd w:val="clear" w:color="auto" w:fill="F2F2F2" w:themeFill="background1" w:themeFillShade="F2"/>
          </w:tcPr>
          <w:p w14:paraId="0B0F4496" w14:textId="77777777" w:rsidR="007C703B" w:rsidRDefault="007C703B">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3C6D4B4" w14:textId="77777777" w:rsidR="007C703B" w:rsidRDefault="003D7883">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7C703B" w14:paraId="6E57BE20" w14:textId="77777777">
        <w:trPr>
          <w:trHeight w:val="437"/>
        </w:trPr>
        <w:tc>
          <w:tcPr>
            <w:tcW w:w="3693" w:type="dxa"/>
            <w:vMerge w:val="restart"/>
            <w:shd w:val="clear" w:color="auto" w:fill="F2F2F2" w:themeFill="background1" w:themeFillShade="F2"/>
          </w:tcPr>
          <w:p w14:paraId="3328D9F2" w14:textId="77777777" w:rsidR="007C703B" w:rsidRDefault="003D7883">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obtained from the relevant </w:t>
            </w:r>
            <w:r>
              <w:rPr>
                <w:rFonts w:ascii="Arial" w:hAnsi="Arial" w:cs="Arial"/>
                <w:b/>
                <w:bCs/>
                <w:i/>
                <w:iCs/>
              </w:rPr>
              <w:t>source prior to seeking ethical approval</w:t>
            </w:r>
          </w:p>
        </w:tc>
        <w:tc>
          <w:tcPr>
            <w:tcW w:w="3532" w:type="dxa"/>
            <w:gridSpan w:val="2"/>
            <w:shd w:val="clear" w:color="auto" w:fill="F2F2F2" w:themeFill="background1" w:themeFillShade="F2"/>
            <w:vAlign w:val="center"/>
          </w:tcPr>
          <w:p w14:paraId="413DF18E"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068A9DC" w14:textId="77777777" w:rsidR="007C703B" w:rsidRDefault="003D788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A490528" w14:textId="77777777" w:rsidR="007C703B" w:rsidRDefault="007C703B">
            <w:pPr>
              <w:autoSpaceDE w:val="0"/>
              <w:autoSpaceDN w:val="0"/>
              <w:adjustRightInd w:val="0"/>
              <w:jc w:val="center"/>
              <w:rPr>
                <w:rFonts w:ascii="Arial" w:hAnsi="Arial" w:cs="Arial"/>
                <w:b/>
                <w:bCs/>
                <w:sz w:val="22"/>
                <w:szCs w:val="22"/>
              </w:rPr>
            </w:pPr>
          </w:p>
        </w:tc>
      </w:tr>
      <w:tr w:rsidR="007C703B" w14:paraId="750BC216" w14:textId="77777777">
        <w:trPr>
          <w:trHeight w:val="415"/>
        </w:trPr>
        <w:tc>
          <w:tcPr>
            <w:tcW w:w="3693" w:type="dxa"/>
            <w:vMerge/>
            <w:shd w:val="clear" w:color="auto" w:fill="F2F2F2" w:themeFill="background1" w:themeFillShade="F2"/>
          </w:tcPr>
          <w:p w14:paraId="3725BDBF" w14:textId="77777777" w:rsidR="007C703B" w:rsidRDefault="007C703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ED266C"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DE7D580" w14:textId="77777777" w:rsidR="007C703B" w:rsidRDefault="003D788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F6684A" w14:textId="77777777" w:rsidR="007C703B" w:rsidRDefault="007C703B">
            <w:pPr>
              <w:autoSpaceDE w:val="0"/>
              <w:autoSpaceDN w:val="0"/>
              <w:adjustRightInd w:val="0"/>
              <w:jc w:val="center"/>
              <w:rPr>
                <w:rFonts w:ascii="Arial" w:hAnsi="Arial" w:cs="Arial"/>
                <w:b/>
                <w:bCs/>
                <w:sz w:val="22"/>
                <w:szCs w:val="22"/>
              </w:rPr>
            </w:pPr>
          </w:p>
        </w:tc>
      </w:tr>
      <w:tr w:rsidR="007C703B" w14:paraId="23EE0CFD" w14:textId="77777777">
        <w:tc>
          <w:tcPr>
            <w:tcW w:w="3693" w:type="dxa"/>
            <w:vMerge/>
            <w:shd w:val="clear" w:color="auto" w:fill="F2F2F2" w:themeFill="background1" w:themeFillShade="F2"/>
          </w:tcPr>
          <w:p w14:paraId="5F21B2B6" w14:textId="77777777" w:rsidR="007C703B" w:rsidRDefault="007C703B">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AD1DF8A"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Other (write in)</w:t>
            </w:r>
          </w:p>
          <w:p w14:paraId="5079686E" w14:textId="77777777" w:rsidR="007C703B" w:rsidRDefault="007C703B">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A81FBF" w14:textId="77777777" w:rsidR="007C703B" w:rsidRDefault="003D788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8D6CFC8" w14:textId="77777777" w:rsidR="007C703B" w:rsidRDefault="007C703B">
            <w:pPr>
              <w:autoSpaceDE w:val="0"/>
              <w:autoSpaceDN w:val="0"/>
              <w:adjustRightInd w:val="0"/>
              <w:jc w:val="center"/>
              <w:rPr>
                <w:rFonts w:ascii="Arial" w:hAnsi="Arial" w:cs="Arial"/>
                <w:b/>
                <w:bCs/>
                <w:sz w:val="22"/>
                <w:szCs w:val="22"/>
              </w:rPr>
            </w:pPr>
          </w:p>
        </w:tc>
      </w:tr>
    </w:tbl>
    <w:p w14:paraId="7E751DDF" w14:textId="77777777" w:rsidR="007C703B" w:rsidRDefault="007C703B">
      <w:pPr>
        <w:autoSpaceDE w:val="0"/>
        <w:autoSpaceDN w:val="0"/>
        <w:adjustRightInd w:val="0"/>
        <w:spacing w:after="240"/>
        <w:jc w:val="both"/>
        <w:rPr>
          <w:rFonts w:ascii="Arial" w:hAnsi="Arial" w:cs="Arial"/>
          <w:bCs/>
          <w:iCs/>
        </w:rPr>
      </w:pPr>
    </w:p>
    <w:p w14:paraId="6E07FDA7"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7C703B" w14:paraId="2813E53A" w14:textId="77777777">
        <w:tc>
          <w:tcPr>
            <w:tcW w:w="9918" w:type="dxa"/>
            <w:gridSpan w:val="2"/>
            <w:shd w:val="clear" w:color="auto" w:fill="F2F2F2" w:themeFill="background1" w:themeFillShade="F2"/>
          </w:tcPr>
          <w:p w14:paraId="439AE36F"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w:t>
            </w:r>
            <w:r>
              <w:rPr>
                <w:rFonts w:ascii="Arial" w:hAnsi="Arial" w:cs="Arial"/>
                <w:sz w:val="22"/>
                <w:szCs w:val="22"/>
              </w:rPr>
              <w:t>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7C703B" w14:paraId="78D73F5A" w14:textId="77777777">
        <w:trPr>
          <w:trHeight w:val="227"/>
        </w:trPr>
        <w:tc>
          <w:tcPr>
            <w:tcW w:w="8784" w:type="dxa"/>
          </w:tcPr>
          <w:p w14:paraId="1E4DBBFD" w14:textId="77777777" w:rsidR="007C703B" w:rsidRDefault="003D7883">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27318B30" w14:textId="77777777" w:rsidR="007C703B" w:rsidRDefault="007C703B">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2B585B5" w14:textId="77777777" w:rsidR="007C703B" w:rsidRDefault="003D788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C703B" w14:paraId="63E00B50" w14:textId="77777777">
        <w:trPr>
          <w:trHeight w:val="227"/>
        </w:trPr>
        <w:tc>
          <w:tcPr>
            <w:tcW w:w="8784" w:type="dxa"/>
          </w:tcPr>
          <w:p w14:paraId="74A64E49" w14:textId="77777777" w:rsidR="007C703B" w:rsidRDefault="007C703B">
            <w:pPr>
              <w:autoSpaceDE w:val="0"/>
              <w:autoSpaceDN w:val="0"/>
              <w:adjustRightInd w:val="0"/>
              <w:rPr>
                <w:rFonts w:ascii="Arial" w:hAnsi="Arial" w:cs="Arial"/>
                <w:b/>
                <w:bCs/>
                <w:i/>
                <w:sz w:val="22"/>
                <w:szCs w:val="22"/>
              </w:rPr>
            </w:pPr>
          </w:p>
          <w:p w14:paraId="2B164A9F" w14:textId="77777777" w:rsidR="007C703B" w:rsidRDefault="003D7883">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139723B" w14:textId="77777777" w:rsidR="007C703B" w:rsidRDefault="003D788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C703B" w14:paraId="6D308B3F" w14:textId="77777777">
        <w:trPr>
          <w:trHeight w:val="227"/>
        </w:trPr>
        <w:tc>
          <w:tcPr>
            <w:tcW w:w="8784" w:type="dxa"/>
          </w:tcPr>
          <w:p w14:paraId="251ED9A6" w14:textId="77777777" w:rsidR="007C703B" w:rsidRDefault="007C703B">
            <w:pPr>
              <w:autoSpaceDE w:val="0"/>
              <w:autoSpaceDN w:val="0"/>
              <w:adjustRightInd w:val="0"/>
              <w:rPr>
                <w:rFonts w:ascii="Arial" w:hAnsi="Arial" w:cs="Arial"/>
                <w:b/>
                <w:bCs/>
                <w:i/>
                <w:sz w:val="22"/>
                <w:szCs w:val="22"/>
              </w:rPr>
            </w:pPr>
          </w:p>
          <w:p w14:paraId="2B908A20" w14:textId="77777777" w:rsidR="007C703B" w:rsidRDefault="007C703B">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630FB8C7" w14:textId="77777777" w:rsidR="007C703B" w:rsidRDefault="003D7883">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A5AF1BC" w14:textId="77777777" w:rsidR="007C703B" w:rsidRDefault="007C703B">
      <w:pPr>
        <w:autoSpaceDE w:val="0"/>
        <w:autoSpaceDN w:val="0"/>
        <w:adjustRightInd w:val="0"/>
        <w:spacing w:after="240"/>
        <w:jc w:val="both"/>
        <w:rPr>
          <w:rFonts w:ascii="Arial" w:hAnsi="Arial" w:cs="Arial"/>
          <w:b/>
          <w:sz w:val="22"/>
          <w:szCs w:val="22"/>
        </w:rPr>
      </w:pPr>
    </w:p>
    <w:p w14:paraId="0DF8B143"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7C703B" w14:paraId="5317418D" w14:textId="77777777">
        <w:tc>
          <w:tcPr>
            <w:tcW w:w="6232" w:type="dxa"/>
            <w:gridSpan w:val="2"/>
            <w:shd w:val="clear" w:color="auto" w:fill="F2F2F2" w:themeFill="background1" w:themeFillShade="F2"/>
          </w:tcPr>
          <w:p w14:paraId="18B5037A" w14:textId="77777777" w:rsidR="007C703B" w:rsidRDefault="003D7883">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3531245"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F0CEB0" w14:textId="77777777" w:rsidR="007C703B" w:rsidRDefault="003D7883">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353605E3"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48CA808" w14:textId="77777777" w:rsidR="007C703B" w:rsidRDefault="003D7883">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7C703B" w14:paraId="2DCC9E7A" w14:textId="77777777">
        <w:tc>
          <w:tcPr>
            <w:tcW w:w="9918" w:type="dxa"/>
            <w:gridSpan w:val="8"/>
          </w:tcPr>
          <w:p w14:paraId="3E3AA7CC" w14:textId="77777777" w:rsidR="007C703B" w:rsidRDefault="007C703B">
            <w:pPr>
              <w:autoSpaceDE w:val="0"/>
              <w:autoSpaceDN w:val="0"/>
              <w:adjustRightInd w:val="0"/>
              <w:rPr>
                <w:rFonts w:ascii="Arial" w:hAnsi="Arial" w:cs="Arial"/>
                <w:sz w:val="16"/>
                <w:szCs w:val="16"/>
              </w:rPr>
            </w:pPr>
          </w:p>
          <w:p w14:paraId="6B441453" w14:textId="77777777" w:rsidR="007C703B" w:rsidRDefault="003D7883">
            <w:pPr>
              <w:autoSpaceDE w:val="0"/>
              <w:autoSpaceDN w:val="0"/>
              <w:adjustRightInd w:val="0"/>
              <w:rPr>
                <w:rFonts w:ascii="Arial" w:hAnsi="Arial" w:cs="Arial"/>
                <w:b/>
                <w:bCs/>
                <w:i/>
                <w:sz w:val="22"/>
                <w:szCs w:val="22"/>
              </w:rPr>
            </w:pPr>
            <w:r>
              <w:rPr>
                <w:rFonts w:ascii="Arial" w:hAnsi="Arial" w:cs="Arial"/>
                <w:sz w:val="22"/>
                <w:szCs w:val="22"/>
              </w:rPr>
              <w:t xml:space="preserve">If Yes, </w:t>
            </w:r>
            <w:r>
              <w:rPr>
                <w:rFonts w:ascii="Arial" w:hAnsi="Arial" w:cs="Arial"/>
                <w:sz w:val="22"/>
                <w:szCs w:val="22"/>
              </w:rPr>
              <w:t>please provide the name of the external organisation and name and contact details for the main contact person and confirmation this person has consented to their personal data being shared.as part of this collaboration.</w:t>
            </w:r>
          </w:p>
        </w:tc>
      </w:tr>
      <w:tr w:rsidR="007C703B" w14:paraId="15BAD286" w14:textId="77777777">
        <w:trPr>
          <w:trHeight w:val="227"/>
        </w:trPr>
        <w:tc>
          <w:tcPr>
            <w:tcW w:w="3823" w:type="dxa"/>
            <w:shd w:val="clear" w:color="auto" w:fill="F2F2F2" w:themeFill="background1" w:themeFillShade="F2"/>
          </w:tcPr>
          <w:p w14:paraId="1DE87E92" w14:textId="77777777" w:rsidR="007C703B" w:rsidRDefault="003D7883">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7B4C6F1E" w14:textId="77777777" w:rsidR="007C703B" w:rsidRDefault="007C703B">
            <w:pPr>
              <w:autoSpaceDE w:val="0"/>
              <w:autoSpaceDN w:val="0"/>
              <w:adjustRightInd w:val="0"/>
              <w:rPr>
                <w:rFonts w:ascii="Arial" w:hAnsi="Arial" w:cs="Arial"/>
                <w:bCs/>
                <w:sz w:val="22"/>
                <w:szCs w:val="22"/>
              </w:rPr>
            </w:pPr>
          </w:p>
          <w:p w14:paraId="3E4FC810" w14:textId="77777777" w:rsidR="007C703B" w:rsidRDefault="007C703B">
            <w:pPr>
              <w:autoSpaceDE w:val="0"/>
              <w:autoSpaceDN w:val="0"/>
              <w:adjustRightInd w:val="0"/>
              <w:rPr>
                <w:rFonts w:ascii="Arial" w:hAnsi="Arial" w:cs="Arial"/>
                <w:bCs/>
                <w:sz w:val="22"/>
                <w:szCs w:val="22"/>
              </w:rPr>
            </w:pPr>
          </w:p>
        </w:tc>
      </w:tr>
      <w:tr w:rsidR="007C703B" w14:paraId="345260FC" w14:textId="77777777">
        <w:trPr>
          <w:trHeight w:val="227"/>
        </w:trPr>
        <w:tc>
          <w:tcPr>
            <w:tcW w:w="3823" w:type="dxa"/>
            <w:shd w:val="clear" w:color="auto" w:fill="F2F2F2" w:themeFill="background1" w:themeFillShade="F2"/>
          </w:tcPr>
          <w:p w14:paraId="3B2B27CF" w14:textId="77777777" w:rsidR="007C703B" w:rsidRDefault="003D7883">
            <w:pPr>
              <w:autoSpaceDE w:val="0"/>
              <w:autoSpaceDN w:val="0"/>
              <w:adjustRightInd w:val="0"/>
              <w:jc w:val="both"/>
              <w:rPr>
                <w:rFonts w:ascii="Arial" w:hAnsi="Arial" w:cs="Arial"/>
                <w:sz w:val="22"/>
                <w:szCs w:val="22"/>
              </w:rPr>
            </w:pPr>
            <w:r>
              <w:rPr>
                <w:rFonts w:ascii="Arial" w:hAnsi="Arial" w:cs="Arial"/>
                <w:sz w:val="22"/>
                <w:szCs w:val="22"/>
              </w:rPr>
              <w:t xml:space="preserve">Contact person </w:t>
            </w:r>
            <w:r>
              <w:rPr>
                <w:rFonts w:ascii="Arial" w:hAnsi="Arial" w:cs="Arial"/>
                <w:sz w:val="22"/>
                <w:szCs w:val="22"/>
              </w:rPr>
              <w:t>name</w:t>
            </w:r>
          </w:p>
        </w:tc>
        <w:tc>
          <w:tcPr>
            <w:tcW w:w="6095" w:type="dxa"/>
            <w:gridSpan w:val="7"/>
          </w:tcPr>
          <w:p w14:paraId="01A314D5" w14:textId="77777777" w:rsidR="007C703B" w:rsidRDefault="007C703B">
            <w:pPr>
              <w:autoSpaceDE w:val="0"/>
              <w:autoSpaceDN w:val="0"/>
              <w:adjustRightInd w:val="0"/>
              <w:rPr>
                <w:rFonts w:ascii="Arial" w:hAnsi="Arial" w:cs="Arial"/>
                <w:bCs/>
                <w:sz w:val="22"/>
                <w:szCs w:val="22"/>
              </w:rPr>
            </w:pPr>
          </w:p>
          <w:p w14:paraId="6862E0AE" w14:textId="77777777" w:rsidR="007C703B" w:rsidRDefault="007C703B">
            <w:pPr>
              <w:autoSpaceDE w:val="0"/>
              <w:autoSpaceDN w:val="0"/>
              <w:adjustRightInd w:val="0"/>
              <w:rPr>
                <w:rFonts w:ascii="Arial" w:hAnsi="Arial" w:cs="Arial"/>
                <w:bCs/>
                <w:sz w:val="22"/>
                <w:szCs w:val="22"/>
              </w:rPr>
            </w:pPr>
          </w:p>
        </w:tc>
      </w:tr>
      <w:tr w:rsidR="007C703B" w14:paraId="3061287E" w14:textId="77777777">
        <w:trPr>
          <w:trHeight w:val="227"/>
        </w:trPr>
        <w:tc>
          <w:tcPr>
            <w:tcW w:w="3823" w:type="dxa"/>
            <w:shd w:val="clear" w:color="auto" w:fill="F2F2F2" w:themeFill="background1" w:themeFillShade="F2"/>
          </w:tcPr>
          <w:p w14:paraId="575F6675" w14:textId="77777777" w:rsidR="007C703B" w:rsidRDefault="003D7883">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01EA7837" w14:textId="77777777" w:rsidR="007C703B" w:rsidRDefault="007C703B">
            <w:pPr>
              <w:autoSpaceDE w:val="0"/>
              <w:autoSpaceDN w:val="0"/>
              <w:adjustRightInd w:val="0"/>
              <w:jc w:val="both"/>
              <w:rPr>
                <w:rFonts w:ascii="Arial" w:hAnsi="Arial" w:cs="Arial"/>
                <w:sz w:val="22"/>
                <w:szCs w:val="22"/>
              </w:rPr>
            </w:pPr>
          </w:p>
        </w:tc>
        <w:tc>
          <w:tcPr>
            <w:tcW w:w="6095" w:type="dxa"/>
            <w:gridSpan w:val="7"/>
          </w:tcPr>
          <w:p w14:paraId="1B128410" w14:textId="77777777" w:rsidR="007C703B" w:rsidRDefault="007C703B">
            <w:pPr>
              <w:autoSpaceDE w:val="0"/>
              <w:autoSpaceDN w:val="0"/>
              <w:adjustRightInd w:val="0"/>
              <w:rPr>
                <w:rFonts w:ascii="Arial" w:hAnsi="Arial" w:cs="Arial"/>
                <w:bCs/>
                <w:sz w:val="22"/>
                <w:szCs w:val="22"/>
              </w:rPr>
            </w:pPr>
          </w:p>
        </w:tc>
      </w:tr>
      <w:tr w:rsidR="007C703B" w14:paraId="789D08AF" w14:textId="77777777">
        <w:tc>
          <w:tcPr>
            <w:tcW w:w="6232" w:type="dxa"/>
            <w:gridSpan w:val="2"/>
            <w:shd w:val="clear" w:color="auto" w:fill="F2F2F2" w:themeFill="background1" w:themeFillShade="F2"/>
          </w:tcPr>
          <w:p w14:paraId="1A5B299D"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6583C96" w14:textId="77777777" w:rsidR="007C703B" w:rsidRDefault="003D788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2190415" w14:textId="77777777" w:rsidR="007C703B" w:rsidRDefault="003D7883">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4BE7F4F" w14:textId="77777777" w:rsidR="007C703B" w:rsidRDefault="003D788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B26BFE8"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C703B" w14:paraId="62FCFB3E" w14:textId="77777777">
        <w:tc>
          <w:tcPr>
            <w:tcW w:w="6232" w:type="dxa"/>
            <w:gridSpan w:val="2"/>
            <w:shd w:val="clear" w:color="auto" w:fill="F2F2F2" w:themeFill="background1" w:themeFillShade="F2"/>
          </w:tcPr>
          <w:p w14:paraId="3B6326DF"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5D7183E" w14:textId="77777777" w:rsidR="007C703B" w:rsidRDefault="003D788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7C9FD8F" w14:textId="77777777" w:rsidR="007C703B" w:rsidRDefault="003D7883">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11142A" w14:textId="77777777" w:rsidR="007C703B" w:rsidRDefault="003D788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93F7876"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C703B" w14:paraId="569FFCB1" w14:textId="77777777">
        <w:tc>
          <w:tcPr>
            <w:tcW w:w="6232" w:type="dxa"/>
            <w:gridSpan w:val="2"/>
            <w:shd w:val="clear" w:color="auto" w:fill="F2F2F2" w:themeFill="background1" w:themeFillShade="F2"/>
          </w:tcPr>
          <w:p w14:paraId="1E3F5217"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E3D0AA7" w14:textId="77777777" w:rsidR="007C703B" w:rsidRDefault="003D7883">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6CEA1C2" w14:textId="77777777" w:rsidR="007C703B" w:rsidRDefault="003D788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02030F8" w14:textId="77777777" w:rsidR="007C703B" w:rsidRDefault="003D7883">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E037B5A"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C703B" w14:paraId="7D1A2C4A" w14:textId="77777777">
        <w:trPr>
          <w:trHeight w:val="386"/>
        </w:trPr>
        <w:tc>
          <w:tcPr>
            <w:tcW w:w="3823" w:type="dxa"/>
            <w:vMerge w:val="restart"/>
            <w:shd w:val="clear" w:color="auto" w:fill="F2F2F2" w:themeFill="background1" w:themeFillShade="F2"/>
          </w:tcPr>
          <w:p w14:paraId="52ADF9B3"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Are you </w:t>
            </w:r>
            <w:r>
              <w:rPr>
                <w:rFonts w:ascii="Arial" w:hAnsi="Arial" w:cs="Arial"/>
                <w:sz w:val="22"/>
                <w:szCs w:val="22"/>
              </w:rPr>
              <w:t>specifically employed to undertake this research in either a paid or voluntary capacity?</w:t>
            </w:r>
          </w:p>
        </w:tc>
        <w:tc>
          <w:tcPr>
            <w:tcW w:w="2409" w:type="dxa"/>
          </w:tcPr>
          <w:p w14:paraId="77513B57" w14:textId="77777777" w:rsidR="007C703B" w:rsidRDefault="003D7883">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025E675B" w14:textId="77777777" w:rsidR="007C703B" w:rsidRDefault="003D788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AAFAD27"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092999F" w14:textId="77777777" w:rsidR="007C703B" w:rsidRDefault="003D788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531C3B42"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C703B" w14:paraId="5403B95D" w14:textId="77777777">
        <w:trPr>
          <w:trHeight w:val="386"/>
        </w:trPr>
        <w:tc>
          <w:tcPr>
            <w:tcW w:w="3823" w:type="dxa"/>
            <w:vMerge/>
            <w:shd w:val="clear" w:color="auto" w:fill="F2F2F2" w:themeFill="background1" w:themeFillShade="F2"/>
          </w:tcPr>
          <w:p w14:paraId="70220080" w14:textId="77777777" w:rsidR="007C703B" w:rsidRDefault="007C703B">
            <w:pPr>
              <w:autoSpaceDE w:val="0"/>
              <w:autoSpaceDN w:val="0"/>
              <w:adjustRightInd w:val="0"/>
              <w:rPr>
                <w:rFonts w:ascii="Arial" w:hAnsi="Arial" w:cs="Arial"/>
                <w:sz w:val="22"/>
                <w:szCs w:val="22"/>
              </w:rPr>
            </w:pPr>
          </w:p>
        </w:tc>
        <w:tc>
          <w:tcPr>
            <w:tcW w:w="2409" w:type="dxa"/>
          </w:tcPr>
          <w:p w14:paraId="637A24CF" w14:textId="77777777" w:rsidR="007C703B" w:rsidRDefault="003D7883">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FE31235" w14:textId="77777777" w:rsidR="007C703B" w:rsidRDefault="003D788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253E6282"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555D43D" w14:textId="77777777" w:rsidR="007C703B" w:rsidRDefault="003D788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28BC1F26"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C703B" w14:paraId="652135DA" w14:textId="77777777">
        <w:tc>
          <w:tcPr>
            <w:tcW w:w="3823" w:type="dxa"/>
            <w:shd w:val="clear" w:color="auto" w:fill="F2F2F2" w:themeFill="background1" w:themeFillShade="F2"/>
          </w:tcPr>
          <w:p w14:paraId="2DEB0658"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2C5F247A" w14:textId="77777777" w:rsidR="007C703B" w:rsidRDefault="003D7883">
            <w:pPr>
              <w:autoSpaceDE w:val="0"/>
              <w:autoSpaceDN w:val="0"/>
              <w:adjustRightInd w:val="0"/>
              <w:rPr>
                <w:rFonts w:ascii="Arial" w:hAnsi="Arial" w:cs="Arial"/>
                <w:bCs/>
                <w:sz w:val="22"/>
                <w:szCs w:val="22"/>
              </w:rPr>
            </w:pPr>
            <w:r>
              <w:rPr>
                <w:rFonts w:ascii="Arial" w:hAnsi="Arial" w:cs="Arial"/>
                <w:bCs/>
                <w:sz w:val="22"/>
                <w:szCs w:val="22"/>
              </w:rPr>
              <w:t xml:space="preserve">If </w:t>
            </w:r>
            <w:r>
              <w:rPr>
                <w:rFonts w:ascii="Arial" w:hAnsi="Arial" w:cs="Arial"/>
                <w:bCs/>
                <w:sz w:val="22"/>
                <w:szCs w:val="22"/>
              </w:rPr>
              <w:t>YES then the permission question below does not need to be answered.</w:t>
            </w:r>
          </w:p>
        </w:tc>
        <w:tc>
          <w:tcPr>
            <w:tcW w:w="993" w:type="dxa"/>
            <w:shd w:val="clear" w:color="auto" w:fill="F2F2F2" w:themeFill="background1" w:themeFillShade="F2"/>
            <w:vAlign w:val="center"/>
          </w:tcPr>
          <w:p w14:paraId="5907333C" w14:textId="77777777" w:rsidR="007C703B" w:rsidRDefault="003D7883">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445799D" w14:textId="77777777" w:rsidR="007C703B" w:rsidRDefault="003D7883">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8573654" w14:textId="77777777" w:rsidR="007C703B" w:rsidRDefault="003D7883">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44CC1A7E"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C703B" w14:paraId="5CE4A9EC" w14:textId="77777777">
        <w:tc>
          <w:tcPr>
            <w:tcW w:w="3823" w:type="dxa"/>
            <w:shd w:val="clear" w:color="auto" w:fill="F2F2F2" w:themeFill="background1" w:themeFillShade="F2"/>
          </w:tcPr>
          <w:p w14:paraId="461BE37B"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2C61E" w14:textId="77777777" w:rsidR="007C703B" w:rsidRDefault="003D7883">
            <w:pPr>
              <w:autoSpaceDE w:val="0"/>
              <w:autoSpaceDN w:val="0"/>
              <w:adjustRightInd w:val="0"/>
              <w:rPr>
                <w:rFonts w:ascii="Arial" w:hAnsi="Arial" w:cs="Arial"/>
                <w:bCs/>
                <w:sz w:val="22"/>
                <w:szCs w:val="22"/>
              </w:rPr>
            </w:pPr>
            <w:r>
              <w:rPr>
                <w:rFonts w:ascii="Arial" w:hAnsi="Arial" w:cs="Arial"/>
                <w:bCs/>
                <w:sz w:val="22"/>
                <w:szCs w:val="22"/>
              </w:rPr>
              <w:t>(If YES attach copy)</w:t>
            </w:r>
          </w:p>
          <w:p w14:paraId="1AA73DF9" w14:textId="77777777" w:rsidR="007C703B" w:rsidRDefault="003D7883">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D014177"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54393B0F" w14:textId="77777777" w:rsidR="007C703B" w:rsidRDefault="003D7883">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29B9D92"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6F8ABD4"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B57AEA1" w14:textId="77777777" w:rsidR="007C703B" w:rsidRDefault="007C703B">
      <w:pPr>
        <w:rPr>
          <w:rFonts w:ascii="Arial" w:hAnsi="Arial" w:cs="Arial"/>
          <w:bCs/>
          <w:iCs/>
          <w:sz w:val="16"/>
          <w:szCs w:val="16"/>
        </w:rPr>
      </w:pPr>
    </w:p>
    <w:p w14:paraId="7DD345E7" w14:textId="77777777" w:rsidR="007C703B" w:rsidRDefault="007C703B">
      <w:pPr>
        <w:rPr>
          <w:rFonts w:ascii="Arial" w:hAnsi="Arial" w:cs="Arial"/>
          <w:b/>
          <w:bCs/>
          <w:iCs/>
          <w:sz w:val="22"/>
          <w:szCs w:val="22"/>
        </w:rPr>
      </w:pPr>
    </w:p>
    <w:p w14:paraId="2D2DB2F1"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t xml:space="preserve">Where </w:t>
      </w:r>
      <w:r>
        <w:rPr>
          <w:rFonts w:ascii="Arial" w:hAnsi="Arial" w:cs="Arial"/>
          <w:b/>
          <w:sz w:val="22"/>
          <w:szCs w:val="22"/>
        </w:rPr>
        <w:t>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7C703B" w14:paraId="789C1FF6" w14:textId="77777777">
        <w:trPr>
          <w:trHeight w:val="507"/>
        </w:trPr>
        <w:tc>
          <w:tcPr>
            <w:tcW w:w="6237" w:type="dxa"/>
            <w:shd w:val="clear" w:color="auto" w:fill="F2F2F2" w:themeFill="background1" w:themeFillShade="F2"/>
            <w:vAlign w:val="center"/>
          </w:tcPr>
          <w:p w14:paraId="4D36A37D" w14:textId="77777777" w:rsidR="007C703B" w:rsidRDefault="003D7883">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442AC761"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382FAD54"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819483C"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CF4DBAC"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6A3B49B4" w14:textId="77777777">
        <w:tc>
          <w:tcPr>
            <w:tcW w:w="9923" w:type="dxa"/>
            <w:gridSpan w:val="5"/>
          </w:tcPr>
          <w:p w14:paraId="18830F57" w14:textId="77777777" w:rsidR="007C703B" w:rsidRDefault="007C703B">
            <w:pPr>
              <w:autoSpaceDE w:val="0"/>
              <w:autoSpaceDN w:val="0"/>
              <w:adjustRightInd w:val="0"/>
              <w:rPr>
                <w:rFonts w:ascii="Arial" w:hAnsi="Arial" w:cs="Arial"/>
                <w:bCs/>
                <w:sz w:val="22"/>
                <w:szCs w:val="22"/>
              </w:rPr>
            </w:pPr>
          </w:p>
          <w:p w14:paraId="76F03087" w14:textId="77777777" w:rsidR="007C703B" w:rsidRDefault="003D7883">
            <w:pPr>
              <w:autoSpaceDE w:val="0"/>
              <w:autoSpaceDN w:val="0"/>
              <w:adjustRightInd w:val="0"/>
              <w:rPr>
                <w:rFonts w:ascii="Arial" w:hAnsi="Arial" w:cs="Arial"/>
                <w:bCs/>
                <w:sz w:val="22"/>
                <w:szCs w:val="22"/>
              </w:rPr>
            </w:pPr>
            <w:r>
              <w:rPr>
                <w:rFonts w:ascii="Arial" w:hAnsi="Arial" w:cs="Arial"/>
                <w:bCs/>
                <w:sz w:val="22"/>
                <w:szCs w:val="22"/>
              </w:rPr>
              <w:t xml:space="preserve">If Yes, please attach a copy of any final approval (or interim approval) from the </w:t>
            </w:r>
            <w:r>
              <w:rPr>
                <w:rFonts w:ascii="Arial" w:hAnsi="Arial" w:cs="Arial"/>
                <w:bCs/>
                <w:sz w:val="22"/>
                <w:szCs w:val="22"/>
              </w:rPr>
              <w:t>organisation</w:t>
            </w:r>
          </w:p>
          <w:p w14:paraId="7782A686" w14:textId="77777777" w:rsidR="007C703B" w:rsidRDefault="007C703B">
            <w:pPr>
              <w:autoSpaceDE w:val="0"/>
              <w:autoSpaceDN w:val="0"/>
              <w:adjustRightInd w:val="0"/>
              <w:rPr>
                <w:rFonts w:ascii="Arial" w:hAnsi="Arial" w:cs="Arial"/>
                <w:b/>
                <w:bCs/>
                <w:sz w:val="22"/>
                <w:szCs w:val="22"/>
              </w:rPr>
            </w:pPr>
          </w:p>
        </w:tc>
      </w:tr>
    </w:tbl>
    <w:p w14:paraId="7F87754C" w14:textId="77777777" w:rsidR="007C703B" w:rsidRDefault="007C703B">
      <w:pPr>
        <w:autoSpaceDE w:val="0"/>
        <w:autoSpaceDN w:val="0"/>
        <w:adjustRightInd w:val="0"/>
        <w:spacing w:after="240"/>
        <w:jc w:val="both"/>
        <w:rPr>
          <w:rFonts w:ascii="Arial" w:hAnsi="Arial" w:cs="Arial"/>
          <w:bCs/>
          <w:iCs/>
        </w:rPr>
      </w:pPr>
    </w:p>
    <w:p w14:paraId="0AABEEEE"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7C703B" w14:paraId="478652D2"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F9DFEE" w14:textId="77777777" w:rsidR="007C703B" w:rsidRDefault="003D7883">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D105B2C" w14:textId="77777777" w:rsidR="007C703B" w:rsidRDefault="003D7883">
            <w:pPr>
              <w:rPr>
                <w:rFonts w:ascii="Arial" w:hAnsi="Arial" w:cs="Arial"/>
                <w:sz w:val="22"/>
                <w:szCs w:val="22"/>
              </w:rPr>
            </w:pPr>
            <w:r>
              <w:rPr>
                <w:rFonts w:ascii="Arial" w:hAnsi="Arial" w:cs="Arial"/>
                <w:sz w:val="22"/>
                <w:szCs w:val="22"/>
              </w:rPr>
              <w:t xml:space="preserve">Hotel Placement Project </w:t>
            </w:r>
          </w:p>
        </w:tc>
      </w:tr>
      <w:tr w:rsidR="007C703B" w14:paraId="106CAED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240B3C" w14:textId="77777777" w:rsidR="007C703B" w:rsidRDefault="003D7883">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CCFBCCA" w14:textId="4BBAEE60" w:rsidR="007C703B" w:rsidRDefault="00FD1445">
            <w:pPr>
              <w:rPr>
                <w:rFonts w:ascii="Arial" w:hAnsi="Arial" w:cs="Arial"/>
                <w:sz w:val="22"/>
                <w:szCs w:val="22"/>
              </w:rPr>
            </w:pPr>
            <w:r>
              <w:rPr>
                <w:rFonts w:ascii="Arial" w:hAnsi="Arial" w:cs="Arial"/>
                <w:sz w:val="22"/>
                <w:szCs w:val="22"/>
              </w:rPr>
              <w:t>28/01/25</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A4982" w14:textId="77777777" w:rsidR="007C703B" w:rsidRDefault="003D7883">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C32B594" w14:textId="53094750" w:rsidR="007C703B" w:rsidRDefault="00FD1445">
            <w:pPr>
              <w:rPr>
                <w:rFonts w:ascii="Arial" w:hAnsi="Arial" w:cs="Arial"/>
                <w:sz w:val="22"/>
                <w:szCs w:val="22"/>
              </w:rPr>
            </w:pPr>
            <w:r>
              <w:rPr>
                <w:rFonts w:ascii="Arial" w:hAnsi="Arial" w:cs="Arial"/>
                <w:sz w:val="22"/>
                <w:szCs w:val="22"/>
              </w:rPr>
              <w:t>12/06/25</w:t>
            </w:r>
          </w:p>
        </w:tc>
      </w:tr>
      <w:tr w:rsidR="007C703B" w14:paraId="1B273596" w14:textId="77777777">
        <w:trPr>
          <w:trHeight w:val="454"/>
        </w:trPr>
        <w:tc>
          <w:tcPr>
            <w:tcW w:w="5000" w:type="pct"/>
            <w:gridSpan w:val="4"/>
            <w:tcBorders>
              <w:top w:val="single" w:sz="4" w:space="0" w:color="auto"/>
            </w:tcBorders>
            <w:shd w:val="clear" w:color="auto" w:fill="F2F2F2" w:themeFill="background1" w:themeFillShade="F2"/>
            <w:vAlign w:val="center"/>
          </w:tcPr>
          <w:p w14:paraId="347BE078" w14:textId="77777777" w:rsidR="007C703B" w:rsidRDefault="003D7883">
            <w:pPr>
              <w:spacing w:before="120" w:after="120"/>
              <w:rPr>
                <w:rFonts w:ascii="Arial" w:hAnsi="Arial" w:cs="Arial"/>
                <w:b/>
                <w:sz w:val="22"/>
                <w:szCs w:val="22"/>
              </w:rPr>
            </w:pPr>
            <w:r>
              <w:rPr>
                <w:rFonts w:ascii="Arial" w:hAnsi="Arial" w:cs="Arial"/>
                <w:b/>
                <w:sz w:val="22"/>
                <w:szCs w:val="22"/>
              </w:rPr>
              <w:t>Introduction to the Research (maximum 300 words)</w:t>
            </w:r>
          </w:p>
          <w:p w14:paraId="0F5F3330" w14:textId="77777777" w:rsidR="007C703B" w:rsidRDefault="003D7883">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23B78E0" w14:textId="77777777" w:rsidR="007C703B" w:rsidRDefault="003D7883">
            <w:pPr>
              <w:pStyle w:val="ListParagraph"/>
              <w:numPr>
                <w:ilvl w:val="0"/>
                <w:numId w:val="1"/>
              </w:numPr>
              <w:contextualSpacing w:val="0"/>
              <w:rPr>
                <w:rFonts w:ascii="Arial" w:hAnsi="Arial" w:cs="Arial"/>
                <w:i/>
              </w:rPr>
            </w:pPr>
            <w:r>
              <w:rPr>
                <w:rFonts w:ascii="Arial" w:hAnsi="Arial" w:cs="Arial"/>
                <w:i/>
              </w:rPr>
              <w:t>Purpose of Research Activity</w:t>
            </w:r>
          </w:p>
          <w:p w14:paraId="4E990B4E" w14:textId="77777777" w:rsidR="007C703B" w:rsidRDefault="003D7883">
            <w:pPr>
              <w:pStyle w:val="ListParagraph"/>
              <w:numPr>
                <w:ilvl w:val="0"/>
                <w:numId w:val="1"/>
              </w:numPr>
              <w:contextualSpacing w:val="0"/>
              <w:rPr>
                <w:rFonts w:ascii="Arial" w:hAnsi="Arial" w:cs="Arial"/>
                <w:i/>
              </w:rPr>
            </w:pPr>
            <w:r>
              <w:rPr>
                <w:rFonts w:ascii="Arial" w:hAnsi="Arial" w:cs="Arial"/>
                <w:i/>
              </w:rPr>
              <w:t>Proposed Research Question</w:t>
            </w:r>
          </w:p>
          <w:p w14:paraId="605398AF" w14:textId="77777777" w:rsidR="007C703B" w:rsidRDefault="003D7883">
            <w:pPr>
              <w:pStyle w:val="ListParagraph"/>
              <w:numPr>
                <w:ilvl w:val="0"/>
                <w:numId w:val="1"/>
              </w:numPr>
              <w:contextualSpacing w:val="0"/>
              <w:rPr>
                <w:rFonts w:ascii="Arial" w:hAnsi="Arial" w:cs="Arial"/>
                <w:i/>
              </w:rPr>
            </w:pPr>
            <w:r>
              <w:rPr>
                <w:rFonts w:ascii="Arial" w:hAnsi="Arial" w:cs="Arial"/>
                <w:i/>
              </w:rPr>
              <w:t>Aims of Research Activity</w:t>
            </w:r>
          </w:p>
          <w:p w14:paraId="02155A41" w14:textId="77777777" w:rsidR="007C703B" w:rsidRDefault="003D7883">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8341994" w14:textId="77777777" w:rsidR="007C703B" w:rsidRDefault="003D7883">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51C5EB74" w14:textId="77777777" w:rsidR="007C703B" w:rsidRDefault="003D7883">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30E6A3D0" w14:textId="77777777" w:rsidR="007C703B" w:rsidRDefault="003D7883">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7C703B" w14:paraId="49B2C9A9" w14:textId="77777777">
        <w:trPr>
          <w:trHeight w:val="454"/>
        </w:trPr>
        <w:tc>
          <w:tcPr>
            <w:tcW w:w="5000" w:type="pct"/>
            <w:gridSpan w:val="4"/>
            <w:vAlign w:val="center"/>
          </w:tcPr>
          <w:p w14:paraId="4A3F78DC" w14:textId="77777777" w:rsidR="007C703B" w:rsidRDefault="003D7883">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000C60B3" w14:textId="77777777" w:rsidR="007C703B" w:rsidRDefault="007C703B">
            <w:pPr>
              <w:autoSpaceDE w:val="0"/>
              <w:autoSpaceDN w:val="0"/>
              <w:adjustRightInd w:val="0"/>
              <w:rPr>
                <w:rFonts w:ascii="Arial" w:hAnsi="Arial" w:cs="Arial"/>
                <w:b/>
                <w:bCs/>
                <w:sz w:val="22"/>
                <w:szCs w:val="22"/>
              </w:rPr>
            </w:pPr>
          </w:p>
          <w:p w14:paraId="21DD8136" w14:textId="11CAF0B6" w:rsidR="007C703B" w:rsidRDefault="003263C0" w:rsidP="00FD1445">
            <w:pPr>
              <w:spacing w:line="360" w:lineRule="auto"/>
              <w:jc w:val="both"/>
              <w:rPr>
                <w:rFonts w:ascii="Arial" w:hAnsi="Arial" w:cs="Arial"/>
                <w:sz w:val="22"/>
                <w:szCs w:val="22"/>
              </w:rPr>
            </w:pPr>
            <w:r w:rsidRPr="003263C0">
              <w:rPr>
                <w:rFonts w:ascii="Arial" w:hAnsi="Arial" w:cs="Arial"/>
                <w:sz w:val="22"/>
                <w:szCs w:val="22"/>
              </w:rPr>
              <w:t>This research explores how Marriott Hotel’s rebranding to Delta Hotels by Marriott impacts employees and daily operations. Rebranding can affect how staff perceive their roles, workplace identity, and morale, which in turn can influence service quality and overall hotel performance. Understanding this process can help hotel managers and industry leaders support their teams better during organisational change.</w:t>
            </w:r>
          </w:p>
        </w:tc>
      </w:tr>
      <w:tr w:rsidR="007C703B" w14:paraId="5133F1E1" w14:textId="77777777">
        <w:trPr>
          <w:trHeight w:val="454"/>
        </w:trPr>
        <w:tc>
          <w:tcPr>
            <w:tcW w:w="5000" w:type="pct"/>
            <w:gridSpan w:val="4"/>
            <w:vAlign w:val="center"/>
          </w:tcPr>
          <w:p w14:paraId="6AEF3873" w14:textId="77777777" w:rsidR="007C703B" w:rsidRDefault="003D7883">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76558EBB" w14:textId="77777777" w:rsidR="007C703B" w:rsidRDefault="007C703B">
            <w:pPr>
              <w:rPr>
                <w:rFonts w:ascii="Arial" w:hAnsi="Arial" w:cs="Arial"/>
                <w:sz w:val="22"/>
                <w:szCs w:val="22"/>
              </w:rPr>
            </w:pPr>
          </w:p>
          <w:p w14:paraId="4B519EFC" w14:textId="752955E4" w:rsidR="007C703B" w:rsidRDefault="003D7883">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3263C0">
              <w:t xml:space="preserve"> </w:t>
            </w:r>
            <w:r w:rsidR="003263C0" w:rsidRPr="003263C0">
              <w:rPr>
                <w:rFonts w:ascii="Arial" w:hAnsi="Arial" w:cs="Arial"/>
                <w:sz w:val="22"/>
                <w:szCs w:val="22"/>
              </w:rPr>
              <w:t>How has the rebranding of Marriott Hotel to Delta Hotels affected employee experience and job satisfaction?</w:t>
            </w:r>
          </w:p>
          <w:p w14:paraId="154CF78D" w14:textId="702D5861" w:rsidR="007C703B" w:rsidRPr="003263C0" w:rsidRDefault="003D7883">
            <w:pPr>
              <w:spacing w:line="360" w:lineRule="auto"/>
              <w:rPr>
                <w:rFonts w:ascii="Arial" w:hAnsi="Arial" w:cs="Arial"/>
                <w:sz w:val="22"/>
                <w:szCs w:val="22"/>
                <w:lang w:eastAsia="zh-CN"/>
              </w:rPr>
            </w:pPr>
            <w:r w:rsidRPr="003263C0">
              <w:rPr>
                <w:rFonts w:ascii="Arial" w:hAnsi="Arial" w:cs="Arial"/>
                <w:sz w:val="22"/>
                <w:szCs w:val="22"/>
                <w:lang w:eastAsia="zh-CN"/>
              </w:rPr>
              <w:t>Q</w:t>
            </w:r>
            <w:r w:rsidRPr="003263C0">
              <w:rPr>
                <w:rFonts w:ascii="Arial" w:hAnsi="Arial" w:cs="Arial"/>
                <w:sz w:val="22"/>
                <w:szCs w:val="22"/>
                <w:lang w:eastAsia="zh-CN"/>
              </w:rPr>
              <w:t>2:</w:t>
            </w:r>
            <w:r w:rsidRPr="003263C0">
              <w:rPr>
                <w:rFonts w:ascii="Arial" w:hAnsi="Arial" w:cs="Arial"/>
                <w:sz w:val="22"/>
                <w:szCs w:val="22"/>
              </w:rPr>
              <w:t xml:space="preserve"> </w:t>
            </w:r>
            <w:r w:rsidR="003263C0" w:rsidRPr="003263C0">
              <w:rPr>
                <w:rFonts w:ascii="Arial" w:hAnsi="Arial" w:cs="Arial"/>
                <w:sz w:val="22"/>
                <w:szCs w:val="22"/>
              </w:rPr>
              <w:t>What impact has the rebranding had on operational performance, such as service delivery and staff productivity?</w:t>
            </w:r>
          </w:p>
          <w:p w14:paraId="44C19312" w14:textId="77777777" w:rsidR="007C703B" w:rsidRDefault="007C703B">
            <w:pPr>
              <w:autoSpaceDE w:val="0"/>
              <w:autoSpaceDN w:val="0"/>
              <w:adjustRightInd w:val="0"/>
              <w:rPr>
                <w:rFonts w:ascii="Arial" w:hAnsi="Arial" w:cs="Arial"/>
                <w:b/>
                <w:bCs/>
                <w:sz w:val="22"/>
                <w:szCs w:val="22"/>
              </w:rPr>
            </w:pPr>
          </w:p>
        </w:tc>
      </w:tr>
      <w:tr w:rsidR="007C703B" w14:paraId="162047AE" w14:textId="77777777">
        <w:trPr>
          <w:trHeight w:val="454"/>
        </w:trPr>
        <w:tc>
          <w:tcPr>
            <w:tcW w:w="5000" w:type="pct"/>
            <w:gridSpan w:val="4"/>
            <w:vAlign w:val="center"/>
          </w:tcPr>
          <w:p w14:paraId="50D3247F" w14:textId="77777777" w:rsidR="007C703B" w:rsidRDefault="003D7883">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4F2BFB38" w14:textId="77777777" w:rsidR="007C703B" w:rsidRDefault="007C703B">
            <w:pPr>
              <w:autoSpaceDE w:val="0"/>
              <w:autoSpaceDN w:val="0"/>
              <w:adjustRightInd w:val="0"/>
              <w:rPr>
                <w:rFonts w:ascii="Arial" w:hAnsi="Arial" w:cs="Arial"/>
                <w:b/>
                <w:bCs/>
                <w:sz w:val="22"/>
                <w:szCs w:val="22"/>
              </w:rPr>
            </w:pPr>
          </w:p>
          <w:p w14:paraId="65518070" w14:textId="0341928E" w:rsidR="007C703B" w:rsidRDefault="003263C0">
            <w:pPr>
              <w:spacing w:line="360" w:lineRule="auto"/>
              <w:jc w:val="both"/>
              <w:rPr>
                <w:rFonts w:ascii="Arial" w:hAnsi="Arial" w:cs="Arial"/>
                <w:sz w:val="22"/>
                <w:szCs w:val="22"/>
              </w:rPr>
            </w:pPr>
            <w:r w:rsidRPr="003263C0">
              <w:rPr>
                <w:rFonts w:ascii="Arial" w:hAnsi="Arial" w:cs="Arial"/>
                <w:sz w:val="22"/>
                <w:szCs w:val="22"/>
              </w:rPr>
              <w:t>The research aims to investigate the internal effects of rebranding by focusing on staff perceptions, experiences, and operational outcomes, offering insights into how to manage change more effectively within the hospitality industry.</w:t>
            </w:r>
          </w:p>
          <w:p w14:paraId="02B93483" w14:textId="77777777" w:rsidR="007C703B" w:rsidRDefault="007C703B">
            <w:pPr>
              <w:rPr>
                <w:rFonts w:ascii="Arial" w:hAnsi="Arial" w:cs="Arial"/>
              </w:rPr>
            </w:pPr>
          </w:p>
        </w:tc>
      </w:tr>
      <w:tr w:rsidR="007C703B" w14:paraId="5F69BD17" w14:textId="77777777">
        <w:trPr>
          <w:trHeight w:val="454"/>
        </w:trPr>
        <w:tc>
          <w:tcPr>
            <w:tcW w:w="5000" w:type="pct"/>
            <w:gridSpan w:val="4"/>
            <w:vAlign w:val="center"/>
          </w:tcPr>
          <w:p w14:paraId="6F6A99A1" w14:textId="77777777" w:rsidR="007C703B" w:rsidRDefault="003D7883">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6794A7E7" w14:textId="77777777" w:rsidR="007C703B" w:rsidRDefault="007C703B">
            <w:pPr>
              <w:rPr>
                <w:rFonts w:ascii="Arial" w:hAnsi="Arial" w:cs="Arial"/>
              </w:rPr>
            </w:pPr>
          </w:p>
          <w:p w14:paraId="4CFA30D8" w14:textId="04DB85D2" w:rsidR="007C703B" w:rsidRPr="003263C0" w:rsidRDefault="003D7883">
            <w:pPr>
              <w:autoSpaceDE w:val="0"/>
              <w:autoSpaceDN w:val="0"/>
              <w:adjustRightInd w:val="0"/>
              <w:spacing w:line="360" w:lineRule="auto"/>
              <w:contextualSpacing/>
              <w:jc w:val="both"/>
              <w:rPr>
                <w:rFonts w:ascii="Arial" w:hAnsi="Arial" w:cs="Arial"/>
                <w:sz w:val="22"/>
                <w:szCs w:val="22"/>
                <w:lang w:eastAsia="zh-CN"/>
              </w:rPr>
            </w:pPr>
            <w:r w:rsidRPr="003263C0">
              <w:rPr>
                <w:rFonts w:ascii="Arial" w:hAnsi="Arial" w:cs="Arial"/>
                <w:sz w:val="22"/>
                <w:szCs w:val="22"/>
                <w:lang w:eastAsia="zh-CN"/>
              </w:rPr>
              <w:t xml:space="preserve">1. </w:t>
            </w:r>
            <w:r w:rsidR="003263C0" w:rsidRPr="003263C0">
              <w:rPr>
                <w:rFonts w:ascii="Arial" w:hAnsi="Arial" w:cs="Arial"/>
                <w:sz w:val="22"/>
                <w:szCs w:val="22"/>
                <w:lang w:eastAsia="zh-CN"/>
              </w:rPr>
              <w:t>To conduct a review of existing literature on organisational rebranding in the hospitality sector.</w:t>
            </w:r>
          </w:p>
          <w:p w14:paraId="3530A5D6" w14:textId="344B1039" w:rsidR="007C703B" w:rsidRPr="003263C0" w:rsidRDefault="003D7883">
            <w:pPr>
              <w:autoSpaceDE w:val="0"/>
              <w:autoSpaceDN w:val="0"/>
              <w:adjustRightInd w:val="0"/>
              <w:spacing w:line="360" w:lineRule="auto"/>
              <w:contextualSpacing/>
              <w:jc w:val="both"/>
              <w:rPr>
                <w:rFonts w:ascii="Arial" w:hAnsi="Arial" w:cs="Arial"/>
                <w:sz w:val="22"/>
                <w:szCs w:val="22"/>
                <w:lang w:eastAsia="zh-CN"/>
              </w:rPr>
            </w:pPr>
            <w:r w:rsidRPr="003263C0">
              <w:rPr>
                <w:rFonts w:ascii="Arial" w:hAnsi="Arial" w:cs="Arial"/>
                <w:sz w:val="22"/>
                <w:szCs w:val="22"/>
                <w:lang w:eastAsia="zh-CN"/>
              </w:rPr>
              <w:t xml:space="preserve">2. </w:t>
            </w:r>
            <w:r w:rsidR="003263C0" w:rsidRPr="003263C0">
              <w:rPr>
                <w:rFonts w:ascii="Arial" w:hAnsi="Arial" w:cs="Arial"/>
                <w:sz w:val="22"/>
                <w:szCs w:val="22"/>
                <w:lang w:eastAsia="zh-CN"/>
              </w:rPr>
              <w:t>To explore employee experiences and attitudes during the rebranding of Marriott Hotel.</w:t>
            </w:r>
          </w:p>
          <w:p w14:paraId="7F10C06F" w14:textId="76D8B4EF" w:rsidR="003263C0" w:rsidRPr="003263C0" w:rsidRDefault="003D7883" w:rsidP="003263C0">
            <w:pPr>
              <w:autoSpaceDE w:val="0"/>
              <w:autoSpaceDN w:val="0"/>
              <w:adjustRightInd w:val="0"/>
              <w:spacing w:line="360" w:lineRule="auto"/>
              <w:contextualSpacing/>
              <w:jc w:val="both"/>
              <w:rPr>
                <w:rFonts w:ascii="Arial" w:hAnsi="Arial" w:cs="Arial"/>
                <w:sz w:val="22"/>
                <w:szCs w:val="22"/>
                <w:lang w:eastAsia="zh-CN"/>
              </w:rPr>
            </w:pPr>
            <w:r w:rsidRPr="003263C0">
              <w:rPr>
                <w:rFonts w:ascii="Arial" w:hAnsi="Arial" w:cs="Arial"/>
                <w:sz w:val="22"/>
                <w:szCs w:val="22"/>
                <w:lang w:eastAsia="zh-CN"/>
              </w:rPr>
              <w:t xml:space="preserve">3. </w:t>
            </w:r>
            <w:r w:rsidR="003263C0" w:rsidRPr="003263C0">
              <w:rPr>
                <w:rFonts w:ascii="Arial" w:hAnsi="Arial" w:cs="Arial"/>
                <w:sz w:val="22"/>
                <w:szCs w:val="22"/>
                <w:lang w:eastAsia="zh-CN"/>
              </w:rPr>
              <w:t>To evaluate any changes in operational performance indicators following the rebrand.</w:t>
            </w:r>
          </w:p>
          <w:p w14:paraId="2656D4A4" w14:textId="0E81EAB0" w:rsidR="007C703B" w:rsidRPr="003263C0" w:rsidRDefault="007C703B" w:rsidP="003263C0">
            <w:pPr>
              <w:autoSpaceDE w:val="0"/>
              <w:autoSpaceDN w:val="0"/>
              <w:adjustRightInd w:val="0"/>
              <w:spacing w:line="360" w:lineRule="auto"/>
              <w:contextualSpacing/>
              <w:jc w:val="both"/>
              <w:rPr>
                <w:rFonts w:ascii="Arial" w:hAnsi="Arial" w:cs="Arial"/>
                <w:sz w:val="22"/>
                <w:szCs w:val="22"/>
                <w:lang w:eastAsia="zh-CN"/>
              </w:rPr>
            </w:pPr>
          </w:p>
          <w:p w14:paraId="6C285F82" w14:textId="6C6B7A70" w:rsidR="007C703B" w:rsidRPr="003263C0" w:rsidRDefault="003D7883">
            <w:pPr>
              <w:spacing w:line="360" w:lineRule="auto"/>
              <w:rPr>
                <w:rFonts w:ascii="Arial" w:hAnsi="Arial" w:cs="Arial"/>
                <w:sz w:val="22"/>
                <w:szCs w:val="22"/>
              </w:rPr>
            </w:pPr>
            <w:r w:rsidRPr="003263C0">
              <w:rPr>
                <w:rFonts w:ascii="Arial" w:hAnsi="Arial" w:cs="Arial"/>
                <w:sz w:val="22"/>
                <w:szCs w:val="22"/>
                <w:lang w:eastAsia="zh-CN"/>
              </w:rPr>
              <w:t xml:space="preserve">4. </w:t>
            </w:r>
            <w:r w:rsidR="003263C0" w:rsidRPr="003263C0">
              <w:rPr>
                <w:rFonts w:ascii="Arial" w:hAnsi="Arial" w:cs="Arial"/>
                <w:sz w:val="22"/>
                <w:szCs w:val="22"/>
                <w:lang w:eastAsia="zh-CN"/>
              </w:rPr>
              <w:t>To make recommendations for improving employee engagement and operational efficiency during brand transitions.</w:t>
            </w:r>
          </w:p>
          <w:p w14:paraId="63E4E673" w14:textId="77777777" w:rsidR="007C703B" w:rsidRDefault="007C703B">
            <w:pPr>
              <w:rPr>
                <w:rFonts w:ascii="Arial" w:hAnsi="Arial" w:cs="Arial"/>
                <w:sz w:val="22"/>
                <w:szCs w:val="22"/>
              </w:rPr>
            </w:pPr>
          </w:p>
        </w:tc>
      </w:tr>
      <w:tr w:rsidR="007C703B" w14:paraId="5FA562B3" w14:textId="77777777">
        <w:trPr>
          <w:trHeight w:val="454"/>
        </w:trPr>
        <w:tc>
          <w:tcPr>
            <w:tcW w:w="5000" w:type="pct"/>
            <w:gridSpan w:val="4"/>
            <w:shd w:val="clear" w:color="auto" w:fill="F2F2F2" w:themeFill="background1" w:themeFillShade="F2"/>
            <w:vAlign w:val="center"/>
          </w:tcPr>
          <w:p w14:paraId="76880A19" w14:textId="77777777" w:rsidR="007C703B" w:rsidRDefault="003D7883">
            <w:pPr>
              <w:spacing w:before="120" w:after="120"/>
              <w:rPr>
                <w:rFonts w:ascii="Arial" w:hAnsi="Arial" w:cs="Arial"/>
                <w:b/>
                <w:sz w:val="22"/>
                <w:szCs w:val="22"/>
              </w:rPr>
            </w:pPr>
            <w:r>
              <w:rPr>
                <w:rFonts w:ascii="Arial" w:hAnsi="Arial" w:cs="Arial"/>
                <w:b/>
                <w:sz w:val="22"/>
                <w:szCs w:val="22"/>
                <w:highlight w:val="yellow"/>
              </w:rPr>
              <w:lastRenderedPageBreak/>
              <w:t>Proposed methods (maximum 600 words)</w:t>
            </w:r>
          </w:p>
          <w:p w14:paraId="5BF84CC1" w14:textId="77777777" w:rsidR="007C703B" w:rsidRDefault="003D7883">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7C703B" w14:paraId="1B8ADC98" w14:textId="77777777">
        <w:trPr>
          <w:trHeight w:val="454"/>
        </w:trPr>
        <w:tc>
          <w:tcPr>
            <w:tcW w:w="5000" w:type="pct"/>
            <w:gridSpan w:val="4"/>
            <w:vAlign w:val="center"/>
          </w:tcPr>
          <w:p w14:paraId="66C85E04" w14:textId="77777777" w:rsidR="007C703B" w:rsidRDefault="007C703B">
            <w:pPr>
              <w:rPr>
                <w:rFonts w:ascii="Arial" w:hAnsi="Arial" w:cs="Arial"/>
                <w:color w:val="000000" w:themeColor="text1"/>
                <w:sz w:val="22"/>
                <w:szCs w:val="22"/>
              </w:rPr>
            </w:pPr>
          </w:p>
          <w:p w14:paraId="76100082" w14:textId="77777777" w:rsidR="00073A42" w:rsidRPr="00073A42" w:rsidRDefault="00073A42" w:rsidP="00073A42">
            <w:pPr>
              <w:spacing w:line="360" w:lineRule="auto"/>
              <w:jc w:val="both"/>
              <w:rPr>
                <w:rFonts w:ascii="Arial" w:hAnsi="Arial" w:cs="Arial"/>
                <w:color w:val="000000" w:themeColor="text1"/>
                <w:sz w:val="22"/>
                <w:szCs w:val="22"/>
                <w:lang w:eastAsia="zh-CN"/>
              </w:rPr>
            </w:pPr>
            <w:r w:rsidRPr="00073A42">
              <w:rPr>
                <w:rFonts w:ascii="Arial" w:hAnsi="Arial" w:cs="Arial"/>
                <w:color w:val="000000" w:themeColor="text1"/>
                <w:sz w:val="22"/>
                <w:szCs w:val="22"/>
                <w:lang w:eastAsia="zh-CN"/>
              </w:rPr>
              <w:t>In this research, the method(s) selected as most appropriate are reflective observation and literature review. The study is based on a 10-week placement at Delta Hotels by Marriott City Centre, Bristol, and focuses on the impact of organisational rebranding on employee experience and operational performance. Reflective observation was chosen as the primary method of data collection, as it allowed for an in-depth understanding of the workplace without requiring direct interaction with staff members. No interviews, surveys, or formal conversations were conducted. Instead, the study relies entirely on observations made during day-to-day involvement in the hotel’s operations.</w:t>
            </w:r>
          </w:p>
          <w:p w14:paraId="4C120D64" w14:textId="77777777" w:rsidR="00073A42" w:rsidRPr="00073A42" w:rsidRDefault="00073A42" w:rsidP="00073A42">
            <w:pPr>
              <w:spacing w:line="360" w:lineRule="auto"/>
              <w:jc w:val="both"/>
              <w:rPr>
                <w:rFonts w:ascii="Arial" w:hAnsi="Arial" w:cs="Arial"/>
                <w:color w:val="000000" w:themeColor="text1"/>
                <w:sz w:val="22"/>
                <w:szCs w:val="22"/>
                <w:lang w:eastAsia="zh-CN"/>
              </w:rPr>
            </w:pPr>
            <w:r w:rsidRPr="00073A42">
              <w:rPr>
                <w:rFonts w:ascii="Arial" w:hAnsi="Arial" w:cs="Arial"/>
                <w:color w:val="000000" w:themeColor="text1"/>
                <w:sz w:val="22"/>
                <w:szCs w:val="22"/>
                <w:lang w:eastAsia="zh-CN"/>
              </w:rPr>
              <w:t>The placement provided access to three key departments: reception, kitchen, and food and beverage. This allowed for a broad view of how different teams responded to the rebranding process. Reflective notes were recorded throughout the placement, capturing first-hand impressions of staff reactions, team dynamics, workflow changes, and the overall atmosphere in the workplace. Particular attention was paid to how employees responded to visual and procedural changes introduced by the new brand, such as updates to uniforms, signage, documentation, and customer service standards. Observations also considered the levels of engagement, motivation, and adaptability demonstrated by staff over time.</w:t>
            </w:r>
          </w:p>
          <w:p w14:paraId="59FDB0A8" w14:textId="77777777" w:rsidR="00073A42" w:rsidRPr="00073A42" w:rsidRDefault="00073A42" w:rsidP="00073A42">
            <w:pPr>
              <w:spacing w:line="360" w:lineRule="auto"/>
              <w:jc w:val="both"/>
              <w:rPr>
                <w:rFonts w:ascii="Arial" w:hAnsi="Arial" w:cs="Arial"/>
                <w:color w:val="000000" w:themeColor="text1"/>
                <w:sz w:val="22"/>
                <w:szCs w:val="22"/>
                <w:lang w:eastAsia="zh-CN"/>
              </w:rPr>
            </w:pPr>
            <w:r w:rsidRPr="00073A42">
              <w:rPr>
                <w:rFonts w:ascii="Arial" w:hAnsi="Arial" w:cs="Arial"/>
                <w:color w:val="000000" w:themeColor="text1"/>
                <w:sz w:val="22"/>
                <w:szCs w:val="22"/>
                <w:lang w:eastAsia="zh-CN"/>
              </w:rPr>
              <w:t>The value of reflective observation lies in its ability to provide natural, real-time insights. Because the researcher was already part of the daily work environment, observations could be made without disrupting normal operations. This approach offers a practical, respectful, and realistic view of how rebranding was experienced internally, especially within a busy hospitality setting.</w:t>
            </w:r>
          </w:p>
          <w:p w14:paraId="6434AA50" w14:textId="77777777" w:rsidR="00073A42" w:rsidRPr="00073A42" w:rsidRDefault="00073A42" w:rsidP="00073A42">
            <w:pPr>
              <w:spacing w:line="360" w:lineRule="auto"/>
              <w:jc w:val="both"/>
              <w:rPr>
                <w:rFonts w:ascii="Arial" w:hAnsi="Arial" w:cs="Arial"/>
                <w:color w:val="000000" w:themeColor="text1"/>
                <w:sz w:val="22"/>
                <w:szCs w:val="22"/>
                <w:lang w:eastAsia="zh-CN"/>
              </w:rPr>
            </w:pPr>
            <w:r w:rsidRPr="00073A42">
              <w:rPr>
                <w:rFonts w:ascii="Arial" w:hAnsi="Arial" w:cs="Arial"/>
                <w:color w:val="000000" w:themeColor="text1"/>
                <w:sz w:val="22"/>
                <w:szCs w:val="22"/>
                <w:lang w:eastAsia="zh-CN"/>
              </w:rPr>
              <w:t>To complement the observational data, the study also includes a literature review. This review will examine existing academic and industry sources related to organisational rebranding, employee experience during periods of change, and operational performance within the hospitality industry. The literature will provide a theoretical foundation for the study, helping to contextualise the observations made during the placement and identify where the findings align with or diverge from broader industry trends.</w:t>
            </w:r>
          </w:p>
          <w:p w14:paraId="0C8071CB" w14:textId="77777777" w:rsidR="00073A42" w:rsidRPr="00073A42" w:rsidRDefault="00073A42" w:rsidP="00073A42">
            <w:pPr>
              <w:spacing w:line="360" w:lineRule="auto"/>
              <w:jc w:val="both"/>
              <w:rPr>
                <w:rFonts w:ascii="Arial" w:hAnsi="Arial" w:cs="Arial"/>
                <w:color w:val="000000" w:themeColor="text1"/>
                <w:sz w:val="22"/>
                <w:szCs w:val="22"/>
                <w:lang w:eastAsia="zh-CN"/>
              </w:rPr>
            </w:pPr>
            <w:r w:rsidRPr="00073A42">
              <w:rPr>
                <w:rFonts w:ascii="Arial" w:hAnsi="Arial" w:cs="Arial"/>
                <w:color w:val="000000" w:themeColor="text1"/>
                <w:sz w:val="22"/>
                <w:szCs w:val="22"/>
                <w:lang w:eastAsia="zh-CN"/>
              </w:rPr>
              <w:t>The data gathered through reflective observation will be analysed thematically. This means reviewing the reflective notes and identifying recurring themes, patterns, or notable differences across departments. These themes may include communication during change, staff morale, resistance or acceptance of the new brand, and any impact on service delivery or teamwork. The thematic analysis will then be compared with the findings from the literature review to draw meaningful conclusions about the effects of the rebranding process at Delta Hotels by Marriott.</w:t>
            </w:r>
          </w:p>
          <w:p w14:paraId="369A37C3" w14:textId="77777777" w:rsidR="00073A42" w:rsidRPr="00073A42" w:rsidRDefault="00073A42" w:rsidP="00073A42">
            <w:pPr>
              <w:spacing w:line="360" w:lineRule="auto"/>
              <w:jc w:val="both"/>
              <w:rPr>
                <w:rFonts w:ascii="Arial" w:hAnsi="Arial" w:cs="Arial"/>
                <w:color w:val="000000" w:themeColor="text1"/>
                <w:sz w:val="22"/>
                <w:szCs w:val="22"/>
                <w:lang w:eastAsia="zh-CN"/>
              </w:rPr>
            </w:pPr>
          </w:p>
          <w:p w14:paraId="1177F541" w14:textId="77777777" w:rsidR="00073A42" w:rsidRDefault="00073A42" w:rsidP="00073A42">
            <w:pPr>
              <w:spacing w:line="360" w:lineRule="auto"/>
              <w:jc w:val="both"/>
              <w:rPr>
                <w:rFonts w:ascii="Arial" w:hAnsi="Arial" w:cs="Arial"/>
                <w:color w:val="000000" w:themeColor="text1"/>
                <w:sz w:val="22"/>
                <w:szCs w:val="22"/>
                <w:lang w:eastAsia="zh-CN"/>
              </w:rPr>
            </w:pPr>
            <w:r w:rsidRPr="00073A42">
              <w:rPr>
                <w:rFonts w:ascii="Arial" w:hAnsi="Arial" w:cs="Arial"/>
                <w:color w:val="000000" w:themeColor="text1"/>
                <w:sz w:val="22"/>
                <w:szCs w:val="22"/>
                <w:lang w:eastAsia="zh-CN"/>
              </w:rPr>
              <w:t>In terms of ethical considerations, the research poses minimal risk as there was no direct engagement with participants. All observations are based on publicly visible behaviour within a professional setting. No personal or sensitive information was recorded, and no individuals will be named or identifiable in the final report. All data will be stored securely and used solely for academic purposes. Ethical approval will be sought from the relevant academic authority before the research is finalised, and any changes to the chosen methods will be submitted for further ethical review if needed.</w:t>
            </w:r>
          </w:p>
          <w:p w14:paraId="749FDFF0" w14:textId="37D8C12F" w:rsidR="00073A42" w:rsidRPr="00073A42" w:rsidRDefault="00073A42" w:rsidP="00073A42">
            <w:pPr>
              <w:spacing w:line="360" w:lineRule="auto"/>
              <w:jc w:val="both"/>
              <w:rPr>
                <w:rFonts w:ascii="Arial" w:hAnsi="Arial" w:cs="Arial"/>
                <w:color w:val="000000" w:themeColor="text1"/>
                <w:sz w:val="22"/>
                <w:szCs w:val="22"/>
                <w:lang w:eastAsia="zh-CN"/>
              </w:rPr>
            </w:pPr>
            <w:r w:rsidRPr="00073A42">
              <w:rPr>
                <w:rFonts w:ascii="Arial" w:hAnsi="Arial" w:cs="Arial"/>
                <w:color w:val="000000" w:themeColor="text1"/>
                <w:sz w:val="22"/>
                <w:szCs w:val="22"/>
                <w:lang w:eastAsia="zh-CN"/>
              </w:rPr>
              <w:t>Overall, the use of reflective observation supported by relevant literature offers a valuable and appropriate approach for exploring the internal effects of rebranding in a real hospitality environment. It allows for genuine insight into how changes are experienced by staff and how these experiences may influence the wider operational performance of the hotel.</w:t>
            </w:r>
          </w:p>
          <w:p w14:paraId="3605E765" w14:textId="77777777" w:rsidR="007C703B" w:rsidRDefault="007C703B" w:rsidP="00073A42">
            <w:pPr>
              <w:spacing w:line="360" w:lineRule="auto"/>
              <w:jc w:val="both"/>
              <w:rPr>
                <w:rFonts w:ascii="Arial" w:hAnsi="Arial" w:cs="Arial"/>
                <w:color w:val="000000" w:themeColor="text1"/>
                <w:sz w:val="22"/>
                <w:szCs w:val="22"/>
                <w:lang w:eastAsia="zh-CN"/>
              </w:rPr>
            </w:pPr>
          </w:p>
        </w:tc>
      </w:tr>
    </w:tbl>
    <w:p w14:paraId="393D70F6" w14:textId="77777777" w:rsidR="007C703B" w:rsidRDefault="003D7883">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7C703B" w14:paraId="2D2838DB" w14:textId="77777777">
        <w:trPr>
          <w:trHeight w:val="454"/>
        </w:trPr>
        <w:tc>
          <w:tcPr>
            <w:tcW w:w="5000" w:type="pct"/>
            <w:shd w:val="clear" w:color="auto" w:fill="F2F2F2" w:themeFill="background1" w:themeFillShade="F2"/>
            <w:vAlign w:val="center"/>
          </w:tcPr>
          <w:p w14:paraId="05235A9F" w14:textId="77777777" w:rsidR="007C703B" w:rsidRDefault="003D7883">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385843A7" w14:textId="77777777" w:rsidR="007C703B" w:rsidRDefault="003D7883">
            <w:pPr>
              <w:rPr>
                <w:rFonts w:ascii="Arial" w:hAnsi="Arial" w:cs="Arial"/>
                <w:sz w:val="22"/>
                <w:szCs w:val="22"/>
              </w:rPr>
            </w:pPr>
            <w:r>
              <w:rPr>
                <w:rFonts w:ascii="Arial" w:hAnsi="Arial" w:cs="Arial"/>
                <w:sz w:val="22"/>
                <w:szCs w:val="22"/>
              </w:rPr>
              <w:t>Identify all locations where research activity will take place.</w:t>
            </w:r>
          </w:p>
        </w:tc>
      </w:tr>
      <w:tr w:rsidR="007C703B" w14:paraId="36D784DD" w14:textId="77777777">
        <w:trPr>
          <w:trHeight w:val="454"/>
        </w:trPr>
        <w:tc>
          <w:tcPr>
            <w:tcW w:w="5000" w:type="pct"/>
            <w:vAlign w:val="center"/>
          </w:tcPr>
          <w:p w14:paraId="7B1A0591" w14:textId="3DE9EBDF" w:rsidR="007C703B" w:rsidRDefault="003D7883">
            <w:pPr>
              <w:rPr>
                <w:rFonts w:ascii="Arial" w:hAnsi="Arial" w:cs="Arial"/>
                <w:sz w:val="22"/>
                <w:szCs w:val="22"/>
                <w:lang w:eastAsia="zh-CN"/>
              </w:rPr>
            </w:pPr>
            <w:r>
              <w:rPr>
                <w:rFonts w:ascii="Arial" w:hAnsi="Arial" w:cs="Arial" w:hint="eastAsia"/>
                <w:sz w:val="22"/>
                <w:szCs w:val="22"/>
                <w:lang w:eastAsia="zh-CN"/>
              </w:rPr>
              <w:t xml:space="preserve"> </w:t>
            </w:r>
            <w:r w:rsidR="00073A42" w:rsidRPr="00073A42">
              <w:rPr>
                <w:rFonts w:ascii="Arial" w:hAnsi="Arial" w:cs="Arial"/>
                <w:sz w:val="22"/>
                <w:szCs w:val="22"/>
                <w:lang w:eastAsia="zh-CN"/>
              </w:rPr>
              <w:t xml:space="preserve">The research activity took place at Delta Hotels by Marriott City Centre, Bristol. This location served as the sole site of observation throughout the 10-week placement period. Observations were carried out within the hotel’s key operational departments, including reception, kitchen, and food and beverage. </w:t>
            </w:r>
          </w:p>
          <w:p w14:paraId="30548DFA" w14:textId="77777777" w:rsidR="007C703B" w:rsidRDefault="007C703B">
            <w:pPr>
              <w:rPr>
                <w:rFonts w:ascii="Arial" w:hAnsi="Arial" w:cs="Arial"/>
                <w:b/>
                <w:sz w:val="22"/>
                <w:szCs w:val="22"/>
              </w:rPr>
            </w:pPr>
          </w:p>
        </w:tc>
      </w:tr>
      <w:tr w:rsidR="007C703B" w14:paraId="5B25E6EC" w14:textId="77777777">
        <w:trPr>
          <w:trHeight w:val="454"/>
        </w:trPr>
        <w:tc>
          <w:tcPr>
            <w:tcW w:w="5000" w:type="pct"/>
            <w:shd w:val="clear" w:color="auto" w:fill="F2F2F2" w:themeFill="background1" w:themeFillShade="F2"/>
            <w:vAlign w:val="center"/>
          </w:tcPr>
          <w:p w14:paraId="0510F259" w14:textId="77777777" w:rsidR="007C703B" w:rsidRDefault="003D7883">
            <w:pPr>
              <w:spacing w:before="120"/>
              <w:rPr>
                <w:rFonts w:ascii="Arial" w:hAnsi="Arial" w:cs="Arial"/>
                <w:b/>
                <w:sz w:val="22"/>
                <w:szCs w:val="22"/>
              </w:rPr>
            </w:pPr>
            <w:r>
              <w:rPr>
                <w:rFonts w:ascii="Arial" w:hAnsi="Arial" w:cs="Arial"/>
                <w:b/>
                <w:sz w:val="22"/>
                <w:szCs w:val="22"/>
              </w:rPr>
              <w:t xml:space="preserve">Research activity </w:t>
            </w:r>
            <w:r>
              <w:rPr>
                <w:rFonts w:ascii="Arial" w:hAnsi="Arial" w:cs="Arial"/>
                <w:b/>
                <w:sz w:val="22"/>
                <w:szCs w:val="22"/>
              </w:rPr>
              <w:t>outside of the UK</w:t>
            </w:r>
          </w:p>
          <w:p w14:paraId="762DEE8F"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cs="Arial"/>
                <w:sz w:val="22"/>
                <w:szCs w:val="22"/>
              </w:rPr>
              <w:t>ontext in which the research activity is taking place, for example, particular cultural and/or legal sensitivities or vulnerabilities of participants.</w:t>
            </w:r>
          </w:p>
        </w:tc>
      </w:tr>
      <w:tr w:rsidR="007C703B" w14:paraId="1255BFDE" w14:textId="77777777">
        <w:trPr>
          <w:trHeight w:val="454"/>
        </w:trPr>
        <w:tc>
          <w:tcPr>
            <w:tcW w:w="5000" w:type="pct"/>
            <w:vAlign w:val="center"/>
          </w:tcPr>
          <w:p w14:paraId="5818D90E" w14:textId="77777777" w:rsidR="007C703B" w:rsidRDefault="007C703B">
            <w:pPr>
              <w:rPr>
                <w:rFonts w:ascii="Arial" w:hAnsi="Arial" w:cs="Arial"/>
                <w:sz w:val="22"/>
                <w:szCs w:val="22"/>
              </w:rPr>
            </w:pPr>
          </w:p>
          <w:p w14:paraId="4C4BC873" w14:textId="77777777" w:rsidR="007C703B" w:rsidRDefault="003D7883">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7C703B" w14:paraId="37A2E05E" w14:textId="77777777">
        <w:tc>
          <w:tcPr>
            <w:tcW w:w="8222" w:type="dxa"/>
            <w:vMerge w:val="restart"/>
            <w:shd w:val="clear" w:color="auto" w:fill="F2F2F2" w:themeFill="background1" w:themeFillShade="F2"/>
            <w:vAlign w:val="center"/>
          </w:tcPr>
          <w:p w14:paraId="7EAE6430" w14:textId="77777777" w:rsidR="007C703B" w:rsidRDefault="003D7883">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03467CA7" w14:textId="77777777" w:rsidR="007C703B" w:rsidRDefault="007C703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228C5D8"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13ACBA2"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7C703B" w14:paraId="369A7757" w14:textId="77777777">
        <w:tc>
          <w:tcPr>
            <w:tcW w:w="8222" w:type="dxa"/>
            <w:vMerge/>
            <w:shd w:val="clear" w:color="auto" w:fill="F2F2F2" w:themeFill="background1" w:themeFillShade="F2"/>
          </w:tcPr>
          <w:p w14:paraId="7E8639CE" w14:textId="77777777" w:rsidR="007C703B" w:rsidRDefault="007C703B">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E6494DC"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73AFB407" w14:textId="77777777" w:rsidR="007C703B" w:rsidRDefault="003D7883">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Pr>
                    <w:rFonts w:ascii="MS Gothic" w:eastAsia="MS Gothic" w:hAnsi="MS Gothic" w:cs="Arial" w:hint="eastAsia"/>
                    <w:bCs/>
                    <w:sz w:val="22"/>
                    <w:szCs w:val="22"/>
                  </w:rPr>
                  <w:t>☐</w:t>
                </w:r>
              </w:sdtContent>
            </w:sdt>
          </w:p>
        </w:tc>
      </w:tr>
      <w:tr w:rsidR="007C703B" w14:paraId="351ACCE7" w14:textId="77777777">
        <w:tc>
          <w:tcPr>
            <w:tcW w:w="9923" w:type="dxa"/>
            <w:gridSpan w:val="3"/>
            <w:shd w:val="clear" w:color="auto" w:fill="FFFFFF" w:themeFill="background1"/>
          </w:tcPr>
          <w:p w14:paraId="5EE115C0"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If Yes, please provide details here of how you will gain access to specific documentation that is not in the public domain and that this is in </w:t>
            </w:r>
            <w:r>
              <w:rPr>
                <w:rFonts w:ascii="Arial" w:hAnsi="Arial" w:cs="Arial"/>
                <w:sz w:val="22"/>
                <w:szCs w:val="22"/>
              </w:rPr>
              <w:t>accordance with prevailing data protection law of the country in question and England and Wales.</w:t>
            </w:r>
          </w:p>
          <w:p w14:paraId="7C0C5C16" w14:textId="77777777" w:rsidR="007C703B" w:rsidRDefault="007C703B">
            <w:pPr>
              <w:autoSpaceDE w:val="0"/>
              <w:autoSpaceDN w:val="0"/>
              <w:adjustRightInd w:val="0"/>
              <w:rPr>
                <w:rFonts w:ascii="Arial" w:hAnsi="Arial" w:cs="Arial"/>
                <w:sz w:val="22"/>
                <w:szCs w:val="22"/>
              </w:rPr>
            </w:pPr>
          </w:p>
          <w:p w14:paraId="0135A312" w14:textId="77777777" w:rsidR="007C703B" w:rsidRDefault="003D7883">
            <w:pPr>
              <w:autoSpaceDE w:val="0"/>
              <w:autoSpaceDN w:val="0"/>
              <w:adjustRightInd w:val="0"/>
              <w:rPr>
                <w:rFonts w:ascii="Arial" w:hAnsi="Arial" w:cs="Arial"/>
                <w:color w:val="0000FF"/>
                <w:sz w:val="22"/>
                <w:szCs w:val="22"/>
              </w:rPr>
            </w:pPr>
            <w:r>
              <w:rPr>
                <w:rFonts w:ascii="Arial" w:hAnsi="Arial"/>
                <w:color w:val="0000FF"/>
                <w:sz w:val="22"/>
                <w:szCs w:val="22"/>
              </w:rPr>
              <w:t xml:space="preserve">If the secondary data includes sensitive or personal information (e.g., datasets with demographic details), researchers must adhere to data privacy </w:t>
            </w:r>
            <w:r>
              <w:rPr>
                <w:rFonts w:ascii="Arial" w:hAnsi="Arial"/>
                <w:color w:val="0000FF"/>
                <w:sz w:val="22"/>
                <w:szCs w:val="22"/>
              </w:rPr>
              <w:t>regulations such as GDPR. Even if the data is publicly available, researchers should ensure that confidentiality is maintained where applicable.</w:t>
            </w:r>
          </w:p>
          <w:p w14:paraId="01BD8C63" w14:textId="77777777" w:rsidR="007C703B" w:rsidRDefault="007C703B">
            <w:pPr>
              <w:rPr>
                <w:rFonts w:ascii="Arial" w:hAnsi="Arial" w:cs="Arial"/>
                <w:sz w:val="22"/>
                <w:szCs w:val="22"/>
              </w:rPr>
            </w:pPr>
          </w:p>
          <w:p w14:paraId="5FBF50D6" w14:textId="77777777" w:rsidR="007C703B" w:rsidRDefault="007C703B">
            <w:pPr>
              <w:rPr>
                <w:rFonts w:ascii="Arial" w:hAnsi="Arial" w:cs="Arial"/>
                <w:sz w:val="22"/>
                <w:szCs w:val="22"/>
              </w:rPr>
            </w:pPr>
          </w:p>
          <w:p w14:paraId="498D00C9" w14:textId="77777777" w:rsidR="007C703B" w:rsidRDefault="007C703B">
            <w:pPr>
              <w:rPr>
                <w:rFonts w:ascii="Arial" w:hAnsi="Arial" w:cs="Arial"/>
                <w:sz w:val="22"/>
                <w:szCs w:val="22"/>
              </w:rPr>
            </w:pPr>
          </w:p>
          <w:p w14:paraId="416404D9" w14:textId="77777777" w:rsidR="007C703B" w:rsidRDefault="003D7883">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0338C1D" w14:textId="77777777" w:rsidR="007C703B" w:rsidRDefault="007C703B">
      <w:pPr>
        <w:autoSpaceDE w:val="0"/>
        <w:autoSpaceDN w:val="0"/>
        <w:adjustRightInd w:val="0"/>
        <w:spacing w:after="240"/>
        <w:jc w:val="both"/>
        <w:rPr>
          <w:rFonts w:ascii="Arial" w:hAnsi="Arial" w:cs="Arial"/>
          <w:b/>
          <w:sz w:val="22"/>
          <w:szCs w:val="22"/>
        </w:rPr>
      </w:pPr>
    </w:p>
    <w:p w14:paraId="34931857" w14:textId="77777777" w:rsidR="007C703B" w:rsidRDefault="003D7883">
      <w:pPr>
        <w:rPr>
          <w:rFonts w:ascii="Arial" w:hAnsi="Arial" w:cs="Arial"/>
          <w:b/>
          <w:sz w:val="22"/>
          <w:szCs w:val="22"/>
        </w:rPr>
      </w:pPr>
      <w:r>
        <w:rPr>
          <w:rFonts w:ascii="Arial" w:hAnsi="Arial" w:cs="Arial"/>
          <w:b/>
          <w:sz w:val="22"/>
          <w:szCs w:val="22"/>
        </w:rPr>
        <w:br w:type="page"/>
      </w:r>
    </w:p>
    <w:p w14:paraId="0A19995A"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7C703B" w14:paraId="1A94D20E" w14:textId="77777777">
        <w:tc>
          <w:tcPr>
            <w:tcW w:w="8227" w:type="dxa"/>
            <w:shd w:val="clear" w:color="auto" w:fill="F2F2F2" w:themeFill="background1" w:themeFillShade="F2"/>
          </w:tcPr>
          <w:p w14:paraId="131CB9B6" w14:textId="77777777" w:rsidR="007C703B" w:rsidRDefault="003D7883">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500D2E71" w14:textId="77777777" w:rsidR="007C703B" w:rsidRDefault="007C703B">
            <w:pPr>
              <w:autoSpaceDE w:val="0"/>
              <w:autoSpaceDN w:val="0"/>
              <w:adjustRightInd w:val="0"/>
              <w:jc w:val="center"/>
              <w:rPr>
                <w:rFonts w:ascii="Arial" w:hAnsi="Arial" w:cs="Arial"/>
                <w:b/>
                <w:bCs/>
                <w:sz w:val="22"/>
                <w:szCs w:val="22"/>
              </w:rPr>
            </w:pPr>
          </w:p>
          <w:p w14:paraId="24BB8F27"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4A6F8670" w14:textId="77777777" w:rsidR="007C703B" w:rsidRDefault="007C703B">
            <w:pPr>
              <w:autoSpaceDE w:val="0"/>
              <w:autoSpaceDN w:val="0"/>
              <w:adjustRightInd w:val="0"/>
              <w:jc w:val="center"/>
              <w:rPr>
                <w:rFonts w:ascii="Arial" w:hAnsi="Arial" w:cs="Arial"/>
                <w:b/>
                <w:bCs/>
                <w:sz w:val="22"/>
                <w:szCs w:val="22"/>
              </w:rPr>
            </w:pPr>
          </w:p>
          <w:p w14:paraId="3385442A"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C703B" w14:paraId="4FC3866C" w14:textId="77777777">
        <w:trPr>
          <w:trHeight w:val="439"/>
        </w:trPr>
        <w:tc>
          <w:tcPr>
            <w:tcW w:w="8227" w:type="dxa"/>
            <w:shd w:val="clear" w:color="auto" w:fill="F2F2F2" w:themeFill="background1" w:themeFillShade="F2"/>
            <w:vAlign w:val="center"/>
          </w:tcPr>
          <w:p w14:paraId="5A4B31E9"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1C694C9"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A468E08"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4B690427" w14:textId="77777777">
        <w:trPr>
          <w:trHeight w:val="439"/>
        </w:trPr>
        <w:tc>
          <w:tcPr>
            <w:tcW w:w="8227" w:type="dxa"/>
            <w:shd w:val="clear" w:color="auto" w:fill="F2F2F2" w:themeFill="background1" w:themeFillShade="F2"/>
            <w:vAlign w:val="center"/>
          </w:tcPr>
          <w:p w14:paraId="1B08BBF2"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91EFD2B"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74E334AF"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68ED473E" w14:textId="77777777">
        <w:trPr>
          <w:trHeight w:val="403"/>
        </w:trPr>
        <w:tc>
          <w:tcPr>
            <w:tcW w:w="8227" w:type="dxa"/>
            <w:shd w:val="clear" w:color="auto" w:fill="F2F2F2" w:themeFill="background1" w:themeFillShade="F2"/>
            <w:vAlign w:val="center"/>
          </w:tcPr>
          <w:p w14:paraId="16D11946"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EC34262"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53D68D08"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450DCBE2" w14:textId="77777777">
        <w:trPr>
          <w:trHeight w:val="403"/>
        </w:trPr>
        <w:tc>
          <w:tcPr>
            <w:tcW w:w="8227" w:type="dxa"/>
            <w:shd w:val="clear" w:color="auto" w:fill="F2F2F2" w:themeFill="background1" w:themeFillShade="F2"/>
            <w:vAlign w:val="center"/>
          </w:tcPr>
          <w:p w14:paraId="71D2FF78"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469F98A7"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3B01475"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2E2C0069" w14:textId="77777777">
        <w:trPr>
          <w:trHeight w:val="439"/>
        </w:trPr>
        <w:tc>
          <w:tcPr>
            <w:tcW w:w="8227" w:type="dxa"/>
            <w:shd w:val="clear" w:color="auto" w:fill="F2F2F2" w:themeFill="background1" w:themeFillShade="F2"/>
            <w:vAlign w:val="center"/>
          </w:tcPr>
          <w:p w14:paraId="3D536ED9"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4D05B31"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84730E9"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0A605A8F" w14:textId="77777777">
        <w:trPr>
          <w:trHeight w:val="403"/>
        </w:trPr>
        <w:tc>
          <w:tcPr>
            <w:tcW w:w="8227" w:type="dxa"/>
            <w:shd w:val="clear" w:color="auto" w:fill="F2F2F2" w:themeFill="background1" w:themeFillShade="F2"/>
            <w:vAlign w:val="center"/>
          </w:tcPr>
          <w:p w14:paraId="69188499"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Use of </w:t>
            </w:r>
            <w:r>
              <w:rPr>
                <w:rFonts w:ascii="Arial" w:hAnsi="Arial" w:cs="Arial"/>
                <w:sz w:val="22"/>
                <w:szCs w:val="22"/>
              </w:rPr>
              <w:t>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CA3D438"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4116519"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69A9606F" w14:textId="77777777">
        <w:trPr>
          <w:trHeight w:val="439"/>
        </w:trPr>
        <w:tc>
          <w:tcPr>
            <w:tcW w:w="8227" w:type="dxa"/>
            <w:shd w:val="clear" w:color="auto" w:fill="F2F2F2" w:themeFill="background1" w:themeFillShade="F2"/>
            <w:vAlign w:val="center"/>
          </w:tcPr>
          <w:p w14:paraId="2D7ED7B3"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625A6E5"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D809A3A"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27D557B4" w14:textId="77777777">
        <w:trPr>
          <w:trHeight w:val="403"/>
        </w:trPr>
        <w:tc>
          <w:tcPr>
            <w:tcW w:w="8227" w:type="dxa"/>
            <w:shd w:val="clear" w:color="auto" w:fill="F2F2F2" w:themeFill="background1" w:themeFillShade="F2"/>
            <w:vAlign w:val="center"/>
          </w:tcPr>
          <w:p w14:paraId="21E57976"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Administration of any questions, test stimuli, presentation that may be experienced as physically, mentally or </w:t>
            </w:r>
            <w:r>
              <w:rPr>
                <w:rFonts w:ascii="Arial" w:hAnsi="Arial" w:cs="Arial"/>
                <w:sz w:val="22"/>
                <w:szCs w:val="22"/>
              </w:rPr>
              <w:t>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B71765C"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AD6A719"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5D22CFC8" w14:textId="77777777">
        <w:trPr>
          <w:trHeight w:val="403"/>
        </w:trPr>
        <w:tc>
          <w:tcPr>
            <w:tcW w:w="8227" w:type="dxa"/>
            <w:shd w:val="clear" w:color="auto" w:fill="F2F2F2" w:themeFill="background1" w:themeFillShade="F2"/>
            <w:vAlign w:val="center"/>
          </w:tcPr>
          <w:p w14:paraId="3E926444"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11D504F"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C9EA4BE"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3D529679" w14:textId="77777777">
        <w:trPr>
          <w:trHeight w:val="403"/>
        </w:trPr>
        <w:tc>
          <w:tcPr>
            <w:tcW w:w="8227" w:type="dxa"/>
            <w:shd w:val="clear" w:color="auto" w:fill="F2F2F2" w:themeFill="background1" w:themeFillShade="F2"/>
            <w:vAlign w:val="center"/>
          </w:tcPr>
          <w:p w14:paraId="1B8A25CB"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89312"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88EE778"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29D8F3AF" w14:textId="77777777">
        <w:trPr>
          <w:trHeight w:val="403"/>
        </w:trPr>
        <w:tc>
          <w:tcPr>
            <w:tcW w:w="8227" w:type="dxa"/>
            <w:shd w:val="clear" w:color="auto" w:fill="F2F2F2" w:themeFill="background1" w:themeFillShade="F2"/>
            <w:vAlign w:val="center"/>
          </w:tcPr>
          <w:p w14:paraId="24637C6C"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7A8F442"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7AF4438"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5DD3DA73" w14:textId="77777777">
        <w:trPr>
          <w:trHeight w:val="403"/>
        </w:trPr>
        <w:tc>
          <w:tcPr>
            <w:tcW w:w="8227" w:type="dxa"/>
            <w:shd w:val="clear" w:color="auto" w:fill="F2F2F2" w:themeFill="background1" w:themeFillShade="F2"/>
            <w:vAlign w:val="center"/>
          </w:tcPr>
          <w:p w14:paraId="0309442A"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588AC98"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751F294"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094DF63A" w14:textId="77777777">
        <w:trPr>
          <w:trHeight w:val="403"/>
        </w:trPr>
        <w:tc>
          <w:tcPr>
            <w:tcW w:w="8227" w:type="dxa"/>
            <w:shd w:val="clear" w:color="auto" w:fill="F2F2F2" w:themeFill="background1" w:themeFillShade="F2"/>
            <w:vAlign w:val="center"/>
          </w:tcPr>
          <w:p w14:paraId="237060F2"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943DE5C"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2BB63CF9"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26AA9D8A" w14:textId="77777777">
        <w:trPr>
          <w:trHeight w:val="403"/>
        </w:trPr>
        <w:tc>
          <w:tcPr>
            <w:tcW w:w="8227" w:type="dxa"/>
            <w:shd w:val="clear" w:color="auto" w:fill="F2F2F2" w:themeFill="background1" w:themeFillShade="F2"/>
            <w:vAlign w:val="center"/>
          </w:tcPr>
          <w:p w14:paraId="0EEBB36A" w14:textId="77777777" w:rsidR="007C703B" w:rsidRDefault="003D7883">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034EA0A9" w14:textId="77777777" w:rsidR="007C703B" w:rsidRDefault="003D7883">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groups’. Please indicate the type of data collection </w:t>
            </w:r>
            <w:r>
              <w:rPr>
                <w:rFonts w:ascii="Arial" w:hAnsi="Arial" w:cs="Arial"/>
                <w:color w:val="000000" w:themeColor="text1"/>
                <w:sz w:val="22"/>
                <w:szCs w:val="22"/>
              </w:rPr>
              <w:t>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761AE1" w14:textId="77777777" w:rsidR="007C703B" w:rsidRDefault="003D788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FF21F61" w14:textId="77777777" w:rsidR="007C703B" w:rsidRDefault="003D788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C703B" w14:paraId="537A04F5" w14:textId="77777777">
        <w:trPr>
          <w:trHeight w:val="403"/>
        </w:trPr>
        <w:tc>
          <w:tcPr>
            <w:tcW w:w="8227" w:type="dxa"/>
            <w:shd w:val="clear" w:color="auto" w:fill="auto"/>
            <w:vAlign w:val="center"/>
          </w:tcPr>
          <w:p w14:paraId="7A6A6DAD"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FFE8F0A" w14:textId="77777777" w:rsidR="007C703B" w:rsidRDefault="007C703B">
            <w:pPr>
              <w:rPr>
                <w:rFonts w:ascii="Arial" w:hAnsi="Arial" w:cs="Arial"/>
              </w:rPr>
            </w:pPr>
          </w:p>
          <w:p w14:paraId="43C262F3" w14:textId="77777777" w:rsidR="007C703B" w:rsidRDefault="007C703B">
            <w:pPr>
              <w:rPr>
                <w:rFonts w:ascii="Arial" w:hAnsi="Arial" w:cs="Arial"/>
              </w:rPr>
            </w:pPr>
          </w:p>
          <w:p w14:paraId="135AE8D6" w14:textId="77777777" w:rsidR="007C703B" w:rsidRDefault="007C703B">
            <w:pPr>
              <w:rPr>
                <w:rFonts w:ascii="Arial" w:hAnsi="Arial" w:cs="Arial"/>
                <w:sz w:val="22"/>
                <w:szCs w:val="22"/>
              </w:rPr>
            </w:pPr>
          </w:p>
          <w:p w14:paraId="21A30414" w14:textId="77777777" w:rsidR="007C703B" w:rsidRDefault="003D7883">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05E03ECC" w14:textId="77777777" w:rsidR="007C703B" w:rsidRDefault="007C703B">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6D5CF2F" w14:textId="77777777" w:rsidR="007C703B" w:rsidRDefault="007C703B">
            <w:pPr>
              <w:autoSpaceDE w:val="0"/>
              <w:autoSpaceDN w:val="0"/>
              <w:adjustRightInd w:val="0"/>
              <w:jc w:val="center"/>
              <w:rPr>
                <w:rFonts w:ascii="Arial" w:hAnsi="Arial" w:cs="Arial"/>
                <w:b/>
                <w:bCs/>
                <w:sz w:val="22"/>
                <w:szCs w:val="22"/>
              </w:rPr>
            </w:pPr>
          </w:p>
        </w:tc>
      </w:tr>
    </w:tbl>
    <w:p w14:paraId="0B1CFE67" w14:textId="77777777" w:rsidR="007C703B" w:rsidRDefault="003D7883">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2586F43" w14:textId="77777777" w:rsidR="007C703B" w:rsidRDefault="007C703B">
      <w:pPr>
        <w:rPr>
          <w:rFonts w:ascii="Arial" w:hAnsi="Arial" w:cs="Arial"/>
          <w:bCs/>
          <w:iCs/>
          <w:sz w:val="22"/>
          <w:szCs w:val="22"/>
        </w:rPr>
      </w:pPr>
    </w:p>
    <w:p w14:paraId="45B13FDF" w14:textId="77777777" w:rsidR="007C703B" w:rsidRDefault="003D788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3BEC2275" w14:textId="77777777" w:rsidR="007C703B" w:rsidRDefault="007C703B">
      <w:pPr>
        <w:rPr>
          <w:rFonts w:ascii="Arial" w:hAnsi="Arial" w:cs="Arial"/>
          <w:bCs/>
          <w:iCs/>
          <w:sz w:val="22"/>
          <w:szCs w:val="22"/>
        </w:rPr>
      </w:pPr>
    </w:p>
    <w:p w14:paraId="6CF2B12D" w14:textId="77777777" w:rsidR="007C703B" w:rsidRDefault="003D7883">
      <w:pPr>
        <w:rPr>
          <w:rFonts w:ascii="Arial" w:hAnsi="Arial" w:cs="Arial"/>
          <w:b/>
          <w:sz w:val="22"/>
          <w:szCs w:val="22"/>
        </w:rPr>
      </w:pPr>
      <w:r>
        <w:rPr>
          <w:rFonts w:ascii="Arial" w:hAnsi="Arial" w:cs="Arial"/>
          <w:b/>
          <w:sz w:val="22"/>
          <w:szCs w:val="22"/>
        </w:rPr>
        <w:br w:type="page"/>
      </w:r>
    </w:p>
    <w:p w14:paraId="358400E9"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7C703B" w14:paraId="0E3F65FE" w14:textId="77777777">
        <w:tc>
          <w:tcPr>
            <w:tcW w:w="8217" w:type="dxa"/>
            <w:shd w:val="clear" w:color="auto" w:fill="F2F2F2" w:themeFill="background1" w:themeFillShade="F2"/>
          </w:tcPr>
          <w:p w14:paraId="2423C456" w14:textId="77777777" w:rsidR="007C703B" w:rsidRDefault="003D7883">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0B2FDAFB" w14:textId="77777777" w:rsidR="007C703B" w:rsidRDefault="007C703B">
            <w:pPr>
              <w:autoSpaceDE w:val="0"/>
              <w:autoSpaceDN w:val="0"/>
              <w:adjustRightInd w:val="0"/>
              <w:jc w:val="center"/>
              <w:rPr>
                <w:rFonts w:ascii="Arial" w:hAnsi="Arial" w:cs="Arial"/>
                <w:b/>
                <w:bCs/>
                <w:sz w:val="22"/>
                <w:szCs w:val="22"/>
              </w:rPr>
            </w:pPr>
          </w:p>
          <w:p w14:paraId="45F08A74"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7FC519E" w14:textId="77777777" w:rsidR="007C703B" w:rsidRDefault="007C703B">
            <w:pPr>
              <w:autoSpaceDE w:val="0"/>
              <w:autoSpaceDN w:val="0"/>
              <w:adjustRightInd w:val="0"/>
              <w:jc w:val="center"/>
              <w:rPr>
                <w:rFonts w:ascii="Arial" w:hAnsi="Arial" w:cs="Arial"/>
                <w:b/>
                <w:bCs/>
                <w:sz w:val="22"/>
                <w:szCs w:val="22"/>
              </w:rPr>
            </w:pPr>
          </w:p>
          <w:p w14:paraId="65D3ED31"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C703B" w14:paraId="32DB4C46" w14:textId="77777777">
        <w:trPr>
          <w:trHeight w:val="439"/>
        </w:trPr>
        <w:tc>
          <w:tcPr>
            <w:tcW w:w="8217" w:type="dxa"/>
            <w:shd w:val="clear" w:color="auto" w:fill="F2F2F2" w:themeFill="background1" w:themeFillShade="F2"/>
            <w:vAlign w:val="center"/>
          </w:tcPr>
          <w:p w14:paraId="3138780C"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E6235BB"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8B42ACF"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564AB9D9" w14:textId="77777777">
        <w:trPr>
          <w:trHeight w:val="403"/>
        </w:trPr>
        <w:tc>
          <w:tcPr>
            <w:tcW w:w="8217" w:type="dxa"/>
            <w:shd w:val="clear" w:color="auto" w:fill="F2F2F2" w:themeFill="background1" w:themeFillShade="F2"/>
            <w:vAlign w:val="center"/>
          </w:tcPr>
          <w:p w14:paraId="2209E3B0"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0708AA3"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88375CB"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7037C46D" w14:textId="77777777">
        <w:trPr>
          <w:trHeight w:val="439"/>
        </w:trPr>
        <w:tc>
          <w:tcPr>
            <w:tcW w:w="8217" w:type="dxa"/>
            <w:shd w:val="clear" w:color="auto" w:fill="F2F2F2" w:themeFill="background1" w:themeFillShade="F2"/>
            <w:vAlign w:val="center"/>
          </w:tcPr>
          <w:p w14:paraId="0BC89027"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84EE53C"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5BD0A0E"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42A85939" w14:textId="77777777">
        <w:trPr>
          <w:trHeight w:val="403"/>
        </w:trPr>
        <w:tc>
          <w:tcPr>
            <w:tcW w:w="8217" w:type="dxa"/>
            <w:shd w:val="clear" w:color="auto" w:fill="F2F2F2" w:themeFill="background1" w:themeFillShade="F2"/>
            <w:vAlign w:val="center"/>
          </w:tcPr>
          <w:p w14:paraId="267787DB"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2A39295"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683B368B"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7C41EE5F" w14:textId="77777777">
        <w:trPr>
          <w:trHeight w:val="403"/>
        </w:trPr>
        <w:tc>
          <w:tcPr>
            <w:tcW w:w="8217" w:type="dxa"/>
            <w:shd w:val="clear" w:color="auto" w:fill="F2F2F2" w:themeFill="background1" w:themeFillShade="F2"/>
            <w:vAlign w:val="center"/>
          </w:tcPr>
          <w:p w14:paraId="4F73BAAB"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5CD1F98"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941CC28"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09288F86" w14:textId="77777777">
        <w:trPr>
          <w:trHeight w:val="439"/>
        </w:trPr>
        <w:tc>
          <w:tcPr>
            <w:tcW w:w="8217" w:type="dxa"/>
            <w:shd w:val="clear" w:color="auto" w:fill="F2F2F2" w:themeFill="background1" w:themeFillShade="F2"/>
            <w:vAlign w:val="center"/>
          </w:tcPr>
          <w:p w14:paraId="0862BC89"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EE7775C"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0DAE8FA"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08E12C87" w14:textId="77777777">
        <w:trPr>
          <w:trHeight w:val="403"/>
        </w:trPr>
        <w:tc>
          <w:tcPr>
            <w:tcW w:w="8217" w:type="dxa"/>
            <w:shd w:val="clear" w:color="auto" w:fill="F2F2F2" w:themeFill="background1" w:themeFillShade="F2"/>
            <w:vAlign w:val="center"/>
          </w:tcPr>
          <w:p w14:paraId="7416ACD7"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Those who could be considered to have a particularly dependent relationship with the </w:t>
            </w:r>
            <w:r>
              <w:rPr>
                <w:rFonts w:ascii="Arial" w:hAnsi="Arial" w:cs="Arial"/>
                <w:sz w:val="22"/>
                <w:szCs w:val="22"/>
              </w:rPr>
              <w:t>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4F1B7E8"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6829063C"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27431E48" w14:textId="77777777">
        <w:trPr>
          <w:trHeight w:val="403"/>
        </w:trPr>
        <w:tc>
          <w:tcPr>
            <w:tcW w:w="8217" w:type="dxa"/>
            <w:shd w:val="clear" w:color="auto" w:fill="F2F2F2" w:themeFill="background1" w:themeFillShade="F2"/>
            <w:vAlign w:val="center"/>
          </w:tcPr>
          <w:p w14:paraId="4175ECC4"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408FE1B"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8094905"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15336802" w14:textId="77777777">
        <w:trPr>
          <w:trHeight w:val="403"/>
        </w:trPr>
        <w:tc>
          <w:tcPr>
            <w:tcW w:w="8217" w:type="dxa"/>
            <w:shd w:val="clear" w:color="auto" w:fill="F2F2F2" w:themeFill="background1" w:themeFillShade="F2"/>
            <w:vAlign w:val="center"/>
          </w:tcPr>
          <w:p w14:paraId="54ED8559"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7219554" w14:textId="77777777" w:rsidR="007C703B" w:rsidRDefault="007C703B">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E6A83DF"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751B902"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144F61FB" w14:textId="77777777">
        <w:trPr>
          <w:trHeight w:val="403"/>
        </w:trPr>
        <w:tc>
          <w:tcPr>
            <w:tcW w:w="8217" w:type="dxa"/>
            <w:shd w:val="clear" w:color="auto" w:fill="auto"/>
            <w:vAlign w:val="center"/>
          </w:tcPr>
          <w:p w14:paraId="7029C5F4"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Other – please </w:t>
            </w:r>
            <w:r>
              <w:rPr>
                <w:rFonts w:ascii="Arial" w:hAnsi="Arial" w:cs="Arial"/>
                <w:sz w:val="22"/>
                <w:szCs w:val="22"/>
              </w:rPr>
              <w:t>indicate here:</w:t>
            </w:r>
          </w:p>
          <w:p w14:paraId="0D9C0872" w14:textId="77777777" w:rsidR="007C703B" w:rsidRDefault="007C703B">
            <w:pPr>
              <w:rPr>
                <w:rFonts w:ascii="Arial" w:hAnsi="Arial" w:cs="Arial"/>
              </w:rPr>
            </w:pPr>
          </w:p>
          <w:p w14:paraId="35FCB8FC" w14:textId="77777777" w:rsidR="007C703B" w:rsidRDefault="007C703B">
            <w:pPr>
              <w:rPr>
                <w:rFonts w:ascii="Arial" w:hAnsi="Arial" w:cs="Arial"/>
              </w:rPr>
            </w:pPr>
          </w:p>
          <w:p w14:paraId="3B515E89" w14:textId="77777777" w:rsidR="007C703B" w:rsidRDefault="007C703B">
            <w:pPr>
              <w:rPr>
                <w:rFonts w:ascii="Arial" w:hAnsi="Arial" w:cs="Arial"/>
                <w:sz w:val="22"/>
                <w:szCs w:val="22"/>
              </w:rPr>
            </w:pPr>
          </w:p>
          <w:p w14:paraId="3BA47015" w14:textId="77777777" w:rsidR="007C703B" w:rsidRDefault="003D7883">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E6CA5F4" w14:textId="77777777" w:rsidR="007C703B" w:rsidRDefault="007C703B">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192750B1" w14:textId="77777777" w:rsidR="007C703B" w:rsidRDefault="007C703B">
            <w:pPr>
              <w:autoSpaceDE w:val="0"/>
              <w:autoSpaceDN w:val="0"/>
              <w:adjustRightInd w:val="0"/>
              <w:jc w:val="center"/>
              <w:rPr>
                <w:rFonts w:ascii="Arial" w:hAnsi="Arial" w:cs="Arial"/>
                <w:b/>
                <w:bCs/>
                <w:sz w:val="22"/>
                <w:szCs w:val="22"/>
              </w:rPr>
            </w:pPr>
          </w:p>
        </w:tc>
      </w:tr>
    </w:tbl>
    <w:p w14:paraId="446E9F31" w14:textId="77777777" w:rsidR="007C703B" w:rsidRDefault="007C703B">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C703B" w14:paraId="3D0E5759" w14:textId="77777777">
        <w:trPr>
          <w:trHeight w:val="403"/>
        </w:trPr>
        <w:tc>
          <w:tcPr>
            <w:tcW w:w="9889" w:type="dxa"/>
            <w:gridSpan w:val="2"/>
            <w:tcBorders>
              <w:bottom w:val="single" w:sz="4" w:space="0" w:color="auto"/>
            </w:tcBorders>
            <w:shd w:val="clear" w:color="auto" w:fill="F2F2F2" w:themeFill="background1" w:themeFillShade="F2"/>
            <w:vAlign w:val="center"/>
          </w:tcPr>
          <w:p w14:paraId="62DDFFCD" w14:textId="77777777" w:rsidR="007C703B" w:rsidRDefault="003D7883">
            <w:pPr>
              <w:rPr>
                <w:rFonts w:ascii="Arial" w:hAnsi="Arial" w:cs="Arial"/>
                <w:b/>
                <w:sz w:val="22"/>
                <w:szCs w:val="22"/>
              </w:rPr>
            </w:pPr>
            <w:r>
              <w:rPr>
                <w:rFonts w:ascii="Arial" w:hAnsi="Arial" w:cs="Arial"/>
                <w:b/>
                <w:sz w:val="22"/>
                <w:szCs w:val="22"/>
              </w:rPr>
              <w:t>Participant numbers and source</w:t>
            </w:r>
          </w:p>
          <w:p w14:paraId="79AB55FA"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7C703B" w14:paraId="48052F24"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9D12A" w14:textId="77777777" w:rsidR="007C703B" w:rsidRDefault="003D7883">
            <w:pPr>
              <w:rPr>
                <w:rFonts w:ascii="Arial" w:hAnsi="Arial" w:cs="Arial"/>
                <w:sz w:val="22"/>
                <w:szCs w:val="22"/>
              </w:rPr>
            </w:pPr>
            <w:r>
              <w:rPr>
                <w:rFonts w:ascii="Arial" w:hAnsi="Arial" w:cs="Arial"/>
                <w:sz w:val="22"/>
                <w:szCs w:val="22"/>
              </w:rPr>
              <w:t>How many participants are expected?</w:t>
            </w:r>
          </w:p>
          <w:p w14:paraId="471A1E4F" w14:textId="77777777" w:rsidR="007C703B" w:rsidRDefault="007C703B">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09A5AC" w14:textId="77777777" w:rsidR="007C703B" w:rsidRDefault="003D7883">
            <w:pPr>
              <w:rPr>
                <w:rFonts w:ascii="Arial" w:hAnsi="Arial" w:cs="Arial"/>
                <w:sz w:val="22"/>
                <w:szCs w:val="22"/>
                <w:lang w:val="en-US" w:eastAsia="zh-CN"/>
              </w:rPr>
            </w:pPr>
            <w:r>
              <w:rPr>
                <w:rFonts w:ascii="Arial" w:hAnsi="Arial" w:cs="Arial" w:hint="eastAsia"/>
                <w:sz w:val="22"/>
                <w:szCs w:val="22"/>
                <w:lang w:val="en-US" w:eastAsia="zh-CN"/>
              </w:rPr>
              <w:t>N/A</w:t>
            </w:r>
          </w:p>
          <w:p w14:paraId="1D25A3AF" w14:textId="77777777" w:rsidR="007C703B" w:rsidRDefault="007C703B">
            <w:pPr>
              <w:rPr>
                <w:rFonts w:ascii="Arial" w:hAnsi="Arial" w:cs="Arial"/>
                <w:b/>
                <w:sz w:val="22"/>
                <w:szCs w:val="22"/>
              </w:rPr>
            </w:pPr>
          </w:p>
        </w:tc>
      </w:tr>
      <w:tr w:rsidR="007C703B" w14:paraId="13247AED"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EE4542" w14:textId="77777777" w:rsidR="007C703B" w:rsidRDefault="003D7883">
            <w:pPr>
              <w:jc w:val="both"/>
              <w:rPr>
                <w:rFonts w:ascii="Arial" w:hAnsi="Arial" w:cs="Arial"/>
                <w:sz w:val="22"/>
                <w:szCs w:val="22"/>
              </w:rPr>
            </w:pPr>
            <w:r>
              <w:rPr>
                <w:rFonts w:ascii="Arial" w:hAnsi="Arial" w:cs="Arial"/>
                <w:sz w:val="22"/>
                <w:szCs w:val="22"/>
              </w:rPr>
              <w:t>Who will the participants be?</w:t>
            </w:r>
          </w:p>
          <w:p w14:paraId="14E3ABE7" w14:textId="77777777" w:rsidR="007C703B" w:rsidRDefault="007C703B">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D4675DC" w14:textId="77777777" w:rsidR="007C703B" w:rsidRDefault="003D7883">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7C703B" w14:paraId="7F978888" w14:textId="77777777">
        <w:trPr>
          <w:trHeight w:val="403"/>
        </w:trPr>
        <w:tc>
          <w:tcPr>
            <w:tcW w:w="3256" w:type="dxa"/>
            <w:tcBorders>
              <w:top w:val="single" w:sz="4" w:space="0" w:color="auto"/>
            </w:tcBorders>
            <w:shd w:val="clear" w:color="auto" w:fill="F2F2F2" w:themeFill="background1" w:themeFillShade="F2"/>
            <w:vAlign w:val="center"/>
          </w:tcPr>
          <w:p w14:paraId="798C8F44" w14:textId="77777777" w:rsidR="007C703B" w:rsidRDefault="003D7883">
            <w:pPr>
              <w:rPr>
                <w:rFonts w:ascii="Arial" w:hAnsi="Arial" w:cs="Arial"/>
                <w:sz w:val="22"/>
                <w:szCs w:val="22"/>
              </w:rPr>
            </w:pPr>
            <w:r>
              <w:rPr>
                <w:rFonts w:ascii="Arial" w:hAnsi="Arial" w:cs="Arial"/>
                <w:sz w:val="22"/>
                <w:szCs w:val="22"/>
              </w:rPr>
              <w:t xml:space="preserve">How will you identify the </w:t>
            </w:r>
            <w:r>
              <w:rPr>
                <w:rFonts w:ascii="Arial" w:hAnsi="Arial" w:cs="Arial"/>
                <w:sz w:val="22"/>
                <w:szCs w:val="22"/>
              </w:rPr>
              <w:t>participants?</w:t>
            </w:r>
          </w:p>
        </w:tc>
        <w:tc>
          <w:tcPr>
            <w:tcW w:w="6633" w:type="dxa"/>
            <w:tcBorders>
              <w:top w:val="single" w:sz="4" w:space="0" w:color="auto"/>
            </w:tcBorders>
            <w:vAlign w:val="center"/>
          </w:tcPr>
          <w:p w14:paraId="2061143F" w14:textId="77777777" w:rsidR="007C703B" w:rsidRDefault="007C703B">
            <w:pPr>
              <w:rPr>
                <w:rFonts w:ascii="Arial" w:hAnsi="Arial" w:cs="Arial"/>
                <w:sz w:val="22"/>
                <w:szCs w:val="22"/>
              </w:rPr>
            </w:pPr>
          </w:p>
          <w:p w14:paraId="47528822" w14:textId="77777777" w:rsidR="007C703B" w:rsidRDefault="003D7883">
            <w:pPr>
              <w:jc w:val="both"/>
              <w:rPr>
                <w:rFonts w:ascii="Arial" w:hAnsi="Arial" w:cs="Arial"/>
                <w:sz w:val="22"/>
                <w:szCs w:val="22"/>
                <w:lang w:val="en-US" w:eastAsia="zh-CN"/>
              </w:rPr>
            </w:pPr>
            <w:r>
              <w:rPr>
                <w:rFonts w:ascii="Arial" w:hAnsi="Arial" w:cs="Arial" w:hint="eastAsia"/>
                <w:sz w:val="22"/>
                <w:szCs w:val="22"/>
                <w:lang w:val="en-US" w:eastAsia="zh-CN"/>
              </w:rPr>
              <w:t>N/A</w:t>
            </w:r>
          </w:p>
          <w:p w14:paraId="443D529F" w14:textId="77777777" w:rsidR="007C703B" w:rsidRDefault="007C703B">
            <w:pPr>
              <w:jc w:val="both"/>
              <w:rPr>
                <w:rFonts w:ascii="Arial" w:hAnsi="Arial" w:cs="Arial"/>
                <w:color w:val="808080"/>
                <w:sz w:val="18"/>
                <w:szCs w:val="18"/>
              </w:rPr>
            </w:pPr>
          </w:p>
        </w:tc>
      </w:tr>
    </w:tbl>
    <w:p w14:paraId="735DC363" w14:textId="77777777" w:rsidR="007C703B" w:rsidRDefault="007C703B"/>
    <w:tbl>
      <w:tblPr>
        <w:tblStyle w:val="TableGrid"/>
        <w:tblW w:w="9889" w:type="dxa"/>
        <w:tblLook w:val="04A0" w:firstRow="1" w:lastRow="0" w:firstColumn="1" w:lastColumn="0" w:noHBand="0" w:noVBand="1"/>
      </w:tblPr>
      <w:tblGrid>
        <w:gridCol w:w="7225"/>
        <w:gridCol w:w="992"/>
        <w:gridCol w:w="850"/>
        <w:gridCol w:w="822"/>
      </w:tblGrid>
      <w:tr w:rsidR="007C703B" w14:paraId="04CDC4BC" w14:textId="77777777">
        <w:tc>
          <w:tcPr>
            <w:tcW w:w="7225" w:type="dxa"/>
            <w:shd w:val="clear" w:color="auto" w:fill="F2F2F2" w:themeFill="background1" w:themeFillShade="F2"/>
          </w:tcPr>
          <w:p w14:paraId="6F1DA213" w14:textId="77777777" w:rsidR="007C703B" w:rsidRDefault="003D7883">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EDFAF82" w14:textId="77777777" w:rsidR="007C703B" w:rsidRDefault="007C703B">
            <w:pPr>
              <w:autoSpaceDE w:val="0"/>
              <w:autoSpaceDN w:val="0"/>
              <w:adjustRightInd w:val="0"/>
              <w:jc w:val="center"/>
              <w:rPr>
                <w:rFonts w:ascii="Arial" w:hAnsi="Arial" w:cs="Arial"/>
                <w:b/>
                <w:bCs/>
                <w:sz w:val="16"/>
                <w:szCs w:val="16"/>
              </w:rPr>
            </w:pPr>
          </w:p>
          <w:p w14:paraId="465CEAC3"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75A72130"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27B1334A" w14:textId="77777777" w:rsidR="007C703B" w:rsidRDefault="007C703B">
            <w:pPr>
              <w:autoSpaceDE w:val="0"/>
              <w:autoSpaceDN w:val="0"/>
              <w:adjustRightInd w:val="0"/>
              <w:jc w:val="center"/>
              <w:rPr>
                <w:rFonts w:ascii="Arial" w:hAnsi="Arial" w:cs="Arial"/>
                <w:b/>
                <w:bCs/>
                <w:sz w:val="16"/>
                <w:szCs w:val="16"/>
              </w:rPr>
            </w:pPr>
          </w:p>
          <w:p w14:paraId="5409534E"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C703B" w14:paraId="07C11E1F" w14:textId="77777777">
        <w:trPr>
          <w:trHeight w:val="439"/>
        </w:trPr>
        <w:tc>
          <w:tcPr>
            <w:tcW w:w="7225" w:type="dxa"/>
            <w:shd w:val="clear" w:color="auto" w:fill="F2F2F2" w:themeFill="background1" w:themeFillShade="F2"/>
            <w:vAlign w:val="center"/>
          </w:tcPr>
          <w:p w14:paraId="65011B43"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767FD7AA"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21819E67"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4A6A2D3"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64552C0D" w14:textId="77777777">
        <w:trPr>
          <w:trHeight w:val="403"/>
        </w:trPr>
        <w:tc>
          <w:tcPr>
            <w:tcW w:w="7225" w:type="dxa"/>
            <w:shd w:val="clear" w:color="auto" w:fill="F2F2F2" w:themeFill="background1" w:themeFillShade="F2"/>
            <w:vAlign w:val="center"/>
          </w:tcPr>
          <w:p w14:paraId="16AD37D9"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w:t>
            </w:r>
            <w:r>
              <w:rPr>
                <w:rFonts w:ascii="Arial" w:hAnsi="Arial" w:cs="Arial"/>
                <w:sz w:val="22"/>
                <w:szCs w:val="22"/>
              </w:rPr>
              <w:t>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0E44363C"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69E14A53"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2ED4AA4"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045BE17A" w14:textId="77777777">
        <w:trPr>
          <w:trHeight w:val="439"/>
        </w:trPr>
        <w:tc>
          <w:tcPr>
            <w:tcW w:w="7225" w:type="dxa"/>
            <w:shd w:val="clear" w:color="auto" w:fill="F2F2F2" w:themeFill="background1" w:themeFillShade="F2"/>
            <w:vAlign w:val="center"/>
          </w:tcPr>
          <w:p w14:paraId="3287CA97"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E73C17F"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59D2F948"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DB21853"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1346E7C3" w14:textId="77777777">
        <w:trPr>
          <w:trHeight w:val="403"/>
        </w:trPr>
        <w:tc>
          <w:tcPr>
            <w:tcW w:w="7225" w:type="dxa"/>
            <w:shd w:val="clear" w:color="auto" w:fill="F2F2F2" w:themeFill="background1" w:themeFillShade="F2"/>
            <w:vAlign w:val="center"/>
          </w:tcPr>
          <w:p w14:paraId="53E5B712"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2EAD1EC2"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4281BD90"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65202ED"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4807515A" w14:textId="77777777">
        <w:trPr>
          <w:trHeight w:val="439"/>
        </w:trPr>
        <w:tc>
          <w:tcPr>
            <w:tcW w:w="7225" w:type="dxa"/>
            <w:shd w:val="clear" w:color="auto" w:fill="F2F2F2" w:themeFill="background1" w:themeFillShade="F2"/>
            <w:vAlign w:val="center"/>
          </w:tcPr>
          <w:p w14:paraId="2235D705"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0686909E"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7366C0E8"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4803775F"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110C5D54" w14:textId="77777777">
        <w:trPr>
          <w:trHeight w:val="403"/>
        </w:trPr>
        <w:tc>
          <w:tcPr>
            <w:tcW w:w="7225" w:type="dxa"/>
            <w:shd w:val="clear" w:color="auto" w:fill="F2F2F2" w:themeFill="background1" w:themeFillShade="F2"/>
            <w:vAlign w:val="center"/>
          </w:tcPr>
          <w:p w14:paraId="5BC8BB5E"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3EC8DE8A"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3B0E225C"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848EF2D"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7D4C16BF" w14:textId="77777777">
        <w:trPr>
          <w:trHeight w:val="439"/>
        </w:trPr>
        <w:tc>
          <w:tcPr>
            <w:tcW w:w="7225" w:type="dxa"/>
            <w:shd w:val="clear" w:color="auto" w:fill="F2F2F2" w:themeFill="background1" w:themeFillShade="F2"/>
            <w:vAlign w:val="center"/>
          </w:tcPr>
          <w:p w14:paraId="22651A09"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With </w:t>
            </w:r>
            <w:r>
              <w:rPr>
                <w:rFonts w:ascii="Arial" w:hAnsi="Arial" w:cs="Arial"/>
                <w:sz w:val="22"/>
                <w:szCs w:val="22"/>
              </w:rPr>
              <w:t>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49FCB"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1592DE07"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3E5C7D9F"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3324E948" w14:textId="77777777">
        <w:trPr>
          <w:trHeight w:val="403"/>
        </w:trPr>
        <w:tc>
          <w:tcPr>
            <w:tcW w:w="7225" w:type="dxa"/>
            <w:shd w:val="clear" w:color="auto" w:fill="F2F2F2" w:themeFill="background1" w:themeFillShade="F2"/>
            <w:vAlign w:val="center"/>
          </w:tcPr>
          <w:p w14:paraId="6B11A35B"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Will you tell participants that their data will be treated with full confidentiality and that, if published, it will not be </w:t>
            </w:r>
            <w:r>
              <w:rPr>
                <w:rFonts w:ascii="Arial" w:hAnsi="Arial" w:cs="Arial"/>
                <w:sz w:val="22"/>
                <w:szCs w:val="22"/>
              </w:rPr>
              <w:t>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1EB4D192"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19D89D17"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60F4709"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15331CF0" w14:textId="77777777">
        <w:trPr>
          <w:trHeight w:val="439"/>
        </w:trPr>
        <w:tc>
          <w:tcPr>
            <w:tcW w:w="7225" w:type="dxa"/>
            <w:shd w:val="clear" w:color="auto" w:fill="F2F2F2" w:themeFill="background1" w:themeFillShade="F2"/>
            <w:vAlign w:val="center"/>
          </w:tcPr>
          <w:p w14:paraId="2A162DCC"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2FE7BF41"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68A0F9C7"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29B26FB"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7D5DF814" w14:textId="77777777">
        <w:trPr>
          <w:trHeight w:val="403"/>
        </w:trPr>
        <w:tc>
          <w:tcPr>
            <w:tcW w:w="9889" w:type="dxa"/>
            <w:gridSpan w:val="4"/>
            <w:tcBorders>
              <w:bottom w:val="single" w:sz="4" w:space="0" w:color="auto"/>
            </w:tcBorders>
            <w:shd w:val="clear" w:color="auto" w:fill="F2F2F2" w:themeFill="background1" w:themeFillShade="F2"/>
            <w:vAlign w:val="center"/>
          </w:tcPr>
          <w:p w14:paraId="64E9EE0B"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7C703B" w14:paraId="57518B50" w14:textId="77777777">
        <w:trPr>
          <w:trHeight w:val="403"/>
        </w:trPr>
        <w:tc>
          <w:tcPr>
            <w:tcW w:w="9889" w:type="dxa"/>
            <w:gridSpan w:val="4"/>
            <w:vAlign w:val="center"/>
          </w:tcPr>
          <w:p w14:paraId="19032089" w14:textId="77777777" w:rsidR="007C703B" w:rsidRDefault="007C703B">
            <w:pPr>
              <w:rPr>
                <w:rFonts w:ascii="Arial" w:hAnsi="Arial" w:cs="Arial"/>
                <w:sz w:val="22"/>
                <w:szCs w:val="22"/>
              </w:rPr>
            </w:pPr>
          </w:p>
          <w:p w14:paraId="2803F89E" w14:textId="77777777" w:rsidR="007C703B" w:rsidRDefault="007C703B">
            <w:pPr>
              <w:rPr>
                <w:rFonts w:ascii="Arial" w:hAnsi="Arial" w:cs="Arial"/>
                <w:sz w:val="22"/>
                <w:szCs w:val="22"/>
              </w:rPr>
            </w:pPr>
          </w:p>
          <w:p w14:paraId="3B659EDD" w14:textId="77777777" w:rsidR="007C703B" w:rsidRDefault="007C703B">
            <w:pPr>
              <w:rPr>
                <w:rFonts w:ascii="Arial" w:hAnsi="Arial" w:cs="Arial"/>
                <w:sz w:val="22"/>
                <w:szCs w:val="22"/>
              </w:rPr>
            </w:pPr>
          </w:p>
          <w:p w14:paraId="448C597B" w14:textId="77777777" w:rsidR="007C703B" w:rsidRDefault="003D7883">
            <w:pPr>
              <w:autoSpaceDE w:val="0"/>
              <w:autoSpaceDN w:val="0"/>
              <w:adjustRightInd w:val="0"/>
              <w:rPr>
                <w:rFonts w:cs="Arial"/>
              </w:rPr>
            </w:pPr>
            <w:r>
              <w:rPr>
                <w:rFonts w:ascii="Arial" w:hAnsi="Arial" w:cs="Arial"/>
                <w:i/>
                <w:color w:val="808080"/>
                <w:sz w:val="18"/>
                <w:szCs w:val="18"/>
              </w:rPr>
              <w:t>(this box should expand as you type)</w:t>
            </w:r>
          </w:p>
        </w:tc>
      </w:tr>
    </w:tbl>
    <w:p w14:paraId="6E5A6EC6" w14:textId="77777777" w:rsidR="007C703B" w:rsidRDefault="007C703B"/>
    <w:tbl>
      <w:tblPr>
        <w:tblStyle w:val="TableGrid"/>
        <w:tblW w:w="9889" w:type="dxa"/>
        <w:tblLook w:val="04A0" w:firstRow="1" w:lastRow="0" w:firstColumn="1" w:lastColumn="0" w:noHBand="0" w:noVBand="1"/>
      </w:tblPr>
      <w:tblGrid>
        <w:gridCol w:w="7225"/>
        <w:gridCol w:w="992"/>
        <w:gridCol w:w="850"/>
        <w:gridCol w:w="822"/>
      </w:tblGrid>
      <w:tr w:rsidR="007C703B" w14:paraId="11C2B488" w14:textId="77777777">
        <w:tc>
          <w:tcPr>
            <w:tcW w:w="7225" w:type="dxa"/>
            <w:shd w:val="clear" w:color="auto" w:fill="F2F2F2" w:themeFill="background1" w:themeFillShade="F2"/>
          </w:tcPr>
          <w:p w14:paraId="1E58A5A8" w14:textId="77777777" w:rsidR="007C703B" w:rsidRDefault="003D7883">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9D7DE18" w14:textId="77777777" w:rsidR="007C703B" w:rsidRDefault="007C703B">
            <w:pPr>
              <w:autoSpaceDE w:val="0"/>
              <w:autoSpaceDN w:val="0"/>
              <w:adjustRightInd w:val="0"/>
              <w:jc w:val="center"/>
              <w:rPr>
                <w:rFonts w:ascii="Arial" w:hAnsi="Arial" w:cs="Arial"/>
                <w:b/>
                <w:bCs/>
                <w:sz w:val="16"/>
                <w:szCs w:val="16"/>
              </w:rPr>
            </w:pPr>
          </w:p>
          <w:p w14:paraId="7970242B"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E288393"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534C8547" w14:textId="77777777" w:rsidR="007C703B" w:rsidRDefault="007C703B">
            <w:pPr>
              <w:autoSpaceDE w:val="0"/>
              <w:autoSpaceDN w:val="0"/>
              <w:adjustRightInd w:val="0"/>
              <w:jc w:val="center"/>
              <w:rPr>
                <w:rFonts w:ascii="Arial" w:hAnsi="Arial" w:cs="Arial"/>
                <w:b/>
                <w:bCs/>
                <w:sz w:val="16"/>
                <w:szCs w:val="16"/>
              </w:rPr>
            </w:pPr>
          </w:p>
          <w:p w14:paraId="39A1DDB1"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7C703B" w14:paraId="483F1F01" w14:textId="77777777">
        <w:trPr>
          <w:trHeight w:val="439"/>
        </w:trPr>
        <w:tc>
          <w:tcPr>
            <w:tcW w:w="7225" w:type="dxa"/>
            <w:shd w:val="clear" w:color="auto" w:fill="F2F2F2" w:themeFill="background1" w:themeFillShade="F2"/>
            <w:vAlign w:val="center"/>
          </w:tcPr>
          <w:p w14:paraId="75948817"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E35CD85"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11A4833"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7850A10B"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2D9533D4" w14:textId="77777777">
        <w:trPr>
          <w:trHeight w:val="403"/>
        </w:trPr>
        <w:tc>
          <w:tcPr>
            <w:tcW w:w="7225" w:type="dxa"/>
            <w:shd w:val="clear" w:color="auto" w:fill="F2F2F2" w:themeFill="background1" w:themeFillShade="F2"/>
            <w:vAlign w:val="center"/>
          </w:tcPr>
          <w:p w14:paraId="38953484"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Is specialist electrical or other equipment to be used with </w:t>
            </w:r>
            <w:r>
              <w:rPr>
                <w:rFonts w:ascii="Arial" w:hAnsi="Arial" w:cs="Arial"/>
                <w:sz w:val="22"/>
                <w:szCs w:val="22"/>
              </w:rPr>
              <w:t>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F0C8CE9"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86A222"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B06C3DF"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58DA77E3" w14:textId="77777777">
        <w:trPr>
          <w:trHeight w:val="439"/>
        </w:trPr>
        <w:tc>
          <w:tcPr>
            <w:tcW w:w="7225" w:type="dxa"/>
            <w:shd w:val="clear" w:color="auto" w:fill="F2F2F2" w:themeFill="background1" w:themeFillShade="F2"/>
            <w:vAlign w:val="center"/>
          </w:tcPr>
          <w:p w14:paraId="4FF2227B"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1721BA0E"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03EB57BF"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691F7C0"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051C95F5" w14:textId="77777777">
        <w:trPr>
          <w:trHeight w:val="403"/>
        </w:trPr>
        <w:tc>
          <w:tcPr>
            <w:tcW w:w="7225" w:type="dxa"/>
            <w:shd w:val="clear" w:color="auto" w:fill="F2F2F2" w:themeFill="background1" w:themeFillShade="F2"/>
            <w:vAlign w:val="center"/>
          </w:tcPr>
          <w:p w14:paraId="5036121C"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Will the research activity involve deliberately misleading participants in any way, or the partial or full </w:t>
            </w:r>
            <w:r>
              <w:rPr>
                <w:rFonts w:ascii="Arial" w:hAnsi="Arial" w:cs="Arial"/>
                <w:sz w:val="22"/>
                <w:szCs w:val="22"/>
              </w:rPr>
              <w:t>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561A36C"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DC74B9D"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71AC96A8"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1B6BB1E8" w14:textId="77777777">
        <w:trPr>
          <w:trHeight w:val="403"/>
        </w:trPr>
        <w:tc>
          <w:tcPr>
            <w:tcW w:w="9889" w:type="dxa"/>
            <w:gridSpan w:val="4"/>
            <w:shd w:val="clear" w:color="auto" w:fill="F2F2F2" w:themeFill="background1" w:themeFillShade="F2"/>
            <w:vAlign w:val="center"/>
          </w:tcPr>
          <w:p w14:paraId="34B19346"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7C703B" w14:paraId="0DD2A779" w14:textId="77777777">
        <w:trPr>
          <w:trHeight w:val="403"/>
        </w:trPr>
        <w:tc>
          <w:tcPr>
            <w:tcW w:w="9889" w:type="dxa"/>
            <w:gridSpan w:val="4"/>
            <w:vAlign w:val="center"/>
          </w:tcPr>
          <w:p w14:paraId="0D94E415" w14:textId="77777777" w:rsidR="007C703B" w:rsidRDefault="007C703B">
            <w:pPr>
              <w:rPr>
                <w:rFonts w:ascii="Arial" w:hAnsi="Arial" w:cs="Arial"/>
                <w:sz w:val="22"/>
                <w:szCs w:val="22"/>
              </w:rPr>
            </w:pPr>
          </w:p>
          <w:p w14:paraId="23FEA218" w14:textId="77777777" w:rsidR="007C703B" w:rsidRDefault="007C703B">
            <w:pPr>
              <w:rPr>
                <w:rFonts w:ascii="Arial" w:hAnsi="Arial" w:cs="Arial"/>
                <w:sz w:val="22"/>
                <w:szCs w:val="22"/>
              </w:rPr>
            </w:pPr>
          </w:p>
          <w:p w14:paraId="7A9D297D" w14:textId="77777777" w:rsidR="007C703B" w:rsidRDefault="007C703B">
            <w:pPr>
              <w:rPr>
                <w:rFonts w:ascii="Arial" w:hAnsi="Arial" w:cs="Arial"/>
                <w:sz w:val="22"/>
                <w:szCs w:val="22"/>
              </w:rPr>
            </w:pPr>
          </w:p>
          <w:p w14:paraId="7A4D9824" w14:textId="77777777" w:rsidR="007C703B" w:rsidRDefault="003D7883">
            <w:pPr>
              <w:autoSpaceDE w:val="0"/>
              <w:autoSpaceDN w:val="0"/>
              <w:adjustRightInd w:val="0"/>
              <w:rPr>
                <w:rFonts w:cs="Arial"/>
              </w:rPr>
            </w:pPr>
            <w:r>
              <w:rPr>
                <w:rFonts w:ascii="Arial" w:hAnsi="Arial" w:cs="Arial"/>
                <w:i/>
                <w:color w:val="808080"/>
                <w:sz w:val="18"/>
                <w:szCs w:val="18"/>
              </w:rPr>
              <w:t>(this box should expand as you type)</w:t>
            </w:r>
          </w:p>
        </w:tc>
      </w:tr>
    </w:tbl>
    <w:p w14:paraId="656F9350" w14:textId="77777777" w:rsidR="007C703B" w:rsidRDefault="007C703B">
      <w:pPr>
        <w:autoSpaceDE w:val="0"/>
        <w:autoSpaceDN w:val="0"/>
        <w:adjustRightInd w:val="0"/>
        <w:spacing w:after="240"/>
        <w:jc w:val="both"/>
        <w:rPr>
          <w:rFonts w:ascii="Arial" w:hAnsi="Arial" w:cs="Arial"/>
          <w:b/>
          <w:sz w:val="22"/>
          <w:szCs w:val="22"/>
        </w:rPr>
      </w:pPr>
    </w:p>
    <w:p w14:paraId="04735369" w14:textId="77777777" w:rsidR="007C703B" w:rsidRDefault="003D7883">
      <w:pPr>
        <w:rPr>
          <w:rFonts w:ascii="Arial" w:hAnsi="Arial" w:cs="Arial"/>
          <w:b/>
          <w:sz w:val="22"/>
          <w:szCs w:val="22"/>
        </w:rPr>
      </w:pPr>
      <w:r>
        <w:rPr>
          <w:rFonts w:ascii="Arial" w:hAnsi="Arial" w:cs="Arial"/>
          <w:b/>
          <w:sz w:val="22"/>
          <w:szCs w:val="22"/>
        </w:rPr>
        <w:br w:type="page"/>
      </w:r>
    </w:p>
    <w:p w14:paraId="57539379"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7C703B" w14:paraId="0228EA04" w14:textId="77777777">
        <w:tc>
          <w:tcPr>
            <w:tcW w:w="9923" w:type="dxa"/>
            <w:gridSpan w:val="4"/>
            <w:tcBorders>
              <w:bottom w:val="single" w:sz="4" w:space="0" w:color="auto"/>
            </w:tcBorders>
            <w:shd w:val="clear" w:color="auto" w:fill="F2F2F2" w:themeFill="background1" w:themeFillShade="F2"/>
          </w:tcPr>
          <w:p w14:paraId="3C4D68DE" w14:textId="77777777" w:rsidR="007C703B" w:rsidRDefault="003D7883">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00BCD34F" w14:textId="77777777" w:rsidR="007C703B" w:rsidRDefault="007C703B"/>
          <w:p w14:paraId="67033C30" w14:textId="77777777" w:rsidR="007C703B" w:rsidRDefault="003D7883">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7C703B" w14:paraId="0B3ADA21" w14:textId="77777777">
        <w:tc>
          <w:tcPr>
            <w:tcW w:w="8251" w:type="dxa"/>
            <w:gridSpan w:val="2"/>
            <w:vMerge w:val="restart"/>
            <w:shd w:val="clear" w:color="auto" w:fill="F2F2F2" w:themeFill="background1" w:themeFillShade="F2"/>
          </w:tcPr>
          <w:p w14:paraId="76A63B98" w14:textId="77777777" w:rsidR="007C703B" w:rsidRDefault="003D7883">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62493380" w14:textId="77777777" w:rsidR="007C703B" w:rsidRDefault="007C703B">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D499B08" w14:textId="77777777" w:rsidR="007C703B" w:rsidRDefault="003D7883">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BCD3A19" w14:textId="77777777" w:rsidR="007C703B" w:rsidRDefault="003D7883">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7C703B" w14:paraId="2C9D201E" w14:textId="77777777">
        <w:tc>
          <w:tcPr>
            <w:tcW w:w="8251" w:type="dxa"/>
            <w:gridSpan w:val="2"/>
            <w:vMerge/>
            <w:tcBorders>
              <w:bottom w:val="single" w:sz="4" w:space="0" w:color="auto"/>
            </w:tcBorders>
            <w:shd w:val="clear" w:color="auto" w:fill="F2F2F2" w:themeFill="background1" w:themeFillShade="F2"/>
          </w:tcPr>
          <w:p w14:paraId="6BCEE001" w14:textId="77777777" w:rsidR="007C703B" w:rsidRDefault="007C703B">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747328" w14:textId="77777777" w:rsidR="007C703B" w:rsidRDefault="003D7883">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6072BBD7" w14:textId="77777777" w:rsidR="007C703B" w:rsidRDefault="003D7883">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Pr>
                    <w:rFonts w:ascii="MS Gothic" w:eastAsia="MS Gothic" w:hAnsi="MS Gothic" w:cs="Arial" w:hint="eastAsia"/>
                    <w:b w:val="0"/>
                    <w:bCs w:val="0"/>
                  </w:rPr>
                  <w:t>☒</w:t>
                </w:r>
              </w:sdtContent>
            </w:sdt>
          </w:p>
        </w:tc>
      </w:tr>
      <w:tr w:rsidR="007C703B" w14:paraId="5973A4AD" w14:textId="77777777">
        <w:tc>
          <w:tcPr>
            <w:tcW w:w="9923" w:type="dxa"/>
            <w:gridSpan w:val="4"/>
            <w:tcBorders>
              <w:bottom w:val="single" w:sz="4" w:space="0" w:color="auto"/>
            </w:tcBorders>
            <w:shd w:val="clear" w:color="auto" w:fill="F2F2F2" w:themeFill="background1" w:themeFillShade="F2"/>
          </w:tcPr>
          <w:p w14:paraId="22E5DFCA" w14:textId="77777777" w:rsidR="007C703B" w:rsidRDefault="003D7883">
            <w:pPr>
              <w:rPr>
                <w:rFonts w:ascii="Arial" w:hAnsi="Arial" w:cs="Arial"/>
                <w:sz w:val="22"/>
                <w:szCs w:val="22"/>
              </w:rPr>
            </w:pPr>
            <w:r>
              <w:rPr>
                <w:rFonts w:ascii="Arial" w:hAnsi="Arial" w:cs="Arial"/>
                <w:b/>
                <w:sz w:val="22"/>
                <w:szCs w:val="22"/>
              </w:rPr>
              <w:t>Risks to participants</w:t>
            </w:r>
          </w:p>
          <w:p w14:paraId="67C70765" w14:textId="77777777" w:rsidR="007C703B" w:rsidRDefault="003D7883">
            <w:pPr>
              <w:rPr>
                <w:rFonts w:ascii="Arial" w:hAnsi="Arial" w:cs="Arial"/>
                <w:sz w:val="22"/>
                <w:szCs w:val="22"/>
              </w:rPr>
            </w:pPr>
            <w:r>
              <w:rPr>
                <w:rFonts w:ascii="Arial" w:hAnsi="Arial" w:cs="Arial"/>
                <w:sz w:val="22"/>
                <w:szCs w:val="22"/>
              </w:rPr>
              <w:t xml:space="preserve">For example: emotional distress, financial disclosure, physical harm, transfer of personal data, sensitive </w:t>
            </w:r>
            <w:r>
              <w:rPr>
                <w:rFonts w:ascii="Arial" w:hAnsi="Arial" w:cs="Arial"/>
                <w:sz w:val="22"/>
                <w:szCs w:val="22"/>
              </w:rPr>
              <w:t>organisational information</w:t>
            </w:r>
          </w:p>
        </w:tc>
      </w:tr>
      <w:tr w:rsidR="007C703B" w14:paraId="2A94EF45" w14:textId="77777777">
        <w:tc>
          <w:tcPr>
            <w:tcW w:w="4849" w:type="dxa"/>
            <w:tcBorders>
              <w:top w:val="single" w:sz="4" w:space="0" w:color="auto"/>
              <w:bottom w:val="single" w:sz="4" w:space="0" w:color="auto"/>
            </w:tcBorders>
          </w:tcPr>
          <w:p w14:paraId="44816BC5" w14:textId="77777777" w:rsidR="007C703B" w:rsidRDefault="007C703B">
            <w:pPr>
              <w:rPr>
                <w:rFonts w:ascii="Arial" w:hAnsi="Arial" w:cs="Arial"/>
                <w:sz w:val="22"/>
                <w:szCs w:val="22"/>
              </w:rPr>
            </w:pPr>
          </w:p>
          <w:p w14:paraId="34104620" w14:textId="77777777" w:rsidR="007C703B" w:rsidRDefault="007C703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F5F0021" w14:textId="77777777" w:rsidR="007C703B" w:rsidRDefault="007C703B">
            <w:pPr>
              <w:autoSpaceDE w:val="0"/>
              <w:autoSpaceDN w:val="0"/>
              <w:adjustRightInd w:val="0"/>
              <w:rPr>
                <w:rFonts w:cs="Arial"/>
                <w:i/>
              </w:rPr>
            </w:pPr>
          </w:p>
        </w:tc>
      </w:tr>
      <w:tr w:rsidR="007C703B" w14:paraId="1669C09D" w14:textId="77777777">
        <w:tc>
          <w:tcPr>
            <w:tcW w:w="9923" w:type="dxa"/>
            <w:gridSpan w:val="4"/>
            <w:tcBorders>
              <w:bottom w:val="single" w:sz="4" w:space="0" w:color="auto"/>
            </w:tcBorders>
            <w:shd w:val="clear" w:color="auto" w:fill="F2F2F2" w:themeFill="background1" w:themeFillShade="F2"/>
          </w:tcPr>
          <w:p w14:paraId="2EABF885" w14:textId="77777777" w:rsidR="007C703B" w:rsidRDefault="003D7883">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7C703B" w14:paraId="5101D26C" w14:textId="77777777">
        <w:tc>
          <w:tcPr>
            <w:tcW w:w="9923" w:type="dxa"/>
            <w:gridSpan w:val="4"/>
            <w:tcBorders>
              <w:top w:val="single" w:sz="4" w:space="0" w:color="auto"/>
              <w:bottom w:val="single" w:sz="4" w:space="0" w:color="auto"/>
            </w:tcBorders>
          </w:tcPr>
          <w:p w14:paraId="720F06A6" w14:textId="77777777" w:rsidR="007C703B" w:rsidRDefault="007C703B">
            <w:pPr>
              <w:rPr>
                <w:rFonts w:ascii="Arial" w:hAnsi="Arial" w:cs="Arial"/>
                <w:sz w:val="22"/>
                <w:szCs w:val="22"/>
              </w:rPr>
            </w:pPr>
          </w:p>
          <w:p w14:paraId="457EF050" w14:textId="77777777" w:rsidR="007C703B" w:rsidRDefault="007C703B">
            <w:pPr>
              <w:rPr>
                <w:rFonts w:ascii="Arial" w:hAnsi="Arial" w:cs="Arial"/>
                <w:sz w:val="22"/>
                <w:szCs w:val="22"/>
              </w:rPr>
            </w:pPr>
          </w:p>
          <w:p w14:paraId="31D5F705" w14:textId="77777777" w:rsidR="007C703B" w:rsidRDefault="007C703B">
            <w:pPr>
              <w:rPr>
                <w:rFonts w:ascii="Arial" w:hAnsi="Arial" w:cs="Arial"/>
                <w:sz w:val="22"/>
                <w:szCs w:val="22"/>
              </w:rPr>
            </w:pPr>
          </w:p>
          <w:p w14:paraId="78723901" w14:textId="77777777" w:rsidR="007C703B" w:rsidRDefault="003D7883">
            <w:pPr>
              <w:autoSpaceDE w:val="0"/>
              <w:autoSpaceDN w:val="0"/>
              <w:adjustRightInd w:val="0"/>
              <w:rPr>
                <w:rFonts w:cs="Arial"/>
              </w:rPr>
            </w:pPr>
            <w:r>
              <w:rPr>
                <w:rFonts w:ascii="Arial" w:hAnsi="Arial" w:cs="Arial"/>
                <w:i/>
                <w:color w:val="808080"/>
                <w:sz w:val="18"/>
                <w:szCs w:val="18"/>
              </w:rPr>
              <w:t>(this box should expand as you type)</w:t>
            </w:r>
          </w:p>
        </w:tc>
      </w:tr>
      <w:tr w:rsidR="007C703B" w14:paraId="7F2AFE95" w14:textId="77777777">
        <w:tc>
          <w:tcPr>
            <w:tcW w:w="9923" w:type="dxa"/>
            <w:gridSpan w:val="4"/>
            <w:tcBorders>
              <w:top w:val="single" w:sz="4" w:space="0" w:color="auto"/>
              <w:bottom w:val="single" w:sz="4" w:space="0" w:color="auto"/>
            </w:tcBorders>
            <w:shd w:val="clear" w:color="auto" w:fill="F2F2F2" w:themeFill="background1" w:themeFillShade="F2"/>
          </w:tcPr>
          <w:p w14:paraId="4DF26B33" w14:textId="77777777" w:rsidR="007C703B" w:rsidRDefault="003D7883">
            <w:pPr>
              <w:rPr>
                <w:rFonts w:ascii="Arial" w:hAnsi="Arial" w:cs="Arial"/>
                <w:sz w:val="22"/>
                <w:szCs w:val="22"/>
              </w:rPr>
            </w:pPr>
            <w:r>
              <w:rPr>
                <w:rFonts w:ascii="Arial" w:hAnsi="Arial" w:cs="Arial"/>
                <w:b/>
                <w:sz w:val="22"/>
                <w:szCs w:val="22"/>
              </w:rPr>
              <w:t>Risks to investigator</w:t>
            </w:r>
          </w:p>
          <w:p w14:paraId="680767EE" w14:textId="77777777" w:rsidR="007C703B" w:rsidRDefault="003D7883">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7C703B" w14:paraId="25821A9F" w14:textId="77777777">
        <w:tc>
          <w:tcPr>
            <w:tcW w:w="4849" w:type="dxa"/>
            <w:tcBorders>
              <w:top w:val="single" w:sz="4" w:space="0" w:color="auto"/>
              <w:bottom w:val="single" w:sz="4" w:space="0" w:color="auto"/>
            </w:tcBorders>
          </w:tcPr>
          <w:p w14:paraId="2F759443" w14:textId="77777777" w:rsidR="007C703B" w:rsidRDefault="007C703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CC5AB2D" w14:textId="77777777" w:rsidR="007C703B" w:rsidRDefault="007C703B">
            <w:pPr>
              <w:rPr>
                <w:rFonts w:ascii="Arial" w:hAnsi="Arial" w:cs="Arial"/>
                <w:sz w:val="22"/>
                <w:szCs w:val="22"/>
              </w:rPr>
            </w:pPr>
          </w:p>
          <w:p w14:paraId="5644B935" w14:textId="77777777" w:rsidR="007C703B" w:rsidRDefault="007C703B">
            <w:pPr>
              <w:autoSpaceDE w:val="0"/>
              <w:autoSpaceDN w:val="0"/>
              <w:adjustRightInd w:val="0"/>
              <w:rPr>
                <w:rFonts w:cs="Arial"/>
              </w:rPr>
            </w:pPr>
          </w:p>
        </w:tc>
      </w:tr>
      <w:tr w:rsidR="007C703B" w14:paraId="6518E3D9" w14:textId="77777777">
        <w:tc>
          <w:tcPr>
            <w:tcW w:w="9923" w:type="dxa"/>
            <w:gridSpan w:val="4"/>
            <w:tcBorders>
              <w:top w:val="single" w:sz="4" w:space="0" w:color="auto"/>
              <w:bottom w:val="single" w:sz="4" w:space="0" w:color="auto"/>
            </w:tcBorders>
            <w:shd w:val="clear" w:color="auto" w:fill="F2F2F2" w:themeFill="background1" w:themeFillShade="F2"/>
          </w:tcPr>
          <w:p w14:paraId="0B43FC9D" w14:textId="77777777" w:rsidR="007C703B" w:rsidRDefault="003D7883">
            <w:pPr>
              <w:rPr>
                <w:rFonts w:ascii="Arial" w:hAnsi="Arial" w:cs="Arial"/>
                <w:sz w:val="22"/>
                <w:szCs w:val="22"/>
              </w:rPr>
            </w:pPr>
            <w:r>
              <w:rPr>
                <w:rFonts w:ascii="Arial" w:hAnsi="Arial" w:cs="Arial"/>
                <w:b/>
                <w:sz w:val="22"/>
                <w:szCs w:val="22"/>
              </w:rPr>
              <w:t>University/institutional risks</w:t>
            </w:r>
          </w:p>
          <w:p w14:paraId="4A3EC503" w14:textId="77777777" w:rsidR="007C703B" w:rsidRDefault="003D7883">
            <w:pPr>
              <w:rPr>
                <w:rFonts w:ascii="Arial" w:hAnsi="Arial" w:cs="Arial"/>
                <w:sz w:val="22"/>
                <w:szCs w:val="22"/>
              </w:rPr>
            </w:pPr>
            <w:r>
              <w:rPr>
                <w:rFonts w:ascii="Arial" w:hAnsi="Arial" w:cs="Arial"/>
                <w:sz w:val="22"/>
                <w:szCs w:val="22"/>
              </w:rPr>
              <w:t>For example: adverse publicity, financial loss, data protection</w:t>
            </w:r>
          </w:p>
        </w:tc>
      </w:tr>
      <w:tr w:rsidR="007C703B" w14:paraId="54C24144" w14:textId="77777777">
        <w:tc>
          <w:tcPr>
            <w:tcW w:w="4849" w:type="dxa"/>
            <w:tcBorders>
              <w:top w:val="single" w:sz="4" w:space="0" w:color="auto"/>
              <w:bottom w:val="single" w:sz="4" w:space="0" w:color="auto"/>
            </w:tcBorders>
          </w:tcPr>
          <w:p w14:paraId="06E9DAEB" w14:textId="77777777" w:rsidR="007C703B" w:rsidRDefault="007C703B">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480301A" w14:textId="77777777" w:rsidR="007C703B" w:rsidRDefault="007C703B">
            <w:pPr>
              <w:autoSpaceDE w:val="0"/>
              <w:autoSpaceDN w:val="0"/>
              <w:adjustRightInd w:val="0"/>
              <w:rPr>
                <w:rFonts w:cs="Arial"/>
              </w:rPr>
            </w:pPr>
          </w:p>
        </w:tc>
      </w:tr>
    </w:tbl>
    <w:p w14:paraId="3B4EB627" w14:textId="77777777" w:rsidR="007C703B" w:rsidRDefault="007C703B"/>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7C703B" w14:paraId="2F9F60B1" w14:textId="77777777">
        <w:tc>
          <w:tcPr>
            <w:tcW w:w="9923" w:type="dxa"/>
            <w:gridSpan w:val="4"/>
            <w:tcBorders>
              <w:top w:val="single" w:sz="4" w:space="0" w:color="auto"/>
              <w:bottom w:val="single" w:sz="4" w:space="0" w:color="auto"/>
            </w:tcBorders>
            <w:shd w:val="clear" w:color="auto" w:fill="F2F2F2" w:themeFill="background1" w:themeFillShade="F2"/>
          </w:tcPr>
          <w:p w14:paraId="55AED7F3" w14:textId="77777777" w:rsidR="007C703B" w:rsidRDefault="003D7883">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7C703B" w14:paraId="1334976B" w14:textId="77777777">
        <w:tc>
          <w:tcPr>
            <w:tcW w:w="7259" w:type="dxa"/>
            <w:tcBorders>
              <w:top w:val="single" w:sz="4" w:space="0" w:color="auto"/>
              <w:bottom w:val="single" w:sz="4" w:space="0" w:color="auto"/>
            </w:tcBorders>
            <w:shd w:val="clear" w:color="auto" w:fill="F2F2F2" w:themeFill="background1" w:themeFillShade="F2"/>
          </w:tcPr>
          <w:p w14:paraId="104D30DC" w14:textId="77777777" w:rsidR="007C703B" w:rsidRDefault="003D7883">
            <w:pPr>
              <w:autoSpaceDE w:val="0"/>
              <w:autoSpaceDN w:val="0"/>
              <w:adjustRightInd w:val="0"/>
              <w:rPr>
                <w:rFonts w:ascii="Arial" w:hAnsi="Arial" w:cs="Arial"/>
                <w:sz w:val="16"/>
                <w:szCs w:val="16"/>
              </w:rPr>
            </w:pPr>
            <w:r>
              <w:rPr>
                <w:rFonts w:ascii="Arial" w:hAnsi="Arial" w:cs="Arial"/>
                <w:sz w:val="22"/>
                <w:szCs w:val="22"/>
              </w:rPr>
              <w:t xml:space="preserve">If the research activity involves children or vulnerable adults, a Disclosure and Barring Service (DBS) </w:t>
            </w:r>
            <w:r>
              <w:rPr>
                <w:rFonts w:ascii="Arial" w:hAnsi="Arial" w:cs="Arial"/>
                <w:sz w:val="22"/>
                <w:szCs w:val="22"/>
              </w:rPr>
              <w:t>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C581121"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59961B71" w14:textId="77777777" w:rsidR="007C703B" w:rsidRDefault="007C703B">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6EA7B303"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328B68AF" w14:textId="77777777" w:rsidR="007C703B" w:rsidRDefault="007C703B">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93BDF50"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78F2BC74" w14:textId="77777777" w:rsidR="007C703B" w:rsidRDefault="007C703B">
            <w:pPr>
              <w:autoSpaceDE w:val="0"/>
              <w:autoSpaceDN w:val="0"/>
              <w:adjustRightInd w:val="0"/>
              <w:jc w:val="center"/>
              <w:rPr>
                <w:rFonts w:ascii="Arial" w:hAnsi="Arial" w:cs="Arial"/>
                <w:b/>
                <w:sz w:val="22"/>
                <w:szCs w:val="22"/>
              </w:rPr>
            </w:pPr>
          </w:p>
        </w:tc>
      </w:tr>
      <w:tr w:rsidR="007C703B" w14:paraId="295EDA79"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A19F4A"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A68B54C" w14:textId="77777777" w:rsidR="007C703B" w:rsidRDefault="003D7883">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DFFEF2A" w14:textId="77777777" w:rsidR="007C703B" w:rsidRDefault="003D7883">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E86EDD5" w14:textId="77777777" w:rsidR="007C703B" w:rsidRDefault="003D7883">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Pr>
                    <w:rFonts w:ascii="MS Gothic" w:eastAsia="MS Gothic" w:hAnsi="MS Gothic" w:cs="Arial" w:hint="eastAsia"/>
                    <w:b/>
                    <w:bCs/>
                    <w:sz w:val="22"/>
                    <w:szCs w:val="22"/>
                  </w:rPr>
                  <w:t>☐</w:t>
                </w:r>
              </w:sdtContent>
            </w:sdt>
          </w:p>
        </w:tc>
      </w:tr>
    </w:tbl>
    <w:p w14:paraId="36F0227C" w14:textId="77777777" w:rsidR="007C703B" w:rsidRDefault="007C703B">
      <w:pPr>
        <w:autoSpaceDE w:val="0"/>
        <w:autoSpaceDN w:val="0"/>
        <w:adjustRightInd w:val="0"/>
        <w:spacing w:after="240"/>
        <w:jc w:val="both"/>
        <w:rPr>
          <w:rFonts w:ascii="Arial" w:hAnsi="Arial" w:cs="Arial"/>
          <w:b/>
          <w:sz w:val="22"/>
          <w:szCs w:val="22"/>
        </w:rPr>
      </w:pPr>
    </w:p>
    <w:p w14:paraId="3567B04F" w14:textId="77777777" w:rsidR="007C703B" w:rsidRDefault="003D7883">
      <w:pPr>
        <w:rPr>
          <w:rFonts w:ascii="Arial" w:hAnsi="Arial" w:cs="Arial"/>
          <w:b/>
          <w:sz w:val="22"/>
          <w:szCs w:val="22"/>
        </w:rPr>
      </w:pPr>
      <w:r>
        <w:rPr>
          <w:rFonts w:ascii="Arial" w:hAnsi="Arial" w:cs="Arial"/>
          <w:b/>
          <w:sz w:val="22"/>
          <w:szCs w:val="22"/>
        </w:rPr>
        <w:br w:type="page"/>
      </w:r>
    </w:p>
    <w:p w14:paraId="65E3A88E"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C703B" w14:paraId="53AEB3FE" w14:textId="77777777">
        <w:tc>
          <w:tcPr>
            <w:tcW w:w="9923" w:type="dxa"/>
            <w:tcBorders>
              <w:top w:val="single" w:sz="4" w:space="0" w:color="auto"/>
              <w:bottom w:val="single" w:sz="4" w:space="0" w:color="auto"/>
            </w:tcBorders>
            <w:shd w:val="clear" w:color="auto" w:fill="F2F2F2" w:themeFill="background1" w:themeFillShade="F2"/>
          </w:tcPr>
          <w:p w14:paraId="69C631F7" w14:textId="77777777" w:rsidR="007C703B" w:rsidRDefault="003D7883">
            <w:pPr>
              <w:rPr>
                <w:rFonts w:ascii="Arial" w:hAnsi="Arial" w:cs="Arial"/>
                <w:sz w:val="22"/>
                <w:szCs w:val="22"/>
              </w:rPr>
            </w:pPr>
            <w:r>
              <w:rPr>
                <w:rFonts w:ascii="Arial" w:hAnsi="Arial" w:cs="Arial"/>
                <w:b/>
                <w:sz w:val="22"/>
                <w:szCs w:val="22"/>
              </w:rPr>
              <w:t>Feedback</w:t>
            </w:r>
          </w:p>
          <w:p w14:paraId="7377BD86" w14:textId="77777777" w:rsidR="007C703B" w:rsidRDefault="003D7883">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7C703B" w14:paraId="5122904A" w14:textId="77777777">
        <w:tc>
          <w:tcPr>
            <w:tcW w:w="9923" w:type="dxa"/>
            <w:tcBorders>
              <w:top w:val="single" w:sz="4" w:space="0" w:color="auto"/>
              <w:bottom w:val="single" w:sz="4" w:space="0" w:color="auto"/>
            </w:tcBorders>
          </w:tcPr>
          <w:p w14:paraId="703BE9EB" w14:textId="77777777" w:rsidR="007C703B" w:rsidRDefault="007C703B">
            <w:pPr>
              <w:rPr>
                <w:rFonts w:ascii="Arial" w:hAnsi="Arial" w:cs="Arial"/>
                <w:sz w:val="22"/>
                <w:szCs w:val="22"/>
              </w:rPr>
            </w:pPr>
          </w:p>
          <w:p w14:paraId="4589C39F" w14:textId="77777777" w:rsidR="007C703B" w:rsidRDefault="007C703B">
            <w:pPr>
              <w:autoSpaceDE w:val="0"/>
              <w:autoSpaceDN w:val="0"/>
              <w:adjustRightInd w:val="0"/>
              <w:rPr>
                <w:rFonts w:cs="Arial"/>
              </w:rPr>
            </w:pPr>
          </w:p>
        </w:tc>
      </w:tr>
      <w:tr w:rsidR="007C703B" w14:paraId="68E1023D" w14:textId="77777777">
        <w:tc>
          <w:tcPr>
            <w:tcW w:w="9923" w:type="dxa"/>
            <w:tcBorders>
              <w:top w:val="single" w:sz="4" w:space="0" w:color="auto"/>
              <w:bottom w:val="single" w:sz="4" w:space="0" w:color="auto"/>
            </w:tcBorders>
            <w:shd w:val="clear" w:color="auto" w:fill="F2F2F2" w:themeFill="background1" w:themeFillShade="F2"/>
          </w:tcPr>
          <w:p w14:paraId="36064571" w14:textId="77777777" w:rsidR="007C703B" w:rsidRDefault="003D7883">
            <w:pPr>
              <w:rPr>
                <w:rFonts w:ascii="Arial" w:hAnsi="Arial" w:cs="Arial"/>
                <w:sz w:val="22"/>
                <w:szCs w:val="22"/>
              </w:rPr>
            </w:pPr>
            <w:r>
              <w:rPr>
                <w:rFonts w:ascii="Arial" w:hAnsi="Arial" w:cs="Arial"/>
                <w:b/>
                <w:sz w:val="22"/>
                <w:szCs w:val="22"/>
              </w:rPr>
              <w:t>Informed consent</w:t>
            </w:r>
          </w:p>
          <w:p w14:paraId="29A2E2BC" w14:textId="77777777" w:rsidR="007C703B" w:rsidRDefault="003D7883">
            <w:pPr>
              <w:autoSpaceDE w:val="0"/>
              <w:autoSpaceDN w:val="0"/>
              <w:adjustRightInd w:val="0"/>
              <w:rPr>
                <w:rFonts w:ascii="Arial" w:hAnsi="Arial" w:cs="Arial"/>
                <w:sz w:val="22"/>
                <w:szCs w:val="22"/>
                <w:lang w:eastAsia="en-GB"/>
              </w:rPr>
            </w:pPr>
            <w:r>
              <w:rPr>
                <w:rFonts w:ascii="Arial" w:hAnsi="Arial" w:cs="Arial"/>
                <w:sz w:val="22"/>
                <w:szCs w:val="22"/>
                <w:lang w:eastAsia="en-GB"/>
              </w:rPr>
              <w:t xml:space="preserve">Describe the arrangements to inform potential participants, before providing consent, of what is involved in participating. </w:t>
            </w:r>
            <w:r>
              <w:rPr>
                <w:rFonts w:ascii="Arial" w:hAnsi="Arial" w:cs="Arial"/>
                <w:sz w:val="22"/>
                <w:szCs w:val="22"/>
                <w:lang w:eastAsia="en-GB"/>
              </w:rPr>
              <w:t>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C703B" w14:paraId="2CAE94FB" w14:textId="77777777">
        <w:tc>
          <w:tcPr>
            <w:tcW w:w="9923" w:type="dxa"/>
            <w:tcBorders>
              <w:top w:val="single" w:sz="4" w:space="0" w:color="auto"/>
              <w:bottom w:val="single" w:sz="4" w:space="0" w:color="auto"/>
            </w:tcBorders>
          </w:tcPr>
          <w:p w14:paraId="1B1FC3FE" w14:textId="77777777" w:rsidR="007C703B" w:rsidRDefault="007C703B">
            <w:pPr>
              <w:autoSpaceDE w:val="0"/>
              <w:autoSpaceDN w:val="0"/>
              <w:adjustRightInd w:val="0"/>
              <w:rPr>
                <w:rFonts w:cs="Arial"/>
              </w:rPr>
            </w:pPr>
          </w:p>
        </w:tc>
      </w:tr>
      <w:tr w:rsidR="007C703B" w14:paraId="2CC821BD" w14:textId="77777777">
        <w:tc>
          <w:tcPr>
            <w:tcW w:w="9923" w:type="dxa"/>
            <w:tcBorders>
              <w:top w:val="single" w:sz="4" w:space="0" w:color="auto"/>
              <w:bottom w:val="single" w:sz="4" w:space="0" w:color="auto"/>
            </w:tcBorders>
            <w:shd w:val="clear" w:color="auto" w:fill="F2F2F2" w:themeFill="background1" w:themeFillShade="F2"/>
          </w:tcPr>
          <w:p w14:paraId="40963361" w14:textId="77777777" w:rsidR="007C703B" w:rsidRDefault="003D7883">
            <w:pPr>
              <w:rPr>
                <w:rFonts w:ascii="Arial" w:hAnsi="Arial" w:cs="Arial"/>
                <w:b/>
                <w:sz w:val="22"/>
                <w:szCs w:val="22"/>
                <w:highlight w:val="yellow"/>
              </w:rPr>
            </w:pPr>
            <w:r>
              <w:rPr>
                <w:rFonts w:ascii="Arial" w:hAnsi="Arial" w:cs="Arial"/>
                <w:b/>
                <w:sz w:val="22"/>
                <w:szCs w:val="22"/>
                <w:highlight w:val="yellow"/>
              </w:rPr>
              <w:t>Confidentiality / Anonymity</w:t>
            </w:r>
          </w:p>
          <w:p w14:paraId="5D3DF40B" w14:textId="77777777" w:rsidR="007C703B" w:rsidRDefault="003D7883">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7C703B" w14:paraId="07EF8F75" w14:textId="77777777">
        <w:tc>
          <w:tcPr>
            <w:tcW w:w="9923" w:type="dxa"/>
            <w:tcBorders>
              <w:top w:val="single" w:sz="4" w:space="0" w:color="auto"/>
              <w:bottom w:val="single" w:sz="4" w:space="0" w:color="auto"/>
            </w:tcBorders>
          </w:tcPr>
          <w:p w14:paraId="14C31E0A" w14:textId="77777777" w:rsidR="007C703B" w:rsidRDefault="007C703B">
            <w:pPr>
              <w:rPr>
                <w:rFonts w:ascii="Arial" w:hAnsi="Arial" w:cs="Arial"/>
                <w:sz w:val="22"/>
                <w:szCs w:val="22"/>
                <w:lang w:eastAsia="zh-CN"/>
              </w:rPr>
            </w:pPr>
          </w:p>
          <w:p w14:paraId="724D1C13" w14:textId="3F561C23" w:rsidR="007C703B" w:rsidRPr="00EC0084" w:rsidRDefault="003D7883">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33AF8BF" w14:textId="77777777" w:rsidR="007C703B" w:rsidRDefault="007C703B">
            <w:pPr>
              <w:jc w:val="both"/>
              <w:rPr>
                <w:rFonts w:ascii="Arial" w:hAnsi="Arial" w:cs="Arial"/>
                <w:color w:val="0000FF"/>
                <w:sz w:val="22"/>
                <w:szCs w:val="22"/>
                <w:lang w:val="en-US" w:eastAsia="zh-CN"/>
              </w:rPr>
            </w:pPr>
          </w:p>
          <w:p w14:paraId="586563F8" w14:textId="77777777" w:rsidR="007C703B" w:rsidRPr="00B77412" w:rsidRDefault="003D7883">
            <w:pPr>
              <w:jc w:val="both"/>
              <w:rPr>
                <w:rFonts w:ascii="Arial" w:hAnsi="Arial" w:cs="Arial"/>
                <w:color w:val="0070C0"/>
                <w:sz w:val="22"/>
                <w:szCs w:val="22"/>
                <w:lang w:eastAsia="zh-CN"/>
              </w:rPr>
            </w:pPr>
            <w:r w:rsidRPr="00B77412">
              <w:rPr>
                <w:rFonts w:ascii="Arial" w:hAnsi="Arial" w:cs="Arial"/>
                <w:color w:val="0070C0"/>
                <w:sz w:val="22"/>
                <w:szCs w:val="22"/>
                <w:lang w:eastAsia="zh-CN"/>
              </w:rPr>
              <w:t xml:space="preserve">I will employ </w:t>
            </w:r>
            <w:proofErr w:type="gramStart"/>
            <w:r w:rsidRPr="00B77412">
              <w:rPr>
                <w:rFonts w:ascii="Arial" w:hAnsi="Arial" w:cs="Arial"/>
                <w:color w:val="0070C0"/>
                <w:sz w:val="22"/>
                <w:szCs w:val="22"/>
                <w:lang w:eastAsia="zh-CN"/>
              </w:rPr>
              <w:t>a number of</w:t>
            </w:r>
            <w:proofErr w:type="gramEnd"/>
            <w:r w:rsidRPr="00B77412">
              <w:rPr>
                <w:rFonts w:ascii="Arial" w:hAnsi="Arial" w:cs="Arial"/>
                <w:color w:val="0070C0"/>
                <w:sz w:val="22"/>
                <w:szCs w:val="22"/>
                <w:lang w:eastAsia="zh-CN"/>
              </w:rPr>
              <w:t xml:space="preserve"> methods to keep my subjects' identity confidential and anonymous. Foremost, keep their records secure </w:t>
            </w:r>
            <w:proofErr w:type="gramStart"/>
            <w:r w:rsidRPr="00B77412">
              <w:rPr>
                <w:rFonts w:ascii="Arial" w:hAnsi="Arial" w:cs="Arial"/>
                <w:color w:val="0070C0"/>
                <w:sz w:val="22"/>
                <w:szCs w:val="22"/>
                <w:lang w:eastAsia="zh-CN"/>
              </w:rPr>
              <w:t>through the use of</w:t>
            </w:r>
            <w:proofErr w:type="gramEnd"/>
            <w:r w:rsidRPr="00B77412">
              <w:rPr>
                <w:rFonts w:ascii="Arial" w:hAnsi="Arial" w:cs="Arial"/>
                <w:color w:val="0070C0"/>
                <w:sz w:val="22"/>
                <w:szCs w:val="22"/>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w:t>
            </w:r>
            <w:r w:rsidRPr="00B77412">
              <w:rPr>
                <w:rFonts w:ascii="Arial" w:hAnsi="Arial" w:cs="Arial"/>
                <w:color w:val="0070C0"/>
                <w:sz w:val="22"/>
                <w:szCs w:val="22"/>
                <w:lang w:eastAsia="zh-CN"/>
              </w:rPr>
              <w:t xml:space="preserve">ted together, for example: job title, age, gender, length of service, membership of clubs, and strongly expressed opinions. I will often only report aggregate findings, not individual-level data, to the public. </w:t>
            </w:r>
          </w:p>
          <w:p w14:paraId="44B8FDDB" w14:textId="77777777" w:rsidR="007C703B" w:rsidRDefault="007C703B">
            <w:pPr>
              <w:autoSpaceDE w:val="0"/>
              <w:autoSpaceDN w:val="0"/>
              <w:adjustRightInd w:val="0"/>
              <w:rPr>
                <w:rFonts w:cs="Arial"/>
              </w:rPr>
            </w:pPr>
          </w:p>
        </w:tc>
      </w:tr>
    </w:tbl>
    <w:p w14:paraId="0C5F2744" w14:textId="77777777" w:rsidR="007C703B" w:rsidRDefault="007C703B">
      <w:pPr>
        <w:rPr>
          <w:rFonts w:ascii="Arial" w:hAnsi="Arial" w:cs="Arial"/>
          <w:sz w:val="22"/>
          <w:szCs w:val="22"/>
        </w:rPr>
      </w:pPr>
    </w:p>
    <w:p w14:paraId="3972122D" w14:textId="77777777" w:rsidR="007C703B" w:rsidRDefault="003D7883">
      <w:pPr>
        <w:rPr>
          <w:rFonts w:ascii="Arial" w:hAnsi="Arial" w:cs="Arial"/>
          <w:b/>
          <w:sz w:val="22"/>
          <w:szCs w:val="22"/>
        </w:rPr>
      </w:pPr>
      <w:r>
        <w:rPr>
          <w:rFonts w:ascii="Arial" w:hAnsi="Arial" w:cs="Arial"/>
          <w:b/>
          <w:sz w:val="22"/>
          <w:szCs w:val="22"/>
        </w:rPr>
        <w:br w:type="page"/>
      </w:r>
    </w:p>
    <w:p w14:paraId="68302435" w14:textId="77777777" w:rsidR="007C703B" w:rsidRDefault="003D7883">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xml:space="preserve">: Data Protection and </w:t>
      </w:r>
      <w:r>
        <w:rPr>
          <w:rFonts w:ascii="Arial" w:hAnsi="Arial" w:cs="Arial"/>
          <w:b/>
          <w:sz w:val="22"/>
          <w:szCs w:val="22"/>
          <w:highlight w:val="yellow"/>
        </w:rPr>
        <w:t>Storage</w:t>
      </w:r>
    </w:p>
    <w:p w14:paraId="19E9F99F" w14:textId="77777777" w:rsidR="007C703B" w:rsidRDefault="003D7883">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7C703B" w14:paraId="3A6FE9E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019FF9C" w14:textId="77777777" w:rsidR="007C703B" w:rsidRDefault="003D7883">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6FDC03" w14:textId="77777777" w:rsidR="007C703B" w:rsidRDefault="003D788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83EDA" w14:textId="77777777" w:rsidR="007C703B" w:rsidRDefault="003D788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C703B" w14:paraId="362CF6E5"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26DA31A" w14:textId="77777777" w:rsidR="007C703B" w:rsidRDefault="003D7883">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w:t>
            </w:r>
            <w:r>
              <w:rPr>
                <w:rFonts w:ascii="Arial" w:hAnsi="Arial" w:cs="Arial"/>
                <w:i/>
                <w:iCs/>
                <w:color w:val="333333"/>
                <w:sz w:val="22"/>
                <w:shd w:val="clear" w:color="auto" w:fill="F2F2F2" w:themeFill="background1" w:themeFillShade="F2"/>
              </w:rPr>
              <w:t>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170844" w14:textId="77777777" w:rsidR="007C703B" w:rsidRDefault="003D7883">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A5013A" w14:textId="77777777" w:rsidR="007C703B" w:rsidRDefault="003D7883">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7C703B" w14:paraId="412761F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88D73" w14:textId="77777777" w:rsidR="007C703B" w:rsidRDefault="003D7883">
            <w:pPr>
              <w:pStyle w:val="NormalWeb"/>
              <w:autoSpaceDE w:val="0"/>
              <w:autoSpaceDN w:val="0"/>
              <w:adjustRightInd w:val="0"/>
            </w:pPr>
            <w:r>
              <w:rPr>
                <w:rFonts w:ascii="Arial" w:hAnsi="Arial" w:cs="Arial"/>
                <w:sz w:val="22"/>
                <w:szCs w:val="22"/>
              </w:rPr>
              <w:t xml:space="preserve">If YES, </w:t>
            </w:r>
            <w:r>
              <w:rPr>
                <w:rFonts w:ascii="Arial" w:hAnsi="Arial" w:cs="Arial"/>
                <w:sz w:val="22"/>
                <w:szCs w:val="22"/>
              </w:rPr>
              <w:t>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C703B" w14:paraId="46326D18"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1EE573C8" w14:textId="77777777" w:rsidR="007C703B" w:rsidRDefault="007C703B">
            <w:pPr>
              <w:rPr>
                <w:rFonts w:ascii="Arial" w:hAnsi="Arial" w:cs="Arial"/>
                <w:sz w:val="22"/>
                <w:szCs w:val="22"/>
              </w:rPr>
            </w:pPr>
          </w:p>
          <w:p w14:paraId="63978497" w14:textId="77777777" w:rsidR="007C703B" w:rsidRDefault="003D7883">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 xml:space="preserve">o provide an evaluation of how appropriate these determinants are perceived by a defined sample of tourists to the area, age, gender, position, location data, </w:t>
            </w:r>
            <w:r>
              <w:rPr>
                <w:rFonts w:ascii="Arial" w:hAnsi="Arial" w:cs="Arial"/>
                <w:sz w:val="22"/>
                <w:szCs w:val="22"/>
                <w:lang w:eastAsia="zh-CN"/>
              </w:rPr>
              <w:t>experience will be part of the research.</w:t>
            </w:r>
          </w:p>
          <w:p w14:paraId="46C672E4" w14:textId="77777777" w:rsidR="007C703B" w:rsidRDefault="007C703B">
            <w:pPr>
              <w:autoSpaceDE w:val="0"/>
              <w:autoSpaceDN w:val="0"/>
              <w:adjustRightInd w:val="0"/>
              <w:rPr>
                <w:i/>
              </w:rPr>
            </w:pPr>
          </w:p>
        </w:tc>
      </w:tr>
      <w:tr w:rsidR="007C703B" w14:paraId="61B5CA8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7900A83" w14:textId="77777777" w:rsidR="007C703B" w:rsidRDefault="003D7883">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F0006F" w14:textId="77777777" w:rsidR="007C703B" w:rsidRDefault="003D788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4D68AF" w14:textId="77777777" w:rsidR="007C703B" w:rsidRDefault="003D7883">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C703B" w14:paraId="1005CD6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288048" w14:textId="77777777" w:rsidR="007C703B" w:rsidRDefault="003D7883">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ACE03B4" w14:textId="77777777" w:rsidR="007C703B" w:rsidRDefault="003D7883">
            <w:pPr>
              <w:pStyle w:val="NormalWeb"/>
              <w:spacing w:before="0" w:beforeAutospacing="0" w:after="0" w:afterAutospacing="0"/>
              <w:ind w:left="1134" w:right="567"/>
            </w:pPr>
            <w:r>
              <w:rPr>
                <w:rFonts w:ascii="Arial" w:hAnsi="Arial" w:cs="Arial"/>
                <w:i/>
                <w:iCs/>
                <w:color w:val="000000"/>
                <w:sz w:val="20"/>
                <w:szCs w:val="23"/>
              </w:rPr>
              <w:t xml:space="preserve">(a) racial or ethnic </w:t>
            </w:r>
            <w:r>
              <w:rPr>
                <w:rFonts w:ascii="Arial" w:hAnsi="Arial" w:cs="Arial"/>
                <w:i/>
                <w:iCs/>
                <w:color w:val="000000"/>
                <w:sz w:val="20"/>
                <w:szCs w:val="23"/>
              </w:rPr>
              <w:t>origin,</w:t>
            </w:r>
          </w:p>
          <w:p w14:paraId="3C70D70C" w14:textId="77777777" w:rsidR="007C703B" w:rsidRDefault="003D7883">
            <w:pPr>
              <w:pStyle w:val="NormalWeb"/>
              <w:spacing w:before="0" w:beforeAutospacing="0" w:after="0" w:afterAutospacing="0"/>
              <w:ind w:left="1134" w:right="567"/>
            </w:pPr>
            <w:r>
              <w:rPr>
                <w:rFonts w:ascii="Arial" w:hAnsi="Arial" w:cs="Arial"/>
                <w:i/>
                <w:iCs/>
                <w:color w:val="000000"/>
                <w:sz w:val="20"/>
                <w:szCs w:val="23"/>
              </w:rPr>
              <w:t>(b) political opinions,</w:t>
            </w:r>
          </w:p>
          <w:p w14:paraId="4FF6CC36" w14:textId="77777777" w:rsidR="007C703B" w:rsidRDefault="003D7883">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A052030" w14:textId="77777777" w:rsidR="007C703B" w:rsidRDefault="003D7883">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1B0B2D8" w14:textId="77777777" w:rsidR="007C703B" w:rsidRDefault="003D7883">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32C9E767" w14:textId="77777777" w:rsidR="007C703B" w:rsidRDefault="003D7883">
            <w:pPr>
              <w:pStyle w:val="NormalWeb"/>
              <w:spacing w:before="0" w:beforeAutospacing="0" w:after="0" w:afterAutospacing="0"/>
              <w:ind w:left="1134" w:right="567"/>
            </w:pPr>
            <w:r>
              <w:rPr>
                <w:rFonts w:ascii="Arial" w:hAnsi="Arial" w:cs="Arial"/>
                <w:i/>
                <w:iCs/>
                <w:color w:val="000000"/>
                <w:sz w:val="20"/>
                <w:szCs w:val="23"/>
              </w:rPr>
              <w:t>(f) sexual life,</w:t>
            </w:r>
          </w:p>
          <w:p w14:paraId="06BF3995" w14:textId="77777777" w:rsidR="007C703B" w:rsidRDefault="003D7883">
            <w:pPr>
              <w:pStyle w:val="NormalWeb"/>
              <w:spacing w:before="0" w:beforeAutospacing="0" w:after="0" w:afterAutospacing="0"/>
              <w:ind w:left="1134" w:right="567"/>
            </w:pPr>
            <w:r>
              <w:rPr>
                <w:rFonts w:ascii="Arial" w:hAnsi="Arial" w:cs="Arial"/>
                <w:i/>
                <w:iCs/>
                <w:color w:val="000000"/>
                <w:sz w:val="20"/>
                <w:szCs w:val="23"/>
              </w:rPr>
              <w:t>(g) genetics,</w:t>
            </w:r>
          </w:p>
          <w:p w14:paraId="7110B077" w14:textId="77777777" w:rsidR="007C703B" w:rsidRDefault="003D7883">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4EACEF" w14:textId="77777777" w:rsidR="007C703B" w:rsidRDefault="007C703B">
            <w:pPr>
              <w:pStyle w:val="NormalWeb"/>
              <w:autoSpaceDE w:val="0"/>
              <w:autoSpaceDN w:val="0"/>
              <w:adjustRightInd w:val="0"/>
              <w:jc w:val="center"/>
              <w:rPr>
                <w:rFonts w:ascii="MS Gothic" w:eastAsia="MS Gothic" w:hAnsi="MS Gothic" w:cs="Arial"/>
                <w:b/>
                <w:bCs/>
                <w:sz w:val="22"/>
                <w:szCs w:val="22"/>
                <w:lang w:val="en-US"/>
              </w:rPr>
            </w:pPr>
          </w:p>
          <w:p w14:paraId="6D4D0F48" w14:textId="77777777" w:rsidR="007C703B" w:rsidRDefault="003D7883">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5041C8" w14:textId="77777777" w:rsidR="007C703B" w:rsidRDefault="007C703B">
            <w:pPr>
              <w:pStyle w:val="NormalWeb"/>
              <w:autoSpaceDE w:val="0"/>
              <w:autoSpaceDN w:val="0"/>
              <w:adjustRightInd w:val="0"/>
              <w:jc w:val="center"/>
              <w:rPr>
                <w:rFonts w:ascii="MS Gothic" w:eastAsia="MS Gothic" w:hAnsi="MS Gothic" w:cs="Arial"/>
                <w:b/>
                <w:bCs/>
                <w:sz w:val="22"/>
                <w:szCs w:val="22"/>
                <w:lang w:val="en-US"/>
              </w:rPr>
            </w:pPr>
          </w:p>
          <w:p w14:paraId="61F85C9D" w14:textId="77777777" w:rsidR="007C703B" w:rsidRDefault="003D7883">
            <w:pPr>
              <w:pStyle w:val="NormalWeb"/>
              <w:autoSpaceDE w:val="0"/>
              <w:autoSpaceDN w:val="0"/>
              <w:adjustRightInd w:val="0"/>
              <w:jc w:val="center"/>
            </w:pPr>
            <w:r>
              <w:rPr>
                <w:rFonts w:ascii="MS Gothic" w:eastAsia="MS Gothic" w:hAnsi="MS Gothic" w:cs="Arial"/>
                <w:b/>
                <w:bCs/>
                <w:sz w:val="22"/>
                <w:szCs w:val="22"/>
                <w:lang w:eastAsia="en-US"/>
              </w:rPr>
              <w:t>☒</w:t>
            </w:r>
          </w:p>
        </w:tc>
      </w:tr>
      <w:tr w:rsidR="007C703B" w14:paraId="71B0ADF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A59E24" w14:textId="77777777" w:rsidR="007C703B" w:rsidRDefault="003D7883">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C703B" w14:paraId="0BA1384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20F6D66" w14:textId="77777777" w:rsidR="007C703B" w:rsidRDefault="007C703B">
            <w:pPr>
              <w:rPr>
                <w:rFonts w:ascii="Arial" w:hAnsi="Arial" w:cs="Arial"/>
                <w:sz w:val="22"/>
                <w:szCs w:val="22"/>
              </w:rPr>
            </w:pPr>
          </w:p>
          <w:p w14:paraId="44E4953B" w14:textId="77777777" w:rsidR="007C703B" w:rsidRDefault="007C703B">
            <w:pPr>
              <w:rPr>
                <w:rFonts w:ascii="Arial" w:hAnsi="Arial" w:cs="Arial"/>
                <w:sz w:val="22"/>
                <w:szCs w:val="22"/>
              </w:rPr>
            </w:pPr>
          </w:p>
          <w:p w14:paraId="103DD499" w14:textId="77777777" w:rsidR="007C703B" w:rsidRDefault="007C703B">
            <w:pPr>
              <w:rPr>
                <w:rFonts w:ascii="Arial" w:hAnsi="Arial" w:cs="Arial"/>
                <w:sz w:val="22"/>
                <w:szCs w:val="22"/>
              </w:rPr>
            </w:pPr>
          </w:p>
          <w:p w14:paraId="2F11B518" w14:textId="77777777" w:rsidR="007C703B" w:rsidRDefault="007C703B">
            <w:pPr>
              <w:rPr>
                <w:rFonts w:ascii="Arial" w:hAnsi="Arial" w:cs="Arial"/>
                <w:sz w:val="22"/>
                <w:szCs w:val="22"/>
              </w:rPr>
            </w:pPr>
          </w:p>
          <w:p w14:paraId="555D2672" w14:textId="77777777" w:rsidR="007C703B" w:rsidRDefault="007C703B">
            <w:pPr>
              <w:rPr>
                <w:rFonts w:ascii="Arial" w:hAnsi="Arial" w:cs="Arial"/>
                <w:sz w:val="22"/>
                <w:szCs w:val="22"/>
              </w:rPr>
            </w:pPr>
          </w:p>
          <w:p w14:paraId="7198BD40" w14:textId="77777777" w:rsidR="007C703B" w:rsidRDefault="003D7883">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C703B" w14:paraId="5C858696" w14:textId="77777777">
        <w:trPr>
          <w:trHeight w:val="439"/>
        </w:trPr>
        <w:tc>
          <w:tcPr>
            <w:tcW w:w="7763" w:type="dxa"/>
            <w:shd w:val="clear" w:color="auto" w:fill="F2F2F2" w:themeFill="background1" w:themeFillShade="F2"/>
          </w:tcPr>
          <w:p w14:paraId="42F9220F" w14:textId="77777777" w:rsidR="007C703B" w:rsidRDefault="003D7883">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6A9C759C"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0F58CB8D"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C703B" w14:paraId="77BBAF42" w14:textId="77777777">
        <w:trPr>
          <w:trHeight w:val="439"/>
        </w:trPr>
        <w:tc>
          <w:tcPr>
            <w:tcW w:w="7763" w:type="dxa"/>
            <w:shd w:val="clear" w:color="auto" w:fill="F2F2F2" w:themeFill="background1" w:themeFillShade="F2"/>
          </w:tcPr>
          <w:p w14:paraId="09890256"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82B488C"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F8B229C"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1FAEE338" w14:textId="77777777">
        <w:trPr>
          <w:trHeight w:val="403"/>
        </w:trPr>
        <w:tc>
          <w:tcPr>
            <w:tcW w:w="7763" w:type="dxa"/>
            <w:shd w:val="clear" w:color="auto" w:fill="F2F2F2" w:themeFill="background1" w:themeFillShade="F2"/>
          </w:tcPr>
          <w:p w14:paraId="763F6917"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9AF89C5"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E45327E"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42850311" w14:textId="77777777">
        <w:trPr>
          <w:trHeight w:val="439"/>
        </w:trPr>
        <w:tc>
          <w:tcPr>
            <w:tcW w:w="7763" w:type="dxa"/>
            <w:shd w:val="clear" w:color="auto" w:fill="F2F2F2" w:themeFill="background1" w:themeFillShade="F2"/>
          </w:tcPr>
          <w:p w14:paraId="134F8DD9"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E0181A4"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AD7592D"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37BDEAA2" w14:textId="77777777">
        <w:trPr>
          <w:trHeight w:val="403"/>
        </w:trPr>
        <w:tc>
          <w:tcPr>
            <w:tcW w:w="7763" w:type="dxa"/>
            <w:shd w:val="clear" w:color="auto" w:fill="F2F2F2" w:themeFill="background1" w:themeFillShade="F2"/>
          </w:tcPr>
          <w:p w14:paraId="03D3765A"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Home or other </w:t>
            </w:r>
            <w:r>
              <w:rPr>
                <w:rFonts w:ascii="Arial" w:hAnsi="Arial" w:cs="Arial"/>
                <w:sz w:val="22"/>
                <w:szCs w:val="22"/>
              </w:rPr>
              <w:t>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626FFFA2"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7DAED8BE"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7EB6DCC7" w14:textId="77777777">
        <w:trPr>
          <w:trHeight w:val="403"/>
        </w:trPr>
        <w:tc>
          <w:tcPr>
            <w:tcW w:w="7763" w:type="dxa"/>
            <w:shd w:val="clear" w:color="auto" w:fill="F2F2F2" w:themeFill="background1" w:themeFillShade="F2"/>
          </w:tcPr>
          <w:p w14:paraId="0BDF1B34"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09233EE9"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283119C8"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7C9982A7" w14:textId="77777777">
        <w:trPr>
          <w:trHeight w:val="403"/>
        </w:trPr>
        <w:tc>
          <w:tcPr>
            <w:tcW w:w="7763" w:type="dxa"/>
            <w:shd w:val="clear" w:color="auto" w:fill="F2F2F2" w:themeFill="background1" w:themeFillShade="F2"/>
          </w:tcPr>
          <w:p w14:paraId="4840B74D"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C4EC4C"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EAA0BF5"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5A4360D8" w14:textId="77777777">
        <w:trPr>
          <w:trHeight w:val="403"/>
        </w:trPr>
        <w:tc>
          <w:tcPr>
            <w:tcW w:w="7763" w:type="dxa"/>
            <w:shd w:val="clear" w:color="auto" w:fill="F2F2F2" w:themeFill="background1" w:themeFillShade="F2"/>
          </w:tcPr>
          <w:p w14:paraId="283639E7"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Other – specify:</w:t>
            </w:r>
          </w:p>
          <w:p w14:paraId="435828DC" w14:textId="77777777" w:rsidR="007C703B" w:rsidRDefault="007C703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282466E0"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78B68E2"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6FF24578" w14:textId="77777777">
        <w:trPr>
          <w:trHeight w:val="403"/>
        </w:trPr>
        <w:tc>
          <w:tcPr>
            <w:tcW w:w="9889" w:type="dxa"/>
            <w:gridSpan w:val="3"/>
            <w:shd w:val="clear" w:color="auto" w:fill="F2F2F2" w:themeFill="background1" w:themeFillShade="F2"/>
          </w:tcPr>
          <w:p w14:paraId="65E727E4" w14:textId="77777777" w:rsidR="007C703B" w:rsidRDefault="003D7883">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7C703B" w14:paraId="21B6DE2A" w14:textId="77777777">
        <w:trPr>
          <w:trHeight w:val="403"/>
        </w:trPr>
        <w:tc>
          <w:tcPr>
            <w:tcW w:w="9889" w:type="dxa"/>
            <w:gridSpan w:val="3"/>
          </w:tcPr>
          <w:p w14:paraId="52EFB328" w14:textId="77777777" w:rsidR="0027436F" w:rsidRPr="0027436F" w:rsidRDefault="0027436F" w:rsidP="0027436F">
            <w:pPr>
              <w:rPr>
                <w:rFonts w:ascii="Arial" w:hAnsi="Arial" w:cs="Arial"/>
                <w:sz w:val="22"/>
                <w:szCs w:val="22"/>
              </w:rPr>
            </w:pPr>
            <w:r w:rsidRPr="0027436F">
              <w:rPr>
                <w:rFonts w:ascii="Arial" w:hAnsi="Arial" w:cs="Arial"/>
                <w:sz w:val="22"/>
                <w:szCs w:val="22"/>
              </w:rPr>
              <w:lastRenderedPageBreak/>
              <w:t>To ensure the security and confidentiality of all data collected during this research, a combination of technical and organisational measures has been put in place. Although this study does not involve direct participant data collection such as interviews or surveys, reflective notes and observational records still require careful handling to prevent any unauthorised access or accidental disclosure.</w:t>
            </w:r>
          </w:p>
          <w:p w14:paraId="2FCCBF14" w14:textId="1AA3E742" w:rsidR="00ED4785" w:rsidRPr="00ED4785" w:rsidRDefault="00ED4785" w:rsidP="00ED4785">
            <w:pPr>
              <w:rPr>
                <w:rFonts w:ascii="Arial" w:hAnsi="Arial" w:cs="Arial"/>
                <w:sz w:val="22"/>
                <w:szCs w:val="22"/>
              </w:rPr>
            </w:pPr>
            <w:r>
              <w:rPr>
                <w:rFonts w:ascii="Arial" w:hAnsi="Arial" w:cs="Arial"/>
                <w:sz w:val="22"/>
                <w:szCs w:val="22"/>
              </w:rPr>
              <w:t>1.</w:t>
            </w:r>
            <w:r w:rsidRPr="00ED4785">
              <w:rPr>
                <w:rFonts w:ascii="Arial" w:hAnsi="Arial" w:cs="Arial"/>
                <w:sz w:val="22"/>
                <w:szCs w:val="22"/>
              </w:rPr>
              <w:t xml:space="preserve">Technical </w:t>
            </w:r>
            <w:r w:rsidR="00EC0084" w:rsidRPr="00ED4785">
              <w:rPr>
                <w:rFonts w:ascii="Arial" w:hAnsi="Arial" w:cs="Arial"/>
                <w:sz w:val="22"/>
                <w:szCs w:val="22"/>
              </w:rPr>
              <w:t>Security</w:t>
            </w:r>
            <w:r w:rsidR="00EC0084">
              <w:rPr>
                <w:rFonts w:ascii="Arial" w:hAnsi="Arial" w:cs="Arial"/>
                <w:sz w:val="22"/>
                <w:szCs w:val="22"/>
              </w:rPr>
              <w:t>.</w:t>
            </w:r>
            <w:r w:rsidR="00EC0084" w:rsidRPr="00ED4785">
              <w:rPr>
                <w:rFonts w:ascii="Arial" w:hAnsi="Arial" w:cs="Arial"/>
                <w:sz w:val="22"/>
                <w:szCs w:val="22"/>
              </w:rPr>
              <w:t xml:space="preserve"> All</w:t>
            </w:r>
            <w:r w:rsidRPr="00ED4785">
              <w:rPr>
                <w:rFonts w:ascii="Arial" w:hAnsi="Arial" w:cs="Arial"/>
                <w:sz w:val="22"/>
                <w:szCs w:val="22"/>
              </w:rPr>
              <w:t xml:space="preserve"> digital files are stored on a password-protected and encrypted personal computer. The password is strong, using a mix of letters, numbers, and symbols.</w:t>
            </w:r>
          </w:p>
          <w:p w14:paraId="25AC5B9C" w14:textId="4653DD5C" w:rsidR="00ED4785" w:rsidRPr="00ED4785" w:rsidRDefault="00ED4785" w:rsidP="00ED4785">
            <w:pPr>
              <w:rPr>
                <w:rFonts w:ascii="Arial" w:hAnsi="Arial" w:cs="Arial"/>
                <w:sz w:val="22"/>
                <w:szCs w:val="22"/>
              </w:rPr>
            </w:pPr>
            <w:r>
              <w:rPr>
                <w:rFonts w:ascii="Arial" w:hAnsi="Arial" w:cs="Arial"/>
                <w:sz w:val="22"/>
                <w:szCs w:val="22"/>
              </w:rPr>
              <w:t>2.</w:t>
            </w:r>
            <w:r w:rsidRPr="00ED4785">
              <w:rPr>
                <w:rFonts w:ascii="Arial" w:hAnsi="Arial" w:cs="Arial"/>
                <w:sz w:val="22"/>
                <w:szCs w:val="22"/>
              </w:rPr>
              <w:t xml:space="preserve">Access </w:t>
            </w:r>
            <w:r w:rsidR="00EC0084" w:rsidRPr="00ED4785">
              <w:rPr>
                <w:rFonts w:ascii="Arial" w:hAnsi="Arial" w:cs="Arial"/>
                <w:sz w:val="22"/>
                <w:szCs w:val="22"/>
              </w:rPr>
              <w:t>Control</w:t>
            </w:r>
            <w:r w:rsidR="00EC0084">
              <w:rPr>
                <w:rFonts w:ascii="Arial" w:hAnsi="Arial" w:cs="Arial"/>
                <w:sz w:val="22"/>
                <w:szCs w:val="22"/>
              </w:rPr>
              <w:t>.</w:t>
            </w:r>
            <w:r w:rsidR="00EC0084" w:rsidRPr="00ED4785">
              <w:rPr>
                <w:rFonts w:ascii="Arial" w:hAnsi="Arial" w:cs="Arial"/>
                <w:sz w:val="22"/>
                <w:szCs w:val="22"/>
              </w:rPr>
              <w:t xml:space="preserve"> Only</w:t>
            </w:r>
            <w:r w:rsidRPr="00ED4785">
              <w:rPr>
                <w:rFonts w:ascii="Arial" w:hAnsi="Arial" w:cs="Arial"/>
                <w:sz w:val="22"/>
                <w:szCs w:val="22"/>
              </w:rPr>
              <w:t xml:space="preserve"> the researcher and academic supervisor have access to the data. No one else is authorised to view or edit the files.</w:t>
            </w:r>
          </w:p>
          <w:p w14:paraId="4D3FE937" w14:textId="61C885C7" w:rsidR="00ED4785" w:rsidRPr="00ED4785" w:rsidRDefault="00ED4785" w:rsidP="00ED4785">
            <w:pPr>
              <w:rPr>
                <w:rFonts w:ascii="Arial" w:hAnsi="Arial" w:cs="Arial"/>
                <w:sz w:val="22"/>
                <w:szCs w:val="22"/>
              </w:rPr>
            </w:pPr>
            <w:r>
              <w:rPr>
                <w:rFonts w:ascii="Arial" w:hAnsi="Arial" w:cs="Arial"/>
                <w:sz w:val="22"/>
                <w:szCs w:val="22"/>
              </w:rPr>
              <w:t>3.</w:t>
            </w:r>
            <w:r w:rsidRPr="00ED4785">
              <w:rPr>
                <w:rFonts w:ascii="Arial" w:hAnsi="Arial" w:cs="Arial"/>
                <w:sz w:val="22"/>
                <w:szCs w:val="22"/>
              </w:rPr>
              <w:t xml:space="preserve">Data Handling </w:t>
            </w:r>
            <w:r w:rsidR="00EC0084" w:rsidRPr="00ED4785">
              <w:rPr>
                <w:rFonts w:ascii="Arial" w:hAnsi="Arial" w:cs="Arial"/>
                <w:sz w:val="22"/>
                <w:szCs w:val="22"/>
              </w:rPr>
              <w:t>Organisation</w:t>
            </w:r>
            <w:r w:rsidR="00EC0084">
              <w:rPr>
                <w:rFonts w:ascii="Arial" w:hAnsi="Arial" w:cs="Arial"/>
                <w:sz w:val="22"/>
                <w:szCs w:val="22"/>
              </w:rPr>
              <w:t>.</w:t>
            </w:r>
            <w:r w:rsidR="00EC0084" w:rsidRPr="00ED4785">
              <w:rPr>
                <w:rFonts w:ascii="Arial" w:hAnsi="Arial" w:cs="Arial"/>
                <w:sz w:val="22"/>
                <w:szCs w:val="22"/>
              </w:rPr>
              <w:t xml:space="preserve"> Files</w:t>
            </w:r>
            <w:r w:rsidRPr="00ED4785">
              <w:rPr>
                <w:rFonts w:ascii="Arial" w:hAnsi="Arial" w:cs="Arial"/>
                <w:sz w:val="22"/>
                <w:szCs w:val="22"/>
              </w:rPr>
              <w:t xml:space="preserve"> are stored in clearly organised folders. A simple access log is kept </w:t>
            </w:r>
            <w:r w:rsidRPr="00ED4785">
              <w:rPr>
                <w:rFonts w:ascii="Arial" w:hAnsi="Arial" w:cs="Arial"/>
                <w:sz w:val="22"/>
                <w:szCs w:val="22"/>
              </w:rPr>
              <w:t>monitoring</w:t>
            </w:r>
            <w:r w:rsidRPr="00ED4785">
              <w:rPr>
                <w:rFonts w:ascii="Arial" w:hAnsi="Arial" w:cs="Arial"/>
                <w:sz w:val="22"/>
                <w:szCs w:val="22"/>
              </w:rPr>
              <w:t xml:space="preserve"> when data is opened or edited.</w:t>
            </w:r>
          </w:p>
          <w:p w14:paraId="193BAF0A" w14:textId="74DE6FF4" w:rsidR="007C703B" w:rsidRPr="00EC0084" w:rsidRDefault="00ED4785" w:rsidP="00ED4785">
            <w:pPr>
              <w:rPr>
                <w:rFonts w:ascii="Arial" w:hAnsi="Arial" w:cs="Arial"/>
                <w:sz w:val="22"/>
                <w:szCs w:val="22"/>
              </w:rPr>
            </w:pPr>
            <w:r>
              <w:rPr>
                <w:rFonts w:ascii="Arial" w:hAnsi="Arial" w:cs="Arial"/>
                <w:sz w:val="22"/>
                <w:szCs w:val="22"/>
              </w:rPr>
              <w:t>4.</w:t>
            </w:r>
            <w:r w:rsidRPr="00ED4785">
              <w:rPr>
                <w:rFonts w:ascii="Arial" w:hAnsi="Arial" w:cs="Arial"/>
                <w:sz w:val="22"/>
                <w:szCs w:val="22"/>
              </w:rPr>
              <w:t xml:space="preserve">Anonymisation and </w:t>
            </w:r>
            <w:r w:rsidR="00EC0084" w:rsidRPr="00ED4785">
              <w:rPr>
                <w:rFonts w:ascii="Arial" w:hAnsi="Arial" w:cs="Arial"/>
                <w:sz w:val="22"/>
                <w:szCs w:val="22"/>
              </w:rPr>
              <w:t>Pseudonymisation</w:t>
            </w:r>
            <w:r w:rsidR="00EC0084">
              <w:rPr>
                <w:rFonts w:ascii="Arial" w:hAnsi="Arial" w:cs="Arial"/>
                <w:sz w:val="22"/>
                <w:szCs w:val="22"/>
              </w:rPr>
              <w:t>.</w:t>
            </w:r>
            <w:r w:rsidR="00EC0084" w:rsidRPr="00ED4785">
              <w:rPr>
                <w:rFonts w:ascii="Arial" w:hAnsi="Arial" w:cs="Arial"/>
                <w:sz w:val="22"/>
                <w:szCs w:val="22"/>
              </w:rPr>
              <w:t xml:space="preserve"> No</w:t>
            </w:r>
            <w:r w:rsidRPr="00ED4785">
              <w:rPr>
                <w:rFonts w:ascii="Arial" w:hAnsi="Arial" w:cs="Arial"/>
                <w:sz w:val="22"/>
                <w:szCs w:val="22"/>
              </w:rPr>
              <w:t xml:space="preserve"> names or identifying details are included in any records. Observations are written in general terms, using roles or departments only (e.g., “kitchen staff”).</w:t>
            </w:r>
          </w:p>
        </w:tc>
      </w:tr>
      <w:tr w:rsidR="007C703B" w14:paraId="5FC78BC2" w14:textId="77777777">
        <w:trPr>
          <w:trHeight w:val="439"/>
        </w:trPr>
        <w:tc>
          <w:tcPr>
            <w:tcW w:w="9889" w:type="dxa"/>
            <w:gridSpan w:val="3"/>
            <w:shd w:val="clear" w:color="auto" w:fill="F2F2F2" w:themeFill="background1" w:themeFillShade="F2"/>
            <w:vAlign w:val="center"/>
          </w:tcPr>
          <w:p w14:paraId="7F75A854" w14:textId="77777777" w:rsidR="007C703B" w:rsidRDefault="003D7883">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7C703B" w14:paraId="0FCCB30B" w14:textId="77777777">
        <w:trPr>
          <w:trHeight w:val="439"/>
        </w:trPr>
        <w:tc>
          <w:tcPr>
            <w:tcW w:w="7763" w:type="dxa"/>
            <w:shd w:val="clear" w:color="auto" w:fill="F2F2F2" w:themeFill="background1" w:themeFillShade="F2"/>
            <w:vAlign w:val="center"/>
          </w:tcPr>
          <w:p w14:paraId="05498B64" w14:textId="77777777" w:rsidR="007C703B" w:rsidRDefault="003D7883">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1751CBE"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34DCA5AD" w14:textId="77777777" w:rsidR="007C703B" w:rsidRDefault="003D7883">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7C703B" w14:paraId="1769EC83" w14:textId="77777777">
        <w:trPr>
          <w:trHeight w:val="439"/>
        </w:trPr>
        <w:tc>
          <w:tcPr>
            <w:tcW w:w="7763" w:type="dxa"/>
            <w:shd w:val="clear" w:color="auto" w:fill="F2F2F2" w:themeFill="background1" w:themeFillShade="F2"/>
            <w:vAlign w:val="center"/>
          </w:tcPr>
          <w:p w14:paraId="3AFD74A1"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87010D8"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E42E577"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61C372EC" w14:textId="77777777">
        <w:trPr>
          <w:trHeight w:val="403"/>
        </w:trPr>
        <w:tc>
          <w:tcPr>
            <w:tcW w:w="7763" w:type="dxa"/>
            <w:shd w:val="clear" w:color="auto" w:fill="F2F2F2" w:themeFill="background1" w:themeFillShade="F2"/>
            <w:vAlign w:val="center"/>
          </w:tcPr>
          <w:p w14:paraId="55A30ED1"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B7C4EBA"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AE51781"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2EDF667A" w14:textId="77777777">
        <w:trPr>
          <w:trHeight w:val="439"/>
        </w:trPr>
        <w:tc>
          <w:tcPr>
            <w:tcW w:w="7763" w:type="dxa"/>
            <w:shd w:val="clear" w:color="auto" w:fill="F2F2F2" w:themeFill="background1" w:themeFillShade="F2"/>
            <w:vAlign w:val="center"/>
          </w:tcPr>
          <w:p w14:paraId="221CB761"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2B3D071"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7504E7B"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23775C17" w14:textId="77777777">
        <w:trPr>
          <w:trHeight w:val="403"/>
        </w:trPr>
        <w:tc>
          <w:tcPr>
            <w:tcW w:w="7763" w:type="dxa"/>
            <w:shd w:val="clear" w:color="auto" w:fill="F2F2F2" w:themeFill="background1" w:themeFillShade="F2"/>
            <w:vAlign w:val="center"/>
          </w:tcPr>
          <w:p w14:paraId="4B6B2D16"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Export of data outside the European </w:t>
            </w:r>
            <w:r>
              <w:rPr>
                <w:rFonts w:ascii="Arial" w:hAnsi="Arial" w:cs="Arial"/>
                <w:sz w:val="22"/>
                <w:szCs w:val="22"/>
              </w:rPr>
              <w:t>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69AD8BDE"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1DBAC8C"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3D9515EC" w14:textId="77777777">
        <w:trPr>
          <w:trHeight w:val="403"/>
        </w:trPr>
        <w:tc>
          <w:tcPr>
            <w:tcW w:w="7763" w:type="dxa"/>
            <w:shd w:val="clear" w:color="auto" w:fill="F2F2F2" w:themeFill="background1" w:themeFillShade="F2"/>
            <w:vAlign w:val="center"/>
          </w:tcPr>
          <w:p w14:paraId="3514A10B"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372EFCB"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B6645EB"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1A8EFE45" w14:textId="77777777">
        <w:trPr>
          <w:trHeight w:val="403"/>
        </w:trPr>
        <w:tc>
          <w:tcPr>
            <w:tcW w:w="7763" w:type="dxa"/>
            <w:shd w:val="clear" w:color="auto" w:fill="F2F2F2" w:themeFill="background1" w:themeFillShade="F2"/>
            <w:vAlign w:val="center"/>
          </w:tcPr>
          <w:p w14:paraId="1B76D880"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95C7134"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A6FB567"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50F88169" w14:textId="77777777">
        <w:trPr>
          <w:trHeight w:val="403"/>
        </w:trPr>
        <w:tc>
          <w:tcPr>
            <w:tcW w:w="7763" w:type="dxa"/>
            <w:shd w:val="clear" w:color="auto" w:fill="F2F2F2" w:themeFill="background1" w:themeFillShade="F2"/>
            <w:vAlign w:val="center"/>
          </w:tcPr>
          <w:p w14:paraId="7ABD6C56"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4FF22630"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AFDE86" w14:textId="77777777" w:rsidR="007C703B" w:rsidRDefault="003D788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C703B" w14:paraId="6FF08B42" w14:textId="77777777">
        <w:trPr>
          <w:trHeight w:val="403"/>
        </w:trPr>
        <w:tc>
          <w:tcPr>
            <w:tcW w:w="7763" w:type="dxa"/>
            <w:shd w:val="clear" w:color="auto" w:fill="F2F2F2" w:themeFill="background1" w:themeFillShade="F2"/>
            <w:vAlign w:val="center"/>
          </w:tcPr>
          <w:p w14:paraId="688984F7" w14:textId="77777777" w:rsidR="007C703B" w:rsidRDefault="003D7883">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7EBEE02D"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BAB267D" w14:textId="77777777" w:rsidR="007C703B" w:rsidRDefault="003D788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C703B" w14:paraId="067C7BB0" w14:textId="77777777">
        <w:trPr>
          <w:trHeight w:val="403"/>
        </w:trPr>
        <w:tc>
          <w:tcPr>
            <w:tcW w:w="9889" w:type="dxa"/>
            <w:gridSpan w:val="3"/>
            <w:shd w:val="clear" w:color="auto" w:fill="F2F2F2" w:themeFill="background1" w:themeFillShade="F2"/>
            <w:vAlign w:val="center"/>
          </w:tcPr>
          <w:p w14:paraId="7A1B5AEF" w14:textId="77777777" w:rsidR="007C703B" w:rsidRDefault="003D7883">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7C703B" w14:paraId="6ED5C88F" w14:textId="77777777">
        <w:trPr>
          <w:trHeight w:val="403"/>
        </w:trPr>
        <w:tc>
          <w:tcPr>
            <w:tcW w:w="9889" w:type="dxa"/>
            <w:gridSpan w:val="3"/>
            <w:vAlign w:val="center"/>
          </w:tcPr>
          <w:p w14:paraId="26281315" w14:textId="2C548694" w:rsidR="00EC0084" w:rsidRPr="00EC0084" w:rsidRDefault="00EC0084" w:rsidP="00EC0084">
            <w:pPr>
              <w:autoSpaceDE w:val="0"/>
              <w:autoSpaceDN w:val="0"/>
              <w:adjustRightInd w:val="0"/>
              <w:jc w:val="both"/>
              <w:rPr>
                <w:rFonts w:ascii="Arial" w:hAnsi="Arial" w:cs="Arial"/>
                <w:sz w:val="22"/>
                <w:szCs w:val="22"/>
              </w:rPr>
            </w:pPr>
            <w:r>
              <w:rPr>
                <w:rFonts w:ascii="Arial" w:hAnsi="Arial" w:cs="Arial"/>
                <w:sz w:val="22"/>
                <w:szCs w:val="22"/>
              </w:rPr>
              <w:t>1.</w:t>
            </w:r>
            <w:r w:rsidRPr="00EC0084">
              <w:rPr>
                <w:rFonts w:ascii="Arial" w:hAnsi="Arial" w:cs="Arial"/>
                <w:sz w:val="22"/>
                <w:szCs w:val="22"/>
              </w:rPr>
              <w:t xml:space="preserve">Storage </w:t>
            </w:r>
            <w:r w:rsidRPr="00EC0084">
              <w:rPr>
                <w:rFonts w:ascii="Arial" w:hAnsi="Arial" w:cs="Arial"/>
                <w:sz w:val="22"/>
                <w:szCs w:val="22"/>
              </w:rPr>
              <w:t>Security</w:t>
            </w:r>
            <w:r>
              <w:rPr>
                <w:rFonts w:ascii="Arial" w:hAnsi="Arial" w:cs="Arial"/>
                <w:sz w:val="22"/>
                <w:szCs w:val="22"/>
              </w:rPr>
              <w:t>.</w:t>
            </w:r>
            <w:r w:rsidRPr="00EC0084">
              <w:rPr>
                <w:rFonts w:ascii="Arial" w:hAnsi="Arial" w:cs="Arial"/>
                <w:sz w:val="22"/>
                <w:szCs w:val="22"/>
              </w:rPr>
              <w:t xml:space="preserve"> All</w:t>
            </w:r>
            <w:r w:rsidRPr="00EC0084">
              <w:rPr>
                <w:rFonts w:ascii="Arial" w:hAnsi="Arial" w:cs="Arial"/>
                <w:sz w:val="22"/>
                <w:szCs w:val="22"/>
              </w:rPr>
              <w:t xml:space="preserve"> data is stored on a password-protected and encrypted personal computer. Access to files is limited to the researcher only. Full disk encryption is enabled, and individual files are also password-protected using secure software. No data is stored in cloud services unless approved by the university’s IT policy.</w:t>
            </w:r>
          </w:p>
          <w:p w14:paraId="3A4EDB88" w14:textId="2E5D7CD5" w:rsidR="00EC0084" w:rsidRPr="00EC0084" w:rsidRDefault="00EC0084" w:rsidP="00EC0084">
            <w:pPr>
              <w:autoSpaceDE w:val="0"/>
              <w:autoSpaceDN w:val="0"/>
              <w:adjustRightInd w:val="0"/>
              <w:jc w:val="both"/>
              <w:rPr>
                <w:rFonts w:ascii="Arial" w:hAnsi="Arial" w:cs="Arial"/>
                <w:sz w:val="22"/>
                <w:szCs w:val="22"/>
              </w:rPr>
            </w:pPr>
            <w:r>
              <w:rPr>
                <w:rFonts w:ascii="Arial" w:hAnsi="Arial" w:cs="Arial"/>
                <w:sz w:val="22"/>
                <w:szCs w:val="22"/>
              </w:rPr>
              <w:t>2.</w:t>
            </w:r>
            <w:r w:rsidRPr="00EC0084">
              <w:rPr>
                <w:rFonts w:ascii="Arial" w:hAnsi="Arial" w:cs="Arial"/>
                <w:sz w:val="22"/>
                <w:szCs w:val="22"/>
              </w:rPr>
              <w:t xml:space="preserve">Electronic Transfer of </w:t>
            </w:r>
            <w:r w:rsidRPr="00EC0084">
              <w:rPr>
                <w:rFonts w:ascii="Arial" w:hAnsi="Arial" w:cs="Arial"/>
                <w:sz w:val="22"/>
                <w:szCs w:val="22"/>
              </w:rPr>
              <w:t>Data</w:t>
            </w:r>
            <w:r>
              <w:rPr>
                <w:rFonts w:ascii="Arial" w:hAnsi="Arial" w:cs="Arial"/>
                <w:sz w:val="22"/>
                <w:szCs w:val="22"/>
              </w:rPr>
              <w:t>.</w:t>
            </w:r>
            <w:r w:rsidRPr="00EC0084">
              <w:rPr>
                <w:rFonts w:ascii="Arial" w:hAnsi="Arial" w:cs="Arial"/>
                <w:sz w:val="22"/>
                <w:szCs w:val="22"/>
              </w:rPr>
              <w:t xml:space="preserve"> Any</w:t>
            </w:r>
            <w:r w:rsidRPr="00EC0084">
              <w:rPr>
                <w:rFonts w:ascii="Arial" w:hAnsi="Arial" w:cs="Arial"/>
                <w:sz w:val="22"/>
                <w:szCs w:val="22"/>
              </w:rPr>
              <w:t xml:space="preserve"> data that may be transferred (e.g. reflective notes shared with a supervisor) is done securely via university-approved platforms with encrypted connections (https/SSL). No external sharing occurs beyond the academic purpose of the research.</w:t>
            </w:r>
          </w:p>
          <w:p w14:paraId="69FE61D8" w14:textId="538AD590" w:rsidR="00EC0084" w:rsidRPr="00EC0084" w:rsidRDefault="00EC0084" w:rsidP="00EC0084">
            <w:pPr>
              <w:autoSpaceDE w:val="0"/>
              <w:autoSpaceDN w:val="0"/>
              <w:adjustRightInd w:val="0"/>
              <w:jc w:val="both"/>
              <w:rPr>
                <w:rFonts w:ascii="Arial" w:hAnsi="Arial" w:cs="Arial"/>
                <w:sz w:val="22"/>
                <w:szCs w:val="22"/>
              </w:rPr>
            </w:pPr>
            <w:r>
              <w:rPr>
                <w:rFonts w:ascii="Arial" w:hAnsi="Arial" w:cs="Arial"/>
                <w:sz w:val="22"/>
                <w:szCs w:val="22"/>
              </w:rPr>
              <w:t>3.</w:t>
            </w:r>
            <w:r w:rsidRPr="00EC0084">
              <w:rPr>
                <w:rFonts w:ascii="Arial" w:hAnsi="Arial" w:cs="Arial"/>
                <w:sz w:val="22"/>
                <w:szCs w:val="22"/>
              </w:rPr>
              <w:t>Export of Data Outside the EU/UK</w:t>
            </w:r>
            <w:r>
              <w:rPr>
                <w:rFonts w:ascii="Arial" w:hAnsi="Arial" w:cs="Arial"/>
                <w:sz w:val="22"/>
                <w:szCs w:val="22"/>
              </w:rPr>
              <w:t xml:space="preserve">. </w:t>
            </w:r>
            <w:r w:rsidRPr="00EC0084">
              <w:rPr>
                <w:rFonts w:ascii="Arial" w:hAnsi="Arial" w:cs="Arial"/>
                <w:sz w:val="22"/>
                <w:szCs w:val="22"/>
              </w:rPr>
              <w:t>If data is accessed while travelling or working abroad, strict measures are followed to protect files using VPN access, secure login credentials, and device-level encryption to remain compliant with GDPR requirements.</w:t>
            </w:r>
          </w:p>
          <w:p w14:paraId="16A5E3F1" w14:textId="79BFEE6B" w:rsidR="00EC0084" w:rsidRPr="00EC0084" w:rsidRDefault="00EC0084" w:rsidP="00EC0084">
            <w:pPr>
              <w:autoSpaceDE w:val="0"/>
              <w:autoSpaceDN w:val="0"/>
              <w:adjustRightInd w:val="0"/>
              <w:jc w:val="both"/>
              <w:rPr>
                <w:rFonts w:ascii="Arial" w:hAnsi="Arial" w:cs="Arial"/>
                <w:sz w:val="22"/>
                <w:szCs w:val="22"/>
              </w:rPr>
            </w:pPr>
            <w:r>
              <w:rPr>
                <w:rFonts w:ascii="Arial" w:hAnsi="Arial" w:cs="Arial"/>
                <w:sz w:val="22"/>
                <w:szCs w:val="22"/>
              </w:rPr>
              <w:t>4.</w:t>
            </w:r>
            <w:r w:rsidRPr="00EC0084">
              <w:rPr>
                <w:rFonts w:ascii="Arial" w:hAnsi="Arial" w:cs="Arial"/>
                <w:sz w:val="22"/>
                <w:szCs w:val="22"/>
              </w:rPr>
              <w:t xml:space="preserve">Use of a Data Management </w:t>
            </w:r>
            <w:r w:rsidRPr="00EC0084">
              <w:rPr>
                <w:rFonts w:ascii="Arial" w:hAnsi="Arial" w:cs="Arial"/>
                <w:sz w:val="22"/>
                <w:szCs w:val="22"/>
              </w:rPr>
              <w:t>System</w:t>
            </w:r>
            <w:r>
              <w:rPr>
                <w:rFonts w:ascii="Arial" w:hAnsi="Arial" w:cs="Arial"/>
                <w:sz w:val="22"/>
                <w:szCs w:val="22"/>
              </w:rPr>
              <w:t>.</w:t>
            </w:r>
            <w:r w:rsidRPr="00EC0084">
              <w:rPr>
                <w:rFonts w:ascii="Arial" w:hAnsi="Arial" w:cs="Arial"/>
                <w:sz w:val="22"/>
                <w:szCs w:val="22"/>
              </w:rPr>
              <w:t xml:space="preserve"> A</w:t>
            </w:r>
            <w:r w:rsidRPr="00EC0084">
              <w:rPr>
                <w:rFonts w:ascii="Arial" w:hAnsi="Arial" w:cs="Arial"/>
                <w:sz w:val="22"/>
                <w:szCs w:val="22"/>
              </w:rPr>
              <w:t xml:space="preserve"> basic folder structure on the local device is used to manage and track versions of reflective entries. Files are clearly named and updated regularly, with backups stored on an encrypted USB device that is kept in a secure location.</w:t>
            </w:r>
          </w:p>
          <w:p w14:paraId="0F6632D8" w14:textId="0B59BD5E" w:rsidR="00EC0084" w:rsidRPr="00EC0084" w:rsidRDefault="00EC0084" w:rsidP="00EC0084">
            <w:pPr>
              <w:autoSpaceDE w:val="0"/>
              <w:autoSpaceDN w:val="0"/>
              <w:adjustRightInd w:val="0"/>
              <w:jc w:val="both"/>
              <w:rPr>
                <w:rFonts w:ascii="Arial" w:hAnsi="Arial" w:cs="Arial"/>
                <w:sz w:val="22"/>
                <w:szCs w:val="22"/>
              </w:rPr>
            </w:pPr>
            <w:r>
              <w:rPr>
                <w:rFonts w:ascii="Arial" w:hAnsi="Arial" w:cs="Arial"/>
                <w:sz w:val="22"/>
                <w:szCs w:val="22"/>
              </w:rPr>
              <w:t>5.</w:t>
            </w:r>
            <w:r w:rsidRPr="00EC0084">
              <w:rPr>
                <w:rFonts w:ascii="Arial" w:hAnsi="Arial" w:cs="Arial"/>
                <w:sz w:val="22"/>
                <w:szCs w:val="22"/>
              </w:rPr>
              <w:t xml:space="preserve">Data </w:t>
            </w:r>
            <w:r w:rsidRPr="00EC0084">
              <w:rPr>
                <w:rFonts w:ascii="Arial" w:hAnsi="Arial" w:cs="Arial"/>
                <w:sz w:val="22"/>
                <w:szCs w:val="22"/>
              </w:rPr>
              <w:t>Archiving</w:t>
            </w:r>
            <w:r>
              <w:rPr>
                <w:rFonts w:ascii="Arial" w:hAnsi="Arial" w:cs="Arial"/>
                <w:sz w:val="22"/>
                <w:szCs w:val="22"/>
              </w:rPr>
              <w:t>.</w:t>
            </w:r>
            <w:r w:rsidRPr="00EC0084">
              <w:rPr>
                <w:rFonts w:ascii="Arial" w:hAnsi="Arial" w:cs="Arial"/>
                <w:sz w:val="22"/>
                <w:szCs w:val="22"/>
              </w:rPr>
              <w:t xml:space="preserve"> Data</w:t>
            </w:r>
            <w:r w:rsidRPr="00EC0084">
              <w:rPr>
                <w:rFonts w:ascii="Arial" w:hAnsi="Arial" w:cs="Arial"/>
                <w:sz w:val="22"/>
                <w:szCs w:val="22"/>
              </w:rPr>
              <w:t xml:space="preserve"> will be stored securely until the end of the research project and any university-specified retention period. After this time, all files will be permanently deleted using secure data erasure tools.</w:t>
            </w:r>
          </w:p>
          <w:p w14:paraId="5EB94CF4" w14:textId="77777777" w:rsidR="00EC0084" w:rsidRPr="00EC0084" w:rsidRDefault="00EC0084" w:rsidP="00EC0084">
            <w:pPr>
              <w:autoSpaceDE w:val="0"/>
              <w:autoSpaceDN w:val="0"/>
              <w:adjustRightInd w:val="0"/>
              <w:jc w:val="both"/>
              <w:rPr>
                <w:rFonts w:ascii="Arial" w:hAnsi="Arial" w:cs="Arial"/>
                <w:sz w:val="22"/>
                <w:szCs w:val="22"/>
              </w:rPr>
            </w:pPr>
          </w:p>
          <w:p w14:paraId="70A1C1F6" w14:textId="05CA073C" w:rsidR="007C703B" w:rsidRDefault="00EC0084" w:rsidP="00EC0084">
            <w:pPr>
              <w:autoSpaceDE w:val="0"/>
              <w:autoSpaceDN w:val="0"/>
              <w:adjustRightInd w:val="0"/>
              <w:jc w:val="both"/>
              <w:rPr>
                <w:rFonts w:ascii="Arial" w:hAnsi="Arial" w:cs="Arial"/>
                <w:sz w:val="22"/>
                <w:szCs w:val="22"/>
              </w:rPr>
            </w:pPr>
            <w:r w:rsidRPr="00EC0084">
              <w:rPr>
                <w:rFonts w:ascii="Arial" w:hAnsi="Arial" w:cs="Arial"/>
                <w:sz w:val="22"/>
                <w:szCs w:val="22"/>
              </w:rPr>
              <w:t>No personal or sensitive information is collected or stored, and no individuals are identifiable in the observational data.</w:t>
            </w:r>
          </w:p>
          <w:p w14:paraId="4AEC3EB0" w14:textId="77777777" w:rsidR="00EC0084" w:rsidRDefault="00EC0084" w:rsidP="00EC0084">
            <w:pPr>
              <w:autoSpaceDE w:val="0"/>
              <w:autoSpaceDN w:val="0"/>
              <w:adjustRightInd w:val="0"/>
              <w:jc w:val="both"/>
              <w:rPr>
                <w:rFonts w:ascii="Arial" w:hAnsi="Arial" w:cs="Arial"/>
                <w:sz w:val="22"/>
                <w:szCs w:val="22"/>
              </w:rPr>
            </w:pPr>
          </w:p>
          <w:p w14:paraId="302AA3AC" w14:textId="77777777" w:rsidR="007C703B" w:rsidRDefault="007C703B" w:rsidP="00EC0084">
            <w:pPr>
              <w:autoSpaceDE w:val="0"/>
              <w:autoSpaceDN w:val="0"/>
              <w:adjustRightInd w:val="0"/>
              <w:jc w:val="both"/>
              <w:rPr>
                <w:rFonts w:ascii="Arial" w:hAnsi="Arial" w:cs="Arial"/>
                <w:sz w:val="22"/>
                <w:szCs w:val="22"/>
                <w:lang w:eastAsia="zh-CN"/>
              </w:rPr>
            </w:pPr>
          </w:p>
        </w:tc>
      </w:tr>
      <w:tr w:rsidR="007C703B" w14:paraId="257067A8" w14:textId="77777777">
        <w:trPr>
          <w:trHeight w:val="403"/>
        </w:trPr>
        <w:tc>
          <w:tcPr>
            <w:tcW w:w="9889" w:type="dxa"/>
            <w:gridSpan w:val="3"/>
            <w:shd w:val="clear" w:color="auto" w:fill="F2F2F2" w:themeFill="background1" w:themeFillShade="F2"/>
            <w:vAlign w:val="center"/>
          </w:tcPr>
          <w:p w14:paraId="1A7C164E" w14:textId="77777777" w:rsidR="007C703B" w:rsidRDefault="003D7883">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7C703B" w14:paraId="0F70784C" w14:textId="77777777">
        <w:trPr>
          <w:trHeight w:val="403"/>
        </w:trPr>
        <w:tc>
          <w:tcPr>
            <w:tcW w:w="9889" w:type="dxa"/>
            <w:gridSpan w:val="3"/>
            <w:vAlign w:val="center"/>
          </w:tcPr>
          <w:p w14:paraId="64457025" w14:textId="77777777" w:rsidR="007C703B" w:rsidRDefault="007C703B">
            <w:pPr>
              <w:autoSpaceDE w:val="0"/>
              <w:autoSpaceDN w:val="0"/>
              <w:adjustRightInd w:val="0"/>
              <w:rPr>
                <w:rFonts w:ascii="Arial" w:hAnsi="Arial" w:cs="Arial"/>
                <w:sz w:val="22"/>
                <w:szCs w:val="22"/>
              </w:rPr>
            </w:pPr>
          </w:p>
          <w:p w14:paraId="56EC2CA8"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Myself.</w:t>
            </w:r>
          </w:p>
          <w:p w14:paraId="3D7A147B" w14:textId="77777777" w:rsidR="007C703B" w:rsidRDefault="007C703B">
            <w:pPr>
              <w:autoSpaceDE w:val="0"/>
              <w:autoSpaceDN w:val="0"/>
              <w:adjustRightInd w:val="0"/>
              <w:rPr>
                <w:rFonts w:ascii="Arial" w:hAnsi="Arial" w:cs="Arial"/>
                <w:sz w:val="22"/>
                <w:szCs w:val="22"/>
              </w:rPr>
            </w:pPr>
          </w:p>
        </w:tc>
      </w:tr>
      <w:tr w:rsidR="007C703B" w14:paraId="34A8219B" w14:textId="77777777">
        <w:trPr>
          <w:trHeight w:val="403"/>
        </w:trPr>
        <w:tc>
          <w:tcPr>
            <w:tcW w:w="9889" w:type="dxa"/>
            <w:gridSpan w:val="3"/>
            <w:shd w:val="clear" w:color="auto" w:fill="F2F2F2" w:themeFill="background1" w:themeFillShade="F2"/>
          </w:tcPr>
          <w:p w14:paraId="68C3A544" w14:textId="77777777" w:rsidR="007C703B" w:rsidRDefault="003D7883">
            <w:pPr>
              <w:autoSpaceDE w:val="0"/>
              <w:autoSpaceDN w:val="0"/>
              <w:adjustRightInd w:val="0"/>
              <w:rPr>
                <w:rFonts w:ascii="Arial" w:hAnsi="Arial" w:cs="Arial"/>
                <w:sz w:val="22"/>
                <w:szCs w:val="22"/>
              </w:rPr>
            </w:pPr>
            <w:r>
              <w:rPr>
                <w:rFonts w:ascii="Arial" w:hAnsi="Arial" w:cs="Arial"/>
                <w:bCs/>
                <w:sz w:val="22"/>
                <w:szCs w:val="22"/>
                <w:highlight w:val="yellow"/>
              </w:rPr>
              <w:lastRenderedPageBreak/>
              <w:t>List who will have control of, and act as custodian(s) for, data generated by the research activity</w:t>
            </w:r>
            <w:r>
              <w:rPr>
                <w:rFonts w:ascii="Arial" w:hAnsi="Arial" w:cs="Arial"/>
                <w:sz w:val="22"/>
                <w:szCs w:val="22"/>
                <w:highlight w:val="yellow"/>
              </w:rPr>
              <w:t>:</w:t>
            </w:r>
          </w:p>
        </w:tc>
      </w:tr>
      <w:tr w:rsidR="007C703B" w14:paraId="19B8F7A1" w14:textId="77777777">
        <w:trPr>
          <w:trHeight w:val="403"/>
        </w:trPr>
        <w:tc>
          <w:tcPr>
            <w:tcW w:w="9889" w:type="dxa"/>
            <w:gridSpan w:val="3"/>
          </w:tcPr>
          <w:p w14:paraId="311E1379" w14:textId="77777777" w:rsidR="007C703B" w:rsidRDefault="007C703B">
            <w:pPr>
              <w:autoSpaceDE w:val="0"/>
              <w:autoSpaceDN w:val="0"/>
              <w:adjustRightInd w:val="0"/>
              <w:rPr>
                <w:rFonts w:ascii="Arial" w:hAnsi="Arial" w:cs="Arial"/>
                <w:sz w:val="22"/>
                <w:szCs w:val="22"/>
              </w:rPr>
            </w:pPr>
          </w:p>
          <w:p w14:paraId="69DDCC77" w14:textId="77777777" w:rsidR="007C703B" w:rsidRPr="006E7F71" w:rsidRDefault="003D7883">
            <w:pPr>
              <w:autoSpaceDE w:val="0"/>
              <w:autoSpaceDN w:val="0"/>
              <w:adjustRightInd w:val="0"/>
              <w:rPr>
                <w:rFonts w:ascii="Arial" w:hAnsi="Arial" w:cs="Arial"/>
                <w:sz w:val="22"/>
                <w:szCs w:val="22"/>
              </w:rPr>
            </w:pPr>
            <w:r w:rsidRPr="006E7F71">
              <w:rPr>
                <w:rFonts w:ascii="Arial" w:hAnsi="Arial" w:cs="Arial"/>
                <w:sz w:val="22"/>
                <w:szCs w:val="22"/>
              </w:rPr>
              <w:t>Only myself</w:t>
            </w:r>
          </w:p>
          <w:p w14:paraId="7CF9E451" w14:textId="77777777" w:rsidR="007C703B" w:rsidRDefault="007C703B">
            <w:pPr>
              <w:autoSpaceDE w:val="0"/>
              <w:autoSpaceDN w:val="0"/>
              <w:adjustRightInd w:val="0"/>
              <w:rPr>
                <w:rFonts w:ascii="Arial" w:hAnsi="Arial" w:cs="Arial"/>
                <w:sz w:val="22"/>
                <w:szCs w:val="22"/>
              </w:rPr>
            </w:pPr>
          </w:p>
        </w:tc>
      </w:tr>
      <w:tr w:rsidR="007C703B" w14:paraId="7D02B727" w14:textId="77777777">
        <w:trPr>
          <w:trHeight w:val="403"/>
        </w:trPr>
        <w:tc>
          <w:tcPr>
            <w:tcW w:w="9889" w:type="dxa"/>
            <w:gridSpan w:val="3"/>
            <w:shd w:val="clear" w:color="auto" w:fill="F2F2F2" w:themeFill="background1" w:themeFillShade="F2"/>
          </w:tcPr>
          <w:p w14:paraId="6800AD3C" w14:textId="77777777" w:rsidR="007C703B" w:rsidRDefault="003D7883">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w:t>
            </w:r>
            <w:r>
              <w:rPr>
                <w:rFonts w:ascii="Arial" w:hAnsi="Arial" w:cs="Arial"/>
                <w:bCs/>
                <w:sz w:val="22"/>
                <w:szCs w:val="22"/>
                <w:highlight w:val="yellow"/>
              </w:rPr>
              <w:t>stored, how long for, and in what form. Will data be archived – if so how and if not why not.</w:t>
            </w:r>
            <w:r>
              <w:rPr>
                <w:rFonts w:ascii="Arial" w:hAnsi="Arial" w:cs="Arial"/>
                <w:bCs/>
                <w:sz w:val="22"/>
                <w:szCs w:val="22"/>
              </w:rPr>
              <w:t xml:space="preserve">  </w:t>
            </w:r>
          </w:p>
        </w:tc>
      </w:tr>
      <w:tr w:rsidR="007C703B" w14:paraId="216A93B7" w14:textId="77777777">
        <w:trPr>
          <w:trHeight w:val="403"/>
        </w:trPr>
        <w:tc>
          <w:tcPr>
            <w:tcW w:w="9889" w:type="dxa"/>
            <w:gridSpan w:val="3"/>
          </w:tcPr>
          <w:p w14:paraId="6C3943A2" w14:textId="77777777" w:rsidR="007C703B" w:rsidRDefault="007C703B">
            <w:pPr>
              <w:autoSpaceDE w:val="0"/>
              <w:autoSpaceDN w:val="0"/>
              <w:adjustRightInd w:val="0"/>
              <w:jc w:val="both"/>
              <w:rPr>
                <w:rFonts w:ascii="Arial" w:hAnsi="Arial" w:cs="Arial"/>
                <w:sz w:val="22"/>
                <w:szCs w:val="22"/>
              </w:rPr>
            </w:pPr>
          </w:p>
          <w:p w14:paraId="5F00BFD9" w14:textId="77777777" w:rsidR="00EC0084" w:rsidRPr="00EC0084" w:rsidRDefault="00EC0084" w:rsidP="00EC0084">
            <w:pPr>
              <w:autoSpaceDE w:val="0"/>
              <w:autoSpaceDN w:val="0"/>
              <w:adjustRightInd w:val="0"/>
              <w:jc w:val="both"/>
              <w:rPr>
                <w:rFonts w:ascii="Arial" w:hAnsi="Arial" w:cs="Arial"/>
                <w:sz w:val="22"/>
                <w:szCs w:val="22"/>
              </w:rPr>
            </w:pPr>
            <w:r w:rsidRPr="00EC0084">
              <w:rPr>
                <w:rFonts w:ascii="Arial" w:hAnsi="Arial" w:cs="Arial"/>
                <w:sz w:val="22"/>
                <w:szCs w:val="22"/>
              </w:rPr>
              <w:t>Research data for this study will be stored in a secure and managed environment to protect against data loss, unauthorised access, and data corruption. As institutional storage is not available for this project, appropriate technical and organisational measures have been taken to ensure the integrity and confidentiality of the data.</w:t>
            </w:r>
          </w:p>
          <w:p w14:paraId="3ACCE0D8" w14:textId="77777777" w:rsidR="00EC0084" w:rsidRPr="00EC0084" w:rsidRDefault="00EC0084" w:rsidP="00EC0084">
            <w:pPr>
              <w:autoSpaceDE w:val="0"/>
              <w:autoSpaceDN w:val="0"/>
              <w:adjustRightInd w:val="0"/>
              <w:jc w:val="both"/>
              <w:rPr>
                <w:rFonts w:ascii="Arial" w:hAnsi="Arial" w:cs="Arial"/>
                <w:sz w:val="22"/>
                <w:szCs w:val="22"/>
              </w:rPr>
            </w:pPr>
            <w:r w:rsidRPr="00EC0084">
              <w:rPr>
                <w:rFonts w:ascii="Arial" w:hAnsi="Arial" w:cs="Arial"/>
                <w:sz w:val="22"/>
                <w:szCs w:val="22"/>
              </w:rPr>
              <w:t>Data will be stored in three locations: on the researcher’s password-protected local PC, on an encrypted portable storage device (USB), and in secure cloud storage through the University’s Office 365 system. All storage locations are protected by strong password authentication, and data files are further secured through full disk and file-level encryption. These encryption measures ensure that the data is unintelligible to anyone without authorised access.</w:t>
            </w:r>
          </w:p>
          <w:p w14:paraId="60DA8AD2" w14:textId="77777777" w:rsidR="00EC0084" w:rsidRPr="00EC0084" w:rsidRDefault="00EC0084" w:rsidP="00EC0084">
            <w:pPr>
              <w:autoSpaceDE w:val="0"/>
              <w:autoSpaceDN w:val="0"/>
              <w:adjustRightInd w:val="0"/>
              <w:jc w:val="both"/>
              <w:rPr>
                <w:rFonts w:ascii="Arial" w:hAnsi="Arial" w:cs="Arial"/>
                <w:sz w:val="22"/>
                <w:szCs w:val="22"/>
              </w:rPr>
            </w:pPr>
            <w:r w:rsidRPr="00EC0084">
              <w:rPr>
                <w:rFonts w:ascii="Arial" w:hAnsi="Arial" w:cs="Arial"/>
                <w:sz w:val="22"/>
                <w:szCs w:val="22"/>
              </w:rPr>
              <w:t>Only the researcher has access to the data, and no personal, identifiable, or sensitive information is included in any of the stored files. Observational data, which forms the basis of the research, is anonymised and stored in written format (Word documents and PDFs).</w:t>
            </w:r>
          </w:p>
          <w:p w14:paraId="3B0C77A6" w14:textId="77777777" w:rsidR="00EC0084" w:rsidRPr="00EC0084" w:rsidRDefault="00EC0084" w:rsidP="00EC0084">
            <w:pPr>
              <w:autoSpaceDE w:val="0"/>
              <w:autoSpaceDN w:val="0"/>
              <w:adjustRightInd w:val="0"/>
              <w:jc w:val="both"/>
              <w:rPr>
                <w:rFonts w:ascii="Arial" w:hAnsi="Arial" w:cs="Arial"/>
                <w:sz w:val="22"/>
                <w:szCs w:val="22"/>
              </w:rPr>
            </w:pPr>
            <w:r w:rsidRPr="00EC0084">
              <w:rPr>
                <w:rFonts w:ascii="Arial" w:hAnsi="Arial" w:cs="Arial"/>
                <w:sz w:val="22"/>
                <w:szCs w:val="22"/>
              </w:rPr>
              <w:t>Data will be retained until the successful completion of the project, assessment, and confirmation of grades. Following this, all research files will be securely deleted from all devices and storage systems using secure erasure methods to ensure complete removal.</w:t>
            </w:r>
          </w:p>
          <w:p w14:paraId="68570194" w14:textId="77777777" w:rsidR="00EC0084" w:rsidRPr="00EC0084" w:rsidRDefault="00EC0084" w:rsidP="00EC0084">
            <w:pPr>
              <w:autoSpaceDE w:val="0"/>
              <w:autoSpaceDN w:val="0"/>
              <w:adjustRightInd w:val="0"/>
              <w:jc w:val="both"/>
              <w:rPr>
                <w:rFonts w:ascii="Arial" w:hAnsi="Arial" w:cs="Arial"/>
                <w:sz w:val="22"/>
                <w:szCs w:val="22"/>
              </w:rPr>
            </w:pPr>
            <w:r w:rsidRPr="00EC0084">
              <w:rPr>
                <w:rFonts w:ascii="Arial" w:hAnsi="Arial" w:cs="Arial"/>
                <w:sz w:val="22"/>
                <w:szCs w:val="22"/>
              </w:rPr>
              <w:t>Data archiving is not planned, as the study does not include personal or original participant data and has no long-term value beyond the completion of the academic project. Therefore, secure deletion after project completion is considered appropriate and in line with university guidelines and data protection regulations.</w:t>
            </w:r>
          </w:p>
          <w:p w14:paraId="3A85285F" w14:textId="77777777" w:rsidR="007C703B" w:rsidRDefault="007C703B" w:rsidP="00EC0084">
            <w:pPr>
              <w:autoSpaceDE w:val="0"/>
              <w:autoSpaceDN w:val="0"/>
              <w:adjustRightInd w:val="0"/>
              <w:jc w:val="both"/>
              <w:rPr>
                <w:rFonts w:ascii="Arial" w:hAnsi="Arial" w:cs="Arial"/>
                <w:sz w:val="22"/>
                <w:szCs w:val="22"/>
              </w:rPr>
            </w:pPr>
          </w:p>
        </w:tc>
      </w:tr>
      <w:tr w:rsidR="007C703B" w14:paraId="058A9711" w14:textId="77777777">
        <w:trPr>
          <w:trHeight w:val="403"/>
        </w:trPr>
        <w:tc>
          <w:tcPr>
            <w:tcW w:w="9889" w:type="dxa"/>
            <w:gridSpan w:val="3"/>
          </w:tcPr>
          <w:p w14:paraId="10B186BC" w14:textId="77777777" w:rsidR="007C703B" w:rsidRDefault="003D7883">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7C703B" w14:paraId="72DB05C8" w14:textId="77777777">
        <w:trPr>
          <w:trHeight w:val="403"/>
        </w:trPr>
        <w:tc>
          <w:tcPr>
            <w:tcW w:w="9889" w:type="dxa"/>
            <w:gridSpan w:val="3"/>
          </w:tcPr>
          <w:p w14:paraId="30D22691" w14:textId="77777777" w:rsidR="007C703B" w:rsidRDefault="007C703B">
            <w:pPr>
              <w:autoSpaceDE w:val="0"/>
              <w:autoSpaceDN w:val="0"/>
              <w:adjustRightInd w:val="0"/>
              <w:rPr>
                <w:rFonts w:ascii="Arial" w:hAnsi="Arial" w:cs="Arial"/>
                <w:sz w:val="22"/>
                <w:szCs w:val="22"/>
              </w:rPr>
            </w:pPr>
          </w:p>
          <w:p w14:paraId="091E55C8" w14:textId="77777777" w:rsidR="007C703B" w:rsidRDefault="007C703B">
            <w:pPr>
              <w:autoSpaceDE w:val="0"/>
              <w:autoSpaceDN w:val="0"/>
              <w:adjustRightInd w:val="0"/>
              <w:rPr>
                <w:rFonts w:ascii="Arial" w:hAnsi="Arial" w:cs="Arial"/>
                <w:sz w:val="22"/>
                <w:szCs w:val="22"/>
              </w:rPr>
            </w:pPr>
          </w:p>
          <w:p w14:paraId="6BCD899C" w14:textId="77777777" w:rsidR="007C703B" w:rsidRDefault="007C703B">
            <w:pPr>
              <w:autoSpaceDE w:val="0"/>
              <w:autoSpaceDN w:val="0"/>
              <w:adjustRightInd w:val="0"/>
              <w:rPr>
                <w:rFonts w:ascii="Arial" w:hAnsi="Arial" w:cs="Arial"/>
                <w:sz w:val="22"/>
                <w:szCs w:val="22"/>
              </w:rPr>
            </w:pPr>
          </w:p>
          <w:p w14:paraId="4725091A" w14:textId="77777777" w:rsidR="007C703B" w:rsidRDefault="003D7883">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7C703B" w14:paraId="2A7E22DD" w14:textId="77777777">
        <w:trPr>
          <w:trHeight w:val="252"/>
        </w:trPr>
        <w:tc>
          <w:tcPr>
            <w:tcW w:w="7763" w:type="dxa"/>
            <w:vMerge w:val="restart"/>
            <w:shd w:val="clear" w:color="auto" w:fill="F2F2F2" w:themeFill="background1" w:themeFillShade="F2"/>
          </w:tcPr>
          <w:p w14:paraId="5779B39B" w14:textId="77777777" w:rsidR="007C703B" w:rsidRDefault="003D7883">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72EC1527" w14:textId="77777777" w:rsidR="007C703B" w:rsidRDefault="007C703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F45CD2"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A99D49B" w14:textId="77777777" w:rsidR="007C703B" w:rsidRDefault="003D7883">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7C703B" w14:paraId="68959D7C" w14:textId="77777777">
        <w:trPr>
          <w:trHeight w:val="252"/>
        </w:trPr>
        <w:tc>
          <w:tcPr>
            <w:tcW w:w="7763" w:type="dxa"/>
            <w:vMerge/>
            <w:shd w:val="clear" w:color="auto" w:fill="F2F2F2" w:themeFill="background1" w:themeFillShade="F2"/>
          </w:tcPr>
          <w:p w14:paraId="440C48FC" w14:textId="77777777" w:rsidR="007C703B" w:rsidRDefault="007C703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658B714" w14:textId="77777777" w:rsidR="007C703B" w:rsidRDefault="003D7883">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4743157" w14:textId="77777777" w:rsidR="007C703B" w:rsidRDefault="003D7883">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7C703B" w14:paraId="26D2616A" w14:textId="77777777">
        <w:trPr>
          <w:trHeight w:val="311"/>
        </w:trPr>
        <w:tc>
          <w:tcPr>
            <w:tcW w:w="7763" w:type="dxa"/>
            <w:vMerge w:val="restart"/>
            <w:shd w:val="clear" w:color="auto" w:fill="F2F2F2" w:themeFill="background1" w:themeFillShade="F2"/>
          </w:tcPr>
          <w:p w14:paraId="4EC797CE" w14:textId="77777777" w:rsidR="007C703B" w:rsidRDefault="003D7883">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A179A0B"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67D7A87" w14:textId="77777777" w:rsidR="007C703B" w:rsidRDefault="003D7883">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7C703B" w14:paraId="12E1D146" w14:textId="77777777">
        <w:trPr>
          <w:trHeight w:val="311"/>
        </w:trPr>
        <w:tc>
          <w:tcPr>
            <w:tcW w:w="7763" w:type="dxa"/>
            <w:vMerge/>
            <w:shd w:val="clear" w:color="auto" w:fill="F2F2F2" w:themeFill="background1" w:themeFillShade="F2"/>
          </w:tcPr>
          <w:p w14:paraId="6FEFE736" w14:textId="77777777" w:rsidR="007C703B" w:rsidRDefault="007C703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185FC4D" w14:textId="77777777" w:rsidR="007C703B" w:rsidRDefault="003D7883">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C2CEF36" w14:textId="77777777" w:rsidR="007C703B" w:rsidRDefault="003D7883">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Pr>
                    <w:rFonts w:ascii="MS Gothic" w:eastAsia="MS Gothic" w:hAnsi="MS Gothic" w:cs="Arial" w:hint="eastAsia"/>
                    <w:b/>
                    <w:bCs/>
                  </w:rPr>
                  <w:t>☐</w:t>
                </w:r>
              </w:sdtContent>
            </w:sdt>
          </w:p>
        </w:tc>
      </w:tr>
    </w:tbl>
    <w:p w14:paraId="7C261835" w14:textId="77777777" w:rsidR="007C703B" w:rsidRDefault="007C703B">
      <w:pPr>
        <w:rPr>
          <w:rFonts w:ascii="Arial" w:hAnsi="Arial" w:cs="Arial"/>
          <w:b/>
          <w:bCs/>
          <w:sz w:val="22"/>
          <w:szCs w:val="22"/>
        </w:rPr>
      </w:pPr>
    </w:p>
    <w:p w14:paraId="5C7BA8C8" w14:textId="77777777" w:rsidR="007C703B" w:rsidRDefault="003D7883">
      <w:pPr>
        <w:rPr>
          <w:rFonts w:ascii="Arial" w:hAnsi="Arial" w:cs="Arial"/>
          <w:b/>
          <w:bCs/>
          <w:sz w:val="22"/>
          <w:szCs w:val="22"/>
        </w:rPr>
      </w:pPr>
      <w:r>
        <w:rPr>
          <w:rFonts w:ascii="Arial" w:hAnsi="Arial" w:cs="Arial"/>
          <w:b/>
          <w:bCs/>
          <w:sz w:val="22"/>
          <w:szCs w:val="22"/>
        </w:rPr>
        <w:br w:type="page"/>
      </w:r>
    </w:p>
    <w:p w14:paraId="0F06E07E" w14:textId="77777777" w:rsidR="007C703B" w:rsidRDefault="003D7883">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7C703B" w14:paraId="307916E7" w14:textId="77777777">
        <w:trPr>
          <w:trHeight w:val="1807"/>
        </w:trPr>
        <w:tc>
          <w:tcPr>
            <w:tcW w:w="9881" w:type="dxa"/>
            <w:gridSpan w:val="3"/>
            <w:shd w:val="clear" w:color="auto" w:fill="F2F2F2" w:themeFill="background1" w:themeFillShade="F2"/>
            <w:vAlign w:val="center"/>
          </w:tcPr>
          <w:p w14:paraId="15DF0177" w14:textId="77777777" w:rsidR="007C703B" w:rsidRDefault="003D7883">
            <w:pPr>
              <w:jc w:val="both"/>
              <w:rPr>
                <w:rFonts w:ascii="Arial" w:hAnsi="Arial" w:cs="Arial"/>
                <w:b/>
                <w:bCs/>
                <w:color w:val="000000"/>
                <w:sz w:val="22"/>
                <w:szCs w:val="22"/>
              </w:rPr>
            </w:pPr>
            <w:r>
              <w:rPr>
                <w:rFonts w:ascii="Arial" w:hAnsi="Arial" w:cs="Arial"/>
                <w:sz w:val="22"/>
                <w:szCs w:val="22"/>
              </w:rPr>
              <w:t xml:space="preserve">The information which I have provided is correct and complete to the </w:t>
            </w:r>
            <w:r>
              <w:rPr>
                <w:rFonts w:ascii="Arial" w:hAnsi="Arial" w:cs="Arial"/>
                <w:sz w:val="22"/>
                <w:szCs w:val="22"/>
              </w:rPr>
              <w:t>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747F4D8" w14:textId="77777777" w:rsidR="007C703B" w:rsidRDefault="007C703B">
            <w:pPr>
              <w:jc w:val="both"/>
              <w:rPr>
                <w:rFonts w:ascii="Arial" w:hAnsi="Arial" w:cs="Arial"/>
                <w:b/>
                <w:bCs/>
                <w:color w:val="000000"/>
                <w:sz w:val="22"/>
                <w:szCs w:val="22"/>
              </w:rPr>
            </w:pPr>
          </w:p>
          <w:p w14:paraId="0E88C84E" w14:textId="77777777" w:rsidR="007C703B" w:rsidRDefault="003D7883">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C703B" w14:paraId="549752B8"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706918" w14:textId="77777777" w:rsidR="007C703B" w:rsidRDefault="003D7883">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637C9B01" w14:textId="2C409B46" w:rsidR="007C703B" w:rsidRDefault="00EC0084">
            <w:pPr>
              <w:spacing w:before="100" w:beforeAutospacing="1" w:after="100" w:afterAutospacing="1"/>
              <w:rPr>
                <w:rFonts w:ascii="Arial" w:hAnsi="Arial" w:cs="Arial"/>
                <w:sz w:val="22"/>
                <w:szCs w:val="22"/>
                <w:lang w:eastAsia="zh-CN"/>
              </w:rPr>
            </w:pPr>
            <w:r>
              <w:rPr>
                <w:rFonts w:ascii="Arial" w:hAnsi="Arial" w:cs="Arial"/>
                <w:sz w:val="22"/>
                <w:szCs w:val="22"/>
                <w:lang w:eastAsia="zh-CN"/>
              </w:rPr>
              <w:t>Codruta-Daniela Bogatean</w:t>
            </w:r>
          </w:p>
        </w:tc>
        <w:tc>
          <w:tcPr>
            <w:tcW w:w="2239" w:type="dxa"/>
            <w:vAlign w:val="center"/>
          </w:tcPr>
          <w:p w14:paraId="3E5354AC" w14:textId="34A35381" w:rsidR="007C703B" w:rsidRDefault="003D7883">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EC0084">
              <w:rPr>
                <w:rFonts w:ascii="Arial" w:hAnsi="Arial" w:cs="Arial"/>
                <w:b/>
                <w:bCs/>
                <w:sz w:val="22"/>
                <w:szCs w:val="22"/>
              </w:rPr>
              <w:t>15.05.2025</w:t>
            </w:r>
          </w:p>
          <w:p w14:paraId="1DE42620" w14:textId="77777777" w:rsidR="007C703B" w:rsidRDefault="007C703B">
            <w:pPr>
              <w:spacing w:before="100" w:beforeAutospacing="1" w:after="100" w:afterAutospacing="1"/>
              <w:rPr>
                <w:rFonts w:ascii="Arial" w:hAnsi="Arial" w:cs="Arial"/>
                <w:sz w:val="22"/>
                <w:szCs w:val="22"/>
              </w:rPr>
            </w:pPr>
          </w:p>
        </w:tc>
      </w:tr>
    </w:tbl>
    <w:p w14:paraId="4C4D466B" w14:textId="77777777" w:rsidR="007C703B" w:rsidRDefault="007C703B">
      <w:pPr>
        <w:rPr>
          <w:rFonts w:ascii="Arial" w:hAnsi="Arial" w:cs="Arial"/>
          <w:sz w:val="22"/>
          <w:szCs w:val="22"/>
        </w:rPr>
      </w:pPr>
    </w:p>
    <w:p w14:paraId="4B934E16" w14:textId="77777777" w:rsidR="007C703B" w:rsidRDefault="003D7883">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7C703B" w14:paraId="32DABB1D" w14:textId="77777777">
        <w:trPr>
          <w:trHeight w:val="346"/>
        </w:trPr>
        <w:tc>
          <w:tcPr>
            <w:tcW w:w="1423" w:type="pct"/>
            <w:shd w:val="clear" w:color="auto" w:fill="F2F2F2" w:themeFill="background1" w:themeFillShade="F2"/>
            <w:vAlign w:val="center"/>
          </w:tcPr>
          <w:p w14:paraId="6D278C50" w14:textId="77777777" w:rsidR="007C703B" w:rsidRDefault="003D7883">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213ECF9A" w14:textId="77777777" w:rsidR="007C703B" w:rsidRDefault="007C703B">
            <w:pPr>
              <w:pStyle w:val="ListParagraph"/>
              <w:ind w:left="0"/>
              <w:rPr>
                <w:rFonts w:ascii="Arial" w:hAnsi="Arial" w:cs="Arial"/>
              </w:rPr>
            </w:pPr>
          </w:p>
        </w:tc>
        <w:tc>
          <w:tcPr>
            <w:tcW w:w="1087" w:type="pct"/>
            <w:vMerge w:val="restart"/>
          </w:tcPr>
          <w:p w14:paraId="01AF0836" w14:textId="77777777" w:rsidR="007C703B" w:rsidRDefault="003D7883">
            <w:pPr>
              <w:pStyle w:val="ListParagraph"/>
              <w:ind w:left="0"/>
              <w:rPr>
                <w:rFonts w:ascii="Arial" w:hAnsi="Arial" w:cs="Arial"/>
              </w:rPr>
            </w:pPr>
            <w:r>
              <w:rPr>
                <w:rFonts w:ascii="Arial" w:hAnsi="Arial" w:cs="Arial"/>
                <w:b/>
                <w:bCs/>
              </w:rPr>
              <w:t>Date:</w:t>
            </w:r>
          </w:p>
        </w:tc>
      </w:tr>
      <w:tr w:rsidR="007C703B" w14:paraId="16EB8777" w14:textId="77777777">
        <w:trPr>
          <w:trHeight w:val="347"/>
        </w:trPr>
        <w:tc>
          <w:tcPr>
            <w:tcW w:w="1423" w:type="pct"/>
            <w:shd w:val="clear" w:color="auto" w:fill="F2F2F2" w:themeFill="background1" w:themeFillShade="F2"/>
            <w:vAlign w:val="center"/>
          </w:tcPr>
          <w:p w14:paraId="0C49038F" w14:textId="77777777" w:rsidR="007C703B" w:rsidRDefault="003D7883">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81A3C05" w14:textId="77777777" w:rsidR="007C703B" w:rsidRDefault="007C703B">
            <w:pPr>
              <w:pStyle w:val="ListParagraph"/>
              <w:ind w:left="0"/>
              <w:rPr>
                <w:rFonts w:ascii="Arial" w:hAnsi="Arial" w:cs="Arial"/>
              </w:rPr>
            </w:pPr>
          </w:p>
          <w:p w14:paraId="517D7910" w14:textId="77777777" w:rsidR="007C703B" w:rsidRDefault="007C703B">
            <w:pPr>
              <w:pStyle w:val="ListParagraph"/>
              <w:ind w:left="0"/>
              <w:rPr>
                <w:rFonts w:ascii="Arial" w:hAnsi="Arial" w:cs="Arial"/>
              </w:rPr>
            </w:pPr>
          </w:p>
        </w:tc>
        <w:tc>
          <w:tcPr>
            <w:tcW w:w="1087" w:type="pct"/>
            <w:vMerge/>
            <w:vAlign w:val="center"/>
          </w:tcPr>
          <w:p w14:paraId="559A2E35" w14:textId="77777777" w:rsidR="007C703B" w:rsidRDefault="007C703B">
            <w:pPr>
              <w:pStyle w:val="ListParagraph"/>
              <w:ind w:left="0"/>
              <w:rPr>
                <w:rFonts w:ascii="Arial" w:hAnsi="Arial" w:cs="Arial"/>
              </w:rPr>
            </w:pPr>
          </w:p>
        </w:tc>
      </w:tr>
    </w:tbl>
    <w:p w14:paraId="64B89C65" w14:textId="77777777" w:rsidR="007C703B" w:rsidRDefault="007C703B">
      <w:pPr>
        <w:rPr>
          <w:rFonts w:ascii="Arial" w:hAnsi="Arial" w:cs="Arial"/>
          <w:sz w:val="22"/>
          <w:szCs w:val="22"/>
        </w:rPr>
      </w:pPr>
    </w:p>
    <w:p w14:paraId="1954C96D" w14:textId="77777777" w:rsidR="007C703B" w:rsidRDefault="003D7883">
      <w:pPr>
        <w:rPr>
          <w:rFonts w:ascii="Arial" w:hAnsi="Arial" w:cs="Arial"/>
          <w:b/>
          <w:i/>
          <w:sz w:val="22"/>
          <w:szCs w:val="22"/>
        </w:rPr>
      </w:pPr>
      <w:r>
        <w:rPr>
          <w:rFonts w:ascii="Arial" w:hAnsi="Arial" w:cs="Arial"/>
          <w:b/>
          <w:i/>
          <w:sz w:val="22"/>
          <w:szCs w:val="22"/>
        </w:rPr>
        <w:t xml:space="preserve">For STAFF </w:t>
      </w:r>
      <w:r>
        <w:rPr>
          <w:rFonts w:ascii="Arial" w:hAnsi="Arial" w:cs="Arial"/>
          <w:b/>
          <w:i/>
          <w:sz w:val="22"/>
          <w:szCs w:val="22"/>
        </w:rPr>
        <w:t>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7C703B" w14:paraId="5111F0B8" w14:textId="77777777">
        <w:trPr>
          <w:trHeight w:val="346"/>
        </w:trPr>
        <w:tc>
          <w:tcPr>
            <w:tcW w:w="1423" w:type="pct"/>
            <w:shd w:val="clear" w:color="auto" w:fill="F2F2F2" w:themeFill="background1" w:themeFillShade="F2"/>
            <w:vAlign w:val="center"/>
          </w:tcPr>
          <w:p w14:paraId="64C0224D" w14:textId="77777777" w:rsidR="007C703B" w:rsidRDefault="003D7883">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9F0DDA8" w14:textId="77777777" w:rsidR="007C703B" w:rsidRDefault="007C703B">
            <w:pPr>
              <w:pStyle w:val="ListParagraph"/>
              <w:ind w:left="0"/>
              <w:rPr>
                <w:rFonts w:ascii="Arial" w:hAnsi="Arial" w:cs="Arial"/>
              </w:rPr>
            </w:pPr>
          </w:p>
        </w:tc>
        <w:tc>
          <w:tcPr>
            <w:tcW w:w="1087" w:type="pct"/>
            <w:vMerge w:val="restart"/>
          </w:tcPr>
          <w:p w14:paraId="68744F45" w14:textId="77777777" w:rsidR="007C703B" w:rsidRDefault="003D7883">
            <w:pPr>
              <w:pStyle w:val="ListParagraph"/>
              <w:ind w:left="0"/>
              <w:rPr>
                <w:rFonts w:ascii="Arial" w:hAnsi="Arial" w:cs="Arial"/>
              </w:rPr>
            </w:pPr>
            <w:r>
              <w:rPr>
                <w:rFonts w:ascii="Arial" w:hAnsi="Arial" w:cs="Arial"/>
                <w:b/>
                <w:bCs/>
              </w:rPr>
              <w:t>Date:</w:t>
            </w:r>
          </w:p>
        </w:tc>
      </w:tr>
      <w:tr w:rsidR="007C703B" w14:paraId="3A4BE3A9" w14:textId="77777777">
        <w:trPr>
          <w:trHeight w:val="347"/>
        </w:trPr>
        <w:tc>
          <w:tcPr>
            <w:tcW w:w="1423" w:type="pct"/>
            <w:shd w:val="clear" w:color="auto" w:fill="F2F2F2" w:themeFill="background1" w:themeFillShade="F2"/>
            <w:vAlign w:val="center"/>
          </w:tcPr>
          <w:p w14:paraId="384C96D7" w14:textId="77777777" w:rsidR="007C703B" w:rsidRDefault="003D7883">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6D438155" w14:textId="77777777" w:rsidR="007C703B" w:rsidRDefault="007C703B">
            <w:pPr>
              <w:pStyle w:val="ListParagraph"/>
              <w:ind w:left="0"/>
              <w:rPr>
                <w:rFonts w:ascii="Arial" w:hAnsi="Arial" w:cs="Arial"/>
              </w:rPr>
            </w:pPr>
          </w:p>
          <w:p w14:paraId="51C581CE" w14:textId="77777777" w:rsidR="007C703B" w:rsidRDefault="007C703B">
            <w:pPr>
              <w:pStyle w:val="ListParagraph"/>
              <w:ind w:left="0"/>
              <w:rPr>
                <w:rFonts w:ascii="Arial" w:hAnsi="Arial" w:cs="Arial"/>
              </w:rPr>
            </w:pPr>
          </w:p>
        </w:tc>
        <w:tc>
          <w:tcPr>
            <w:tcW w:w="1087" w:type="pct"/>
            <w:vMerge/>
            <w:vAlign w:val="center"/>
          </w:tcPr>
          <w:p w14:paraId="21119348" w14:textId="77777777" w:rsidR="007C703B" w:rsidRDefault="007C703B">
            <w:pPr>
              <w:pStyle w:val="ListParagraph"/>
              <w:ind w:left="0"/>
              <w:rPr>
                <w:rFonts w:ascii="Arial" w:hAnsi="Arial" w:cs="Arial"/>
              </w:rPr>
            </w:pPr>
          </w:p>
        </w:tc>
      </w:tr>
    </w:tbl>
    <w:p w14:paraId="0C698E35" w14:textId="77777777" w:rsidR="007C703B" w:rsidRDefault="007C703B">
      <w:pPr>
        <w:rPr>
          <w:rFonts w:ascii="Arial" w:hAnsi="Arial" w:cs="Arial"/>
          <w:b/>
          <w:sz w:val="22"/>
          <w:szCs w:val="22"/>
        </w:rPr>
      </w:pPr>
    </w:p>
    <w:p w14:paraId="4881497E" w14:textId="77777777" w:rsidR="007C703B" w:rsidRDefault="003D7883">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7C703B" w14:paraId="6C703132"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22ED3021" w14:textId="7A889194" w:rsidR="007C703B" w:rsidRDefault="00EC008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05C352A" w14:textId="77777777" w:rsidR="007C703B" w:rsidRDefault="003D7883">
            <w:pPr>
              <w:rPr>
                <w:rFonts w:ascii="Arial" w:eastAsia="MS Gothic" w:hAnsi="Arial" w:cs="Arial"/>
                <w:bCs/>
                <w:sz w:val="22"/>
                <w:szCs w:val="22"/>
              </w:rPr>
            </w:pPr>
            <w:r>
              <w:rPr>
                <w:rFonts w:ascii="Arial" w:eastAsia="MS Gothic" w:hAnsi="Arial" w:cs="Arial"/>
                <w:bCs/>
                <w:sz w:val="22"/>
                <w:szCs w:val="22"/>
              </w:rPr>
              <w:t xml:space="preserve">I have read the </w:t>
            </w:r>
            <w:r>
              <w:rPr>
                <w:rFonts w:ascii="Arial" w:eastAsia="MS Gothic" w:hAnsi="Arial" w:cs="Arial"/>
                <w:bCs/>
                <w:sz w:val="22"/>
                <w:szCs w:val="22"/>
              </w:rPr>
              <w:t>guidance notes supplied before completing the form.</w:t>
            </w:r>
          </w:p>
        </w:tc>
      </w:tr>
      <w:tr w:rsidR="007C703B" w14:paraId="00707A1C"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71C3A10" w14:textId="6627D6D6" w:rsidR="007C703B" w:rsidRDefault="00EC0084">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0EC3316" w14:textId="77777777" w:rsidR="007C703B" w:rsidRDefault="003D7883">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7C703B" w14:paraId="17DF0FC0"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09309A" w14:textId="71FF783B" w:rsidR="007C703B" w:rsidRDefault="00EC008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9A84A2" w14:textId="77777777" w:rsidR="007C703B" w:rsidRDefault="003D7883">
            <w:pPr>
              <w:rPr>
                <w:rFonts w:ascii="Arial" w:hAnsi="Arial" w:cs="Arial"/>
                <w:sz w:val="22"/>
                <w:szCs w:val="22"/>
              </w:rPr>
            </w:pPr>
            <w:r>
              <w:rPr>
                <w:rFonts w:ascii="Arial" w:hAnsi="Arial" w:cs="Arial"/>
                <w:sz w:val="22"/>
                <w:szCs w:val="22"/>
              </w:rPr>
              <w:t>I confirm that the research activity has received approval in principle</w:t>
            </w:r>
          </w:p>
        </w:tc>
      </w:tr>
      <w:tr w:rsidR="007C703B" w14:paraId="15E93DAD"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636BE482" w14:textId="551772CA" w:rsidR="007C703B" w:rsidRDefault="00EC008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2A2C10" w14:textId="77777777" w:rsidR="007C703B" w:rsidRDefault="003D7883">
            <w:pPr>
              <w:rPr>
                <w:rFonts w:ascii="Arial" w:hAnsi="Arial" w:cs="Arial"/>
                <w:sz w:val="22"/>
                <w:szCs w:val="22"/>
              </w:rPr>
            </w:pPr>
            <w:r>
              <w:rPr>
                <w:rFonts w:ascii="Arial" w:hAnsi="Arial" w:cs="Arial"/>
                <w:sz w:val="22"/>
                <w:szCs w:val="22"/>
              </w:rPr>
              <w:t xml:space="preserve">I have attached a copy of final/interim approval from </w:t>
            </w:r>
            <w:r>
              <w:rPr>
                <w:rFonts w:ascii="Arial" w:hAnsi="Arial" w:cs="Arial"/>
                <w:sz w:val="22"/>
                <w:szCs w:val="22"/>
              </w:rPr>
              <w:t>external organisation (</w:t>
            </w:r>
            <w:r>
              <w:rPr>
                <w:rFonts w:ascii="Arial" w:hAnsi="Arial" w:cs="Arial"/>
                <w:b/>
                <w:sz w:val="22"/>
                <w:szCs w:val="22"/>
              </w:rPr>
              <w:t>where appropriate</w:t>
            </w:r>
            <w:r>
              <w:rPr>
                <w:rFonts w:ascii="Arial" w:hAnsi="Arial" w:cs="Arial"/>
                <w:sz w:val="22"/>
                <w:szCs w:val="22"/>
              </w:rPr>
              <w:t>)</w:t>
            </w:r>
          </w:p>
        </w:tc>
      </w:tr>
      <w:tr w:rsidR="007C703B" w14:paraId="52075356"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2FEFE3D9" w14:textId="1130703D" w:rsidR="007C703B" w:rsidRDefault="00EC0084">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104D90C" w14:textId="77777777" w:rsidR="007C703B" w:rsidRDefault="003D7883">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7C703B" w14:paraId="5D04CFCC"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E14E9FF" w14:textId="02B33E83" w:rsidR="007C703B" w:rsidRDefault="00EC008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361E117" w14:textId="77777777" w:rsidR="007C703B" w:rsidRDefault="003D7883">
            <w:pPr>
              <w:rPr>
                <w:rFonts w:ascii="Arial" w:hAnsi="Arial" w:cs="Arial"/>
                <w:sz w:val="22"/>
                <w:szCs w:val="22"/>
              </w:rPr>
            </w:pPr>
            <w:r>
              <w:rPr>
                <w:rFonts w:ascii="Arial" w:hAnsi="Arial" w:cs="Arial"/>
                <w:sz w:val="22"/>
                <w:szCs w:val="22"/>
              </w:rPr>
              <w:t xml:space="preserve">I understand that it is my </w:t>
            </w:r>
            <w:r>
              <w:rPr>
                <w:rFonts w:ascii="Arial" w:hAnsi="Arial" w:cs="Arial"/>
                <w:sz w:val="22"/>
                <w:szCs w:val="22"/>
              </w:rPr>
              <w:t>responsibility to ensure that the above named research activity will meet the University’s Research Ethics and Integrity Code of Practice.</w:t>
            </w:r>
          </w:p>
        </w:tc>
      </w:tr>
      <w:tr w:rsidR="007C703B" w14:paraId="24537E4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CA4B7E7" w14:textId="7541CBA0" w:rsidR="007C703B" w:rsidRDefault="00EC0084">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62FD6E1" w14:textId="77777777" w:rsidR="007C703B" w:rsidRDefault="003D7883">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7C703B" w14:paraId="11E191E5"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21F8205" w14:textId="0E0EB320" w:rsidR="007C703B" w:rsidRDefault="00EC0084">
                <w:pPr>
                  <w:jc w:val="center"/>
                  <w:rPr>
                    <w:rFonts w:ascii="Arial" w:hAnsi="Arial" w:cs="Arial"/>
                    <w:b/>
                    <w:bCs/>
                  </w:rPr>
                </w:pPr>
                <w:r>
                  <w:rPr>
                    <w:rFonts w:ascii="MS Gothic" w:eastAsia="MS Gothic" w:hAnsi="MS Gothic" w:cs="Arial" w:hint="eastAsia"/>
                    <w:b/>
                    <w:bCs/>
                  </w:rPr>
                  <w:t>☒</w:t>
                </w:r>
              </w:p>
            </w:sdtContent>
          </w:sdt>
          <w:p w14:paraId="7DCBBDB3" w14:textId="77777777" w:rsidR="007C703B" w:rsidRDefault="007C703B">
            <w:pPr>
              <w:jc w:val="center"/>
              <w:rPr>
                <w:rFonts w:ascii="MS Gothic" w:eastAsia="MS Gothic" w:hAnsi="MS Gothic" w:cs="Arial"/>
                <w:b/>
                <w:bCs/>
              </w:rPr>
            </w:pPr>
          </w:p>
        </w:tc>
        <w:tc>
          <w:tcPr>
            <w:tcW w:w="9356" w:type="dxa"/>
            <w:vAlign w:val="center"/>
          </w:tcPr>
          <w:p w14:paraId="0C396B99" w14:textId="77777777" w:rsidR="007C703B" w:rsidRDefault="003D7883">
            <w:pPr>
              <w:rPr>
                <w:rFonts w:ascii="Arial" w:hAnsi="Arial" w:cs="Arial"/>
                <w:sz w:val="22"/>
                <w:szCs w:val="22"/>
              </w:rPr>
            </w:pPr>
            <w:r>
              <w:rPr>
                <w:rFonts w:ascii="Arial" w:hAnsi="Arial" w:cs="Arial"/>
                <w:sz w:val="22"/>
                <w:szCs w:val="22"/>
              </w:rPr>
              <w:t>I have deleted the guidance notes before submitting the PG2 for consideration</w:t>
            </w:r>
          </w:p>
        </w:tc>
      </w:tr>
    </w:tbl>
    <w:p w14:paraId="15A6B258" w14:textId="77777777" w:rsidR="007C703B" w:rsidRDefault="007C703B">
      <w:pPr>
        <w:tabs>
          <w:tab w:val="left" w:pos="5103"/>
        </w:tabs>
        <w:rPr>
          <w:rFonts w:ascii="Arial" w:hAnsi="Arial" w:cs="Arial"/>
          <w:b/>
          <w:bCs/>
          <w:sz w:val="22"/>
          <w:szCs w:val="22"/>
        </w:rPr>
      </w:pPr>
    </w:p>
    <w:p w14:paraId="37149DA1" w14:textId="77777777" w:rsidR="007C703B" w:rsidRDefault="003D7883">
      <w:pPr>
        <w:rPr>
          <w:rFonts w:ascii="Arial" w:hAnsi="Arial" w:cs="Arial"/>
          <w:b/>
          <w:bCs/>
          <w:sz w:val="22"/>
          <w:szCs w:val="22"/>
        </w:rPr>
      </w:pPr>
      <w:r>
        <w:rPr>
          <w:rFonts w:ascii="Arial" w:hAnsi="Arial" w:cs="Arial"/>
          <w:b/>
          <w:bCs/>
          <w:sz w:val="22"/>
          <w:szCs w:val="22"/>
        </w:rPr>
        <w:br w:type="page"/>
      </w:r>
    </w:p>
    <w:p w14:paraId="2CF00427" w14:textId="77777777" w:rsidR="007C703B" w:rsidRDefault="007C703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7C703B" w14:paraId="1F071356" w14:textId="77777777">
        <w:tc>
          <w:tcPr>
            <w:tcW w:w="10060" w:type="dxa"/>
            <w:shd w:val="clear" w:color="auto" w:fill="F2F2F2" w:themeFill="background1" w:themeFillShade="F2"/>
          </w:tcPr>
          <w:p w14:paraId="0EDC1DC5" w14:textId="77777777" w:rsidR="007C703B" w:rsidRDefault="003D7883">
            <w:pPr>
              <w:rPr>
                <w:rFonts w:ascii="Arial" w:hAnsi="Arial" w:cs="Arial"/>
                <w:b/>
                <w:sz w:val="22"/>
                <w:szCs w:val="22"/>
              </w:rPr>
            </w:pPr>
            <w:r>
              <w:rPr>
                <w:rFonts w:ascii="Arial" w:hAnsi="Arial" w:cs="Arial"/>
                <w:b/>
                <w:sz w:val="22"/>
                <w:szCs w:val="22"/>
              </w:rPr>
              <w:t xml:space="preserve">RESEARCH STUDENTS AND </w:t>
            </w:r>
            <w:r>
              <w:rPr>
                <w:rFonts w:ascii="Arial" w:hAnsi="Arial" w:cs="Arial"/>
                <w:b/>
                <w:sz w:val="22"/>
                <w:szCs w:val="22"/>
              </w:rPr>
              <w:t>STAFF ONLY</w:t>
            </w:r>
          </w:p>
          <w:p w14:paraId="2D6EBAA0" w14:textId="77777777" w:rsidR="007C703B" w:rsidRDefault="003D7883">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BFA5E7A" w14:textId="77777777" w:rsidR="007C703B" w:rsidRDefault="003D7883">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D7D99BD" w14:textId="77777777" w:rsidR="007C703B" w:rsidRDefault="007C703B">
      <w:pPr>
        <w:tabs>
          <w:tab w:val="left" w:pos="5103"/>
        </w:tabs>
        <w:rPr>
          <w:rFonts w:ascii="Arial" w:hAnsi="Arial" w:cs="Arial"/>
          <w:b/>
          <w:bCs/>
          <w:sz w:val="22"/>
          <w:szCs w:val="22"/>
        </w:rPr>
      </w:pPr>
    </w:p>
    <w:p w14:paraId="067FDD27" w14:textId="77777777" w:rsidR="007C703B" w:rsidRDefault="003D7883">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7253CD73" w14:textId="77777777" w:rsidR="007C703B" w:rsidRDefault="007C703B">
      <w:pPr>
        <w:tabs>
          <w:tab w:val="left" w:pos="5103"/>
        </w:tabs>
        <w:rPr>
          <w:rFonts w:ascii="Arial" w:hAnsi="Arial" w:cs="Arial"/>
          <w:bCs/>
          <w:sz w:val="22"/>
          <w:szCs w:val="22"/>
        </w:rPr>
      </w:pPr>
    </w:p>
    <w:p w14:paraId="13FD9C08" w14:textId="77777777" w:rsidR="007C703B" w:rsidRDefault="003D7883">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03579E13" w14:textId="77777777" w:rsidR="007C703B" w:rsidRDefault="007C703B">
      <w:pPr>
        <w:tabs>
          <w:tab w:val="left" w:pos="5103"/>
        </w:tabs>
        <w:rPr>
          <w:rFonts w:ascii="Arial" w:hAnsi="Arial" w:cs="Arial"/>
          <w:bCs/>
          <w:sz w:val="22"/>
          <w:szCs w:val="22"/>
        </w:rPr>
      </w:pPr>
    </w:p>
    <w:p w14:paraId="5357F719" w14:textId="77777777" w:rsidR="007C703B" w:rsidRDefault="007C703B">
      <w:pPr>
        <w:jc w:val="center"/>
        <w:rPr>
          <w:rFonts w:ascii="Arial" w:hAnsi="Arial" w:cs="Arial"/>
          <w:b/>
          <w:sz w:val="22"/>
          <w:szCs w:val="22"/>
        </w:rPr>
      </w:pPr>
    </w:p>
    <w:p w14:paraId="70AF5CC3" w14:textId="77777777" w:rsidR="007C703B" w:rsidRDefault="007C703B">
      <w:pPr>
        <w:jc w:val="center"/>
        <w:rPr>
          <w:rFonts w:ascii="Arial" w:hAnsi="Arial" w:cs="Arial"/>
          <w:b/>
          <w:sz w:val="22"/>
          <w:szCs w:val="22"/>
        </w:rPr>
      </w:pPr>
    </w:p>
    <w:p w14:paraId="12868726" w14:textId="77777777" w:rsidR="007C703B" w:rsidRDefault="003D7883">
      <w:pPr>
        <w:jc w:val="center"/>
        <w:rPr>
          <w:rFonts w:ascii="Arial" w:hAnsi="Arial" w:cs="Arial"/>
          <w:b/>
          <w:sz w:val="22"/>
          <w:szCs w:val="22"/>
        </w:rPr>
      </w:pPr>
      <w:r>
        <w:rPr>
          <w:rFonts w:ascii="Arial" w:hAnsi="Arial" w:cs="Arial"/>
          <w:b/>
          <w:sz w:val="22"/>
          <w:szCs w:val="22"/>
        </w:rPr>
        <w:t>Application Process</w:t>
      </w:r>
    </w:p>
    <w:p w14:paraId="4DFB7C45" w14:textId="77777777" w:rsidR="007C703B" w:rsidRDefault="007C703B">
      <w:pPr>
        <w:jc w:val="both"/>
        <w:rPr>
          <w:rFonts w:ascii="Arial" w:hAnsi="Arial" w:cs="Arial"/>
        </w:rPr>
      </w:pPr>
    </w:p>
    <w:p w14:paraId="43DB3723" w14:textId="77777777" w:rsidR="007C703B" w:rsidRDefault="003D7883">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4BDF0BE9" w14:textId="77777777" w:rsidR="007C703B" w:rsidRDefault="007C703B">
      <w:pPr>
        <w:jc w:val="both"/>
        <w:rPr>
          <w:rFonts w:ascii="Arial" w:hAnsi="Arial" w:cs="Arial"/>
        </w:rPr>
      </w:pPr>
    </w:p>
    <w:p w14:paraId="46D8CD73" w14:textId="77777777" w:rsidR="007C703B" w:rsidRDefault="003D7883">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064E8C86" w14:textId="77777777" w:rsidR="007C703B" w:rsidRDefault="007C703B">
      <w:pPr>
        <w:jc w:val="both"/>
        <w:rPr>
          <w:rFonts w:ascii="Arial" w:hAnsi="Arial" w:cs="Arial"/>
        </w:rPr>
      </w:pPr>
    </w:p>
    <w:p w14:paraId="0E7198B2" w14:textId="77777777" w:rsidR="007C703B" w:rsidRDefault="003D7883">
      <w:pPr>
        <w:rPr>
          <w:rFonts w:ascii="Arial" w:hAnsi="Arial" w:cs="Arial"/>
          <w:b/>
          <w:bCs/>
          <w:sz w:val="22"/>
          <w:szCs w:val="22"/>
        </w:rPr>
      </w:pPr>
      <w:r>
        <w:rPr>
          <w:rFonts w:ascii="Arial" w:hAnsi="Arial" w:cs="Arial"/>
          <w:b/>
          <w:bCs/>
          <w:sz w:val="22"/>
          <w:szCs w:val="22"/>
        </w:rPr>
        <w:br w:type="page"/>
      </w:r>
    </w:p>
    <w:p w14:paraId="36FB97FE" w14:textId="77777777" w:rsidR="007C703B" w:rsidRDefault="003D7883">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6D02AF02" w14:textId="77777777" w:rsidR="007C703B" w:rsidRDefault="007C703B">
      <w:pPr>
        <w:tabs>
          <w:tab w:val="left" w:pos="5103"/>
        </w:tabs>
        <w:jc w:val="both"/>
        <w:rPr>
          <w:rFonts w:ascii="Arial" w:hAnsi="Arial" w:cs="Arial"/>
          <w:b/>
          <w:bCs/>
        </w:rPr>
      </w:pPr>
    </w:p>
    <w:p w14:paraId="1B00C15C" w14:textId="77777777" w:rsidR="007C703B" w:rsidRDefault="003D7883">
      <w:pPr>
        <w:tabs>
          <w:tab w:val="left" w:pos="5103"/>
        </w:tabs>
        <w:jc w:val="both"/>
        <w:rPr>
          <w:rFonts w:ascii="Arial" w:hAnsi="Arial" w:cs="Arial"/>
          <w:b/>
          <w:bCs/>
        </w:rPr>
      </w:pPr>
      <w:r>
        <w:rPr>
          <w:rFonts w:ascii="Arial" w:hAnsi="Arial" w:cs="Arial"/>
          <w:b/>
          <w:bCs/>
        </w:rPr>
        <w:t>Section A:  About You</w:t>
      </w:r>
    </w:p>
    <w:p w14:paraId="0706B3FA" w14:textId="77777777" w:rsidR="007C703B" w:rsidRDefault="003D7883">
      <w:pPr>
        <w:tabs>
          <w:tab w:val="left" w:pos="5103"/>
        </w:tabs>
        <w:jc w:val="both"/>
        <w:rPr>
          <w:rFonts w:ascii="Arial" w:hAnsi="Arial" w:cs="Arial"/>
          <w:bCs/>
        </w:rPr>
      </w:pPr>
      <w:r>
        <w:rPr>
          <w:rFonts w:ascii="Arial" w:hAnsi="Arial" w:cs="Arial"/>
          <w:bCs/>
        </w:rPr>
        <w:t>Please complete all relevant sections</w:t>
      </w:r>
    </w:p>
    <w:p w14:paraId="27333139" w14:textId="77777777" w:rsidR="007C703B" w:rsidRDefault="007C703B">
      <w:pPr>
        <w:tabs>
          <w:tab w:val="left" w:pos="5103"/>
        </w:tabs>
        <w:jc w:val="both"/>
        <w:rPr>
          <w:rFonts w:ascii="Arial" w:hAnsi="Arial" w:cs="Arial"/>
          <w:b/>
          <w:bCs/>
        </w:rPr>
      </w:pPr>
    </w:p>
    <w:p w14:paraId="71F42268" w14:textId="77777777" w:rsidR="007C703B" w:rsidRDefault="003D7883">
      <w:pPr>
        <w:tabs>
          <w:tab w:val="left" w:pos="5103"/>
        </w:tabs>
        <w:jc w:val="both"/>
        <w:rPr>
          <w:rFonts w:ascii="Arial" w:hAnsi="Arial" w:cs="Arial"/>
          <w:b/>
          <w:bCs/>
        </w:rPr>
      </w:pPr>
      <w:r>
        <w:rPr>
          <w:rFonts w:ascii="Arial" w:hAnsi="Arial" w:cs="Arial"/>
          <w:b/>
          <w:bCs/>
        </w:rPr>
        <w:t>Section B:  Approval for research activity</w:t>
      </w:r>
    </w:p>
    <w:p w14:paraId="3DD8F3A8" w14:textId="77777777" w:rsidR="007C703B" w:rsidRDefault="003D7883">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70841E2" w14:textId="77777777" w:rsidR="007C703B" w:rsidRDefault="007C703B">
      <w:pPr>
        <w:tabs>
          <w:tab w:val="left" w:pos="5103"/>
        </w:tabs>
        <w:jc w:val="both"/>
        <w:rPr>
          <w:rFonts w:ascii="Arial" w:hAnsi="Arial" w:cs="Arial"/>
          <w:bCs/>
          <w:sz w:val="12"/>
          <w:szCs w:val="12"/>
        </w:rPr>
      </w:pPr>
    </w:p>
    <w:p w14:paraId="22D44A61" w14:textId="77777777" w:rsidR="007C703B" w:rsidRDefault="003D7883">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45362575" w14:textId="77777777" w:rsidR="007C703B" w:rsidRDefault="003D7883">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4947D883" w14:textId="77777777" w:rsidR="007C703B" w:rsidRDefault="003D7883">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 xml:space="preserve">Taught students by review of research proposal within Institutes </w:t>
      </w:r>
      <w:r>
        <w:rPr>
          <w:rFonts w:ascii="Arial" w:hAnsi="Arial" w:cs="Arial"/>
          <w:bCs/>
          <w:sz w:val="20"/>
          <w:szCs w:val="20"/>
        </w:rPr>
        <w:t>(Institutes provide specific details of these processes)</w:t>
      </w:r>
    </w:p>
    <w:p w14:paraId="6449FFB7" w14:textId="77777777" w:rsidR="007C703B" w:rsidRDefault="003D7883">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05E3FF6D" w14:textId="77777777" w:rsidR="007C703B" w:rsidRDefault="007C703B">
      <w:pPr>
        <w:tabs>
          <w:tab w:val="left" w:pos="5103"/>
        </w:tabs>
        <w:jc w:val="both"/>
        <w:rPr>
          <w:rFonts w:ascii="Arial" w:hAnsi="Arial" w:cs="Arial"/>
          <w:bCs/>
        </w:rPr>
      </w:pPr>
    </w:p>
    <w:p w14:paraId="16CABA50" w14:textId="77777777" w:rsidR="007C703B" w:rsidRDefault="003D7883">
      <w:pPr>
        <w:tabs>
          <w:tab w:val="left" w:pos="5103"/>
        </w:tabs>
        <w:jc w:val="both"/>
        <w:rPr>
          <w:rFonts w:ascii="Arial" w:hAnsi="Arial" w:cs="Arial"/>
          <w:b/>
          <w:bCs/>
        </w:rPr>
      </w:pPr>
      <w:r>
        <w:rPr>
          <w:rFonts w:ascii="Arial" w:hAnsi="Arial" w:cs="Arial"/>
          <w:b/>
          <w:bCs/>
        </w:rPr>
        <w:t>Section C:  External Ethical Guidance materials</w:t>
      </w:r>
    </w:p>
    <w:p w14:paraId="7A5A4E00" w14:textId="77777777" w:rsidR="007C703B" w:rsidRDefault="003D7883">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756F4604" w14:textId="77777777" w:rsidR="007C703B" w:rsidRDefault="007C703B">
      <w:pPr>
        <w:tabs>
          <w:tab w:val="left" w:pos="5103"/>
        </w:tabs>
        <w:jc w:val="both"/>
        <w:rPr>
          <w:rFonts w:ascii="Arial" w:hAnsi="Arial" w:cs="Arial"/>
          <w:bCs/>
        </w:rPr>
      </w:pPr>
    </w:p>
    <w:p w14:paraId="48DDF692" w14:textId="77777777" w:rsidR="007C703B" w:rsidRDefault="003D7883">
      <w:pPr>
        <w:tabs>
          <w:tab w:val="left" w:pos="5103"/>
        </w:tabs>
        <w:jc w:val="both"/>
        <w:rPr>
          <w:rFonts w:ascii="Arial" w:hAnsi="Arial" w:cs="Arial"/>
          <w:b/>
          <w:bCs/>
        </w:rPr>
      </w:pPr>
      <w:r>
        <w:rPr>
          <w:rFonts w:ascii="Arial" w:hAnsi="Arial" w:cs="Arial"/>
          <w:b/>
          <w:bCs/>
        </w:rPr>
        <w:t>Section D:  External Collaborative Research Activity</w:t>
      </w:r>
    </w:p>
    <w:p w14:paraId="06492745" w14:textId="77777777" w:rsidR="007C703B" w:rsidRDefault="003D7883">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3F742894" w14:textId="77777777" w:rsidR="007C703B" w:rsidRDefault="007C703B">
      <w:pPr>
        <w:tabs>
          <w:tab w:val="left" w:pos="5103"/>
        </w:tabs>
        <w:jc w:val="both"/>
        <w:rPr>
          <w:rFonts w:ascii="Arial" w:hAnsi="Arial" w:cs="Arial"/>
          <w:bCs/>
        </w:rPr>
      </w:pPr>
    </w:p>
    <w:p w14:paraId="66459D8A" w14:textId="77777777" w:rsidR="007C703B" w:rsidRDefault="003D7883">
      <w:pPr>
        <w:tabs>
          <w:tab w:val="left" w:pos="5103"/>
        </w:tabs>
        <w:jc w:val="both"/>
        <w:rPr>
          <w:rFonts w:ascii="Arial" w:hAnsi="Arial" w:cs="Arial"/>
          <w:b/>
          <w:bCs/>
        </w:rPr>
      </w:pPr>
      <w:r>
        <w:rPr>
          <w:rFonts w:ascii="Arial" w:hAnsi="Arial" w:cs="Arial"/>
          <w:b/>
          <w:bCs/>
        </w:rPr>
        <w:t>Section E:  Details of Research Activity</w:t>
      </w:r>
    </w:p>
    <w:p w14:paraId="17B9A6EE" w14:textId="77777777" w:rsidR="007C703B" w:rsidRDefault="003D7883">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4845AC3C" w14:textId="77777777" w:rsidR="007C703B" w:rsidRDefault="003D7883">
      <w:pPr>
        <w:tabs>
          <w:tab w:val="left" w:pos="5103"/>
        </w:tabs>
        <w:jc w:val="both"/>
        <w:rPr>
          <w:rFonts w:ascii="Arial" w:hAnsi="Arial" w:cs="Arial"/>
          <w:b/>
          <w:bCs/>
        </w:rPr>
      </w:pPr>
      <w:r>
        <w:rPr>
          <w:rFonts w:ascii="Arial" w:hAnsi="Arial" w:cs="Arial"/>
          <w:b/>
          <w:bCs/>
        </w:rPr>
        <w:t>Indicative Title:  please use the same title as used on the research proposal.</w:t>
      </w:r>
    </w:p>
    <w:p w14:paraId="33ED6758" w14:textId="77777777" w:rsidR="007C703B" w:rsidRDefault="003D7883">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5A263E0" w14:textId="77777777" w:rsidR="007C703B" w:rsidRDefault="003D7883">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31DE581A" w14:textId="77777777" w:rsidR="007C703B" w:rsidRDefault="003D7883">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39E69B1D" w14:textId="77777777" w:rsidR="007C703B" w:rsidRDefault="003D7883">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5ED96DD1" w14:textId="77777777" w:rsidR="007C703B" w:rsidRDefault="007C703B">
      <w:pPr>
        <w:tabs>
          <w:tab w:val="left" w:pos="5103"/>
        </w:tabs>
        <w:jc w:val="both"/>
        <w:rPr>
          <w:rFonts w:ascii="Arial" w:hAnsi="Arial" w:cs="Arial"/>
          <w:b/>
          <w:bCs/>
        </w:rPr>
      </w:pPr>
    </w:p>
    <w:p w14:paraId="5656D34D" w14:textId="77777777" w:rsidR="007C703B" w:rsidRDefault="003D7883">
      <w:pPr>
        <w:tabs>
          <w:tab w:val="left" w:pos="5103"/>
        </w:tabs>
        <w:jc w:val="both"/>
        <w:rPr>
          <w:rFonts w:ascii="Arial" w:hAnsi="Arial" w:cs="Arial"/>
          <w:b/>
          <w:bCs/>
        </w:rPr>
      </w:pPr>
      <w:r>
        <w:rPr>
          <w:rFonts w:ascii="Arial" w:hAnsi="Arial" w:cs="Arial"/>
          <w:b/>
          <w:bCs/>
        </w:rPr>
        <w:t>Section F:  Scope of Research Activity</w:t>
      </w:r>
    </w:p>
    <w:p w14:paraId="5BF50BC9" w14:textId="77777777" w:rsidR="007C703B" w:rsidRDefault="003D7883">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62D1FD8D" w14:textId="77777777" w:rsidR="007C703B" w:rsidRDefault="003D7883">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2CF8FAC4" w14:textId="77777777" w:rsidR="007C703B" w:rsidRDefault="007C703B">
      <w:pPr>
        <w:tabs>
          <w:tab w:val="left" w:pos="5103"/>
        </w:tabs>
        <w:jc w:val="both"/>
        <w:rPr>
          <w:rFonts w:ascii="Arial" w:hAnsi="Arial" w:cs="Arial"/>
          <w:b/>
          <w:bCs/>
        </w:rPr>
      </w:pPr>
    </w:p>
    <w:p w14:paraId="66B9044C" w14:textId="77777777" w:rsidR="007C703B" w:rsidRDefault="003D7883">
      <w:pPr>
        <w:tabs>
          <w:tab w:val="left" w:pos="5103"/>
        </w:tabs>
        <w:jc w:val="both"/>
        <w:rPr>
          <w:rFonts w:ascii="Arial" w:hAnsi="Arial" w:cs="Arial"/>
          <w:b/>
          <w:bCs/>
        </w:rPr>
      </w:pPr>
      <w:r>
        <w:rPr>
          <w:rFonts w:ascii="Arial" w:hAnsi="Arial" w:cs="Arial"/>
          <w:b/>
          <w:bCs/>
        </w:rPr>
        <w:t>Section G:  Intended Participants</w:t>
      </w:r>
    </w:p>
    <w:p w14:paraId="62E6C24E" w14:textId="77777777" w:rsidR="007C703B" w:rsidRDefault="003D7883">
      <w:pPr>
        <w:tabs>
          <w:tab w:val="left" w:pos="5103"/>
        </w:tabs>
        <w:jc w:val="both"/>
        <w:rPr>
          <w:rFonts w:ascii="Arial" w:hAnsi="Arial" w:cs="Arial"/>
          <w:bCs/>
        </w:rPr>
      </w:pPr>
      <w:r>
        <w:rPr>
          <w:rFonts w:ascii="Arial" w:hAnsi="Arial" w:cs="Arial"/>
          <w:bCs/>
        </w:rPr>
        <w:t>Please tick all categories that might apply.</w:t>
      </w:r>
    </w:p>
    <w:p w14:paraId="49B91D5A" w14:textId="77777777" w:rsidR="007C703B" w:rsidRDefault="003D7883">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DA7D891" w14:textId="77777777" w:rsidR="007C703B" w:rsidRDefault="003D7883">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w:t>
      </w:r>
      <w:r>
        <w:rPr>
          <w:rFonts w:ascii="Arial" w:hAnsi="Arial" w:cs="Arial"/>
          <w:bCs/>
        </w:rPr>
        <w:t>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0B2C0879" w14:textId="77777777" w:rsidR="007C703B" w:rsidRDefault="007C703B">
      <w:pPr>
        <w:tabs>
          <w:tab w:val="left" w:pos="5103"/>
        </w:tabs>
        <w:jc w:val="both"/>
        <w:rPr>
          <w:rFonts w:ascii="Arial" w:hAnsi="Arial" w:cs="Arial"/>
          <w:bCs/>
        </w:rPr>
      </w:pPr>
    </w:p>
    <w:p w14:paraId="334DBC9C" w14:textId="77777777" w:rsidR="007C703B" w:rsidRDefault="003D7883">
      <w:pPr>
        <w:tabs>
          <w:tab w:val="left" w:pos="5103"/>
        </w:tabs>
        <w:jc w:val="both"/>
        <w:rPr>
          <w:rFonts w:ascii="Arial" w:hAnsi="Arial" w:cs="Arial"/>
          <w:b/>
          <w:bCs/>
        </w:rPr>
      </w:pPr>
      <w:r>
        <w:rPr>
          <w:rFonts w:ascii="Arial" w:hAnsi="Arial" w:cs="Arial"/>
          <w:b/>
          <w:bCs/>
        </w:rPr>
        <w:t>Section H:  Anticipate Risks</w:t>
      </w:r>
    </w:p>
    <w:p w14:paraId="48497E6B" w14:textId="77777777" w:rsidR="007C703B" w:rsidRDefault="003D7883">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683AF3B" w14:textId="77777777" w:rsidR="007C703B" w:rsidRDefault="003D7883">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4E6348A" w14:textId="77777777" w:rsidR="007C703B" w:rsidRDefault="003D7883">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4E7A5E42" w14:textId="77777777" w:rsidR="007C703B" w:rsidRDefault="003D7883">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477EF8CC" w14:textId="77777777" w:rsidR="007C703B" w:rsidRDefault="003D7883">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6D1B7662" w14:textId="77777777" w:rsidR="007C703B" w:rsidRDefault="003D7883">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w:t>
      </w:r>
      <w:r>
        <w:rPr>
          <w:rFonts w:ascii="Arial" w:eastAsiaTheme="minorHAnsi" w:hAnsi="Arial" w:cs="Arial"/>
        </w:rPr>
        <w:t>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1998A5B" w14:textId="77777777" w:rsidR="007C703B" w:rsidRDefault="003D788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(eg, artefacts) and presenting them as if they were real</w:t>
      </w:r>
    </w:p>
    <w:p w14:paraId="0A5DAF89" w14:textId="77777777" w:rsidR="007C703B" w:rsidRDefault="003D788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4723D284" w14:textId="77777777" w:rsidR="007C703B" w:rsidRDefault="003D788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444FF130" w14:textId="77777777" w:rsidR="007C703B" w:rsidRDefault="003D788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9E4931B" w14:textId="77777777" w:rsidR="007C703B" w:rsidRDefault="003D7883">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0EC5663" w14:textId="77777777" w:rsidR="007C703B" w:rsidRDefault="007C703B">
      <w:pPr>
        <w:contextualSpacing/>
        <w:jc w:val="both"/>
        <w:rPr>
          <w:rFonts w:ascii="Arial" w:eastAsiaTheme="minorHAnsi" w:hAnsi="Arial" w:cs="Arial"/>
          <w:b/>
        </w:rPr>
      </w:pPr>
    </w:p>
    <w:p w14:paraId="65BAFD2A" w14:textId="77777777" w:rsidR="007C703B" w:rsidRDefault="003D7883">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518F0EFF" w14:textId="77777777" w:rsidR="007C703B" w:rsidRDefault="007C703B">
      <w:pPr>
        <w:contextualSpacing/>
        <w:jc w:val="both"/>
        <w:rPr>
          <w:rFonts w:ascii="Arial" w:eastAsiaTheme="minorHAnsi" w:hAnsi="Arial" w:cs="Arial"/>
        </w:rPr>
      </w:pPr>
    </w:p>
    <w:p w14:paraId="783F2533" w14:textId="77777777" w:rsidR="007C703B" w:rsidRDefault="003D7883">
      <w:pPr>
        <w:contextualSpacing/>
        <w:jc w:val="both"/>
        <w:rPr>
          <w:rFonts w:ascii="Arial" w:eastAsiaTheme="minorHAnsi" w:hAnsi="Arial" w:cs="Arial"/>
          <w:b/>
        </w:rPr>
      </w:pPr>
      <w:r>
        <w:rPr>
          <w:rFonts w:ascii="Arial" w:eastAsiaTheme="minorHAnsi" w:hAnsi="Arial" w:cs="Arial"/>
          <w:b/>
        </w:rPr>
        <w:t>Section I:  Feedback, Consent and Confidentiality</w:t>
      </w:r>
    </w:p>
    <w:p w14:paraId="29830A31" w14:textId="77777777" w:rsidR="007C703B" w:rsidRDefault="003D7883">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32ACC99" w14:textId="77777777" w:rsidR="007C703B" w:rsidRDefault="003D7883">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3BF7D868" w14:textId="77777777" w:rsidR="007C703B" w:rsidRDefault="003D7883">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E35EAEB" w14:textId="77777777" w:rsidR="007C703B" w:rsidRDefault="007C703B">
      <w:pPr>
        <w:jc w:val="both"/>
        <w:rPr>
          <w:rFonts w:ascii="Arial" w:hAnsi="Arial" w:cs="Arial"/>
        </w:rPr>
      </w:pPr>
    </w:p>
    <w:p w14:paraId="65820ABE" w14:textId="77777777" w:rsidR="007C703B" w:rsidRDefault="003D7883">
      <w:pPr>
        <w:jc w:val="both"/>
        <w:rPr>
          <w:rFonts w:ascii="Arial" w:hAnsi="Arial" w:cs="Arial"/>
          <w:b/>
        </w:rPr>
      </w:pPr>
      <w:r>
        <w:rPr>
          <w:rFonts w:ascii="Arial" w:hAnsi="Arial" w:cs="Arial"/>
          <w:b/>
        </w:rPr>
        <w:t>Section J:  Data Protection and Storage</w:t>
      </w:r>
    </w:p>
    <w:p w14:paraId="48E2FEE7" w14:textId="77777777" w:rsidR="007C703B" w:rsidRDefault="003D7883">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4759C2A1" w14:textId="77777777" w:rsidR="007C703B" w:rsidRDefault="007C703B">
      <w:pPr>
        <w:jc w:val="both"/>
        <w:rPr>
          <w:rFonts w:ascii="Arial" w:hAnsi="Arial" w:cs="Arial"/>
        </w:rPr>
      </w:pPr>
    </w:p>
    <w:p w14:paraId="598C64BE" w14:textId="77777777" w:rsidR="007C703B" w:rsidRDefault="003D7883">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A01A716" w14:textId="77777777" w:rsidR="007C703B" w:rsidRDefault="003D7883">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C73DD92" w14:textId="77777777" w:rsidR="007C703B" w:rsidRDefault="003D7883">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7407F723" w14:textId="77777777" w:rsidR="007C703B" w:rsidRDefault="007C703B">
      <w:pPr>
        <w:jc w:val="both"/>
        <w:rPr>
          <w:rFonts w:ascii="Arial" w:eastAsiaTheme="minorHAnsi" w:hAnsi="Arial" w:cs="Arial"/>
        </w:rPr>
      </w:pPr>
    </w:p>
    <w:p w14:paraId="70A0F665" w14:textId="77777777" w:rsidR="007C703B" w:rsidRDefault="003D7883">
      <w:pPr>
        <w:jc w:val="both"/>
        <w:rPr>
          <w:rFonts w:ascii="Arial" w:eastAsiaTheme="minorHAnsi" w:hAnsi="Arial" w:cs="Arial"/>
          <w:b/>
        </w:rPr>
      </w:pPr>
      <w:r>
        <w:rPr>
          <w:rFonts w:ascii="Arial" w:eastAsiaTheme="minorHAnsi" w:hAnsi="Arial" w:cs="Arial"/>
          <w:b/>
        </w:rPr>
        <w:t>Section K:  Declaration</w:t>
      </w:r>
    </w:p>
    <w:p w14:paraId="6A19641E" w14:textId="77777777" w:rsidR="007C703B" w:rsidRDefault="003D7883">
      <w:pPr>
        <w:jc w:val="both"/>
        <w:rPr>
          <w:rFonts w:ascii="Arial" w:eastAsiaTheme="minorHAnsi" w:hAnsi="Arial" w:cs="Arial"/>
        </w:rPr>
      </w:pPr>
      <w:r>
        <w:rPr>
          <w:rFonts w:ascii="Arial" w:eastAsiaTheme="minorHAnsi" w:hAnsi="Arial" w:cs="Arial"/>
        </w:rPr>
        <w:t>Ensure the appropriate countersignatures have been provided</w:t>
      </w:r>
    </w:p>
    <w:p w14:paraId="6B22D499" w14:textId="77777777" w:rsidR="007C703B" w:rsidRDefault="003D7883">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7C703B">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1779C" w14:textId="77777777" w:rsidR="003D7883" w:rsidRDefault="003D7883">
      <w:r>
        <w:separator/>
      </w:r>
    </w:p>
  </w:endnote>
  <w:endnote w:type="continuationSeparator" w:id="0">
    <w:p w14:paraId="1884EC32" w14:textId="77777777" w:rsidR="003D7883" w:rsidRDefault="003D7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9E9EC" w14:textId="77777777" w:rsidR="007C703B" w:rsidRDefault="003D7883">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CC440" w14:textId="77777777" w:rsidR="003D7883" w:rsidRDefault="003D7883">
      <w:r>
        <w:separator/>
      </w:r>
    </w:p>
  </w:footnote>
  <w:footnote w:type="continuationSeparator" w:id="0">
    <w:p w14:paraId="5C0FC416" w14:textId="77777777" w:rsidR="003D7883" w:rsidRDefault="003D78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2200" w14:textId="77777777" w:rsidR="007C703B" w:rsidRDefault="003D7883">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9B6B8C8" wp14:editId="01DBB118">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59870690">
    <w:abstractNumId w:val="2"/>
  </w:num>
  <w:num w:numId="2" w16cid:durableId="872620550">
    <w:abstractNumId w:val="1"/>
  </w:num>
  <w:num w:numId="3" w16cid:durableId="16325927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3A42"/>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1EF9"/>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7436F"/>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3C0"/>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D7883"/>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E7F71"/>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C703B"/>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412"/>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00FB"/>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0084"/>
    <w:rsid w:val="00EC11CA"/>
    <w:rsid w:val="00ED4785"/>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144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2293F9"/>
  <w15:docId w15:val="{266083AF-7DA5-4A28-BBF3-20651687A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101688">
      <w:bodyDiv w:val="1"/>
      <w:marLeft w:val="0"/>
      <w:marRight w:val="0"/>
      <w:marTop w:val="0"/>
      <w:marBottom w:val="0"/>
      <w:divBdr>
        <w:top w:val="none" w:sz="0" w:space="0" w:color="auto"/>
        <w:left w:val="none" w:sz="0" w:space="0" w:color="auto"/>
        <w:bottom w:val="none" w:sz="0" w:space="0" w:color="auto"/>
        <w:right w:val="none" w:sz="0" w:space="0" w:color="auto"/>
      </w:divBdr>
    </w:div>
    <w:div w:id="2441499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5D7B1019-5D52-4502-96AB-103491571800}">
  <ds:schemaRefs/>
</ds:datastoreItem>
</file>

<file path=customXml/itemProps3.xml><?xml version="1.0" encoding="utf-8"?>
<ds:datastoreItem xmlns:ds="http://schemas.openxmlformats.org/officeDocument/2006/customXml" ds:itemID="{1ED286B0-C6B3-4DE3-854F-12148CCA7C90}">
  <ds:schemaRefs/>
</ds:datastoreItem>
</file>

<file path=customXml/itemProps4.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6540</Words>
  <Characters>36364</Characters>
  <Application>Microsoft Office Word</Application>
  <DocSecurity>0</DocSecurity>
  <Lines>1101</Lines>
  <Paragraphs>691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Codruta Bogatean</cp:lastModifiedBy>
  <cp:revision>2</cp:revision>
  <cp:lastPrinted>2016-10-24T12:21:00Z</cp:lastPrinted>
  <dcterms:created xsi:type="dcterms:W3CDTF">2025-05-15T17:09:00Z</dcterms:created>
  <dcterms:modified xsi:type="dcterms:W3CDTF">2025-05-15T17:09:00Z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f583e86b-db9b-4401-99fc-7b0ad8007c41</vt:lpwstr>
  </property>
</Properties>
</file>