
<file path=[Content_Types].xml><?xml version="1.0" encoding="utf-8"?>
<Types xmlns="http://schemas.openxmlformats.org/package/2006/content-types">
  <Default Extension="xml" ContentType="application/vnd.openxmlformats-package.core-properties+xml"/>
  <Default Extension="rels" ContentType="application/vnd.openxmlformats-package.relationships+xml"/>
  <Default Extension="emf" ContentType="image/x-emf"/>
  <Default Extension="jpeg" ContentType="image/jpeg"/>
  <Default Extension="png" ContentType="image/png"/>
  <Override PartName="/word/document.xml" ContentType="application/vnd.openxmlformats-officedocument.wordprocessingml.document.main+xml"/>
  <Override PartName="/word/footer11.xml" ContentType="application/vnd.openxmlformats-officedocument.wordprocessingml.footer+xml"/>
  <Override PartName="/customXml/item1.xml" ContentType="application/xml"/>
  <Override PartName="/customXml/itemProps11.xml" ContentType="application/vnd.openxmlformats-officedocument.customXmlProperties+xml"/>
  <Override PartName="/word/webSettings.xml" ContentType="application/vnd.openxmlformats-officedocument.wordprocessingml.webSettings+xml"/>
  <Override PartName="/word/footer3.xml" ContentType="application/vnd.openxmlformats-officedocument.wordprocessingml.footer+xml"/>
  <Override PartName="/word/theme/theme1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glossary/document.xml" ContentType="application/vnd.openxmlformats-officedocument.wordprocessingml.document.glossary+xml"/>
  <Override PartName="/word/glossary/webSettings2.xml" ContentType="application/vnd.openxmlformats-officedocument.wordprocessingml.webSettings+xml"/>
  <Override PartName="/word/glossary/settings2.xml" ContentType="application/vnd.openxmlformats-officedocument.wordprocessingml.settings+xml"/>
  <Override PartName="/word/glossary/styles2.xml" ContentType="application/vnd.openxmlformats-officedocument.wordprocessingml.styles+xml"/>
  <Override PartName="/word/glossary/fontTable.xml" ContentType="application/vnd.openxmlformats-officedocument.wordprocessingml.fontTable+xml"/>
  <Override PartName="/word/endnotes.xml" ContentType="application/vnd.openxmlformats-officedocument.wordprocessingml.endnotes+xml"/>
  <Override PartName="/customXml/item32.xml" ContentType="application/xml"/>
  <Override PartName="/customXml/itemProps32.xml" ContentType="application/vnd.openxmlformats-officedocument.customXmlProperties+xml"/>
  <Override PartName="/word/fontTable2.xml" ContentType="application/vnd.openxmlformats-officedocument.wordprocessingml.fontTable+xml"/>
  <Override PartName="/word/footnotes.xml" ContentType="application/vnd.openxmlformats-officedocument.wordprocessingml.footnotes+xml"/>
  <Override PartName="/word/footer22.xml" ContentType="application/vnd.openxmlformats-officedocument.wordprocessingml.footer+xml"/>
  <Override PartName="/customXml/item23.xml" ContentType="application/xml"/>
  <Override PartName="/customXml/itemProps23.xml" ContentType="application/vnd.openxmlformats-officedocument.customXmlProperties+xml"/>
  <Override PartName="/docProps/custom.xml" ContentType="application/vnd.openxmlformats-officedocument.custom-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package/2006/relationships/metadata/core-properties" Target="docProps/core.xml" Id="rId3" /><Relationship Type="http://schemas.openxmlformats.org/package/2006/relationships/metadata/thumbnail" Target="docProps/thumbnail.emf" Id="rId2" /><Relationship Type="http://schemas.openxmlformats.org/officeDocument/2006/relationships/officeDocument" Target="word/document.xml" Id="rId1" /><Relationship Type="http://schemas.openxmlformats.org/officeDocument/2006/relationships/custom-properties" Target="docProps/custom.xml" Id="rId5" /><Relationship Type="http://schemas.openxmlformats.org/officeDocument/2006/relationships/extended-properties" Target="docProps/app.xml" Id="rId4"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adec="http://schemas.microsoft.com/office/drawing/2017/decorative" xmlns:pic="http://schemas.openxmlformats.org/drawingml/2006/picture" xmlns:a14="http://schemas.microsoft.com/office/drawing/2010/main" mc:Ignorable="w14 w15 w16se w16cid wp14 w16 w16cex w16sdtdh w16sdtfl">
  <w:body>
    <w:tbl>
      <w:tblPr>
        <w:tblW w:w="0" w:type="auto"/>
        <w:tblLayout w:type="fixed"/>
        <w:tblLook w:val="04A0" w:firstRow="1" w:lastRow="0" w:firstColumn="1" w:lastColumn="0" w:noHBand="0" w:noVBand="1"/>
      </w:tblPr>
      <w:tblGrid>
        <w:gridCol w:w="5395"/>
        <w:gridCol w:w="5395"/>
      </w:tblGrid>
      <w:tr w:rsidR="001D78B9" w:rsidTr="6F24763C" w14:paraId="0E588DA4" w14:textId="77777777">
        <w:trPr>
          <w:trHeight w:val="11186"/>
        </w:trPr>
        <w:tc>
          <w:tcPr>
            <w:tcW w:w="10790" w:type="dxa"/>
            <w:gridSpan w:val="2"/>
            <w:tcMar/>
            <w:vAlign w:val="center"/>
          </w:tcPr>
          <w:p w:rsidR="001D78B9" w:rsidP="64CF5248" w:rsidRDefault="006D2C4C" w14:paraId="7A2F4C0C" w14:textId="28251EB1">
            <w:pPr>
              <w:pStyle w:val="Normal"/>
              <w:jc w:val="center"/>
              <w:rPr>
                <w:rFonts w:ascii="Calibri" w:hAnsi="Calibri" w:eastAsia="Calibri" w:cs="Calibri"/>
                <w:sz w:val="60"/>
                <w:szCs w:val="60"/>
              </w:rPr>
            </w:pPr>
            <w:r w:rsidRPr="64CF5248" w:rsidR="2296F4EC">
              <w:rPr>
                <w:rFonts w:ascii="Calibri" w:hAnsi="Calibri" w:eastAsia="Calibri" w:cs="Calibri"/>
                <w:sz w:val="60"/>
                <w:szCs w:val="60"/>
              </w:rPr>
              <w:t>Designing and Testing a Battleships Web</w:t>
            </w:r>
            <w:r w:rsidRPr="64CF5248" w:rsidR="2296F4EC">
              <w:rPr>
                <w:rFonts w:ascii="Calibri" w:hAnsi="Calibri" w:eastAsia="Calibri" w:cs="Calibri"/>
                <w:sz w:val="60"/>
                <w:szCs w:val="60"/>
              </w:rPr>
              <w:t xml:space="preserve"> Application</w:t>
            </w:r>
            <w:r w:rsidR="40447488">
              <mc:AlternateContent>
                <mc:Choice Requires="wps">
                  <w:drawing>
                    <wp:inline wp14:editId="5223D6AF" wp14:anchorId="7F78A513">
                      <wp:extent cx="6186805" cy="6352540"/>
                      <wp:effectExtent l="0" t="0" r="4445" b="0"/>
                      <wp:docPr id="1025225946" name="Shape">
                        <a:extLst>
                          <a:ext uri="{C183D7F6-B498-43B3-948B-1728B52AA6E4}">
                            <adec:decorative xmlns:adec="http://schemas.microsoft.com/office/drawing/2017/decorative" val="1"/>
                          </a:ext>
                        </a:extLst>
                      </wp:docPr>
                      <wp:cNvGraphicFramePr/>
                      <a:graphic>
                        <a:graphicData xmlns:a="http://schemas.openxmlformats.org/drawingml/2006/main" uri="http://schemas.microsoft.com/office/word/2010/wordprocessingShape">
                          <wps:wsp xmlns:wps="http://schemas.microsoft.com/office/word/2010/wordprocessingShape">
                            <wps:cNvSpPr/>
                            <wps:spPr>
                              <a:xfrm xmlns:a="http://schemas.openxmlformats.org/drawingml/2006/main">
                                <a:off x="0" y="0"/>
                                <a:ext cx="6186805" cy="6352540"/>
                              </a:xfrm>
                              <a:custGeom xmlns:a="http://schemas.openxmlformats.org/drawingml/2006/main">
                                <a:avLst/>
                                <a:gdLst/>
                                <a:ahLst/>
                                <a:cxnLst>
                                  <a:cxn ang="0">
                                    <a:pos x="wd2" y="hd2"/>
                                  </a:cxn>
                                  <a:cxn ang="5400000">
                                    <a:pos x="wd2" y="hd2"/>
                                  </a:cxn>
                                  <a:cxn ang="10800000">
                                    <a:pos x="wd2" y="hd2"/>
                                  </a:cxn>
                                  <a:cxn ang="16200000">
                                    <a:pos x="wd2" y="hd2"/>
                                  </a:cxn>
                                </a:cxnLst>
                                <a:rect l="0" t="0" r="r" b="b"/>
                                <a:pathLst>
                                  <a:path w="21600" h="21600" extrusionOk="0">
                                    <a:moveTo>
                                      <a:pt x="13049" y="221"/>
                                    </a:moveTo>
                                    <a:lnTo>
                                      <a:pt x="185" y="12839"/>
                                    </a:lnTo>
                                    <a:cubicBezTo>
                                      <a:pt x="212" y="12983"/>
                                      <a:pt x="243" y="13123"/>
                                      <a:pt x="275" y="13263"/>
                                    </a:cubicBezTo>
                                    <a:lnTo>
                                      <a:pt x="13072" y="225"/>
                                    </a:lnTo>
                                    <a:cubicBezTo>
                                      <a:pt x="13063" y="225"/>
                                      <a:pt x="13058" y="225"/>
                                      <a:pt x="13049" y="221"/>
                                    </a:cubicBezTo>
                                    <a:close/>
                                    <a:moveTo>
                                      <a:pt x="14603" y="671"/>
                                    </a:moveTo>
                                    <a:lnTo>
                                      <a:pt x="612" y="14424"/>
                                    </a:lnTo>
                                    <a:cubicBezTo>
                                      <a:pt x="657" y="14546"/>
                                      <a:pt x="702" y="14667"/>
                                      <a:pt x="752" y="14789"/>
                                    </a:cubicBezTo>
                                    <a:lnTo>
                                      <a:pt x="14630" y="680"/>
                                    </a:lnTo>
                                    <a:cubicBezTo>
                                      <a:pt x="14621" y="680"/>
                                      <a:pt x="14612" y="675"/>
                                      <a:pt x="14603" y="671"/>
                                    </a:cubicBezTo>
                                    <a:close/>
                                    <a:moveTo>
                                      <a:pt x="15976" y="1297"/>
                                    </a:moveTo>
                                    <a:lnTo>
                                      <a:pt x="1225" y="15824"/>
                                    </a:lnTo>
                                    <a:cubicBezTo>
                                      <a:pt x="1279" y="15932"/>
                                      <a:pt x="1337" y="16036"/>
                                      <a:pt x="1396" y="16139"/>
                                    </a:cubicBezTo>
                                    <a:lnTo>
                                      <a:pt x="16008" y="1310"/>
                                    </a:lnTo>
                                    <a:cubicBezTo>
                                      <a:pt x="15998" y="1310"/>
                                      <a:pt x="15985" y="1301"/>
                                      <a:pt x="15976" y="1297"/>
                                    </a:cubicBezTo>
                                    <a:close/>
                                    <a:moveTo>
                                      <a:pt x="9136" y="122"/>
                                    </a:moveTo>
                                    <a:lnTo>
                                      <a:pt x="176" y="8846"/>
                                    </a:lnTo>
                                    <a:cubicBezTo>
                                      <a:pt x="140" y="9044"/>
                                      <a:pt x="108" y="9247"/>
                                      <a:pt x="81" y="9449"/>
                                    </a:cubicBezTo>
                                    <a:lnTo>
                                      <a:pt x="9172" y="113"/>
                                    </a:lnTo>
                                    <a:cubicBezTo>
                                      <a:pt x="9163" y="117"/>
                                      <a:pt x="9150" y="117"/>
                                      <a:pt x="9136" y="122"/>
                                    </a:cubicBezTo>
                                    <a:close/>
                                    <a:moveTo>
                                      <a:pt x="11266" y="0"/>
                                    </a:moveTo>
                                    <a:lnTo>
                                      <a:pt x="0" y="11021"/>
                                    </a:lnTo>
                                    <a:cubicBezTo>
                                      <a:pt x="5" y="11187"/>
                                      <a:pt x="9" y="11354"/>
                                      <a:pt x="23" y="11520"/>
                                    </a:cubicBezTo>
                                    <a:lnTo>
                                      <a:pt x="11293" y="0"/>
                                    </a:lnTo>
                                    <a:cubicBezTo>
                                      <a:pt x="11280" y="0"/>
                                      <a:pt x="11275" y="0"/>
                                      <a:pt x="11266" y="0"/>
                                    </a:cubicBezTo>
                                    <a:close/>
                                    <a:moveTo>
                                      <a:pt x="6191" y="1031"/>
                                    </a:moveTo>
                                    <a:lnTo>
                                      <a:pt x="1193" y="5861"/>
                                    </a:lnTo>
                                    <a:cubicBezTo>
                                      <a:pt x="1054" y="6132"/>
                                      <a:pt x="923" y="6406"/>
                                      <a:pt x="811" y="6690"/>
                                    </a:cubicBezTo>
                                    <a:lnTo>
                                      <a:pt x="6362" y="950"/>
                                    </a:lnTo>
                                    <a:cubicBezTo>
                                      <a:pt x="6304" y="977"/>
                                      <a:pt x="6245" y="999"/>
                                      <a:pt x="6191" y="1031"/>
                                    </a:cubicBezTo>
                                    <a:close/>
                                    <a:moveTo>
                                      <a:pt x="17196" y="2071"/>
                                    </a:moveTo>
                                    <a:lnTo>
                                      <a:pt x="1990" y="17071"/>
                                    </a:lnTo>
                                    <a:cubicBezTo>
                                      <a:pt x="2058" y="17161"/>
                                      <a:pt x="2121" y="17256"/>
                                      <a:pt x="2188" y="17346"/>
                                    </a:cubicBezTo>
                                    <a:lnTo>
                                      <a:pt x="17237" y="2098"/>
                                    </a:lnTo>
                                    <a:cubicBezTo>
                                      <a:pt x="17223" y="2089"/>
                                      <a:pt x="17210" y="2080"/>
                                      <a:pt x="17196" y="2071"/>
                                    </a:cubicBezTo>
                                    <a:close/>
                                    <a:moveTo>
                                      <a:pt x="21285" y="8045"/>
                                    </a:moveTo>
                                    <a:lnTo>
                                      <a:pt x="8002" y="21267"/>
                                    </a:lnTo>
                                    <a:cubicBezTo>
                                      <a:pt x="8033" y="21276"/>
                                      <a:pt x="8069" y="21285"/>
                                      <a:pt x="8101" y="21294"/>
                                    </a:cubicBezTo>
                                    <a:lnTo>
                                      <a:pt x="21285" y="8049"/>
                                    </a:lnTo>
                                    <a:cubicBezTo>
                                      <a:pt x="21285" y="8049"/>
                                      <a:pt x="21285" y="8045"/>
                                      <a:pt x="21285" y="8045"/>
                                    </a:cubicBezTo>
                                    <a:close/>
                                    <a:moveTo>
                                      <a:pt x="21591" y="9742"/>
                                    </a:moveTo>
                                    <a:lnTo>
                                      <a:pt x="9690" y="21577"/>
                                    </a:lnTo>
                                    <a:cubicBezTo>
                                      <a:pt x="9731" y="21582"/>
                                      <a:pt x="9771" y="21582"/>
                                      <a:pt x="9812" y="21586"/>
                                    </a:cubicBezTo>
                                    <a:lnTo>
                                      <a:pt x="21591" y="9747"/>
                                    </a:lnTo>
                                    <a:cubicBezTo>
                                      <a:pt x="21591" y="9747"/>
                                      <a:pt x="21591" y="9747"/>
                                      <a:pt x="21591" y="9742"/>
                                    </a:cubicBezTo>
                                    <a:close/>
                                    <a:moveTo>
                                      <a:pt x="18286" y="2980"/>
                                    </a:moveTo>
                                    <a:lnTo>
                                      <a:pt x="2895" y="18183"/>
                                    </a:lnTo>
                                    <a:cubicBezTo>
                                      <a:pt x="2967" y="18264"/>
                                      <a:pt x="3044" y="18341"/>
                                      <a:pt x="3120" y="18417"/>
                                    </a:cubicBezTo>
                                    <a:lnTo>
                                      <a:pt x="18331" y="3021"/>
                                    </a:lnTo>
                                    <a:cubicBezTo>
                                      <a:pt x="18313" y="3007"/>
                                      <a:pt x="18299" y="2994"/>
                                      <a:pt x="18286" y="2980"/>
                                    </a:cubicBezTo>
                                    <a:close/>
                                    <a:moveTo>
                                      <a:pt x="11676" y="21600"/>
                                    </a:moveTo>
                                    <a:cubicBezTo>
                                      <a:pt x="11721" y="21595"/>
                                      <a:pt x="11770" y="21595"/>
                                      <a:pt x="11815" y="21591"/>
                                    </a:cubicBezTo>
                                    <a:lnTo>
                                      <a:pt x="21600" y="11745"/>
                                    </a:lnTo>
                                    <a:cubicBezTo>
                                      <a:pt x="21600" y="11741"/>
                                      <a:pt x="21600" y="11741"/>
                                      <a:pt x="21600" y="11736"/>
                                    </a:cubicBezTo>
                                    <a:lnTo>
                                      <a:pt x="11676" y="21600"/>
                                    </a:lnTo>
                                    <a:close/>
                                    <a:moveTo>
                                      <a:pt x="14368" y="21037"/>
                                    </a:moveTo>
                                    <a:lnTo>
                                      <a:pt x="21073" y="14284"/>
                                    </a:lnTo>
                                    <a:cubicBezTo>
                                      <a:pt x="21078" y="14275"/>
                                      <a:pt x="21078" y="14266"/>
                                      <a:pt x="21082" y="14262"/>
                                    </a:cubicBezTo>
                                    <a:lnTo>
                                      <a:pt x="14188" y="21100"/>
                                    </a:lnTo>
                                    <a:cubicBezTo>
                                      <a:pt x="14247" y="21078"/>
                                      <a:pt x="14305" y="21060"/>
                                      <a:pt x="14368" y="21037"/>
                                    </a:cubicBezTo>
                                    <a:close/>
                                    <a:moveTo>
                                      <a:pt x="19263" y="4043"/>
                                    </a:moveTo>
                                    <a:lnTo>
                                      <a:pt x="4021" y="19232"/>
                                    </a:lnTo>
                                    <a:cubicBezTo>
                                      <a:pt x="4044" y="19250"/>
                                      <a:pt x="4066" y="19268"/>
                                      <a:pt x="4089" y="19282"/>
                                    </a:cubicBezTo>
                                    <a:lnTo>
                                      <a:pt x="19272" y="4052"/>
                                    </a:lnTo>
                                    <a:cubicBezTo>
                                      <a:pt x="19268" y="4052"/>
                                      <a:pt x="19263" y="4047"/>
                                      <a:pt x="19263" y="4043"/>
                                    </a:cubicBezTo>
                                    <a:close/>
                                    <a:moveTo>
                                      <a:pt x="20771" y="6550"/>
                                    </a:moveTo>
                                    <a:lnTo>
                                      <a:pt x="6516" y="20745"/>
                                    </a:lnTo>
                                    <a:cubicBezTo>
                                      <a:pt x="6543" y="20758"/>
                                      <a:pt x="6574" y="20772"/>
                                      <a:pt x="6601" y="20785"/>
                                    </a:cubicBezTo>
                                    <a:lnTo>
                                      <a:pt x="20776" y="6559"/>
                                    </a:lnTo>
                                    <a:cubicBezTo>
                                      <a:pt x="20771" y="6555"/>
                                      <a:pt x="20771" y="6555"/>
                                      <a:pt x="20771" y="6550"/>
                                    </a:cubicBezTo>
                                    <a:close/>
                                    <a:moveTo>
                                      <a:pt x="20092" y="5222"/>
                                    </a:moveTo>
                                    <a:lnTo>
                                      <a:pt x="5196" y="20065"/>
                                    </a:lnTo>
                                    <a:cubicBezTo>
                                      <a:pt x="5223" y="20078"/>
                                      <a:pt x="5246" y="20096"/>
                                      <a:pt x="5273" y="20110"/>
                                    </a:cubicBezTo>
                                    <a:lnTo>
                                      <a:pt x="20096" y="5236"/>
                                    </a:lnTo>
                                    <a:cubicBezTo>
                                      <a:pt x="20092" y="5231"/>
                                      <a:pt x="20092" y="5227"/>
                                      <a:pt x="20092" y="5222"/>
                                    </a:cubicBezTo>
                                    <a:close/>
                                  </a:path>
                                </a:pathLst>
                              </a:custGeom>
                              <a:gradFill xmlns:a="http://schemas.openxmlformats.org/drawingml/2006/main" flip="none" rotWithShape="1">
                                <a:gsLst>
                                  <a:gs pos="0">
                                    <a:schemeClr val="accent2"/>
                                  </a:gs>
                                  <a:gs pos="100000">
                                    <a:schemeClr val="accent3"/>
                                  </a:gs>
                                </a:gsLst>
                                <a:lin ang="0" scaled="1"/>
                                <a:tileRect/>
                              </a:gradFill>
                              <a:ln xmlns:a="http://schemas.openxmlformats.org/drawingml/2006/main" w="12700">
                                <a:miter lim="400000"/>
                              </a:ln>
                            </wps:spPr>
                            <wps:bodyPr lIns="38100" tIns="38100" rIns="38100" bIns="38100" anchor="ctr"/>
                          </wps:wsp>
                        </a:graphicData>
                      </a:graphic>
                    </wp:inline>
                  </w:drawing>
                </mc:Choice>
                <mc:Fallback/>
              </mc:AlternateContent>
            </w:r>
          </w:p>
          <w:p w:rsidR="001D78B9" w:rsidP="64CF5248" w:rsidRDefault="006D2C4C" w14:paraId="4AC8A46C" w14:textId="2A9C9B2A">
            <w:pPr>
              <w:pStyle w:val="Normal"/>
              <w:jc w:val="center"/>
              <w:rPr>
                <w:rFonts w:ascii="Calibri" w:hAnsi="Calibri" w:eastAsia="Calibri" w:cs="Calibri"/>
                <w:sz w:val="60"/>
                <w:szCs w:val="60"/>
              </w:rPr>
            </w:pPr>
          </w:p>
        </w:tc>
      </w:tr>
      <w:tr w:rsidR="00A81248" w:rsidTr="6F24763C" w14:paraId="49927F7C" w14:textId="77777777">
        <w:trPr>
          <w:trHeight w:val="1004"/>
        </w:trPr>
        <w:tc>
          <w:tcPr>
            <w:tcW w:w="5395" w:type="dxa"/>
            <w:tcMar/>
            <w:vAlign w:val="center"/>
          </w:tcPr>
          <w:p w:rsidR="00637B83" w:rsidP="6F24763C" w:rsidRDefault="006D2C4C" w14:paraId="2EB0CF59" w14:textId="030C3ECB">
            <w:pPr>
              <w:pStyle w:val="Normal"/>
              <w:rPr>
                <w:rFonts w:ascii="Calibri" w:hAnsi="Calibri" w:eastAsia="Calibri" w:cs="Calibri"/>
                <w:sz w:val="42"/>
                <w:szCs w:val="42"/>
              </w:rPr>
            </w:pPr>
            <w:r w:rsidRPr="6F24763C" w:rsidR="72615E2B">
              <w:rPr>
                <w:rFonts w:ascii="Calibri" w:hAnsi="Calibri" w:eastAsia="Calibri" w:cs="Calibri"/>
                <w:sz w:val="42"/>
                <w:szCs w:val="42"/>
              </w:rPr>
              <w:t>28/04/2026</w:t>
            </w:r>
            <w:r w:rsidRPr="6F24763C" w:rsidR="72615E2B">
              <w:rPr>
                <w:rFonts w:ascii="Calibri" w:hAnsi="Calibri" w:eastAsia="Calibri" w:cs="Calibri"/>
                <w:sz w:val="42"/>
                <w:szCs w:val="42"/>
              </w:rPr>
              <w:t xml:space="preserve"> </w:t>
            </w:r>
          </w:p>
          <w:p w:rsidR="00A81248" w:rsidP="6F24763C" w:rsidRDefault="006D2C4C" w14:paraId="1C54C212" w14:textId="3E362B20">
            <w:pPr>
              <w:pStyle w:val="Normal"/>
              <w:rPr>
                <w:rFonts w:ascii="Calibri" w:hAnsi="Calibri" w:eastAsia="Calibri" w:cs="Calibri"/>
                <w:sz w:val="42"/>
                <w:szCs w:val="42"/>
              </w:rPr>
            </w:pPr>
            <w:r w:rsidRPr="6F24763C" w:rsidR="72615E2B">
              <w:rPr>
                <w:rFonts w:ascii="Calibri" w:hAnsi="Calibri" w:eastAsia="Calibri" w:cs="Calibri"/>
                <w:sz w:val="42"/>
                <w:szCs w:val="42"/>
              </w:rPr>
              <w:t>Software Engineering</w:t>
            </w:r>
          </w:p>
        </w:tc>
        <w:tc>
          <w:tcPr>
            <w:tcW w:w="5395" w:type="dxa"/>
            <w:tcMar/>
            <w:vAlign w:val="center"/>
          </w:tcPr>
          <w:p w:rsidR="00637B83" w:rsidP="6F24763C" w:rsidRDefault="006D2C4C" w14:paraId="5B7F3585" w14:textId="20F0D592">
            <w:pPr>
              <w:pStyle w:val="Normal"/>
              <w:rPr>
                <w:rFonts w:ascii="Calibri" w:hAnsi="Calibri" w:eastAsia="Calibri" w:cs="Calibri"/>
                <w:sz w:val="42"/>
                <w:szCs w:val="42"/>
              </w:rPr>
            </w:pPr>
            <w:r w:rsidRPr="6F24763C" w:rsidR="72615E2B">
              <w:rPr>
                <w:rFonts w:ascii="Calibri" w:hAnsi="Calibri" w:eastAsia="Calibri" w:cs="Calibri"/>
                <w:sz w:val="42"/>
                <w:szCs w:val="42"/>
              </w:rPr>
              <w:t>Camden Henderson 2404086</w:t>
            </w:r>
          </w:p>
          <w:p w:rsidR="00A81248" w:rsidP="6F24763C" w:rsidRDefault="006D2C4C" w14:paraId="7AA5E6C1" w14:textId="5E092386">
            <w:pPr>
              <w:pStyle w:val="Normal"/>
              <w:rPr>
                <w:rFonts w:ascii="Calibri" w:hAnsi="Calibri" w:eastAsia="Calibri" w:cs="Calibri"/>
                <w:sz w:val="42"/>
                <w:szCs w:val="42"/>
              </w:rPr>
            </w:pPr>
            <w:r w:rsidRPr="6F24763C" w:rsidR="72615E2B">
              <w:rPr>
                <w:rFonts w:ascii="Calibri" w:hAnsi="Calibri" w:eastAsia="Calibri" w:cs="Calibri"/>
                <w:sz w:val="42"/>
                <w:szCs w:val="42"/>
              </w:rPr>
              <w:t>Mark Huntly</w:t>
            </w:r>
          </w:p>
        </w:tc>
      </w:tr>
    </w:tbl>
    <w:sdt>
      <w:sdtPr>
        <w:id w:val="297036329"/>
        <w:docPartObj>
          <w:docPartGallery w:val="Table of Contents"/>
          <w:docPartUnique/>
        </w:docPartObj>
      </w:sdtPr>
      <w:sdtContent>
        <w:p w:rsidR="6F24763C" w:rsidP="6F24763C" w:rsidRDefault="6F24763C" w14:paraId="6C19DBFD" w14:textId="68527CA3">
          <w:pPr>
            <w:pStyle w:val="TOC2"/>
            <w:tabs>
              <w:tab w:val="right" w:leader="dot" w:pos="10800"/>
            </w:tabs>
            <w:bidi w:val="0"/>
          </w:pPr>
          <w:r>
            <w:fldChar w:fldCharType="begin"/>
          </w:r>
          <w:r>
            <w:instrText xml:space="preserve">TOC \o "1-9" \z \u \h</w:instrText>
          </w:r>
          <w:r>
            <w:fldChar w:fldCharType="separate"/>
          </w:r>
          <w:hyperlink w:anchor="_Toc583303848">
            <w:r w:rsidRPr="6F24763C" w:rsidR="6F24763C">
              <w:rPr>
                <w:rStyle w:val="Hyperlink"/>
              </w:rPr>
              <w:t>1. Introduction</w:t>
            </w:r>
            <w:r>
              <w:tab/>
            </w:r>
            <w:r>
              <w:fldChar w:fldCharType="begin"/>
            </w:r>
            <w:r>
              <w:instrText xml:space="preserve">PAGEREF _Toc583303848 \h</w:instrText>
            </w:r>
            <w:r>
              <w:fldChar w:fldCharType="separate"/>
            </w:r>
            <w:r w:rsidRPr="6F24763C" w:rsidR="6F24763C">
              <w:rPr>
                <w:rStyle w:val="Hyperlink"/>
              </w:rPr>
              <w:t>2</w:t>
            </w:r>
            <w:r>
              <w:fldChar w:fldCharType="end"/>
            </w:r>
          </w:hyperlink>
        </w:p>
        <w:p w:rsidR="6F24763C" w:rsidP="6F24763C" w:rsidRDefault="6F24763C" w14:paraId="69EA29DE" w14:textId="589753DE">
          <w:pPr>
            <w:pStyle w:val="TOC2"/>
            <w:tabs>
              <w:tab w:val="right" w:leader="dot" w:pos="10800"/>
            </w:tabs>
            <w:bidi w:val="0"/>
          </w:pPr>
          <w:hyperlink w:anchor="_Toc1753368665">
            <w:r w:rsidRPr="6F24763C" w:rsidR="6F24763C">
              <w:rPr>
                <w:rStyle w:val="Hyperlink"/>
              </w:rPr>
              <w:t>2. System Design Overview</w:t>
            </w:r>
            <w:r>
              <w:tab/>
            </w:r>
            <w:r>
              <w:fldChar w:fldCharType="begin"/>
            </w:r>
            <w:r>
              <w:instrText xml:space="preserve">PAGEREF _Toc1753368665 \h</w:instrText>
            </w:r>
            <w:r>
              <w:fldChar w:fldCharType="separate"/>
            </w:r>
            <w:r w:rsidRPr="6F24763C" w:rsidR="6F24763C">
              <w:rPr>
                <w:rStyle w:val="Hyperlink"/>
              </w:rPr>
              <w:t>2</w:t>
            </w:r>
            <w:r>
              <w:fldChar w:fldCharType="end"/>
            </w:r>
          </w:hyperlink>
        </w:p>
        <w:p w:rsidR="6F24763C" w:rsidP="6F24763C" w:rsidRDefault="6F24763C" w14:paraId="6C521680" w14:textId="45A55813">
          <w:pPr>
            <w:pStyle w:val="TOC2"/>
            <w:tabs>
              <w:tab w:val="right" w:leader="dot" w:pos="10800"/>
            </w:tabs>
            <w:bidi w:val="0"/>
          </w:pPr>
          <w:hyperlink w:anchor="_Toc325284556">
            <w:r w:rsidRPr="6F24763C" w:rsidR="6F24763C">
              <w:rPr>
                <w:rStyle w:val="Hyperlink"/>
              </w:rPr>
              <w:t>3. Design Process</w:t>
            </w:r>
            <w:r>
              <w:tab/>
            </w:r>
            <w:r>
              <w:fldChar w:fldCharType="begin"/>
            </w:r>
            <w:r>
              <w:instrText xml:space="preserve">PAGEREF _Toc325284556 \h</w:instrText>
            </w:r>
            <w:r>
              <w:fldChar w:fldCharType="separate"/>
            </w:r>
            <w:r w:rsidRPr="6F24763C" w:rsidR="6F24763C">
              <w:rPr>
                <w:rStyle w:val="Hyperlink"/>
              </w:rPr>
              <w:t>2</w:t>
            </w:r>
            <w:r>
              <w:fldChar w:fldCharType="end"/>
            </w:r>
          </w:hyperlink>
        </w:p>
        <w:p w:rsidR="6F24763C" w:rsidP="6F24763C" w:rsidRDefault="6F24763C" w14:paraId="6B4403CA" w14:textId="040BC72C">
          <w:pPr>
            <w:pStyle w:val="TOC4"/>
            <w:tabs>
              <w:tab w:val="right" w:leader="dot" w:pos="10800"/>
            </w:tabs>
            <w:bidi w:val="0"/>
          </w:pPr>
          <w:hyperlink w:anchor="_Toc1124517988">
            <w:r w:rsidRPr="6F24763C" w:rsidR="6F24763C">
              <w:rPr>
                <w:rStyle w:val="Hyperlink"/>
              </w:rPr>
              <w:t>3.1 Design Approach</w:t>
            </w:r>
            <w:r>
              <w:tab/>
            </w:r>
            <w:r>
              <w:fldChar w:fldCharType="begin"/>
            </w:r>
            <w:r>
              <w:instrText xml:space="preserve">PAGEREF _Toc1124517988 \h</w:instrText>
            </w:r>
            <w:r>
              <w:fldChar w:fldCharType="separate"/>
            </w:r>
            <w:r w:rsidRPr="6F24763C" w:rsidR="6F24763C">
              <w:rPr>
                <w:rStyle w:val="Hyperlink"/>
              </w:rPr>
              <w:t>3</w:t>
            </w:r>
            <w:r>
              <w:fldChar w:fldCharType="end"/>
            </w:r>
          </w:hyperlink>
        </w:p>
        <w:p w:rsidR="6F24763C" w:rsidP="6F24763C" w:rsidRDefault="6F24763C" w14:paraId="15D47B91" w14:textId="3722B652">
          <w:pPr>
            <w:pStyle w:val="TOC4"/>
            <w:tabs>
              <w:tab w:val="right" w:leader="dot" w:pos="10800"/>
            </w:tabs>
            <w:bidi w:val="0"/>
          </w:pPr>
          <w:hyperlink w:anchor="_Toc1230559855">
            <w:r w:rsidRPr="6F24763C" w:rsidR="6F24763C">
              <w:rPr>
                <w:rStyle w:val="Hyperlink"/>
              </w:rPr>
              <w:t>3.2 Strengths</w:t>
            </w:r>
            <w:r>
              <w:tab/>
            </w:r>
            <w:r>
              <w:fldChar w:fldCharType="begin"/>
            </w:r>
            <w:r>
              <w:instrText xml:space="preserve">PAGEREF _Toc1230559855 \h</w:instrText>
            </w:r>
            <w:r>
              <w:fldChar w:fldCharType="separate"/>
            </w:r>
            <w:r w:rsidRPr="6F24763C" w:rsidR="6F24763C">
              <w:rPr>
                <w:rStyle w:val="Hyperlink"/>
              </w:rPr>
              <w:t>5</w:t>
            </w:r>
            <w:r>
              <w:fldChar w:fldCharType="end"/>
            </w:r>
          </w:hyperlink>
        </w:p>
        <w:p w:rsidR="6F24763C" w:rsidP="6F24763C" w:rsidRDefault="6F24763C" w14:paraId="7E7ACB90" w14:textId="4F2B8E05">
          <w:pPr>
            <w:pStyle w:val="TOC4"/>
            <w:tabs>
              <w:tab w:val="right" w:leader="dot" w:pos="10800"/>
            </w:tabs>
            <w:bidi w:val="0"/>
          </w:pPr>
          <w:hyperlink w:anchor="_Toc1800277734">
            <w:r w:rsidRPr="6F24763C" w:rsidR="6F24763C">
              <w:rPr>
                <w:rStyle w:val="Hyperlink"/>
              </w:rPr>
              <w:t>3.3 Limitations</w:t>
            </w:r>
            <w:r>
              <w:tab/>
            </w:r>
            <w:r>
              <w:fldChar w:fldCharType="begin"/>
            </w:r>
            <w:r>
              <w:instrText xml:space="preserve">PAGEREF _Toc1800277734 \h</w:instrText>
            </w:r>
            <w:r>
              <w:fldChar w:fldCharType="separate"/>
            </w:r>
            <w:r w:rsidRPr="6F24763C" w:rsidR="6F24763C">
              <w:rPr>
                <w:rStyle w:val="Hyperlink"/>
              </w:rPr>
              <w:t>5</w:t>
            </w:r>
            <w:r>
              <w:fldChar w:fldCharType="end"/>
            </w:r>
          </w:hyperlink>
        </w:p>
        <w:p w:rsidR="6F24763C" w:rsidP="6F24763C" w:rsidRDefault="6F24763C" w14:paraId="1BC84840" w14:textId="01D63A86">
          <w:pPr>
            <w:pStyle w:val="TOC4"/>
            <w:tabs>
              <w:tab w:val="right" w:leader="dot" w:pos="10800"/>
            </w:tabs>
            <w:bidi w:val="0"/>
          </w:pPr>
          <w:hyperlink w:anchor="_Toc597157862">
            <w:r w:rsidRPr="6F24763C" w:rsidR="6F24763C">
              <w:rPr>
                <w:rStyle w:val="Hyperlink"/>
              </w:rPr>
              <w:t>3.4 Team Reflection</w:t>
            </w:r>
            <w:r>
              <w:tab/>
            </w:r>
            <w:r>
              <w:fldChar w:fldCharType="begin"/>
            </w:r>
            <w:r>
              <w:instrText xml:space="preserve">PAGEREF _Toc597157862 \h</w:instrText>
            </w:r>
            <w:r>
              <w:fldChar w:fldCharType="separate"/>
            </w:r>
            <w:r w:rsidRPr="6F24763C" w:rsidR="6F24763C">
              <w:rPr>
                <w:rStyle w:val="Hyperlink"/>
              </w:rPr>
              <w:t>6</w:t>
            </w:r>
            <w:r>
              <w:fldChar w:fldCharType="end"/>
            </w:r>
          </w:hyperlink>
        </w:p>
        <w:p w:rsidR="6F24763C" w:rsidP="6F24763C" w:rsidRDefault="6F24763C" w14:paraId="230687DC" w14:textId="7CB206C6">
          <w:pPr>
            <w:pStyle w:val="TOC2"/>
            <w:tabs>
              <w:tab w:val="right" w:leader="dot" w:pos="10800"/>
            </w:tabs>
            <w:bidi w:val="0"/>
          </w:pPr>
          <w:hyperlink w:anchor="_Toc1336430097">
            <w:r w:rsidRPr="6F24763C" w:rsidR="6F24763C">
              <w:rPr>
                <w:rStyle w:val="Hyperlink"/>
              </w:rPr>
              <w:t>4. User Stories &amp; Mapping</w:t>
            </w:r>
            <w:r>
              <w:tab/>
            </w:r>
            <w:r>
              <w:fldChar w:fldCharType="begin"/>
            </w:r>
            <w:r>
              <w:instrText xml:space="preserve">PAGEREF _Toc1336430097 \h</w:instrText>
            </w:r>
            <w:r>
              <w:fldChar w:fldCharType="separate"/>
            </w:r>
            <w:r w:rsidRPr="6F24763C" w:rsidR="6F24763C">
              <w:rPr>
                <w:rStyle w:val="Hyperlink"/>
              </w:rPr>
              <w:t>6</w:t>
            </w:r>
            <w:r>
              <w:fldChar w:fldCharType="end"/>
            </w:r>
          </w:hyperlink>
        </w:p>
        <w:p w:rsidR="6F24763C" w:rsidP="6F24763C" w:rsidRDefault="6F24763C" w14:paraId="16D02D46" w14:textId="3E39B7B2">
          <w:pPr>
            <w:pStyle w:val="TOC4"/>
            <w:tabs>
              <w:tab w:val="right" w:leader="dot" w:pos="10800"/>
            </w:tabs>
            <w:bidi w:val="0"/>
          </w:pPr>
          <w:hyperlink w:anchor="_Toc1703669253">
            <w:r w:rsidRPr="6F24763C" w:rsidR="6F24763C">
              <w:rPr>
                <w:rStyle w:val="Hyperlink"/>
              </w:rPr>
              <w:t>4.1 Overview</w:t>
            </w:r>
            <w:r>
              <w:tab/>
            </w:r>
            <w:r>
              <w:fldChar w:fldCharType="begin"/>
            </w:r>
            <w:r>
              <w:instrText xml:space="preserve">PAGEREF _Toc1703669253 \h</w:instrText>
            </w:r>
            <w:r>
              <w:fldChar w:fldCharType="separate"/>
            </w:r>
            <w:r w:rsidRPr="6F24763C" w:rsidR="6F24763C">
              <w:rPr>
                <w:rStyle w:val="Hyperlink"/>
              </w:rPr>
              <w:t>6</w:t>
            </w:r>
            <w:r>
              <w:fldChar w:fldCharType="end"/>
            </w:r>
          </w:hyperlink>
        </w:p>
        <w:p w:rsidR="6F24763C" w:rsidP="6F24763C" w:rsidRDefault="6F24763C" w14:paraId="3C91099C" w14:textId="23B61295">
          <w:pPr>
            <w:pStyle w:val="TOC4"/>
            <w:tabs>
              <w:tab w:val="right" w:leader="dot" w:pos="10800"/>
            </w:tabs>
            <w:bidi w:val="0"/>
          </w:pPr>
          <w:hyperlink w:anchor="_Toc556972918">
            <w:r w:rsidRPr="6F24763C" w:rsidR="6F24763C">
              <w:rPr>
                <w:rStyle w:val="Hyperlink"/>
              </w:rPr>
              <w:t>4.2 Development</w:t>
            </w:r>
            <w:r>
              <w:tab/>
            </w:r>
            <w:r>
              <w:fldChar w:fldCharType="begin"/>
            </w:r>
            <w:r>
              <w:instrText xml:space="preserve">PAGEREF _Toc556972918 \h</w:instrText>
            </w:r>
            <w:r>
              <w:fldChar w:fldCharType="separate"/>
            </w:r>
            <w:r w:rsidRPr="6F24763C" w:rsidR="6F24763C">
              <w:rPr>
                <w:rStyle w:val="Hyperlink"/>
              </w:rPr>
              <w:t>7</w:t>
            </w:r>
            <w:r>
              <w:fldChar w:fldCharType="end"/>
            </w:r>
          </w:hyperlink>
        </w:p>
        <w:p w:rsidR="6F24763C" w:rsidP="6F24763C" w:rsidRDefault="6F24763C" w14:paraId="7701A213" w14:textId="776642ED">
          <w:pPr>
            <w:pStyle w:val="TOC4"/>
            <w:tabs>
              <w:tab w:val="right" w:leader="dot" w:pos="10800"/>
            </w:tabs>
            <w:bidi w:val="0"/>
          </w:pPr>
          <w:hyperlink w:anchor="_Toc247013305">
            <w:r w:rsidRPr="6F24763C" w:rsidR="6F24763C">
              <w:rPr>
                <w:rStyle w:val="Hyperlink"/>
              </w:rPr>
              <w:t>4.3 Benefits</w:t>
            </w:r>
            <w:r>
              <w:tab/>
            </w:r>
            <w:r>
              <w:fldChar w:fldCharType="begin"/>
            </w:r>
            <w:r>
              <w:instrText xml:space="preserve">PAGEREF _Toc247013305 \h</w:instrText>
            </w:r>
            <w:r>
              <w:fldChar w:fldCharType="separate"/>
            </w:r>
            <w:r w:rsidRPr="6F24763C" w:rsidR="6F24763C">
              <w:rPr>
                <w:rStyle w:val="Hyperlink"/>
              </w:rPr>
              <w:t>7</w:t>
            </w:r>
            <w:r>
              <w:fldChar w:fldCharType="end"/>
            </w:r>
          </w:hyperlink>
        </w:p>
        <w:p w:rsidR="6F24763C" w:rsidP="6F24763C" w:rsidRDefault="6F24763C" w14:paraId="0BFC0916" w14:textId="150810D2">
          <w:pPr>
            <w:pStyle w:val="TOC4"/>
            <w:tabs>
              <w:tab w:val="right" w:leader="dot" w:pos="10800"/>
            </w:tabs>
            <w:bidi w:val="0"/>
          </w:pPr>
          <w:hyperlink w:anchor="_Toc1639779747">
            <w:r w:rsidRPr="6F24763C" w:rsidR="6F24763C">
              <w:rPr>
                <w:rStyle w:val="Hyperlink"/>
              </w:rPr>
              <w:t>4.4 Evaluation</w:t>
            </w:r>
            <w:r>
              <w:tab/>
            </w:r>
            <w:r>
              <w:fldChar w:fldCharType="begin"/>
            </w:r>
            <w:r>
              <w:instrText xml:space="preserve">PAGEREF _Toc1639779747 \h</w:instrText>
            </w:r>
            <w:r>
              <w:fldChar w:fldCharType="separate"/>
            </w:r>
            <w:r w:rsidRPr="6F24763C" w:rsidR="6F24763C">
              <w:rPr>
                <w:rStyle w:val="Hyperlink"/>
              </w:rPr>
              <w:t>7</w:t>
            </w:r>
            <w:r>
              <w:fldChar w:fldCharType="end"/>
            </w:r>
          </w:hyperlink>
        </w:p>
        <w:p w:rsidR="6F24763C" w:rsidP="6F24763C" w:rsidRDefault="6F24763C" w14:paraId="543DFCB5" w14:textId="013BE1E7">
          <w:pPr>
            <w:pStyle w:val="TOC2"/>
            <w:tabs>
              <w:tab w:val="right" w:leader="dot" w:pos="10800"/>
            </w:tabs>
            <w:bidi w:val="0"/>
          </w:pPr>
          <w:hyperlink w:anchor="_Toc1541101069">
            <w:r w:rsidRPr="6F24763C" w:rsidR="6F24763C">
              <w:rPr>
                <w:rStyle w:val="Hyperlink"/>
              </w:rPr>
              <w:t>5. CRC Cards</w:t>
            </w:r>
            <w:r>
              <w:tab/>
            </w:r>
            <w:r>
              <w:fldChar w:fldCharType="begin"/>
            </w:r>
            <w:r>
              <w:instrText xml:space="preserve">PAGEREF _Toc1541101069 \h</w:instrText>
            </w:r>
            <w:r>
              <w:fldChar w:fldCharType="separate"/>
            </w:r>
            <w:r w:rsidRPr="6F24763C" w:rsidR="6F24763C">
              <w:rPr>
                <w:rStyle w:val="Hyperlink"/>
              </w:rPr>
              <w:t>7</w:t>
            </w:r>
            <w:r>
              <w:fldChar w:fldCharType="end"/>
            </w:r>
          </w:hyperlink>
        </w:p>
        <w:p w:rsidR="6F24763C" w:rsidP="6F24763C" w:rsidRDefault="6F24763C" w14:paraId="266A0237" w14:textId="5E60EA49">
          <w:pPr>
            <w:pStyle w:val="TOC4"/>
            <w:tabs>
              <w:tab w:val="right" w:leader="dot" w:pos="10800"/>
            </w:tabs>
            <w:bidi w:val="0"/>
          </w:pPr>
          <w:hyperlink w:anchor="_Toc158554789">
            <w:r w:rsidRPr="6F24763C" w:rsidR="6F24763C">
              <w:rPr>
                <w:rStyle w:val="Hyperlink"/>
              </w:rPr>
              <w:t>5.1 Overview</w:t>
            </w:r>
            <w:r>
              <w:tab/>
            </w:r>
            <w:r>
              <w:fldChar w:fldCharType="begin"/>
            </w:r>
            <w:r>
              <w:instrText xml:space="preserve">PAGEREF _Toc158554789 \h</w:instrText>
            </w:r>
            <w:r>
              <w:fldChar w:fldCharType="separate"/>
            </w:r>
            <w:r w:rsidRPr="6F24763C" w:rsidR="6F24763C">
              <w:rPr>
                <w:rStyle w:val="Hyperlink"/>
              </w:rPr>
              <w:t>8</w:t>
            </w:r>
            <w:r>
              <w:fldChar w:fldCharType="end"/>
            </w:r>
          </w:hyperlink>
        </w:p>
        <w:p w:rsidR="6F24763C" w:rsidP="6F24763C" w:rsidRDefault="6F24763C" w14:paraId="13CB711C" w14:textId="1DE5D4C3">
          <w:pPr>
            <w:pStyle w:val="TOC4"/>
            <w:tabs>
              <w:tab w:val="right" w:leader="dot" w:pos="10800"/>
            </w:tabs>
            <w:bidi w:val="0"/>
          </w:pPr>
          <w:hyperlink w:anchor="_Toc491848683">
            <w:r w:rsidRPr="6F24763C" w:rsidR="6F24763C">
              <w:rPr>
                <w:rStyle w:val="Hyperlink"/>
              </w:rPr>
              <w:t>5.2 Development</w:t>
            </w:r>
            <w:r>
              <w:tab/>
            </w:r>
            <w:r>
              <w:fldChar w:fldCharType="begin"/>
            </w:r>
            <w:r>
              <w:instrText xml:space="preserve">PAGEREF _Toc491848683 \h</w:instrText>
            </w:r>
            <w:r>
              <w:fldChar w:fldCharType="separate"/>
            </w:r>
            <w:r w:rsidRPr="6F24763C" w:rsidR="6F24763C">
              <w:rPr>
                <w:rStyle w:val="Hyperlink"/>
              </w:rPr>
              <w:t>8</w:t>
            </w:r>
            <w:r>
              <w:fldChar w:fldCharType="end"/>
            </w:r>
          </w:hyperlink>
        </w:p>
        <w:p w:rsidR="6F24763C" w:rsidP="6F24763C" w:rsidRDefault="6F24763C" w14:paraId="1C0333A9" w14:textId="10E2AC05">
          <w:pPr>
            <w:pStyle w:val="TOC4"/>
            <w:tabs>
              <w:tab w:val="right" w:leader="dot" w:pos="10800"/>
            </w:tabs>
            <w:bidi w:val="0"/>
          </w:pPr>
          <w:hyperlink w:anchor="_Toc1247474594">
            <w:r w:rsidRPr="6F24763C" w:rsidR="6F24763C">
              <w:rPr>
                <w:rStyle w:val="Hyperlink"/>
              </w:rPr>
              <w:t>5.3 Evaluation</w:t>
            </w:r>
            <w:r>
              <w:tab/>
            </w:r>
            <w:r>
              <w:fldChar w:fldCharType="begin"/>
            </w:r>
            <w:r>
              <w:instrText xml:space="preserve">PAGEREF _Toc1247474594 \h</w:instrText>
            </w:r>
            <w:r>
              <w:fldChar w:fldCharType="separate"/>
            </w:r>
            <w:r w:rsidRPr="6F24763C" w:rsidR="6F24763C">
              <w:rPr>
                <w:rStyle w:val="Hyperlink"/>
              </w:rPr>
              <w:t>8</w:t>
            </w:r>
            <w:r>
              <w:fldChar w:fldCharType="end"/>
            </w:r>
          </w:hyperlink>
        </w:p>
        <w:p w:rsidR="6F24763C" w:rsidP="6F24763C" w:rsidRDefault="6F24763C" w14:paraId="2E5961DB" w14:textId="1343AF8E">
          <w:pPr>
            <w:pStyle w:val="TOC4"/>
            <w:tabs>
              <w:tab w:val="right" w:leader="dot" w:pos="10800"/>
            </w:tabs>
            <w:bidi w:val="0"/>
          </w:pPr>
          <w:hyperlink w:anchor="_Toc1432017217">
            <w:r w:rsidRPr="6F24763C" w:rsidR="6F24763C">
              <w:rPr>
                <w:rStyle w:val="Hyperlink"/>
              </w:rPr>
              <w:t>5.4 Linking to User Stories</w:t>
            </w:r>
            <w:r>
              <w:tab/>
            </w:r>
            <w:r>
              <w:fldChar w:fldCharType="begin"/>
            </w:r>
            <w:r>
              <w:instrText xml:space="preserve">PAGEREF _Toc1432017217 \h</w:instrText>
            </w:r>
            <w:r>
              <w:fldChar w:fldCharType="separate"/>
            </w:r>
            <w:r w:rsidRPr="6F24763C" w:rsidR="6F24763C">
              <w:rPr>
                <w:rStyle w:val="Hyperlink"/>
              </w:rPr>
              <w:t>9</w:t>
            </w:r>
            <w:r>
              <w:fldChar w:fldCharType="end"/>
            </w:r>
          </w:hyperlink>
        </w:p>
        <w:p w:rsidR="6F24763C" w:rsidP="6F24763C" w:rsidRDefault="6F24763C" w14:paraId="399B1C12" w14:textId="55984F0E">
          <w:pPr>
            <w:pStyle w:val="TOC2"/>
            <w:tabs>
              <w:tab w:val="right" w:leader="dot" w:pos="10800"/>
            </w:tabs>
            <w:bidi w:val="0"/>
          </w:pPr>
          <w:hyperlink w:anchor="_Toc1231301512">
            <w:r w:rsidRPr="6F24763C" w:rsidR="6F24763C">
              <w:rPr>
                <w:rStyle w:val="Hyperlink"/>
              </w:rPr>
              <w:t>6. Software Testing</w:t>
            </w:r>
            <w:r>
              <w:tab/>
            </w:r>
            <w:r>
              <w:fldChar w:fldCharType="begin"/>
            </w:r>
            <w:r>
              <w:instrText xml:space="preserve">PAGEREF _Toc1231301512 \h</w:instrText>
            </w:r>
            <w:r>
              <w:fldChar w:fldCharType="separate"/>
            </w:r>
            <w:r w:rsidRPr="6F24763C" w:rsidR="6F24763C">
              <w:rPr>
                <w:rStyle w:val="Hyperlink"/>
              </w:rPr>
              <w:t>9</w:t>
            </w:r>
            <w:r>
              <w:fldChar w:fldCharType="end"/>
            </w:r>
          </w:hyperlink>
        </w:p>
        <w:p w:rsidR="6F24763C" w:rsidP="6F24763C" w:rsidRDefault="6F24763C" w14:paraId="59F111F6" w14:textId="49005A13">
          <w:pPr>
            <w:pStyle w:val="TOC4"/>
            <w:tabs>
              <w:tab w:val="right" w:leader="dot" w:pos="10800"/>
            </w:tabs>
            <w:bidi w:val="0"/>
          </w:pPr>
          <w:hyperlink w:anchor="_Toc1580442758">
            <w:r w:rsidRPr="6F24763C" w:rsidR="6F24763C">
              <w:rPr>
                <w:rStyle w:val="Hyperlink"/>
              </w:rPr>
              <w:t>6.1 Use of Testing</w:t>
            </w:r>
            <w:r>
              <w:tab/>
            </w:r>
            <w:r>
              <w:fldChar w:fldCharType="begin"/>
            </w:r>
            <w:r>
              <w:instrText xml:space="preserve">PAGEREF _Toc1580442758 \h</w:instrText>
            </w:r>
            <w:r>
              <w:fldChar w:fldCharType="separate"/>
            </w:r>
            <w:r w:rsidRPr="6F24763C" w:rsidR="6F24763C">
              <w:rPr>
                <w:rStyle w:val="Hyperlink"/>
              </w:rPr>
              <w:t>9</w:t>
            </w:r>
            <w:r>
              <w:fldChar w:fldCharType="end"/>
            </w:r>
          </w:hyperlink>
        </w:p>
        <w:p w:rsidR="6F24763C" w:rsidP="6F24763C" w:rsidRDefault="6F24763C" w14:paraId="49356225" w14:textId="5239C144">
          <w:pPr>
            <w:pStyle w:val="TOC4"/>
            <w:tabs>
              <w:tab w:val="right" w:leader="dot" w:pos="10800"/>
            </w:tabs>
            <w:bidi w:val="0"/>
          </w:pPr>
          <w:hyperlink w:anchor="_Toc1858202167">
            <w:r w:rsidRPr="6F24763C" w:rsidR="6F24763C">
              <w:rPr>
                <w:rStyle w:val="Hyperlink"/>
              </w:rPr>
              <w:t>6.2 Black Box Testing</w:t>
            </w:r>
            <w:r>
              <w:tab/>
            </w:r>
            <w:r>
              <w:fldChar w:fldCharType="begin"/>
            </w:r>
            <w:r>
              <w:instrText xml:space="preserve">PAGEREF _Toc1858202167 \h</w:instrText>
            </w:r>
            <w:r>
              <w:fldChar w:fldCharType="separate"/>
            </w:r>
            <w:r w:rsidRPr="6F24763C" w:rsidR="6F24763C">
              <w:rPr>
                <w:rStyle w:val="Hyperlink"/>
              </w:rPr>
              <w:t>10</w:t>
            </w:r>
            <w:r>
              <w:fldChar w:fldCharType="end"/>
            </w:r>
          </w:hyperlink>
        </w:p>
        <w:p w:rsidR="6F24763C" w:rsidP="6F24763C" w:rsidRDefault="6F24763C" w14:paraId="5FF022D9" w14:textId="6BE6635D">
          <w:pPr>
            <w:pStyle w:val="TOC4"/>
            <w:tabs>
              <w:tab w:val="right" w:leader="dot" w:pos="10800"/>
            </w:tabs>
            <w:bidi w:val="0"/>
          </w:pPr>
          <w:hyperlink w:anchor="_Toc1126106884">
            <w:r w:rsidRPr="6F24763C" w:rsidR="6F24763C">
              <w:rPr>
                <w:rStyle w:val="Hyperlink"/>
              </w:rPr>
              <w:t>6.3 White Box Testing</w:t>
            </w:r>
            <w:r>
              <w:tab/>
            </w:r>
            <w:r>
              <w:fldChar w:fldCharType="begin"/>
            </w:r>
            <w:r>
              <w:instrText xml:space="preserve">PAGEREF _Toc1126106884 \h</w:instrText>
            </w:r>
            <w:r>
              <w:fldChar w:fldCharType="separate"/>
            </w:r>
            <w:r w:rsidRPr="6F24763C" w:rsidR="6F24763C">
              <w:rPr>
                <w:rStyle w:val="Hyperlink"/>
              </w:rPr>
              <w:t>10</w:t>
            </w:r>
            <w:r>
              <w:fldChar w:fldCharType="end"/>
            </w:r>
          </w:hyperlink>
        </w:p>
        <w:p w:rsidR="6F24763C" w:rsidP="6F24763C" w:rsidRDefault="6F24763C" w14:paraId="0BF6C91D" w14:textId="1DA0A533">
          <w:pPr>
            <w:pStyle w:val="TOC4"/>
            <w:tabs>
              <w:tab w:val="right" w:leader="dot" w:pos="10800"/>
            </w:tabs>
            <w:bidi w:val="0"/>
          </w:pPr>
          <w:hyperlink w:anchor="_Toc1688701869">
            <w:r w:rsidRPr="6F24763C" w:rsidR="6F24763C">
              <w:rPr>
                <w:rStyle w:val="Hyperlink"/>
              </w:rPr>
              <w:t>6.4 Comparison</w:t>
            </w:r>
            <w:r>
              <w:tab/>
            </w:r>
            <w:r>
              <w:fldChar w:fldCharType="begin"/>
            </w:r>
            <w:r>
              <w:instrText xml:space="preserve">PAGEREF _Toc1688701869 \h</w:instrText>
            </w:r>
            <w:r>
              <w:fldChar w:fldCharType="separate"/>
            </w:r>
            <w:r w:rsidRPr="6F24763C" w:rsidR="6F24763C">
              <w:rPr>
                <w:rStyle w:val="Hyperlink"/>
              </w:rPr>
              <w:t>10</w:t>
            </w:r>
            <w:r>
              <w:fldChar w:fldCharType="end"/>
            </w:r>
          </w:hyperlink>
        </w:p>
        <w:p w:rsidR="6F24763C" w:rsidP="6F24763C" w:rsidRDefault="6F24763C" w14:paraId="148F9E5E" w14:textId="1FC92D0B">
          <w:pPr>
            <w:pStyle w:val="TOC4"/>
            <w:tabs>
              <w:tab w:val="right" w:leader="dot" w:pos="10800"/>
            </w:tabs>
            <w:bidi w:val="0"/>
          </w:pPr>
          <w:hyperlink w:anchor="_Toc216019038">
            <w:r w:rsidRPr="6F24763C" w:rsidR="6F24763C">
              <w:rPr>
                <w:rStyle w:val="Hyperlink"/>
              </w:rPr>
              <w:t>6.5 Testing Code</w:t>
            </w:r>
            <w:r>
              <w:tab/>
            </w:r>
            <w:r>
              <w:fldChar w:fldCharType="begin"/>
            </w:r>
            <w:r>
              <w:instrText xml:space="preserve">PAGEREF _Toc216019038 \h</w:instrText>
            </w:r>
            <w:r>
              <w:fldChar w:fldCharType="separate"/>
            </w:r>
            <w:r w:rsidRPr="6F24763C" w:rsidR="6F24763C">
              <w:rPr>
                <w:rStyle w:val="Hyperlink"/>
              </w:rPr>
              <w:t>11</w:t>
            </w:r>
            <w:r>
              <w:fldChar w:fldCharType="end"/>
            </w:r>
          </w:hyperlink>
        </w:p>
        <w:p w:rsidR="6F24763C" w:rsidP="6F24763C" w:rsidRDefault="6F24763C" w14:paraId="4418E057" w14:textId="77CEA631">
          <w:pPr>
            <w:pStyle w:val="TOC2"/>
            <w:tabs>
              <w:tab w:val="right" w:leader="dot" w:pos="10800"/>
            </w:tabs>
            <w:bidi w:val="0"/>
          </w:pPr>
          <w:hyperlink w:anchor="_Toc695941696">
            <w:r w:rsidRPr="6F24763C" w:rsidR="6F24763C">
              <w:rPr>
                <w:rStyle w:val="Hyperlink"/>
              </w:rPr>
              <w:t>7. Test Case Design</w:t>
            </w:r>
            <w:r>
              <w:tab/>
            </w:r>
            <w:r>
              <w:fldChar w:fldCharType="begin"/>
            </w:r>
            <w:r>
              <w:instrText xml:space="preserve">PAGEREF _Toc695941696 \h</w:instrText>
            </w:r>
            <w:r>
              <w:fldChar w:fldCharType="separate"/>
            </w:r>
            <w:r w:rsidRPr="6F24763C" w:rsidR="6F24763C">
              <w:rPr>
                <w:rStyle w:val="Hyperlink"/>
              </w:rPr>
              <w:t>11</w:t>
            </w:r>
            <w:r>
              <w:fldChar w:fldCharType="end"/>
            </w:r>
          </w:hyperlink>
        </w:p>
        <w:p w:rsidR="6F24763C" w:rsidP="6F24763C" w:rsidRDefault="6F24763C" w14:paraId="0B3EA088" w14:textId="7DBCCDD5">
          <w:pPr>
            <w:pStyle w:val="TOC4"/>
            <w:tabs>
              <w:tab w:val="right" w:leader="dot" w:pos="10800"/>
            </w:tabs>
            <w:bidi w:val="0"/>
          </w:pPr>
          <w:hyperlink w:anchor="_Toc1592718993">
            <w:r w:rsidRPr="6F24763C" w:rsidR="6F24763C">
              <w:rPr>
                <w:rStyle w:val="Hyperlink"/>
              </w:rPr>
              <w:t>7.1 Overview</w:t>
            </w:r>
            <w:r>
              <w:tab/>
            </w:r>
            <w:r>
              <w:fldChar w:fldCharType="begin"/>
            </w:r>
            <w:r>
              <w:instrText xml:space="preserve">PAGEREF _Toc1592718993 \h</w:instrText>
            </w:r>
            <w:r>
              <w:fldChar w:fldCharType="separate"/>
            </w:r>
            <w:r w:rsidRPr="6F24763C" w:rsidR="6F24763C">
              <w:rPr>
                <w:rStyle w:val="Hyperlink"/>
              </w:rPr>
              <w:t>11</w:t>
            </w:r>
            <w:r>
              <w:fldChar w:fldCharType="end"/>
            </w:r>
          </w:hyperlink>
        </w:p>
        <w:p w:rsidR="6F24763C" w:rsidP="6F24763C" w:rsidRDefault="6F24763C" w14:paraId="013A7080" w14:textId="6756AF91">
          <w:pPr>
            <w:pStyle w:val="TOC4"/>
            <w:tabs>
              <w:tab w:val="right" w:leader="dot" w:pos="10800"/>
            </w:tabs>
            <w:bidi w:val="0"/>
          </w:pPr>
          <w:hyperlink w:anchor="_Toc528359117">
            <w:r w:rsidRPr="6F24763C" w:rsidR="6F24763C">
              <w:rPr>
                <w:rStyle w:val="Hyperlink"/>
              </w:rPr>
              <w:t>7.2 Test Cases</w:t>
            </w:r>
            <w:r>
              <w:tab/>
            </w:r>
            <w:r>
              <w:fldChar w:fldCharType="begin"/>
            </w:r>
            <w:r>
              <w:instrText xml:space="preserve">PAGEREF _Toc528359117 \h</w:instrText>
            </w:r>
            <w:r>
              <w:fldChar w:fldCharType="separate"/>
            </w:r>
            <w:r w:rsidRPr="6F24763C" w:rsidR="6F24763C">
              <w:rPr>
                <w:rStyle w:val="Hyperlink"/>
              </w:rPr>
              <w:t>11</w:t>
            </w:r>
            <w:r>
              <w:fldChar w:fldCharType="end"/>
            </w:r>
          </w:hyperlink>
        </w:p>
        <w:p w:rsidR="6F24763C" w:rsidP="6F24763C" w:rsidRDefault="6F24763C" w14:paraId="481BA712" w14:textId="2339E136">
          <w:pPr>
            <w:pStyle w:val="TOC2"/>
            <w:tabs>
              <w:tab w:val="right" w:leader="dot" w:pos="10800"/>
            </w:tabs>
            <w:bidi w:val="0"/>
          </w:pPr>
          <w:hyperlink w:anchor="_Toc1331570370">
            <w:r w:rsidRPr="6F24763C" w:rsidR="6F24763C">
              <w:rPr>
                <w:rStyle w:val="Hyperlink"/>
              </w:rPr>
              <w:t>8. Unit Testing</w:t>
            </w:r>
            <w:r>
              <w:tab/>
            </w:r>
            <w:r>
              <w:fldChar w:fldCharType="begin"/>
            </w:r>
            <w:r>
              <w:instrText xml:space="preserve">PAGEREF _Toc1331570370 \h</w:instrText>
            </w:r>
            <w:r>
              <w:fldChar w:fldCharType="separate"/>
            </w:r>
            <w:r w:rsidRPr="6F24763C" w:rsidR="6F24763C">
              <w:rPr>
                <w:rStyle w:val="Hyperlink"/>
              </w:rPr>
              <w:t>12</w:t>
            </w:r>
            <w:r>
              <w:fldChar w:fldCharType="end"/>
            </w:r>
          </w:hyperlink>
        </w:p>
        <w:p w:rsidR="6F24763C" w:rsidP="6F24763C" w:rsidRDefault="6F24763C" w14:paraId="0080F00F" w14:textId="38C1F227">
          <w:pPr>
            <w:pStyle w:val="TOC4"/>
            <w:tabs>
              <w:tab w:val="right" w:leader="dot" w:pos="10800"/>
            </w:tabs>
            <w:bidi w:val="0"/>
          </w:pPr>
          <w:hyperlink w:anchor="_Toc1228964969">
            <w:r w:rsidRPr="6F24763C" w:rsidR="6F24763C">
              <w:rPr>
                <w:rStyle w:val="Hyperlink"/>
              </w:rPr>
              <w:t>8.1 Principles</w:t>
            </w:r>
            <w:r>
              <w:tab/>
            </w:r>
            <w:r>
              <w:fldChar w:fldCharType="begin"/>
            </w:r>
            <w:r>
              <w:instrText xml:space="preserve">PAGEREF _Toc1228964969 \h</w:instrText>
            </w:r>
            <w:r>
              <w:fldChar w:fldCharType="separate"/>
            </w:r>
            <w:r w:rsidRPr="6F24763C" w:rsidR="6F24763C">
              <w:rPr>
                <w:rStyle w:val="Hyperlink"/>
              </w:rPr>
              <w:t>12</w:t>
            </w:r>
            <w:r>
              <w:fldChar w:fldCharType="end"/>
            </w:r>
          </w:hyperlink>
        </w:p>
        <w:p w:rsidR="6F24763C" w:rsidP="6F24763C" w:rsidRDefault="6F24763C" w14:paraId="5F6F18B2" w14:textId="1CF5649B">
          <w:pPr>
            <w:pStyle w:val="TOC4"/>
            <w:tabs>
              <w:tab w:val="right" w:leader="dot" w:pos="10800"/>
            </w:tabs>
            <w:bidi w:val="0"/>
          </w:pPr>
          <w:hyperlink w:anchor="_Toc410106388">
            <w:r w:rsidRPr="6F24763C" w:rsidR="6F24763C">
              <w:rPr>
                <w:rStyle w:val="Hyperlink"/>
              </w:rPr>
              <w:t>8.2 Application to Battleships</w:t>
            </w:r>
            <w:r>
              <w:tab/>
            </w:r>
            <w:r>
              <w:fldChar w:fldCharType="begin"/>
            </w:r>
            <w:r>
              <w:instrText xml:space="preserve">PAGEREF _Toc410106388 \h</w:instrText>
            </w:r>
            <w:r>
              <w:fldChar w:fldCharType="separate"/>
            </w:r>
            <w:r w:rsidRPr="6F24763C" w:rsidR="6F24763C">
              <w:rPr>
                <w:rStyle w:val="Hyperlink"/>
              </w:rPr>
              <w:t>12</w:t>
            </w:r>
            <w:r>
              <w:fldChar w:fldCharType="end"/>
            </w:r>
          </w:hyperlink>
        </w:p>
        <w:p w:rsidR="6F24763C" w:rsidP="6F24763C" w:rsidRDefault="6F24763C" w14:paraId="0239986D" w14:textId="70A8AC1B">
          <w:pPr>
            <w:pStyle w:val="TOC4"/>
            <w:tabs>
              <w:tab w:val="right" w:leader="dot" w:pos="10800"/>
            </w:tabs>
            <w:bidi w:val="0"/>
          </w:pPr>
          <w:hyperlink w:anchor="_Toc1254813937">
            <w:r w:rsidRPr="6F24763C" w:rsidR="6F24763C">
              <w:rPr>
                <w:rStyle w:val="Hyperlink"/>
              </w:rPr>
              <w:t>8.3 Relation to White Box Testing</w:t>
            </w:r>
            <w:r>
              <w:tab/>
            </w:r>
            <w:r>
              <w:fldChar w:fldCharType="begin"/>
            </w:r>
            <w:r>
              <w:instrText xml:space="preserve">PAGEREF _Toc1254813937 \h</w:instrText>
            </w:r>
            <w:r>
              <w:fldChar w:fldCharType="separate"/>
            </w:r>
            <w:r w:rsidRPr="6F24763C" w:rsidR="6F24763C">
              <w:rPr>
                <w:rStyle w:val="Hyperlink"/>
              </w:rPr>
              <w:t>13</w:t>
            </w:r>
            <w:r>
              <w:fldChar w:fldCharType="end"/>
            </w:r>
          </w:hyperlink>
        </w:p>
        <w:p w:rsidR="6F24763C" w:rsidP="6F24763C" w:rsidRDefault="6F24763C" w14:paraId="4BAC6966" w14:textId="4A70C6BF">
          <w:pPr>
            <w:pStyle w:val="TOC2"/>
            <w:tabs>
              <w:tab w:val="right" w:leader="dot" w:pos="10800"/>
            </w:tabs>
            <w:bidi w:val="0"/>
          </w:pPr>
          <w:hyperlink w:anchor="_Toc81928404">
            <w:r w:rsidRPr="6F24763C" w:rsidR="6F24763C">
              <w:rPr>
                <w:rStyle w:val="Hyperlink"/>
              </w:rPr>
              <w:t>9. Version Control</w:t>
            </w:r>
            <w:r>
              <w:tab/>
            </w:r>
            <w:r>
              <w:fldChar w:fldCharType="begin"/>
            </w:r>
            <w:r>
              <w:instrText xml:space="preserve">PAGEREF _Toc81928404 \h</w:instrText>
            </w:r>
            <w:r>
              <w:fldChar w:fldCharType="separate"/>
            </w:r>
            <w:r w:rsidRPr="6F24763C" w:rsidR="6F24763C">
              <w:rPr>
                <w:rStyle w:val="Hyperlink"/>
              </w:rPr>
              <w:t>13</w:t>
            </w:r>
            <w:r>
              <w:fldChar w:fldCharType="end"/>
            </w:r>
          </w:hyperlink>
        </w:p>
        <w:p w:rsidR="6F24763C" w:rsidP="6F24763C" w:rsidRDefault="6F24763C" w14:paraId="3BBA3EB8" w14:textId="46189DEE">
          <w:pPr>
            <w:pStyle w:val="TOC2"/>
            <w:tabs>
              <w:tab w:val="right" w:leader="dot" w:pos="10800"/>
            </w:tabs>
            <w:bidi w:val="0"/>
          </w:pPr>
          <w:hyperlink w:anchor="_Toc1514580368">
            <w:r w:rsidRPr="6F24763C" w:rsidR="6F24763C">
              <w:rPr>
                <w:rStyle w:val="Hyperlink"/>
              </w:rPr>
              <w:t>10. Conclusion</w:t>
            </w:r>
            <w:r>
              <w:tab/>
            </w:r>
            <w:r>
              <w:fldChar w:fldCharType="begin"/>
            </w:r>
            <w:r>
              <w:instrText xml:space="preserve">PAGEREF _Toc1514580368 \h</w:instrText>
            </w:r>
            <w:r>
              <w:fldChar w:fldCharType="separate"/>
            </w:r>
            <w:r w:rsidRPr="6F24763C" w:rsidR="6F24763C">
              <w:rPr>
                <w:rStyle w:val="Hyperlink"/>
              </w:rPr>
              <w:t>13</w:t>
            </w:r>
            <w:r>
              <w:fldChar w:fldCharType="end"/>
            </w:r>
          </w:hyperlink>
        </w:p>
        <w:p w:rsidR="6F24763C" w:rsidP="6F24763C" w:rsidRDefault="6F24763C" w14:paraId="10A3AB13" w14:textId="3FA20412">
          <w:pPr>
            <w:pStyle w:val="TOC2"/>
            <w:tabs>
              <w:tab w:val="right" w:leader="dot" w:pos="10800"/>
            </w:tabs>
            <w:bidi w:val="0"/>
          </w:pPr>
          <w:hyperlink w:anchor="_Toc1087384496">
            <w:r w:rsidRPr="6F24763C" w:rsidR="6F24763C">
              <w:rPr>
                <w:rStyle w:val="Hyperlink"/>
              </w:rPr>
              <w:t>11. References</w:t>
            </w:r>
            <w:r>
              <w:tab/>
            </w:r>
            <w:r>
              <w:fldChar w:fldCharType="begin"/>
            </w:r>
            <w:r>
              <w:instrText xml:space="preserve">PAGEREF _Toc1087384496 \h</w:instrText>
            </w:r>
            <w:r>
              <w:fldChar w:fldCharType="separate"/>
            </w:r>
            <w:r w:rsidRPr="6F24763C" w:rsidR="6F24763C">
              <w:rPr>
                <w:rStyle w:val="Hyperlink"/>
              </w:rPr>
              <w:t>14</w:t>
            </w:r>
            <w:r>
              <w:fldChar w:fldCharType="end"/>
            </w:r>
          </w:hyperlink>
        </w:p>
        <w:p w:rsidR="6F24763C" w:rsidP="6F24763C" w:rsidRDefault="6F24763C" w14:paraId="041FFBB7" w14:textId="60F01789">
          <w:pPr>
            <w:pStyle w:val="TOC2"/>
            <w:tabs>
              <w:tab w:val="right" w:leader="dot" w:pos="10800"/>
            </w:tabs>
            <w:bidi w:val="0"/>
          </w:pPr>
          <w:hyperlink w:anchor="_Toc739381694">
            <w:r w:rsidRPr="6F24763C" w:rsidR="6F24763C">
              <w:rPr>
                <w:rStyle w:val="Hyperlink"/>
              </w:rPr>
              <w:t>‌Appendix A: Git Logs</w:t>
            </w:r>
            <w:r>
              <w:tab/>
            </w:r>
            <w:r>
              <w:fldChar w:fldCharType="begin"/>
            </w:r>
            <w:r>
              <w:instrText xml:space="preserve">PAGEREF _Toc739381694 \h</w:instrText>
            </w:r>
            <w:r>
              <w:fldChar w:fldCharType="separate"/>
            </w:r>
            <w:r w:rsidRPr="6F24763C" w:rsidR="6F24763C">
              <w:rPr>
                <w:rStyle w:val="Hyperlink"/>
              </w:rPr>
              <w:t>14</w:t>
            </w:r>
            <w:r>
              <w:fldChar w:fldCharType="end"/>
            </w:r>
          </w:hyperlink>
        </w:p>
        <w:p w:rsidR="6F24763C" w:rsidRDefault="6F24763C" w14:paraId="03B82AE7" w14:textId="7ABFE0EB">
          <w:r>
            <w:fldChar w:fldCharType="end"/>
          </w:r>
        </w:p>
      </w:sdtContent>
    </w:sdt>
    <w:p w:rsidR="22C69A2F" w:rsidP="64CF5248" w:rsidRDefault="22C69A2F" w14:paraId="68E6DE76" w14:textId="4ABEB6D6">
      <w:pPr>
        <w:rPr>
          <w:rFonts w:ascii="Calibri" w:hAnsi="Calibri" w:eastAsia="Calibri" w:cs="Calibri"/>
        </w:rPr>
      </w:pPr>
    </w:p>
    <w:p w:rsidR="000C4ED1" w:rsidP="64CF5248" w:rsidRDefault="000C4ED1" w14:paraId="08EDB196" w14:textId="1613308E">
      <w:pPr>
        <w:rPr>
          <w:rFonts w:ascii="Calibri" w:hAnsi="Calibri" w:eastAsia="Calibri" w:cs="Calibri"/>
        </w:rPr>
      </w:pPr>
    </w:p>
    <w:p w:rsidR="22C69A2F" w:rsidP="64CF5248" w:rsidRDefault="22C69A2F" w14:paraId="11D4D35C" w14:textId="3FBF3FE4">
      <w:pPr>
        <w:pStyle w:val="Heading2"/>
        <w:rPr>
          <w:rFonts w:ascii="Calibri" w:hAnsi="Calibri" w:eastAsia="Calibri" w:cs="Calibri"/>
        </w:rPr>
      </w:pPr>
      <w:bookmarkStart w:name="_Toc583303848" w:id="1752540322"/>
      <w:r w:rsidRPr="6F24763C" w:rsidR="22C69A2F">
        <w:rPr>
          <w:rFonts w:ascii="Calibri" w:hAnsi="Calibri" w:eastAsia="Calibri" w:cs="Calibri"/>
        </w:rPr>
        <w:t xml:space="preserve">1. </w:t>
      </w:r>
      <w:r w:rsidRPr="6F24763C" w:rsidR="1A7D0D2E">
        <w:rPr>
          <w:rFonts w:ascii="Calibri" w:hAnsi="Calibri" w:eastAsia="Calibri" w:cs="Calibri"/>
        </w:rPr>
        <w:t>Introduction</w:t>
      </w:r>
      <w:bookmarkEnd w:id="1752540322"/>
      <w:r w:rsidRPr="6F24763C" w:rsidR="41AD9725">
        <w:rPr>
          <w:rFonts w:ascii="Calibri" w:hAnsi="Calibri" w:eastAsia="Calibri" w:cs="Calibri"/>
        </w:rPr>
        <w:t xml:space="preserve"> </w:t>
      </w:r>
    </w:p>
    <w:p w:rsidR="22C69A2F" w:rsidP="64CF5248" w:rsidRDefault="22C69A2F" w14:paraId="106AFAE5" w14:textId="1FEA62CF">
      <w:pPr>
        <w:pStyle w:val="Normal"/>
        <w:suppressLineNumbers w:val="0"/>
        <w:bidi w:val="0"/>
        <w:spacing w:before="0" w:beforeAutospacing="off" w:after="0" w:afterAutospacing="off" w:line="259" w:lineRule="auto"/>
        <w:ind w:left="0" w:right="0"/>
        <w:jc w:val="left"/>
        <w:rPr>
          <w:rFonts w:ascii="Calibri" w:hAnsi="Calibri" w:eastAsia="Calibri" w:cs="Calibri"/>
          <w:sz w:val="24"/>
          <w:szCs w:val="24"/>
        </w:rPr>
      </w:pPr>
      <w:r w:rsidRPr="64CF5248" w:rsidR="549853A8">
        <w:rPr>
          <w:rFonts w:ascii="Calibri" w:hAnsi="Calibri" w:eastAsia="Calibri" w:cs="Calibri"/>
          <w:sz w:val="24"/>
          <w:szCs w:val="24"/>
        </w:rPr>
        <w:t>The</w:t>
      </w:r>
      <w:r w:rsidRPr="64CF5248" w:rsidR="471AAD0F">
        <w:rPr>
          <w:rFonts w:ascii="Calibri" w:hAnsi="Calibri" w:eastAsia="Calibri" w:cs="Calibri"/>
          <w:sz w:val="24"/>
          <w:szCs w:val="24"/>
        </w:rPr>
        <w:t xml:space="preserve"> purpose of this report is to evaluate the </w:t>
      </w:r>
      <w:r w:rsidRPr="64CF5248" w:rsidR="4FC0B9B7">
        <w:rPr>
          <w:rFonts w:ascii="Calibri" w:hAnsi="Calibri" w:eastAsia="Calibri" w:cs="Calibri"/>
          <w:sz w:val="24"/>
          <w:szCs w:val="24"/>
        </w:rPr>
        <w:t>design developed</w:t>
      </w:r>
      <w:r w:rsidRPr="64CF5248" w:rsidR="4C9616CF">
        <w:rPr>
          <w:rFonts w:ascii="Calibri" w:hAnsi="Calibri" w:eastAsia="Calibri" w:cs="Calibri"/>
          <w:sz w:val="24"/>
          <w:szCs w:val="24"/>
        </w:rPr>
        <w:t xml:space="preserve"> </w:t>
      </w:r>
      <w:r w:rsidRPr="64CF5248" w:rsidR="5AB3C51D">
        <w:rPr>
          <w:rFonts w:ascii="Calibri" w:hAnsi="Calibri" w:eastAsia="Calibri" w:cs="Calibri"/>
          <w:sz w:val="24"/>
          <w:szCs w:val="24"/>
        </w:rPr>
        <w:t>for a web-based battleship game.</w:t>
      </w:r>
      <w:r w:rsidRPr="64CF5248" w:rsidR="3B3F47F6">
        <w:rPr>
          <w:rFonts w:ascii="Calibri" w:hAnsi="Calibri" w:eastAsia="Calibri" w:cs="Calibri"/>
          <w:sz w:val="24"/>
          <w:szCs w:val="24"/>
        </w:rPr>
        <w:t xml:space="preserve"> T</w:t>
      </w:r>
      <w:r w:rsidRPr="64CF5248" w:rsidR="267378A3">
        <w:rPr>
          <w:rFonts w:ascii="Calibri" w:hAnsi="Calibri" w:eastAsia="Calibri" w:cs="Calibri"/>
          <w:sz w:val="24"/>
          <w:szCs w:val="24"/>
        </w:rPr>
        <w:t>h</w:t>
      </w:r>
      <w:r w:rsidRPr="64CF5248" w:rsidR="3B3F47F6">
        <w:rPr>
          <w:rFonts w:ascii="Calibri" w:hAnsi="Calibri" w:eastAsia="Calibri" w:cs="Calibri"/>
          <w:sz w:val="24"/>
          <w:szCs w:val="24"/>
        </w:rPr>
        <w:t xml:space="preserve">e system was originally </w:t>
      </w:r>
      <w:r w:rsidRPr="64CF5248" w:rsidR="22738B22">
        <w:rPr>
          <w:rFonts w:ascii="Calibri" w:hAnsi="Calibri" w:eastAsia="Calibri" w:cs="Calibri"/>
          <w:sz w:val="24"/>
          <w:szCs w:val="24"/>
        </w:rPr>
        <w:t>planned</w:t>
      </w:r>
      <w:r w:rsidRPr="64CF5248" w:rsidR="3B3F47F6">
        <w:rPr>
          <w:rFonts w:ascii="Calibri" w:hAnsi="Calibri" w:eastAsia="Calibri" w:cs="Calibri"/>
          <w:sz w:val="24"/>
          <w:szCs w:val="24"/>
        </w:rPr>
        <w:t xml:space="preserve"> during a group activity in which we used several different methods to create the model.</w:t>
      </w:r>
      <w:r w:rsidRPr="64CF5248" w:rsidR="1E050A5A">
        <w:rPr>
          <w:rFonts w:ascii="Calibri" w:hAnsi="Calibri" w:eastAsia="Calibri" w:cs="Calibri"/>
          <w:sz w:val="24"/>
          <w:szCs w:val="24"/>
        </w:rPr>
        <w:t xml:space="preserve"> The methods used included CRC cards, user stories, story </w:t>
      </w:r>
      <w:r w:rsidRPr="64CF5248" w:rsidR="4B6DB858">
        <w:rPr>
          <w:rFonts w:ascii="Calibri" w:hAnsi="Calibri" w:eastAsia="Calibri" w:cs="Calibri"/>
          <w:sz w:val="24"/>
          <w:szCs w:val="24"/>
        </w:rPr>
        <w:t>maps,</w:t>
      </w:r>
      <w:r w:rsidRPr="64CF5248" w:rsidR="1E050A5A">
        <w:rPr>
          <w:rFonts w:ascii="Calibri" w:hAnsi="Calibri" w:eastAsia="Calibri" w:cs="Calibri"/>
          <w:sz w:val="24"/>
          <w:szCs w:val="24"/>
        </w:rPr>
        <w:t xml:space="preserve"> and interface design.</w:t>
      </w:r>
      <w:r w:rsidRPr="64CF5248" w:rsidR="5C2DC9F6">
        <w:rPr>
          <w:rFonts w:ascii="Calibri" w:hAnsi="Calibri" w:eastAsia="Calibri" w:cs="Calibri"/>
          <w:sz w:val="24"/>
          <w:szCs w:val="24"/>
        </w:rPr>
        <w:t xml:space="preserve"> I will evaluate how effective these methods were for development</w:t>
      </w:r>
      <w:r w:rsidRPr="64CF5248" w:rsidR="3868D3C7">
        <w:rPr>
          <w:rFonts w:ascii="Calibri" w:hAnsi="Calibri" w:eastAsia="Calibri" w:cs="Calibri"/>
          <w:sz w:val="24"/>
          <w:szCs w:val="24"/>
        </w:rPr>
        <w:t>, along with examining software testing to make sure the system works.</w:t>
      </w:r>
      <w:r w:rsidRPr="64CF5248" w:rsidR="32B0AC21">
        <w:rPr>
          <w:rFonts w:ascii="Calibri" w:hAnsi="Calibri" w:eastAsia="Calibri" w:cs="Calibri"/>
          <w:sz w:val="24"/>
          <w:szCs w:val="24"/>
        </w:rPr>
        <w:t xml:space="preserve"> </w:t>
      </w:r>
    </w:p>
    <w:p w:rsidR="5D7BA243" w:rsidP="5D7BA243" w:rsidRDefault="5D7BA243" w14:paraId="6765A046" w14:textId="51ADD3F8">
      <w:pPr>
        <w:pStyle w:val="Normal"/>
        <w:rPr>
          <w:rFonts w:ascii="Calibri" w:hAnsi="Calibri" w:eastAsia="Calibri" w:cs="Calibri"/>
          <w:sz w:val="24"/>
          <w:szCs w:val="24"/>
        </w:rPr>
      </w:pPr>
    </w:p>
    <w:p w:rsidR="0E39787C" w:rsidP="64CF5248" w:rsidRDefault="0E39787C" w14:paraId="4BD47D0F" w14:textId="588CE305">
      <w:pPr>
        <w:pStyle w:val="Normal"/>
        <w:rPr>
          <w:rFonts w:ascii="Calibri" w:hAnsi="Calibri" w:eastAsia="Calibri" w:cs="Calibri"/>
          <w:sz w:val="24"/>
          <w:szCs w:val="24"/>
        </w:rPr>
      </w:pPr>
      <w:r w:rsidRPr="64CF5248" w:rsidR="0E39787C">
        <w:rPr>
          <w:rFonts w:ascii="Calibri" w:hAnsi="Calibri" w:eastAsia="Calibri" w:cs="Calibri"/>
          <w:sz w:val="24"/>
          <w:szCs w:val="24"/>
        </w:rPr>
        <w:t xml:space="preserve">Battleships is a game based </w:t>
      </w:r>
      <w:r w:rsidRPr="64CF5248" w:rsidR="6DD5BA1B">
        <w:rPr>
          <w:rFonts w:ascii="Calibri" w:hAnsi="Calibri" w:eastAsia="Calibri" w:cs="Calibri"/>
          <w:sz w:val="24"/>
          <w:szCs w:val="24"/>
        </w:rPr>
        <w:t>on</w:t>
      </w:r>
      <w:r w:rsidRPr="64CF5248" w:rsidR="0E39787C">
        <w:rPr>
          <w:rFonts w:ascii="Calibri" w:hAnsi="Calibri" w:eastAsia="Calibri" w:cs="Calibri"/>
          <w:sz w:val="24"/>
          <w:szCs w:val="24"/>
        </w:rPr>
        <w:t xml:space="preserve"> two players opposing one another. Each player will place 5 ships on a 10x10 grid and take turns selecting coordinates on the opponent's board to attack</w:t>
      </w:r>
      <w:r w:rsidRPr="64CF5248" w:rsidR="0E39787C">
        <w:rPr>
          <w:rFonts w:ascii="Calibri" w:hAnsi="Calibri" w:eastAsia="Calibri" w:cs="Calibri"/>
          <w:sz w:val="24"/>
          <w:szCs w:val="24"/>
        </w:rPr>
        <w:t>.</w:t>
      </w:r>
      <w:r w:rsidRPr="64CF5248" w:rsidR="11A1E8AF">
        <w:rPr>
          <w:rFonts w:ascii="Calibri" w:hAnsi="Calibri" w:eastAsia="Calibri" w:cs="Calibri"/>
          <w:sz w:val="24"/>
          <w:szCs w:val="24"/>
        </w:rPr>
        <w:t xml:space="preserve"> The purpose of the game is to find the opponents battle ships and destroy them completely. If a ship is found, it will need to be bombed one at a time.</w:t>
      </w:r>
      <w:r w:rsidRPr="64CF5248" w:rsidR="1715A388">
        <w:rPr>
          <w:rFonts w:ascii="Calibri" w:hAnsi="Calibri" w:eastAsia="Calibri" w:cs="Calibri"/>
          <w:sz w:val="24"/>
          <w:szCs w:val="24"/>
        </w:rPr>
        <w:t xml:space="preserve"> </w:t>
      </w:r>
      <w:r w:rsidRPr="64CF5248" w:rsidR="1715A388">
        <w:rPr>
          <w:rFonts w:ascii="Calibri" w:hAnsi="Calibri" w:eastAsia="Calibri" w:cs="Calibri"/>
          <w:sz w:val="24"/>
          <w:szCs w:val="24"/>
        </w:rPr>
        <w:t>This scenario gives the players abilities to use. The drop bomb can be used once every game.</w:t>
      </w:r>
      <w:r w:rsidRPr="64CF5248" w:rsidR="04969098">
        <w:rPr>
          <w:rFonts w:ascii="Calibri" w:hAnsi="Calibri" w:eastAsia="Calibri" w:cs="Calibri"/>
          <w:sz w:val="24"/>
          <w:szCs w:val="24"/>
        </w:rPr>
        <w:t xml:space="preserve"> If the drop bomb touches one part of any ship</w:t>
      </w:r>
      <w:r w:rsidRPr="64CF5248" w:rsidR="776BBFA3">
        <w:rPr>
          <w:rFonts w:ascii="Calibri" w:hAnsi="Calibri" w:eastAsia="Calibri" w:cs="Calibri"/>
          <w:sz w:val="24"/>
          <w:szCs w:val="24"/>
        </w:rPr>
        <w:t xml:space="preserve">, the whole ship will be destroyed instantly. This means you </w:t>
      </w:r>
      <w:r w:rsidRPr="64CF5248" w:rsidR="4B48E556">
        <w:rPr>
          <w:rFonts w:ascii="Calibri" w:hAnsi="Calibri" w:eastAsia="Calibri" w:cs="Calibri"/>
          <w:sz w:val="24"/>
          <w:szCs w:val="24"/>
        </w:rPr>
        <w:t>don't</w:t>
      </w:r>
      <w:r w:rsidRPr="64CF5248" w:rsidR="776BBFA3">
        <w:rPr>
          <w:rFonts w:ascii="Calibri" w:hAnsi="Calibri" w:eastAsia="Calibri" w:cs="Calibri"/>
          <w:sz w:val="24"/>
          <w:szCs w:val="24"/>
        </w:rPr>
        <w:t xml:space="preserve"> need to guess the size of the ship and which direction you need to bomb it in.</w:t>
      </w:r>
      <w:r w:rsidRPr="64CF5248" w:rsidR="01953076">
        <w:rPr>
          <w:rFonts w:ascii="Calibri" w:hAnsi="Calibri" w:eastAsia="Calibri" w:cs="Calibri"/>
          <w:sz w:val="24"/>
          <w:szCs w:val="24"/>
        </w:rPr>
        <w:t xml:space="preserve"> The second ability is the counter </w:t>
      </w:r>
      <w:r w:rsidRPr="64CF5248" w:rsidR="01953076">
        <w:rPr>
          <w:rFonts w:ascii="Calibri" w:hAnsi="Calibri" w:eastAsia="Calibri" w:cs="Calibri"/>
          <w:sz w:val="24"/>
          <w:szCs w:val="24"/>
        </w:rPr>
        <w:t>manoeuvre</w:t>
      </w:r>
      <w:r w:rsidRPr="64CF5248" w:rsidR="01953076">
        <w:rPr>
          <w:rFonts w:ascii="Calibri" w:hAnsi="Calibri" w:eastAsia="Calibri" w:cs="Calibri"/>
          <w:sz w:val="24"/>
          <w:szCs w:val="24"/>
        </w:rPr>
        <w:t xml:space="preserve">, which allows one ship to be </w:t>
      </w:r>
      <w:r w:rsidRPr="64CF5248" w:rsidR="2EB4ED34">
        <w:rPr>
          <w:rFonts w:ascii="Calibri" w:hAnsi="Calibri" w:eastAsia="Calibri" w:cs="Calibri"/>
          <w:sz w:val="24"/>
          <w:szCs w:val="24"/>
        </w:rPr>
        <w:t>moved into</w:t>
      </w:r>
      <w:r w:rsidRPr="64CF5248" w:rsidR="7BD81C6D">
        <w:rPr>
          <w:rFonts w:ascii="Calibri" w:hAnsi="Calibri" w:eastAsia="Calibri" w:cs="Calibri"/>
          <w:sz w:val="24"/>
          <w:szCs w:val="24"/>
        </w:rPr>
        <w:t xml:space="preserve"> one square</w:t>
      </w:r>
      <w:r w:rsidRPr="64CF5248" w:rsidR="01953076">
        <w:rPr>
          <w:rFonts w:ascii="Calibri" w:hAnsi="Calibri" w:eastAsia="Calibri" w:cs="Calibri"/>
          <w:sz w:val="24"/>
          <w:szCs w:val="24"/>
        </w:rPr>
        <w:t xml:space="preserve"> during a game after being initially placed down.</w:t>
      </w:r>
      <w:r w:rsidRPr="64CF5248" w:rsidR="647D174F">
        <w:rPr>
          <w:rFonts w:ascii="Calibri" w:hAnsi="Calibri" w:eastAsia="Calibri" w:cs="Calibri"/>
          <w:sz w:val="24"/>
          <w:szCs w:val="24"/>
        </w:rPr>
        <w:t xml:space="preserve"> These </w:t>
      </w:r>
      <w:r w:rsidRPr="64CF5248" w:rsidR="647D174F">
        <w:rPr>
          <w:rFonts w:ascii="Calibri" w:hAnsi="Calibri" w:eastAsia="Calibri" w:cs="Calibri"/>
          <w:sz w:val="24"/>
          <w:szCs w:val="24"/>
        </w:rPr>
        <w:t>additional</w:t>
      </w:r>
      <w:r w:rsidRPr="64CF5248" w:rsidR="647D174F">
        <w:rPr>
          <w:rFonts w:ascii="Calibri" w:hAnsi="Calibri" w:eastAsia="Calibri" w:cs="Calibri"/>
          <w:sz w:val="24"/>
          <w:szCs w:val="24"/>
        </w:rPr>
        <w:t xml:space="preserve"> features will increase the overall complexity of the </w:t>
      </w:r>
      <w:r w:rsidRPr="64CF5248" w:rsidR="751FCC30">
        <w:rPr>
          <w:rFonts w:ascii="Calibri" w:hAnsi="Calibri" w:eastAsia="Calibri" w:cs="Calibri"/>
          <w:sz w:val="24"/>
          <w:szCs w:val="24"/>
        </w:rPr>
        <w:t>system,</w:t>
      </w:r>
      <w:r w:rsidRPr="64CF5248" w:rsidR="647D174F">
        <w:rPr>
          <w:rFonts w:ascii="Calibri" w:hAnsi="Calibri" w:eastAsia="Calibri" w:cs="Calibri"/>
          <w:sz w:val="24"/>
          <w:szCs w:val="24"/>
        </w:rPr>
        <w:t xml:space="preserve"> which will change the design and how it is tested.</w:t>
      </w:r>
    </w:p>
    <w:p w:rsidR="5D7BA243" w:rsidP="5D7BA243" w:rsidRDefault="5D7BA243" w14:paraId="03E8DBF4" w14:textId="602607BD">
      <w:pPr>
        <w:pStyle w:val="Normal"/>
        <w:rPr>
          <w:rFonts w:ascii="Calibri" w:hAnsi="Calibri" w:eastAsia="Calibri" w:cs="Calibri"/>
          <w:sz w:val="24"/>
          <w:szCs w:val="24"/>
        </w:rPr>
      </w:pPr>
    </w:p>
    <w:p w:rsidR="00F8EA05" w:rsidP="5D7BA243" w:rsidRDefault="00F8EA05" w14:paraId="76036B07" w14:textId="3E43A666">
      <w:pPr>
        <w:pStyle w:val="Normal"/>
        <w:rPr>
          <w:rFonts w:ascii="Calibri" w:hAnsi="Calibri" w:eastAsia="Calibri" w:cs="Calibri"/>
          <w:sz w:val="24"/>
          <w:szCs w:val="24"/>
        </w:rPr>
      </w:pPr>
      <w:r w:rsidRPr="64CF5248" w:rsidR="00F8EA05">
        <w:rPr>
          <w:rFonts w:ascii="Calibri" w:hAnsi="Calibri" w:eastAsia="Calibri" w:cs="Calibri"/>
          <w:sz w:val="24"/>
          <w:szCs w:val="24"/>
        </w:rPr>
        <w:t>The design will be created based on this game, and it will be tested using white</w:t>
      </w:r>
      <w:r w:rsidRPr="64CF5248" w:rsidR="1DBF562B">
        <w:rPr>
          <w:rFonts w:ascii="Calibri" w:hAnsi="Calibri" w:eastAsia="Calibri" w:cs="Calibri"/>
          <w:sz w:val="24"/>
          <w:szCs w:val="24"/>
        </w:rPr>
        <w:t xml:space="preserve"> </w:t>
      </w:r>
      <w:r w:rsidRPr="64CF5248" w:rsidR="00F8EA05">
        <w:rPr>
          <w:rFonts w:ascii="Calibri" w:hAnsi="Calibri" w:eastAsia="Calibri" w:cs="Calibri"/>
          <w:sz w:val="24"/>
          <w:szCs w:val="24"/>
        </w:rPr>
        <w:t>box and black box testing methods</w:t>
      </w:r>
      <w:r w:rsidRPr="64CF5248" w:rsidR="57D09248">
        <w:rPr>
          <w:rFonts w:ascii="Calibri" w:hAnsi="Calibri" w:eastAsia="Calibri" w:cs="Calibri"/>
          <w:sz w:val="24"/>
          <w:szCs w:val="24"/>
        </w:rPr>
        <w:t>. A set of test cases will be defined to show how the game can be checked for correct responses.</w:t>
      </w:r>
      <w:r w:rsidRPr="64CF5248" w:rsidR="0C9BE630">
        <w:rPr>
          <w:rFonts w:ascii="Calibri" w:hAnsi="Calibri" w:eastAsia="Calibri" w:cs="Calibri"/>
          <w:sz w:val="24"/>
          <w:szCs w:val="24"/>
        </w:rPr>
        <w:t xml:space="preserve"> Unit testing will also be </w:t>
      </w:r>
      <w:r w:rsidRPr="64CF5248" w:rsidR="3634A17A">
        <w:rPr>
          <w:rFonts w:ascii="Calibri" w:hAnsi="Calibri" w:eastAsia="Calibri" w:cs="Calibri"/>
          <w:sz w:val="24"/>
          <w:szCs w:val="24"/>
        </w:rPr>
        <w:t>utilized</w:t>
      </w:r>
      <w:r w:rsidRPr="64CF5248" w:rsidR="3634A17A">
        <w:rPr>
          <w:rFonts w:ascii="Calibri" w:hAnsi="Calibri" w:eastAsia="Calibri" w:cs="Calibri"/>
          <w:sz w:val="24"/>
          <w:szCs w:val="24"/>
        </w:rPr>
        <w:t>,</w:t>
      </w:r>
      <w:r w:rsidRPr="64CF5248" w:rsidR="0C9BE630">
        <w:rPr>
          <w:rFonts w:ascii="Calibri" w:hAnsi="Calibri" w:eastAsia="Calibri" w:cs="Calibri"/>
          <w:sz w:val="24"/>
          <w:szCs w:val="24"/>
        </w:rPr>
        <w:t xml:space="preserve"> and how white box testing will be used for supporting it will be explained. </w:t>
      </w:r>
    </w:p>
    <w:p w:rsidR="1AB7115A" w:rsidP="1AB7115A" w:rsidRDefault="1AB7115A" w14:paraId="0E12906E" w14:textId="2673ABA6">
      <w:pPr>
        <w:pStyle w:val="Normal"/>
        <w:rPr>
          <w:rFonts w:ascii="Calibri" w:hAnsi="Calibri" w:eastAsia="Calibri" w:cs="Calibri"/>
          <w:sz w:val="32"/>
          <w:szCs w:val="32"/>
        </w:rPr>
      </w:pPr>
    </w:p>
    <w:p w:rsidR="69D3F23C" w:rsidP="64CF5248" w:rsidRDefault="69D3F23C" w14:paraId="5547666B" w14:textId="202F10CA">
      <w:pPr>
        <w:pStyle w:val="Heading2"/>
        <w:bidi w:val="0"/>
        <w:rPr>
          <w:rFonts w:ascii="Calibri" w:hAnsi="Calibri" w:eastAsia="Calibri" w:cs="Calibri"/>
        </w:rPr>
      </w:pPr>
      <w:bookmarkStart w:name="_Toc1753368665" w:id="502717252"/>
      <w:r w:rsidRPr="6F24763C" w:rsidR="69D3F23C">
        <w:rPr>
          <w:rFonts w:ascii="Calibri" w:hAnsi="Calibri" w:eastAsia="Calibri" w:cs="Calibri"/>
        </w:rPr>
        <w:t xml:space="preserve">2. </w:t>
      </w:r>
      <w:r w:rsidRPr="6F24763C" w:rsidR="6F8CBBB5">
        <w:rPr>
          <w:rFonts w:ascii="Calibri" w:hAnsi="Calibri" w:eastAsia="Calibri" w:cs="Calibri"/>
        </w:rPr>
        <w:t>System Design Overview</w:t>
      </w:r>
      <w:bookmarkEnd w:id="502717252"/>
      <w:r w:rsidRPr="6F24763C" w:rsidR="0C0A9384">
        <w:rPr>
          <w:rFonts w:ascii="Calibri" w:hAnsi="Calibri" w:eastAsia="Calibri" w:cs="Calibri"/>
        </w:rPr>
        <w:t xml:space="preserve"> </w:t>
      </w:r>
    </w:p>
    <w:p w:rsidR="5D7BA243" w:rsidP="64CF5248" w:rsidRDefault="5D7BA243" w14:paraId="4EF6477F" w14:textId="2D8DBC1D">
      <w:pPr>
        <w:pStyle w:val="Normal"/>
        <w:suppressLineNumbers w:val="0"/>
        <w:bidi w:val="0"/>
        <w:spacing w:before="0" w:beforeAutospacing="off" w:after="0" w:afterAutospacing="off" w:line="259" w:lineRule="auto"/>
        <w:ind w:left="0" w:right="0"/>
        <w:jc w:val="left"/>
        <w:rPr>
          <w:rFonts w:ascii="Calibri" w:hAnsi="Calibri" w:eastAsia="Calibri" w:cs="Calibri"/>
        </w:rPr>
      </w:pPr>
      <w:r w:rsidRPr="64CF5248" w:rsidR="4DDC4FFF">
        <w:rPr>
          <w:rFonts w:ascii="Calibri" w:hAnsi="Calibri" w:eastAsia="Calibri" w:cs="Calibri"/>
        </w:rPr>
        <w:t xml:space="preserve">The design </w:t>
      </w:r>
      <w:r w:rsidRPr="64CF5248" w:rsidR="4143BD1A">
        <w:rPr>
          <w:rFonts w:ascii="Calibri" w:hAnsi="Calibri" w:eastAsia="Calibri" w:cs="Calibri"/>
        </w:rPr>
        <w:t>was designed based on</w:t>
      </w:r>
      <w:r w:rsidRPr="64CF5248" w:rsidR="7FD26D08">
        <w:rPr>
          <w:rFonts w:ascii="Calibri" w:hAnsi="Calibri" w:eastAsia="Calibri" w:cs="Calibri"/>
        </w:rPr>
        <w:t xml:space="preserve"> </w:t>
      </w:r>
      <w:r w:rsidRPr="64CF5248" w:rsidR="6EA4E4FA">
        <w:rPr>
          <w:rFonts w:ascii="Calibri" w:hAnsi="Calibri" w:eastAsia="Calibri" w:cs="Calibri"/>
        </w:rPr>
        <w:t>a web</w:t>
      </w:r>
      <w:r w:rsidRPr="64CF5248" w:rsidR="4143BD1A">
        <w:rPr>
          <w:rFonts w:ascii="Calibri" w:hAnsi="Calibri" w:eastAsia="Calibri" w:cs="Calibri"/>
        </w:rPr>
        <w:t>-based implementation of battleships</w:t>
      </w:r>
      <w:r w:rsidRPr="64CF5248" w:rsidR="4143BD1A">
        <w:rPr>
          <w:rFonts w:ascii="Calibri" w:hAnsi="Calibri" w:eastAsia="Calibri" w:cs="Calibri"/>
        </w:rPr>
        <w:t xml:space="preserve">. </w:t>
      </w:r>
      <w:r w:rsidRPr="64CF5248" w:rsidR="6076A3D4">
        <w:rPr>
          <w:rFonts w:ascii="Calibri" w:hAnsi="Calibri" w:eastAsia="Calibri" w:cs="Calibri"/>
        </w:rPr>
        <w:t xml:space="preserve"> </w:t>
      </w:r>
      <w:r w:rsidRPr="64CF5248" w:rsidR="6076A3D4">
        <w:rPr>
          <w:rFonts w:ascii="Calibri" w:hAnsi="Calibri" w:eastAsia="Calibri" w:cs="Calibri"/>
        </w:rPr>
        <w:t xml:space="preserve">Two players will compete in battleships using a 10x10 grid. The design </w:t>
      </w:r>
      <w:r w:rsidRPr="64CF5248" w:rsidR="6076A3D4">
        <w:rPr>
          <w:rFonts w:ascii="Calibri" w:hAnsi="Calibri" w:eastAsia="Calibri" w:cs="Calibri"/>
        </w:rPr>
        <w:t>utilize</w:t>
      </w:r>
      <w:r w:rsidRPr="64CF5248" w:rsidR="403B8D51">
        <w:rPr>
          <w:rFonts w:ascii="Calibri" w:hAnsi="Calibri" w:eastAsia="Calibri" w:cs="Calibri"/>
        </w:rPr>
        <w:t>s</w:t>
      </w:r>
      <w:r w:rsidRPr="64CF5248" w:rsidR="403B8D51">
        <w:rPr>
          <w:rFonts w:ascii="Calibri" w:hAnsi="Calibri" w:eastAsia="Calibri" w:cs="Calibri"/>
        </w:rPr>
        <w:t xml:space="preserve"> special abilities and prioritizes managing player actions and giving feedback to the player.</w:t>
      </w:r>
      <w:r w:rsidRPr="64CF5248" w:rsidR="1273366F">
        <w:rPr>
          <w:rFonts w:ascii="Calibri" w:hAnsi="Calibri" w:eastAsia="Calibri" w:cs="Calibri"/>
        </w:rPr>
        <w:t xml:space="preserve"> </w:t>
      </w:r>
      <w:r w:rsidRPr="64CF5248" w:rsidR="3DC4181C">
        <w:rPr>
          <w:rFonts w:ascii="Calibri" w:hAnsi="Calibri" w:eastAsia="Calibri" w:cs="Calibri"/>
        </w:rPr>
        <w:t>When the game begins, both players can place 5 ships on the grid in any direction/orientation. Once both th</w:t>
      </w:r>
      <w:r w:rsidRPr="64CF5248" w:rsidR="231FFE79">
        <w:rPr>
          <w:rFonts w:ascii="Calibri" w:hAnsi="Calibri" w:eastAsia="Calibri" w:cs="Calibri"/>
        </w:rPr>
        <w:t xml:space="preserve">e </w:t>
      </w:r>
      <w:r w:rsidRPr="64CF5248" w:rsidR="3DC4181C">
        <w:rPr>
          <w:rFonts w:ascii="Calibri" w:hAnsi="Calibri" w:eastAsia="Calibri" w:cs="Calibri"/>
        </w:rPr>
        <w:t>players have</w:t>
      </w:r>
      <w:r w:rsidRPr="64CF5248" w:rsidR="4EDD5677">
        <w:rPr>
          <w:rFonts w:ascii="Calibri" w:hAnsi="Calibri" w:eastAsia="Calibri" w:cs="Calibri"/>
        </w:rPr>
        <w:t xml:space="preserve"> placed all 5 ships on the grid, the game can begin.</w:t>
      </w:r>
      <w:r w:rsidRPr="64CF5248" w:rsidR="34E61026">
        <w:rPr>
          <w:rFonts w:ascii="Calibri" w:hAnsi="Calibri" w:eastAsia="Calibri" w:cs="Calibri"/>
        </w:rPr>
        <w:t xml:space="preserve"> The players take turns and select a coordinate on the opponent's grid and </w:t>
      </w:r>
      <w:r w:rsidRPr="64CF5248" w:rsidR="34E61026">
        <w:rPr>
          <w:rFonts w:ascii="Calibri" w:hAnsi="Calibri" w:eastAsia="Calibri" w:cs="Calibri"/>
        </w:rPr>
        <w:t>attempt</w:t>
      </w:r>
      <w:r w:rsidRPr="64CF5248" w:rsidR="34E61026">
        <w:rPr>
          <w:rFonts w:ascii="Calibri" w:hAnsi="Calibri" w:eastAsia="Calibri" w:cs="Calibri"/>
        </w:rPr>
        <w:t xml:space="preserve"> to take out their ships.</w:t>
      </w:r>
      <w:r w:rsidRPr="64CF5248" w:rsidR="4D85DB96">
        <w:rPr>
          <w:rFonts w:ascii="Calibri" w:hAnsi="Calibri" w:eastAsia="Calibri" w:cs="Calibri"/>
        </w:rPr>
        <w:t xml:space="preserve"> The game will display </w:t>
      </w:r>
      <w:r w:rsidRPr="64CF5248" w:rsidR="4D85DB96">
        <w:rPr>
          <w:rFonts w:ascii="Calibri" w:hAnsi="Calibri" w:eastAsia="Calibri" w:cs="Calibri"/>
        </w:rPr>
        <w:t>a hit or miss</w:t>
      </w:r>
      <w:r w:rsidRPr="64CF5248" w:rsidR="4D85DB96">
        <w:rPr>
          <w:rFonts w:ascii="Calibri" w:hAnsi="Calibri" w:eastAsia="Calibri" w:cs="Calibri"/>
        </w:rPr>
        <w:t xml:space="preserve"> depending on if a ship was in the grid position </w:t>
      </w:r>
      <w:r w:rsidRPr="64CF5248" w:rsidR="0E792EB8">
        <w:rPr>
          <w:rFonts w:ascii="Calibri" w:hAnsi="Calibri" w:eastAsia="Calibri" w:cs="Calibri"/>
        </w:rPr>
        <w:t>attacked;</w:t>
      </w:r>
      <w:r w:rsidRPr="64CF5248" w:rsidR="53E3058C">
        <w:rPr>
          <w:rFonts w:ascii="Calibri" w:hAnsi="Calibri" w:eastAsia="Calibri" w:cs="Calibri"/>
        </w:rPr>
        <w:t xml:space="preserve"> the board is then updated to display the score.</w:t>
      </w:r>
      <w:r w:rsidRPr="64CF5248" w:rsidR="1D90F789">
        <w:rPr>
          <w:rFonts w:ascii="Calibri" w:hAnsi="Calibri" w:eastAsia="Calibri" w:cs="Calibri"/>
        </w:rPr>
        <w:t xml:space="preserve"> The design also adds extra features such as two new powerups. The “counter maneuver” lets players move a ship </w:t>
      </w:r>
      <w:r w:rsidRPr="64CF5248" w:rsidR="6790A196">
        <w:rPr>
          <w:rFonts w:ascii="Calibri" w:hAnsi="Calibri" w:eastAsia="Calibri" w:cs="Calibri"/>
        </w:rPr>
        <w:t>in</w:t>
      </w:r>
      <w:r w:rsidRPr="64CF5248" w:rsidR="1D90F789">
        <w:rPr>
          <w:rFonts w:ascii="Calibri" w:hAnsi="Calibri" w:eastAsia="Calibri" w:cs="Calibri"/>
        </w:rPr>
        <w:t xml:space="preserve"> a single square in any direction after being placed. </w:t>
      </w:r>
      <w:r w:rsidRPr="64CF5248" w:rsidR="78ABF5AB">
        <w:rPr>
          <w:rFonts w:ascii="Calibri" w:hAnsi="Calibri" w:eastAsia="Calibri" w:cs="Calibri"/>
        </w:rPr>
        <w:t>The “drop bomb” lets a player destroy a whole ship if only a single piece has been hit</w:t>
      </w:r>
      <w:r w:rsidRPr="64CF5248" w:rsidR="0D32EF02">
        <w:rPr>
          <w:rFonts w:ascii="Calibri" w:hAnsi="Calibri" w:eastAsia="Calibri" w:cs="Calibri"/>
        </w:rPr>
        <w:t>.</w:t>
      </w:r>
    </w:p>
    <w:p w:rsidR="3BA15B9D" w:rsidP="3BA15B9D" w:rsidRDefault="3BA15B9D" w14:paraId="532FE682" w14:textId="6B9CF62D">
      <w:pPr>
        <w:pStyle w:val="Normal"/>
        <w:suppressLineNumbers w:val="0"/>
        <w:bidi w:val="0"/>
        <w:spacing w:before="0" w:beforeAutospacing="off" w:after="0" w:afterAutospacing="off" w:line="259" w:lineRule="auto"/>
        <w:ind w:left="0" w:right="0"/>
        <w:jc w:val="left"/>
        <w:rPr>
          <w:rFonts w:ascii="Calibri" w:hAnsi="Calibri" w:eastAsia="Calibri" w:cs="Calibri"/>
        </w:rPr>
      </w:pPr>
    </w:p>
    <w:p w:rsidR="0D32EF02" w:rsidP="3BA15B9D" w:rsidRDefault="0D32EF02" w14:paraId="76AECAE2" w14:textId="0760E15C">
      <w:pPr>
        <w:pStyle w:val="Normal"/>
        <w:suppressLineNumbers w:val="0"/>
        <w:bidi w:val="0"/>
        <w:spacing w:before="0" w:beforeAutospacing="off" w:after="0" w:afterAutospacing="off" w:line="259" w:lineRule="auto"/>
        <w:ind w:left="0" w:right="0"/>
        <w:jc w:val="left"/>
        <w:rPr>
          <w:rFonts w:ascii="Calibri" w:hAnsi="Calibri" w:eastAsia="Calibri" w:cs="Calibri"/>
        </w:rPr>
      </w:pPr>
      <w:r w:rsidRPr="64CF5248" w:rsidR="0D32EF02">
        <w:rPr>
          <w:rFonts w:ascii="Calibri" w:hAnsi="Calibri" w:eastAsia="Calibri" w:cs="Calibri"/>
        </w:rPr>
        <w:t xml:space="preserve">Several </w:t>
      </w:r>
      <w:r w:rsidRPr="64CF5248" w:rsidR="0D32EF02">
        <w:rPr>
          <w:rFonts w:ascii="Calibri" w:hAnsi="Calibri" w:eastAsia="Calibri" w:cs="Calibri"/>
        </w:rPr>
        <w:t>different design</w:t>
      </w:r>
      <w:r w:rsidRPr="64CF5248" w:rsidR="0D32EF02">
        <w:rPr>
          <w:rFonts w:ascii="Calibri" w:hAnsi="Calibri" w:eastAsia="Calibri" w:cs="Calibri"/>
        </w:rPr>
        <w:t xml:space="preserve"> methods were employed during system development. The first method used was user stories.</w:t>
      </w:r>
      <w:r w:rsidRPr="64CF5248" w:rsidR="76A9ECDB">
        <w:rPr>
          <w:rFonts w:ascii="Calibri" w:hAnsi="Calibri" w:eastAsia="Calibri" w:cs="Calibri"/>
        </w:rPr>
        <w:t xml:space="preserve"> User stories helped the team to understand the exact requirements for th</w:t>
      </w:r>
      <w:r w:rsidRPr="64CF5248" w:rsidR="52106952">
        <w:rPr>
          <w:rFonts w:ascii="Calibri" w:hAnsi="Calibri" w:eastAsia="Calibri" w:cs="Calibri"/>
        </w:rPr>
        <w:t>e players in short, simple descriptions of a feature written in the end-user's perspective.</w:t>
      </w:r>
      <w:r w:rsidRPr="64CF5248" w:rsidR="1DE56CAB">
        <w:rPr>
          <w:rFonts w:ascii="Calibri" w:hAnsi="Calibri" w:eastAsia="Calibri" w:cs="Calibri"/>
        </w:rPr>
        <w:t xml:space="preserve"> A user map helped to organize these user story requirements into logical sequences.</w:t>
      </w:r>
      <w:r w:rsidRPr="64CF5248" w:rsidR="641D4845">
        <w:rPr>
          <w:rFonts w:ascii="Calibri" w:hAnsi="Calibri" w:eastAsia="Calibri" w:cs="Calibri"/>
        </w:rPr>
        <w:t xml:space="preserve"> CRC (Class Responsibility Collaboration) cards</w:t>
      </w:r>
      <w:r w:rsidRPr="64CF5248" w:rsidR="4A5969BA">
        <w:rPr>
          <w:rFonts w:ascii="Calibri" w:hAnsi="Calibri" w:eastAsia="Calibri" w:cs="Calibri"/>
        </w:rPr>
        <w:t xml:space="preserve"> </w:t>
      </w:r>
      <w:r w:rsidRPr="64CF5248" w:rsidR="4A5969BA">
        <w:rPr>
          <w:rFonts w:ascii="Calibri" w:hAnsi="Calibri" w:eastAsia="Calibri" w:cs="Calibri"/>
        </w:rPr>
        <w:t>identified</w:t>
      </w:r>
      <w:r w:rsidRPr="64CF5248" w:rsidR="4A5969BA">
        <w:rPr>
          <w:rFonts w:ascii="Calibri" w:hAnsi="Calibri" w:eastAsia="Calibri" w:cs="Calibri"/>
        </w:rPr>
        <w:t xml:space="preserve"> the key system requirements/components as well as the responsibilities, and which components interact with eachother.</w:t>
      </w:r>
    </w:p>
    <w:p w:rsidR="3BA15B9D" w:rsidP="3BA15B9D" w:rsidRDefault="3BA15B9D" w14:paraId="18B32C0E" w14:textId="39E5F8CD">
      <w:pPr>
        <w:pStyle w:val="Normal"/>
        <w:suppressLineNumbers w:val="0"/>
        <w:spacing w:before="0" w:beforeAutospacing="off" w:after="0" w:afterAutospacing="off" w:line="259" w:lineRule="auto"/>
        <w:ind w:left="0" w:right="0"/>
        <w:jc w:val="left"/>
        <w:rPr>
          <w:rFonts w:ascii="Calibri" w:hAnsi="Calibri" w:eastAsia="Calibri" w:cs="Calibri"/>
        </w:rPr>
      </w:pPr>
    </w:p>
    <w:p w:rsidR="3BA15B9D" w:rsidP="3BA15B9D" w:rsidRDefault="3BA15B9D" w14:paraId="3A665F60" w14:textId="662B01E8">
      <w:pPr>
        <w:pStyle w:val="Normal"/>
        <w:suppressLineNumbers w:val="0"/>
        <w:spacing w:before="0" w:beforeAutospacing="off" w:after="0" w:afterAutospacing="off" w:line="259" w:lineRule="auto"/>
        <w:ind w:left="0" w:right="0"/>
        <w:jc w:val="left"/>
        <w:rPr>
          <w:rFonts w:ascii="Calibri" w:hAnsi="Calibri" w:eastAsia="Calibri" w:cs="Calibri"/>
        </w:rPr>
      </w:pPr>
    </w:p>
    <w:p w:rsidR="22C69A2F" w:rsidP="64CF5248" w:rsidRDefault="22C69A2F" w14:paraId="6D170F37" w14:textId="36AF62B9">
      <w:pPr>
        <w:pStyle w:val="Normal"/>
        <w:bidi w:val="0"/>
        <w:rPr>
          <w:rFonts w:ascii="Calibri" w:hAnsi="Calibri" w:eastAsia="Calibri" w:cs="Calibri"/>
        </w:rPr>
      </w:pPr>
    </w:p>
    <w:p w:rsidR="38105D2C" w:rsidP="64CF5248" w:rsidRDefault="38105D2C" w14:paraId="0A10F5A5" w14:textId="4F4E5482">
      <w:pPr>
        <w:pStyle w:val="Heading2"/>
        <w:bidi w:val="0"/>
        <w:rPr>
          <w:rFonts w:ascii="Calibri" w:hAnsi="Calibri" w:eastAsia="Calibri" w:cs="Calibri"/>
        </w:rPr>
      </w:pPr>
      <w:bookmarkStart w:name="_Toc325284556" w:id="966531906"/>
      <w:r w:rsidRPr="6F24763C" w:rsidR="38105D2C">
        <w:rPr>
          <w:rFonts w:ascii="Calibri" w:hAnsi="Calibri" w:eastAsia="Calibri" w:cs="Calibri"/>
        </w:rPr>
        <w:t xml:space="preserve">3. </w:t>
      </w:r>
      <w:r w:rsidRPr="6F24763C" w:rsidR="6F8CBBB5">
        <w:rPr>
          <w:rFonts w:ascii="Calibri" w:hAnsi="Calibri" w:eastAsia="Calibri" w:cs="Calibri"/>
        </w:rPr>
        <w:t>Design Process</w:t>
      </w:r>
      <w:bookmarkEnd w:id="966531906"/>
      <w:r w:rsidRPr="6F24763C" w:rsidR="164E287F">
        <w:rPr>
          <w:rFonts w:ascii="Calibri" w:hAnsi="Calibri" w:eastAsia="Calibri" w:cs="Calibri"/>
        </w:rPr>
        <w:t xml:space="preserve"> </w:t>
      </w:r>
    </w:p>
    <w:p w:rsidR="7C4D37D3" w:rsidP="64CF5248" w:rsidRDefault="7C4D37D3" w14:paraId="50EE9962" w14:textId="78ED8F31">
      <w:pPr>
        <w:pStyle w:val="Heading4"/>
        <w:bidi w:val="0"/>
        <w:rPr>
          <w:rFonts w:ascii="Calibri" w:hAnsi="Calibri" w:eastAsia="Calibri" w:cs="Calibri"/>
        </w:rPr>
      </w:pPr>
      <w:bookmarkStart w:name="_Toc1124517988" w:id="1140679815"/>
      <w:r w:rsidRPr="6F24763C" w:rsidR="7C4D37D3">
        <w:rPr>
          <w:rFonts w:ascii="Calibri" w:hAnsi="Calibri" w:eastAsia="Calibri" w:cs="Calibri"/>
        </w:rPr>
        <w:t>3.1 Design Approach</w:t>
      </w:r>
      <w:bookmarkEnd w:id="1140679815"/>
    </w:p>
    <w:p w:rsidR="22C69A2F" w:rsidP="64CF5248" w:rsidRDefault="22C69A2F" w14:paraId="7F05B91D" w14:textId="2A521501">
      <w:pPr>
        <w:pStyle w:val="Normal"/>
        <w:suppressLineNumbers w:val="0"/>
        <w:spacing w:before="0" w:beforeAutospacing="off" w:after="0" w:afterAutospacing="off" w:line="259" w:lineRule="auto"/>
        <w:ind w:left="0" w:right="0"/>
        <w:jc w:val="left"/>
        <w:rPr>
          <w:rFonts w:ascii="Calibri" w:hAnsi="Calibri" w:eastAsia="Calibri" w:cs="Calibri"/>
        </w:rPr>
      </w:pPr>
      <w:r w:rsidRPr="64CF5248" w:rsidR="7D4276FB">
        <w:rPr>
          <w:rFonts w:ascii="Calibri" w:hAnsi="Calibri" w:eastAsia="Calibri" w:cs="Calibri"/>
        </w:rPr>
        <w:t>The design was produced throughout the course of multiple weeks as a group activity.</w:t>
      </w:r>
      <w:r w:rsidRPr="64CF5248" w:rsidR="59B0AE2E">
        <w:rPr>
          <w:rFonts w:ascii="Calibri" w:hAnsi="Calibri" w:eastAsia="Calibri" w:cs="Calibri"/>
        </w:rPr>
        <w:t xml:space="preserve"> We combined </w:t>
      </w:r>
      <w:bookmarkStart w:name="_Int_ZnwCQpON" w:id="142515445"/>
      <w:r w:rsidRPr="64CF5248" w:rsidR="7AA045AA">
        <w:rPr>
          <w:rFonts w:ascii="Calibri" w:hAnsi="Calibri" w:eastAsia="Calibri" w:cs="Calibri"/>
        </w:rPr>
        <w:t>each individuals</w:t>
      </w:r>
      <w:bookmarkEnd w:id="142515445"/>
      <w:r w:rsidRPr="64CF5248" w:rsidR="59B0AE2E">
        <w:rPr>
          <w:rFonts w:ascii="Calibri" w:hAnsi="Calibri" w:eastAsia="Calibri" w:cs="Calibri"/>
        </w:rPr>
        <w:t xml:space="preserve"> experience and knowledge into one system design. </w:t>
      </w:r>
      <w:r w:rsidRPr="64CF5248" w:rsidR="789A3E16">
        <w:rPr>
          <w:rFonts w:ascii="Calibri" w:hAnsi="Calibri" w:eastAsia="Calibri" w:cs="Calibri"/>
        </w:rPr>
        <w:t xml:space="preserve">The design began simple but was </w:t>
      </w:r>
      <w:bookmarkStart w:name="_Int_W49n4mWh" w:id="1634397335"/>
      <w:r w:rsidRPr="64CF5248" w:rsidR="789A3E16">
        <w:rPr>
          <w:rFonts w:ascii="Calibri" w:hAnsi="Calibri" w:eastAsia="Calibri" w:cs="Calibri"/>
        </w:rPr>
        <w:t>improved upon</w:t>
      </w:r>
      <w:bookmarkEnd w:id="1634397335"/>
      <w:r w:rsidRPr="64CF5248" w:rsidR="789A3E16">
        <w:rPr>
          <w:rFonts w:ascii="Calibri" w:hAnsi="Calibri" w:eastAsia="Calibri" w:cs="Calibri"/>
        </w:rPr>
        <w:t xml:space="preserve"> each week, along with any issues being ironed out. </w:t>
      </w:r>
      <w:r w:rsidRPr="64CF5248" w:rsidR="789A3E16">
        <w:rPr>
          <w:rFonts w:ascii="Calibri" w:hAnsi="Calibri" w:eastAsia="Calibri" w:cs="Calibri"/>
        </w:rPr>
        <w:t xml:space="preserve">We </w:t>
      </w:r>
      <w:r w:rsidRPr="64CF5248" w:rsidR="5C502CE2">
        <w:rPr>
          <w:rFonts w:ascii="Calibri" w:hAnsi="Calibri" w:eastAsia="Calibri" w:cs="Calibri"/>
        </w:rPr>
        <w:t>discussed</w:t>
      </w:r>
      <w:r w:rsidRPr="64CF5248" w:rsidR="789A3E16">
        <w:rPr>
          <w:rFonts w:ascii="Calibri" w:hAnsi="Calibri" w:eastAsia="Calibri" w:cs="Calibri"/>
        </w:rPr>
        <w:t xml:space="preserve"> the design and gave </w:t>
      </w:r>
      <w:r w:rsidRPr="64CF5248" w:rsidR="460A704A">
        <w:rPr>
          <w:rFonts w:ascii="Calibri" w:hAnsi="Calibri" w:eastAsia="Calibri" w:cs="Calibri"/>
        </w:rPr>
        <w:t>feedback</w:t>
      </w:r>
      <w:r w:rsidRPr="64CF5248" w:rsidR="789A3E16">
        <w:rPr>
          <w:rFonts w:ascii="Calibri" w:hAnsi="Calibri" w:eastAsia="Calibri" w:cs="Calibri"/>
        </w:rPr>
        <w:t xml:space="preserve"> each </w:t>
      </w:r>
      <w:r w:rsidRPr="64CF5248" w:rsidR="30909D65">
        <w:rPr>
          <w:rFonts w:ascii="Calibri" w:hAnsi="Calibri" w:eastAsia="Calibri" w:cs="Calibri"/>
        </w:rPr>
        <w:t>week,</w:t>
      </w:r>
      <w:r w:rsidRPr="64CF5248" w:rsidR="162A18B1">
        <w:rPr>
          <w:rFonts w:ascii="Calibri" w:hAnsi="Calibri" w:eastAsia="Calibri" w:cs="Calibri"/>
        </w:rPr>
        <w:t xml:space="preserve"> so we knew exactly what to improve.</w:t>
      </w:r>
      <w:r w:rsidRPr="64CF5248" w:rsidR="3CDE0D71">
        <w:rPr>
          <w:rFonts w:ascii="Calibri" w:hAnsi="Calibri" w:eastAsia="Calibri" w:cs="Calibri"/>
        </w:rPr>
        <w:t xml:space="preserve"> The first week we focused on creating user stories to realize the essential features the system requires.</w:t>
      </w:r>
      <w:r w:rsidRPr="64CF5248" w:rsidR="5DB9C693">
        <w:rPr>
          <w:rFonts w:ascii="Calibri" w:hAnsi="Calibri" w:eastAsia="Calibri" w:cs="Calibri"/>
        </w:rPr>
        <w:t xml:space="preserve"> The stories included actions such as placing ships and selecting coordinates to attack. </w:t>
      </w:r>
    </w:p>
    <w:p w:rsidR="6A4195F9" w:rsidP="64CF5248" w:rsidRDefault="6A4195F9" w14:paraId="3F2F1B09" w14:textId="1039357C">
      <w:pPr>
        <w:pStyle w:val="Normal"/>
        <w:bidi w:val="0"/>
        <w:spacing w:before="0" w:beforeAutospacing="off" w:after="0" w:afterAutospacing="off" w:line="259" w:lineRule="auto"/>
        <w:ind w:left="0" w:right="0"/>
        <w:jc w:val="left"/>
        <w:rPr>
          <w:rFonts w:ascii="Calibri" w:hAnsi="Calibri" w:eastAsia="Calibri" w:cs="Calibri"/>
        </w:rPr>
      </w:pPr>
      <w:r w:rsidR="6A4195F9">
        <w:drawing>
          <wp:inline wp14:editId="51D85C22" wp14:anchorId="3CA68C5A">
            <wp:extent cx="6772330" cy="3648075"/>
            <wp:effectExtent l="0" t="0" r="0" b="0"/>
            <wp:docPr id="15922071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2207121" name="Picture 1592207121"/>
                    <pic:cNvPicPr/>
                  </pic:nvPicPr>
                  <pic:blipFill>
                    <a:blip xmlns:r="http://schemas.openxmlformats.org/officeDocument/2006/relationships" r:embed="rId1535464423">
                      <a:extLst>
                        <a:ext uri="{28A0092B-C50C-407E-A947-70E740481C1C}">
                          <a14:useLocalDpi xmlns:a14="http://schemas.microsoft.com/office/drawing/2010/main"/>
                        </a:ext>
                      </a:extLst>
                    </a:blip>
                    <a:srcRect l="27475" t="0" r="0" b="0"/>
                    <a:stretch>
                      <a:fillRect/>
                    </a:stretch>
                  </pic:blipFill>
                  <pic:spPr>
                    <a:xfrm rot="0">
                      <a:off x="0" y="0"/>
                      <a:ext cx="6772330" cy="3648075"/>
                    </a:xfrm>
                    <a:prstGeom prst="rect">
                      <a:avLst/>
                    </a:prstGeom>
                  </pic:spPr>
                </pic:pic>
              </a:graphicData>
            </a:graphic>
          </wp:inline>
        </w:drawing>
      </w:r>
      <w:r w:rsidRPr="64CF5248" w:rsidR="2CCA32E9">
        <w:rPr>
          <w:rFonts w:ascii="Calibri" w:hAnsi="Calibri" w:eastAsia="Calibri" w:cs="Calibri"/>
        </w:rPr>
        <w:t>Figure</w:t>
      </w:r>
      <w:r w:rsidRPr="64CF5248" w:rsidR="0B8D6EDE">
        <w:rPr>
          <w:rFonts w:ascii="Calibri" w:hAnsi="Calibri" w:eastAsia="Calibri" w:cs="Calibri"/>
        </w:rPr>
        <w:t xml:space="preserve"> 1: User Stories</w:t>
      </w:r>
    </w:p>
    <w:p w:rsidR="64CF5248" w:rsidP="64CF5248" w:rsidRDefault="64CF5248" w14:paraId="27FBBE61" w14:textId="024C31B8">
      <w:pPr>
        <w:pStyle w:val="Normal"/>
        <w:bidi w:val="0"/>
        <w:spacing w:before="0" w:beforeAutospacing="off" w:after="0" w:afterAutospacing="off" w:line="259" w:lineRule="auto"/>
        <w:ind w:left="0" w:right="0"/>
        <w:jc w:val="left"/>
        <w:rPr>
          <w:rFonts w:ascii="Calibri" w:hAnsi="Calibri" w:eastAsia="Calibri" w:cs="Calibri"/>
        </w:rPr>
      </w:pPr>
    </w:p>
    <w:p w:rsidR="0B8D6EDE" w:rsidP="64CF5248" w:rsidRDefault="0B8D6EDE" w14:paraId="19EFE709" w14:textId="3710318C">
      <w:pPr>
        <w:pStyle w:val="Normal"/>
        <w:bidi w:val="0"/>
        <w:spacing w:before="0" w:beforeAutospacing="off" w:after="0" w:afterAutospacing="off" w:line="259" w:lineRule="auto"/>
        <w:ind w:left="0" w:right="0"/>
        <w:jc w:val="left"/>
        <w:rPr>
          <w:rFonts w:ascii="Calibri" w:hAnsi="Calibri" w:eastAsia="Calibri" w:cs="Calibri"/>
        </w:rPr>
      </w:pPr>
      <w:r w:rsidRPr="64CF5248" w:rsidR="0B8D6EDE">
        <w:rPr>
          <w:rFonts w:ascii="Calibri" w:hAnsi="Calibri" w:eastAsia="Calibri" w:cs="Calibri"/>
        </w:rPr>
        <w:t>Figure 1 depicts the story map used to create a structured layout for creating user stories.</w:t>
      </w:r>
      <w:r w:rsidRPr="64CF5248" w:rsidR="06790F8A">
        <w:rPr>
          <w:rFonts w:ascii="Calibri" w:hAnsi="Calibri" w:eastAsia="Calibri" w:cs="Calibri"/>
        </w:rPr>
        <w:t xml:space="preserve"> This depicts the </w:t>
      </w:r>
      <w:r w:rsidRPr="64CF5248" w:rsidR="35DC470D">
        <w:rPr>
          <w:rFonts w:ascii="Calibri" w:hAnsi="Calibri" w:eastAsia="Calibri" w:cs="Calibri"/>
        </w:rPr>
        <w:t xml:space="preserve">features required to be in the game. The requirements are listed across the </w:t>
      </w:r>
      <w:r w:rsidRPr="64CF5248" w:rsidR="1727922D">
        <w:rPr>
          <w:rFonts w:ascii="Calibri" w:hAnsi="Calibri" w:eastAsia="Calibri" w:cs="Calibri"/>
        </w:rPr>
        <w:t>top,</w:t>
      </w:r>
      <w:r w:rsidRPr="64CF5248" w:rsidR="35DC470D">
        <w:rPr>
          <w:rFonts w:ascii="Calibri" w:hAnsi="Calibri" w:eastAsia="Calibri" w:cs="Calibri"/>
        </w:rPr>
        <w:t xml:space="preserve"> and below are the user stories which </w:t>
      </w:r>
      <w:r w:rsidRPr="64CF5248" w:rsidR="5778F78A">
        <w:rPr>
          <w:rFonts w:ascii="Calibri" w:hAnsi="Calibri" w:eastAsia="Calibri" w:cs="Calibri"/>
        </w:rPr>
        <w:t>dictate</w:t>
      </w:r>
      <w:r w:rsidRPr="64CF5248" w:rsidR="35DC470D">
        <w:rPr>
          <w:rFonts w:ascii="Calibri" w:hAnsi="Calibri" w:eastAsia="Calibri" w:cs="Calibri"/>
        </w:rPr>
        <w:t xml:space="preserve"> what players desire. T</w:t>
      </w:r>
      <w:r w:rsidRPr="64CF5248" w:rsidR="25015554">
        <w:rPr>
          <w:rFonts w:ascii="Calibri" w:hAnsi="Calibri" w:eastAsia="Calibri" w:cs="Calibri"/>
        </w:rPr>
        <w:t xml:space="preserve">he left side has a key which </w:t>
      </w:r>
      <w:r w:rsidRPr="64CF5248" w:rsidR="25015554">
        <w:rPr>
          <w:rFonts w:ascii="Calibri" w:hAnsi="Calibri" w:eastAsia="Calibri" w:cs="Calibri"/>
        </w:rPr>
        <w:t>indicates</w:t>
      </w:r>
      <w:r w:rsidRPr="64CF5248" w:rsidR="25015554">
        <w:rPr>
          <w:rFonts w:ascii="Calibri" w:hAnsi="Calibri" w:eastAsia="Calibri" w:cs="Calibri"/>
        </w:rPr>
        <w:t xml:space="preserve"> the importance of a </w:t>
      </w:r>
      <w:r w:rsidRPr="64CF5248" w:rsidR="10278086">
        <w:rPr>
          <w:rFonts w:ascii="Calibri" w:hAnsi="Calibri" w:eastAsia="Calibri" w:cs="Calibri"/>
        </w:rPr>
        <w:t>user's</w:t>
      </w:r>
      <w:r w:rsidRPr="64CF5248" w:rsidR="25015554">
        <w:rPr>
          <w:rFonts w:ascii="Calibri" w:hAnsi="Calibri" w:eastAsia="Calibri" w:cs="Calibri"/>
        </w:rPr>
        <w:t xml:space="preserve"> story by its </w:t>
      </w:r>
      <w:r w:rsidRPr="64CF5248" w:rsidR="2F591DC9">
        <w:rPr>
          <w:rFonts w:ascii="Calibri" w:hAnsi="Calibri" w:eastAsia="Calibri" w:cs="Calibri"/>
        </w:rPr>
        <w:t>color</w:t>
      </w:r>
      <w:r w:rsidRPr="64CF5248" w:rsidR="25015554">
        <w:rPr>
          <w:rFonts w:ascii="Calibri" w:hAnsi="Calibri" w:eastAsia="Calibri" w:cs="Calibri"/>
        </w:rPr>
        <w:t xml:space="preserve">. Essential features are </w:t>
      </w:r>
      <w:r w:rsidRPr="64CF5248" w:rsidR="4B8A6EAE">
        <w:rPr>
          <w:rFonts w:ascii="Calibri" w:hAnsi="Calibri" w:eastAsia="Calibri" w:cs="Calibri"/>
        </w:rPr>
        <w:t>brown,</w:t>
      </w:r>
      <w:r w:rsidRPr="64CF5248" w:rsidR="25015554">
        <w:rPr>
          <w:rFonts w:ascii="Calibri" w:hAnsi="Calibri" w:eastAsia="Calibri" w:cs="Calibri"/>
        </w:rPr>
        <w:t xml:space="preserve"> and potential features are orange.</w:t>
      </w:r>
    </w:p>
    <w:p w:rsidR="64CF5248" w:rsidP="64CF5248" w:rsidRDefault="64CF5248" w14:paraId="70EC9CD4" w14:textId="17E5DC92">
      <w:pPr>
        <w:pStyle w:val="Normal"/>
        <w:bidi w:val="0"/>
        <w:spacing w:before="0" w:beforeAutospacing="off" w:after="0" w:afterAutospacing="off" w:line="259" w:lineRule="auto"/>
        <w:ind w:left="0" w:right="0"/>
        <w:jc w:val="left"/>
        <w:rPr>
          <w:rFonts w:ascii="Calibri" w:hAnsi="Calibri" w:eastAsia="Calibri" w:cs="Calibri"/>
        </w:rPr>
      </w:pPr>
    </w:p>
    <w:p w:rsidR="3E04A6FE" w:rsidP="64CF5248" w:rsidRDefault="3E04A6FE" w14:paraId="07813347" w14:textId="5A1F98A6">
      <w:pPr>
        <w:pStyle w:val="Normal"/>
        <w:bidi w:val="0"/>
        <w:spacing w:before="0" w:beforeAutospacing="off" w:after="0" w:afterAutospacing="off" w:line="259" w:lineRule="auto"/>
        <w:ind w:left="0" w:right="0"/>
        <w:jc w:val="left"/>
        <w:rPr>
          <w:rFonts w:ascii="Calibri" w:hAnsi="Calibri" w:eastAsia="Calibri" w:cs="Calibri"/>
        </w:rPr>
      </w:pPr>
      <w:r w:rsidR="3E04A6FE">
        <w:drawing>
          <wp:inline wp14:editId="57457A94" wp14:anchorId="23E2A775">
            <wp:extent cx="6858000" cy="4314825"/>
            <wp:effectExtent l="0" t="0" r="0" b="0"/>
            <wp:docPr id="7265789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6578956" name="Picture 726578956"/>
                    <pic:cNvPicPr/>
                  </pic:nvPicPr>
                  <pic:blipFill>
                    <a:blip xmlns:r="http://schemas.openxmlformats.org/officeDocument/2006/relationships" r:embed="rId1656446680">
                      <a:extLst>
                        <a:ext uri="{28A0092B-C50C-407E-A947-70E740481C1C}">
                          <a14:useLocalDpi xmlns:a14="http://schemas.microsoft.com/office/drawing/2010/main"/>
                        </a:ext>
                      </a:extLst>
                    </a:blip>
                    <a:stretch>
                      <a:fillRect/>
                    </a:stretch>
                  </pic:blipFill>
                  <pic:spPr>
                    <a:xfrm>
                      <a:off x="0" y="0"/>
                      <a:ext cx="6858000" cy="4314825"/>
                    </a:xfrm>
                    <a:prstGeom prst="rect">
                      <a:avLst/>
                    </a:prstGeom>
                  </pic:spPr>
                </pic:pic>
              </a:graphicData>
            </a:graphic>
          </wp:inline>
        </w:drawing>
      </w:r>
      <w:r w:rsidRPr="64CF5248" w:rsidR="2BBBE28F">
        <w:rPr>
          <w:rFonts w:ascii="Calibri" w:hAnsi="Calibri" w:eastAsia="Calibri" w:cs="Calibri"/>
        </w:rPr>
        <w:t>Figure 2:</w:t>
      </w:r>
      <w:r w:rsidRPr="64CF5248" w:rsidR="53548C7F">
        <w:rPr>
          <w:rFonts w:ascii="Calibri" w:hAnsi="Calibri" w:eastAsia="Calibri" w:cs="Calibri"/>
        </w:rPr>
        <w:t xml:space="preserve"> CRC Cards</w:t>
      </w:r>
    </w:p>
    <w:p w:rsidR="64CF5248" w:rsidP="64CF5248" w:rsidRDefault="64CF5248" w14:paraId="74B32FAC" w14:textId="10951955">
      <w:pPr>
        <w:pStyle w:val="Normal"/>
        <w:bidi w:val="0"/>
        <w:spacing w:before="0" w:beforeAutospacing="off" w:after="0" w:afterAutospacing="off" w:line="259" w:lineRule="auto"/>
        <w:ind w:left="0" w:right="0"/>
        <w:jc w:val="left"/>
        <w:rPr>
          <w:rFonts w:ascii="Calibri" w:hAnsi="Calibri" w:eastAsia="Calibri" w:cs="Calibri"/>
        </w:rPr>
      </w:pPr>
    </w:p>
    <w:p w:rsidR="2900E028" w:rsidP="64CF5248" w:rsidRDefault="2900E028" w14:paraId="07589510" w14:textId="542BEA16">
      <w:pPr>
        <w:pStyle w:val="Normal"/>
        <w:suppressLineNumbers w:val="0"/>
        <w:bidi w:val="0"/>
        <w:spacing w:before="0" w:beforeAutospacing="off" w:after="0" w:afterAutospacing="off" w:line="259" w:lineRule="auto"/>
        <w:ind w:left="0" w:right="0"/>
        <w:jc w:val="left"/>
        <w:rPr>
          <w:rFonts w:ascii="Calibri" w:hAnsi="Calibri" w:eastAsia="Calibri" w:cs="Calibri"/>
        </w:rPr>
      </w:pPr>
      <w:r w:rsidRPr="64CF5248" w:rsidR="2900E028">
        <w:rPr>
          <w:rFonts w:ascii="Calibri" w:hAnsi="Calibri" w:eastAsia="Calibri" w:cs="Calibri"/>
        </w:rPr>
        <w:t xml:space="preserve">This figure shows the CRC cards which </w:t>
      </w:r>
      <w:r w:rsidRPr="64CF5248" w:rsidR="2900E028">
        <w:rPr>
          <w:rFonts w:ascii="Calibri" w:hAnsi="Calibri" w:eastAsia="Calibri" w:cs="Calibri"/>
        </w:rPr>
        <w:t>identify</w:t>
      </w:r>
      <w:r w:rsidRPr="64CF5248" w:rsidR="2900E028">
        <w:rPr>
          <w:rFonts w:ascii="Calibri" w:hAnsi="Calibri" w:eastAsia="Calibri" w:cs="Calibri"/>
        </w:rPr>
        <w:t xml:space="preserve"> the key features of the design, their responsibilities, and how they interact with eachother (collaborator).</w:t>
      </w:r>
      <w:r w:rsidRPr="64CF5248" w:rsidR="029F30C9">
        <w:rPr>
          <w:rFonts w:ascii="Calibri" w:hAnsi="Calibri" w:eastAsia="Calibri" w:cs="Calibri"/>
        </w:rPr>
        <w:t xml:space="preserve"> This was a key step in making a competent design and forming the structure of the system design.</w:t>
      </w:r>
    </w:p>
    <w:p w:rsidR="64CF5248" w:rsidP="64CF5248" w:rsidRDefault="64CF5248" w14:paraId="515AB35E" w14:textId="74AE9942">
      <w:pPr>
        <w:pStyle w:val="Normal"/>
        <w:suppressLineNumbers w:val="0"/>
        <w:bidi w:val="0"/>
        <w:spacing w:before="0" w:beforeAutospacing="off" w:after="0" w:afterAutospacing="off" w:line="259" w:lineRule="auto"/>
        <w:ind w:left="0" w:right="0"/>
        <w:jc w:val="left"/>
        <w:rPr>
          <w:rFonts w:ascii="Calibri" w:hAnsi="Calibri" w:eastAsia="Calibri" w:cs="Calibri"/>
        </w:rPr>
      </w:pPr>
    </w:p>
    <w:p w:rsidR="0411A69A" w:rsidP="64CF5248" w:rsidRDefault="0411A69A" w14:paraId="58BAF229" w14:textId="587E3784">
      <w:pPr>
        <w:pStyle w:val="Normal"/>
        <w:bidi w:val="0"/>
        <w:spacing w:before="0" w:beforeAutospacing="off" w:after="0" w:afterAutospacing="off" w:line="259" w:lineRule="auto"/>
        <w:ind w:left="0" w:right="0"/>
        <w:jc w:val="left"/>
        <w:rPr>
          <w:rFonts w:ascii="Calibri" w:hAnsi="Calibri" w:eastAsia="Calibri" w:cs="Calibri"/>
        </w:rPr>
      </w:pPr>
      <w:r w:rsidR="0411A69A">
        <w:drawing>
          <wp:inline wp14:editId="2CBACDC8" wp14:anchorId="5B033FAC">
            <wp:extent cx="5239481" cy="3858163"/>
            <wp:effectExtent l="0" t="0" r="0" b="0"/>
            <wp:docPr id="14473915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7391545" name="Picture 1447391545"/>
                    <pic:cNvPicPr/>
                  </pic:nvPicPr>
                  <pic:blipFill>
                    <a:blip xmlns:r="http://schemas.openxmlformats.org/officeDocument/2006/relationships" r:embed="rId1815703872">
                      <a:extLst>
                        <a:ext uri="{28A0092B-C50C-407E-A947-70E740481C1C}">
                          <a14:useLocalDpi xmlns:a14="http://schemas.microsoft.com/office/drawing/2010/main"/>
                        </a:ext>
                      </a:extLst>
                    </a:blip>
                    <a:stretch>
                      <a:fillRect/>
                    </a:stretch>
                  </pic:blipFill>
                  <pic:spPr>
                    <a:xfrm>
                      <a:off x="0" y="0"/>
                      <a:ext cx="5239481" cy="3858163"/>
                    </a:xfrm>
                    <a:prstGeom prst="rect">
                      <a:avLst/>
                    </a:prstGeom>
                  </pic:spPr>
                </pic:pic>
              </a:graphicData>
            </a:graphic>
          </wp:inline>
        </w:drawing>
      </w:r>
    </w:p>
    <w:p w:rsidR="0411A69A" w:rsidP="64CF5248" w:rsidRDefault="0411A69A" w14:paraId="55F18454" w14:textId="50EA4A4E">
      <w:pPr>
        <w:pStyle w:val="Normal"/>
        <w:bidi w:val="0"/>
        <w:spacing w:before="0" w:beforeAutospacing="off" w:after="0" w:afterAutospacing="off" w:line="259" w:lineRule="auto"/>
        <w:ind w:left="0" w:right="0"/>
        <w:jc w:val="left"/>
        <w:rPr>
          <w:rFonts w:ascii="Calibri" w:hAnsi="Calibri" w:eastAsia="Calibri" w:cs="Calibri"/>
        </w:rPr>
      </w:pPr>
      <w:r w:rsidRPr="64CF5248" w:rsidR="0411A69A">
        <w:rPr>
          <w:rFonts w:ascii="Calibri" w:hAnsi="Calibri" w:eastAsia="Calibri" w:cs="Calibri"/>
        </w:rPr>
        <w:t>Figure 3: Wireframe diagram</w:t>
      </w:r>
    </w:p>
    <w:p w:rsidR="64CF5248" w:rsidP="64CF5248" w:rsidRDefault="64CF5248" w14:paraId="48DFCD62" w14:textId="3A59BC73">
      <w:pPr>
        <w:pStyle w:val="Normal"/>
        <w:bidi w:val="0"/>
        <w:spacing w:before="0" w:beforeAutospacing="off" w:after="0" w:afterAutospacing="off" w:line="259" w:lineRule="auto"/>
        <w:ind w:left="0" w:right="0"/>
        <w:jc w:val="left"/>
        <w:rPr>
          <w:rFonts w:ascii="Calibri" w:hAnsi="Calibri" w:eastAsia="Calibri" w:cs="Calibri"/>
        </w:rPr>
      </w:pPr>
    </w:p>
    <w:p w:rsidR="0FC4970C" w:rsidP="64CF5248" w:rsidRDefault="0FC4970C" w14:paraId="4A7F9180" w14:textId="74766EEA">
      <w:pPr>
        <w:pStyle w:val="Normal"/>
        <w:bidi w:val="0"/>
        <w:spacing w:before="0" w:beforeAutospacing="off" w:after="0" w:afterAutospacing="off" w:line="259" w:lineRule="auto"/>
        <w:ind w:left="0" w:right="0"/>
        <w:jc w:val="left"/>
        <w:rPr>
          <w:rFonts w:ascii="Calibri" w:hAnsi="Calibri" w:eastAsia="Calibri" w:cs="Calibri"/>
        </w:rPr>
      </w:pPr>
      <w:r w:rsidRPr="64CF5248" w:rsidR="0FC4970C">
        <w:rPr>
          <w:rFonts w:ascii="Calibri" w:hAnsi="Calibri" w:eastAsia="Calibri" w:cs="Calibri"/>
        </w:rPr>
        <w:t>A wireframe was created to create a simple blueprint for how the system should function. It is a foundation that acts as a guide for players interacting with t</w:t>
      </w:r>
      <w:r w:rsidRPr="64CF5248" w:rsidR="0D71623D">
        <w:rPr>
          <w:rFonts w:ascii="Calibri" w:hAnsi="Calibri" w:eastAsia="Calibri" w:cs="Calibri"/>
        </w:rPr>
        <w:t>he system.</w:t>
      </w:r>
    </w:p>
    <w:p w:rsidR="70EF0D5B" w:rsidP="64CF5248" w:rsidRDefault="70EF0D5B" w14:paraId="78EC8826" w14:textId="6C6E7E3D">
      <w:pPr>
        <w:pStyle w:val="Normal"/>
        <w:rPr>
          <w:rFonts w:ascii="Calibri" w:hAnsi="Calibri" w:eastAsia="Calibri" w:cs="Calibri"/>
        </w:rPr>
      </w:pPr>
    </w:p>
    <w:p w:rsidR="22C69A2F" w:rsidP="64CF5248" w:rsidRDefault="22C69A2F" w14:paraId="27944591" w14:textId="47E054FA">
      <w:pPr>
        <w:pStyle w:val="Heading4"/>
        <w:bidi w:val="0"/>
        <w:rPr>
          <w:rFonts w:ascii="Calibri" w:hAnsi="Calibri" w:eastAsia="Calibri" w:cs="Calibri"/>
        </w:rPr>
      </w:pPr>
      <w:bookmarkStart w:name="_Toc1230559855" w:id="663827653"/>
      <w:r w:rsidRPr="6F24763C" w:rsidR="7C4D37D3">
        <w:rPr>
          <w:rFonts w:ascii="Calibri" w:hAnsi="Calibri" w:eastAsia="Calibri" w:cs="Calibri"/>
        </w:rPr>
        <w:t>3.2 Strengths</w:t>
      </w:r>
      <w:bookmarkEnd w:id="663827653"/>
    </w:p>
    <w:p w:rsidR="22C69A2F" w:rsidP="64CF5248" w:rsidRDefault="22C69A2F" w14:paraId="7F841FBD" w14:textId="38160C3C">
      <w:pPr>
        <w:pStyle w:val="Normal"/>
        <w:bidi w:val="0"/>
        <w:rPr>
          <w:rFonts w:ascii="Calibri" w:hAnsi="Calibri" w:eastAsia="Calibri" w:cs="Calibri"/>
        </w:rPr>
      </w:pPr>
    </w:p>
    <w:p w:rsidR="22C69A2F" w:rsidP="64CF5248" w:rsidRDefault="22C69A2F" w14:paraId="133D8FDE" w14:textId="5CAE338E">
      <w:pPr>
        <w:pStyle w:val="Normal"/>
        <w:bidi w:val="0"/>
        <w:rPr>
          <w:rFonts w:ascii="Calibri" w:hAnsi="Calibri" w:eastAsia="Calibri" w:cs="Calibri"/>
        </w:rPr>
      </w:pPr>
      <w:r w:rsidRPr="64CF5248" w:rsidR="10F1C515">
        <w:rPr>
          <w:rFonts w:ascii="Calibri" w:hAnsi="Calibri" w:eastAsia="Calibri" w:cs="Calibri"/>
        </w:rPr>
        <w:t xml:space="preserve">The main strength for this </w:t>
      </w:r>
      <w:r w:rsidRPr="64CF5248" w:rsidR="10F1C515">
        <w:rPr>
          <w:rFonts w:ascii="Calibri" w:hAnsi="Calibri" w:eastAsia="Calibri" w:cs="Calibri"/>
        </w:rPr>
        <w:t>design</w:t>
      </w:r>
      <w:r w:rsidRPr="64CF5248" w:rsidR="10F1C515">
        <w:rPr>
          <w:rFonts w:ascii="Calibri" w:hAnsi="Calibri" w:eastAsia="Calibri" w:cs="Calibri"/>
        </w:rPr>
        <w:t xml:space="preserve"> was the usage of various </w:t>
      </w:r>
      <w:r w:rsidRPr="64CF5248" w:rsidR="10F1C515">
        <w:rPr>
          <w:rFonts w:ascii="Calibri" w:hAnsi="Calibri" w:eastAsia="Calibri" w:cs="Calibri"/>
        </w:rPr>
        <w:t>design</w:t>
      </w:r>
      <w:r w:rsidRPr="64CF5248" w:rsidR="10F1C515">
        <w:rPr>
          <w:rFonts w:ascii="Calibri" w:hAnsi="Calibri" w:eastAsia="Calibri" w:cs="Calibri"/>
        </w:rPr>
        <w:t xml:space="preserve"> methodologies. We used </w:t>
      </w:r>
      <w:r w:rsidRPr="64CF5248" w:rsidR="4E86BAED">
        <w:rPr>
          <w:rFonts w:ascii="Calibri" w:hAnsi="Calibri" w:eastAsia="Calibri" w:cs="Calibri"/>
        </w:rPr>
        <w:t xml:space="preserve">User stories, CRC cards, wireframe diagrams, class </w:t>
      </w:r>
      <w:r w:rsidRPr="64CF5248" w:rsidR="5881DB80">
        <w:rPr>
          <w:rFonts w:ascii="Calibri" w:hAnsi="Calibri" w:eastAsia="Calibri" w:cs="Calibri"/>
        </w:rPr>
        <w:t>diagrams,</w:t>
      </w:r>
      <w:r w:rsidRPr="64CF5248" w:rsidR="4E86BAED">
        <w:rPr>
          <w:rFonts w:ascii="Calibri" w:hAnsi="Calibri" w:eastAsia="Calibri" w:cs="Calibri"/>
        </w:rPr>
        <w:t xml:space="preserve"> and sequential diagrams.</w:t>
      </w:r>
      <w:r w:rsidRPr="64CF5248" w:rsidR="52086D80">
        <w:rPr>
          <w:rFonts w:ascii="Calibri" w:hAnsi="Calibri" w:eastAsia="Calibri" w:cs="Calibri"/>
        </w:rPr>
        <w:t xml:space="preserve"> This allowed the team to thoroughly plan how the </w:t>
      </w:r>
      <w:r w:rsidRPr="64CF5248" w:rsidR="54F2A0EB">
        <w:rPr>
          <w:rFonts w:ascii="Calibri" w:hAnsi="Calibri" w:eastAsia="Calibri" w:cs="Calibri"/>
        </w:rPr>
        <w:t>system</w:t>
      </w:r>
      <w:r w:rsidRPr="64CF5248" w:rsidR="52086D80">
        <w:rPr>
          <w:rFonts w:ascii="Calibri" w:hAnsi="Calibri" w:eastAsia="Calibri" w:cs="Calibri"/>
        </w:rPr>
        <w:t xml:space="preserve"> works. User stories were crucial for </w:t>
      </w:r>
      <w:r w:rsidRPr="64CF5248" w:rsidR="52086D80">
        <w:rPr>
          <w:rFonts w:ascii="Calibri" w:hAnsi="Calibri" w:eastAsia="Calibri" w:cs="Calibri"/>
        </w:rPr>
        <w:t>earl</w:t>
      </w:r>
      <w:r w:rsidRPr="64CF5248" w:rsidR="58D9F08F">
        <w:rPr>
          <w:rFonts w:ascii="Calibri" w:hAnsi="Calibri" w:eastAsia="Calibri" w:cs="Calibri"/>
        </w:rPr>
        <w:t>y</w:t>
      </w:r>
      <w:r w:rsidRPr="64CF5248" w:rsidR="52086D80">
        <w:rPr>
          <w:rFonts w:ascii="Calibri" w:hAnsi="Calibri" w:eastAsia="Calibri" w:cs="Calibri"/>
        </w:rPr>
        <w:t xml:space="preserve"> development and defining system requirements</w:t>
      </w:r>
      <w:r w:rsidRPr="64CF5248" w:rsidR="18FB2699">
        <w:rPr>
          <w:rFonts w:ascii="Calibri" w:hAnsi="Calibri" w:eastAsia="Calibri" w:cs="Calibri"/>
        </w:rPr>
        <w:t>.</w:t>
      </w:r>
    </w:p>
    <w:p w:rsidR="22C69A2F" w:rsidP="64CF5248" w:rsidRDefault="22C69A2F" w14:paraId="259DABD3" w14:textId="063DD78D">
      <w:pPr>
        <w:pStyle w:val="Normal"/>
        <w:bidi w:val="0"/>
        <w:rPr>
          <w:rFonts w:ascii="Calibri" w:hAnsi="Calibri" w:eastAsia="Calibri" w:cs="Calibri"/>
        </w:rPr>
      </w:pPr>
    </w:p>
    <w:p w:rsidR="22C69A2F" w:rsidP="64CF5248" w:rsidRDefault="22C69A2F" w14:paraId="462D719F" w14:textId="178776A8">
      <w:pPr>
        <w:pStyle w:val="Normal"/>
        <w:bidi w:val="0"/>
        <w:rPr>
          <w:rFonts w:ascii="Calibri" w:hAnsi="Calibri" w:eastAsia="Calibri" w:cs="Calibri"/>
        </w:rPr>
      </w:pPr>
      <w:r w:rsidRPr="64CF5248" w:rsidR="41740312">
        <w:rPr>
          <w:rFonts w:ascii="Calibri" w:hAnsi="Calibri" w:eastAsia="Calibri" w:cs="Calibri"/>
        </w:rPr>
        <w:t>The story map organized the features listed by the user stories and logically sequenced them.</w:t>
      </w:r>
      <w:r w:rsidRPr="64CF5248" w:rsidR="55B7335B">
        <w:rPr>
          <w:rFonts w:ascii="Calibri" w:hAnsi="Calibri" w:eastAsia="Calibri" w:cs="Calibri"/>
        </w:rPr>
        <w:t xml:space="preserve"> </w:t>
      </w:r>
      <w:r w:rsidRPr="64CF5248" w:rsidR="4D68D4E0">
        <w:rPr>
          <w:rFonts w:ascii="Calibri" w:hAnsi="Calibri" w:eastAsia="Calibri" w:cs="Calibri"/>
        </w:rPr>
        <w:t>This helpe</w:t>
      </w:r>
      <w:r w:rsidRPr="64CF5248" w:rsidR="4D68D4E0">
        <w:rPr>
          <w:rFonts w:ascii="Calibri" w:hAnsi="Calibri" w:eastAsia="Calibri" w:cs="Calibri"/>
        </w:rPr>
        <w:t>d</w:t>
      </w:r>
      <w:r w:rsidRPr="64CF5248" w:rsidR="55B7335B">
        <w:rPr>
          <w:rFonts w:ascii="Calibri" w:hAnsi="Calibri" w:eastAsia="Calibri" w:cs="Calibri"/>
        </w:rPr>
        <w:t xml:space="preserve"> the team understand how the system would function and what essential features needed to be implemented. CRC cards defined the classes, </w:t>
      </w:r>
      <w:r w:rsidRPr="64CF5248" w:rsidR="3F9255C8">
        <w:rPr>
          <w:rFonts w:ascii="Calibri" w:hAnsi="Calibri" w:eastAsia="Calibri" w:cs="Calibri"/>
        </w:rPr>
        <w:t>responsibilities,</w:t>
      </w:r>
      <w:r w:rsidRPr="64CF5248" w:rsidR="55B7335B">
        <w:rPr>
          <w:rFonts w:ascii="Calibri" w:hAnsi="Calibri" w:eastAsia="Calibri" w:cs="Calibri"/>
        </w:rPr>
        <w:t xml:space="preserve"> a</w:t>
      </w:r>
      <w:r w:rsidRPr="64CF5248" w:rsidR="5BBCD49A">
        <w:rPr>
          <w:rFonts w:ascii="Calibri" w:hAnsi="Calibri" w:eastAsia="Calibri" w:cs="Calibri"/>
        </w:rPr>
        <w:t>n</w:t>
      </w:r>
      <w:r w:rsidRPr="64CF5248" w:rsidR="55B7335B">
        <w:rPr>
          <w:rFonts w:ascii="Calibri" w:hAnsi="Calibri" w:eastAsia="Calibri" w:cs="Calibri"/>
        </w:rPr>
        <w:t>d co</w:t>
      </w:r>
      <w:r w:rsidRPr="64CF5248" w:rsidR="59586772">
        <w:rPr>
          <w:rFonts w:ascii="Calibri" w:hAnsi="Calibri" w:eastAsia="Calibri" w:cs="Calibri"/>
        </w:rPr>
        <w:t>llaborators.</w:t>
      </w:r>
      <w:r w:rsidRPr="64CF5248" w:rsidR="5BBCD49A">
        <w:rPr>
          <w:rFonts w:ascii="Calibri" w:hAnsi="Calibri" w:eastAsia="Calibri" w:cs="Calibri"/>
        </w:rPr>
        <w:t xml:space="preserve"> The group</w:t>
      </w:r>
      <w:r w:rsidRPr="64CF5248" w:rsidR="5BBCD49A">
        <w:rPr>
          <w:rFonts w:ascii="Calibri" w:hAnsi="Calibri" w:eastAsia="Calibri" w:cs="Calibri"/>
        </w:rPr>
        <w:t xml:space="preserve"> </w:t>
      </w:r>
      <w:r w:rsidRPr="64CF5248" w:rsidR="5BBCD49A">
        <w:rPr>
          <w:rFonts w:ascii="Calibri" w:hAnsi="Calibri" w:eastAsia="Calibri" w:cs="Calibri"/>
        </w:rPr>
        <w:t>identifie</w:t>
      </w:r>
      <w:r w:rsidRPr="64CF5248" w:rsidR="5BBCD49A">
        <w:rPr>
          <w:rFonts w:ascii="Calibri" w:hAnsi="Calibri" w:eastAsia="Calibri" w:cs="Calibri"/>
        </w:rPr>
        <w:t>d</w:t>
      </w:r>
      <w:r w:rsidRPr="64CF5248" w:rsidR="5BBCD49A">
        <w:rPr>
          <w:rFonts w:ascii="Calibri" w:hAnsi="Calibri" w:eastAsia="Calibri" w:cs="Calibri"/>
        </w:rPr>
        <w:t xml:space="preserve"> several key elements and figured out how they interact with each other and what potential conflicts may happen were able to be stopped.</w:t>
      </w:r>
      <w:r w:rsidRPr="64CF5248" w:rsidR="60D219D3">
        <w:rPr>
          <w:rFonts w:ascii="Calibri" w:hAnsi="Calibri" w:eastAsia="Calibri" w:cs="Calibri"/>
        </w:rPr>
        <w:t xml:space="preserve"> </w:t>
      </w:r>
      <w:r w:rsidRPr="64CF5248" w:rsidR="3C2B66E4">
        <w:rPr>
          <w:rFonts w:ascii="Calibri" w:hAnsi="Calibri" w:eastAsia="Calibri" w:cs="Calibri"/>
        </w:rPr>
        <w:t>Wireframes were a visualization of how users would interact with the system</w:t>
      </w:r>
      <w:r w:rsidRPr="64CF5248" w:rsidR="71DB052E">
        <w:rPr>
          <w:rFonts w:ascii="Calibri" w:hAnsi="Calibri" w:eastAsia="Calibri" w:cs="Calibri"/>
        </w:rPr>
        <w:t xml:space="preserve"> as seen in Figure 3</w:t>
      </w:r>
      <w:r w:rsidRPr="64CF5248" w:rsidR="3C2B66E4">
        <w:rPr>
          <w:rFonts w:ascii="Calibri" w:hAnsi="Calibri" w:eastAsia="Calibri" w:cs="Calibri"/>
        </w:rPr>
        <w:t xml:space="preserve">. This helped the groups </w:t>
      </w:r>
      <w:r w:rsidRPr="64CF5248" w:rsidR="0C846AB2">
        <w:rPr>
          <w:rFonts w:ascii="Calibri" w:hAnsi="Calibri" w:eastAsia="Calibri" w:cs="Calibri"/>
        </w:rPr>
        <w:t>understand</w:t>
      </w:r>
      <w:r w:rsidRPr="64CF5248" w:rsidR="3C2B66E4">
        <w:rPr>
          <w:rFonts w:ascii="Calibri" w:hAnsi="Calibri" w:eastAsia="Calibri" w:cs="Calibri"/>
        </w:rPr>
        <w:t xml:space="preserve"> </w:t>
      </w:r>
      <w:r w:rsidRPr="64CF5248" w:rsidR="3EA4F78E">
        <w:rPr>
          <w:rFonts w:ascii="Calibri" w:hAnsi="Calibri" w:eastAsia="Calibri" w:cs="Calibri"/>
        </w:rPr>
        <w:t xml:space="preserve">the design, </w:t>
      </w:r>
      <w:r w:rsidRPr="64CF5248" w:rsidR="3C2B66E4">
        <w:rPr>
          <w:rFonts w:ascii="Calibri" w:hAnsi="Calibri" w:eastAsia="Calibri" w:cs="Calibri"/>
        </w:rPr>
        <w:t xml:space="preserve">and we </w:t>
      </w:r>
      <w:r w:rsidRPr="64CF5248" w:rsidR="664A4892">
        <w:rPr>
          <w:rFonts w:ascii="Calibri" w:hAnsi="Calibri" w:eastAsia="Calibri" w:cs="Calibri"/>
        </w:rPr>
        <w:t>could</w:t>
      </w:r>
      <w:r w:rsidRPr="64CF5248" w:rsidR="3C2B66E4">
        <w:rPr>
          <w:rFonts w:ascii="Calibri" w:hAnsi="Calibri" w:eastAsia="Calibri" w:cs="Calibri"/>
        </w:rPr>
        <w:t xml:space="preserve"> communicate </w:t>
      </w:r>
      <w:r w:rsidRPr="64CF5248" w:rsidR="1888558B">
        <w:rPr>
          <w:rFonts w:ascii="Calibri" w:hAnsi="Calibri" w:eastAsia="Calibri" w:cs="Calibri"/>
        </w:rPr>
        <w:t>ideas more clearly</w:t>
      </w:r>
      <w:r w:rsidRPr="64CF5248" w:rsidR="2BAF2BB6">
        <w:rPr>
          <w:rFonts w:ascii="Calibri" w:hAnsi="Calibri" w:eastAsia="Calibri" w:cs="Calibri"/>
        </w:rPr>
        <w:t>.</w:t>
      </w:r>
    </w:p>
    <w:p w:rsidR="22C69A2F" w:rsidP="64CF5248" w:rsidRDefault="22C69A2F" w14:paraId="15EEF2DA" w14:textId="076AFDCB">
      <w:pPr>
        <w:pStyle w:val="Normal"/>
        <w:bidi w:val="0"/>
        <w:rPr>
          <w:rFonts w:ascii="Calibri" w:hAnsi="Calibri" w:eastAsia="Calibri" w:cs="Calibri"/>
        </w:rPr>
      </w:pPr>
    </w:p>
    <w:p w:rsidR="7C4D37D3" w:rsidP="64CF5248" w:rsidRDefault="7C4D37D3" w14:paraId="10553C01" w14:textId="43C5647F">
      <w:pPr>
        <w:pStyle w:val="Heading4"/>
        <w:bidi w:val="0"/>
        <w:rPr>
          <w:rFonts w:ascii="Calibri" w:hAnsi="Calibri" w:eastAsia="Calibri" w:cs="Calibri"/>
        </w:rPr>
      </w:pPr>
      <w:bookmarkStart w:name="_Toc1800277734" w:id="198673009"/>
      <w:r w:rsidRPr="6F24763C" w:rsidR="7C4D37D3">
        <w:rPr>
          <w:rFonts w:ascii="Calibri" w:hAnsi="Calibri" w:eastAsia="Calibri" w:cs="Calibri"/>
        </w:rPr>
        <w:t>3.3 Limitations</w:t>
      </w:r>
      <w:bookmarkEnd w:id="198673009"/>
    </w:p>
    <w:p w:rsidR="1381E296" w:rsidP="64CF5248" w:rsidRDefault="1381E296" w14:paraId="72736E3F" w14:textId="5F928336">
      <w:pPr>
        <w:pStyle w:val="Normal"/>
        <w:bidi w:val="0"/>
        <w:rPr>
          <w:rFonts w:ascii="Calibri" w:hAnsi="Calibri" w:eastAsia="Calibri" w:cs="Calibri"/>
        </w:rPr>
      </w:pPr>
      <w:r w:rsidRPr="6F24763C" w:rsidR="1381E296">
        <w:rPr>
          <w:rFonts w:ascii="Calibri" w:hAnsi="Calibri" w:eastAsia="Calibri" w:cs="Calibri"/>
        </w:rPr>
        <w:t xml:space="preserve">When creating the </w:t>
      </w:r>
      <w:bookmarkStart w:name="_Int_0UJ2YmFH" w:id="838987491"/>
      <w:r w:rsidRPr="6F24763C" w:rsidR="1381E296">
        <w:rPr>
          <w:rFonts w:ascii="Calibri" w:hAnsi="Calibri" w:eastAsia="Calibri" w:cs="Calibri"/>
        </w:rPr>
        <w:t>initial</w:t>
      </w:r>
      <w:bookmarkEnd w:id="838987491"/>
      <w:r w:rsidRPr="6F24763C" w:rsidR="1381E296">
        <w:rPr>
          <w:rFonts w:ascii="Calibri" w:hAnsi="Calibri" w:eastAsia="Calibri" w:cs="Calibri"/>
        </w:rPr>
        <w:t xml:space="preserve"> designs, the team </w:t>
      </w:r>
      <w:r w:rsidRPr="6F24763C" w:rsidR="1381E296">
        <w:rPr>
          <w:rFonts w:ascii="Calibri" w:hAnsi="Calibri" w:eastAsia="Calibri" w:cs="Calibri"/>
        </w:rPr>
        <w:t>encountered</w:t>
      </w:r>
      <w:r w:rsidRPr="6F24763C" w:rsidR="1381E296">
        <w:rPr>
          <w:rFonts w:ascii="Calibri" w:hAnsi="Calibri" w:eastAsia="Calibri" w:cs="Calibri"/>
        </w:rPr>
        <w:t xml:space="preserve"> a few pressing issues.</w:t>
      </w:r>
      <w:r w:rsidRPr="6F24763C" w:rsidR="0217035E">
        <w:rPr>
          <w:rFonts w:ascii="Calibri" w:hAnsi="Calibri" w:eastAsia="Calibri" w:cs="Calibri"/>
        </w:rPr>
        <w:t xml:space="preserve"> The main issue we </w:t>
      </w:r>
      <w:r w:rsidRPr="6F24763C" w:rsidR="00357848">
        <w:rPr>
          <w:rFonts w:ascii="Calibri" w:hAnsi="Calibri" w:eastAsia="Calibri" w:cs="Calibri"/>
        </w:rPr>
        <w:t>encountered</w:t>
      </w:r>
      <w:r w:rsidRPr="6F24763C" w:rsidR="0217035E">
        <w:rPr>
          <w:rFonts w:ascii="Calibri" w:hAnsi="Calibri" w:eastAsia="Calibri" w:cs="Calibri"/>
        </w:rPr>
        <w:t xml:space="preserve"> was</w:t>
      </w:r>
      <w:r w:rsidRPr="6F24763C" w:rsidR="0D4248E6">
        <w:rPr>
          <w:rFonts w:ascii="Calibri" w:hAnsi="Calibri" w:eastAsia="Calibri" w:cs="Calibri"/>
        </w:rPr>
        <w:t xml:space="preserve"> group participation. We </w:t>
      </w:r>
      <w:r w:rsidRPr="6F24763C" w:rsidR="4776DF30">
        <w:rPr>
          <w:rFonts w:ascii="Calibri" w:hAnsi="Calibri" w:eastAsia="Calibri" w:cs="Calibri"/>
        </w:rPr>
        <w:t xml:space="preserve">held discussions once a week </w:t>
      </w:r>
      <w:bookmarkStart w:name="_Int_wHyswKM3" w:id="990551755"/>
      <w:r w:rsidRPr="6F24763C" w:rsidR="4776DF30">
        <w:rPr>
          <w:rFonts w:ascii="Calibri" w:hAnsi="Calibri" w:eastAsia="Calibri" w:cs="Calibri"/>
        </w:rPr>
        <w:t>regarding</w:t>
      </w:r>
      <w:bookmarkEnd w:id="990551755"/>
      <w:r w:rsidRPr="6F24763C" w:rsidR="4776DF30">
        <w:rPr>
          <w:rFonts w:ascii="Calibri" w:hAnsi="Calibri" w:eastAsia="Calibri" w:cs="Calibri"/>
        </w:rPr>
        <w:t xml:space="preserve"> the design and not all students were present. This affected the communication of the </w:t>
      </w:r>
      <w:r w:rsidRPr="6F24763C" w:rsidR="3DAC26A2">
        <w:rPr>
          <w:rFonts w:ascii="Calibri" w:hAnsi="Calibri" w:eastAsia="Calibri" w:cs="Calibri"/>
        </w:rPr>
        <w:t>team,</w:t>
      </w:r>
      <w:r w:rsidRPr="6F24763C" w:rsidR="4776DF30">
        <w:rPr>
          <w:rFonts w:ascii="Calibri" w:hAnsi="Calibri" w:eastAsia="Calibri" w:cs="Calibri"/>
        </w:rPr>
        <w:t xml:space="preserve"> and we had less input from the team when making decisions. This effectively limited the design approaches and </w:t>
      </w:r>
      <w:r w:rsidRPr="6F24763C" w:rsidR="45515F3C">
        <w:rPr>
          <w:rFonts w:ascii="Calibri" w:hAnsi="Calibri" w:eastAsia="Calibri" w:cs="Calibri"/>
        </w:rPr>
        <w:t xml:space="preserve">may have resulted in </w:t>
      </w:r>
      <w:r w:rsidRPr="6F24763C" w:rsidR="489356CD">
        <w:rPr>
          <w:rFonts w:ascii="Calibri" w:hAnsi="Calibri" w:eastAsia="Calibri" w:cs="Calibri"/>
        </w:rPr>
        <w:t>mistak</w:t>
      </w:r>
      <w:r w:rsidRPr="6F24763C" w:rsidR="45515F3C">
        <w:rPr>
          <w:rFonts w:ascii="Calibri" w:hAnsi="Calibri" w:eastAsia="Calibri" w:cs="Calibri"/>
        </w:rPr>
        <w:t xml:space="preserve">es </w:t>
      </w:r>
      <w:r w:rsidRPr="6F24763C" w:rsidR="489356CD">
        <w:rPr>
          <w:rFonts w:ascii="Calibri" w:hAnsi="Calibri" w:eastAsia="Calibri" w:cs="Calibri"/>
        </w:rPr>
        <w:t>occurring in the final iteration.</w:t>
      </w:r>
    </w:p>
    <w:p w:rsidR="5DBF319C" w:rsidP="64CF5248" w:rsidRDefault="5DBF319C" w14:paraId="36E03F95" w14:textId="4601B5F7">
      <w:pPr>
        <w:pStyle w:val="Normal"/>
        <w:bidi w:val="0"/>
        <w:rPr>
          <w:rFonts w:ascii="Calibri" w:hAnsi="Calibri" w:eastAsia="Calibri" w:cs="Calibri"/>
        </w:rPr>
      </w:pPr>
      <w:r w:rsidRPr="64CF5248" w:rsidR="5DBF319C">
        <w:rPr>
          <w:rFonts w:ascii="Calibri" w:hAnsi="Calibri" w:eastAsia="Calibri" w:cs="Calibri"/>
        </w:rPr>
        <w:t xml:space="preserve">Another issue is that some of the features may not have been fully realized in the final design as </w:t>
      </w:r>
      <w:r w:rsidRPr="64CF5248" w:rsidR="5DBF319C">
        <w:rPr>
          <w:rFonts w:ascii="Calibri" w:hAnsi="Calibri" w:eastAsia="Calibri" w:cs="Calibri"/>
        </w:rPr>
        <w:t>awell</w:t>
      </w:r>
      <w:r w:rsidRPr="64CF5248" w:rsidR="5DBF319C">
        <w:rPr>
          <w:rFonts w:ascii="Calibri" w:hAnsi="Calibri" w:eastAsia="Calibri" w:cs="Calibri"/>
        </w:rPr>
        <w:t xml:space="preserve"> as lacking detail.</w:t>
      </w:r>
      <w:r w:rsidRPr="64CF5248" w:rsidR="348B5284">
        <w:rPr>
          <w:rFonts w:ascii="Calibri" w:hAnsi="Calibri" w:eastAsia="Calibri" w:cs="Calibri"/>
        </w:rPr>
        <w:t xml:space="preserve"> The team focused on ensuring that </w:t>
      </w:r>
      <w:r w:rsidRPr="64CF5248" w:rsidR="4562E85C">
        <w:rPr>
          <w:rFonts w:ascii="Calibri" w:hAnsi="Calibri" w:eastAsia="Calibri" w:cs="Calibri"/>
        </w:rPr>
        <w:t xml:space="preserve">the </w:t>
      </w:r>
      <w:r w:rsidRPr="64CF5248" w:rsidR="4562E85C">
        <w:rPr>
          <w:rFonts w:ascii="Calibri" w:hAnsi="Calibri" w:eastAsia="Calibri" w:cs="Calibri"/>
        </w:rPr>
        <w:t>main</w:t>
      </w:r>
      <w:r w:rsidRPr="64CF5248" w:rsidR="348B5284">
        <w:rPr>
          <w:rFonts w:ascii="Calibri" w:hAnsi="Calibri" w:eastAsia="Calibri" w:cs="Calibri"/>
        </w:rPr>
        <w:t xml:space="preserve"> features</w:t>
      </w:r>
      <w:r w:rsidRPr="64CF5248" w:rsidR="348B5284">
        <w:rPr>
          <w:rFonts w:ascii="Calibri" w:hAnsi="Calibri" w:eastAsia="Calibri" w:cs="Calibri"/>
        </w:rPr>
        <w:t xml:space="preserve"> were </w:t>
      </w:r>
      <w:r w:rsidRPr="64CF5248" w:rsidR="573F8960">
        <w:rPr>
          <w:rFonts w:ascii="Calibri" w:hAnsi="Calibri" w:eastAsia="Calibri" w:cs="Calibri"/>
        </w:rPr>
        <w:t>complete,</w:t>
      </w:r>
      <w:r w:rsidRPr="64CF5248" w:rsidR="348B5284">
        <w:rPr>
          <w:rFonts w:ascii="Calibri" w:hAnsi="Calibri" w:eastAsia="Calibri" w:cs="Calibri"/>
        </w:rPr>
        <w:t xml:space="preserve"> which </w:t>
      </w:r>
      <w:r w:rsidRPr="64CF5248" w:rsidR="03BA2EA2">
        <w:rPr>
          <w:rFonts w:ascii="Calibri" w:hAnsi="Calibri" w:eastAsia="Calibri" w:cs="Calibri"/>
        </w:rPr>
        <w:t>could have</w:t>
      </w:r>
      <w:r w:rsidRPr="64CF5248" w:rsidR="348B5284">
        <w:rPr>
          <w:rFonts w:ascii="Calibri" w:hAnsi="Calibri" w:eastAsia="Calibri" w:cs="Calibri"/>
        </w:rPr>
        <w:t xml:space="preserve"> led to </w:t>
      </w:r>
      <w:r w:rsidRPr="64CF5248" w:rsidR="477A695E">
        <w:rPr>
          <w:rFonts w:ascii="Calibri" w:hAnsi="Calibri" w:eastAsia="Calibri" w:cs="Calibri"/>
        </w:rPr>
        <w:t>other</w:t>
      </w:r>
      <w:r w:rsidRPr="64CF5248" w:rsidR="348B5284">
        <w:rPr>
          <w:rFonts w:ascii="Calibri" w:hAnsi="Calibri" w:eastAsia="Calibri" w:cs="Calibri"/>
        </w:rPr>
        <w:t xml:space="preserve"> aspects being incomplete</w:t>
      </w:r>
      <w:r w:rsidRPr="64CF5248" w:rsidR="13CC7E29">
        <w:rPr>
          <w:rFonts w:ascii="Calibri" w:hAnsi="Calibri" w:eastAsia="Calibri" w:cs="Calibri"/>
        </w:rPr>
        <w:t>.</w:t>
      </w:r>
      <w:r w:rsidRPr="64CF5248" w:rsidR="00357848">
        <w:rPr>
          <w:rFonts w:ascii="Calibri" w:hAnsi="Calibri" w:eastAsia="Calibri" w:cs="Calibri"/>
        </w:rPr>
        <w:t xml:space="preserve"> For example, some of the responsibilities overlap such as </w:t>
      </w:r>
      <w:r w:rsidRPr="64CF5248" w:rsidR="236247B4">
        <w:rPr>
          <w:rFonts w:ascii="Calibri" w:hAnsi="Calibri" w:eastAsia="Calibri" w:cs="Calibri"/>
        </w:rPr>
        <w:t>“</w:t>
      </w:r>
      <w:r w:rsidRPr="64CF5248" w:rsidR="00357848">
        <w:rPr>
          <w:rFonts w:ascii="Calibri" w:hAnsi="Calibri" w:eastAsia="Calibri" w:cs="Calibri"/>
        </w:rPr>
        <w:t>Game</w:t>
      </w:r>
      <w:r w:rsidRPr="64CF5248" w:rsidR="0D1F9B84">
        <w:rPr>
          <w:rFonts w:ascii="Calibri" w:hAnsi="Calibri" w:eastAsia="Calibri" w:cs="Calibri"/>
        </w:rPr>
        <w:t>”</w:t>
      </w:r>
      <w:r w:rsidRPr="64CF5248" w:rsidR="00357848">
        <w:rPr>
          <w:rFonts w:ascii="Calibri" w:hAnsi="Calibri" w:eastAsia="Calibri" w:cs="Calibri"/>
        </w:rPr>
        <w:t xml:space="preserve"> and </w:t>
      </w:r>
      <w:r w:rsidRPr="64CF5248" w:rsidR="36068F89">
        <w:rPr>
          <w:rFonts w:ascii="Calibri" w:hAnsi="Calibri" w:eastAsia="Calibri" w:cs="Calibri"/>
        </w:rPr>
        <w:t>“</w:t>
      </w:r>
      <w:r w:rsidRPr="64CF5248" w:rsidR="00357848">
        <w:rPr>
          <w:rFonts w:ascii="Calibri" w:hAnsi="Calibri" w:eastAsia="Calibri" w:cs="Calibri"/>
        </w:rPr>
        <w:t>Board</w:t>
      </w:r>
      <w:r w:rsidRPr="64CF5248" w:rsidR="36068F89">
        <w:rPr>
          <w:rFonts w:ascii="Calibri" w:hAnsi="Calibri" w:eastAsia="Calibri" w:cs="Calibri"/>
        </w:rPr>
        <w:t>”</w:t>
      </w:r>
      <w:r w:rsidRPr="64CF5248" w:rsidR="00357848">
        <w:rPr>
          <w:rFonts w:ascii="Calibri" w:hAnsi="Calibri" w:eastAsia="Calibri" w:cs="Calibri"/>
        </w:rPr>
        <w:t>.</w:t>
      </w:r>
    </w:p>
    <w:p w:rsidR="22C69A2F" w:rsidP="64CF5248" w:rsidRDefault="22C69A2F" w14:paraId="4C62CD40" w14:textId="67B6B344">
      <w:pPr>
        <w:pStyle w:val="Normal"/>
        <w:bidi w:val="0"/>
        <w:rPr>
          <w:rFonts w:ascii="Calibri" w:hAnsi="Calibri" w:eastAsia="Calibri" w:cs="Calibri"/>
        </w:rPr>
      </w:pPr>
    </w:p>
    <w:p w:rsidR="6CFA5B63" w:rsidP="64CF5248" w:rsidRDefault="6CFA5B63" w14:paraId="410D1483" w14:textId="5672CC91">
      <w:pPr>
        <w:pStyle w:val="Heading4"/>
        <w:bidi w:val="0"/>
        <w:rPr>
          <w:rFonts w:ascii="Calibri" w:hAnsi="Calibri" w:eastAsia="Calibri" w:cs="Calibri"/>
        </w:rPr>
      </w:pPr>
      <w:bookmarkStart w:name="_Toc597157862" w:id="2055656076"/>
      <w:r w:rsidRPr="6F24763C" w:rsidR="6CFA5B63">
        <w:rPr>
          <w:rFonts w:ascii="Calibri" w:hAnsi="Calibri" w:eastAsia="Calibri" w:cs="Calibri"/>
        </w:rPr>
        <w:t>3.4 Team Reflection</w:t>
      </w:r>
      <w:bookmarkEnd w:id="2055656076"/>
    </w:p>
    <w:p w:rsidR="755268B8" w:rsidP="64CF5248" w:rsidRDefault="755268B8" w14:paraId="65DFB342" w14:textId="7CC12D90">
      <w:pPr>
        <w:pStyle w:val="Normal"/>
        <w:bidi w:val="0"/>
        <w:rPr>
          <w:rFonts w:ascii="Calibri" w:hAnsi="Calibri" w:eastAsia="Calibri" w:cs="Calibri"/>
        </w:rPr>
      </w:pPr>
      <w:r w:rsidRPr="64CF5248" w:rsidR="755268B8">
        <w:rPr>
          <w:rFonts w:ascii="Calibri" w:hAnsi="Calibri" w:eastAsia="Calibri" w:cs="Calibri"/>
        </w:rPr>
        <w:t>Working as a team was important in the development process of</w:t>
      </w:r>
      <w:r w:rsidRPr="64CF5248" w:rsidR="4ECC8DD4">
        <w:rPr>
          <w:rFonts w:ascii="Calibri" w:hAnsi="Calibri" w:eastAsia="Calibri" w:cs="Calibri"/>
        </w:rPr>
        <w:t xml:space="preserve"> our</w:t>
      </w:r>
      <w:r w:rsidRPr="64CF5248" w:rsidR="755268B8">
        <w:rPr>
          <w:rFonts w:ascii="Calibri" w:hAnsi="Calibri" w:eastAsia="Calibri" w:cs="Calibri"/>
        </w:rPr>
        <w:t xml:space="preserve"> </w:t>
      </w:r>
      <w:r w:rsidRPr="64CF5248" w:rsidR="4D4C95F7">
        <w:rPr>
          <w:rFonts w:ascii="Calibri" w:hAnsi="Calibri" w:eastAsia="Calibri" w:cs="Calibri"/>
        </w:rPr>
        <w:t>system</w:t>
      </w:r>
      <w:r w:rsidRPr="64CF5248" w:rsidR="755268B8">
        <w:rPr>
          <w:rFonts w:ascii="Calibri" w:hAnsi="Calibri" w:eastAsia="Calibri" w:cs="Calibri"/>
        </w:rPr>
        <w:t xml:space="preserve"> design. We had a total of 8 members, whom each contributed their own ideas and advice which combined </w:t>
      </w:r>
      <w:r w:rsidRPr="64CF5248" w:rsidR="755268B8">
        <w:rPr>
          <w:rFonts w:ascii="Calibri" w:hAnsi="Calibri" w:eastAsia="Calibri" w:cs="Calibri"/>
        </w:rPr>
        <w:t>greatly improve</w:t>
      </w:r>
      <w:r w:rsidRPr="64CF5248" w:rsidR="0AC94497">
        <w:rPr>
          <w:rFonts w:ascii="Calibri" w:hAnsi="Calibri" w:eastAsia="Calibri" w:cs="Calibri"/>
        </w:rPr>
        <w:t>d</w:t>
      </w:r>
      <w:r w:rsidRPr="64CF5248" w:rsidR="0AC94497">
        <w:rPr>
          <w:rFonts w:ascii="Calibri" w:hAnsi="Calibri" w:eastAsia="Calibri" w:cs="Calibri"/>
        </w:rPr>
        <w:t xml:space="preserve"> the work quality.</w:t>
      </w:r>
      <w:r w:rsidRPr="64CF5248" w:rsidR="37FCD8B8">
        <w:rPr>
          <w:rFonts w:ascii="Calibri" w:hAnsi="Calibri" w:eastAsia="Calibri" w:cs="Calibri"/>
        </w:rPr>
        <w:t xml:space="preserve"> Combining the </w:t>
      </w:r>
      <w:r w:rsidRPr="64CF5248" w:rsidR="37FCD8B8">
        <w:rPr>
          <w:rFonts w:ascii="Calibri" w:hAnsi="Calibri" w:eastAsia="Calibri" w:cs="Calibri"/>
        </w:rPr>
        <w:t>expertise</w:t>
      </w:r>
      <w:r w:rsidRPr="64CF5248" w:rsidR="37FCD8B8">
        <w:rPr>
          <w:rFonts w:ascii="Calibri" w:hAnsi="Calibri" w:eastAsia="Calibri" w:cs="Calibri"/>
        </w:rPr>
        <w:t xml:space="preserve"> of </w:t>
      </w:r>
      <w:r w:rsidRPr="64CF5248" w:rsidR="5B4515AC">
        <w:rPr>
          <w:rFonts w:ascii="Calibri" w:hAnsi="Calibri" w:eastAsia="Calibri" w:cs="Calibri"/>
        </w:rPr>
        <w:t>everyone</w:t>
      </w:r>
      <w:r w:rsidRPr="64CF5248" w:rsidR="37FCD8B8">
        <w:rPr>
          <w:rFonts w:ascii="Calibri" w:hAnsi="Calibri" w:eastAsia="Calibri" w:cs="Calibri"/>
        </w:rPr>
        <w:t xml:space="preserve"> meant that </w:t>
      </w:r>
      <w:r w:rsidRPr="64CF5248" w:rsidR="5EB3C0A4">
        <w:rPr>
          <w:rFonts w:ascii="Calibri" w:hAnsi="Calibri" w:eastAsia="Calibri" w:cs="Calibri"/>
        </w:rPr>
        <w:t>any problems could be solved with relative ease, and we could approach certain challenges with different approaches.</w:t>
      </w:r>
      <w:r w:rsidRPr="64CF5248" w:rsidR="07374A3E">
        <w:rPr>
          <w:rFonts w:ascii="Calibri" w:hAnsi="Calibri" w:eastAsia="Calibri" w:cs="Calibri"/>
        </w:rPr>
        <w:t xml:space="preserve"> </w:t>
      </w:r>
      <w:r w:rsidRPr="64CF5248" w:rsidR="1C214DA2">
        <w:rPr>
          <w:rFonts w:ascii="Calibri" w:hAnsi="Calibri" w:eastAsia="Calibri" w:cs="Calibri"/>
        </w:rPr>
        <w:t xml:space="preserve">Crucial tasks such as adding or </w:t>
      </w:r>
      <w:r w:rsidRPr="64CF5248" w:rsidR="07DBA484">
        <w:rPr>
          <w:rFonts w:ascii="Calibri" w:hAnsi="Calibri" w:eastAsia="Calibri" w:cs="Calibri"/>
        </w:rPr>
        <w:t>organizing</w:t>
      </w:r>
      <w:r w:rsidRPr="64CF5248" w:rsidR="1C214DA2">
        <w:rPr>
          <w:rFonts w:ascii="Calibri" w:hAnsi="Calibri" w:eastAsia="Calibri" w:cs="Calibri"/>
        </w:rPr>
        <w:t xml:space="preserve"> new features and </w:t>
      </w:r>
      <w:r w:rsidRPr="64CF5248" w:rsidR="1C214DA2">
        <w:rPr>
          <w:rFonts w:ascii="Calibri" w:hAnsi="Calibri" w:eastAsia="Calibri" w:cs="Calibri"/>
        </w:rPr>
        <w:t>organizing</w:t>
      </w:r>
      <w:r w:rsidRPr="64CF5248" w:rsidR="1C214DA2">
        <w:rPr>
          <w:rFonts w:ascii="Calibri" w:hAnsi="Calibri" w:eastAsia="Calibri" w:cs="Calibri"/>
        </w:rPr>
        <w:t xml:space="preserve"> the design structure were discussed before implementation.</w:t>
      </w:r>
    </w:p>
    <w:p w:rsidR="64CF5248" w:rsidP="64CF5248" w:rsidRDefault="64CF5248" w14:paraId="0087CDE7" w14:textId="0663554B">
      <w:pPr>
        <w:pStyle w:val="Normal"/>
        <w:bidi w:val="0"/>
        <w:rPr>
          <w:rFonts w:ascii="Calibri" w:hAnsi="Calibri" w:eastAsia="Calibri" w:cs="Calibri"/>
        </w:rPr>
      </w:pPr>
    </w:p>
    <w:p w:rsidR="70D91CDC" w:rsidP="64CF5248" w:rsidRDefault="70D91CDC" w14:paraId="7E06C359" w14:textId="17FADEFE">
      <w:pPr>
        <w:pStyle w:val="Normal"/>
        <w:bidi w:val="0"/>
        <w:rPr>
          <w:rFonts w:ascii="Calibri" w:hAnsi="Calibri" w:eastAsia="Calibri" w:cs="Calibri"/>
        </w:rPr>
      </w:pPr>
      <w:r w:rsidRPr="64CF5248" w:rsidR="70D91CDC">
        <w:rPr>
          <w:rFonts w:ascii="Calibri" w:hAnsi="Calibri" w:eastAsia="Calibri" w:cs="Calibri"/>
        </w:rPr>
        <w:t xml:space="preserve">A challenge that arose in the team was participation. Because we had 8 members, it was likely that not all of us would be present most of the time. This affected how we </w:t>
      </w:r>
      <w:r w:rsidRPr="64CF5248" w:rsidR="05B356CD">
        <w:rPr>
          <w:rFonts w:ascii="Calibri" w:hAnsi="Calibri" w:eastAsia="Calibri" w:cs="Calibri"/>
        </w:rPr>
        <w:t>communicated as a team which lessened the amount of feedback we could get as well as increasing workload.</w:t>
      </w:r>
      <w:r w:rsidRPr="64CF5248" w:rsidR="758DAF77">
        <w:rPr>
          <w:rFonts w:ascii="Calibri" w:hAnsi="Calibri" w:eastAsia="Calibri" w:cs="Calibri"/>
        </w:rPr>
        <w:t xml:space="preserve"> This is particularly noticeable against tasks that </w:t>
      </w:r>
      <w:r w:rsidRPr="64CF5248" w:rsidR="6B09C3D0">
        <w:rPr>
          <w:rFonts w:ascii="Calibri" w:hAnsi="Calibri" w:eastAsia="Calibri" w:cs="Calibri"/>
        </w:rPr>
        <w:t>require</w:t>
      </w:r>
      <w:r w:rsidRPr="64CF5248" w:rsidR="758DAF77">
        <w:rPr>
          <w:rFonts w:ascii="Calibri" w:hAnsi="Calibri" w:eastAsia="Calibri" w:cs="Calibri"/>
        </w:rPr>
        <w:t xml:space="preserve"> coordination between the team members.</w:t>
      </w:r>
    </w:p>
    <w:p w:rsidR="64CF5248" w:rsidP="64CF5248" w:rsidRDefault="64CF5248" w14:paraId="5839022D" w14:textId="74E22F23">
      <w:pPr>
        <w:pStyle w:val="Normal"/>
        <w:bidi w:val="0"/>
        <w:rPr>
          <w:rFonts w:ascii="Calibri" w:hAnsi="Calibri" w:eastAsia="Calibri" w:cs="Calibri"/>
        </w:rPr>
      </w:pPr>
    </w:p>
    <w:p w:rsidR="001D0194" w:rsidP="64CF5248" w:rsidRDefault="001D0194" w14:paraId="74EADDC2" w14:textId="7EECCCF8">
      <w:pPr>
        <w:pStyle w:val="Normal"/>
        <w:bidi w:val="0"/>
        <w:rPr>
          <w:rFonts w:ascii="Calibri" w:hAnsi="Calibri" w:eastAsia="Calibri" w:cs="Calibri"/>
        </w:rPr>
      </w:pPr>
      <w:r w:rsidRPr="64CF5248" w:rsidR="001D0194">
        <w:rPr>
          <w:rFonts w:ascii="Calibri" w:hAnsi="Calibri" w:eastAsia="Calibri" w:cs="Calibri"/>
        </w:rPr>
        <w:t xml:space="preserve">However, the team managed to </w:t>
      </w:r>
      <w:r w:rsidRPr="64CF5248" w:rsidR="27779798">
        <w:rPr>
          <w:rFonts w:ascii="Calibri" w:hAnsi="Calibri" w:eastAsia="Calibri" w:cs="Calibri"/>
        </w:rPr>
        <w:t>successfully</w:t>
      </w:r>
      <w:r w:rsidRPr="64CF5248" w:rsidR="001D0194">
        <w:rPr>
          <w:rFonts w:ascii="Calibri" w:hAnsi="Calibri" w:eastAsia="Calibri" w:cs="Calibri"/>
        </w:rPr>
        <w:t xml:space="preserve"> complete the system design within </w:t>
      </w:r>
      <w:r w:rsidRPr="64CF5248" w:rsidR="5C8CAB7A">
        <w:rPr>
          <w:rFonts w:ascii="Calibri" w:hAnsi="Calibri" w:eastAsia="Calibri" w:cs="Calibri"/>
        </w:rPr>
        <w:t>time</w:t>
      </w:r>
      <w:r w:rsidRPr="64CF5248" w:rsidR="001D0194">
        <w:rPr>
          <w:rFonts w:ascii="Calibri" w:hAnsi="Calibri" w:eastAsia="Calibri" w:cs="Calibri"/>
        </w:rPr>
        <w:t xml:space="preserve"> constraint.</w:t>
      </w:r>
      <w:r w:rsidRPr="64CF5248" w:rsidR="5D89FE0E">
        <w:rPr>
          <w:rFonts w:ascii="Calibri" w:hAnsi="Calibri" w:eastAsia="Calibri" w:cs="Calibri"/>
        </w:rPr>
        <w:t xml:space="preserve"> Each week we made solid progress on the design due to our combined efforts and communication. This process </w:t>
      </w:r>
      <w:r w:rsidRPr="64CF5248" w:rsidR="538DE2CD">
        <w:rPr>
          <w:rFonts w:ascii="Calibri" w:hAnsi="Calibri" w:eastAsia="Calibri" w:cs="Calibri"/>
        </w:rPr>
        <w:t>could have</w:t>
      </w:r>
      <w:r w:rsidRPr="64CF5248" w:rsidR="5D89FE0E">
        <w:rPr>
          <w:rFonts w:ascii="Calibri" w:hAnsi="Calibri" w:eastAsia="Calibri" w:cs="Calibri"/>
        </w:rPr>
        <w:t xml:space="preserve"> been improved with c</w:t>
      </w:r>
      <w:r w:rsidRPr="64CF5248" w:rsidR="2631DF73">
        <w:rPr>
          <w:rFonts w:ascii="Calibri" w:hAnsi="Calibri" w:eastAsia="Calibri" w:cs="Calibri"/>
        </w:rPr>
        <w:t>o</w:t>
      </w:r>
      <w:r w:rsidRPr="64CF5248" w:rsidR="5D89FE0E">
        <w:rPr>
          <w:rFonts w:ascii="Calibri" w:hAnsi="Calibri" w:eastAsia="Calibri" w:cs="Calibri"/>
        </w:rPr>
        <w:t xml:space="preserve">nsistent group participation and </w:t>
      </w:r>
      <w:r w:rsidRPr="64CF5248" w:rsidR="1C7B4412">
        <w:rPr>
          <w:rFonts w:ascii="Calibri" w:hAnsi="Calibri" w:eastAsia="Calibri" w:cs="Calibri"/>
        </w:rPr>
        <w:t>engagement.</w:t>
      </w:r>
    </w:p>
    <w:p w:rsidR="22C69A2F" w:rsidP="64CF5248" w:rsidRDefault="22C69A2F" w14:paraId="79AF48D5" w14:textId="0C682542">
      <w:pPr>
        <w:pStyle w:val="Normal"/>
        <w:bidi w:val="0"/>
        <w:rPr>
          <w:rFonts w:ascii="Calibri" w:hAnsi="Calibri" w:eastAsia="Calibri" w:cs="Calibri"/>
        </w:rPr>
      </w:pPr>
    </w:p>
    <w:p w:rsidR="1F0D0B2F" w:rsidP="64CF5248" w:rsidRDefault="1F0D0B2F" w14:paraId="6340E674" w14:textId="0CA45AAA">
      <w:pPr>
        <w:pStyle w:val="Heading2"/>
        <w:bidi w:val="0"/>
        <w:rPr>
          <w:rFonts w:ascii="Calibri" w:hAnsi="Calibri" w:eastAsia="Calibri" w:cs="Calibri"/>
        </w:rPr>
      </w:pPr>
      <w:bookmarkStart w:name="_Toc1336430097" w:id="1119362523"/>
      <w:r w:rsidRPr="6F24763C" w:rsidR="1F0D0B2F">
        <w:rPr>
          <w:rFonts w:ascii="Calibri" w:hAnsi="Calibri" w:eastAsia="Calibri" w:cs="Calibri"/>
        </w:rPr>
        <w:t xml:space="preserve">4. </w:t>
      </w:r>
      <w:r w:rsidRPr="6F24763C" w:rsidR="6F8CBBB5">
        <w:rPr>
          <w:rFonts w:ascii="Calibri" w:hAnsi="Calibri" w:eastAsia="Calibri" w:cs="Calibri"/>
        </w:rPr>
        <w:t>User Stories &amp; Mapping</w:t>
      </w:r>
      <w:bookmarkEnd w:id="1119362523"/>
    </w:p>
    <w:p w:rsidR="752D8D31" w:rsidP="64CF5248" w:rsidRDefault="752D8D31" w14:paraId="4F2878C3" w14:textId="49254623">
      <w:pPr>
        <w:pStyle w:val="Heading4"/>
        <w:bidi w:val="0"/>
        <w:rPr>
          <w:rFonts w:ascii="Calibri" w:hAnsi="Calibri" w:eastAsia="Calibri" w:cs="Calibri"/>
        </w:rPr>
      </w:pPr>
      <w:bookmarkStart w:name="_Toc1703669253" w:id="1168512950"/>
      <w:r w:rsidRPr="6F24763C" w:rsidR="752D8D31">
        <w:rPr>
          <w:rFonts w:ascii="Calibri" w:hAnsi="Calibri" w:eastAsia="Calibri" w:cs="Calibri"/>
        </w:rPr>
        <w:t>4.1 Overview</w:t>
      </w:r>
      <w:bookmarkEnd w:id="1168512950"/>
    </w:p>
    <w:p w:rsidR="6A1043CA" w:rsidP="64CF5248" w:rsidRDefault="6A1043CA" w14:paraId="342C8762" w14:textId="53347BCA">
      <w:pPr>
        <w:pStyle w:val="Normal"/>
        <w:suppressLineNumbers w:val="0"/>
        <w:bidi w:val="0"/>
        <w:spacing w:before="0" w:beforeAutospacing="off" w:after="0" w:afterAutospacing="off" w:line="259" w:lineRule="auto"/>
        <w:ind w:left="0" w:right="0"/>
        <w:jc w:val="left"/>
        <w:rPr>
          <w:rFonts w:ascii="Calibri" w:hAnsi="Calibri" w:eastAsia="Calibri" w:cs="Calibri"/>
        </w:rPr>
      </w:pPr>
      <w:r w:rsidRPr="64CF5248" w:rsidR="6A1043CA">
        <w:rPr>
          <w:rFonts w:ascii="Calibri" w:hAnsi="Calibri" w:eastAsia="Calibri" w:cs="Calibri"/>
        </w:rPr>
        <w:t>User stories are a description of a software feature</w:t>
      </w:r>
      <w:r w:rsidRPr="64CF5248" w:rsidR="28756D2B">
        <w:rPr>
          <w:rFonts w:ascii="Calibri" w:hAnsi="Calibri" w:eastAsia="Calibri" w:cs="Calibri"/>
        </w:rPr>
        <w:t xml:space="preserve"> written from the end users' perspective [1].</w:t>
      </w:r>
      <w:r w:rsidRPr="64CF5248" w:rsidR="5E8AE25F">
        <w:rPr>
          <w:rFonts w:ascii="Calibri" w:hAnsi="Calibri" w:eastAsia="Calibri" w:cs="Calibri"/>
        </w:rPr>
        <w:t xml:space="preserve"> Each story must focus on an action and the outcome </w:t>
      </w:r>
      <w:r w:rsidRPr="64CF5248" w:rsidR="5E8AE25F">
        <w:rPr>
          <w:rFonts w:ascii="Calibri" w:hAnsi="Calibri" w:eastAsia="Calibri" w:cs="Calibri"/>
        </w:rPr>
        <w:t>that's</w:t>
      </w:r>
      <w:r w:rsidRPr="64CF5248" w:rsidR="5E8AE25F">
        <w:rPr>
          <w:rFonts w:ascii="Calibri" w:hAnsi="Calibri" w:eastAsia="Calibri" w:cs="Calibri"/>
        </w:rPr>
        <w:t xml:space="preserve"> expected.</w:t>
      </w:r>
      <w:r w:rsidRPr="64CF5248" w:rsidR="5E00693B">
        <w:rPr>
          <w:rFonts w:ascii="Calibri" w:hAnsi="Calibri" w:eastAsia="Calibri" w:cs="Calibri"/>
        </w:rPr>
        <w:t xml:space="preserve"> For example, actions such as starting the game, placing </w:t>
      </w:r>
      <w:r w:rsidRPr="64CF5248" w:rsidR="73083BCD">
        <w:rPr>
          <w:rFonts w:ascii="Calibri" w:hAnsi="Calibri" w:eastAsia="Calibri" w:cs="Calibri"/>
        </w:rPr>
        <w:t>battleships,</w:t>
      </w:r>
      <w:r w:rsidRPr="64CF5248" w:rsidR="5E00693B">
        <w:rPr>
          <w:rFonts w:ascii="Calibri" w:hAnsi="Calibri" w:eastAsia="Calibri" w:cs="Calibri"/>
        </w:rPr>
        <w:t xml:space="preserve"> and using abilities. Focusing on each action</w:t>
      </w:r>
      <w:r w:rsidRPr="64CF5248" w:rsidR="666D20A8">
        <w:rPr>
          <w:rFonts w:ascii="Calibri" w:hAnsi="Calibri" w:eastAsia="Calibri" w:cs="Calibri"/>
        </w:rPr>
        <w:t xml:space="preserve"> allows the team to gauge technical requirements and </w:t>
      </w:r>
      <w:r w:rsidRPr="64CF5248" w:rsidR="7A96583D">
        <w:rPr>
          <w:rFonts w:ascii="Calibri" w:hAnsi="Calibri" w:eastAsia="Calibri" w:cs="Calibri"/>
        </w:rPr>
        <w:t>define</w:t>
      </w:r>
      <w:r w:rsidRPr="64CF5248" w:rsidR="666D20A8">
        <w:rPr>
          <w:rFonts w:ascii="Calibri" w:hAnsi="Calibri" w:eastAsia="Calibri" w:cs="Calibri"/>
        </w:rPr>
        <w:t xml:space="preserve"> what a user needs/wants.</w:t>
      </w:r>
      <w:r w:rsidRPr="64CF5248" w:rsidR="6641877C">
        <w:rPr>
          <w:rFonts w:ascii="Calibri" w:hAnsi="Calibri" w:eastAsia="Calibri" w:cs="Calibri"/>
        </w:rPr>
        <w:t xml:space="preserve"> </w:t>
      </w:r>
    </w:p>
    <w:p w:rsidR="64CF5248" w:rsidP="64CF5248" w:rsidRDefault="64CF5248" w14:paraId="793FBE0E" w14:textId="2C168956">
      <w:pPr>
        <w:pStyle w:val="Normal"/>
        <w:suppressLineNumbers w:val="0"/>
        <w:bidi w:val="0"/>
        <w:spacing w:before="0" w:beforeAutospacing="off" w:after="0" w:afterAutospacing="off" w:line="259" w:lineRule="auto"/>
        <w:ind w:left="0" w:right="0"/>
        <w:jc w:val="left"/>
        <w:rPr>
          <w:rFonts w:ascii="Calibri" w:hAnsi="Calibri" w:eastAsia="Calibri" w:cs="Calibri"/>
        </w:rPr>
      </w:pPr>
    </w:p>
    <w:p w:rsidR="235982FF" w:rsidP="64CF5248" w:rsidRDefault="235982FF" w14:paraId="7F201B36" w14:textId="551CA0B1">
      <w:pPr>
        <w:pStyle w:val="Normal"/>
        <w:bidi w:val="0"/>
        <w:spacing w:before="0" w:beforeAutospacing="off" w:after="0" w:afterAutospacing="off" w:line="259" w:lineRule="auto"/>
        <w:ind w:left="0" w:right="0"/>
        <w:jc w:val="left"/>
        <w:rPr>
          <w:rFonts w:ascii="Calibri" w:hAnsi="Calibri" w:eastAsia="Calibri" w:cs="Calibri"/>
        </w:rPr>
      </w:pPr>
      <w:r w:rsidR="235982FF">
        <w:drawing>
          <wp:inline wp14:editId="630B6E94" wp14:anchorId="7029A76A">
            <wp:extent cx="6858000" cy="3057525"/>
            <wp:effectExtent l="0" t="0" r="0" b="0"/>
            <wp:docPr id="15237504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3750437" name="Picture 1523750437"/>
                    <pic:cNvPicPr/>
                  </pic:nvPicPr>
                  <pic:blipFill>
                    <a:blip xmlns:r="http://schemas.openxmlformats.org/officeDocument/2006/relationships" r:embed="rId1393612418">
                      <a:extLst>
                        <a:ext uri="{28A0092B-C50C-407E-A947-70E740481C1C}">
                          <a14:useLocalDpi xmlns:a14="http://schemas.microsoft.com/office/drawing/2010/main"/>
                        </a:ext>
                      </a:extLst>
                    </a:blip>
                    <a:stretch>
                      <a:fillRect/>
                    </a:stretch>
                  </pic:blipFill>
                  <pic:spPr>
                    <a:xfrm>
                      <a:off x="0" y="0"/>
                      <a:ext cx="6858000" cy="3057525"/>
                    </a:xfrm>
                    <a:prstGeom prst="rect">
                      <a:avLst/>
                    </a:prstGeom>
                  </pic:spPr>
                </pic:pic>
              </a:graphicData>
            </a:graphic>
          </wp:inline>
        </w:drawing>
      </w:r>
      <w:r w:rsidRPr="64CF5248" w:rsidR="235982FF">
        <w:rPr>
          <w:rFonts w:ascii="Calibri" w:hAnsi="Calibri" w:eastAsia="Calibri" w:cs="Calibri"/>
        </w:rPr>
        <w:t xml:space="preserve">Figure 4: </w:t>
      </w:r>
      <w:r w:rsidRPr="64CF5248" w:rsidR="235982FF">
        <w:rPr>
          <w:rFonts w:ascii="Calibri" w:hAnsi="Calibri" w:eastAsia="Calibri" w:cs="Calibri"/>
        </w:rPr>
        <w:t>MoSCoW</w:t>
      </w:r>
      <w:r w:rsidRPr="64CF5248" w:rsidR="235982FF">
        <w:rPr>
          <w:rFonts w:ascii="Calibri" w:hAnsi="Calibri" w:eastAsia="Calibri" w:cs="Calibri"/>
        </w:rPr>
        <w:t xml:space="preserve"> prioritization and </w:t>
      </w:r>
      <w:r w:rsidRPr="64CF5248" w:rsidR="235982FF">
        <w:rPr>
          <w:rFonts w:ascii="Calibri" w:hAnsi="Calibri" w:eastAsia="Calibri" w:cs="Calibri"/>
        </w:rPr>
        <w:t>color</w:t>
      </w:r>
      <w:r w:rsidRPr="64CF5248" w:rsidR="235982FF">
        <w:rPr>
          <w:rFonts w:ascii="Calibri" w:hAnsi="Calibri" w:eastAsia="Calibri" w:cs="Calibri"/>
        </w:rPr>
        <w:t xml:space="preserve"> coding</w:t>
      </w:r>
    </w:p>
    <w:p w:rsidR="6641877C" w:rsidP="64CF5248" w:rsidRDefault="6641877C" w14:paraId="02DE2A42" w14:textId="0442A79D">
      <w:pPr>
        <w:pStyle w:val="Normal"/>
        <w:suppressLineNumbers w:val="0"/>
        <w:bidi w:val="0"/>
        <w:spacing w:before="0" w:beforeAutospacing="off" w:after="0" w:afterAutospacing="off" w:line="259" w:lineRule="auto"/>
        <w:ind w:left="0" w:right="0"/>
        <w:jc w:val="left"/>
        <w:rPr>
          <w:rFonts w:ascii="Calibri" w:hAnsi="Calibri" w:eastAsia="Calibri" w:cs="Calibri"/>
        </w:rPr>
      </w:pPr>
      <w:r w:rsidRPr="64CF5248" w:rsidR="6641877C">
        <w:rPr>
          <w:rFonts w:ascii="Calibri" w:hAnsi="Calibri" w:eastAsia="Calibri" w:cs="Calibri"/>
        </w:rPr>
        <w:t xml:space="preserve">To organize the user stories, we used </w:t>
      </w:r>
      <w:r w:rsidRPr="64CF5248" w:rsidR="6641877C">
        <w:rPr>
          <w:rFonts w:ascii="Calibri" w:hAnsi="Calibri" w:eastAsia="Calibri" w:cs="Calibri"/>
        </w:rPr>
        <w:t>MoSCoW</w:t>
      </w:r>
      <w:r w:rsidRPr="64CF5248" w:rsidR="6641877C">
        <w:rPr>
          <w:rFonts w:ascii="Calibri" w:hAnsi="Calibri" w:eastAsia="Calibri" w:cs="Calibri"/>
        </w:rPr>
        <w:t xml:space="preserve"> prioritization. </w:t>
      </w:r>
      <w:r w:rsidRPr="64CF5248" w:rsidR="2EC33DCC">
        <w:rPr>
          <w:rFonts w:ascii="Calibri" w:hAnsi="Calibri" w:eastAsia="Calibri" w:cs="Calibri"/>
        </w:rPr>
        <w:t>MoSCoW</w:t>
      </w:r>
      <w:r w:rsidRPr="64CF5248" w:rsidR="2EC33DCC">
        <w:rPr>
          <w:rFonts w:ascii="Calibri" w:hAnsi="Calibri" w:eastAsia="Calibri" w:cs="Calibri"/>
        </w:rPr>
        <w:t xml:space="preserve"> stands for ‘Must’ have, ‘</w:t>
      </w:r>
      <w:r w:rsidRPr="64CF5248" w:rsidR="2EC33DCC">
        <w:rPr>
          <w:rFonts w:ascii="Calibri" w:hAnsi="Calibri" w:eastAsia="Calibri" w:cs="Calibri"/>
        </w:rPr>
        <w:t>Should’</w:t>
      </w:r>
      <w:r w:rsidRPr="64CF5248" w:rsidR="2EC33DCC">
        <w:rPr>
          <w:rFonts w:ascii="Calibri" w:hAnsi="Calibri" w:eastAsia="Calibri" w:cs="Calibri"/>
        </w:rPr>
        <w:t xml:space="preserve"> have, ‘</w:t>
      </w:r>
      <w:r w:rsidRPr="64CF5248" w:rsidR="2EC33DCC">
        <w:rPr>
          <w:rFonts w:ascii="Calibri" w:hAnsi="Calibri" w:eastAsia="Calibri" w:cs="Calibri"/>
        </w:rPr>
        <w:t>Could’</w:t>
      </w:r>
      <w:r w:rsidRPr="64CF5248" w:rsidR="2EC33DCC">
        <w:rPr>
          <w:rFonts w:ascii="Calibri" w:hAnsi="Calibri" w:eastAsia="Calibri" w:cs="Calibri"/>
        </w:rPr>
        <w:t xml:space="preserve"> have, and ‘</w:t>
      </w:r>
      <w:r w:rsidRPr="64CF5248" w:rsidR="2EC33DCC">
        <w:rPr>
          <w:rFonts w:ascii="Calibri" w:hAnsi="Calibri" w:eastAsia="Calibri" w:cs="Calibri"/>
        </w:rPr>
        <w:t>Won't’</w:t>
      </w:r>
      <w:r w:rsidRPr="64CF5248" w:rsidR="2EC33DCC">
        <w:rPr>
          <w:rFonts w:ascii="Calibri" w:hAnsi="Calibri" w:eastAsia="Calibri" w:cs="Calibri"/>
        </w:rPr>
        <w:t xml:space="preserve"> have.</w:t>
      </w:r>
      <w:r w:rsidRPr="64CF5248" w:rsidR="549B2FC8">
        <w:rPr>
          <w:rFonts w:ascii="Calibri" w:hAnsi="Calibri" w:eastAsia="Calibri" w:cs="Calibri"/>
        </w:rPr>
        <w:t xml:space="preserve"> It is a method for prioritizing tasks based on its importance [2], which helps the </w:t>
      </w:r>
      <w:r w:rsidRPr="64CF5248" w:rsidR="7AE4051C">
        <w:rPr>
          <w:rFonts w:ascii="Calibri" w:hAnsi="Calibri" w:eastAsia="Calibri" w:cs="Calibri"/>
        </w:rPr>
        <w:t>team</w:t>
      </w:r>
      <w:r w:rsidRPr="64CF5248" w:rsidR="549B2FC8">
        <w:rPr>
          <w:rFonts w:ascii="Calibri" w:hAnsi="Calibri" w:eastAsia="Calibri" w:cs="Calibri"/>
        </w:rPr>
        <w:t xml:space="preserve"> understand </w:t>
      </w:r>
      <w:r w:rsidRPr="64CF5248" w:rsidR="3DE3AD00">
        <w:rPr>
          <w:rFonts w:ascii="Calibri" w:hAnsi="Calibri" w:eastAsia="Calibri" w:cs="Calibri"/>
        </w:rPr>
        <w:t>what is</w:t>
      </w:r>
      <w:r w:rsidRPr="64CF5248" w:rsidR="549B2FC8">
        <w:rPr>
          <w:rFonts w:ascii="Calibri" w:hAnsi="Calibri" w:eastAsia="Calibri" w:cs="Calibri"/>
        </w:rPr>
        <w:t xml:space="preserve"> important </w:t>
      </w:r>
      <w:r w:rsidRPr="64CF5248" w:rsidR="4F1042D1">
        <w:rPr>
          <w:rFonts w:ascii="Calibri" w:hAnsi="Calibri" w:eastAsia="Calibri" w:cs="Calibri"/>
        </w:rPr>
        <w:t>to focus on.</w:t>
      </w:r>
      <w:r w:rsidRPr="64CF5248" w:rsidR="66F7666B">
        <w:rPr>
          <w:rFonts w:ascii="Calibri" w:hAnsi="Calibri" w:eastAsia="Calibri" w:cs="Calibri"/>
        </w:rPr>
        <w:t xml:space="preserve"> Essential features include taking turns and placing ships. Features that </w:t>
      </w:r>
      <w:r w:rsidRPr="64CF5248" w:rsidR="70AA9ED1">
        <w:rPr>
          <w:rFonts w:ascii="Calibri" w:hAnsi="Calibri" w:eastAsia="Calibri" w:cs="Calibri"/>
        </w:rPr>
        <w:t>aren't</w:t>
      </w:r>
      <w:r w:rsidRPr="64CF5248" w:rsidR="66F7666B">
        <w:rPr>
          <w:rFonts w:ascii="Calibri" w:hAnsi="Calibri" w:eastAsia="Calibri" w:cs="Calibri"/>
        </w:rPr>
        <w:t xml:space="preserve"> necessary but would increase user experience include settings </w:t>
      </w:r>
      <w:r w:rsidRPr="64CF5248" w:rsidR="622A9EA8">
        <w:rPr>
          <w:rFonts w:ascii="Calibri" w:hAnsi="Calibri" w:eastAsia="Calibri" w:cs="Calibri"/>
        </w:rPr>
        <w:t>and logging events.</w:t>
      </w:r>
      <w:r w:rsidRPr="64CF5248" w:rsidR="69730536">
        <w:rPr>
          <w:rFonts w:ascii="Calibri" w:hAnsi="Calibri" w:eastAsia="Calibri" w:cs="Calibri"/>
        </w:rPr>
        <w:t xml:space="preserve"> After organizing the </w:t>
      </w:r>
      <w:r w:rsidRPr="64CF5248" w:rsidR="0DDD13D9">
        <w:rPr>
          <w:rFonts w:ascii="Calibri" w:hAnsi="Calibri" w:eastAsia="Calibri" w:cs="Calibri"/>
        </w:rPr>
        <w:t>user's</w:t>
      </w:r>
      <w:r w:rsidRPr="64CF5248" w:rsidR="69730536">
        <w:rPr>
          <w:rFonts w:ascii="Calibri" w:hAnsi="Calibri" w:eastAsia="Calibri" w:cs="Calibri"/>
        </w:rPr>
        <w:t xml:space="preserve"> stories, a story map was created to create a logical sequence of events. This would visualize how </w:t>
      </w:r>
      <w:r w:rsidRPr="64CF5248" w:rsidR="27265825">
        <w:rPr>
          <w:rFonts w:ascii="Calibri" w:hAnsi="Calibri" w:eastAsia="Calibri" w:cs="Calibri"/>
        </w:rPr>
        <w:t xml:space="preserve">the game </w:t>
      </w:r>
      <w:r w:rsidRPr="64CF5248" w:rsidR="27265825">
        <w:rPr>
          <w:rFonts w:ascii="Calibri" w:hAnsi="Calibri" w:eastAsia="Calibri" w:cs="Calibri"/>
        </w:rPr>
        <w:t>operates</w:t>
      </w:r>
      <w:r w:rsidRPr="64CF5248" w:rsidR="27265825">
        <w:rPr>
          <w:rFonts w:ascii="Calibri" w:hAnsi="Calibri" w:eastAsia="Calibri" w:cs="Calibri"/>
        </w:rPr>
        <w:t xml:space="preserve"> from the start of the game to the winner.</w:t>
      </w:r>
    </w:p>
    <w:p w:rsidR="22C69A2F" w:rsidP="64CF5248" w:rsidRDefault="22C69A2F" w14:paraId="7E230517" w14:textId="690D0BC7">
      <w:pPr>
        <w:pStyle w:val="Normal"/>
        <w:bidi w:val="0"/>
        <w:rPr>
          <w:rFonts w:ascii="Calibri" w:hAnsi="Calibri" w:eastAsia="Calibri" w:cs="Calibri"/>
        </w:rPr>
      </w:pPr>
    </w:p>
    <w:p w:rsidR="752D8D31" w:rsidP="64CF5248" w:rsidRDefault="752D8D31" w14:paraId="40954600" w14:textId="75A0A9F0">
      <w:pPr>
        <w:pStyle w:val="Heading4"/>
        <w:bidi w:val="0"/>
        <w:rPr>
          <w:rFonts w:ascii="Calibri" w:hAnsi="Calibri" w:eastAsia="Calibri" w:cs="Calibri"/>
        </w:rPr>
      </w:pPr>
      <w:bookmarkStart w:name="_Toc556972918" w:id="295302796"/>
      <w:r w:rsidRPr="6F24763C" w:rsidR="752D8D31">
        <w:rPr>
          <w:rFonts w:ascii="Calibri" w:hAnsi="Calibri" w:eastAsia="Calibri" w:cs="Calibri"/>
        </w:rPr>
        <w:t>4.2 Development</w:t>
      </w:r>
      <w:bookmarkEnd w:id="295302796"/>
    </w:p>
    <w:p w:rsidR="34B30616" w:rsidP="64CF5248" w:rsidRDefault="34B30616" w14:paraId="6BEAC3D8" w14:textId="12911070">
      <w:pPr>
        <w:pStyle w:val="Normal"/>
        <w:bidi w:val="0"/>
        <w:rPr>
          <w:rFonts w:ascii="Calibri" w:hAnsi="Calibri" w:eastAsia="Calibri" w:cs="Calibri"/>
        </w:rPr>
      </w:pPr>
      <w:r w:rsidRPr="64CF5248" w:rsidR="34B30616">
        <w:rPr>
          <w:rFonts w:ascii="Calibri" w:hAnsi="Calibri" w:eastAsia="Calibri" w:cs="Calibri"/>
        </w:rPr>
        <w:t xml:space="preserve">During development, the team made sure to judge user stories in a consistent manner for clarity and clear understanding of our </w:t>
      </w:r>
      <w:r w:rsidRPr="64CF5248" w:rsidR="34B30616">
        <w:rPr>
          <w:rFonts w:ascii="Calibri" w:hAnsi="Calibri" w:eastAsia="Calibri" w:cs="Calibri"/>
        </w:rPr>
        <w:t>objectives</w:t>
      </w:r>
      <w:r w:rsidRPr="64CF5248" w:rsidR="34B30616">
        <w:rPr>
          <w:rFonts w:ascii="Calibri" w:hAnsi="Calibri" w:eastAsia="Calibri" w:cs="Calibri"/>
        </w:rPr>
        <w:t>.</w:t>
      </w:r>
      <w:r w:rsidRPr="64CF5248" w:rsidR="689AE115">
        <w:rPr>
          <w:rFonts w:ascii="Calibri" w:hAnsi="Calibri" w:eastAsia="Calibri" w:cs="Calibri"/>
        </w:rPr>
        <w:t xml:space="preserve"> The first user stories created focused </w:t>
      </w:r>
      <w:r w:rsidRPr="64CF5248" w:rsidR="5FC7D899">
        <w:rPr>
          <w:rFonts w:ascii="Calibri" w:hAnsi="Calibri" w:eastAsia="Calibri" w:cs="Calibri"/>
        </w:rPr>
        <w:t>on</w:t>
      </w:r>
      <w:r w:rsidRPr="64CF5248" w:rsidR="689AE115">
        <w:rPr>
          <w:rFonts w:ascii="Calibri" w:hAnsi="Calibri" w:eastAsia="Calibri" w:cs="Calibri"/>
        </w:rPr>
        <w:t xml:space="preserve"> core aspects of battleships such as starting a game and placing coordinates for attack. These features are essential as the game </w:t>
      </w:r>
      <w:r w:rsidRPr="64CF5248" w:rsidR="689AE115">
        <w:rPr>
          <w:rFonts w:ascii="Calibri" w:hAnsi="Calibri" w:eastAsia="Calibri" w:cs="Calibri"/>
        </w:rPr>
        <w:t>can’t</w:t>
      </w:r>
      <w:r w:rsidRPr="64CF5248" w:rsidR="689AE115">
        <w:rPr>
          <w:rFonts w:ascii="Calibri" w:hAnsi="Calibri" w:eastAsia="Calibri" w:cs="Calibri"/>
        </w:rPr>
        <w:t xml:space="preserve"> work without it. </w:t>
      </w:r>
      <w:r w:rsidRPr="64CF5248" w:rsidR="24BC29D4">
        <w:rPr>
          <w:rFonts w:ascii="Calibri" w:hAnsi="Calibri" w:eastAsia="Calibri" w:cs="Calibri"/>
        </w:rPr>
        <w:t xml:space="preserve">These user stories were </w:t>
      </w:r>
      <w:r w:rsidRPr="64CF5248" w:rsidR="24BC29D4">
        <w:rPr>
          <w:rFonts w:ascii="Calibri" w:hAnsi="Calibri" w:eastAsia="Calibri" w:cs="Calibri"/>
        </w:rPr>
        <w:t>prioritized</w:t>
      </w:r>
      <w:r w:rsidRPr="64CF5248" w:rsidR="24BC29D4">
        <w:rPr>
          <w:rFonts w:ascii="Calibri" w:hAnsi="Calibri" w:eastAsia="Calibri" w:cs="Calibri"/>
        </w:rPr>
        <w:t xml:space="preserve"> in order for the system to work.</w:t>
      </w:r>
      <w:r w:rsidRPr="64CF5248" w:rsidR="68EAFA61">
        <w:rPr>
          <w:rFonts w:ascii="Calibri" w:hAnsi="Calibri" w:eastAsia="Calibri" w:cs="Calibri"/>
        </w:rPr>
        <w:t xml:space="preserve"> After we made the basic user stories, we focused on developing advanced features such as the two special abilities “drop bomb” and “</w:t>
      </w:r>
      <w:r w:rsidRPr="64CF5248" w:rsidR="68EAFA61">
        <w:rPr>
          <w:rFonts w:ascii="Calibri" w:hAnsi="Calibri" w:eastAsia="Calibri" w:cs="Calibri"/>
        </w:rPr>
        <w:t>manouevre</w:t>
      </w:r>
      <w:r w:rsidRPr="64CF5248" w:rsidR="68EAFA61">
        <w:rPr>
          <w:rFonts w:ascii="Calibri" w:hAnsi="Calibri" w:eastAsia="Calibri" w:cs="Calibri"/>
        </w:rPr>
        <w:t>”</w:t>
      </w:r>
      <w:r w:rsidRPr="64CF5248" w:rsidR="0BED7197">
        <w:rPr>
          <w:rFonts w:ascii="Calibri" w:hAnsi="Calibri" w:eastAsia="Calibri" w:cs="Calibri"/>
        </w:rPr>
        <w:t xml:space="preserve"> which let you drop bombs and reposition </w:t>
      </w:r>
      <w:r w:rsidRPr="64CF5248" w:rsidR="0BED7197">
        <w:rPr>
          <w:rFonts w:ascii="Calibri" w:hAnsi="Calibri" w:eastAsia="Calibri" w:cs="Calibri"/>
        </w:rPr>
        <w:t>ships</w:t>
      </w:r>
      <w:r w:rsidRPr="64CF5248" w:rsidR="0BED7197">
        <w:rPr>
          <w:rFonts w:ascii="Calibri" w:hAnsi="Calibri" w:eastAsia="Calibri" w:cs="Calibri"/>
        </w:rPr>
        <w:t xml:space="preserve"> respectively. T</w:t>
      </w:r>
      <w:r w:rsidRPr="64CF5248" w:rsidR="4189CC8C">
        <w:rPr>
          <w:rFonts w:ascii="Calibri" w:hAnsi="Calibri" w:eastAsia="Calibri" w:cs="Calibri"/>
        </w:rPr>
        <w:t xml:space="preserve">his can affect how the players take turns </w:t>
      </w:r>
      <w:r w:rsidRPr="64CF5248" w:rsidR="4189CC8C">
        <w:rPr>
          <w:rFonts w:ascii="Calibri" w:hAnsi="Calibri" w:eastAsia="Calibri" w:cs="Calibri"/>
        </w:rPr>
        <w:t>depending</w:t>
      </w:r>
      <w:r w:rsidRPr="64CF5248" w:rsidR="4189CC8C">
        <w:rPr>
          <w:rFonts w:ascii="Calibri" w:hAnsi="Calibri" w:eastAsia="Calibri" w:cs="Calibri"/>
        </w:rPr>
        <w:t xml:space="preserve"> on when the abilities are used.</w:t>
      </w:r>
    </w:p>
    <w:p w:rsidR="64CF5248" w:rsidP="64CF5248" w:rsidRDefault="64CF5248" w14:paraId="6852DE4E" w14:textId="1BADBC62">
      <w:pPr>
        <w:pStyle w:val="Normal"/>
        <w:bidi w:val="0"/>
        <w:rPr>
          <w:rFonts w:ascii="Calibri" w:hAnsi="Calibri" w:eastAsia="Calibri" w:cs="Calibri"/>
        </w:rPr>
      </w:pPr>
    </w:p>
    <w:p w:rsidR="167A6603" w:rsidP="64CF5248" w:rsidRDefault="167A6603" w14:paraId="3DBCDC97" w14:textId="20F2DA57">
      <w:pPr>
        <w:pStyle w:val="Normal"/>
        <w:bidi w:val="0"/>
        <w:rPr>
          <w:rFonts w:ascii="Calibri" w:hAnsi="Calibri" w:eastAsia="Calibri" w:cs="Calibri"/>
        </w:rPr>
      </w:pPr>
      <w:r w:rsidRPr="64CF5248" w:rsidR="167A6603">
        <w:rPr>
          <w:rFonts w:ascii="Calibri" w:hAnsi="Calibri" w:eastAsia="Calibri" w:cs="Calibri"/>
        </w:rPr>
        <w:t>The story map was essential during development for creating a structured sequence.</w:t>
      </w:r>
      <w:r w:rsidRPr="64CF5248" w:rsidR="163289A6">
        <w:rPr>
          <w:rFonts w:ascii="Calibri" w:hAnsi="Calibri" w:eastAsia="Calibri" w:cs="Calibri"/>
        </w:rPr>
        <w:t xml:space="preserve"> </w:t>
      </w:r>
      <w:r w:rsidRPr="64CF5248" w:rsidR="24FB19D7">
        <w:rPr>
          <w:rFonts w:ascii="Calibri" w:hAnsi="Calibri" w:eastAsia="Calibri" w:cs="Calibri"/>
        </w:rPr>
        <w:t xml:space="preserve">We grouped </w:t>
      </w:r>
      <w:r w:rsidRPr="64CF5248" w:rsidR="24FB19D7">
        <w:rPr>
          <w:rFonts w:ascii="Calibri" w:hAnsi="Calibri" w:eastAsia="Calibri" w:cs="Calibri"/>
        </w:rPr>
        <w:t>main features</w:t>
      </w:r>
      <w:r w:rsidRPr="64CF5248" w:rsidR="24FB19D7">
        <w:rPr>
          <w:rFonts w:ascii="Calibri" w:hAnsi="Calibri" w:eastAsia="Calibri" w:cs="Calibri"/>
        </w:rPr>
        <w:t xml:space="preserve"> such as placing ships and using abilities to organize user stories more easily. </w:t>
      </w:r>
      <w:r w:rsidRPr="64CF5248" w:rsidR="0BA7E7FB">
        <w:rPr>
          <w:rFonts w:ascii="Calibri" w:hAnsi="Calibri" w:eastAsia="Calibri" w:cs="Calibri"/>
        </w:rPr>
        <w:t xml:space="preserve">It also lets us understand how the system progresses from beginning to end, including all the necessary steps. </w:t>
      </w:r>
      <w:r w:rsidRPr="64CF5248" w:rsidR="1836679D">
        <w:rPr>
          <w:rFonts w:ascii="Calibri" w:hAnsi="Calibri" w:eastAsia="Calibri" w:cs="Calibri"/>
        </w:rPr>
        <w:t xml:space="preserve">We then used prioritization to support the process, ensuring that the essential features were developed first. It was important </w:t>
      </w:r>
      <w:r w:rsidRPr="64CF5248" w:rsidR="59464BC3">
        <w:rPr>
          <w:rFonts w:ascii="Calibri" w:hAnsi="Calibri" w:eastAsia="Calibri" w:cs="Calibri"/>
        </w:rPr>
        <w:t>to make</w:t>
      </w:r>
      <w:r w:rsidRPr="64CF5248" w:rsidR="1836679D">
        <w:rPr>
          <w:rFonts w:ascii="Calibri" w:hAnsi="Calibri" w:eastAsia="Calibri" w:cs="Calibri"/>
        </w:rPr>
        <w:t xml:space="preserve"> the key features functional otherwise the rest of the process </w:t>
      </w:r>
      <w:r w:rsidRPr="64CF5248" w:rsidR="12E58DE6">
        <w:rPr>
          <w:rFonts w:ascii="Calibri" w:hAnsi="Calibri" w:eastAsia="Calibri" w:cs="Calibri"/>
        </w:rPr>
        <w:t>wouldn't</w:t>
      </w:r>
      <w:r w:rsidRPr="64CF5248" w:rsidR="1836679D">
        <w:rPr>
          <w:rFonts w:ascii="Calibri" w:hAnsi="Calibri" w:eastAsia="Calibri" w:cs="Calibri"/>
        </w:rPr>
        <w:t xml:space="preserve"> matter. </w:t>
      </w:r>
      <w:r w:rsidRPr="64CF5248" w:rsidR="418DDDC4">
        <w:rPr>
          <w:rFonts w:ascii="Calibri" w:hAnsi="Calibri" w:eastAsia="Calibri" w:cs="Calibri"/>
        </w:rPr>
        <w:t xml:space="preserve">The use of story mapping and user stories made progress simpler for the team and supported </w:t>
      </w:r>
      <w:r w:rsidRPr="64CF5248" w:rsidR="418DDDC4">
        <w:rPr>
          <w:rFonts w:ascii="Calibri" w:hAnsi="Calibri" w:eastAsia="Calibri" w:cs="Calibri"/>
        </w:rPr>
        <w:t>us greatly</w:t>
      </w:r>
      <w:r w:rsidRPr="64CF5248" w:rsidR="418DDDC4">
        <w:rPr>
          <w:rFonts w:ascii="Calibri" w:hAnsi="Calibri" w:eastAsia="Calibri" w:cs="Calibri"/>
        </w:rPr>
        <w:t>.</w:t>
      </w:r>
    </w:p>
    <w:p w:rsidR="22C69A2F" w:rsidP="64CF5248" w:rsidRDefault="22C69A2F" w14:paraId="15D59C70" w14:textId="30C0EAEE">
      <w:pPr>
        <w:pStyle w:val="Normal"/>
        <w:bidi w:val="0"/>
        <w:rPr>
          <w:rFonts w:ascii="Calibri" w:hAnsi="Calibri" w:eastAsia="Calibri" w:cs="Calibri"/>
        </w:rPr>
      </w:pPr>
    </w:p>
    <w:p w:rsidR="752D8D31" w:rsidP="64CF5248" w:rsidRDefault="752D8D31" w14:paraId="71AF9279" w14:textId="48F769CF">
      <w:pPr>
        <w:pStyle w:val="Heading4"/>
        <w:bidi w:val="0"/>
        <w:rPr>
          <w:rFonts w:ascii="Calibri" w:hAnsi="Calibri" w:eastAsia="Calibri" w:cs="Calibri"/>
        </w:rPr>
      </w:pPr>
      <w:bookmarkStart w:name="_Toc247013305" w:id="1059185012"/>
      <w:r w:rsidRPr="6F24763C" w:rsidR="752D8D31">
        <w:rPr>
          <w:rFonts w:ascii="Calibri" w:hAnsi="Calibri" w:eastAsia="Calibri" w:cs="Calibri"/>
        </w:rPr>
        <w:t>4.3 Benefits</w:t>
      </w:r>
      <w:bookmarkEnd w:id="1059185012"/>
    </w:p>
    <w:p w:rsidR="3F7AC460" w:rsidP="64CF5248" w:rsidRDefault="3F7AC460" w14:paraId="47C2A557" w14:textId="0CA1D2A7">
      <w:pPr>
        <w:pStyle w:val="Normal"/>
        <w:bidi w:val="0"/>
        <w:rPr>
          <w:rFonts w:ascii="Calibri" w:hAnsi="Calibri" w:eastAsia="Calibri" w:cs="Calibri"/>
        </w:rPr>
      </w:pPr>
      <w:r w:rsidRPr="64CF5248" w:rsidR="3F7AC460">
        <w:rPr>
          <w:rFonts w:ascii="Calibri" w:hAnsi="Calibri" w:eastAsia="Calibri" w:cs="Calibri"/>
        </w:rPr>
        <w:t xml:space="preserve">The key benefit </w:t>
      </w:r>
      <w:r w:rsidRPr="64CF5248" w:rsidR="2A33FED4">
        <w:rPr>
          <w:rFonts w:ascii="Calibri" w:hAnsi="Calibri" w:eastAsia="Calibri" w:cs="Calibri"/>
        </w:rPr>
        <w:t xml:space="preserve">of user stories is that the team could understand exactly what was needed from the design. By focusing on player actions, we </w:t>
      </w:r>
      <w:r w:rsidRPr="64CF5248" w:rsidR="72D26A39">
        <w:rPr>
          <w:rFonts w:ascii="Calibri" w:hAnsi="Calibri" w:eastAsia="Calibri" w:cs="Calibri"/>
        </w:rPr>
        <w:t>know</w:t>
      </w:r>
      <w:r w:rsidRPr="64CF5248" w:rsidR="722E590B">
        <w:rPr>
          <w:rFonts w:ascii="Calibri" w:hAnsi="Calibri" w:eastAsia="Calibri" w:cs="Calibri"/>
        </w:rPr>
        <w:t xml:space="preserve"> the system requirements exactl</w:t>
      </w:r>
      <w:r w:rsidRPr="64CF5248" w:rsidR="19D4BE87">
        <w:rPr>
          <w:rFonts w:ascii="Calibri" w:hAnsi="Calibri" w:eastAsia="Calibri" w:cs="Calibri"/>
        </w:rPr>
        <w:t xml:space="preserve">y which reduces confusion and ambiguity in the team. Another benefit is </w:t>
      </w:r>
      <w:r w:rsidRPr="64CF5248" w:rsidR="19D4BE87">
        <w:rPr>
          <w:rFonts w:ascii="Calibri" w:hAnsi="Calibri" w:eastAsia="Calibri" w:cs="Calibri"/>
        </w:rPr>
        <w:t>MoSCoW</w:t>
      </w:r>
      <w:r w:rsidRPr="64CF5248" w:rsidR="19D4BE87">
        <w:rPr>
          <w:rFonts w:ascii="Calibri" w:hAnsi="Calibri" w:eastAsia="Calibri" w:cs="Calibri"/>
        </w:rPr>
        <w:t xml:space="preserve"> </w:t>
      </w:r>
      <w:r w:rsidRPr="64CF5248" w:rsidR="036860D5">
        <w:rPr>
          <w:rFonts w:ascii="Calibri" w:hAnsi="Calibri" w:eastAsia="Calibri" w:cs="Calibri"/>
        </w:rPr>
        <w:t xml:space="preserve">prioritization. This </w:t>
      </w:r>
      <w:r w:rsidRPr="64CF5248" w:rsidR="350F8CC8">
        <w:rPr>
          <w:rFonts w:ascii="Calibri" w:hAnsi="Calibri" w:eastAsia="Calibri" w:cs="Calibri"/>
        </w:rPr>
        <w:t>improved</w:t>
      </w:r>
      <w:r w:rsidRPr="64CF5248" w:rsidR="036860D5">
        <w:rPr>
          <w:rFonts w:ascii="Calibri" w:hAnsi="Calibri" w:eastAsia="Calibri" w:cs="Calibri"/>
        </w:rPr>
        <w:t xml:space="preserve"> the structure of our user stories, and we could sort the features based on importance so we could focus on </w:t>
      </w:r>
      <w:r w:rsidRPr="64CF5248" w:rsidR="68CBCEA8">
        <w:rPr>
          <w:rFonts w:ascii="Calibri" w:hAnsi="Calibri" w:eastAsia="Calibri" w:cs="Calibri"/>
        </w:rPr>
        <w:t>essential features</w:t>
      </w:r>
      <w:r w:rsidRPr="64CF5248" w:rsidR="6BCDD63E">
        <w:rPr>
          <w:rFonts w:ascii="Calibri" w:hAnsi="Calibri" w:eastAsia="Calibri" w:cs="Calibri"/>
        </w:rPr>
        <w:t xml:space="preserve"> as shown in figure 4</w:t>
      </w:r>
      <w:r w:rsidRPr="64CF5248" w:rsidR="68CBCEA8">
        <w:rPr>
          <w:rFonts w:ascii="Calibri" w:hAnsi="Calibri" w:eastAsia="Calibri" w:cs="Calibri"/>
        </w:rPr>
        <w:t xml:space="preserve">. This meant we could focus on functionality. We used </w:t>
      </w:r>
      <w:r w:rsidRPr="64CF5248" w:rsidR="31F0CFF1">
        <w:rPr>
          <w:rFonts w:ascii="Calibri" w:hAnsi="Calibri" w:eastAsia="Calibri" w:cs="Calibri"/>
        </w:rPr>
        <w:t>color</w:t>
      </w:r>
      <w:r w:rsidRPr="64CF5248" w:rsidR="68CBCEA8">
        <w:rPr>
          <w:rFonts w:ascii="Calibri" w:hAnsi="Calibri" w:eastAsia="Calibri" w:cs="Calibri"/>
        </w:rPr>
        <w:t xml:space="preserve"> coding to </w:t>
      </w:r>
      <w:r w:rsidRPr="64CF5248" w:rsidR="640D396D">
        <w:rPr>
          <w:rFonts w:ascii="Calibri" w:hAnsi="Calibri" w:eastAsia="Calibri" w:cs="Calibri"/>
        </w:rPr>
        <w:t>sort out</w:t>
      </w:r>
      <w:r w:rsidRPr="64CF5248" w:rsidR="68CBCEA8">
        <w:rPr>
          <w:rFonts w:ascii="Calibri" w:hAnsi="Calibri" w:eastAsia="Calibri" w:cs="Calibri"/>
        </w:rPr>
        <w:t xml:space="preserve"> the im</w:t>
      </w:r>
      <w:r w:rsidRPr="64CF5248" w:rsidR="2FCDFF52">
        <w:rPr>
          <w:rFonts w:ascii="Calibri" w:hAnsi="Calibri" w:eastAsia="Calibri" w:cs="Calibri"/>
        </w:rPr>
        <w:t xml:space="preserve">portance of user stories, so you could tell </w:t>
      </w:r>
      <w:r w:rsidRPr="64CF5248" w:rsidR="1D6A3019">
        <w:rPr>
          <w:rFonts w:ascii="Calibri" w:hAnsi="Calibri" w:eastAsia="Calibri" w:cs="Calibri"/>
        </w:rPr>
        <w:t>immediately</w:t>
      </w:r>
      <w:r w:rsidRPr="64CF5248" w:rsidR="2FCDFF52">
        <w:rPr>
          <w:rFonts w:ascii="Calibri" w:hAnsi="Calibri" w:eastAsia="Calibri" w:cs="Calibri"/>
        </w:rPr>
        <w:t xml:space="preserve"> </w:t>
      </w:r>
      <w:r w:rsidRPr="64CF5248" w:rsidR="6E90B90C">
        <w:rPr>
          <w:rFonts w:ascii="Calibri" w:hAnsi="Calibri" w:eastAsia="Calibri" w:cs="Calibri"/>
        </w:rPr>
        <w:t>what is</w:t>
      </w:r>
      <w:r w:rsidRPr="64CF5248" w:rsidR="2FCDFF52">
        <w:rPr>
          <w:rFonts w:ascii="Calibri" w:hAnsi="Calibri" w:eastAsia="Calibri" w:cs="Calibri"/>
        </w:rPr>
        <w:t xml:space="preserve"> important</w:t>
      </w:r>
      <w:r w:rsidRPr="64CF5248" w:rsidR="343C6568">
        <w:rPr>
          <w:rFonts w:ascii="Calibri" w:hAnsi="Calibri" w:eastAsia="Calibri" w:cs="Calibri"/>
        </w:rPr>
        <w:t xml:space="preserve"> from what </w:t>
      </w:r>
      <w:r w:rsidRPr="64CF5248" w:rsidR="623C10CA">
        <w:rPr>
          <w:rFonts w:ascii="Calibri" w:hAnsi="Calibri" w:eastAsia="Calibri" w:cs="Calibri"/>
        </w:rPr>
        <w:t>we can</w:t>
      </w:r>
      <w:r w:rsidRPr="64CF5248" w:rsidR="343C6568">
        <w:rPr>
          <w:rFonts w:ascii="Calibri" w:hAnsi="Calibri" w:eastAsia="Calibri" w:cs="Calibri"/>
        </w:rPr>
        <w:t xml:space="preserve"> </w:t>
      </w:r>
      <w:r w:rsidRPr="64CF5248" w:rsidR="1EE29205">
        <w:rPr>
          <w:rFonts w:ascii="Calibri" w:hAnsi="Calibri" w:eastAsia="Calibri" w:cs="Calibri"/>
        </w:rPr>
        <w:t>work</w:t>
      </w:r>
      <w:r w:rsidRPr="64CF5248" w:rsidR="343C6568">
        <w:rPr>
          <w:rFonts w:ascii="Calibri" w:hAnsi="Calibri" w:eastAsia="Calibri" w:cs="Calibri"/>
        </w:rPr>
        <w:t xml:space="preserve"> on later.</w:t>
      </w:r>
    </w:p>
    <w:p w:rsidR="64CF5248" w:rsidP="64CF5248" w:rsidRDefault="64CF5248" w14:paraId="012A8947" w14:textId="2C4B2DBA">
      <w:pPr>
        <w:pStyle w:val="Normal"/>
        <w:bidi w:val="0"/>
        <w:rPr>
          <w:rFonts w:ascii="Calibri" w:hAnsi="Calibri" w:eastAsia="Calibri" w:cs="Calibri"/>
        </w:rPr>
      </w:pPr>
    </w:p>
    <w:p w:rsidR="3F1200E8" w:rsidP="64CF5248" w:rsidRDefault="3F1200E8" w14:paraId="5DB33E88" w14:textId="28E5E1F1">
      <w:pPr>
        <w:pStyle w:val="Normal"/>
        <w:bidi w:val="0"/>
        <w:rPr>
          <w:rFonts w:ascii="Calibri" w:hAnsi="Calibri" w:eastAsia="Calibri" w:cs="Calibri"/>
        </w:rPr>
      </w:pPr>
      <w:r w:rsidRPr="64CF5248" w:rsidR="3F1200E8">
        <w:rPr>
          <w:rFonts w:ascii="Calibri" w:hAnsi="Calibri" w:eastAsia="Calibri" w:cs="Calibri"/>
        </w:rPr>
        <w:t xml:space="preserve">Another benefit is that working in a team environment meant that we could work on </w:t>
      </w:r>
      <w:r w:rsidRPr="64CF5248" w:rsidR="3F1200E8">
        <w:rPr>
          <w:rFonts w:ascii="Calibri" w:hAnsi="Calibri" w:eastAsia="Calibri" w:cs="Calibri"/>
        </w:rPr>
        <w:t>different parts</w:t>
      </w:r>
      <w:r w:rsidRPr="64CF5248" w:rsidR="3F1200E8">
        <w:rPr>
          <w:rFonts w:ascii="Calibri" w:hAnsi="Calibri" w:eastAsia="Calibri" w:cs="Calibri"/>
        </w:rPr>
        <w:t xml:space="preserve"> of the design, such as 2 people doing user stories and 3 others creating test cases. </w:t>
      </w:r>
      <w:r w:rsidRPr="64CF5248" w:rsidR="13C7AC96">
        <w:rPr>
          <w:rFonts w:ascii="Calibri" w:hAnsi="Calibri" w:eastAsia="Calibri" w:cs="Calibri"/>
        </w:rPr>
        <w:t>The team was flexible so we could work on user stories while developing other design aspects.</w:t>
      </w:r>
      <w:r w:rsidRPr="64CF5248" w:rsidR="0A151C90">
        <w:rPr>
          <w:rFonts w:ascii="Calibri" w:hAnsi="Calibri" w:eastAsia="Calibri" w:cs="Calibri"/>
        </w:rPr>
        <w:t xml:space="preserve"> This approach led to a coordinated design and efficient progress by delegating tasks.</w:t>
      </w:r>
    </w:p>
    <w:p w:rsidR="22C69A2F" w:rsidP="64CF5248" w:rsidRDefault="22C69A2F" w14:paraId="1370197A" w14:textId="693F4B42">
      <w:pPr>
        <w:pStyle w:val="Normal"/>
        <w:bidi w:val="0"/>
        <w:rPr>
          <w:rFonts w:ascii="Calibri" w:hAnsi="Calibri" w:eastAsia="Calibri" w:cs="Calibri"/>
        </w:rPr>
      </w:pPr>
    </w:p>
    <w:p w:rsidR="752D8D31" w:rsidP="64CF5248" w:rsidRDefault="752D8D31" w14:paraId="3CF63765" w14:textId="6DB07953">
      <w:pPr>
        <w:pStyle w:val="Heading4"/>
        <w:bidi w:val="0"/>
        <w:rPr>
          <w:rFonts w:ascii="Calibri" w:hAnsi="Calibri" w:eastAsia="Calibri" w:cs="Calibri"/>
        </w:rPr>
      </w:pPr>
      <w:bookmarkStart w:name="_Toc1639779747" w:id="920400345"/>
      <w:r w:rsidRPr="6F24763C" w:rsidR="752D8D31">
        <w:rPr>
          <w:rFonts w:ascii="Calibri" w:hAnsi="Calibri" w:eastAsia="Calibri" w:cs="Calibri"/>
        </w:rPr>
        <w:t>4.4 Evaluation</w:t>
      </w:r>
      <w:bookmarkEnd w:id="920400345"/>
    </w:p>
    <w:p w:rsidR="22C69A2F" w:rsidP="64CF5248" w:rsidRDefault="22C69A2F" w14:paraId="2C2C6503" w14:textId="05C99688">
      <w:pPr>
        <w:pStyle w:val="Normal"/>
        <w:suppressLineNumbers w:val="0"/>
        <w:spacing w:before="0" w:beforeAutospacing="off" w:after="0" w:afterAutospacing="off" w:line="259" w:lineRule="auto"/>
        <w:ind w:left="0" w:right="0"/>
        <w:jc w:val="left"/>
        <w:rPr>
          <w:rFonts w:ascii="Calibri" w:hAnsi="Calibri" w:eastAsia="Calibri" w:cs="Calibri"/>
        </w:rPr>
      </w:pPr>
      <w:r w:rsidRPr="64CF5248" w:rsidR="303EB5A9">
        <w:rPr>
          <w:rFonts w:ascii="Calibri" w:hAnsi="Calibri" w:eastAsia="Calibri" w:cs="Calibri"/>
        </w:rPr>
        <w:t xml:space="preserve">Overall, user stories were effective in the earlier design stages. It was </w:t>
      </w:r>
      <w:r w:rsidRPr="64CF5248" w:rsidR="303EB5A9">
        <w:rPr>
          <w:rFonts w:ascii="Calibri" w:hAnsi="Calibri" w:eastAsia="Calibri" w:cs="Calibri"/>
        </w:rPr>
        <w:t>a clear way</w:t>
      </w:r>
      <w:r w:rsidRPr="64CF5248" w:rsidR="303EB5A9">
        <w:rPr>
          <w:rFonts w:ascii="Calibri" w:hAnsi="Calibri" w:eastAsia="Calibri" w:cs="Calibri"/>
        </w:rPr>
        <w:t xml:space="preserve"> for the team to define system requirements from the perspective of end-users</w:t>
      </w:r>
      <w:r w:rsidRPr="64CF5248" w:rsidR="31B1A60A">
        <w:rPr>
          <w:rFonts w:ascii="Calibri" w:hAnsi="Calibri" w:eastAsia="Calibri" w:cs="Calibri"/>
        </w:rPr>
        <w:t xml:space="preserve">, and we stuck to defining the core features before anything else. This was the most effective way to </w:t>
      </w:r>
      <w:r w:rsidRPr="64CF5248" w:rsidR="31B1A60A">
        <w:rPr>
          <w:rFonts w:ascii="Calibri" w:hAnsi="Calibri" w:eastAsia="Calibri" w:cs="Calibri"/>
        </w:rPr>
        <w:t>identify</w:t>
      </w:r>
      <w:r w:rsidRPr="64CF5248" w:rsidR="31B1A60A">
        <w:rPr>
          <w:rFonts w:ascii="Calibri" w:hAnsi="Calibri" w:eastAsia="Calibri" w:cs="Calibri"/>
        </w:rPr>
        <w:t xml:space="preserve"> how the game would happen from start to finish.</w:t>
      </w:r>
      <w:r w:rsidRPr="64CF5248" w:rsidR="710F6915">
        <w:rPr>
          <w:rFonts w:ascii="Calibri" w:hAnsi="Calibri" w:eastAsia="Calibri" w:cs="Calibri"/>
        </w:rPr>
        <w:t xml:space="preserve"> </w:t>
      </w:r>
      <w:r w:rsidRPr="64CF5248" w:rsidR="7091DD07">
        <w:rPr>
          <w:rFonts w:ascii="Calibri" w:hAnsi="Calibri" w:eastAsia="Calibri" w:cs="Calibri"/>
        </w:rPr>
        <w:t xml:space="preserve">User stories break down large projects into smaller manageable </w:t>
      </w:r>
      <w:r w:rsidRPr="64CF5248" w:rsidR="27ADDB6D">
        <w:rPr>
          <w:rFonts w:ascii="Calibri" w:hAnsi="Calibri" w:eastAsia="Calibri" w:cs="Calibri"/>
        </w:rPr>
        <w:t>tasks [3].</w:t>
      </w:r>
      <w:r w:rsidRPr="64CF5248" w:rsidR="56B63997">
        <w:rPr>
          <w:rFonts w:ascii="Calibri" w:hAnsi="Calibri" w:eastAsia="Calibri" w:cs="Calibri"/>
        </w:rPr>
        <w:t xml:space="preserve"> </w:t>
      </w:r>
    </w:p>
    <w:p w:rsidR="22C69A2F" w:rsidP="64CF5248" w:rsidRDefault="22C69A2F" w14:paraId="002181C1" w14:textId="577B115D">
      <w:pPr>
        <w:pStyle w:val="Normal"/>
        <w:suppressLineNumbers w:val="0"/>
        <w:bidi w:val="0"/>
        <w:spacing w:before="0" w:beforeAutospacing="off" w:after="0" w:afterAutospacing="off" w:line="259" w:lineRule="auto"/>
        <w:ind w:left="0" w:right="0"/>
        <w:jc w:val="left"/>
        <w:rPr>
          <w:rFonts w:ascii="Calibri" w:hAnsi="Calibri" w:eastAsia="Calibri" w:cs="Calibri"/>
        </w:rPr>
      </w:pPr>
    </w:p>
    <w:p w:rsidR="22C69A2F" w:rsidP="64CF5248" w:rsidRDefault="22C69A2F" w14:paraId="184623A7" w14:textId="35FE9342">
      <w:pPr>
        <w:pStyle w:val="Normal"/>
        <w:suppressLineNumbers w:val="0"/>
        <w:bidi w:val="0"/>
        <w:spacing w:before="0" w:beforeAutospacing="off" w:after="0" w:afterAutospacing="off" w:line="259" w:lineRule="auto"/>
        <w:ind w:left="0" w:right="0"/>
        <w:jc w:val="left"/>
        <w:rPr>
          <w:rFonts w:ascii="Calibri" w:hAnsi="Calibri" w:eastAsia="Calibri" w:cs="Calibri"/>
        </w:rPr>
      </w:pPr>
      <w:r w:rsidRPr="64CF5248" w:rsidR="56B63997">
        <w:rPr>
          <w:rFonts w:ascii="Calibri" w:hAnsi="Calibri" w:eastAsia="Calibri" w:cs="Calibri"/>
        </w:rPr>
        <w:t xml:space="preserve">Some of the user stories also lacked </w:t>
      </w:r>
      <w:r w:rsidRPr="64CF5248" w:rsidR="7769DAB5">
        <w:rPr>
          <w:rFonts w:ascii="Calibri" w:hAnsi="Calibri" w:eastAsia="Calibri" w:cs="Calibri"/>
        </w:rPr>
        <w:t>detail,</w:t>
      </w:r>
      <w:r w:rsidRPr="64CF5248" w:rsidR="56B63997">
        <w:rPr>
          <w:rFonts w:ascii="Calibri" w:hAnsi="Calibri" w:eastAsia="Calibri" w:cs="Calibri"/>
        </w:rPr>
        <w:t xml:space="preserve"> which led to ambiguity when trying to interpret their behavior. This was </w:t>
      </w:r>
      <w:r w:rsidRPr="64CF5248" w:rsidR="093BA8E9">
        <w:rPr>
          <w:rFonts w:ascii="Calibri" w:hAnsi="Calibri" w:eastAsia="Calibri" w:cs="Calibri"/>
        </w:rPr>
        <w:t>prevalent</w:t>
      </w:r>
      <w:r w:rsidRPr="64CF5248" w:rsidR="56B63997">
        <w:rPr>
          <w:rFonts w:ascii="Calibri" w:hAnsi="Calibri" w:eastAsia="Calibri" w:cs="Calibri"/>
        </w:rPr>
        <w:t xml:space="preserve"> with </w:t>
      </w:r>
      <w:r w:rsidRPr="64CF5248" w:rsidR="7769DAB5">
        <w:rPr>
          <w:rFonts w:ascii="Calibri" w:hAnsi="Calibri" w:eastAsia="Calibri" w:cs="Calibri"/>
        </w:rPr>
        <w:t>special</w:t>
      </w:r>
      <w:r w:rsidRPr="64CF5248" w:rsidR="56B63997">
        <w:rPr>
          <w:rFonts w:ascii="Calibri" w:hAnsi="Calibri" w:eastAsia="Calibri" w:cs="Calibri"/>
        </w:rPr>
        <w:t xml:space="preserve"> abilities as they needed clear rules to work. User stories provided </w:t>
      </w:r>
      <w:r w:rsidRPr="64CF5248" w:rsidR="56B63997">
        <w:rPr>
          <w:rFonts w:ascii="Calibri" w:hAnsi="Calibri" w:eastAsia="Calibri" w:cs="Calibri"/>
        </w:rPr>
        <w:t>a strong foundation</w:t>
      </w:r>
      <w:r w:rsidRPr="64CF5248" w:rsidR="56B63997">
        <w:rPr>
          <w:rFonts w:ascii="Calibri" w:hAnsi="Calibri" w:eastAsia="Calibri" w:cs="Calibri"/>
        </w:rPr>
        <w:t xml:space="preserve"> for the sys</w:t>
      </w:r>
      <w:r w:rsidRPr="64CF5248" w:rsidR="6054CC47">
        <w:rPr>
          <w:rFonts w:ascii="Calibri" w:hAnsi="Calibri" w:eastAsia="Calibri" w:cs="Calibri"/>
        </w:rPr>
        <w:t>tem design</w:t>
      </w:r>
      <w:r w:rsidRPr="64CF5248" w:rsidR="15D25E75">
        <w:rPr>
          <w:rFonts w:ascii="Calibri" w:hAnsi="Calibri" w:eastAsia="Calibri" w:cs="Calibri"/>
        </w:rPr>
        <w:t xml:space="preserve"> and helped us develop other </w:t>
      </w:r>
      <w:r w:rsidRPr="64CF5248" w:rsidR="53B5FC25">
        <w:rPr>
          <w:rFonts w:ascii="Calibri" w:hAnsi="Calibri" w:eastAsia="Calibri" w:cs="Calibri"/>
        </w:rPr>
        <w:t>methodologies</w:t>
      </w:r>
      <w:r w:rsidRPr="64CF5248" w:rsidR="15D25E75">
        <w:rPr>
          <w:rFonts w:ascii="Calibri" w:hAnsi="Calibri" w:eastAsia="Calibri" w:cs="Calibri"/>
        </w:rPr>
        <w:t xml:space="preserve"> such as CRC cards.</w:t>
      </w:r>
    </w:p>
    <w:p w:rsidR="22C69A2F" w:rsidP="64CF5248" w:rsidRDefault="22C69A2F" w14:paraId="523A859E" w14:textId="6DE9DA06">
      <w:pPr>
        <w:pStyle w:val="Normal"/>
        <w:suppressLineNumbers w:val="0"/>
        <w:bidi w:val="0"/>
        <w:spacing w:before="0" w:beforeAutospacing="off" w:after="0" w:afterAutospacing="off" w:line="259" w:lineRule="auto"/>
        <w:ind w:left="0" w:right="0"/>
        <w:jc w:val="left"/>
        <w:rPr>
          <w:rFonts w:ascii="Calibri" w:hAnsi="Calibri" w:eastAsia="Calibri" w:cs="Calibri"/>
        </w:rPr>
      </w:pPr>
    </w:p>
    <w:p w:rsidR="5F251B0F" w:rsidP="64CF5248" w:rsidRDefault="5F251B0F" w14:paraId="16FEB3EE" w14:textId="3B03F107">
      <w:pPr>
        <w:pStyle w:val="Heading2"/>
        <w:bidi w:val="0"/>
        <w:rPr>
          <w:rFonts w:ascii="Calibri" w:hAnsi="Calibri" w:eastAsia="Calibri" w:cs="Calibri"/>
        </w:rPr>
      </w:pPr>
      <w:bookmarkStart w:name="_Toc1541101069" w:id="852366556"/>
      <w:r w:rsidRPr="6F24763C" w:rsidR="5F251B0F">
        <w:rPr>
          <w:rFonts w:ascii="Calibri" w:hAnsi="Calibri" w:eastAsia="Calibri" w:cs="Calibri"/>
        </w:rPr>
        <w:t>5. CRC Cards</w:t>
      </w:r>
      <w:bookmarkEnd w:id="852366556"/>
    </w:p>
    <w:p w:rsidR="7186CADB" w:rsidP="64CF5248" w:rsidRDefault="7186CADB" w14:paraId="55781AD4" w14:textId="79219BA5">
      <w:pPr>
        <w:pStyle w:val="Heading4"/>
        <w:bidi w:val="0"/>
        <w:rPr>
          <w:rFonts w:ascii="Calibri" w:hAnsi="Calibri" w:eastAsia="Calibri" w:cs="Calibri"/>
        </w:rPr>
      </w:pPr>
      <w:bookmarkStart w:name="_Toc158554789" w:id="602487074"/>
      <w:r w:rsidRPr="6F24763C" w:rsidR="7186CADB">
        <w:rPr>
          <w:rFonts w:ascii="Calibri" w:hAnsi="Calibri" w:eastAsia="Calibri" w:cs="Calibri"/>
        </w:rPr>
        <w:t>5.1 Overview</w:t>
      </w:r>
      <w:bookmarkEnd w:id="602487074"/>
    </w:p>
    <w:p w:rsidR="73EC7107" w:rsidP="64CF5248" w:rsidRDefault="73EC7107" w14:paraId="2170622E" w14:textId="09A6F44E">
      <w:pPr>
        <w:pStyle w:val="Normal"/>
        <w:suppressLineNumbers w:val="0"/>
        <w:spacing w:before="0" w:beforeAutospacing="off" w:after="0" w:afterAutospacing="off" w:line="259" w:lineRule="auto"/>
        <w:ind w:left="0" w:right="0"/>
        <w:jc w:val="left"/>
        <w:rPr>
          <w:rFonts w:ascii="Calibri" w:hAnsi="Calibri" w:eastAsia="Calibri" w:cs="Calibri"/>
        </w:rPr>
      </w:pPr>
      <w:r w:rsidRPr="64CF5248" w:rsidR="73EC7107">
        <w:rPr>
          <w:rFonts w:ascii="Calibri" w:hAnsi="Calibri" w:eastAsia="Calibri" w:cs="Calibri"/>
        </w:rPr>
        <w:t>CRC cards (Class, Responsibility, Collaboration) were used after user stories to define the overall structure of the system.</w:t>
      </w:r>
      <w:r w:rsidRPr="64CF5248" w:rsidR="02817A90">
        <w:rPr>
          <w:rFonts w:ascii="Calibri" w:hAnsi="Calibri" w:eastAsia="Calibri" w:cs="Calibri"/>
        </w:rPr>
        <w:t xml:space="preserve"> </w:t>
      </w:r>
      <w:r w:rsidRPr="64CF5248" w:rsidR="172BC371">
        <w:rPr>
          <w:rFonts w:ascii="Calibri" w:hAnsi="Calibri" w:eastAsia="Calibri" w:cs="Calibri"/>
        </w:rPr>
        <w:t xml:space="preserve">Class is used to </w:t>
      </w:r>
      <w:r w:rsidRPr="64CF5248" w:rsidR="172BC371">
        <w:rPr>
          <w:rFonts w:ascii="Calibri" w:hAnsi="Calibri" w:eastAsia="Calibri" w:cs="Calibri"/>
        </w:rPr>
        <w:t>represent</w:t>
      </w:r>
      <w:r w:rsidRPr="64CF5248" w:rsidR="172BC371">
        <w:rPr>
          <w:rFonts w:ascii="Calibri" w:hAnsi="Calibri" w:eastAsia="Calibri" w:cs="Calibri"/>
        </w:rPr>
        <w:t xml:space="preserve"> a collection of similar objects, Responsibility is something that knows what that class does, and a collaborator is another class that works together to </w:t>
      </w:r>
      <w:r w:rsidRPr="64CF5248" w:rsidR="172BC371">
        <w:rPr>
          <w:rFonts w:ascii="Calibri" w:hAnsi="Calibri" w:eastAsia="Calibri" w:cs="Calibri"/>
        </w:rPr>
        <w:t>accomplish</w:t>
      </w:r>
      <w:r w:rsidRPr="64CF5248" w:rsidR="172BC371">
        <w:rPr>
          <w:rFonts w:ascii="Calibri" w:hAnsi="Calibri" w:eastAsia="Calibri" w:cs="Calibri"/>
        </w:rPr>
        <w:t xml:space="preserve"> its responsibilities [4]</w:t>
      </w:r>
      <w:r w:rsidRPr="64CF5248" w:rsidR="13E2E504">
        <w:rPr>
          <w:rFonts w:ascii="Calibri" w:hAnsi="Calibri" w:eastAsia="Calibri" w:cs="Calibri"/>
        </w:rPr>
        <w:t>.</w:t>
      </w:r>
      <w:r w:rsidRPr="64CF5248" w:rsidR="2DC2C4BD">
        <w:rPr>
          <w:rFonts w:ascii="Calibri" w:hAnsi="Calibri" w:eastAsia="Calibri" w:cs="Calibri"/>
        </w:rPr>
        <w:t xml:space="preserve"> Each card </w:t>
      </w:r>
      <w:r w:rsidRPr="64CF5248" w:rsidR="2DC2C4BD">
        <w:rPr>
          <w:rFonts w:ascii="Calibri" w:hAnsi="Calibri" w:eastAsia="Calibri" w:cs="Calibri"/>
        </w:rPr>
        <w:t>represents</w:t>
      </w:r>
      <w:r w:rsidRPr="64CF5248" w:rsidR="2DC2C4BD">
        <w:rPr>
          <w:rFonts w:ascii="Calibri" w:hAnsi="Calibri" w:eastAsia="Calibri" w:cs="Calibri"/>
        </w:rPr>
        <w:t xml:space="preserve"> a class, the purpose of the </w:t>
      </w:r>
      <w:r w:rsidRPr="64CF5248" w:rsidR="444B6688">
        <w:rPr>
          <w:rFonts w:ascii="Calibri" w:hAnsi="Calibri" w:eastAsia="Calibri" w:cs="Calibri"/>
        </w:rPr>
        <w:t>task,</w:t>
      </w:r>
      <w:r w:rsidRPr="64CF5248" w:rsidR="2DC2C4BD">
        <w:rPr>
          <w:rFonts w:ascii="Calibri" w:hAnsi="Calibri" w:eastAsia="Calibri" w:cs="Calibri"/>
        </w:rPr>
        <w:t xml:space="preserve"> and what other classes it collaborates with.</w:t>
      </w:r>
      <w:r w:rsidRPr="64CF5248" w:rsidR="455F6705">
        <w:rPr>
          <w:rFonts w:ascii="Calibri" w:hAnsi="Calibri" w:eastAsia="Calibri" w:cs="Calibri"/>
        </w:rPr>
        <w:t xml:space="preserve"> They were initially created for use in object-oriented software to </w:t>
      </w:r>
      <w:r w:rsidRPr="64CF5248" w:rsidR="455F6705">
        <w:rPr>
          <w:rFonts w:ascii="Calibri" w:hAnsi="Calibri" w:eastAsia="Calibri" w:cs="Calibri"/>
        </w:rPr>
        <w:t>designate</w:t>
      </w:r>
      <w:r w:rsidRPr="64CF5248" w:rsidR="455F6705">
        <w:rPr>
          <w:rFonts w:ascii="Calibri" w:hAnsi="Calibri" w:eastAsia="Calibri" w:cs="Calibri"/>
        </w:rPr>
        <w:t xml:space="preserve"> roles for objects and the interactions between them [5].</w:t>
      </w:r>
      <w:r w:rsidRPr="64CF5248" w:rsidR="2C60A0BA">
        <w:rPr>
          <w:rFonts w:ascii="Calibri" w:hAnsi="Calibri" w:eastAsia="Calibri" w:cs="Calibri"/>
        </w:rPr>
        <w:t xml:space="preserve"> It was effective for breaking down complex systems into manageable tasks. It made </w:t>
      </w:r>
      <w:r w:rsidRPr="64CF5248" w:rsidR="2C60A0BA">
        <w:rPr>
          <w:rFonts w:ascii="Calibri" w:hAnsi="Calibri" w:eastAsia="Calibri" w:cs="Calibri"/>
        </w:rPr>
        <w:t>system</w:t>
      </w:r>
      <w:r w:rsidRPr="64CF5248" w:rsidR="2C60A0BA">
        <w:rPr>
          <w:rFonts w:ascii="Calibri" w:hAnsi="Calibri" w:eastAsia="Calibri" w:cs="Calibri"/>
        </w:rPr>
        <w:t xml:space="preserve"> design much more </w:t>
      </w:r>
      <w:r w:rsidRPr="64CF5248" w:rsidR="2C60A0BA">
        <w:rPr>
          <w:rFonts w:ascii="Calibri" w:hAnsi="Calibri" w:eastAsia="Calibri" w:cs="Calibri"/>
        </w:rPr>
        <w:t>organized</w:t>
      </w:r>
      <w:r w:rsidRPr="64CF5248" w:rsidR="2C60A0BA">
        <w:rPr>
          <w:rFonts w:ascii="Calibri" w:hAnsi="Calibri" w:eastAsia="Calibri" w:cs="Calibri"/>
        </w:rPr>
        <w:t xml:space="preserve"> and structured.</w:t>
      </w:r>
      <w:r w:rsidRPr="64CF5248" w:rsidR="3044106F">
        <w:rPr>
          <w:rFonts w:ascii="Calibri" w:hAnsi="Calibri" w:eastAsia="Calibri" w:cs="Calibri"/>
        </w:rPr>
        <w:t xml:space="preserve"> </w:t>
      </w:r>
      <w:r w:rsidRPr="64CF5248" w:rsidR="1AA0674A">
        <w:rPr>
          <w:rFonts w:ascii="Calibri" w:hAnsi="Calibri" w:eastAsia="Calibri" w:cs="Calibri"/>
        </w:rPr>
        <w:t xml:space="preserve">It eventually became popularized </w:t>
      </w:r>
      <w:r w:rsidRPr="64CF5248" w:rsidR="4C108A69">
        <w:rPr>
          <w:rFonts w:ascii="Calibri" w:hAnsi="Calibri" w:eastAsia="Calibri" w:cs="Calibri"/>
        </w:rPr>
        <w:t>through</w:t>
      </w:r>
      <w:r w:rsidRPr="64CF5248" w:rsidR="3F974E98">
        <w:rPr>
          <w:rFonts w:ascii="Calibri" w:hAnsi="Calibri" w:eastAsia="Calibri" w:cs="Calibri"/>
        </w:rPr>
        <w:t xml:space="preserve"> </w:t>
      </w:r>
      <w:r w:rsidRPr="64CF5248" w:rsidR="3F974E98">
        <w:rPr>
          <w:rFonts w:ascii="Calibri" w:hAnsi="Calibri" w:eastAsia="Calibri" w:cs="Calibri"/>
        </w:rPr>
        <w:t>responsibility</w:t>
      </w:r>
      <w:r w:rsidRPr="64CF5248" w:rsidR="3F974E98">
        <w:rPr>
          <w:rFonts w:ascii="Calibri" w:hAnsi="Calibri" w:eastAsia="Calibri" w:cs="Calibri"/>
        </w:rPr>
        <w:t>-driven</w:t>
      </w:r>
      <w:r w:rsidRPr="64CF5248" w:rsidR="1AA0674A">
        <w:rPr>
          <w:rFonts w:ascii="Calibri" w:hAnsi="Calibri" w:eastAsia="Calibri" w:cs="Calibri"/>
        </w:rPr>
        <w:t xml:space="preserve"> design</w:t>
      </w:r>
      <w:r w:rsidRPr="64CF5248" w:rsidR="16D0E3C1">
        <w:rPr>
          <w:rFonts w:ascii="Calibri" w:hAnsi="Calibri" w:eastAsia="Calibri" w:cs="Calibri"/>
        </w:rPr>
        <w:t>.</w:t>
      </w:r>
    </w:p>
    <w:p w:rsidR="64CF5248" w:rsidP="64CF5248" w:rsidRDefault="64CF5248" w14:paraId="59C8100E" w14:textId="10331111">
      <w:pPr>
        <w:pStyle w:val="Normal"/>
        <w:bidi w:val="0"/>
        <w:rPr>
          <w:rFonts w:ascii="Calibri" w:hAnsi="Calibri" w:eastAsia="Calibri" w:cs="Calibri"/>
        </w:rPr>
      </w:pPr>
    </w:p>
    <w:p w:rsidR="7186CADB" w:rsidP="64CF5248" w:rsidRDefault="7186CADB" w14:paraId="2B222C63" w14:textId="49A6D86B">
      <w:pPr>
        <w:pStyle w:val="Heading4"/>
        <w:bidi w:val="0"/>
        <w:rPr>
          <w:rFonts w:ascii="Calibri" w:hAnsi="Calibri" w:eastAsia="Calibri" w:cs="Calibri"/>
        </w:rPr>
      </w:pPr>
      <w:bookmarkStart w:name="_Toc491848683" w:id="947479949"/>
      <w:r w:rsidRPr="6F24763C" w:rsidR="7186CADB">
        <w:rPr>
          <w:rFonts w:ascii="Calibri" w:hAnsi="Calibri" w:eastAsia="Calibri" w:cs="Calibri"/>
        </w:rPr>
        <w:t xml:space="preserve">5.2 </w:t>
      </w:r>
      <w:r w:rsidRPr="6F24763C" w:rsidR="7186CADB">
        <w:rPr>
          <w:rFonts w:ascii="Calibri" w:hAnsi="Calibri" w:eastAsia="Calibri" w:cs="Calibri"/>
        </w:rPr>
        <w:t>Development</w:t>
      </w:r>
      <w:bookmarkEnd w:id="947479949"/>
    </w:p>
    <w:p w:rsidR="63B85A5F" w:rsidP="64CF5248" w:rsidRDefault="63B85A5F" w14:paraId="2860622F" w14:textId="782730E0">
      <w:pPr>
        <w:pStyle w:val="Normal"/>
        <w:bidi w:val="0"/>
        <w:rPr>
          <w:rFonts w:ascii="Calibri" w:hAnsi="Calibri" w:eastAsia="Calibri" w:cs="Calibri"/>
        </w:rPr>
      </w:pPr>
      <w:r w:rsidRPr="64CF5248" w:rsidR="63B85A5F">
        <w:rPr>
          <w:rFonts w:ascii="Calibri" w:hAnsi="Calibri" w:eastAsia="Calibri" w:cs="Calibri"/>
        </w:rPr>
        <w:t xml:space="preserve">CRC cards were produced based on </w:t>
      </w:r>
      <w:r w:rsidRPr="64CF5248" w:rsidR="17B5ED89">
        <w:rPr>
          <w:rFonts w:ascii="Calibri" w:hAnsi="Calibri" w:eastAsia="Calibri" w:cs="Calibri"/>
        </w:rPr>
        <w:t>user</w:t>
      </w:r>
      <w:r w:rsidRPr="64CF5248" w:rsidR="63B85A5F">
        <w:rPr>
          <w:rFonts w:ascii="Calibri" w:hAnsi="Calibri" w:eastAsia="Calibri" w:cs="Calibri"/>
        </w:rPr>
        <w:t xml:space="preserve"> stories in the </w:t>
      </w:r>
      <w:r w:rsidRPr="64CF5248" w:rsidR="63B85A5F">
        <w:rPr>
          <w:rFonts w:ascii="Calibri" w:hAnsi="Calibri" w:eastAsia="Calibri" w:cs="Calibri"/>
        </w:rPr>
        <w:t>initial</w:t>
      </w:r>
      <w:r w:rsidRPr="64CF5248" w:rsidR="63B85A5F">
        <w:rPr>
          <w:rFonts w:ascii="Calibri" w:hAnsi="Calibri" w:eastAsia="Calibri" w:cs="Calibri"/>
        </w:rPr>
        <w:t xml:space="preserve"> design. Notable classes include Game, Player, and Leaderboard.</w:t>
      </w:r>
      <w:r w:rsidRPr="64CF5248" w:rsidR="1FF3C8A6">
        <w:rPr>
          <w:rFonts w:ascii="Calibri" w:hAnsi="Calibri" w:eastAsia="Calibri" w:cs="Calibri"/>
        </w:rPr>
        <w:t xml:space="preserve"> Each of these classes had their own responsibilities and collaborations. </w:t>
      </w:r>
      <w:r w:rsidRPr="64CF5248" w:rsidR="1FF3C8A6">
        <w:rPr>
          <w:rFonts w:ascii="Calibri" w:hAnsi="Calibri" w:eastAsia="Calibri" w:cs="Calibri"/>
        </w:rPr>
        <w:t xml:space="preserve">The leaderboard class was responsible for tracking points whenever a ship was sunk and allocating </w:t>
      </w:r>
      <w:r w:rsidRPr="64CF5248" w:rsidR="7DC0505E">
        <w:rPr>
          <w:rFonts w:ascii="Calibri" w:hAnsi="Calibri" w:eastAsia="Calibri" w:cs="Calibri"/>
        </w:rPr>
        <w:t>it to</w:t>
      </w:r>
      <w:r w:rsidRPr="64CF5248" w:rsidR="1FF3C8A6">
        <w:rPr>
          <w:rFonts w:ascii="Calibri" w:hAnsi="Calibri" w:eastAsia="Calibri" w:cs="Calibri"/>
        </w:rPr>
        <w:t xml:space="preserve"> the corresponding player.</w:t>
      </w:r>
      <w:r w:rsidRPr="64CF5248" w:rsidR="1FF3C8A6">
        <w:rPr>
          <w:rFonts w:ascii="Calibri" w:hAnsi="Calibri" w:eastAsia="Calibri" w:cs="Calibri"/>
        </w:rPr>
        <w:t xml:space="preserve"> It also tracked </w:t>
      </w:r>
      <w:r w:rsidRPr="64CF5248" w:rsidR="0343672B">
        <w:rPr>
          <w:rFonts w:ascii="Calibri" w:hAnsi="Calibri" w:eastAsia="Calibri" w:cs="Calibri"/>
        </w:rPr>
        <w:t xml:space="preserve">wins </w:t>
      </w:r>
      <w:r w:rsidRPr="64CF5248" w:rsidR="2038AE28">
        <w:rPr>
          <w:rFonts w:ascii="Calibri" w:hAnsi="Calibri" w:eastAsia="Calibri" w:cs="Calibri"/>
        </w:rPr>
        <w:t>o</w:t>
      </w:r>
      <w:r w:rsidRPr="64CF5248" w:rsidR="73F0B8A3">
        <w:rPr>
          <w:rFonts w:ascii="Calibri" w:hAnsi="Calibri" w:eastAsia="Calibri" w:cs="Calibri"/>
        </w:rPr>
        <w:t>r los</w:t>
      </w:r>
      <w:r w:rsidRPr="64CF5248" w:rsidR="59469CB2">
        <w:rPr>
          <w:rFonts w:ascii="Calibri" w:hAnsi="Calibri" w:eastAsia="Calibri" w:cs="Calibri"/>
        </w:rPr>
        <w:t>s</w:t>
      </w:r>
      <w:r w:rsidRPr="64CF5248" w:rsidR="73F0B8A3">
        <w:rPr>
          <w:rFonts w:ascii="Calibri" w:hAnsi="Calibri" w:eastAsia="Calibri" w:cs="Calibri"/>
        </w:rPr>
        <w:t>es after the game is completed.</w:t>
      </w:r>
      <w:r w:rsidRPr="64CF5248" w:rsidR="699CFC16">
        <w:rPr>
          <w:rFonts w:ascii="Calibri" w:hAnsi="Calibri" w:eastAsia="Calibri" w:cs="Calibri"/>
        </w:rPr>
        <w:t xml:space="preserve"> The Game class would manage game state and track player turns</w:t>
      </w:r>
      <w:r w:rsidRPr="64CF5248" w:rsidR="3FE6519F">
        <w:rPr>
          <w:rFonts w:ascii="Calibri" w:hAnsi="Calibri" w:eastAsia="Calibri" w:cs="Calibri"/>
        </w:rPr>
        <w:t>. The Player class places ships on the board tracks the usage of special abilities.</w:t>
      </w:r>
    </w:p>
    <w:p w:rsidR="64CF5248" w:rsidP="64CF5248" w:rsidRDefault="64CF5248" w14:paraId="65C05717" w14:textId="153A15F5">
      <w:pPr>
        <w:pStyle w:val="Normal"/>
        <w:bidi w:val="0"/>
        <w:rPr>
          <w:rFonts w:ascii="Calibri" w:hAnsi="Calibri" w:eastAsia="Calibri" w:cs="Calibri"/>
        </w:rPr>
      </w:pPr>
    </w:p>
    <w:p w:rsidR="3FE6519F" w:rsidP="64CF5248" w:rsidRDefault="3FE6519F" w14:paraId="569FCE7A" w14:textId="011483AD">
      <w:pPr>
        <w:pStyle w:val="Normal"/>
        <w:suppressLineNumbers w:val="0"/>
        <w:bidi w:val="0"/>
        <w:spacing w:before="0" w:beforeAutospacing="off" w:after="0" w:afterAutospacing="off" w:line="259" w:lineRule="auto"/>
        <w:ind w:left="0" w:right="0"/>
        <w:jc w:val="left"/>
        <w:rPr>
          <w:rFonts w:ascii="Calibri" w:hAnsi="Calibri" w:eastAsia="Calibri" w:cs="Calibri"/>
        </w:rPr>
      </w:pPr>
      <w:r w:rsidRPr="64CF5248" w:rsidR="3FE6519F">
        <w:rPr>
          <w:rFonts w:ascii="Calibri" w:hAnsi="Calibri" w:eastAsia="Calibri" w:cs="Calibri"/>
        </w:rPr>
        <w:t xml:space="preserve">Collaborations between characters were also defined. For example, the Leaderboard class needs to </w:t>
      </w:r>
      <w:r w:rsidRPr="64CF5248" w:rsidR="3FE6519F">
        <w:rPr>
          <w:rFonts w:ascii="Calibri" w:hAnsi="Calibri" w:eastAsia="Calibri" w:cs="Calibri"/>
        </w:rPr>
        <w:t>ships</w:t>
      </w:r>
      <w:r w:rsidRPr="64CF5248" w:rsidR="3FE6519F">
        <w:rPr>
          <w:rFonts w:ascii="Calibri" w:hAnsi="Calibri" w:eastAsia="Calibri" w:cs="Calibri"/>
        </w:rPr>
        <w:t xml:space="preserve"> </w:t>
      </w:r>
      <w:r w:rsidRPr="64CF5248" w:rsidR="4E66EEB5">
        <w:rPr>
          <w:rFonts w:ascii="Calibri" w:hAnsi="Calibri" w:eastAsia="Calibri" w:cs="Calibri"/>
        </w:rPr>
        <w:t>sunk</w:t>
      </w:r>
      <w:r w:rsidRPr="64CF5248" w:rsidR="3FE6519F">
        <w:rPr>
          <w:rFonts w:ascii="Calibri" w:hAnsi="Calibri" w:eastAsia="Calibri" w:cs="Calibri"/>
        </w:rPr>
        <w:t xml:space="preserve"> by the </w:t>
      </w:r>
      <w:r w:rsidRPr="64CF5248" w:rsidR="3CFB9464">
        <w:rPr>
          <w:rFonts w:ascii="Calibri" w:hAnsi="Calibri" w:eastAsia="Calibri" w:cs="Calibri"/>
        </w:rPr>
        <w:t>player,</w:t>
      </w:r>
      <w:r w:rsidRPr="64CF5248" w:rsidR="53732A33">
        <w:rPr>
          <w:rFonts w:ascii="Calibri" w:hAnsi="Calibri" w:eastAsia="Calibri" w:cs="Calibri"/>
        </w:rPr>
        <w:t xml:space="preserve"> and they collaborate to execute that action</w:t>
      </w:r>
      <w:r w:rsidRPr="64CF5248" w:rsidR="3FE6519F">
        <w:rPr>
          <w:rFonts w:ascii="Calibri" w:hAnsi="Calibri" w:eastAsia="Calibri" w:cs="Calibri"/>
        </w:rPr>
        <w:t>. Th</w:t>
      </w:r>
      <w:r w:rsidRPr="64CF5248" w:rsidR="2D4C94DF">
        <w:rPr>
          <w:rFonts w:ascii="Calibri" w:hAnsi="Calibri" w:eastAsia="Calibri" w:cs="Calibri"/>
        </w:rPr>
        <w:t>e</w:t>
      </w:r>
      <w:r w:rsidRPr="64CF5248" w:rsidR="0BACCDD9">
        <w:rPr>
          <w:rFonts w:ascii="Calibri" w:hAnsi="Calibri" w:eastAsia="Calibri" w:cs="Calibri"/>
        </w:rPr>
        <w:t xml:space="preserve"> </w:t>
      </w:r>
      <w:r w:rsidRPr="64CF5248" w:rsidR="3FE6519F">
        <w:rPr>
          <w:rFonts w:ascii="Calibri" w:hAnsi="Calibri" w:eastAsia="Calibri" w:cs="Calibri"/>
        </w:rPr>
        <w:t>player</w:t>
      </w:r>
      <w:r w:rsidRPr="64CF5248" w:rsidR="3FE6519F">
        <w:rPr>
          <w:rFonts w:ascii="Calibri" w:hAnsi="Calibri" w:eastAsia="Calibri" w:cs="Calibri"/>
        </w:rPr>
        <w:t xml:space="preserve"> class </w:t>
      </w:r>
      <w:r w:rsidRPr="64CF5248" w:rsidR="000F3751">
        <w:rPr>
          <w:rFonts w:ascii="Calibri" w:hAnsi="Calibri" w:eastAsia="Calibri" w:cs="Calibri"/>
        </w:rPr>
        <w:t xml:space="preserve">needs to interact with both the Game and Ship class to place ships on the board. This system shows how the game communicates with </w:t>
      </w:r>
      <w:r w:rsidRPr="64CF5248" w:rsidR="000F3751">
        <w:rPr>
          <w:rFonts w:ascii="Calibri" w:hAnsi="Calibri" w:eastAsia="Calibri" w:cs="Calibri"/>
        </w:rPr>
        <w:t>different parts</w:t>
      </w:r>
      <w:r w:rsidRPr="64CF5248" w:rsidR="000F3751">
        <w:rPr>
          <w:rFonts w:ascii="Calibri" w:hAnsi="Calibri" w:eastAsia="Calibri" w:cs="Calibri"/>
        </w:rPr>
        <w:t xml:space="preserve"> of </w:t>
      </w:r>
      <w:r w:rsidRPr="64CF5248" w:rsidR="3CE791A6">
        <w:rPr>
          <w:rFonts w:ascii="Calibri" w:hAnsi="Calibri" w:eastAsia="Calibri" w:cs="Calibri"/>
        </w:rPr>
        <w:t>it</w:t>
      </w:r>
      <w:r w:rsidRPr="64CF5248" w:rsidR="000F3751">
        <w:rPr>
          <w:rFonts w:ascii="Calibri" w:hAnsi="Calibri" w:eastAsia="Calibri" w:cs="Calibri"/>
        </w:rPr>
        <w:t>.</w:t>
      </w:r>
    </w:p>
    <w:p w:rsidR="1AABBE63" w:rsidP="64CF5248" w:rsidRDefault="1AABBE63" w14:paraId="534A9123" w14:textId="469C5FF0">
      <w:pPr>
        <w:pStyle w:val="Normal"/>
        <w:bidi w:val="0"/>
        <w:spacing w:before="0" w:beforeAutospacing="off" w:after="0" w:afterAutospacing="off" w:line="259" w:lineRule="auto"/>
        <w:ind w:left="0" w:right="0"/>
        <w:jc w:val="left"/>
        <w:rPr>
          <w:rFonts w:ascii="Calibri" w:hAnsi="Calibri" w:eastAsia="Calibri" w:cs="Calibri"/>
        </w:rPr>
      </w:pPr>
      <w:r w:rsidR="1AABBE63">
        <w:drawing>
          <wp:inline wp14:editId="75F95FC4" wp14:anchorId="0E9297C0">
            <wp:extent cx="6858000" cy="3238500"/>
            <wp:effectExtent l="0" t="0" r="0" b="0"/>
            <wp:docPr id="10912178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1217839" name="Picture 1091217839"/>
                    <pic:cNvPicPr/>
                  </pic:nvPicPr>
                  <pic:blipFill>
                    <a:blip xmlns:r="http://schemas.openxmlformats.org/officeDocument/2006/relationships" r:embed="rId1912470330">
                      <a:extLst>
                        <a:ext uri="{28A0092B-C50C-407E-A947-70E740481C1C}">
                          <a14:useLocalDpi xmlns:a14="http://schemas.microsoft.com/office/drawing/2010/main"/>
                        </a:ext>
                      </a:extLst>
                    </a:blip>
                    <a:stretch>
                      <a:fillRect/>
                    </a:stretch>
                  </pic:blipFill>
                  <pic:spPr>
                    <a:xfrm>
                      <a:off x="0" y="0"/>
                      <a:ext cx="6858000" cy="3238500"/>
                    </a:xfrm>
                    <a:prstGeom prst="rect">
                      <a:avLst/>
                    </a:prstGeom>
                  </pic:spPr>
                </pic:pic>
              </a:graphicData>
            </a:graphic>
          </wp:inline>
        </w:drawing>
      </w:r>
      <w:r w:rsidRPr="64CF5248" w:rsidR="1AABBE63">
        <w:rPr>
          <w:rFonts w:ascii="Calibri" w:hAnsi="Calibri" w:eastAsia="Calibri" w:cs="Calibri"/>
        </w:rPr>
        <w:t>Figure 5: CRC Cards</w:t>
      </w:r>
    </w:p>
    <w:p w:rsidR="64CF5248" w:rsidP="64CF5248" w:rsidRDefault="64CF5248" w14:paraId="46C1242A" w14:textId="68BBF92F">
      <w:pPr>
        <w:pStyle w:val="Normal"/>
        <w:bidi w:val="0"/>
        <w:spacing w:before="0" w:beforeAutospacing="off" w:after="0" w:afterAutospacing="off" w:line="259" w:lineRule="auto"/>
        <w:ind w:left="0" w:right="0"/>
        <w:jc w:val="left"/>
        <w:rPr>
          <w:rFonts w:ascii="Calibri" w:hAnsi="Calibri" w:eastAsia="Calibri" w:cs="Calibri"/>
        </w:rPr>
      </w:pPr>
    </w:p>
    <w:p w:rsidR="1AABBE63" w:rsidP="64CF5248" w:rsidRDefault="1AABBE63" w14:paraId="2D5DE1C1" w14:textId="1346731A">
      <w:pPr>
        <w:pStyle w:val="Normal"/>
        <w:bidi w:val="0"/>
        <w:spacing w:before="0" w:beforeAutospacing="off" w:after="0" w:afterAutospacing="off" w:line="259" w:lineRule="auto"/>
        <w:ind w:left="0" w:right="0"/>
        <w:jc w:val="left"/>
        <w:rPr>
          <w:rFonts w:ascii="Calibri" w:hAnsi="Calibri" w:eastAsia="Calibri" w:cs="Calibri"/>
        </w:rPr>
      </w:pPr>
      <w:r w:rsidRPr="64CF5248" w:rsidR="1AABBE63">
        <w:rPr>
          <w:rFonts w:ascii="Calibri" w:hAnsi="Calibri" w:eastAsia="Calibri" w:cs="Calibri"/>
        </w:rPr>
        <w:t>Figure 5 shows the structure that the team made for the system. Using CRC cards helped break down a large task into smaller components.</w:t>
      </w:r>
    </w:p>
    <w:p w:rsidR="22C69A2F" w:rsidP="64CF5248" w:rsidRDefault="22C69A2F" w14:paraId="3B108E68" w14:textId="20FF3FCA">
      <w:pPr>
        <w:pStyle w:val="Normal"/>
        <w:bidi w:val="0"/>
        <w:rPr>
          <w:rFonts w:ascii="Calibri" w:hAnsi="Calibri" w:eastAsia="Calibri" w:cs="Calibri"/>
        </w:rPr>
      </w:pPr>
    </w:p>
    <w:p w:rsidR="7186CADB" w:rsidP="64CF5248" w:rsidRDefault="7186CADB" w14:paraId="2E4BEC19" w14:textId="43F5C487">
      <w:pPr>
        <w:pStyle w:val="Heading4"/>
        <w:bidi w:val="0"/>
        <w:rPr>
          <w:rFonts w:ascii="Calibri" w:hAnsi="Calibri" w:eastAsia="Calibri" w:cs="Calibri"/>
        </w:rPr>
      </w:pPr>
      <w:bookmarkStart w:name="_Toc1247474594" w:id="1055598942"/>
      <w:r w:rsidRPr="6F24763C" w:rsidR="7186CADB">
        <w:rPr>
          <w:rFonts w:ascii="Calibri" w:hAnsi="Calibri" w:eastAsia="Calibri" w:cs="Calibri"/>
        </w:rPr>
        <w:t>5.3 Evaluation</w:t>
      </w:r>
      <w:bookmarkEnd w:id="1055598942"/>
    </w:p>
    <w:p w:rsidR="3FF93CAF" w:rsidP="64CF5248" w:rsidRDefault="3FF93CAF" w14:paraId="64B197DA" w14:textId="71EBF0BA">
      <w:pPr>
        <w:pStyle w:val="Normal"/>
        <w:suppressLineNumbers w:val="0"/>
        <w:bidi w:val="0"/>
        <w:spacing w:before="0" w:beforeAutospacing="off" w:after="0" w:afterAutospacing="off" w:line="259" w:lineRule="auto"/>
        <w:ind w:left="0" w:right="0"/>
        <w:jc w:val="left"/>
        <w:rPr>
          <w:rFonts w:ascii="Calibri" w:hAnsi="Calibri" w:eastAsia="Calibri" w:cs="Calibri"/>
        </w:rPr>
      </w:pPr>
      <w:r w:rsidRPr="64CF5248" w:rsidR="3FF93CAF">
        <w:rPr>
          <w:rFonts w:ascii="Calibri" w:hAnsi="Calibri" w:eastAsia="Calibri" w:cs="Calibri"/>
        </w:rPr>
        <w:t xml:space="preserve">CRC </w:t>
      </w:r>
      <w:r w:rsidRPr="64CF5248" w:rsidR="73F14BF9">
        <w:rPr>
          <w:rFonts w:ascii="Calibri" w:hAnsi="Calibri" w:eastAsia="Calibri" w:cs="Calibri"/>
        </w:rPr>
        <w:t xml:space="preserve">cards </w:t>
      </w:r>
      <w:r w:rsidRPr="64CF5248" w:rsidR="3FF93CAF">
        <w:rPr>
          <w:rFonts w:ascii="Calibri" w:hAnsi="Calibri" w:eastAsia="Calibri" w:cs="Calibri"/>
        </w:rPr>
        <w:t xml:space="preserve">overall </w:t>
      </w:r>
      <w:r w:rsidRPr="64CF5248" w:rsidR="4A244D9D">
        <w:rPr>
          <w:rFonts w:ascii="Calibri" w:hAnsi="Calibri" w:eastAsia="Calibri" w:cs="Calibri"/>
        </w:rPr>
        <w:t>were</w:t>
      </w:r>
      <w:r w:rsidRPr="64CF5248" w:rsidR="3FF93CAF">
        <w:rPr>
          <w:rFonts w:ascii="Calibri" w:hAnsi="Calibri" w:eastAsia="Calibri" w:cs="Calibri"/>
        </w:rPr>
        <w:t xml:space="preserve"> </w:t>
      </w:r>
      <w:r w:rsidRPr="64CF5248" w:rsidR="3FF93CAF">
        <w:rPr>
          <w:rFonts w:ascii="Calibri" w:hAnsi="Calibri" w:eastAsia="Calibri" w:cs="Calibri"/>
        </w:rPr>
        <w:t>a very effective</w:t>
      </w:r>
      <w:r w:rsidRPr="64CF5248" w:rsidR="3FF93CAF">
        <w:rPr>
          <w:rFonts w:ascii="Calibri" w:hAnsi="Calibri" w:eastAsia="Calibri" w:cs="Calibri"/>
        </w:rPr>
        <w:t xml:space="preserve"> method for supporting our system design. It was a crucial step for defining system components, </w:t>
      </w:r>
      <w:r w:rsidRPr="64CF5248" w:rsidR="44A51EA1">
        <w:rPr>
          <w:rFonts w:ascii="Calibri" w:hAnsi="Calibri" w:eastAsia="Calibri" w:cs="Calibri"/>
        </w:rPr>
        <w:t>responsibilities,</w:t>
      </w:r>
      <w:r w:rsidRPr="64CF5248" w:rsidR="3FF93CAF">
        <w:rPr>
          <w:rFonts w:ascii="Calibri" w:hAnsi="Calibri" w:eastAsia="Calibri" w:cs="Calibri"/>
        </w:rPr>
        <w:t xml:space="preserve"> and how they collaborate. </w:t>
      </w:r>
      <w:r w:rsidRPr="64CF5248" w:rsidR="4F60889D">
        <w:rPr>
          <w:rFonts w:ascii="Calibri" w:hAnsi="Calibri" w:eastAsia="Calibri" w:cs="Calibri"/>
        </w:rPr>
        <w:t xml:space="preserve">The collaborations allowed for the relationships between classes to be defined early in the design process. This increased </w:t>
      </w:r>
      <w:r w:rsidRPr="64CF5248" w:rsidR="23725126">
        <w:rPr>
          <w:rFonts w:ascii="Calibri" w:hAnsi="Calibri" w:eastAsia="Calibri" w:cs="Calibri"/>
        </w:rPr>
        <w:t>the quality of communication in favor of structure.</w:t>
      </w:r>
      <w:r w:rsidRPr="64CF5248" w:rsidR="0D36A7A5">
        <w:rPr>
          <w:rFonts w:ascii="Calibri" w:hAnsi="Calibri" w:eastAsia="Calibri" w:cs="Calibri"/>
        </w:rPr>
        <w:t xml:space="preserve"> An early limitation is that responsibilities were very general and could be applied to various classes. This meant we had to revisit some classes and reconsider what each of them should do.</w:t>
      </w:r>
      <w:r w:rsidRPr="64CF5248" w:rsidR="4EE2B85E">
        <w:rPr>
          <w:rFonts w:ascii="Calibri" w:hAnsi="Calibri" w:eastAsia="Calibri" w:cs="Calibri"/>
        </w:rPr>
        <w:t xml:space="preserve"> This was particularly noticeable in complex classes, such as special abilities. Another disadvantage is that </w:t>
      </w:r>
      <w:r w:rsidRPr="64CF5248" w:rsidR="4EE2B85E">
        <w:rPr>
          <w:rFonts w:ascii="Calibri" w:hAnsi="Calibri" w:eastAsia="Calibri" w:cs="Calibri"/>
        </w:rPr>
        <w:t>it’s</w:t>
      </w:r>
      <w:r w:rsidRPr="64CF5248" w:rsidR="4EE2B85E">
        <w:rPr>
          <w:rFonts w:ascii="Calibri" w:hAnsi="Calibri" w:eastAsia="Calibri" w:cs="Calibri"/>
        </w:rPr>
        <w:t xml:space="preserve"> hard to show the flow of a CRC card visually. This is be</w:t>
      </w:r>
      <w:r w:rsidRPr="64CF5248" w:rsidR="11628F4E">
        <w:rPr>
          <w:rFonts w:ascii="Calibri" w:hAnsi="Calibri" w:eastAsia="Calibri" w:cs="Calibri"/>
        </w:rPr>
        <w:t xml:space="preserve">cause it is not displayed clearly as a diagram. This meant we had to seek alternative ways to </w:t>
      </w:r>
      <w:r w:rsidRPr="64CF5248" w:rsidR="11628F4E">
        <w:rPr>
          <w:rFonts w:ascii="Calibri" w:hAnsi="Calibri" w:eastAsia="Calibri" w:cs="Calibri"/>
        </w:rPr>
        <w:t>visualize</w:t>
      </w:r>
      <w:r w:rsidRPr="64CF5248" w:rsidR="11628F4E">
        <w:rPr>
          <w:rFonts w:ascii="Calibri" w:hAnsi="Calibri" w:eastAsia="Calibri" w:cs="Calibri"/>
        </w:rPr>
        <w:t xml:space="preserve"> the system </w:t>
      </w:r>
      <w:r w:rsidRPr="64CF5248" w:rsidR="11628F4E">
        <w:rPr>
          <w:rFonts w:ascii="Calibri" w:hAnsi="Calibri" w:eastAsia="Calibri" w:cs="Calibri"/>
        </w:rPr>
        <w:t>design</w:t>
      </w:r>
      <w:r w:rsidRPr="64CF5248" w:rsidR="11628F4E">
        <w:rPr>
          <w:rFonts w:ascii="Calibri" w:hAnsi="Calibri" w:eastAsia="Calibri" w:cs="Calibri"/>
        </w:rPr>
        <w:t xml:space="preserve"> such as wireframe diagrams.</w:t>
      </w:r>
    </w:p>
    <w:p w:rsidR="22C69A2F" w:rsidP="64CF5248" w:rsidRDefault="22C69A2F" w14:paraId="2D7005E3" w14:textId="650A3D46">
      <w:pPr>
        <w:pStyle w:val="Normal"/>
        <w:bidi w:val="0"/>
        <w:rPr>
          <w:rFonts w:ascii="Calibri" w:hAnsi="Calibri" w:eastAsia="Calibri" w:cs="Calibri"/>
        </w:rPr>
      </w:pPr>
    </w:p>
    <w:p w:rsidR="7186CADB" w:rsidP="64CF5248" w:rsidRDefault="7186CADB" w14:paraId="4313FDD8" w14:textId="10EEFDF5">
      <w:pPr>
        <w:pStyle w:val="Heading4"/>
        <w:bidi w:val="0"/>
        <w:rPr>
          <w:rFonts w:ascii="Calibri" w:hAnsi="Calibri" w:eastAsia="Calibri" w:cs="Calibri"/>
        </w:rPr>
      </w:pPr>
      <w:bookmarkStart w:name="_Toc1432017217" w:id="1250662775"/>
      <w:r w:rsidRPr="6F24763C" w:rsidR="7186CADB">
        <w:rPr>
          <w:rFonts w:ascii="Calibri" w:hAnsi="Calibri" w:eastAsia="Calibri" w:cs="Calibri"/>
        </w:rPr>
        <w:t>5.4 Linking to User Stories</w:t>
      </w:r>
      <w:bookmarkEnd w:id="1250662775"/>
    </w:p>
    <w:p w:rsidR="73B457AD" w:rsidP="64CF5248" w:rsidRDefault="73B457AD" w14:paraId="77819DD7" w14:textId="7456BE77">
      <w:pPr>
        <w:pStyle w:val="Normal"/>
        <w:bidi w:val="0"/>
        <w:rPr>
          <w:rFonts w:ascii="Calibri" w:hAnsi="Calibri" w:eastAsia="Calibri" w:cs="Calibri"/>
        </w:rPr>
      </w:pPr>
      <w:r w:rsidRPr="64CF5248" w:rsidR="73B457AD">
        <w:rPr>
          <w:rFonts w:ascii="Calibri" w:hAnsi="Calibri" w:eastAsia="Calibri" w:cs="Calibri"/>
        </w:rPr>
        <w:t xml:space="preserve">CRC cards were the natural step after creating </w:t>
      </w:r>
      <w:r w:rsidRPr="64CF5248" w:rsidR="73B457AD">
        <w:rPr>
          <w:rFonts w:ascii="Calibri" w:hAnsi="Calibri" w:eastAsia="Calibri" w:cs="Calibri"/>
        </w:rPr>
        <w:t>the user</w:t>
      </w:r>
      <w:r w:rsidRPr="64CF5248" w:rsidR="73B457AD">
        <w:rPr>
          <w:rFonts w:ascii="Calibri" w:hAnsi="Calibri" w:eastAsia="Calibri" w:cs="Calibri"/>
        </w:rPr>
        <w:t xml:space="preserve"> stories. </w:t>
      </w:r>
      <w:r w:rsidRPr="64CF5248" w:rsidR="73B457AD">
        <w:rPr>
          <w:rFonts w:ascii="Calibri" w:hAnsi="Calibri" w:eastAsia="Calibri" w:cs="Calibri"/>
        </w:rPr>
        <w:t xml:space="preserve">CRC cards show how it supports the actions created initially by the </w:t>
      </w:r>
      <w:r w:rsidRPr="64CF5248" w:rsidR="5C932C21">
        <w:rPr>
          <w:rFonts w:ascii="Calibri" w:hAnsi="Calibri" w:eastAsia="Calibri" w:cs="Calibri"/>
        </w:rPr>
        <w:t>user's</w:t>
      </w:r>
      <w:r w:rsidRPr="64CF5248" w:rsidR="73B457AD">
        <w:rPr>
          <w:rFonts w:ascii="Calibri" w:hAnsi="Calibri" w:eastAsia="Calibri" w:cs="Calibri"/>
        </w:rPr>
        <w:t xml:space="preserve"> stories</w:t>
      </w:r>
      <w:r w:rsidRPr="64CF5248" w:rsidR="56CFED1C">
        <w:rPr>
          <w:rFonts w:ascii="Calibri" w:hAnsi="Calibri" w:eastAsia="Calibri" w:cs="Calibri"/>
        </w:rPr>
        <w:t>.</w:t>
      </w:r>
      <w:r w:rsidRPr="64CF5248" w:rsidR="56CFED1C">
        <w:rPr>
          <w:rFonts w:ascii="Calibri" w:hAnsi="Calibri" w:eastAsia="Calibri" w:cs="Calibri"/>
        </w:rPr>
        <w:t xml:space="preserve"> This connection keeps the design </w:t>
      </w:r>
      <w:r w:rsidRPr="64CF5248" w:rsidR="376FF35C">
        <w:rPr>
          <w:rFonts w:ascii="Calibri" w:hAnsi="Calibri" w:eastAsia="Calibri" w:cs="Calibri"/>
        </w:rPr>
        <w:t>consistent,</w:t>
      </w:r>
      <w:r w:rsidRPr="64CF5248" w:rsidR="56CFED1C">
        <w:rPr>
          <w:rFonts w:ascii="Calibri" w:hAnsi="Calibri" w:eastAsia="Calibri" w:cs="Calibri"/>
        </w:rPr>
        <w:t xml:space="preserve"> and the original design still meets the original requirement. The system design still </w:t>
      </w:r>
      <w:r w:rsidRPr="64CF5248" w:rsidR="56CFED1C">
        <w:rPr>
          <w:rFonts w:ascii="Calibri" w:hAnsi="Calibri" w:eastAsia="Calibri" w:cs="Calibri"/>
        </w:rPr>
        <w:t>maintained</w:t>
      </w:r>
      <w:r w:rsidRPr="64CF5248" w:rsidR="56CFED1C">
        <w:rPr>
          <w:rFonts w:ascii="Calibri" w:hAnsi="Calibri" w:eastAsia="Calibri" w:cs="Calibri"/>
        </w:rPr>
        <w:t xml:space="preserve"> its quality while being eas</w:t>
      </w:r>
      <w:r w:rsidRPr="64CF5248" w:rsidR="34EED8BA">
        <w:rPr>
          <w:rFonts w:ascii="Calibri" w:hAnsi="Calibri" w:eastAsia="Calibri" w:cs="Calibri"/>
        </w:rPr>
        <w:t>ier to understand.</w:t>
      </w:r>
      <w:r w:rsidRPr="64CF5248" w:rsidR="6777518F">
        <w:rPr>
          <w:rFonts w:ascii="Calibri" w:hAnsi="Calibri" w:eastAsia="Calibri" w:cs="Calibri"/>
        </w:rPr>
        <w:t xml:space="preserve"> </w:t>
      </w:r>
    </w:p>
    <w:p w:rsidR="6777518F" w:rsidP="64CF5248" w:rsidRDefault="6777518F" w14:paraId="461FD005" w14:textId="02A1576F">
      <w:pPr>
        <w:pStyle w:val="Normal"/>
        <w:bidi w:val="0"/>
        <w:rPr>
          <w:rFonts w:ascii="Calibri" w:hAnsi="Calibri" w:eastAsia="Calibri" w:cs="Calibri"/>
        </w:rPr>
      </w:pPr>
      <w:r w:rsidR="6777518F">
        <w:drawing>
          <wp:inline wp14:editId="70D1700E" wp14:anchorId="5B130F31">
            <wp:extent cx="5687219" cy="3639058"/>
            <wp:effectExtent l="0" t="0" r="0" b="0"/>
            <wp:docPr id="2380903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8090327" name="Picture 238090327"/>
                    <pic:cNvPicPr/>
                  </pic:nvPicPr>
                  <pic:blipFill>
                    <a:blip xmlns:r="http://schemas.openxmlformats.org/officeDocument/2006/relationships" r:embed="rId1856671042">
                      <a:extLst>
                        <a:ext uri="{28A0092B-C50C-407E-A947-70E740481C1C}">
                          <a14:useLocalDpi xmlns:a14="http://schemas.microsoft.com/office/drawing/2010/main"/>
                        </a:ext>
                      </a:extLst>
                    </a:blip>
                    <a:stretch>
                      <a:fillRect/>
                    </a:stretch>
                  </pic:blipFill>
                  <pic:spPr>
                    <a:xfrm>
                      <a:off x="0" y="0"/>
                      <a:ext cx="5687219" cy="3639058"/>
                    </a:xfrm>
                    <a:prstGeom prst="rect">
                      <a:avLst/>
                    </a:prstGeom>
                  </pic:spPr>
                </pic:pic>
              </a:graphicData>
            </a:graphic>
          </wp:inline>
        </w:drawing>
      </w:r>
    </w:p>
    <w:p w:rsidR="6777518F" w:rsidP="64CF5248" w:rsidRDefault="6777518F" w14:paraId="5FDB7AC0" w14:textId="2EAAD376">
      <w:pPr>
        <w:pStyle w:val="Normal"/>
        <w:bidi w:val="0"/>
        <w:rPr>
          <w:rFonts w:ascii="Calibri" w:hAnsi="Calibri" w:eastAsia="Calibri" w:cs="Calibri"/>
        </w:rPr>
      </w:pPr>
      <w:r w:rsidRPr="64CF5248" w:rsidR="6777518F">
        <w:rPr>
          <w:rFonts w:ascii="Calibri" w:hAnsi="Calibri" w:eastAsia="Calibri" w:cs="Calibri"/>
        </w:rPr>
        <w:t>Figure 6: Game Class</w:t>
      </w:r>
    </w:p>
    <w:p w:rsidR="64CF5248" w:rsidP="64CF5248" w:rsidRDefault="64CF5248" w14:paraId="15F4A5EF" w14:textId="51AAAA6A">
      <w:pPr>
        <w:pStyle w:val="Normal"/>
        <w:bidi w:val="0"/>
        <w:rPr>
          <w:rFonts w:ascii="Calibri" w:hAnsi="Calibri" w:eastAsia="Calibri" w:cs="Calibri"/>
        </w:rPr>
      </w:pPr>
    </w:p>
    <w:p w:rsidR="6777518F" w:rsidP="64CF5248" w:rsidRDefault="6777518F" w14:paraId="6B1871A2" w14:textId="172553AF">
      <w:pPr>
        <w:pStyle w:val="Normal"/>
        <w:bidi w:val="0"/>
        <w:rPr>
          <w:rFonts w:ascii="Calibri" w:hAnsi="Calibri" w:eastAsia="Calibri" w:cs="Calibri"/>
        </w:rPr>
      </w:pPr>
      <w:r w:rsidRPr="64CF5248" w:rsidR="6777518F">
        <w:rPr>
          <w:rFonts w:ascii="Calibri" w:hAnsi="Calibri" w:eastAsia="Calibri" w:cs="Calibri"/>
        </w:rPr>
        <w:t xml:space="preserve">This figure shows the responsibilities and collaborations of the game class. It shows that game </w:t>
      </w:r>
      <w:r w:rsidRPr="64CF5248" w:rsidR="6777518F">
        <w:rPr>
          <w:rFonts w:ascii="Calibri" w:hAnsi="Calibri" w:eastAsia="Calibri" w:cs="Calibri"/>
        </w:rPr>
        <w:t>is responsible for</w:t>
      </w:r>
      <w:r w:rsidRPr="64CF5248" w:rsidR="6777518F">
        <w:rPr>
          <w:rFonts w:ascii="Calibri" w:hAnsi="Calibri" w:eastAsia="Calibri" w:cs="Calibri"/>
        </w:rPr>
        <w:t xml:space="preserve"> </w:t>
      </w:r>
      <w:r w:rsidRPr="64CF5248" w:rsidR="0C2EEFF8">
        <w:rPr>
          <w:rFonts w:ascii="Calibri" w:hAnsi="Calibri" w:eastAsia="Calibri" w:cs="Calibri"/>
        </w:rPr>
        <w:t>controlling</w:t>
      </w:r>
      <w:r w:rsidRPr="64CF5248" w:rsidR="6777518F">
        <w:rPr>
          <w:rFonts w:ascii="Calibri" w:hAnsi="Calibri" w:eastAsia="Calibri" w:cs="Calibri"/>
        </w:rPr>
        <w:t xml:space="preserve"> the </w:t>
      </w:r>
      <w:r w:rsidRPr="64CF5248" w:rsidR="55207A9A">
        <w:rPr>
          <w:rFonts w:ascii="Calibri" w:hAnsi="Calibri" w:eastAsia="Calibri" w:cs="Calibri"/>
        </w:rPr>
        <w:t>game's</w:t>
      </w:r>
      <w:r w:rsidRPr="64CF5248" w:rsidR="6777518F">
        <w:rPr>
          <w:rFonts w:ascii="Calibri" w:hAnsi="Calibri" w:eastAsia="Calibri" w:cs="Calibri"/>
        </w:rPr>
        <w:t xml:space="preserve"> actions, and it needs the </w:t>
      </w:r>
      <w:r w:rsidRPr="64CF5248" w:rsidR="6777518F">
        <w:rPr>
          <w:rFonts w:ascii="Calibri" w:hAnsi="Calibri" w:eastAsia="Calibri" w:cs="Calibri"/>
        </w:rPr>
        <w:t>assistance</w:t>
      </w:r>
      <w:r w:rsidRPr="64CF5248" w:rsidR="6777518F">
        <w:rPr>
          <w:rFonts w:ascii="Calibri" w:hAnsi="Calibri" w:eastAsia="Calibri" w:cs="Calibri"/>
        </w:rPr>
        <w:t xml:space="preserve"> of the </w:t>
      </w:r>
      <w:r w:rsidRPr="64CF5248" w:rsidR="6777518F">
        <w:rPr>
          <w:rFonts w:ascii="Calibri" w:hAnsi="Calibri" w:eastAsia="Calibri" w:cs="Calibri"/>
        </w:rPr>
        <w:t>player</w:t>
      </w:r>
      <w:r w:rsidRPr="64CF5248" w:rsidR="6777518F">
        <w:rPr>
          <w:rFonts w:ascii="Calibri" w:hAnsi="Calibri" w:eastAsia="Calibri" w:cs="Calibri"/>
        </w:rPr>
        <w:t xml:space="preserve"> class to make it happen. This shows how the action and flow </w:t>
      </w:r>
      <w:r w:rsidRPr="64CF5248" w:rsidR="13F5DC7B">
        <w:rPr>
          <w:rFonts w:ascii="Calibri" w:hAnsi="Calibri" w:eastAsia="Calibri" w:cs="Calibri"/>
        </w:rPr>
        <w:t xml:space="preserve">get translated into the </w:t>
      </w:r>
      <w:r w:rsidRPr="64CF5248" w:rsidR="13F5DC7B">
        <w:rPr>
          <w:rFonts w:ascii="Calibri" w:hAnsi="Calibri" w:eastAsia="Calibri" w:cs="Calibri"/>
        </w:rPr>
        <w:t>system</w:t>
      </w:r>
      <w:r w:rsidRPr="64CF5248" w:rsidR="13F5DC7B">
        <w:rPr>
          <w:rFonts w:ascii="Calibri" w:hAnsi="Calibri" w:eastAsia="Calibri" w:cs="Calibri"/>
        </w:rPr>
        <w:t xml:space="preserve"> </w:t>
      </w:r>
      <w:r w:rsidRPr="64CF5248" w:rsidR="13F5DC7B">
        <w:rPr>
          <w:rFonts w:ascii="Calibri" w:hAnsi="Calibri" w:eastAsia="Calibri" w:cs="Calibri"/>
        </w:rPr>
        <w:t>behavior</w:t>
      </w:r>
      <w:r w:rsidRPr="64CF5248" w:rsidR="13F5DC7B">
        <w:rPr>
          <w:rFonts w:ascii="Calibri" w:hAnsi="Calibri" w:eastAsia="Calibri" w:cs="Calibri"/>
        </w:rPr>
        <w:t>.</w:t>
      </w:r>
    </w:p>
    <w:p w:rsidR="22C69A2F" w:rsidP="64CF5248" w:rsidRDefault="22C69A2F" w14:paraId="338A7E1B" w14:textId="29A5DE0A">
      <w:pPr>
        <w:pStyle w:val="Normal"/>
        <w:bidi w:val="0"/>
        <w:rPr>
          <w:rFonts w:ascii="Calibri" w:hAnsi="Calibri" w:eastAsia="Calibri" w:cs="Calibri"/>
        </w:rPr>
      </w:pPr>
    </w:p>
    <w:p w:rsidR="5F251B0F" w:rsidP="64CF5248" w:rsidRDefault="5F251B0F" w14:paraId="6626B93C" w14:textId="5ED6663F">
      <w:pPr>
        <w:pStyle w:val="Heading2"/>
        <w:bidi w:val="0"/>
        <w:rPr>
          <w:rFonts w:ascii="Calibri" w:hAnsi="Calibri" w:eastAsia="Calibri" w:cs="Calibri"/>
        </w:rPr>
      </w:pPr>
      <w:bookmarkStart w:name="_Toc1231301512" w:id="1821917530"/>
      <w:r w:rsidRPr="6F24763C" w:rsidR="5F251B0F">
        <w:rPr>
          <w:rFonts w:ascii="Calibri" w:hAnsi="Calibri" w:eastAsia="Calibri" w:cs="Calibri"/>
        </w:rPr>
        <w:t>6. Software Testing</w:t>
      </w:r>
      <w:bookmarkEnd w:id="1821917530"/>
    </w:p>
    <w:p w:rsidR="0B2F6B81" w:rsidP="64CF5248" w:rsidRDefault="0B2F6B81" w14:paraId="285A08A1" w14:textId="2B6FEDED">
      <w:pPr>
        <w:pStyle w:val="Heading4"/>
        <w:bidi w:val="0"/>
        <w:rPr>
          <w:rFonts w:ascii="Calibri" w:hAnsi="Calibri" w:eastAsia="Calibri" w:cs="Calibri"/>
        </w:rPr>
      </w:pPr>
      <w:bookmarkStart w:name="_Toc1580442758" w:id="680740370"/>
      <w:r w:rsidRPr="6F24763C" w:rsidR="0B2F6B81">
        <w:rPr>
          <w:rFonts w:ascii="Calibri" w:hAnsi="Calibri" w:eastAsia="Calibri" w:cs="Calibri"/>
        </w:rPr>
        <w:t>6.1 Use of Testing</w:t>
      </w:r>
      <w:bookmarkEnd w:id="680740370"/>
    </w:p>
    <w:p w:rsidR="4CA8DAE3" w:rsidP="64CF5248" w:rsidRDefault="4CA8DAE3" w14:paraId="4029A8BE" w14:textId="7EE33ECC">
      <w:pPr>
        <w:pStyle w:val="Normal"/>
        <w:bidi w:val="0"/>
        <w:rPr>
          <w:rFonts w:ascii="Calibri" w:hAnsi="Calibri" w:eastAsia="Calibri" w:cs="Calibri"/>
        </w:rPr>
      </w:pPr>
      <w:r w:rsidRPr="64CF5248" w:rsidR="4CA8DAE3">
        <w:rPr>
          <w:rFonts w:ascii="Calibri" w:hAnsi="Calibri" w:eastAsia="Calibri" w:cs="Calibri"/>
        </w:rPr>
        <w:t xml:space="preserve">Software Testing is the process of evaluating and </w:t>
      </w:r>
      <w:r w:rsidRPr="64CF5248" w:rsidR="4E38E186">
        <w:rPr>
          <w:rFonts w:ascii="Calibri" w:hAnsi="Calibri" w:eastAsia="Calibri" w:cs="Calibri"/>
        </w:rPr>
        <w:t>providing</w:t>
      </w:r>
      <w:r w:rsidRPr="64CF5248" w:rsidR="4CA8DAE3">
        <w:rPr>
          <w:rFonts w:ascii="Calibri" w:hAnsi="Calibri" w:eastAsia="Calibri" w:cs="Calibri"/>
        </w:rPr>
        <w:t xml:space="preserve"> information about the quality of software an</w:t>
      </w:r>
      <w:r w:rsidRPr="64CF5248" w:rsidR="3348ADF5">
        <w:rPr>
          <w:rFonts w:ascii="Calibri" w:hAnsi="Calibri" w:eastAsia="Calibri" w:cs="Calibri"/>
        </w:rPr>
        <w:t>d if it functions correctly</w:t>
      </w:r>
      <w:r w:rsidRPr="64CF5248" w:rsidR="478F8A58">
        <w:rPr>
          <w:rFonts w:ascii="Calibri" w:hAnsi="Calibri" w:eastAsia="Calibri" w:cs="Calibri"/>
        </w:rPr>
        <w:t xml:space="preserve">, and any risks of failure it </w:t>
      </w:r>
      <w:r w:rsidRPr="64CF5248" w:rsidR="38295416">
        <w:rPr>
          <w:rFonts w:ascii="Calibri" w:hAnsi="Calibri" w:eastAsia="Calibri" w:cs="Calibri"/>
        </w:rPr>
        <w:t>holds [</w:t>
      </w:r>
      <w:r w:rsidRPr="64CF5248" w:rsidR="478F8A58">
        <w:rPr>
          <w:rFonts w:ascii="Calibri" w:hAnsi="Calibri" w:eastAsia="Calibri" w:cs="Calibri"/>
        </w:rPr>
        <w:t>6].</w:t>
      </w:r>
      <w:r w:rsidRPr="64CF5248" w:rsidR="00F2AA17">
        <w:rPr>
          <w:rFonts w:ascii="Calibri" w:hAnsi="Calibri" w:eastAsia="Calibri" w:cs="Calibri"/>
        </w:rPr>
        <w:t xml:space="preserve"> Testing is an important aspect of developing to find any fault in the software that affects user experience to improve reliability.</w:t>
      </w:r>
      <w:r w:rsidRPr="64CF5248" w:rsidR="2E3809C7">
        <w:rPr>
          <w:rFonts w:ascii="Calibri" w:hAnsi="Calibri" w:eastAsia="Calibri" w:cs="Calibri"/>
        </w:rPr>
        <w:t xml:space="preserve"> For our system design, testing is used to confirm that every feature </w:t>
      </w:r>
      <w:r w:rsidRPr="64CF5248" w:rsidR="756918BE">
        <w:rPr>
          <w:rFonts w:ascii="Calibri" w:hAnsi="Calibri" w:eastAsia="Calibri" w:cs="Calibri"/>
        </w:rPr>
        <w:t xml:space="preserve">works. This is important for features that follow strict rules, such as </w:t>
      </w:r>
      <w:r w:rsidRPr="64CF5248" w:rsidR="1DD03DEF">
        <w:rPr>
          <w:rFonts w:ascii="Calibri" w:hAnsi="Calibri" w:eastAsia="Calibri" w:cs="Calibri"/>
        </w:rPr>
        <w:t>the “Game” class which needs to place ships on the board and track player moves.</w:t>
      </w:r>
      <w:r w:rsidRPr="64CF5248" w:rsidR="71A6C1BA">
        <w:rPr>
          <w:rFonts w:ascii="Calibri" w:hAnsi="Calibri" w:eastAsia="Calibri" w:cs="Calibri"/>
        </w:rPr>
        <w:t xml:space="preserve"> The </w:t>
      </w:r>
      <w:r w:rsidRPr="64CF5248" w:rsidR="2D1FC284">
        <w:rPr>
          <w:rFonts w:ascii="Calibri" w:hAnsi="Calibri" w:eastAsia="Calibri" w:cs="Calibri"/>
        </w:rPr>
        <w:t>rule</w:t>
      </w:r>
      <w:r w:rsidRPr="64CF5248" w:rsidR="71A6C1BA">
        <w:rPr>
          <w:rFonts w:ascii="Calibri" w:hAnsi="Calibri" w:eastAsia="Calibri" w:cs="Calibri"/>
        </w:rPr>
        <w:t xml:space="preserve"> for this class is that it must have enough space on the grid to place the battleship, and it </w:t>
      </w:r>
      <w:r w:rsidRPr="64CF5248" w:rsidR="71A6C1BA">
        <w:rPr>
          <w:rFonts w:ascii="Calibri" w:hAnsi="Calibri" w:eastAsia="Calibri" w:cs="Calibri"/>
        </w:rPr>
        <w:t>can’t</w:t>
      </w:r>
      <w:r w:rsidRPr="64CF5248" w:rsidR="71A6C1BA">
        <w:rPr>
          <w:rFonts w:ascii="Calibri" w:hAnsi="Calibri" w:eastAsia="Calibri" w:cs="Calibri"/>
        </w:rPr>
        <w:t xml:space="preserve"> place the battleship outside of the grid</w:t>
      </w:r>
      <w:r w:rsidRPr="64CF5248" w:rsidR="3F8C64DC">
        <w:rPr>
          <w:rFonts w:ascii="Calibri" w:hAnsi="Calibri" w:eastAsia="Calibri" w:cs="Calibri"/>
        </w:rPr>
        <w:t xml:space="preserve">. Testing </w:t>
      </w:r>
      <w:r w:rsidRPr="64CF5248" w:rsidR="1CAA6D22">
        <w:rPr>
          <w:rFonts w:ascii="Calibri" w:hAnsi="Calibri" w:eastAsia="Calibri" w:cs="Calibri"/>
        </w:rPr>
        <w:t>is necessary</w:t>
      </w:r>
      <w:r w:rsidRPr="64CF5248" w:rsidR="3F8C64DC">
        <w:rPr>
          <w:rFonts w:ascii="Calibri" w:hAnsi="Calibri" w:eastAsia="Calibri" w:cs="Calibri"/>
        </w:rPr>
        <w:t xml:space="preserve"> to ensure that these rules are enforced/work correctly, which is crucial for gameplay.</w:t>
      </w:r>
      <w:r w:rsidRPr="64CF5248" w:rsidR="2D63EAA4">
        <w:rPr>
          <w:rFonts w:ascii="Calibri" w:hAnsi="Calibri" w:eastAsia="Calibri" w:cs="Calibri"/>
        </w:rPr>
        <w:t xml:space="preserve"> </w:t>
      </w:r>
      <w:r w:rsidRPr="64CF5248" w:rsidR="5825B3C3">
        <w:rPr>
          <w:rFonts w:ascii="Calibri" w:hAnsi="Calibri" w:eastAsia="Calibri" w:cs="Calibri"/>
        </w:rPr>
        <w:t>Preventing invalid actions is important for a stable system. Overall, software testing is essential to v</w:t>
      </w:r>
      <w:r w:rsidRPr="64CF5248" w:rsidR="428DEF05">
        <w:rPr>
          <w:rFonts w:ascii="Calibri" w:hAnsi="Calibri" w:eastAsia="Calibri" w:cs="Calibri"/>
        </w:rPr>
        <w:t xml:space="preserve">erify that the system design works properly and prevents unwanted actions, especially since battleship is a </w:t>
      </w:r>
      <w:r w:rsidRPr="64CF5248" w:rsidR="428DEF05">
        <w:rPr>
          <w:rFonts w:ascii="Calibri" w:hAnsi="Calibri" w:eastAsia="Calibri" w:cs="Calibri"/>
        </w:rPr>
        <w:t>user-driven</w:t>
      </w:r>
      <w:r w:rsidRPr="64CF5248" w:rsidR="428DEF05">
        <w:rPr>
          <w:rFonts w:ascii="Calibri" w:hAnsi="Calibri" w:eastAsia="Calibri" w:cs="Calibri"/>
        </w:rPr>
        <w:t xml:space="preserve"> game focused on user interaction.</w:t>
      </w:r>
    </w:p>
    <w:p w:rsidR="64CF5248" w:rsidP="64CF5248" w:rsidRDefault="64CF5248" w14:paraId="7216DAA0" w14:textId="4DBD9FB9">
      <w:pPr>
        <w:pStyle w:val="Normal"/>
        <w:bidi w:val="0"/>
        <w:rPr>
          <w:rFonts w:ascii="Calibri" w:hAnsi="Calibri" w:eastAsia="Calibri" w:cs="Calibri"/>
        </w:rPr>
      </w:pPr>
    </w:p>
    <w:p w:rsidR="22C69A2F" w:rsidP="64CF5248" w:rsidRDefault="22C69A2F" w14:paraId="395C88A2" w14:textId="5D653674">
      <w:pPr>
        <w:pStyle w:val="Normal"/>
        <w:bidi w:val="0"/>
        <w:rPr>
          <w:rFonts w:ascii="Calibri" w:hAnsi="Calibri" w:eastAsia="Calibri" w:cs="Calibri"/>
        </w:rPr>
      </w:pPr>
    </w:p>
    <w:p w:rsidR="0B2F6B81" w:rsidP="64CF5248" w:rsidRDefault="0B2F6B81" w14:paraId="3D57FD92" w14:textId="244CCD8C">
      <w:pPr>
        <w:pStyle w:val="Heading4"/>
        <w:bidi w:val="0"/>
        <w:rPr>
          <w:rFonts w:ascii="Calibri" w:hAnsi="Calibri" w:eastAsia="Calibri" w:cs="Calibri"/>
        </w:rPr>
      </w:pPr>
      <w:bookmarkStart w:name="_Toc1858202167" w:id="802103247"/>
      <w:r w:rsidRPr="6F24763C" w:rsidR="0B2F6B81">
        <w:rPr>
          <w:rFonts w:ascii="Calibri" w:hAnsi="Calibri" w:eastAsia="Calibri" w:cs="Calibri"/>
        </w:rPr>
        <w:t>6.2 Black Box Testing</w:t>
      </w:r>
      <w:bookmarkEnd w:id="802103247"/>
    </w:p>
    <w:p w:rsidR="22C69A2F" w:rsidP="64CF5248" w:rsidRDefault="22C69A2F" w14:paraId="5705D32D" w14:textId="78AC7CED">
      <w:pPr>
        <w:pStyle w:val="Normal"/>
        <w:bidi w:val="0"/>
      </w:pPr>
      <w:r w:rsidRPr="6F24763C" w:rsidR="193E38AC">
        <w:rPr>
          <w:rFonts w:ascii="Calibri" w:hAnsi="Calibri" w:eastAsia="Calibri" w:cs="Calibri"/>
        </w:rPr>
        <w:t>Black box testing is a type of software testing where</w:t>
      </w:r>
      <w:r w:rsidRPr="6F24763C" w:rsidR="1113C7A1">
        <w:rPr>
          <w:rFonts w:ascii="Calibri" w:hAnsi="Calibri" w:eastAsia="Calibri" w:cs="Calibri"/>
        </w:rPr>
        <w:t xml:space="preserve"> </w:t>
      </w:r>
      <w:r w:rsidRPr="6F24763C" w:rsidR="193E38AC">
        <w:rPr>
          <w:rFonts w:ascii="Calibri" w:hAnsi="Calibri" w:eastAsia="Calibri" w:cs="Calibri"/>
        </w:rPr>
        <w:t>you test a system without any prior knowledge of its inner workings.</w:t>
      </w:r>
      <w:r w:rsidRPr="6F24763C" w:rsidR="112B2CF9">
        <w:rPr>
          <w:rFonts w:ascii="Calibri" w:hAnsi="Calibri" w:eastAsia="Calibri" w:cs="Calibri"/>
        </w:rPr>
        <w:t xml:space="preserve"> It tests the user’s perspective and checks for a correct input taken from the </w:t>
      </w:r>
      <w:r w:rsidRPr="6F24763C" w:rsidR="112B2CF9">
        <w:rPr>
          <w:rFonts w:ascii="Calibri" w:hAnsi="Calibri" w:eastAsia="Calibri" w:cs="Calibri"/>
        </w:rPr>
        <w:t>initial</w:t>
      </w:r>
      <w:r w:rsidRPr="6F24763C" w:rsidR="112B2CF9">
        <w:rPr>
          <w:rFonts w:ascii="Calibri" w:hAnsi="Calibri" w:eastAsia="Calibri" w:cs="Calibri"/>
        </w:rPr>
        <w:t xml:space="preserve"> </w:t>
      </w:r>
      <w:r w:rsidRPr="6F24763C" w:rsidR="112B2CF9">
        <w:rPr>
          <w:rFonts w:ascii="Calibri" w:hAnsi="Calibri" w:eastAsia="Calibri" w:cs="Calibri"/>
        </w:rPr>
        <w:t>input</w:t>
      </w:r>
      <w:r w:rsidRPr="6F24763C" w:rsidR="321160B9">
        <w:rPr>
          <w:rFonts w:ascii="Calibri" w:hAnsi="Calibri" w:eastAsia="Calibri" w:cs="Calibri"/>
        </w:rPr>
        <w:t>[</w:t>
      </w:r>
      <w:r w:rsidRPr="6F24763C" w:rsidR="321160B9">
        <w:rPr>
          <w:rFonts w:ascii="Calibri" w:hAnsi="Calibri" w:eastAsia="Calibri" w:cs="Calibri"/>
        </w:rPr>
        <w:t>7]</w:t>
      </w:r>
      <w:r w:rsidRPr="6F24763C" w:rsidR="112B2CF9">
        <w:rPr>
          <w:rFonts w:ascii="Calibri" w:hAnsi="Calibri" w:eastAsia="Calibri" w:cs="Calibri"/>
        </w:rPr>
        <w:t>.</w:t>
      </w:r>
      <w:r w:rsidRPr="6F24763C" w:rsidR="570266C5">
        <w:rPr>
          <w:rFonts w:ascii="Calibri" w:hAnsi="Calibri" w:eastAsia="Calibri" w:cs="Calibri"/>
        </w:rPr>
        <w:t xml:space="preserve"> This is a suitable method for the battleship system because it is majorly focused on user interaction.</w:t>
      </w:r>
      <w:r w:rsidRPr="6F24763C" w:rsidR="5649CAF9">
        <w:rPr>
          <w:rFonts w:ascii="Calibri" w:hAnsi="Calibri" w:eastAsia="Calibri" w:cs="Calibri"/>
        </w:rPr>
        <w:t xml:space="preserve"> </w:t>
      </w:r>
      <w:r w:rsidRPr="6F24763C" w:rsidR="6F943201">
        <w:rPr>
          <w:rFonts w:ascii="Calibri" w:hAnsi="Calibri" w:eastAsia="Calibri" w:cs="Calibri"/>
        </w:rPr>
        <w:t xml:space="preserve">When a tester places a ship, it be either accepted or rejected based on whether it follows the rules. This type of testing is also suitable for special abilities. </w:t>
      </w:r>
      <w:r w:rsidRPr="6F24763C" w:rsidR="73758147">
        <w:rPr>
          <w:rFonts w:ascii="Calibri" w:hAnsi="Calibri" w:eastAsia="Calibri" w:cs="Calibri"/>
        </w:rPr>
        <w:t>The expected outcome is that t</w:t>
      </w:r>
      <w:r w:rsidRPr="6F24763C" w:rsidR="6F943201">
        <w:rPr>
          <w:rFonts w:ascii="Calibri" w:hAnsi="Calibri" w:eastAsia="Calibri" w:cs="Calibri"/>
        </w:rPr>
        <w:t>he drop bomb should take ou</w:t>
      </w:r>
      <w:r w:rsidRPr="6F24763C" w:rsidR="4318C5FD">
        <w:rPr>
          <w:rFonts w:ascii="Calibri" w:hAnsi="Calibri" w:eastAsia="Calibri" w:cs="Calibri"/>
        </w:rPr>
        <w:t>t an entire ship if it only touches one part of the ship.</w:t>
      </w:r>
      <w:r w:rsidRPr="6F24763C" w:rsidR="714F8214">
        <w:rPr>
          <w:rFonts w:ascii="Calibri" w:hAnsi="Calibri" w:eastAsia="Calibri" w:cs="Calibri"/>
        </w:rPr>
        <w:t xml:space="preserve"> </w:t>
      </w:r>
      <w:r w:rsidRPr="6F24763C" w:rsidR="17C21FD5">
        <w:rPr>
          <w:rFonts w:ascii="Calibri" w:hAnsi="Calibri" w:eastAsia="Calibri" w:cs="Calibri"/>
        </w:rPr>
        <w:t>The tester</w:t>
      </w:r>
      <w:r w:rsidRPr="6F24763C" w:rsidR="714F8214">
        <w:rPr>
          <w:rFonts w:ascii="Calibri" w:hAnsi="Calibri" w:eastAsia="Calibri" w:cs="Calibri"/>
        </w:rPr>
        <w:t xml:space="preserve"> </w:t>
      </w:r>
      <w:r w:rsidRPr="6F24763C" w:rsidR="714F8214">
        <w:rPr>
          <w:rFonts w:ascii="Calibri" w:hAnsi="Calibri" w:eastAsia="Calibri" w:cs="Calibri"/>
        </w:rPr>
        <w:t>doesn’t</w:t>
      </w:r>
      <w:r w:rsidRPr="6F24763C" w:rsidR="714F8214">
        <w:rPr>
          <w:rFonts w:ascii="Calibri" w:hAnsi="Calibri" w:eastAsia="Calibri" w:cs="Calibri"/>
        </w:rPr>
        <w:t xml:space="preserve"> need to understand how this works, just that they input an </w:t>
      </w:r>
      <w:r w:rsidRPr="6F24763C" w:rsidR="20B10984">
        <w:rPr>
          <w:rFonts w:ascii="Calibri" w:hAnsi="Calibri" w:eastAsia="Calibri" w:cs="Calibri"/>
        </w:rPr>
        <w:t>action,</w:t>
      </w:r>
      <w:r w:rsidRPr="6F24763C" w:rsidR="714F8214">
        <w:rPr>
          <w:rFonts w:ascii="Calibri" w:hAnsi="Calibri" w:eastAsia="Calibri" w:cs="Calibri"/>
        </w:rPr>
        <w:t xml:space="preserve"> and they get the expected outcome.</w:t>
      </w:r>
      <w:r w:rsidRPr="6F24763C" w:rsidR="11141DB2">
        <w:rPr>
          <w:rFonts w:ascii="Calibri" w:hAnsi="Calibri" w:eastAsia="Calibri" w:cs="Calibri"/>
        </w:rPr>
        <w:t xml:space="preserve"> </w:t>
      </w:r>
    </w:p>
    <w:p w:rsidR="6F24763C" w:rsidP="6F24763C" w:rsidRDefault="6F24763C" w14:paraId="1F6D14C3" w14:textId="7D111523">
      <w:pPr>
        <w:pStyle w:val="Normal"/>
        <w:bidi w:val="0"/>
        <w:rPr>
          <w:rFonts w:ascii="Calibri" w:hAnsi="Calibri" w:eastAsia="Calibri" w:cs="Calibri"/>
        </w:rPr>
      </w:pPr>
    </w:p>
    <w:p w:rsidR="2144B93A" w:rsidP="6F24763C" w:rsidRDefault="2144B93A" w14:paraId="34C769D0" w14:textId="07BAE659">
      <w:pPr>
        <w:pStyle w:val="Normal"/>
        <w:bidi w:val="0"/>
        <w:rPr>
          <w:rFonts w:ascii="Calibri" w:hAnsi="Calibri" w:eastAsia="Calibri" w:cs="Calibri"/>
        </w:rPr>
      </w:pPr>
      <w:r w:rsidRPr="6F24763C" w:rsidR="2144B93A">
        <w:rPr>
          <w:rFonts w:ascii="Calibri" w:hAnsi="Calibri" w:eastAsia="Calibri" w:cs="Calibri"/>
        </w:rPr>
        <w:t xml:space="preserve">Black box testing involves techniques such as boundary value analysis and equivalence </w:t>
      </w:r>
      <w:r w:rsidRPr="6F24763C" w:rsidR="5F4FAA07">
        <w:rPr>
          <w:rFonts w:ascii="Calibri" w:hAnsi="Calibri" w:eastAsia="Calibri" w:cs="Calibri"/>
        </w:rPr>
        <w:t>p</w:t>
      </w:r>
      <w:r w:rsidRPr="6F24763C" w:rsidR="06FA31A0">
        <w:rPr>
          <w:rFonts w:ascii="Calibri" w:hAnsi="Calibri" w:eastAsia="Calibri" w:cs="Calibri"/>
        </w:rPr>
        <w:t>a</w:t>
      </w:r>
      <w:r w:rsidRPr="6F24763C" w:rsidR="5F4FAA07">
        <w:rPr>
          <w:rFonts w:ascii="Calibri" w:hAnsi="Calibri" w:eastAsia="Calibri" w:cs="Calibri"/>
        </w:rPr>
        <w:t>rti</w:t>
      </w:r>
      <w:r w:rsidRPr="6F24763C" w:rsidR="4828D65A">
        <w:rPr>
          <w:rFonts w:ascii="Calibri" w:hAnsi="Calibri" w:eastAsia="Calibri" w:cs="Calibri"/>
        </w:rPr>
        <w:t>ti</w:t>
      </w:r>
      <w:r w:rsidRPr="6F24763C" w:rsidR="5F4FAA07">
        <w:rPr>
          <w:rFonts w:ascii="Calibri" w:hAnsi="Calibri" w:eastAsia="Calibri" w:cs="Calibri"/>
        </w:rPr>
        <w:t>oning</w:t>
      </w:r>
      <w:r w:rsidRPr="6F24763C" w:rsidR="2144B93A">
        <w:rPr>
          <w:rFonts w:ascii="Calibri" w:hAnsi="Calibri" w:eastAsia="Calibri" w:cs="Calibri"/>
        </w:rPr>
        <w:t>. Equivalence parti</w:t>
      </w:r>
      <w:r w:rsidRPr="6F24763C" w:rsidR="2703EEE2">
        <w:rPr>
          <w:rFonts w:ascii="Calibri" w:hAnsi="Calibri" w:eastAsia="Calibri" w:cs="Calibri"/>
        </w:rPr>
        <w:t>ti</w:t>
      </w:r>
      <w:r w:rsidRPr="6F24763C" w:rsidR="2144B93A">
        <w:rPr>
          <w:rFonts w:ascii="Calibri" w:hAnsi="Calibri" w:eastAsia="Calibri" w:cs="Calibri"/>
        </w:rPr>
        <w:t xml:space="preserve">oning takes inputs and </w:t>
      </w:r>
      <w:r w:rsidRPr="6F24763C" w:rsidR="5FC8CA93">
        <w:rPr>
          <w:rFonts w:ascii="Calibri" w:hAnsi="Calibri" w:eastAsia="Calibri" w:cs="Calibri"/>
        </w:rPr>
        <w:t>groups for</w:t>
      </w:r>
      <w:r w:rsidRPr="6F24763C" w:rsidR="6EEDA676">
        <w:rPr>
          <w:rFonts w:ascii="Calibri" w:hAnsi="Calibri" w:eastAsia="Calibri" w:cs="Calibri"/>
        </w:rPr>
        <w:t xml:space="preserve"> them</w:t>
      </w:r>
      <w:r w:rsidRPr="6F24763C" w:rsidR="2144B93A">
        <w:rPr>
          <w:rFonts w:ascii="Calibri" w:hAnsi="Calibri" w:eastAsia="Calibri" w:cs="Calibri"/>
        </w:rPr>
        <w:t xml:space="preserve"> </w:t>
      </w:r>
      <w:r w:rsidRPr="6F24763C" w:rsidR="2144B93A">
        <w:rPr>
          <w:rFonts w:ascii="Calibri" w:hAnsi="Calibri" w:eastAsia="Calibri" w:cs="Calibri"/>
        </w:rPr>
        <w:t xml:space="preserve">together, sorting </w:t>
      </w:r>
      <w:r w:rsidRPr="6F24763C" w:rsidR="1FBD261E">
        <w:rPr>
          <w:rFonts w:ascii="Calibri" w:hAnsi="Calibri" w:eastAsia="Calibri" w:cs="Calibri"/>
        </w:rPr>
        <w:t>them</w:t>
      </w:r>
      <w:r w:rsidRPr="6F24763C" w:rsidR="2144B93A">
        <w:rPr>
          <w:rFonts w:ascii="Calibri" w:hAnsi="Calibri" w:eastAsia="Calibri" w:cs="Calibri"/>
        </w:rPr>
        <w:t xml:space="preserve"> into valid and invalid categories. Boundary value analysis uses edge </w:t>
      </w:r>
      <w:r w:rsidRPr="6F24763C" w:rsidR="7E844666">
        <w:rPr>
          <w:rFonts w:ascii="Calibri" w:hAnsi="Calibri" w:eastAsia="Calibri" w:cs="Calibri"/>
        </w:rPr>
        <w:t>cases,</w:t>
      </w:r>
      <w:r w:rsidRPr="6F24763C" w:rsidR="7E844666">
        <w:rPr>
          <w:rFonts w:ascii="Calibri" w:hAnsi="Calibri" w:eastAsia="Calibri" w:cs="Calibri"/>
        </w:rPr>
        <w:t xml:space="preserve"> both techniques ensure that scenarios work effectively.</w:t>
      </w:r>
    </w:p>
    <w:p w:rsidR="64CF5248" w:rsidP="64CF5248" w:rsidRDefault="64CF5248" w14:paraId="5A38E96F" w14:textId="66358A6D">
      <w:pPr>
        <w:pStyle w:val="Normal"/>
        <w:bidi w:val="0"/>
        <w:rPr>
          <w:rFonts w:ascii="Calibri" w:hAnsi="Calibri" w:eastAsia="Calibri" w:cs="Calibri"/>
        </w:rPr>
      </w:pPr>
    </w:p>
    <w:p w:rsidR="0B2F6B81" w:rsidP="64CF5248" w:rsidRDefault="0B2F6B81" w14:paraId="1EC7FD55" w14:textId="76BE70BD">
      <w:pPr>
        <w:pStyle w:val="Heading4"/>
        <w:bidi w:val="0"/>
        <w:rPr>
          <w:rFonts w:ascii="Calibri" w:hAnsi="Calibri" w:eastAsia="Calibri" w:cs="Calibri"/>
        </w:rPr>
      </w:pPr>
      <w:bookmarkStart w:name="_Toc1126106884" w:id="2089237297"/>
      <w:r w:rsidRPr="6F24763C" w:rsidR="0B2F6B81">
        <w:rPr>
          <w:rFonts w:ascii="Calibri" w:hAnsi="Calibri" w:eastAsia="Calibri" w:cs="Calibri"/>
        </w:rPr>
        <w:t>6.3 White Box Testing</w:t>
      </w:r>
      <w:bookmarkEnd w:id="2089237297"/>
    </w:p>
    <w:p w:rsidR="53F8176B" w:rsidP="64CF5248" w:rsidRDefault="53F8176B" w14:paraId="0781FA73" w14:textId="5F1566C6">
      <w:pPr>
        <w:pStyle w:val="Normal"/>
        <w:suppressLineNumbers w:val="0"/>
        <w:bidi w:val="0"/>
        <w:spacing w:before="0" w:beforeAutospacing="off" w:after="0" w:afterAutospacing="off" w:line="259" w:lineRule="auto"/>
        <w:ind w:left="0" w:right="0"/>
        <w:jc w:val="left"/>
        <w:rPr>
          <w:rFonts w:ascii="Calibri" w:hAnsi="Calibri" w:eastAsia="Calibri" w:cs="Calibri"/>
        </w:rPr>
      </w:pPr>
      <w:r w:rsidRPr="64CF5248" w:rsidR="53F8176B">
        <w:rPr>
          <w:rFonts w:ascii="Calibri" w:hAnsi="Calibri" w:eastAsia="Calibri" w:cs="Calibri"/>
        </w:rPr>
        <w:t xml:space="preserve">Whitebox testing involves testing the internal structure and working of </w:t>
      </w:r>
      <w:r w:rsidRPr="64CF5248" w:rsidR="6F913F5F">
        <w:rPr>
          <w:rFonts w:ascii="Calibri" w:hAnsi="Calibri" w:eastAsia="Calibri" w:cs="Calibri"/>
        </w:rPr>
        <w:t>software [</w:t>
      </w:r>
      <w:r w:rsidRPr="64CF5248" w:rsidR="53F8176B">
        <w:rPr>
          <w:rFonts w:ascii="Calibri" w:hAnsi="Calibri" w:eastAsia="Calibri" w:cs="Calibri"/>
        </w:rPr>
        <w:t>8]</w:t>
      </w:r>
      <w:r w:rsidRPr="64CF5248" w:rsidR="6F913F5F">
        <w:rPr>
          <w:rFonts w:ascii="Calibri" w:hAnsi="Calibri" w:eastAsia="Calibri" w:cs="Calibri"/>
        </w:rPr>
        <w:t xml:space="preserve">. </w:t>
      </w:r>
      <w:r w:rsidRPr="64CF5248" w:rsidR="279A9F21">
        <w:rPr>
          <w:rFonts w:ascii="Calibri" w:hAnsi="Calibri" w:eastAsia="Calibri" w:cs="Calibri"/>
        </w:rPr>
        <w:t xml:space="preserve">This is the opposite of black box testing; you examine how the system processes the inputs and test conditional statements. Whereas black box testing requires no prior knowledge, white box testing </w:t>
      </w:r>
      <w:r w:rsidRPr="64CF5248" w:rsidR="458BB33B">
        <w:rPr>
          <w:rFonts w:ascii="Calibri" w:hAnsi="Calibri" w:eastAsia="Calibri" w:cs="Calibri"/>
        </w:rPr>
        <w:t xml:space="preserve">requires you to know how the system is structured and how the logic works. For example, you would </w:t>
      </w:r>
      <w:r w:rsidRPr="64CF5248" w:rsidR="6F25A4E0">
        <w:rPr>
          <w:rFonts w:ascii="Calibri" w:hAnsi="Calibri" w:eastAsia="Calibri" w:cs="Calibri"/>
        </w:rPr>
        <w:t>check</w:t>
      </w:r>
      <w:r w:rsidRPr="64CF5248" w:rsidR="458BB33B">
        <w:rPr>
          <w:rFonts w:ascii="Calibri" w:hAnsi="Calibri" w:eastAsia="Calibri" w:cs="Calibri"/>
        </w:rPr>
        <w:t xml:space="preserve"> the logic between the system changing </w:t>
      </w:r>
      <w:r w:rsidRPr="64CF5248" w:rsidR="1C60C8C4">
        <w:rPr>
          <w:rFonts w:ascii="Calibri" w:hAnsi="Calibri" w:eastAsia="Calibri" w:cs="Calibri"/>
        </w:rPr>
        <w:t>players for</w:t>
      </w:r>
      <w:r w:rsidRPr="64CF5248" w:rsidR="458BB33B">
        <w:rPr>
          <w:rFonts w:ascii="Calibri" w:hAnsi="Calibri" w:eastAsia="Calibri" w:cs="Calibri"/>
        </w:rPr>
        <w:t xml:space="preserve"> each turn. This logic needs to be tested so that it can work under </w:t>
      </w:r>
      <w:r w:rsidRPr="64CF5248" w:rsidR="458BB33B">
        <w:rPr>
          <w:rFonts w:ascii="Calibri" w:hAnsi="Calibri" w:eastAsia="Calibri" w:cs="Calibri"/>
        </w:rPr>
        <w:t>different types</w:t>
      </w:r>
      <w:r w:rsidRPr="64CF5248" w:rsidR="458BB33B">
        <w:rPr>
          <w:rFonts w:ascii="Calibri" w:hAnsi="Calibri" w:eastAsia="Calibri" w:cs="Calibri"/>
        </w:rPr>
        <w:t xml:space="preserve"> of conditions.</w:t>
      </w:r>
      <w:r w:rsidRPr="64CF5248" w:rsidR="799BC5C9">
        <w:rPr>
          <w:rFonts w:ascii="Calibri" w:hAnsi="Calibri" w:eastAsia="Calibri" w:cs="Calibri"/>
        </w:rPr>
        <w:t xml:space="preserve"> The types of coverage include Covering all decision paths, running every line of code at least once, and checking every </w:t>
      </w:r>
      <w:r w:rsidRPr="64CF5248" w:rsidR="799BC5C9">
        <w:rPr>
          <w:rFonts w:ascii="Calibri" w:hAnsi="Calibri" w:eastAsia="Calibri" w:cs="Calibri"/>
        </w:rPr>
        <w:t>possible path</w:t>
      </w:r>
      <w:r w:rsidRPr="64CF5248" w:rsidR="799BC5C9">
        <w:rPr>
          <w:rFonts w:ascii="Calibri" w:hAnsi="Calibri" w:eastAsia="Calibri" w:cs="Calibri"/>
        </w:rPr>
        <w:t xml:space="preserve"> the game can take [8].</w:t>
      </w:r>
      <w:r w:rsidRPr="64CF5248" w:rsidR="5F8E0B90">
        <w:rPr>
          <w:rFonts w:ascii="Calibri" w:hAnsi="Calibri" w:eastAsia="Calibri" w:cs="Calibri"/>
        </w:rPr>
        <w:t xml:space="preserve"> Another important test case would be checking for ship placements overlapping. The conditional statements could be checked to see if the rules are successfully enforced, and </w:t>
      </w:r>
      <w:r w:rsidRPr="64CF5248" w:rsidR="192F510D">
        <w:rPr>
          <w:rFonts w:ascii="Calibri" w:hAnsi="Calibri" w:eastAsia="Calibri" w:cs="Calibri"/>
        </w:rPr>
        <w:t>it works in every different position/edge case</w:t>
      </w:r>
      <w:r w:rsidRPr="64CF5248" w:rsidR="2BDADD70">
        <w:rPr>
          <w:rFonts w:ascii="Calibri" w:hAnsi="Calibri" w:eastAsia="Calibri" w:cs="Calibri"/>
        </w:rPr>
        <w:t xml:space="preserve">. This is a useful approach for finding any backend </w:t>
      </w:r>
      <w:r w:rsidRPr="64CF5248" w:rsidR="6A0D28AF">
        <w:rPr>
          <w:rFonts w:ascii="Calibri" w:hAnsi="Calibri" w:eastAsia="Calibri" w:cs="Calibri"/>
        </w:rPr>
        <w:t xml:space="preserve">errors that </w:t>
      </w:r>
      <w:r w:rsidRPr="64CF5248" w:rsidR="6A0D28AF">
        <w:rPr>
          <w:rFonts w:ascii="Calibri" w:hAnsi="Calibri" w:eastAsia="Calibri" w:cs="Calibri"/>
        </w:rPr>
        <w:t>are invisible</w:t>
      </w:r>
      <w:r w:rsidRPr="64CF5248" w:rsidR="6A0D28AF">
        <w:rPr>
          <w:rFonts w:ascii="Calibri" w:hAnsi="Calibri" w:eastAsia="Calibri" w:cs="Calibri"/>
        </w:rPr>
        <w:t xml:space="preserve"> using user interaction.</w:t>
      </w:r>
    </w:p>
    <w:p w:rsidR="22C69A2F" w:rsidP="64CF5248" w:rsidRDefault="22C69A2F" w14:paraId="0BAB80CD" w14:textId="51E9FBEB">
      <w:pPr>
        <w:pStyle w:val="Normal"/>
        <w:bidi w:val="0"/>
        <w:rPr>
          <w:rFonts w:ascii="Calibri" w:hAnsi="Calibri" w:eastAsia="Calibri" w:cs="Calibri"/>
        </w:rPr>
      </w:pPr>
    </w:p>
    <w:p w:rsidR="0B2F6B81" w:rsidP="64CF5248" w:rsidRDefault="0B2F6B81" w14:paraId="07624468" w14:textId="1CA5A276">
      <w:pPr>
        <w:pStyle w:val="Heading4"/>
        <w:bidi w:val="0"/>
        <w:rPr>
          <w:rFonts w:ascii="Calibri" w:hAnsi="Calibri" w:eastAsia="Calibri" w:cs="Calibri"/>
        </w:rPr>
      </w:pPr>
      <w:bookmarkStart w:name="_Toc1688701869" w:id="579981677"/>
      <w:r w:rsidRPr="6F24763C" w:rsidR="0B2F6B81">
        <w:rPr>
          <w:rFonts w:ascii="Calibri" w:hAnsi="Calibri" w:eastAsia="Calibri" w:cs="Calibri"/>
        </w:rPr>
        <w:t>6.4 Comparison</w:t>
      </w:r>
      <w:bookmarkEnd w:id="579981677"/>
      <w:r w:rsidRPr="6F24763C" w:rsidR="0B2F6B81">
        <w:rPr>
          <w:rFonts w:ascii="Calibri" w:hAnsi="Calibri" w:eastAsia="Calibri" w:cs="Calibri"/>
        </w:rPr>
        <w:t xml:space="preserve"> </w:t>
      </w:r>
    </w:p>
    <w:p w:rsidR="2AB30353" w:rsidP="64CF5248" w:rsidRDefault="2AB30353" w14:paraId="0C2615A4" w14:textId="291CE353">
      <w:pPr>
        <w:pStyle w:val="Normal"/>
        <w:bidi w:val="0"/>
        <w:rPr>
          <w:rFonts w:ascii="Calibri" w:hAnsi="Calibri" w:eastAsia="Calibri" w:cs="Calibri"/>
        </w:rPr>
      </w:pPr>
      <w:r w:rsidRPr="6F24763C" w:rsidR="39B96C4B">
        <w:rPr>
          <w:rFonts w:ascii="Calibri" w:hAnsi="Calibri" w:eastAsia="Calibri" w:cs="Calibri"/>
        </w:rPr>
        <w:t>Black box and white box testing both focus on system functionality to ensure it performs, but they focus on different areas.</w:t>
      </w:r>
      <w:r w:rsidRPr="6F24763C" w:rsidR="2AB30353">
        <w:rPr>
          <w:rFonts w:ascii="Calibri" w:hAnsi="Calibri" w:eastAsia="Calibri" w:cs="Calibri"/>
        </w:rPr>
        <w:t xml:space="preserve"> </w:t>
      </w:r>
      <w:r w:rsidRPr="6F24763C" w:rsidR="556B0A85">
        <w:rPr>
          <w:rFonts w:ascii="Calibri" w:hAnsi="Calibri" w:eastAsia="Calibri" w:cs="Calibri"/>
        </w:rPr>
        <w:t>Black box testing focuses on how the user perceives the system without any kno</w:t>
      </w:r>
      <w:r w:rsidRPr="6F24763C" w:rsidR="29A401E2">
        <w:rPr>
          <w:rFonts w:ascii="Calibri" w:hAnsi="Calibri" w:eastAsia="Calibri" w:cs="Calibri"/>
        </w:rPr>
        <w:t xml:space="preserve">wledge of its inner workings. </w:t>
      </w:r>
      <w:r w:rsidRPr="6F24763C" w:rsidR="0D9BF066">
        <w:rPr>
          <w:rFonts w:ascii="Calibri" w:hAnsi="Calibri" w:eastAsia="Calibri" w:cs="Calibri"/>
        </w:rPr>
        <w:t xml:space="preserve">The user gives an input and expects the correct output without knowing how the process happens. This is effective for players testing gameplayer features such as </w:t>
      </w:r>
      <w:r w:rsidRPr="6F24763C" w:rsidR="32E4AB43">
        <w:rPr>
          <w:rFonts w:ascii="Calibri" w:hAnsi="Calibri" w:eastAsia="Calibri" w:cs="Calibri"/>
        </w:rPr>
        <w:t>placing ships and placing coordinates.</w:t>
      </w:r>
    </w:p>
    <w:p w:rsidR="64CF5248" w:rsidP="64CF5248" w:rsidRDefault="64CF5248" w14:paraId="3B8D12D5" w14:textId="16EA39E1">
      <w:pPr>
        <w:pStyle w:val="Normal"/>
        <w:bidi w:val="0"/>
        <w:rPr>
          <w:rFonts w:ascii="Calibri" w:hAnsi="Calibri" w:eastAsia="Calibri" w:cs="Calibri"/>
        </w:rPr>
      </w:pPr>
    </w:p>
    <w:p w:rsidR="29A401E2" w:rsidP="64CF5248" w:rsidRDefault="29A401E2" w14:paraId="1D0BEB14" w14:textId="5A0528AE">
      <w:pPr>
        <w:pStyle w:val="Normal"/>
        <w:suppressLineNumbers w:val="0"/>
        <w:bidi w:val="0"/>
        <w:spacing w:before="0" w:beforeAutospacing="off" w:after="0" w:afterAutospacing="off" w:line="259" w:lineRule="auto"/>
        <w:ind w:left="0" w:right="0"/>
        <w:jc w:val="left"/>
        <w:rPr>
          <w:rFonts w:ascii="Calibri" w:hAnsi="Calibri" w:eastAsia="Calibri" w:cs="Calibri"/>
        </w:rPr>
      </w:pPr>
      <w:r w:rsidRPr="64CF5248" w:rsidR="29A401E2">
        <w:rPr>
          <w:rFonts w:ascii="Calibri" w:hAnsi="Calibri" w:eastAsia="Calibri" w:cs="Calibri"/>
        </w:rPr>
        <w:t>White box testing is focused on the developer aspect of the system. It assumes you have prior knowledge of c</w:t>
      </w:r>
      <w:r w:rsidRPr="64CF5248" w:rsidR="6D5BB542">
        <w:rPr>
          <w:rFonts w:ascii="Calibri" w:hAnsi="Calibri" w:eastAsia="Calibri" w:cs="Calibri"/>
        </w:rPr>
        <w:t>oding and the inner workings</w:t>
      </w:r>
      <w:r w:rsidRPr="64CF5248" w:rsidR="0B22C187">
        <w:rPr>
          <w:rFonts w:ascii="Calibri" w:hAnsi="Calibri" w:eastAsia="Calibri" w:cs="Calibri"/>
        </w:rPr>
        <w:t xml:space="preserve"> </w:t>
      </w:r>
      <w:r w:rsidRPr="64CF5248" w:rsidR="55515EA0">
        <w:rPr>
          <w:rFonts w:ascii="Calibri" w:hAnsi="Calibri" w:eastAsia="Calibri" w:cs="Calibri"/>
        </w:rPr>
        <w:t>of the software</w:t>
      </w:r>
      <w:r w:rsidRPr="64CF5248" w:rsidR="0B22C187">
        <w:rPr>
          <w:rFonts w:ascii="Calibri" w:hAnsi="Calibri" w:eastAsia="Calibri" w:cs="Calibri"/>
        </w:rPr>
        <w:t>.</w:t>
      </w:r>
      <w:r w:rsidRPr="64CF5248" w:rsidR="78188F32">
        <w:rPr>
          <w:rFonts w:ascii="Calibri" w:hAnsi="Calibri" w:eastAsia="Calibri" w:cs="Calibri"/>
        </w:rPr>
        <w:t xml:space="preserve"> </w:t>
      </w:r>
      <w:r w:rsidRPr="64CF5248" w:rsidR="5E148661">
        <w:rPr>
          <w:rFonts w:ascii="Calibri" w:hAnsi="Calibri" w:eastAsia="Calibri" w:cs="Calibri"/>
        </w:rPr>
        <w:t xml:space="preserve">The tester </w:t>
      </w:r>
      <w:r w:rsidRPr="64CF5248" w:rsidR="006074D5">
        <w:rPr>
          <w:rFonts w:ascii="Calibri" w:hAnsi="Calibri" w:eastAsia="Calibri" w:cs="Calibri"/>
        </w:rPr>
        <w:t>will</w:t>
      </w:r>
      <w:r w:rsidRPr="64CF5248" w:rsidR="5E148661">
        <w:rPr>
          <w:rFonts w:ascii="Calibri" w:hAnsi="Calibri" w:eastAsia="Calibri" w:cs="Calibri"/>
        </w:rPr>
        <w:t xml:space="preserve"> have access to the source code and will create test cases to verify that conditionals and code paths work as </w:t>
      </w:r>
      <w:r w:rsidRPr="64CF5248" w:rsidR="3AFC1A14">
        <w:rPr>
          <w:rFonts w:ascii="Calibri" w:hAnsi="Calibri" w:eastAsia="Calibri" w:cs="Calibri"/>
        </w:rPr>
        <w:t>expected</w:t>
      </w:r>
      <w:r w:rsidRPr="64CF5248" w:rsidR="5E148661">
        <w:rPr>
          <w:rFonts w:ascii="Calibri" w:hAnsi="Calibri" w:eastAsia="Calibri" w:cs="Calibri"/>
        </w:rPr>
        <w:t>.</w:t>
      </w:r>
      <w:r w:rsidRPr="64CF5248" w:rsidR="11B60EC0">
        <w:rPr>
          <w:rFonts w:ascii="Calibri" w:hAnsi="Calibri" w:eastAsia="Calibri" w:cs="Calibri"/>
        </w:rPr>
        <w:t xml:space="preserve"> This type of testing is suitable for finding hidden errors and rule validation.</w:t>
      </w:r>
    </w:p>
    <w:p w:rsidR="64CF5248" w:rsidP="64CF5248" w:rsidRDefault="64CF5248" w14:paraId="5D64FE68" w14:textId="717252DA">
      <w:pPr>
        <w:pStyle w:val="Normal"/>
        <w:suppressLineNumbers w:val="0"/>
        <w:bidi w:val="0"/>
        <w:spacing w:before="0" w:beforeAutospacing="off" w:after="0" w:afterAutospacing="off" w:line="259" w:lineRule="auto"/>
        <w:ind w:left="0" w:right="0"/>
        <w:jc w:val="left"/>
        <w:rPr>
          <w:rFonts w:ascii="Calibri" w:hAnsi="Calibri" w:eastAsia="Calibri" w:cs="Calibri"/>
        </w:rPr>
      </w:pPr>
    </w:p>
    <w:p w:rsidR="28580475" w:rsidP="64CF5248" w:rsidRDefault="28580475" w14:paraId="31ABE412" w14:textId="2CDE6E8C">
      <w:pPr>
        <w:pStyle w:val="Normal"/>
        <w:suppressLineNumbers w:val="0"/>
        <w:bidi w:val="0"/>
        <w:spacing w:before="0" w:beforeAutospacing="off" w:after="0" w:afterAutospacing="off" w:line="259" w:lineRule="auto"/>
        <w:ind w:left="0" w:right="0"/>
        <w:jc w:val="left"/>
        <w:rPr>
          <w:rFonts w:ascii="Calibri" w:hAnsi="Calibri" w:eastAsia="Calibri" w:cs="Calibri"/>
        </w:rPr>
      </w:pPr>
      <w:r w:rsidRPr="64CF5248" w:rsidR="28580475">
        <w:rPr>
          <w:rFonts w:ascii="Calibri" w:hAnsi="Calibri" w:eastAsia="Calibri" w:cs="Calibri"/>
        </w:rPr>
        <w:t xml:space="preserve">The difference between the two is the level of access and visibility. Black box testing means you </w:t>
      </w:r>
      <w:r w:rsidRPr="64CF5248" w:rsidR="28580475">
        <w:rPr>
          <w:rFonts w:ascii="Calibri" w:hAnsi="Calibri" w:eastAsia="Calibri" w:cs="Calibri"/>
        </w:rPr>
        <w:t>don’t</w:t>
      </w:r>
      <w:r w:rsidRPr="64CF5248" w:rsidR="28580475">
        <w:rPr>
          <w:rFonts w:ascii="Calibri" w:hAnsi="Calibri" w:eastAsia="Calibri" w:cs="Calibri"/>
        </w:rPr>
        <w:t xml:space="preserve"> need any knowledge of the software, while white box testing requires a good understanding of how the software </w:t>
      </w:r>
      <w:r w:rsidRPr="64CF5248" w:rsidR="286284B9">
        <w:rPr>
          <w:rFonts w:ascii="Calibri" w:hAnsi="Calibri" w:eastAsia="Calibri" w:cs="Calibri"/>
        </w:rPr>
        <w:t>works and how the code functions.</w:t>
      </w:r>
      <w:r w:rsidRPr="64CF5248" w:rsidR="552BACDE">
        <w:rPr>
          <w:rFonts w:ascii="Calibri" w:hAnsi="Calibri" w:eastAsia="Calibri" w:cs="Calibri"/>
        </w:rPr>
        <w:t xml:space="preserve"> Black box testing is a lot easier to apply since </w:t>
      </w:r>
      <w:r w:rsidRPr="64CF5248" w:rsidR="552BACDE">
        <w:rPr>
          <w:rFonts w:ascii="Calibri" w:hAnsi="Calibri" w:eastAsia="Calibri" w:cs="Calibri"/>
        </w:rPr>
        <w:t>practically anyone</w:t>
      </w:r>
      <w:r w:rsidRPr="64CF5248" w:rsidR="552BACDE">
        <w:rPr>
          <w:rFonts w:ascii="Calibri" w:hAnsi="Calibri" w:eastAsia="Calibri" w:cs="Calibri"/>
        </w:rPr>
        <w:t xml:space="preserve"> could do it. However, it only addresses surface level bugs. Whitebox testing sees through the software to </w:t>
      </w:r>
      <w:r w:rsidRPr="64CF5248" w:rsidR="552BACDE">
        <w:rPr>
          <w:rFonts w:ascii="Calibri" w:hAnsi="Calibri" w:eastAsia="Calibri" w:cs="Calibri"/>
        </w:rPr>
        <w:t>identify</w:t>
      </w:r>
      <w:r w:rsidRPr="64CF5248" w:rsidR="552BACDE">
        <w:rPr>
          <w:rFonts w:ascii="Calibri" w:hAnsi="Calibri" w:eastAsia="Calibri" w:cs="Calibri"/>
        </w:rPr>
        <w:t xml:space="preserve"> deep rooted issues </w:t>
      </w:r>
      <w:r w:rsidRPr="64CF5248" w:rsidR="2405CB00">
        <w:rPr>
          <w:rFonts w:ascii="Calibri" w:hAnsi="Calibri" w:eastAsia="Calibri" w:cs="Calibri"/>
        </w:rPr>
        <w:t>which require a great technical understanding, or it might make it worse.</w:t>
      </w:r>
    </w:p>
    <w:p w:rsidR="22C69A2F" w:rsidP="64CF5248" w:rsidRDefault="22C69A2F" w14:paraId="5D24724A" w14:textId="36E2B100">
      <w:pPr>
        <w:pStyle w:val="Normal"/>
        <w:bidi w:val="0"/>
        <w:rPr>
          <w:rFonts w:ascii="Calibri" w:hAnsi="Calibri" w:eastAsia="Calibri" w:cs="Calibri"/>
        </w:rPr>
      </w:pPr>
    </w:p>
    <w:p w:rsidR="0B2F6B81" w:rsidP="64CF5248" w:rsidRDefault="0B2F6B81" w14:paraId="30415F19" w14:textId="4768A9B6">
      <w:pPr>
        <w:pStyle w:val="Heading4"/>
        <w:bidi w:val="0"/>
        <w:rPr>
          <w:rFonts w:ascii="Calibri" w:hAnsi="Calibri" w:eastAsia="Calibri" w:cs="Calibri"/>
        </w:rPr>
      </w:pPr>
      <w:bookmarkStart w:name="_Toc216019038" w:id="372063320"/>
      <w:r w:rsidRPr="6F24763C" w:rsidR="0B2F6B81">
        <w:rPr>
          <w:rFonts w:ascii="Calibri" w:hAnsi="Calibri" w:eastAsia="Calibri" w:cs="Calibri"/>
        </w:rPr>
        <w:t>6.5 Testing Code</w:t>
      </w:r>
      <w:bookmarkEnd w:id="372063320"/>
    </w:p>
    <w:p w:rsidR="6AEFD088" w:rsidP="64CF5248" w:rsidRDefault="6AEFD088" w14:paraId="6126946D" w14:textId="46E1AF28">
      <w:pPr>
        <w:pStyle w:val="Normal"/>
        <w:suppressLineNumbers w:val="0"/>
        <w:bidi w:val="0"/>
        <w:spacing w:before="0" w:beforeAutospacing="off" w:after="0" w:afterAutospacing="off" w:line="259" w:lineRule="auto"/>
        <w:ind w:left="0" w:right="0"/>
        <w:jc w:val="left"/>
        <w:rPr>
          <w:rFonts w:ascii="Calibri" w:hAnsi="Calibri" w:eastAsia="Calibri" w:cs="Calibri"/>
        </w:rPr>
      </w:pPr>
      <w:r w:rsidRPr="64CF5248" w:rsidR="6AEFD088">
        <w:rPr>
          <w:rFonts w:ascii="Calibri" w:hAnsi="Calibri" w:eastAsia="Calibri" w:cs="Calibri"/>
        </w:rPr>
        <w:t xml:space="preserve">To test the code, </w:t>
      </w:r>
      <w:r w:rsidRPr="64CF5248" w:rsidR="6AEFD088">
        <w:rPr>
          <w:rFonts w:ascii="Calibri" w:hAnsi="Calibri" w:eastAsia="Calibri" w:cs="Calibri"/>
        </w:rPr>
        <w:t>it's</w:t>
      </w:r>
      <w:r w:rsidRPr="64CF5248" w:rsidR="6AEFD088">
        <w:rPr>
          <w:rFonts w:ascii="Calibri" w:hAnsi="Calibri" w:eastAsia="Calibri" w:cs="Calibri"/>
        </w:rPr>
        <w:t xml:space="preserve"> important to focus on the individual parts of the system separately, breaking it down into manageable tasks</w:t>
      </w:r>
      <w:r w:rsidRPr="64CF5248" w:rsidR="6AEFD088">
        <w:rPr>
          <w:rFonts w:ascii="Calibri" w:hAnsi="Calibri" w:eastAsia="Calibri" w:cs="Calibri"/>
        </w:rPr>
        <w:t xml:space="preserve">.  </w:t>
      </w:r>
      <w:r w:rsidRPr="64CF5248" w:rsidR="6AEFD088">
        <w:rPr>
          <w:rFonts w:ascii="Calibri" w:hAnsi="Calibri" w:eastAsia="Calibri" w:cs="Calibri"/>
        </w:rPr>
        <w:t xml:space="preserve">This is </w:t>
      </w:r>
      <w:r w:rsidRPr="64CF5248" w:rsidR="3EB3942F">
        <w:rPr>
          <w:rFonts w:ascii="Calibri" w:hAnsi="Calibri" w:eastAsia="Calibri" w:cs="Calibri"/>
        </w:rPr>
        <w:t>like</w:t>
      </w:r>
      <w:r w:rsidRPr="64CF5248" w:rsidR="6AEFD088">
        <w:rPr>
          <w:rFonts w:ascii="Calibri" w:hAnsi="Calibri" w:eastAsia="Calibri" w:cs="Calibri"/>
        </w:rPr>
        <w:t xml:space="preserve"> black box testing, </w:t>
      </w:r>
      <w:r w:rsidRPr="64CF5248" w:rsidR="6570392B">
        <w:rPr>
          <w:rFonts w:ascii="Calibri" w:hAnsi="Calibri" w:eastAsia="Calibri" w:cs="Calibri"/>
        </w:rPr>
        <w:t>instead targeting specific parts instead of the entire system.</w:t>
      </w:r>
      <w:r w:rsidRPr="64CF5248" w:rsidR="1AEA5B40">
        <w:rPr>
          <w:rFonts w:ascii="Calibri" w:hAnsi="Calibri" w:eastAsia="Calibri" w:cs="Calibri"/>
        </w:rPr>
        <w:t xml:space="preserve"> To test the battleship software, functions for playing the game would be the first to test. Key functions for ensuring ship p</w:t>
      </w:r>
      <w:r w:rsidRPr="64CF5248" w:rsidR="501D1C22">
        <w:rPr>
          <w:rFonts w:ascii="Calibri" w:hAnsi="Calibri" w:eastAsia="Calibri" w:cs="Calibri"/>
        </w:rPr>
        <w:t xml:space="preserve">lacement and </w:t>
      </w:r>
      <w:r w:rsidRPr="64CF5248" w:rsidR="501D1C22">
        <w:rPr>
          <w:rFonts w:ascii="Calibri" w:hAnsi="Calibri" w:eastAsia="Calibri" w:cs="Calibri"/>
        </w:rPr>
        <w:t>that's</w:t>
      </w:r>
      <w:r w:rsidRPr="64CF5248" w:rsidR="501D1C22">
        <w:rPr>
          <w:rFonts w:ascii="Calibri" w:hAnsi="Calibri" w:eastAsia="Calibri" w:cs="Calibri"/>
        </w:rPr>
        <w:t xml:space="preserve"> not out of bounds. This </w:t>
      </w:r>
      <w:r w:rsidRPr="64CF5248" w:rsidR="501D1C22">
        <w:rPr>
          <w:rFonts w:ascii="Calibri" w:hAnsi="Calibri" w:eastAsia="Calibri" w:cs="Calibri"/>
        </w:rPr>
        <w:t xml:space="preserve">can be tested by </w:t>
      </w:r>
      <w:r w:rsidRPr="64CF5248" w:rsidR="416818D6">
        <w:rPr>
          <w:rFonts w:ascii="Calibri" w:hAnsi="Calibri" w:eastAsia="Calibri" w:cs="Calibri"/>
        </w:rPr>
        <w:t xml:space="preserve">using </w:t>
      </w:r>
      <w:r w:rsidRPr="64CF5248" w:rsidR="501D1C22">
        <w:rPr>
          <w:rFonts w:ascii="Calibri" w:hAnsi="Calibri" w:eastAsia="Calibri" w:cs="Calibri"/>
        </w:rPr>
        <w:t xml:space="preserve">various ship sizes and </w:t>
      </w:r>
      <w:r w:rsidRPr="64CF5248" w:rsidR="27330922">
        <w:rPr>
          <w:rFonts w:ascii="Calibri" w:hAnsi="Calibri" w:eastAsia="Calibri" w:cs="Calibri"/>
        </w:rPr>
        <w:t xml:space="preserve">different </w:t>
      </w:r>
      <w:r w:rsidRPr="64CF5248" w:rsidR="501D1C22">
        <w:rPr>
          <w:rFonts w:ascii="Calibri" w:hAnsi="Calibri" w:eastAsia="Calibri" w:cs="Calibri"/>
        </w:rPr>
        <w:t xml:space="preserve">orientations </w:t>
      </w:r>
      <w:r w:rsidRPr="64CF5248" w:rsidR="21283AC2">
        <w:rPr>
          <w:rFonts w:ascii="Calibri" w:hAnsi="Calibri" w:eastAsia="Calibri" w:cs="Calibri"/>
        </w:rPr>
        <w:t>so that it can work in any scenario</w:t>
      </w:r>
      <w:r w:rsidRPr="64CF5248" w:rsidR="21283AC2">
        <w:rPr>
          <w:rFonts w:ascii="Calibri" w:hAnsi="Calibri" w:eastAsia="Calibri" w:cs="Calibri"/>
        </w:rPr>
        <w:t>.</w:t>
      </w:r>
      <w:r w:rsidRPr="64CF5248" w:rsidR="6911EBB9">
        <w:rPr>
          <w:rFonts w:ascii="Calibri" w:hAnsi="Calibri" w:eastAsia="Calibri" w:cs="Calibri"/>
        </w:rPr>
        <w:t xml:space="preserve"> </w:t>
      </w:r>
      <w:r w:rsidRPr="64CF5248" w:rsidR="1FF045B2">
        <w:rPr>
          <w:rFonts w:ascii="Calibri" w:hAnsi="Calibri" w:eastAsia="Calibri" w:cs="Calibri"/>
        </w:rPr>
        <w:t xml:space="preserve"> </w:t>
      </w:r>
    </w:p>
    <w:p w:rsidR="64CF5248" w:rsidP="64CF5248" w:rsidRDefault="64CF5248" w14:paraId="474D6500" w14:textId="18B234C5">
      <w:pPr>
        <w:pStyle w:val="Normal"/>
        <w:suppressLineNumbers w:val="0"/>
        <w:bidi w:val="0"/>
        <w:spacing w:before="0" w:beforeAutospacing="off" w:after="0" w:afterAutospacing="off" w:line="259" w:lineRule="auto"/>
        <w:ind w:left="0" w:right="0"/>
        <w:jc w:val="left"/>
        <w:rPr>
          <w:rFonts w:ascii="Calibri" w:hAnsi="Calibri" w:eastAsia="Calibri" w:cs="Calibri"/>
        </w:rPr>
      </w:pPr>
    </w:p>
    <w:p w:rsidR="1FF045B2" w:rsidP="64CF5248" w:rsidRDefault="1FF045B2" w14:paraId="45AAF5CA" w14:textId="2A46A171">
      <w:pPr>
        <w:pStyle w:val="Normal"/>
        <w:suppressLineNumbers w:val="0"/>
        <w:bidi w:val="0"/>
        <w:spacing w:before="0" w:beforeAutospacing="off" w:after="0" w:afterAutospacing="off" w:line="259" w:lineRule="auto"/>
        <w:ind w:left="0" w:right="0"/>
        <w:jc w:val="left"/>
        <w:rPr>
          <w:rFonts w:ascii="Calibri" w:hAnsi="Calibri" w:eastAsia="Calibri" w:cs="Calibri"/>
        </w:rPr>
      </w:pPr>
      <w:r w:rsidRPr="64CF5248" w:rsidR="1FF045B2">
        <w:rPr>
          <w:rFonts w:ascii="Calibri" w:hAnsi="Calibri" w:eastAsia="Calibri" w:cs="Calibri"/>
        </w:rPr>
        <w:t xml:space="preserve">Another important function would be </w:t>
      </w:r>
      <w:r w:rsidRPr="64CF5248" w:rsidR="1FF045B2">
        <w:rPr>
          <w:rFonts w:ascii="Calibri" w:hAnsi="Calibri" w:eastAsia="Calibri" w:cs="Calibri"/>
        </w:rPr>
        <w:t>determining</w:t>
      </w:r>
      <w:r w:rsidRPr="64CF5248" w:rsidR="1FF045B2">
        <w:rPr>
          <w:rFonts w:ascii="Calibri" w:hAnsi="Calibri" w:eastAsia="Calibri" w:cs="Calibri"/>
        </w:rPr>
        <w:t xml:space="preserve"> turn management.</w:t>
      </w:r>
      <w:r w:rsidRPr="64CF5248" w:rsidR="7105D372">
        <w:rPr>
          <w:rFonts w:ascii="Calibri" w:hAnsi="Calibri" w:eastAsia="Calibri" w:cs="Calibri"/>
        </w:rPr>
        <w:t xml:space="preserve"> </w:t>
      </w:r>
      <w:r w:rsidRPr="64CF5248" w:rsidR="1EFFB7DD">
        <w:rPr>
          <w:rFonts w:ascii="Calibri" w:hAnsi="Calibri" w:eastAsia="Calibri" w:cs="Calibri"/>
        </w:rPr>
        <w:t xml:space="preserve">This function ensures that switching the players controlling the </w:t>
      </w:r>
      <w:r w:rsidRPr="64CF5248" w:rsidR="4337293A">
        <w:rPr>
          <w:rFonts w:ascii="Calibri" w:hAnsi="Calibri" w:eastAsia="Calibri" w:cs="Calibri"/>
        </w:rPr>
        <w:t>board for</w:t>
      </w:r>
      <w:r w:rsidRPr="64CF5248" w:rsidR="1EFFB7DD">
        <w:rPr>
          <w:rFonts w:ascii="Calibri" w:hAnsi="Calibri" w:eastAsia="Calibri" w:cs="Calibri"/>
        </w:rPr>
        <w:t xml:space="preserve"> each turn works correctly. This was tested by simulating several games</w:t>
      </w:r>
      <w:r w:rsidRPr="64CF5248" w:rsidR="3030AF52">
        <w:rPr>
          <w:rFonts w:ascii="Calibri" w:hAnsi="Calibri" w:eastAsia="Calibri" w:cs="Calibri"/>
        </w:rPr>
        <w:t>, ensuring that each player was selected correctly.</w:t>
      </w:r>
    </w:p>
    <w:p w:rsidR="64CF5248" w:rsidP="64CF5248" w:rsidRDefault="64CF5248" w14:paraId="43775788" w14:textId="2A88C27F">
      <w:pPr>
        <w:pStyle w:val="Normal"/>
        <w:suppressLineNumbers w:val="0"/>
        <w:bidi w:val="0"/>
        <w:spacing w:before="0" w:beforeAutospacing="off" w:after="0" w:afterAutospacing="off" w:line="259" w:lineRule="auto"/>
        <w:ind w:left="0" w:right="0"/>
        <w:jc w:val="left"/>
        <w:rPr>
          <w:rFonts w:ascii="Calibri" w:hAnsi="Calibri" w:eastAsia="Calibri" w:cs="Calibri"/>
        </w:rPr>
      </w:pPr>
    </w:p>
    <w:p w:rsidR="06DF06C4" w:rsidP="64CF5248" w:rsidRDefault="06DF06C4" w14:paraId="777CE568" w14:textId="4A31A113">
      <w:pPr>
        <w:pStyle w:val="Normal"/>
        <w:suppressLineNumbers w:val="0"/>
        <w:bidi w:val="0"/>
        <w:spacing w:before="0" w:beforeAutospacing="off" w:after="0" w:afterAutospacing="off" w:line="259" w:lineRule="auto"/>
        <w:ind w:left="0" w:right="0"/>
        <w:jc w:val="left"/>
        <w:rPr>
          <w:rFonts w:ascii="Calibri" w:hAnsi="Calibri" w:eastAsia="Calibri" w:cs="Calibri"/>
        </w:rPr>
      </w:pPr>
      <w:r w:rsidRPr="64CF5248" w:rsidR="06DF06C4">
        <w:rPr>
          <w:rFonts w:ascii="Calibri" w:hAnsi="Calibri" w:eastAsia="Calibri" w:cs="Calibri"/>
        </w:rPr>
        <w:t xml:space="preserve">The attack process is another important feature. </w:t>
      </w:r>
      <w:r w:rsidRPr="64CF5248" w:rsidR="7105D372">
        <w:rPr>
          <w:rFonts w:ascii="Calibri" w:hAnsi="Calibri" w:eastAsia="Calibri" w:cs="Calibri"/>
        </w:rPr>
        <w:t>This i</w:t>
      </w:r>
      <w:r w:rsidRPr="64CF5248" w:rsidR="7105D372">
        <w:rPr>
          <w:rFonts w:ascii="Calibri" w:hAnsi="Calibri" w:eastAsia="Calibri" w:cs="Calibri"/>
        </w:rPr>
        <w:t xml:space="preserve">s the function responsible for </w:t>
      </w:r>
      <w:r w:rsidRPr="64CF5248" w:rsidR="26606999">
        <w:rPr>
          <w:rFonts w:ascii="Calibri" w:hAnsi="Calibri" w:eastAsia="Calibri" w:cs="Calibri"/>
        </w:rPr>
        <w:t xml:space="preserve">telling </w:t>
      </w:r>
      <w:r w:rsidRPr="64CF5248" w:rsidR="3054ADA0">
        <w:rPr>
          <w:rFonts w:ascii="Calibri" w:hAnsi="Calibri" w:eastAsia="Calibri" w:cs="Calibri"/>
        </w:rPr>
        <w:t>players if</w:t>
      </w:r>
      <w:r w:rsidRPr="64CF5248" w:rsidR="26606999">
        <w:rPr>
          <w:rFonts w:ascii="Calibri" w:hAnsi="Calibri" w:eastAsia="Calibri" w:cs="Calibri"/>
        </w:rPr>
        <w:t xml:space="preserve"> coordinates</w:t>
      </w:r>
      <w:r w:rsidRPr="64CF5248" w:rsidR="2076ED18">
        <w:rPr>
          <w:rFonts w:ascii="Calibri" w:hAnsi="Calibri" w:eastAsia="Calibri" w:cs="Calibri"/>
        </w:rPr>
        <w:t xml:space="preserve"> result in</w:t>
      </w:r>
      <w:r w:rsidRPr="64CF5248" w:rsidR="26606999">
        <w:rPr>
          <w:rFonts w:ascii="Calibri" w:hAnsi="Calibri" w:eastAsia="Calibri" w:cs="Calibri"/>
        </w:rPr>
        <w:t xml:space="preserve"> hits or misses</w:t>
      </w:r>
      <w:r w:rsidRPr="64CF5248" w:rsidR="4F530721">
        <w:rPr>
          <w:rFonts w:ascii="Calibri" w:hAnsi="Calibri" w:eastAsia="Calibri" w:cs="Calibri"/>
        </w:rPr>
        <w:t>.</w:t>
      </w:r>
      <w:r w:rsidRPr="64CF5248" w:rsidR="061542F1">
        <w:rPr>
          <w:rFonts w:ascii="Calibri" w:hAnsi="Calibri" w:eastAsia="Calibri" w:cs="Calibri"/>
        </w:rPr>
        <w:t xml:space="preserve"> Testing would include placing coordinates on multiple </w:t>
      </w:r>
      <w:r w:rsidRPr="64CF5248" w:rsidR="061542F1">
        <w:rPr>
          <w:rFonts w:ascii="Calibri" w:hAnsi="Calibri" w:eastAsia="Calibri" w:cs="Calibri"/>
        </w:rPr>
        <w:t>different positions</w:t>
      </w:r>
      <w:r w:rsidRPr="64CF5248" w:rsidR="061542F1">
        <w:rPr>
          <w:rFonts w:ascii="Calibri" w:hAnsi="Calibri" w:eastAsia="Calibri" w:cs="Calibri"/>
        </w:rPr>
        <w:t xml:space="preserve"> and ship types, seeing if the correct outcome is displaye</w:t>
      </w:r>
      <w:r w:rsidRPr="64CF5248" w:rsidR="418D1B89">
        <w:rPr>
          <w:rFonts w:ascii="Calibri" w:hAnsi="Calibri" w:eastAsia="Calibri" w:cs="Calibri"/>
        </w:rPr>
        <w:t>d.</w:t>
      </w:r>
    </w:p>
    <w:p w:rsidR="22C69A2F" w:rsidP="64CF5248" w:rsidRDefault="22C69A2F" w14:paraId="46158694" w14:textId="066B8EFF">
      <w:pPr>
        <w:pStyle w:val="Normal"/>
        <w:bidi w:val="0"/>
        <w:rPr>
          <w:rFonts w:ascii="Calibri" w:hAnsi="Calibri" w:eastAsia="Calibri" w:cs="Calibri"/>
        </w:rPr>
      </w:pPr>
    </w:p>
    <w:p w:rsidR="5F251B0F" w:rsidP="64CF5248" w:rsidRDefault="5F251B0F" w14:paraId="3E186529" w14:textId="19C53C9F">
      <w:pPr>
        <w:pStyle w:val="Heading2"/>
        <w:bidi w:val="0"/>
        <w:rPr>
          <w:rFonts w:ascii="Calibri" w:hAnsi="Calibri" w:eastAsia="Calibri" w:cs="Calibri"/>
        </w:rPr>
      </w:pPr>
      <w:bookmarkStart w:name="_Toc695941696" w:id="1663065760"/>
      <w:r w:rsidRPr="6F24763C" w:rsidR="5F251B0F">
        <w:rPr>
          <w:rFonts w:ascii="Calibri" w:hAnsi="Calibri" w:eastAsia="Calibri" w:cs="Calibri"/>
        </w:rPr>
        <w:t>7. Test Case Design</w:t>
      </w:r>
      <w:bookmarkEnd w:id="1663065760"/>
    </w:p>
    <w:p w:rsidR="4516281F" w:rsidP="64CF5248" w:rsidRDefault="4516281F" w14:paraId="735E594F" w14:textId="0C818165">
      <w:pPr>
        <w:pStyle w:val="Heading4"/>
        <w:bidi w:val="0"/>
        <w:rPr>
          <w:rFonts w:ascii="Calibri" w:hAnsi="Calibri" w:eastAsia="Calibri" w:cs="Calibri"/>
        </w:rPr>
      </w:pPr>
      <w:bookmarkStart w:name="_Toc1592718993" w:id="418617922"/>
      <w:r w:rsidRPr="6F24763C" w:rsidR="4516281F">
        <w:rPr>
          <w:rFonts w:ascii="Calibri" w:hAnsi="Calibri" w:eastAsia="Calibri" w:cs="Calibri"/>
        </w:rPr>
        <w:t>7.1 Overview</w:t>
      </w:r>
      <w:bookmarkEnd w:id="418617922"/>
    </w:p>
    <w:p w:rsidR="42E73FDE" w:rsidP="64CF5248" w:rsidRDefault="42E73FDE" w14:paraId="10EA3892" w14:textId="4954F4E0">
      <w:pPr>
        <w:pStyle w:val="Normal"/>
        <w:bidi w:val="0"/>
        <w:rPr>
          <w:rFonts w:ascii="Calibri" w:hAnsi="Calibri" w:eastAsia="Calibri" w:cs="Calibri"/>
        </w:rPr>
      </w:pPr>
      <w:r w:rsidRPr="64CF5248" w:rsidR="42E73FDE">
        <w:rPr>
          <w:rFonts w:ascii="Calibri" w:hAnsi="Calibri" w:eastAsia="Calibri" w:cs="Calibri"/>
        </w:rPr>
        <w:t>Test cases are detailed documents created for the purpose of testing features of software</w:t>
      </w:r>
      <w:r w:rsidRPr="64CF5248" w:rsidR="0FD31802">
        <w:rPr>
          <w:rFonts w:ascii="Calibri" w:hAnsi="Calibri" w:eastAsia="Calibri" w:cs="Calibri"/>
        </w:rPr>
        <w:t>. Simulated scenarios are created to check if the system performs as expected.</w:t>
      </w:r>
      <w:r w:rsidRPr="64CF5248" w:rsidR="5532E66B">
        <w:rPr>
          <w:rFonts w:ascii="Calibri" w:hAnsi="Calibri" w:eastAsia="Calibri" w:cs="Calibri"/>
        </w:rPr>
        <w:t xml:space="preserve"> The test case will </w:t>
      </w:r>
      <w:r w:rsidRPr="64CF5248" w:rsidR="5532E66B">
        <w:rPr>
          <w:rFonts w:ascii="Calibri" w:hAnsi="Calibri" w:eastAsia="Calibri" w:cs="Calibri"/>
        </w:rPr>
        <w:t>contain</w:t>
      </w:r>
      <w:r w:rsidRPr="64CF5248" w:rsidR="5532E66B">
        <w:rPr>
          <w:rFonts w:ascii="Calibri" w:hAnsi="Calibri" w:eastAsia="Calibri" w:cs="Calibri"/>
        </w:rPr>
        <w:t xml:space="preserve"> an action, input, and the expected outcome. This is a controlled way to test the software and can be repeate</w:t>
      </w:r>
      <w:r w:rsidRPr="64CF5248" w:rsidR="25550D85">
        <w:rPr>
          <w:rFonts w:ascii="Calibri" w:hAnsi="Calibri" w:eastAsia="Calibri" w:cs="Calibri"/>
        </w:rPr>
        <w:t xml:space="preserve">d many times. In the battleship system, we can use test cases </w:t>
      </w:r>
      <w:r w:rsidRPr="64CF5248" w:rsidR="7D1425D2">
        <w:rPr>
          <w:rFonts w:ascii="Calibri" w:hAnsi="Calibri" w:eastAsia="Calibri" w:cs="Calibri"/>
        </w:rPr>
        <w:t xml:space="preserve">to verify each feature works. The battleship system depends on user </w:t>
      </w:r>
      <w:r w:rsidRPr="64CF5248" w:rsidR="7ECF1063">
        <w:rPr>
          <w:rFonts w:ascii="Calibri" w:hAnsi="Calibri" w:eastAsia="Calibri" w:cs="Calibri"/>
        </w:rPr>
        <w:t>input,</w:t>
      </w:r>
      <w:r w:rsidRPr="64CF5248" w:rsidR="7D1425D2">
        <w:rPr>
          <w:rFonts w:ascii="Calibri" w:hAnsi="Calibri" w:eastAsia="Calibri" w:cs="Calibri"/>
        </w:rPr>
        <w:t xml:space="preserve"> which is effective for test </w:t>
      </w:r>
      <w:r w:rsidRPr="64CF5248" w:rsidR="5C214118">
        <w:rPr>
          <w:rFonts w:ascii="Calibri" w:hAnsi="Calibri" w:eastAsia="Calibri" w:cs="Calibri"/>
        </w:rPr>
        <w:t>cases;</w:t>
      </w:r>
      <w:r w:rsidRPr="64CF5248" w:rsidR="7D1425D2">
        <w:rPr>
          <w:rFonts w:ascii="Calibri" w:hAnsi="Calibri" w:eastAsia="Calibri" w:cs="Calibri"/>
        </w:rPr>
        <w:t xml:space="preserve"> we can list how each input responds.</w:t>
      </w:r>
      <w:r w:rsidRPr="64CF5248" w:rsidR="2ACE7062">
        <w:rPr>
          <w:rFonts w:ascii="Calibri" w:hAnsi="Calibri" w:eastAsia="Calibri" w:cs="Calibri"/>
        </w:rPr>
        <w:t xml:space="preserve"> Test </w:t>
      </w:r>
      <w:r w:rsidRPr="64CF5248" w:rsidR="1FD53550">
        <w:rPr>
          <w:rFonts w:ascii="Calibri" w:hAnsi="Calibri" w:eastAsia="Calibri" w:cs="Calibri"/>
        </w:rPr>
        <w:t>c</w:t>
      </w:r>
      <w:r w:rsidRPr="64CF5248" w:rsidR="2ACE7062">
        <w:rPr>
          <w:rFonts w:ascii="Calibri" w:hAnsi="Calibri" w:eastAsia="Calibri" w:cs="Calibri"/>
        </w:rPr>
        <w:t>ases are similar in nature to black box testing</w:t>
      </w:r>
      <w:r w:rsidRPr="64CF5248" w:rsidR="13B5E1EC">
        <w:rPr>
          <w:rFonts w:ascii="Calibri" w:hAnsi="Calibri" w:eastAsia="Calibri" w:cs="Calibri"/>
        </w:rPr>
        <w:t xml:space="preserve">. The tester does not need to understand how the software works internally, just whether their input </w:t>
      </w:r>
      <w:r w:rsidRPr="64CF5248" w:rsidR="69E6D1AC">
        <w:rPr>
          <w:rFonts w:ascii="Calibri" w:hAnsi="Calibri" w:eastAsia="Calibri" w:cs="Calibri"/>
        </w:rPr>
        <w:t>give</w:t>
      </w:r>
      <w:r w:rsidRPr="64CF5248" w:rsidR="69E6D1AC">
        <w:rPr>
          <w:rFonts w:ascii="Calibri" w:hAnsi="Calibri" w:eastAsia="Calibri" w:cs="Calibri"/>
        </w:rPr>
        <w:t>s</w:t>
      </w:r>
      <w:r w:rsidRPr="64CF5248" w:rsidR="13B5E1EC">
        <w:rPr>
          <w:rFonts w:ascii="Calibri" w:hAnsi="Calibri" w:eastAsia="Calibri" w:cs="Calibri"/>
        </w:rPr>
        <w:t xml:space="preserve"> the correct output.</w:t>
      </w:r>
      <w:r w:rsidRPr="64CF5248" w:rsidR="58801A57">
        <w:rPr>
          <w:rFonts w:ascii="Calibri" w:hAnsi="Calibri" w:eastAsia="Calibri" w:cs="Calibri"/>
        </w:rPr>
        <w:t xml:space="preserve"> </w:t>
      </w:r>
    </w:p>
    <w:p w:rsidR="64CF5248" w:rsidP="64CF5248" w:rsidRDefault="64CF5248" w14:paraId="65D8AD30" w14:textId="0BA5DB06">
      <w:pPr>
        <w:pStyle w:val="Normal"/>
        <w:bidi w:val="0"/>
        <w:rPr>
          <w:rFonts w:ascii="Calibri" w:hAnsi="Calibri" w:eastAsia="Calibri" w:cs="Calibri"/>
        </w:rPr>
      </w:pPr>
    </w:p>
    <w:p w:rsidR="58801A57" w:rsidP="64CF5248" w:rsidRDefault="58801A57" w14:paraId="24F8A8BF" w14:textId="3A9604BA">
      <w:pPr>
        <w:pStyle w:val="Normal"/>
        <w:bidi w:val="0"/>
        <w:rPr>
          <w:rFonts w:ascii="Calibri" w:hAnsi="Calibri" w:eastAsia="Calibri" w:cs="Calibri"/>
        </w:rPr>
      </w:pPr>
      <w:r w:rsidRPr="6F24763C" w:rsidR="7ECB91CB">
        <w:rPr>
          <w:rFonts w:ascii="Calibri" w:hAnsi="Calibri" w:eastAsia="Calibri" w:cs="Calibri"/>
        </w:rPr>
        <w:t>Test cases are also used to identify edge cases.</w:t>
      </w:r>
      <w:r w:rsidRPr="6F24763C" w:rsidR="58801A57">
        <w:rPr>
          <w:rFonts w:ascii="Calibri" w:hAnsi="Calibri" w:eastAsia="Calibri" w:cs="Calibri"/>
        </w:rPr>
        <w:t xml:space="preserve"> This includes scenarios where you </w:t>
      </w:r>
      <w:r w:rsidRPr="6F24763C" w:rsidR="58801A57">
        <w:rPr>
          <w:rFonts w:ascii="Calibri" w:hAnsi="Calibri" w:eastAsia="Calibri" w:cs="Calibri"/>
        </w:rPr>
        <w:t>attempt</w:t>
      </w:r>
      <w:r w:rsidRPr="6F24763C" w:rsidR="58801A57">
        <w:rPr>
          <w:rFonts w:ascii="Calibri" w:hAnsi="Calibri" w:eastAsia="Calibri" w:cs="Calibri"/>
        </w:rPr>
        <w:t xml:space="preserve"> to break the rules such as placing battleships outside of the grid bounds.</w:t>
      </w:r>
      <w:r w:rsidRPr="6F24763C" w:rsidR="3C0AD565">
        <w:rPr>
          <w:rFonts w:ascii="Calibri" w:hAnsi="Calibri" w:eastAsia="Calibri" w:cs="Calibri"/>
        </w:rPr>
        <w:t xml:space="preserve"> Testing each of these scenarios made sure that you could play a reliable game of battleship without bugs.</w:t>
      </w:r>
    </w:p>
    <w:p w:rsidR="64CF5248" w:rsidP="64CF5248" w:rsidRDefault="64CF5248" w14:paraId="41B83C56" w14:textId="670650EC">
      <w:pPr>
        <w:pStyle w:val="Normal"/>
        <w:bidi w:val="0"/>
        <w:rPr>
          <w:rFonts w:ascii="Calibri" w:hAnsi="Calibri" w:eastAsia="Calibri" w:cs="Calibri"/>
        </w:rPr>
      </w:pPr>
    </w:p>
    <w:p w:rsidR="22C69A2F" w:rsidP="64CF5248" w:rsidRDefault="22C69A2F" w14:paraId="23392903" w14:textId="1896529C">
      <w:pPr>
        <w:pStyle w:val="Normal"/>
        <w:bidi w:val="0"/>
        <w:rPr>
          <w:rFonts w:ascii="Calibri" w:hAnsi="Calibri" w:eastAsia="Calibri" w:cs="Calibri"/>
        </w:rPr>
      </w:pPr>
    </w:p>
    <w:p w:rsidR="4516281F" w:rsidP="64CF5248" w:rsidRDefault="4516281F" w14:paraId="7898ABBE" w14:textId="70D24D53">
      <w:pPr>
        <w:pStyle w:val="Heading4"/>
        <w:bidi w:val="0"/>
        <w:rPr>
          <w:rFonts w:ascii="Calibri" w:hAnsi="Calibri" w:eastAsia="Calibri" w:cs="Calibri"/>
        </w:rPr>
      </w:pPr>
      <w:bookmarkStart w:name="_Toc528359117" w:id="266590064"/>
      <w:r w:rsidRPr="6F24763C" w:rsidR="4516281F">
        <w:rPr>
          <w:rFonts w:ascii="Calibri" w:hAnsi="Calibri" w:eastAsia="Calibri" w:cs="Calibri"/>
        </w:rPr>
        <w:t>7.2 Test Cases</w:t>
      </w:r>
      <w:bookmarkEnd w:id="266590064"/>
    </w:p>
    <w:tbl>
      <w:tblPr>
        <w:tblStyle w:val="TableGrid"/>
        <w:bidiVisual w:val="0"/>
        <w:tblW w:w="0" w:type="auto"/>
        <w:tblLook w:val="06A0" w:firstRow="1" w:lastRow="0" w:firstColumn="1" w:lastColumn="0" w:noHBand="1" w:noVBand="1"/>
      </w:tblPr>
      <w:tblGrid>
        <w:gridCol w:w="990"/>
        <w:gridCol w:w="2610"/>
        <w:gridCol w:w="1770"/>
        <w:gridCol w:w="2235"/>
      </w:tblGrid>
      <w:tr w:rsidR="64CF5248" w:rsidTr="6F24763C" w14:paraId="1920187E">
        <w:trPr>
          <w:trHeight w:val="300"/>
        </w:trPr>
        <w:tc>
          <w:tcPr>
            <w:tcW w:w="990" w:type="dxa"/>
            <w:tcMar/>
          </w:tcPr>
          <w:p w:rsidR="51596B36" w:rsidP="64CF5248" w:rsidRDefault="51596B36" w14:paraId="1EAFC19A" w14:textId="35C66900">
            <w:pPr>
              <w:pStyle w:val="Normal"/>
              <w:suppressLineNumbers w:val="0"/>
              <w:bidi w:val="0"/>
              <w:spacing w:before="0" w:beforeAutospacing="off" w:after="0" w:afterAutospacing="off" w:line="259" w:lineRule="auto"/>
              <w:ind w:left="0" w:right="0"/>
              <w:jc w:val="left"/>
              <w:rPr>
                <w:rFonts w:ascii="Calibri" w:hAnsi="Calibri" w:eastAsia="Calibri" w:cs="Calibri"/>
              </w:rPr>
            </w:pPr>
            <w:r w:rsidRPr="64CF5248" w:rsidR="51596B36">
              <w:rPr>
                <w:rFonts w:ascii="Calibri" w:hAnsi="Calibri" w:eastAsia="Calibri" w:cs="Calibri"/>
              </w:rPr>
              <w:t>Test ID</w:t>
            </w:r>
          </w:p>
        </w:tc>
        <w:tc>
          <w:tcPr>
            <w:tcW w:w="2610" w:type="dxa"/>
            <w:tcMar/>
          </w:tcPr>
          <w:p w:rsidR="01D970C5" w:rsidP="64CF5248" w:rsidRDefault="01D970C5" w14:paraId="4740D348" w14:textId="70C5E90A">
            <w:pPr>
              <w:pStyle w:val="Normal"/>
              <w:suppressLineNumbers w:val="0"/>
              <w:bidi w:val="0"/>
              <w:spacing w:before="0" w:beforeAutospacing="off" w:after="0" w:afterAutospacing="off" w:line="259" w:lineRule="auto"/>
              <w:ind w:left="0" w:right="0"/>
              <w:jc w:val="left"/>
              <w:rPr>
                <w:rFonts w:ascii="Calibri" w:hAnsi="Calibri" w:eastAsia="Calibri" w:cs="Calibri"/>
              </w:rPr>
            </w:pPr>
            <w:r w:rsidRPr="64CF5248" w:rsidR="01D970C5">
              <w:rPr>
                <w:rFonts w:ascii="Calibri" w:hAnsi="Calibri" w:eastAsia="Calibri" w:cs="Calibri"/>
              </w:rPr>
              <w:t>Objective</w:t>
            </w:r>
          </w:p>
        </w:tc>
        <w:tc>
          <w:tcPr>
            <w:tcW w:w="1770" w:type="dxa"/>
            <w:tcMar/>
          </w:tcPr>
          <w:p w:rsidR="51596B36" w:rsidP="64CF5248" w:rsidRDefault="51596B36" w14:paraId="1271966C" w14:textId="07DE406D">
            <w:pPr>
              <w:pStyle w:val="Normal"/>
              <w:suppressLineNumbers w:val="0"/>
              <w:bidi w:val="0"/>
              <w:spacing w:before="0" w:beforeAutospacing="off" w:after="0" w:afterAutospacing="off" w:line="259" w:lineRule="auto"/>
              <w:ind w:left="0" w:right="0"/>
              <w:jc w:val="left"/>
              <w:rPr>
                <w:rFonts w:ascii="Calibri" w:hAnsi="Calibri" w:eastAsia="Calibri" w:cs="Calibri"/>
              </w:rPr>
            </w:pPr>
            <w:r w:rsidRPr="64CF5248" w:rsidR="51596B36">
              <w:rPr>
                <w:rFonts w:ascii="Calibri" w:hAnsi="Calibri" w:eastAsia="Calibri" w:cs="Calibri"/>
              </w:rPr>
              <w:t>Input</w:t>
            </w:r>
          </w:p>
        </w:tc>
        <w:tc>
          <w:tcPr>
            <w:tcW w:w="2235" w:type="dxa"/>
            <w:tcMar/>
          </w:tcPr>
          <w:p w:rsidR="51596B36" w:rsidP="64CF5248" w:rsidRDefault="51596B36" w14:paraId="75024DED" w14:textId="36C2EF11">
            <w:pPr>
              <w:pStyle w:val="Normal"/>
              <w:bidi w:val="0"/>
              <w:rPr>
                <w:rFonts w:ascii="Calibri" w:hAnsi="Calibri" w:eastAsia="Calibri" w:cs="Calibri"/>
              </w:rPr>
            </w:pPr>
            <w:r w:rsidRPr="64CF5248" w:rsidR="51596B36">
              <w:rPr>
                <w:rFonts w:ascii="Calibri" w:hAnsi="Calibri" w:eastAsia="Calibri" w:cs="Calibri"/>
              </w:rPr>
              <w:t>Expected Output</w:t>
            </w:r>
          </w:p>
        </w:tc>
      </w:tr>
      <w:tr w:rsidR="64CF5248" w:rsidTr="6F24763C" w14:paraId="0F3DFE76">
        <w:trPr>
          <w:trHeight w:val="300"/>
        </w:trPr>
        <w:tc>
          <w:tcPr>
            <w:tcW w:w="990" w:type="dxa"/>
            <w:tcMar/>
          </w:tcPr>
          <w:p w:rsidR="201029A8" w:rsidP="64CF5248" w:rsidRDefault="201029A8" w14:paraId="40F63198" w14:textId="4612B0F4">
            <w:pPr>
              <w:pStyle w:val="Normal"/>
              <w:bidi w:val="0"/>
              <w:rPr>
                <w:rFonts w:ascii="Calibri" w:hAnsi="Calibri" w:eastAsia="Calibri" w:cs="Calibri"/>
              </w:rPr>
            </w:pPr>
            <w:r w:rsidRPr="64CF5248" w:rsidR="201029A8">
              <w:rPr>
                <w:rFonts w:ascii="Calibri" w:hAnsi="Calibri" w:eastAsia="Calibri" w:cs="Calibri"/>
              </w:rPr>
              <w:t>TC_01</w:t>
            </w:r>
          </w:p>
        </w:tc>
        <w:tc>
          <w:tcPr>
            <w:tcW w:w="2610" w:type="dxa"/>
            <w:tcMar/>
          </w:tcPr>
          <w:p w:rsidR="15B1036E" w:rsidP="64CF5248" w:rsidRDefault="15B1036E" w14:paraId="1C1D3983" w14:textId="5A8A9345">
            <w:pPr>
              <w:pStyle w:val="Normal"/>
            </w:pPr>
            <w:r w:rsidRPr="64CF5248" w:rsidR="15B1036E">
              <w:rPr>
                <w:rFonts w:ascii="Calibri" w:hAnsi="Calibri" w:eastAsia="Calibri" w:cs="Calibri"/>
              </w:rPr>
              <w:t>Placing a ship outside of the grid</w:t>
            </w:r>
          </w:p>
        </w:tc>
        <w:tc>
          <w:tcPr>
            <w:tcW w:w="1770" w:type="dxa"/>
            <w:tcMar/>
          </w:tcPr>
          <w:p w:rsidR="15B1036E" w:rsidP="6F24763C" w:rsidRDefault="15B1036E" w14:paraId="2B791ADD" w14:textId="02F34D1E">
            <w:pPr>
              <w:pStyle w:val="Normal"/>
              <w:rPr>
                <w:rFonts w:ascii="Calibri" w:hAnsi="Calibri" w:eastAsia="Calibri" w:cs="Calibri"/>
              </w:rPr>
            </w:pPr>
            <w:r w:rsidRPr="6F24763C" w:rsidR="4D8BDDD5">
              <w:rPr>
                <w:rFonts w:ascii="Calibri" w:hAnsi="Calibri" w:eastAsia="Calibri" w:cs="Calibri"/>
              </w:rPr>
              <w:t>Place ship at (</w:t>
            </w:r>
            <w:r w:rsidRPr="6F24763C" w:rsidR="1D006235">
              <w:rPr>
                <w:rFonts w:ascii="Calibri" w:hAnsi="Calibri" w:eastAsia="Calibri" w:cs="Calibri"/>
              </w:rPr>
              <w:t>10</w:t>
            </w:r>
            <w:r w:rsidRPr="6F24763C" w:rsidR="4D8BDDD5">
              <w:rPr>
                <w:rFonts w:ascii="Calibri" w:hAnsi="Calibri" w:eastAsia="Calibri" w:cs="Calibri"/>
              </w:rPr>
              <w:t>,</w:t>
            </w:r>
            <w:r w:rsidRPr="6F24763C" w:rsidR="54FF598A">
              <w:rPr>
                <w:rFonts w:ascii="Calibri" w:hAnsi="Calibri" w:eastAsia="Calibri" w:cs="Calibri"/>
              </w:rPr>
              <w:t>11</w:t>
            </w:r>
            <w:r w:rsidRPr="6F24763C" w:rsidR="4D8BDDD5">
              <w:rPr>
                <w:rFonts w:ascii="Calibri" w:hAnsi="Calibri" w:eastAsia="Calibri" w:cs="Calibri"/>
              </w:rPr>
              <w:t>)</w:t>
            </w:r>
          </w:p>
        </w:tc>
        <w:tc>
          <w:tcPr>
            <w:tcW w:w="2235" w:type="dxa"/>
            <w:tcMar/>
          </w:tcPr>
          <w:p w:rsidR="7CCEACC8" w:rsidP="64CF5248" w:rsidRDefault="7CCEACC8" w14:paraId="201F931F" w14:textId="6160CA72">
            <w:pPr>
              <w:pStyle w:val="Normal"/>
            </w:pPr>
            <w:r w:rsidRPr="64CF5248" w:rsidR="7CCEACC8">
              <w:rPr>
                <w:rFonts w:ascii="Calibri" w:hAnsi="Calibri" w:eastAsia="Calibri" w:cs="Calibri"/>
              </w:rPr>
              <w:t>The ship</w:t>
            </w:r>
            <w:r w:rsidRPr="64CF5248" w:rsidR="15B1036E">
              <w:rPr>
                <w:rFonts w:ascii="Calibri" w:hAnsi="Calibri" w:eastAsia="Calibri" w:cs="Calibri"/>
              </w:rPr>
              <w:t xml:space="preserve"> is rejected and must be replaced.</w:t>
            </w:r>
          </w:p>
        </w:tc>
      </w:tr>
      <w:tr w:rsidR="64CF5248" w:rsidTr="6F24763C" w14:paraId="0AC51D18">
        <w:trPr>
          <w:trHeight w:val="300"/>
        </w:trPr>
        <w:tc>
          <w:tcPr>
            <w:tcW w:w="990" w:type="dxa"/>
            <w:tcMar/>
          </w:tcPr>
          <w:p w:rsidR="201029A8" w:rsidP="64CF5248" w:rsidRDefault="201029A8" w14:paraId="29EEDE28" w14:textId="23DD4422">
            <w:pPr>
              <w:pStyle w:val="Normal"/>
              <w:bidi w:val="0"/>
              <w:rPr>
                <w:rFonts w:ascii="Calibri" w:hAnsi="Calibri" w:eastAsia="Calibri" w:cs="Calibri"/>
              </w:rPr>
            </w:pPr>
            <w:r w:rsidRPr="64CF5248" w:rsidR="201029A8">
              <w:rPr>
                <w:rFonts w:ascii="Calibri" w:hAnsi="Calibri" w:eastAsia="Calibri" w:cs="Calibri"/>
              </w:rPr>
              <w:t>TC_02</w:t>
            </w:r>
          </w:p>
        </w:tc>
        <w:tc>
          <w:tcPr>
            <w:tcW w:w="2610" w:type="dxa"/>
            <w:tcMar/>
          </w:tcPr>
          <w:p w:rsidR="58E0F4B5" w:rsidP="64CF5248" w:rsidRDefault="58E0F4B5" w14:paraId="4115023B" w14:textId="76FF5A09">
            <w:pPr>
              <w:pStyle w:val="Normal"/>
            </w:pPr>
            <w:r w:rsidRPr="64CF5248" w:rsidR="58E0F4B5">
              <w:rPr>
                <w:rFonts w:ascii="Calibri" w:hAnsi="Calibri" w:eastAsia="Calibri" w:cs="Calibri"/>
              </w:rPr>
              <w:t xml:space="preserve">Placing a ship </w:t>
            </w:r>
            <w:r w:rsidRPr="64CF5248" w:rsidR="58E0F4B5">
              <w:rPr>
                <w:rFonts w:ascii="Calibri" w:hAnsi="Calibri" w:eastAsia="Calibri" w:cs="Calibri"/>
              </w:rPr>
              <w:t>onto</w:t>
            </w:r>
            <w:r w:rsidRPr="64CF5248" w:rsidR="58E0F4B5">
              <w:rPr>
                <w:rFonts w:ascii="Calibri" w:hAnsi="Calibri" w:eastAsia="Calibri" w:cs="Calibri"/>
              </w:rPr>
              <w:t xml:space="preserve"> of another ship</w:t>
            </w:r>
          </w:p>
        </w:tc>
        <w:tc>
          <w:tcPr>
            <w:tcW w:w="1770" w:type="dxa"/>
            <w:tcMar/>
          </w:tcPr>
          <w:p w:rsidR="58E0F4B5" w:rsidP="64CF5248" w:rsidRDefault="58E0F4B5" w14:paraId="5CEB5F8C" w14:textId="21B5D4C8">
            <w:pPr>
              <w:pStyle w:val="Normal"/>
            </w:pPr>
            <w:r w:rsidRPr="64CF5248" w:rsidR="58E0F4B5">
              <w:rPr>
                <w:rFonts w:ascii="Calibri" w:hAnsi="Calibri" w:eastAsia="Calibri" w:cs="Calibri"/>
              </w:rPr>
              <w:t>Place a ship on an occupied placement.</w:t>
            </w:r>
          </w:p>
        </w:tc>
        <w:tc>
          <w:tcPr>
            <w:tcW w:w="2235" w:type="dxa"/>
            <w:tcMar/>
          </w:tcPr>
          <w:p w:rsidR="293AD117" w:rsidP="64CF5248" w:rsidRDefault="293AD117" w14:paraId="4D734C95" w14:textId="5ABFEC10">
            <w:pPr>
              <w:pStyle w:val="Normal"/>
              <w:bidi w:val="0"/>
              <w:rPr>
                <w:rFonts w:ascii="Calibri" w:hAnsi="Calibri" w:eastAsia="Calibri" w:cs="Calibri"/>
              </w:rPr>
            </w:pPr>
            <w:r w:rsidRPr="64CF5248" w:rsidR="293AD117">
              <w:rPr>
                <w:rFonts w:ascii="Calibri" w:hAnsi="Calibri" w:eastAsia="Calibri" w:cs="Calibri"/>
              </w:rPr>
              <w:t xml:space="preserve">Placement is </w:t>
            </w:r>
            <w:r w:rsidRPr="64CF5248" w:rsidR="49F009D7">
              <w:rPr>
                <w:rFonts w:ascii="Calibri" w:hAnsi="Calibri" w:eastAsia="Calibri" w:cs="Calibri"/>
              </w:rPr>
              <w:t>invalid,</w:t>
            </w:r>
            <w:r w:rsidRPr="64CF5248" w:rsidR="293AD117">
              <w:rPr>
                <w:rFonts w:ascii="Calibri" w:hAnsi="Calibri" w:eastAsia="Calibri" w:cs="Calibri"/>
              </w:rPr>
              <w:t xml:space="preserve"> and you are prompted to try again.</w:t>
            </w:r>
          </w:p>
        </w:tc>
      </w:tr>
      <w:tr w:rsidR="64CF5248" w:rsidTr="6F24763C" w14:paraId="1A5779BA">
        <w:trPr>
          <w:trHeight w:val="300"/>
        </w:trPr>
        <w:tc>
          <w:tcPr>
            <w:tcW w:w="990" w:type="dxa"/>
            <w:tcMar/>
          </w:tcPr>
          <w:p w:rsidR="201029A8" w:rsidP="64CF5248" w:rsidRDefault="201029A8" w14:paraId="4A12DAE9" w14:textId="43B5B382">
            <w:pPr>
              <w:pStyle w:val="Normal"/>
              <w:bidi w:val="0"/>
              <w:rPr>
                <w:rFonts w:ascii="Calibri" w:hAnsi="Calibri" w:eastAsia="Calibri" w:cs="Calibri"/>
              </w:rPr>
            </w:pPr>
            <w:r w:rsidRPr="64CF5248" w:rsidR="201029A8">
              <w:rPr>
                <w:rFonts w:ascii="Calibri" w:hAnsi="Calibri" w:eastAsia="Calibri" w:cs="Calibri"/>
              </w:rPr>
              <w:t>TC_03</w:t>
            </w:r>
          </w:p>
        </w:tc>
        <w:tc>
          <w:tcPr>
            <w:tcW w:w="2610" w:type="dxa"/>
            <w:tcMar/>
          </w:tcPr>
          <w:p w:rsidR="04C11FD8" w:rsidP="64CF5248" w:rsidRDefault="04C11FD8" w14:paraId="6139BF19" w14:textId="138880DD">
            <w:pPr>
              <w:pStyle w:val="Normal"/>
            </w:pPr>
            <w:r w:rsidRPr="64CF5248" w:rsidR="04C11FD8">
              <w:rPr>
                <w:rFonts w:ascii="Calibri" w:hAnsi="Calibri" w:eastAsia="Calibri" w:cs="Calibri"/>
              </w:rPr>
              <w:t>Validating ship placement</w:t>
            </w:r>
          </w:p>
        </w:tc>
        <w:tc>
          <w:tcPr>
            <w:tcW w:w="1770" w:type="dxa"/>
            <w:tcMar/>
          </w:tcPr>
          <w:p w:rsidR="554668A5" w:rsidP="64CF5248" w:rsidRDefault="554668A5" w14:paraId="34287042" w14:textId="4C1D381A">
            <w:pPr>
              <w:pStyle w:val="Normal"/>
            </w:pPr>
            <w:r w:rsidRPr="6F24763C" w:rsidR="4D248095">
              <w:rPr>
                <w:rFonts w:ascii="Calibri" w:hAnsi="Calibri" w:eastAsia="Calibri" w:cs="Calibri"/>
              </w:rPr>
              <w:t>Place a ship at (3,</w:t>
            </w:r>
            <w:r w:rsidRPr="6F24763C" w:rsidR="23A5B723">
              <w:rPr>
                <w:rFonts w:ascii="Calibri" w:hAnsi="Calibri" w:eastAsia="Calibri" w:cs="Calibri"/>
              </w:rPr>
              <w:t>4</w:t>
            </w:r>
            <w:r w:rsidRPr="6F24763C" w:rsidR="4D248095">
              <w:rPr>
                <w:rFonts w:ascii="Calibri" w:hAnsi="Calibri" w:eastAsia="Calibri" w:cs="Calibri"/>
              </w:rPr>
              <w:t>)</w:t>
            </w:r>
          </w:p>
        </w:tc>
        <w:tc>
          <w:tcPr>
            <w:tcW w:w="2235" w:type="dxa"/>
            <w:tcMar/>
          </w:tcPr>
          <w:p w:rsidR="554668A5" w:rsidP="64CF5248" w:rsidRDefault="554668A5" w14:paraId="70F7D544" w14:textId="704ACA2C">
            <w:pPr>
              <w:pStyle w:val="Normal"/>
            </w:pPr>
            <w:r w:rsidRPr="64CF5248" w:rsidR="554668A5">
              <w:rPr>
                <w:rFonts w:ascii="Calibri" w:hAnsi="Calibri" w:eastAsia="Calibri" w:cs="Calibri"/>
              </w:rPr>
              <w:t>Ship is correctly placed.</w:t>
            </w:r>
          </w:p>
        </w:tc>
      </w:tr>
      <w:tr w:rsidR="64CF5248" w:rsidTr="6F24763C" w14:paraId="56AE1FCD">
        <w:trPr>
          <w:trHeight w:val="300"/>
        </w:trPr>
        <w:tc>
          <w:tcPr>
            <w:tcW w:w="990" w:type="dxa"/>
            <w:tcMar/>
          </w:tcPr>
          <w:p w:rsidR="201029A8" w:rsidP="64CF5248" w:rsidRDefault="201029A8" w14:paraId="6025A4B7" w14:textId="545300B1">
            <w:pPr>
              <w:pStyle w:val="Normal"/>
              <w:bidi w:val="0"/>
              <w:rPr>
                <w:rFonts w:ascii="Calibri" w:hAnsi="Calibri" w:eastAsia="Calibri" w:cs="Calibri"/>
              </w:rPr>
            </w:pPr>
            <w:r w:rsidRPr="64CF5248" w:rsidR="201029A8">
              <w:rPr>
                <w:rFonts w:ascii="Calibri" w:hAnsi="Calibri" w:eastAsia="Calibri" w:cs="Calibri"/>
              </w:rPr>
              <w:t>TC_04</w:t>
            </w:r>
          </w:p>
        </w:tc>
        <w:tc>
          <w:tcPr>
            <w:tcW w:w="2610" w:type="dxa"/>
            <w:tcMar/>
          </w:tcPr>
          <w:p w:rsidR="4114732B" w:rsidP="64CF5248" w:rsidRDefault="4114732B" w14:paraId="40913921" w14:textId="50CEED8C">
            <w:pPr>
              <w:pStyle w:val="Normal"/>
            </w:pPr>
            <w:r w:rsidRPr="64CF5248" w:rsidR="4114732B">
              <w:rPr>
                <w:rFonts w:ascii="Calibri" w:hAnsi="Calibri" w:eastAsia="Calibri" w:cs="Calibri"/>
              </w:rPr>
              <w:t>Hitting a target</w:t>
            </w:r>
          </w:p>
        </w:tc>
        <w:tc>
          <w:tcPr>
            <w:tcW w:w="1770" w:type="dxa"/>
            <w:tcMar/>
          </w:tcPr>
          <w:p w:rsidR="4114732B" w:rsidP="64CF5248" w:rsidRDefault="4114732B" w14:paraId="03857C35" w14:textId="29520674">
            <w:pPr>
              <w:pStyle w:val="Normal"/>
            </w:pPr>
            <w:r w:rsidRPr="64CF5248" w:rsidR="4114732B">
              <w:rPr>
                <w:rFonts w:ascii="Calibri" w:hAnsi="Calibri" w:eastAsia="Calibri" w:cs="Calibri"/>
              </w:rPr>
              <w:t>Place coordinate over an enemy ship.</w:t>
            </w:r>
          </w:p>
        </w:tc>
        <w:tc>
          <w:tcPr>
            <w:tcW w:w="2235" w:type="dxa"/>
            <w:tcMar/>
          </w:tcPr>
          <w:p w:rsidR="4114732B" w:rsidP="64CF5248" w:rsidRDefault="4114732B" w14:paraId="0264A35F" w14:textId="2BCB861B">
            <w:pPr>
              <w:pStyle w:val="Normal"/>
            </w:pPr>
            <w:r w:rsidRPr="64CF5248" w:rsidR="4114732B">
              <w:rPr>
                <w:rFonts w:ascii="Calibri" w:hAnsi="Calibri" w:eastAsia="Calibri" w:cs="Calibri"/>
              </w:rPr>
              <w:t>Grid and ship are both marked as hit.</w:t>
            </w:r>
          </w:p>
        </w:tc>
      </w:tr>
      <w:tr w:rsidR="64CF5248" w:rsidTr="6F24763C" w14:paraId="48D6C315">
        <w:trPr>
          <w:trHeight w:val="300"/>
        </w:trPr>
        <w:tc>
          <w:tcPr>
            <w:tcW w:w="990" w:type="dxa"/>
            <w:tcMar/>
          </w:tcPr>
          <w:p w:rsidR="201029A8" w:rsidP="64CF5248" w:rsidRDefault="201029A8" w14:paraId="57A25A40" w14:textId="4196ABAE">
            <w:pPr>
              <w:pStyle w:val="Normal"/>
              <w:bidi w:val="0"/>
              <w:rPr>
                <w:rFonts w:ascii="Calibri" w:hAnsi="Calibri" w:eastAsia="Calibri" w:cs="Calibri"/>
              </w:rPr>
            </w:pPr>
            <w:r w:rsidRPr="64CF5248" w:rsidR="201029A8">
              <w:rPr>
                <w:rFonts w:ascii="Calibri" w:hAnsi="Calibri" w:eastAsia="Calibri" w:cs="Calibri"/>
              </w:rPr>
              <w:t>TC_05</w:t>
            </w:r>
          </w:p>
        </w:tc>
        <w:tc>
          <w:tcPr>
            <w:tcW w:w="2610" w:type="dxa"/>
            <w:tcMar/>
          </w:tcPr>
          <w:p w:rsidR="04995374" w:rsidP="64CF5248" w:rsidRDefault="04995374" w14:paraId="0D0F4DDD" w14:textId="180D6188">
            <w:pPr>
              <w:pStyle w:val="Normal"/>
            </w:pPr>
            <w:r w:rsidRPr="64CF5248" w:rsidR="04995374">
              <w:rPr>
                <w:rFonts w:ascii="Calibri" w:hAnsi="Calibri" w:eastAsia="Calibri" w:cs="Calibri"/>
              </w:rPr>
              <w:t>Missing a target</w:t>
            </w:r>
          </w:p>
        </w:tc>
        <w:tc>
          <w:tcPr>
            <w:tcW w:w="1770" w:type="dxa"/>
            <w:tcMar/>
          </w:tcPr>
          <w:p w:rsidR="04995374" w:rsidP="64CF5248" w:rsidRDefault="04995374" w14:paraId="0B4F45AA" w14:textId="7819DD1F">
            <w:pPr>
              <w:pStyle w:val="Normal"/>
            </w:pPr>
            <w:r w:rsidRPr="64CF5248" w:rsidR="04995374">
              <w:rPr>
                <w:rFonts w:ascii="Calibri" w:hAnsi="Calibri" w:eastAsia="Calibri" w:cs="Calibri"/>
              </w:rPr>
              <w:t>Place coordinate over empty space.</w:t>
            </w:r>
          </w:p>
        </w:tc>
        <w:tc>
          <w:tcPr>
            <w:tcW w:w="2235" w:type="dxa"/>
            <w:tcMar/>
          </w:tcPr>
          <w:p w:rsidR="04995374" w:rsidP="64CF5248" w:rsidRDefault="04995374" w14:paraId="181FEAAE" w14:textId="30B069E6">
            <w:pPr>
              <w:pStyle w:val="Normal"/>
            </w:pPr>
            <w:r w:rsidRPr="64CF5248" w:rsidR="04995374">
              <w:rPr>
                <w:rFonts w:ascii="Calibri" w:hAnsi="Calibri" w:eastAsia="Calibri" w:cs="Calibri"/>
              </w:rPr>
              <w:t>Grid is marked as hit but no ship is affected.</w:t>
            </w:r>
          </w:p>
        </w:tc>
      </w:tr>
      <w:tr w:rsidR="64CF5248" w:rsidTr="6F24763C" w14:paraId="236696D2">
        <w:trPr>
          <w:trHeight w:val="300"/>
        </w:trPr>
        <w:tc>
          <w:tcPr>
            <w:tcW w:w="990" w:type="dxa"/>
            <w:tcMar/>
          </w:tcPr>
          <w:p w:rsidR="20D41465" w:rsidP="64CF5248" w:rsidRDefault="20D41465" w14:paraId="26BE1615" w14:textId="3C18DC87">
            <w:pPr>
              <w:pStyle w:val="Normal"/>
            </w:pPr>
            <w:r w:rsidRPr="64CF5248" w:rsidR="20D41465">
              <w:rPr>
                <w:rFonts w:ascii="Calibri" w:hAnsi="Calibri" w:eastAsia="Calibri" w:cs="Calibri"/>
              </w:rPr>
              <w:t>TC_06</w:t>
            </w:r>
          </w:p>
        </w:tc>
        <w:tc>
          <w:tcPr>
            <w:tcW w:w="2610" w:type="dxa"/>
            <w:tcMar/>
          </w:tcPr>
          <w:p w:rsidR="20D41465" w:rsidP="64CF5248" w:rsidRDefault="20D41465" w14:paraId="18766A33" w14:textId="08218534">
            <w:pPr>
              <w:pStyle w:val="Normal"/>
            </w:pPr>
            <w:r w:rsidRPr="64CF5248" w:rsidR="20D41465">
              <w:rPr>
                <w:rFonts w:ascii="Calibri" w:hAnsi="Calibri" w:eastAsia="Calibri" w:cs="Calibri"/>
              </w:rPr>
              <w:t xml:space="preserve">Counter </w:t>
            </w:r>
            <w:r w:rsidRPr="64CF5248" w:rsidR="20D41465">
              <w:rPr>
                <w:rFonts w:ascii="Calibri" w:hAnsi="Calibri" w:eastAsia="Calibri" w:cs="Calibri"/>
              </w:rPr>
              <w:t>Manoeuvre</w:t>
            </w:r>
            <w:r w:rsidRPr="64CF5248" w:rsidR="34220CC1">
              <w:rPr>
                <w:rFonts w:ascii="Calibri" w:hAnsi="Calibri" w:eastAsia="Calibri" w:cs="Calibri"/>
              </w:rPr>
              <w:t xml:space="preserve"> (placing ship </w:t>
            </w:r>
            <w:r w:rsidRPr="64CF5248" w:rsidR="48856BE6">
              <w:rPr>
                <w:rFonts w:ascii="Calibri" w:hAnsi="Calibri" w:eastAsia="Calibri" w:cs="Calibri"/>
              </w:rPr>
              <w:t>on top</w:t>
            </w:r>
            <w:r w:rsidRPr="64CF5248" w:rsidR="34220CC1">
              <w:rPr>
                <w:rFonts w:ascii="Calibri" w:hAnsi="Calibri" w:eastAsia="Calibri" w:cs="Calibri"/>
              </w:rPr>
              <w:t xml:space="preserve"> of eachother)</w:t>
            </w:r>
          </w:p>
        </w:tc>
        <w:tc>
          <w:tcPr>
            <w:tcW w:w="1770" w:type="dxa"/>
            <w:tcMar/>
          </w:tcPr>
          <w:p w:rsidR="20D41465" w:rsidP="64CF5248" w:rsidRDefault="20D41465" w14:paraId="5A5CDE7C" w14:textId="68E6D40A">
            <w:pPr>
              <w:pStyle w:val="Normal"/>
            </w:pPr>
            <w:r w:rsidRPr="64CF5248" w:rsidR="20D41465">
              <w:rPr>
                <w:rFonts w:ascii="Calibri" w:hAnsi="Calibri" w:eastAsia="Calibri" w:cs="Calibri"/>
              </w:rPr>
              <w:t xml:space="preserve">Attempt to put ship </w:t>
            </w:r>
            <w:r w:rsidRPr="64CF5248" w:rsidR="20D41465">
              <w:rPr>
                <w:rFonts w:ascii="Calibri" w:hAnsi="Calibri" w:eastAsia="Calibri" w:cs="Calibri"/>
              </w:rPr>
              <w:t>on top</w:t>
            </w:r>
            <w:r w:rsidRPr="64CF5248" w:rsidR="20D41465">
              <w:rPr>
                <w:rFonts w:ascii="Calibri" w:hAnsi="Calibri" w:eastAsia="Calibri" w:cs="Calibri"/>
              </w:rPr>
              <w:t xml:space="preserve"> of another ship</w:t>
            </w:r>
          </w:p>
        </w:tc>
        <w:tc>
          <w:tcPr>
            <w:tcW w:w="2235" w:type="dxa"/>
            <w:tcMar/>
          </w:tcPr>
          <w:p w:rsidR="0CB9E04C" w:rsidP="64CF5248" w:rsidRDefault="0CB9E04C" w14:paraId="1D7A5E67" w14:textId="512653D5">
            <w:pPr>
              <w:pStyle w:val="Normal"/>
            </w:pPr>
            <w:r w:rsidRPr="64CF5248" w:rsidR="0CB9E04C">
              <w:rPr>
                <w:rFonts w:ascii="Calibri" w:hAnsi="Calibri" w:eastAsia="Calibri" w:cs="Calibri"/>
              </w:rPr>
              <w:t>Deemed an invalid move and forced to replace.</w:t>
            </w:r>
          </w:p>
        </w:tc>
      </w:tr>
      <w:tr w:rsidR="64CF5248" w:rsidTr="6F24763C" w14:paraId="248F215B">
        <w:trPr>
          <w:trHeight w:val="300"/>
        </w:trPr>
        <w:tc>
          <w:tcPr>
            <w:tcW w:w="990" w:type="dxa"/>
            <w:tcMar/>
          </w:tcPr>
          <w:p w:rsidR="0CB9E04C" w:rsidP="64CF5248" w:rsidRDefault="0CB9E04C" w14:paraId="5E249D7D" w14:textId="61F0A35F">
            <w:pPr>
              <w:pStyle w:val="Normal"/>
            </w:pPr>
            <w:r w:rsidRPr="64CF5248" w:rsidR="0CB9E04C">
              <w:rPr>
                <w:rFonts w:ascii="Calibri" w:hAnsi="Calibri" w:eastAsia="Calibri" w:cs="Calibri"/>
              </w:rPr>
              <w:t>TC_07</w:t>
            </w:r>
          </w:p>
        </w:tc>
        <w:tc>
          <w:tcPr>
            <w:tcW w:w="2610" w:type="dxa"/>
            <w:tcMar/>
          </w:tcPr>
          <w:p w:rsidR="0CB9E04C" w:rsidP="64CF5248" w:rsidRDefault="0CB9E04C" w14:paraId="24B0F066" w14:textId="769DAD0F">
            <w:pPr>
              <w:pStyle w:val="Normal"/>
            </w:pPr>
            <w:r w:rsidRPr="6F24763C" w:rsidR="1D7A3371">
              <w:rPr>
                <w:rFonts w:ascii="Calibri" w:hAnsi="Calibri" w:eastAsia="Calibri" w:cs="Calibri"/>
              </w:rPr>
              <w:t xml:space="preserve">Counter </w:t>
            </w:r>
            <w:bookmarkStart w:name="_Int_yMQY34qm" w:id="2005109758"/>
            <w:r w:rsidRPr="6F24763C" w:rsidR="1D7A3371">
              <w:rPr>
                <w:rFonts w:ascii="Calibri" w:hAnsi="Calibri" w:eastAsia="Calibri" w:cs="Calibri"/>
              </w:rPr>
              <w:t>Manoeuvre</w:t>
            </w:r>
            <w:bookmarkEnd w:id="2005109758"/>
            <w:r w:rsidRPr="6F24763C" w:rsidR="1D7A3371">
              <w:rPr>
                <w:rFonts w:ascii="Calibri" w:hAnsi="Calibri" w:eastAsia="Calibri" w:cs="Calibri"/>
              </w:rPr>
              <w:t xml:space="preserve"> (valid move)</w:t>
            </w:r>
          </w:p>
        </w:tc>
        <w:tc>
          <w:tcPr>
            <w:tcW w:w="1770" w:type="dxa"/>
            <w:tcMar/>
          </w:tcPr>
          <w:p w:rsidR="0CB9E04C" w:rsidP="64CF5248" w:rsidRDefault="0CB9E04C" w14:paraId="282D59D4" w14:textId="6BFF53BF">
            <w:pPr>
              <w:pStyle w:val="Normal"/>
            </w:pPr>
            <w:r w:rsidRPr="64CF5248" w:rsidR="0CB9E04C">
              <w:rPr>
                <w:rFonts w:ascii="Calibri" w:hAnsi="Calibri" w:eastAsia="Calibri" w:cs="Calibri"/>
              </w:rPr>
              <w:t>Move ship one square in any direction</w:t>
            </w:r>
          </w:p>
        </w:tc>
        <w:tc>
          <w:tcPr>
            <w:tcW w:w="2235" w:type="dxa"/>
            <w:tcMar/>
          </w:tcPr>
          <w:p w:rsidR="5EB68F66" w:rsidP="64CF5248" w:rsidRDefault="5EB68F66" w14:paraId="192B0D7C" w14:textId="7CC82FDA">
            <w:pPr>
              <w:pStyle w:val="Normal"/>
            </w:pPr>
            <w:r w:rsidRPr="64CF5248" w:rsidR="5EB68F66">
              <w:rPr>
                <w:rFonts w:ascii="Calibri" w:hAnsi="Calibri" w:eastAsia="Calibri" w:cs="Calibri"/>
              </w:rPr>
              <w:t>The position</w:t>
            </w:r>
            <w:r w:rsidRPr="64CF5248" w:rsidR="0CB9E04C">
              <w:rPr>
                <w:rFonts w:ascii="Calibri" w:hAnsi="Calibri" w:eastAsia="Calibri" w:cs="Calibri"/>
              </w:rPr>
              <w:t xml:space="preserve"> is valid and </w:t>
            </w:r>
            <w:r w:rsidRPr="64CF5248" w:rsidR="6ADF66C4">
              <w:rPr>
                <w:rFonts w:ascii="Calibri" w:hAnsi="Calibri" w:eastAsia="Calibri" w:cs="Calibri"/>
              </w:rPr>
              <w:t>the grid</w:t>
            </w:r>
            <w:r w:rsidRPr="64CF5248" w:rsidR="0CB9E04C">
              <w:rPr>
                <w:rFonts w:ascii="Calibri" w:hAnsi="Calibri" w:eastAsia="Calibri" w:cs="Calibri"/>
              </w:rPr>
              <w:t xml:space="preserve"> is updated.</w:t>
            </w:r>
          </w:p>
        </w:tc>
      </w:tr>
      <w:tr w:rsidR="64CF5248" w:rsidTr="6F24763C" w14:paraId="2CB68634">
        <w:trPr>
          <w:trHeight w:val="300"/>
        </w:trPr>
        <w:tc>
          <w:tcPr>
            <w:tcW w:w="990" w:type="dxa"/>
            <w:tcMar/>
          </w:tcPr>
          <w:p w:rsidR="30E26205" w:rsidP="64CF5248" w:rsidRDefault="30E26205" w14:paraId="031B9297" w14:textId="27B89D10">
            <w:pPr>
              <w:pStyle w:val="Normal"/>
            </w:pPr>
            <w:r w:rsidRPr="64CF5248" w:rsidR="30E26205">
              <w:rPr>
                <w:rFonts w:ascii="Calibri" w:hAnsi="Calibri" w:eastAsia="Calibri" w:cs="Calibri"/>
              </w:rPr>
              <w:t>TC_08</w:t>
            </w:r>
          </w:p>
        </w:tc>
        <w:tc>
          <w:tcPr>
            <w:tcW w:w="2610" w:type="dxa"/>
            <w:tcMar/>
          </w:tcPr>
          <w:p w:rsidR="30E26205" w:rsidP="64CF5248" w:rsidRDefault="30E26205" w14:paraId="37E1F66B" w14:textId="13786A3F">
            <w:pPr>
              <w:pStyle w:val="Normal"/>
            </w:pPr>
            <w:r w:rsidRPr="64CF5248" w:rsidR="30E26205">
              <w:rPr>
                <w:rFonts w:ascii="Calibri" w:hAnsi="Calibri" w:eastAsia="Calibri" w:cs="Calibri"/>
              </w:rPr>
              <w:t>Drop Bomb</w:t>
            </w:r>
          </w:p>
        </w:tc>
        <w:tc>
          <w:tcPr>
            <w:tcW w:w="1770" w:type="dxa"/>
            <w:tcMar/>
          </w:tcPr>
          <w:p w:rsidR="30E26205" w:rsidP="64CF5248" w:rsidRDefault="30E26205" w14:paraId="689DC730" w14:textId="688E9496">
            <w:pPr>
              <w:pStyle w:val="Normal"/>
            </w:pPr>
            <w:r w:rsidRPr="64CF5248" w:rsidR="30E26205">
              <w:rPr>
                <w:rFonts w:ascii="Calibri" w:hAnsi="Calibri" w:eastAsia="Calibri" w:cs="Calibri"/>
              </w:rPr>
              <w:t>Use ability on ship, whole ship is destroyed</w:t>
            </w:r>
          </w:p>
        </w:tc>
        <w:tc>
          <w:tcPr>
            <w:tcW w:w="2235" w:type="dxa"/>
            <w:tcMar/>
          </w:tcPr>
          <w:p w:rsidR="30E26205" w:rsidP="64CF5248" w:rsidRDefault="30E26205" w14:paraId="399E1714" w14:textId="50395329">
            <w:pPr>
              <w:pStyle w:val="Normal"/>
            </w:pPr>
            <w:r w:rsidRPr="6F24763C" w:rsidR="034EB8A7">
              <w:rPr>
                <w:rFonts w:ascii="Calibri" w:hAnsi="Calibri" w:eastAsia="Calibri" w:cs="Calibri"/>
              </w:rPr>
              <w:t xml:space="preserve">Grid is marked as </w:t>
            </w:r>
            <w:bookmarkStart w:name="_Int_XMxgUgJf" w:id="1171361776"/>
            <w:r w:rsidRPr="6F24763C" w:rsidR="2880D95B">
              <w:rPr>
                <w:rFonts w:ascii="Calibri" w:hAnsi="Calibri" w:eastAsia="Calibri" w:cs="Calibri"/>
              </w:rPr>
              <w:t>hit</w:t>
            </w:r>
            <w:bookmarkEnd w:id="1171361776"/>
            <w:r w:rsidRPr="6F24763C" w:rsidR="2880D95B">
              <w:rPr>
                <w:rFonts w:ascii="Calibri" w:hAnsi="Calibri" w:eastAsia="Calibri" w:cs="Calibri"/>
              </w:rPr>
              <w:t>,</w:t>
            </w:r>
            <w:r w:rsidRPr="6F24763C" w:rsidR="034EB8A7">
              <w:rPr>
                <w:rFonts w:ascii="Calibri" w:hAnsi="Calibri" w:eastAsia="Calibri" w:cs="Calibri"/>
              </w:rPr>
              <w:t xml:space="preserve"> and </w:t>
            </w:r>
            <w:r w:rsidRPr="6F24763C" w:rsidR="77C4BBE9">
              <w:rPr>
                <w:rFonts w:ascii="Calibri" w:hAnsi="Calibri" w:eastAsia="Calibri" w:cs="Calibri"/>
              </w:rPr>
              <w:t>the entire</w:t>
            </w:r>
            <w:r w:rsidRPr="6F24763C" w:rsidR="034EB8A7">
              <w:rPr>
                <w:rFonts w:ascii="Calibri" w:hAnsi="Calibri" w:eastAsia="Calibri" w:cs="Calibri"/>
              </w:rPr>
              <w:t xml:space="preserve"> ship is destroyed.</w:t>
            </w:r>
          </w:p>
        </w:tc>
      </w:tr>
      <w:tr w:rsidR="6F24763C" w:rsidTr="6F24763C" w14:paraId="2B1A02F6">
        <w:trPr>
          <w:trHeight w:val="300"/>
        </w:trPr>
        <w:tc>
          <w:tcPr>
            <w:tcW w:w="990" w:type="dxa"/>
            <w:tcMar/>
          </w:tcPr>
          <w:p w:rsidR="0DCB9224" w:rsidP="6F24763C" w:rsidRDefault="0DCB9224" w14:paraId="6B740F99" w14:textId="7D03DF91">
            <w:pPr>
              <w:pStyle w:val="Normal"/>
            </w:pPr>
            <w:r w:rsidRPr="6F24763C" w:rsidR="0DCB9224">
              <w:rPr>
                <w:rFonts w:ascii="Calibri" w:hAnsi="Calibri" w:eastAsia="Calibri" w:cs="Calibri"/>
              </w:rPr>
              <w:t>TC_09</w:t>
            </w:r>
          </w:p>
        </w:tc>
        <w:tc>
          <w:tcPr>
            <w:tcW w:w="2610" w:type="dxa"/>
            <w:tcMar/>
          </w:tcPr>
          <w:p w:rsidR="0DCB9224" w:rsidP="6F24763C" w:rsidRDefault="0DCB9224" w14:paraId="1EEE1B47" w14:textId="151FFBD6">
            <w:pPr>
              <w:pStyle w:val="Normal"/>
            </w:pPr>
            <w:r w:rsidRPr="6F24763C" w:rsidR="0DCB9224">
              <w:rPr>
                <w:rFonts w:ascii="Calibri" w:hAnsi="Calibri" w:eastAsia="Calibri" w:cs="Calibri"/>
              </w:rPr>
              <w:t xml:space="preserve">Ensure </w:t>
            </w:r>
            <w:r w:rsidRPr="6F24763C" w:rsidR="0DCB9224">
              <w:rPr>
                <w:rFonts w:ascii="Calibri" w:hAnsi="Calibri" w:eastAsia="Calibri" w:cs="Calibri"/>
              </w:rPr>
              <w:t>turns</w:t>
            </w:r>
            <w:r w:rsidRPr="6F24763C" w:rsidR="0DCB9224">
              <w:rPr>
                <w:rFonts w:ascii="Calibri" w:hAnsi="Calibri" w:eastAsia="Calibri" w:cs="Calibri"/>
              </w:rPr>
              <w:t xml:space="preserve"> alternate between players</w:t>
            </w:r>
          </w:p>
        </w:tc>
        <w:tc>
          <w:tcPr>
            <w:tcW w:w="1770" w:type="dxa"/>
            <w:tcMar/>
          </w:tcPr>
          <w:p w:rsidR="0DCB9224" w:rsidP="6F24763C" w:rsidRDefault="0DCB9224" w14:paraId="4AB25407" w14:textId="786E9A64">
            <w:pPr>
              <w:pStyle w:val="Normal"/>
            </w:pPr>
            <w:r w:rsidRPr="6F24763C" w:rsidR="0DCB9224">
              <w:rPr>
                <w:rFonts w:ascii="Calibri" w:hAnsi="Calibri" w:eastAsia="Calibri" w:cs="Calibri"/>
              </w:rPr>
              <w:t>Player</w:t>
            </w:r>
            <w:r w:rsidRPr="6F24763C" w:rsidR="0DCB9224">
              <w:rPr>
                <w:rFonts w:ascii="Calibri" w:hAnsi="Calibri" w:eastAsia="Calibri" w:cs="Calibri"/>
              </w:rPr>
              <w:t xml:space="preserve"> 1 turn ends</w:t>
            </w:r>
          </w:p>
        </w:tc>
        <w:tc>
          <w:tcPr>
            <w:tcW w:w="2235" w:type="dxa"/>
            <w:tcMar/>
          </w:tcPr>
          <w:p w:rsidR="0DCB9224" w:rsidP="6F24763C" w:rsidRDefault="0DCB9224" w14:paraId="721BEDBD" w14:textId="4AC1D9FC">
            <w:pPr>
              <w:pStyle w:val="Normal"/>
            </w:pPr>
            <w:r w:rsidRPr="6F24763C" w:rsidR="0DCB9224">
              <w:rPr>
                <w:rFonts w:ascii="Calibri" w:hAnsi="Calibri" w:eastAsia="Calibri" w:cs="Calibri"/>
              </w:rPr>
              <w:t>Player 2 begins turn</w:t>
            </w:r>
          </w:p>
        </w:tc>
      </w:tr>
      <w:tr w:rsidR="6F24763C" w:rsidTr="6F24763C" w14:paraId="77844EE9">
        <w:trPr>
          <w:trHeight w:val="300"/>
        </w:trPr>
        <w:tc>
          <w:tcPr>
            <w:tcW w:w="990" w:type="dxa"/>
            <w:tcMar/>
          </w:tcPr>
          <w:p w:rsidR="0DCB9224" w:rsidP="6F24763C" w:rsidRDefault="0DCB9224" w14:paraId="38DFA93E" w14:textId="71FD7504">
            <w:pPr>
              <w:pStyle w:val="Normal"/>
            </w:pPr>
            <w:r w:rsidRPr="6F24763C" w:rsidR="0DCB9224">
              <w:rPr>
                <w:rFonts w:ascii="Calibri" w:hAnsi="Calibri" w:eastAsia="Calibri" w:cs="Calibri"/>
              </w:rPr>
              <w:t>TC_10</w:t>
            </w:r>
          </w:p>
        </w:tc>
        <w:tc>
          <w:tcPr>
            <w:tcW w:w="2610" w:type="dxa"/>
            <w:tcMar/>
          </w:tcPr>
          <w:p w:rsidR="0DCB9224" w:rsidP="6F24763C" w:rsidRDefault="0DCB9224" w14:paraId="064DD146" w14:textId="29095310">
            <w:pPr>
              <w:pStyle w:val="Normal"/>
            </w:pPr>
            <w:r w:rsidRPr="6F24763C" w:rsidR="0DCB9224">
              <w:rPr>
                <w:rFonts w:ascii="Calibri" w:hAnsi="Calibri" w:eastAsia="Calibri" w:cs="Calibri"/>
              </w:rPr>
              <w:t>Drop bomb cant be used twice</w:t>
            </w:r>
          </w:p>
        </w:tc>
        <w:tc>
          <w:tcPr>
            <w:tcW w:w="1770" w:type="dxa"/>
            <w:tcMar/>
          </w:tcPr>
          <w:p w:rsidR="0DCB9224" w:rsidP="6F24763C" w:rsidRDefault="0DCB9224" w14:paraId="1CA15E88" w14:textId="411DE129">
            <w:pPr>
              <w:pStyle w:val="Normal"/>
            </w:pPr>
            <w:r w:rsidRPr="6F24763C" w:rsidR="0DCB9224">
              <w:rPr>
                <w:rFonts w:ascii="Calibri" w:hAnsi="Calibri" w:eastAsia="Calibri" w:cs="Calibri"/>
              </w:rPr>
              <w:t>Player uses drop bomb twice</w:t>
            </w:r>
          </w:p>
        </w:tc>
        <w:tc>
          <w:tcPr>
            <w:tcW w:w="2235" w:type="dxa"/>
            <w:tcMar/>
          </w:tcPr>
          <w:p w:rsidR="0DCB9224" w:rsidP="6F24763C" w:rsidRDefault="0DCB9224" w14:paraId="07823540" w14:textId="3F1ABCEC">
            <w:pPr>
              <w:pStyle w:val="Normal"/>
            </w:pPr>
            <w:r w:rsidRPr="6F24763C" w:rsidR="0DCB9224">
              <w:rPr>
                <w:rFonts w:ascii="Calibri" w:hAnsi="Calibri" w:eastAsia="Calibri" w:cs="Calibri"/>
              </w:rPr>
              <w:t xml:space="preserve">Second attempt </w:t>
            </w:r>
            <w:r w:rsidRPr="6F24763C" w:rsidR="0DCB9224">
              <w:rPr>
                <w:rFonts w:ascii="Calibri" w:hAnsi="Calibri" w:eastAsia="Calibri" w:cs="Calibri"/>
              </w:rPr>
              <w:t>doesn't</w:t>
            </w:r>
            <w:r w:rsidRPr="6F24763C" w:rsidR="0DCB9224">
              <w:rPr>
                <w:rFonts w:ascii="Calibri" w:hAnsi="Calibri" w:eastAsia="Calibri" w:cs="Calibri"/>
              </w:rPr>
              <w:t xml:space="preserve"> work</w:t>
            </w:r>
          </w:p>
        </w:tc>
      </w:tr>
    </w:tbl>
    <w:p w:rsidR="64CF5248" w:rsidP="64CF5248" w:rsidRDefault="64CF5248" w14:paraId="2267F1EC" w14:textId="4BE76122">
      <w:pPr>
        <w:pStyle w:val="Normal"/>
        <w:bidi w:val="0"/>
        <w:rPr>
          <w:rFonts w:ascii="Calibri" w:hAnsi="Calibri" w:eastAsia="Calibri" w:cs="Calibri"/>
        </w:rPr>
      </w:pPr>
    </w:p>
    <w:p w:rsidR="22C69A2F" w:rsidP="64CF5248" w:rsidRDefault="22C69A2F" w14:paraId="606D96B0" w14:textId="4A21E7A6">
      <w:pPr>
        <w:pStyle w:val="Normal"/>
        <w:bidi w:val="0"/>
        <w:rPr>
          <w:rFonts w:ascii="Calibri" w:hAnsi="Calibri" w:eastAsia="Calibri" w:cs="Calibri"/>
        </w:rPr>
      </w:pPr>
    </w:p>
    <w:p w:rsidR="5F251B0F" w:rsidP="64CF5248" w:rsidRDefault="5F251B0F" w14:paraId="6F298AEE" w14:textId="04EA25B9">
      <w:pPr>
        <w:pStyle w:val="Heading2"/>
        <w:bidi w:val="0"/>
        <w:rPr>
          <w:rFonts w:ascii="Calibri" w:hAnsi="Calibri" w:eastAsia="Calibri" w:cs="Calibri"/>
        </w:rPr>
      </w:pPr>
      <w:bookmarkStart w:name="_Toc1331570370" w:id="1154626291"/>
      <w:r w:rsidRPr="6F24763C" w:rsidR="5F251B0F">
        <w:rPr>
          <w:rFonts w:ascii="Calibri" w:hAnsi="Calibri" w:eastAsia="Calibri" w:cs="Calibri"/>
        </w:rPr>
        <w:t>8. Unit Testing</w:t>
      </w:r>
      <w:bookmarkEnd w:id="1154626291"/>
      <w:r w:rsidRPr="6F24763C" w:rsidR="0A9BC401">
        <w:rPr>
          <w:rFonts w:ascii="Calibri" w:hAnsi="Calibri" w:eastAsia="Calibri" w:cs="Calibri"/>
        </w:rPr>
        <w:t xml:space="preserve"> </w:t>
      </w:r>
    </w:p>
    <w:p w:rsidR="427F7B24" w:rsidP="64CF5248" w:rsidRDefault="427F7B24" w14:paraId="60F5A651" w14:textId="2FF39470">
      <w:pPr>
        <w:pStyle w:val="Heading4"/>
        <w:bidi w:val="0"/>
        <w:rPr>
          <w:rFonts w:ascii="Calibri" w:hAnsi="Calibri" w:eastAsia="Calibri" w:cs="Calibri"/>
        </w:rPr>
      </w:pPr>
      <w:bookmarkStart w:name="_Toc1228964969" w:id="1417691745"/>
      <w:r w:rsidRPr="6F24763C" w:rsidR="427F7B24">
        <w:rPr>
          <w:rFonts w:ascii="Calibri" w:hAnsi="Calibri" w:eastAsia="Calibri" w:cs="Calibri"/>
        </w:rPr>
        <w:t>8.1 Principles</w:t>
      </w:r>
      <w:bookmarkEnd w:id="1417691745"/>
      <w:r w:rsidRPr="6F24763C" w:rsidR="45625DA1">
        <w:rPr>
          <w:rFonts w:ascii="Calibri" w:hAnsi="Calibri" w:eastAsia="Calibri" w:cs="Calibri"/>
        </w:rPr>
        <w:t xml:space="preserve"> </w:t>
      </w:r>
    </w:p>
    <w:p w:rsidR="22C69A2F" w:rsidP="64CF5248" w:rsidRDefault="22C69A2F" w14:paraId="42BFF7BA" w14:textId="1C0ABBD1">
      <w:pPr>
        <w:pStyle w:val="Normal"/>
        <w:bidi w:val="0"/>
        <w:rPr>
          <w:rFonts w:ascii="Calibri" w:hAnsi="Calibri" w:eastAsia="Calibri" w:cs="Calibri"/>
        </w:rPr>
      </w:pPr>
      <w:r w:rsidRPr="6F24763C" w:rsidR="45625DA1">
        <w:rPr>
          <w:rFonts w:ascii="Calibri" w:hAnsi="Calibri" w:eastAsia="Calibri" w:cs="Calibri"/>
        </w:rPr>
        <w:t>Unit testing splits the system into smaller parts to test it in isolation. The parts that are tested are individual functions/methods. The goal is to test each function from a given input and check that it gives the correct output.</w:t>
      </w:r>
      <w:r w:rsidRPr="6F24763C" w:rsidR="366248AE">
        <w:rPr>
          <w:rFonts w:ascii="Calibri" w:hAnsi="Calibri" w:eastAsia="Calibri" w:cs="Calibri"/>
        </w:rPr>
        <w:t xml:space="preserve"> The purpose is to </w:t>
      </w:r>
      <w:r w:rsidRPr="6F24763C" w:rsidR="366248AE">
        <w:rPr>
          <w:rFonts w:ascii="Calibri" w:hAnsi="Calibri" w:eastAsia="Calibri" w:cs="Calibri"/>
        </w:rPr>
        <w:t>identify</w:t>
      </w:r>
      <w:r w:rsidRPr="6F24763C" w:rsidR="366248AE">
        <w:rPr>
          <w:rFonts w:ascii="Calibri" w:hAnsi="Calibri" w:eastAsia="Calibri" w:cs="Calibri"/>
        </w:rPr>
        <w:t xml:space="preserve"> errors before it is combined with other system components.</w:t>
      </w:r>
      <w:r w:rsidRPr="6F24763C" w:rsidR="570B9F06">
        <w:rPr>
          <w:rFonts w:ascii="Calibri" w:hAnsi="Calibri" w:eastAsia="Calibri" w:cs="Calibri"/>
        </w:rPr>
        <w:t xml:space="preserve"> One of the key principles of testing is to keep repeatable and consistent testing. </w:t>
      </w:r>
      <w:r w:rsidRPr="6F24763C" w:rsidR="3FF4A700">
        <w:rPr>
          <w:rFonts w:ascii="Calibri" w:hAnsi="Calibri" w:eastAsia="Calibri" w:cs="Calibri"/>
        </w:rPr>
        <w:t>This means each test should be repeated several times to ensure the outcome is the same.</w:t>
      </w:r>
      <w:r w:rsidRPr="6F24763C" w:rsidR="09A1F70E">
        <w:rPr>
          <w:rFonts w:ascii="Calibri" w:hAnsi="Calibri" w:eastAsia="Calibri" w:cs="Calibri"/>
        </w:rPr>
        <w:t xml:space="preserve"> Inconsistent results mean there is a problem with your </w:t>
      </w:r>
      <w:r w:rsidRPr="6F24763C" w:rsidR="51392978">
        <w:rPr>
          <w:rFonts w:ascii="Calibri" w:hAnsi="Calibri" w:eastAsia="Calibri" w:cs="Calibri"/>
        </w:rPr>
        <w:t>method and</w:t>
      </w:r>
      <w:r w:rsidRPr="6F24763C" w:rsidR="09A1F70E">
        <w:rPr>
          <w:rFonts w:ascii="Calibri" w:hAnsi="Calibri" w:eastAsia="Calibri" w:cs="Calibri"/>
        </w:rPr>
        <w:t xml:space="preserve"> can cause confusion.</w:t>
      </w:r>
      <w:r w:rsidRPr="6F24763C" w:rsidR="0A686FD9">
        <w:rPr>
          <w:rFonts w:ascii="Calibri" w:hAnsi="Calibri" w:eastAsia="Calibri" w:cs="Calibri"/>
        </w:rPr>
        <w:t xml:space="preserve"> Repeatable </w:t>
      </w:r>
      <w:r w:rsidRPr="6F24763C" w:rsidR="4E360FD3">
        <w:rPr>
          <w:rFonts w:ascii="Calibri" w:hAnsi="Calibri" w:eastAsia="Calibri" w:cs="Calibri"/>
        </w:rPr>
        <w:t>tests</w:t>
      </w:r>
      <w:r w:rsidRPr="6F24763C" w:rsidR="0A686FD9">
        <w:rPr>
          <w:rFonts w:ascii="Calibri" w:hAnsi="Calibri" w:eastAsia="Calibri" w:cs="Calibri"/>
        </w:rPr>
        <w:t xml:space="preserve"> are crucial for </w:t>
      </w:r>
      <w:r w:rsidRPr="6F24763C" w:rsidR="59955443">
        <w:rPr>
          <w:rFonts w:ascii="Calibri" w:hAnsi="Calibri" w:eastAsia="Calibri" w:cs="Calibri"/>
        </w:rPr>
        <w:t>regression</w:t>
      </w:r>
      <w:r w:rsidRPr="6F24763C" w:rsidR="0A686FD9">
        <w:rPr>
          <w:rFonts w:ascii="Calibri" w:hAnsi="Calibri" w:eastAsia="Calibri" w:cs="Calibri"/>
        </w:rPr>
        <w:t xml:space="preserve"> testing. Software should work before making any changes. Consistency </w:t>
      </w:r>
      <w:r w:rsidRPr="6F24763C" w:rsidR="392CA56E">
        <w:rPr>
          <w:rFonts w:ascii="Calibri" w:hAnsi="Calibri" w:eastAsia="Calibri" w:cs="Calibri"/>
        </w:rPr>
        <w:t xml:space="preserve">means that the software should function on </w:t>
      </w:r>
      <w:r w:rsidRPr="6F24763C" w:rsidR="589792AE">
        <w:rPr>
          <w:rFonts w:ascii="Calibri" w:hAnsi="Calibri" w:eastAsia="Calibri" w:cs="Calibri"/>
        </w:rPr>
        <w:t>many kinds of</w:t>
      </w:r>
      <w:r w:rsidRPr="6F24763C" w:rsidR="392CA56E">
        <w:rPr>
          <w:rFonts w:ascii="Calibri" w:hAnsi="Calibri" w:eastAsia="Calibri" w:cs="Calibri"/>
        </w:rPr>
        <w:t xml:space="preserve"> machines. If it succeeds on one machine but fails on </w:t>
      </w:r>
      <w:r w:rsidRPr="6F24763C" w:rsidR="7B2FDCCD">
        <w:rPr>
          <w:rFonts w:ascii="Calibri" w:hAnsi="Calibri" w:eastAsia="Calibri" w:cs="Calibri"/>
        </w:rPr>
        <w:t>another,</w:t>
      </w:r>
      <w:r w:rsidRPr="6F24763C" w:rsidR="392CA56E">
        <w:rPr>
          <w:rFonts w:ascii="Calibri" w:hAnsi="Calibri" w:eastAsia="Calibri" w:cs="Calibri"/>
        </w:rPr>
        <w:t xml:space="preserve"> it needs to be </w:t>
      </w:r>
      <w:r w:rsidRPr="6F24763C" w:rsidR="07A96946">
        <w:rPr>
          <w:rFonts w:ascii="Calibri" w:hAnsi="Calibri" w:eastAsia="Calibri" w:cs="Calibri"/>
        </w:rPr>
        <w:t>addressed</w:t>
      </w:r>
      <w:r w:rsidRPr="6F24763C" w:rsidR="392CA56E">
        <w:rPr>
          <w:rFonts w:ascii="Calibri" w:hAnsi="Calibri" w:eastAsia="Calibri" w:cs="Calibri"/>
        </w:rPr>
        <w:t>.</w:t>
      </w:r>
    </w:p>
    <w:p w:rsidR="64CF5248" w:rsidP="64CF5248" w:rsidRDefault="64CF5248" w14:paraId="4959BF5D" w14:textId="4AC66DAE">
      <w:pPr>
        <w:pStyle w:val="Normal"/>
        <w:bidi w:val="0"/>
        <w:rPr>
          <w:rFonts w:ascii="Calibri" w:hAnsi="Calibri" w:eastAsia="Calibri" w:cs="Calibri"/>
        </w:rPr>
      </w:pPr>
    </w:p>
    <w:p w:rsidR="427F7B24" w:rsidP="64CF5248" w:rsidRDefault="427F7B24" w14:paraId="172DA938" w14:textId="33491934">
      <w:pPr>
        <w:pStyle w:val="Heading4"/>
        <w:bidi w:val="0"/>
        <w:rPr>
          <w:rFonts w:ascii="Calibri" w:hAnsi="Calibri" w:eastAsia="Calibri" w:cs="Calibri"/>
        </w:rPr>
      </w:pPr>
      <w:bookmarkStart w:name="_Toc410106388" w:id="471219440"/>
      <w:r w:rsidRPr="6F24763C" w:rsidR="427F7B24">
        <w:rPr>
          <w:rFonts w:ascii="Calibri" w:hAnsi="Calibri" w:eastAsia="Calibri" w:cs="Calibri"/>
        </w:rPr>
        <w:t>8.2 Application to Battleships</w:t>
      </w:r>
      <w:bookmarkEnd w:id="471219440"/>
    </w:p>
    <w:p w:rsidR="22C69A2F" w:rsidP="4BB9FF0B" w:rsidRDefault="22C69A2F" w14:paraId="68998437" w14:textId="10440AEE">
      <w:pPr>
        <w:pStyle w:val="Normal"/>
      </w:pPr>
      <w:r w:rsidR="4D25DEC0">
        <w:rPr/>
        <w:t>Each function related to battleships will be tested using different inputs each time to ensure that the response is consistent.</w:t>
      </w:r>
      <w:r w:rsidR="73AEDF1E">
        <w:rPr/>
        <w:t xml:space="preserve"> </w:t>
      </w:r>
      <w:r w:rsidR="2E040E3F">
        <w:rPr/>
        <w:t xml:space="preserve">This will be used </w:t>
      </w:r>
      <w:r w:rsidR="2E040E3F">
        <w:rPr/>
        <w:t>numerous</w:t>
      </w:r>
      <w:r w:rsidR="2E040E3F">
        <w:rPr/>
        <w:t xml:space="preserve"> times for each function in the battleships.</w:t>
      </w:r>
      <w:r w:rsidR="6D1F6FC2">
        <w:rPr/>
        <w:t xml:space="preserve"> Ship </w:t>
      </w:r>
      <w:r w:rsidR="6D1F6FC2">
        <w:rPr/>
        <w:t>placement</w:t>
      </w:r>
      <w:r w:rsidR="6D1F6FC2">
        <w:rPr/>
        <w:t xml:space="preserve"> validation needs ships to be placed inside the grid.</w:t>
      </w:r>
      <w:r w:rsidR="0730E0C1">
        <w:rPr/>
        <w:t xml:space="preserve"> This will ensure that invalid </w:t>
      </w:r>
      <w:r w:rsidR="0730E0C1">
        <w:rPr/>
        <w:t>placement</w:t>
      </w:r>
      <w:r w:rsidR="0730E0C1">
        <w:rPr/>
        <w:t>s are rejected thus preventing errors.</w:t>
      </w:r>
      <w:r w:rsidR="36EC0A7D">
        <w:rPr/>
        <w:t xml:space="preserve"> </w:t>
      </w:r>
      <w:r w:rsidR="36EC0A7D">
        <w:rPr/>
        <w:t xml:space="preserve">Unit testing will use </w:t>
      </w:r>
      <w:r w:rsidR="36EC0A7D">
        <w:rPr/>
        <w:t>various types</w:t>
      </w:r>
      <w:r w:rsidR="36EC0A7D">
        <w:rPr/>
        <w:t xml:space="preserve"> of inputs to find valid and invalid inputs to ensure that the functions’ </w:t>
      </w:r>
      <w:r w:rsidR="7509ACB9">
        <w:rPr/>
        <w:t xml:space="preserve">rules are </w:t>
      </w:r>
      <w:r w:rsidR="7509ACB9">
        <w:rPr/>
        <w:t>validated</w:t>
      </w:r>
      <w:r w:rsidR="7509ACB9">
        <w:rPr/>
        <w:t>.</w:t>
      </w:r>
      <w:r w:rsidR="099142E2">
        <w:rPr/>
        <w:t xml:space="preserve"> Managing turns is </w:t>
      </w:r>
      <w:r w:rsidR="6B7650A0">
        <w:rPr/>
        <w:t>another</w:t>
      </w:r>
      <w:r w:rsidR="099142E2">
        <w:rPr/>
        <w:t xml:space="preserve"> important task that can be </w:t>
      </w:r>
      <w:r w:rsidR="099142E2">
        <w:rPr/>
        <w:t>validated</w:t>
      </w:r>
      <w:r w:rsidR="099142E2">
        <w:rPr/>
        <w:t xml:space="preserve"> with unit testing.</w:t>
      </w:r>
      <w:r w:rsidR="682A322A">
        <w:rPr/>
        <w:t xml:space="preserve"> Its responsibility is </w:t>
      </w:r>
      <w:r w:rsidR="6E04AF15">
        <w:rPr/>
        <w:t>to alternate</w:t>
      </w:r>
      <w:r w:rsidR="682A322A">
        <w:rPr/>
        <w:t xml:space="preserve"> turns between each player. Unit testing can simulate multiple games to check that each player gets a turn each time.</w:t>
      </w:r>
    </w:p>
    <w:p w:rsidR="6F24763C" w:rsidP="6F24763C" w:rsidRDefault="6F24763C" w14:paraId="6FE64512" w14:textId="75E60FB5">
      <w:pPr>
        <w:pStyle w:val="Normal"/>
      </w:pPr>
    </w:p>
    <w:p w:rsidR="7BD49FAA" w:rsidP="6F24763C" w:rsidRDefault="7BD49FAA" w14:paraId="713AA09B" w14:textId="64DC5BD7">
      <w:pPr>
        <w:pStyle w:val="Normal"/>
        <w:suppressLineNumbers w:val="0"/>
        <w:bidi w:val="0"/>
        <w:spacing w:before="0" w:beforeAutospacing="off" w:after="0" w:afterAutospacing="off" w:line="259" w:lineRule="auto"/>
        <w:ind w:left="0" w:right="0"/>
        <w:jc w:val="left"/>
      </w:pPr>
      <w:r w:rsidR="7BD49FAA">
        <w:rPr/>
        <w:t xml:space="preserve">Special abilities have special rules that need to </w:t>
      </w:r>
      <w:r w:rsidR="57A353B2">
        <w:rPr/>
        <w:t>be tested</w:t>
      </w:r>
      <w:r w:rsidR="7BD49FAA">
        <w:rPr/>
        <w:t xml:space="preserve">. Drop bomb and counter </w:t>
      </w:r>
      <w:r w:rsidR="7BD49FAA">
        <w:rPr/>
        <w:t>manoeuvre</w:t>
      </w:r>
      <w:r w:rsidR="7BD49FAA">
        <w:rPr/>
        <w:t xml:space="preserve"> can only be used once per game by each player and have movement</w:t>
      </w:r>
      <w:r w:rsidR="1542663A">
        <w:rPr/>
        <w:t xml:space="preserve">/destruction properties. These need to work </w:t>
      </w:r>
      <w:r w:rsidR="65F0B223">
        <w:rPr/>
        <w:t>consistently,</w:t>
      </w:r>
      <w:r w:rsidR="1542663A">
        <w:rPr/>
        <w:t xml:space="preserve"> or the game will not function.</w:t>
      </w:r>
      <w:r w:rsidR="3530F622">
        <w:rPr/>
        <w:t xml:space="preserve"> Thorough unit testing means you can </w:t>
      </w:r>
      <w:r w:rsidR="3530F622">
        <w:rPr/>
        <w:t>identify</w:t>
      </w:r>
      <w:r w:rsidR="3530F622">
        <w:rPr/>
        <w:t xml:space="preserve"> any important errors independent of each component.</w:t>
      </w:r>
    </w:p>
    <w:p w:rsidR="64CF5248" w:rsidP="64CF5248" w:rsidRDefault="64CF5248" w14:paraId="772F3452" w14:textId="723AAE34">
      <w:pPr>
        <w:pStyle w:val="Normal"/>
        <w:bidi w:val="0"/>
      </w:pPr>
    </w:p>
    <w:p w:rsidR="427F7B24" w:rsidP="64CF5248" w:rsidRDefault="427F7B24" w14:paraId="5F1D5276" w14:textId="0DADAE1D">
      <w:pPr>
        <w:pStyle w:val="Heading4"/>
        <w:bidi w:val="0"/>
        <w:rPr>
          <w:rFonts w:ascii="Calibri" w:hAnsi="Calibri" w:eastAsia="Calibri" w:cs="Calibri"/>
        </w:rPr>
      </w:pPr>
      <w:bookmarkStart w:name="_Toc1254813937" w:id="697921297"/>
      <w:r w:rsidRPr="6F24763C" w:rsidR="427F7B24">
        <w:rPr>
          <w:rFonts w:ascii="Calibri" w:hAnsi="Calibri" w:eastAsia="Calibri" w:cs="Calibri"/>
        </w:rPr>
        <w:t xml:space="preserve">8.3 </w:t>
      </w:r>
      <w:r w:rsidRPr="6F24763C" w:rsidR="40DDC985">
        <w:rPr>
          <w:rFonts w:ascii="Calibri" w:hAnsi="Calibri" w:eastAsia="Calibri" w:cs="Calibri"/>
        </w:rPr>
        <w:t>Relation</w:t>
      </w:r>
      <w:r w:rsidRPr="6F24763C" w:rsidR="427F7B24">
        <w:rPr>
          <w:rFonts w:ascii="Calibri" w:hAnsi="Calibri" w:eastAsia="Calibri" w:cs="Calibri"/>
        </w:rPr>
        <w:t xml:space="preserve"> to White Box Testing</w:t>
      </w:r>
      <w:bookmarkEnd w:id="697921297"/>
    </w:p>
    <w:p w:rsidR="0777A664" w:rsidP="6F24763C" w:rsidRDefault="0777A664" w14:paraId="0658306F" w14:textId="02BC6D82">
      <w:pPr>
        <w:pStyle w:val="Normal"/>
        <w:suppressLineNumbers w:val="0"/>
        <w:bidi w:val="0"/>
        <w:spacing w:before="0" w:beforeAutospacing="off" w:after="0" w:afterAutospacing="off" w:line="259" w:lineRule="auto"/>
        <w:ind w:left="0" w:right="0"/>
        <w:jc w:val="left"/>
        <w:rPr>
          <w:rFonts w:ascii="Calibri" w:hAnsi="Calibri" w:eastAsia="Calibri" w:cs="Calibri"/>
        </w:rPr>
      </w:pPr>
      <w:r w:rsidRPr="6F24763C" w:rsidR="0777A664">
        <w:rPr>
          <w:rFonts w:ascii="Calibri" w:hAnsi="Calibri" w:eastAsia="Calibri" w:cs="Calibri"/>
        </w:rPr>
        <w:t>In essence, unit</w:t>
      </w:r>
      <w:r w:rsidRPr="6F24763C" w:rsidR="0777A664">
        <w:rPr>
          <w:rFonts w:ascii="Calibri" w:hAnsi="Calibri" w:eastAsia="Calibri" w:cs="Calibri"/>
        </w:rPr>
        <w:t xml:space="preserve"> testing is testing every piece of code which makes it Whitebox testing. It tests </w:t>
      </w:r>
      <w:r w:rsidRPr="6F24763C" w:rsidR="1553453A">
        <w:rPr>
          <w:rFonts w:ascii="Calibri" w:hAnsi="Calibri" w:eastAsia="Calibri" w:cs="Calibri"/>
        </w:rPr>
        <w:t xml:space="preserve">functions, </w:t>
      </w:r>
      <w:r w:rsidRPr="6F24763C" w:rsidR="4B72E70D">
        <w:rPr>
          <w:rFonts w:ascii="Calibri" w:hAnsi="Calibri" w:eastAsia="Calibri" w:cs="Calibri"/>
        </w:rPr>
        <w:t>classes,</w:t>
      </w:r>
      <w:r w:rsidRPr="6F24763C" w:rsidR="0777A664">
        <w:rPr>
          <w:rFonts w:ascii="Calibri" w:hAnsi="Calibri" w:eastAsia="Calibri" w:cs="Calibri"/>
        </w:rPr>
        <w:t xml:space="preserve"> and methods which are verified using </w:t>
      </w:r>
      <w:r w:rsidRPr="6F24763C" w:rsidR="722B3502">
        <w:rPr>
          <w:rFonts w:ascii="Calibri" w:hAnsi="Calibri" w:eastAsia="Calibri" w:cs="Calibri"/>
        </w:rPr>
        <w:t>white box testing methods [9</w:t>
      </w:r>
      <w:r w:rsidRPr="6F24763C" w:rsidR="201C8CB9">
        <w:rPr>
          <w:rFonts w:ascii="Calibri" w:hAnsi="Calibri" w:eastAsia="Calibri" w:cs="Calibri"/>
        </w:rPr>
        <w:t>]. However</w:t>
      </w:r>
      <w:r w:rsidRPr="6F24763C" w:rsidR="0BDEC548">
        <w:rPr>
          <w:rFonts w:ascii="Calibri" w:hAnsi="Calibri" w:eastAsia="Calibri" w:cs="Calibri"/>
        </w:rPr>
        <w:t xml:space="preserve">, they do differ in the fact that Whitebox testing examines how inputs broadly </w:t>
      </w:r>
      <w:r w:rsidRPr="6F24763C" w:rsidR="0BDEC548">
        <w:rPr>
          <w:rFonts w:ascii="Calibri" w:hAnsi="Calibri" w:eastAsia="Calibri" w:cs="Calibri"/>
        </w:rPr>
        <w:t>impact</w:t>
      </w:r>
      <w:r w:rsidRPr="6F24763C" w:rsidR="0BDEC548">
        <w:rPr>
          <w:rFonts w:ascii="Calibri" w:hAnsi="Calibri" w:eastAsia="Calibri" w:cs="Calibri"/>
        </w:rPr>
        <w:t xml:space="preserve"> the system, while unit testing focuses on individual components.</w:t>
      </w:r>
      <w:r w:rsidRPr="6F24763C" w:rsidR="34998334">
        <w:rPr>
          <w:rFonts w:ascii="Calibri" w:hAnsi="Calibri" w:eastAsia="Calibri" w:cs="Calibri"/>
        </w:rPr>
        <w:t xml:space="preserve"> </w:t>
      </w:r>
      <w:r w:rsidRPr="6F24763C" w:rsidR="41BCB920">
        <w:rPr>
          <w:rFonts w:ascii="Calibri" w:hAnsi="Calibri" w:eastAsia="Calibri" w:cs="Calibri"/>
        </w:rPr>
        <w:t xml:space="preserve"> Unit testing for battleship includes checking logic for each function</w:t>
      </w:r>
      <w:r w:rsidRPr="6F24763C" w:rsidR="1CB79E28">
        <w:rPr>
          <w:rFonts w:ascii="Calibri" w:hAnsi="Calibri" w:eastAsia="Calibri" w:cs="Calibri"/>
        </w:rPr>
        <w:t>, which requires the user to understand how each condition works and how it is implemented</w:t>
      </w:r>
      <w:r w:rsidRPr="6F24763C" w:rsidR="355DE955">
        <w:rPr>
          <w:rFonts w:ascii="Calibri" w:hAnsi="Calibri" w:eastAsia="Calibri" w:cs="Calibri"/>
        </w:rPr>
        <w:t>.</w:t>
      </w:r>
      <w:r w:rsidRPr="6F24763C" w:rsidR="34746884">
        <w:rPr>
          <w:rFonts w:ascii="Calibri" w:hAnsi="Calibri" w:eastAsia="Calibri" w:cs="Calibri"/>
        </w:rPr>
        <w:t xml:space="preserve"> This approach allows for every </w:t>
      </w:r>
      <w:r w:rsidRPr="6F24763C" w:rsidR="34746884">
        <w:rPr>
          <w:rFonts w:ascii="Calibri" w:hAnsi="Calibri" w:eastAsia="Calibri" w:cs="Calibri"/>
        </w:rPr>
        <w:t>possible decision</w:t>
      </w:r>
      <w:r w:rsidRPr="6F24763C" w:rsidR="34746884">
        <w:rPr>
          <w:rFonts w:ascii="Calibri" w:hAnsi="Calibri" w:eastAsia="Calibri" w:cs="Calibri"/>
        </w:rPr>
        <w:t xml:space="preserve"> path within a function to be tested. </w:t>
      </w:r>
      <w:r w:rsidRPr="6F24763C" w:rsidR="29202CA0">
        <w:rPr>
          <w:rFonts w:ascii="Calibri" w:hAnsi="Calibri" w:eastAsia="Calibri" w:cs="Calibri"/>
        </w:rPr>
        <w:t xml:space="preserve">The </w:t>
      </w:r>
      <w:r w:rsidRPr="6F24763C" w:rsidR="5A1981D7">
        <w:rPr>
          <w:rFonts w:ascii="Calibri" w:hAnsi="Calibri" w:eastAsia="Calibri" w:cs="Calibri"/>
        </w:rPr>
        <w:t>attack process can result in two different outcomes: a hit or a miss.</w:t>
      </w:r>
      <w:r w:rsidRPr="6F24763C" w:rsidR="558D4058">
        <w:rPr>
          <w:rFonts w:ascii="Calibri" w:hAnsi="Calibri" w:eastAsia="Calibri" w:cs="Calibri"/>
        </w:rPr>
        <w:t xml:space="preserve"> These two outcomes can be tested to ensure it </w:t>
      </w:r>
      <w:r w:rsidRPr="6F24763C" w:rsidR="4738F881">
        <w:rPr>
          <w:rFonts w:ascii="Calibri" w:hAnsi="Calibri" w:eastAsia="Calibri" w:cs="Calibri"/>
        </w:rPr>
        <w:t>behav</w:t>
      </w:r>
      <w:r w:rsidRPr="6F24763C" w:rsidR="558D4058">
        <w:rPr>
          <w:rFonts w:ascii="Calibri" w:hAnsi="Calibri" w:eastAsia="Calibri" w:cs="Calibri"/>
        </w:rPr>
        <w:t>es correctly.</w:t>
      </w:r>
      <w:r w:rsidRPr="6F24763C" w:rsidR="182C5F93">
        <w:rPr>
          <w:rFonts w:ascii="Calibri" w:hAnsi="Calibri" w:eastAsia="Calibri" w:cs="Calibri"/>
        </w:rPr>
        <w:t xml:space="preserve"> Unit testing </w:t>
      </w:r>
      <w:r w:rsidRPr="6F24763C" w:rsidR="164B83C4">
        <w:rPr>
          <w:rFonts w:ascii="Calibri" w:hAnsi="Calibri" w:eastAsia="Calibri" w:cs="Calibri"/>
        </w:rPr>
        <w:t xml:space="preserve">is similar in </w:t>
      </w:r>
      <w:r w:rsidRPr="6F24763C" w:rsidR="164B83C4">
        <w:rPr>
          <w:rFonts w:ascii="Calibri" w:hAnsi="Calibri" w:eastAsia="Calibri" w:cs="Calibri"/>
        </w:rPr>
        <w:t>Whitebox</w:t>
      </w:r>
      <w:r w:rsidRPr="6F24763C" w:rsidR="164B83C4">
        <w:rPr>
          <w:rFonts w:ascii="Calibri" w:hAnsi="Calibri" w:eastAsia="Calibri" w:cs="Calibri"/>
        </w:rPr>
        <w:t xml:space="preserve"> testing in the fact it breaks down components into smaller manageable tasks.</w:t>
      </w:r>
    </w:p>
    <w:p w:rsidR="22C69A2F" w:rsidP="64CF5248" w:rsidRDefault="22C69A2F" w14:paraId="0915256E" w14:textId="0B0C6D5F">
      <w:pPr>
        <w:pStyle w:val="Normal"/>
        <w:bidi w:val="0"/>
        <w:rPr>
          <w:rFonts w:ascii="Calibri" w:hAnsi="Calibri" w:eastAsia="Calibri" w:cs="Calibri"/>
        </w:rPr>
      </w:pPr>
    </w:p>
    <w:p w:rsidR="2C3C716C" w:rsidP="6F24763C" w:rsidRDefault="2C3C716C" w14:paraId="7F167F50" w14:textId="0FD519E7">
      <w:pPr>
        <w:pStyle w:val="Heading2"/>
        <w:bidi w:val="0"/>
        <w:rPr>
          <w:rFonts w:ascii="Calibri" w:hAnsi="Calibri" w:eastAsia="Calibri" w:cs="Calibri"/>
        </w:rPr>
      </w:pPr>
      <w:bookmarkStart w:name="_Toc81928404" w:id="1461470717"/>
      <w:r w:rsidRPr="6F24763C" w:rsidR="2C3C716C">
        <w:rPr>
          <w:rFonts w:ascii="Calibri" w:hAnsi="Calibri" w:eastAsia="Calibri" w:cs="Calibri"/>
        </w:rPr>
        <w:t>9. Version Control</w:t>
      </w:r>
      <w:bookmarkEnd w:id="1461470717"/>
    </w:p>
    <w:p w:rsidR="0201B37C" w:rsidP="6F24763C" w:rsidRDefault="0201B37C" w14:paraId="698BD6DB" w14:textId="40937185">
      <w:pPr>
        <w:pStyle w:val="Normal"/>
        <w:suppressLineNumbers w:val="0"/>
        <w:bidi w:val="0"/>
        <w:spacing w:before="0" w:beforeAutospacing="off" w:after="0" w:afterAutospacing="off" w:line="259" w:lineRule="auto"/>
        <w:ind w:left="0" w:right="0"/>
        <w:jc w:val="left"/>
      </w:pPr>
      <w:r w:rsidRPr="6F24763C" w:rsidR="0201B37C">
        <w:rPr>
          <w:rFonts w:ascii="Calibri" w:hAnsi="Calibri" w:eastAsia="Calibri" w:cs="Calibri"/>
        </w:rPr>
        <w:t>Version control is the practice of managing and tracking software changes in code [10].</w:t>
      </w:r>
      <w:r w:rsidRPr="6F24763C" w:rsidR="4AF2A2F2">
        <w:rPr>
          <w:rFonts w:ascii="Calibri" w:hAnsi="Calibri" w:eastAsia="Calibri" w:cs="Calibri"/>
        </w:rPr>
        <w:t xml:space="preserve"> </w:t>
      </w:r>
      <w:r w:rsidRPr="6F24763C" w:rsidR="54214FD2">
        <w:rPr>
          <w:rFonts w:ascii="Calibri" w:hAnsi="Calibri" w:eastAsia="Calibri" w:cs="Calibri"/>
        </w:rPr>
        <w:t>This is typically practiced through software tools that document changes to source code as development progresses.</w:t>
      </w:r>
      <w:r w:rsidRPr="6F24763C" w:rsidR="4AF2A2F2">
        <w:rPr>
          <w:rFonts w:ascii="Calibri" w:hAnsi="Calibri" w:eastAsia="Calibri" w:cs="Calibri"/>
        </w:rPr>
        <w:t xml:space="preserve"> It </w:t>
      </w:r>
      <w:r w:rsidRPr="6F24763C" w:rsidR="6D300987">
        <w:rPr>
          <w:rFonts w:ascii="Calibri" w:hAnsi="Calibri" w:eastAsia="Calibri" w:cs="Calibri"/>
        </w:rPr>
        <w:t>allows</w:t>
      </w:r>
      <w:r w:rsidRPr="6F24763C" w:rsidR="4AF2A2F2">
        <w:rPr>
          <w:rFonts w:ascii="Calibri" w:hAnsi="Calibri" w:eastAsia="Calibri" w:cs="Calibri"/>
        </w:rPr>
        <w:t xml:space="preserve"> you to </w:t>
      </w:r>
      <w:r w:rsidRPr="6F24763C" w:rsidR="726C9EF3">
        <w:rPr>
          <w:rFonts w:ascii="Calibri" w:hAnsi="Calibri" w:eastAsia="Calibri" w:cs="Calibri"/>
        </w:rPr>
        <w:t>return to earlier versions</w:t>
      </w:r>
      <w:r w:rsidRPr="6F24763C" w:rsidR="4AF2A2F2">
        <w:rPr>
          <w:rFonts w:ascii="Calibri" w:hAnsi="Calibri" w:eastAsia="Calibri" w:cs="Calibri"/>
        </w:rPr>
        <w:t xml:space="preserve"> </w:t>
      </w:r>
      <w:r w:rsidRPr="6F24763C" w:rsidR="131CFD99">
        <w:rPr>
          <w:rFonts w:ascii="Calibri" w:hAnsi="Calibri" w:eastAsia="Calibri" w:cs="Calibri"/>
        </w:rPr>
        <w:t>i</w:t>
      </w:r>
      <w:r w:rsidRPr="6F24763C" w:rsidR="38E713D3">
        <w:rPr>
          <w:rFonts w:ascii="Calibri" w:hAnsi="Calibri" w:eastAsia="Calibri" w:cs="Calibri"/>
        </w:rPr>
        <w:t>f the current build is not working.</w:t>
      </w:r>
      <w:r w:rsidRPr="6F24763C" w:rsidR="52A4B7BA">
        <w:rPr>
          <w:rFonts w:ascii="Calibri" w:hAnsi="Calibri" w:eastAsia="Calibri" w:cs="Calibri"/>
        </w:rPr>
        <w:t xml:space="preserve"> The most</w:t>
      </w:r>
      <w:r w:rsidRPr="6F24763C" w:rsidR="147AB1F2">
        <w:rPr>
          <w:rFonts w:ascii="Calibri" w:hAnsi="Calibri" w:eastAsia="Calibri" w:cs="Calibri"/>
        </w:rPr>
        <w:t xml:space="preserve"> popular and widely used version control software is Git. It takes snapshots of files at specific moments to </w:t>
      </w:r>
      <w:r w:rsidRPr="6F24763C" w:rsidR="0903FB2E">
        <w:rPr>
          <w:rFonts w:ascii="Calibri" w:hAnsi="Calibri" w:eastAsia="Calibri" w:cs="Calibri"/>
        </w:rPr>
        <w:t>return if necessary.</w:t>
      </w:r>
    </w:p>
    <w:p w:rsidR="6F24763C" w:rsidP="6F24763C" w:rsidRDefault="6F24763C" w14:paraId="57AC5281" w14:textId="60FA9848">
      <w:pPr>
        <w:pStyle w:val="Normal"/>
        <w:bidi w:val="0"/>
        <w:rPr>
          <w:rFonts w:ascii="Calibri" w:hAnsi="Calibri" w:eastAsia="Calibri" w:cs="Calibri"/>
        </w:rPr>
      </w:pPr>
    </w:p>
    <w:p w:rsidR="77A5CABC" w:rsidP="6F24763C" w:rsidRDefault="77A5CABC" w14:paraId="235A443F" w14:textId="32EEF00C">
      <w:pPr>
        <w:pStyle w:val="Normal"/>
        <w:suppressLineNumbers w:val="0"/>
        <w:bidi w:val="0"/>
        <w:spacing w:before="0" w:beforeAutospacing="off" w:after="0" w:afterAutospacing="off" w:line="259" w:lineRule="auto"/>
        <w:ind w:left="0" w:right="0"/>
        <w:jc w:val="left"/>
      </w:pPr>
      <w:r w:rsidRPr="6F24763C" w:rsidR="77A5CABC">
        <w:rPr>
          <w:rFonts w:ascii="Calibri" w:hAnsi="Calibri" w:eastAsia="Calibri" w:cs="Calibri"/>
        </w:rPr>
        <w:t>The main advantage of using Git is that you can keep a local rep</w:t>
      </w:r>
      <w:r w:rsidRPr="6F24763C" w:rsidR="5F7D5B78">
        <w:rPr>
          <w:rFonts w:ascii="Calibri" w:hAnsi="Calibri" w:eastAsia="Calibri" w:cs="Calibri"/>
        </w:rPr>
        <w:t>ository of all the past commits and versions made over time. This means you can keep a backup of your work on your machine</w:t>
      </w:r>
      <w:r w:rsidRPr="6F24763C" w:rsidR="2CB17FD4">
        <w:rPr>
          <w:rFonts w:ascii="Calibri" w:hAnsi="Calibri" w:eastAsia="Calibri" w:cs="Calibri"/>
        </w:rPr>
        <w:t>, if errors occur</w:t>
      </w:r>
      <w:r w:rsidRPr="6F24763C" w:rsidR="5A5490DB">
        <w:rPr>
          <w:rFonts w:ascii="Calibri" w:hAnsi="Calibri" w:eastAsia="Calibri" w:cs="Calibri"/>
        </w:rPr>
        <w:t>,</w:t>
      </w:r>
      <w:r w:rsidRPr="6F24763C" w:rsidR="5F7D5B78">
        <w:rPr>
          <w:rFonts w:ascii="Calibri" w:hAnsi="Calibri" w:eastAsia="Calibri" w:cs="Calibri"/>
        </w:rPr>
        <w:t xml:space="preserve"> you </w:t>
      </w:r>
      <w:r w:rsidRPr="6F24763C" w:rsidR="4733A4D2">
        <w:rPr>
          <w:rFonts w:ascii="Calibri" w:hAnsi="Calibri" w:eastAsia="Calibri" w:cs="Calibri"/>
        </w:rPr>
        <w:t>revert to</w:t>
      </w:r>
      <w:r w:rsidRPr="6F24763C" w:rsidR="5F7D5B78">
        <w:rPr>
          <w:rFonts w:ascii="Calibri" w:hAnsi="Calibri" w:eastAsia="Calibri" w:cs="Calibri"/>
        </w:rPr>
        <w:t xml:space="preserve"> yo</w:t>
      </w:r>
      <w:r w:rsidRPr="6F24763C" w:rsidR="2729925B">
        <w:rPr>
          <w:rFonts w:ascii="Calibri" w:hAnsi="Calibri" w:eastAsia="Calibri" w:cs="Calibri"/>
        </w:rPr>
        <w:t>ur</w:t>
      </w:r>
      <w:r w:rsidRPr="6F24763C" w:rsidR="151D9645">
        <w:rPr>
          <w:rFonts w:ascii="Calibri" w:hAnsi="Calibri" w:eastAsia="Calibri" w:cs="Calibri"/>
        </w:rPr>
        <w:t xml:space="preserve"> older</w:t>
      </w:r>
      <w:r w:rsidRPr="6F24763C" w:rsidR="2729925B">
        <w:rPr>
          <w:rFonts w:ascii="Calibri" w:hAnsi="Calibri" w:eastAsia="Calibri" w:cs="Calibri"/>
        </w:rPr>
        <w:t xml:space="preserve"> version, and in the case of no internet you can work locally.</w:t>
      </w:r>
      <w:r w:rsidRPr="6F24763C" w:rsidR="3577AF84">
        <w:rPr>
          <w:rFonts w:ascii="Calibri" w:hAnsi="Calibri" w:eastAsia="Calibri" w:cs="Calibri"/>
        </w:rPr>
        <w:t xml:space="preserve"> By making snapshots at specific times, you can </w:t>
      </w:r>
      <w:r w:rsidRPr="6F24763C" w:rsidR="3577AF84">
        <w:rPr>
          <w:rFonts w:ascii="Calibri" w:hAnsi="Calibri" w:eastAsia="Calibri" w:cs="Calibri"/>
        </w:rPr>
        <w:t>identify</w:t>
      </w:r>
      <w:r w:rsidRPr="6F24763C" w:rsidR="3577AF84">
        <w:rPr>
          <w:rFonts w:ascii="Calibri" w:hAnsi="Calibri" w:eastAsia="Calibri" w:cs="Calibri"/>
        </w:rPr>
        <w:t xml:space="preserve"> what errors were made and when which helps with troubleshooting.</w:t>
      </w:r>
      <w:r w:rsidRPr="6F24763C" w:rsidR="2B28BB43">
        <w:rPr>
          <w:rFonts w:ascii="Calibri" w:hAnsi="Calibri" w:eastAsia="Calibri" w:cs="Calibri"/>
        </w:rPr>
        <w:t xml:space="preserve"> This </w:t>
      </w:r>
      <w:r w:rsidRPr="6F24763C" w:rsidR="7289D676">
        <w:rPr>
          <w:rFonts w:ascii="Calibri" w:hAnsi="Calibri" w:eastAsia="Calibri" w:cs="Calibri"/>
        </w:rPr>
        <w:t>supports debugging and reduces the risk of data loss.</w:t>
      </w:r>
    </w:p>
    <w:p w:rsidR="6F24763C" w:rsidP="6F24763C" w:rsidRDefault="6F24763C" w14:paraId="147FA699" w14:textId="4F7C2C33">
      <w:pPr>
        <w:pStyle w:val="Normal"/>
        <w:bidi w:val="0"/>
        <w:rPr>
          <w:rFonts w:ascii="Calibri" w:hAnsi="Calibri" w:eastAsia="Calibri" w:cs="Calibri"/>
        </w:rPr>
      </w:pPr>
    </w:p>
    <w:p w:rsidR="5693D220" w:rsidP="6F24763C" w:rsidRDefault="5693D220" w14:paraId="6BE3CE42" w14:textId="36F5AF3F">
      <w:pPr>
        <w:pStyle w:val="Normal"/>
        <w:bidi w:val="0"/>
      </w:pPr>
      <w:r w:rsidRPr="6F24763C" w:rsidR="5693D220">
        <w:rPr>
          <w:rFonts w:ascii="Calibri" w:hAnsi="Calibri" w:eastAsia="Calibri" w:cs="Calibri"/>
        </w:rPr>
        <w:t xml:space="preserve">Branching and merging </w:t>
      </w:r>
      <w:r w:rsidRPr="6F24763C" w:rsidR="6AE7808A">
        <w:rPr>
          <w:rFonts w:ascii="Calibri" w:hAnsi="Calibri" w:eastAsia="Calibri" w:cs="Calibri"/>
        </w:rPr>
        <w:t xml:space="preserve">are other key </w:t>
      </w:r>
      <w:r w:rsidRPr="6F24763C" w:rsidR="3DDE89C4">
        <w:rPr>
          <w:rFonts w:ascii="Calibri" w:hAnsi="Calibri" w:eastAsia="Calibri" w:cs="Calibri"/>
        </w:rPr>
        <w:t>advantages</w:t>
      </w:r>
      <w:r w:rsidRPr="6F24763C" w:rsidR="5693D220">
        <w:rPr>
          <w:rFonts w:ascii="Calibri" w:hAnsi="Calibri" w:eastAsia="Calibri" w:cs="Calibri"/>
        </w:rPr>
        <w:t>. Bra</w:t>
      </w:r>
      <w:r w:rsidRPr="6F24763C" w:rsidR="42580558">
        <w:rPr>
          <w:rFonts w:ascii="Calibri" w:hAnsi="Calibri" w:eastAsia="Calibri" w:cs="Calibri"/>
        </w:rPr>
        <w:t>n</w:t>
      </w:r>
      <w:r w:rsidRPr="6F24763C" w:rsidR="5693D220">
        <w:rPr>
          <w:rFonts w:ascii="Calibri" w:hAnsi="Calibri" w:eastAsia="Calibri" w:cs="Calibri"/>
        </w:rPr>
        <w:t>c</w:t>
      </w:r>
      <w:r w:rsidRPr="6F24763C" w:rsidR="69E4B1BB">
        <w:rPr>
          <w:rFonts w:ascii="Calibri" w:hAnsi="Calibri" w:eastAsia="Calibri" w:cs="Calibri"/>
        </w:rPr>
        <w:t>h</w:t>
      </w:r>
      <w:r w:rsidRPr="6F24763C" w:rsidR="5693D220">
        <w:rPr>
          <w:rFonts w:ascii="Calibri" w:hAnsi="Calibri" w:eastAsia="Calibri" w:cs="Calibri"/>
        </w:rPr>
        <w:t>ing is a way to split of</w:t>
      </w:r>
      <w:r w:rsidRPr="6F24763C" w:rsidR="4460708A">
        <w:rPr>
          <w:rFonts w:ascii="Calibri" w:hAnsi="Calibri" w:eastAsia="Calibri" w:cs="Calibri"/>
        </w:rPr>
        <w:t xml:space="preserve">f from the main path of development to work on </w:t>
      </w:r>
      <w:r w:rsidRPr="6F24763C" w:rsidR="4460708A">
        <w:rPr>
          <w:rFonts w:ascii="Calibri" w:hAnsi="Calibri" w:eastAsia="Calibri" w:cs="Calibri"/>
        </w:rPr>
        <w:t>additional</w:t>
      </w:r>
      <w:r w:rsidRPr="6F24763C" w:rsidR="4460708A">
        <w:rPr>
          <w:rFonts w:ascii="Calibri" w:hAnsi="Calibri" w:eastAsia="Calibri" w:cs="Calibri"/>
        </w:rPr>
        <w:t xml:space="preserve"> </w:t>
      </w:r>
      <w:r w:rsidRPr="6F24763C" w:rsidR="68B4D019">
        <w:rPr>
          <w:rFonts w:ascii="Calibri" w:hAnsi="Calibri" w:eastAsia="Calibri" w:cs="Calibri"/>
        </w:rPr>
        <w:t xml:space="preserve">features or fixing bugs. </w:t>
      </w:r>
      <w:r w:rsidRPr="6F24763C" w:rsidR="06ABB888">
        <w:rPr>
          <w:rFonts w:ascii="Calibri" w:hAnsi="Calibri" w:eastAsia="Calibri" w:cs="Calibri"/>
        </w:rPr>
        <w:t xml:space="preserve">Branches are lightweight and switching between branches is very efficient. This is </w:t>
      </w:r>
      <w:r w:rsidRPr="6F24763C" w:rsidR="06ABB888">
        <w:rPr>
          <w:rFonts w:ascii="Calibri" w:hAnsi="Calibri" w:eastAsia="Calibri" w:cs="Calibri"/>
        </w:rPr>
        <w:t>very useful</w:t>
      </w:r>
      <w:r w:rsidRPr="6F24763C" w:rsidR="06ABB888">
        <w:rPr>
          <w:rFonts w:ascii="Calibri" w:hAnsi="Calibri" w:eastAsia="Calibri" w:cs="Calibri"/>
        </w:rPr>
        <w:t xml:space="preserve"> for working with multiple people. Multiple </w:t>
      </w:r>
      <w:r w:rsidRPr="6F24763C" w:rsidR="7FB82E78">
        <w:rPr>
          <w:rFonts w:ascii="Calibri" w:hAnsi="Calibri" w:eastAsia="Calibri" w:cs="Calibri"/>
        </w:rPr>
        <w:t>developers</w:t>
      </w:r>
      <w:r w:rsidRPr="6F24763C" w:rsidR="06ABB888">
        <w:rPr>
          <w:rFonts w:ascii="Calibri" w:hAnsi="Calibri" w:eastAsia="Calibri" w:cs="Calibri"/>
        </w:rPr>
        <w:t xml:space="preserve"> ca</w:t>
      </w:r>
      <w:r w:rsidRPr="6F24763C" w:rsidR="163ABED7">
        <w:rPr>
          <w:rFonts w:ascii="Calibri" w:hAnsi="Calibri" w:eastAsia="Calibri" w:cs="Calibri"/>
        </w:rPr>
        <w:t>n</w:t>
      </w:r>
      <w:r w:rsidRPr="6F24763C" w:rsidR="06ABB888">
        <w:rPr>
          <w:rFonts w:ascii="Calibri" w:hAnsi="Calibri" w:eastAsia="Calibri" w:cs="Calibri"/>
        </w:rPr>
        <w:t xml:space="preserve"> work on</w:t>
      </w:r>
      <w:r w:rsidRPr="6F24763C" w:rsidR="07625290">
        <w:rPr>
          <w:rFonts w:ascii="Calibri" w:hAnsi="Calibri" w:eastAsia="Calibri" w:cs="Calibri"/>
        </w:rPr>
        <w:t xml:space="preserve"> </w:t>
      </w:r>
      <w:r w:rsidRPr="6F24763C" w:rsidR="06ABB888">
        <w:rPr>
          <w:rFonts w:ascii="Calibri" w:hAnsi="Calibri" w:eastAsia="Calibri" w:cs="Calibri"/>
        </w:rPr>
        <w:t xml:space="preserve">a project </w:t>
      </w:r>
      <w:r w:rsidRPr="6F24763C" w:rsidR="54BAB531">
        <w:rPr>
          <w:rFonts w:ascii="Calibri" w:hAnsi="Calibri" w:eastAsia="Calibri" w:cs="Calibri"/>
        </w:rPr>
        <w:t>by using branches.</w:t>
      </w:r>
      <w:r w:rsidRPr="6F24763C" w:rsidR="307C36A9">
        <w:rPr>
          <w:rFonts w:ascii="Calibri" w:hAnsi="Calibri" w:eastAsia="Calibri" w:cs="Calibri"/>
        </w:rPr>
        <w:t xml:space="preserve"> Branches can be merged to </w:t>
      </w:r>
      <w:r w:rsidRPr="6F24763C" w:rsidR="307C36A9">
        <w:rPr>
          <w:rFonts w:ascii="Calibri" w:hAnsi="Calibri" w:eastAsia="Calibri" w:cs="Calibri"/>
        </w:rPr>
        <w:t>maintain</w:t>
      </w:r>
      <w:r w:rsidRPr="6F24763C" w:rsidR="307C36A9">
        <w:rPr>
          <w:rFonts w:ascii="Calibri" w:hAnsi="Calibri" w:eastAsia="Calibri" w:cs="Calibri"/>
        </w:rPr>
        <w:t xml:space="preserve"> a consistent version. This is a particularly useful feature for teams. One member can work on bug </w:t>
      </w:r>
      <w:r w:rsidRPr="6F24763C" w:rsidR="643A768B">
        <w:rPr>
          <w:rFonts w:ascii="Calibri" w:hAnsi="Calibri" w:eastAsia="Calibri" w:cs="Calibri"/>
        </w:rPr>
        <w:t>fixing,</w:t>
      </w:r>
      <w:r w:rsidRPr="6F24763C" w:rsidR="307C36A9">
        <w:rPr>
          <w:rFonts w:ascii="Calibri" w:hAnsi="Calibri" w:eastAsia="Calibri" w:cs="Calibri"/>
        </w:rPr>
        <w:t xml:space="preserve"> and another</w:t>
      </w:r>
      <w:r w:rsidRPr="6F24763C" w:rsidR="6B22F4DD">
        <w:rPr>
          <w:rFonts w:ascii="Calibri" w:hAnsi="Calibri" w:eastAsia="Calibri" w:cs="Calibri"/>
        </w:rPr>
        <w:t xml:space="preserve"> member</w:t>
      </w:r>
      <w:r w:rsidRPr="6F24763C" w:rsidR="307C36A9">
        <w:rPr>
          <w:rFonts w:ascii="Calibri" w:hAnsi="Calibri" w:eastAsia="Calibri" w:cs="Calibri"/>
        </w:rPr>
        <w:t xml:space="preserve"> works on </w:t>
      </w:r>
      <w:r w:rsidRPr="6F24763C" w:rsidR="307C36A9">
        <w:rPr>
          <w:rFonts w:ascii="Calibri" w:hAnsi="Calibri" w:eastAsia="Calibri" w:cs="Calibri"/>
        </w:rPr>
        <w:t>additional</w:t>
      </w:r>
      <w:r w:rsidRPr="6F24763C" w:rsidR="307C36A9">
        <w:rPr>
          <w:rFonts w:ascii="Calibri" w:hAnsi="Calibri" w:eastAsia="Calibri" w:cs="Calibri"/>
        </w:rPr>
        <w:t xml:space="preserve"> features.</w:t>
      </w:r>
    </w:p>
    <w:p w:rsidR="6F24763C" w:rsidP="6F24763C" w:rsidRDefault="6F24763C" w14:paraId="712FBB3E" w14:textId="1D32914B">
      <w:pPr>
        <w:pStyle w:val="Normal"/>
        <w:bidi w:val="0"/>
        <w:rPr>
          <w:rFonts w:ascii="Calibri" w:hAnsi="Calibri" w:eastAsia="Calibri" w:cs="Calibri"/>
        </w:rPr>
      </w:pPr>
    </w:p>
    <w:p w:rsidR="34C55696" w:rsidP="6F24763C" w:rsidRDefault="34C55696" w14:paraId="3BC6FCD6" w14:textId="54814B4C">
      <w:pPr>
        <w:pStyle w:val="Normal"/>
        <w:suppressLineNumbers w:val="0"/>
        <w:bidi w:val="0"/>
        <w:spacing w:before="0" w:beforeAutospacing="off" w:after="0" w:afterAutospacing="off" w:line="259" w:lineRule="auto"/>
        <w:ind w:left="0" w:right="0"/>
        <w:jc w:val="left"/>
        <w:rPr>
          <w:rFonts w:ascii="Calibri" w:hAnsi="Calibri" w:eastAsia="Calibri" w:cs="Calibri"/>
        </w:rPr>
      </w:pPr>
      <w:r w:rsidRPr="6F24763C" w:rsidR="34C55696">
        <w:rPr>
          <w:rFonts w:ascii="Calibri" w:hAnsi="Calibri" w:eastAsia="Calibri" w:cs="Calibri"/>
        </w:rPr>
        <w:t xml:space="preserve">In the battleship system, Git was </w:t>
      </w:r>
      <w:r w:rsidRPr="6F24763C" w:rsidR="34C55696">
        <w:rPr>
          <w:rFonts w:ascii="Calibri" w:hAnsi="Calibri" w:eastAsia="Calibri" w:cs="Calibri"/>
        </w:rPr>
        <w:t>utilized</w:t>
      </w:r>
      <w:r w:rsidRPr="6F24763C" w:rsidR="34C55696">
        <w:rPr>
          <w:rFonts w:ascii="Calibri" w:hAnsi="Calibri" w:eastAsia="Calibri" w:cs="Calibri"/>
        </w:rPr>
        <w:t xml:space="preserve"> because of version control. We made a repository with </w:t>
      </w:r>
      <w:r w:rsidRPr="6F24763C" w:rsidR="7BF78A7B">
        <w:rPr>
          <w:rFonts w:ascii="Calibri" w:hAnsi="Calibri" w:eastAsia="Calibri" w:cs="Calibri"/>
        </w:rPr>
        <w:t>commitments</w:t>
      </w:r>
      <w:r w:rsidRPr="6F24763C" w:rsidR="34C55696">
        <w:rPr>
          <w:rFonts w:ascii="Calibri" w:hAnsi="Calibri" w:eastAsia="Calibri" w:cs="Calibri"/>
        </w:rPr>
        <w:t xml:space="preserve"> to track the stages </w:t>
      </w:r>
      <w:r w:rsidRPr="6F24763C" w:rsidR="3666C76D">
        <w:rPr>
          <w:rFonts w:ascii="Calibri" w:hAnsi="Calibri" w:eastAsia="Calibri" w:cs="Calibri"/>
        </w:rPr>
        <w:t>of</w:t>
      </w:r>
      <w:r w:rsidRPr="6F24763C" w:rsidR="34C55696">
        <w:rPr>
          <w:rFonts w:ascii="Calibri" w:hAnsi="Calibri" w:eastAsia="Calibri" w:cs="Calibri"/>
        </w:rPr>
        <w:t xml:space="preserve"> development. </w:t>
      </w:r>
      <w:r w:rsidRPr="6F24763C" w:rsidR="5B0827B4">
        <w:rPr>
          <w:rFonts w:ascii="Calibri" w:hAnsi="Calibri" w:eastAsia="Calibri" w:cs="Calibri"/>
        </w:rPr>
        <w:t>Snapshots were taken of the Git logs and attached to the appendix to show development stages.</w:t>
      </w:r>
      <w:r w:rsidRPr="6F24763C" w:rsidR="30893634">
        <w:rPr>
          <w:rFonts w:ascii="Calibri" w:hAnsi="Calibri" w:eastAsia="Calibri" w:cs="Calibri"/>
        </w:rPr>
        <w:t xml:space="preserve"> </w:t>
      </w:r>
      <w:r w:rsidRPr="6F24763C" w:rsidR="0E2E5DA2">
        <w:rPr>
          <w:rFonts w:ascii="Calibri" w:hAnsi="Calibri" w:eastAsia="Calibri" w:cs="Calibri"/>
        </w:rPr>
        <w:t>Version control</w:t>
      </w:r>
      <w:r w:rsidRPr="6F24763C" w:rsidR="30893634">
        <w:rPr>
          <w:rFonts w:ascii="Calibri" w:hAnsi="Calibri" w:eastAsia="Calibri" w:cs="Calibri"/>
        </w:rPr>
        <w:t xml:space="preserve"> is </w:t>
      </w:r>
      <w:r w:rsidRPr="6F24763C" w:rsidR="43561B94">
        <w:rPr>
          <w:rFonts w:ascii="Calibri" w:hAnsi="Calibri" w:eastAsia="Calibri" w:cs="Calibri"/>
        </w:rPr>
        <w:t>essential,</w:t>
      </w:r>
      <w:r w:rsidRPr="6F24763C" w:rsidR="30893634">
        <w:rPr>
          <w:rFonts w:ascii="Calibri" w:hAnsi="Calibri" w:eastAsia="Calibri" w:cs="Calibri"/>
        </w:rPr>
        <w:t xml:space="preserve"> especially in team environments</w:t>
      </w:r>
      <w:r w:rsidRPr="6F24763C" w:rsidR="35F6DCB2">
        <w:rPr>
          <w:rFonts w:ascii="Calibri" w:hAnsi="Calibri" w:eastAsia="Calibri" w:cs="Calibri"/>
        </w:rPr>
        <w:t>. It</w:t>
      </w:r>
      <w:r w:rsidRPr="6F24763C" w:rsidR="30893634">
        <w:rPr>
          <w:rFonts w:ascii="Calibri" w:hAnsi="Calibri" w:eastAsia="Calibri" w:cs="Calibri"/>
        </w:rPr>
        <w:t xml:space="preserve"> may be complex for </w:t>
      </w:r>
      <w:r w:rsidRPr="6F24763C" w:rsidR="4D560B9E">
        <w:rPr>
          <w:rFonts w:ascii="Calibri" w:hAnsi="Calibri" w:eastAsia="Calibri" w:cs="Calibri"/>
        </w:rPr>
        <w:t>beginners</w:t>
      </w:r>
      <w:r w:rsidRPr="6F24763C" w:rsidR="30893634">
        <w:rPr>
          <w:rFonts w:ascii="Calibri" w:hAnsi="Calibri" w:eastAsia="Calibri" w:cs="Calibri"/>
        </w:rPr>
        <w:t xml:space="preserve">, but its advantages in </w:t>
      </w:r>
      <w:r w:rsidRPr="6F24763C" w:rsidR="226702E6">
        <w:rPr>
          <w:rFonts w:ascii="Calibri" w:hAnsi="Calibri" w:eastAsia="Calibri" w:cs="Calibri"/>
        </w:rPr>
        <w:t xml:space="preserve">reducing risk and tracking </w:t>
      </w:r>
      <w:r w:rsidRPr="6F24763C" w:rsidR="3A8215FF">
        <w:rPr>
          <w:rFonts w:ascii="Calibri" w:hAnsi="Calibri" w:eastAsia="Calibri" w:cs="Calibri"/>
        </w:rPr>
        <w:t>changes</w:t>
      </w:r>
      <w:r w:rsidRPr="6F24763C" w:rsidR="226702E6">
        <w:rPr>
          <w:rFonts w:ascii="Calibri" w:hAnsi="Calibri" w:eastAsia="Calibri" w:cs="Calibri"/>
        </w:rPr>
        <w:t xml:space="preserve"> are a massive benefit.</w:t>
      </w:r>
      <w:r w:rsidRPr="6F24763C" w:rsidR="6B30BC4F">
        <w:rPr>
          <w:rFonts w:ascii="Calibri" w:hAnsi="Calibri" w:eastAsia="Calibri" w:cs="Calibri"/>
        </w:rPr>
        <w:t xml:space="preserve"> The advantages outweigh the disadvantages.</w:t>
      </w:r>
      <w:r w:rsidRPr="6F24763C" w:rsidR="1A9B06EA">
        <w:rPr>
          <w:rFonts w:ascii="Calibri" w:hAnsi="Calibri" w:eastAsia="Calibri" w:cs="Calibri"/>
        </w:rPr>
        <w:t xml:space="preserve"> Git helped this project by allowing </w:t>
      </w:r>
      <w:r w:rsidRPr="6F24763C" w:rsidR="77615AFA">
        <w:rPr>
          <w:rFonts w:ascii="Calibri" w:hAnsi="Calibri" w:eastAsia="Calibri" w:cs="Calibri"/>
        </w:rPr>
        <w:t>changes</w:t>
      </w:r>
      <w:r w:rsidRPr="6F24763C" w:rsidR="1A9B06EA">
        <w:rPr>
          <w:rFonts w:ascii="Calibri" w:hAnsi="Calibri" w:eastAsia="Calibri" w:cs="Calibri"/>
        </w:rPr>
        <w:t xml:space="preserve"> to be made with user stories and tracking the creation of CRC cards. We could review precious </w:t>
      </w:r>
      <w:r w:rsidRPr="6F24763C" w:rsidR="69066B8B">
        <w:rPr>
          <w:rFonts w:ascii="Calibri" w:hAnsi="Calibri" w:eastAsia="Calibri" w:cs="Calibri"/>
        </w:rPr>
        <w:t>versions</w:t>
      </w:r>
      <w:r w:rsidRPr="6F24763C" w:rsidR="1A9B06EA">
        <w:rPr>
          <w:rFonts w:ascii="Calibri" w:hAnsi="Calibri" w:eastAsia="Calibri" w:cs="Calibri"/>
        </w:rPr>
        <w:t xml:space="preserve"> and revert to them if any problems </w:t>
      </w:r>
      <w:r w:rsidRPr="6F24763C" w:rsidR="6BAED125">
        <w:rPr>
          <w:rFonts w:ascii="Calibri" w:hAnsi="Calibri" w:eastAsia="Calibri" w:cs="Calibri"/>
        </w:rPr>
        <w:t>arise</w:t>
      </w:r>
      <w:r w:rsidRPr="6F24763C" w:rsidR="1A9B06EA">
        <w:rPr>
          <w:rFonts w:ascii="Calibri" w:hAnsi="Calibri" w:eastAsia="Calibri" w:cs="Calibri"/>
        </w:rPr>
        <w:t>.</w:t>
      </w:r>
    </w:p>
    <w:p w:rsidR="6F24763C" w:rsidP="6F24763C" w:rsidRDefault="6F24763C" w14:paraId="685F4327" w14:textId="2D50032C">
      <w:pPr>
        <w:pStyle w:val="Normal"/>
        <w:bidi w:val="0"/>
        <w:rPr>
          <w:rFonts w:ascii="Calibri" w:hAnsi="Calibri" w:eastAsia="Calibri" w:cs="Calibri"/>
        </w:rPr>
      </w:pPr>
    </w:p>
    <w:p w:rsidR="5F251B0F" w:rsidP="64CF5248" w:rsidRDefault="5F251B0F" w14:paraId="4E0DB867" w14:textId="20E15B63">
      <w:pPr>
        <w:pStyle w:val="Heading2"/>
        <w:bidi w:val="0"/>
        <w:rPr>
          <w:rFonts w:ascii="Calibri" w:hAnsi="Calibri" w:eastAsia="Calibri" w:cs="Calibri"/>
        </w:rPr>
      </w:pPr>
      <w:bookmarkStart w:name="_Toc1514580368" w:id="1123122559"/>
      <w:r w:rsidRPr="6F24763C" w:rsidR="2C3C716C">
        <w:rPr>
          <w:rFonts w:ascii="Calibri" w:hAnsi="Calibri" w:eastAsia="Calibri" w:cs="Calibri"/>
        </w:rPr>
        <w:t>10</w:t>
      </w:r>
      <w:r w:rsidRPr="6F24763C" w:rsidR="5F251B0F">
        <w:rPr>
          <w:rFonts w:ascii="Calibri" w:hAnsi="Calibri" w:eastAsia="Calibri" w:cs="Calibri"/>
        </w:rPr>
        <w:t>. Conclusion</w:t>
      </w:r>
      <w:bookmarkEnd w:id="1123122559"/>
      <w:r w:rsidRPr="6F24763C" w:rsidR="448C62C2">
        <w:rPr>
          <w:rFonts w:ascii="Calibri" w:hAnsi="Calibri" w:eastAsia="Calibri" w:cs="Calibri"/>
        </w:rPr>
        <w:t xml:space="preserve"> </w:t>
      </w:r>
    </w:p>
    <w:p w:rsidR="6454FDD5" w:rsidP="6F24763C" w:rsidRDefault="6454FDD5" w14:paraId="3D4F7A3A" w14:textId="1A234F3A">
      <w:pPr>
        <w:pStyle w:val="Normal"/>
        <w:suppressLineNumbers w:val="0"/>
        <w:spacing w:before="0" w:beforeAutospacing="off" w:after="0" w:afterAutospacing="off" w:line="259" w:lineRule="auto"/>
        <w:ind w:left="0" w:right="0"/>
        <w:jc w:val="left"/>
        <w:rPr>
          <w:rFonts w:ascii="Calibri" w:hAnsi="Calibri" w:eastAsia="Calibri" w:cs="Calibri"/>
        </w:rPr>
      </w:pPr>
      <w:r w:rsidRPr="6F24763C" w:rsidR="6454FDD5">
        <w:rPr>
          <w:rFonts w:ascii="Calibri" w:hAnsi="Calibri" w:eastAsia="Calibri" w:cs="Calibri"/>
        </w:rPr>
        <w:t xml:space="preserve">This report documented and evaluated the design process of creating a web-based battleship system solution. </w:t>
      </w:r>
      <w:r w:rsidRPr="6F24763C" w:rsidR="540731E2">
        <w:rPr>
          <w:rFonts w:ascii="Calibri" w:hAnsi="Calibri" w:eastAsia="Calibri" w:cs="Calibri"/>
        </w:rPr>
        <w:t>The team used a wide array of design methods to aid development. The most useful of which were user stories cards and wireframe designs. The</w:t>
      </w:r>
      <w:r w:rsidRPr="6F24763C" w:rsidR="73F3DBD0">
        <w:rPr>
          <w:rFonts w:ascii="Calibri" w:hAnsi="Calibri" w:eastAsia="Calibri" w:cs="Calibri"/>
        </w:rPr>
        <w:t xml:space="preserve">se designs visualized how the system should be organized and how each </w:t>
      </w:r>
      <w:r w:rsidRPr="6F24763C" w:rsidR="73F3DBD0">
        <w:rPr>
          <w:rFonts w:ascii="Calibri" w:hAnsi="Calibri" w:eastAsia="Calibri" w:cs="Calibri"/>
        </w:rPr>
        <w:t>component</w:t>
      </w:r>
      <w:r w:rsidRPr="6F24763C" w:rsidR="73F3DBD0">
        <w:rPr>
          <w:rFonts w:ascii="Calibri" w:hAnsi="Calibri" w:eastAsia="Calibri" w:cs="Calibri"/>
        </w:rPr>
        <w:t xml:space="preserve"> of the system connects to one another.</w:t>
      </w:r>
      <w:r w:rsidRPr="6F24763C" w:rsidR="2F80FA0D">
        <w:rPr>
          <w:rFonts w:ascii="Calibri" w:hAnsi="Calibri" w:eastAsia="Calibri" w:cs="Calibri"/>
        </w:rPr>
        <w:t xml:space="preserve"> User stories were effective as we used them in the first stage of the design process. </w:t>
      </w:r>
      <w:r w:rsidRPr="6F24763C" w:rsidR="1E110A61">
        <w:rPr>
          <w:rFonts w:ascii="Calibri" w:hAnsi="Calibri" w:eastAsia="Calibri" w:cs="Calibri"/>
        </w:rPr>
        <w:t xml:space="preserve">The story map </w:t>
      </w:r>
      <w:r w:rsidRPr="6F24763C" w:rsidR="4AED55A7">
        <w:rPr>
          <w:rFonts w:ascii="Calibri" w:hAnsi="Calibri" w:eastAsia="Calibri" w:cs="Calibri"/>
        </w:rPr>
        <w:t>is built</w:t>
      </w:r>
      <w:r w:rsidRPr="6F24763C" w:rsidR="1E110A61">
        <w:rPr>
          <w:rFonts w:ascii="Calibri" w:hAnsi="Calibri" w:eastAsia="Calibri" w:cs="Calibri"/>
        </w:rPr>
        <w:t xml:space="preserve"> upon the </w:t>
      </w:r>
      <w:r w:rsidRPr="6F24763C" w:rsidR="798F2EA1">
        <w:rPr>
          <w:rFonts w:ascii="Calibri" w:hAnsi="Calibri" w:eastAsia="Calibri" w:cs="Calibri"/>
        </w:rPr>
        <w:t>user's</w:t>
      </w:r>
      <w:r w:rsidRPr="6F24763C" w:rsidR="1E110A61">
        <w:rPr>
          <w:rFonts w:ascii="Calibri" w:hAnsi="Calibri" w:eastAsia="Calibri" w:cs="Calibri"/>
        </w:rPr>
        <w:t xml:space="preserve"> stories by putting them in a logical sequence that visualizes game progression. This helped the team understand </w:t>
      </w:r>
      <w:r w:rsidRPr="6F24763C" w:rsidR="1C9B1084">
        <w:rPr>
          <w:rFonts w:ascii="Calibri" w:hAnsi="Calibri" w:eastAsia="Calibri" w:cs="Calibri"/>
        </w:rPr>
        <w:t>how the</w:t>
      </w:r>
      <w:r w:rsidRPr="6F24763C" w:rsidR="1E110A61">
        <w:rPr>
          <w:rFonts w:ascii="Calibri" w:hAnsi="Calibri" w:eastAsia="Calibri" w:cs="Calibri"/>
        </w:rPr>
        <w:t xml:space="preserve"> game works from beginning to end.</w:t>
      </w:r>
      <w:r w:rsidRPr="6F24763C" w:rsidR="0BB2934E">
        <w:rPr>
          <w:rFonts w:ascii="Calibri" w:hAnsi="Calibri" w:eastAsia="Calibri" w:cs="Calibri"/>
        </w:rPr>
        <w:t xml:space="preserve"> Testing was another major steppingstone for designing. </w:t>
      </w:r>
      <w:r w:rsidRPr="6F24763C" w:rsidR="0BB2934E">
        <w:rPr>
          <w:rFonts w:ascii="Calibri" w:hAnsi="Calibri" w:eastAsia="Calibri" w:cs="Calibri"/>
        </w:rPr>
        <w:t>We used both black box and white box testing for user perspectives and analyzing internal code.</w:t>
      </w:r>
      <w:r w:rsidRPr="6F24763C" w:rsidR="389B45B7">
        <w:rPr>
          <w:rFonts w:ascii="Calibri" w:hAnsi="Calibri" w:eastAsia="Calibri" w:cs="Calibri"/>
        </w:rPr>
        <w:t xml:space="preserve"> Unit testing looked at each individual system function while test cases showed how the game was tested in practice.</w:t>
      </w:r>
    </w:p>
    <w:p w:rsidR="6F24763C" w:rsidP="6F24763C" w:rsidRDefault="6F24763C" w14:paraId="2CA04C43" w14:textId="44E962C0">
      <w:pPr>
        <w:pStyle w:val="Normal"/>
        <w:bidi w:val="0"/>
        <w:rPr>
          <w:rFonts w:ascii="Calibri" w:hAnsi="Calibri" w:eastAsia="Calibri" w:cs="Calibri"/>
        </w:rPr>
      </w:pPr>
    </w:p>
    <w:p w:rsidR="0B900A93" w:rsidP="64CF5248" w:rsidRDefault="0B900A93" w14:paraId="5F01E9CE" w14:textId="48A2A2E1">
      <w:pPr>
        <w:pStyle w:val="Heading2"/>
        <w:bidi w:val="0"/>
        <w:rPr>
          <w:rFonts w:ascii="Calibri" w:hAnsi="Calibri" w:eastAsia="Calibri" w:cs="Calibri"/>
        </w:rPr>
      </w:pPr>
      <w:bookmarkStart w:name="_Toc1087384496" w:id="1272523100"/>
      <w:r w:rsidRPr="6F24763C" w:rsidR="0B900A93">
        <w:rPr>
          <w:rFonts w:ascii="Calibri" w:hAnsi="Calibri" w:eastAsia="Calibri" w:cs="Calibri"/>
        </w:rPr>
        <w:t>1</w:t>
      </w:r>
      <w:r w:rsidRPr="6F24763C" w:rsidR="2411A726">
        <w:rPr>
          <w:rFonts w:ascii="Calibri" w:hAnsi="Calibri" w:eastAsia="Calibri" w:cs="Calibri"/>
        </w:rPr>
        <w:t>1</w:t>
      </w:r>
      <w:r w:rsidRPr="6F24763C" w:rsidR="0E05592F">
        <w:rPr>
          <w:rFonts w:ascii="Calibri" w:hAnsi="Calibri" w:eastAsia="Calibri" w:cs="Calibri"/>
        </w:rPr>
        <w:t>. References</w:t>
      </w:r>
      <w:bookmarkEnd w:id="1272523100"/>
    </w:p>
    <w:p w:rsidR="22C69A2F" w:rsidP="64CF5248" w:rsidRDefault="22C69A2F" w14:paraId="750EC29B" w14:textId="4E6D37A6">
      <w:pPr>
        <w:suppressLineNumbers w:val="0"/>
        <w:bidi w:val="0"/>
        <w:spacing w:before="0" w:beforeAutospacing="off" w:after="0" w:afterAutospacing="off" w:line="259" w:lineRule="auto"/>
        <w:ind/>
        <w:jc w:val="left"/>
        <w:rPr>
          <w:rFonts w:ascii="Calibri" w:hAnsi="Calibri" w:eastAsia="Calibri" w:cs="Calibri"/>
        </w:rPr>
      </w:pPr>
      <w:r w:rsidRPr="6F24763C" w:rsidR="594C0A08">
        <w:rPr>
          <w:rFonts w:ascii="Calibri" w:hAnsi="Calibri" w:eastAsia="Calibri" w:cs="Calibri"/>
          <w:b w:val="0"/>
          <w:bCs w:val="0"/>
          <w:i w:val="0"/>
          <w:iCs w:val="0"/>
          <w:caps w:val="0"/>
          <w:smallCaps w:val="0"/>
          <w:noProof w:val="0"/>
          <w:color w:val="000000" w:themeColor="text1" w:themeTint="FF" w:themeShade="FF"/>
          <w:sz w:val="24"/>
          <w:szCs w:val="24"/>
          <w:lang w:val="en-US"/>
        </w:rPr>
        <w:t>[</w:t>
      </w:r>
      <w:bookmarkStart w:name="_Int_iBTwYljR" w:id="978286708"/>
      <w:r w:rsidRPr="6F24763C" w:rsidR="594C0A08">
        <w:rPr>
          <w:rFonts w:ascii="Calibri" w:hAnsi="Calibri" w:eastAsia="Calibri" w:cs="Calibri"/>
          <w:b w:val="0"/>
          <w:bCs w:val="0"/>
          <w:i w:val="0"/>
          <w:iCs w:val="0"/>
          <w:caps w:val="0"/>
          <w:smallCaps w:val="0"/>
          <w:noProof w:val="0"/>
          <w:color w:val="000000" w:themeColor="text1" w:themeTint="FF" w:themeShade="FF"/>
          <w:sz w:val="24"/>
          <w:szCs w:val="24"/>
          <w:lang w:val="en-US"/>
        </w:rPr>
        <w:t>1]M.</w:t>
      </w:r>
      <w:bookmarkEnd w:id="978286708"/>
      <w:r w:rsidRPr="6F24763C" w:rsidR="594C0A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Rehkopf, “User Stories,” </w:t>
      </w:r>
      <w:r w:rsidRPr="6F24763C" w:rsidR="594C0A08">
        <w:rPr>
          <w:rFonts w:ascii="Calibri" w:hAnsi="Calibri" w:eastAsia="Calibri" w:cs="Calibri"/>
          <w:b w:val="0"/>
          <w:bCs w:val="0"/>
          <w:i w:val="1"/>
          <w:iCs w:val="1"/>
          <w:caps w:val="0"/>
          <w:smallCaps w:val="0"/>
          <w:noProof w:val="0"/>
          <w:color w:val="000000" w:themeColor="text1" w:themeTint="FF" w:themeShade="FF"/>
          <w:sz w:val="24"/>
          <w:szCs w:val="24"/>
          <w:lang w:val="en-US"/>
        </w:rPr>
        <w:t>Atlassian</w:t>
      </w:r>
      <w:r w:rsidRPr="6F24763C" w:rsidR="594C0A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2019. </w:t>
      </w:r>
      <w:hyperlink r:id="R1c79652500d54602">
        <w:r w:rsidRPr="6F24763C" w:rsidR="594C0A08">
          <w:rPr>
            <w:rStyle w:val="Hyperlink"/>
            <w:rFonts w:ascii="Calibri" w:hAnsi="Calibri" w:eastAsia="Calibri" w:cs="Calibri"/>
            <w:b w:val="0"/>
            <w:bCs w:val="0"/>
            <w:i w:val="0"/>
            <w:iCs w:val="0"/>
            <w:caps w:val="0"/>
            <w:smallCaps w:val="0"/>
            <w:noProof w:val="0"/>
            <w:sz w:val="24"/>
            <w:szCs w:val="24"/>
            <w:lang w:val="en-US"/>
          </w:rPr>
          <w:t>https://www.atlassian.com/agile/project-management/user-stories</w:t>
        </w:r>
      </w:hyperlink>
    </w:p>
    <w:p w:rsidR="22C69A2F" w:rsidP="64CF5248" w:rsidRDefault="22C69A2F" w14:paraId="4EBDC03D" w14:textId="304B32AC">
      <w:pPr>
        <w:suppressLineNumbers w:val="0"/>
        <w:bidi w:val="0"/>
        <w:spacing w:before="0" w:beforeAutospacing="off" w:after="0" w:afterAutospacing="off" w:line="259" w:lineRule="auto"/>
        <w:ind/>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22C69A2F" w:rsidP="64CF5248" w:rsidRDefault="22C69A2F" w14:paraId="5F550F25" w14:textId="036413D9">
      <w:pPr>
        <w:suppressLineNumbers w:val="0"/>
        <w:bidi w:val="0"/>
        <w:spacing w:before="0" w:beforeAutospacing="off" w:after="0" w:afterAutospacing="off" w:line="259" w:lineRule="auto"/>
        <w:ind/>
        <w:jc w:val="left"/>
        <w:rPr>
          <w:rFonts w:ascii="Calibri" w:hAnsi="Calibri" w:eastAsia="Calibri" w:cs="Calibri"/>
        </w:rPr>
      </w:pPr>
      <w:r w:rsidRPr="64CF5248" w:rsidR="6B2B6C9A">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4CF5248" w:rsidR="6B2B6C9A">
        <w:rPr>
          <w:rFonts w:ascii="Calibri" w:hAnsi="Calibri" w:eastAsia="Calibri" w:cs="Calibri"/>
          <w:b w:val="0"/>
          <w:bCs w:val="0"/>
          <w:i w:val="0"/>
          <w:iCs w:val="0"/>
          <w:caps w:val="0"/>
          <w:smallCaps w:val="0"/>
          <w:noProof w:val="0"/>
          <w:color w:val="000000" w:themeColor="text1" w:themeTint="FF" w:themeShade="FF"/>
          <w:sz w:val="24"/>
          <w:szCs w:val="24"/>
          <w:lang w:val="en-US"/>
        </w:rPr>
        <w:t>2</w:t>
      </w:r>
      <w:r w:rsidRPr="64CF5248" w:rsidR="6B2B6C9A">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4CF5248" w:rsidR="6B2B6C9A">
        <w:rPr>
          <w:rFonts w:ascii="Calibri" w:hAnsi="Calibri" w:eastAsia="Calibri" w:cs="Calibri"/>
          <w:b w:val="0"/>
          <w:bCs w:val="0"/>
          <w:i w:val="0"/>
          <w:iCs w:val="0"/>
          <w:caps w:val="0"/>
          <w:smallCaps w:val="0"/>
          <w:noProof w:val="0"/>
          <w:color w:val="000000" w:themeColor="text1" w:themeTint="FF" w:themeShade="FF"/>
          <w:sz w:val="24"/>
          <w:szCs w:val="24"/>
          <w:lang w:val="en-US"/>
        </w:rPr>
        <w:t>BiteSize</w:t>
      </w:r>
      <w:r w:rsidRPr="64CF5248" w:rsidR="6B2B6C9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Learning,” </w:t>
      </w:r>
      <w:r w:rsidRPr="64CF5248" w:rsidR="6B2B6C9A">
        <w:rPr>
          <w:rFonts w:ascii="Calibri" w:hAnsi="Calibri" w:eastAsia="Calibri" w:cs="Calibri"/>
          <w:b w:val="0"/>
          <w:bCs w:val="0"/>
          <w:i w:val="1"/>
          <w:iCs w:val="1"/>
          <w:caps w:val="0"/>
          <w:smallCaps w:val="0"/>
          <w:noProof w:val="0"/>
          <w:color w:val="000000" w:themeColor="text1" w:themeTint="FF" w:themeShade="FF"/>
          <w:sz w:val="24"/>
          <w:szCs w:val="24"/>
          <w:lang w:val="en-US"/>
        </w:rPr>
        <w:t>BiteSize</w:t>
      </w:r>
      <w:r w:rsidRPr="64CF5248" w:rsidR="6B2B6C9A">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Learning</w:t>
      </w:r>
      <w:r w:rsidRPr="64CF5248" w:rsidR="6B2B6C9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Sep. 25, 2024. </w:t>
      </w:r>
      <w:hyperlink r:id="Rd08d91a4fdd34b0a">
        <w:r w:rsidRPr="64CF5248" w:rsidR="6B2B6C9A">
          <w:rPr>
            <w:rStyle w:val="Hyperlink"/>
            <w:rFonts w:ascii="Calibri" w:hAnsi="Calibri" w:eastAsia="Calibri" w:cs="Calibri"/>
            <w:b w:val="0"/>
            <w:bCs w:val="0"/>
            <w:i w:val="0"/>
            <w:iCs w:val="0"/>
            <w:caps w:val="0"/>
            <w:smallCaps w:val="0"/>
            <w:noProof w:val="0"/>
            <w:sz w:val="24"/>
            <w:szCs w:val="24"/>
            <w:lang w:val="en-US"/>
          </w:rPr>
          <w:t>https://www.bitesizelearning.co.uk/resources/moscow-prioritisation-model</w:t>
        </w:r>
      </w:hyperlink>
    </w:p>
    <w:p w:rsidR="22C69A2F" w:rsidP="64CF5248" w:rsidRDefault="22C69A2F" w14:paraId="51D52383" w14:textId="76168011">
      <w:pPr>
        <w:suppressLineNumbers w:val="0"/>
        <w:bidi w:val="0"/>
        <w:spacing w:before="0" w:beforeAutospacing="off" w:after="0" w:afterAutospacing="off" w:line="259" w:lineRule="auto"/>
        <w:ind/>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4CF5248" w:rsidR="6B2B6C9A">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2C69A2F" w:rsidP="64CF5248" w:rsidRDefault="22C69A2F" w14:paraId="79CFF3BC" w14:textId="307476FB">
      <w:pPr>
        <w:suppressLineNumbers w:val="0"/>
        <w:bidi w:val="0"/>
        <w:spacing w:before="0" w:beforeAutospacing="off" w:after="0" w:afterAutospacing="off" w:line="259" w:lineRule="auto"/>
        <w:ind/>
        <w:jc w:val="left"/>
        <w:rPr>
          <w:rFonts w:ascii="Calibri" w:hAnsi="Calibri" w:eastAsia="Calibri" w:cs="Calibri"/>
        </w:rPr>
      </w:pPr>
      <w:r w:rsidRPr="64CF5248" w:rsidR="186AC2B9">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4CF5248" w:rsidR="186AC2B9">
        <w:rPr>
          <w:rFonts w:ascii="Calibri" w:hAnsi="Calibri" w:eastAsia="Calibri" w:cs="Calibri"/>
          <w:b w:val="0"/>
          <w:bCs w:val="0"/>
          <w:i w:val="0"/>
          <w:iCs w:val="0"/>
          <w:caps w:val="0"/>
          <w:smallCaps w:val="0"/>
          <w:noProof w:val="0"/>
          <w:color w:val="000000" w:themeColor="text1" w:themeTint="FF" w:themeShade="FF"/>
          <w:sz w:val="24"/>
          <w:szCs w:val="24"/>
          <w:lang w:val="en-US"/>
        </w:rPr>
        <w:t>3</w:t>
      </w:r>
      <w:r w:rsidRPr="64CF5248" w:rsidR="186AC2B9">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4CF5248" w:rsidR="14BBCBF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“User </w:t>
      </w:r>
      <w:r w:rsidRPr="64CF5248" w:rsidR="14BBCBF1">
        <w:rPr>
          <w:rFonts w:ascii="Calibri" w:hAnsi="Calibri" w:eastAsia="Calibri" w:cs="Calibri"/>
          <w:b w:val="0"/>
          <w:bCs w:val="0"/>
          <w:i w:val="0"/>
          <w:iCs w:val="0"/>
          <w:caps w:val="0"/>
          <w:smallCaps w:val="0"/>
          <w:noProof w:val="0"/>
          <w:color w:val="000000" w:themeColor="text1" w:themeTint="FF" w:themeShade="FF"/>
          <w:sz w:val="24"/>
          <w:szCs w:val="24"/>
          <w:lang w:val="en-US"/>
        </w:rPr>
        <w:t>stories</w:t>
      </w:r>
      <w:r w:rsidRPr="64CF5248" w:rsidR="14BBCBF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 How to write them and examples,” </w:t>
      </w:r>
      <w:r w:rsidRPr="64CF5248" w:rsidR="14BBCBF1">
        <w:rPr>
          <w:rFonts w:ascii="Calibri" w:hAnsi="Calibri" w:eastAsia="Calibri" w:cs="Calibri"/>
          <w:b w:val="0"/>
          <w:bCs w:val="0"/>
          <w:i w:val="1"/>
          <w:iCs w:val="1"/>
          <w:caps w:val="0"/>
          <w:smallCaps w:val="0"/>
          <w:noProof w:val="0"/>
          <w:color w:val="000000" w:themeColor="text1" w:themeTint="FF" w:themeShade="FF"/>
          <w:sz w:val="24"/>
          <w:szCs w:val="24"/>
          <w:lang w:val="en-US"/>
        </w:rPr>
        <w:t>Adobe.com</w:t>
      </w:r>
      <w:r w:rsidRPr="64CF5248" w:rsidR="14BBCBF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2025. </w:t>
      </w:r>
      <w:hyperlink r:id="Re46b4a74d6164392">
        <w:r w:rsidRPr="64CF5248" w:rsidR="14BBCBF1">
          <w:rPr>
            <w:rStyle w:val="Hyperlink"/>
            <w:rFonts w:ascii="Calibri" w:hAnsi="Calibri" w:eastAsia="Calibri" w:cs="Calibri"/>
            <w:b w:val="0"/>
            <w:bCs w:val="0"/>
            <w:i w:val="0"/>
            <w:iCs w:val="0"/>
            <w:caps w:val="0"/>
            <w:smallCaps w:val="0"/>
            <w:noProof w:val="0"/>
            <w:sz w:val="24"/>
            <w:szCs w:val="24"/>
            <w:lang w:val="en-US"/>
          </w:rPr>
          <w:t>https://business.adobe.com/uk/blog/basics/user-stories-overview</w:t>
        </w:r>
      </w:hyperlink>
    </w:p>
    <w:p w:rsidR="22C69A2F" w:rsidP="64CF5248" w:rsidRDefault="22C69A2F" w14:paraId="7508729B" w14:textId="2845968A">
      <w:pPr>
        <w:suppressLineNumbers w:val="0"/>
        <w:bidi w:val="0"/>
        <w:spacing w:before="0" w:beforeAutospacing="off" w:after="0" w:afterAutospacing="off" w:line="259" w:lineRule="auto"/>
        <w:ind/>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22C69A2F" w:rsidP="64CF5248" w:rsidRDefault="22C69A2F" w14:paraId="3E79BB1C" w14:textId="7A9A3DFD">
      <w:pPr>
        <w:suppressLineNumbers w:val="0"/>
        <w:bidi w:val="0"/>
        <w:spacing w:before="0" w:beforeAutospacing="off" w:after="0" w:afterAutospacing="off" w:line="259" w:lineRule="auto"/>
        <w:ind/>
        <w:jc w:val="left"/>
        <w:rPr>
          <w:rFonts w:ascii="Calibri" w:hAnsi="Calibri" w:eastAsia="Calibri" w:cs="Calibri"/>
        </w:rPr>
      </w:pPr>
      <w:r w:rsidRPr="64CF5248" w:rsidR="052F19D4">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4CF5248" w:rsidR="052F19D4">
        <w:rPr>
          <w:rFonts w:ascii="Calibri" w:hAnsi="Calibri" w:eastAsia="Calibri" w:cs="Calibri"/>
          <w:b w:val="0"/>
          <w:bCs w:val="0"/>
          <w:i w:val="0"/>
          <w:iCs w:val="0"/>
          <w:caps w:val="0"/>
          <w:smallCaps w:val="0"/>
          <w:noProof w:val="0"/>
          <w:color w:val="000000" w:themeColor="text1" w:themeTint="FF" w:themeShade="FF"/>
          <w:sz w:val="24"/>
          <w:szCs w:val="24"/>
          <w:lang w:val="en-US"/>
        </w:rPr>
        <w:t>4</w:t>
      </w:r>
      <w:r w:rsidRPr="64CF5248" w:rsidR="052F19D4">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4CF5248" w:rsidR="052F19D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Class Responsibility Collaborator (CRC) Models: An Agile Introduction – The Agile Modeling (AM) Method,” </w:t>
      </w:r>
      <w:r w:rsidRPr="64CF5248" w:rsidR="052F19D4">
        <w:rPr>
          <w:rFonts w:ascii="Calibri" w:hAnsi="Calibri" w:eastAsia="Calibri" w:cs="Calibri"/>
          <w:b w:val="0"/>
          <w:bCs w:val="0"/>
          <w:i w:val="1"/>
          <w:iCs w:val="1"/>
          <w:caps w:val="0"/>
          <w:smallCaps w:val="0"/>
          <w:noProof w:val="0"/>
          <w:color w:val="000000" w:themeColor="text1" w:themeTint="FF" w:themeShade="FF"/>
          <w:sz w:val="24"/>
          <w:szCs w:val="24"/>
          <w:lang w:val="en-US"/>
        </w:rPr>
        <w:t>Agile Modeling</w:t>
      </w:r>
      <w:r w:rsidRPr="64CF5248" w:rsidR="052F19D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5c75241aec324dbc">
        <w:r w:rsidRPr="64CF5248" w:rsidR="052F19D4">
          <w:rPr>
            <w:rStyle w:val="Hyperlink"/>
            <w:rFonts w:ascii="Calibri" w:hAnsi="Calibri" w:eastAsia="Calibri" w:cs="Calibri"/>
            <w:b w:val="0"/>
            <w:bCs w:val="0"/>
            <w:i w:val="0"/>
            <w:iCs w:val="0"/>
            <w:caps w:val="0"/>
            <w:smallCaps w:val="0"/>
            <w:noProof w:val="0"/>
            <w:sz w:val="24"/>
            <w:szCs w:val="24"/>
            <w:lang w:val="en-US"/>
          </w:rPr>
          <w:t>https://agilemodeling.com/artifacts/crcmodel.htm</w:t>
        </w:r>
      </w:hyperlink>
    </w:p>
    <w:p w:rsidR="22C69A2F" w:rsidP="64CF5248" w:rsidRDefault="22C69A2F" w14:paraId="56EA0528" w14:textId="7D038665">
      <w:pPr>
        <w:suppressLineNumbers w:val="0"/>
        <w:bidi w:val="0"/>
        <w:spacing w:before="0" w:beforeAutospacing="off" w:after="0" w:afterAutospacing="off" w:line="259" w:lineRule="auto"/>
        <w:ind/>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4CF5248" w:rsidR="052F19D4">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2C69A2F" w:rsidP="64CF5248" w:rsidRDefault="22C69A2F" w14:paraId="285527E7" w14:textId="0536C558">
      <w:pPr>
        <w:suppressLineNumbers w:val="0"/>
        <w:bidi w:val="0"/>
        <w:spacing w:before="0" w:beforeAutospacing="off" w:after="0" w:afterAutospacing="off" w:line="259" w:lineRule="auto"/>
        <w:ind/>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4CF5248" w:rsidR="1206E9D6">
        <w:rPr>
          <w:rFonts w:ascii="Calibri" w:hAnsi="Calibri" w:eastAsia="Calibri" w:cs="Calibri"/>
          <w:b w:val="0"/>
          <w:bCs w:val="0"/>
          <w:i w:val="0"/>
          <w:iCs w:val="0"/>
          <w:caps w:val="0"/>
          <w:smallCaps w:val="0"/>
          <w:noProof w:val="0"/>
          <w:color w:val="000000" w:themeColor="text1" w:themeTint="FF" w:themeShade="FF"/>
          <w:sz w:val="24"/>
          <w:szCs w:val="24"/>
          <w:lang w:val="en-US"/>
        </w:rPr>
        <w:t>[5</w:t>
      </w:r>
      <w:r w:rsidRPr="64CF5248" w:rsidR="1206E9D6">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4CF5248" w:rsidR="1206E9D6">
        <w:rPr>
          <w:rFonts w:ascii="Calibri" w:hAnsi="Calibri" w:eastAsia="Calibri" w:cs="Calibri"/>
          <w:b w:val="0"/>
          <w:bCs w:val="0"/>
          <w:i w:val="0"/>
          <w:iCs w:val="0"/>
          <w:caps w:val="0"/>
          <w:smallCaps w:val="0"/>
          <w:noProof w:val="0"/>
          <w:color w:val="000000" w:themeColor="text1" w:themeTint="FF" w:themeShade="FF"/>
          <w:sz w:val="24"/>
          <w:szCs w:val="24"/>
          <w:lang w:val="en-US"/>
        </w:rPr>
        <w:t>chrisholme</w:t>
      </w:r>
      <w:r w:rsidRPr="64CF5248" w:rsidR="1206E9D6">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64CF5248" w:rsidR="1206E9D6">
        <w:rPr>
          <w:rFonts w:ascii="Calibri" w:hAnsi="Calibri" w:eastAsia="Calibri" w:cs="Calibri"/>
          <w:b w:val="0"/>
          <w:bCs w:val="0"/>
          <w:i w:val="0"/>
          <w:iCs w:val="0"/>
          <w:caps w:val="0"/>
          <w:smallCaps w:val="0"/>
          <w:noProof w:val="0"/>
          <w:color w:val="000000" w:themeColor="text1" w:themeTint="FF" w:themeShade="FF"/>
          <w:sz w:val="24"/>
          <w:szCs w:val="24"/>
          <w:lang w:val="en-US"/>
        </w:rPr>
        <w:t>, “Applying the concept of Class Responsibility Cards to</w:t>
      </w:r>
      <w:r w:rsidRPr="64CF5248" w:rsidR="1206E9D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microservice architecture</w:t>
      </w:r>
      <w:r w:rsidRPr="64CF5248" w:rsidR="1206E9D6">
        <w:rPr>
          <w:rFonts w:ascii="Calibri" w:hAnsi="Calibri" w:eastAsia="Calibri" w:cs="Calibri"/>
          <w:b w:val="0"/>
          <w:bCs w:val="0"/>
          <w:i w:val="0"/>
          <w:iCs w:val="0"/>
          <w:caps w:val="0"/>
          <w:smallCaps w:val="0"/>
          <w:noProof w:val="0"/>
          <w:color w:val="000000" w:themeColor="text1" w:themeTint="FF" w:themeShade="FF"/>
          <w:sz w:val="24"/>
          <w:szCs w:val="24"/>
          <w:lang w:val="en-US"/>
        </w:rPr>
        <w:t>s – Technology in</w:t>
      </w:r>
      <w:r w:rsidRPr="64CF5248" w:rsidR="1206E9D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governmen</w:t>
      </w:r>
      <w:r w:rsidRPr="64CF5248" w:rsidR="1206E9D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 </w:t>
      </w:r>
      <w:r w:rsidRPr="64CF5248" w:rsidR="1206E9D6">
        <w:rPr>
          <w:rFonts w:ascii="Calibri" w:hAnsi="Calibri" w:eastAsia="Calibri" w:cs="Calibri"/>
          <w:b w:val="0"/>
          <w:bCs w:val="0"/>
          <w:i w:val="1"/>
          <w:iCs w:val="1"/>
          <w:caps w:val="0"/>
          <w:smallCaps w:val="0"/>
          <w:noProof w:val="0"/>
          <w:color w:val="000000" w:themeColor="text1" w:themeTint="FF" w:themeShade="FF"/>
          <w:sz w:val="24"/>
          <w:szCs w:val="24"/>
          <w:lang w:val="en-US"/>
        </w:rPr>
        <w:t>Blog.gov.uk</w:t>
      </w:r>
      <w:r w:rsidRPr="64CF5248" w:rsidR="1206E9D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 16, 2015. </w:t>
      </w:r>
      <w:hyperlink r:id="Rf5b83e0081b04933">
        <w:r w:rsidRPr="64CF5248" w:rsidR="1206E9D6">
          <w:rPr>
            <w:rStyle w:val="Hyperlink"/>
            <w:rFonts w:ascii="Calibri" w:hAnsi="Calibri" w:eastAsia="Calibri" w:cs="Calibri"/>
            <w:b w:val="0"/>
            <w:bCs w:val="0"/>
            <w:i w:val="0"/>
            <w:iCs w:val="0"/>
            <w:caps w:val="0"/>
            <w:smallCaps w:val="0"/>
            <w:noProof w:val="0"/>
            <w:sz w:val="24"/>
            <w:szCs w:val="24"/>
            <w:lang w:val="en-US"/>
          </w:rPr>
          <w:t>https://technology.blog.gov.uk/2015/11/16/applying-the-concept-of-class-responsibility-cards-to-microservice-architectures/</w:t>
        </w:r>
      </w:hyperlink>
      <w:r w:rsidRPr="64CF5248" w:rsidR="1206E9D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Apr. 27, 2026).</w:t>
      </w:r>
    </w:p>
    <w:p w:rsidR="22C69A2F" w:rsidP="64CF5248" w:rsidRDefault="22C69A2F" w14:paraId="2DE31496" w14:textId="77977BFC">
      <w:pPr>
        <w:suppressLineNumbers w:val="0"/>
        <w:bidi w:val="0"/>
        <w:spacing w:before="0" w:beforeAutospacing="off" w:after="0" w:afterAutospacing="off" w:line="259" w:lineRule="auto"/>
        <w:ind/>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4CF5248" w:rsidR="1206E9D6">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2C69A2F" w:rsidP="64CF5248" w:rsidRDefault="22C69A2F" w14:paraId="12BA0BF7" w14:textId="1C1E6198">
      <w:pPr>
        <w:suppressLineNumbers w:val="0"/>
        <w:bidi w:val="0"/>
        <w:spacing w:before="0" w:beforeAutospacing="off" w:after="0" w:afterAutospacing="off" w:line="259" w:lineRule="auto"/>
        <w:ind/>
        <w:jc w:val="left"/>
        <w:rPr>
          <w:rFonts w:ascii="Calibri" w:hAnsi="Calibri" w:eastAsia="Calibri" w:cs="Calibri"/>
        </w:rPr>
      </w:pPr>
      <w:r w:rsidRPr="64CF5248" w:rsidR="74841FDD">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4CF5248" w:rsidR="2F3C7683">
        <w:rPr>
          <w:rFonts w:ascii="Calibri" w:hAnsi="Calibri" w:eastAsia="Calibri" w:cs="Calibri"/>
          <w:b w:val="0"/>
          <w:bCs w:val="0"/>
          <w:i w:val="0"/>
          <w:iCs w:val="0"/>
          <w:caps w:val="0"/>
          <w:smallCaps w:val="0"/>
          <w:noProof w:val="0"/>
          <w:color w:val="000000" w:themeColor="text1" w:themeTint="FF" w:themeShade="FF"/>
          <w:sz w:val="24"/>
          <w:szCs w:val="24"/>
          <w:lang w:val="en-US"/>
        </w:rPr>
        <w:t>6</w:t>
      </w:r>
      <w:r w:rsidRPr="64CF5248" w:rsidR="74841FDD">
        <w:rPr>
          <w:rFonts w:ascii="Calibri" w:hAnsi="Calibri" w:eastAsia="Calibri" w:cs="Calibri"/>
          <w:b w:val="0"/>
          <w:bCs w:val="0"/>
          <w:i w:val="0"/>
          <w:iCs w:val="0"/>
          <w:caps w:val="0"/>
          <w:smallCaps w:val="0"/>
          <w:noProof w:val="0"/>
          <w:color w:val="000000" w:themeColor="text1" w:themeTint="FF" w:themeShade="FF"/>
          <w:sz w:val="24"/>
          <w:szCs w:val="24"/>
          <w:lang w:val="en-US"/>
        </w:rPr>
        <w:t>]IBM</w:t>
      </w:r>
      <w:r w:rsidRPr="64CF5248" w:rsidR="74841FD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“Software testing,” </w:t>
      </w:r>
      <w:r w:rsidRPr="64CF5248" w:rsidR="74841FDD">
        <w:rPr>
          <w:rFonts w:ascii="Calibri" w:hAnsi="Calibri" w:eastAsia="Calibri" w:cs="Calibri"/>
          <w:b w:val="0"/>
          <w:bCs w:val="0"/>
          <w:i w:val="1"/>
          <w:iCs w:val="1"/>
          <w:caps w:val="0"/>
          <w:smallCaps w:val="0"/>
          <w:noProof w:val="0"/>
          <w:color w:val="000000" w:themeColor="text1" w:themeTint="FF" w:themeShade="FF"/>
          <w:sz w:val="24"/>
          <w:szCs w:val="24"/>
          <w:lang w:val="en-US"/>
        </w:rPr>
        <w:t>Ibm.com</w:t>
      </w:r>
      <w:r w:rsidRPr="64CF5248" w:rsidR="74841FD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Aug. 09, 2021. </w:t>
      </w:r>
      <w:hyperlink r:id="R25d9538f978a466c">
        <w:r w:rsidRPr="64CF5248" w:rsidR="74841FDD">
          <w:rPr>
            <w:rStyle w:val="Hyperlink"/>
            <w:rFonts w:ascii="Calibri" w:hAnsi="Calibri" w:eastAsia="Calibri" w:cs="Calibri"/>
            <w:b w:val="0"/>
            <w:bCs w:val="0"/>
            <w:i w:val="0"/>
            <w:iCs w:val="0"/>
            <w:caps w:val="0"/>
            <w:smallCaps w:val="0"/>
            <w:noProof w:val="0"/>
            <w:sz w:val="24"/>
            <w:szCs w:val="24"/>
            <w:lang w:val="en-US"/>
          </w:rPr>
          <w:t>https://www.ibm.com/think/topics/software-testing</w:t>
        </w:r>
      </w:hyperlink>
    </w:p>
    <w:p w:rsidR="22C69A2F" w:rsidP="64CF5248" w:rsidRDefault="22C69A2F" w14:paraId="6E4E7FF3" w14:textId="3CCD2AAB">
      <w:pPr>
        <w:suppressLineNumbers w:val="0"/>
        <w:bidi w:val="0"/>
        <w:spacing w:before="0" w:beforeAutospacing="off" w:after="0" w:afterAutospacing="off" w:line="259" w:lineRule="auto"/>
        <w:ind/>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F24763C" w:rsidR="74841FDD">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513B7FB0" w:rsidP="6F24763C" w:rsidRDefault="513B7FB0" w14:paraId="54DC6746" w14:textId="69C78795">
      <w:pPr>
        <w:bidi w:val="0"/>
        <w:jc w:val="left"/>
      </w:pPr>
      <w:r w:rsidRPr="6F24763C" w:rsidR="513B7FB0">
        <w:rPr>
          <w:rFonts w:ascii="Calibri" w:hAnsi="Calibri" w:eastAsia="Calibri" w:cs="Calibri"/>
          <w:b w:val="0"/>
          <w:bCs w:val="0"/>
          <w:i w:val="0"/>
          <w:iCs w:val="0"/>
          <w:caps w:val="0"/>
          <w:smallCaps w:val="0"/>
          <w:noProof w:val="0"/>
          <w:color w:val="000000" w:themeColor="text1" w:themeTint="FF" w:themeShade="FF"/>
          <w:sz w:val="24"/>
          <w:szCs w:val="24"/>
          <w:lang w:val="en-US"/>
        </w:rPr>
        <w:t>[</w:t>
      </w:r>
      <w:bookmarkStart w:name="_Int_fpZINNwL" w:id="315674051"/>
      <w:r w:rsidRPr="6F24763C" w:rsidR="513B7FB0">
        <w:rPr>
          <w:rFonts w:ascii="Calibri" w:hAnsi="Calibri" w:eastAsia="Calibri" w:cs="Calibri"/>
          <w:b w:val="0"/>
          <w:bCs w:val="0"/>
          <w:i w:val="0"/>
          <w:iCs w:val="0"/>
          <w:caps w:val="0"/>
          <w:smallCaps w:val="0"/>
          <w:noProof w:val="0"/>
          <w:color w:val="000000" w:themeColor="text1" w:themeTint="FF" w:themeShade="FF"/>
          <w:sz w:val="24"/>
          <w:szCs w:val="24"/>
          <w:lang w:val="en-US"/>
        </w:rPr>
        <w:t>7</w:t>
      </w:r>
      <w:r w:rsidRPr="6F24763C" w:rsidR="513B7FB0">
        <w:rPr>
          <w:rFonts w:ascii="Calibri" w:hAnsi="Calibri" w:eastAsia="Calibri" w:cs="Calibri"/>
          <w:b w:val="0"/>
          <w:bCs w:val="0"/>
          <w:i w:val="0"/>
          <w:iCs w:val="0"/>
          <w:caps w:val="0"/>
          <w:smallCaps w:val="0"/>
          <w:noProof w:val="0"/>
          <w:color w:val="000000" w:themeColor="text1" w:themeTint="FF" w:themeShade="FF"/>
          <w:sz w:val="24"/>
          <w:szCs w:val="24"/>
          <w:lang w:val="en-US"/>
        </w:rPr>
        <w:t>]Imperva</w:t>
      </w:r>
      <w:bookmarkEnd w:id="315674051"/>
      <w:r w:rsidRPr="6F24763C" w:rsidR="513B7FB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“What is Black Box Testing | Techniques &amp; Examples | Imperva,” </w:t>
      </w:r>
      <w:r w:rsidRPr="6F24763C" w:rsidR="513B7FB0">
        <w:rPr>
          <w:rFonts w:ascii="Calibri" w:hAnsi="Calibri" w:eastAsia="Calibri" w:cs="Calibri"/>
          <w:b w:val="0"/>
          <w:bCs w:val="0"/>
          <w:i w:val="1"/>
          <w:iCs w:val="1"/>
          <w:caps w:val="0"/>
          <w:smallCaps w:val="0"/>
          <w:noProof w:val="0"/>
          <w:color w:val="000000" w:themeColor="text1" w:themeTint="FF" w:themeShade="FF"/>
          <w:sz w:val="24"/>
          <w:szCs w:val="24"/>
          <w:lang w:val="en-US"/>
        </w:rPr>
        <w:t>Learning Center</w:t>
      </w:r>
      <w:r w:rsidRPr="6F24763C" w:rsidR="513B7FB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2024. </w:t>
      </w:r>
      <w:hyperlink r:id="Rfa18c42f3f654489">
        <w:r w:rsidRPr="6F24763C" w:rsidR="513B7FB0">
          <w:rPr>
            <w:rStyle w:val="Hyperlink"/>
            <w:rFonts w:ascii="Calibri" w:hAnsi="Calibri" w:eastAsia="Calibri" w:cs="Calibri"/>
            <w:b w:val="0"/>
            <w:bCs w:val="0"/>
            <w:i w:val="0"/>
            <w:iCs w:val="0"/>
            <w:caps w:val="0"/>
            <w:smallCaps w:val="0"/>
            <w:noProof w:val="0"/>
            <w:sz w:val="24"/>
            <w:szCs w:val="24"/>
            <w:lang w:val="en-US"/>
          </w:rPr>
          <w:t>https://www.imperva.com/learn/application-security/black-box-testing/</w:t>
        </w:r>
      </w:hyperlink>
    </w:p>
    <w:p w:rsidR="22C69A2F" w:rsidP="64CF5248" w:rsidRDefault="22C69A2F" w14:paraId="5BBDEC73" w14:textId="52D7FF58">
      <w:pPr>
        <w:pStyle w:val="Normal"/>
        <w:suppressLineNumbers w:val="0"/>
        <w:bidi w:val="0"/>
        <w:spacing w:before="0" w:beforeAutospacing="off" w:after="0" w:afterAutospacing="off" w:line="259" w:lineRule="auto"/>
        <w:ind/>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22C69A2F" w:rsidP="64CF5248" w:rsidRDefault="22C69A2F" w14:paraId="22F5FC47" w14:textId="344F74B1">
      <w:pPr>
        <w:pStyle w:val="Normal"/>
        <w:suppressLineNumbers w:val="0"/>
        <w:bidi w:val="0"/>
        <w:spacing w:before="0" w:beforeAutospacing="off" w:after="0" w:afterAutospacing="off" w:line="259" w:lineRule="auto"/>
        <w:ind/>
        <w:jc w:val="left"/>
      </w:pPr>
      <w:r w:rsidRPr="6F24763C" w:rsidR="12D27686">
        <w:rPr>
          <w:rFonts w:ascii="Calibri" w:hAnsi="Calibri" w:eastAsia="Calibri" w:cs="Calibri"/>
          <w:b w:val="0"/>
          <w:bCs w:val="0"/>
          <w:i w:val="0"/>
          <w:iCs w:val="0"/>
          <w:caps w:val="0"/>
          <w:smallCaps w:val="0"/>
          <w:noProof w:val="0"/>
          <w:color w:val="000000" w:themeColor="text1" w:themeTint="FF" w:themeShade="FF"/>
          <w:sz w:val="24"/>
          <w:szCs w:val="24"/>
          <w:lang w:val="en-US"/>
        </w:rPr>
        <w:t>[8]</w:t>
      </w:r>
      <w:r w:rsidRPr="6F24763C" w:rsidR="12D27686">
        <w:rPr>
          <w:rFonts w:ascii="Calibri" w:hAnsi="Calibri" w:eastAsia="Calibri" w:cs="Calibri"/>
          <w:b w:val="0"/>
          <w:bCs w:val="0"/>
          <w:i w:val="0"/>
          <w:iCs w:val="0"/>
          <w:caps w:val="0"/>
          <w:smallCaps w:val="0"/>
          <w:noProof w:val="0"/>
          <w:color w:val="000000" w:themeColor="text1" w:themeTint="FF" w:themeShade="FF"/>
          <w:sz w:val="24"/>
          <w:szCs w:val="24"/>
          <w:lang w:val="en-US"/>
        </w:rPr>
        <w:t>GeeksforGeeks</w:t>
      </w:r>
      <w:r w:rsidRPr="6F24763C" w:rsidR="12D2768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“White </w:t>
      </w:r>
      <w:r w:rsidRPr="6F24763C" w:rsidR="12D27686">
        <w:rPr>
          <w:rFonts w:ascii="Calibri" w:hAnsi="Calibri" w:eastAsia="Calibri" w:cs="Calibri"/>
          <w:b w:val="0"/>
          <w:bCs w:val="0"/>
          <w:i w:val="0"/>
          <w:iCs w:val="0"/>
          <w:caps w:val="0"/>
          <w:smallCaps w:val="0"/>
          <w:noProof w:val="0"/>
          <w:color w:val="000000" w:themeColor="text1" w:themeTint="FF" w:themeShade="FF"/>
          <w:sz w:val="24"/>
          <w:szCs w:val="24"/>
          <w:lang w:val="en-US"/>
        </w:rPr>
        <w:t>box</w:t>
      </w:r>
      <w:r w:rsidRPr="6F24763C" w:rsidR="12D2768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Testing Software Engineering,” </w:t>
      </w:r>
      <w:r w:rsidRPr="6F24763C" w:rsidR="12D27686">
        <w:rPr>
          <w:rFonts w:ascii="Calibri" w:hAnsi="Calibri" w:eastAsia="Calibri" w:cs="Calibri"/>
          <w:b w:val="0"/>
          <w:bCs w:val="0"/>
          <w:i w:val="1"/>
          <w:iCs w:val="1"/>
          <w:caps w:val="0"/>
          <w:smallCaps w:val="0"/>
          <w:noProof w:val="0"/>
          <w:color w:val="000000" w:themeColor="text1" w:themeTint="FF" w:themeShade="FF"/>
          <w:sz w:val="24"/>
          <w:szCs w:val="24"/>
          <w:lang w:val="en-US"/>
        </w:rPr>
        <w:t>GeeksforGeeks</w:t>
      </w:r>
      <w:r w:rsidRPr="6F24763C" w:rsidR="12D2768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Jul. 12, 2018. </w:t>
      </w:r>
      <w:hyperlink r:id="Rc2b191195ee44e08">
        <w:r w:rsidRPr="6F24763C" w:rsidR="12D27686">
          <w:rPr>
            <w:rStyle w:val="Hyperlink"/>
            <w:rFonts w:ascii="Calibri" w:hAnsi="Calibri" w:eastAsia="Calibri" w:cs="Calibri"/>
            <w:b w:val="0"/>
            <w:bCs w:val="0"/>
            <w:i w:val="0"/>
            <w:iCs w:val="0"/>
            <w:caps w:val="0"/>
            <w:smallCaps w:val="0"/>
            <w:noProof w:val="0"/>
            <w:sz w:val="24"/>
            <w:szCs w:val="24"/>
            <w:lang w:val="en-US"/>
          </w:rPr>
          <w:t>https://www.geeksforgeeks.org/software-testing/software-engineering-white-box-testing/</w:t>
        </w:r>
      </w:hyperlink>
    </w:p>
    <w:p w:rsidR="6F24763C" w:rsidP="6F24763C" w:rsidRDefault="6F24763C" w14:paraId="229B8E2C" w14:textId="68049D0F">
      <w:pPr>
        <w:pStyle w:val="Normal"/>
        <w:suppressLineNumbers w:val="0"/>
        <w:bidi w:val="0"/>
        <w:spacing w:before="0" w:beforeAutospacing="off" w:after="0" w:afterAutospacing="off" w:line="259" w:lineRule="auto"/>
        <w:jc w:val="left"/>
        <w:rPr>
          <w:rFonts w:ascii="Calibri" w:hAnsi="Calibri" w:eastAsia="Calibri" w:cs="Calibri"/>
          <w:b w:val="0"/>
          <w:bCs w:val="0"/>
          <w:i w:val="0"/>
          <w:iCs w:val="0"/>
          <w:caps w:val="0"/>
          <w:smallCaps w:val="0"/>
          <w:noProof w:val="0"/>
          <w:sz w:val="24"/>
          <w:szCs w:val="24"/>
          <w:lang w:val="en-US"/>
        </w:rPr>
      </w:pPr>
    </w:p>
    <w:p w:rsidR="22C69A2F" w:rsidP="64CF5248" w:rsidRDefault="22C69A2F" w14:paraId="470E90EE" w14:textId="4982A7DF">
      <w:pPr>
        <w:suppressLineNumbers w:val="0"/>
        <w:bidi w:val="0"/>
        <w:spacing w:before="240" w:beforeAutospacing="off" w:after="240" w:afterAutospacing="off" w:line="259" w:lineRule="auto"/>
        <w:ind/>
        <w:jc w:val="left"/>
      </w:pPr>
      <w:r w:rsidRPr="6F24763C" w:rsidR="12D27686">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F24763C" w:rsidR="4E46BFEE">
        <w:rPr>
          <w:rFonts w:ascii="Calibri" w:hAnsi="Calibri" w:eastAsia="Calibri" w:cs="Calibri"/>
          <w:b w:val="0"/>
          <w:bCs w:val="0"/>
          <w:i w:val="0"/>
          <w:iCs w:val="0"/>
          <w:caps w:val="0"/>
          <w:smallCaps w:val="0"/>
          <w:noProof w:val="0"/>
          <w:color w:val="000000" w:themeColor="text1" w:themeTint="FF" w:themeShade="FF"/>
          <w:sz w:val="24"/>
          <w:szCs w:val="24"/>
          <w:lang w:val="en-US"/>
        </w:rPr>
        <w:t>[9</w:t>
      </w:r>
      <w:r w:rsidRPr="6F24763C" w:rsidR="4E46BFEE">
        <w:rPr>
          <w:rFonts w:ascii="Calibri" w:hAnsi="Calibri" w:eastAsia="Calibri" w:cs="Calibri"/>
          <w:b w:val="0"/>
          <w:bCs w:val="0"/>
          <w:i w:val="0"/>
          <w:iCs w:val="0"/>
          <w:caps w:val="0"/>
          <w:smallCaps w:val="0"/>
          <w:noProof w:val="0"/>
          <w:color w:val="000000" w:themeColor="text1" w:themeTint="FF" w:themeShade="FF"/>
          <w:sz w:val="24"/>
          <w:szCs w:val="24"/>
          <w:lang w:val="en-US"/>
        </w:rPr>
        <w:t>]Dev</w:t>
      </w:r>
      <w:r w:rsidRPr="6F24763C" w:rsidR="4E46BF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Volodymyra, “</w:t>
      </w:r>
      <w:r w:rsidRPr="6F24763C" w:rsidR="4E46BFEE">
        <w:rPr>
          <w:rFonts w:ascii="Calibri" w:hAnsi="Calibri" w:eastAsia="Calibri" w:cs="Calibri"/>
          <w:b w:val="0"/>
          <w:bCs w:val="0"/>
          <w:i w:val="0"/>
          <w:iCs w:val="0"/>
          <w:caps w:val="0"/>
          <w:smallCaps w:val="0"/>
          <w:noProof w:val="0"/>
          <w:color w:val="000000" w:themeColor="text1" w:themeTint="FF" w:themeShade="FF"/>
          <w:sz w:val="24"/>
          <w:szCs w:val="24"/>
          <w:lang w:val="en-US"/>
        </w:rPr>
        <w:t>Testomat</w:t>
      </w:r>
      <w:r w:rsidRPr="6F24763C" w:rsidR="4E46BF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F24763C" w:rsidR="4E46BFEE">
        <w:rPr>
          <w:rFonts w:ascii="Calibri" w:hAnsi="Calibri" w:eastAsia="Calibri" w:cs="Calibri"/>
          <w:b w:val="0"/>
          <w:bCs w:val="0"/>
          <w:i w:val="1"/>
          <w:iCs w:val="1"/>
          <w:caps w:val="0"/>
          <w:smallCaps w:val="0"/>
          <w:noProof w:val="0"/>
          <w:color w:val="000000" w:themeColor="text1" w:themeTint="FF" w:themeShade="FF"/>
          <w:sz w:val="24"/>
          <w:szCs w:val="24"/>
          <w:lang w:val="en-US"/>
        </w:rPr>
        <w:t>testomat.io</w:t>
      </w:r>
      <w:r w:rsidRPr="6F24763C" w:rsidR="4E46BF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Jul. 25, 2025. </w:t>
      </w:r>
      <w:hyperlink r:id="R547eedc26baf43b1">
        <w:r w:rsidRPr="6F24763C" w:rsidR="4E46BFEE">
          <w:rPr>
            <w:rStyle w:val="Hyperlink"/>
            <w:rFonts w:ascii="Calibri" w:hAnsi="Calibri" w:eastAsia="Calibri" w:cs="Calibri"/>
            <w:b w:val="0"/>
            <w:bCs w:val="0"/>
            <w:i w:val="0"/>
            <w:iCs w:val="0"/>
            <w:caps w:val="0"/>
            <w:smallCaps w:val="0"/>
            <w:noProof w:val="0"/>
            <w:sz w:val="24"/>
            <w:szCs w:val="24"/>
            <w:lang w:val="en-US"/>
          </w:rPr>
          <w:t>https://testomat.io/blog/white-box-testing/</w:t>
        </w:r>
      </w:hyperlink>
    </w:p>
    <w:p w:rsidR="22C69A2F" w:rsidP="64CF5248" w:rsidRDefault="22C69A2F" w14:paraId="40CD17ED" w14:textId="584A36D3">
      <w:pPr>
        <w:suppressLineNumbers w:val="0"/>
        <w:bidi w:val="0"/>
        <w:spacing w:before="240" w:beforeAutospacing="off" w:after="240" w:afterAutospacing="off" w:line="259" w:lineRule="auto"/>
        <w:ind/>
        <w:jc w:val="left"/>
      </w:pPr>
      <w:r w:rsidRPr="6F24763C" w:rsidR="36484C72">
        <w:rPr>
          <w:rFonts w:ascii="Calibri" w:hAnsi="Calibri" w:eastAsia="Calibri" w:cs="Calibri"/>
          <w:b w:val="0"/>
          <w:bCs w:val="0"/>
          <w:i w:val="0"/>
          <w:iCs w:val="0"/>
          <w:caps w:val="0"/>
          <w:smallCaps w:val="0"/>
          <w:noProof w:val="0"/>
          <w:color w:val="000000" w:themeColor="text1" w:themeTint="FF" w:themeShade="FF"/>
          <w:sz w:val="24"/>
          <w:szCs w:val="24"/>
          <w:lang w:val="en-US"/>
        </w:rPr>
        <w:t>[</w:t>
      </w:r>
      <w:bookmarkStart w:name="_Int_UuD0h10g" w:id="1394896352"/>
      <w:r w:rsidRPr="6F24763C" w:rsidR="36484C72">
        <w:rPr>
          <w:rFonts w:ascii="Calibri" w:hAnsi="Calibri" w:eastAsia="Calibri" w:cs="Calibri"/>
          <w:b w:val="0"/>
          <w:bCs w:val="0"/>
          <w:i w:val="0"/>
          <w:iCs w:val="0"/>
          <w:caps w:val="0"/>
          <w:smallCaps w:val="0"/>
          <w:noProof w:val="0"/>
          <w:color w:val="000000" w:themeColor="text1" w:themeTint="FF" w:themeShade="FF"/>
          <w:sz w:val="24"/>
          <w:szCs w:val="24"/>
          <w:lang w:val="en-US"/>
        </w:rPr>
        <w:t>10]Atlassian</w:t>
      </w:r>
      <w:bookmarkEnd w:id="1394896352"/>
      <w:r w:rsidRPr="6F24763C" w:rsidR="36484C7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“What is version control,” </w:t>
      </w:r>
      <w:r w:rsidRPr="6F24763C" w:rsidR="36484C72">
        <w:rPr>
          <w:rFonts w:ascii="Calibri" w:hAnsi="Calibri" w:eastAsia="Calibri" w:cs="Calibri"/>
          <w:b w:val="0"/>
          <w:bCs w:val="0"/>
          <w:i w:val="1"/>
          <w:iCs w:val="1"/>
          <w:caps w:val="0"/>
          <w:smallCaps w:val="0"/>
          <w:noProof w:val="0"/>
          <w:color w:val="000000" w:themeColor="text1" w:themeTint="FF" w:themeShade="FF"/>
          <w:sz w:val="24"/>
          <w:szCs w:val="24"/>
          <w:lang w:val="en-US"/>
        </w:rPr>
        <w:t>Atlassian</w:t>
      </w:r>
      <w:r w:rsidRPr="6F24763C" w:rsidR="36484C7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2024. </w:t>
      </w:r>
      <w:hyperlink r:id="R39d5dc9555f344b4">
        <w:r w:rsidRPr="6F24763C" w:rsidR="36484C72">
          <w:rPr>
            <w:rStyle w:val="Hyperlink"/>
            <w:rFonts w:ascii="Calibri" w:hAnsi="Calibri" w:eastAsia="Calibri" w:cs="Calibri"/>
            <w:b w:val="0"/>
            <w:bCs w:val="0"/>
            <w:i w:val="0"/>
            <w:iCs w:val="0"/>
            <w:caps w:val="0"/>
            <w:smallCaps w:val="0"/>
            <w:noProof w:val="0"/>
            <w:sz w:val="24"/>
            <w:szCs w:val="24"/>
            <w:lang w:val="en-US"/>
          </w:rPr>
          <w:t>https://www.atlassian.com/git/tutorials/what-is-version-control</w:t>
        </w:r>
      </w:hyperlink>
    </w:p>
    <w:p w:rsidR="22C69A2F" w:rsidP="64CF5248" w:rsidRDefault="22C69A2F" w14:paraId="5B398CA9" w14:textId="4D4249A6">
      <w:pPr>
        <w:suppressLineNumbers w:val="0"/>
        <w:bidi w:val="0"/>
        <w:spacing w:before="240" w:beforeAutospacing="off" w:after="240" w:afterAutospacing="off" w:line="259" w:lineRule="auto"/>
        <w:ind/>
        <w:jc w:val="left"/>
      </w:pPr>
      <w:r w:rsidRPr="6F24763C" w:rsidR="36484C72">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2C69A2F" w:rsidP="6F24763C" w:rsidRDefault="22C69A2F" w14:paraId="36B2BAE1" w14:textId="69C52649">
      <w:pPr>
        <w:suppressLineNumbers w:val="0"/>
        <w:bidi w:val="0"/>
        <w:spacing w:before="240" w:beforeAutospacing="off" w:after="240" w:afterAutospacing="off" w:line="259" w:lineRule="auto"/>
        <w:ind/>
        <w:jc w:val="left"/>
        <w:rPr>
          <w:rFonts w:ascii="Calibri" w:hAnsi="Calibri" w:eastAsia="Calibri" w:cs="Calibri"/>
          <w:b w:val="0"/>
          <w:bCs w:val="0"/>
          <w:i w:val="0"/>
          <w:iCs w:val="0"/>
          <w:caps w:val="0"/>
          <w:smallCaps w:val="0"/>
          <w:noProof w:val="0"/>
          <w:sz w:val="24"/>
          <w:szCs w:val="24"/>
          <w:lang w:val="en-US"/>
        </w:rPr>
      </w:pPr>
    </w:p>
    <w:p w:rsidR="22C69A2F" w:rsidP="6F24763C" w:rsidRDefault="22C69A2F" w14:paraId="07E8040D" w14:textId="44BDD21B">
      <w:pPr>
        <w:pStyle w:val="Heading2"/>
        <w:bidi w:val="0"/>
        <w:rPr>
          <w:rFonts w:ascii="Calibri" w:hAnsi="Calibri" w:eastAsia="Calibri" w:cs="Calibri"/>
          <w:noProof w:val="0"/>
          <w:lang w:val="en-US"/>
        </w:rPr>
      </w:pPr>
      <w:bookmarkStart w:name="_Toc739381694" w:id="1868666850"/>
      <w:r w:rsidRPr="6F24763C" w:rsidR="4E46BFEE">
        <w:rPr>
          <w:noProof w:val="0"/>
          <w:lang w:val="en-US"/>
        </w:rPr>
        <w:t>‌</w:t>
      </w:r>
      <w:r w:rsidRPr="6F24763C" w:rsidR="2EF82691">
        <w:rPr>
          <w:rFonts w:ascii="Calibri" w:hAnsi="Calibri" w:eastAsia="Calibri" w:cs="Calibri"/>
          <w:noProof w:val="0"/>
          <w:lang w:val="en-US"/>
        </w:rPr>
        <w:t>Appendix A: Git Logs</w:t>
      </w:r>
      <w:bookmarkEnd w:id="1868666850"/>
    </w:p>
    <w:p w:rsidR="22C69A2F" w:rsidP="6F24763C" w:rsidRDefault="22C69A2F" w14:paraId="5088C8EA" w14:textId="21D71982">
      <w:pPr>
        <w:pStyle w:val="Normal"/>
        <w:suppressLineNumbers w:val="0"/>
        <w:bidi w:val="0"/>
        <w:spacing w:before="240" w:beforeAutospacing="off" w:after="240" w:afterAutospacing="off" w:line="259" w:lineRule="auto"/>
        <w:ind/>
        <w:jc w:val="left"/>
      </w:pPr>
      <w:r w:rsidR="729C3446">
        <w:drawing>
          <wp:inline wp14:editId="354BFDF9" wp14:anchorId="1267F2DA">
            <wp:extent cx="6858000" cy="4695825"/>
            <wp:effectExtent l="0" t="0" r="0" b="0"/>
            <wp:docPr id="14134162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3416219" name="Picture 1413416219"/>
                    <pic:cNvPicPr/>
                  </pic:nvPicPr>
                  <pic:blipFill>
                    <a:blip xmlns:r="http://schemas.openxmlformats.org/officeDocument/2006/relationships" r:embed="rId359768936">
                      <a:extLst>
                        <a:ext uri="{28A0092B-C50C-407E-A947-70E740481C1C}">
                          <a14:useLocalDpi xmlns:a14="http://schemas.microsoft.com/office/drawing/2010/main"/>
                        </a:ext>
                      </a:extLst>
                    </a:blip>
                    <a:stretch>
                      <a:fillRect/>
                    </a:stretch>
                  </pic:blipFill>
                  <pic:spPr>
                    <a:xfrm>
                      <a:off x="0" y="0"/>
                      <a:ext cx="6858000" cy="4695825"/>
                    </a:xfrm>
                    <a:prstGeom prst="rect">
                      <a:avLst/>
                    </a:prstGeom>
                  </pic:spPr>
                </pic:pic>
              </a:graphicData>
            </a:graphic>
          </wp:inline>
        </w:drawing>
      </w:r>
    </w:p>
    <w:p w:rsidR="00E61F1F" w:rsidP="6F24763C" w:rsidRDefault="00E61F1F" w14:paraId="45D2C64C" w14:textId="4CF50007">
      <w:pPr>
        <w:suppressLineNumbers w:val="0"/>
        <w:spacing w:before="0" w:beforeAutospacing="off" w:after="0" w:afterAutospacing="off" w:line="259" w:lineRule="auto"/>
        <w:jc w:val="left"/>
      </w:pPr>
      <w:r w:rsidRPr="6F24763C" w:rsidR="729C3446">
        <w:rPr>
          <w:rFonts w:ascii="Calibri" w:hAnsi="Calibri" w:eastAsia="Calibri" w:cs="Calibri"/>
          <w:b w:val="0"/>
          <w:bCs w:val="0"/>
          <w:i w:val="0"/>
          <w:iCs w:val="0"/>
          <w:caps w:val="0"/>
          <w:smallCaps w:val="0"/>
          <w:noProof w:val="0"/>
          <w:color w:val="000000" w:themeColor="text1" w:themeTint="FF" w:themeShade="FF"/>
          <w:sz w:val="24"/>
          <w:szCs w:val="24"/>
          <w:lang w:val="en-US"/>
        </w:rPr>
        <w:t>Figure A1: G</w:t>
      </w:r>
      <w:r w:rsidRPr="6F24763C" w:rsidR="139BD906">
        <w:rPr>
          <w:rFonts w:ascii="Calibri" w:hAnsi="Calibri" w:eastAsia="Calibri" w:cs="Calibri"/>
          <w:b w:val="0"/>
          <w:bCs w:val="0"/>
          <w:i w:val="0"/>
          <w:iCs w:val="0"/>
          <w:caps w:val="0"/>
          <w:smallCaps w:val="0"/>
          <w:noProof w:val="0"/>
          <w:color w:val="000000" w:themeColor="text1" w:themeTint="FF" w:themeShade="FF"/>
          <w:sz w:val="24"/>
          <w:szCs w:val="24"/>
          <w:lang w:val="en-US"/>
        </w:rPr>
        <w:t>i</w:t>
      </w:r>
      <w:r w:rsidRPr="6F24763C" w:rsidR="729C3446">
        <w:rPr>
          <w:rFonts w:ascii="Calibri" w:hAnsi="Calibri" w:eastAsia="Calibri" w:cs="Calibri"/>
          <w:b w:val="0"/>
          <w:bCs w:val="0"/>
          <w:i w:val="0"/>
          <w:iCs w:val="0"/>
          <w:caps w:val="0"/>
          <w:smallCaps w:val="0"/>
          <w:noProof w:val="0"/>
          <w:color w:val="000000" w:themeColor="text1" w:themeTint="FF" w:themeShade="FF"/>
          <w:sz w:val="24"/>
          <w:szCs w:val="24"/>
          <w:lang w:val="en-US"/>
        </w:rPr>
        <w:t>t commit logs</w:t>
      </w:r>
    </w:p>
    <w:tbl>
      <w:tblPr>
        <w:tblW w:w="1985" w:type="dxa"/>
        <w:tblLayout w:type="fixed"/>
        <w:tblLook w:val="0600" w:firstRow="0" w:lastRow="0" w:firstColumn="0" w:lastColumn="0" w:noHBand="1" w:noVBand="1"/>
      </w:tblPr>
      <w:tblGrid>
        <w:gridCol w:w="993"/>
        <w:gridCol w:w="992"/>
      </w:tblGrid>
      <w:tr w:rsidR="005A2DF7" w:rsidTr="22C69A2F" w14:paraId="64AC2401" w14:textId="77777777">
        <w:trPr>
          <w:trHeight w:val="13464"/>
        </w:trPr>
        <w:tc>
          <w:tcPr>
            <w:tcW w:w="993" w:type="dxa"/>
            <w:tcMar/>
          </w:tcPr>
          <w:p w:rsidR="005A2DF7" w:rsidP="005A2DF7" w:rsidRDefault="005A2DF7" w14:paraId="122F4085" w14:textId="4FD74BE6">
            <w:pPr>
              <w:pStyle w:val="GraphicAnchor"/>
            </w:pPr>
          </w:p>
        </w:tc>
        <w:tc>
          <w:tcPr>
            <w:tcW w:w="992" w:type="dxa"/>
            <w:tcMar/>
          </w:tcPr>
          <w:p w:rsidR="005A2DF7" w:rsidP="005A2DF7" w:rsidRDefault="005A2DF7" w14:paraId="35A70D0B" w14:textId="73C54CB3"/>
        </w:tc>
      </w:tr>
    </w:tbl>
    <w:p w:rsidR="00A81248" w:rsidP="005A2DF7" w:rsidRDefault="00A81248" w14:paraId="2A2B8854" w14:textId="07D01F71"/>
    <w:sectPr w:rsidR="00A81248" w:rsidSect="005F4A20">
      <w:footerReference w:type="even" r:id="rId8"/>
      <w:footerReference w:type="default" r:id="rId9"/>
      <w:pgSz w:w="12240" w:h="15840" w:orient="portrait" w:code="1"/>
      <w:pgMar w:top="720" w:right="720" w:bottom="720" w:left="720" w:header="709" w:footer="709" w:gutter="0"/>
      <w:cols w:space="708"/>
      <w:titlePg/>
      <w:docGrid w:linePitch="360"/>
      <w:footerReference w:type="first" r:id="Rf2bebf0a19924bbb"/>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http://schemas.microsoft.com/office/word/2018/wordml" xmlns:w16cex="http://schemas.microsoft.com/office/word/2018/wordml/cex" xmlns:w16sdtdh="http://schemas.microsoft.com/office/word/2020/wordml/sdtdatahash" xmlns:w16sdtfl="http://schemas.microsoft.com/office/word/2024/wordml/sdtformatlock" mc:Ignorable="w14 w15 w16se w16cid wp14 w16 w16cex w16sdtdh w16sdtfl">
  <w:endnote w:type="separator" w:id="-1">
    <w:p w:rsidR="006D2C4C" w:rsidP="001205A1" w:rsidRDefault="006D2C4C" w14:paraId="414F5696" w14:textId="77777777">
      <w:r>
        <w:separator/>
      </w:r>
    </w:p>
  </w:endnote>
  <w:endnote w:type="continuationSeparator" w:id="0">
    <w:p w:rsidR="006D2C4C" w:rsidP="001205A1" w:rsidRDefault="006D2C4C" w14:paraId="3B46407F" w14:textId="77777777">
      <w:r>
        <w:continuationSeparator/>
      </w:r>
    </w:p>
  </w:endnote>
</w:endnotes>
</file>

<file path=word/fontTable2.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14="http://schemas.microsoft.com/office/word/2010/wordprocessingDrawing" xmlns:w16="http://schemas.microsoft.com/office/word/2018/wordml" xmlns:w16cex="http://schemas.microsoft.com/office/word/2018/wordml/cex" xmlns:w16sdtdh="http://schemas.microsoft.com/office/word/2020/wordml/sdtdatahash" xmlns:w16sdtfl="http://schemas.microsoft.com/office/word/2024/wordml/sdtformatlock" mc:Ignorable="w14 w15 w16se w16cid wp14 w16 w16cex w16sdtdh w16sdtfl">
  <w:font w:name="Gill Sans MT">
    <w:altName w:val="Microsoft YaHei Light"/>
    <w:panose1 w:val="020B05020201040202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00"/>
      <w:gridCol w:w="3600"/>
      <w:gridCol w:w="3600"/>
    </w:tblGrid>
    <w:tr w:rsidR="22C69A2F" w:rsidTr="22C69A2F" w14:paraId="763F6CFC">
      <w:trPr>
        <w:trHeight w:val="300"/>
      </w:trPr>
      <w:tc>
        <w:tcPr>
          <w:tcW w:w="3600" w:type="dxa"/>
          <w:tcMar/>
        </w:tcPr>
        <w:p w:rsidR="22C69A2F" w:rsidP="22C69A2F" w:rsidRDefault="22C69A2F" w14:paraId="15E9D2E1" w14:textId="385124A9">
          <w:pPr>
            <w:pStyle w:val="Header"/>
            <w:bidi w:val="0"/>
            <w:ind w:left="-115"/>
            <w:jc w:val="left"/>
          </w:pPr>
        </w:p>
      </w:tc>
      <w:tc>
        <w:tcPr>
          <w:tcW w:w="3600" w:type="dxa"/>
          <w:tcMar/>
        </w:tcPr>
        <w:p w:rsidR="22C69A2F" w:rsidP="22C69A2F" w:rsidRDefault="22C69A2F" w14:paraId="3D6B511C" w14:textId="37A1581C">
          <w:pPr>
            <w:pStyle w:val="Header"/>
            <w:bidi w:val="0"/>
            <w:jc w:val="center"/>
          </w:pPr>
        </w:p>
      </w:tc>
      <w:tc>
        <w:tcPr>
          <w:tcW w:w="3600" w:type="dxa"/>
          <w:tcMar/>
        </w:tcPr>
        <w:p w:rsidR="22C69A2F" w:rsidP="22C69A2F" w:rsidRDefault="22C69A2F" w14:paraId="2265CAC3" w14:textId="2BD5344C">
          <w:pPr>
            <w:pStyle w:val="Header"/>
            <w:bidi w:val="0"/>
            <w:ind w:right="-115"/>
            <w:jc w:val="right"/>
          </w:pPr>
        </w:p>
      </w:tc>
    </w:tr>
  </w:tbl>
  <w:p w:rsidR="22C69A2F" w:rsidP="22C69A2F" w:rsidRDefault="22C69A2F" w14:paraId="4F9EF4CC" w14:textId="3EF36337">
    <w:pPr>
      <w:pStyle w:val="Footer"/>
      <w:bidi w:val="0"/>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http://schemas.microsoft.com/office/word/2018/wordml" xmlns:w16cex="http://schemas.microsoft.com/office/word/2018/wordml/cex" xmlns:w16sdtdh="http://schemas.microsoft.com/office/word/2020/wordml/sdtdatahash" xmlns:w16sdtfl="http://schemas.microsoft.com/office/word/2024/wordml/sdtformatlock" mc:Ignorable="w14 w15 w16se w16cid wp14 w16 w16cex w16sdtdh w16sdtfl">
  <w:sdt>
    <w:sdtPr>
      <w:rPr>
        <w:rStyle w:val="PageNumber"/>
      </w:rPr>
      <w:id w:val="2138362992"/>
      <w:docPartObj>
        <w:docPartGallery w:val="Page Numbers (Bottom of Page)"/>
        <w:docPartUnique/>
      </w:docPartObj>
    </w:sdtPr>
    <w:sdtEndPr>
      <w:rPr>
        <w:rStyle w:val="PageNumber"/>
      </w:rPr>
    </w:sdtEndPr>
    <w:sdtContent>
      <w:p w:rsidR="00637B83" w:rsidP="001739D4" w:rsidRDefault="00637B83" w14:paraId="3AA7AC7A" w14:textId="41946B1C">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800887670"/>
      <w:docPartObj>
        <w:docPartGallery w:val="Page Numbers (Bottom of Page)"/>
        <w:docPartUnique/>
      </w:docPartObj>
    </w:sdtPr>
    <w:sdtEndPr>
      <w:rPr>
        <w:rStyle w:val="PageNumber"/>
      </w:rPr>
    </w:sdtEndPr>
    <w:sdtContent>
      <w:p w:rsidR="001205A1" w:rsidP="001739D4" w:rsidRDefault="001205A1" w14:paraId="56DA65F5" w14:textId="225EF8B6">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205A1" w:rsidP="001205A1" w:rsidRDefault="001205A1" w14:paraId="59CF96CC" w14:textId="77777777">
    <w:pPr>
      <w:pStyle w:val="Footer"/>
      <w:ind w:right="360"/>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http://schemas.microsoft.com/office/word/2018/wordml" xmlns:w16cex="http://schemas.microsoft.com/office/word/2018/wordml/cex" xmlns:w16sdtdh="http://schemas.microsoft.com/office/word/2020/wordml/sdtdatahash" xmlns:w16sdtfl="http://schemas.microsoft.com/office/word/2024/wordml/sdtformatlock" mc:Ignorable="w14 w15 w16se w16cid wp14 w16 w16cex w16sdtdh w16sdtfl">
  <w:sdt>
    <w:sdtPr>
      <w:id w:val="1963838232"/>
      <w:docPartObj>
        <w:docPartGallery w:val="Page Numbers (Bottom of Page)"/>
        <w:docPartUnique/>
      </w:docPartObj>
    </w:sdtPr>
    <w:sdtContent>
      <w:p w:rsidRPr="000F0731" w:rsidR="000F0731" w:rsidP="000F0731" w:rsidRDefault="000F0731" w14:paraId="27E4DFA0" w14:textId="77777777">
        <w:pPr>
          <w:pStyle w:val="Footer"/>
        </w:pPr>
        <w:r w:rsidRPr="000F0731">
          <w:fldChar w:fldCharType="begin"/>
        </w:r>
        <w:r w:rsidRPr="000F0731">
          <w:instrText xml:space="preserve"> PAGE </w:instrText>
        </w:r>
        <w:r w:rsidRPr="000F0731">
          <w:fldChar w:fldCharType="separate"/>
        </w:r>
        <w:r w:rsidRPr="000F0731">
          <w:t>2</w:t>
        </w:r>
        <w:r w:rsidRPr="000F0731">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http://schemas.microsoft.com/office/word/2018/wordml" xmlns:w16cex="http://schemas.microsoft.com/office/word/2018/wordml/cex" xmlns:w16sdtdh="http://schemas.microsoft.com/office/word/2020/wordml/sdtdatahash" xmlns:w16sdtfl="http://schemas.microsoft.com/office/word/2024/wordml/sdtformatlock" mc:Ignorable="w14 w15 w16se w16cid wp14 w16 w16cex w16sdtdh w16sdtfl">
  <w:footnote w:type="separator" w:id="-1">
    <w:p w:rsidR="006D2C4C" w:rsidP="001205A1" w:rsidRDefault="006D2C4C" w14:paraId="09EFBB20" w14:textId="77777777">
      <w:r>
        <w:separator/>
      </w:r>
    </w:p>
  </w:footnote>
  <w:footnote w:type="continuationSeparator" w:id="0">
    <w:p w:rsidR="006D2C4C" w:rsidP="001205A1" w:rsidRDefault="006D2C4C" w14:paraId="59B1000E" w14:textId="77777777">
      <w:r>
        <w:continuationSeparator/>
      </w:r>
    </w:p>
  </w:footnote>
</w:footnotes>
</file>

<file path=word/intelligence2.xml><?xml version="1.0" encoding="utf-8"?>
<int2:intelligence xmlns:int2="http://schemas.microsoft.com/office/intelligence/2020/intelligence">
  <int2:observations>
    <int2:textHash int2:hashCode="MW+Z9DTVymKHj3" int2:id="PBtoYLej">
      <int2:state int2:type="spell" int2:value="Rejected"/>
    </int2:textHash>
    <int2:textHash int2:hashCode="g+jO+NhPAhOSkP" int2:id="o6NGxcVP">
      <int2:state int2:type="spell" int2:value="Rejected"/>
    </int2:textHash>
    <int2:textHash int2:hashCode="olrkiJwC+ZzN8A" int2:id="OCVhWhi7">
      <int2:state int2:type="spell" int2:value="Rejected"/>
    </int2:textHash>
    <int2:textHash int2:hashCode="GhDNAuM8w/I+kD" int2:id="fguM14H7">
      <int2:state int2:type="spell" int2:value="Rejected"/>
    </int2:textHash>
    <int2:bookmark int2:bookmarkName="_Int_UuD0h10g" int2:invalidationBookmarkName="" int2:hashCode="R8UrCOAis1yWa7" int2:id="NajLiTlS">
      <int2:state int2:type="gram" int2:value="Rejected"/>
    </int2:bookmark>
    <int2:bookmark int2:bookmarkName="_Int_wHyswKM3" int2:invalidationBookmarkName="" int2:hashCode="43K/JlIt1QZTyM" int2:id="SDpyNq2G">
      <int2:state int2:type="style" int2:value="Rejected"/>
    </int2:bookmark>
    <int2:bookmark int2:bookmarkName="_Int_fpZINNwL" int2:invalidationBookmarkName="" int2:hashCode="YqGks8B65lmiHc" int2:id="YVGP9D1Z">
      <int2:state int2:type="gram" int2:value="Rejected"/>
    </int2:bookmark>
    <int2:bookmark int2:bookmarkName="_Int_0UJ2YmFH" int2:invalidationBookmarkName="" int2:hashCode="itfSHHGwSbcAO6" int2:id="oED9z2D5">
      <int2:state int2:type="style" int2:value="Rejected"/>
    </int2:bookmark>
    <int2:bookmark int2:bookmarkName="_Int_iBTwYljR" int2:invalidationBookmarkName="" int2:hashCode="omAIPoo486d6kK" int2:id="LehcQAcO">
      <int2:state int2:type="gram" int2:value="Rejected"/>
    </int2:bookmark>
    <int2:bookmark int2:bookmarkName="_Int_XMxgUgJf" int2:invalidationBookmarkName="" int2:hashCode="19OQvZ66xr+gsX" int2:id="YyKN5ULP">
      <int2:state int2:type="gram" int2:value="Rejected"/>
    </int2:bookmark>
    <int2:bookmark int2:bookmarkName="_Int_yMQY34qm" int2:invalidationBookmarkName="" int2:hashCode="JDCz5wPenJqHnJ" int2:id="E0Ec6KvE">
      <int2:state int2:type="spell" int2:value="Rejected"/>
    </int2:bookmark>
    <int2:bookmark int2:bookmarkName="_Int_W49n4mWh" int2:invalidationBookmarkName="" int2:hashCode="VUiG4jaSwYXwAk" int2:id="Vi9sBCmy">
      <int2:state int2:type="gram" int2:value="Rejected"/>
    </int2:bookmark>
    <int2:bookmark int2:bookmarkName="_Int_ZnwCQpON" int2:invalidationBookmarkName="" int2:hashCode="nxBRdT+QEseF10" int2:id="ygA6DEGL">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2590d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c1010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9a6322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xmlns:wp14="http://schemas.microsoft.com/office/word/2010/wordprocessingDrawing" xmlns:w16="http://schemas.microsoft.com/office/word/2018/wordml" xmlns:w16cex="http://schemas.microsoft.com/office/word/2018/wordml/cex" xmlns:w16sdtdh="http://schemas.microsoft.com/office/word/2020/wordml/sdtdatahash" xmlns:w16sdtfl="http://schemas.microsoft.com/office/word/2024/wordml/sdtformatlock" mc:Ignorable="w14 w15 w16se w16cid wp14 w16 w16cex w16sdtdh w16sdtfl">
  <w:zoom w:percent="100"/>
  <w:removePersonalInformation/>
  <w:removeDateAndTime/>
  <w:proofState w:spelling="clean" w:grammar="dirty"/>
  <w:formsDesign/>
  <w:trackRevisions w:val="fals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1248"/>
    <w:rsid w:val="00036DC3"/>
    <w:rsid w:val="000C4ED1"/>
    <w:rsid w:val="000F0731"/>
    <w:rsid w:val="000F3751"/>
    <w:rsid w:val="001205A1"/>
    <w:rsid w:val="001C56FB"/>
    <w:rsid w:val="001D0194"/>
    <w:rsid w:val="001D78B9"/>
    <w:rsid w:val="00216DB3"/>
    <w:rsid w:val="002B6593"/>
    <w:rsid w:val="0031055C"/>
    <w:rsid w:val="00357848"/>
    <w:rsid w:val="003840BC"/>
    <w:rsid w:val="003B19C2"/>
    <w:rsid w:val="005A2DF7"/>
    <w:rsid w:val="005D557C"/>
    <w:rsid w:val="005F4A20"/>
    <w:rsid w:val="006074D5"/>
    <w:rsid w:val="00637B83"/>
    <w:rsid w:val="00655FEA"/>
    <w:rsid w:val="006C60E6"/>
    <w:rsid w:val="006D2C4C"/>
    <w:rsid w:val="006F7BF5"/>
    <w:rsid w:val="00875863"/>
    <w:rsid w:val="00971E71"/>
    <w:rsid w:val="00A15CF7"/>
    <w:rsid w:val="00A81248"/>
    <w:rsid w:val="00B94FE8"/>
    <w:rsid w:val="00E61F1F"/>
    <w:rsid w:val="00E638E6"/>
    <w:rsid w:val="00EB61A8"/>
    <w:rsid w:val="00F2AA17"/>
    <w:rsid w:val="00F8EA05"/>
    <w:rsid w:val="0112FF48"/>
    <w:rsid w:val="011A167C"/>
    <w:rsid w:val="018E4273"/>
    <w:rsid w:val="01953076"/>
    <w:rsid w:val="01C52D01"/>
    <w:rsid w:val="01D970C5"/>
    <w:rsid w:val="0201B37C"/>
    <w:rsid w:val="020C8257"/>
    <w:rsid w:val="020DCDED"/>
    <w:rsid w:val="0216D0A3"/>
    <w:rsid w:val="0217035E"/>
    <w:rsid w:val="0226DDE9"/>
    <w:rsid w:val="0245965A"/>
    <w:rsid w:val="02488F58"/>
    <w:rsid w:val="026A59A4"/>
    <w:rsid w:val="026BBC9D"/>
    <w:rsid w:val="02817A90"/>
    <w:rsid w:val="029F30C9"/>
    <w:rsid w:val="0343672B"/>
    <w:rsid w:val="034EB8A7"/>
    <w:rsid w:val="0354F0B1"/>
    <w:rsid w:val="035761FE"/>
    <w:rsid w:val="036860D5"/>
    <w:rsid w:val="03BA2EA2"/>
    <w:rsid w:val="0411A69A"/>
    <w:rsid w:val="0464962D"/>
    <w:rsid w:val="0483D030"/>
    <w:rsid w:val="04969098"/>
    <w:rsid w:val="0496984C"/>
    <w:rsid w:val="04995374"/>
    <w:rsid w:val="04C11FD8"/>
    <w:rsid w:val="04D11049"/>
    <w:rsid w:val="04D91329"/>
    <w:rsid w:val="052F19D4"/>
    <w:rsid w:val="05B356CD"/>
    <w:rsid w:val="05C46B08"/>
    <w:rsid w:val="0601438F"/>
    <w:rsid w:val="061542F1"/>
    <w:rsid w:val="0642501C"/>
    <w:rsid w:val="06523930"/>
    <w:rsid w:val="06790F8A"/>
    <w:rsid w:val="0679732B"/>
    <w:rsid w:val="06ABB888"/>
    <w:rsid w:val="06DA0B63"/>
    <w:rsid w:val="06DF06C4"/>
    <w:rsid w:val="06FA31A0"/>
    <w:rsid w:val="0706E111"/>
    <w:rsid w:val="0730E0C1"/>
    <w:rsid w:val="07374A3E"/>
    <w:rsid w:val="0755539C"/>
    <w:rsid w:val="07625290"/>
    <w:rsid w:val="0777A664"/>
    <w:rsid w:val="077D15F9"/>
    <w:rsid w:val="07A5642C"/>
    <w:rsid w:val="07A96946"/>
    <w:rsid w:val="07DBA484"/>
    <w:rsid w:val="07EDE89E"/>
    <w:rsid w:val="0804F05E"/>
    <w:rsid w:val="082EE42E"/>
    <w:rsid w:val="083A33EB"/>
    <w:rsid w:val="0841926C"/>
    <w:rsid w:val="087380E8"/>
    <w:rsid w:val="087A4C27"/>
    <w:rsid w:val="08ACC5F2"/>
    <w:rsid w:val="08B638C2"/>
    <w:rsid w:val="08C9D219"/>
    <w:rsid w:val="08DC262B"/>
    <w:rsid w:val="08F23C52"/>
    <w:rsid w:val="0903FB2E"/>
    <w:rsid w:val="090CE127"/>
    <w:rsid w:val="0925FDD1"/>
    <w:rsid w:val="0926B36D"/>
    <w:rsid w:val="093BA8E9"/>
    <w:rsid w:val="09730C5A"/>
    <w:rsid w:val="099142E2"/>
    <w:rsid w:val="099D3FBA"/>
    <w:rsid w:val="09A1F70E"/>
    <w:rsid w:val="09A39871"/>
    <w:rsid w:val="0A0C0F60"/>
    <w:rsid w:val="0A151C90"/>
    <w:rsid w:val="0A41D5EC"/>
    <w:rsid w:val="0A5748E6"/>
    <w:rsid w:val="0A686FD9"/>
    <w:rsid w:val="0A69861C"/>
    <w:rsid w:val="0A7F733C"/>
    <w:rsid w:val="0A7F733C"/>
    <w:rsid w:val="0A7F80A9"/>
    <w:rsid w:val="0A9BC401"/>
    <w:rsid w:val="0AC94497"/>
    <w:rsid w:val="0B22C187"/>
    <w:rsid w:val="0B2F6B81"/>
    <w:rsid w:val="0B8D6EDE"/>
    <w:rsid w:val="0B900A93"/>
    <w:rsid w:val="0BA7E7FB"/>
    <w:rsid w:val="0BACCDD9"/>
    <w:rsid w:val="0BB2934E"/>
    <w:rsid w:val="0BDEC548"/>
    <w:rsid w:val="0BED7197"/>
    <w:rsid w:val="0C063D5F"/>
    <w:rsid w:val="0C0A9384"/>
    <w:rsid w:val="0C2EEFF8"/>
    <w:rsid w:val="0C846AB2"/>
    <w:rsid w:val="0C96E930"/>
    <w:rsid w:val="0C9BE630"/>
    <w:rsid w:val="0CAA0F09"/>
    <w:rsid w:val="0CB9E04C"/>
    <w:rsid w:val="0D1C91DA"/>
    <w:rsid w:val="0D1F9B84"/>
    <w:rsid w:val="0D32EF02"/>
    <w:rsid w:val="0D36A7A5"/>
    <w:rsid w:val="0D4248E6"/>
    <w:rsid w:val="0D71623D"/>
    <w:rsid w:val="0D9BF066"/>
    <w:rsid w:val="0DB0E2A4"/>
    <w:rsid w:val="0DCB9224"/>
    <w:rsid w:val="0DDD13D9"/>
    <w:rsid w:val="0DEB67E0"/>
    <w:rsid w:val="0E05592F"/>
    <w:rsid w:val="0E240D66"/>
    <w:rsid w:val="0E2E5DA2"/>
    <w:rsid w:val="0E39787C"/>
    <w:rsid w:val="0E52B54D"/>
    <w:rsid w:val="0E792EB8"/>
    <w:rsid w:val="0E8FCF55"/>
    <w:rsid w:val="0EC5BA78"/>
    <w:rsid w:val="0EE18660"/>
    <w:rsid w:val="0EE30B67"/>
    <w:rsid w:val="0F0E6EC8"/>
    <w:rsid w:val="0F2599C1"/>
    <w:rsid w:val="0F6A31A6"/>
    <w:rsid w:val="0F7C997A"/>
    <w:rsid w:val="0FC4970C"/>
    <w:rsid w:val="0FD31802"/>
    <w:rsid w:val="10278086"/>
    <w:rsid w:val="104AD489"/>
    <w:rsid w:val="109B77CB"/>
    <w:rsid w:val="10F1C515"/>
    <w:rsid w:val="1113C7A1"/>
    <w:rsid w:val="11141DB2"/>
    <w:rsid w:val="111EFAFE"/>
    <w:rsid w:val="1125E025"/>
    <w:rsid w:val="112B2CF9"/>
    <w:rsid w:val="11628F4E"/>
    <w:rsid w:val="116B733A"/>
    <w:rsid w:val="11A1E8AF"/>
    <w:rsid w:val="11B60EC0"/>
    <w:rsid w:val="11C87243"/>
    <w:rsid w:val="11D357DA"/>
    <w:rsid w:val="11FBD510"/>
    <w:rsid w:val="1206E9D6"/>
    <w:rsid w:val="12138DB7"/>
    <w:rsid w:val="1273366F"/>
    <w:rsid w:val="127F328E"/>
    <w:rsid w:val="1282CF0F"/>
    <w:rsid w:val="12C54540"/>
    <w:rsid w:val="12CC0E5D"/>
    <w:rsid w:val="12D27686"/>
    <w:rsid w:val="12E58DE6"/>
    <w:rsid w:val="12E5B94D"/>
    <w:rsid w:val="131CFD99"/>
    <w:rsid w:val="135B3551"/>
    <w:rsid w:val="135DCCED"/>
    <w:rsid w:val="13641E73"/>
    <w:rsid w:val="1381E296"/>
    <w:rsid w:val="1387B9A7"/>
    <w:rsid w:val="139BD906"/>
    <w:rsid w:val="13B5E1EC"/>
    <w:rsid w:val="13C7AC96"/>
    <w:rsid w:val="13CC7E29"/>
    <w:rsid w:val="13E2E504"/>
    <w:rsid w:val="13F5DC7B"/>
    <w:rsid w:val="1404225C"/>
    <w:rsid w:val="1404225C"/>
    <w:rsid w:val="147AB1F2"/>
    <w:rsid w:val="14AC213B"/>
    <w:rsid w:val="14BBCBF1"/>
    <w:rsid w:val="14D09C73"/>
    <w:rsid w:val="14EF64F6"/>
    <w:rsid w:val="151D9645"/>
    <w:rsid w:val="1521C461"/>
    <w:rsid w:val="1542663A"/>
    <w:rsid w:val="1553453A"/>
    <w:rsid w:val="155F51BB"/>
    <w:rsid w:val="15B1036E"/>
    <w:rsid w:val="15BF8B4C"/>
    <w:rsid w:val="15C05235"/>
    <w:rsid w:val="15C28D91"/>
    <w:rsid w:val="15D25E75"/>
    <w:rsid w:val="160CB604"/>
    <w:rsid w:val="162A18B1"/>
    <w:rsid w:val="163289A6"/>
    <w:rsid w:val="163779FB"/>
    <w:rsid w:val="163ABED7"/>
    <w:rsid w:val="164B83C4"/>
    <w:rsid w:val="164E287F"/>
    <w:rsid w:val="167A6603"/>
    <w:rsid w:val="16817DE2"/>
    <w:rsid w:val="1698CBE7"/>
    <w:rsid w:val="16D0E3C1"/>
    <w:rsid w:val="16F085E5"/>
    <w:rsid w:val="1710D68C"/>
    <w:rsid w:val="1715A388"/>
    <w:rsid w:val="17222623"/>
    <w:rsid w:val="1727922D"/>
    <w:rsid w:val="172BC371"/>
    <w:rsid w:val="177A5084"/>
    <w:rsid w:val="17B5ED89"/>
    <w:rsid w:val="17C21FD5"/>
    <w:rsid w:val="17CF9382"/>
    <w:rsid w:val="182C5F93"/>
    <w:rsid w:val="18304A4A"/>
    <w:rsid w:val="183389C9"/>
    <w:rsid w:val="1836679D"/>
    <w:rsid w:val="1836DCD4"/>
    <w:rsid w:val="18517B02"/>
    <w:rsid w:val="185223B9"/>
    <w:rsid w:val="186AC2B9"/>
    <w:rsid w:val="1888558B"/>
    <w:rsid w:val="18EE28A2"/>
    <w:rsid w:val="18FB2699"/>
    <w:rsid w:val="192C0B91"/>
    <w:rsid w:val="192F510D"/>
    <w:rsid w:val="193E38AC"/>
    <w:rsid w:val="194343F2"/>
    <w:rsid w:val="19C86991"/>
    <w:rsid w:val="19D4BE87"/>
    <w:rsid w:val="1A10133F"/>
    <w:rsid w:val="1A13291B"/>
    <w:rsid w:val="1A267CFE"/>
    <w:rsid w:val="1A6E92E2"/>
    <w:rsid w:val="1A7D0D2E"/>
    <w:rsid w:val="1A9B06EA"/>
    <w:rsid w:val="1AA0674A"/>
    <w:rsid w:val="1AABBE63"/>
    <w:rsid w:val="1AB7115A"/>
    <w:rsid w:val="1ACCD6E4"/>
    <w:rsid w:val="1AEA5B40"/>
    <w:rsid w:val="1B4F533B"/>
    <w:rsid w:val="1B8A6DC8"/>
    <w:rsid w:val="1BA73A20"/>
    <w:rsid w:val="1BB6D1F5"/>
    <w:rsid w:val="1C1D724F"/>
    <w:rsid w:val="1C214DA2"/>
    <w:rsid w:val="1C60C8C4"/>
    <w:rsid w:val="1C7B4412"/>
    <w:rsid w:val="1C9B1084"/>
    <w:rsid w:val="1CAA6D22"/>
    <w:rsid w:val="1CB79E28"/>
    <w:rsid w:val="1CCFCC5D"/>
    <w:rsid w:val="1D006235"/>
    <w:rsid w:val="1D2411FF"/>
    <w:rsid w:val="1D5423AA"/>
    <w:rsid w:val="1D6A3019"/>
    <w:rsid w:val="1D7A3371"/>
    <w:rsid w:val="1D7F1675"/>
    <w:rsid w:val="1D90F789"/>
    <w:rsid w:val="1DBF562B"/>
    <w:rsid w:val="1DD03DEF"/>
    <w:rsid w:val="1DE56CAB"/>
    <w:rsid w:val="1E050A5A"/>
    <w:rsid w:val="1E110A61"/>
    <w:rsid w:val="1E350111"/>
    <w:rsid w:val="1E726B03"/>
    <w:rsid w:val="1EABD93C"/>
    <w:rsid w:val="1EB8C2D4"/>
    <w:rsid w:val="1ED5FB9E"/>
    <w:rsid w:val="1EE29205"/>
    <w:rsid w:val="1EFFB7DD"/>
    <w:rsid w:val="1F0D0B2F"/>
    <w:rsid w:val="1F26CA04"/>
    <w:rsid w:val="1F27CAD3"/>
    <w:rsid w:val="1F3B803E"/>
    <w:rsid w:val="1F9A5E1F"/>
    <w:rsid w:val="1FBD261E"/>
    <w:rsid w:val="1FD53550"/>
    <w:rsid w:val="1FF045B2"/>
    <w:rsid w:val="1FF3C8A6"/>
    <w:rsid w:val="201029A8"/>
    <w:rsid w:val="201C8CB9"/>
    <w:rsid w:val="202332BF"/>
    <w:rsid w:val="2038AE28"/>
    <w:rsid w:val="20583EDE"/>
    <w:rsid w:val="2076ED18"/>
    <w:rsid w:val="20B10984"/>
    <w:rsid w:val="20D41465"/>
    <w:rsid w:val="20F69B69"/>
    <w:rsid w:val="21257996"/>
    <w:rsid w:val="21283AC2"/>
    <w:rsid w:val="2144B93A"/>
    <w:rsid w:val="21469334"/>
    <w:rsid w:val="219289A8"/>
    <w:rsid w:val="21ACE076"/>
    <w:rsid w:val="21D7F61B"/>
    <w:rsid w:val="21F9BDA7"/>
    <w:rsid w:val="222FC249"/>
    <w:rsid w:val="226702E6"/>
    <w:rsid w:val="22738B22"/>
    <w:rsid w:val="227E458F"/>
    <w:rsid w:val="2296F4EC"/>
    <w:rsid w:val="22C28958"/>
    <w:rsid w:val="22C64535"/>
    <w:rsid w:val="22C69A2F"/>
    <w:rsid w:val="22EE07FE"/>
    <w:rsid w:val="2307589B"/>
    <w:rsid w:val="231FFE79"/>
    <w:rsid w:val="235982FF"/>
    <w:rsid w:val="235E979C"/>
    <w:rsid w:val="236247B4"/>
    <w:rsid w:val="23725126"/>
    <w:rsid w:val="23A5B723"/>
    <w:rsid w:val="23BAC10B"/>
    <w:rsid w:val="2405CB00"/>
    <w:rsid w:val="2411A726"/>
    <w:rsid w:val="241E1686"/>
    <w:rsid w:val="242A60A3"/>
    <w:rsid w:val="24A52AD4"/>
    <w:rsid w:val="24AAC2CD"/>
    <w:rsid w:val="24BC29D4"/>
    <w:rsid w:val="24FB19D7"/>
    <w:rsid w:val="25015554"/>
    <w:rsid w:val="250A0481"/>
    <w:rsid w:val="25360F5B"/>
    <w:rsid w:val="2547C7C6"/>
    <w:rsid w:val="25550D85"/>
    <w:rsid w:val="256E733A"/>
    <w:rsid w:val="257E52CB"/>
    <w:rsid w:val="25909237"/>
    <w:rsid w:val="25977D88"/>
    <w:rsid w:val="25B3C932"/>
    <w:rsid w:val="25C002D2"/>
    <w:rsid w:val="25D5F2D5"/>
    <w:rsid w:val="2631DF73"/>
    <w:rsid w:val="26412075"/>
    <w:rsid w:val="26576937"/>
    <w:rsid w:val="26606999"/>
    <w:rsid w:val="267378A3"/>
    <w:rsid w:val="26CA0298"/>
    <w:rsid w:val="26F6E4C4"/>
    <w:rsid w:val="26FA8898"/>
    <w:rsid w:val="2703EEE2"/>
    <w:rsid w:val="2709CF95"/>
    <w:rsid w:val="271185D4"/>
    <w:rsid w:val="27265825"/>
    <w:rsid w:val="2729925B"/>
    <w:rsid w:val="27330922"/>
    <w:rsid w:val="276F83DC"/>
    <w:rsid w:val="27779798"/>
    <w:rsid w:val="279A9F21"/>
    <w:rsid w:val="27ADDB6D"/>
    <w:rsid w:val="27BA431C"/>
    <w:rsid w:val="27D1CD03"/>
    <w:rsid w:val="27FE6275"/>
    <w:rsid w:val="28580475"/>
    <w:rsid w:val="285AC9CB"/>
    <w:rsid w:val="286284B9"/>
    <w:rsid w:val="28756D2B"/>
    <w:rsid w:val="2880D95B"/>
    <w:rsid w:val="289916B0"/>
    <w:rsid w:val="28FD98D9"/>
    <w:rsid w:val="2900E028"/>
    <w:rsid w:val="29202CA0"/>
    <w:rsid w:val="293AD117"/>
    <w:rsid w:val="29998280"/>
    <w:rsid w:val="299FA265"/>
    <w:rsid w:val="29A401E2"/>
    <w:rsid w:val="29ECE8B1"/>
    <w:rsid w:val="2A33FED4"/>
    <w:rsid w:val="2A4BC67E"/>
    <w:rsid w:val="2A9067BF"/>
    <w:rsid w:val="2AB30353"/>
    <w:rsid w:val="2AC04793"/>
    <w:rsid w:val="2ACE7062"/>
    <w:rsid w:val="2AFDB0F6"/>
    <w:rsid w:val="2B1E8D9F"/>
    <w:rsid w:val="2B28BB43"/>
    <w:rsid w:val="2B417AA4"/>
    <w:rsid w:val="2B6FB171"/>
    <w:rsid w:val="2B826E05"/>
    <w:rsid w:val="2BAF2BB6"/>
    <w:rsid w:val="2BBBE28F"/>
    <w:rsid w:val="2BDADD70"/>
    <w:rsid w:val="2BEDB890"/>
    <w:rsid w:val="2BF1F206"/>
    <w:rsid w:val="2C3345E4"/>
    <w:rsid w:val="2C3C716C"/>
    <w:rsid w:val="2C60A0BA"/>
    <w:rsid w:val="2C6C8FE4"/>
    <w:rsid w:val="2C7AC941"/>
    <w:rsid w:val="2C8070D3"/>
    <w:rsid w:val="2CA67458"/>
    <w:rsid w:val="2CB17FD4"/>
    <w:rsid w:val="2CCA32E9"/>
    <w:rsid w:val="2D1FC284"/>
    <w:rsid w:val="2D4C94DF"/>
    <w:rsid w:val="2D63EAA4"/>
    <w:rsid w:val="2D8AA803"/>
    <w:rsid w:val="2DBC81AE"/>
    <w:rsid w:val="2DC2C4BD"/>
    <w:rsid w:val="2DFE41E4"/>
    <w:rsid w:val="2E040E3F"/>
    <w:rsid w:val="2E0DB2B1"/>
    <w:rsid w:val="2E3809C7"/>
    <w:rsid w:val="2E566DA7"/>
    <w:rsid w:val="2E6B76AA"/>
    <w:rsid w:val="2E6BA2B6"/>
    <w:rsid w:val="2E9F932B"/>
    <w:rsid w:val="2EB4ED34"/>
    <w:rsid w:val="2EC33DCC"/>
    <w:rsid w:val="2EE4EDD8"/>
    <w:rsid w:val="2EF82691"/>
    <w:rsid w:val="2EFF1C5F"/>
    <w:rsid w:val="2F33C0A8"/>
    <w:rsid w:val="2F3C7683"/>
    <w:rsid w:val="2F3E460F"/>
    <w:rsid w:val="2F591DC9"/>
    <w:rsid w:val="2F69119E"/>
    <w:rsid w:val="2F80FA0D"/>
    <w:rsid w:val="2F887E06"/>
    <w:rsid w:val="2F8A1526"/>
    <w:rsid w:val="2FA83171"/>
    <w:rsid w:val="2FCDFF52"/>
    <w:rsid w:val="2FDA2F4D"/>
    <w:rsid w:val="2FF184BE"/>
    <w:rsid w:val="3030AF52"/>
    <w:rsid w:val="303EB5A9"/>
    <w:rsid w:val="3044106F"/>
    <w:rsid w:val="30521F3E"/>
    <w:rsid w:val="3054ADA0"/>
    <w:rsid w:val="3066E8E0"/>
    <w:rsid w:val="307C36A9"/>
    <w:rsid w:val="30893634"/>
    <w:rsid w:val="30909D65"/>
    <w:rsid w:val="30B3E797"/>
    <w:rsid w:val="30C809B3"/>
    <w:rsid w:val="30E26205"/>
    <w:rsid w:val="30E2C055"/>
    <w:rsid w:val="30EEE38A"/>
    <w:rsid w:val="310AC374"/>
    <w:rsid w:val="3134DEF3"/>
    <w:rsid w:val="3161E7B6"/>
    <w:rsid w:val="3176FBCF"/>
    <w:rsid w:val="3190EC21"/>
    <w:rsid w:val="31B1A60A"/>
    <w:rsid w:val="31DEE47F"/>
    <w:rsid w:val="31F0CFF1"/>
    <w:rsid w:val="321160B9"/>
    <w:rsid w:val="321E0279"/>
    <w:rsid w:val="32A8E89E"/>
    <w:rsid w:val="32B0AC21"/>
    <w:rsid w:val="32E4AB43"/>
    <w:rsid w:val="3324D4E7"/>
    <w:rsid w:val="3348ADF5"/>
    <w:rsid w:val="33662FF6"/>
    <w:rsid w:val="33AAB746"/>
    <w:rsid w:val="33B7D73E"/>
    <w:rsid w:val="33D47194"/>
    <w:rsid w:val="33D6091C"/>
    <w:rsid w:val="34220CC1"/>
    <w:rsid w:val="3433CBBE"/>
    <w:rsid w:val="343C6568"/>
    <w:rsid w:val="34746884"/>
    <w:rsid w:val="347C09FA"/>
    <w:rsid w:val="348B5284"/>
    <w:rsid w:val="34998334"/>
    <w:rsid w:val="34AF384D"/>
    <w:rsid w:val="34B30616"/>
    <w:rsid w:val="34C55696"/>
    <w:rsid w:val="34CB8E4D"/>
    <w:rsid w:val="34CC156A"/>
    <w:rsid w:val="34E0F590"/>
    <w:rsid w:val="34E61026"/>
    <w:rsid w:val="34EED8BA"/>
    <w:rsid w:val="350F8CC8"/>
    <w:rsid w:val="3530F622"/>
    <w:rsid w:val="35565292"/>
    <w:rsid w:val="355DE955"/>
    <w:rsid w:val="3577AF84"/>
    <w:rsid w:val="35DC470D"/>
    <w:rsid w:val="35F6DCB2"/>
    <w:rsid w:val="36068F89"/>
    <w:rsid w:val="360B0E12"/>
    <w:rsid w:val="3634A17A"/>
    <w:rsid w:val="363C2BAE"/>
    <w:rsid w:val="364350F6"/>
    <w:rsid w:val="36484C72"/>
    <w:rsid w:val="366248AE"/>
    <w:rsid w:val="3666C76D"/>
    <w:rsid w:val="366B37FF"/>
    <w:rsid w:val="36E3C4A8"/>
    <w:rsid w:val="36E74B0D"/>
    <w:rsid w:val="36EC0A7D"/>
    <w:rsid w:val="37089028"/>
    <w:rsid w:val="373CBC5B"/>
    <w:rsid w:val="376FF35C"/>
    <w:rsid w:val="37910B6C"/>
    <w:rsid w:val="37A609C0"/>
    <w:rsid w:val="37AF1DAD"/>
    <w:rsid w:val="37C6B2B9"/>
    <w:rsid w:val="37CABB02"/>
    <w:rsid w:val="37FCD8B8"/>
    <w:rsid w:val="37FDB356"/>
    <w:rsid w:val="38105D2C"/>
    <w:rsid w:val="38192449"/>
    <w:rsid w:val="38295416"/>
    <w:rsid w:val="38512E63"/>
    <w:rsid w:val="3868D3C7"/>
    <w:rsid w:val="389B45B7"/>
    <w:rsid w:val="38B0AF38"/>
    <w:rsid w:val="38E713D3"/>
    <w:rsid w:val="390A9EBD"/>
    <w:rsid w:val="392CA56E"/>
    <w:rsid w:val="39615856"/>
    <w:rsid w:val="399192C6"/>
    <w:rsid w:val="39B96C4B"/>
    <w:rsid w:val="39FE5FF6"/>
    <w:rsid w:val="3A4840B9"/>
    <w:rsid w:val="3A8129F9"/>
    <w:rsid w:val="3A8215FF"/>
    <w:rsid w:val="3A832403"/>
    <w:rsid w:val="3AEC787C"/>
    <w:rsid w:val="3AF6B1D9"/>
    <w:rsid w:val="3AFC1A14"/>
    <w:rsid w:val="3B0B7322"/>
    <w:rsid w:val="3B1AE5D0"/>
    <w:rsid w:val="3B3F47F6"/>
    <w:rsid w:val="3B78D9D3"/>
    <w:rsid w:val="3B802391"/>
    <w:rsid w:val="3BA15B9D"/>
    <w:rsid w:val="3C0AD565"/>
    <w:rsid w:val="3C137FC9"/>
    <w:rsid w:val="3C2B66E4"/>
    <w:rsid w:val="3C2DEEF2"/>
    <w:rsid w:val="3C692156"/>
    <w:rsid w:val="3C77C73B"/>
    <w:rsid w:val="3CC23E0E"/>
    <w:rsid w:val="3CC7EB2D"/>
    <w:rsid w:val="3CDE0D71"/>
    <w:rsid w:val="3CE791A6"/>
    <w:rsid w:val="3CEF9E55"/>
    <w:rsid w:val="3CFB9464"/>
    <w:rsid w:val="3D020FF1"/>
    <w:rsid w:val="3D47A44A"/>
    <w:rsid w:val="3D703E3B"/>
    <w:rsid w:val="3DA34554"/>
    <w:rsid w:val="3DAC26A2"/>
    <w:rsid w:val="3DC4181C"/>
    <w:rsid w:val="3DDE89C4"/>
    <w:rsid w:val="3DE1967B"/>
    <w:rsid w:val="3DE3AD00"/>
    <w:rsid w:val="3DF73547"/>
    <w:rsid w:val="3E04A6FE"/>
    <w:rsid w:val="3E0EFB08"/>
    <w:rsid w:val="3E0F6C37"/>
    <w:rsid w:val="3EA4F78E"/>
    <w:rsid w:val="3EB3942F"/>
    <w:rsid w:val="3ED42023"/>
    <w:rsid w:val="3F063C5B"/>
    <w:rsid w:val="3F1200E8"/>
    <w:rsid w:val="3F7AC460"/>
    <w:rsid w:val="3F8C64DC"/>
    <w:rsid w:val="3F9255C8"/>
    <w:rsid w:val="3F974E98"/>
    <w:rsid w:val="3FAD731A"/>
    <w:rsid w:val="3FE6519F"/>
    <w:rsid w:val="3FF4A700"/>
    <w:rsid w:val="3FF93CAF"/>
    <w:rsid w:val="403B8D51"/>
    <w:rsid w:val="40447488"/>
    <w:rsid w:val="40C222A6"/>
    <w:rsid w:val="40DDC985"/>
    <w:rsid w:val="4114732B"/>
    <w:rsid w:val="413DFA32"/>
    <w:rsid w:val="4143BD1A"/>
    <w:rsid w:val="41674D05"/>
    <w:rsid w:val="416818D6"/>
    <w:rsid w:val="41740312"/>
    <w:rsid w:val="4189CC8C"/>
    <w:rsid w:val="418D1B89"/>
    <w:rsid w:val="418DDDC4"/>
    <w:rsid w:val="41AAD96A"/>
    <w:rsid w:val="41AD9725"/>
    <w:rsid w:val="41BCB920"/>
    <w:rsid w:val="423A2A3E"/>
    <w:rsid w:val="42580558"/>
    <w:rsid w:val="426217ED"/>
    <w:rsid w:val="426DA92A"/>
    <w:rsid w:val="427F7B24"/>
    <w:rsid w:val="428DEF05"/>
    <w:rsid w:val="42997947"/>
    <w:rsid w:val="42ACE3A8"/>
    <w:rsid w:val="42AF005F"/>
    <w:rsid w:val="42AF8B83"/>
    <w:rsid w:val="42E73FDE"/>
    <w:rsid w:val="430291A7"/>
    <w:rsid w:val="4318C5FD"/>
    <w:rsid w:val="4337293A"/>
    <w:rsid w:val="43561B94"/>
    <w:rsid w:val="43A22D5E"/>
    <w:rsid w:val="43B2D420"/>
    <w:rsid w:val="43C25F12"/>
    <w:rsid w:val="43E217A8"/>
    <w:rsid w:val="43E31F78"/>
    <w:rsid w:val="43EA24FA"/>
    <w:rsid w:val="441818A2"/>
    <w:rsid w:val="444B6688"/>
    <w:rsid w:val="4460708A"/>
    <w:rsid w:val="446BF565"/>
    <w:rsid w:val="448C62C2"/>
    <w:rsid w:val="44A51EA1"/>
    <w:rsid w:val="44A9B9BF"/>
    <w:rsid w:val="44CEE296"/>
    <w:rsid w:val="44E406F8"/>
    <w:rsid w:val="4516281F"/>
    <w:rsid w:val="45515F3C"/>
    <w:rsid w:val="455F6705"/>
    <w:rsid w:val="45625DA1"/>
    <w:rsid w:val="4562E85C"/>
    <w:rsid w:val="45730957"/>
    <w:rsid w:val="4578ACE1"/>
    <w:rsid w:val="458BB33B"/>
    <w:rsid w:val="45B963BB"/>
    <w:rsid w:val="45FF70E3"/>
    <w:rsid w:val="460A704A"/>
    <w:rsid w:val="4661B385"/>
    <w:rsid w:val="46AB26AD"/>
    <w:rsid w:val="46EAA0B3"/>
    <w:rsid w:val="46ED0C8C"/>
    <w:rsid w:val="471AAD0F"/>
    <w:rsid w:val="472CEA15"/>
    <w:rsid w:val="4733A4D2"/>
    <w:rsid w:val="4738F881"/>
    <w:rsid w:val="4776DF30"/>
    <w:rsid w:val="477A695E"/>
    <w:rsid w:val="478F8A58"/>
    <w:rsid w:val="47BF7FD0"/>
    <w:rsid w:val="4828D65A"/>
    <w:rsid w:val="483BB82A"/>
    <w:rsid w:val="48856BE6"/>
    <w:rsid w:val="488C0DC6"/>
    <w:rsid w:val="489356CD"/>
    <w:rsid w:val="48DB9A8F"/>
    <w:rsid w:val="48EF3CC8"/>
    <w:rsid w:val="499AB158"/>
    <w:rsid w:val="49C09C70"/>
    <w:rsid w:val="49F009D7"/>
    <w:rsid w:val="49F978EE"/>
    <w:rsid w:val="49FDAE25"/>
    <w:rsid w:val="4A02A3A8"/>
    <w:rsid w:val="4A244D9D"/>
    <w:rsid w:val="4A250532"/>
    <w:rsid w:val="4A528A06"/>
    <w:rsid w:val="4A5969BA"/>
    <w:rsid w:val="4A965957"/>
    <w:rsid w:val="4AAC6CB9"/>
    <w:rsid w:val="4ABC2884"/>
    <w:rsid w:val="4AED55A7"/>
    <w:rsid w:val="4AF2A2F2"/>
    <w:rsid w:val="4B48E556"/>
    <w:rsid w:val="4B687880"/>
    <w:rsid w:val="4B6DB858"/>
    <w:rsid w:val="4B72E70D"/>
    <w:rsid w:val="4B8A6EAE"/>
    <w:rsid w:val="4B9E1DB5"/>
    <w:rsid w:val="4BA2C29C"/>
    <w:rsid w:val="4BA85373"/>
    <w:rsid w:val="4BB9FF0B"/>
    <w:rsid w:val="4C108A69"/>
    <w:rsid w:val="4C5A83B7"/>
    <w:rsid w:val="4C9616CF"/>
    <w:rsid w:val="4CA8DAE3"/>
    <w:rsid w:val="4D248095"/>
    <w:rsid w:val="4D25DEC0"/>
    <w:rsid w:val="4D4C95F7"/>
    <w:rsid w:val="4D560B9E"/>
    <w:rsid w:val="4D5D85B4"/>
    <w:rsid w:val="4D68D4E0"/>
    <w:rsid w:val="4D698033"/>
    <w:rsid w:val="4D85DB96"/>
    <w:rsid w:val="4D8BDDD5"/>
    <w:rsid w:val="4DB1312E"/>
    <w:rsid w:val="4DDC4FFF"/>
    <w:rsid w:val="4E360FD3"/>
    <w:rsid w:val="4E381DF0"/>
    <w:rsid w:val="4E38E186"/>
    <w:rsid w:val="4E42340F"/>
    <w:rsid w:val="4E46BFEE"/>
    <w:rsid w:val="4E66EEB5"/>
    <w:rsid w:val="4E86BAED"/>
    <w:rsid w:val="4E8FF72C"/>
    <w:rsid w:val="4EA68AB1"/>
    <w:rsid w:val="4EB252A0"/>
    <w:rsid w:val="4ECC8DD4"/>
    <w:rsid w:val="4EDAFD50"/>
    <w:rsid w:val="4EDD5677"/>
    <w:rsid w:val="4EE2B85E"/>
    <w:rsid w:val="4F1042D1"/>
    <w:rsid w:val="4F530721"/>
    <w:rsid w:val="4F60889D"/>
    <w:rsid w:val="4F82D297"/>
    <w:rsid w:val="4F8A593D"/>
    <w:rsid w:val="4F8E8916"/>
    <w:rsid w:val="4F9AAD81"/>
    <w:rsid w:val="4FC0B9B7"/>
    <w:rsid w:val="4FC8EA30"/>
    <w:rsid w:val="4FD1B90F"/>
    <w:rsid w:val="4FDD9B05"/>
    <w:rsid w:val="500CA147"/>
    <w:rsid w:val="501D1C22"/>
    <w:rsid w:val="504A796E"/>
    <w:rsid w:val="505B81AB"/>
    <w:rsid w:val="50665B5E"/>
    <w:rsid w:val="50C7787D"/>
    <w:rsid w:val="5104F7DB"/>
    <w:rsid w:val="510AD269"/>
    <w:rsid w:val="51392978"/>
    <w:rsid w:val="513B7FB0"/>
    <w:rsid w:val="51596B36"/>
    <w:rsid w:val="517CCC4B"/>
    <w:rsid w:val="51ED7C9E"/>
    <w:rsid w:val="52086D80"/>
    <w:rsid w:val="52106952"/>
    <w:rsid w:val="52680D99"/>
    <w:rsid w:val="5299FD40"/>
    <w:rsid w:val="52A4B7BA"/>
    <w:rsid w:val="52B5037B"/>
    <w:rsid w:val="52BE26A7"/>
    <w:rsid w:val="52C83EF0"/>
    <w:rsid w:val="53548C7F"/>
    <w:rsid w:val="53732A33"/>
    <w:rsid w:val="538940CA"/>
    <w:rsid w:val="538DE2CD"/>
    <w:rsid w:val="53ABAD98"/>
    <w:rsid w:val="53B5FC25"/>
    <w:rsid w:val="53C0F206"/>
    <w:rsid w:val="53E3058C"/>
    <w:rsid w:val="53F8176B"/>
    <w:rsid w:val="540731E2"/>
    <w:rsid w:val="54214FD2"/>
    <w:rsid w:val="544CB979"/>
    <w:rsid w:val="544E66C1"/>
    <w:rsid w:val="54979EAC"/>
    <w:rsid w:val="549853A8"/>
    <w:rsid w:val="549B2FC8"/>
    <w:rsid w:val="54BAB531"/>
    <w:rsid w:val="54C61084"/>
    <w:rsid w:val="54F2A0EB"/>
    <w:rsid w:val="54FF598A"/>
    <w:rsid w:val="55207A9A"/>
    <w:rsid w:val="552BACDE"/>
    <w:rsid w:val="55329FE6"/>
    <w:rsid w:val="5532E66B"/>
    <w:rsid w:val="554668A5"/>
    <w:rsid w:val="55515EA0"/>
    <w:rsid w:val="556B0A85"/>
    <w:rsid w:val="558B97A7"/>
    <w:rsid w:val="558D4058"/>
    <w:rsid w:val="55B7335B"/>
    <w:rsid w:val="55BA2676"/>
    <w:rsid w:val="55EE8E17"/>
    <w:rsid w:val="55FAE846"/>
    <w:rsid w:val="55FB8847"/>
    <w:rsid w:val="5620B413"/>
    <w:rsid w:val="5649CAF9"/>
    <w:rsid w:val="56600032"/>
    <w:rsid w:val="5668D63E"/>
    <w:rsid w:val="5693D220"/>
    <w:rsid w:val="56ADD72E"/>
    <w:rsid w:val="56ADD72E"/>
    <w:rsid w:val="56B63997"/>
    <w:rsid w:val="56CFED1C"/>
    <w:rsid w:val="570266C5"/>
    <w:rsid w:val="570B9F06"/>
    <w:rsid w:val="573F8960"/>
    <w:rsid w:val="5778F78A"/>
    <w:rsid w:val="578E3E91"/>
    <w:rsid w:val="57A353B2"/>
    <w:rsid w:val="57D09248"/>
    <w:rsid w:val="57DD8265"/>
    <w:rsid w:val="57F342BE"/>
    <w:rsid w:val="57FEBC6D"/>
    <w:rsid w:val="5825B3C3"/>
    <w:rsid w:val="582FBAC1"/>
    <w:rsid w:val="583073E8"/>
    <w:rsid w:val="58482595"/>
    <w:rsid w:val="584FDD12"/>
    <w:rsid w:val="58801A57"/>
    <w:rsid w:val="5881DB80"/>
    <w:rsid w:val="589792AE"/>
    <w:rsid w:val="58A8A2E0"/>
    <w:rsid w:val="58BDD7F0"/>
    <w:rsid w:val="58D9F08F"/>
    <w:rsid w:val="58E0F4B5"/>
    <w:rsid w:val="58EE9F53"/>
    <w:rsid w:val="59044E15"/>
    <w:rsid w:val="591DFD7C"/>
    <w:rsid w:val="59464BC3"/>
    <w:rsid w:val="59469CB2"/>
    <w:rsid w:val="594C0A08"/>
    <w:rsid w:val="59586772"/>
    <w:rsid w:val="59955443"/>
    <w:rsid w:val="59AF4B03"/>
    <w:rsid w:val="59B0AE2E"/>
    <w:rsid w:val="59D768D6"/>
    <w:rsid w:val="59D8A610"/>
    <w:rsid w:val="5A1981D7"/>
    <w:rsid w:val="5A211641"/>
    <w:rsid w:val="5A5490DB"/>
    <w:rsid w:val="5A7290B6"/>
    <w:rsid w:val="5A815288"/>
    <w:rsid w:val="5AB3C51D"/>
    <w:rsid w:val="5AC1F738"/>
    <w:rsid w:val="5AD31A88"/>
    <w:rsid w:val="5B0827B4"/>
    <w:rsid w:val="5B322F05"/>
    <w:rsid w:val="5B4515AC"/>
    <w:rsid w:val="5B52AF8A"/>
    <w:rsid w:val="5B7CA121"/>
    <w:rsid w:val="5B8C975E"/>
    <w:rsid w:val="5BBCD49A"/>
    <w:rsid w:val="5C082B62"/>
    <w:rsid w:val="5C1AA885"/>
    <w:rsid w:val="5C214118"/>
    <w:rsid w:val="5C22FD88"/>
    <w:rsid w:val="5C2DC9F6"/>
    <w:rsid w:val="5C502CE2"/>
    <w:rsid w:val="5C8CAB7A"/>
    <w:rsid w:val="5C932C21"/>
    <w:rsid w:val="5CAF262F"/>
    <w:rsid w:val="5CF45D12"/>
    <w:rsid w:val="5D61E1BC"/>
    <w:rsid w:val="5D707837"/>
    <w:rsid w:val="5D7BA243"/>
    <w:rsid w:val="5D89FE0E"/>
    <w:rsid w:val="5D9D8AB1"/>
    <w:rsid w:val="5DAC5337"/>
    <w:rsid w:val="5DB9C693"/>
    <w:rsid w:val="5DBF319C"/>
    <w:rsid w:val="5DDBCDBF"/>
    <w:rsid w:val="5DF9501A"/>
    <w:rsid w:val="5E00693B"/>
    <w:rsid w:val="5E148661"/>
    <w:rsid w:val="5E4058D6"/>
    <w:rsid w:val="5E420532"/>
    <w:rsid w:val="5E5806FD"/>
    <w:rsid w:val="5E59FE1A"/>
    <w:rsid w:val="5E63448F"/>
    <w:rsid w:val="5E74444A"/>
    <w:rsid w:val="5E8AE25F"/>
    <w:rsid w:val="5E8B6A3E"/>
    <w:rsid w:val="5E9D332C"/>
    <w:rsid w:val="5EA7E787"/>
    <w:rsid w:val="5EB3C0A4"/>
    <w:rsid w:val="5EB68F66"/>
    <w:rsid w:val="5ECC7680"/>
    <w:rsid w:val="5EDFB36C"/>
    <w:rsid w:val="5EECAEAA"/>
    <w:rsid w:val="5EFCB9B3"/>
    <w:rsid w:val="5F16350B"/>
    <w:rsid w:val="5F251B0F"/>
    <w:rsid w:val="5F4FAA07"/>
    <w:rsid w:val="5F662CD8"/>
    <w:rsid w:val="5F7A91C5"/>
    <w:rsid w:val="5F7D5B78"/>
    <w:rsid w:val="5F8E0B90"/>
    <w:rsid w:val="5FA2F3B0"/>
    <w:rsid w:val="5FC7D899"/>
    <w:rsid w:val="5FC8CA93"/>
    <w:rsid w:val="602C4FDD"/>
    <w:rsid w:val="602DF15A"/>
    <w:rsid w:val="6054CC47"/>
    <w:rsid w:val="6076A3D4"/>
    <w:rsid w:val="60988B03"/>
    <w:rsid w:val="6099C75B"/>
    <w:rsid w:val="60AE2CE2"/>
    <w:rsid w:val="60BE76C5"/>
    <w:rsid w:val="60D219D3"/>
    <w:rsid w:val="60FD0AA0"/>
    <w:rsid w:val="612326E0"/>
    <w:rsid w:val="613E8C08"/>
    <w:rsid w:val="6187D3B3"/>
    <w:rsid w:val="61C3C268"/>
    <w:rsid w:val="622A9EA8"/>
    <w:rsid w:val="622DBD56"/>
    <w:rsid w:val="6237FC8E"/>
    <w:rsid w:val="623C10CA"/>
    <w:rsid w:val="624B4187"/>
    <w:rsid w:val="62502F96"/>
    <w:rsid w:val="626267BA"/>
    <w:rsid w:val="6317A6C5"/>
    <w:rsid w:val="635CE59E"/>
    <w:rsid w:val="635CE59E"/>
    <w:rsid w:val="636584C4"/>
    <w:rsid w:val="63B7F60C"/>
    <w:rsid w:val="63B85A5F"/>
    <w:rsid w:val="63C1082F"/>
    <w:rsid w:val="63C10A41"/>
    <w:rsid w:val="640D396D"/>
    <w:rsid w:val="641D4845"/>
    <w:rsid w:val="643A768B"/>
    <w:rsid w:val="6454FDD5"/>
    <w:rsid w:val="646EE508"/>
    <w:rsid w:val="647D174F"/>
    <w:rsid w:val="64AB4953"/>
    <w:rsid w:val="64CF5248"/>
    <w:rsid w:val="6532C5AD"/>
    <w:rsid w:val="6570392B"/>
    <w:rsid w:val="65E6EBE2"/>
    <w:rsid w:val="65EC9749"/>
    <w:rsid w:val="65F0B223"/>
    <w:rsid w:val="6641877C"/>
    <w:rsid w:val="664A4892"/>
    <w:rsid w:val="666D20A8"/>
    <w:rsid w:val="667084DA"/>
    <w:rsid w:val="66DEB2A0"/>
    <w:rsid w:val="66F7666B"/>
    <w:rsid w:val="676B84AC"/>
    <w:rsid w:val="6777518F"/>
    <w:rsid w:val="6790A196"/>
    <w:rsid w:val="6799D7B8"/>
    <w:rsid w:val="682A322A"/>
    <w:rsid w:val="683334B0"/>
    <w:rsid w:val="6843C0A4"/>
    <w:rsid w:val="687B9071"/>
    <w:rsid w:val="689AE115"/>
    <w:rsid w:val="68B07388"/>
    <w:rsid w:val="68B4D019"/>
    <w:rsid w:val="68B9245B"/>
    <w:rsid w:val="68CBCEA8"/>
    <w:rsid w:val="68E2FD18"/>
    <w:rsid w:val="68E2FD18"/>
    <w:rsid w:val="68E711FB"/>
    <w:rsid w:val="68EAFA61"/>
    <w:rsid w:val="68F931E0"/>
    <w:rsid w:val="69066B8B"/>
    <w:rsid w:val="6911EBB9"/>
    <w:rsid w:val="692E7647"/>
    <w:rsid w:val="6942ADF5"/>
    <w:rsid w:val="694F4BF2"/>
    <w:rsid w:val="695EA549"/>
    <w:rsid w:val="69730536"/>
    <w:rsid w:val="699CFC16"/>
    <w:rsid w:val="69B6219D"/>
    <w:rsid w:val="69D3F23C"/>
    <w:rsid w:val="69E25B2C"/>
    <w:rsid w:val="69E4B1BB"/>
    <w:rsid w:val="69E6D1AC"/>
    <w:rsid w:val="69F11556"/>
    <w:rsid w:val="69F1E095"/>
    <w:rsid w:val="6A0D28AF"/>
    <w:rsid w:val="6A1043CA"/>
    <w:rsid w:val="6A4195F9"/>
    <w:rsid w:val="6A80FB82"/>
    <w:rsid w:val="6AB4C8AD"/>
    <w:rsid w:val="6ADF66C4"/>
    <w:rsid w:val="6AE7808A"/>
    <w:rsid w:val="6AEFD088"/>
    <w:rsid w:val="6B09C3D0"/>
    <w:rsid w:val="6B22F4DD"/>
    <w:rsid w:val="6B2B6C9A"/>
    <w:rsid w:val="6B30BC4F"/>
    <w:rsid w:val="6B448A05"/>
    <w:rsid w:val="6B7650A0"/>
    <w:rsid w:val="6BAED125"/>
    <w:rsid w:val="6BAF917C"/>
    <w:rsid w:val="6BCDD63E"/>
    <w:rsid w:val="6C39B970"/>
    <w:rsid w:val="6C6A3917"/>
    <w:rsid w:val="6C9E2DE3"/>
    <w:rsid w:val="6CA4DE46"/>
    <w:rsid w:val="6CA4DE46"/>
    <w:rsid w:val="6CCC0A7E"/>
    <w:rsid w:val="6CD13C42"/>
    <w:rsid w:val="6CD76110"/>
    <w:rsid w:val="6CF1F50B"/>
    <w:rsid w:val="6CFA5B63"/>
    <w:rsid w:val="6D025A0A"/>
    <w:rsid w:val="6D0F3AF0"/>
    <w:rsid w:val="6D1F6FC2"/>
    <w:rsid w:val="6D300987"/>
    <w:rsid w:val="6D5BB542"/>
    <w:rsid w:val="6DA2E62B"/>
    <w:rsid w:val="6DCAB32C"/>
    <w:rsid w:val="6DD5BA1B"/>
    <w:rsid w:val="6DEB5F7A"/>
    <w:rsid w:val="6DF924A8"/>
    <w:rsid w:val="6E04AF15"/>
    <w:rsid w:val="6E12D6BB"/>
    <w:rsid w:val="6E20E591"/>
    <w:rsid w:val="6E37BDC1"/>
    <w:rsid w:val="6E763070"/>
    <w:rsid w:val="6E90B90C"/>
    <w:rsid w:val="6EA4E4FA"/>
    <w:rsid w:val="6EC5762B"/>
    <w:rsid w:val="6ECA3012"/>
    <w:rsid w:val="6EEDA676"/>
    <w:rsid w:val="6F03B81F"/>
    <w:rsid w:val="6F24763C"/>
    <w:rsid w:val="6F25A4E0"/>
    <w:rsid w:val="6F7AF560"/>
    <w:rsid w:val="6F8CBBB5"/>
    <w:rsid w:val="6F913F5F"/>
    <w:rsid w:val="6F943201"/>
    <w:rsid w:val="6FAAB9D3"/>
    <w:rsid w:val="6FD59148"/>
    <w:rsid w:val="703562BC"/>
    <w:rsid w:val="7069F0C9"/>
    <w:rsid w:val="707B9887"/>
    <w:rsid w:val="7091DD07"/>
    <w:rsid w:val="7094C0DB"/>
    <w:rsid w:val="70AA9ED1"/>
    <w:rsid w:val="70ADA513"/>
    <w:rsid w:val="70D91CDC"/>
    <w:rsid w:val="70EF0D5B"/>
    <w:rsid w:val="7105D372"/>
    <w:rsid w:val="710F6915"/>
    <w:rsid w:val="714F8214"/>
    <w:rsid w:val="716F90B7"/>
    <w:rsid w:val="7186CADB"/>
    <w:rsid w:val="7192F8E7"/>
    <w:rsid w:val="71A6C1BA"/>
    <w:rsid w:val="71ABB2EF"/>
    <w:rsid w:val="71DB052E"/>
    <w:rsid w:val="71F9F156"/>
    <w:rsid w:val="722B3502"/>
    <w:rsid w:val="722E590B"/>
    <w:rsid w:val="72615E2B"/>
    <w:rsid w:val="726C9EF3"/>
    <w:rsid w:val="7289D676"/>
    <w:rsid w:val="729C3446"/>
    <w:rsid w:val="72B529CB"/>
    <w:rsid w:val="72D26A39"/>
    <w:rsid w:val="73083BCD"/>
    <w:rsid w:val="7328AD4E"/>
    <w:rsid w:val="734F4FCE"/>
    <w:rsid w:val="73758147"/>
    <w:rsid w:val="738BFEC6"/>
    <w:rsid w:val="7393A742"/>
    <w:rsid w:val="7393E40F"/>
    <w:rsid w:val="73A5350D"/>
    <w:rsid w:val="73AA7C7D"/>
    <w:rsid w:val="73AEDF1E"/>
    <w:rsid w:val="73B457AD"/>
    <w:rsid w:val="73E2BC7E"/>
    <w:rsid w:val="73EC7107"/>
    <w:rsid w:val="73F0B8A3"/>
    <w:rsid w:val="73F14BF9"/>
    <w:rsid w:val="73F3DBD0"/>
    <w:rsid w:val="748285AE"/>
    <w:rsid w:val="74841FDD"/>
    <w:rsid w:val="74901064"/>
    <w:rsid w:val="749B2D64"/>
    <w:rsid w:val="7509ACB9"/>
    <w:rsid w:val="7513636C"/>
    <w:rsid w:val="751FCC30"/>
    <w:rsid w:val="752D8D31"/>
    <w:rsid w:val="755268B8"/>
    <w:rsid w:val="756918BE"/>
    <w:rsid w:val="757898A4"/>
    <w:rsid w:val="758DAF77"/>
    <w:rsid w:val="75A278B7"/>
    <w:rsid w:val="75E1D4B7"/>
    <w:rsid w:val="75E6B99F"/>
    <w:rsid w:val="76019B13"/>
    <w:rsid w:val="7641C1CE"/>
    <w:rsid w:val="767E7D0D"/>
    <w:rsid w:val="76A5B4EA"/>
    <w:rsid w:val="76A9ECDB"/>
    <w:rsid w:val="76B23252"/>
    <w:rsid w:val="76E31564"/>
    <w:rsid w:val="76EA39BC"/>
    <w:rsid w:val="77122A79"/>
    <w:rsid w:val="77615AFA"/>
    <w:rsid w:val="7769DAB5"/>
    <w:rsid w:val="776BBFA3"/>
    <w:rsid w:val="7770AEBD"/>
    <w:rsid w:val="77835097"/>
    <w:rsid w:val="77999D35"/>
    <w:rsid w:val="77A5CABC"/>
    <w:rsid w:val="77C4BBE9"/>
    <w:rsid w:val="77FCCF97"/>
    <w:rsid w:val="78188F32"/>
    <w:rsid w:val="785FA1F3"/>
    <w:rsid w:val="7875977E"/>
    <w:rsid w:val="789A3E16"/>
    <w:rsid w:val="78ABF5AB"/>
    <w:rsid w:val="792F3590"/>
    <w:rsid w:val="7935D907"/>
    <w:rsid w:val="7942A90B"/>
    <w:rsid w:val="796E77CC"/>
    <w:rsid w:val="798F2EA1"/>
    <w:rsid w:val="799BC5C9"/>
    <w:rsid w:val="79A6DBA9"/>
    <w:rsid w:val="79BA84D9"/>
    <w:rsid w:val="79C3542F"/>
    <w:rsid w:val="79D479EB"/>
    <w:rsid w:val="7A02E703"/>
    <w:rsid w:val="7A173DD6"/>
    <w:rsid w:val="7A96583D"/>
    <w:rsid w:val="7AA045AA"/>
    <w:rsid w:val="7AC74F86"/>
    <w:rsid w:val="7AC97FBC"/>
    <w:rsid w:val="7ADFB0E1"/>
    <w:rsid w:val="7AE4051C"/>
    <w:rsid w:val="7B2A7CDF"/>
    <w:rsid w:val="7B2FDCCD"/>
    <w:rsid w:val="7B5671CD"/>
    <w:rsid w:val="7BCAEE29"/>
    <w:rsid w:val="7BD49FAA"/>
    <w:rsid w:val="7BD81C6D"/>
    <w:rsid w:val="7BF78A7B"/>
    <w:rsid w:val="7C4D37D3"/>
    <w:rsid w:val="7C527BA5"/>
    <w:rsid w:val="7CA39F8C"/>
    <w:rsid w:val="7CCEACC8"/>
    <w:rsid w:val="7D1425D2"/>
    <w:rsid w:val="7D4276FB"/>
    <w:rsid w:val="7D479EE3"/>
    <w:rsid w:val="7D77D451"/>
    <w:rsid w:val="7DB6D86D"/>
    <w:rsid w:val="7DC0505E"/>
    <w:rsid w:val="7DF59111"/>
    <w:rsid w:val="7DF7ABC2"/>
    <w:rsid w:val="7DFDDAB1"/>
    <w:rsid w:val="7E071E98"/>
    <w:rsid w:val="7E1063EC"/>
    <w:rsid w:val="7E2D824F"/>
    <w:rsid w:val="7E6F7D8A"/>
    <w:rsid w:val="7E844666"/>
    <w:rsid w:val="7E97A671"/>
    <w:rsid w:val="7EB37DA8"/>
    <w:rsid w:val="7ECB91CB"/>
    <w:rsid w:val="7ECF1063"/>
    <w:rsid w:val="7F2A3407"/>
    <w:rsid w:val="7F6DE3BA"/>
    <w:rsid w:val="7F99D047"/>
    <w:rsid w:val="7FB82E78"/>
    <w:rsid w:val="7FD26D08"/>
    <w:rsid w:val="7FF0A2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948CD8"/>
  <w15:chartTrackingRefBased/>
  <w15:docId w15:val="{1E8A721D-907F-450D-86FC-CE53B21AE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14="http://schemas.microsoft.com/office/word/2010/wordprocessingDrawing" xmlns:w16="http://schemas.microsoft.com/office/word/2018/wordml" xmlns:w16cex="http://schemas.microsoft.com/office/word/2018/wordml/cex" xmlns:w16sdtdh="http://schemas.microsoft.com/office/word/2020/wordml/sdtdatahash" xmlns:w16sdtfl="http://schemas.microsoft.com/office/word/2024/wordml/sdtformatlock" mc:Ignorable="w14 w15 w16se w16cid wp14 w16 w16cex w16sdtdh w16sdtfl">
  <w:docDefaults>
    <w:rPrDefault>
      <w:rPr>
        <w:rFonts w:asciiTheme="minorHAnsi" w:hAnsiTheme="minorHAnsi" w:eastAsia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uiPriority="39" w:semiHidden="1"/>
    <w:lsdException w:name="toc 2" w:uiPriority="39" w:semiHidden="1"/>
    <w:lsdException w:name="toc 3" w:uiPriority="39" w:semiHidden="1"/>
    <w:lsdException w:name="toc 4" w:uiPriority="39" w:semiHidden="1"/>
    <w:lsdException w:name="toc 5" w:uiPriority="39" w:semiHidden="1"/>
    <w:lsdException w:name="toc 6" w:uiPriority="39" w:semiHidden="1"/>
    <w:lsdException w:name="toc 7" w:uiPriority="39" w:semiHidden="1"/>
    <w:lsdException w:name="toc 8" w:uiPriority="39" w:semiHidden="1"/>
    <w:lsdException w:name="toc 9" w:uiPriority="39" w:semiHidden="1"/>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uiPriority="35" w:semiHidden="1"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semiHidden="1" w:qFormat="1"/>
    <w:lsdException w:name="Closing" w:semiHidden="1"/>
    <w:lsdException w:name="Signature" w:semiHidden="1"/>
    <w:lsdException w:name="Default Paragraph Font" w:uiPriority="1" w:semiHidden="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semiHidden="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uiPriority="22" w:semiHidden="1" w:qFormat="1"/>
    <w:lsdException w:name="Emphasis" w:uiPriority="20" w:semiHidden="1"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qFormat="1"/>
    <w:lsdException w:name="Quote" w:uiPriority="29" w:qFormat="1"/>
    <w:lsdException w:name="Intense Quote" w:uiPriority="30" w:semiHidden="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semiHidden="1" w:qFormat="1"/>
    <w:lsdException w:name="Subtle Reference" w:uiPriority="31" w:semiHidden="1" w:qFormat="1"/>
    <w:lsdException w:name="Intense Reference" w:uiPriority="32" w:semiHidden="1" w:qFormat="1"/>
    <w:lsdException w:name="Book Title" w:uiPriority="33" w:semiHidden="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6"/>
    <w:qFormat/>
    <w:rsid w:val="000F0731"/>
  </w:style>
  <w:style w:type="paragraph" w:styleId="Heading1">
    <w:name w:val="heading 1"/>
    <w:basedOn w:val="Normal"/>
    <w:next w:val="Normal"/>
    <w:link w:val="Heading1Char"/>
    <w:qFormat/>
    <w:rsid w:val="000F0731"/>
    <w:pPr>
      <w:keepNext/>
      <w:keepLines/>
      <w:spacing w:before="240"/>
      <w:outlineLvl w:val="0"/>
    </w:pPr>
    <w:rPr>
      <w:rFonts w:asciiTheme="majorHAnsi" w:hAnsiTheme="majorHAnsi" w:eastAsiaTheme="majorEastAsia" w:cstheme="majorBidi"/>
      <w:b/>
      <w:color w:val="3B4455" w:themeColor="accent1"/>
      <w:sz w:val="80"/>
      <w:szCs w:val="32"/>
    </w:rPr>
  </w:style>
  <w:style w:type="paragraph" w:styleId="Heading2">
    <w:name w:val="heading 2"/>
    <w:basedOn w:val="Normal"/>
    <w:next w:val="Normal"/>
    <w:link w:val="Heading2Char"/>
    <w:uiPriority w:val="1"/>
    <w:qFormat/>
    <w:rsid w:val="000F0731"/>
    <w:pPr>
      <w:keepNext/>
      <w:keepLines/>
      <w:outlineLvl w:val="1"/>
    </w:pPr>
    <w:rPr>
      <w:rFonts w:eastAsiaTheme="majorEastAsia" w:cstheme="majorBidi"/>
      <w:color w:val="3B4455" w:themeColor="accent1"/>
      <w:sz w:val="42"/>
      <w:szCs w:val="26"/>
    </w:rPr>
  </w:style>
  <w:style w:type="paragraph" w:styleId="Heading3">
    <w:name w:val="heading 3"/>
    <w:basedOn w:val="Normal"/>
    <w:next w:val="Normal"/>
    <w:link w:val="Heading3Char"/>
    <w:uiPriority w:val="2"/>
    <w:qFormat/>
    <w:rsid w:val="000F0731"/>
    <w:pPr>
      <w:keepNext/>
      <w:keepLines/>
      <w:outlineLvl w:val="2"/>
    </w:pPr>
    <w:rPr>
      <w:rFonts w:asciiTheme="majorHAnsi" w:hAnsiTheme="majorHAnsi" w:eastAsiaTheme="majorEastAsia" w:cstheme="majorBidi"/>
      <w:b/>
      <w:color w:val="FF1571" w:themeColor="accent2"/>
      <w:sz w:val="36"/>
    </w:rPr>
  </w:style>
  <w:style w:type="paragraph" w:styleId="Heading4">
    <w:name w:val="heading 4"/>
    <w:basedOn w:val="Normal"/>
    <w:next w:val="Normal"/>
    <w:link w:val="Heading4Char"/>
    <w:uiPriority w:val="3"/>
    <w:qFormat/>
    <w:rsid w:val="005F4A20"/>
    <w:pPr>
      <w:keepNext/>
      <w:keepLines/>
      <w:spacing w:line="216" w:lineRule="auto"/>
      <w:outlineLvl w:val="3"/>
    </w:pPr>
    <w:rPr>
      <w:rFonts w:eastAsiaTheme="majorEastAsia" w:cstheme="majorBidi"/>
      <w:iCs/>
      <w:color w:val="3B4455" w:themeColor="accent1"/>
      <w:sz w:val="30"/>
    </w:rPr>
  </w:style>
  <w:style w:type="paragraph" w:styleId="Heading5">
    <w:name w:val="heading 5"/>
    <w:basedOn w:val="Normal"/>
    <w:next w:val="Normal"/>
    <w:link w:val="Heading5Char"/>
    <w:uiPriority w:val="4"/>
    <w:qFormat/>
    <w:rsid w:val="000F0731"/>
    <w:pPr>
      <w:keepNext/>
      <w:keepLines/>
      <w:outlineLvl w:val="4"/>
    </w:pPr>
    <w:rPr>
      <w:rFonts w:asciiTheme="majorHAnsi" w:hAnsiTheme="majorHAnsi" w:eastAsiaTheme="majorEastAsia" w:cstheme="majorBidi"/>
      <w:b/>
      <w:color w:val="3B4455" w:themeColor="accent1"/>
      <w:sz w:val="36"/>
    </w:rPr>
  </w:style>
  <w:style w:type="character" w:styleId="DefaultParagraphFont" w:default="1">
    <w:name w:val="Default Paragraph Font"/>
    <w:uiPriority w:val="1"/>
    <w:unhideWhenUsed/>
  </w:style>
  <w:style w:type="table" w:styleId="TableNormal" w:default="1">
    <w:name w:val="Normal Table"/>
    <w:uiPriority w:val="99"/>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A8124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5F4A20"/>
    <w:rPr>
      <w:rFonts w:ascii="Times New Roman" w:hAnsi="Times New Roman" w:cs="Times New Roman"/>
      <w:sz w:val="18"/>
      <w:szCs w:val="18"/>
    </w:rPr>
  </w:style>
  <w:style w:type="character" w:styleId="Heading1Char" w:customStyle="1">
    <w:name w:val="Heading 1 Char"/>
    <w:basedOn w:val="DefaultParagraphFont"/>
    <w:link w:val="Heading1"/>
    <w:rsid w:val="000F0731"/>
    <w:rPr>
      <w:rFonts w:asciiTheme="majorHAnsi" w:hAnsiTheme="majorHAnsi" w:eastAsiaTheme="majorEastAsia" w:cstheme="majorBidi"/>
      <w:b/>
      <w:color w:val="3B4455" w:themeColor="accent1"/>
      <w:sz w:val="80"/>
      <w:szCs w:val="32"/>
    </w:rPr>
  </w:style>
  <w:style w:type="character" w:styleId="Heading2Char" w:customStyle="1">
    <w:name w:val="Heading 2 Char"/>
    <w:basedOn w:val="DefaultParagraphFont"/>
    <w:link w:val="Heading2"/>
    <w:uiPriority w:val="1"/>
    <w:rsid w:val="000F0731"/>
    <w:rPr>
      <w:rFonts w:eastAsiaTheme="majorEastAsia" w:cstheme="majorBidi"/>
      <w:color w:val="3B4455" w:themeColor="accent1"/>
      <w:sz w:val="42"/>
      <w:szCs w:val="26"/>
    </w:rPr>
  </w:style>
  <w:style w:type="paragraph" w:styleId="GraphicAnchor" w:customStyle="1">
    <w:name w:val="Graphic Anchor"/>
    <w:basedOn w:val="Normal"/>
    <w:uiPriority w:val="7"/>
    <w:qFormat/>
    <w:rsid w:val="00A81248"/>
    <w:rPr>
      <w:sz w:val="10"/>
    </w:rPr>
  </w:style>
  <w:style w:type="character" w:styleId="Heading3Char" w:customStyle="1">
    <w:name w:val="Heading 3 Char"/>
    <w:basedOn w:val="DefaultParagraphFont"/>
    <w:link w:val="Heading3"/>
    <w:uiPriority w:val="2"/>
    <w:rsid w:val="000F0731"/>
    <w:rPr>
      <w:rFonts w:asciiTheme="majorHAnsi" w:hAnsiTheme="majorHAnsi" w:eastAsiaTheme="majorEastAsia" w:cstheme="majorBidi"/>
      <w:b/>
      <w:color w:val="FF1571" w:themeColor="accent2"/>
      <w:sz w:val="36"/>
    </w:rPr>
  </w:style>
  <w:style w:type="character" w:styleId="Heading4Char" w:customStyle="1">
    <w:name w:val="Heading 4 Char"/>
    <w:basedOn w:val="DefaultParagraphFont"/>
    <w:link w:val="Heading4"/>
    <w:uiPriority w:val="3"/>
    <w:rsid w:val="005F4A20"/>
    <w:rPr>
      <w:rFonts w:eastAsiaTheme="majorEastAsia" w:cstheme="majorBidi"/>
      <w:iCs/>
      <w:color w:val="3B4455" w:themeColor="accent1"/>
      <w:sz w:val="30"/>
    </w:rPr>
  </w:style>
  <w:style w:type="paragraph" w:styleId="Text" w:customStyle="1">
    <w:name w:val="Text"/>
    <w:basedOn w:val="Normal"/>
    <w:uiPriority w:val="5"/>
    <w:qFormat/>
    <w:rsid w:val="005F4A20"/>
    <w:pPr>
      <w:spacing w:line="216" w:lineRule="auto"/>
    </w:pPr>
    <w:rPr>
      <w:color w:val="3B4455" w:themeColor="accent1"/>
      <w:sz w:val="28"/>
    </w:rPr>
  </w:style>
  <w:style w:type="paragraph" w:styleId="Header">
    <w:name w:val="header"/>
    <w:basedOn w:val="Normal"/>
    <w:link w:val="HeaderChar"/>
    <w:uiPriority w:val="99"/>
    <w:rsid w:val="00637B83"/>
    <w:pPr>
      <w:tabs>
        <w:tab w:val="center" w:pos="4680"/>
        <w:tab w:val="right" w:pos="9360"/>
      </w:tabs>
      <w:jc w:val="right"/>
    </w:pPr>
    <w:rPr>
      <w:color w:val="3B4455" w:themeColor="accent1"/>
      <w:sz w:val="20"/>
    </w:rPr>
  </w:style>
  <w:style w:type="character" w:styleId="HeaderChar" w:customStyle="1">
    <w:name w:val="Header Char"/>
    <w:basedOn w:val="DefaultParagraphFont"/>
    <w:link w:val="Header"/>
    <w:uiPriority w:val="99"/>
    <w:rsid w:val="005F4A20"/>
    <w:rPr>
      <w:color w:val="3B4455" w:themeColor="accent1"/>
      <w:sz w:val="20"/>
    </w:rPr>
  </w:style>
  <w:style w:type="paragraph" w:styleId="Footer">
    <w:name w:val="footer"/>
    <w:basedOn w:val="Normal"/>
    <w:link w:val="FooterChar"/>
    <w:uiPriority w:val="99"/>
    <w:rsid w:val="00637B83"/>
    <w:pPr>
      <w:tabs>
        <w:tab w:val="center" w:pos="4680"/>
        <w:tab w:val="right" w:pos="9360"/>
      </w:tabs>
      <w:jc w:val="center"/>
    </w:pPr>
    <w:rPr>
      <w:b/>
      <w:color w:val="3B4455" w:themeColor="accent1"/>
      <w:sz w:val="20"/>
    </w:rPr>
  </w:style>
  <w:style w:type="character" w:styleId="FooterChar" w:customStyle="1">
    <w:name w:val="Footer Char"/>
    <w:basedOn w:val="DefaultParagraphFont"/>
    <w:link w:val="Footer"/>
    <w:uiPriority w:val="99"/>
    <w:rsid w:val="005F4A20"/>
    <w:rPr>
      <w:b/>
      <w:color w:val="3B4455" w:themeColor="accent1"/>
      <w:sz w:val="20"/>
    </w:rPr>
  </w:style>
  <w:style w:type="character" w:styleId="PageNumber">
    <w:name w:val="page number"/>
    <w:basedOn w:val="DefaultParagraphFont"/>
    <w:uiPriority w:val="99"/>
    <w:semiHidden/>
    <w:rsid w:val="001205A1"/>
  </w:style>
  <w:style w:type="character" w:styleId="Heading5Char" w:customStyle="1">
    <w:name w:val="Heading 5 Char"/>
    <w:basedOn w:val="DefaultParagraphFont"/>
    <w:link w:val="Heading5"/>
    <w:uiPriority w:val="4"/>
    <w:rsid w:val="000F0731"/>
    <w:rPr>
      <w:rFonts w:asciiTheme="majorHAnsi" w:hAnsiTheme="majorHAnsi" w:eastAsiaTheme="majorEastAsia" w:cstheme="majorBidi"/>
      <w:b/>
      <w:color w:val="3B4455" w:themeColor="accent1"/>
      <w:sz w:val="36"/>
    </w:rPr>
  </w:style>
  <w:style w:type="character" w:styleId="PlaceholderText">
    <w:name w:val="Placeholder Text"/>
    <w:basedOn w:val="DefaultParagraphFont"/>
    <w:uiPriority w:val="99"/>
    <w:semiHidden/>
    <w:rsid w:val="005F4A20"/>
    <w:rPr>
      <w:color w:val="808080"/>
    </w:rPr>
  </w:style>
  <w:style w:type="paragraph" w:styleId="Quote">
    <w:name w:val="Quote"/>
    <w:basedOn w:val="Normal"/>
    <w:next w:val="Normal"/>
    <w:link w:val="QuoteChar"/>
    <w:uiPriority w:val="29"/>
    <w:qFormat/>
    <w:rsid w:val="000F0731"/>
    <w:pPr>
      <w:spacing w:before="200" w:after="160"/>
    </w:pPr>
    <w:rPr>
      <w:rFonts w:asciiTheme="majorHAnsi" w:hAnsiTheme="majorHAnsi"/>
      <w:iCs/>
      <w:color w:val="26414C" w:themeColor="accent5" w:themeShade="40"/>
      <w:sz w:val="76"/>
    </w:rPr>
  </w:style>
  <w:style w:type="character" w:styleId="QuoteChar" w:customStyle="1">
    <w:name w:val="Quote Char"/>
    <w:basedOn w:val="DefaultParagraphFont"/>
    <w:link w:val="Quote"/>
    <w:uiPriority w:val="29"/>
    <w:rsid w:val="000F0731"/>
    <w:rPr>
      <w:rFonts w:asciiTheme="majorHAnsi" w:hAnsiTheme="majorHAnsi"/>
      <w:iCs/>
      <w:color w:val="26414C" w:themeColor="accent5" w:themeShade="40"/>
      <w:sz w:val="76"/>
    </w:rPr>
  </w:style>
  <w:style w:type="paragraph" w:styleId="ListParagraph">
    <w:uiPriority w:val="34"/>
    <w:name w:val="List Paragraph"/>
    <w:basedOn w:val="Normal"/>
    <w:qFormat/>
    <w:rsid w:val="22C69A2F"/>
    <w:pPr>
      <w:spacing/>
      <w:ind w:left="720"/>
      <w:contextualSpacing/>
    </w:pPr>
  </w:style>
  <w:style w:type="character" w:styleId="Hyperlink">
    <w:uiPriority w:val="99"/>
    <w:name w:val="Hyperlink"/>
    <w:basedOn w:val="DefaultParagraphFont"/>
    <w:unhideWhenUsed/>
    <w:rsid w:val="64CF5248"/>
    <w:rPr>
      <w:color w:val="0000FF"/>
      <w:u w:val="single"/>
    </w:rPr>
  </w:style>
  <w:style w:type="paragraph" w:styleId="TOC2">
    <w:uiPriority w:val="39"/>
    <w:name w:val="toc 2"/>
    <w:basedOn w:val="Normal"/>
    <w:next w:val="Normal"/>
    <w:unhideWhenUsed/>
    <w:rsid w:val="6F24763C"/>
    <w:pPr>
      <w:spacing w:after="100"/>
      <w:ind w:left="220"/>
    </w:pPr>
  </w:style>
  <w:style w:type="paragraph" w:styleId="TOC4">
    <w:uiPriority w:val="39"/>
    <w:name w:val="toc 4"/>
    <w:basedOn w:val="Normal"/>
    <w:next w:val="Normal"/>
    <w:unhideWhenUsed/>
    <w:rsid w:val="6F24763C"/>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1.xml" Id="rId8" /><Relationship Type="http://schemas.openxmlformats.org/officeDocument/2006/relationships/customXml" Target="/customXml/item1.xml" Id="rId13" /><Relationship Type="http://schemas.openxmlformats.org/officeDocument/2006/relationships/webSettings" Target="webSettings.xml" Id="rId3" /><Relationship Type="http://schemas.openxmlformats.org/officeDocument/2006/relationships/theme" Target="theme/theme11.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glossaryDocument" Target="glossary/document.xml" Id="rId11" /><Relationship Type="http://schemas.openxmlformats.org/officeDocument/2006/relationships/endnotes" Target="endnotes.xml" Id="rId5" /><Relationship Type="http://schemas.openxmlformats.org/officeDocument/2006/relationships/customXml" Target="/customXml/item32.xml" Id="rId15" /><Relationship Type="http://schemas.openxmlformats.org/officeDocument/2006/relationships/fontTable" Target="fontTable2.xml" Id="rId10" /><Relationship Type="http://schemas.openxmlformats.org/officeDocument/2006/relationships/footnotes" Target="footnotes.xml" Id="rId4" /><Relationship Type="http://schemas.openxmlformats.org/officeDocument/2006/relationships/footer" Target="footer22.xml" Id="rId9" /><Relationship Type="http://schemas.openxmlformats.org/officeDocument/2006/relationships/customXml" Target="/customXml/item23.xml" Id="rId14" /><Relationship Type="http://schemas.openxmlformats.org/officeDocument/2006/relationships/footer" Target="footer3.xml" Id="Rf2bebf0a19924bbb" /><Relationship Type="http://schemas.openxmlformats.org/officeDocument/2006/relationships/numbering" Target="numbering.xml" Id="R6e863cfb76184886" /><Relationship Type="http://schemas.microsoft.com/office/2020/10/relationships/intelligence" Target="intelligence2.xml" Id="R957242e7e5ab4a45" /><Relationship Type="http://schemas.openxmlformats.org/officeDocument/2006/relationships/image" Target="/media/image.png" Id="rId1535464423" /><Relationship Type="http://schemas.openxmlformats.org/officeDocument/2006/relationships/image" Target="/media/image2.png" Id="rId1656446680" /><Relationship Type="http://schemas.openxmlformats.org/officeDocument/2006/relationships/image" Target="/media/image3.png" Id="rId1815703872" /><Relationship Type="http://schemas.openxmlformats.org/officeDocument/2006/relationships/image" Target="/media/image4.png" Id="rId1393612418" /><Relationship Type="http://schemas.openxmlformats.org/officeDocument/2006/relationships/image" Target="/media/image5.png" Id="rId1912470330" /><Relationship Type="http://schemas.openxmlformats.org/officeDocument/2006/relationships/image" Target="/media/image6.png" Id="rId1856671042" /><Relationship Type="http://schemas.openxmlformats.org/officeDocument/2006/relationships/hyperlink" Target="https://www.bitesizelearning.co.uk/resources/moscow-prioritisation-model" TargetMode="External" Id="Rd08d91a4fdd34b0a" /><Relationship Type="http://schemas.openxmlformats.org/officeDocument/2006/relationships/hyperlink" Target="https://business.adobe.com/uk/blog/basics/user-stories-overview" TargetMode="External" Id="Re46b4a74d6164392" /><Relationship Type="http://schemas.openxmlformats.org/officeDocument/2006/relationships/hyperlink" Target="https://agilemodeling.com/artifacts/crcmodel.htm" TargetMode="External" Id="R5c75241aec324dbc" /><Relationship Type="http://schemas.openxmlformats.org/officeDocument/2006/relationships/hyperlink" Target="https://technology.blog.gov.uk/2015/11/16/applying-the-concept-of-class-responsibility-cards-to-microservice-architectures/" TargetMode="External" Id="Rf5b83e0081b04933" /><Relationship Type="http://schemas.openxmlformats.org/officeDocument/2006/relationships/hyperlink" Target="https://www.ibm.com/think/topics/software-testing" TargetMode="External" Id="R25d9538f978a466c" /><Relationship Type="http://schemas.openxmlformats.org/officeDocument/2006/relationships/hyperlink" Target="https://www.atlassian.com/agile/project-management/user-stories" TargetMode="External" Id="R1c79652500d54602" /><Relationship Type="http://schemas.openxmlformats.org/officeDocument/2006/relationships/hyperlink" Target="https://www.imperva.com/learn/application-security/black-box-testing/" TargetMode="External" Id="Rfa18c42f3f654489" /><Relationship Type="http://schemas.openxmlformats.org/officeDocument/2006/relationships/hyperlink" Target="https://www.geeksforgeeks.org/software-testing/software-engineering-white-box-testing/" TargetMode="External" Id="Rc2b191195ee44e08" /><Relationship Type="http://schemas.openxmlformats.org/officeDocument/2006/relationships/hyperlink" Target="https://testomat.io/blog/white-box-testing/" TargetMode="External" Id="R547eedc26baf43b1" /><Relationship Type="http://schemas.openxmlformats.org/officeDocument/2006/relationships/hyperlink" Target="https://www.atlassian.com/git/tutorials/what-is-version-control" TargetMode="External" Id="R39d5dc9555f344b4" /><Relationship Type="http://schemas.openxmlformats.org/officeDocument/2006/relationships/image" Target="/media/image7.png" Id="rId359768936" /></Relationships>
</file>

<file path=word/glossary/_rels/document.xml.rels>&#65279;<?xml version="1.0" encoding="utf-8"?><Relationships xmlns="http://schemas.openxmlformats.org/package/2006/relationships"><Relationship Type="http://schemas.openxmlformats.org/officeDocument/2006/relationships/webSettings" Target="/word/glossary/webSettings2.xml" Id="rId3" /><Relationship Type="http://schemas.openxmlformats.org/officeDocument/2006/relationships/settings" Target="/word/glossary/settings2.xml" Id="rId2" /><Relationship Type="http://schemas.openxmlformats.org/officeDocument/2006/relationships/styles" Target="/word/glossary/styles2.xml" Id="rId1" /><Relationship Type="http://schemas.openxmlformats.org/officeDocument/2006/relationships/fontTable" Target="/word/glossary/fontTable.xml" Id="rId4"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5C7DE8BC212453884E5520DEC5B9656"/>
        <w:category>
          <w:name w:val="General"/>
          <w:gallery w:val="placeholder"/>
        </w:category>
        <w:types>
          <w:type w:val="bbPlcHdr"/>
        </w:types>
        <w:behaviors>
          <w:behavior w:val="content"/>
        </w:behaviors>
        <w:guid w:val="{AA2EDCA9-5E5A-4C3A-9CEF-5CA92F11BE9E}"/>
      </w:docPartPr>
      <w:docPartBody>
        <w:p w:rsidR="00655FEA" w:rsidRDefault="00655FEA">
          <w:r w:rsidRPr="00637B83">
            <w:t>REPORT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ill Sans MT">
    <w:altName w:val="Microsoft YaHei Light"/>
    <w:panose1 w:val="020B05020201040202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CC"/>
    <w:family w:val="swiss"/>
    <w:pitch w:val="variable"/>
    <w:sig w:usb0="E0002AFF" w:usb1="4000ACFF" w:usb2="00000001" w:usb3="00000000" w:csb0="000001FF" w:csb1="00000000"/>
  </w:font>
  <w:font w:name="Calibri Light">
    <w:panose1 w:val="020F0302020204030204"/>
    <w:charset w:val="CC"/>
    <w:family w:val="swiss"/>
    <w:pitch w:val="variable"/>
    <w:sig w:usb0="A0002AEF" w:usb1="4000207B" w:usb2="00000000" w:usb3="00000000" w:csb0="000001FF" w:csb1="00000000"/>
  </w:font>
</w:fonts>
</file>

<file path=word/glossary/settings2.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3AE2"/>
    <w:rsid w:val="002458A0"/>
    <w:rsid w:val="00655FEA"/>
    <w:rsid w:val="00843AE2"/>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2.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AU" w:eastAsia="en-AU"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3"/>
    <w:qFormat/>
    <w:rsid w:val="00655FEA"/>
    <w:pPr>
      <w:keepNext/>
      <w:keepLines/>
      <w:spacing w:after="0" w:line="216" w:lineRule="auto"/>
      <w:outlineLvl w:val="3"/>
    </w:pPr>
    <w:rPr>
      <w:rFonts w:eastAsiaTheme="majorEastAsia" w:cstheme="majorBidi"/>
      <w:iCs/>
      <w:color w:val="4472C4" w:themeColor="accent1"/>
      <w:sz w:val="30"/>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55FEA"/>
    <w:rPr>
      <w:color w:val="808080"/>
    </w:rPr>
  </w:style>
  <w:style w:type="character" w:customStyle="1" w:styleId="Heading4Char">
    <w:name w:val="Heading 4 Char"/>
    <w:basedOn w:val="DefaultParagraphFont"/>
    <w:link w:val="Heading4"/>
    <w:uiPriority w:val="3"/>
    <w:rsid w:val="00655FEA"/>
    <w:rPr>
      <w:rFonts w:eastAsiaTheme="majorEastAsia" w:cstheme="majorBidi"/>
      <w:iCs/>
      <w:color w:val="4472C4" w:themeColor="accent1"/>
      <w:sz w:val="30"/>
      <w:szCs w:val="24"/>
      <w:lang w:val="en-US" w:eastAsia="en-US"/>
    </w:rPr>
  </w:style>
  <w:style w:type="paragraph" w:customStyle="1" w:styleId="70E2D5C0DFDE4232A502B00C6CCBB7D4">
    <w:name w:val="70E2D5C0DFDE4232A502B00C6CCBB7D4"/>
    <w:rsid w:val="00843AE2"/>
    <w:pPr>
      <w:keepNext/>
      <w:keepLines/>
      <w:spacing w:after="0" w:line="240" w:lineRule="auto"/>
      <w:jc w:val="center"/>
      <w:outlineLvl w:val="2"/>
    </w:pPr>
    <w:rPr>
      <w:rFonts w:asciiTheme="majorHAnsi" w:eastAsiaTheme="majorEastAsia" w:hAnsiTheme="majorHAnsi" w:cstheme="majorBidi"/>
      <w:b/>
      <w:color w:val="ED7D31" w:themeColor="accent2"/>
      <w:sz w:val="36"/>
      <w:szCs w:val="24"/>
      <w:lang w:val="en-US" w:eastAsia="en-US"/>
    </w:rPr>
  </w:style>
  <w:style w:type="paragraph" w:customStyle="1" w:styleId="Text">
    <w:name w:val="Text"/>
    <w:basedOn w:val="Normal"/>
    <w:uiPriority w:val="5"/>
    <w:qFormat/>
    <w:rsid w:val="00655FEA"/>
    <w:pPr>
      <w:spacing w:after="0" w:line="216" w:lineRule="auto"/>
    </w:pPr>
    <w:rPr>
      <w:rFonts w:eastAsiaTheme="minorHAnsi"/>
      <w:color w:val="4472C4" w:themeColor="accent1"/>
      <w:sz w:val="28"/>
      <w:szCs w:val="24"/>
      <w:lang w:val="en-US" w:eastAsia="en-US"/>
    </w:rPr>
  </w:style>
  <w:style w:type="paragraph" w:styleId="Quote">
    <w:name w:val="Quote"/>
    <w:basedOn w:val="Normal"/>
    <w:next w:val="Normal"/>
    <w:link w:val="QuoteChar"/>
    <w:uiPriority w:val="29"/>
    <w:qFormat/>
    <w:rsid w:val="00655FEA"/>
    <w:pPr>
      <w:spacing w:before="200" w:line="240" w:lineRule="auto"/>
    </w:pPr>
    <w:rPr>
      <w:rFonts w:asciiTheme="majorHAnsi" w:eastAsiaTheme="minorHAnsi" w:hAnsiTheme="majorHAnsi"/>
      <w:iCs/>
      <w:color w:val="0F263C" w:themeColor="accent5" w:themeShade="40"/>
      <w:sz w:val="76"/>
      <w:szCs w:val="24"/>
      <w:lang w:val="en-US" w:eastAsia="en-US"/>
    </w:rPr>
  </w:style>
  <w:style w:type="character" w:customStyle="1" w:styleId="QuoteChar">
    <w:name w:val="Quote Char"/>
    <w:basedOn w:val="DefaultParagraphFont"/>
    <w:link w:val="Quote"/>
    <w:uiPriority w:val="29"/>
    <w:rsid w:val="00655FEA"/>
    <w:rPr>
      <w:rFonts w:asciiTheme="majorHAnsi" w:eastAsiaTheme="minorHAnsi" w:hAnsiTheme="majorHAnsi"/>
      <w:iCs/>
      <w:color w:val="0F263C" w:themeColor="accent5" w:themeShade="40"/>
      <w:sz w:val="76"/>
      <w:szCs w:val="24"/>
      <w:lang w:val="en-US" w:eastAsia="en-US"/>
    </w:rPr>
  </w:style>
  <w:style w:type="paragraph" w:customStyle="1" w:styleId="AD4B8B4A5EB446CCB08AA8630B0A2B1E">
    <w:name w:val="AD4B8B4A5EB446CCB08AA8630B0A2B1E"/>
    <w:rsid w:val="00655FEA"/>
    <w:pPr>
      <w:spacing w:before="200" w:line="240" w:lineRule="auto"/>
    </w:pPr>
    <w:rPr>
      <w:rFonts w:asciiTheme="majorHAnsi" w:eastAsiaTheme="minorHAnsi" w:hAnsiTheme="majorHAnsi"/>
      <w:iCs/>
      <w:color w:val="0F263C" w:themeColor="accent5" w:themeShade="40"/>
      <w:sz w:val="76"/>
      <w:szCs w:val="24"/>
      <w:lang w:val="en-US" w:eastAsia="en-US"/>
    </w:rPr>
  </w:style>
</w:styles>
</file>

<file path=word/glossary/webSettings2.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1.xml><?xml version="1.0" encoding="utf-8"?>
<a:theme xmlns:a="http://schemas.openxmlformats.org/drawingml/2006/main" xmlns:thm15="http://schemas.microsoft.com/office/thememl/2012/main" name="MSR">
  <a:themeElements>
    <a:clrScheme name="MSR">
      <a:dk1>
        <a:srgbClr val="000000"/>
      </a:dk1>
      <a:lt1>
        <a:srgbClr val="FFFFFF"/>
      </a:lt1>
      <a:dk2>
        <a:srgbClr val="5E5E5E"/>
      </a:dk2>
      <a:lt2>
        <a:srgbClr val="D6D5D5"/>
      </a:lt2>
      <a:accent1>
        <a:srgbClr val="3B4455"/>
      </a:accent1>
      <a:accent2>
        <a:srgbClr val="FF1571"/>
      </a:accent2>
      <a:accent3>
        <a:srgbClr val="FDC082"/>
      </a:accent3>
      <a:accent4>
        <a:srgbClr val="C9DDE5"/>
      </a:accent4>
      <a:accent5>
        <a:srgbClr val="DBE8ED"/>
      </a:accent5>
      <a:accent6>
        <a:srgbClr val="F2F2F2"/>
      </a:accent6>
      <a:hlink>
        <a:srgbClr val="0000FF"/>
      </a:hlink>
      <a:folHlink>
        <a:srgbClr val="FF00FF"/>
      </a:folHlink>
    </a:clrScheme>
    <a:fontScheme name="ArialBlack GillSans">
      <a:majorFont>
        <a:latin typeface="Arial Black"/>
        <a:ea typeface=""/>
        <a:cs typeface=""/>
      </a:majorFont>
      <a:minorFont>
        <a:latin typeface="Gill Sans MT"/>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BEE7B5EC-5714-E248-8BF3-EA9E1DF22420}" vid="{AE48099E-E8E2-3541-8D32-170253DAFA5B}"/>
    </a:ext>
  </a:extLst>
</a:theme>
</file>

<file path=customXml/_rels/item1.xml.rels>&#65279;<?xml version="1.0" encoding="utf-8"?><Relationships xmlns="http://schemas.openxmlformats.org/package/2006/relationships"><Relationship Type="http://schemas.openxmlformats.org/officeDocument/2006/relationships/customXmlProps" Target="/customXml/itemProps11.xml" Id="rId1" /></Relationships>
</file>

<file path=customXml/_rels/item23.xml.rels>&#65279;<?xml version="1.0" encoding="utf-8"?><Relationships xmlns="http://schemas.openxmlformats.org/package/2006/relationships"><Relationship Type="http://schemas.openxmlformats.org/officeDocument/2006/relationships/customXmlProps" Target="/customXml/itemProps23.xml" Id="rId1" /></Relationships>
</file>

<file path=customXml/_rels/item32.xml.rels>&#65279;<?xml version="1.0" encoding="utf-8"?><Relationships xmlns="http://schemas.openxmlformats.org/package/2006/relationships"><Relationship Type="http://schemas.openxmlformats.org/officeDocument/2006/relationships/customXmlProps" Target="/customXml/itemProps32.xml" Id="rId1"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3.xml><?xml version="1.0" encoding="utf-8"?>
<?mso-contentType ?>
<FormTemplates xmlns="http://schemas.microsoft.com/sharepoint/v3/contenttype/forms">
  <Display>DocumentLibraryForm</Display>
  <Edit>DocumentLibraryForm</Edit>
  <New>DocumentLibraryForm</New>
</FormTemplates>
</file>

<file path=customXml/item3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1.xml><?xml version="1.0" encoding="utf-8"?>
<ds:datastoreItem xmlns:ds="http://schemas.openxmlformats.org/officeDocument/2006/customXml" ds:itemID="{6B94A94B-4A54-4B16-81FB-DC3C85B467B0}"/>
</file>

<file path=customXml/itemProps23.xml><?xml version="1.0" encoding="utf-8"?>
<ds:datastoreItem xmlns:ds="http://schemas.openxmlformats.org/officeDocument/2006/customXml" ds:itemID="{9C89F7B8-6C0B-40F1-A916-537F3D957A10}"/>
</file>

<file path=customXml/itemProps32.xml><?xml version="1.0" encoding="utf-8"?>
<ds:datastoreItem xmlns:ds="http://schemas.openxmlformats.org/officeDocument/2006/customXml" ds:itemID="{05B4A40E-75E0-404B-8386-9A33B9B1B997}"/>
</file>

<file path=docProps/app.xml><?xml version="1.0" encoding="utf-8"?>
<ap:Properties xmlns:vt="http://schemas.openxmlformats.org/officeDocument/2006/docPropsVTypes" xmlns:ap="http://schemas.openxmlformats.org/officeDocument/2006/extended-properties">
  <ap:Template>TM00102165</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Camden Henderson (2404086)</dc:creator>
  <keywords/>
  <dc:description/>
  <lastModifiedBy>Camden Henderson (2404086)</lastModifiedBy>
  <revision>10</revision>
  <dcterms:created xsi:type="dcterms:W3CDTF">2026-04-18T19:42:24.2875533Z</dcterms:created>
  <dcterms:modified xsi:type="dcterms:W3CDTF">2026-05-05T04:12:51.5859113Z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