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741A2B" w:rsidRDefault="00C558B0" w:rsidP="005A0671">
      <w:pPr>
        <w:spacing w:line="360" w:lineRule="auto"/>
        <w:rPr>
          <w:rFonts w:ascii="Arial" w:hAnsi="Arial" w:cs="Arial"/>
          <w:szCs w:val="24"/>
        </w:rPr>
      </w:pPr>
      <w:r w:rsidRPr="00741A2B">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741A2B" w:rsidRDefault="00C558B0" w:rsidP="005A0671">
      <w:pPr>
        <w:spacing w:line="360" w:lineRule="auto"/>
        <w:rPr>
          <w:rFonts w:ascii="Arial" w:hAnsi="Arial" w:cs="Arial"/>
          <w:szCs w:val="24"/>
        </w:rPr>
      </w:pPr>
    </w:p>
    <w:p w14:paraId="554C8C17" w14:textId="77777777" w:rsidR="00C558B0" w:rsidRPr="00741A2B" w:rsidRDefault="00C558B0" w:rsidP="005A0671">
      <w:pPr>
        <w:spacing w:line="360" w:lineRule="auto"/>
        <w:rPr>
          <w:rFonts w:ascii="Arial" w:hAnsi="Arial" w:cs="Arial"/>
          <w:szCs w:val="24"/>
        </w:rPr>
      </w:pPr>
    </w:p>
    <w:p w14:paraId="74A7306F" w14:textId="77777777" w:rsidR="00C558B0" w:rsidRPr="00741A2B" w:rsidRDefault="00C558B0" w:rsidP="005A0671">
      <w:pPr>
        <w:spacing w:line="360" w:lineRule="auto"/>
        <w:rPr>
          <w:rFonts w:ascii="Arial" w:hAnsi="Arial" w:cs="Arial"/>
          <w:szCs w:val="24"/>
        </w:rPr>
      </w:pPr>
    </w:p>
    <w:p w14:paraId="4CFA099C" w14:textId="77777777" w:rsidR="00C558B0" w:rsidRPr="00741A2B" w:rsidRDefault="00C558B0" w:rsidP="005A0671">
      <w:pPr>
        <w:tabs>
          <w:tab w:val="left" w:pos="6540"/>
        </w:tabs>
        <w:spacing w:line="360" w:lineRule="auto"/>
        <w:rPr>
          <w:rFonts w:ascii="Arial" w:hAnsi="Arial" w:cs="Arial"/>
          <w:sz w:val="28"/>
          <w:szCs w:val="28"/>
        </w:rPr>
      </w:pPr>
    </w:p>
    <w:p w14:paraId="2F4F861B" w14:textId="0BC2F941" w:rsidR="00C558B0" w:rsidRPr="00741A2B" w:rsidRDefault="00C558B0" w:rsidP="005A0671">
      <w:pPr>
        <w:tabs>
          <w:tab w:val="left" w:pos="6540"/>
        </w:tabs>
        <w:spacing w:line="360" w:lineRule="auto"/>
        <w:rPr>
          <w:rFonts w:ascii="Arial" w:hAnsi="Arial" w:cs="Arial"/>
          <w:b/>
          <w:bCs/>
          <w:sz w:val="28"/>
          <w:szCs w:val="28"/>
          <w:lang w:val="nl-NL"/>
        </w:rPr>
      </w:pPr>
      <w:r w:rsidRPr="00741A2B">
        <w:rPr>
          <w:rFonts w:ascii="Arial" w:hAnsi="Arial" w:cs="Arial"/>
          <w:b/>
          <w:bCs/>
          <w:sz w:val="28"/>
          <w:szCs w:val="28"/>
          <w:lang w:val="nl-NL"/>
        </w:rPr>
        <w:t>Student name</w:t>
      </w:r>
      <w:r w:rsidRPr="00741A2B">
        <w:rPr>
          <w:rFonts w:ascii="Arial" w:hAnsi="Arial" w:cs="Arial"/>
          <w:sz w:val="28"/>
          <w:szCs w:val="28"/>
          <w:lang w:val="nl-NL"/>
        </w:rPr>
        <w:t>:</w:t>
      </w:r>
      <w:r w:rsidR="00B77C7B" w:rsidRPr="00741A2B">
        <w:rPr>
          <w:rFonts w:ascii="Arial" w:hAnsi="Arial" w:cs="Arial"/>
          <w:sz w:val="28"/>
          <w:szCs w:val="28"/>
          <w:lang w:val="nl-NL"/>
        </w:rPr>
        <w:t xml:space="preserve"> </w:t>
      </w:r>
      <w:r w:rsidR="00876957" w:rsidRPr="00741A2B">
        <w:rPr>
          <w:rFonts w:ascii="Arial" w:hAnsi="Arial" w:cs="Arial"/>
          <w:b/>
          <w:bCs/>
          <w:sz w:val="28"/>
          <w:szCs w:val="28"/>
          <w:lang w:val="nl-NL"/>
        </w:rPr>
        <w:t>Narcisa Bernardo</w:t>
      </w:r>
    </w:p>
    <w:p w14:paraId="18D88AE2" w14:textId="0F24A462" w:rsidR="00C558B0" w:rsidRPr="00741A2B" w:rsidRDefault="00C558B0" w:rsidP="005A0671">
      <w:pPr>
        <w:tabs>
          <w:tab w:val="left" w:pos="6540"/>
        </w:tabs>
        <w:spacing w:line="360" w:lineRule="auto"/>
        <w:rPr>
          <w:rFonts w:ascii="Arial" w:hAnsi="Arial" w:cs="Arial"/>
          <w:b/>
          <w:bCs/>
          <w:sz w:val="28"/>
          <w:szCs w:val="28"/>
          <w:lang w:val="nl-NL"/>
        </w:rPr>
      </w:pPr>
      <w:r w:rsidRPr="00741A2B">
        <w:rPr>
          <w:rFonts w:ascii="Arial" w:hAnsi="Arial" w:cs="Arial"/>
          <w:b/>
          <w:bCs/>
          <w:sz w:val="28"/>
          <w:szCs w:val="28"/>
          <w:lang w:val="nl-NL"/>
        </w:rPr>
        <w:t>Student ID</w:t>
      </w:r>
      <w:r w:rsidRPr="00741A2B">
        <w:rPr>
          <w:rFonts w:ascii="Arial" w:hAnsi="Arial" w:cs="Arial"/>
          <w:sz w:val="28"/>
          <w:szCs w:val="28"/>
          <w:lang w:val="nl-NL"/>
        </w:rPr>
        <w:t>:</w:t>
      </w:r>
      <w:r w:rsidR="00B77C7B" w:rsidRPr="00741A2B">
        <w:rPr>
          <w:rFonts w:ascii="Arial" w:hAnsi="Arial" w:cs="Arial"/>
          <w:sz w:val="28"/>
          <w:szCs w:val="28"/>
          <w:lang w:val="nl-NL"/>
        </w:rPr>
        <w:t xml:space="preserve"> .</w:t>
      </w:r>
      <w:r w:rsidR="00B77C7B" w:rsidRPr="00741A2B">
        <w:rPr>
          <w:rFonts w:ascii="Arial" w:hAnsi="Arial" w:cs="Arial"/>
          <w:b/>
          <w:bCs/>
          <w:sz w:val="28"/>
          <w:szCs w:val="28"/>
          <w:lang w:val="nl-NL"/>
        </w:rPr>
        <w:t>2332208</w:t>
      </w:r>
    </w:p>
    <w:p w14:paraId="3D8DA301" w14:textId="47F5B545" w:rsidR="00C558B0" w:rsidRPr="00741A2B" w:rsidRDefault="00C558B0" w:rsidP="005A0671">
      <w:pPr>
        <w:tabs>
          <w:tab w:val="left" w:pos="6540"/>
        </w:tabs>
        <w:spacing w:line="360" w:lineRule="auto"/>
        <w:rPr>
          <w:rFonts w:ascii="Arial" w:hAnsi="Arial" w:cs="Arial"/>
          <w:b/>
          <w:bCs/>
          <w:sz w:val="28"/>
          <w:szCs w:val="28"/>
          <w:lang w:val="nl-NL"/>
        </w:rPr>
      </w:pPr>
      <w:r w:rsidRPr="00741A2B">
        <w:rPr>
          <w:rFonts w:ascii="Arial" w:hAnsi="Arial" w:cs="Arial"/>
          <w:b/>
          <w:bCs/>
          <w:sz w:val="28"/>
          <w:szCs w:val="28"/>
          <w:lang w:val="nl-NL"/>
        </w:rPr>
        <w:t>Module name</w:t>
      </w:r>
      <w:r w:rsidRPr="00741A2B">
        <w:rPr>
          <w:rFonts w:ascii="Arial" w:hAnsi="Arial" w:cs="Arial"/>
          <w:sz w:val="28"/>
          <w:szCs w:val="28"/>
          <w:lang w:val="nl-NL"/>
        </w:rPr>
        <w:t>:</w:t>
      </w:r>
      <w:bookmarkStart w:id="0" w:name="_Hlk216168247"/>
      <w:r w:rsidR="00111A76" w:rsidRPr="00741A2B">
        <w:rPr>
          <w:rFonts w:ascii="Arial" w:hAnsi="Arial" w:cs="Arial"/>
        </w:rPr>
        <w:t xml:space="preserve"> </w:t>
      </w:r>
      <w:r w:rsidR="00111A76" w:rsidRPr="00741A2B">
        <w:rPr>
          <w:rFonts w:ascii="Arial" w:hAnsi="Arial" w:cs="Arial"/>
          <w:b/>
          <w:bCs/>
          <w:sz w:val="28"/>
          <w:szCs w:val="28"/>
        </w:rPr>
        <w:t>Principles of Health and Social Care Practice</w:t>
      </w:r>
    </w:p>
    <w:bookmarkEnd w:id="0"/>
    <w:p w14:paraId="0D5C80F4" w14:textId="77777777" w:rsidR="002E0AC8" w:rsidRPr="00741A2B" w:rsidRDefault="00C558B0" w:rsidP="005A0671">
      <w:pPr>
        <w:tabs>
          <w:tab w:val="left" w:pos="6540"/>
        </w:tabs>
        <w:spacing w:line="360" w:lineRule="auto"/>
        <w:rPr>
          <w:rFonts w:ascii="Arial" w:hAnsi="Arial" w:cs="Arial"/>
          <w:b/>
          <w:bCs/>
          <w:sz w:val="28"/>
          <w:szCs w:val="28"/>
          <w:lang w:val="nl-NL"/>
        </w:rPr>
      </w:pPr>
      <w:r w:rsidRPr="00741A2B">
        <w:rPr>
          <w:rFonts w:ascii="Arial" w:hAnsi="Arial" w:cs="Arial"/>
          <w:b/>
          <w:bCs/>
          <w:sz w:val="28"/>
          <w:szCs w:val="28"/>
        </w:rPr>
        <w:t>Module code</w:t>
      </w:r>
      <w:r w:rsidRPr="00741A2B">
        <w:rPr>
          <w:rFonts w:ascii="Arial" w:hAnsi="Arial" w:cs="Arial"/>
          <w:sz w:val="28"/>
          <w:szCs w:val="28"/>
        </w:rPr>
        <w:t>:</w:t>
      </w:r>
      <w:r w:rsidR="00B502DE" w:rsidRPr="00741A2B">
        <w:rPr>
          <w:rFonts w:ascii="Arial" w:hAnsi="Arial" w:cs="Arial"/>
          <w:b/>
          <w:bCs/>
        </w:rPr>
        <w:t xml:space="preserve"> BMHP5016</w:t>
      </w:r>
    </w:p>
    <w:p w14:paraId="5CCA350C" w14:textId="21A1FB5E" w:rsidR="00C558B0" w:rsidRPr="00741A2B" w:rsidRDefault="00B4329E" w:rsidP="005A0671">
      <w:pPr>
        <w:tabs>
          <w:tab w:val="left" w:pos="6540"/>
        </w:tabs>
        <w:spacing w:line="360" w:lineRule="auto"/>
        <w:rPr>
          <w:rFonts w:ascii="Arial" w:hAnsi="Arial" w:cs="Arial"/>
          <w:b/>
          <w:bCs/>
          <w:sz w:val="28"/>
          <w:szCs w:val="28"/>
          <w:lang w:val="nl-NL"/>
        </w:rPr>
      </w:pPr>
      <w:r w:rsidRPr="00741A2B">
        <w:rPr>
          <w:rFonts w:ascii="Arial" w:hAnsi="Arial" w:cs="Arial"/>
          <w:b/>
          <w:bCs/>
          <w:sz w:val="28"/>
          <w:szCs w:val="28"/>
          <w:lang w:val="nl-NL"/>
        </w:rPr>
        <w:t>5</w:t>
      </w:r>
      <w:r w:rsidR="00C558B0" w:rsidRPr="00741A2B">
        <w:rPr>
          <w:rFonts w:ascii="Arial" w:hAnsi="Arial" w:cs="Arial"/>
          <w:b/>
          <w:bCs/>
          <w:sz w:val="28"/>
          <w:szCs w:val="28"/>
        </w:rPr>
        <w:t>Lecturer name</w:t>
      </w:r>
      <w:r w:rsidR="00C558B0" w:rsidRPr="00741A2B">
        <w:rPr>
          <w:rFonts w:ascii="Arial" w:hAnsi="Arial" w:cs="Arial"/>
          <w:sz w:val="28"/>
          <w:szCs w:val="28"/>
        </w:rPr>
        <w:t>:</w:t>
      </w:r>
      <w:r w:rsidR="002E0AC8" w:rsidRPr="00741A2B">
        <w:rPr>
          <w:rFonts w:ascii="Arial" w:hAnsi="Arial" w:cs="Arial"/>
          <w:color w:val="1D2125"/>
          <w:sz w:val="23"/>
          <w:szCs w:val="23"/>
          <w:shd w:val="clear" w:color="auto" w:fill="FFFFFF"/>
        </w:rPr>
        <w:t xml:space="preserve"> </w:t>
      </w:r>
      <w:proofErr w:type="spellStart"/>
      <w:r w:rsidR="002E0AC8" w:rsidRPr="00741A2B">
        <w:rPr>
          <w:rStyle w:val="Strong"/>
          <w:rFonts w:ascii="Arial" w:hAnsi="Arial" w:cs="Arial"/>
          <w:color w:val="1D2125"/>
          <w:sz w:val="23"/>
          <w:szCs w:val="23"/>
          <w:shd w:val="clear" w:color="auto" w:fill="FFFFFF"/>
        </w:rPr>
        <w:t>Itse</w:t>
      </w:r>
      <w:proofErr w:type="spellEnd"/>
      <w:r w:rsidR="002E0AC8" w:rsidRPr="00741A2B">
        <w:rPr>
          <w:rStyle w:val="Strong"/>
          <w:rFonts w:ascii="Arial" w:hAnsi="Arial" w:cs="Arial"/>
          <w:color w:val="1D2125"/>
          <w:sz w:val="23"/>
          <w:szCs w:val="23"/>
          <w:shd w:val="clear" w:color="auto" w:fill="FFFFFF"/>
        </w:rPr>
        <w:t> Olaoye</w:t>
      </w:r>
    </w:p>
    <w:p w14:paraId="5461F9C8" w14:textId="77777777" w:rsidR="00C558B0" w:rsidRPr="00741A2B" w:rsidRDefault="00C558B0" w:rsidP="005A0671">
      <w:pPr>
        <w:tabs>
          <w:tab w:val="left" w:pos="6540"/>
        </w:tabs>
        <w:spacing w:line="360" w:lineRule="auto"/>
        <w:rPr>
          <w:rFonts w:ascii="Arial" w:hAnsi="Arial" w:cs="Arial"/>
          <w:sz w:val="28"/>
          <w:szCs w:val="28"/>
        </w:rPr>
      </w:pPr>
    </w:p>
    <w:p w14:paraId="15B06934" w14:textId="68A72AF0" w:rsidR="00502178" w:rsidRPr="004B219D" w:rsidRDefault="00502178" w:rsidP="005A0671">
      <w:pPr>
        <w:spacing w:line="360" w:lineRule="auto"/>
        <w:rPr>
          <w:rFonts w:ascii="Arial" w:hAnsi="Arial" w:cs="Arial"/>
          <w:sz w:val="23"/>
          <w:szCs w:val="23"/>
        </w:rPr>
      </w:pPr>
    </w:p>
    <w:p w14:paraId="19958FD2" w14:textId="77777777" w:rsidR="00502178" w:rsidRDefault="00502178" w:rsidP="005A0671">
      <w:pPr>
        <w:spacing w:line="360" w:lineRule="auto"/>
        <w:rPr>
          <w:rFonts w:ascii="Arial" w:hAnsi="Arial" w:cs="Arial"/>
          <w:b/>
          <w:bCs/>
          <w:sz w:val="22"/>
        </w:rPr>
      </w:pPr>
    </w:p>
    <w:p w14:paraId="3DA033F5" w14:textId="77777777" w:rsidR="00502178" w:rsidRDefault="00502178" w:rsidP="005A0671">
      <w:pPr>
        <w:spacing w:line="360" w:lineRule="auto"/>
        <w:rPr>
          <w:rFonts w:ascii="Arial" w:hAnsi="Arial" w:cs="Arial"/>
          <w:b/>
          <w:bCs/>
          <w:sz w:val="22"/>
        </w:rPr>
      </w:pPr>
    </w:p>
    <w:p w14:paraId="0CE68C2E" w14:textId="77777777" w:rsidR="00502178" w:rsidRDefault="00502178" w:rsidP="005A0671">
      <w:pPr>
        <w:spacing w:line="360" w:lineRule="auto"/>
        <w:rPr>
          <w:rFonts w:ascii="Arial" w:hAnsi="Arial" w:cs="Arial"/>
          <w:b/>
          <w:bCs/>
          <w:sz w:val="22"/>
        </w:rPr>
      </w:pPr>
    </w:p>
    <w:p w14:paraId="2341F133" w14:textId="77777777" w:rsidR="00502178" w:rsidRDefault="00502178" w:rsidP="005A0671">
      <w:pPr>
        <w:spacing w:line="360" w:lineRule="auto"/>
        <w:rPr>
          <w:rFonts w:ascii="Arial" w:hAnsi="Arial" w:cs="Arial"/>
          <w:b/>
          <w:bCs/>
          <w:sz w:val="22"/>
        </w:rPr>
      </w:pPr>
    </w:p>
    <w:p w14:paraId="255090B9" w14:textId="77777777" w:rsidR="00502178" w:rsidRDefault="00502178" w:rsidP="005A0671">
      <w:pPr>
        <w:spacing w:line="360" w:lineRule="auto"/>
        <w:rPr>
          <w:rFonts w:ascii="Arial" w:hAnsi="Arial" w:cs="Arial"/>
          <w:b/>
          <w:bCs/>
          <w:sz w:val="22"/>
        </w:rPr>
      </w:pPr>
    </w:p>
    <w:p w14:paraId="33FE62BE" w14:textId="77777777" w:rsidR="00502178" w:rsidRDefault="00502178" w:rsidP="005A0671">
      <w:pPr>
        <w:spacing w:line="360" w:lineRule="auto"/>
        <w:rPr>
          <w:rFonts w:ascii="Arial" w:hAnsi="Arial" w:cs="Arial"/>
          <w:b/>
          <w:bCs/>
          <w:sz w:val="22"/>
        </w:rPr>
      </w:pPr>
    </w:p>
    <w:p w14:paraId="56D9D557" w14:textId="77777777" w:rsidR="00502178" w:rsidRDefault="00502178" w:rsidP="005A0671">
      <w:pPr>
        <w:spacing w:line="360" w:lineRule="auto"/>
        <w:rPr>
          <w:rFonts w:ascii="Arial" w:hAnsi="Arial" w:cs="Arial"/>
          <w:b/>
          <w:bCs/>
          <w:sz w:val="22"/>
        </w:rPr>
      </w:pPr>
    </w:p>
    <w:p w14:paraId="3B974308" w14:textId="77777777" w:rsidR="00502178" w:rsidRDefault="00502178" w:rsidP="005A0671">
      <w:pPr>
        <w:spacing w:line="360" w:lineRule="auto"/>
        <w:rPr>
          <w:rFonts w:ascii="Arial" w:hAnsi="Arial" w:cs="Arial"/>
          <w:b/>
          <w:bCs/>
          <w:sz w:val="22"/>
        </w:rPr>
      </w:pPr>
    </w:p>
    <w:p w14:paraId="7851E78A" w14:textId="77777777" w:rsidR="00502178" w:rsidRDefault="00502178" w:rsidP="005A0671">
      <w:pPr>
        <w:spacing w:line="360" w:lineRule="auto"/>
        <w:rPr>
          <w:rFonts w:ascii="Arial" w:hAnsi="Arial" w:cs="Arial"/>
          <w:b/>
          <w:bCs/>
          <w:sz w:val="22"/>
        </w:rPr>
      </w:pPr>
    </w:p>
    <w:p w14:paraId="3C79A738" w14:textId="77777777" w:rsidR="00502178" w:rsidRDefault="00502178" w:rsidP="005A0671">
      <w:pPr>
        <w:spacing w:line="360" w:lineRule="auto"/>
        <w:rPr>
          <w:rFonts w:ascii="Arial" w:hAnsi="Arial" w:cs="Arial"/>
          <w:b/>
          <w:bCs/>
          <w:sz w:val="22"/>
        </w:rPr>
      </w:pPr>
    </w:p>
    <w:p w14:paraId="7AA3E636" w14:textId="77777777" w:rsidR="00502178" w:rsidRDefault="00502178" w:rsidP="005A0671">
      <w:pPr>
        <w:spacing w:line="360" w:lineRule="auto"/>
        <w:rPr>
          <w:rFonts w:ascii="Arial" w:hAnsi="Arial" w:cs="Arial"/>
          <w:b/>
          <w:bCs/>
          <w:sz w:val="22"/>
        </w:rPr>
      </w:pPr>
    </w:p>
    <w:p w14:paraId="7A5B2869" w14:textId="77777777" w:rsidR="00502178" w:rsidRDefault="00502178" w:rsidP="005A0671">
      <w:pPr>
        <w:spacing w:line="360" w:lineRule="auto"/>
        <w:rPr>
          <w:rFonts w:ascii="Arial" w:hAnsi="Arial" w:cs="Arial"/>
          <w:b/>
          <w:bCs/>
          <w:sz w:val="22"/>
        </w:rPr>
      </w:pPr>
    </w:p>
    <w:p w14:paraId="6CD7EFBC" w14:textId="77777777" w:rsidR="00502178" w:rsidRDefault="00502178" w:rsidP="005A0671">
      <w:pPr>
        <w:spacing w:line="360" w:lineRule="auto"/>
        <w:rPr>
          <w:rFonts w:ascii="Arial" w:hAnsi="Arial" w:cs="Arial"/>
          <w:b/>
          <w:bCs/>
          <w:sz w:val="22"/>
        </w:rPr>
      </w:pPr>
    </w:p>
    <w:p w14:paraId="44B7E48F" w14:textId="77777777" w:rsidR="00502178" w:rsidRDefault="00502178" w:rsidP="005A0671">
      <w:pPr>
        <w:spacing w:line="360" w:lineRule="auto"/>
        <w:rPr>
          <w:rFonts w:ascii="Arial" w:hAnsi="Arial" w:cs="Arial"/>
          <w:b/>
          <w:bCs/>
          <w:sz w:val="22"/>
        </w:rPr>
      </w:pPr>
    </w:p>
    <w:p w14:paraId="60A288C5" w14:textId="77777777" w:rsidR="00502178" w:rsidRDefault="00502178" w:rsidP="005A0671">
      <w:pPr>
        <w:spacing w:line="360" w:lineRule="auto"/>
        <w:rPr>
          <w:rFonts w:ascii="Arial" w:hAnsi="Arial" w:cs="Arial"/>
          <w:b/>
          <w:bCs/>
          <w:sz w:val="22"/>
        </w:rPr>
      </w:pPr>
    </w:p>
    <w:p w14:paraId="1B07024A" w14:textId="77777777" w:rsidR="00502178" w:rsidRDefault="00502178" w:rsidP="005A0671">
      <w:pPr>
        <w:spacing w:line="360" w:lineRule="auto"/>
        <w:rPr>
          <w:rFonts w:ascii="Arial" w:hAnsi="Arial" w:cs="Arial"/>
          <w:b/>
          <w:bCs/>
          <w:sz w:val="22"/>
        </w:rPr>
      </w:pPr>
    </w:p>
    <w:p w14:paraId="60EE89FA" w14:textId="77777777" w:rsidR="00502178" w:rsidRDefault="00502178" w:rsidP="005A0671">
      <w:pPr>
        <w:spacing w:line="360" w:lineRule="auto"/>
        <w:rPr>
          <w:rFonts w:ascii="Arial" w:hAnsi="Arial" w:cs="Arial"/>
          <w:b/>
          <w:bCs/>
          <w:sz w:val="22"/>
        </w:rPr>
      </w:pPr>
    </w:p>
    <w:p w14:paraId="62A77B76" w14:textId="77777777" w:rsidR="00502178" w:rsidRDefault="00502178" w:rsidP="005A0671">
      <w:pPr>
        <w:spacing w:line="360" w:lineRule="auto"/>
        <w:rPr>
          <w:rFonts w:ascii="Arial" w:hAnsi="Arial" w:cs="Arial"/>
          <w:b/>
          <w:bCs/>
          <w:sz w:val="22"/>
        </w:rPr>
      </w:pPr>
    </w:p>
    <w:p w14:paraId="5EC66087" w14:textId="77777777" w:rsidR="00502178" w:rsidRDefault="00502178" w:rsidP="005A0671">
      <w:pPr>
        <w:spacing w:line="360" w:lineRule="auto"/>
        <w:rPr>
          <w:rFonts w:ascii="Arial" w:hAnsi="Arial" w:cs="Arial"/>
          <w:b/>
          <w:bCs/>
          <w:sz w:val="22"/>
        </w:rPr>
      </w:pPr>
    </w:p>
    <w:p w14:paraId="5E678CCA" w14:textId="77777777" w:rsidR="00502178" w:rsidRDefault="00502178" w:rsidP="005A0671">
      <w:pPr>
        <w:spacing w:line="360" w:lineRule="auto"/>
        <w:rPr>
          <w:rFonts w:ascii="Arial" w:hAnsi="Arial" w:cs="Arial"/>
          <w:b/>
          <w:bCs/>
          <w:sz w:val="22"/>
        </w:rPr>
      </w:pPr>
    </w:p>
    <w:p w14:paraId="67167EF6" w14:textId="77777777" w:rsidR="00502178" w:rsidRDefault="00502178" w:rsidP="005A0671">
      <w:pPr>
        <w:spacing w:line="360" w:lineRule="auto"/>
        <w:rPr>
          <w:rFonts w:ascii="Arial" w:hAnsi="Arial" w:cs="Arial"/>
          <w:b/>
          <w:bCs/>
          <w:sz w:val="22"/>
        </w:rPr>
      </w:pPr>
    </w:p>
    <w:p w14:paraId="4B5198AB" w14:textId="77777777" w:rsidR="0040460D" w:rsidRDefault="0040460D" w:rsidP="005A0671">
      <w:pPr>
        <w:spacing w:line="360" w:lineRule="auto"/>
        <w:rPr>
          <w:rFonts w:ascii="Arial" w:hAnsi="Arial" w:cs="Arial"/>
          <w:b/>
          <w:bCs/>
          <w:sz w:val="22"/>
        </w:rPr>
      </w:pPr>
    </w:p>
    <w:p w14:paraId="649AF39B" w14:textId="77777777" w:rsidR="00AB5957" w:rsidRDefault="00AB5957" w:rsidP="005A0671">
      <w:pPr>
        <w:spacing w:line="360" w:lineRule="auto"/>
        <w:rPr>
          <w:rFonts w:ascii="Arial" w:hAnsi="Arial" w:cs="Arial"/>
          <w:b/>
          <w:bCs/>
          <w:sz w:val="22"/>
        </w:rPr>
      </w:pPr>
    </w:p>
    <w:p w14:paraId="0457B9E9" w14:textId="77777777" w:rsidR="00AB5957" w:rsidRDefault="00AB5957" w:rsidP="005A0671">
      <w:pPr>
        <w:spacing w:line="360" w:lineRule="auto"/>
        <w:rPr>
          <w:rFonts w:ascii="Arial" w:hAnsi="Arial" w:cs="Arial"/>
          <w:b/>
          <w:bCs/>
          <w:sz w:val="22"/>
        </w:rPr>
      </w:pPr>
    </w:p>
    <w:p w14:paraId="3DDA39DE" w14:textId="77777777" w:rsidR="00AB5957" w:rsidRDefault="00AB5957" w:rsidP="005A0671">
      <w:pPr>
        <w:spacing w:line="360" w:lineRule="auto"/>
        <w:rPr>
          <w:rFonts w:ascii="Arial" w:hAnsi="Arial" w:cs="Arial"/>
          <w:b/>
          <w:bCs/>
          <w:sz w:val="22"/>
        </w:rPr>
      </w:pPr>
    </w:p>
    <w:sdt>
      <w:sdtPr>
        <w:id w:val="-1471592478"/>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00436DDD" w14:textId="57CC4FF8" w:rsidR="00FB3732" w:rsidRDefault="00FB3732">
          <w:pPr>
            <w:pStyle w:val="TOCHeading"/>
          </w:pPr>
          <w:r>
            <w:t>Contents</w:t>
          </w:r>
        </w:p>
        <w:p w14:paraId="60072EE7" w14:textId="11000B26" w:rsidR="0040460D" w:rsidRDefault="00FB3732">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16338327" w:history="1">
            <w:r w:rsidR="0040460D" w:rsidRPr="008D22FF">
              <w:rPr>
                <w:rStyle w:val="Hyperlink"/>
                <w:noProof/>
              </w:rPr>
              <w:t>Introduction</w:t>
            </w:r>
            <w:r w:rsidR="0040460D">
              <w:rPr>
                <w:noProof/>
                <w:webHidden/>
              </w:rPr>
              <w:tab/>
            </w:r>
            <w:r w:rsidR="0040460D">
              <w:rPr>
                <w:noProof/>
                <w:webHidden/>
              </w:rPr>
              <w:fldChar w:fldCharType="begin"/>
            </w:r>
            <w:r w:rsidR="0040460D">
              <w:rPr>
                <w:noProof/>
                <w:webHidden/>
              </w:rPr>
              <w:instrText xml:space="preserve"> PAGEREF _Toc216338327 \h </w:instrText>
            </w:r>
            <w:r w:rsidR="0040460D">
              <w:rPr>
                <w:noProof/>
                <w:webHidden/>
              </w:rPr>
            </w:r>
            <w:r w:rsidR="0040460D">
              <w:rPr>
                <w:noProof/>
                <w:webHidden/>
              </w:rPr>
              <w:fldChar w:fldCharType="separate"/>
            </w:r>
            <w:r w:rsidR="0040460D">
              <w:rPr>
                <w:noProof/>
                <w:webHidden/>
              </w:rPr>
              <w:t>3</w:t>
            </w:r>
            <w:r w:rsidR="0040460D">
              <w:rPr>
                <w:noProof/>
                <w:webHidden/>
              </w:rPr>
              <w:fldChar w:fldCharType="end"/>
            </w:r>
          </w:hyperlink>
        </w:p>
        <w:p w14:paraId="0E9F4AFB" w14:textId="2E795EBA" w:rsidR="0040460D" w:rsidRDefault="0040460D">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6338328" w:history="1">
            <w:r w:rsidRPr="008D22FF">
              <w:rPr>
                <w:rStyle w:val="Hyperlink"/>
                <w:noProof/>
              </w:rPr>
              <w:t>The Development of the Global Care Chains Concept</w:t>
            </w:r>
            <w:r>
              <w:rPr>
                <w:noProof/>
                <w:webHidden/>
              </w:rPr>
              <w:tab/>
            </w:r>
            <w:r>
              <w:rPr>
                <w:noProof/>
                <w:webHidden/>
              </w:rPr>
              <w:fldChar w:fldCharType="begin"/>
            </w:r>
            <w:r>
              <w:rPr>
                <w:noProof/>
                <w:webHidden/>
              </w:rPr>
              <w:instrText xml:space="preserve"> PAGEREF _Toc216338328 \h </w:instrText>
            </w:r>
            <w:r>
              <w:rPr>
                <w:noProof/>
                <w:webHidden/>
              </w:rPr>
            </w:r>
            <w:r>
              <w:rPr>
                <w:noProof/>
                <w:webHidden/>
              </w:rPr>
              <w:fldChar w:fldCharType="separate"/>
            </w:r>
            <w:r>
              <w:rPr>
                <w:noProof/>
                <w:webHidden/>
              </w:rPr>
              <w:t>4</w:t>
            </w:r>
            <w:r>
              <w:rPr>
                <w:noProof/>
                <w:webHidden/>
              </w:rPr>
              <w:fldChar w:fldCharType="end"/>
            </w:r>
          </w:hyperlink>
        </w:p>
        <w:p w14:paraId="100C4AB7" w14:textId="791D70D5" w:rsidR="0040460D" w:rsidRDefault="0040460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6338329" w:history="1">
            <w:r w:rsidRPr="008D22FF">
              <w:rPr>
                <w:rStyle w:val="Hyperlink"/>
                <w:noProof/>
                <w:lang w:eastAsia="en-GB"/>
              </w:rPr>
              <w:t>Critiques of the concept</w:t>
            </w:r>
            <w:r>
              <w:rPr>
                <w:noProof/>
                <w:webHidden/>
              </w:rPr>
              <w:tab/>
            </w:r>
            <w:r>
              <w:rPr>
                <w:noProof/>
                <w:webHidden/>
              </w:rPr>
              <w:fldChar w:fldCharType="begin"/>
            </w:r>
            <w:r>
              <w:rPr>
                <w:noProof/>
                <w:webHidden/>
              </w:rPr>
              <w:instrText xml:space="preserve"> PAGEREF _Toc216338329 \h </w:instrText>
            </w:r>
            <w:r>
              <w:rPr>
                <w:noProof/>
                <w:webHidden/>
              </w:rPr>
            </w:r>
            <w:r>
              <w:rPr>
                <w:noProof/>
                <w:webHidden/>
              </w:rPr>
              <w:fldChar w:fldCharType="separate"/>
            </w:r>
            <w:r>
              <w:rPr>
                <w:noProof/>
                <w:webHidden/>
              </w:rPr>
              <w:t>5</w:t>
            </w:r>
            <w:r>
              <w:rPr>
                <w:noProof/>
                <w:webHidden/>
              </w:rPr>
              <w:fldChar w:fldCharType="end"/>
            </w:r>
          </w:hyperlink>
        </w:p>
        <w:p w14:paraId="429B058E" w14:textId="154CA577" w:rsidR="0040460D" w:rsidRDefault="0040460D">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6338330" w:history="1">
            <w:r w:rsidRPr="008D22FF">
              <w:rPr>
                <w:rStyle w:val="Hyperlink"/>
                <w:noProof/>
              </w:rPr>
              <w:t>Application of the Concept in Health and Social Care Policy and Practice</w:t>
            </w:r>
            <w:r>
              <w:rPr>
                <w:noProof/>
                <w:webHidden/>
              </w:rPr>
              <w:tab/>
            </w:r>
            <w:r>
              <w:rPr>
                <w:noProof/>
                <w:webHidden/>
              </w:rPr>
              <w:fldChar w:fldCharType="begin"/>
            </w:r>
            <w:r>
              <w:rPr>
                <w:noProof/>
                <w:webHidden/>
              </w:rPr>
              <w:instrText xml:space="preserve"> PAGEREF _Toc216338330 \h </w:instrText>
            </w:r>
            <w:r>
              <w:rPr>
                <w:noProof/>
                <w:webHidden/>
              </w:rPr>
            </w:r>
            <w:r>
              <w:rPr>
                <w:noProof/>
                <w:webHidden/>
              </w:rPr>
              <w:fldChar w:fldCharType="separate"/>
            </w:r>
            <w:r>
              <w:rPr>
                <w:noProof/>
                <w:webHidden/>
              </w:rPr>
              <w:t>5</w:t>
            </w:r>
            <w:r>
              <w:rPr>
                <w:noProof/>
                <w:webHidden/>
              </w:rPr>
              <w:fldChar w:fldCharType="end"/>
            </w:r>
          </w:hyperlink>
        </w:p>
        <w:p w14:paraId="5030DF78" w14:textId="1338A6CD" w:rsidR="0040460D" w:rsidRDefault="0040460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6338331" w:history="1">
            <w:r w:rsidRPr="008D22FF">
              <w:rPr>
                <w:rStyle w:val="Hyperlink"/>
                <w:noProof/>
                <w:lang w:eastAsia="en-GB"/>
              </w:rPr>
              <w:t>Use in Policy and Workforce Planning</w:t>
            </w:r>
            <w:r>
              <w:rPr>
                <w:noProof/>
                <w:webHidden/>
              </w:rPr>
              <w:tab/>
            </w:r>
            <w:r>
              <w:rPr>
                <w:noProof/>
                <w:webHidden/>
              </w:rPr>
              <w:fldChar w:fldCharType="begin"/>
            </w:r>
            <w:r>
              <w:rPr>
                <w:noProof/>
                <w:webHidden/>
              </w:rPr>
              <w:instrText xml:space="preserve"> PAGEREF _Toc216338331 \h </w:instrText>
            </w:r>
            <w:r>
              <w:rPr>
                <w:noProof/>
                <w:webHidden/>
              </w:rPr>
            </w:r>
            <w:r>
              <w:rPr>
                <w:noProof/>
                <w:webHidden/>
              </w:rPr>
              <w:fldChar w:fldCharType="separate"/>
            </w:r>
            <w:r>
              <w:rPr>
                <w:noProof/>
                <w:webHidden/>
              </w:rPr>
              <w:t>5</w:t>
            </w:r>
            <w:r>
              <w:rPr>
                <w:noProof/>
                <w:webHidden/>
              </w:rPr>
              <w:fldChar w:fldCharType="end"/>
            </w:r>
          </w:hyperlink>
        </w:p>
        <w:p w14:paraId="7DF9D1FC" w14:textId="74D00FC0" w:rsidR="0040460D" w:rsidRDefault="0040460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6338332" w:history="1">
            <w:r w:rsidRPr="008D22FF">
              <w:rPr>
                <w:rStyle w:val="Hyperlink"/>
                <w:noProof/>
              </w:rPr>
              <w:t>Transnational Family Dynamics.</w:t>
            </w:r>
            <w:r>
              <w:rPr>
                <w:noProof/>
                <w:webHidden/>
              </w:rPr>
              <w:tab/>
            </w:r>
            <w:r>
              <w:rPr>
                <w:noProof/>
                <w:webHidden/>
              </w:rPr>
              <w:fldChar w:fldCharType="begin"/>
            </w:r>
            <w:r>
              <w:rPr>
                <w:noProof/>
                <w:webHidden/>
              </w:rPr>
              <w:instrText xml:space="preserve"> PAGEREF _Toc216338332 \h </w:instrText>
            </w:r>
            <w:r>
              <w:rPr>
                <w:noProof/>
                <w:webHidden/>
              </w:rPr>
            </w:r>
            <w:r>
              <w:rPr>
                <w:noProof/>
                <w:webHidden/>
              </w:rPr>
              <w:fldChar w:fldCharType="separate"/>
            </w:r>
            <w:r>
              <w:rPr>
                <w:noProof/>
                <w:webHidden/>
              </w:rPr>
              <w:t>6</w:t>
            </w:r>
            <w:r>
              <w:rPr>
                <w:noProof/>
                <w:webHidden/>
              </w:rPr>
              <w:fldChar w:fldCharType="end"/>
            </w:r>
          </w:hyperlink>
        </w:p>
        <w:p w14:paraId="73F9B71E" w14:textId="77A4868E" w:rsidR="0040460D" w:rsidRDefault="0040460D">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6338333" w:history="1">
            <w:r w:rsidRPr="008D22FF">
              <w:rPr>
                <w:rStyle w:val="Hyperlink"/>
                <w:noProof/>
              </w:rPr>
              <w:t>Recommendations for policy and practice</w:t>
            </w:r>
            <w:r>
              <w:rPr>
                <w:noProof/>
                <w:webHidden/>
              </w:rPr>
              <w:tab/>
            </w:r>
            <w:r>
              <w:rPr>
                <w:noProof/>
                <w:webHidden/>
              </w:rPr>
              <w:fldChar w:fldCharType="begin"/>
            </w:r>
            <w:r>
              <w:rPr>
                <w:noProof/>
                <w:webHidden/>
              </w:rPr>
              <w:instrText xml:space="preserve"> PAGEREF _Toc216338333 \h </w:instrText>
            </w:r>
            <w:r>
              <w:rPr>
                <w:noProof/>
                <w:webHidden/>
              </w:rPr>
            </w:r>
            <w:r>
              <w:rPr>
                <w:noProof/>
                <w:webHidden/>
              </w:rPr>
              <w:fldChar w:fldCharType="separate"/>
            </w:r>
            <w:r>
              <w:rPr>
                <w:noProof/>
                <w:webHidden/>
              </w:rPr>
              <w:t>6</w:t>
            </w:r>
            <w:r>
              <w:rPr>
                <w:noProof/>
                <w:webHidden/>
              </w:rPr>
              <w:fldChar w:fldCharType="end"/>
            </w:r>
          </w:hyperlink>
        </w:p>
        <w:p w14:paraId="4DF2DC6E" w14:textId="5CCFAC97" w:rsidR="0040460D" w:rsidRDefault="0040460D">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6338334" w:history="1">
            <w:r w:rsidRPr="008D22FF">
              <w:rPr>
                <w:rStyle w:val="Hyperlink"/>
                <w:noProof/>
              </w:rPr>
              <w:t>Conclusion</w:t>
            </w:r>
            <w:r>
              <w:rPr>
                <w:noProof/>
                <w:webHidden/>
              </w:rPr>
              <w:tab/>
            </w:r>
            <w:r>
              <w:rPr>
                <w:noProof/>
                <w:webHidden/>
              </w:rPr>
              <w:fldChar w:fldCharType="begin"/>
            </w:r>
            <w:r>
              <w:rPr>
                <w:noProof/>
                <w:webHidden/>
              </w:rPr>
              <w:instrText xml:space="preserve"> PAGEREF _Toc216338334 \h </w:instrText>
            </w:r>
            <w:r>
              <w:rPr>
                <w:noProof/>
                <w:webHidden/>
              </w:rPr>
            </w:r>
            <w:r>
              <w:rPr>
                <w:noProof/>
                <w:webHidden/>
              </w:rPr>
              <w:fldChar w:fldCharType="separate"/>
            </w:r>
            <w:r>
              <w:rPr>
                <w:noProof/>
                <w:webHidden/>
              </w:rPr>
              <w:t>8</w:t>
            </w:r>
            <w:r>
              <w:rPr>
                <w:noProof/>
                <w:webHidden/>
              </w:rPr>
              <w:fldChar w:fldCharType="end"/>
            </w:r>
          </w:hyperlink>
        </w:p>
        <w:p w14:paraId="78FF3C67" w14:textId="79A038D4" w:rsidR="0040460D" w:rsidRDefault="0040460D">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6338335" w:history="1">
            <w:r w:rsidRPr="008D22FF">
              <w:rPr>
                <w:rStyle w:val="Hyperlink"/>
                <w:noProof/>
              </w:rPr>
              <w:t>References</w:t>
            </w:r>
            <w:r>
              <w:rPr>
                <w:noProof/>
                <w:webHidden/>
              </w:rPr>
              <w:tab/>
            </w:r>
            <w:r>
              <w:rPr>
                <w:noProof/>
                <w:webHidden/>
              </w:rPr>
              <w:fldChar w:fldCharType="begin"/>
            </w:r>
            <w:r>
              <w:rPr>
                <w:noProof/>
                <w:webHidden/>
              </w:rPr>
              <w:instrText xml:space="preserve"> PAGEREF _Toc216338335 \h </w:instrText>
            </w:r>
            <w:r>
              <w:rPr>
                <w:noProof/>
                <w:webHidden/>
              </w:rPr>
            </w:r>
            <w:r>
              <w:rPr>
                <w:noProof/>
                <w:webHidden/>
              </w:rPr>
              <w:fldChar w:fldCharType="separate"/>
            </w:r>
            <w:r>
              <w:rPr>
                <w:noProof/>
                <w:webHidden/>
              </w:rPr>
              <w:t>9</w:t>
            </w:r>
            <w:r>
              <w:rPr>
                <w:noProof/>
                <w:webHidden/>
              </w:rPr>
              <w:fldChar w:fldCharType="end"/>
            </w:r>
          </w:hyperlink>
        </w:p>
        <w:p w14:paraId="35DA5B67" w14:textId="72BD3074" w:rsidR="00FB3732" w:rsidRDefault="00FB3732">
          <w:r>
            <w:rPr>
              <w:b/>
              <w:bCs/>
              <w:noProof/>
            </w:rPr>
            <w:fldChar w:fldCharType="end"/>
          </w:r>
        </w:p>
      </w:sdtContent>
    </w:sdt>
    <w:p w14:paraId="07D9E769" w14:textId="77777777" w:rsidR="00AB5957" w:rsidRDefault="00AB5957" w:rsidP="005A0671">
      <w:pPr>
        <w:spacing w:line="360" w:lineRule="auto"/>
        <w:rPr>
          <w:rFonts w:ascii="Arial" w:hAnsi="Arial" w:cs="Arial"/>
          <w:b/>
          <w:bCs/>
          <w:sz w:val="22"/>
        </w:rPr>
      </w:pPr>
    </w:p>
    <w:p w14:paraId="123AB8EA" w14:textId="77777777" w:rsidR="00AB5957" w:rsidRDefault="00AB5957" w:rsidP="005A0671">
      <w:pPr>
        <w:spacing w:line="360" w:lineRule="auto"/>
        <w:rPr>
          <w:rFonts w:ascii="Arial" w:hAnsi="Arial" w:cs="Arial"/>
          <w:b/>
          <w:bCs/>
          <w:sz w:val="22"/>
        </w:rPr>
      </w:pPr>
    </w:p>
    <w:p w14:paraId="082D2890" w14:textId="77777777" w:rsidR="00AB5957" w:rsidRDefault="00AB5957" w:rsidP="005A0671">
      <w:pPr>
        <w:spacing w:line="360" w:lineRule="auto"/>
        <w:rPr>
          <w:rFonts w:ascii="Arial" w:hAnsi="Arial" w:cs="Arial"/>
          <w:b/>
          <w:bCs/>
          <w:sz w:val="22"/>
        </w:rPr>
      </w:pPr>
    </w:p>
    <w:p w14:paraId="26F74C20" w14:textId="77777777" w:rsidR="00AB5957" w:rsidRDefault="00AB5957" w:rsidP="005A0671">
      <w:pPr>
        <w:spacing w:line="360" w:lineRule="auto"/>
        <w:rPr>
          <w:rFonts w:ascii="Arial" w:hAnsi="Arial" w:cs="Arial"/>
          <w:b/>
          <w:bCs/>
          <w:sz w:val="22"/>
        </w:rPr>
      </w:pPr>
    </w:p>
    <w:p w14:paraId="6C9D174C" w14:textId="77777777" w:rsidR="00AB5957" w:rsidRDefault="00AB5957" w:rsidP="005A0671">
      <w:pPr>
        <w:spacing w:line="360" w:lineRule="auto"/>
        <w:rPr>
          <w:rFonts w:ascii="Arial" w:hAnsi="Arial" w:cs="Arial"/>
          <w:b/>
          <w:bCs/>
          <w:sz w:val="22"/>
        </w:rPr>
      </w:pPr>
    </w:p>
    <w:p w14:paraId="4C979DDA" w14:textId="77777777" w:rsidR="00AB5957" w:rsidRDefault="00AB5957" w:rsidP="005A0671">
      <w:pPr>
        <w:spacing w:line="360" w:lineRule="auto"/>
        <w:rPr>
          <w:rFonts w:ascii="Arial" w:hAnsi="Arial" w:cs="Arial"/>
          <w:b/>
          <w:bCs/>
          <w:sz w:val="22"/>
        </w:rPr>
      </w:pPr>
    </w:p>
    <w:p w14:paraId="5F44B964" w14:textId="5ABB0D7F" w:rsidR="00317E3D" w:rsidRPr="00CC3865" w:rsidRDefault="006D2F2D" w:rsidP="00CC3865">
      <w:pPr>
        <w:pStyle w:val="Heading1"/>
      </w:pPr>
      <w:bookmarkStart w:id="1" w:name="_Toc216338327"/>
      <w:r w:rsidRPr="00CC3865">
        <w:t>Introduction</w:t>
      </w:r>
      <w:bookmarkEnd w:id="1"/>
    </w:p>
    <w:p w14:paraId="6FF8099E" w14:textId="77777777" w:rsidR="00933A65" w:rsidRPr="00933A65" w:rsidRDefault="00933A65" w:rsidP="00363B9C">
      <w:pPr>
        <w:pStyle w:val="Heading1"/>
      </w:pPr>
    </w:p>
    <w:p w14:paraId="5D10C2DB" w14:textId="501F0F6D" w:rsidR="005B3852" w:rsidRDefault="005C1022" w:rsidP="005A0671">
      <w:pPr>
        <w:spacing w:line="360" w:lineRule="auto"/>
        <w:rPr>
          <w:rFonts w:ascii="Arial" w:hAnsi="Arial" w:cs="Arial"/>
          <w:sz w:val="22"/>
        </w:rPr>
      </w:pPr>
      <w:r w:rsidRPr="00741A2B">
        <w:rPr>
          <w:rFonts w:ascii="Arial" w:hAnsi="Arial" w:cs="Arial"/>
          <w:sz w:val="22"/>
        </w:rPr>
        <w:t>Globali</w:t>
      </w:r>
      <w:r w:rsidR="00805876" w:rsidRPr="00741A2B">
        <w:rPr>
          <w:rFonts w:ascii="Arial" w:hAnsi="Arial" w:cs="Arial"/>
          <w:sz w:val="22"/>
        </w:rPr>
        <w:t>s</w:t>
      </w:r>
      <w:r w:rsidRPr="00741A2B">
        <w:rPr>
          <w:rFonts w:ascii="Arial" w:hAnsi="Arial" w:cs="Arial"/>
          <w:sz w:val="22"/>
        </w:rPr>
        <w:t>ation</w:t>
      </w:r>
      <w:r w:rsidR="000315BB" w:rsidRPr="00741A2B">
        <w:rPr>
          <w:rFonts w:ascii="Arial" w:hAnsi="Arial" w:cs="Arial"/>
          <w:sz w:val="22"/>
        </w:rPr>
        <w:t xml:space="preserve"> has shaped the movement of goods</w:t>
      </w:r>
      <w:r w:rsidR="00377E66" w:rsidRPr="00741A2B">
        <w:rPr>
          <w:rFonts w:ascii="Arial" w:hAnsi="Arial" w:cs="Arial"/>
          <w:sz w:val="22"/>
        </w:rPr>
        <w:t>,</w:t>
      </w:r>
      <w:r w:rsidR="005F2578">
        <w:rPr>
          <w:rFonts w:ascii="Arial" w:hAnsi="Arial" w:cs="Arial"/>
          <w:sz w:val="22"/>
        </w:rPr>
        <w:t xml:space="preserve"> </w:t>
      </w:r>
      <w:r w:rsidR="00377E66" w:rsidRPr="00741A2B">
        <w:rPr>
          <w:rFonts w:ascii="Arial" w:hAnsi="Arial" w:cs="Arial"/>
          <w:sz w:val="22"/>
        </w:rPr>
        <w:t xml:space="preserve">capital, ideas and </w:t>
      </w:r>
      <w:r w:rsidRPr="00741A2B">
        <w:rPr>
          <w:rFonts w:ascii="Arial" w:hAnsi="Arial" w:cs="Arial"/>
          <w:sz w:val="22"/>
        </w:rPr>
        <w:t xml:space="preserve">people. </w:t>
      </w:r>
      <w:r w:rsidR="00E13217" w:rsidRPr="00741A2B">
        <w:rPr>
          <w:rFonts w:ascii="Arial" w:hAnsi="Arial" w:cs="Arial"/>
          <w:sz w:val="22"/>
        </w:rPr>
        <w:t xml:space="preserve">One of the most important concepts </w:t>
      </w:r>
      <w:r w:rsidR="006704F0">
        <w:rPr>
          <w:rFonts w:ascii="Arial" w:hAnsi="Arial" w:cs="Arial"/>
          <w:sz w:val="22"/>
        </w:rPr>
        <w:t>to</w:t>
      </w:r>
      <w:r w:rsidR="00E13217" w:rsidRPr="00741A2B">
        <w:rPr>
          <w:rFonts w:ascii="Arial" w:hAnsi="Arial" w:cs="Arial"/>
          <w:sz w:val="22"/>
        </w:rPr>
        <w:t xml:space="preserve"> </w:t>
      </w:r>
      <w:r w:rsidR="00AE3EF8" w:rsidRPr="00741A2B">
        <w:rPr>
          <w:rFonts w:ascii="Arial" w:hAnsi="Arial" w:cs="Arial"/>
          <w:sz w:val="22"/>
        </w:rPr>
        <w:t>understand how globali</w:t>
      </w:r>
      <w:r w:rsidR="001D5BE7">
        <w:rPr>
          <w:rFonts w:ascii="Arial" w:hAnsi="Arial" w:cs="Arial"/>
          <w:sz w:val="22"/>
        </w:rPr>
        <w:t>s</w:t>
      </w:r>
      <w:r w:rsidR="00AE3EF8" w:rsidRPr="00741A2B">
        <w:rPr>
          <w:rFonts w:ascii="Arial" w:hAnsi="Arial" w:cs="Arial"/>
          <w:sz w:val="22"/>
        </w:rPr>
        <w:t xml:space="preserve">ation </w:t>
      </w:r>
      <w:r w:rsidR="001D5BE7">
        <w:rPr>
          <w:rFonts w:ascii="Arial" w:hAnsi="Arial" w:cs="Arial"/>
          <w:sz w:val="22"/>
        </w:rPr>
        <w:t>a</w:t>
      </w:r>
      <w:r w:rsidR="00D0117D" w:rsidRPr="00741A2B">
        <w:rPr>
          <w:rFonts w:ascii="Arial" w:hAnsi="Arial" w:cs="Arial"/>
          <w:sz w:val="22"/>
        </w:rPr>
        <w:t xml:space="preserve">ffects health, social care </w:t>
      </w:r>
      <w:r w:rsidR="00946820" w:rsidRPr="00741A2B">
        <w:rPr>
          <w:rFonts w:ascii="Arial" w:hAnsi="Arial" w:cs="Arial"/>
          <w:sz w:val="22"/>
        </w:rPr>
        <w:t xml:space="preserve">and family life </w:t>
      </w:r>
      <w:r w:rsidR="00392BCD">
        <w:rPr>
          <w:rFonts w:ascii="Arial" w:hAnsi="Arial" w:cs="Arial"/>
          <w:sz w:val="22"/>
        </w:rPr>
        <w:t xml:space="preserve">is </w:t>
      </w:r>
      <w:r w:rsidR="00946820" w:rsidRPr="00741A2B">
        <w:rPr>
          <w:rFonts w:ascii="Arial" w:hAnsi="Arial" w:cs="Arial"/>
          <w:sz w:val="22"/>
        </w:rPr>
        <w:t>the idea of Globa</w:t>
      </w:r>
      <w:r w:rsidR="00770D71" w:rsidRPr="00741A2B">
        <w:rPr>
          <w:rFonts w:ascii="Arial" w:hAnsi="Arial" w:cs="Arial"/>
          <w:sz w:val="22"/>
        </w:rPr>
        <w:t>l Care Chains</w:t>
      </w:r>
      <w:r w:rsidR="00392BCD">
        <w:rPr>
          <w:rFonts w:ascii="Arial" w:hAnsi="Arial" w:cs="Arial"/>
          <w:sz w:val="22"/>
        </w:rPr>
        <w:t xml:space="preserve">. </w:t>
      </w:r>
      <w:r w:rsidR="00F254AE" w:rsidRPr="00741A2B">
        <w:rPr>
          <w:rFonts w:ascii="Arial" w:hAnsi="Arial" w:cs="Arial"/>
          <w:sz w:val="22"/>
        </w:rPr>
        <w:t xml:space="preserve">The term was develop to explain how care </w:t>
      </w:r>
    </w:p>
    <w:p w14:paraId="256B4EFA" w14:textId="6259E090" w:rsidR="009A2451" w:rsidRPr="00741A2B" w:rsidRDefault="00F254AE" w:rsidP="005A0671">
      <w:pPr>
        <w:spacing w:line="360" w:lineRule="auto"/>
        <w:rPr>
          <w:rFonts w:ascii="Arial" w:hAnsi="Arial" w:cs="Arial"/>
          <w:sz w:val="22"/>
        </w:rPr>
      </w:pPr>
      <w:r w:rsidRPr="00741A2B">
        <w:rPr>
          <w:rFonts w:ascii="Arial" w:hAnsi="Arial" w:cs="Arial"/>
          <w:sz w:val="22"/>
        </w:rPr>
        <w:t>work</w:t>
      </w:r>
      <w:r w:rsidR="00C4085B">
        <w:rPr>
          <w:rFonts w:ascii="Arial" w:hAnsi="Arial" w:cs="Arial"/>
          <w:sz w:val="22"/>
        </w:rPr>
        <w:t>s</w:t>
      </w:r>
      <w:r w:rsidR="00D50644">
        <w:rPr>
          <w:rFonts w:ascii="Arial" w:hAnsi="Arial" w:cs="Arial"/>
          <w:sz w:val="22"/>
        </w:rPr>
        <w:t>,</w:t>
      </w:r>
      <w:r w:rsidR="005708BE" w:rsidRPr="00741A2B">
        <w:rPr>
          <w:rFonts w:ascii="Arial" w:hAnsi="Arial" w:cs="Arial"/>
          <w:sz w:val="22"/>
        </w:rPr>
        <w:t xml:space="preserve"> such as childcare, elder</w:t>
      </w:r>
      <w:r w:rsidR="00D50644">
        <w:rPr>
          <w:rFonts w:ascii="Arial" w:hAnsi="Arial" w:cs="Arial"/>
          <w:sz w:val="22"/>
        </w:rPr>
        <w:t>ly</w:t>
      </w:r>
      <w:r w:rsidR="005708BE" w:rsidRPr="00741A2B">
        <w:rPr>
          <w:rFonts w:ascii="Arial" w:hAnsi="Arial" w:cs="Arial"/>
          <w:sz w:val="22"/>
        </w:rPr>
        <w:t xml:space="preserve"> care, domesti</w:t>
      </w:r>
      <w:r w:rsidR="00324A1F" w:rsidRPr="00741A2B">
        <w:rPr>
          <w:rFonts w:ascii="Arial" w:hAnsi="Arial" w:cs="Arial"/>
          <w:sz w:val="22"/>
        </w:rPr>
        <w:t xml:space="preserve">c labour, </w:t>
      </w:r>
      <w:r w:rsidR="0058582F" w:rsidRPr="00741A2B">
        <w:rPr>
          <w:rFonts w:ascii="Arial" w:hAnsi="Arial" w:cs="Arial"/>
        </w:rPr>
        <w:t>(Hochschild, 2000).</w:t>
      </w:r>
      <w:r w:rsidR="00D50644">
        <w:rPr>
          <w:rFonts w:ascii="Arial" w:hAnsi="Arial" w:cs="Arial"/>
          <w:sz w:val="22"/>
        </w:rPr>
        <w:t xml:space="preserve"> E</w:t>
      </w:r>
      <w:r w:rsidR="00E02A53" w:rsidRPr="00741A2B">
        <w:rPr>
          <w:rFonts w:ascii="Arial" w:hAnsi="Arial" w:cs="Arial"/>
          <w:sz w:val="22"/>
        </w:rPr>
        <w:t>motional</w:t>
      </w:r>
      <w:r w:rsidR="00324A1F" w:rsidRPr="00741A2B">
        <w:rPr>
          <w:rFonts w:ascii="Arial" w:hAnsi="Arial" w:cs="Arial"/>
          <w:sz w:val="22"/>
        </w:rPr>
        <w:t xml:space="preserve"> support</w:t>
      </w:r>
      <w:r w:rsidR="00E02A53" w:rsidRPr="00741A2B">
        <w:rPr>
          <w:rFonts w:ascii="Arial" w:hAnsi="Arial" w:cs="Arial"/>
          <w:sz w:val="22"/>
        </w:rPr>
        <w:t xml:space="preserve"> </w:t>
      </w:r>
      <w:r w:rsidR="00E7793C" w:rsidRPr="00741A2B">
        <w:rPr>
          <w:rFonts w:ascii="Arial" w:hAnsi="Arial" w:cs="Arial"/>
          <w:sz w:val="22"/>
        </w:rPr>
        <w:t xml:space="preserve">is transferred across </w:t>
      </w:r>
      <w:r w:rsidR="004C5742" w:rsidRPr="00741A2B">
        <w:rPr>
          <w:rFonts w:ascii="Arial" w:hAnsi="Arial" w:cs="Arial"/>
          <w:sz w:val="22"/>
        </w:rPr>
        <w:t>international borders through the mi</w:t>
      </w:r>
      <w:r w:rsidR="00C81630" w:rsidRPr="00741A2B">
        <w:rPr>
          <w:rFonts w:ascii="Arial" w:hAnsi="Arial" w:cs="Arial"/>
          <w:sz w:val="22"/>
        </w:rPr>
        <w:t>gration of care workers, often wome</w:t>
      </w:r>
      <w:r w:rsidR="00E22BB9" w:rsidRPr="00741A2B">
        <w:rPr>
          <w:rFonts w:ascii="Arial" w:hAnsi="Arial" w:cs="Arial"/>
          <w:sz w:val="22"/>
        </w:rPr>
        <w:t xml:space="preserve">n. These chains </w:t>
      </w:r>
      <w:r w:rsidR="009A2451" w:rsidRPr="00741A2B">
        <w:rPr>
          <w:rFonts w:ascii="Arial" w:hAnsi="Arial" w:cs="Arial"/>
          <w:sz w:val="22"/>
        </w:rPr>
        <w:t>connect</w:t>
      </w:r>
      <w:r w:rsidR="00E22BB9" w:rsidRPr="00741A2B">
        <w:rPr>
          <w:rFonts w:ascii="Arial" w:hAnsi="Arial" w:cs="Arial"/>
          <w:sz w:val="22"/>
        </w:rPr>
        <w:t xml:space="preserve"> house</w:t>
      </w:r>
      <w:r w:rsidR="00D16081" w:rsidRPr="00741A2B">
        <w:rPr>
          <w:rFonts w:ascii="Arial" w:hAnsi="Arial" w:cs="Arial"/>
          <w:sz w:val="22"/>
        </w:rPr>
        <w:t xml:space="preserve">holds in </w:t>
      </w:r>
      <w:r w:rsidR="009A2451" w:rsidRPr="00741A2B">
        <w:rPr>
          <w:rFonts w:ascii="Arial" w:hAnsi="Arial" w:cs="Arial"/>
          <w:sz w:val="22"/>
        </w:rPr>
        <w:t>wealthier</w:t>
      </w:r>
      <w:r w:rsidR="00D16081" w:rsidRPr="00741A2B">
        <w:rPr>
          <w:rFonts w:ascii="Arial" w:hAnsi="Arial" w:cs="Arial"/>
          <w:sz w:val="22"/>
        </w:rPr>
        <w:t xml:space="preserve"> count</w:t>
      </w:r>
      <w:r w:rsidR="000F0D99" w:rsidRPr="00741A2B">
        <w:rPr>
          <w:rFonts w:ascii="Arial" w:hAnsi="Arial" w:cs="Arial"/>
          <w:sz w:val="22"/>
        </w:rPr>
        <w:t>ries that supply this labour</w:t>
      </w:r>
      <w:r w:rsidR="003463A9">
        <w:rPr>
          <w:rFonts w:ascii="Arial" w:hAnsi="Arial" w:cs="Arial"/>
          <w:sz w:val="22"/>
        </w:rPr>
        <w:t>.</w:t>
      </w:r>
      <w:r w:rsidR="00A01A42" w:rsidRPr="00741A2B">
        <w:rPr>
          <w:rFonts w:ascii="Arial" w:hAnsi="Arial" w:cs="Arial"/>
          <w:sz w:val="22"/>
        </w:rPr>
        <w:t xml:space="preserve"> </w:t>
      </w:r>
      <w:r w:rsidR="003463A9">
        <w:rPr>
          <w:rFonts w:ascii="Arial" w:hAnsi="Arial" w:cs="Arial"/>
          <w:sz w:val="22"/>
        </w:rPr>
        <w:t>C</w:t>
      </w:r>
      <w:r w:rsidR="00A01A42" w:rsidRPr="00741A2B">
        <w:rPr>
          <w:rFonts w:ascii="Arial" w:hAnsi="Arial" w:cs="Arial"/>
          <w:sz w:val="22"/>
        </w:rPr>
        <w:t xml:space="preserve">are becomes an international </w:t>
      </w:r>
      <w:r w:rsidR="00DB66CF" w:rsidRPr="00741A2B">
        <w:rPr>
          <w:rFonts w:ascii="Arial" w:hAnsi="Arial" w:cs="Arial"/>
          <w:sz w:val="22"/>
        </w:rPr>
        <w:t>commodity shaped by economic ineq</w:t>
      </w:r>
      <w:r w:rsidR="002733AE" w:rsidRPr="00741A2B">
        <w:rPr>
          <w:rFonts w:ascii="Arial" w:hAnsi="Arial" w:cs="Arial"/>
          <w:sz w:val="22"/>
        </w:rPr>
        <w:t xml:space="preserve">uality, gender norms </w:t>
      </w:r>
      <w:r w:rsidR="009A2451" w:rsidRPr="00741A2B">
        <w:rPr>
          <w:rFonts w:ascii="Arial" w:hAnsi="Arial" w:cs="Arial"/>
          <w:sz w:val="22"/>
        </w:rPr>
        <w:t xml:space="preserve">and global labour </w:t>
      </w:r>
      <w:r w:rsidR="00FD1D72" w:rsidRPr="00741A2B">
        <w:rPr>
          <w:rFonts w:ascii="Arial" w:hAnsi="Arial" w:cs="Arial"/>
          <w:sz w:val="22"/>
        </w:rPr>
        <w:t>market. This</w:t>
      </w:r>
      <w:r w:rsidR="00F32455" w:rsidRPr="00741A2B">
        <w:rPr>
          <w:rFonts w:ascii="Arial" w:hAnsi="Arial" w:cs="Arial"/>
          <w:sz w:val="22"/>
        </w:rPr>
        <w:t xml:space="preserve"> </w:t>
      </w:r>
      <w:r w:rsidR="006F19F7" w:rsidRPr="00741A2B">
        <w:rPr>
          <w:rFonts w:ascii="Arial" w:hAnsi="Arial" w:cs="Arial"/>
          <w:sz w:val="22"/>
        </w:rPr>
        <w:t>concept</w:t>
      </w:r>
      <w:r w:rsidR="00F32455" w:rsidRPr="00741A2B">
        <w:rPr>
          <w:rFonts w:ascii="Arial" w:hAnsi="Arial" w:cs="Arial"/>
          <w:sz w:val="22"/>
        </w:rPr>
        <w:t xml:space="preserve"> is important</w:t>
      </w:r>
      <w:r w:rsidR="00426B04">
        <w:rPr>
          <w:rFonts w:ascii="Arial" w:hAnsi="Arial" w:cs="Arial"/>
          <w:sz w:val="22"/>
        </w:rPr>
        <w:t>,</w:t>
      </w:r>
      <w:r w:rsidR="00F32455" w:rsidRPr="00741A2B">
        <w:rPr>
          <w:rFonts w:ascii="Arial" w:hAnsi="Arial" w:cs="Arial"/>
          <w:sz w:val="22"/>
        </w:rPr>
        <w:t xml:space="preserve"> because it hi</w:t>
      </w:r>
      <w:r w:rsidR="00B73E74" w:rsidRPr="00741A2B">
        <w:rPr>
          <w:rFonts w:ascii="Arial" w:hAnsi="Arial" w:cs="Arial"/>
          <w:sz w:val="22"/>
        </w:rPr>
        <w:t>ghlights issues that tra</w:t>
      </w:r>
      <w:r w:rsidR="006F19F7" w:rsidRPr="00741A2B">
        <w:rPr>
          <w:rFonts w:ascii="Arial" w:hAnsi="Arial" w:cs="Arial"/>
          <w:sz w:val="22"/>
        </w:rPr>
        <w:t xml:space="preserve">ditional economic theories often </w:t>
      </w:r>
      <w:r w:rsidR="00572DE3" w:rsidRPr="00741A2B">
        <w:rPr>
          <w:rFonts w:ascii="Arial" w:hAnsi="Arial" w:cs="Arial"/>
          <w:sz w:val="22"/>
        </w:rPr>
        <w:t>ignore.</w:t>
      </w:r>
    </w:p>
    <w:p w14:paraId="39F5F3C9" w14:textId="77777777" w:rsidR="00531F27" w:rsidRDefault="00531F27" w:rsidP="005A0671">
      <w:pPr>
        <w:spacing w:line="360" w:lineRule="auto"/>
        <w:rPr>
          <w:rFonts w:ascii="Arial" w:hAnsi="Arial" w:cs="Arial"/>
          <w:sz w:val="22"/>
        </w:rPr>
      </w:pPr>
    </w:p>
    <w:p w14:paraId="39431FA2" w14:textId="56607513" w:rsidR="00033EA4" w:rsidRPr="00741A2B" w:rsidRDefault="007850CB" w:rsidP="005A0671">
      <w:pPr>
        <w:spacing w:line="360" w:lineRule="auto"/>
        <w:rPr>
          <w:rFonts w:ascii="Arial" w:hAnsi="Arial" w:cs="Arial"/>
          <w:sz w:val="22"/>
        </w:rPr>
      </w:pPr>
      <w:r>
        <w:rPr>
          <w:rFonts w:ascii="Arial" w:hAnsi="Arial" w:cs="Arial"/>
          <w:sz w:val="22"/>
        </w:rPr>
        <w:t xml:space="preserve">Moreover, </w:t>
      </w:r>
      <w:r w:rsidR="00D00351">
        <w:rPr>
          <w:rFonts w:ascii="Arial" w:hAnsi="Arial" w:cs="Arial"/>
          <w:sz w:val="22"/>
        </w:rPr>
        <w:t>e</w:t>
      </w:r>
      <w:r w:rsidR="00033EA4" w:rsidRPr="00741A2B">
        <w:rPr>
          <w:rFonts w:ascii="Arial" w:hAnsi="Arial" w:cs="Arial"/>
          <w:sz w:val="22"/>
        </w:rPr>
        <w:t>ffective labour</w:t>
      </w:r>
      <w:r w:rsidR="002144D7" w:rsidRPr="00741A2B">
        <w:rPr>
          <w:rFonts w:ascii="Arial" w:hAnsi="Arial" w:cs="Arial"/>
          <w:sz w:val="22"/>
        </w:rPr>
        <w:t>, gender inequality, emotional burd</w:t>
      </w:r>
      <w:r w:rsidR="00C839E6" w:rsidRPr="00741A2B">
        <w:rPr>
          <w:rFonts w:ascii="Arial" w:hAnsi="Arial" w:cs="Arial"/>
          <w:sz w:val="22"/>
        </w:rPr>
        <w:t>ens, exploitation and social cost of migration</w:t>
      </w:r>
      <w:r w:rsidR="00C36BF0" w:rsidRPr="00741A2B">
        <w:rPr>
          <w:rFonts w:ascii="Arial" w:hAnsi="Arial" w:cs="Arial"/>
          <w:sz w:val="22"/>
        </w:rPr>
        <w:t>.</w:t>
      </w:r>
      <w:r w:rsidR="00FD1D72" w:rsidRPr="00741A2B">
        <w:rPr>
          <w:rFonts w:ascii="Arial" w:hAnsi="Arial" w:cs="Arial"/>
          <w:sz w:val="22"/>
        </w:rPr>
        <w:t xml:space="preserve"> Care is essential to</w:t>
      </w:r>
      <w:r w:rsidR="00DF009B" w:rsidRPr="00741A2B">
        <w:rPr>
          <w:rFonts w:ascii="Arial" w:hAnsi="Arial" w:cs="Arial"/>
          <w:sz w:val="22"/>
        </w:rPr>
        <w:t xml:space="preserve"> the functioning of </w:t>
      </w:r>
      <w:r w:rsidR="003863F3" w:rsidRPr="00741A2B">
        <w:rPr>
          <w:rFonts w:ascii="Arial" w:hAnsi="Arial" w:cs="Arial"/>
          <w:sz w:val="22"/>
        </w:rPr>
        <w:t>societies, undervalued</w:t>
      </w:r>
      <w:r w:rsidR="00A36AC1" w:rsidRPr="00741A2B">
        <w:rPr>
          <w:rFonts w:ascii="Arial" w:hAnsi="Arial" w:cs="Arial"/>
          <w:sz w:val="22"/>
        </w:rPr>
        <w:t xml:space="preserve"> </w:t>
      </w:r>
      <w:r w:rsidR="003863F3" w:rsidRPr="00741A2B">
        <w:rPr>
          <w:rFonts w:ascii="Arial" w:hAnsi="Arial" w:cs="Arial"/>
          <w:sz w:val="22"/>
        </w:rPr>
        <w:t xml:space="preserve">and often </w:t>
      </w:r>
      <w:r w:rsidR="002724BB" w:rsidRPr="00741A2B">
        <w:rPr>
          <w:rFonts w:ascii="Arial" w:hAnsi="Arial" w:cs="Arial"/>
          <w:sz w:val="22"/>
        </w:rPr>
        <w:t>invisible in policy. Under</w:t>
      </w:r>
      <w:r w:rsidR="00030092" w:rsidRPr="00741A2B">
        <w:rPr>
          <w:rFonts w:ascii="Arial" w:hAnsi="Arial" w:cs="Arial"/>
          <w:sz w:val="22"/>
        </w:rPr>
        <w:t>standing global care chains allows policyma</w:t>
      </w:r>
      <w:r w:rsidR="004B5EC8" w:rsidRPr="00741A2B">
        <w:rPr>
          <w:rFonts w:ascii="Arial" w:hAnsi="Arial" w:cs="Arial"/>
          <w:sz w:val="22"/>
        </w:rPr>
        <w:t>kers, practitioners and rese</w:t>
      </w:r>
      <w:r w:rsidR="00897515" w:rsidRPr="00741A2B">
        <w:rPr>
          <w:rFonts w:ascii="Arial" w:hAnsi="Arial" w:cs="Arial"/>
          <w:sz w:val="22"/>
        </w:rPr>
        <w:t xml:space="preserve">archers to see how </w:t>
      </w:r>
      <w:r w:rsidR="009879DE" w:rsidRPr="00741A2B">
        <w:rPr>
          <w:rFonts w:ascii="Arial" w:hAnsi="Arial" w:cs="Arial"/>
          <w:sz w:val="22"/>
        </w:rPr>
        <w:t>l</w:t>
      </w:r>
      <w:r w:rsidR="00897515" w:rsidRPr="00741A2B">
        <w:rPr>
          <w:rFonts w:ascii="Arial" w:hAnsi="Arial" w:cs="Arial"/>
          <w:sz w:val="22"/>
        </w:rPr>
        <w:t xml:space="preserve">ocal </w:t>
      </w:r>
      <w:r w:rsidR="009879DE" w:rsidRPr="00741A2B">
        <w:rPr>
          <w:rFonts w:ascii="Arial" w:hAnsi="Arial" w:cs="Arial"/>
          <w:sz w:val="22"/>
        </w:rPr>
        <w:t xml:space="preserve">a </w:t>
      </w:r>
      <w:r w:rsidR="00897515" w:rsidRPr="00741A2B">
        <w:rPr>
          <w:rFonts w:ascii="Arial" w:hAnsi="Arial" w:cs="Arial"/>
          <w:sz w:val="22"/>
        </w:rPr>
        <w:t xml:space="preserve">shortages </w:t>
      </w:r>
      <w:r w:rsidR="009879DE" w:rsidRPr="00741A2B">
        <w:rPr>
          <w:rFonts w:ascii="Arial" w:hAnsi="Arial" w:cs="Arial"/>
          <w:sz w:val="22"/>
        </w:rPr>
        <w:t xml:space="preserve">of </w:t>
      </w:r>
      <w:r w:rsidR="00D83649" w:rsidRPr="00741A2B">
        <w:rPr>
          <w:rFonts w:ascii="Arial" w:hAnsi="Arial" w:cs="Arial"/>
          <w:sz w:val="22"/>
        </w:rPr>
        <w:t xml:space="preserve">care workers in richer countries </w:t>
      </w:r>
      <w:r w:rsidR="002E1117" w:rsidRPr="00741A2B">
        <w:rPr>
          <w:rFonts w:ascii="Arial" w:hAnsi="Arial" w:cs="Arial"/>
          <w:sz w:val="22"/>
        </w:rPr>
        <w:t xml:space="preserve">are directly connected to the absence of </w:t>
      </w:r>
      <w:r w:rsidR="00482240" w:rsidRPr="00741A2B">
        <w:rPr>
          <w:rFonts w:ascii="Arial" w:hAnsi="Arial" w:cs="Arial"/>
          <w:sz w:val="22"/>
        </w:rPr>
        <w:t>cares</w:t>
      </w:r>
      <w:r w:rsidR="00D00351">
        <w:rPr>
          <w:rFonts w:ascii="Arial" w:hAnsi="Arial" w:cs="Arial"/>
          <w:sz w:val="22"/>
        </w:rPr>
        <w:t>,</w:t>
      </w:r>
      <w:r w:rsidR="00482240" w:rsidRPr="00741A2B">
        <w:rPr>
          <w:rFonts w:ascii="Arial" w:hAnsi="Arial" w:cs="Arial"/>
          <w:sz w:val="22"/>
        </w:rPr>
        <w:t xml:space="preserve"> often mother in poorer </w:t>
      </w:r>
      <w:r w:rsidR="0076291A" w:rsidRPr="00741A2B">
        <w:rPr>
          <w:rFonts w:ascii="Arial" w:hAnsi="Arial" w:cs="Arial"/>
          <w:sz w:val="22"/>
        </w:rPr>
        <w:t xml:space="preserve">countries </w:t>
      </w:r>
      <w:r w:rsidR="00601C05" w:rsidRPr="00741A2B">
        <w:rPr>
          <w:rFonts w:ascii="Arial" w:hAnsi="Arial" w:cs="Arial"/>
        </w:rPr>
        <w:t>(Hochschild, 2000)</w:t>
      </w:r>
      <w:r w:rsidR="00BF4665">
        <w:rPr>
          <w:rFonts w:ascii="Arial" w:hAnsi="Arial" w:cs="Arial"/>
        </w:rPr>
        <w:t>.</w:t>
      </w:r>
      <w:r w:rsidR="00EB430C" w:rsidRPr="00741A2B">
        <w:rPr>
          <w:rFonts w:ascii="Arial" w:hAnsi="Arial" w:cs="Arial"/>
          <w:sz w:val="22"/>
        </w:rPr>
        <w:t xml:space="preserve"> </w:t>
      </w:r>
      <w:r w:rsidR="00D00351" w:rsidRPr="00741A2B">
        <w:rPr>
          <w:rFonts w:ascii="Arial" w:hAnsi="Arial" w:cs="Arial"/>
          <w:sz w:val="22"/>
        </w:rPr>
        <w:t>Without this concept,</w:t>
      </w:r>
      <w:r w:rsidR="00D00351" w:rsidRPr="00741A2B">
        <w:rPr>
          <w:rFonts w:ascii="Arial" w:hAnsi="Arial" w:cs="Arial"/>
        </w:rPr>
        <w:t xml:space="preserve"> </w:t>
      </w:r>
      <w:r w:rsidR="00EB430C" w:rsidRPr="00741A2B">
        <w:rPr>
          <w:rFonts w:ascii="Arial" w:hAnsi="Arial" w:cs="Arial"/>
          <w:sz w:val="22"/>
        </w:rPr>
        <w:t xml:space="preserve">the social and emotional </w:t>
      </w:r>
      <w:r w:rsidR="00E903F6" w:rsidRPr="00741A2B">
        <w:rPr>
          <w:rFonts w:ascii="Arial" w:hAnsi="Arial" w:cs="Arial"/>
          <w:sz w:val="22"/>
        </w:rPr>
        <w:t>consequences of care migration would remain hidden.</w:t>
      </w:r>
    </w:p>
    <w:p w14:paraId="1B9041B8" w14:textId="77777777" w:rsidR="00BF4665" w:rsidRDefault="00BF4665" w:rsidP="005A0671">
      <w:pPr>
        <w:spacing w:line="360" w:lineRule="auto"/>
        <w:rPr>
          <w:rFonts w:ascii="Arial" w:hAnsi="Arial" w:cs="Arial"/>
          <w:sz w:val="22"/>
        </w:rPr>
      </w:pPr>
    </w:p>
    <w:p w14:paraId="70F1745E" w14:textId="25003578" w:rsidR="00E903F6" w:rsidRPr="00741A2B" w:rsidRDefault="00E97889" w:rsidP="005A0671">
      <w:pPr>
        <w:spacing w:line="360" w:lineRule="auto"/>
        <w:rPr>
          <w:rFonts w:ascii="Arial" w:hAnsi="Arial" w:cs="Arial"/>
          <w:sz w:val="22"/>
        </w:rPr>
      </w:pPr>
      <w:r>
        <w:rPr>
          <w:rFonts w:ascii="Arial" w:hAnsi="Arial" w:cs="Arial"/>
          <w:sz w:val="22"/>
        </w:rPr>
        <w:t xml:space="preserve">Also, </w:t>
      </w:r>
      <w:r w:rsidR="002E3BA3">
        <w:rPr>
          <w:rFonts w:ascii="Arial" w:hAnsi="Arial" w:cs="Arial"/>
          <w:sz w:val="22"/>
        </w:rPr>
        <w:t>g</w:t>
      </w:r>
      <w:r w:rsidR="00E903F6" w:rsidRPr="00741A2B">
        <w:rPr>
          <w:rFonts w:ascii="Arial" w:hAnsi="Arial" w:cs="Arial"/>
          <w:sz w:val="22"/>
        </w:rPr>
        <w:t xml:space="preserve">lobal </w:t>
      </w:r>
      <w:r w:rsidR="002E3BA3">
        <w:rPr>
          <w:rFonts w:ascii="Arial" w:hAnsi="Arial" w:cs="Arial"/>
          <w:sz w:val="22"/>
        </w:rPr>
        <w:t>c</w:t>
      </w:r>
      <w:r w:rsidR="00245717" w:rsidRPr="00741A2B">
        <w:rPr>
          <w:rFonts w:ascii="Arial" w:hAnsi="Arial" w:cs="Arial"/>
          <w:sz w:val="22"/>
        </w:rPr>
        <w:t xml:space="preserve">are </w:t>
      </w:r>
      <w:r w:rsidR="002E3BA3">
        <w:rPr>
          <w:rFonts w:ascii="Arial" w:hAnsi="Arial" w:cs="Arial"/>
          <w:sz w:val="22"/>
        </w:rPr>
        <w:t>c</w:t>
      </w:r>
      <w:r w:rsidR="00245717" w:rsidRPr="00741A2B">
        <w:rPr>
          <w:rFonts w:ascii="Arial" w:hAnsi="Arial" w:cs="Arial"/>
          <w:sz w:val="22"/>
        </w:rPr>
        <w:t>hains are ess</w:t>
      </w:r>
      <w:r w:rsidR="0007454C" w:rsidRPr="00741A2B">
        <w:rPr>
          <w:rFonts w:ascii="Arial" w:hAnsi="Arial" w:cs="Arial"/>
          <w:sz w:val="22"/>
        </w:rPr>
        <w:t xml:space="preserve">ential for analysing </w:t>
      </w:r>
      <w:r w:rsidR="00C62DF4" w:rsidRPr="00741A2B">
        <w:rPr>
          <w:rFonts w:ascii="Arial" w:hAnsi="Arial" w:cs="Arial"/>
          <w:sz w:val="22"/>
        </w:rPr>
        <w:t>workforce</w:t>
      </w:r>
      <w:r w:rsidR="0007454C" w:rsidRPr="00741A2B">
        <w:rPr>
          <w:rFonts w:ascii="Arial" w:hAnsi="Arial" w:cs="Arial"/>
          <w:sz w:val="22"/>
        </w:rPr>
        <w:t xml:space="preserve"> sho</w:t>
      </w:r>
      <w:r w:rsidR="00261192" w:rsidRPr="00741A2B">
        <w:rPr>
          <w:rFonts w:ascii="Arial" w:hAnsi="Arial" w:cs="Arial"/>
          <w:sz w:val="22"/>
        </w:rPr>
        <w:t>rtages in health and social care pressures that</w:t>
      </w:r>
      <w:r w:rsidR="00C62DF4" w:rsidRPr="00741A2B">
        <w:rPr>
          <w:rFonts w:ascii="Arial" w:hAnsi="Arial" w:cs="Arial"/>
          <w:sz w:val="22"/>
        </w:rPr>
        <w:t xml:space="preserve"> many </w:t>
      </w:r>
      <w:r w:rsidR="00EC0F00" w:rsidRPr="00741A2B">
        <w:rPr>
          <w:rFonts w:ascii="Arial" w:hAnsi="Arial" w:cs="Arial"/>
          <w:sz w:val="22"/>
        </w:rPr>
        <w:t>countries</w:t>
      </w:r>
      <w:r w:rsidR="00C62DF4" w:rsidRPr="00741A2B">
        <w:rPr>
          <w:rFonts w:ascii="Arial" w:hAnsi="Arial" w:cs="Arial"/>
          <w:sz w:val="22"/>
        </w:rPr>
        <w:t xml:space="preserve"> face due to ag</w:t>
      </w:r>
      <w:r w:rsidR="003076BF" w:rsidRPr="00741A2B">
        <w:rPr>
          <w:rFonts w:ascii="Arial" w:hAnsi="Arial" w:cs="Arial"/>
          <w:sz w:val="22"/>
        </w:rPr>
        <w:t>eing population, increasing demand for long</w:t>
      </w:r>
      <w:r w:rsidR="00E60453" w:rsidRPr="00741A2B">
        <w:rPr>
          <w:rFonts w:ascii="Arial" w:hAnsi="Arial" w:cs="Arial"/>
          <w:sz w:val="22"/>
        </w:rPr>
        <w:t>-term</w:t>
      </w:r>
      <w:r w:rsidR="00EC0F00" w:rsidRPr="00741A2B">
        <w:rPr>
          <w:rFonts w:ascii="Arial" w:hAnsi="Arial" w:cs="Arial"/>
          <w:sz w:val="22"/>
        </w:rPr>
        <w:t xml:space="preserve"> care</w:t>
      </w:r>
      <w:r w:rsidR="003E553D" w:rsidRPr="00741A2B">
        <w:rPr>
          <w:rFonts w:ascii="Arial" w:hAnsi="Arial" w:cs="Arial"/>
          <w:sz w:val="22"/>
        </w:rPr>
        <w:t xml:space="preserve"> and inadequate investment in domesti</w:t>
      </w:r>
      <w:r w:rsidR="00AE25F3" w:rsidRPr="00741A2B">
        <w:rPr>
          <w:rFonts w:ascii="Arial" w:hAnsi="Arial" w:cs="Arial"/>
          <w:sz w:val="22"/>
        </w:rPr>
        <w:t>c care infrastructure. By exa</w:t>
      </w:r>
      <w:r w:rsidR="00911EFD" w:rsidRPr="00741A2B">
        <w:rPr>
          <w:rFonts w:ascii="Arial" w:hAnsi="Arial" w:cs="Arial"/>
          <w:sz w:val="22"/>
        </w:rPr>
        <w:t xml:space="preserve">mining global care chains, we can </w:t>
      </w:r>
      <w:r w:rsidR="00AB7CE9" w:rsidRPr="00741A2B">
        <w:rPr>
          <w:rFonts w:ascii="Arial" w:hAnsi="Arial" w:cs="Arial"/>
          <w:sz w:val="22"/>
        </w:rPr>
        <w:t>better understand why migrant work</w:t>
      </w:r>
      <w:r w:rsidR="00A73AD5" w:rsidRPr="00741A2B">
        <w:rPr>
          <w:rFonts w:ascii="Arial" w:hAnsi="Arial" w:cs="Arial"/>
          <w:sz w:val="22"/>
        </w:rPr>
        <w:t xml:space="preserve">ers become central to health and social </w:t>
      </w:r>
      <w:r w:rsidR="00384D80" w:rsidRPr="00741A2B">
        <w:rPr>
          <w:rFonts w:ascii="Arial" w:hAnsi="Arial" w:cs="Arial"/>
          <w:sz w:val="22"/>
        </w:rPr>
        <w:t>system, what challenges arise and how both sending and recei</w:t>
      </w:r>
      <w:r w:rsidR="00352A21" w:rsidRPr="00741A2B">
        <w:rPr>
          <w:rFonts w:ascii="Arial" w:hAnsi="Arial" w:cs="Arial"/>
          <w:sz w:val="22"/>
        </w:rPr>
        <w:t>ving countries can address ethical, economic and social care</w:t>
      </w:r>
      <w:r w:rsidR="00B56914" w:rsidRPr="00741A2B">
        <w:rPr>
          <w:rFonts w:ascii="Arial" w:hAnsi="Arial" w:cs="Arial"/>
          <w:sz w:val="22"/>
        </w:rPr>
        <w:t>.</w:t>
      </w:r>
    </w:p>
    <w:p w14:paraId="140684F9" w14:textId="77777777" w:rsidR="00E903F6" w:rsidRPr="00741A2B" w:rsidRDefault="00E903F6" w:rsidP="005A0671">
      <w:pPr>
        <w:spacing w:line="360" w:lineRule="auto"/>
        <w:rPr>
          <w:rFonts w:ascii="Arial" w:hAnsi="Arial" w:cs="Arial"/>
          <w:b/>
          <w:bCs/>
          <w:sz w:val="22"/>
        </w:rPr>
      </w:pPr>
    </w:p>
    <w:p w14:paraId="2FB51483" w14:textId="77777777" w:rsidR="00C36BF0" w:rsidRPr="00741A2B" w:rsidRDefault="00C36BF0" w:rsidP="005A0671">
      <w:pPr>
        <w:spacing w:line="360" w:lineRule="auto"/>
        <w:rPr>
          <w:rFonts w:ascii="Arial" w:hAnsi="Arial" w:cs="Arial"/>
          <w:b/>
          <w:bCs/>
          <w:sz w:val="22"/>
        </w:rPr>
      </w:pPr>
    </w:p>
    <w:p w14:paraId="0ABDB783" w14:textId="77777777" w:rsidR="009A2451" w:rsidRPr="00741A2B" w:rsidRDefault="009A2451" w:rsidP="005A0671">
      <w:pPr>
        <w:spacing w:line="360" w:lineRule="auto"/>
        <w:rPr>
          <w:rFonts w:ascii="Arial" w:hAnsi="Arial" w:cs="Arial"/>
          <w:b/>
          <w:bCs/>
          <w:sz w:val="23"/>
          <w:szCs w:val="23"/>
        </w:rPr>
      </w:pPr>
    </w:p>
    <w:p w14:paraId="377139F7" w14:textId="77777777" w:rsidR="008B6449" w:rsidRPr="00741A2B" w:rsidRDefault="008B6449" w:rsidP="005A0671">
      <w:pPr>
        <w:spacing w:line="360" w:lineRule="auto"/>
        <w:rPr>
          <w:rFonts w:ascii="Arial" w:hAnsi="Arial" w:cs="Arial"/>
          <w:b/>
          <w:bCs/>
          <w:sz w:val="23"/>
          <w:szCs w:val="23"/>
        </w:rPr>
      </w:pPr>
    </w:p>
    <w:p w14:paraId="0892E204" w14:textId="77777777" w:rsidR="008B6449" w:rsidRPr="00741A2B" w:rsidRDefault="008B6449" w:rsidP="005A0671">
      <w:pPr>
        <w:spacing w:line="360" w:lineRule="auto"/>
        <w:rPr>
          <w:rFonts w:ascii="Arial" w:hAnsi="Arial" w:cs="Arial"/>
          <w:b/>
          <w:bCs/>
          <w:sz w:val="23"/>
          <w:szCs w:val="23"/>
        </w:rPr>
      </w:pPr>
    </w:p>
    <w:p w14:paraId="4947083C" w14:textId="586BD3BE" w:rsidR="00D445F7" w:rsidRPr="00CC3865" w:rsidRDefault="003E4ED4" w:rsidP="00CC3865">
      <w:pPr>
        <w:pStyle w:val="Heading1"/>
      </w:pPr>
      <w:bookmarkStart w:id="2" w:name="_Toc216338328"/>
      <w:r w:rsidRPr="00CC3865">
        <w:t>T</w:t>
      </w:r>
      <w:r w:rsidR="006D2F2D" w:rsidRPr="00CC3865">
        <w:t xml:space="preserve">he </w:t>
      </w:r>
      <w:r w:rsidR="009852AF" w:rsidRPr="00CC3865">
        <w:t>D</w:t>
      </w:r>
      <w:r w:rsidRPr="00CC3865">
        <w:t>evelop</w:t>
      </w:r>
      <w:r w:rsidR="00047FE5" w:rsidRPr="00CC3865">
        <w:t>ment</w:t>
      </w:r>
      <w:r w:rsidR="009852AF" w:rsidRPr="00CC3865">
        <w:t xml:space="preserve"> of the Global Care Chains Concept</w:t>
      </w:r>
      <w:bookmarkEnd w:id="2"/>
    </w:p>
    <w:p w14:paraId="2F27023E" w14:textId="77777777" w:rsidR="008A49CF" w:rsidRPr="008A49CF" w:rsidRDefault="008A49CF" w:rsidP="00A269BC">
      <w:pPr>
        <w:pStyle w:val="Heading1"/>
      </w:pPr>
    </w:p>
    <w:p w14:paraId="3742FEAC" w14:textId="3DE33BBD" w:rsidR="004F5D0C" w:rsidRPr="00741A2B" w:rsidRDefault="00D445F7" w:rsidP="005A0671">
      <w:pPr>
        <w:spacing w:line="360" w:lineRule="auto"/>
        <w:rPr>
          <w:rFonts w:ascii="Arial" w:eastAsia="Times New Roman" w:hAnsi="Arial" w:cs="Arial"/>
          <w:b/>
          <w:bCs/>
          <w:sz w:val="22"/>
          <w:lang w:eastAsia="en-GB"/>
        </w:rPr>
      </w:pPr>
      <w:r w:rsidRPr="00741A2B">
        <w:rPr>
          <w:rFonts w:ascii="Arial" w:eastAsia="Times New Roman" w:hAnsi="Arial" w:cs="Arial"/>
          <w:b/>
          <w:bCs/>
          <w:sz w:val="22"/>
          <w:lang w:eastAsia="en-GB"/>
        </w:rPr>
        <w:t>Emergence of the Concep</w:t>
      </w:r>
      <w:r w:rsidR="0032777B">
        <w:rPr>
          <w:rFonts w:ascii="Arial" w:eastAsia="Times New Roman" w:hAnsi="Arial" w:cs="Arial"/>
          <w:b/>
          <w:bCs/>
          <w:sz w:val="22"/>
          <w:lang w:eastAsia="en-GB"/>
        </w:rPr>
        <w:t>t</w:t>
      </w:r>
      <w:r w:rsidR="00E54BFE">
        <w:rPr>
          <w:rFonts w:ascii="Arial" w:eastAsia="Times New Roman" w:hAnsi="Arial" w:cs="Arial"/>
          <w:b/>
          <w:bCs/>
          <w:sz w:val="22"/>
          <w:lang w:eastAsia="en-GB"/>
        </w:rPr>
        <w:t xml:space="preserve"> </w:t>
      </w:r>
      <w:r w:rsidR="0045430D" w:rsidRPr="00741A2B">
        <w:rPr>
          <w:rFonts w:ascii="Arial" w:hAnsi="Arial" w:cs="Arial"/>
          <w:sz w:val="22"/>
        </w:rPr>
        <w:t xml:space="preserve">The term </w:t>
      </w:r>
      <w:r w:rsidR="00687E1F" w:rsidRPr="00741A2B">
        <w:rPr>
          <w:rFonts w:ascii="Arial" w:hAnsi="Arial" w:cs="Arial"/>
          <w:sz w:val="22"/>
        </w:rPr>
        <w:t>Global</w:t>
      </w:r>
      <w:r w:rsidR="00CB750A" w:rsidRPr="00741A2B">
        <w:rPr>
          <w:rFonts w:ascii="Arial" w:hAnsi="Arial" w:cs="Arial"/>
          <w:sz w:val="22"/>
        </w:rPr>
        <w:t xml:space="preserve"> </w:t>
      </w:r>
      <w:r w:rsidR="00BC37CD" w:rsidRPr="00741A2B">
        <w:rPr>
          <w:rFonts w:ascii="Arial" w:hAnsi="Arial" w:cs="Arial"/>
          <w:sz w:val="22"/>
        </w:rPr>
        <w:t xml:space="preserve">Care Chains was introduced by </w:t>
      </w:r>
      <w:r w:rsidR="002B09CB">
        <w:rPr>
          <w:rFonts w:ascii="Arial" w:hAnsi="Arial" w:cs="Arial"/>
          <w:sz w:val="22"/>
        </w:rPr>
        <w:t xml:space="preserve">a </w:t>
      </w:r>
      <w:r w:rsidR="00C70616" w:rsidRPr="00741A2B">
        <w:rPr>
          <w:rFonts w:ascii="Arial" w:hAnsi="Arial" w:cs="Arial"/>
          <w:sz w:val="22"/>
        </w:rPr>
        <w:t>sociologist</w:t>
      </w:r>
      <w:r w:rsidR="005F20DB">
        <w:rPr>
          <w:rFonts w:ascii="Arial" w:hAnsi="Arial" w:cs="Arial"/>
          <w:sz w:val="22"/>
        </w:rPr>
        <w:t xml:space="preserve"> called </w:t>
      </w:r>
      <w:r w:rsidR="005F20DB" w:rsidRPr="00741A2B">
        <w:rPr>
          <w:rFonts w:ascii="Arial" w:hAnsi="Arial" w:cs="Arial"/>
          <w:sz w:val="22"/>
        </w:rPr>
        <w:t>Arlie Hochschid</w:t>
      </w:r>
      <w:r w:rsidR="00784B11">
        <w:rPr>
          <w:rFonts w:ascii="Arial" w:hAnsi="Arial" w:cs="Arial"/>
          <w:sz w:val="22"/>
        </w:rPr>
        <w:t>.</w:t>
      </w:r>
      <w:r w:rsidR="00B31FF6">
        <w:rPr>
          <w:rFonts w:ascii="Arial" w:hAnsi="Arial" w:cs="Arial"/>
          <w:sz w:val="22"/>
        </w:rPr>
        <w:t xml:space="preserve"> </w:t>
      </w:r>
      <w:r w:rsidR="00A245CE" w:rsidRPr="00741A2B">
        <w:rPr>
          <w:rFonts w:ascii="Arial" w:hAnsi="Arial" w:cs="Arial"/>
          <w:sz w:val="22"/>
        </w:rPr>
        <w:t xml:space="preserve">In her early </w:t>
      </w:r>
      <w:r w:rsidR="00A3534C" w:rsidRPr="00741A2B">
        <w:rPr>
          <w:rFonts w:ascii="Arial" w:hAnsi="Arial" w:cs="Arial"/>
          <w:sz w:val="22"/>
        </w:rPr>
        <w:t>research o</w:t>
      </w:r>
      <w:r w:rsidR="00784B11">
        <w:rPr>
          <w:rFonts w:ascii="Arial" w:hAnsi="Arial" w:cs="Arial"/>
          <w:sz w:val="22"/>
        </w:rPr>
        <w:t>f</w:t>
      </w:r>
      <w:r w:rsidR="00A3534C" w:rsidRPr="00741A2B">
        <w:rPr>
          <w:rFonts w:ascii="Arial" w:hAnsi="Arial" w:cs="Arial"/>
          <w:sz w:val="22"/>
        </w:rPr>
        <w:t xml:space="preserve"> emotional </w:t>
      </w:r>
      <w:r w:rsidR="00EE671D" w:rsidRPr="00741A2B">
        <w:rPr>
          <w:rFonts w:ascii="Arial" w:hAnsi="Arial" w:cs="Arial"/>
          <w:sz w:val="22"/>
        </w:rPr>
        <w:t>labour and domestic worker</w:t>
      </w:r>
      <w:r w:rsidR="00784B11">
        <w:rPr>
          <w:rFonts w:ascii="Arial" w:hAnsi="Arial" w:cs="Arial"/>
          <w:sz w:val="22"/>
        </w:rPr>
        <w:t>,</w:t>
      </w:r>
      <w:r w:rsidR="00EE671D" w:rsidRPr="00741A2B">
        <w:rPr>
          <w:rFonts w:ascii="Arial" w:hAnsi="Arial" w:cs="Arial"/>
          <w:sz w:val="22"/>
        </w:rPr>
        <w:t xml:space="preserve"> Hoch</w:t>
      </w:r>
      <w:r w:rsidR="006B4CE4" w:rsidRPr="00741A2B">
        <w:rPr>
          <w:rFonts w:ascii="Arial" w:hAnsi="Arial" w:cs="Arial"/>
          <w:sz w:val="22"/>
        </w:rPr>
        <w:t>schild obser</w:t>
      </w:r>
      <w:r w:rsidR="007702D2" w:rsidRPr="00741A2B">
        <w:rPr>
          <w:rFonts w:ascii="Arial" w:hAnsi="Arial" w:cs="Arial"/>
          <w:sz w:val="22"/>
        </w:rPr>
        <w:t>ved that families</w:t>
      </w:r>
      <w:r w:rsidR="007A4022" w:rsidRPr="00741A2B">
        <w:rPr>
          <w:rFonts w:ascii="Arial" w:hAnsi="Arial" w:cs="Arial"/>
          <w:sz w:val="22"/>
        </w:rPr>
        <w:t xml:space="preserve"> in wealthy c</w:t>
      </w:r>
      <w:r w:rsidR="00CF713E" w:rsidRPr="00741A2B">
        <w:rPr>
          <w:rFonts w:ascii="Arial" w:hAnsi="Arial" w:cs="Arial"/>
          <w:sz w:val="22"/>
        </w:rPr>
        <w:t xml:space="preserve">ountries </w:t>
      </w:r>
      <w:r w:rsidR="00ED3BFF">
        <w:rPr>
          <w:rFonts w:ascii="Arial" w:hAnsi="Arial" w:cs="Arial"/>
          <w:sz w:val="22"/>
        </w:rPr>
        <w:t>are</w:t>
      </w:r>
      <w:r w:rsidR="008221FF" w:rsidRPr="00741A2B">
        <w:rPr>
          <w:rFonts w:ascii="Arial" w:hAnsi="Arial" w:cs="Arial"/>
          <w:sz w:val="22"/>
        </w:rPr>
        <w:t xml:space="preserve"> increasingly </w:t>
      </w:r>
      <w:r w:rsidR="0070668D" w:rsidRPr="00741A2B">
        <w:rPr>
          <w:rFonts w:ascii="Arial" w:hAnsi="Arial" w:cs="Arial"/>
          <w:sz w:val="22"/>
        </w:rPr>
        <w:t>hiring migrant women</w:t>
      </w:r>
      <w:r w:rsidR="000D77F4">
        <w:rPr>
          <w:rFonts w:ascii="Arial" w:hAnsi="Arial" w:cs="Arial"/>
          <w:sz w:val="22"/>
        </w:rPr>
        <w:t>, they</w:t>
      </w:r>
      <w:r w:rsidR="00ED3BFF">
        <w:rPr>
          <w:rFonts w:ascii="Arial" w:hAnsi="Arial" w:cs="Arial"/>
          <w:sz w:val="22"/>
        </w:rPr>
        <w:t xml:space="preserve"> leave</w:t>
      </w:r>
      <w:r w:rsidR="0070668D" w:rsidRPr="00741A2B">
        <w:rPr>
          <w:rFonts w:ascii="Arial" w:hAnsi="Arial" w:cs="Arial"/>
          <w:sz w:val="22"/>
        </w:rPr>
        <w:t xml:space="preserve"> </w:t>
      </w:r>
      <w:r w:rsidR="00ED3BFF">
        <w:rPr>
          <w:rFonts w:ascii="Arial" w:hAnsi="Arial" w:cs="Arial"/>
          <w:sz w:val="22"/>
        </w:rPr>
        <w:t xml:space="preserve">their </w:t>
      </w:r>
      <w:r w:rsidR="0070668D" w:rsidRPr="00741A2B">
        <w:rPr>
          <w:rFonts w:ascii="Arial" w:hAnsi="Arial" w:cs="Arial"/>
          <w:sz w:val="22"/>
        </w:rPr>
        <w:t xml:space="preserve">children behind to </w:t>
      </w:r>
      <w:r w:rsidR="004F6FF5">
        <w:rPr>
          <w:rFonts w:ascii="Arial" w:hAnsi="Arial" w:cs="Arial"/>
          <w:sz w:val="22"/>
        </w:rPr>
        <w:t xml:space="preserve">be </w:t>
      </w:r>
      <w:r w:rsidR="0070668D" w:rsidRPr="00741A2B">
        <w:rPr>
          <w:rFonts w:ascii="Arial" w:hAnsi="Arial" w:cs="Arial"/>
          <w:sz w:val="22"/>
        </w:rPr>
        <w:t>care</w:t>
      </w:r>
      <w:r w:rsidR="004F6FF5">
        <w:rPr>
          <w:rFonts w:ascii="Arial" w:hAnsi="Arial" w:cs="Arial"/>
          <w:sz w:val="22"/>
        </w:rPr>
        <w:t>d</w:t>
      </w:r>
      <w:r w:rsidR="00FD2A6E" w:rsidRPr="00741A2B">
        <w:rPr>
          <w:rFonts w:ascii="Arial" w:hAnsi="Arial" w:cs="Arial"/>
          <w:sz w:val="22"/>
        </w:rPr>
        <w:t xml:space="preserve"> for by relatives or by another paid worker</w:t>
      </w:r>
      <w:r w:rsidR="00FA1F34" w:rsidRPr="00741A2B">
        <w:rPr>
          <w:rFonts w:ascii="Arial" w:hAnsi="Arial" w:cs="Arial"/>
          <w:sz w:val="22"/>
        </w:rPr>
        <w:t xml:space="preserve">. This created a global </w:t>
      </w:r>
      <w:r w:rsidR="00E127BF" w:rsidRPr="00741A2B">
        <w:rPr>
          <w:rFonts w:ascii="Arial" w:hAnsi="Arial" w:cs="Arial"/>
          <w:sz w:val="22"/>
        </w:rPr>
        <w:t xml:space="preserve">system of unequal exchanges </w:t>
      </w:r>
      <w:r w:rsidR="00C768CB" w:rsidRPr="00741A2B">
        <w:rPr>
          <w:rFonts w:ascii="Arial" w:hAnsi="Arial" w:cs="Arial"/>
          <w:sz w:val="22"/>
        </w:rPr>
        <w:t xml:space="preserve">in which the emotional </w:t>
      </w:r>
      <w:r w:rsidR="001C431C" w:rsidRPr="00741A2B">
        <w:rPr>
          <w:rFonts w:ascii="Arial" w:hAnsi="Arial" w:cs="Arial"/>
          <w:sz w:val="22"/>
        </w:rPr>
        <w:t>labour of caregiving travell</w:t>
      </w:r>
      <w:r w:rsidR="00066B6A" w:rsidRPr="00741A2B">
        <w:rPr>
          <w:rFonts w:ascii="Arial" w:hAnsi="Arial" w:cs="Arial"/>
          <w:sz w:val="22"/>
        </w:rPr>
        <w:t>ed across borders.</w:t>
      </w:r>
      <w:r w:rsidR="00BF0743" w:rsidRPr="00741A2B">
        <w:rPr>
          <w:rFonts w:ascii="Arial" w:hAnsi="Arial" w:cs="Arial"/>
          <w:sz w:val="22"/>
        </w:rPr>
        <w:t xml:space="preserve"> Around the same time, researches</w:t>
      </w:r>
      <w:r w:rsidR="003A3642" w:rsidRPr="00741A2B">
        <w:rPr>
          <w:rFonts w:ascii="Arial" w:hAnsi="Arial" w:cs="Arial"/>
          <w:sz w:val="22"/>
        </w:rPr>
        <w:t xml:space="preserve"> such as</w:t>
      </w:r>
      <w:r w:rsidR="007D0C65" w:rsidRPr="00741A2B">
        <w:rPr>
          <w:rFonts w:ascii="Arial" w:hAnsi="Arial" w:cs="Arial"/>
          <w:sz w:val="22"/>
        </w:rPr>
        <w:t xml:space="preserve"> </w:t>
      </w:r>
      <w:proofErr w:type="spellStart"/>
      <w:r w:rsidR="002439D3" w:rsidRPr="00741A2B">
        <w:rPr>
          <w:rFonts w:ascii="Arial" w:eastAsia="Times New Roman" w:hAnsi="Arial" w:cs="Arial"/>
          <w:sz w:val="22"/>
          <w:lang w:eastAsia="en-GB"/>
        </w:rPr>
        <w:t>Rhacel</w:t>
      </w:r>
      <w:proofErr w:type="spellEnd"/>
      <w:r w:rsidR="002439D3" w:rsidRPr="00741A2B">
        <w:rPr>
          <w:rFonts w:ascii="Arial" w:eastAsia="Times New Roman" w:hAnsi="Arial" w:cs="Arial"/>
          <w:sz w:val="22"/>
          <w:lang w:eastAsia="en-GB"/>
        </w:rPr>
        <w:t xml:space="preserve"> Parreñas</w:t>
      </w:r>
      <w:r w:rsidR="0088751B">
        <w:rPr>
          <w:rFonts w:ascii="Arial" w:eastAsia="Times New Roman" w:hAnsi="Arial" w:cs="Arial"/>
          <w:sz w:val="22"/>
          <w:lang w:eastAsia="en-GB"/>
        </w:rPr>
        <w:t xml:space="preserve"> who </w:t>
      </w:r>
      <w:r w:rsidR="00A01D15">
        <w:rPr>
          <w:rFonts w:ascii="Arial" w:eastAsia="Times New Roman" w:hAnsi="Arial" w:cs="Arial"/>
          <w:sz w:val="22"/>
          <w:lang w:eastAsia="en-GB"/>
        </w:rPr>
        <w:t>e</w:t>
      </w:r>
      <w:r w:rsidR="00752C76" w:rsidRPr="00741A2B">
        <w:rPr>
          <w:rFonts w:ascii="Arial" w:eastAsia="Times New Roman" w:hAnsi="Arial" w:cs="Arial"/>
          <w:sz w:val="22"/>
          <w:lang w:eastAsia="en-GB"/>
        </w:rPr>
        <w:t xml:space="preserve">xpanded on this </w:t>
      </w:r>
      <w:r w:rsidR="00F8623A" w:rsidRPr="00741A2B">
        <w:rPr>
          <w:rFonts w:ascii="Arial" w:eastAsia="Times New Roman" w:hAnsi="Arial" w:cs="Arial"/>
          <w:sz w:val="22"/>
          <w:lang w:eastAsia="en-GB"/>
        </w:rPr>
        <w:t>idea</w:t>
      </w:r>
      <w:r w:rsidR="00752C76" w:rsidRPr="00741A2B">
        <w:rPr>
          <w:rFonts w:ascii="Arial" w:eastAsia="Times New Roman" w:hAnsi="Arial" w:cs="Arial"/>
          <w:sz w:val="22"/>
          <w:lang w:eastAsia="en-GB"/>
        </w:rPr>
        <w:t xml:space="preserve"> th</w:t>
      </w:r>
      <w:r w:rsidR="0031559C" w:rsidRPr="00741A2B">
        <w:rPr>
          <w:rFonts w:ascii="Arial" w:eastAsia="Times New Roman" w:hAnsi="Arial" w:cs="Arial"/>
          <w:sz w:val="22"/>
          <w:lang w:eastAsia="en-GB"/>
        </w:rPr>
        <w:t xml:space="preserve">rough studies of </w:t>
      </w:r>
      <w:r w:rsidR="004C5A13">
        <w:rPr>
          <w:rFonts w:ascii="Arial" w:eastAsia="Times New Roman" w:hAnsi="Arial" w:cs="Arial"/>
          <w:sz w:val="22"/>
          <w:lang w:eastAsia="en-GB"/>
        </w:rPr>
        <w:t xml:space="preserve">a </w:t>
      </w:r>
      <w:r w:rsidR="0031559C" w:rsidRPr="00741A2B">
        <w:rPr>
          <w:rFonts w:ascii="Arial" w:eastAsia="Times New Roman" w:hAnsi="Arial" w:cs="Arial"/>
          <w:sz w:val="22"/>
          <w:lang w:eastAsia="en-GB"/>
        </w:rPr>
        <w:t xml:space="preserve">Filipina </w:t>
      </w:r>
      <w:r w:rsidR="00F8623A" w:rsidRPr="00741A2B">
        <w:rPr>
          <w:rFonts w:ascii="Arial" w:eastAsia="Times New Roman" w:hAnsi="Arial" w:cs="Arial"/>
          <w:sz w:val="22"/>
          <w:lang w:eastAsia="en-GB"/>
        </w:rPr>
        <w:t>migrant</w:t>
      </w:r>
      <w:r w:rsidR="0031559C" w:rsidRPr="00741A2B">
        <w:rPr>
          <w:rFonts w:ascii="Arial" w:eastAsia="Times New Roman" w:hAnsi="Arial" w:cs="Arial"/>
          <w:sz w:val="22"/>
          <w:lang w:eastAsia="en-GB"/>
        </w:rPr>
        <w:t xml:space="preserve"> domestic workers</w:t>
      </w:r>
      <w:r w:rsidR="00F8623A" w:rsidRPr="00741A2B">
        <w:rPr>
          <w:rFonts w:ascii="Arial" w:eastAsia="Times New Roman" w:hAnsi="Arial" w:cs="Arial"/>
          <w:sz w:val="22"/>
          <w:lang w:eastAsia="en-GB"/>
        </w:rPr>
        <w:t>.</w:t>
      </w:r>
      <w:r w:rsidR="003C097D" w:rsidRPr="003C097D">
        <w:rPr>
          <w:rFonts w:ascii="Arial" w:eastAsia="Times New Roman" w:hAnsi="Arial" w:cs="Arial"/>
          <w:sz w:val="22"/>
          <w:lang w:eastAsia="en-GB"/>
        </w:rPr>
        <w:t xml:space="preserve"> </w:t>
      </w:r>
      <w:r w:rsidR="0088751B" w:rsidRPr="00741A2B">
        <w:rPr>
          <w:rFonts w:ascii="Arial" w:hAnsi="Arial" w:cs="Arial"/>
          <w:sz w:val="22"/>
        </w:rPr>
        <w:t>(</w:t>
      </w:r>
      <w:proofErr w:type="spellStart"/>
      <w:r w:rsidR="003C097D" w:rsidRPr="00741A2B">
        <w:rPr>
          <w:rFonts w:ascii="Arial" w:eastAsia="Times New Roman" w:hAnsi="Arial" w:cs="Arial"/>
          <w:sz w:val="22"/>
          <w:lang w:eastAsia="en-GB"/>
        </w:rPr>
        <w:t>Rhacel</w:t>
      </w:r>
      <w:proofErr w:type="spellEnd"/>
      <w:r w:rsidR="003C097D" w:rsidRPr="00741A2B">
        <w:rPr>
          <w:rFonts w:ascii="Arial" w:eastAsia="Times New Roman" w:hAnsi="Arial" w:cs="Arial"/>
          <w:sz w:val="22"/>
          <w:lang w:eastAsia="en-GB"/>
        </w:rPr>
        <w:t xml:space="preserve"> Parreñas</w:t>
      </w:r>
      <w:r w:rsidR="0088751B">
        <w:rPr>
          <w:rFonts w:ascii="Arial" w:eastAsia="Times New Roman" w:hAnsi="Arial" w:cs="Arial"/>
          <w:sz w:val="22"/>
          <w:lang w:eastAsia="en-GB"/>
        </w:rPr>
        <w:t>, 2001</w:t>
      </w:r>
      <w:r w:rsidR="0088751B" w:rsidRPr="00741A2B">
        <w:rPr>
          <w:rFonts w:ascii="Arial" w:hAnsi="Arial" w:cs="Arial"/>
          <w:sz w:val="22"/>
        </w:rPr>
        <w:t>)</w:t>
      </w:r>
      <w:r w:rsidR="00F8623A" w:rsidRPr="00741A2B">
        <w:rPr>
          <w:rFonts w:ascii="Arial" w:eastAsia="Times New Roman" w:hAnsi="Arial" w:cs="Arial"/>
          <w:sz w:val="22"/>
          <w:lang w:eastAsia="en-GB"/>
        </w:rPr>
        <w:t xml:space="preserve"> </w:t>
      </w:r>
      <w:r w:rsidR="004818D1" w:rsidRPr="00741A2B">
        <w:rPr>
          <w:rFonts w:ascii="Arial" w:eastAsia="Times New Roman" w:hAnsi="Arial" w:cs="Arial"/>
          <w:sz w:val="22"/>
          <w:lang w:eastAsia="en-GB"/>
        </w:rPr>
        <w:t>Parreñas</w:t>
      </w:r>
      <w:r w:rsidR="00134B7D" w:rsidRPr="00741A2B">
        <w:rPr>
          <w:rFonts w:ascii="Arial" w:eastAsia="Times New Roman" w:hAnsi="Arial" w:cs="Arial"/>
          <w:sz w:val="22"/>
          <w:lang w:eastAsia="en-GB"/>
        </w:rPr>
        <w:t xml:space="preserve"> </w:t>
      </w:r>
      <w:r w:rsidR="004818D1" w:rsidRPr="00741A2B">
        <w:rPr>
          <w:rFonts w:ascii="Arial" w:eastAsia="Times New Roman" w:hAnsi="Arial" w:cs="Arial"/>
          <w:sz w:val="22"/>
          <w:lang w:eastAsia="en-GB"/>
        </w:rPr>
        <w:t xml:space="preserve">demonstrated how power imbalances, global </w:t>
      </w:r>
      <w:r w:rsidR="00787EF4" w:rsidRPr="00741A2B">
        <w:rPr>
          <w:rFonts w:ascii="Arial" w:eastAsia="Times New Roman" w:hAnsi="Arial" w:cs="Arial"/>
          <w:sz w:val="22"/>
          <w:lang w:eastAsia="en-GB"/>
        </w:rPr>
        <w:t>inequali</w:t>
      </w:r>
      <w:r w:rsidR="00F95DBB" w:rsidRPr="00741A2B">
        <w:rPr>
          <w:rFonts w:ascii="Arial" w:eastAsia="Times New Roman" w:hAnsi="Arial" w:cs="Arial"/>
          <w:sz w:val="22"/>
          <w:lang w:eastAsia="en-GB"/>
        </w:rPr>
        <w:t xml:space="preserve">ty and gender norms shape migration </w:t>
      </w:r>
      <w:r w:rsidR="00216BDD" w:rsidRPr="00741A2B">
        <w:rPr>
          <w:rFonts w:ascii="Arial" w:eastAsia="Times New Roman" w:hAnsi="Arial" w:cs="Arial"/>
          <w:sz w:val="22"/>
          <w:lang w:eastAsia="en-GB"/>
        </w:rPr>
        <w:t>patterns</w:t>
      </w:r>
      <w:r w:rsidR="00F95DBB" w:rsidRPr="00741A2B">
        <w:rPr>
          <w:rFonts w:ascii="Arial" w:eastAsia="Times New Roman" w:hAnsi="Arial" w:cs="Arial"/>
          <w:sz w:val="22"/>
          <w:lang w:eastAsia="en-GB"/>
        </w:rPr>
        <w:t xml:space="preserve"> and how migrant </w:t>
      </w:r>
      <w:r w:rsidR="00216BDD" w:rsidRPr="00741A2B">
        <w:rPr>
          <w:rFonts w:ascii="Arial" w:eastAsia="Times New Roman" w:hAnsi="Arial" w:cs="Arial"/>
          <w:sz w:val="22"/>
          <w:lang w:eastAsia="en-GB"/>
        </w:rPr>
        <w:t>women become responsible for filling car</w:t>
      </w:r>
      <w:r w:rsidR="00DC3157" w:rsidRPr="00741A2B">
        <w:rPr>
          <w:rFonts w:ascii="Arial" w:eastAsia="Times New Roman" w:hAnsi="Arial" w:cs="Arial"/>
          <w:sz w:val="22"/>
          <w:lang w:eastAsia="en-GB"/>
        </w:rPr>
        <w:t>e deficits in richer nation</w:t>
      </w:r>
      <w:r w:rsidR="00B31FF6">
        <w:rPr>
          <w:rFonts w:ascii="Arial" w:eastAsia="Times New Roman" w:hAnsi="Arial" w:cs="Arial"/>
          <w:sz w:val="22"/>
          <w:lang w:eastAsia="en-GB"/>
        </w:rPr>
        <w:t xml:space="preserve"> </w:t>
      </w:r>
      <w:r w:rsidR="00B31FF6" w:rsidRPr="00741A2B">
        <w:rPr>
          <w:rFonts w:ascii="Arial" w:hAnsi="Arial" w:cs="Arial"/>
          <w:sz w:val="22"/>
        </w:rPr>
        <w:t>(</w:t>
      </w:r>
      <w:bookmarkStart w:id="3" w:name="_Hlk216224683"/>
      <w:r w:rsidR="00B31FF6" w:rsidRPr="00741A2B">
        <w:rPr>
          <w:rFonts w:ascii="Arial" w:hAnsi="Arial" w:cs="Arial"/>
          <w:sz w:val="22"/>
        </w:rPr>
        <w:t>Arlie Hochschid</w:t>
      </w:r>
      <w:bookmarkEnd w:id="3"/>
      <w:r w:rsidR="00B31FF6" w:rsidRPr="00741A2B">
        <w:rPr>
          <w:rFonts w:ascii="Arial" w:hAnsi="Arial" w:cs="Arial"/>
          <w:sz w:val="22"/>
        </w:rPr>
        <w:t>, 2000)</w:t>
      </w:r>
      <w:r w:rsidR="00B31FF6">
        <w:rPr>
          <w:rFonts w:ascii="Arial" w:hAnsi="Arial" w:cs="Arial"/>
          <w:sz w:val="22"/>
        </w:rPr>
        <w:t>.</w:t>
      </w:r>
    </w:p>
    <w:p w14:paraId="2902E6C4" w14:textId="77777777" w:rsidR="004C5A13" w:rsidRDefault="004C5A13" w:rsidP="005A0671">
      <w:pPr>
        <w:spacing w:before="100" w:beforeAutospacing="1" w:after="100" w:afterAutospacing="1" w:line="360" w:lineRule="auto"/>
        <w:rPr>
          <w:rFonts w:ascii="Arial" w:eastAsia="Times New Roman" w:hAnsi="Arial" w:cs="Arial"/>
          <w:b/>
          <w:bCs/>
          <w:sz w:val="22"/>
          <w:lang w:eastAsia="en-GB"/>
        </w:rPr>
      </w:pPr>
    </w:p>
    <w:p w14:paraId="215A5E6F" w14:textId="74567E62" w:rsidR="008D6310" w:rsidRPr="00741A2B" w:rsidRDefault="007349CF" w:rsidP="005A0671">
      <w:pPr>
        <w:spacing w:before="100" w:beforeAutospacing="1" w:after="100" w:afterAutospacing="1" w:line="360" w:lineRule="auto"/>
        <w:rPr>
          <w:rFonts w:ascii="Arial" w:eastAsia="Times New Roman" w:hAnsi="Arial" w:cs="Arial"/>
          <w:sz w:val="22"/>
          <w:lang w:eastAsia="en-GB"/>
        </w:rPr>
      </w:pPr>
      <w:r w:rsidRPr="00741A2B">
        <w:rPr>
          <w:rFonts w:ascii="Arial" w:eastAsia="Times New Roman" w:hAnsi="Arial" w:cs="Arial"/>
          <w:b/>
          <w:bCs/>
          <w:sz w:val="22"/>
          <w:lang w:eastAsia="en-GB"/>
        </w:rPr>
        <w:t>Conceptual Development</w:t>
      </w:r>
      <w:r w:rsidR="003F50ED" w:rsidRPr="00741A2B">
        <w:rPr>
          <w:rFonts w:ascii="Arial" w:eastAsia="Times New Roman" w:hAnsi="Arial" w:cs="Arial"/>
          <w:b/>
          <w:bCs/>
          <w:sz w:val="22"/>
          <w:lang w:eastAsia="en-GB"/>
        </w:rPr>
        <w:t xml:space="preserve"> </w:t>
      </w:r>
      <w:r w:rsidR="00D445F7" w:rsidRPr="00741A2B">
        <w:rPr>
          <w:rFonts w:ascii="Arial" w:eastAsia="Times New Roman" w:hAnsi="Arial" w:cs="Arial"/>
          <w:sz w:val="22"/>
          <w:lang w:eastAsia="en-GB"/>
        </w:rPr>
        <w:t>Th</w:t>
      </w:r>
      <w:r w:rsidR="004C5A13">
        <w:rPr>
          <w:rFonts w:ascii="Arial" w:eastAsia="Times New Roman" w:hAnsi="Arial" w:cs="Arial"/>
          <w:sz w:val="22"/>
          <w:lang w:eastAsia="en-GB"/>
        </w:rPr>
        <w:t>is</w:t>
      </w:r>
      <w:r w:rsidR="00D445F7" w:rsidRPr="00741A2B">
        <w:rPr>
          <w:rFonts w:ascii="Arial" w:eastAsia="Times New Roman" w:hAnsi="Arial" w:cs="Arial"/>
          <w:sz w:val="22"/>
          <w:lang w:eastAsia="en-GB"/>
        </w:rPr>
        <w:t xml:space="preserve"> theory </w:t>
      </w:r>
      <w:r w:rsidR="005202BD" w:rsidRPr="00741A2B">
        <w:rPr>
          <w:rFonts w:ascii="Arial" w:eastAsia="Times New Roman" w:hAnsi="Arial" w:cs="Arial"/>
          <w:sz w:val="22"/>
          <w:lang w:eastAsia="en-GB"/>
        </w:rPr>
        <w:t>developed</w:t>
      </w:r>
      <w:r w:rsidR="00F11233" w:rsidRPr="00741A2B">
        <w:rPr>
          <w:rFonts w:ascii="Arial" w:eastAsia="Times New Roman" w:hAnsi="Arial" w:cs="Arial"/>
          <w:sz w:val="22"/>
          <w:lang w:eastAsia="en-GB"/>
        </w:rPr>
        <w:t xml:space="preserve"> significantly during the 2000</w:t>
      </w:r>
      <w:r w:rsidR="00380897" w:rsidRPr="00741A2B">
        <w:rPr>
          <w:rFonts w:ascii="Arial" w:eastAsia="Times New Roman" w:hAnsi="Arial" w:cs="Arial"/>
          <w:sz w:val="22"/>
          <w:lang w:eastAsia="en-GB"/>
        </w:rPr>
        <w:t>s</w:t>
      </w:r>
      <w:r w:rsidR="00F11233" w:rsidRPr="00741A2B">
        <w:rPr>
          <w:rFonts w:ascii="Arial" w:eastAsia="Times New Roman" w:hAnsi="Arial" w:cs="Arial"/>
          <w:sz w:val="22"/>
          <w:lang w:eastAsia="en-GB"/>
        </w:rPr>
        <w:t xml:space="preserve"> and </w:t>
      </w:r>
      <w:r w:rsidR="00380897" w:rsidRPr="00741A2B">
        <w:rPr>
          <w:rFonts w:ascii="Arial" w:eastAsia="Times New Roman" w:hAnsi="Arial" w:cs="Arial"/>
          <w:sz w:val="22"/>
          <w:lang w:eastAsia="en-GB"/>
        </w:rPr>
        <w:t>2010s. Scho</w:t>
      </w:r>
      <w:r w:rsidR="006C54AE" w:rsidRPr="00741A2B">
        <w:rPr>
          <w:rFonts w:ascii="Arial" w:eastAsia="Times New Roman" w:hAnsi="Arial" w:cs="Arial"/>
          <w:sz w:val="22"/>
          <w:lang w:eastAsia="en-GB"/>
        </w:rPr>
        <w:t>lars such as</w:t>
      </w:r>
      <w:r w:rsidR="009C4AAD" w:rsidRPr="00741A2B">
        <w:rPr>
          <w:rFonts w:ascii="Arial" w:eastAsia="Times New Roman" w:hAnsi="Arial" w:cs="Arial"/>
          <w:sz w:val="22"/>
          <w:lang w:eastAsia="en-GB"/>
        </w:rPr>
        <w:t xml:space="preserve"> </w:t>
      </w:r>
      <w:r w:rsidR="005202BD" w:rsidRPr="00741A2B">
        <w:rPr>
          <w:rFonts w:ascii="Arial" w:eastAsia="Times New Roman" w:hAnsi="Arial" w:cs="Arial"/>
          <w:sz w:val="22"/>
          <w:lang w:eastAsia="en-GB"/>
        </w:rPr>
        <w:t>Yeates</w:t>
      </w:r>
      <w:r w:rsidR="00F90E52" w:rsidRPr="00741A2B">
        <w:rPr>
          <w:rFonts w:ascii="Arial" w:eastAsia="Times New Roman" w:hAnsi="Arial" w:cs="Arial"/>
          <w:sz w:val="22"/>
          <w:lang w:eastAsia="en-GB"/>
        </w:rPr>
        <w:t xml:space="preserve"> </w:t>
      </w:r>
      <w:r w:rsidR="00823857" w:rsidRPr="00741A2B">
        <w:rPr>
          <w:rFonts w:ascii="Arial" w:eastAsia="Times New Roman" w:hAnsi="Arial" w:cs="Arial"/>
          <w:sz w:val="22"/>
          <w:lang w:eastAsia="en-GB"/>
        </w:rPr>
        <w:t>(2004;2012</w:t>
      </w:r>
      <w:r w:rsidR="003E4D75" w:rsidRPr="00741A2B">
        <w:rPr>
          <w:rFonts w:ascii="Arial" w:eastAsia="Times New Roman" w:hAnsi="Arial" w:cs="Arial"/>
          <w:sz w:val="22"/>
          <w:lang w:eastAsia="en-GB"/>
        </w:rPr>
        <w:t xml:space="preserve">) broadened the </w:t>
      </w:r>
      <w:r w:rsidR="005202BD" w:rsidRPr="00741A2B">
        <w:rPr>
          <w:rFonts w:ascii="Arial" w:eastAsia="Times New Roman" w:hAnsi="Arial" w:cs="Arial"/>
          <w:sz w:val="22"/>
          <w:lang w:eastAsia="en-GB"/>
        </w:rPr>
        <w:t>framework</w:t>
      </w:r>
      <w:r w:rsidR="003E4D75" w:rsidRPr="00741A2B">
        <w:rPr>
          <w:rFonts w:ascii="Arial" w:eastAsia="Times New Roman" w:hAnsi="Arial" w:cs="Arial"/>
          <w:sz w:val="22"/>
          <w:lang w:eastAsia="en-GB"/>
        </w:rPr>
        <w:t xml:space="preserve"> to include not </w:t>
      </w:r>
      <w:r w:rsidR="005202BD" w:rsidRPr="00741A2B">
        <w:rPr>
          <w:rFonts w:ascii="Arial" w:eastAsia="Times New Roman" w:hAnsi="Arial" w:cs="Arial"/>
          <w:sz w:val="22"/>
          <w:lang w:eastAsia="en-GB"/>
        </w:rPr>
        <w:t>just</w:t>
      </w:r>
      <w:r w:rsidR="00573A67" w:rsidRPr="00741A2B">
        <w:rPr>
          <w:rFonts w:ascii="Arial" w:eastAsia="Times New Roman" w:hAnsi="Arial" w:cs="Arial"/>
          <w:sz w:val="22"/>
          <w:lang w:eastAsia="en-GB"/>
        </w:rPr>
        <w:t xml:space="preserve"> domestic labour but</w:t>
      </w:r>
      <w:r w:rsidR="00D317BA">
        <w:rPr>
          <w:rFonts w:ascii="Arial" w:eastAsia="Times New Roman" w:hAnsi="Arial" w:cs="Arial"/>
          <w:sz w:val="22"/>
          <w:lang w:eastAsia="en-GB"/>
        </w:rPr>
        <w:t>,</w:t>
      </w:r>
      <w:r w:rsidR="00155731" w:rsidRPr="00741A2B">
        <w:rPr>
          <w:rFonts w:ascii="Arial" w:eastAsia="Times New Roman" w:hAnsi="Arial" w:cs="Arial"/>
          <w:sz w:val="22"/>
          <w:lang w:eastAsia="en-GB"/>
        </w:rPr>
        <w:t xml:space="preserve"> the movement of nurses, social</w:t>
      </w:r>
      <w:r w:rsidR="00B02EB9" w:rsidRPr="00741A2B">
        <w:rPr>
          <w:rFonts w:ascii="Arial" w:eastAsia="Times New Roman" w:hAnsi="Arial" w:cs="Arial"/>
          <w:sz w:val="22"/>
          <w:lang w:eastAsia="en-GB"/>
        </w:rPr>
        <w:t xml:space="preserve">, care workers and other </w:t>
      </w:r>
      <w:r w:rsidR="00F32F12" w:rsidRPr="00741A2B">
        <w:rPr>
          <w:rFonts w:ascii="Arial" w:eastAsia="Times New Roman" w:hAnsi="Arial" w:cs="Arial"/>
          <w:sz w:val="22"/>
          <w:lang w:eastAsia="en-GB"/>
        </w:rPr>
        <w:t>health</w:t>
      </w:r>
      <w:r w:rsidR="002660A6" w:rsidRPr="00741A2B">
        <w:rPr>
          <w:rFonts w:ascii="Arial" w:eastAsia="Times New Roman" w:hAnsi="Arial" w:cs="Arial"/>
          <w:sz w:val="22"/>
          <w:lang w:eastAsia="en-GB"/>
        </w:rPr>
        <w:t xml:space="preserve"> </w:t>
      </w:r>
      <w:r w:rsidR="005202BD" w:rsidRPr="00741A2B">
        <w:rPr>
          <w:rFonts w:ascii="Arial" w:eastAsia="Times New Roman" w:hAnsi="Arial" w:cs="Arial"/>
          <w:sz w:val="22"/>
          <w:lang w:eastAsia="en-GB"/>
        </w:rPr>
        <w:t>professionals. Yeates</w:t>
      </w:r>
      <w:r w:rsidR="003726EB" w:rsidRPr="00741A2B">
        <w:rPr>
          <w:rFonts w:ascii="Arial" w:eastAsia="Times New Roman" w:hAnsi="Arial" w:cs="Arial"/>
          <w:sz w:val="22"/>
          <w:lang w:eastAsia="en-GB"/>
        </w:rPr>
        <w:t xml:space="preserve"> </w:t>
      </w:r>
      <w:r w:rsidR="0068495C" w:rsidRPr="00741A2B">
        <w:rPr>
          <w:rFonts w:ascii="Arial" w:eastAsia="Times New Roman" w:hAnsi="Arial" w:cs="Arial"/>
          <w:sz w:val="22"/>
          <w:lang w:eastAsia="en-GB"/>
        </w:rPr>
        <w:t>argued that glo</w:t>
      </w:r>
      <w:r w:rsidR="00C94734" w:rsidRPr="00741A2B">
        <w:rPr>
          <w:rFonts w:ascii="Arial" w:eastAsia="Times New Roman" w:hAnsi="Arial" w:cs="Arial"/>
          <w:sz w:val="22"/>
          <w:lang w:eastAsia="en-GB"/>
        </w:rPr>
        <w:t>bal care chains are linked to glob</w:t>
      </w:r>
      <w:r w:rsidR="009D7451" w:rsidRPr="00741A2B">
        <w:rPr>
          <w:rFonts w:ascii="Arial" w:eastAsia="Times New Roman" w:hAnsi="Arial" w:cs="Arial"/>
          <w:sz w:val="22"/>
          <w:lang w:eastAsia="en-GB"/>
        </w:rPr>
        <w:t>alisation, labour market rest</w:t>
      </w:r>
      <w:r w:rsidR="00F54D55" w:rsidRPr="00741A2B">
        <w:rPr>
          <w:rFonts w:ascii="Arial" w:eastAsia="Times New Roman" w:hAnsi="Arial" w:cs="Arial"/>
          <w:sz w:val="22"/>
          <w:lang w:eastAsia="en-GB"/>
        </w:rPr>
        <w:t xml:space="preserve">ructuring and state policies </w:t>
      </w:r>
      <w:r w:rsidR="00B20C4F" w:rsidRPr="00741A2B">
        <w:rPr>
          <w:rFonts w:ascii="Arial" w:eastAsia="Times New Roman" w:hAnsi="Arial" w:cs="Arial"/>
          <w:sz w:val="22"/>
          <w:lang w:eastAsia="en-GB"/>
        </w:rPr>
        <w:t xml:space="preserve">that </w:t>
      </w:r>
      <w:r w:rsidR="009929C3" w:rsidRPr="00741A2B">
        <w:rPr>
          <w:rFonts w:ascii="Arial" w:eastAsia="Times New Roman" w:hAnsi="Arial" w:cs="Arial"/>
          <w:sz w:val="22"/>
          <w:lang w:eastAsia="en-GB"/>
        </w:rPr>
        <w:t>encourage the re</w:t>
      </w:r>
      <w:r w:rsidR="007869DC" w:rsidRPr="00741A2B">
        <w:rPr>
          <w:rFonts w:ascii="Arial" w:eastAsia="Times New Roman" w:hAnsi="Arial" w:cs="Arial"/>
          <w:sz w:val="22"/>
          <w:lang w:eastAsia="en-GB"/>
        </w:rPr>
        <w:t>cruitment of migrant care workers.</w:t>
      </w:r>
      <w:r w:rsidR="00633AAB">
        <w:rPr>
          <w:rFonts w:ascii="Arial" w:eastAsia="Times New Roman" w:hAnsi="Arial" w:cs="Arial"/>
          <w:sz w:val="22"/>
          <w:lang w:eastAsia="en-GB"/>
        </w:rPr>
        <w:t xml:space="preserve"> </w:t>
      </w:r>
      <w:r w:rsidR="007869DC" w:rsidRPr="00741A2B">
        <w:rPr>
          <w:rFonts w:ascii="Arial" w:eastAsia="Times New Roman" w:hAnsi="Arial" w:cs="Arial"/>
          <w:sz w:val="22"/>
          <w:lang w:eastAsia="en-GB"/>
        </w:rPr>
        <w:t>The conce</w:t>
      </w:r>
      <w:r w:rsidR="00EE60F0" w:rsidRPr="00741A2B">
        <w:rPr>
          <w:rFonts w:ascii="Arial" w:eastAsia="Times New Roman" w:hAnsi="Arial" w:cs="Arial"/>
          <w:sz w:val="22"/>
          <w:lang w:eastAsia="en-GB"/>
        </w:rPr>
        <w:t>pt become</w:t>
      </w:r>
      <w:r w:rsidR="00D317BA">
        <w:rPr>
          <w:rFonts w:ascii="Arial" w:eastAsia="Times New Roman" w:hAnsi="Arial" w:cs="Arial"/>
          <w:sz w:val="22"/>
          <w:lang w:eastAsia="en-GB"/>
        </w:rPr>
        <w:t>s</w:t>
      </w:r>
      <w:r w:rsidR="00EE60F0" w:rsidRPr="00741A2B">
        <w:rPr>
          <w:rFonts w:ascii="Arial" w:eastAsia="Times New Roman" w:hAnsi="Arial" w:cs="Arial"/>
          <w:sz w:val="22"/>
          <w:lang w:eastAsia="en-GB"/>
        </w:rPr>
        <w:t xml:space="preserve"> connect</w:t>
      </w:r>
      <w:r w:rsidR="00F46592">
        <w:rPr>
          <w:rFonts w:ascii="Arial" w:eastAsia="Times New Roman" w:hAnsi="Arial" w:cs="Arial"/>
          <w:sz w:val="22"/>
          <w:lang w:eastAsia="en-GB"/>
        </w:rPr>
        <w:t>e</w:t>
      </w:r>
      <w:r w:rsidR="00D317BA">
        <w:rPr>
          <w:rFonts w:ascii="Arial" w:eastAsia="Times New Roman" w:hAnsi="Arial" w:cs="Arial"/>
          <w:sz w:val="22"/>
          <w:lang w:eastAsia="en-GB"/>
        </w:rPr>
        <w:t>d</w:t>
      </w:r>
      <w:r w:rsidR="00EE60F0" w:rsidRPr="00741A2B">
        <w:rPr>
          <w:rFonts w:ascii="Arial" w:eastAsia="Times New Roman" w:hAnsi="Arial" w:cs="Arial"/>
          <w:sz w:val="22"/>
          <w:lang w:eastAsia="en-GB"/>
        </w:rPr>
        <w:t xml:space="preserve"> to debate </w:t>
      </w:r>
      <w:r w:rsidR="009A2E0C" w:rsidRPr="00741A2B">
        <w:rPr>
          <w:rFonts w:ascii="Arial" w:eastAsia="Times New Roman" w:hAnsi="Arial" w:cs="Arial"/>
          <w:sz w:val="22"/>
          <w:lang w:eastAsia="en-GB"/>
        </w:rPr>
        <w:t>on the global car</w:t>
      </w:r>
      <w:r w:rsidR="008D6310" w:rsidRPr="00741A2B">
        <w:rPr>
          <w:rFonts w:ascii="Arial" w:eastAsia="Times New Roman" w:hAnsi="Arial" w:cs="Arial"/>
          <w:sz w:val="22"/>
          <w:lang w:eastAsia="en-GB"/>
        </w:rPr>
        <w:t>e</w:t>
      </w:r>
      <w:r w:rsidR="009A2E0C" w:rsidRPr="00741A2B">
        <w:rPr>
          <w:rFonts w:ascii="Arial" w:eastAsia="Times New Roman" w:hAnsi="Arial" w:cs="Arial"/>
          <w:sz w:val="22"/>
          <w:lang w:eastAsia="en-GB"/>
        </w:rPr>
        <w:t xml:space="preserve"> economy, tra</w:t>
      </w:r>
      <w:r w:rsidR="00EB0F84" w:rsidRPr="00741A2B">
        <w:rPr>
          <w:rFonts w:ascii="Arial" w:eastAsia="Times New Roman" w:hAnsi="Arial" w:cs="Arial"/>
          <w:sz w:val="22"/>
          <w:lang w:eastAsia="en-GB"/>
        </w:rPr>
        <w:t>ns</w:t>
      </w:r>
      <w:r w:rsidR="00455F36" w:rsidRPr="00741A2B">
        <w:rPr>
          <w:rFonts w:ascii="Arial" w:eastAsia="Times New Roman" w:hAnsi="Arial" w:cs="Arial"/>
          <w:sz w:val="22"/>
          <w:lang w:eastAsia="en-GB"/>
        </w:rPr>
        <w:t>national fam</w:t>
      </w:r>
      <w:r w:rsidR="00037899" w:rsidRPr="00741A2B">
        <w:rPr>
          <w:rFonts w:ascii="Arial" w:eastAsia="Times New Roman" w:hAnsi="Arial" w:cs="Arial"/>
          <w:sz w:val="22"/>
          <w:lang w:eastAsia="en-GB"/>
        </w:rPr>
        <w:t>ilies</w:t>
      </w:r>
      <w:r w:rsidR="00D8589C" w:rsidRPr="00741A2B">
        <w:rPr>
          <w:rFonts w:ascii="Arial" w:eastAsia="Times New Roman" w:hAnsi="Arial" w:cs="Arial"/>
          <w:sz w:val="22"/>
          <w:lang w:eastAsia="en-GB"/>
        </w:rPr>
        <w:t xml:space="preserve"> and social justice.</w:t>
      </w:r>
      <w:r w:rsidR="00585D73" w:rsidRPr="00741A2B">
        <w:rPr>
          <w:rFonts w:ascii="Arial" w:eastAsia="Times New Roman" w:hAnsi="Arial" w:cs="Arial"/>
          <w:sz w:val="22"/>
          <w:lang w:eastAsia="en-GB"/>
        </w:rPr>
        <w:t xml:space="preserve"> Other scholars pushed the conce</w:t>
      </w:r>
      <w:r w:rsidR="006444C1" w:rsidRPr="00741A2B">
        <w:rPr>
          <w:rFonts w:ascii="Arial" w:eastAsia="Times New Roman" w:hAnsi="Arial" w:cs="Arial"/>
          <w:sz w:val="22"/>
          <w:lang w:eastAsia="en-GB"/>
        </w:rPr>
        <w:t>pt further</w:t>
      </w:r>
      <w:r w:rsidR="006D3669">
        <w:rPr>
          <w:rFonts w:ascii="Arial" w:eastAsia="Times New Roman" w:hAnsi="Arial" w:cs="Arial"/>
          <w:sz w:val="22"/>
          <w:lang w:eastAsia="en-GB"/>
        </w:rPr>
        <w:t>.</w:t>
      </w:r>
      <w:r w:rsidR="006444C1" w:rsidRPr="00741A2B">
        <w:rPr>
          <w:rFonts w:ascii="Arial" w:eastAsia="Times New Roman" w:hAnsi="Arial" w:cs="Arial"/>
          <w:sz w:val="22"/>
          <w:lang w:eastAsia="en-GB"/>
        </w:rPr>
        <w:t xml:space="preserve"> </w:t>
      </w:r>
      <w:r w:rsidR="00BF6C57" w:rsidRPr="00741A2B">
        <w:rPr>
          <w:rFonts w:ascii="Arial" w:eastAsia="Times New Roman" w:hAnsi="Arial" w:cs="Arial"/>
          <w:sz w:val="22"/>
          <w:lang w:eastAsia="en-GB"/>
        </w:rPr>
        <w:t>(</w:t>
      </w:r>
      <w:r w:rsidR="00AF2B77" w:rsidRPr="00741A2B">
        <w:rPr>
          <w:rFonts w:ascii="Arial" w:eastAsia="Times New Roman" w:hAnsi="Arial" w:cs="Arial"/>
          <w:sz w:val="22"/>
          <w:lang w:eastAsia="en-GB"/>
        </w:rPr>
        <w:t>Lutz</w:t>
      </w:r>
      <w:r w:rsidR="00BF6C57">
        <w:rPr>
          <w:rFonts w:ascii="Arial" w:eastAsia="Times New Roman" w:hAnsi="Arial" w:cs="Arial"/>
          <w:sz w:val="22"/>
          <w:lang w:eastAsia="en-GB"/>
        </w:rPr>
        <w:t>, 2008</w:t>
      </w:r>
      <w:r w:rsidR="00BF6C57" w:rsidRPr="00741A2B">
        <w:rPr>
          <w:rFonts w:ascii="Arial" w:eastAsia="Times New Roman" w:hAnsi="Arial" w:cs="Arial"/>
          <w:sz w:val="22"/>
          <w:lang w:eastAsia="en-GB"/>
        </w:rPr>
        <w:t>)</w:t>
      </w:r>
      <w:r w:rsidR="005E2E76" w:rsidRPr="00741A2B">
        <w:rPr>
          <w:rFonts w:ascii="Arial" w:eastAsia="Times New Roman" w:hAnsi="Arial" w:cs="Arial"/>
          <w:sz w:val="22"/>
          <w:lang w:eastAsia="en-GB"/>
        </w:rPr>
        <w:t xml:space="preserve"> emphasised intersectiona</w:t>
      </w:r>
      <w:r w:rsidR="008B6AF1" w:rsidRPr="00741A2B">
        <w:rPr>
          <w:rFonts w:ascii="Arial" w:eastAsia="Times New Roman" w:hAnsi="Arial" w:cs="Arial"/>
          <w:sz w:val="22"/>
          <w:lang w:eastAsia="en-GB"/>
        </w:rPr>
        <w:t>lity, showing how class</w:t>
      </w:r>
      <w:r w:rsidR="00E708E1" w:rsidRPr="00741A2B">
        <w:rPr>
          <w:rFonts w:ascii="Arial" w:eastAsia="Times New Roman" w:hAnsi="Arial" w:cs="Arial"/>
          <w:sz w:val="22"/>
          <w:lang w:eastAsia="en-GB"/>
        </w:rPr>
        <w:t>, race and nationality shape migrants</w:t>
      </w:r>
      <w:r w:rsidR="00E27746" w:rsidRPr="00741A2B">
        <w:rPr>
          <w:rFonts w:ascii="Arial" w:eastAsia="Times New Roman" w:hAnsi="Arial" w:cs="Arial"/>
          <w:sz w:val="22"/>
          <w:lang w:eastAsia="en-GB"/>
        </w:rPr>
        <w:t xml:space="preserve"> work experiences </w:t>
      </w:r>
      <w:bookmarkStart w:id="4" w:name="_Hlk216225833"/>
      <w:r w:rsidR="00E27746" w:rsidRPr="00741A2B">
        <w:rPr>
          <w:rFonts w:ascii="Arial" w:eastAsia="Times New Roman" w:hAnsi="Arial" w:cs="Arial"/>
          <w:sz w:val="22"/>
          <w:lang w:eastAsia="en-GB"/>
        </w:rPr>
        <w:t>(</w:t>
      </w:r>
      <w:bookmarkEnd w:id="4"/>
      <w:r w:rsidR="00723B8B" w:rsidRPr="00741A2B">
        <w:rPr>
          <w:rFonts w:ascii="Arial" w:eastAsia="Times New Roman" w:hAnsi="Arial" w:cs="Arial"/>
          <w:sz w:val="22"/>
          <w:lang w:eastAsia="en-GB"/>
        </w:rPr>
        <w:t>Hochschild, 2012</w:t>
      </w:r>
      <w:bookmarkStart w:id="5" w:name="_Hlk216225804"/>
      <w:r w:rsidR="00DE0183" w:rsidRPr="00741A2B">
        <w:rPr>
          <w:rFonts w:ascii="Arial" w:eastAsia="Times New Roman" w:hAnsi="Arial" w:cs="Arial"/>
          <w:sz w:val="22"/>
          <w:lang w:eastAsia="en-GB"/>
        </w:rPr>
        <w:t>)</w:t>
      </w:r>
      <w:bookmarkEnd w:id="5"/>
      <w:r w:rsidR="00DE0183" w:rsidRPr="00741A2B">
        <w:rPr>
          <w:rFonts w:ascii="Arial" w:eastAsia="Times New Roman" w:hAnsi="Arial" w:cs="Arial"/>
          <w:sz w:val="22"/>
          <w:lang w:eastAsia="en-GB"/>
        </w:rPr>
        <w:t xml:space="preserve"> later explores how emotion</w:t>
      </w:r>
      <w:r w:rsidR="006E42DC" w:rsidRPr="00741A2B">
        <w:rPr>
          <w:rFonts w:ascii="Arial" w:eastAsia="Times New Roman" w:hAnsi="Arial" w:cs="Arial"/>
          <w:sz w:val="22"/>
          <w:lang w:eastAsia="en-GB"/>
        </w:rPr>
        <w:t xml:space="preserve">al labour should be </w:t>
      </w:r>
      <w:r w:rsidR="003E3D9F" w:rsidRPr="00741A2B">
        <w:rPr>
          <w:rFonts w:ascii="Arial" w:eastAsia="Times New Roman" w:hAnsi="Arial" w:cs="Arial"/>
          <w:sz w:val="22"/>
          <w:lang w:eastAsia="en-GB"/>
        </w:rPr>
        <w:t>recognised</w:t>
      </w:r>
      <w:r w:rsidR="006E42DC" w:rsidRPr="00741A2B">
        <w:rPr>
          <w:rFonts w:ascii="Arial" w:eastAsia="Times New Roman" w:hAnsi="Arial" w:cs="Arial"/>
          <w:sz w:val="22"/>
          <w:lang w:eastAsia="en-GB"/>
        </w:rPr>
        <w:t xml:space="preserve"> a form of global exchange.</w:t>
      </w:r>
      <w:r w:rsidRPr="00741A2B">
        <w:rPr>
          <w:rFonts w:ascii="Arial" w:eastAsia="Times New Roman" w:hAnsi="Arial" w:cs="Arial"/>
          <w:sz w:val="22"/>
          <w:lang w:eastAsia="en-GB"/>
        </w:rPr>
        <w:t xml:space="preserve"> </w:t>
      </w:r>
    </w:p>
    <w:p w14:paraId="76FC4978" w14:textId="049D4B32" w:rsidR="00577D66" w:rsidRPr="00741A2B" w:rsidRDefault="0027107B" w:rsidP="0021722C">
      <w:pPr>
        <w:pStyle w:val="Heading2"/>
        <w:rPr>
          <w:lang w:eastAsia="en-GB"/>
        </w:rPr>
      </w:pPr>
      <w:bookmarkStart w:id="6" w:name="_Toc216338329"/>
      <w:r w:rsidRPr="00741A2B">
        <w:rPr>
          <w:lang w:eastAsia="en-GB"/>
        </w:rPr>
        <w:t>Crit</w:t>
      </w:r>
      <w:r w:rsidR="000156A4" w:rsidRPr="00741A2B">
        <w:rPr>
          <w:lang w:eastAsia="en-GB"/>
        </w:rPr>
        <w:t>iques o</w:t>
      </w:r>
      <w:r w:rsidR="006D1ACC" w:rsidRPr="00741A2B">
        <w:rPr>
          <w:lang w:eastAsia="en-GB"/>
        </w:rPr>
        <w:t>f</w:t>
      </w:r>
      <w:r w:rsidR="000156A4" w:rsidRPr="00741A2B">
        <w:rPr>
          <w:lang w:eastAsia="en-GB"/>
        </w:rPr>
        <w:t xml:space="preserve"> the conce</w:t>
      </w:r>
      <w:r w:rsidR="006D1ACC" w:rsidRPr="00741A2B">
        <w:rPr>
          <w:lang w:eastAsia="en-GB"/>
        </w:rPr>
        <w:t>pt</w:t>
      </w:r>
      <w:bookmarkEnd w:id="6"/>
      <w:r w:rsidR="00CC0B96" w:rsidRPr="00741A2B">
        <w:rPr>
          <w:lang w:eastAsia="en-GB"/>
        </w:rPr>
        <w:t xml:space="preserve"> </w:t>
      </w:r>
    </w:p>
    <w:p w14:paraId="7B370D09" w14:textId="7B6CBC8C" w:rsidR="00980C91" w:rsidRPr="006D4CEE" w:rsidRDefault="00CC0B96" w:rsidP="006D4CEE">
      <w:pPr>
        <w:spacing w:line="360" w:lineRule="auto"/>
        <w:jc w:val="both"/>
        <w:rPr>
          <w:rFonts w:ascii="Arial" w:hAnsi="Arial" w:cs="Arial"/>
          <w:sz w:val="22"/>
          <w:lang w:eastAsia="en-GB"/>
        </w:rPr>
      </w:pPr>
      <w:r w:rsidRPr="006D4CEE">
        <w:rPr>
          <w:rFonts w:ascii="Arial" w:hAnsi="Arial" w:cs="Arial"/>
          <w:b/>
          <w:bCs/>
          <w:sz w:val="22"/>
          <w:lang w:eastAsia="en-GB"/>
        </w:rPr>
        <w:t>O</w:t>
      </w:r>
      <w:r w:rsidR="00D96120" w:rsidRPr="006D4CEE">
        <w:rPr>
          <w:rFonts w:ascii="Arial" w:hAnsi="Arial" w:cs="Arial"/>
          <w:b/>
          <w:bCs/>
          <w:sz w:val="22"/>
          <w:lang w:eastAsia="en-GB"/>
        </w:rPr>
        <w:t>versimpli</w:t>
      </w:r>
      <w:r w:rsidR="003E63BA" w:rsidRPr="006D4CEE">
        <w:rPr>
          <w:rFonts w:ascii="Arial" w:hAnsi="Arial" w:cs="Arial"/>
          <w:b/>
          <w:bCs/>
          <w:sz w:val="22"/>
          <w:lang w:eastAsia="en-GB"/>
        </w:rPr>
        <w:t>fication</w:t>
      </w:r>
      <w:r w:rsidR="00FE51BE" w:rsidRPr="006D4CEE">
        <w:rPr>
          <w:rFonts w:ascii="Arial" w:hAnsi="Arial" w:cs="Arial"/>
          <w:sz w:val="22"/>
          <w:lang w:eastAsia="en-GB"/>
        </w:rPr>
        <w:t xml:space="preserve"> </w:t>
      </w:r>
      <w:r w:rsidR="00702F70" w:rsidRPr="006D4CEE">
        <w:rPr>
          <w:rFonts w:ascii="Arial" w:hAnsi="Arial" w:cs="Arial"/>
          <w:sz w:val="22"/>
          <w:lang w:eastAsia="en-GB"/>
        </w:rPr>
        <w:t>Some</w:t>
      </w:r>
      <w:r w:rsidR="00795597" w:rsidRPr="006D4CEE">
        <w:rPr>
          <w:rFonts w:ascii="Arial" w:hAnsi="Arial" w:cs="Arial"/>
          <w:sz w:val="22"/>
          <w:lang w:eastAsia="en-GB"/>
        </w:rPr>
        <w:t xml:space="preserve"> scho</w:t>
      </w:r>
      <w:r w:rsidR="000A0BBE" w:rsidRPr="006D4CEE">
        <w:rPr>
          <w:rFonts w:ascii="Arial" w:hAnsi="Arial" w:cs="Arial"/>
          <w:sz w:val="22"/>
          <w:lang w:eastAsia="en-GB"/>
        </w:rPr>
        <w:t>l</w:t>
      </w:r>
      <w:r w:rsidR="009D3E32" w:rsidRPr="006D4CEE">
        <w:rPr>
          <w:rFonts w:ascii="Arial" w:hAnsi="Arial" w:cs="Arial"/>
          <w:sz w:val="22"/>
          <w:lang w:eastAsia="en-GB"/>
        </w:rPr>
        <w:t>ars argue</w:t>
      </w:r>
      <w:r w:rsidR="00916341" w:rsidRPr="006D4CEE">
        <w:rPr>
          <w:rFonts w:ascii="Arial" w:hAnsi="Arial" w:cs="Arial"/>
          <w:sz w:val="22"/>
          <w:lang w:eastAsia="en-GB"/>
        </w:rPr>
        <w:t xml:space="preserve"> that</w:t>
      </w:r>
      <w:r w:rsidR="009D3E32" w:rsidRPr="006D4CEE">
        <w:rPr>
          <w:rFonts w:ascii="Arial" w:hAnsi="Arial" w:cs="Arial"/>
          <w:sz w:val="22"/>
          <w:lang w:eastAsia="en-GB"/>
        </w:rPr>
        <w:t xml:space="preserve"> </w:t>
      </w:r>
      <w:r w:rsidR="007A4E07" w:rsidRPr="006D4CEE">
        <w:rPr>
          <w:rFonts w:ascii="Arial" w:hAnsi="Arial" w:cs="Arial"/>
          <w:sz w:val="22"/>
          <w:lang w:eastAsia="en-GB"/>
        </w:rPr>
        <w:t>Global care chains</w:t>
      </w:r>
      <w:r w:rsidR="00916341" w:rsidRPr="006D4CEE">
        <w:rPr>
          <w:rFonts w:ascii="Arial" w:hAnsi="Arial" w:cs="Arial"/>
          <w:sz w:val="22"/>
          <w:lang w:eastAsia="en-GB"/>
        </w:rPr>
        <w:t>,</w:t>
      </w:r>
      <w:r w:rsidR="007A4E07" w:rsidRPr="006D4CEE">
        <w:rPr>
          <w:rFonts w:ascii="Arial" w:hAnsi="Arial" w:cs="Arial"/>
          <w:sz w:val="22"/>
          <w:lang w:eastAsia="en-GB"/>
        </w:rPr>
        <w:t xml:space="preserve"> </w:t>
      </w:r>
      <w:r w:rsidR="00C619EA" w:rsidRPr="006D4CEE">
        <w:rPr>
          <w:rFonts w:ascii="Arial" w:hAnsi="Arial" w:cs="Arial"/>
          <w:sz w:val="22"/>
          <w:lang w:eastAsia="en-GB"/>
        </w:rPr>
        <w:t>oversimplify</w:t>
      </w:r>
      <w:r w:rsidR="00795EF4" w:rsidRPr="006D4CEE">
        <w:rPr>
          <w:rFonts w:ascii="Arial" w:hAnsi="Arial" w:cs="Arial"/>
          <w:sz w:val="22"/>
          <w:lang w:eastAsia="en-GB"/>
        </w:rPr>
        <w:t xml:space="preserve"> complex </w:t>
      </w:r>
      <w:r w:rsidR="00133497" w:rsidRPr="006D4CEE">
        <w:rPr>
          <w:rFonts w:ascii="Arial" w:hAnsi="Arial" w:cs="Arial"/>
          <w:sz w:val="22"/>
          <w:lang w:eastAsia="en-GB"/>
        </w:rPr>
        <w:t>migration</w:t>
      </w:r>
      <w:r w:rsidR="004400D2" w:rsidRPr="006D4CEE">
        <w:rPr>
          <w:rFonts w:ascii="Arial" w:hAnsi="Arial" w:cs="Arial"/>
          <w:sz w:val="22"/>
          <w:lang w:eastAsia="en-GB"/>
        </w:rPr>
        <w:t xml:space="preserve"> experiences by ass</w:t>
      </w:r>
      <w:r w:rsidR="00C85C7F" w:rsidRPr="006D4CEE">
        <w:rPr>
          <w:rFonts w:ascii="Arial" w:hAnsi="Arial" w:cs="Arial"/>
          <w:sz w:val="22"/>
          <w:lang w:eastAsia="en-GB"/>
        </w:rPr>
        <w:t>uming</w:t>
      </w:r>
      <w:r w:rsidR="00905274" w:rsidRPr="006D4CEE">
        <w:rPr>
          <w:rFonts w:ascii="Arial" w:hAnsi="Arial" w:cs="Arial"/>
          <w:sz w:val="22"/>
          <w:lang w:eastAsia="en-GB"/>
        </w:rPr>
        <w:t xml:space="preserve"> line</w:t>
      </w:r>
      <w:r w:rsidR="00BD233F" w:rsidRPr="006D4CEE">
        <w:rPr>
          <w:rFonts w:ascii="Arial" w:hAnsi="Arial" w:cs="Arial"/>
          <w:sz w:val="22"/>
          <w:lang w:eastAsia="en-GB"/>
        </w:rPr>
        <w:t>ar relationship between sending and recei</w:t>
      </w:r>
      <w:r w:rsidR="00980C91" w:rsidRPr="006D4CEE">
        <w:rPr>
          <w:rFonts w:ascii="Arial" w:hAnsi="Arial" w:cs="Arial"/>
          <w:sz w:val="22"/>
          <w:lang w:eastAsia="en-GB"/>
        </w:rPr>
        <w:t xml:space="preserve">ving </w:t>
      </w:r>
      <w:r w:rsidR="008D6310" w:rsidRPr="006D4CEE">
        <w:rPr>
          <w:rFonts w:ascii="Arial" w:hAnsi="Arial" w:cs="Arial"/>
          <w:sz w:val="22"/>
          <w:lang w:eastAsia="en-GB"/>
        </w:rPr>
        <w:t>households.</w:t>
      </w:r>
      <w:r w:rsidR="008D6310" w:rsidRPr="006D4CEE">
        <w:rPr>
          <w:rFonts w:ascii="Arial" w:hAnsi="Arial" w:cs="Arial"/>
          <w:b/>
          <w:bCs/>
          <w:sz w:val="22"/>
          <w:lang w:eastAsia="en-GB"/>
        </w:rPr>
        <w:t xml:space="preserve"> Focos</w:t>
      </w:r>
      <w:r w:rsidR="009146C3" w:rsidRPr="006D4CEE">
        <w:rPr>
          <w:rFonts w:ascii="Arial" w:hAnsi="Arial" w:cs="Arial"/>
          <w:b/>
          <w:bCs/>
          <w:sz w:val="22"/>
          <w:lang w:eastAsia="en-GB"/>
        </w:rPr>
        <w:t xml:space="preserve"> on Woman Only</w:t>
      </w:r>
      <w:r w:rsidR="00046A6B" w:rsidRPr="006D4CEE">
        <w:rPr>
          <w:rFonts w:ascii="Arial" w:hAnsi="Arial" w:cs="Arial"/>
          <w:sz w:val="22"/>
          <w:lang w:eastAsia="en-GB"/>
        </w:rPr>
        <w:t xml:space="preserve"> Critics note the focus on women negl</w:t>
      </w:r>
      <w:r w:rsidR="001B60CA" w:rsidRPr="006D4CEE">
        <w:rPr>
          <w:rFonts w:ascii="Arial" w:hAnsi="Arial" w:cs="Arial"/>
          <w:sz w:val="22"/>
          <w:lang w:eastAsia="en-GB"/>
        </w:rPr>
        <w:t>ects male ca</w:t>
      </w:r>
      <w:r w:rsidR="00DC6762" w:rsidRPr="006D4CEE">
        <w:rPr>
          <w:rFonts w:ascii="Arial" w:hAnsi="Arial" w:cs="Arial"/>
          <w:sz w:val="22"/>
          <w:lang w:eastAsia="en-GB"/>
        </w:rPr>
        <w:t xml:space="preserve">rers </w:t>
      </w:r>
      <w:r w:rsidR="001B60CA" w:rsidRPr="006D4CEE">
        <w:rPr>
          <w:rFonts w:ascii="Arial" w:hAnsi="Arial" w:cs="Arial"/>
          <w:sz w:val="22"/>
          <w:lang w:eastAsia="en-GB"/>
        </w:rPr>
        <w:t>and bro</w:t>
      </w:r>
      <w:r w:rsidR="00DC6762" w:rsidRPr="006D4CEE">
        <w:rPr>
          <w:rFonts w:ascii="Arial" w:hAnsi="Arial" w:cs="Arial"/>
          <w:sz w:val="22"/>
          <w:lang w:eastAsia="en-GB"/>
        </w:rPr>
        <w:t xml:space="preserve">ader labour </w:t>
      </w:r>
      <w:r w:rsidR="001A6627" w:rsidRPr="006D4CEE">
        <w:rPr>
          <w:rFonts w:ascii="Arial" w:hAnsi="Arial" w:cs="Arial"/>
          <w:sz w:val="22"/>
          <w:lang w:eastAsia="en-GB"/>
        </w:rPr>
        <w:t>dynamics</w:t>
      </w:r>
      <w:r w:rsidR="007D686C" w:rsidRPr="006D4CEE">
        <w:rPr>
          <w:rFonts w:ascii="Arial" w:hAnsi="Arial" w:cs="Arial"/>
          <w:sz w:val="22"/>
          <w:lang w:eastAsia="en-GB"/>
        </w:rPr>
        <w:t>. Migrant men also work in ca</w:t>
      </w:r>
      <w:r w:rsidR="001A6627" w:rsidRPr="006D4CEE">
        <w:rPr>
          <w:rFonts w:ascii="Arial" w:hAnsi="Arial" w:cs="Arial"/>
          <w:sz w:val="22"/>
          <w:lang w:eastAsia="en-GB"/>
        </w:rPr>
        <w:t>re</w:t>
      </w:r>
      <w:r w:rsidR="007D686C" w:rsidRPr="006D4CEE">
        <w:rPr>
          <w:rFonts w:ascii="Arial" w:hAnsi="Arial" w:cs="Arial"/>
          <w:sz w:val="22"/>
          <w:lang w:eastAsia="en-GB"/>
        </w:rPr>
        <w:t xml:space="preserve"> </w:t>
      </w:r>
      <w:r w:rsidR="009320ED" w:rsidRPr="006D4CEE">
        <w:rPr>
          <w:rFonts w:ascii="Arial" w:hAnsi="Arial" w:cs="Arial"/>
          <w:sz w:val="22"/>
          <w:lang w:eastAsia="en-GB"/>
        </w:rPr>
        <w:t>al</w:t>
      </w:r>
      <w:r w:rsidR="007D686C" w:rsidRPr="006D4CEE">
        <w:rPr>
          <w:rFonts w:ascii="Arial" w:hAnsi="Arial" w:cs="Arial"/>
          <w:sz w:val="22"/>
          <w:lang w:eastAsia="en-GB"/>
        </w:rPr>
        <w:t>tho</w:t>
      </w:r>
      <w:r w:rsidR="001A6627" w:rsidRPr="006D4CEE">
        <w:rPr>
          <w:rFonts w:ascii="Arial" w:hAnsi="Arial" w:cs="Arial"/>
          <w:sz w:val="22"/>
          <w:lang w:eastAsia="en-GB"/>
        </w:rPr>
        <w:t>ugh in smaller numbers</w:t>
      </w:r>
      <w:r w:rsidR="001126D4" w:rsidRPr="006D4CEE">
        <w:rPr>
          <w:rFonts w:ascii="Arial" w:hAnsi="Arial" w:cs="Arial"/>
          <w:sz w:val="22"/>
          <w:lang w:eastAsia="en-GB"/>
        </w:rPr>
        <w:t>.</w:t>
      </w:r>
    </w:p>
    <w:p w14:paraId="337D6B7D" w14:textId="158A3C93" w:rsidR="001126D4" w:rsidRPr="006D4CEE" w:rsidRDefault="001126D4" w:rsidP="006D4CEE">
      <w:pPr>
        <w:spacing w:line="360" w:lineRule="auto"/>
        <w:jc w:val="both"/>
        <w:rPr>
          <w:rFonts w:ascii="Arial" w:hAnsi="Arial" w:cs="Arial"/>
          <w:sz w:val="22"/>
          <w:lang w:eastAsia="en-GB"/>
        </w:rPr>
      </w:pPr>
      <w:r w:rsidRPr="006D4CEE">
        <w:rPr>
          <w:rFonts w:ascii="Arial" w:hAnsi="Arial" w:cs="Arial"/>
          <w:b/>
          <w:bCs/>
          <w:sz w:val="22"/>
          <w:lang w:eastAsia="en-GB"/>
        </w:rPr>
        <w:t>Limit</w:t>
      </w:r>
      <w:r w:rsidR="00931D48" w:rsidRPr="006D4CEE">
        <w:rPr>
          <w:rFonts w:ascii="Arial" w:hAnsi="Arial" w:cs="Arial"/>
          <w:b/>
          <w:bCs/>
          <w:sz w:val="22"/>
          <w:lang w:eastAsia="en-GB"/>
        </w:rPr>
        <w:t>ed Attention to Agency</w:t>
      </w:r>
      <w:r w:rsidR="00D50FFC" w:rsidRPr="006D4CEE">
        <w:rPr>
          <w:rFonts w:ascii="Arial" w:hAnsi="Arial" w:cs="Arial"/>
          <w:sz w:val="22"/>
          <w:lang w:eastAsia="en-GB"/>
        </w:rPr>
        <w:t xml:space="preserve"> Early models were </w:t>
      </w:r>
      <w:r w:rsidR="009E67BA" w:rsidRPr="006D4CEE">
        <w:rPr>
          <w:rFonts w:ascii="Arial" w:hAnsi="Arial" w:cs="Arial"/>
          <w:sz w:val="22"/>
          <w:lang w:eastAsia="en-GB"/>
        </w:rPr>
        <w:t>criticised</w:t>
      </w:r>
      <w:r w:rsidR="00D50FFC" w:rsidRPr="006D4CEE">
        <w:rPr>
          <w:rFonts w:ascii="Arial" w:hAnsi="Arial" w:cs="Arial"/>
          <w:sz w:val="22"/>
          <w:lang w:eastAsia="en-GB"/>
        </w:rPr>
        <w:t xml:space="preserve"> for portray</w:t>
      </w:r>
      <w:r w:rsidR="009E67BA" w:rsidRPr="006D4CEE">
        <w:rPr>
          <w:rFonts w:ascii="Arial" w:hAnsi="Arial" w:cs="Arial"/>
          <w:sz w:val="22"/>
          <w:lang w:eastAsia="en-GB"/>
        </w:rPr>
        <w:t>ing migrant</w:t>
      </w:r>
      <w:r w:rsidR="005B6DCC" w:rsidRPr="006D4CEE">
        <w:rPr>
          <w:rFonts w:ascii="Arial" w:hAnsi="Arial" w:cs="Arial"/>
          <w:sz w:val="22"/>
          <w:lang w:eastAsia="en-GB"/>
        </w:rPr>
        <w:t xml:space="preserve"> women</w:t>
      </w:r>
      <w:r w:rsidR="000B6E60" w:rsidRPr="006D4CEE">
        <w:rPr>
          <w:rFonts w:ascii="Arial" w:hAnsi="Arial" w:cs="Arial"/>
          <w:sz w:val="22"/>
          <w:lang w:eastAsia="en-GB"/>
        </w:rPr>
        <w:t xml:space="preserve"> as passive </w:t>
      </w:r>
      <w:r w:rsidR="003E4D9F" w:rsidRPr="006D4CEE">
        <w:rPr>
          <w:rFonts w:ascii="Arial" w:hAnsi="Arial" w:cs="Arial"/>
          <w:sz w:val="22"/>
          <w:lang w:eastAsia="en-GB"/>
        </w:rPr>
        <w:t>victims</w:t>
      </w:r>
      <w:r w:rsidR="000B6E60" w:rsidRPr="006D4CEE">
        <w:rPr>
          <w:rFonts w:ascii="Arial" w:hAnsi="Arial" w:cs="Arial"/>
          <w:sz w:val="22"/>
          <w:lang w:eastAsia="en-GB"/>
        </w:rPr>
        <w:t>. Latter</w:t>
      </w:r>
      <w:r w:rsidR="0064353F" w:rsidRPr="006D4CEE">
        <w:rPr>
          <w:rFonts w:ascii="Arial" w:hAnsi="Arial" w:cs="Arial"/>
          <w:sz w:val="22"/>
          <w:lang w:eastAsia="en-GB"/>
        </w:rPr>
        <w:t xml:space="preserve"> research </w:t>
      </w:r>
      <w:r w:rsidR="003E4271" w:rsidRPr="006D4CEE">
        <w:rPr>
          <w:rFonts w:ascii="Arial" w:hAnsi="Arial" w:cs="Arial"/>
          <w:sz w:val="22"/>
          <w:lang w:eastAsia="en-GB"/>
        </w:rPr>
        <w:t>showed migrants can exercise</w:t>
      </w:r>
      <w:r w:rsidR="00104808" w:rsidRPr="006D4CEE">
        <w:rPr>
          <w:rFonts w:ascii="Arial" w:hAnsi="Arial" w:cs="Arial"/>
          <w:sz w:val="22"/>
          <w:lang w:eastAsia="en-GB"/>
        </w:rPr>
        <w:t xml:space="preserve"> agency, resist exploitation and negotia</w:t>
      </w:r>
      <w:r w:rsidR="003E4D9F" w:rsidRPr="006D4CEE">
        <w:rPr>
          <w:rFonts w:ascii="Arial" w:hAnsi="Arial" w:cs="Arial"/>
          <w:sz w:val="22"/>
          <w:lang w:eastAsia="en-GB"/>
        </w:rPr>
        <w:t>te their roles.</w:t>
      </w:r>
    </w:p>
    <w:p w14:paraId="2BB5E99C" w14:textId="734294A9" w:rsidR="004D72E0" w:rsidRPr="006D4CEE" w:rsidRDefault="004D72E0" w:rsidP="006D4CEE">
      <w:pPr>
        <w:spacing w:line="360" w:lineRule="auto"/>
        <w:jc w:val="both"/>
        <w:rPr>
          <w:rFonts w:ascii="Arial" w:hAnsi="Arial" w:cs="Arial"/>
          <w:sz w:val="22"/>
          <w:lang w:eastAsia="en-GB"/>
        </w:rPr>
      </w:pPr>
      <w:r w:rsidRPr="006D4CEE">
        <w:rPr>
          <w:rFonts w:ascii="Arial" w:hAnsi="Arial" w:cs="Arial"/>
          <w:b/>
          <w:bCs/>
          <w:sz w:val="22"/>
          <w:lang w:eastAsia="en-GB"/>
        </w:rPr>
        <w:lastRenderedPageBreak/>
        <w:t>Wester</w:t>
      </w:r>
      <w:r w:rsidR="00E14292" w:rsidRPr="006D4CEE">
        <w:rPr>
          <w:rFonts w:ascii="Arial" w:hAnsi="Arial" w:cs="Arial"/>
          <w:b/>
          <w:bCs/>
          <w:sz w:val="22"/>
          <w:lang w:eastAsia="en-GB"/>
        </w:rPr>
        <w:t>n-centric perspectives</w:t>
      </w:r>
      <w:r w:rsidR="00E14292" w:rsidRPr="006D4CEE">
        <w:rPr>
          <w:rFonts w:ascii="Arial" w:hAnsi="Arial" w:cs="Arial"/>
          <w:sz w:val="22"/>
          <w:lang w:eastAsia="en-GB"/>
        </w:rPr>
        <w:t xml:space="preserve"> </w:t>
      </w:r>
      <w:r w:rsidR="00F64458" w:rsidRPr="006D4CEE">
        <w:rPr>
          <w:rFonts w:ascii="Arial" w:hAnsi="Arial" w:cs="Arial"/>
          <w:sz w:val="22"/>
          <w:lang w:eastAsia="en-GB"/>
        </w:rPr>
        <w:t xml:space="preserve">Some argue that much Global Care Chains on </w:t>
      </w:r>
      <w:r w:rsidR="00FE654F" w:rsidRPr="006D4CEE">
        <w:rPr>
          <w:rFonts w:ascii="Arial" w:hAnsi="Arial" w:cs="Arial"/>
          <w:sz w:val="22"/>
          <w:lang w:eastAsia="en-GB"/>
        </w:rPr>
        <w:t>western</w:t>
      </w:r>
      <w:r w:rsidR="00DD6057" w:rsidRPr="006D4CEE">
        <w:rPr>
          <w:rFonts w:ascii="Arial" w:hAnsi="Arial" w:cs="Arial"/>
          <w:sz w:val="22"/>
          <w:lang w:eastAsia="en-GB"/>
        </w:rPr>
        <w:t xml:space="preserve"> </w:t>
      </w:r>
      <w:r w:rsidR="00FE654F" w:rsidRPr="006D4CEE">
        <w:rPr>
          <w:rFonts w:ascii="Arial" w:hAnsi="Arial" w:cs="Arial"/>
          <w:sz w:val="22"/>
          <w:lang w:eastAsia="en-GB"/>
        </w:rPr>
        <w:t>receiving</w:t>
      </w:r>
      <w:r w:rsidR="00DD6057" w:rsidRPr="006D4CEE">
        <w:rPr>
          <w:rFonts w:ascii="Arial" w:hAnsi="Arial" w:cs="Arial"/>
          <w:sz w:val="22"/>
          <w:lang w:eastAsia="en-GB"/>
        </w:rPr>
        <w:t xml:space="preserve"> countries and overlooks South </w:t>
      </w:r>
      <w:r w:rsidR="00FE654F" w:rsidRPr="006D4CEE">
        <w:rPr>
          <w:rFonts w:ascii="Arial" w:hAnsi="Arial" w:cs="Arial"/>
          <w:sz w:val="22"/>
          <w:lang w:eastAsia="en-GB"/>
        </w:rPr>
        <w:t>migration</w:t>
      </w:r>
      <w:r w:rsidR="00C950E9" w:rsidRPr="006D4CEE">
        <w:rPr>
          <w:rFonts w:ascii="Arial" w:hAnsi="Arial" w:cs="Arial"/>
          <w:sz w:val="22"/>
          <w:lang w:eastAsia="en-GB"/>
        </w:rPr>
        <w:t xml:space="preserve"> or regional care chains.</w:t>
      </w:r>
    </w:p>
    <w:p w14:paraId="5FDF4205" w14:textId="358E32D1" w:rsidR="00C867A1" w:rsidRPr="006D4CEE" w:rsidRDefault="008F1AA0" w:rsidP="006D4CEE">
      <w:pPr>
        <w:spacing w:line="360" w:lineRule="auto"/>
        <w:jc w:val="both"/>
        <w:rPr>
          <w:rFonts w:ascii="Arial" w:hAnsi="Arial" w:cs="Arial"/>
          <w:sz w:val="22"/>
          <w:lang w:eastAsia="en-GB"/>
        </w:rPr>
      </w:pPr>
      <w:r w:rsidRPr="006D4CEE">
        <w:rPr>
          <w:rFonts w:ascii="Arial" w:hAnsi="Arial" w:cs="Arial"/>
          <w:sz w:val="22"/>
          <w:lang w:eastAsia="en-GB"/>
        </w:rPr>
        <w:t>R</w:t>
      </w:r>
      <w:r w:rsidR="00BF198C" w:rsidRPr="006D4CEE">
        <w:rPr>
          <w:rFonts w:ascii="Arial" w:hAnsi="Arial" w:cs="Arial"/>
          <w:sz w:val="22"/>
          <w:lang w:eastAsia="en-GB"/>
        </w:rPr>
        <w:t>esponsa and Evolution</w:t>
      </w:r>
      <w:r w:rsidR="0091559C" w:rsidRPr="006D4CEE">
        <w:rPr>
          <w:rFonts w:ascii="Arial" w:hAnsi="Arial" w:cs="Arial"/>
          <w:sz w:val="22"/>
          <w:lang w:eastAsia="en-GB"/>
        </w:rPr>
        <w:t>,</w:t>
      </w:r>
      <w:r w:rsidR="002F733B" w:rsidRPr="006D4CEE">
        <w:rPr>
          <w:rFonts w:ascii="Arial" w:hAnsi="Arial" w:cs="Arial"/>
          <w:sz w:val="22"/>
          <w:lang w:eastAsia="en-GB"/>
        </w:rPr>
        <w:t xml:space="preserve"> In response scholarship has expanded the c</w:t>
      </w:r>
      <w:r w:rsidR="00B360B0" w:rsidRPr="006D4CEE">
        <w:rPr>
          <w:rFonts w:ascii="Arial" w:hAnsi="Arial" w:cs="Arial"/>
          <w:sz w:val="22"/>
          <w:lang w:eastAsia="en-GB"/>
        </w:rPr>
        <w:t xml:space="preserve">oncept, it now </w:t>
      </w:r>
      <w:r w:rsidR="005F25A4" w:rsidRPr="006D4CEE">
        <w:rPr>
          <w:rFonts w:ascii="Arial" w:hAnsi="Arial" w:cs="Arial"/>
          <w:sz w:val="22"/>
          <w:lang w:eastAsia="en-GB"/>
        </w:rPr>
        <w:t xml:space="preserve">includes </w:t>
      </w:r>
      <w:r w:rsidR="00E21DCA" w:rsidRPr="006D4CEE">
        <w:rPr>
          <w:rFonts w:ascii="Arial" w:hAnsi="Arial" w:cs="Arial"/>
          <w:sz w:val="22"/>
          <w:lang w:eastAsia="en-GB"/>
        </w:rPr>
        <w:t>m</w:t>
      </w:r>
      <w:r w:rsidR="00006DAD" w:rsidRPr="006D4CEE">
        <w:rPr>
          <w:rFonts w:ascii="Arial" w:hAnsi="Arial" w:cs="Arial"/>
          <w:sz w:val="22"/>
          <w:lang w:eastAsia="en-GB"/>
        </w:rPr>
        <w:t>a</w:t>
      </w:r>
      <w:r w:rsidR="00E21DCA" w:rsidRPr="006D4CEE">
        <w:rPr>
          <w:rFonts w:ascii="Arial" w:hAnsi="Arial" w:cs="Arial"/>
          <w:sz w:val="22"/>
          <w:lang w:eastAsia="en-GB"/>
        </w:rPr>
        <w:t>le carer</w:t>
      </w:r>
      <w:r w:rsidR="00E60EF2" w:rsidRPr="006D4CEE">
        <w:rPr>
          <w:rFonts w:ascii="Arial" w:hAnsi="Arial" w:cs="Arial"/>
          <w:sz w:val="22"/>
          <w:lang w:eastAsia="en-GB"/>
        </w:rPr>
        <w:t xml:space="preserve">s, </w:t>
      </w:r>
      <w:r w:rsidR="006540CF" w:rsidRPr="006D4CEE">
        <w:rPr>
          <w:rFonts w:ascii="Arial" w:hAnsi="Arial" w:cs="Arial"/>
          <w:sz w:val="22"/>
          <w:lang w:eastAsia="en-GB"/>
        </w:rPr>
        <w:t>pro</w:t>
      </w:r>
      <w:r w:rsidR="00E31499" w:rsidRPr="006D4CEE">
        <w:rPr>
          <w:rFonts w:ascii="Arial" w:hAnsi="Arial" w:cs="Arial"/>
          <w:sz w:val="22"/>
          <w:lang w:eastAsia="en-GB"/>
        </w:rPr>
        <w:t>fessiona</w:t>
      </w:r>
      <w:r w:rsidR="00BD1391" w:rsidRPr="006D4CEE">
        <w:rPr>
          <w:rFonts w:ascii="Arial" w:hAnsi="Arial" w:cs="Arial"/>
          <w:sz w:val="22"/>
          <w:lang w:eastAsia="en-GB"/>
        </w:rPr>
        <w:t>lised care workers</w:t>
      </w:r>
      <w:r w:rsidR="00B338B7" w:rsidRPr="006D4CEE">
        <w:rPr>
          <w:rFonts w:ascii="Arial" w:hAnsi="Arial" w:cs="Arial"/>
          <w:sz w:val="22"/>
          <w:lang w:eastAsia="en-GB"/>
        </w:rPr>
        <w:t xml:space="preserve"> (</w:t>
      </w:r>
      <w:r w:rsidR="00EC437A" w:rsidRPr="006D4CEE">
        <w:rPr>
          <w:rFonts w:ascii="Arial" w:hAnsi="Arial" w:cs="Arial"/>
          <w:sz w:val="22"/>
          <w:lang w:eastAsia="en-GB"/>
        </w:rPr>
        <w:t xml:space="preserve"> </w:t>
      </w:r>
      <w:r w:rsidR="007C35C0" w:rsidRPr="006D4CEE">
        <w:rPr>
          <w:rFonts w:ascii="Arial" w:hAnsi="Arial" w:cs="Arial"/>
          <w:sz w:val="22"/>
          <w:lang w:eastAsia="en-GB"/>
        </w:rPr>
        <w:t xml:space="preserve">nurses therapist </w:t>
      </w:r>
      <w:r w:rsidR="00B338B7" w:rsidRPr="006D4CEE">
        <w:rPr>
          <w:rFonts w:ascii="Arial" w:hAnsi="Arial" w:cs="Arial"/>
          <w:sz w:val="22"/>
          <w:lang w:eastAsia="en-GB"/>
        </w:rPr>
        <w:t>)</w:t>
      </w:r>
      <w:r w:rsidR="00007EAB" w:rsidRPr="006D4CEE">
        <w:rPr>
          <w:rFonts w:ascii="Arial" w:hAnsi="Arial" w:cs="Arial"/>
          <w:sz w:val="22"/>
          <w:lang w:eastAsia="en-GB"/>
        </w:rPr>
        <w:t>, and diverse migration pa</w:t>
      </w:r>
      <w:r w:rsidR="00231464" w:rsidRPr="006D4CEE">
        <w:rPr>
          <w:rFonts w:ascii="Arial" w:hAnsi="Arial" w:cs="Arial"/>
          <w:sz w:val="22"/>
          <w:lang w:eastAsia="en-GB"/>
        </w:rPr>
        <w:t>tt</w:t>
      </w:r>
      <w:r w:rsidR="00794A5B" w:rsidRPr="006D4CEE">
        <w:rPr>
          <w:rFonts w:ascii="Arial" w:hAnsi="Arial" w:cs="Arial"/>
          <w:sz w:val="22"/>
          <w:lang w:eastAsia="en-GB"/>
        </w:rPr>
        <w:t>erns</w:t>
      </w:r>
      <w:r w:rsidR="00A372A6" w:rsidRPr="006D4CEE">
        <w:rPr>
          <w:rFonts w:ascii="Arial" w:hAnsi="Arial" w:cs="Arial"/>
          <w:sz w:val="22"/>
          <w:lang w:eastAsia="en-GB"/>
        </w:rPr>
        <w:t>,</w:t>
      </w:r>
      <w:r w:rsidR="0091559C" w:rsidRPr="006D4CEE">
        <w:rPr>
          <w:rFonts w:ascii="Arial" w:hAnsi="Arial" w:cs="Arial"/>
          <w:sz w:val="22"/>
          <w:lang w:eastAsia="en-GB"/>
        </w:rPr>
        <w:t xml:space="preserve"> </w:t>
      </w:r>
      <w:r w:rsidR="00685CD2" w:rsidRPr="006D4CEE">
        <w:rPr>
          <w:rFonts w:ascii="Arial" w:hAnsi="Arial" w:cs="Arial"/>
          <w:sz w:val="22"/>
          <w:lang w:eastAsia="en-GB"/>
        </w:rPr>
        <w:t>It incorporates agency, resili</w:t>
      </w:r>
      <w:r w:rsidR="00F6435D" w:rsidRPr="006D4CEE">
        <w:rPr>
          <w:rFonts w:ascii="Arial" w:hAnsi="Arial" w:cs="Arial"/>
          <w:sz w:val="22"/>
          <w:lang w:eastAsia="en-GB"/>
        </w:rPr>
        <w:t>ence and the stra</w:t>
      </w:r>
      <w:r w:rsidR="00101529" w:rsidRPr="006D4CEE">
        <w:rPr>
          <w:rFonts w:ascii="Arial" w:hAnsi="Arial" w:cs="Arial"/>
          <w:sz w:val="22"/>
          <w:lang w:eastAsia="en-GB"/>
        </w:rPr>
        <w:t>tegies migrants use in manage trans</w:t>
      </w:r>
      <w:r w:rsidR="005A2B40" w:rsidRPr="006D4CEE">
        <w:rPr>
          <w:rFonts w:ascii="Arial" w:hAnsi="Arial" w:cs="Arial"/>
          <w:sz w:val="22"/>
          <w:lang w:eastAsia="en-GB"/>
        </w:rPr>
        <w:t>national families.</w:t>
      </w:r>
      <w:r w:rsidR="00A372A6" w:rsidRPr="006D4CEE">
        <w:rPr>
          <w:rFonts w:ascii="Arial" w:hAnsi="Arial" w:cs="Arial"/>
          <w:sz w:val="22"/>
          <w:lang w:eastAsia="en-GB"/>
        </w:rPr>
        <w:t xml:space="preserve"> </w:t>
      </w:r>
      <w:r w:rsidR="00D8372C" w:rsidRPr="006D4CEE">
        <w:rPr>
          <w:rFonts w:ascii="Arial" w:hAnsi="Arial" w:cs="Arial"/>
          <w:sz w:val="22"/>
          <w:lang w:eastAsia="en-GB"/>
        </w:rPr>
        <w:t>It analyses whole systems, inclu</w:t>
      </w:r>
      <w:r w:rsidR="00A132A8" w:rsidRPr="006D4CEE">
        <w:rPr>
          <w:rFonts w:ascii="Arial" w:hAnsi="Arial" w:cs="Arial"/>
          <w:sz w:val="22"/>
          <w:lang w:eastAsia="en-GB"/>
        </w:rPr>
        <w:t>ding governments, recrui</w:t>
      </w:r>
      <w:r w:rsidR="00F42FDA" w:rsidRPr="006D4CEE">
        <w:rPr>
          <w:rFonts w:ascii="Arial" w:hAnsi="Arial" w:cs="Arial"/>
          <w:sz w:val="22"/>
          <w:lang w:eastAsia="en-GB"/>
        </w:rPr>
        <w:t>tment agencies</w:t>
      </w:r>
      <w:r w:rsidR="0014649D" w:rsidRPr="006D4CEE">
        <w:rPr>
          <w:rFonts w:ascii="Arial" w:hAnsi="Arial" w:cs="Arial"/>
          <w:sz w:val="22"/>
          <w:lang w:eastAsia="en-GB"/>
        </w:rPr>
        <w:t>, employers, and internatio</w:t>
      </w:r>
      <w:r w:rsidR="00C11785" w:rsidRPr="006D4CEE">
        <w:rPr>
          <w:rFonts w:ascii="Arial" w:hAnsi="Arial" w:cs="Arial"/>
          <w:sz w:val="22"/>
          <w:lang w:eastAsia="en-GB"/>
        </w:rPr>
        <w:t xml:space="preserve">nal </w:t>
      </w:r>
      <w:r w:rsidR="008330EF" w:rsidRPr="006D4CEE">
        <w:rPr>
          <w:rFonts w:ascii="Arial" w:hAnsi="Arial" w:cs="Arial"/>
          <w:sz w:val="22"/>
          <w:lang w:eastAsia="en-GB"/>
        </w:rPr>
        <w:t>originations</w:t>
      </w:r>
      <w:r w:rsidR="00C11785" w:rsidRPr="006D4CEE">
        <w:rPr>
          <w:rFonts w:ascii="Arial" w:hAnsi="Arial" w:cs="Arial"/>
          <w:sz w:val="22"/>
          <w:lang w:eastAsia="en-GB"/>
        </w:rPr>
        <w:t>.</w:t>
      </w:r>
      <w:r w:rsidR="00A372A6" w:rsidRPr="006D4CEE">
        <w:rPr>
          <w:rFonts w:ascii="Arial" w:hAnsi="Arial" w:cs="Arial"/>
          <w:sz w:val="22"/>
          <w:lang w:eastAsia="en-GB"/>
        </w:rPr>
        <w:t xml:space="preserve"> </w:t>
      </w:r>
      <w:r w:rsidR="004F29EB" w:rsidRPr="006D4CEE">
        <w:rPr>
          <w:rFonts w:ascii="Arial" w:hAnsi="Arial" w:cs="Arial"/>
          <w:sz w:val="22"/>
          <w:lang w:eastAsia="en-GB"/>
        </w:rPr>
        <w:t xml:space="preserve">It recognises care as an economic, </w:t>
      </w:r>
      <w:r w:rsidR="00D90686" w:rsidRPr="006D4CEE">
        <w:rPr>
          <w:rFonts w:ascii="Arial" w:hAnsi="Arial" w:cs="Arial"/>
          <w:sz w:val="22"/>
          <w:lang w:eastAsia="en-GB"/>
        </w:rPr>
        <w:t>emotional</w:t>
      </w:r>
      <w:r w:rsidR="004661F4" w:rsidRPr="006D4CEE">
        <w:rPr>
          <w:rFonts w:ascii="Arial" w:hAnsi="Arial" w:cs="Arial"/>
          <w:sz w:val="22"/>
          <w:lang w:eastAsia="en-GB"/>
        </w:rPr>
        <w:t xml:space="preserve"> and social process rather than a simple</w:t>
      </w:r>
      <w:r w:rsidR="00AE089F" w:rsidRPr="006D4CEE">
        <w:rPr>
          <w:rFonts w:ascii="Arial" w:hAnsi="Arial" w:cs="Arial"/>
          <w:sz w:val="22"/>
          <w:lang w:eastAsia="en-GB"/>
        </w:rPr>
        <w:t xml:space="preserve"> li</w:t>
      </w:r>
      <w:r w:rsidR="003C5894" w:rsidRPr="006D4CEE">
        <w:rPr>
          <w:rFonts w:ascii="Arial" w:hAnsi="Arial" w:cs="Arial"/>
          <w:sz w:val="22"/>
          <w:lang w:eastAsia="en-GB"/>
        </w:rPr>
        <w:t xml:space="preserve">near </w:t>
      </w:r>
      <w:r w:rsidR="00ED6A1B" w:rsidRPr="006D4CEE">
        <w:rPr>
          <w:rFonts w:ascii="Arial" w:hAnsi="Arial" w:cs="Arial"/>
          <w:sz w:val="22"/>
          <w:lang w:eastAsia="en-GB"/>
        </w:rPr>
        <w:t>chain. Overall</w:t>
      </w:r>
      <w:r w:rsidR="00CE3ECE" w:rsidRPr="006D4CEE">
        <w:rPr>
          <w:rFonts w:ascii="Arial" w:hAnsi="Arial" w:cs="Arial"/>
          <w:sz w:val="22"/>
          <w:lang w:eastAsia="en-GB"/>
        </w:rPr>
        <w:t>, the concept has grown into</w:t>
      </w:r>
      <w:r w:rsidR="00582F87" w:rsidRPr="006D4CEE">
        <w:rPr>
          <w:rFonts w:ascii="Arial" w:hAnsi="Arial" w:cs="Arial"/>
          <w:sz w:val="22"/>
          <w:lang w:eastAsia="en-GB"/>
        </w:rPr>
        <w:t xml:space="preserve"> a multifaced framework for analy</w:t>
      </w:r>
      <w:r w:rsidR="00CD464B" w:rsidRPr="006D4CEE">
        <w:rPr>
          <w:rFonts w:ascii="Arial" w:hAnsi="Arial" w:cs="Arial"/>
          <w:sz w:val="22"/>
          <w:lang w:eastAsia="en-GB"/>
        </w:rPr>
        <w:t xml:space="preserve">sing global </w:t>
      </w:r>
      <w:r w:rsidR="00BE71AE" w:rsidRPr="006D4CEE">
        <w:rPr>
          <w:rFonts w:ascii="Arial" w:hAnsi="Arial" w:cs="Arial"/>
          <w:sz w:val="22"/>
          <w:lang w:eastAsia="en-GB"/>
        </w:rPr>
        <w:t>inequalities</w:t>
      </w:r>
      <w:r w:rsidR="00996385" w:rsidRPr="006D4CEE">
        <w:rPr>
          <w:rFonts w:ascii="Arial" w:hAnsi="Arial" w:cs="Arial"/>
          <w:sz w:val="22"/>
          <w:lang w:eastAsia="en-GB"/>
        </w:rPr>
        <w:t>, lab</w:t>
      </w:r>
      <w:r w:rsidR="000B0759" w:rsidRPr="006D4CEE">
        <w:rPr>
          <w:rFonts w:ascii="Arial" w:hAnsi="Arial" w:cs="Arial"/>
          <w:sz w:val="22"/>
          <w:lang w:eastAsia="en-GB"/>
        </w:rPr>
        <w:t>our</w:t>
      </w:r>
      <w:r w:rsidR="00E81AA1" w:rsidRPr="006D4CEE">
        <w:rPr>
          <w:rFonts w:ascii="Arial" w:hAnsi="Arial" w:cs="Arial"/>
          <w:sz w:val="22"/>
          <w:lang w:eastAsia="en-GB"/>
        </w:rPr>
        <w:t xml:space="preserve"> markets and movement of care </w:t>
      </w:r>
      <w:r w:rsidR="00360B68" w:rsidRPr="006D4CEE">
        <w:rPr>
          <w:rFonts w:ascii="Arial" w:hAnsi="Arial" w:cs="Arial"/>
          <w:sz w:val="22"/>
          <w:lang w:eastAsia="en-GB"/>
        </w:rPr>
        <w:t>across</w:t>
      </w:r>
      <w:r w:rsidR="00E81AA1" w:rsidRPr="006D4CEE">
        <w:rPr>
          <w:rFonts w:ascii="Arial" w:hAnsi="Arial" w:cs="Arial"/>
          <w:sz w:val="22"/>
          <w:lang w:eastAsia="en-GB"/>
        </w:rPr>
        <w:t xml:space="preserve"> </w:t>
      </w:r>
      <w:r w:rsidR="00360B68" w:rsidRPr="006D4CEE">
        <w:rPr>
          <w:rFonts w:ascii="Arial" w:hAnsi="Arial" w:cs="Arial"/>
          <w:sz w:val="22"/>
          <w:lang w:eastAsia="en-GB"/>
        </w:rPr>
        <w:t>borders .</w:t>
      </w:r>
    </w:p>
    <w:p w14:paraId="09A5A40C" w14:textId="77777777" w:rsidR="008B08B7" w:rsidRDefault="008B08B7" w:rsidP="005A0671">
      <w:pPr>
        <w:spacing w:before="100" w:beforeAutospacing="1" w:after="100" w:afterAutospacing="1" w:line="360" w:lineRule="auto"/>
        <w:outlineLvl w:val="2"/>
        <w:rPr>
          <w:rFonts w:ascii="Arial" w:eastAsia="Times New Roman" w:hAnsi="Arial" w:cs="Arial"/>
          <w:sz w:val="22"/>
          <w:lang w:eastAsia="en-GB"/>
        </w:rPr>
      </w:pPr>
    </w:p>
    <w:p w14:paraId="2AF7CA92" w14:textId="00AD0BAD" w:rsidR="00BB1B46" w:rsidRPr="00CC3865" w:rsidRDefault="006B4D27" w:rsidP="00CC3865">
      <w:pPr>
        <w:pStyle w:val="Heading1"/>
      </w:pPr>
      <w:bookmarkStart w:id="7" w:name="_Toc216338330"/>
      <w:r w:rsidRPr="00CC3865">
        <w:t>Application of the Concept in Hea</w:t>
      </w:r>
      <w:r w:rsidR="00D0192B" w:rsidRPr="00CC3865">
        <w:t>lth and Social Care Policy and P</w:t>
      </w:r>
      <w:r w:rsidR="00B254B9" w:rsidRPr="00CC3865">
        <w:t>ractice</w:t>
      </w:r>
      <w:bookmarkEnd w:id="7"/>
    </w:p>
    <w:p w14:paraId="7F231AA0" w14:textId="77777777" w:rsidR="00BB1B46" w:rsidRPr="00A372A6" w:rsidRDefault="00BB1B46" w:rsidP="00FB3732">
      <w:pPr>
        <w:pStyle w:val="Heading2"/>
        <w:rPr>
          <w:lang w:eastAsia="en-GB"/>
        </w:rPr>
      </w:pPr>
      <w:bookmarkStart w:id="8" w:name="_Toc216338331"/>
      <w:r w:rsidRPr="00A372A6">
        <w:rPr>
          <w:lang w:eastAsia="en-GB"/>
        </w:rPr>
        <w:t>Use in Policy and Workforce Planning</w:t>
      </w:r>
      <w:bookmarkEnd w:id="8"/>
    </w:p>
    <w:p w14:paraId="4C415409" w14:textId="1A877EAE" w:rsidR="001C414D" w:rsidRPr="004F533E" w:rsidRDefault="00752077" w:rsidP="004F533E">
      <w:pPr>
        <w:spacing w:line="360" w:lineRule="auto"/>
        <w:jc w:val="both"/>
        <w:rPr>
          <w:rFonts w:ascii="Arial" w:hAnsi="Arial" w:cs="Arial"/>
          <w:b/>
          <w:bCs/>
          <w:sz w:val="22"/>
          <w:lang w:eastAsia="en-GB"/>
        </w:rPr>
      </w:pPr>
      <w:r w:rsidRPr="004F533E">
        <w:rPr>
          <w:rFonts w:ascii="Arial" w:hAnsi="Arial" w:cs="Arial"/>
          <w:sz w:val="22"/>
          <w:lang w:eastAsia="en-GB"/>
        </w:rPr>
        <w:t xml:space="preserve">Global care chains have </w:t>
      </w:r>
      <w:r w:rsidR="00792341" w:rsidRPr="004F533E">
        <w:rPr>
          <w:rFonts w:ascii="Arial" w:hAnsi="Arial" w:cs="Arial"/>
          <w:sz w:val="22"/>
          <w:lang w:eastAsia="en-GB"/>
        </w:rPr>
        <w:t xml:space="preserve">been widely </w:t>
      </w:r>
      <w:r w:rsidR="00FB41C9" w:rsidRPr="004F533E">
        <w:rPr>
          <w:rFonts w:ascii="Arial" w:hAnsi="Arial" w:cs="Arial"/>
          <w:sz w:val="22"/>
          <w:lang w:eastAsia="en-GB"/>
        </w:rPr>
        <w:t xml:space="preserve">used </w:t>
      </w:r>
      <w:r w:rsidR="00162B8A" w:rsidRPr="004F533E">
        <w:rPr>
          <w:rFonts w:ascii="Arial" w:hAnsi="Arial" w:cs="Arial"/>
          <w:sz w:val="22"/>
          <w:lang w:eastAsia="en-GB"/>
        </w:rPr>
        <w:t>to an</w:t>
      </w:r>
      <w:r w:rsidR="00CC2E24" w:rsidRPr="004F533E">
        <w:rPr>
          <w:rFonts w:ascii="Arial" w:hAnsi="Arial" w:cs="Arial"/>
          <w:sz w:val="22"/>
          <w:lang w:eastAsia="en-GB"/>
        </w:rPr>
        <w:t>alyse work</w:t>
      </w:r>
      <w:r w:rsidR="00DB52DD" w:rsidRPr="004F533E">
        <w:rPr>
          <w:rFonts w:ascii="Arial" w:hAnsi="Arial" w:cs="Arial"/>
          <w:sz w:val="22"/>
          <w:lang w:eastAsia="en-GB"/>
        </w:rPr>
        <w:t>forc</w:t>
      </w:r>
      <w:r w:rsidR="005130B8" w:rsidRPr="004F533E">
        <w:rPr>
          <w:rFonts w:ascii="Arial" w:hAnsi="Arial" w:cs="Arial"/>
          <w:sz w:val="22"/>
          <w:lang w:eastAsia="en-GB"/>
        </w:rPr>
        <w:t>e shortage care</w:t>
      </w:r>
      <w:r w:rsidR="00AF6991" w:rsidRPr="004F533E">
        <w:rPr>
          <w:rFonts w:ascii="Arial" w:hAnsi="Arial" w:cs="Arial"/>
          <w:sz w:val="22"/>
          <w:lang w:eastAsia="en-GB"/>
        </w:rPr>
        <w:t xml:space="preserve"> for m</w:t>
      </w:r>
      <w:r w:rsidR="005130B8" w:rsidRPr="004F533E">
        <w:rPr>
          <w:rFonts w:ascii="Arial" w:hAnsi="Arial" w:cs="Arial"/>
          <w:sz w:val="22"/>
          <w:lang w:eastAsia="en-GB"/>
        </w:rPr>
        <w:t>any high income countries in</w:t>
      </w:r>
      <w:r w:rsidR="008D0122" w:rsidRPr="004F533E">
        <w:rPr>
          <w:rFonts w:ascii="Arial" w:hAnsi="Arial" w:cs="Arial"/>
          <w:sz w:val="22"/>
          <w:lang w:eastAsia="en-GB"/>
        </w:rPr>
        <w:t xml:space="preserve">cluding the UK, </w:t>
      </w:r>
      <w:r w:rsidR="00F75E47" w:rsidRPr="004F533E">
        <w:rPr>
          <w:rFonts w:ascii="Arial" w:hAnsi="Arial" w:cs="Arial"/>
          <w:sz w:val="22"/>
          <w:lang w:eastAsia="en-GB"/>
        </w:rPr>
        <w:t>Canada, Germany and Au</w:t>
      </w:r>
      <w:r w:rsidR="00493AE8" w:rsidRPr="004F533E">
        <w:rPr>
          <w:rFonts w:ascii="Arial" w:hAnsi="Arial" w:cs="Arial"/>
          <w:sz w:val="22"/>
          <w:lang w:eastAsia="en-GB"/>
        </w:rPr>
        <w:t xml:space="preserve">stralia </w:t>
      </w:r>
      <w:r w:rsidR="00052206" w:rsidRPr="004F533E">
        <w:rPr>
          <w:rFonts w:ascii="Arial" w:hAnsi="Arial" w:cs="Arial"/>
          <w:sz w:val="22"/>
          <w:lang w:eastAsia="en-GB"/>
        </w:rPr>
        <w:t xml:space="preserve">which </w:t>
      </w:r>
      <w:r w:rsidR="00493AE8" w:rsidRPr="004F533E">
        <w:rPr>
          <w:rFonts w:ascii="Arial" w:hAnsi="Arial" w:cs="Arial"/>
          <w:sz w:val="22"/>
          <w:lang w:eastAsia="en-GB"/>
        </w:rPr>
        <w:t>depend</w:t>
      </w:r>
      <w:r w:rsidR="00D33EBB" w:rsidRPr="004F533E">
        <w:rPr>
          <w:rFonts w:ascii="Arial" w:hAnsi="Arial" w:cs="Arial"/>
          <w:sz w:val="22"/>
          <w:lang w:eastAsia="en-GB"/>
        </w:rPr>
        <w:t>s</w:t>
      </w:r>
      <w:r w:rsidR="00493AE8" w:rsidRPr="004F533E">
        <w:rPr>
          <w:rFonts w:ascii="Arial" w:hAnsi="Arial" w:cs="Arial"/>
          <w:sz w:val="22"/>
          <w:lang w:eastAsia="en-GB"/>
        </w:rPr>
        <w:t xml:space="preserve"> he</w:t>
      </w:r>
      <w:r w:rsidR="00156AF6" w:rsidRPr="004F533E">
        <w:rPr>
          <w:rFonts w:ascii="Arial" w:hAnsi="Arial" w:cs="Arial"/>
          <w:sz w:val="22"/>
          <w:lang w:eastAsia="en-GB"/>
        </w:rPr>
        <w:t xml:space="preserve">avily on </w:t>
      </w:r>
      <w:r w:rsidR="00062748" w:rsidRPr="004F533E">
        <w:rPr>
          <w:rFonts w:ascii="Arial" w:hAnsi="Arial" w:cs="Arial"/>
          <w:sz w:val="22"/>
          <w:lang w:eastAsia="en-GB"/>
        </w:rPr>
        <w:t>migrant</w:t>
      </w:r>
      <w:r w:rsidR="00156AF6" w:rsidRPr="004F533E">
        <w:rPr>
          <w:rFonts w:ascii="Arial" w:hAnsi="Arial" w:cs="Arial"/>
          <w:sz w:val="22"/>
          <w:lang w:eastAsia="en-GB"/>
        </w:rPr>
        <w:t xml:space="preserve"> workers to fill gaps in social care, </w:t>
      </w:r>
      <w:r w:rsidR="00062748" w:rsidRPr="004F533E">
        <w:rPr>
          <w:rFonts w:ascii="Arial" w:hAnsi="Arial" w:cs="Arial"/>
          <w:sz w:val="22"/>
          <w:lang w:eastAsia="en-GB"/>
        </w:rPr>
        <w:t>nursing</w:t>
      </w:r>
      <w:r w:rsidR="00156AF6" w:rsidRPr="004F533E">
        <w:rPr>
          <w:rFonts w:ascii="Arial" w:hAnsi="Arial" w:cs="Arial"/>
          <w:sz w:val="22"/>
          <w:lang w:eastAsia="en-GB"/>
        </w:rPr>
        <w:t xml:space="preserve"> and lo</w:t>
      </w:r>
      <w:r w:rsidR="00AB7DA7" w:rsidRPr="004F533E">
        <w:rPr>
          <w:rFonts w:ascii="Arial" w:hAnsi="Arial" w:cs="Arial"/>
          <w:sz w:val="22"/>
          <w:lang w:eastAsia="en-GB"/>
        </w:rPr>
        <w:t>ng-term care</w:t>
      </w:r>
      <w:r w:rsidR="00D33EBB" w:rsidRPr="004F533E">
        <w:rPr>
          <w:rFonts w:ascii="Arial" w:hAnsi="Arial" w:cs="Arial"/>
          <w:sz w:val="22"/>
          <w:lang w:eastAsia="en-GB"/>
        </w:rPr>
        <w:t>.</w:t>
      </w:r>
      <w:r w:rsidR="00AB7DA7" w:rsidRPr="004F533E">
        <w:rPr>
          <w:rFonts w:ascii="Arial" w:hAnsi="Arial" w:cs="Arial"/>
          <w:sz w:val="22"/>
          <w:lang w:eastAsia="en-GB"/>
        </w:rPr>
        <w:t xml:space="preserve"> GCCs help</w:t>
      </w:r>
      <w:r w:rsidR="00D33EBB" w:rsidRPr="004F533E">
        <w:rPr>
          <w:rFonts w:ascii="Arial" w:hAnsi="Arial" w:cs="Arial"/>
          <w:sz w:val="22"/>
          <w:lang w:eastAsia="en-GB"/>
        </w:rPr>
        <w:t>s</w:t>
      </w:r>
      <w:r w:rsidR="00AB7DA7" w:rsidRPr="004F533E">
        <w:rPr>
          <w:rFonts w:ascii="Arial" w:hAnsi="Arial" w:cs="Arial"/>
          <w:sz w:val="22"/>
          <w:lang w:eastAsia="en-GB"/>
        </w:rPr>
        <w:t xml:space="preserve"> explain</w:t>
      </w:r>
      <w:r w:rsidR="00E8779A" w:rsidRPr="004F533E">
        <w:rPr>
          <w:rFonts w:ascii="Arial" w:hAnsi="Arial" w:cs="Arial"/>
          <w:sz w:val="22"/>
          <w:lang w:eastAsia="en-GB"/>
        </w:rPr>
        <w:t>s</w:t>
      </w:r>
      <w:r w:rsidR="00ED4F13" w:rsidRPr="004F533E">
        <w:rPr>
          <w:rFonts w:ascii="Arial" w:hAnsi="Arial" w:cs="Arial"/>
          <w:sz w:val="22"/>
          <w:lang w:eastAsia="en-GB"/>
        </w:rPr>
        <w:t xml:space="preserve"> how </w:t>
      </w:r>
      <w:r w:rsidR="00062748" w:rsidRPr="004F533E">
        <w:rPr>
          <w:rFonts w:ascii="Arial" w:hAnsi="Arial" w:cs="Arial"/>
          <w:sz w:val="22"/>
          <w:lang w:eastAsia="en-GB"/>
        </w:rPr>
        <w:t>demographic change, low wages</w:t>
      </w:r>
      <w:r w:rsidR="007B19E6" w:rsidRPr="004F533E">
        <w:rPr>
          <w:rFonts w:ascii="Arial" w:hAnsi="Arial" w:cs="Arial"/>
          <w:sz w:val="22"/>
          <w:lang w:eastAsia="en-GB"/>
        </w:rPr>
        <w:t xml:space="preserve"> </w:t>
      </w:r>
      <w:r w:rsidR="00332BBF" w:rsidRPr="004F533E">
        <w:rPr>
          <w:rFonts w:ascii="Arial" w:hAnsi="Arial" w:cs="Arial"/>
          <w:sz w:val="22"/>
          <w:lang w:eastAsia="en-GB"/>
        </w:rPr>
        <w:t>demand</w:t>
      </w:r>
      <w:r w:rsidR="007B19E6" w:rsidRPr="004F533E">
        <w:rPr>
          <w:rFonts w:ascii="Arial" w:hAnsi="Arial" w:cs="Arial"/>
          <w:sz w:val="22"/>
          <w:lang w:eastAsia="en-GB"/>
        </w:rPr>
        <w:t xml:space="preserve"> for </w:t>
      </w:r>
      <w:r w:rsidR="00332BBF" w:rsidRPr="004F533E">
        <w:rPr>
          <w:rFonts w:ascii="Arial" w:hAnsi="Arial" w:cs="Arial"/>
          <w:sz w:val="22"/>
          <w:lang w:eastAsia="en-GB"/>
        </w:rPr>
        <w:t>migrant</w:t>
      </w:r>
      <w:r w:rsidR="007B19E6" w:rsidRPr="004F533E">
        <w:rPr>
          <w:rFonts w:ascii="Arial" w:hAnsi="Arial" w:cs="Arial"/>
          <w:sz w:val="22"/>
          <w:lang w:eastAsia="en-GB"/>
        </w:rPr>
        <w:t xml:space="preserve"> </w:t>
      </w:r>
      <w:r w:rsidR="00332BBF" w:rsidRPr="004F533E">
        <w:rPr>
          <w:rFonts w:ascii="Arial" w:hAnsi="Arial" w:cs="Arial"/>
          <w:sz w:val="22"/>
          <w:lang w:eastAsia="en-GB"/>
        </w:rPr>
        <w:t>workers</w:t>
      </w:r>
      <w:r w:rsidR="00DD71FC" w:rsidRPr="004F533E">
        <w:rPr>
          <w:rFonts w:ascii="Arial" w:hAnsi="Arial" w:cs="Arial"/>
          <w:b/>
          <w:bCs/>
          <w:sz w:val="22"/>
          <w:lang w:eastAsia="en-GB"/>
        </w:rPr>
        <w:t xml:space="preserve"> (</w:t>
      </w:r>
      <w:r w:rsidR="00B814DD" w:rsidRPr="004F533E">
        <w:rPr>
          <w:rFonts w:ascii="Arial" w:hAnsi="Arial" w:cs="Arial"/>
          <w:sz w:val="22"/>
        </w:rPr>
        <w:t>Yeates, 2012).</w:t>
      </w:r>
      <w:r w:rsidR="00E8779A" w:rsidRPr="004F533E">
        <w:rPr>
          <w:rFonts w:ascii="Arial" w:hAnsi="Arial" w:cs="Arial"/>
          <w:b/>
          <w:bCs/>
          <w:sz w:val="22"/>
          <w:lang w:eastAsia="en-GB"/>
        </w:rPr>
        <w:t xml:space="preserve"> </w:t>
      </w:r>
      <w:r w:rsidR="007944DC" w:rsidRPr="004F533E">
        <w:rPr>
          <w:rFonts w:ascii="Arial" w:hAnsi="Arial" w:cs="Arial"/>
          <w:sz w:val="22"/>
          <w:lang w:eastAsia="en-GB"/>
        </w:rPr>
        <w:t>For example</w:t>
      </w:r>
      <w:r w:rsidR="00E8779A" w:rsidRPr="004F533E">
        <w:rPr>
          <w:rFonts w:ascii="Arial" w:hAnsi="Arial" w:cs="Arial"/>
          <w:sz w:val="22"/>
          <w:lang w:eastAsia="en-GB"/>
        </w:rPr>
        <w:t>, a</w:t>
      </w:r>
      <w:r w:rsidR="00AC656E" w:rsidRPr="004F533E">
        <w:rPr>
          <w:rFonts w:ascii="Arial" w:hAnsi="Arial" w:cs="Arial"/>
          <w:sz w:val="22"/>
          <w:lang w:eastAsia="en-GB"/>
        </w:rPr>
        <w:t xml:space="preserve">geing </w:t>
      </w:r>
      <w:r w:rsidR="005B3B9B" w:rsidRPr="004F533E">
        <w:rPr>
          <w:rFonts w:ascii="Arial" w:hAnsi="Arial" w:cs="Arial"/>
          <w:sz w:val="22"/>
          <w:lang w:eastAsia="en-GB"/>
        </w:rPr>
        <w:t>population increase the need for elder care</w:t>
      </w:r>
      <w:r w:rsidR="00B40818" w:rsidRPr="004F533E">
        <w:rPr>
          <w:rFonts w:ascii="Arial" w:hAnsi="Arial" w:cs="Arial"/>
          <w:b/>
          <w:bCs/>
          <w:sz w:val="22"/>
          <w:lang w:eastAsia="en-GB"/>
        </w:rPr>
        <w:t xml:space="preserve"> </w:t>
      </w:r>
      <w:r w:rsidR="0086711F" w:rsidRPr="004F533E">
        <w:rPr>
          <w:rFonts w:ascii="Arial" w:hAnsi="Arial" w:cs="Arial"/>
          <w:sz w:val="22"/>
          <w:lang w:eastAsia="en-GB"/>
        </w:rPr>
        <w:t>but</w:t>
      </w:r>
      <w:r w:rsidR="0086711F" w:rsidRPr="004F533E">
        <w:rPr>
          <w:rFonts w:ascii="Arial" w:hAnsi="Arial" w:cs="Arial"/>
          <w:b/>
          <w:bCs/>
          <w:sz w:val="22"/>
          <w:lang w:eastAsia="en-GB"/>
        </w:rPr>
        <w:t xml:space="preserve">, </w:t>
      </w:r>
      <w:r w:rsidR="00B40818" w:rsidRPr="004F533E">
        <w:rPr>
          <w:rFonts w:ascii="Arial" w:hAnsi="Arial" w:cs="Arial"/>
          <w:sz w:val="22"/>
          <w:lang w:eastAsia="en-GB"/>
        </w:rPr>
        <w:t>l</w:t>
      </w:r>
      <w:r w:rsidR="003A397F" w:rsidRPr="004F533E">
        <w:rPr>
          <w:rFonts w:ascii="Arial" w:hAnsi="Arial" w:cs="Arial"/>
          <w:sz w:val="22"/>
          <w:lang w:eastAsia="en-GB"/>
        </w:rPr>
        <w:t>ocal workers often avoi</w:t>
      </w:r>
      <w:r w:rsidR="00072888" w:rsidRPr="004F533E">
        <w:rPr>
          <w:rFonts w:ascii="Arial" w:hAnsi="Arial" w:cs="Arial"/>
          <w:sz w:val="22"/>
          <w:lang w:eastAsia="en-GB"/>
        </w:rPr>
        <w:t>d low</w:t>
      </w:r>
      <w:r w:rsidR="0086711F" w:rsidRPr="004F533E">
        <w:rPr>
          <w:rFonts w:ascii="Arial" w:hAnsi="Arial" w:cs="Arial"/>
          <w:sz w:val="22"/>
          <w:lang w:eastAsia="en-GB"/>
        </w:rPr>
        <w:t xml:space="preserve"> </w:t>
      </w:r>
      <w:r w:rsidR="00072888" w:rsidRPr="004F533E">
        <w:rPr>
          <w:rFonts w:ascii="Arial" w:hAnsi="Arial" w:cs="Arial"/>
          <w:sz w:val="22"/>
          <w:lang w:eastAsia="en-GB"/>
        </w:rPr>
        <w:t>paid, high-pressure care roles</w:t>
      </w:r>
      <w:r w:rsidR="00672C55" w:rsidRPr="004F533E">
        <w:rPr>
          <w:rFonts w:ascii="Arial" w:hAnsi="Arial" w:cs="Arial"/>
          <w:b/>
          <w:bCs/>
          <w:sz w:val="22"/>
          <w:lang w:eastAsia="en-GB"/>
        </w:rPr>
        <w:t xml:space="preserve">. </w:t>
      </w:r>
      <w:r w:rsidR="0037574D" w:rsidRPr="004F533E">
        <w:rPr>
          <w:rFonts w:ascii="Arial" w:hAnsi="Arial" w:cs="Arial"/>
          <w:sz w:val="22"/>
          <w:lang w:eastAsia="en-GB"/>
        </w:rPr>
        <w:t>Government</w:t>
      </w:r>
      <w:r w:rsidR="00171002" w:rsidRPr="004F533E">
        <w:rPr>
          <w:rFonts w:ascii="Arial" w:hAnsi="Arial" w:cs="Arial"/>
          <w:sz w:val="22"/>
          <w:lang w:eastAsia="en-GB"/>
        </w:rPr>
        <w:t xml:space="preserve"> respond</w:t>
      </w:r>
      <w:r w:rsidR="00C72625" w:rsidRPr="004F533E">
        <w:rPr>
          <w:rFonts w:ascii="Arial" w:hAnsi="Arial" w:cs="Arial"/>
          <w:sz w:val="22"/>
          <w:lang w:eastAsia="en-GB"/>
        </w:rPr>
        <w:t>s</w:t>
      </w:r>
      <w:r w:rsidR="00171002" w:rsidRPr="004F533E">
        <w:rPr>
          <w:rFonts w:ascii="Arial" w:hAnsi="Arial" w:cs="Arial"/>
          <w:sz w:val="22"/>
          <w:lang w:eastAsia="en-GB"/>
        </w:rPr>
        <w:t xml:space="preserve"> </w:t>
      </w:r>
      <w:r w:rsidR="00717C72" w:rsidRPr="004F533E">
        <w:rPr>
          <w:rFonts w:ascii="Arial" w:hAnsi="Arial" w:cs="Arial"/>
          <w:sz w:val="22"/>
          <w:lang w:eastAsia="en-GB"/>
        </w:rPr>
        <w:t xml:space="preserve">by recruiting </w:t>
      </w:r>
      <w:r w:rsidR="0037574D" w:rsidRPr="004F533E">
        <w:rPr>
          <w:rFonts w:ascii="Arial" w:hAnsi="Arial" w:cs="Arial"/>
          <w:sz w:val="22"/>
          <w:lang w:eastAsia="en-GB"/>
        </w:rPr>
        <w:t>workers</w:t>
      </w:r>
      <w:r w:rsidR="00717C72" w:rsidRPr="004F533E">
        <w:rPr>
          <w:rFonts w:ascii="Arial" w:hAnsi="Arial" w:cs="Arial"/>
          <w:sz w:val="22"/>
          <w:lang w:eastAsia="en-GB"/>
        </w:rPr>
        <w:t xml:space="preserve"> from </w:t>
      </w:r>
      <w:r w:rsidR="0037574D" w:rsidRPr="004F533E">
        <w:rPr>
          <w:rFonts w:ascii="Arial" w:hAnsi="Arial" w:cs="Arial"/>
          <w:sz w:val="22"/>
          <w:lang w:eastAsia="en-GB"/>
        </w:rPr>
        <w:t>low and</w:t>
      </w:r>
      <w:r w:rsidR="000E0C3B" w:rsidRPr="004F533E">
        <w:rPr>
          <w:rFonts w:ascii="Arial" w:hAnsi="Arial" w:cs="Arial"/>
          <w:sz w:val="22"/>
          <w:lang w:eastAsia="en-GB"/>
        </w:rPr>
        <w:t xml:space="preserve"> </w:t>
      </w:r>
      <w:r w:rsidR="0037574D" w:rsidRPr="004F533E">
        <w:rPr>
          <w:rFonts w:ascii="Arial" w:hAnsi="Arial" w:cs="Arial"/>
          <w:sz w:val="22"/>
          <w:lang w:eastAsia="en-GB"/>
        </w:rPr>
        <w:t>middle income</w:t>
      </w:r>
      <w:r w:rsidR="000E0C3B" w:rsidRPr="004F533E">
        <w:rPr>
          <w:rFonts w:ascii="Arial" w:hAnsi="Arial" w:cs="Arial"/>
          <w:sz w:val="22"/>
          <w:lang w:eastAsia="en-GB"/>
        </w:rPr>
        <w:t xml:space="preserve"> countries</w:t>
      </w:r>
      <w:r w:rsidR="001C414D" w:rsidRPr="004F533E">
        <w:rPr>
          <w:rFonts w:ascii="Arial" w:hAnsi="Arial" w:cs="Arial"/>
          <w:sz w:val="22"/>
          <w:lang w:eastAsia="en-GB"/>
        </w:rPr>
        <w:t>.</w:t>
      </w:r>
    </w:p>
    <w:p w14:paraId="0343509B" w14:textId="581D1394" w:rsidR="008F750E" w:rsidRPr="004F533E" w:rsidRDefault="002F29B5" w:rsidP="004F533E">
      <w:pPr>
        <w:spacing w:line="360" w:lineRule="auto"/>
        <w:jc w:val="both"/>
        <w:rPr>
          <w:rFonts w:ascii="Arial" w:hAnsi="Arial" w:cs="Arial"/>
          <w:sz w:val="22"/>
          <w:lang w:eastAsia="en-GB"/>
        </w:rPr>
      </w:pPr>
      <w:r w:rsidRPr="004F533E">
        <w:rPr>
          <w:rFonts w:ascii="Arial" w:hAnsi="Arial" w:cs="Arial"/>
          <w:sz w:val="22"/>
          <w:lang w:eastAsia="en-GB"/>
        </w:rPr>
        <w:t>Furthermore, p</w:t>
      </w:r>
      <w:r w:rsidR="001C414D" w:rsidRPr="004F533E">
        <w:rPr>
          <w:rFonts w:ascii="Arial" w:hAnsi="Arial" w:cs="Arial"/>
          <w:sz w:val="22"/>
          <w:lang w:eastAsia="en-GB"/>
        </w:rPr>
        <w:t xml:space="preserve">olicies such as international </w:t>
      </w:r>
      <w:r w:rsidR="00CB4DAC" w:rsidRPr="004F533E">
        <w:rPr>
          <w:rFonts w:ascii="Arial" w:hAnsi="Arial" w:cs="Arial"/>
          <w:sz w:val="22"/>
          <w:lang w:eastAsia="en-GB"/>
        </w:rPr>
        <w:t>recruitment</w:t>
      </w:r>
      <w:r w:rsidR="001C414D" w:rsidRPr="004F533E">
        <w:rPr>
          <w:rFonts w:ascii="Arial" w:hAnsi="Arial" w:cs="Arial"/>
          <w:sz w:val="22"/>
          <w:lang w:eastAsia="en-GB"/>
        </w:rPr>
        <w:t xml:space="preserve"> programmes</w:t>
      </w:r>
      <w:r w:rsidR="00CB4DAC" w:rsidRPr="004F533E">
        <w:rPr>
          <w:rFonts w:ascii="Arial" w:hAnsi="Arial" w:cs="Arial"/>
          <w:sz w:val="22"/>
          <w:lang w:eastAsia="en-GB"/>
        </w:rPr>
        <w:t>,</w:t>
      </w:r>
      <w:r w:rsidRPr="004F533E">
        <w:rPr>
          <w:rFonts w:ascii="Arial" w:hAnsi="Arial" w:cs="Arial"/>
          <w:sz w:val="22"/>
          <w:lang w:eastAsia="en-GB"/>
        </w:rPr>
        <w:t xml:space="preserve"> </w:t>
      </w:r>
      <w:r w:rsidR="00CB4DAC" w:rsidRPr="004F533E">
        <w:rPr>
          <w:rFonts w:ascii="Arial" w:hAnsi="Arial" w:cs="Arial"/>
          <w:sz w:val="22"/>
          <w:lang w:eastAsia="en-GB"/>
        </w:rPr>
        <w:t xml:space="preserve">bilateral </w:t>
      </w:r>
      <w:r w:rsidR="0013478D" w:rsidRPr="004F533E">
        <w:rPr>
          <w:rFonts w:ascii="Arial" w:hAnsi="Arial" w:cs="Arial"/>
          <w:sz w:val="22"/>
          <w:lang w:eastAsia="en-GB"/>
        </w:rPr>
        <w:t>agreements</w:t>
      </w:r>
      <w:r w:rsidR="00CB4DAC" w:rsidRPr="004F533E">
        <w:rPr>
          <w:rFonts w:ascii="Arial" w:hAnsi="Arial" w:cs="Arial"/>
          <w:sz w:val="22"/>
          <w:lang w:eastAsia="en-GB"/>
        </w:rPr>
        <w:t xml:space="preserve"> and fast</w:t>
      </w:r>
      <w:r w:rsidR="0013478D" w:rsidRPr="004F533E">
        <w:rPr>
          <w:rFonts w:ascii="Arial" w:hAnsi="Arial" w:cs="Arial"/>
          <w:sz w:val="22"/>
          <w:lang w:eastAsia="en-GB"/>
        </w:rPr>
        <w:t>-track visas</w:t>
      </w:r>
      <w:r w:rsidR="008030AF" w:rsidRPr="004F533E">
        <w:rPr>
          <w:rFonts w:ascii="Arial" w:hAnsi="Arial" w:cs="Arial"/>
          <w:sz w:val="22"/>
          <w:lang w:eastAsia="en-GB"/>
        </w:rPr>
        <w:t>,</w:t>
      </w:r>
      <w:r w:rsidR="0013478D" w:rsidRPr="004F533E">
        <w:rPr>
          <w:rFonts w:ascii="Arial" w:hAnsi="Arial" w:cs="Arial"/>
          <w:sz w:val="22"/>
          <w:lang w:eastAsia="en-GB"/>
        </w:rPr>
        <w:t xml:space="preserve"> can </w:t>
      </w:r>
      <w:r w:rsidR="001544CE" w:rsidRPr="004F533E">
        <w:rPr>
          <w:rFonts w:ascii="Arial" w:hAnsi="Arial" w:cs="Arial"/>
          <w:sz w:val="22"/>
          <w:lang w:eastAsia="en-GB"/>
        </w:rPr>
        <w:t>reinforce global care chains. A</w:t>
      </w:r>
      <w:r w:rsidR="00DA066C" w:rsidRPr="004F533E">
        <w:rPr>
          <w:rFonts w:ascii="Arial" w:hAnsi="Arial" w:cs="Arial"/>
          <w:sz w:val="22"/>
          <w:lang w:eastAsia="en-GB"/>
        </w:rPr>
        <w:t>t</w:t>
      </w:r>
      <w:r w:rsidR="001544CE" w:rsidRPr="004F533E">
        <w:rPr>
          <w:rFonts w:ascii="Arial" w:hAnsi="Arial" w:cs="Arial"/>
          <w:sz w:val="22"/>
          <w:lang w:eastAsia="en-GB"/>
        </w:rPr>
        <w:t xml:space="preserve"> the same time</w:t>
      </w:r>
      <w:r w:rsidR="00FF23DC" w:rsidRPr="004F533E">
        <w:rPr>
          <w:rFonts w:ascii="Arial" w:hAnsi="Arial" w:cs="Arial"/>
          <w:sz w:val="22"/>
          <w:lang w:eastAsia="en-GB"/>
        </w:rPr>
        <w:t xml:space="preserve">, sending countries may </w:t>
      </w:r>
      <w:r w:rsidR="00525DE2" w:rsidRPr="004F533E">
        <w:rPr>
          <w:rFonts w:ascii="Arial" w:hAnsi="Arial" w:cs="Arial"/>
          <w:sz w:val="22"/>
          <w:lang w:eastAsia="en-GB"/>
        </w:rPr>
        <w:t>experience care drains</w:t>
      </w:r>
      <w:r w:rsidR="00A532EB" w:rsidRPr="004F533E">
        <w:rPr>
          <w:rFonts w:ascii="Arial" w:hAnsi="Arial" w:cs="Arial"/>
          <w:sz w:val="22"/>
          <w:lang w:eastAsia="en-GB"/>
        </w:rPr>
        <w:t>, w</w:t>
      </w:r>
      <w:r w:rsidR="00525DE2" w:rsidRPr="004F533E">
        <w:rPr>
          <w:rFonts w:ascii="Arial" w:hAnsi="Arial" w:cs="Arial"/>
          <w:sz w:val="22"/>
          <w:lang w:eastAsia="en-GB"/>
        </w:rPr>
        <w:t xml:space="preserve">here </w:t>
      </w:r>
      <w:r w:rsidR="00C30CB7" w:rsidRPr="004F533E">
        <w:rPr>
          <w:rFonts w:ascii="Arial" w:hAnsi="Arial" w:cs="Arial"/>
          <w:sz w:val="22"/>
          <w:lang w:eastAsia="en-GB"/>
        </w:rPr>
        <w:t>skilled</w:t>
      </w:r>
      <w:r w:rsidR="00525DE2" w:rsidRPr="004F533E">
        <w:rPr>
          <w:rFonts w:ascii="Arial" w:hAnsi="Arial" w:cs="Arial"/>
          <w:sz w:val="22"/>
          <w:lang w:eastAsia="en-GB"/>
        </w:rPr>
        <w:t xml:space="preserve"> nurses or care</w:t>
      </w:r>
      <w:r w:rsidR="00EE56B8" w:rsidRPr="004F533E">
        <w:rPr>
          <w:rFonts w:ascii="Arial" w:hAnsi="Arial" w:cs="Arial"/>
          <w:sz w:val="22"/>
          <w:lang w:eastAsia="en-GB"/>
        </w:rPr>
        <w:t xml:space="preserve">rs migrate abroad, leaving </w:t>
      </w:r>
      <w:r w:rsidR="00C30CB7" w:rsidRPr="004F533E">
        <w:rPr>
          <w:rFonts w:ascii="Arial" w:hAnsi="Arial" w:cs="Arial"/>
          <w:sz w:val="22"/>
          <w:lang w:eastAsia="en-GB"/>
        </w:rPr>
        <w:t>shortage</w:t>
      </w:r>
      <w:r w:rsidR="00EE56B8" w:rsidRPr="004F533E">
        <w:rPr>
          <w:rFonts w:ascii="Arial" w:hAnsi="Arial" w:cs="Arial"/>
          <w:sz w:val="22"/>
          <w:lang w:eastAsia="en-GB"/>
        </w:rPr>
        <w:t xml:space="preserve"> at </w:t>
      </w:r>
      <w:r w:rsidR="00C30CB7" w:rsidRPr="004F533E">
        <w:rPr>
          <w:rFonts w:ascii="Arial" w:hAnsi="Arial" w:cs="Arial"/>
          <w:sz w:val="22"/>
          <w:lang w:eastAsia="en-GB"/>
        </w:rPr>
        <w:t>home</w:t>
      </w:r>
      <w:r w:rsidR="00585B0D" w:rsidRPr="004F533E">
        <w:rPr>
          <w:rFonts w:ascii="Arial" w:hAnsi="Arial" w:cs="Arial"/>
          <w:sz w:val="22"/>
          <w:lang w:eastAsia="en-GB"/>
        </w:rPr>
        <w:t xml:space="preserve">. </w:t>
      </w:r>
      <w:r w:rsidR="005234EF" w:rsidRPr="004F533E">
        <w:rPr>
          <w:rFonts w:ascii="Arial" w:hAnsi="Arial" w:cs="Arial"/>
          <w:sz w:val="22"/>
          <w:lang w:eastAsia="en-GB"/>
        </w:rPr>
        <w:t>G</w:t>
      </w:r>
      <w:r w:rsidR="00E34EB1" w:rsidRPr="004F533E">
        <w:rPr>
          <w:rFonts w:ascii="Arial" w:hAnsi="Arial" w:cs="Arial"/>
          <w:sz w:val="22"/>
          <w:lang w:eastAsia="en-GB"/>
        </w:rPr>
        <w:t>lobal Care Chains</w:t>
      </w:r>
      <w:r w:rsidR="00AD2078" w:rsidRPr="004F533E">
        <w:rPr>
          <w:rFonts w:ascii="Arial" w:hAnsi="Arial" w:cs="Arial"/>
          <w:sz w:val="22"/>
          <w:lang w:eastAsia="en-GB"/>
        </w:rPr>
        <w:t xml:space="preserve"> has been </w:t>
      </w:r>
      <w:r w:rsidR="00991B82" w:rsidRPr="004F533E">
        <w:rPr>
          <w:rFonts w:ascii="Arial" w:hAnsi="Arial" w:cs="Arial"/>
          <w:sz w:val="22"/>
          <w:lang w:eastAsia="en-GB"/>
        </w:rPr>
        <w:t>applied</w:t>
      </w:r>
      <w:r w:rsidR="00AD2078" w:rsidRPr="004F533E">
        <w:rPr>
          <w:rFonts w:ascii="Arial" w:hAnsi="Arial" w:cs="Arial"/>
          <w:sz w:val="22"/>
          <w:lang w:eastAsia="en-GB"/>
        </w:rPr>
        <w:t xml:space="preserve"> to examine working condi</w:t>
      </w:r>
      <w:r w:rsidR="00B43B58" w:rsidRPr="004F533E">
        <w:rPr>
          <w:rFonts w:ascii="Arial" w:hAnsi="Arial" w:cs="Arial"/>
          <w:sz w:val="22"/>
          <w:lang w:eastAsia="en-GB"/>
        </w:rPr>
        <w:t>tions and rights. Studies show</w:t>
      </w:r>
      <w:r w:rsidR="008B6435" w:rsidRPr="004F533E">
        <w:rPr>
          <w:rFonts w:ascii="Arial" w:hAnsi="Arial" w:cs="Arial"/>
          <w:sz w:val="22"/>
          <w:lang w:eastAsia="en-GB"/>
        </w:rPr>
        <w:t xml:space="preserve"> that</w:t>
      </w:r>
      <w:r w:rsidR="00C0750F" w:rsidRPr="004F533E">
        <w:rPr>
          <w:rFonts w:ascii="Arial" w:hAnsi="Arial" w:cs="Arial"/>
          <w:sz w:val="22"/>
          <w:lang w:eastAsia="en-GB"/>
        </w:rPr>
        <w:t xml:space="preserve"> migrant </w:t>
      </w:r>
      <w:r w:rsidR="001511B0" w:rsidRPr="004F533E">
        <w:rPr>
          <w:rFonts w:ascii="Arial" w:hAnsi="Arial" w:cs="Arial"/>
          <w:sz w:val="22"/>
          <w:lang w:eastAsia="en-GB"/>
        </w:rPr>
        <w:t>care worke</w:t>
      </w:r>
      <w:r w:rsidR="00991B82" w:rsidRPr="004F533E">
        <w:rPr>
          <w:rFonts w:ascii="Arial" w:hAnsi="Arial" w:cs="Arial"/>
          <w:sz w:val="22"/>
          <w:lang w:eastAsia="en-GB"/>
        </w:rPr>
        <w:t>rs often ex</w:t>
      </w:r>
      <w:r w:rsidR="003A31F8" w:rsidRPr="004F533E">
        <w:rPr>
          <w:rFonts w:ascii="Arial" w:hAnsi="Arial" w:cs="Arial"/>
          <w:sz w:val="22"/>
          <w:lang w:eastAsia="en-GB"/>
        </w:rPr>
        <w:t>perience</w:t>
      </w:r>
      <w:r w:rsidR="008B6435" w:rsidRPr="004F533E">
        <w:rPr>
          <w:rFonts w:ascii="Arial" w:hAnsi="Arial" w:cs="Arial"/>
          <w:sz w:val="22"/>
          <w:lang w:eastAsia="en-GB"/>
        </w:rPr>
        <w:t xml:space="preserve"> </w:t>
      </w:r>
      <w:r w:rsidR="004B4954" w:rsidRPr="004F533E">
        <w:rPr>
          <w:rFonts w:ascii="Arial" w:hAnsi="Arial" w:cs="Arial"/>
          <w:sz w:val="22"/>
          <w:lang w:eastAsia="en-GB"/>
        </w:rPr>
        <w:t>e</w:t>
      </w:r>
      <w:r w:rsidR="00B40FF9" w:rsidRPr="004F533E">
        <w:rPr>
          <w:rFonts w:ascii="Arial" w:hAnsi="Arial" w:cs="Arial"/>
          <w:sz w:val="22"/>
          <w:lang w:eastAsia="en-GB"/>
        </w:rPr>
        <w:t>xplorations</w:t>
      </w:r>
      <w:r w:rsidR="00C80115" w:rsidRPr="004F533E">
        <w:rPr>
          <w:rFonts w:ascii="Arial" w:hAnsi="Arial" w:cs="Arial"/>
          <w:sz w:val="22"/>
          <w:lang w:eastAsia="en-GB"/>
        </w:rPr>
        <w:t xml:space="preserve"> or underpayment</w:t>
      </w:r>
      <w:r w:rsidR="004B4954" w:rsidRPr="004F533E">
        <w:rPr>
          <w:rFonts w:ascii="Arial" w:hAnsi="Arial" w:cs="Arial"/>
          <w:sz w:val="22"/>
          <w:lang w:eastAsia="en-GB"/>
        </w:rPr>
        <w:t xml:space="preserve">. </w:t>
      </w:r>
      <w:r w:rsidR="009D74BB" w:rsidRPr="004F533E">
        <w:rPr>
          <w:rFonts w:ascii="Arial" w:hAnsi="Arial" w:cs="Arial"/>
          <w:sz w:val="22"/>
          <w:lang w:eastAsia="en-GB"/>
        </w:rPr>
        <w:t>Also, they suffer e</w:t>
      </w:r>
      <w:r w:rsidR="00014CBE" w:rsidRPr="004F533E">
        <w:rPr>
          <w:rFonts w:ascii="Arial" w:hAnsi="Arial" w:cs="Arial"/>
          <w:sz w:val="22"/>
          <w:lang w:eastAsia="en-GB"/>
        </w:rPr>
        <w:t xml:space="preserve">motional </w:t>
      </w:r>
      <w:r w:rsidR="00A86B9C" w:rsidRPr="004F533E">
        <w:rPr>
          <w:rFonts w:ascii="Arial" w:hAnsi="Arial" w:cs="Arial"/>
          <w:sz w:val="22"/>
          <w:lang w:eastAsia="en-GB"/>
        </w:rPr>
        <w:t>strain from separation from their own famili</w:t>
      </w:r>
      <w:r w:rsidR="00B41511" w:rsidRPr="004F533E">
        <w:rPr>
          <w:rFonts w:ascii="Arial" w:hAnsi="Arial" w:cs="Arial"/>
          <w:sz w:val="22"/>
          <w:lang w:eastAsia="en-GB"/>
        </w:rPr>
        <w:t>es</w:t>
      </w:r>
      <w:r w:rsidR="008C3E50" w:rsidRPr="004F533E">
        <w:rPr>
          <w:rFonts w:ascii="Arial" w:hAnsi="Arial" w:cs="Arial"/>
          <w:sz w:val="22"/>
          <w:lang w:eastAsia="en-GB"/>
        </w:rPr>
        <w:t>, d</w:t>
      </w:r>
      <w:r w:rsidR="00B41511" w:rsidRPr="004F533E">
        <w:rPr>
          <w:rFonts w:ascii="Arial" w:hAnsi="Arial" w:cs="Arial"/>
          <w:sz w:val="22"/>
          <w:lang w:eastAsia="en-GB"/>
        </w:rPr>
        <w:t xml:space="preserve">eskilling, especially when </w:t>
      </w:r>
      <w:r w:rsidR="006A7C5A" w:rsidRPr="004F533E">
        <w:rPr>
          <w:rFonts w:ascii="Arial" w:hAnsi="Arial" w:cs="Arial"/>
          <w:sz w:val="22"/>
          <w:lang w:eastAsia="en-GB"/>
        </w:rPr>
        <w:t>qualified</w:t>
      </w:r>
      <w:r w:rsidR="008C284F" w:rsidRPr="004F533E">
        <w:rPr>
          <w:rFonts w:ascii="Arial" w:hAnsi="Arial" w:cs="Arial"/>
          <w:sz w:val="22"/>
          <w:lang w:eastAsia="en-GB"/>
        </w:rPr>
        <w:t xml:space="preserve"> nurses are hired as low-</w:t>
      </w:r>
      <w:r w:rsidR="000734E7" w:rsidRPr="004F533E">
        <w:rPr>
          <w:rFonts w:ascii="Arial" w:hAnsi="Arial" w:cs="Arial"/>
          <w:sz w:val="22"/>
          <w:lang w:eastAsia="en-GB"/>
        </w:rPr>
        <w:t>paid</w:t>
      </w:r>
      <w:r w:rsidR="008C284F" w:rsidRPr="004F533E">
        <w:rPr>
          <w:rFonts w:ascii="Arial" w:hAnsi="Arial" w:cs="Arial"/>
          <w:sz w:val="22"/>
          <w:lang w:eastAsia="en-GB"/>
        </w:rPr>
        <w:t xml:space="preserve"> care assist</w:t>
      </w:r>
      <w:r w:rsidR="000734E7" w:rsidRPr="004F533E">
        <w:rPr>
          <w:rFonts w:ascii="Arial" w:hAnsi="Arial" w:cs="Arial"/>
          <w:sz w:val="22"/>
          <w:lang w:eastAsia="en-GB"/>
        </w:rPr>
        <w:t>ants</w:t>
      </w:r>
      <w:r w:rsidR="005522EB" w:rsidRPr="004F533E">
        <w:rPr>
          <w:rFonts w:ascii="Arial" w:hAnsi="Arial" w:cs="Arial"/>
          <w:sz w:val="22"/>
          <w:lang w:eastAsia="en-GB"/>
        </w:rPr>
        <w:t>, p</w:t>
      </w:r>
      <w:r w:rsidR="000734E7" w:rsidRPr="004F533E">
        <w:rPr>
          <w:rFonts w:ascii="Arial" w:hAnsi="Arial" w:cs="Arial"/>
          <w:sz w:val="22"/>
          <w:lang w:eastAsia="en-GB"/>
        </w:rPr>
        <w:t>recario</w:t>
      </w:r>
      <w:r w:rsidR="000512BD" w:rsidRPr="004F533E">
        <w:rPr>
          <w:rFonts w:ascii="Arial" w:hAnsi="Arial" w:cs="Arial"/>
          <w:sz w:val="22"/>
          <w:lang w:eastAsia="en-GB"/>
        </w:rPr>
        <w:t>us immigration status tied to emp</w:t>
      </w:r>
      <w:r w:rsidR="008F750E" w:rsidRPr="004F533E">
        <w:rPr>
          <w:rFonts w:ascii="Arial" w:hAnsi="Arial" w:cs="Arial"/>
          <w:sz w:val="22"/>
          <w:lang w:eastAsia="en-GB"/>
        </w:rPr>
        <w:t>loyment</w:t>
      </w:r>
      <w:r w:rsidR="0011026E" w:rsidRPr="004F533E">
        <w:rPr>
          <w:rFonts w:ascii="Arial" w:hAnsi="Arial" w:cs="Arial"/>
          <w:sz w:val="22"/>
          <w:lang w:eastAsia="en-GB"/>
        </w:rPr>
        <w:t xml:space="preserve"> and </w:t>
      </w:r>
      <w:r w:rsidR="005E46F9" w:rsidRPr="004F533E">
        <w:rPr>
          <w:rFonts w:ascii="Arial" w:hAnsi="Arial" w:cs="Arial"/>
          <w:sz w:val="22"/>
          <w:lang w:eastAsia="en-GB"/>
        </w:rPr>
        <w:t>they face l</w:t>
      </w:r>
      <w:r w:rsidR="008F750E" w:rsidRPr="004F533E">
        <w:rPr>
          <w:rFonts w:ascii="Arial" w:hAnsi="Arial" w:cs="Arial"/>
          <w:sz w:val="22"/>
          <w:lang w:eastAsia="en-GB"/>
        </w:rPr>
        <w:t>imited opportuni</w:t>
      </w:r>
      <w:r w:rsidR="006A7C5A" w:rsidRPr="004F533E">
        <w:rPr>
          <w:rFonts w:ascii="Arial" w:hAnsi="Arial" w:cs="Arial"/>
          <w:sz w:val="22"/>
          <w:lang w:eastAsia="en-GB"/>
        </w:rPr>
        <w:t>ties for career progression</w:t>
      </w:r>
      <w:r w:rsidR="0011026E" w:rsidRPr="004F533E">
        <w:rPr>
          <w:rFonts w:ascii="Arial" w:hAnsi="Arial" w:cs="Arial"/>
          <w:sz w:val="22"/>
          <w:lang w:eastAsia="en-GB"/>
        </w:rPr>
        <w:t>.</w:t>
      </w:r>
    </w:p>
    <w:p w14:paraId="03CA8CAB" w14:textId="77777777" w:rsidR="00BE524F" w:rsidRPr="004F533E" w:rsidRDefault="00BE524F" w:rsidP="004F533E">
      <w:pPr>
        <w:spacing w:line="360" w:lineRule="auto"/>
        <w:jc w:val="both"/>
        <w:rPr>
          <w:rFonts w:ascii="Arial" w:hAnsi="Arial" w:cs="Arial"/>
          <w:sz w:val="22"/>
          <w:lang w:eastAsia="en-GB"/>
        </w:rPr>
      </w:pPr>
    </w:p>
    <w:p w14:paraId="4C624A2D" w14:textId="4FDBCCC7" w:rsidR="00C3237B" w:rsidRPr="004F533E" w:rsidRDefault="00BE524F" w:rsidP="004F533E">
      <w:pPr>
        <w:spacing w:line="360" w:lineRule="auto"/>
        <w:jc w:val="both"/>
        <w:rPr>
          <w:rFonts w:ascii="Arial" w:hAnsi="Arial" w:cs="Arial"/>
          <w:sz w:val="22"/>
        </w:rPr>
      </w:pPr>
      <w:r w:rsidRPr="004F533E">
        <w:rPr>
          <w:rFonts w:ascii="Arial" w:hAnsi="Arial" w:cs="Arial"/>
          <w:sz w:val="22"/>
          <w:lang w:eastAsia="en-GB"/>
        </w:rPr>
        <w:t>However, u</w:t>
      </w:r>
      <w:r w:rsidR="007B0C9A" w:rsidRPr="004F533E">
        <w:rPr>
          <w:rFonts w:ascii="Arial" w:hAnsi="Arial" w:cs="Arial"/>
          <w:sz w:val="22"/>
          <w:lang w:eastAsia="en-GB"/>
        </w:rPr>
        <w:t>nderstanding Global Care Chains</w:t>
      </w:r>
      <w:r w:rsidR="006D1DE8" w:rsidRPr="004F533E">
        <w:rPr>
          <w:rFonts w:ascii="Arial" w:hAnsi="Arial" w:cs="Arial"/>
          <w:sz w:val="22"/>
          <w:lang w:eastAsia="en-GB"/>
        </w:rPr>
        <w:t xml:space="preserve"> helps practitioners </w:t>
      </w:r>
      <w:r w:rsidR="00906EBA" w:rsidRPr="004F533E">
        <w:rPr>
          <w:rFonts w:ascii="Arial" w:hAnsi="Arial" w:cs="Arial"/>
          <w:sz w:val="22"/>
          <w:lang w:eastAsia="en-GB"/>
        </w:rPr>
        <w:t>recognise</w:t>
      </w:r>
      <w:r w:rsidR="000E7669" w:rsidRPr="004F533E">
        <w:rPr>
          <w:rFonts w:ascii="Arial" w:hAnsi="Arial" w:cs="Arial"/>
          <w:sz w:val="22"/>
          <w:lang w:eastAsia="en-GB"/>
        </w:rPr>
        <w:t xml:space="preserve"> these challenges and a</w:t>
      </w:r>
      <w:r w:rsidR="00C90E73" w:rsidRPr="004F533E">
        <w:rPr>
          <w:rFonts w:ascii="Arial" w:hAnsi="Arial" w:cs="Arial"/>
          <w:sz w:val="22"/>
          <w:lang w:eastAsia="en-GB"/>
        </w:rPr>
        <w:t>dvocate for fair labours policies</w:t>
      </w:r>
      <w:r w:rsidR="00261811" w:rsidRPr="004F533E">
        <w:rPr>
          <w:rFonts w:ascii="Arial" w:hAnsi="Arial" w:cs="Arial"/>
          <w:sz w:val="22"/>
          <w:lang w:eastAsia="en-GB"/>
        </w:rPr>
        <w:t>.</w:t>
      </w:r>
      <w:r w:rsidR="007830F0" w:rsidRPr="004F533E">
        <w:rPr>
          <w:rFonts w:ascii="Arial" w:hAnsi="Arial" w:cs="Arial"/>
          <w:sz w:val="22"/>
          <w:lang w:eastAsia="en-GB"/>
        </w:rPr>
        <w:t xml:space="preserve"> </w:t>
      </w:r>
      <w:r w:rsidR="00C3237B" w:rsidRPr="004F533E">
        <w:rPr>
          <w:rFonts w:ascii="Arial" w:hAnsi="Arial" w:cs="Arial"/>
          <w:sz w:val="22"/>
          <w:lang w:eastAsia="en-GB"/>
        </w:rPr>
        <w:t xml:space="preserve">Global </w:t>
      </w:r>
      <w:r w:rsidR="008627A9" w:rsidRPr="004F533E">
        <w:rPr>
          <w:rFonts w:ascii="Arial" w:hAnsi="Arial" w:cs="Arial"/>
          <w:sz w:val="22"/>
          <w:lang w:eastAsia="en-GB"/>
        </w:rPr>
        <w:t>care chains influence the quality of care provided to service users</w:t>
      </w:r>
      <w:r w:rsidR="00225D14" w:rsidRPr="004F533E">
        <w:rPr>
          <w:rFonts w:ascii="Arial" w:hAnsi="Arial" w:cs="Arial"/>
          <w:sz w:val="22"/>
          <w:lang w:eastAsia="en-GB"/>
        </w:rPr>
        <w:t>. Migrant workers are essential to sustain</w:t>
      </w:r>
      <w:r w:rsidR="00466F94" w:rsidRPr="004F533E">
        <w:rPr>
          <w:rFonts w:ascii="Arial" w:hAnsi="Arial" w:cs="Arial"/>
          <w:sz w:val="22"/>
          <w:lang w:eastAsia="en-GB"/>
        </w:rPr>
        <w:t>ing care systems, yet high</w:t>
      </w:r>
      <w:r w:rsidR="001A29A3" w:rsidRPr="004F533E">
        <w:rPr>
          <w:rFonts w:ascii="Arial" w:hAnsi="Arial" w:cs="Arial"/>
          <w:sz w:val="22"/>
          <w:lang w:eastAsia="en-GB"/>
        </w:rPr>
        <w:t xml:space="preserve"> staff </w:t>
      </w:r>
      <w:r w:rsidR="001A29A3" w:rsidRPr="004F533E">
        <w:rPr>
          <w:rFonts w:ascii="Arial" w:hAnsi="Arial" w:cs="Arial"/>
          <w:sz w:val="22"/>
          <w:lang w:eastAsia="en-GB"/>
        </w:rPr>
        <w:lastRenderedPageBreak/>
        <w:t xml:space="preserve">turnover, unstable contracts and inadequate </w:t>
      </w:r>
      <w:r w:rsidR="00567FAD" w:rsidRPr="004F533E">
        <w:rPr>
          <w:rFonts w:ascii="Arial" w:hAnsi="Arial" w:cs="Arial"/>
          <w:sz w:val="22"/>
          <w:lang w:eastAsia="en-GB"/>
        </w:rPr>
        <w:t>training can</w:t>
      </w:r>
      <w:r w:rsidR="00DB0CDB" w:rsidRPr="004F533E">
        <w:rPr>
          <w:rFonts w:ascii="Arial" w:hAnsi="Arial" w:cs="Arial"/>
          <w:sz w:val="22"/>
          <w:lang w:eastAsia="en-GB"/>
        </w:rPr>
        <w:t xml:space="preserve"> </w:t>
      </w:r>
      <w:r w:rsidR="00567FAD" w:rsidRPr="004F533E">
        <w:rPr>
          <w:rFonts w:ascii="Arial" w:hAnsi="Arial" w:cs="Arial"/>
          <w:sz w:val="22"/>
          <w:lang w:eastAsia="en-GB"/>
        </w:rPr>
        <w:t>affect continu</w:t>
      </w:r>
      <w:r w:rsidR="00C37000" w:rsidRPr="004F533E">
        <w:rPr>
          <w:rFonts w:ascii="Arial" w:hAnsi="Arial" w:cs="Arial"/>
          <w:sz w:val="22"/>
          <w:lang w:eastAsia="en-GB"/>
        </w:rPr>
        <w:t>ity of care. GCCs</w:t>
      </w:r>
      <w:r w:rsidR="009A2F66" w:rsidRPr="004F533E">
        <w:rPr>
          <w:rFonts w:ascii="Arial" w:hAnsi="Arial" w:cs="Arial"/>
          <w:sz w:val="22"/>
          <w:lang w:eastAsia="en-GB"/>
        </w:rPr>
        <w:t xml:space="preserve">, </w:t>
      </w:r>
      <w:r w:rsidR="006F485B" w:rsidRPr="004F533E">
        <w:rPr>
          <w:rFonts w:ascii="Arial" w:hAnsi="Arial" w:cs="Arial"/>
          <w:sz w:val="22"/>
          <w:lang w:eastAsia="en-GB"/>
        </w:rPr>
        <w:t>shape emotional relationship</w:t>
      </w:r>
      <w:r w:rsidR="00885CA6" w:rsidRPr="004F533E">
        <w:rPr>
          <w:rFonts w:ascii="Arial" w:hAnsi="Arial" w:cs="Arial"/>
          <w:sz w:val="22"/>
          <w:lang w:eastAsia="en-GB"/>
        </w:rPr>
        <w:t>s</w:t>
      </w:r>
      <w:r w:rsidR="007F1358" w:rsidRPr="004F533E">
        <w:rPr>
          <w:rFonts w:ascii="Arial" w:hAnsi="Arial" w:cs="Arial"/>
          <w:sz w:val="22"/>
          <w:lang w:eastAsia="en-GB"/>
        </w:rPr>
        <w:t xml:space="preserve">, </w:t>
      </w:r>
      <w:r w:rsidR="00D627C9" w:rsidRPr="004F533E">
        <w:rPr>
          <w:rFonts w:ascii="Arial" w:hAnsi="Arial" w:cs="Arial"/>
          <w:sz w:val="22"/>
          <w:lang w:eastAsia="en-GB"/>
        </w:rPr>
        <w:t>but,</w:t>
      </w:r>
      <w:r w:rsidR="007F1358" w:rsidRPr="004F533E">
        <w:rPr>
          <w:rFonts w:ascii="Arial" w:hAnsi="Arial" w:cs="Arial"/>
          <w:sz w:val="22"/>
          <w:lang w:eastAsia="en-GB"/>
        </w:rPr>
        <w:t xml:space="preserve"> service users may </w:t>
      </w:r>
      <w:r w:rsidR="003736A8" w:rsidRPr="004F533E">
        <w:rPr>
          <w:rFonts w:ascii="Arial" w:hAnsi="Arial" w:cs="Arial"/>
          <w:sz w:val="22"/>
          <w:lang w:eastAsia="en-GB"/>
        </w:rPr>
        <w:t>rely heavily on migrant carers, creat</w:t>
      </w:r>
      <w:r w:rsidR="001C2554" w:rsidRPr="004F533E">
        <w:rPr>
          <w:rFonts w:ascii="Arial" w:hAnsi="Arial" w:cs="Arial"/>
          <w:sz w:val="22"/>
          <w:lang w:eastAsia="en-GB"/>
        </w:rPr>
        <w:t>ing deep bonds but</w:t>
      </w:r>
      <w:r w:rsidR="00B711EA" w:rsidRPr="004F533E">
        <w:rPr>
          <w:rFonts w:ascii="Arial" w:hAnsi="Arial" w:cs="Arial"/>
          <w:sz w:val="22"/>
          <w:lang w:eastAsia="en-GB"/>
        </w:rPr>
        <w:t xml:space="preserve">, with </w:t>
      </w:r>
      <w:r w:rsidR="001C2554" w:rsidRPr="004F533E">
        <w:rPr>
          <w:rFonts w:ascii="Arial" w:hAnsi="Arial" w:cs="Arial"/>
          <w:sz w:val="22"/>
          <w:lang w:eastAsia="en-GB"/>
        </w:rPr>
        <w:t>potential culture mi</w:t>
      </w:r>
      <w:r w:rsidR="00EE0F0F" w:rsidRPr="004F533E">
        <w:rPr>
          <w:rFonts w:ascii="Arial" w:hAnsi="Arial" w:cs="Arial"/>
          <w:sz w:val="22"/>
          <w:lang w:eastAsia="en-GB"/>
        </w:rPr>
        <w:t>sunderstandings</w:t>
      </w:r>
      <w:r w:rsidR="00DE4180" w:rsidRPr="004F533E">
        <w:rPr>
          <w:rFonts w:ascii="Arial" w:hAnsi="Arial" w:cs="Arial"/>
          <w:sz w:val="22"/>
          <w:lang w:eastAsia="en-GB"/>
        </w:rPr>
        <w:t xml:space="preserve"> </w:t>
      </w:r>
      <w:r w:rsidR="00DE4180" w:rsidRPr="004F533E">
        <w:rPr>
          <w:rFonts w:ascii="Arial" w:hAnsi="Arial" w:cs="Arial"/>
          <w:sz w:val="22"/>
        </w:rPr>
        <w:t>(Williams, 201</w:t>
      </w:r>
      <w:r w:rsidR="00381CDA" w:rsidRPr="004F533E">
        <w:rPr>
          <w:rFonts w:ascii="Arial" w:hAnsi="Arial" w:cs="Arial"/>
          <w:sz w:val="22"/>
        </w:rPr>
        <w:t>2)</w:t>
      </w:r>
      <w:r w:rsidR="00B711EA" w:rsidRPr="004F533E">
        <w:rPr>
          <w:rFonts w:ascii="Arial" w:hAnsi="Arial" w:cs="Arial"/>
          <w:sz w:val="22"/>
        </w:rPr>
        <w:t>.</w:t>
      </w:r>
    </w:p>
    <w:p w14:paraId="7CB3ED3C" w14:textId="77777777" w:rsidR="00B711EA" w:rsidRPr="00741A2B" w:rsidRDefault="00B711EA" w:rsidP="005A0671">
      <w:pPr>
        <w:spacing w:before="100" w:beforeAutospacing="1" w:after="100" w:afterAutospacing="1" w:line="360" w:lineRule="auto"/>
        <w:outlineLvl w:val="2"/>
        <w:rPr>
          <w:rFonts w:ascii="Arial" w:eastAsia="Times New Roman" w:hAnsi="Arial" w:cs="Arial"/>
          <w:szCs w:val="24"/>
          <w:lang w:eastAsia="en-GB"/>
        </w:rPr>
      </w:pPr>
    </w:p>
    <w:p w14:paraId="75815800" w14:textId="0FBFC398" w:rsidR="00BB1B46" w:rsidRPr="0040460D" w:rsidRDefault="005733E0" w:rsidP="0040460D">
      <w:pPr>
        <w:pStyle w:val="Heading2"/>
      </w:pPr>
      <w:bookmarkStart w:id="9" w:name="_Toc216338332"/>
      <w:r w:rsidRPr="0040460D">
        <w:t>Tra</w:t>
      </w:r>
      <w:r w:rsidR="00376896" w:rsidRPr="0040460D">
        <w:t>nsnational F</w:t>
      </w:r>
      <w:r w:rsidR="00BF49F5" w:rsidRPr="0040460D">
        <w:t>amily Dynamics</w:t>
      </w:r>
      <w:r w:rsidR="00C53949" w:rsidRPr="0040460D">
        <w:t>.</w:t>
      </w:r>
      <w:bookmarkEnd w:id="9"/>
    </w:p>
    <w:p w14:paraId="2C6B2046" w14:textId="7AF71A87" w:rsidR="00C53949" w:rsidRPr="0040460D" w:rsidRDefault="004D5076" w:rsidP="0040460D">
      <w:pPr>
        <w:spacing w:line="360" w:lineRule="auto"/>
        <w:jc w:val="both"/>
        <w:rPr>
          <w:rFonts w:cs="Times New Roman"/>
          <w:sz w:val="22"/>
          <w:lang w:eastAsia="en-GB"/>
        </w:rPr>
      </w:pPr>
      <w:r w:rsidRPr="0040460D">
        <w:rPr>
          <w:rFonts w:cs="Times New Roman"/>
          <w:sz w:val="22"/>
          <w:lang w:eastAsia="en-GB"/>
        </w:rPr>
        <w:t xml:space="preserve">The </w:t>
      </w:r>
      <w:r w:rsidR="00BF16D2" w:rsidRPr="0040460D">
        <w:rPr>
          <w:rFonts w:cs="Times New Roman"/>
          <w:sz w:val="22"/>
          <w:lang w:eastAsia="en-GB"/>
        </w:rPr>
        <w:t>concept</w:t>
      </w:r>
      <w:r w:rsidR="00903C3E" w:rsidRPr="0040460D">
        <w:rPr>
          <w:rFonts w:cs="Times New Roman"/>
          <w:sz w:val="22"/>
          <w:lang w:eastAsia="en-GB"/>
        </w:rPr>
        <w:t xml:space="preserve"> has been used to understand how families of </w:t>
      </w:r>
      <w:r w:rsidR="0094062F" w:rsidRPr="0040460D">
        <w:rPr>
          <w:rFonts w:cs="Times New Roman"/>
          <w:sz w:val="22"/>
          <w:lang w:eastAsia="en-GB"/>
        </w:rPr>
        <w:t>migrant carers cope</w:t>
      </w:r>
      <w:r w:rsidR="00613F2B" w:rsidRPr="0040460D">
        <w:rPr>
          <w:rFonts w:cs="Times New Roman"/>
          <w:sz w:val="22"/>
          <w:lang w:eastAsia="en-GB"/>
        </w:rPr>
        <w:t xml:space="preserve"> c</w:t>
      </w:r>
      <w:r w:rsidR="00EA367F" w:rsidRPr="0040460D">
        <w:rPr>
          <w:rFonts w:cs="Times New Roman"/>
          <w:sz w:val="22"/>
          <w:lang w:eastAsia="en-GB"/>
        </w:rPr>
        <w:t>hildren may grow</w:t>
      </w:r>
      <w:r w:rsidR="005D2EFB" w:rsidRPr="0040460D">
        <w:rPr>
          <w:rFonts w:cs="Times New Roman"/>
          <w:sz w:val="22"/>
          <w:lang w:eastAsia="en-GB"/>
        </w:rPr>
        <w:t xml:space="preserve"> up without a parent</w:t>
      </w:r>
      <w:r w:rsidR="00C53949" w:rsidRPr="0040460D">
        <w:rPr>
          <w:rFonts w:cs="Times New Roman"/>
          <w:sz w:val="22"/>
          <w:lang w:eastAsia="en-GB"/>
        </w:rPr>
        <w:t>.</w:t>
      </w:r>
      <w:r w:rsidR="00613F2B" w:rsidRPr="0040460D">
        <w:rPr>
          <w:rFonts w:cs="Times New Roman"/>
          <w:sz w:val="22"/>
          <w:lang w:eastAsia="en-GB"/>
        </w:rPr>
        <w:t xml:space="preserve"> </w:t>
      </w:r>
      <w:r w:rsidR="005D760F" w:rsidRPr="0040460D">
        <w:rPr>
          <w:rFonts w:cs="Times New Roman"/>
          <w:sz w:val="22"/>
          <w:lang w:eastAsia="en-GB"/>
        </w:rPr>
        <w:t xml:space="preserve">But, </w:t>
      </w:r>
      <w:r w:rsidR="00A513D9" w:rsidRPr="0040460D">
        <w:rPr>
          <w:rFonts w:cs="Times New Roman"/>
          <w:sz w:val="22"/>
          <w:lang w:eastAsia="en-GB"/>
        </w:rPr>
        <w:t>e</w:t>
      </w:r>
      <w:r w:rsidR="005D2EFB" w:rsidRPr="0040460D">
        <w:rPr>
          <w:rFonts w:cs="Times New Roman"/>
          <w:sz w:val="22"/>
          <w:lang w:eastAsia="en-GB"/>
        </w:rPr>
        <w:t xml:space="preserve">motional </w:t>
      </w:r>
      <w:r w:rsidR="0064262C" w:rsidRPr="0040460D">
        <w:rPr>
          <w:rFonts w:cs="Times New Roman"/>
          <w:sz w:val="22"/>
          <w:lang w:eastAsia="en-GB"/>
        </w:rPr>
        <w:t>support is provided</w:t>
      </w:r>
      <w:r w:rsidR="00A734CB" w:rsidRPr="0040460D">
        <w:rPr>
          <w:rFonts w:cs="Times New Roman"/>
          <w:sz w:val="22"/>
          <w:lang w:eastAsia="en-GB"/>
        </w:rPr>
        <w:t xml:space="preserve"> remotely through digital</w:t>
      </w:r>
      <w:r w:rsidR="00C53949" w:rsidRPr="0040460D">
        <w:rPr>
          <w:rFonts w:cs="Times New Roman"/>
          <w:sz w:val="22"/>
          <w:lang w:eastAsia="en-GB"/>
        </w:rPr>
        <w:t xml:space="preserve"> communication.</w:t>
      </w:r>
      <w:r w:rsidR="00A513D9" w:rsidRPr="0040460D">
        <w:rPr>
          <w:rFonts w:cs="Times New Roman"/>
          <w:sz w:val="22"/>
          <w:lang w:eastAsia="en-GB"/>
        </w:rPr>
        <w:t xml:space="preserve"> </w:t>
      </w:r>
      <w:r w:rsidR="00751B2A" w:rsidRPr="0040460D">
        <w:rPr>
          <w:rFonts w:cs="Times New Roman"/>
          <w:sz w:val="22"/>
          <w:lang w:eastAsia="en-GB"/>
        </w:rPr>
        <w:t>Grandmothers or extended famil</w:t>
      </w:r>
      <w:r w:rsidR="00100632" w:rsidRPr="0040460D">
        <w:rPr>
          <w:rFonts w:cs="Times New Roman"/>
          <w:sz w:val="22"/>
          <w:lang w:eastAsia="en-GB"/>
        </w:rPr>
        <w:t xml:space="preserve">y may take on childcare </w:t>
      </w:r>
      <w:r w:rsidR="00C86531" w:rsidRPr="0040460D">
        <w:rPr>
          <w:rFonts w:cs="Times New Roman"/>
          <w:sz w:val="22"/>
          <w:lang w:eastAsia="en-GB"/>
        </w:rPr>
        <w:t>responsibilities in the country of origin.</w:t>
      </w:r>
    </w:p>
    <w:p w14:paraId="1E472DAE" w14:textId="77777777" w:rsidR="000074C9" w:rsidRPr="0040460D" w:rsidRDefault="000074C9" w:rsidP="0040460D">
      <w:pPr>
        <w:spacing w:line="360" w:lineRule="auto"/>
        <w:jc w:val="both"/>
        <w:rPr>
          <w:rFonts w:cs="Times New Roman"/>
          <w:b/>
          <w:bCs/>
          <w:sz w:val="22"/>
          <w:lang w:eastAsia="en-GB"/>
        </w:rPr>
      </w:pPr>
    </w:p>
    <w:p w14:paraId="50825F45" w14:textId="1290C8ED" w:rsidR="00BB1B46" w:rsidRPr="0040460D" w:rsidRDefault="00196103" w:rsidP="0040460D">
      <w:pPr>
        <w:spacing w:line="360" w:lineRule="auto"/>
        <w:jc w:val="both"/>
        <w:rPr>
          <w:rFonts w:cs="Times New Roman"/>
          <w:b/>
          <w:bCs/>
          <w:sz w:val="22"/>
          <w:lang w:eastAsia="en-GB"/>
        </w:rPr>
      </w:pPr>
      <w:r w:rsidRPr="0040460D">
        <w:rPr>
          <w:rFonts w:cs="Times New Roman"/>
          <w:b/>
          <w:bCs/>
          <w:sz w:val="22"/>
          <w:lang w:eastAsia="en-GB"/>
        </w:rPr>
        <w:t>Global care chains are central to dis</w:t>
      </w:r>
      <w:r w:rsidR="004B2374" w:rsidRPr="0040460D">
        <w:rPr>
          <w:rFonts w:cs="Times New Roman"/>
          <w:b/>
          <w:bCs/>
          <w:sz w:val="22"/>
          <w:lang w:eastAsia="en-GB"/>
        </w:rPr>
        <w:t>cussions about</w:t>
      </w:r>
      <w:r w:rsidR="00D706D0" w:rsidRPr="0040460D">
        <w:rPr>
          <w:rFonts w:cs="Times New Roman"/>
          <w:b/>
          <w:bCs/>
          <w:sz w:val="22"/>
          <w:lang w:eastAsia="en-GB"/>
        </w:rPr>
        <w:t xml:space="preserve"> </w:t>
      </w:r>
      <w:r w:rsidR="00EF31DB" w:rsidRPr="0040460D">
        <w:rPr>
          <w:rFonts w:cs="Times New Roman"/>
          <w:sz w:val="22"/>
          <w:lang w:eastAsia="en-GB"/>
        </w:rPr>
        <w:t>F</w:t>
      </w:r>
      <w:r w:rsidR="004B2374" w:rsidRPr="0040460D">
        <w:rPr>
          <w:rFonts w:cs="Times New Roman"/>
          <w:sz w:val="22"/>
          <w:lang w:eastAsia="en-GB"/>
        </w:rPr>
        <w:t xml:space="preserve">air </w:t>
      </w:r>
      <w:r w:rsidR="006D5165" w:rsidRPr="0040460D">
        <w:rPr>
          <w:rFonts w:cs="Times New Roman"/>
          <w:sz w:val="22"/>
          <w:lang w:eastAsia="en-GB"/>
        </w:rPr>
        <w:t>recruitment, ethical migrations</w:t>
      </w:r>
      <w:r w:rsidR="00EF31DB" w:rsidRPr="0040460D">
        <w:rPr>
          <w:rFonts w:cs="Times New Roman"/>
          <w:sz w:val="22"/>
          <w:lang w:eastAsia="en-GB"/>
        </w:rPr>
        <w:t xml:space="preserve">, </w:t>
      </w:r>
      <w:r w:rsidR="00903EC2" w:rsidRPr="0040460D">
        <w:rPr>
          <w:rFonts w:cs="Times New Roman"/>
          <w:sz w:val="22"/>
          <w:lang w:eastAsia="en-GB"/>
        </w:rPr>
        <w:t>t</w:t>
      </w:r>
      <w:r w:rsidR="008E48AC" w:rsidRPr="0040460D">
        <w:rPr>
          <w:rFonts w:cs="Times New Roman"/>
          <w:sz w:val="22"/>
          <w:lang w:eastAsia="en-GB"/>
        </w:rPr>
        <w:t>he rights of migrant workers</w:t>
      </w:r>
      <w:r w:rsidR="00903EC2" w:rsidRPr="0040460D">
        <w:rPr>
          <w:rFonts w:cs="Times New Roman"/>
          <w:sz w:val="22"/>
          <w:lang w:eastAsia="en-GB"/>
        </w:rPr>
        <w:t xml:space="preserve"> and </w:t>
      </w:r>
      <w:r w:rsidR="002E504C" w:rsidRPr="0040460D">
        <w:rPr>
          <w:rFonts w:cs="Times New Roman"/>
          <w:sz w:val="22"/>
          <w:lang w:eastAsia="en-GB"/>
        </w:rPr>
        <w:t>g</w:t>
      </w:r>
      <w:r w:rsidR="0012634B" w:rsidRPr="0040460D">
        <w:rPr>
          <w:rFonts w:cs="Times New Roman"/>
          <w:sz w:val="22"/>
          <w:lang w:eastAsia="en-GB"/>
        </w:rPr>
        <w:t xml:space="preserve">lobal responsibility for </w:t>
      </w:r>
      <w:r w:rsidR="00D706D0" w:rsidRPr="0040460D">
        <w:rPr>
          <w:rFonts w:cs="Times New Roman"/>
          <w:sz w:val="22"/>
          <w:lang w:eastAsia="en-GB"/>
        </w:rPr>
        <w:t>the care economy</w:t>
      </w:r>
      <w:r w:rsidR="00D706D0" w:rsidRPr="0040460D">
        <w:rPr>
          <w:rFonts w:cs="Times New Roman"/>
          <w:b/>
          <w:bCs/>
          <w:sz w:val="22"/>
          <w:lang w:eastAsia="en-GB"/>
        </w:rPr>
        <w:t>.</w:t>
      </w:r>
      <w:r w:rsidR="00903EC2" w:rsidRPr="0040460D">
        <w:rPr>
          <w:rFonts w:cs="Times New Roman"/>
          <w:b/>
          <w:bCs/>
          <w:sz w:val="22"/>
          <w:lang w:eastAsia="en-GB"/>
        </w:rPr>
        <w:t xml:space="preserve"> </w:t>
      </w:r>
      <w:r w:rsidR="004C66A1" w:rsidRPr="0040460D">
        <w:rPr>
          <w:rFonts w:cs="Times New Roman"/>
          <w:sz w:val="22"/>
          <w:lang w:eastAsia="en-GB"/>
        </w:rPr>
        <w:t>International organisations, such as the Inter</w:t>
      </w:r>
      <w:r w:rsidR="00180DF8" w:rsidRPr="0040460D">
        <w:rPr>
          <w:rFonts w:cs="Times New Roman"/>
          <w:sz w:val="22"/>
          <w:lang w:eastAsia="en-GB"/>
        </w:rPr>
        <w:t xml:space="preserve">national Labour Organization, use </w:t>
      </w:r>
      <w:r w:rsidR="002877F9" w:rsidRPr="0040460D">
        <w:rPr>
          <w:rFonts w:cs="Times New Roman"/>
          <w:sz w:val="22"/>
          <w:lang w:eastAsia="en-GB"/>
        </w:rPr>
        <w:t xml:space="preserve">global </w:t>
      </w:r>
      <w:r w:rsidR="00EF7450" w:rsidRPr="0040460D">
        <w:rPr>
          <w:rFonts w:cs="Times New Roman"/>
          <w:sz w:val="22"/>
          <w:lang w:eastAsia="en-GB"/>
        </w:rPr>
        <w:t>research to shape standards for domestic</w:t>
      </w:r>
      <w:r w:rsidR="006B5F87" w:rsidRPr="0040460D">
        <w:rPr>
          <w:rFonts w:cs="Times New Roman"/>
          <w:sz w:val="22"/>
          <w:lang w:eastAsia="en-GB"/>
        </w:rPr>
        <w:t xml:space="preserve"> workers and migrant carers</w:t>
      </w:r>
      <w:r w:rsidR="006B5FD9" w:rsidRPr="0040460D">
        <w:rPr>
          <w:rFonts w:cs="Times New Roman"/>
          <w:sz w:val="22"/>
          <w:lang w:eastAsia="en-GB"/>
        </w:rPr>
        <w:t xml:space="preserve"> </w:t>
      </w:r>
      <w:r w:rsidR="00E3708A" w:rsidRPr="0040460D">
        <w:rPr>
          <w:rFonts w:cs="Times New Roman"/>
          <w:sz w:val="22"/>
        </w:rPr>
        <w:t>(Parreñas, 2001).</w:t>
      </w:r>
      <w:r w:rsidR="003527A5" w:rsidRPr="0040460D">
        <w:rPr>
          <w:rFonts w:cs="Times New Roman"/>
          <w:b/>
          <w:bCs/>
          <w:sz w:val="22"/>
          <w:lang w:eastAsia="en-GB"/>
        </w:rPr>
        <w:t xml:space="preserve"> </w:t>
      </w:r>
      <w:r w:rsidR="00BB1B46" w:rsidRPr="0040460D">
        <w:rPr>
          <w:rFonts w:cs="Times New Roman"/>
          <w:sz w:val="22"/>
          <w:lang w:eastAsia="en-GB"/>
        </w:rPr>
        <w:t>International organisations,</w:t>
      </w:r>
      <w:r w:rsidR="003527A5" w:rsidRPr="0040460D">
        <w:rPr>
          <w:rFonts w:cs="Times New Roman"/>
          <w:sz w:val="22"/>
          <w:lang w:eastAsia="en-GB"/>
        </w:rPr>
        <w:t xml:space="preserve"> </w:t>
      </w:r>
      <w:r w:rsidR="00BB1B46" w:rsidRPr="0040460D">
        <w:rPr>
          <w:rFonts w:cs="Times New Roman"/>
          <w:sz w:val="22"/>
          <w:lang w:eastAsia="en-GB"/>
        </w:rPr>
        <w:t>such as the International Labour Organization (ILO)</w:t>
      </w:r>
      <w:r w:rsidR="00BF410D" w:rsidRPr="0040460D">
        <w:rPr>
          <w:rFonts w:cs="Times New Roman"/>
          <w:sz w:val="22"/>
          <w:lang w:eastAsia="en-GB"/>
        </w:rPr>
        <w:t xml:space="preserve"> </w:t>
      </w:r>
      <w:r w:rsidR="00BB1B46" w:rsidRPr="0040460D">
        <w:rPr>
          <w:rFonts w:cs="Times New Roman"/>
          <w:sz w:val="22"/>
          <w:lang w:eastAsia="en-GB"/>
        </w:rPr>
        <w:t>GCC research to shape standards for domestic workers and migrant carers.</w:t>
      </w:r>
    </w:p>
    <w:p w14:paraId="1839752B" w14:textId="77777777" w:rsidR="00656254" w:rsidRDefault="00656254" w:rsidP="0044731B">
      <w:pPr>
        <w:pStyle w:val="Heading1"/>
      </w:pPr>
    </w:p>
    <w:p w14:paraId="5DBAA96D" w14:textId="77777777" w:rsidR="00363B9C" w:rsidRPr="00CC3865" w:rsidRDefault="00414F18" w:rsidP="00CC3865">
      <w:pPr>
        <w:pStyle w:val="Heading1"/>
      </w:pPr>
      <w:bookmarkStart w:id="10" w:name="_Toc216338333"/>
      <w:r w:rsidRPr="00CC3865">
        <w:t>Recom</w:t>
      </w:r>
      <w:r w:rsidR="00E25742" w:rsidRPr="00CC3865">
        <w:t xml:space="preserve">mendations for policy and </w:t>
      </w:r>
      <w:r w:rsidR="006345D1" w:rsidRPr="00CC3865">
        <w:t>practice</w:t>
      </w:r>
      <w:bookmarkEnd w:id="10"/>
    </w:p>
    <w:p w14:paraId="0951CA84" w14:textId="48862808" w:rsidR="002C7B2E" w:rsidRPr="00741A2B" w:rsidRDefault="006345D1" w:rsidP="0044731B">
      <w:pPr>
        <w:pStyle w:val="Heading1"/>
      </w:pPr>
      <w:r w:rsidRPr="00741A2B">
        <w:t xml:space="preserve"> </w:t>
      </w:r>
    </w:p>
    <w:p w14:paraId="25F0118A" w14:textId="06C48C1D" w:rsidR="00254DF5" w:rsidRPr="00741A2B" w:rsidRDefault="00D533D4" w:rsidP="005A0671">
      <w:pPr>
        <w:spacing w:line="360" w:lineRule="auto"/>
        <w:rPr>
          <w:rFonts w:ascii="Arial" w:hAnsi="Arial" w:cs="Arial"/>
          <w:b/>
          <w:bCs/>
          <w:szCs w:val="24"/>
        </w:rPr>
      </w:pPr>
      <w:r w:rsidRPr="00741A2B">
        <w:rPr>
          <w:rFonts w:ascii="Arial" w:hAnsi="Arial" w:cs="Arial"/>
          <w:szCs w:val="24"/>
        </w:rPr>
        <w:t xml:space="preserve">Based on the </w:t>
      </w:r>
      <w:r w:rsidR="002D7E3E" w:rsidRPr="00741A2B">
        <w:rPr>
          <w:rFonts w:ascii="Arial" w:hAnsi="Arial" w:cs="Arial"/>
          <w:szCs w:val="24"/>
        </w:rPr>
        <w:t xml:space="preserve">analysis Global </w:t>
      </w:r>
      <w:r w:rsidR="006678BB" w:rsidRPr="00741A2B">
        <w:rPr>
          <w:rFonts w:ascii="Arial" w:hAnsi="Arial" w:cs="Arial"/>
          <w:szCs w:val="24"/>
        </w:rPr>
        <w:t xml:space="preserve">Care </w:t>
      </w:r>
      <w:r w:rsidR="00AE4419" w:rsidRPr="00741A2B">
        <w:rPr>
          <w:rFonts w:ascii="Arial" w:hAnsi="Arial" w:cs="Arial"/>
          <w:szCs w:val="24"/>
        </w:rPr>
        <w:t>Ch</w:t>
      </w:r>
      <w:r w:rsidR="005C7ACB" w:rsidRPr="00741A2B">
        <w:rPr>
          <w:rFonts w:ascii="Arial" w:hAnsi="Arial" w:cs="Arial"/>
          <w:szCs w:val="24"/>
        </w:rPr>
        <w:t>ains and their applications in health</w:t>
      </w:r>
      <w:r w:rsidR="001318CC" w:rsidRPr="00741A2B">
        <w:rPr>
          <w:rFonts w:ascii="Arial" w:hAnsi="Arial" w:cs="Arial"/>
          <w:szCs w:val="24"/>
        </w:rPr>
        <w:t xml:space="preserve"> social care, several recomm</w:t>
      </w:r>
      <w:r w:rsidR="0006191B" w:rsidRPr="00741A2B">
        <w:rPr>
          <w:rFonts w:ascii="Arial" w:hAnsi="Arial" w:cs="Arial"/>
          <w:szCs w:val="24"/>
        </w:rPr>
        <w:t>endations arise</w:t>
      </w:r>
      <w:r w:rsidR="007E1AB5" w:rsidRPr="00741A2B">
        <w:rPr>
          <w:rFonts w:ascii="Arial" w:hAnsi="Arial" w:cs="Arial"/>
          <w:b/>
          <w:bCs/>
          <w:szCs w:val="24"/>
        </w:rPr>
        <w:t xml:space="preserve"> </w:t>
      </w:r>
      <w:r w:rsidR="007E1AB5" w:rsidRPr="00741A2B">
        <w:rPr>
          <w:rFonts w:ascii="Arial" w:hAnsi="Arial" w:cs="Arial"/>
        </w:rPr>
        <w:t xml:space="preserve"> </w:t>
      </w:r>
      <w:r w:rsidR="007E1AB5" w:rsidRPr="00741A2B">
        <w:rPr>
          <w:rFonts w:ascii="Arial" w:hAnsi="Arial" w:cs="Arial"/>
        </w:rPr>
        <w:t>(International Labour Organization, 2014).</w:t>
      </w:r>
    </w:p>
    <w:p w14:paraId="4611451F" w14:textId="77777777" w:rsidR="005807AB" w:rsidRDefault="005807AB" w:rsidP="005A0671">
      <w:pPr>
        <w:spacing w:line="360" w:lineRule="auto"/>
        <w:rPr>
          <w:rFonts w:ascii="Arial" w:eastAsia="Times New Roman" w:hAnsi="Arial" w:cs="Arial"/>
          <w:b/>
          <w:bCs/>
          <w:szCs w:val="24"/>
          <w:lang w:eastAsia="en-GB"/>
        </w:rPr>
      </w:pPr>
    </w:p>
    <w:p w14:paraId="74EA954F" w14:textId="31904C33" w:rsidR="002C7B2E" w:rsidRPr="00137EA6" w:rsidRDefault="002C7B2E" w:rsidP="005A0671">
      <w:pPr>
        <w:spacing w:line="360" w:lineRule="auto"/>
        <w:rPr>
          <w:rFonts w:ascii="Arial" w:hAnsi="Arial" w:cs="Arial"/>
          <w:b/>
          <w:bCs/>
          <w:szCs w:val="24"/>
        </w:rPr>
      </w:pPr>
      <w:r w:rsidRPr="002C7B2E">
        <w:rPr>
          <w:rFonts w:ascii="Arial" w:eastAsia="Times New Roman" w:hAnsi="Arial" w:cs="Arial"/>
          <w:b/>
          <w:bCs/>
          <w:szCs w:val="24"/>
          <w:lang w:eastAsia="en-GB"/>
        </w:rPr>
        <w:t>Improve Working Conditions for Migrant Care Workers</w:t>
      </w:r>
      <w:r w:rsidR="00137EA6">
        <w:rPr>
          <w:rFonts w:ascii="Arial" w:hAnsi="Arial" w:cs="Arial"/>
          <w:b/>
          <w:bCs/>
          <w:szCs w:val="24"/>
        </w:rPr>
        <w:t xml:space="preserve"> </w:t>
      </w:r>
      <w:r w:rsidRPr="002C7B2E">
        <w:rPr>
          <w:rFonts w:ascii="Arial" w:eastAsia="Times New Roman" w:hAnsi="Arial" w:cs="Arial"/>
          <w:szCs w:val="24"/>
          <w:lang w:eastAsia="en-GB"/>
        </w:rPr>
        <w:t>Provide fair wages, job security and clear employment contracts.</w:t>
      </w:r>
      <w:r w:rsidR="005807AB">
        <w:rPr>
          <w:rFonts w:ascii="Arial" w:eastAsia="Times New Roman" w:hAnsi="Arial" w:cs="Arial"/>
          <w:szCs w:val="24"/>
          <w:lang w:eastAsia="en-GB"/>
        </w:rPr>
        <w:t xml:space="preserve"> </w:t>
      </w:r>
      <w:r w:rsidR="00F64D73" w:rsidRPr="00741A2B">
        <w:rPr>
          <w:rFonts w:ascii="Arial" w:eastAsia="Times New Roman" w:hAnsi="Arial" w:cs="Arial"/>
          <w:szCs w:val="24"/>
          <w:lang w:eastAsia="en-GB"/>
        </w:rPr>
        <w:t>Ensure</w:t>
      </w:r>
      <w:r w:rsidR="00397D9E" w:rsidRPr="00741A2B">
        <w:rPr>
          <w:rFonts w:ascii="Arial" w:eastAsia="Times New Roman" w:hAnsi="Arial" w:cs="Arial"/>
          <w:szCs w:val="24"/>
          <w:lang w:eastAsia="en-GB"/>
        </w:rPr>
        <w:t xml:space="preserve"> access to training, </w:t>
      </w:r>
      <w:r w:rsidR="00E81128" w:rsidRPr="00741A2B">
        <w:rPr>
          <w:rFonts w:ascii="Arial" w:eastAsia="Times New Roman" w:hAnsi="Arial" w:cs="Arial"/>
          <w:szCs w:val="24"/>
          <w:lang w:eastAsia="en-GB"/>
        </w:rPr>
        <w:t xml:space="preserve">professional </w:t>
      </w:r>
      <w:r w:rsidR="00A064E6" w:rsidRPr="00741A2B">
        <w:rPr>
          <w:rFonts w:ascii="Arial" w:eastAsia="Times New Roman" w:hAnsi="Arial" w:cs="Arial"/>
          <w:szCs w:val="24"/>
          <w:lang w:eastAsia="en-GB"/>
        </w:rPr>
        <w:t xml:space="preserve">development and opportunities </w:t>
      </w:r>
      <w:r w:rsidR="0008214C" w:rsidRPr="00741A2B">
        <w:rPr>
          <w:rFonts w:ascii="Arial" w:eastAsia="Times New Roman" w:hAnsi="Arial" w:cs="Arial"/>
          <w:szCs w:val="24"/>
          <w:lang w:eastAsia="en-GB"/>
        </w:rPr>
        <w:t>to use existing qualifications.</w:t>
      </w:r>
      <w:r w:rsidRPr="002C7B2E">
        <w:rPr>
          <w:rFonts w:ascii="Arial" w:eastAsia="Times New Roman" w:hAnsi="Arial" w:cs="Arial"/>
          <w:szCs w:val="24"/>
          <w:lang w:eastAsia="en-GB"/>
        </w:rPr>
        <w:t>.</w:t>
      </w:r>
      <w:r w:rsidR="00E002B8">
        <w:rPr>
          <w:rFonts w:ascii="Arial" w:eastAsia="Times New Roman" w:hAnsi="Arial" w:cs="Arial"/>
          <w:szCs w:val="24"/>
          <w:lang w:eastAsia="en-GB"/>
        </w:rPr>
        <w:t xml:space="preserve"> </w:t>
      </w:r>
      <w:r w:rsidR="00223072" w:rsidRPr="00741A2B">
        <w:rPr>
          <w:rFonts w:ascii="Arial" w:eastAsia="Times New Roman" w:hAnsi="Arial" w:cs="Arial"/>
          <w:szCs w:val="24"/>
          <w:lang w:eastAsia="en-GB"/>
        </w:rPr>
        <w:t>Stre</w:t>
      </w:r>
      <w:r w:rsidR="003127B9" w:rsidRPr="00741A2B">
        <w:rPr>
          <w:rFonts w:ascii="Arial" w:eastAsia="Times New Roman" w:hAnsi="Arial" w:cs="Arial"/>
          <w:szCs w:val="24"/>
          <w:lang w:eastAsia="en-GB"/>
        </w:rPr>
        <w:t>ngthen legal protect</w:t>
      </w:r>
      <w:r w:rsidR="00973FEB" w:rsidRPr="00741A2B">
        <w:rPr>
          <w:rFonts w:ascii="Arial" w:eastAsia="Times New Roman" w:hAnsi="Arial" w:cs="Arial"/>
          <w:szCs w:val="24"/>
          <w:lang w:eastAsia="en-GB"/>
        </w:rPr>
        <w:t xml:space="preserve">ions to prevent </w:t>
      </w:r>
      <w:r w:rsidR="0000310D" w:rsidRPr="00741A2B">
        <w:rPr>
          <w:rFonts w:ascii="Arial" w:eastAsia="Times New Roman" w:hAnsi="Arial" w:cs="Arial"/>
          <w:szCs w:val="24"/>
          <w:lang w:eastAsia="en-GB"/>
        </w:rPr>
        <w:t>exploitation and discr</w:t>
      </w:r>
      <w:r w:rsidR="00712CB9" w:rsidRPr="00741A2B">
        <w:rPr>
          <w:rFonts w:ascii="Arial" w:eastAsia="Times New Roman" w:hAnsi="Arial" w:cs="Arial"/>
          <w:szCs w:val="24"/>
          <w:lang w:eastAsia="en-GB"/>
        </w:rPr>
        <w:t>imination</w:t>
      </w:r>
      <w:r w:rsidR="009C3715" w:rsidRPr="00741A2B">
        <w:rPr>
          <w:rFonts w:ascii="Arial" w:eastAsia="Times New Roman" w:hAnsi="Arial" w:cs="Arial"/>
          <w:szCs w:val="24"/>
          <w:lang w:eastAsia="en-GB"/>
        </w:rPr>
        <w:t>.</w:t>
      </w:r>
    </w:p>
    <w:p w14:paraId="62A641CC" w14:textId="77777777" w:rsidR="00E002B8" w:rsidRDefault="00E002B8" w:rsidP="005A0671">
      <w:pPr>
        <w:spacing w:before="100" w:beforeAutospacing="1" w:after="100" w:afterAutospacing="1" w:line="360" w:lineRule="auto"/>
        <w:rPr>
          <w:rFonts w:ascii="Arial" w:eastAsia="Times New Roman" w:hAnsi="Arial" w:cs="Arial"/>
          <w:b/>
          <w:bCs/>
          <w:szCs w:val="24"/>
          <w:lang w:eastAsia="en-GB"/>
        </w:rPr>
      </w:pPr>
    </w:p>
    <w:p w14:paraId="3179D638" w14:textId="32CB8F22" w:rsidR="002C7B2E" w:rsidRPr="00137EA6" w:rsidRDefault="008A221D" w:rsidP="005A0671">
      <w:pPr>
        <w:spacing w:before="100" w:beforeAutospacing="1" w:after="100" w:afterAutospacing="1" w:line="360" w:lineRule="auto"/>
        <w:rPr>
          <w:rFonts w:ascii="Arial" w:eastAsia="Times New Roman" w:hAnsi="Arial" w:cs="Arial"/>
          <w:b/>
          <w:bCs/>
          <w:szCs w:val="24"/>
          <w:lang w:eastAsia="en-GB"/>
        </w:rPr>
      </w:pPr>
      <w:r w:rsidRPr="00741A2B">
        <w:rPr>
          <w:rFonts w:ascii="Arial" w:eastAsia="Times New Roman" w:hAnsi="Arial" w:cs="Arial"/>
          <w:b/>
          <w:bCs/>
          <w:szCs w:val="24"/>
          <w:lang w:eastAsia="en-GB"/>
        </w:rPr>
        <w:t>Promote Ethical Recruit</w:t>
      </w:r>
      <w:r w:rsidR="00651710" w:rsidRPr="00741A2B">
        <w:rPr>
          <w:rFonts w:ascii="Arial" w:eastAsia="Times New Roman" w:hAnsi="Arial" w:cs="Arial"/>
          <w:b/>
          <w:bCs/>
          <w:szCs w:val="24"/>
          <w:lang w:eastAsia="en-GB"/>
        </w:rPr>
        <w:t>ment Practi</w:t>
      </w:r>
      <w:r w:rsidR="009718BB" w:rsidRPr="00741A2B">
        <w:rPr>
          <w:rFonts w:ascii="Arial" w:eastAsia="Times New Roman" w:hAnsi="Arial" w:cs="Arial"/>
          <w:b/>
          <w:bCs/>
          <w:szCs w:val="24"/>
          <w:lang w:eastAsia="en-GB"/>
        </w:rPr>
        <w:t>ces</w:t>
      </w:r>
      <w:r w:rsidR="00137EA6">
        <w:rPr>
          <w:rFonts w:ascii="Arial" w:eastAsia="Times New Roman" w:hAnsi="Arial" w:cs="Arial"/>
          <w:b/>
          <w:bCs/>
          <w:szCs w:val="24"/>
          <w:lang w:eastAsia="en-GB"/>
        </w:rPr>
        <w:t xml:space="preserve"> </w:t>
      </w:r>
      <w:r w:rsidR="002C7B2E" w:rsidRPr="002C7B2E">
        <w:rPr>
          <w:rFonts w:ascii="Arial" w:eastAsia="Times New Roman" w:hAnsi="Arial" w:cs="Arial"/>
          <w:szCs w:val="24"/>
          <w:lang w:eastAsia="en-GB"/>
        </w:rPr>
        <w:t>Adopt international recruitment standards that prevent coercion, excessive fees or contract switching.</w:t>
      </w:r>
      <w:r w:rsidR="00137EA6">
        <w:rPr>
          <w:rFonts w:ascii="Arial" w:eastAsia="Times New Roman" w:hAnsi="Arial" w:cs="Arial"/>
          <w:b/>
          <w:bCs/>
          <w:szCs w:val="24"/>
          <w:lang w:eastAsia="en-GB"/>
        </w:rPr>
        <w:t xml:space="preserve"> </w:t>
      </w:r>
      <w:r w:rsidR="002C7B2E" w:rsidRPr="002C7B2E">
        <w:rPr>
          <w:rFonts w:ascii="Arial" w:eastAsia="Times New Roman" w:hAnsi="Arial" w:cs="Arial"/>
          <w:szCs w:val="24"/>
          <w:lang w:eastAsia="en-GB"/>
        </w:rPr>
        <w:t>Create bilateral agreements that ensure mutual benefits for both sending and receiving countries.</w:t>
      </w:r>
      <w:r w:rsidR="00137EA6">
        <w:rPr>
          <w:rFonts w:ascii="Arial" w:eastAsia="Times New Roman" w:hAnsi="Arial" w:cs="Arial"/>
          <w:b/>
          <w:bCs/>
          <w:szCs w:val="24"/>
          <w:lang w:eastAsia="en-GB"/>
        </w:rPr>
        <w:t xml:space="preserve"> </w:t>
      </w:r>
      <w:r w:rsidR="002C7B2E" w:rsidRPr="002C7B2E">
        <w:rPr>
          <w:rFonts w:ascii="Arial" w:eastAsia="Times New Roman" w:hAnsi="Arial" w:cs="Arial"/>
          <w:szCs w:val="24"/>
          <w:lang w:eastAsia="en-GB"/>
        </w:rPr>
        <w:t>Monitor recruitment agencies more closely to ensure compliance</w:t>
      </w:r>
      <w:r w:rsidR="00D74B94" w:rsidRPr="00741A2B">
        <w:rPr>
          <w:rFonts w:ascii="Arial" w:hAnsi="Arial" w:cs="Arial"/>
        </w:rPr>
        <w:t xml:space="preserve"> </w:t>
      </w:r>
      <w:r w:rsidR="00D74B94" w:rsidRPr="00741A2B">
        <w:rPr>
          <w:rFonts w:ascii="Arial" w:hAnsi="Arial" w:cs="Arial"/>
        </w:rPr>
        <w:t>(Kingma, 2007</w:t>
      </w:r>
      <w:r w:rsidR="002E4A1F" w:rsidRPr="00741A2B">
        <w:rPr>
          <w:rFonts w:ascii="Arial" w:hAnsi="Arial" w:cs="Arial"/>
        </w:rPr>
        <w:t>).</w:t>
      </w:r>
    </w:p>
    <w:p w14:paraId="2A1BFFB5" w14:textId="3729F599" w:rsidR="002C7B2E" w:rsidRPr="002C7B2E" w:rsidRDefault="00C13EB8" w:rsidP="005A0671">
      <w:pPr>
        <w:spacing w:before="100" w:beforeAutospacing="1" w:after="100" w:afterAutospacing="1" w:line="360" w:lineRule="auto"/>
        <w:rPr>
          <w:rFonts w:ascii="Arial" w:eastAsia="Times New Roman" w:hAnsi="Arial" w:cs="Arial"/>
          <w:b/>
          <w:bCs/>
          <w:szCs w:val="24"/>
          <w:lang w:eastAsia="en-GB"/>
        </w:rPr>
      </w:pPr>
      <w:r w:rsidRPr="00741A2B">
        <w:rPr>
          <w:rFonts w:ascii="Arial" w:eastAsia="Times New Roman" w:hAnsi="Arial" w:cs="Arial"/>
          <w:b/>
          <w:bCs/>
          <w:szCs w:val="24"/>
          <w:lang w:eastAsia="en-GB"/>
        </w:rPr>
        <w:lastRenderedPageBreak/>
        <w:t xml:space="preserve"> Address Care </w:t>
      </w:r>
      <w:r w:rsidR="007C30C0" w:rsidRPr="00741A2B">
        <w:rPr>
          <w:rFonts w:ascii="Arial" w:eastAsia="Times New Roman" w:hAnsi="Arial" w:cs="Arial"/>
          <w:b/>
          <w:bCs/>
          <w:szCs w:val="24"/>
          <w:lang w:eastAsia="en-GB"/>
        </w:rPr>
        <w:t>Shortages in Sending Countries</w:t>
      </w:r>
    </w:p>
    <w:p w14:paraId="2F7D9A0D" w14:textId="2DE2D359" w:rsidR="002C7B2E" w:rsidRPr="00741A2B" w:rsidRDefault="002C7B2E" w:rsidP="005A0671">
      <w:pPr>
        <w:spacing w:before="100" w:beforeAutospacing="1" w:after="100" w:afterAutospacing="1" w:line="360" w:lineRule="auto"/>
        <w:rPr>
          <w:rFonts w:ascii="Arial" w:eastAsia="Times New Roman" w:hAnsi="Arial" w:cs="Arial"/>
          <w:szCs w:val="24"/>
          <w:lang w:eastAsia="en-GB"/>
        </w:rPr>
      </w:pPr>
      <w:r w:rsidRPr="002C7B2E">
        <w:rPr>
          <w:rFonts w:ascii="Arial" w:eastAsia="Times New Roman" w:hAnsi="Arial" w:cs="Arial"/>
          <w:szCs w:val="24"/>
          <w:lang w:eastAsia="en-GB"/>
        </w:rPr>
        <w:t>Investing in domestic care infrastructure in sending countries can help prevent care drains.</w:t>
      </w:r>
      <w:r w:rsidR="00CF18FF">
        <w:rPr>
          <w:rFonts w:ascii="Arial" w:eastAsia="Times New Roman" w:hAnsi="Arial" w:cs="Arial"/>
          <w:szCs w:val="24"/>
          <w:lang w:eastAsia="en-GB"/>
        </w:rPr>
        <w:t xml:space="preserve"> </w:t>
      </w:r>
      <w:r w:rsidRPr="002C7B2E">
        <w:rPr>
          <w:rFonts w:ascii="Arial" w:eastAsia="Times New Roman" w:hAnsi="Arial" w:cs="Arial"/>
          <w:szCs w:val="24"/>
          <w:lang w:eastAsia="en-GB"/>
        </w:rPr>
        <w:t>Provide incentives for returning migrant workers, such as recognition of skills and improved wages.</w:t>
      </w:r>
      <w:r w:rsidR="00E00C4D">
        <w:rPr>
          <w:rFonts w:ascii="Arial" w:eastAsia="Times New Roman" w:hAnsi="Arial" w:cs="Arial"/>
          <w:szCs w:val="24"/>
          <w:lang w:eastAsia="en-GB"/>
        </w:rPr>
        <w:t xml:space="preserve"> </w:t>
      </w:r>
      <w:r w:rsidRPr="002C7B2E">
        <w:rPr>
          <w:rFonts w:ascii="Arial" w:eastAsia="Times New Roman" w:hAnsi="Arial" w:cs="Arial"/>
          <w:szCs w:val="24"/>
          <w:lang w:eastAsia="en-GB"/>
        </w:rPr>
        <w:t>Support community-based care programmes to reduce the burden on families.</w:t>
      </w:r>
    </w:p>
    <w:p w14:paraId="008BA46A" w14:textId="56A70E8F" w:rsidR="002C7B2E" w:rsidRPr="002C7B2E" w:rsidRDefault="0050709B" w:rsidP="005A0671">
      <w:pPr>
        <w:spacing w:before="100" w:beforeAutospacing="1" w:after="100" w:afterAutospacing="1" w:line="360" w:lineRule="auto"/>
        <w:rPr>
          <w:rFonts w:ascii="Arial" w:eastAsia="Times New Roman" w:hAnsi="Arial" w:cs="Arial"/>
          <w:b/>
          <w:bCs/>
          <w:szCs w:val="24"/>
          <w:lang w:eastAsia="en-GB"/>
        </w:rPr>
      </w:pPr>
      <w:r w:rsidRPr="00741A2B">
        <w:rPr>
          <w:rFonts w:ascii="Arial" w:eastAsia="Times New Roman" w:hAnsi="Arial" w:cs="Arial"/>
          <w:b/>
          <w:bCs/>
          <w:szCs w:val="24"/>
          <w:lang w:eastAsia="en-GB"/>
        </w:rPr>
        <w:t>Support transnational Families</w:t>
      </w:r>
    </w:p>
    <w:p w14:paraId="576F2926" w14:textId="52287281" w:rsidR="002C7B2E" w:rsidRPr="00741A2B" w:rsidRDefault="002C7B2E" w:rsidP="005A0671">
      <w:pPr>
        <w:spacing w:before="100" w:beforeAutospacing="1" w:after="100" w:afterAutospacing="1" w:line="360" w:lineRule="auto"/>
        <w:rPr>
          <w:rFonts w:ascii="Arial" w:eastAsia="Times New Roman" w:hAnsi="Arial" w:cs="Arial"/>
          <w:szCs w:val="24"/>
          <w:lang w:eastAsia="en-GB"/>
        </w:rPr>
      </w:pPr>
      <w:r w:rsidRPr="002C7B2E">
        <w:rPr>
          <w:rFonts w:ascii="Arial" w:eastAsia="Times New Roman" w:hAnsi="Arial" w:cs="Arial"/>
          <w:szCs w:val="24"/>
          <w:lang w:eastAsia="en-GB"/>
        </w:rPr>
        <w:t>Offer counselling, communication support and networking opportunities for migrant workers.</w:t>
      </w:r>
      <w:r w:rsidR="00E00C4D">
        <w:rPr>
          <w:rFonts w:ascii="Arial" w:eastAsia="Times New Roman" w:hAnsi="Arial" w:cs="Arial"/>
          <w:szCs w:val="24"/>
          <w:lang w:eastAsia="en-GB"/>
        </w:rPr>
        <w:t xml:space="preserve"> </w:t>
      </w:r>
      <w:r w:rsidRPr="002C7B2E">
        <w:rPr>
          <w:rFonts w:ascii="Arial" w:eastAsia="Times New Roman" w:hAnsi="Arial" w:cs="Arial"/>
          <w:szCs w:val="24"/>
          <w:lang w:eastAsia="en-GB"/>
        </w:rPr>
        <w:t>Encourage employers to provide flexible schedules that allow regular contact with families abroad.</w:t>
      </w:r>
      <w:r w:rsidR="00054A27" w:rsidRPr="00741A2B">
        <w:rPr>
          <w:rFonts w:ascii="Arial" w:eastAsia="Times New Roman" w:hAnsi="Arial" w:cs="Arial"/>
          <w:szCs w:val="24"/>
          <w:lang w:eastAsia="en-GB"/>
        </w:rPr>
        <w:t xml:space="preserve"> (</w:t>
      </w:r>
      <w:r w:rsidR="00CA1BDB" w:rsidRPr="00B1756E">
        <w:rPr>
          <w:rFonts w:ascii="Arial" w:eastAsia="Times New Roman" w:hAnsi="Arial" w:cs="Arial"/>
          <w:szCs w:val="24"/>
          <w:lang w:eastAsia="en-GB"/>
        </w:rPr>
        <w:t>Williams, 2010</w:t>
      </w:r>
      <w:r w:rsidR="00054A27" w:rsidRPr="00741A2B">
        <w:rPr>
          <w:rFonts w:ascii="Arial" w:eastAsia="Times New Roman" w:hAnsi="Arial" w:cs="Arial"/>
          <w:szCs w:val="24"/>
          <w:lang w:eastAsia="en-GB"/>
        </w:rPr>
        <w:t>)</w:t>
      </w:r>
      <w:r w:rsidR="00483D9E">
        <w:rPr>
          <w:rFonts w:ascii="Arial" w:eastAsia="Times New Roman" w:hAnsi="Arial" w:cs="Arial"/>
          <w:szCs w:val="24"/>
          <w:lang w:eastAsia="en-GB"/>
        </w:rPr>
        <w:t xml:space="preserve">. </w:t>
      </w:r>
      <w:r w:rsidRPr="002C7B2E">
        <w:rPr>
          <w:rFonts w:ascii="Arial" w:eastAsia="Times New Roman" w:hAnsi="Arial" w:cs="Arial"/>
          <w:szCs w:val="24"/>
          <w:lang w:eastAsia="en-GB"/>
        </w:rPr>
        <w:t>Recognise the emotional labour of transnational parenting in policy planning</w:t>
      </w:r>
      <w:r w:rsidR="00483D9E">
        <w:rPr>
          <w:rFonts w:ascii="Arial" w:eastAsia="Times New Roman" w:hAnsi="Arial" w:cs="Arial"/>
          <w:szCs w:val="24"/>
          <w:lang w:eastAsia="en-GB"/>
        </w:rPr>
        <w:t>.</w:t>
      </w:r>
    </w:p>
    <w:p w14:paraId="32BCB35F" w14:textId="77777777" w:rsidR="00483D9E" w:rsidRDefault="00483D9E" w:rsidP="005A0671">
      <w:pPr>
        <w:spacing w:before="100" w:beforeAutospacing="1" w:after="100" w:afterAutospacing="1" w:line="360" w:lineRule="auto"/>
        <w:rPr>
          <w:rFonts w:ascii="Arial" w:eastAsia="Times New Roman" w:hAnsi="Arial" w:cs="Arial"/>
          <w:b/>
          <w:bCs/>
          <w:szCs w:val="24"/>
          <w:lang w:eastAsia="en-GB"/>
        </w:rPr>
      </w:pPr>
    </w:p>
    <w:p w14:paraId="4B246F40" w14:textId="269947C7" w:rsidR="002C7B2E" w:rsidRPr="0051331C" w:rsidRDefault="003F2D2B" w:rsidP="005A0671">
      <w:pPr>
        <w:spacing w:before="100" w:beforeAutospacing="1" w:after="100" w:afterAutospacing="1" w:line="360" w:lineRule="auto"/>
        <w:rPr>
          <w:rFonts w:ascii="Arial" w:eastAsia="Times New Roman" w:hAnsi="Arial" w:cs="Arial"/>
          <w:b/>
          <w:bCs/>
          <w:szCs w:val="24"/>
          <w:lang w:eastAsia="en-GB"/>
        </w:rPr>
      </w:pPr>
      <w:r w:rsidRPr="00741A2B">
        <w:rPr>
          <w:rFonts w:ascii="Arial" w:eastAsia="Times New Roman" w:hAnsi="Arial" w:cs="Arial"/>
          <w:b/>
          <w:bCs/>
          <w:szCs w:val="24"/>
          <w:lang w:eastAsia="en-GB"/>
        </w:rPr>
        <w:t xml:space="preserve">Promote Gender Equality in </w:t>
      </w:r>
      <w:r w:rsidR="00D7740D" w:rsidRPr="00741A2B">
        <w:rPr>
          <w:rFonts w:ascii="Arial" w:eastAsia="Times New Roman" w:hAnsi="Arial" w:cs="Arial"/>
          <w:b/>
          <w:bCs/>
          <w:szCs w:val="24"/>
          <w:lang w:eastAsia="en-GB"/>
        </w:rPr>
        <w:t>Care Policy</w:t>
      </w:r>
      <w:r w:rsidR="003E1AE0">
        <w:rPr>
          <w:rFonts w:ascii="Arial" w:eastAsia="Times New Roman" w:hAnsi="Arial" w:cs="Arial"/>
          <w:b/>
          <w:bCs/>
          <w:szCs w:val="24"/>
          <w:lang w:eastAsia="en-GB"/>
        </w:rPr>
        <w:t xml:space="preserve"> </w:t>
      </w:r>
      <w:r w:rsidR="002C7B2E" w:rsidRPr="002C7B2E">
        <w:rPr>
          <w:rFonts w:ascii="Arial" w:eastAsia="Times New Roman" w:hAnsi="Arial" w:cs="Arial"/>
          <w:szCs w:val="24"/>
          <w:lang w:eastAsia="en-GB"/>
        </w:rPr>
        <w:t>Reduce reliance on undervalued female migrant labour by improving pay and status in care professions</w:t>
      </w:r>
      <w:r w:rsidR="003E1AE0">
        <w:rPr>
          <w:rFonts w:ascii="Arial" w:eastAsia="Times New Roman" w:hAnsi="Arial" w:cs="Arial"/>
          <w:szCs w:val="24"/>
          <w:lang w:eastAsia="en-GB"/>
        </w:rPr>
        <w:t>, e</w:t>
      </w:r>
      <w:r w:rsidR="002C7B2E" w:rsidRPr="002C7B2E">
        <w:rPr>
          <w:rFonts w:ascii="Arial" w:eastAsia="Times New Roman" w:hAnsi="Arial" w:cs="Arial"/>
          <w:szCs w:val="24"/>
          <w:lang w:eastAsia="en-GB"/>
        </w:rPr>
        <w:t>ncourage men in receiving countries to enter care roles.</w:t>
      </w:r>
      <w:r w:rsidR="0051331C">
        <w:rPr>
          <w:rFonts w:ascii="Arial" w:eastAsia="Times New Roman" w:hAnsi="Arial" w:cs="Arial"/>
          <w:b/>
          <w:bCs/>
          <w:szCs w:val="24"/>
          <w:lang w:eastAsia="en-GB"/>
        </w:rPr>
        <w:t xml:space="preserve"> </w:t>
      </w:r>
      <w:r w:rsidR="002C7B2E" w:rsidRPr="002C7B2E">
        <w:rPr>
          <w:rFonts w:ascii="Arial" w:eastAsia="Times New Roman" w:hAnsi="Arial" w:cs="Arial"/>
          <w:szCs w:val="24"/>
          <w:lang w:eastAsia="en-GB"/>
        </w:rPr>
        <w:t>Provide social protection for women in sending countries who take on additional care responsibilities.</w:t>
      </w:r>
    </w:p>
    <w:p w14:paraId="3D09C59D" w14:textId="77777777" w:rsidR="0051331C" w:rsidRDefault="0051331C" w:rsidP="005A0671">
      <w:pPr>
        <w:spacing w:before="100" w:beforeAutospacing="1" w:after="100" w:afterAutospacing="1" w:line="360" w:lineRule="auto"/>
        <w:rPr>
          <w:rFonts w:ascii="Arial" w:eastAsia="Times New Roman" w:hAnsi="Arial" w:cs="Arial"/>
          <w:b/>
          <w:bCs/>
          <w:szCs w:val="24"/>
          <w:lang w:eastAsia="en-GB"/>
        </w:rPr>
      </w:pPr>
    </w:p>
    <w:p w14:paraId="6F3B59B9" w14:textId="610E06E6" w:rsidR="002C7B2E" w:rsidRPr="008A7D2A" w:rsidRDefault="00E877BC" w:rsidP="005A0671">
      <w:pPr>
        <w:spacing w:before="100" w:beforeAutospacing="1" w:after="100" w:afterAutospacing="1" w:line="360" w:lineRule="auto"/>
        <w:rPr>
          <w:rFonts w:ascii="Arial" w:eastAsia="Times New Roman" w:hAnsi="Arial" w:cs="Arial"/>
          <w:b/>
          <w:bCs/>
          <w:szCs w:val="24"/>
          <w:lang w:eastAsia="en-GB"/>
        </w:rPr>
      </w:pPr>
      <w:r w:rsidRPr="00741A2B">
        <w:rPr>
          <w:rFonts w:ascii="Arial" w:eastAsia="Times New Roman" w:hAnsi="Arial" w:cs="Arial"/>
          <w:b/>
          <w:bCs/>
          <w:szCs w:val="24"/>
          <w:lang w:eastAsia="en-GB"/>
        </w:rPr>
        <w:t xml:space="preserve">Create Sustainable, </w:t>
      </w:r>
      <w:r w:rsidR="00CD0972" w:rsidRPr="00741A2B">
        <w:rPr>
          <w:rFonts w:ascii="Arial" w:eastAsia="Times New Roman" w:hAnsi="Arial" w:cs="Arial"/>
          <w:b/>
          <w:bCs/>
          <w:szCs w:val="24"/>
          <w:lang w:eastAsia="en-GB"/>
        </w:rPr>
        <w:t>Long</w:t>
      </w:r>
      <w:r w:rsidR="00C05D01">
        <w:rPr>
          <w:rFonts w:ascii="Arial" w:eastAsia="Times New Roman" w:hAnsi="Arial" w:cs="Arial"/>
          <w:b/>
          <w:bCs/>
          <w:szCs w:val="24"/>
          <w:lang w:eastAsia="en-GB"/>
        </w:rPr>
        <w:t xml:space="preserve"> </w:t>
      </w:r>
      <w:r w:rsidR="00CD0972" w:rsidRPr="00741A2B">
        <w:rPr>
          <w:rFonts w:ascii="Arial" w:eastAsia="Times New Roman" w:hAnsi="Arial" w:cs="Arial"/>
          <w:b/>
          <w:bCs/>
          <w:szCs w:val="24"/>
          <w:lang w:eastAsia="en-GB"/>
        </w:rPr>
        <w:t xml:space="preserve">Term Health and Social Care </w:t>
      </w:r>
      <w:r w:rsidR="00C324D0" w:rsidRPr="00741A2B">
        <w:rPr>
          <w:rFonts w:ascii="Arial" w:eastAsia="Times New Roman" w:hAnsi="Arial" w:cs="Arial"/>
          <w:b/>
          <w:bCs/>
          <w:szCs w:val="24"/>
          <w:lang w:eastAsia="en-GB"/>
        </w:rPr>
        <w:t>Strategies</w:t>
      </w:r>
      <w:r w:rsidR="00C05D01">
        <w:rPr>
          <w:rFonts w:ascii="Arial" w:eastAsia="Times New Roman" w:hAnsi="Arial" w:cs="Arial"/>
          <w:b/>
          <w:bCs/>
          <w:szCs w:val="24"/>
          <w:lang w:eastAsia="en-GB"/>
        </w:rPr>
        <w:t xml:space="preserve"> </w:t>
      </w:r>
      <w:r w:rsidR="002C7B2E" w:rsidRPr="002C7B2E">
        <w:rPr>
          <w:rFonts w:ascii="Arial" w:eastAsia="Times New Roman" w:hAnsi="Arial" w:cs="Arial"/>
          <w:szCs w:val="24"/>
          <w:lang w:eastAsia="en-GB"/>
        </w:rPr>
        <w:t>Address the root causes of care shortages, such as low pay, poor working conditions and limited career progression.</w:t>
      </w:r>
      <w:r w:rsidR="00094492">
        <w:rPr>
          <w:rFonts w:ascii="Arial" w:eastAsia="Times New Roman" w:hAnsi="Arial" w:cs="Arial"/>
          <w:b/>
          <w:bCs/>
          <w:szCs w:val="24"/>
          <w:lang w:eastAsia="en-GB"/>
        </w:rPr>
        <w:t xml:space="preserve"> </w:t>
      </w:r>
      <w:r w:rsidR="002C7B2E" w:rsidRPr="002C7B2E">
        <w:rPr>
          <w:rFonts w:ascii="Arial" w:eastAsia="Times New Roman" w:hAnsi="Arial" w:cs="Arial"/>
          <w:szCs w:val="24"/>
          <w:lang w:eastAsia="en-GB"/>
        </w:rPr>
        <w:t>Reduce over-reliance on migrant labour by improving the attractiveness of care roles for domestic workers</w:t>
      </w:r>
      <w:r w:rsidR="00A04F5D" w:rsidRPr="00741A2B">
        <w:rPr>
          <w:rFonts w:ascii="Arial" w:eastAsia="Times New Roman" w:hAnsi="Arial" w:cs="Arial"/>
          <w:szCs w:val="24"/>
          <w:lang w:eastAsia="en-GB"/>
        </w:rPr>
        <w:t xml:space="preserve"> </w:t>
      </w:r>
      <w:r w:rsidR="00F82D80" w:rsidRPr="00741A2B">
        <w:rPr>
          <w:rFonts w:ascii="Arial" w:eastAsia="Times New Roman" w:hAnsi="Arial" w:cs="Arial"/>
          <w:szCs w:val="24"/>
          <w:lang w:eastAsia="en-GB"/>
        </w:rPr>
        <w:t>(</w:t>
      </w:r>
      <w:r w:rsidR="007A577E" w:rsidRPr="00B1756E">
        <w:rPr>
          <w:rFonts w:ascii="Arial" w:eastAsia="Times New Roman" w:hAnsi="Arial" w:cs="Arial"/>
          <w:szCs w:val="24"/>
          <w:lang w:eastAsia="en-GB"/>
        </w:rPr>
        <w:t>Rutten,</w:t>
      </w:r>
      <w:r w:rsidR="00A04F5D" w:rsidRPr="00741A2B">
        <w:rPr>
          <w:rFonts w:ascii="Arial" w:eastAsia="Times New Roman" w:hAnsi="Arial" w:cs="Arial"/>
          <w:szCs w:val="24"/>
          <w:lang w:eastAsia="en-GB"/>
        </w:rPr>
        <w:t xml:space="preserve"> </w:t>
      </w:r>
      <w:r w:rsidR="007A577E" w:rsidRPr="00B1756E">
        <w:rPr>
          <w:rFonts w:ascii="Arial" w:eastAsia="Times New Roman" w:hAnsi="Arial" w:cs="Arial"/>
          <w:szCs w:val="24"/>
          <w:lang w:eastAsia="en-GB"/>
        </w:rPr>
        <w:t>2012)</w:t>
      </w:r>
      <w:r w:rsidR="00094492">
        <w:rPr>
          <w:rFonts w:ascii="Arial" w:eastAsia="Times New Roman" w:hAnsi="Arial" w:cs="Arial"/>
          <w:szCs w:val="24"/>
          <w:lang w:eastAsia="en-GB"/>
        </w:rPr>
        <w:t>.</w:t>
      </w:r>
      <w:r w:rsidR="00094492">
        <w:rPr>
          <w:rFonts w:ascii="Arial" w:eastAsia="Times New Roman" w:hAnsi="Arial" w:cs="Arial"/>
          <w:b/>
          <w:bCs/>
          <w:szCs w:val="24"/>
          <w:lang w:eastAsia="en-GB"/>
        </w:rPr>
        <w:t xml:space="preserve"> </w:t>
      </w:r>
      <w:r w:rsidR="002C7B2E" w:rsidRPr="002C7B2E">
        <w:rPr>
          <w:rFonts w:ascii="Arial" w:eastAsia="Times New Roman" w:hAnsi="Arial" w:cs="Arial"/>
          <w:szCs w:val="24"/>
          <w:lang w:eastAsia="en-GB"/>
        </w:rPr>
        <w:t>Develop long-term, culturally sensitive workforce planning.</w:t>
      </w:r>
      <w:r w:rsidR="008A7D2A">
        <w:rPr>
          <w:rFonts w:ascii="Arial" w:eastAsia="Times New Roman" w:hAnsi="Arial" w:cs="Arial"/>
          <w:b/>
          <w:bCs/>
          <w:szCs w:val="24"/>
          <w:lang w:eastAsia="en-GB"/>
        </w:rPr>
        <w:t xml:space="preserve"> </w:t>
      </w:r>
      <w:r w:rsidR="002C7B2E" w:rsidRPr="002C7B2E">
        <w:rPr>
          <w:rFonts w:ascii="Arial" w:eastAsia="Times New Roman" w:hAnsi="Arial" w:cs="Arial"/>
          <w:szCs w:val="24"/>
          <w:lang w:eastAsia="en-GB"/>
        </w:rPr>
        <w:t>Implementing these recommendations would support fairer and more sustainable care systems while recognising the contributions and rights of migrant workers who sustain global care chains.</w:t>
      </w:r>
    </w:p>
    <w:p w14:paraId="5E35B658" w14:textId="77777777" w:rsidR="00E65180" w:rsidRDefault="00E65180" w:rsidP="00CC3865">
      <w:pPr>
        <w:pStyle w:val="Heading1"/>
      </w:pPr>
      <w:bookmarkStart w:id="11" w:name="_Toc216338334"/>
    </w:p>
    <w:p w14:paraId="5DB8F62E" w14:textId="77777777" w:rsidR="00E65180" w:rsidRDefault="00E65180" w:rsidP="00CC3865">
      <w:pPr>
        <w:pStyle w:val="Heading1"/>
      </w:pPr>
    </w:p>
    <w:p w14:paraId="53B2260D" w14:textId="263F1943" w:rsidR="0043460D" w:rsidRPr="00CC3865" w:rsidRDefault="00DD3D1A" w:rsidP="00CC3865">
      <w:pPr>
        <w:pStyle w:val="Heading1"/>
      </w:pPr>
      <w:r w:rsidRPr="00CC3865">
        <w:t>Conclusion</w:t>
      </w:r>
      <w:bookmarkEnd w:id="11"/>
    </w:p>
    <w:p w14:paraId="4E74EB49" w14:textId="0BB5C4E0" w:rsidR="00B1756E" w:rsidRPr="00741A2B" w:rsidRDefault="00B1756E" w:rsidP="005A0671">
      <w:pPr>
        <w:pStyle w:val="NormalWeb"/>
        <w:spacing w:line="360" w:lineRule="auto"/>
        <w:rPr>
          <w:rFonts w:ascii="Arial" w:hAnsi="Arial" w:cs="Arial"/>
        </w:rPr>
      </w:pPr>
      <w:r w:rsidRPr="00741A2B">
        <w:rPr>
          <w:rFonts w:ascii="Arial" w:hAnsi="Arial" w:cs="Arial"/>
        </w:rPr>
        <w:t>Global care chains are  powerful concept for understanding how global inequalities, gender norms and labour markets shape the movement of care across borders. Emerging from Hochschild’s work and developed by many scholars, Global Care Chains reveal how the care deficits of wealthy nations are filled by migrant workers, often at significant personal and social cost. The concept has become central to analysing health and social care policy, particularly in relation to workforce shortages, migrant labour rights and the ethics of international recruitment.</w:t>
      </w:r>
    </w:p>
    <w:p w14:paraId="6D50F342" w14:textId="77777777" w:rsidR="00656254" w:rsidRDefault="00861C7F" w:rsidP="00656254">
      <w:pPr>
        <w:pStyle w:val="NormalWeb"/>
        <w:spacing w:line="360" w:lineRule="auto"/>
        <w:rPr>
          <w:rFonts w:ascii="Arial" w:hAnsi="Arial" w:cs="Arial"/>
        </w:rPr>
      </w:pPr>
      <w:r>
        <w:rPr>
          <w:rFonts w:ascii="Arial" w:hAnsi="Arial" w:cs="Arial"/>
        </w:rPr>
        <w:t xml:space="preserve">Furthermore, </w:t>
      </w:r>
      <w:r w:rsidR="00B1756E" w:rsidRPr="00741A2B">
        <w:rPr>
          <w:rFonts w:ascii="Arial" w:hAnsi="Arial" w:cs="Arial"/>
        </w:rPr>
        <w:t>Applying the concept in practice shows that while migrant workers play an essential role in sustaining care systems, they often face exploitation, emotional strain and limited recognition. Their migration also affects families and care systems in their home countries.</w:t>
      </w:r>
      <w:r w:rsidR="00383FB0">
        <w:rPr>
          <w:rFonts w:ascii="Arial" w:hAnsi="Arial" w:cs="Arial"/>
        </w:rPr>
        <w:t xml:space="preserve"> </w:t>
      </w:r>
      <w:r w:rsidR="00B1756E" w:rsidRPr="00741A2B">
        <w:rPr>
          <w:rFonts w:ascii="Arial" w:hAnsi="Arial" w:cs="Arial"/>
        </w:rPr>
        <w:t>To address these challenges, policies must promote ethical recruitment, protect workers’ rights, support transnational families and invest in sustainable care infrastructure both in sending and receiving countries. By applying the principles highlighted through global care chains, policymakers and practitioners can create fairer, more resilient and more humane care systems.</w:t>
      </w:r>
    </w:p>
    <w:p w14:paraId="39278404" w14:textId="77777777" w:rsidR="00656254" w:rsidRDefault="00656254" w:rsidP="00656254">
      <w:pPr>
        <w:pStyle w:val="NormalWeb"/>
        <w:spacing w:line="360" w:lineRule="auto"/>
        <w:rPr>
          <w:rFonts w:ascii="Arial" w:hAnsi="Arial" w:cs="Arial"/>
        </w:rPr>
      </w:pPr>
    </w:p>
    <w:p w14:paraId="759EA464" w14:textId="77777777" w:rsidR="00656254" w:rsidRDefault="00656254" w:rsidP="00656254">
      <w:pPr>
        <w:pStyle w:val="NormalWeb"/>
        <w:spacing w:line="360" w:lineRule="auto"/>
        <w:rPr>
          <w:rFonts w:ascii="Arial" w:hAnsi="Arial" w:cs="Arial"/>
        </w:rPr>
      </w:pPr>
    </w:p>
    <w:p w14:paraId="6E8D77A3" w14:textId="77777777" w:rsidR="00656254" w:rsidRDefault="00656254" w:rsidP="00656254">
      <w:pPr>
        <w:pStyle w:val="NormalWeb"/>
        <w:spacing w:line="360" w:lineRule="auto"/>
        <w:rPr>
          <w:rFonts w:ascii="Arial" w:hAnsi="Arial" w:cs="Arial"/>
        </w:rPr>
      </w:pPr>
    </w:p>
    <w:p w14:paraId="0D357E2B" w14:textId="77777777" w:rsidR="00656254" w:rsidRDefault="00656254" w:rsidP="00656254">
      <w:pPr>
        <w:pStyle w:val="NormalWeb"/>
        <w:spacing w:line="360" w:lineRule="auto"/>
        <w:rPr>
          <w:rFonts w:ascii="Arial" w:hAnsi="Arial" w:cs="Arial"/>
        </w:rPr>
      </w:pPr>
    </w:p>
    <w:p w14:paraId="2AEFE892" w14:textId="77777777" w:rsidR="00656254" w:rsidRDefault="00656254" w:rsidP="00656254">
      <w:pPr>
        <w:pStyle w:val="NormalWeb"/>
        <w:spacing w:line="360" w:lineRule="auto"/>
        <w:rPr>
          <w:rFonts w:ascii="Arial" w:hAnsi="Arial" w:cs="Arial"/>
        </w:rPr>
      </w:pPr>
    </w:p>
    <w:p w14:paraId="07D44888" w14:textId="77777777" w:rsidR="00656254" w:rsidRDefault="00656254" w:rsidP="00656254">
      <w:pPr>
        <w:pStyle w:val="NormalWeb"/>
        <w:spacing w:line="360" w:lineRule="auto"/>
        <w:rPr>
          <w:rFonts w:ascii="Arial" w:hAnsi="Arial" w:cs="Arial"/>
        </w:rPr>
      </w:pPr>
    </w:p>
    <w:p w14:paraId="10589C5E" w14:textId="77777777" w:rsidR="00E65180" w:rsidRDefault="00E65180" w:rsidP="00656254">
      <w:pPr>
        <w:pStyle w:val="NormalWeb"/>
        <w:spacing w:line="360" w:lineRule="auto"/>
        <w:rPr>
          <w:rFonts w:ascii="Arial" w:hAnsi="Arial" w:cs="Arial"/>
        </w:rPr>
      </w:pPr>
    </w:p>
    <w:p w14:paraId="0B5C2B59" w14:textId="50B9ED5F" w:rsidR="00523ECF" w:rsidRPr="00B1756E" w:rsidRDefault="0043460D" w:rsidP="00CC3865">
      <w:pPr>
        <w:pStyle w:val="Heading1"/>
      </w:pPr>
      <w:bookmarkStart w:id="12" w:name="_Toc216338335"/>
      <w:r w:rsidRPr="00383FB0">
        <w:lastRenderedPageBreak/>
        <w:t>References</w:t>
      </w:r>
      <w:bookmarkEnd w:id="12"/>
    </w:p>
    <w:p w14:paraId="59E2CCCA" w14:textId="77777777" w:rsidR="0043460D" w:rsidRPr="00741A2B" w:rsidRDefault="0043460D" w:rsidP="005A0671">
      <w:pPr>
        <w:spacing w:before="100" w:beforeAutospacing="1" w:after="100" w:afterAutospacing="1" w:line="360" w:lineRule="auto"/>
        <w:rPr>
          <w:rFonts w:ascii="Arial" w:eastAsia="Times New Roman" w:hAnsi="Arial" w:cs="Arial"/>
          <w:szCs w:val="24"/>
          <w:lang w:eastAsia="en-GB"/>
        </w:rPr>
      </w:pPr>
    </w:p>
    <w:p w14:paraId="48F3E35A" w14:textId="26F681EB" w:rsidR="00B1756E" w:rsidRPr="00B1756E" w:rsidRDefault="00B1756E" w:rsidP="005A0671">
      <w:pPr>
        <w:spacing w:before="100" w:beforeAutospacing="1" w:after="100" w:afterAutospacing="1" w:line="360" w:lineRule="auto"/>
        <w:rPr>
          <w:rFonts w:ascii="Arial" w:eastAsia="Times New Roman" w:hAnsi="Arial" w:cs="Arial"/>
          <w:szCs w:val="24"/>
          <w:lang w:eastAsia="en-GB"/>
        </w:rPr>
      </w:pPr>
      <w:r w:rsidRPr="00B1756E">
        <w:rPr>
          <w:rFonts w:ascii="Arial" w:eastAsia="Times New Roman" w:hAnsi="Arial" w:cs="Arial"/>
          <w:szCs w:val="24"/>
          <w:lang w:eastAsia="en-GB"/>
        </w:rPr>
        <w:t xml:space="preserve">Anderson, B. (2000) </w:t>
      </w:r>
      <w:r w:rsidRPr="00B1756E">
        <w:rPr>
          <w:rFonts w:ascii="Arial" w:eastAsia="Times New Roman" w:hAnsi="Arial" w:cs="Arial"/>
          <w:i/>
          <w:iCs/>
          <w:szCs w:val="24"/>
          <w:lang w:eastAsia="en-GB"/>
        </w:rPr>
        <w:t>Doing the Dirty Work? The Global Politics of Domestic Labour</w:t>
      </w:r>
      <w:r w:rsidRPr="00B1756E">
        <w:rPr>
          <w:rFonts w:ascii="Arial" w:eastAsia="Times New Roman" w:hAnsi="Arial" w:cs="Arial"/>
          <w:szCs w:val="24"/>
          <w:lang w:eastAsia="en-GB"/>
        </w:rPr>
        <w:t>. London: Zed Books.</w:t>
      </w:r>
    </w:p>
    <w:p w14:paraId="4F65BDF3" w14:textId="77777777" w:rsidR="00B1756E" w:rsidRPr="00B1756E" w:rsidRDefault="00B1756E" w:rsidP="005A0671">
      <w:pPr>
        <w:spacing w:before="100" w:beforeAutospacing="1" w:after="100" w:afterAutospacing="1" w:line="360" w:lineRule="auto"/>
        <w:rPr>
          <w:rFonts w:ascii="Arial" w:eastAsia="Times New Roman" w:hAnsi="Arial" w:cs="Arial"/>
          <w:szCs w:val="24"/>
          <w:lang w:eastAsia="en-GB"/>
        </w:rPr>
      </w:pPr>
      <w:r w:rsidRPr="00B1756E">
        <w:rPr>
          <w:rFonts w:ascii="Arial" w:eastAsia="Times New Roman" w:hAnsi="Arial" w:cs="Arial"/>
          <w:szCs w:val="24"/>
          <w:lang w:eastAsia="en-GB"/>
        </w:rPr>
        <w:t xml:space="preserve">Boris, E. and Parreñas, R. (2010) </w:t>
      </w:r>
      <w:r w:rsidRPr="00B1756E">
        <w:rPr>
          <w:rFonts w:ascii="Arial" w:eastAsia="Times New Roman" w:hAnsi="Arial" w:cs="Arial"/>
          <w:i/>
          <w:iCs/>
          <w:szCs w:val="24"/>
          <w:lang w:eastAsia="en-GB"/>
        </w:rPr>
        <w:t>Intimate Labors: Cultures, Technologies, and the Politics of Care</w:t>
      </w:r>
      <w:r w:rsidRPr="00B1756E">
        <w:rPr>
          <w:rFonts w:ascii="Arial" w:eastAsia="Times New Roman" w:hAnsi="Arial" w:cs="Arial"/>
          <w:szCs w:val="24"/>
          <w:lang w:eastAsia="en-GB"/>
        </w:rPr>
        <w:t>. Stanford: Stanford University Press.</w:t>
      </w:r>
    </w:p>
    <w:p w14:paraId="0D34ED58" w14:textId="77777777" w:rsidR="00B1756E" w:rsidRPr="00B1756E" w:rsidRDefault="00B1756E" w:rsidP="005A0671">
      <w:pPr>
        <w:spacing w:before="100" w:beforeAutospacing="1" w:after="100" w:afterAutospacing="1" w:line="360" w:lineRule="auto"/>
        <w:rPr>
          <w:rFonts w:ascii="Arial" w:eastAsia="Times New Roman" w:hAnsi="Arial" w:cs="Arial"/>
          <w:szCs w:val="24"/>
          <w:lang w:eastAsia="en-GB"/>
        </w:rPr>
      </w:pPr>
      <w:r w:rsidRPr="00B1756E">
        <w:rPr>
          <w:rFonts w:ascii="Arial" w:eastAsia="Times New Roman" w:hAnsi="Arial" w:cs="Arial"/>
          <w:szCs w:val="24"/>
          <w:lang w:eastAsia="en-GB"/>
        </w:rPr>
        <w:t>Hochschild, A. (2000) ‘</w:t>
      </w:r>
      <w:r w:rsidRPr="00B1756E">
        <w:rPr>
          <w:rFonts w:ascii="Arial" w:eastAsia="Times New Roman" w:hAnsi="Arial" w:cs="Arial"/>
          <w:i/>
          <w:iCs/>
          <w:szCs w:val="24"/>
          <w:lang w:eastAsia="en-GB"/>
        </w:rPr>
        <w:t>Global care chains and emotional surplus value’</w:t>
      </w:r>
      <w:r w:rsidRPr="00B1756E">
        <w:rPr>
          <w:rFonts w:ascii="Arial" w:eastAsia="Times New Roman" w:hAnsi="Arial" w:cs="Arial"/>
          <w:szCs w:val="24"/>
          <w:lang w:eastAsia="en-GB"/>
        </w:rPr>
        <w:t>, in Hutton, W. and Giddens, A. (eds.) On the Edge: Living with Global Capitalism. London: Jonathan Cape, pp. 130–146.</w:t>
      </w:r>
    </w:p>
    <w:p w14:paraId="5617E67C" w14:textId="51DD3758" w:rsidR="00845B62" w:rsidRPr="00741A2B" w:rsidRDefault="00B1756E" w:rsidP="005A0671">
      <w:pPr>
        <w:spacing w:before="100" w:beforeAutospacing="1" w:after="100" w:afterAutospacing="1" w:line="360" w:lineRule="auto"/>
        <w:rPr>
          <w:rFonts w:ascii="Arial" w:eastAsia="Times New Roman" w:hAnsi="Arial" w:cs="Arial"/>
          <w:szCs w:val="24"/>
          <w:lang w:eastAsia="en-GB"/>
        </w:rPr>
      </w:pPr>
      <w:r w:rsidRPr="00B1756E">
        <w:rPr>
          <w:rFonts w:ascii="Arial" w:eastAsia="Times New Roman" w:hAnsi="Arial" w:cs="Arial"/>
          <w:szCs w:val="24"/>
          <w:lang w:eastAsia="en-GB"/>
        </w:rPr>
        <w:t xml:space="preserve">Hochschild, A. (2012) </w:t>
      </w:r>
      <w:r w:rsidRPr="00B1756E">
        <w:rPr>
          <w:rFonts w:ascii="Arial" w:eastAsia="Times New Roman" w:hAnsi="Arial" w:cs="Arial"/>
          <w:i/>
          <w:iCs/>
          <w:szCs w:val="24"/>
          <w:lang w:eastAsia="en-GB"/>
        </w:rPr>
        <w:t>The Managed Heart: Commercialization of Human Feeling</w:t>
      </w:r>
      <w:r w:rsidRPr="00B1756E">
        <w:rPr>
          <w:rFonts w:ascii="Arial" w:eastAsia="Times New Roman" w:hAnsi="Arial" w:cs="Arial"/>
          <w:szCs w:val="24"/>
          <w:lang w:eastAsia="en-GB"/>
        </w:rPr>
        <w:t xml:space="preserve">. 3rd </w:t>
      </w:r>
      <w:proofErr w:type="spellStart"/>
      <w:r w:rsidRPr="00B1756E">
        <w:rPr>
          <w:rFonts w:ascii="Arial" w:eastAsia="Times New Roman" w:hAnsi="Arial" w:cs="Arial"/>
          <w:szCs w:val="24"/>
          <w:lang w:eastAsia="en-GB"/>
        </w:rPr>
        <w:t>edn</w:t>
      </w:r>
      <w:proofErr w:type="spellEnd"/>
      <w:r w:rsidRPr="00B1756E">
        <w:rPr>
          <w:rFonts w:ascii="Arial" w:eastAsia="Times New Roman" w:hAnsi="Arial" w:cs="Arial"/>
          <w:szCs w:val="24"/>
          <w:lang w:eastAsia="en-GB"/>
        </w:rPr>
        <w:t>. Berkeley: University of California Press.</w:t>
      </w:r>
    </w:p>
    <w:p w14:paraId="75F56CA2" w14:textId="55B75ACD" w:rsidR="00845B62" w:rsidRPr="00B1756E" w:rsidRDefault="00845B62" w:rsidP="005A0671">
      <w:pPr>
        <w:spacing w:before="100" w:beforeAutospacing="1" w:after="100" w:afterAutospacing="1" w:line="360" w:lineRule="auto"/>
        <w:rPr>
          <w:rFonts w:ascii="Arial" w:eastAsia="Times New Roman" w:hAnsi="Arial" w:cs="Arial"/>
          <w:szCs w:val="24"/>
          <w:lang w:eastAsia="en-GB"/>
        </w:rPr>
      </w:pPr>
      <w:r w:rsidRPr="00741A2B">
        <w:rPr>
          <w:rFonts w:ascii="Arial" w:hAnsi="Arial" w:cs="Arial"/>
        </w:rPr>
        <w:t>Kingma, M. (2007) ‘</w:t>
      </w:r>
      <w:r w:rsidRPr="002A2B18">
        <w:rPr>
          <w:rFonts w:ascii="Arial" w:hAnsi="Arial" w:cs="Arial"/>
          <w:i/>
          <w:iCs/>
        </w:rPr>
        <w:t>Nurses on the move: A global overview’</w:t>
      </w:r>
      <w:r w:rsidRPr="00741A2B">
        <w:rPr>
          <w:rFonts w:ascii="Arial" w:hAnsi="Arial" w:cs="Arial"/>
        </w:rPr>
        <w:t xml:space="preserve">, </w:t>
      </w:r>
      <w:r w:rsidRPr="00383FB0">
        <w:rPr>
          <w:rStyle w:val="Strong"/>
          <w:rFonts w:ascii="Arial" w:hAnsi="Arial" w:cs="Arial"/>
          <w:b w:val="0"/>
          <w:bCs w:val="0"/>
          <w:i/>
          <w:iCs/>
        </w:rPr>
        <w:t>Health Services Research</w:t>
      </w:r>
      <w:r w:rsidRPr="00383FB0">
        <w:rPr>
          <w:rFonts w:ascii="Arial" w:hAnsi="Arial" w:cs="Arial"/>
          <w:b/>
          <w:bCs/>
          <w:i/>
          <w:iCs/>
        </w:rPr>
        <w:t>,</w:t>
      </w:r>
      <w:r w:rsidRPr="00741A2B">
        <w:rPr>
          <w:rFonts w:ascii="Arial" w:hAnsi="Arial" w:cs="Arial"/>
        </w:rPr>
        <w:t xml:space="preserve"> 42(3), pp. 1281–1298</w:t>
      </w:r>
    </w:p>
    <w:p w14:paraId="11A71D1B" w14:textId="77777777" w:rsidR="00B1756E" w:rsidRPr="00B1756E" w:rsidRDefault="00B1756E" w:rsidP="005A0671">
      <w:pPr>
        <w:spacing w:before="100" w:beforeAutospacing="1" w:after="100" w:afterAutospacing="1" w:line="360" w:lineRule="auto"/>
        <w:rPr>
          <w:rFonts w:ascii="Arial" w:eastAsia="Times New Roman" w:hAnsi="Arial" w:cs="Arial"/>
          <w:szCs w:val="24"/>
          <w:lang w:eastAsia="en-GB"/>
        </w:rPr>
      </w:pPr>
      <w:r w:rsidRPr="00B1756E">
        <w:rPr>
          <w:rFonts w:ascii="Arial" w:eastAsia="Times New Roman" w:hAnsi="Arial" w:cs="Arial"/>
          <w:szCs w:val="24"/>
          <w:lang w:eastAsia="en-GB"/>
        </w:rPr>
        <w:t xml:space="preserve">International Labour Organization (2015) </w:t>
      </w:r>
      <w:r w:rsidRPr="00B1756E">
        <w:rPr>
          <w:rFonts w:ascii="Arial" w:eastAsia="Times New Roman" w:hAnsi="Arial" w:cs="Arial"/>
          <w:i/>
          <w:iCs/>
          <w:szCs w:val="24"/>
          <w:lang w:eastAsia="en-GB"/>
        </w:rPr>
        <w:t>Global Estimates on Migrant Workers: Results and Methodology</w:t>
      </w:r>
      <w:r w:rsidRPr="00B1756E">
        <w:rPr>
          <w:rFonts w:ascii="Arial" w:eastAsia="Times New Roman" w:hAnsi="Arial" w:cs="Arial"/>
          <w:szCs w:val="24"/>
          <w:lang w:eastAsia="en-GB"/>
        </w:rPr>
        <w:t>. Geneva: ILO.</w:t>
      </w:r>
    </w:p>
    <w:p w14:paraId="53143DCB" w14:textId="77777777" w:rsidR="00B1756E" w:rsidRPr="00B1756E" w:rsidRDefault="00B1756E" w:rsidP="005A0671">
      <w:pPr>
        <w:spacing w:before="100" w:beforeAutospacing="1" w:after="100" w:afterAutospacing="1" w:line="360" w:lineRule="auto"/>
        <w:rPr>
          <w:rFonts w:ascii="Arial" w:eastAsia="Times New Roman" w:hAnsi="Arial" w:cs="Arial"/>
          <w:szCs w:val="24"/>
          <w:lang w:eastAsia="en-GB"/>
        </w:rPr>
      </w:pPr>
      <w:r w:rsidRPr="00B1756E">
        <w:rPr>
          <w:rFonts w:ascii="Arial" w:eastAsia="Times New Roman" w:hAnsi="Arial" w:cs="Arial"/>
          <w:szCs w:val="24"/>
          <w:lang w:eastAsia="en-GB"/>
        </w:rPr>
        <w:t xml:space="preserve">Lutz, H. (2008) </w:t>
      </w:r>
      <w:r w:rsidRPr="00B1756E">
        <w:rPr>
          <w:rFonts w:ascii="Arial" w:eastAsia="Times New Roman" w:hAnsi="Arial" w:cs="Arial"/>
          <w:i/>
          <w:iCs/>
          <w:szCs w:val="24"/>
          <w:lang w:eastAsia="en-GB"/>
        </w:rPr>
        <w:t>Migration and Domestic Work: A European Perspective on a Global Theme</w:t>
      </w:r>
      <w:r w:rsidRPr="00B1756E">
        <w:rPr>
          <w:rFonts w:ascii="Arial" w:eastAsia="Times New Roman" w:hAnsi="Arial" w:cs="Arial"/>
          <w:szCs w:val="24"/>
          <w:lang w:eastAsia="en-GB"/>
        </w:rPr>
        <w:t>. Aldershot: Ashgate.</w:t>
      </w:r>
    </w:p>
    <w:p w14:paraId="4A937C4C" w14:textId="77777777" w:rsidR="00B1756E" w:rsidRPr="00B1756E" w:rsidRDefault="00B1756E" w:rsidP="005A0671">
      <w:pPr>
        <w:spacing w:before="100" w:beforeAutospacing="1" w:after="100" w:afterAutospacing="1" w:line="360" w:lineRule="auto"/>
        <w:rPr>
          <w:rFonts w:ascii="Arial" w:eastAsia="Times New Roman" w:hAnsi="Arial" w:cs="Arial"/>
          <w:szCs w:val="24"/>
          <w:lang w:eastAsia="en-GB"/>
        </w:rPr>
      </w:pPr>
      <w:r w:rsidRPr="00B1756E">
        <w:rPr>
          <w:rFonts w:ascii="Arial" w:eastAsia="Times New Roman" w:hAnsi="Arial" w:cs="Arial"/>
          <w:szCs w:val="24"/>
          <w:lang w:eastAsia="en-GB"/>
        </w:rPr>
        <w:t>Orozco, M. (2005) ‘</w:t>
      </w:r>
      <w:r w:rsidRPr="00B1756E">
        <w:rPr>
          <w:rFonts w:ascii="Arial" w:eastAsia="Times New Roman" w:hAnsi="Arial" w:cs="Arial"/>
          <w:i/>
          <w:iCs/>
          <w:szCs w:val="24"/>
          <w:lang w:eastAsia="en-GB"/>
        </w:rPr>
        <w:t>Transnational families: children and caregiving across borders’</w:t>
      </w:r>
      <w:r w:rsidRPr="00B1756E">
        <w:rPr>
          <w:rFonts w:ascii="Arial" w:eastAsia="Times New Roman" w:hAnsi="Arial" w:cs="Arial"/>
          <w:szCs w:val="24"/>
          <w:lang w:eastAsia="en-GB"/>
        </w:rPr>
        <w:t>, Migration Policy Institute, 1(3), pp. 1–12.</w:t>
      </w:r>
    </w:p>
    <w:p w14:paraId="17144A80" w14:textId="77777777" w:rsidR="00B1756E" w:rsidRPr="00B1756E" w:rsidRDefault="00B1756E" w:rsidP="005A0671">
      <w:pPr>
        <w:spacing w:before="100" w:beforeAutospacing="1" w:after="100" w:afterAutospacing="1" w:line="360" w:lineRule="auto"/>
        <w:rPr>
          <w:rFonts w:ascii="Arial" w:eastAsia="Times New Roman" w:hAnsi="Arial" w:cs="Arial"/>
          <w:szCs w:val="24"/>
          <w:lang w:eastAsia="en-GB"/>
        </w:rPr>
      </w:pPr>
      <w:r w:rsidRPr="00B1756E">
        <w:rPr>
          <w:rFonts w:ascii="Arial" w:eastAsia="Times New Roman" w:hAnsi="Arial" w:cs="Arial"/>
          <w:szCs w:val="24"/>
          <w:lang w:eastAsia="en-GB"/>
        </w:rPr>
        <w:t xml:space="preserve">Parreñas, R. (2001) </w:t>
      </w:r>
      <w:r w:rsidRPr="00B1756E">
        <w:rPr>
          <w:rFonts w:ascii="Arial" w:eastAsia="Times New Roman" w:hAnsi="Arial" w:cs="Arial"/>
          <w:i/>
          <w:iCs/>
          <w:szCs w:val="24"/>
          <w:lang w:eastAsia="en-GB"/>
        </w:rPr>
        <w:t>Servants of Globalization: Women, Migration and Domestic Work</w:t>
      </w:r>
      <w:r w:rsidRPr="00B1756E">
        <w:rPr>
          <w:rFonts w:ascii="Arial" w:eastAsia="Times New Roman" w:hAnsi="Arial" w:cs="Arial"/>
          <w:szCs w:val="24"/>
          <w:lang w:eastAsia="en-GB"/>
        </w:rPr>
        <w:t>. Stanford: Stanford University Press.</w:t>
      </w:r>
    </w:p>
    <w:p w14:paraId="007AD0A5" w14:textId="77777777" w:rsidR="00B1756E" w:rsidRPr="00B1756E" w:rsidRDefault="00B1756E" w:rsidP="005A0671">
      <w:pPr>
        <w:spacing w:before="100" w:beforeAutospacing="1" w:after="100" w:afterAutospacing="1" w:line="360" w:lineRule="auto"/>
        <w:rPr>
          <w:rFonts w:ascii="Arial" w:eastAsia="Times New Roman" w:hAnsi="Arial" w:cs="Arial"/>
          <w:szCs w:val="24"/>
          <w:lang w:eastAsia="en-GB"/>
        </w:rPr>
      </w:pPr>
      <w:r w:rsidRPr="00B1756E">
        <w:rPr>
          <w:rFonts w:ascii="Arial" w:eastAsia="Times New Roman" w:hAnsi="Arial" w:cs="Arial"/>
          <w:szCs w:val="24"/>
          <w:lang w:eastAsia="en-GB"/>
        </w:rPr>
        <w:t xml:space="preserve">Parreñas, R. (2005) </w:t>
      </w:r>
      <w:r w:rsidRPr="00B1756E">
        <w:rPr>
          <w:rFonts w:ascii="Arial" w:eastAsia="Times New Roman" w:hAnsi="Arial" w:cs="Arial"/>
          <w:i/>
          <w:iCs/>
          <w:szCs w:val="24"/>
          <w:lang w:eastAsia="en-GB"/>
        </w:rPr>
        <w:t>‘Long-distance intimacy</w:t>
      </w:r>
      <w:r w:rsidRPr="00B1756E">
        <w:rPr>
          <w:rFonts w:ascii="Arial" w:eastAsia="Times New Roman" w:hAnsi="Arial" w:cs="Arial"/>
          <w:szCs w:val="24"/>
          <w:lang w:eastAsia="en-GB"/>
        </w:rPr>
        <w:t xml:space="preserve">: class, gender and intergenerational relations between mothers and children in Filipino transnational families’, </w:t>
      </w:r>
      <w:r w:rsidRPr="00B1756E">
        <w:rPr>
          <w:rFonts w:ascii="Arial" w:eastAsia="Times New Roman" w:hAnsi="Arial" w:cs="Arial"/>
          <w:i/>
          <w:iCs/>
          <w:szCs w:val="24"/>
          <w:lang w:eastAsia="en-GB"/>
        </w:rPr>
        <w:t>Global Networks</w:t>
      </w:r>
      <w:r w:rsidRPr="00B1756E">
        <w:rPr>
          <w:rFonts w:ascii="Arial" w:eastAsia="Times New Roman" w:hAnsi="Arial" w:cs="Arial"/>
          <w:szCs w:val="24"/>
          <w:lang w:eastAsia="en-GB"/>
        </w:rPr>
        <w:t>, 5(4), pp. 317–336.</w:t>
      </w:r>
    </w:p>
    <w:p w14:paraId="02A2E9A4" w14:textId="77777777" w:rsidR="00B1756E" w:rsidRPr="00B1756E" w:rsidRDefault="00B1756E" w:rsidP="005A0671">
      <w:pPr>
        <w:spacing w:before="100" w:beforeAutospacing="1" w:after="100" w:afterAutospacing="1" w:line="360" w:lineRule="auto"/>
        <w:rPr>
          <w:rFonts w:ascii="Arial" w:eastAsia="Times New Roman" w:hAnsi="Arial" w:cs="Arial"/>
          <w:szCs w:val="24"/>
          <w:lang w:eastAsia="en-GB"/>
        </w:rPr>
      </w:pPr>
      <w:r w:rsidRPr="00B1756E">
        <w:rPr>
          <w:rFonts w:ascii="Arial" w:eastAsia="Times New Roman" w:hAnsi="Arial" w:cs="Arial"/>
          <w:szCs w:val="24"/>
          <w:lang w:eastAsia="en-GB"/>
        </w:rPr>
        <w:lastRenderedPageBreak/>
        <w:t>Razavi, S. (2007) ‘</w:t>
      </w:r>
      <w:r w:rsidRPr="00B1756E">
        <w:rPr>
          <w:rFonts w:ascii="Arial" w:eastAsia="Times New Roman" w:hAnsi="Arial" w:cs="Arial"/>
          <w:i/>
          <w:iCs/>
          <w:szCs w:val="24"/>
          <w:lang w:eastAsia="en-GB"/>
        </w:rPr>
        <w:t>The political and social economy of care in a development context’</w:t>
      </w:r>
      <w:r w:rsidRPr="00B1756E">
        <w:rPr>
          <w:rFonts w:ascii="Arial" w:eastAsia="Times New Roman" w:hAnsi="Arial" w:cs="Arial"/>
          <w:szCs w:val="24"/>
          <w:lang w:eastAsia="en-GB"/>
        </w:rPr>
        <w:t xml:space="preserve">, </w:t>
      </w:r>
      <w:r w:rsidRPr="00B1756E">
        <w:rPr>
          <w:rFonts w:ascii="Arial" w:eastAsia="Times New Roman" w:hAnsi="Arial" w:cs="Arial"/>
          <w:i/>
          <w:iCs/>
          <w:szCs w:val="24"/>
          <w:lang w:eastAsia="en-GB"/>
        </w:rPr>
        <w:t>Gender and Development Programme Paper</w:t>
      </w:r>
      <w:r w:rsidRPr="00B1756E">
        <w:rPr>
          <w:rFonts w:ascii="Arial" w:eastAsia="Times New Roman" w:hAnsi="Arial" w:cs="Arial"/>
          <w:szCs w:val="24"/>
          <w:lang w:eastAsia="en-GB"/>
        </w:rPr>
        <w:t>, 3, pp. 1–60.</w:t>
      </w:r>
    </w:p>
    <w:p w14:paraId="3EE9E5B0" w14:textId="77777777" w:rsidR="00B1756E" w:rsidRPr="00B1756E" w:rsidRDefault="00B1756E" w:rsidP="005A0671">
      <w:pPr>
        <w:spacing w:before="100" w:beforeAutospacing="1" w:after="100" w:afterAutospacing="1" w:line="360" w:lineRule="auto"/>
        <w:rPr>
          <w:rFonts w:ascii="Arial" w:eastAsia="Times New Roman" w:hAnsi="Arial" w:cs="Arial"/>
          <w:szCs w:val="24"/>
          <w:lang w:eastAsia="en-GB"/>
        </w:rPr>
      </w:pPr>
      <w:r w:rsidRPr="00B1756E">
        <w:rPr>
          <w:rFonts w:ascii="Arial" w:eastAsia="Times New Roman" w:hAnsi="Arial" w:cs="Arial"/>
          <w:szCs w:val="24"/>
          <w:lang w:eastAsia="en-GB"/>
        </w:rPr>
        <w:t>Rutten, M. and Yeoh, B. (2012) ‘</w:t>
      </w:r>
      <w:r w:rsidRPr="00B1756E">
        <w:rPr>
          <w:rFonts w:ascii="Arial" w:eastAsia="Times New Roman" w:hAnsi="Arial" w:cs="Arial"/>
          <w:i/>
          <w:iCs/>
          <w:szCs w:val="24"/>
          <w:lang w:eastAsia="en-GB"/>
        </w:rPr>
        <w:t>Transnational labour migration and the politics of care</w:t>
      </w:r>
      <w:r w:rsidRPr="00B1756E">
        <w:rPr>
          <w:rFonts w:ascii="Arial" w:eastAsia="Times New Roman" w:hAnsi="Arial" w:cs="Arial"/>
          <w:szCs w:val="24"/>
          <w:lang w:eastAsia="en-GB"/>
        </w:rPr>
        <w:t>’, International Migration, 50(5), pp. 1–12.</w:t>
      </w:r>
    </w:p>
    <w:p w14:paraId="2E1D5D40" w14:textId="77777777" w:rsidR="00B1756E" w:rsidRPr="00B1756E" w:rsidRDefault="00B1756E" w:rsidP="005A0671">
      <w:pPr>
        <w:spacing w:before="100" w:beforeAutospacing="1" w:after="100" w:afterAutospacing="1" w:line="360" w:lineRule="auto"/>
        <w:rPr>
          <w:rFonts w:ascii="Arial" w:eastAsia="Times New Roman" w:hAnsi="Arial" w:cs="Arial"/>
          <w:szCs w:val="24"/>
          <w:lang w:eastAsia="en-GB"/>
        </w:rPr>
      </w:pPr>
      <w:r w:rsidRPr="00B1756E">
        <w:rPr>
          <w:rFonts w:ascii="Arial" w:eastAsia="Times New Roman" w:hAnsi="Arial" w:cs="Arial"/>
          <w:szCs w:val="24"/>
          <w:lang w:eastAsia="en-GB"/>
        </w:rPr>
        <w:t xml:space="preserve">Williams, F. (2010) </w:t>
      </w:r>
      <w:r w:rsidRPr="00B1756E">
        <w:rPr>
          <w:rFonts w:ascii="Arial" w:eastAsia="Times New Roman" w:hAnsi="Arial" w:cs="Arial"/>
          <w:i/>
          <w:iCs/>
          <w:szCs w:val="24"/>
          <w:lang w:eastAsia="en-GB"/>
        </w:rPr>
        <w:t>Claiming Constructive Citizenship: Mothers in a Changing Welfare State</w:t>
      </w:r>
      <w:r w:rsidRPr="00B1756E">
        <w:rPr>
          <w:rFonts w:ascii="Arial" w:eastAsia="Times New Roman" w:hAnsi="Arial" w:cs="Arial"/>
          <w:szCs w:val="24"/>
          <w:lang w:eastAsia="en-GB"/>
        </w:rPr>
        <w:t>. London: Palgrave Macmillan.</w:t>
      </w:r>
    </w:p>
    <w:p w14:paraId="378F3658" w14:textId="77777777" w:rsidR="00B1756E" w:rsidRPr="00B1756E" w:rsidRDefault="00B1756E" w:rsidP="005A0671">
      <w:pPr>
        <w:spacing w:before="100" w:beforeAutospacing="1" w:after="100" w:afterAutospacing="1" w:line="360" w:lineRule="auto"/>
        <w:rPr>
          <w:rFonts w:ascii="Arial" w:eastAsia="Times New Roman" w:hAnsi="Arial" w:cs="Arial"/>
          <w:szCs w:val="24"/>
          <w:lang w:eastAsia="en-GB"/>
        </w:rPr>
      </w:pPr>
      <w:r w:rsidRPr="00B1756E">
        <w:rPr>
          <w:rFonts w:ascii="Arial" w:eastAsia="Times New Roman" w:hAnsi="Arial" w:cs="Arial"/>
          <w:szCs w:val="24"/>
          <w:lang w:eastAsia="en-GB"/>
        </w:rPr>
        <w:t xml:space="preserve">Yeates, N. (2004) </w:t>
      </w:r>
      <w:r w:rsidRPr="00B1756E">
        <w:rPr>
          <w:rFonts w:ascii="Arial" w:eastAsia="Times New Roman" w:hAnsi="Arial" w:cs="Arial"/>
          <w:i/>
          <w:iCs/>
          <w:szCs w:val="24"/>
          <w:lang w:eastAsia="en-GB"/>
        </w:rPr>
        <w:t>‘Global care chains: critical reflections and lines of enquiry’</w:t>
      </w:r>
      <w:r w:rsidRPr="00B1756E">
        <w:rPr>
          <w:rFonts w:ascii="Arial" w:eastAsia="Times New Roman" w:hAnsi="Arial" w:cs="Arial"/>
          <w:szCs w:val="24"/>
          <w:lang w:eastAsia="en-GB"/>
        </w:rPr>
        <w:t>, International Feminist Journal of Politics, 6(3), pp. 369–391.</w:t>
      </w:r>
    </w:p>
    <w:p w14:paraId="0C249C7F" w14:textId="77777777" w:rsidR="00B1756E" w:rsidRPr="00B1756E" w:rsidRDefault="00B1756E" w:rsidP="005A0671">
      <w:pPr>
        <w:spacing w:before="100" w:beforeAutospacing="1" w:after="100" w:afterAutospacing="1" w:line="360" w:lineRule="auto"/>
        <w:rPr>
          <w:rFonts w:ascii="Arial" w:eastAsia="Times New Roman" w:hAnsi="Arial" w:cs="Arial"/>
          <w:szCs w:val="24"/>
          <w:lang w:eastAsia="en-GB"/>
        </w:rPr>
      </w:pPr>
      <w:r w:rsidRPr="00B1756E">
        <w:rPr>
          <w:rFonts w:ascii="Arial" w:eastAsia="Times New Roman" w:hAnsi="Arial" w:cs="Arial"/>
          <w:szCs w:val="24"/>
          <w:lang w:eastAsia="en-GB"/>
        </w:rPr>
        <w:t xml:space="preserve">Yeates, N. (2012) </w:t>
      </w:r>
      <w:r w:rsidRPr="00B1756E">
        <w:rPr>
          <w:rFonts w:ascii="Arial" w:eastAsia="Times New Roman" w:hAnsi="Arial" w:cs="Arial"/>
          <w:i/>
          <w:iCs/>
          <w:szCs w:val="24"/>
          <w:lang w:eastAsia="en-GB"/>
        </w:rPr>
        <w:t>Globalizing Care Economies and Migrant Workers: Explorations in Global Care Chains</w:t>
      </w:r>
      <w:r w:rsidRPr="00B1756E">
        <w:rPr>
          <w:rFonts w:ascii="Arial" w:eastAsia="Times New Roman" w:hAnsi="Arial" w:cs="Arial"/>
          <w:szCs w:val="24"/>
          <w:lang w:eastAsia="en-GB"/>
        </w:rPr>
        <w:t>. London: Palgrave Macmillan.</w:t>
      </w:r>
    </w:p>
    <w:p w14:paraId="26958DCE" w14:textId="6BD36FB1" w:rsidR="00B1756E" w:rsidRPr="00741A2B" w:rsidRDefault="00B1756E" w:rsidP="005A0671">
      <w:pPr>
        <w:pStyle w:val="NormalWeb"/>
        <w:spacing w:line="360" w:lineRule="auto"/>
        <w:rPr>
          <w:rFonts w:ascii="Arial" w:hAnsi="Arial" w:cs="Arial"/>
        </w:rPr>
      </w:pPr>
    </w:p>
    <w:p w14:paraId="5BB58FDC" w14:textId="77777777" w:rsidR="00B1756E" w:rsidRPr="00741A2B" w:rsidRDefault="00B1756E" w:rsidP="005A0671">
      <w:pPr>
        <w:spacing w:before="100" w:beforeAutospacing="1" w:after="100" w:afterAutospacing="1" w:line="360" w:lineRule="auto"/>
        <w:rPr>
          <w:rFonts w:ascii="Arial" w:eastAsia="Times New Roman" w:hAnsi="Arial" w:cs="Arial"/>
          <w:szCs w:val="24"/>
          <w:lang w:eastAsia="en-GB"/>
        </w:rPr>
      </w:pPr>
    </w:p>
    <w:p w14:paraId="22F64D75" w14:textId="77777777" w:rsidR="00B1756E" w:rsidRPr="00741A2B" w:rsidRDefault="00B1756E" w:rsidP="005A0671">
      <w:pPr>
        <w:spacing w:before="100" w:beforeAutospacing="1" w:after="100" w:afterAutospacing="1" w:line="360" w:lineRule="auto"/>
        <w:rPr>
          <w:rFonts w:ascii="Arial" w:eastAsia="Times New Roman" w:hAnsi="Arial" w:cs="Arial"/>
          <w:szCs w:val="24"/>
          <w:lang w:eastAsia="en-GB"/>
        </w:rPr>
      </w:pPr>
    </w:p>
    <w:p w14:paraId="31D49435" w14:textId="77777777" w:rsidR="00B1756E" w:rsidRPr="00741A2B" w:rsidRDefault="00B1756E" w:rsidP="005A0671">
      <w:pPr>
        <w:spacing w:before="100" w:beforeAutospacing="1" w:after="100" w:afterAutospacing="1" w:line="360" w:lineRule="auto"/>
        <w:rPr>
          <w:rFonts w:ascii="Arial" w:eastAsia="Times New Roman" w:hAnsi="Arial" w:cs="Arial"/>
          <w:szCs w:val="24"/>
          <w:lang w:eastAsia="en-GB"/>
        </w:rPr>
      </w:pPr>
    </w:p>
    <w:p w14:paraId="02379C90" w14:textId="77777777" w:rsidR="00B1756E" w:rsidRPr="00741A2B" w:rsidRDefault="00B1756E" w:rsidP="005A0671">
      <w:pPr>
        <w:spacing w:before="100" w:beforeAutospacing="1" w:after="100" w:afterAutospacing="1" w:line="360" w:lineRule="auto"/>
        <w:rPr>
          <w:rFonts w:ascii="Arial" w:eastAsia="Times New Roman" w:hAnsi="Arial" w:cs="Arial"/>
          <w:szCs w:val="24"/>
          <w:lang w:eastAsia="en-GB"/>
        </w:rPr>
      </w:pPr>
    </w:p>
    <w:p w14:paraId="3C494634" w14:textId="77777777" w:rsidR="00B1756E" w:rsidRPr="00741A2B" w:rsidRDefault="00B1756E" w:rsidP="005A0671">
      <w:pPr>
        <w:spacing w:before="100" w:beforeAutospacing="1" w:after="100" w:afterAutospacing="1" w:line="360" w:lineRule="auto"/>
        <w:rPr>
          <w:rFonts w:ascii="Arial" w:eastAsia="Times New Roman" w:hAnsi="Arial" w:cs="Arial"/>
          <w:szCs w:val="24"/>
          <w:lang w:eastAsia="en-GB"/>
        </w:rPr>
      </w:pPr>
    </w:p>
    <w:p w14:paraId="2C418A12" w14:textId="77777777" w:rsidR="00B1756E" w:rsidRPr="00741A2B" w:rsidRDefault="00B1756E" w:rsidP="005A0671">
      <w:pPr>
        <w:spacing w:before="100" w:beforeAutospacing="1" w:after="100" w:afterAutospacing="1" w:line="360" w:lineRule="auto"/>
        <w:rPr>
          <w:rFonts w:ascii="Arial" w:eastAsia="Times New Roman" w:hAnsi="Arial" w:cs="Arial"/>
          <w:szCs w:val="24"/>
          <w:lang w:eastAsia="en-GB"/>
        </w:rPr>
      </w:pPr>
    </w:p>
    <w:p w14:paraId="53A4B628" w14:textId="77777777" w:rsidR="00B1756E" w:rsidRPr="00741A2B" w:rsidRDefault="00B1756E" w:rsidP="005A0671">
      <w:pPr>
        <w:spacing w:before="100" w:beforeAutospacing="1" w:after="100" w:afterAutospacing="1" w:line="360" w:lineRule="auto"/>
        <w:rPr>
          <w:rFonts w:ascii="Arial" w:eastAsia="Times New Roman" w:hAnsi="Arial" w:cs="Arial"/>
          <w:szCs w:val="24"/>
          <w:lang w:eastAsia="en-GB"/>
        </w:rPr>
      </w:pPr>
    </w:p>
    <w:p w14:paraId="7E997B37" w14:textId="77777777" w:rsidR="002C7B2E" w:rsidRPr="00741A2B" w:rsidRDefault="002C7B2E" w:rsidP="005A0671">
      <w:pPr>
        <w:spacing w:line="360" w:lineRule="auto"/>
        <w:rPr>
          <w:rFonts w:ascii="Arial" w:hAnsi="Arial" w:cs="Arial"/>
          <w:b/>
          <w:bCs/>
          <w:sz w:val="23"/>
          <w:szCs w:val="23"/>
        </w:rPr>
      </w:pPr>
    </w:p>
    <w:p w14:paraId="06F1BEC3" w14:textId="77777777" w:rsidR="00B1756E" w:rsidRPr="00741A2B" w:rsidRDefault="00B1756E" w:rsidP="005A0671">
      <w:pPr>
        <w:spacing w:line="360" w:lineRule="auto"/>
        <w:rPr>
          <w:rFonts w:ascii="Arial" w:hAnsi="Arial" w:cs="Arial"/>
          <w:b/>
          <w:bCs/>
          <w:sz w:val="23"/>
          <w:szCs w:val="23"/>
        </w:rPr>
      </w:pPr>
    </w:p>
    <w:p w14:paraId="14589583" w14:textId="77777777" w:rsidR="002C7B2E" w:rsidRPr="00741A2B" w:rsidRDefault="002C7B2E" w:rsidP="005A0671">
      <w:pPr>
        <w:spacing w:line="360" w:lineRule="auto"/>
        <w:rPr>
          <w:rFonts w:ascii="Arial" w:hAnsi="Arial" w:cs="Arial"/>
          <w:b/>
          <w:bCs/>
          <w:sz w:val="23"/>
          <w:szCs w:val="23"/>
        </w:rPr>
      </w:pPr>
    </w:p>
    <w:p w14:paraId="5AFE373E" w14:textId="1EB29688" w:rsidR="00A14675" w:rsidRPr="00741A2B" w:rsidRDefault="00E9668F" w:rsidP="005A0671">
      <w:pPr>
        <w:spacing w:line="360" w:lineRule="auto"/>
        <w:rPr>
          <w:rFonts w:ascii="Arial" w:hAnsi="Arial" w:cs="Arial"/>
          <w:color w:val="FF0000"/>
          <w:sz w:val="23"/>
          <w:szCs w:val="23"/>
        </w:rPr>
      </w:pPr>
      <w:r w:rsidRPr="00741A2B">
        <w:rPr>
          <w:rFonts w:ascii="Arial" w:hAnsi="Arial" w:cs="Arial"/>
          <w:color w:val="FF0000"/>
          <w:sz w:val="23"/>
          <w:szCs w:val="23"/>
        </w:rPr>
        <w:t xml:space="preserve">. </w:t>
      </w:r>
    </w:p>
    <w:p w14:paraId="53E08F83" w14:textId="3C5D9663" w:rsidR="00A14675" w:rsidRPr="00741A2B" w:rsidRDefault="00A14675" w:rsidP="005A0671">
      <w:pPr>
        <w:spacing w:line="360" w:lineRule="auto"/>
        <w:rPr>
          <w:rFonts w:ascii="Arial" w:hAnsi="Arial" w:cs="Arial"/>
          <w:color w:val="0070C0"/>
          <w:sz w:val="23"/>
          <w:szCs w:val="23"/>
        </w:rPr>
      </w:pPr>
      <w:r w:rsidRPr="00741A2B">
        <w:rPr>
          <w:rFonts w:ascii="Arial" w:hAnsi="Arial" w:cs="Arial"/>
          <w:color w:val="0070C0"/>
          <w:sz w:val="23"/>
          <w:szCs w:val="23"/>
        </w:rPr>
        <w:t xml:space="preserve">. </w:t>
      </w:r>
    </w:p>
    <w:p w14:paraId="6191299C" w14:textId="77777777" w:rsidR="006524ED" w:rsidRPr="00741A2B" w:rsidRDefault="006524ED" w:rsidP="005A0671">
      <w:pPr>
        <w:pStyle w:val="ListParagraph"/>
        <w:spacing w:line="360" w:lineRule="auto"/>
        <w:ind w:left="0"/>
        <w:rPr>
          <w:rFonts w:ascii="Arial" w:hAnsi="Arial" w:cs="Arial"/>
          <w:sz w:val="23"/>
          <w:szCs w:val="23"/>
        </w:rPr>
      </w:pPr>
    </w:p>
    <w:p w14:paraId="3C5AC4C5" w14:textId="77777777" w:rsidR="003E4ED4" w:rsidRPr="00741A2B" w:rsidRDefault="003E4ED4" w:rsidP="005A0671">
      <w:pPr>
        <w:spacing w:line="360" w:lineRule="auto"/>
        <w:rPr>
          <w:rFonts w:ascii="Arial" w:hAnsi="Arial" w:cs="Arial"/>
          <w:b/>
          <w:bCs/>
          <w:sz w:val="23"/>
          <w:szCs w:val="23"/>
        </w:rPr>
      </w:pPr>
    </w:p>
    <w:p w14:paraId="62A1B056" w14:textId="77777777" w:rsidR="003E4ED4" w:rsidRPr="00741A2B" w:rsidRDefault="003E4ED4" w:rsidP="005A0671">
      <w:pPr>
        <w:spacing w:line="360" w:lineRule="auto"/>
        <w:rPr>
          <w:rFonts w:ascii="Arial" w:hAnsi="Arial" w:cs="Arial"/>
          <w:b/>
          <w:bCs/>
          <w:sz w:val="23"/>
          <w:szCs w:val="23"/>
        </w:rPr>
      </w:pPr>
    </w:p>
    <w:p w14:paraId="5B855950" w14:textId="77777777" w:rsidR="003E4ED4" w:rsidRPr="00363B9C" w:rsidRDefault="003E4ED4" w:rsidP="005A0671">
      <w:pPr>
        <w:spacing w:line="360" w:lineRule="auto"/>
        <w:rPr>
          <w:rFonts w:ascii="Arial" w:hAnsi="Arial" w:cs="Arial"/>
          <w:b/>
          <w:bCs/>
          <w:sz w:val="22"/>
        </w:rPr>
      </w:pPr>
    </w:p>
    <w:sectPr w:rsidR="003E4ED4" w:rsidRPr="00363B9C">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9080B3" w14:textId="77777777" w:rsidR="00C65986" w:rsidRDefault="00C65986" w:rsidP="00032A5B">
      <w:pPr>
        <w:spacing w:after="0" w:line="240" w:lineRule="auto"/>
      </w:pPr>
      <w:r>
        <w:separator/>
      </w:r>
    </w:p>
  </w:endnote>
  <w:endnote w:type="continuationSeparator" w:id="0">
    <w:p w14:paraId="38B56219" w14:textId="77777777" w:rsidR="00C65986" w:rsidRDefault="00C65986"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F77A7E" w14:textId="77777777" w:rsidR="00C65986" w:rsidRDefault="00C65986" w:rsidP="00032A5B">
      <w:pPr>
        <w:spacing w:after="0" w:line="240" w:lineRule="auto"/>
      </w:pPr>
      <w:r>
        <w:separator/>
      </w:r>
    </w:p>
  </w:footnote>
  <w:footnote w:type="continuationSeparator" w:id="0">
    <w:p w14:paraId="42DFFEF9" w14:textId="77777777" w:rsidR="00C65986" w:rsidRDefault="00C65986" w:rsidP="00032A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1765086"/>
      <w:docPartObj>
        <w:docPartGallery w:val="Page Numbers (Top of Page)"/>
        <w:docPartUnique/>
      </w:docPartObj>
    </w:sdtPr>
    <w:sdtEndPr>
      <w:rPr>
        <w:noProof/>
      </w:rPr>
    </w:sdtEndPr>
    <w:sdtContent>
      <w:p w14:paraId="14EF9A8A" w14:textId="5CDE522F" w:rsidR="00061996" w:rsidRDefault="00061996">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A008EE7" w14:textId="77777777" w:rsidR="00061996" w:rsidRDefault="000619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F9F006F"/>
    <w:multiLevelType w:val="multilevel"/>
    <w:tmpl w:val="8258F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31009A"/>
    <w:multiLevelType w:val="multilevel"/>
    <w:tmpl w:val="9A564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9D395A"/>
    <w:multiLevelType w:val="multilevel"/>
    <w:tmpl w:val="E4B45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9F448E"/>
    <w:multiLevelType w:val="multilevel"/>
    <w:tmpl w:val="5B14A9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49E1B34"/>
    <w:multiLevelType w:val="multilevel"/>
    <w:tmpl w:val="87625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7C2789"/>
    <w:multiLevelType w:val="multilevel"/>
    <w:tmpl w:val="F9E8D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20509B"/>
    <w:multiLevelType w:val="multilevel"/>
    <w:tmpl w:val="380C9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0614DE"/>
    <w:multiLevelType w:val="multilevel"/>
    <w:tmpl w:val="6FF0A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0031F5"/>
    <w:multiLevelType w:val="multilevel"/>
    <w:tmpl w:val="A53EB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055FB8"/>
    <w:multiLevelType w:val="multilevel"/>
    <w:tmpl w:val="CCCAE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280AED"/>
    <w:multiLevelType w:val="multilevel"/>
    <w:tmpl w:val="B2B8D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8DD0B6C"/>
    <w:multiLevelType w:val="multilevel"/>
    <w:tmpl w:val="DE5C3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6105348">
    <w:abstractNumId w:val="9"/>
  </w:num>
  <w:num w:numId="2" w16cid:durableId="201140407">
    <w:abstractNumId w:val="1"/>
  </w:num>
  <w:num w:numId="3" w16cid:durableId="490028398">
    <w:abstractNumId w:val="0"/>
  </w:num>
  <w:num w:numId="4" w16cid:durableId="1716658602">
    <w:abstractNumId w:val="5"/>
  </w:num>
  <w:num w:numId="5" w16cid:durableId="1209488287">
    <w:abstractNumId w:val="6"/>
  </w:num>
  <w:num w:numId="6" w16cid:durableId="783499910">
    <w:abstractNumId w:val="11"/>
  </w:num>
  <w:num w:numId="7" w16cid:durableId="2106488969">
    <w:abstractNumId w:val="4"/>
  </w:num>
  <w:num w:numId="8" w16cid:durableId="856583473">
    <w:abstractNumId w:val="13"/>
  </w:num>
  <w:num w:numId="9" w16cid:durableId="813377527">
    <w:abstractNumId w:val="10"/>
  </w:num>
  <w:num w:numId="10" w16cid:durableId="305209428">
    <w:abstractNumId w:val="14"/>
  </w:num>
  <w:num w:numId="11" w16cid:durableId="50468642">
    <w:abstractNumId w:val="12"/>
  </w:num>
  <w:num w:numId="12" w16cid:durableId="1326980202">
    <w:abstractNumId w:val="3"/>
  </w:num>
  <w:num w:numId="13" w16cid:durableId="1752971747">
    <w:abstractNumId w:val="7"/>
  </w:num>
  <w:num w:numId="14" w16cid:durableId="124323961">
    <w:abstractNumId w:val="15"/>
  </w:num>
  <w:num w:numId="15" w16cid:durableId="1568345605">
    <w:abstractNumId w:val="8"/>
  </w:num>
  <w:num w:numId="16" w16cid:durableId="17449907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310D"/>
    <w:rsid w:val="00006DAD"/>
    <w:rsid w:val="000074C9"/>
    <w:rsid w:val="00007EAB"/>
    <w:rsid w:val="00014CBE"/>
    <w:rsid w:val="000156A4"/>
    <w:rsid w:val="00024956"/>
    <w:rsid w:val="00030092"/>
    <w:rsid w:val="000315BB"/>
    <w:rsid w:val="00032A5B"/>
    <w:rsid w:val="00033EA4"/>
    <w:rsid w:val="00037899"/>
    <w:rsid w:val="00046A6B"/>
    <w:rsid w:val="00047FE5"/>
    <w:rsid w:val="000512BD"/>
    <w:rsid w:val="00052206"/>
    <w:rsid w:val="00054A27"/>
    <w:rsid w:val="0005559F"/>
    <w:rsid w:val="0006191B"/>
    <w:rsid w:val="00061996"/>
    <w:rsid w:val="00061E69"/>
    <w:rsid w:val="00062748"/>
    <w:rsid w:val="00066B6A"/>
    <w:rsid w:val="00072888"/>
    <w:rsid w:val="000734E7"/>
    <w:rsid w:val="0007454C"/>
    <w:rsid w:val="000777F4"/>
    <w:rsid w:val="0008214C"/>
    <w:rsid w:val="00094492"/>
    <w:rsid w:val="000A0BBE"/>
    <w:rsid w:val="000B0759"/>
    <w:rsid w:val="000B6E60"/>
    <w:rsid w:val="000C3A44"/>
    <w:rsid w:val="000C6BC9"/>
    <w:rsid w:val="000D77F4"/>
    <w:rsid w:val="000E0C3B"/>
    <w:rsid w:val="000E4E16"/>
    <w:rsid w:val="000E5261"/>
    <w:rsid w:val="000E7669"/>
    <w:rsid w:val="000F0D99"/>
    <w:rsid w:val="000F7717"/>
    <w:rsid w:val="00100632"/>
    <w:rsid w:val="00101529"/>
    <w:rsid w:val="00104808"/>
    <w:rsid w:val="0011026E"/>
    <w:rsid w:val="00111A76"/>
    <w:rsid w:val="001126D4"/>
    <w:rsid w:val="0012634B"/>
    <w:rsid w:val="001318CC"/>
    <w:rsid w:val="001333C2"/>
    <w:rsid w:val="00133497"/>
    <w:rsid w:val="0013478D"/>
    <w:rsid w:val="00134B7D"/>
    <w:rsid w:val="00137EA6"/>
    <w:rsid w:val="0014649D"/>
    <w:rsid w:val="001511B0"/>
    <w:rsid w:val="00153056"/>
    <w:rsid w:val="001544CE"/>
    <w:rsid w:val="00155731"/>
    <w:rsid w:val="00156AF6"/>
    <w:rsid w:val="00162B8A"/>
    <w:rsid w:val="00162F34"/>
    <w:rsid w:val="0017054D"/>
    <w:rsid w:val="00171002"/>
    <w:rsid w:val="00180DF8"/>
    <w:rsid w:val="0018682C"/>
    <w:rsid w:val="00186F92"/>
    <w:rsid w:val="00187F22"/>
    <w:rsid w:val="00194BC9"/>
    <w:rsid w:val="00196103"/>
    <w:rsid w:val="001A29A3"/>
    <w:rsid w:val="001A6627"/>
    <w:rsid w:val="001B2A92"/>
    <w:rsid w:val="001B60CA"/>
    <w:rsid w:val="001C2554"/>
    <w:rsid w:val="001C414D"/>
    <w:rsid w:val="001C431C"/>
    <w:rsid w:val="001D5BE7"/>
    <w:rsid w:val="001E0D4B"/>
    <w:rsid w:val="001E492C"/>
    <w:rsid w:val="00200B6C"/>
    <w:rsid w:val="00203110"/>
    <w:rsid w:val="002144D7"/>
    <w:rsid w:val="00216BDD"/>
    <w:rsid w:val="0021722C"/>
    <w:rsid w:val="00223072"/>
    <w:rsid w:val="00225D14"/>
    <w:rsid w:val="00231464"/>
    <w:rsid w:val="002439D3"/>
    <w:rsid w:val="00245717"/>
    <w:rsid w:val="00254DF5"/>
    <w:rsid w:val="00261192"/>
    <w:rsid w:val="00261811"/>
    <w:rsid w:val="00263224"/>
    <w:rsid w:val="00263975"/>
    <w:rsid w:val="002660A6"/>
    <w:rsid w:val="002709EA"/>
    <w:rsid w:val="0027107B"/>
    <w:rsid w:val="002724BB"/>
    <w:rsid w:val="002733AE"/>
    <w:rsid w:val="00275FCD"/>
    <w:rsid w:val="002877F9"/>
    <w:rsid w:val="002A2B18"/>
    <w:rsid w:val="002B0677"/>
    <w:rsid w:val="002B09CB"/>
    <w:rsid w:val="002C7B2E"/>
    <w:rsid w:val="002D4455"/>
    <w:rsid w:val="002D5D30"/>
    <w:rsid w:val="002D7E3E"/>
    <w:rsid w:val="002E057E"/>
    <w:rsid w:val="002E0AC8"/>
    <w:rsid w:val="002E1117"/>
    <w:rsid w:val="002E3BA3"/>
    <w:rsid w:val="002E4A1F"/>
    <w:rsid w:val="002E504C"/>
    <w:rsid w:val="002F27F1"/>
    <w:rsid w:val="002F29B5"/>
    <w:rsid w:val="002F733B"/>
    <w:rsid w:val="0030743F"/>
    <w:rsid w:val="003076BF"/>
    <w:rsid w:val="003127B9"/>
    <w:rsid w:val="0031559C"/>
    <w:rsid w:val="00317E3D"/>
    <w:rsid w:val="00324A1F"/>
    <w:rsid w:val="0032777B"/>
    <w:rsid w:val="0032791E"/>
    <w:rsid w:val="00332BBF"/>
    <w:rsid w:val="00334955"/>
    <w:rsid w:val="00337449"/>
    <w:rsid w:val="003463A9"/>
    <w:rsid w:val="003527A5"/>
    <w:rsid w:val="003527D4"/>
    <w:rsid w:val="00352A21"/>
    <w:rsid w:val="0035795A"/>
    <w:rsid w:val="00360B68"/>
    <w:rsid w:val="003639AB"/>
    <w:rsid w:val="00363B9C"/>
    <w:rsid w:val="003702C7"/>
    <w:rsid w:val="003726EB"/>
    <w:rsid w:val="003736A8"/>
    <w:rsid w:val="00374467"/>
    <w:rsid w:val="0037574D"/>
    <w:rsid w:val="00376789"/>
    <w:rsid w:val="00376896"/>
    <w:rsid w:val="00377E66"/>
    <w:rsid w:val="00380897"/>
    <w:rsid w:val="00381CDA"/>
    <w:rsid w:val="00383FB0"/>
    <w:rsid w:val="00384D80"/>
    <w:rsid w:val="003863F3"/>
    <w:rsid w:val="00392BCD"/>
    <w:rsid w:val="00397D9E"/>
    <w:rsid w:val="003A31F8"/>
    <w:rsid w:val="003A3642"/>
    <w:rsid w:val="003A397F"/>
    <w:rsid w:val="003A4494"/>
    <w:rsid w:val="003B4CCF"/>
    <w:rsid w:val="003C097D"/>
    <w:rsid w:val="003C5894"/>
    <w:rsid w:val="003D1D97"/>
    <w:rsid w:val="003E1AE0"/>
    <w:rsid w:val="003E3D9F"/>
    <w:rsid w:val="003E4271"/>
    <w:rsid w:val="003E4D75"/>
    <w:rsid w:val="003E4D9F"/>
    <w:rsid w:val="003E4ED4"/>
    <w:rsid w:val="003E553D"/>
    <w:rsid w:val="003E63BA"/>
    <w:rsid w:val="003F2D2B"/>
    <w:rsid w:val="003F50ED"/>
    <w:rsid w:val="0040460D"/>
    <w:rsid w:val="00414F18"/>
    <w:rsid w:val="00426B04"/>
    <w:rsid w:val="0043386B"/>
    <w:rsid w:val="0043460D"/>
    <w:rsid w:val="00435354"/>
    <w:rsid w:val="004400D2"/>
    <w:rsid w:val="00445779"/>
    <w:rsid w:val="0044731B"/>
    <w:rsid w:val="0045268A"/>
    <w:rsid w:val="0045430D"/>
    <w:rsid w:val="00455F36"/>
    <w:rsid w:val="004661F4"/>
    <w:rsid w:val="00466F94"/>
    <w:rsid w:val="004818D1"/>
    <w:rsid w:val="00482240"/>
    <w:rsid w:val="00483D9E"/>
    <w:rsid w:val="00490774"/>
    <w:rsid w:val="00493AE8"/>
    <w:rsid w:val="004A5563"/>
    <w:rsid w:val="004A5A64"/>
    <w:rsid w:val="004B219D"/>
    <w:rsid w:val="004B2374"/>
    <w:rsid w:val="004B4954"/>
    <w:rsid w:val="004B5EC8"/>
    <w:rsid w:val="004C5742"/>
    <w:rsid w:val="004C5A13"/>
    <w:rsid w:val="004C66A1"/>
    <w:rsid w:val="004D5076"/>
    <w:rsid w:val="004D695F"/>
    <w:rsid w:val="004D72E0"/>
    <w:rsid w:val="004F29EB"/>
    <w:rsid w:val="004F533E"/>
    <w:rsid w:val="004F5D0C"/>
    <w:rsid w:val="004F6FF5"/>
    <w:rsid w:val="00502178"/>
    <w:rsid w:val="00503905"/>
    <w:rsid w:val="0050709B"/>
    <w:rsid w:val="005130B8"/>
    <w:rsid w:val="0051331C"/>
    <w:rsid w:val="005202BD"/>
    <w:rsid w:val="005234EF"/>
    <w:rsid w:val="00523ECF"/>
    <w:rsid w:val="00525DE2"/>
    <w:rsid w:val="00531F27"/>
    <w:rsid w:val="00547D6B"/>
    <w:rsid w:val="005522EB"/>
    <w:rsid w:val="00567FAD"/>
    <w:rsid w:val="005708BE"/>
    <w:rsid w:val="00572DE3"/>
    <w:rsid w:val="005733E0"/>
    <w:rsid w:val="00573A67"/>
    <w:rsid w:val="00573B21"/>
    <w:rsid w:val="00577D66"/>
    <w:rsid w:val="005807AB"/>
    <w:rsid w:val="0058218C"/>
    <w:rsid w:val="00582F87"/>
    <w:rsid w:val="0058582F"/>
    <w:rsid w:val="00585B0D"/>
    <w:rsid w:val="00585D73"/>
    <w:rsid w:val="005A0671"/>
    <w:rsid w:val="005A2B40"/>
    <w:rsid w:val="005B1EB1"/>
    <w:rsid w:val="005B3852"/>
    <w:rsid w:val="005B3B9B"/>
    <w:rsid w:val="005B6DCC"/>
    <w:rsid w:val="005C1022"/>
    <w:rsid w:val="005C7ACB"/>
    <w:rsid w:val="005D2EFB"/>
    <w:rsid w:val="005D760F"/>
    <w:rsid w:val="005E2E76"/>
    <w:rsid w:val="005E393D"/>
    <w:rsid w:val="005E46F9"/>
    <w:rsid w:val="005F20DB"/>
    <w:rsid w:val="005F2578"/>
    <w:rsid w:val="005F25A4"/>
    <w:rsid w:val="00601C05"/>
    <w:rsid w:val="00611919"/>
    <w:rsid w:val="00613F2B"/>
    <w:rsid w:val="006305F3"/>
    <w:rsid w:val="00633AAB"/>
    <w:rsid w:val="006345D1"/>
    <w:rsid w:val="0064262C"/>
    <w:rsid w:val="0064353F"/>
    <w:rsid w:val="006444C1"/>
    <w:rsid w:val="006466F6"/>
    <w:rsid w:val="00651710"/>
    <w:rsid w:val="006524ED"/>
    <w:rsid w:val="006540CF"/>
    <w:rsid w:val="00656254"/>
    <w:rsid w:val="00667803"/>
    <w:rsid w:val="006678BB"/>
    <w:rsid w:val="006704F0"/>
    <w:rsid w:val="00672C55"/>
    <w:rsid w:val="00672FF3"/>
    <w:rsid w:val="00682CB2"/>
    <w:rsid w:val="0068495C"/>
    <w:rsid w:val="00685CD2"/>
    <w:rsid w:val="00687E1F"/>
    <w:rsid w:val="006A328A"/>
    <w:rsid w:val="006A3E63"/>
    <w:rsid w:val="006A7C5A"/>
    <w:rsid w:val="006B4CE4"/>
    <w:rsid w:val="006B4D27"/>
    <w:rsid w:val="006B5F87"/>
    <w:rsid w:val="006B5FD9"/>
    <w:rsid w:val="006C1B34"/>
    <w:rsid w:val="006C54AE"/>
    <w:rsid w:val="006D1ACC"/>
    <w:rsid w:val="006D1DE8"/>
    <w:rsid w:val="006D2F2D"/>
    <w:rsid w:val="006D3669"/>
    <w:rsid w:val="006D4CEE"/>
    <w:rsid w:val="006D5165"/>
    <w:rsid w:val="006E1FF9"/>
    <w:rsid w:val="006E42DC"/>
    <w:rsid w:val="006E5220"/>
    <w:rsid w:val="006E52DB"/>
    <w:rsid w:val="006F19F7"/>
    <w:rsid w:val="006F485B"/>
    <w:rsid w:val="00702F70"/>
    <w:rsid w:val="0070668D"/>
    <w:rsid w:val="00712CB9"/>
    <w:rsid w:val="00717C72"/>
    <w:rsid w:val="00723B8B"/>
    <w:rsid w:val="007349CF"/>
    <w:rsid w:val="007406D3"/>
    <w:rsid w:val="00741A2B"/>
    <w:rsid w:val="00751B2A"/>
    <w:rsid w:val="00752077"/>
    <w:rsid w:val="00752C76"/>
    <w:rsid w:val="0076084D"/>
    <w:rsid w:val="0076291A"/>
    <w:rsid w:val="007662B6"/>
    <w:rsid w:val="007702D2"/>
    <w:rsid w:val="00770D71"/>
    <w:rsid w:val="007830F0"/>
    <w:rsid w:val="00784B11"/>
    <w:rsid w:val="007850CB"/>
    <w:rsid w:val="00785886"/>
    <w:rsid w:val="007869DC"/>
    <w:rsid w:val="00787EF4"/>
    <w:rsid w:val="007906D5"/>
    <w:rsid w:val="00792341"/>
    <w:rsid w:val="007944DC"/>
    <w:rsid w:val="00794A5B"/>
    <w:rsid w:val="00794B00"/>
    <w:rsid w:val="00795597"/>
    <w:rsid w:val="00795EF4"/>
    <w:rsid w:val="007A4022"/>
    <w:rsid w:val="007A4E07"/>
    <w:rsid w:val="007A577E"/>
    <w:rsid w:val="007B0C9A"/>
    <w:rsid w:val="007B19E6"/>
    <w:rsid w:val="007C30C0"/>
    <w:rsid w:val="007C35C0"/>
    <w:rsid w:val="007C77C5"/>
    <w:rsid w:val="007D0C65"/>
    <w:rsid w:val="007D686C"/>
    <w:rsid w:val="007E1AB5"/>
    <w:rsid w:val="007F1358"/>
    <w:rsid w:val="007F3A6A"/>
    <w:rsid w:val="00802A59"/>
    <w:rsid w:val="008030AF"/>
    <w:rsid w:val="00805876"/>
    <w:rsid w:val="00813CCD"/>
    <w:rsid w:val="0081670B"/>
    <w:rsid w:val="008221FF"/>
    <w:rsid w:val="00823857"/>
    <w:rsid w:val="008330EF"/>
    <w:rsid w:val="00845B62"/>
    <w:rsid w:val="00855787"/>
    <w:rsid w:val="00855A2E"/>
    <w:rsid w:val="00861C7F"/>
    <w:rsid w:val="008627A9"/>
    <w:rsid w:val="0086711F"/>
    <w:rsid w:val="00870102"/>
    <w:rsid w:val="00876957"/>
    <w:rsid w:val="00885CA6"/>
    <w:rsid w:val="0088751B"/>
    <w:rsid w:val="00897515"/>
    <w:rsid w:val="008A221D"/>
    <w:rsid w:val="008A36DA"/>
    <w:rsid w:val="008A49CF"/>
    <w:rsid w:val="008A7D2A"/>
    <w:rsid w:val="008B08B7"/>
    <w:rsid w:val="008B6435"/>
    <w:rsid w:val="008B6449"/>
    <w:rsid w:val="008B6AF1"/>
    <w:rsid w:val="008C284F"/>
    <w:rsid w:val="008C3E50"/>
    <w:rsid w:val="008D0122"/>
    <w:rsid w:val="008D6310"/>
    <w:rsid w:val="008E432E"/>
    <w:rsid w:val="008E48AC"/>
    <w:rsid w:val="008F1AA0"/>
    <w:rsid w:val="008F750E"/>
    <w:rsid w:val="00903C3E"/>
    <w:rsid w:val="00903EC2"/>
    <w:rsid w:val="00905274"/>
    <w:rsid w:val="00906EBA"/>
    <w:rsid w:val="00911EFD"/>
    <w:rsid w:val="009146C3"/>
    <w:rsid w:val="0091559C"/>
    <w:rsid w:val="00916341"/>
    <w:rsid w:val="00916D63"/>
    <w:rsid w:val="0092256B"/>
    <w:rsid w:val="00930FFB"/>
    <w:rsid w:val="00931D48"/>
    <w:rsid w:val="009320ED"/>
    <w:rsid w:val="00932E7B"/>
    <w:rsid w:val="00933A65"/>
    <w:rsid w:val="0094062F"/>
    <w:rsid w:val="00942AFD"/>
    <w:rsid w:val="00946820"/>
    <w:rsid w:val="00947626"/>
    <w:rsid w:val="00960ACE"/>
    <w:rsid w:val="009718BB"/>
    <w:rsid w:val="00973FEB"/>
    <w:rsid w:val="00975884"/>
    <w:rsid w:val="009778DE"/>
    <w:rsid w:val="00980C91"/>
    <w:rsid w:val="009852AF"/>
    <w:rsid w:val="009879BD"/>
    <w:rsid w:val="009879DE"/>
    <w:rsid w:val="00991B82"/>
    <w:rsid w:val="009929C3"/>
    <w:rsid w:val="00996385"/>
    <w:rsid w:val="009A2451"/>
    <w:rsid w:val="009A257A"/>
    <w:rsid w:val="009A2E0C"/>
    <w:rsid w:val="009A2F66"/>
    <w:rsid w:val="009C3715"/>
    <w:rsid w:val="009C4AAD"/>
    <w:rsid w:val="009D3E32"/>
    <w:rsid w:val="009D7451"/>
    <w:rsid w:val="009D74BB"/>
    <w:rsid w:val="009E1419"/>
    <w:rsid w:val="009E67BA"/>
    <w:rsid w:val="009E6817"/>
    <w:rsid w:val="009E71F3"/>
    <w:rsid w:val="00A01A42"/>
    <w:rsid w:val="00A01D15"/>
    <w:rsid w:val="00A04F5D"/>
    <w:rsid w:val="00A064E6"/>
    <w:rsid w:val="00A132A8"/>
    <w:rsid w:val="00A138BE"/>
    <w:rsid w:val="00A14675"/>
    <w:rsid w:val="00A245CE"/>
    <w:rsid w:val="00A269BC"/>
    <w:rsid w:val="00A3513C"/>
    <w:rsid w:val="00A3534C"/>
    <w:rsid w:val="00A36AC1"/>
    <w:rsid w:val="00A372A6"/>
    <w:rsid w:val="00A3734F"/>
    <w:rsid w:val="00A47837"/>
    <w:rsid w:val="00A513D9"/>
    <w:rsid w:val="00A52C46"/>
    <w:rsid w:val="00A532EB"/>
    <w:rsid w:val="00A546D4"/>
    <w:rsid w:val="00A61729"/>
    <w:rsid w:val="00A734CB"/>
    <w:rsid w:val="00A73AD5"/>
    <w:rsid w:val="00A86B9C"/>
    <w:rsid w:val="00AB5957"/>
    <w:rsid w:val="00AB7CE9"/>
    <w:rsid w:val="00AB7DA7"/>
    <w:rsid w:val="00AC656E"/>
    <w:rsid w:val="00AD2078"/>
    <w:rsid w:val="00AE089F"/>
    <w:rsid w:val="00AE25F3"/>
    <w:rsid w:val="00AE3EF8"/>
    <w:rsid w:val="00AE4419"/>
    <w:rsid w:val="00AF020B"/>
    <w:rsid w:val="00AF2B77"/>
    <w:rsid w:val="00AF6991"/>
    <w:rsid w:val="00B02EB9"/>
    <w:rsid w:val="00B04722"/>
    <w:rsid w:val="00B1756E"/>
    <w:rsid w:val="00B20C4F"/>
    <w:rsid w:val="00B226F6"/>
    <w:rsid w:val="00B254B9"/>
    <w:rsid w:val="00B31FF6"/>
    <w:rsid w:val="00B338B7"/>
    <w:rsid w:val="00B360B0"/>
    <w:rsid w:val="00B40818"/>
    <w:rsid w:val="00B40FF9"/>
    <w:rsid w:val="00B41511"/>
    <w:rsid w:val="00B4329E"/>
    <w:rsid w:val="00B43B58"/>
    <w:rsid w:val="00B502DE"/>
    <w:rsid w:val="00B56914"/>
    <w:rsid w:val="00B60ED9"/>
    <w:rsid w:val="00B64D32"/>
    <w:rsid w:val="00B711EA"/>
    <w:rsid w:val="00B73E74"/>
    <w:rsid w:val="00B76652"/>
    <w:rsid w:val="00B77C7B"/>
    <w:rsid w:val="00B814DD"/>
    <w:rsid w:val="00B8640E"/>
    <w:rsid w:val="00B94C09"/>
    <w:rsid w:val="00B973CD"/>
    <w:rsid w:val="00BA255F"/>
    <w:rsid w:val="00BB1B46"/>
    <w:rsid w:val="00BB2561"/>
    <w:rsid w:val="00BB5AB0"/>
    <w:rsid w:val="00BB7138"/>
    <w:rsid w:val="00BC0BBD"/>
    <w:rsid w:val="00BC2C8C"/>
    <w:rsid w:val="00BC37CD"/>
    <w:rsid w:val="00BC79FE"/>
    <w:rsid w:val="00BD1391"/>
    <w:rsid w:val="00BD1685"/>
    <w:rsid w:val="00BD233F"/>
    <w:rsid w:val="00BD60BE"/>
    <w:rsid w:val="00BE452A"/>
    <w:rsid w:val="00BE524F"/>
    <w:rsid w:val="00BE71AE"/>
    <w:rsid w:val="00BF0743"/>
    <w:rsid w:val="00BF16D2"/>
    <w:rsid w:val="00BF198C"/>
    <w:rsid w:val="00BF410D"/>
    <w:rsid w:val="00BF4665"/>
    <w:rsid w:val="00BF49F5"/>
    <w:rsid w:val="00BF6C57"/>
    <w:rsid w:val="00C05D01"/>
    <w:rsid w:val="00C0750F"/>
    <w:rsid w:val="00C1011B"/>
    <w:rsid w:val="00C11785"/>
    <w:rsid w:val="00C13EB8"/>
    <w:rsid w:val="00C17359"/>
    <w:rsid w:val="00C30CB7"/>
    <w:rsid w:val="00C3237B"/>
    <w:rsid w:val="00C324D0"/>
    <w:rsid w:val="00C36BF0"/>
    <w:rsid w:val="00C37000"/>
    <w:rsid w:val="00C4085B"/>
    <w:rsid w:val="00C53256"/>
    <w:rsid w:val="00C53949"/>
    <w:rsid w:val="00C558B0"/>
    <w:rsid w:val="00C619EA"/>
    <w:rsid w:val="00C62DF4"/>
    <w:rsid w:val="00C65986"/>
    <w:rsid w:val="00C70616"/>
    <w:rsid w:val="00C72625"/>
    <w:rsid w:val="00C768CB"/>
    <w:rsid w:val="00C80115"/>
    <w:rsid w:val="00C81630"/>
    <w:rsid w:val="00C839E6"/>
    <w:rsid w:val="00C85C7F"/>
    <w:rsid w:val="00C86531"/>
    <w:rsid w:val="00C867A1"/>
    <w:rsid w:val="00C90E73"/>
    <w:rsid w:val="00C94734"/>
    <w:rsid w:val="00C950E9"/>
    <w:rsid w:val="00CA1BDB"/>
    <w:rsid w:val="00CA2761"/>
    <w:rsid w:val="00CB4DAC"/>
    <w:rsid w:val="00CB5F39"/>
    <w:rsid w:val="00CB750A"/>
    <w:rsid w:val="00CC0B96"/>
    <w:rsid w:val="00CC2E24"/>
    <w:rsid w:val="00CC3865"/>
    <w:rsid w:val="00CC3898"/>
    <w:rsid w:val="00CD0972"/>
    <w:rsid w:val="00CD464B"/>
    <w:rsid w:val="00CE3ECE"/>
    <w:rsid w:val="00CE5487"/>
    <w:rsid w:val="00CE6505"/>
    <w:rsid w:val="00CF18FF"/>
    <w:rsid w:val="00CF44DB"/>
    <w:rsid w:val="00CF713E"/>
    <w:rsid w:val="00D00351"/>
    <w:rsid w:val="00D0117D"/>
    <w:rsid w:val="00D0192B"/>
    <w:rsid w:val="00D01AAF"/>
    <w:rsid w:val="00D05E41"/>
    <w:rsid w:val="00D16081"/>
    <w:rsid w:val="00D23FD3"/>
    <w:rsid w:val="00D317BA"/>
    <w:rsid w:val="00D33EBB"/>
    <w:rsid w:val="00D445F7"/>
    <w:rsid w:val="00D50644"/>
    <w:rsid w:val="00D50FFC"/>
    <w:rsid w:val="00D533D4"/>
    <w:rsid w:val="00D545BA"/>
    <w:rsid w:val="00D545D0"/>
    <w:rsid w:val="00D55E37"/>
    <w:rsid w:val="00D627C9"/>
    <w:rsid w:val="00D706D0"/>
    <w:rsid w:val="00D72319"/>
    <w:rsid w:val="00D74B94"/>
    <w:rsid w:val="00D7740D"/>
    <w:rsid w:val="00D83649"/>
    <w:rsid w:val="00D8372C"/>
    <w:rsid w:val="00D8589C"/>
    <w:rsid w:val="00D90686"/>
    <w:rsid w:val="00D96120"/>
    <w:rsid w:val="00DA066C"/>
    <w:rsid w:val="00DB0CDB"/>
    <w:rsid w:val="00DB52DD"/>
    <w:rsid w:val="00DB5E54"/>
    <w:rsid w:val="00DB64F9"/>
    <w:rsid w:val="00DB66A3"/>
    <w:rsid w:val="00DB66CF"/>
    <w:rsid w:val="00DC3157"/>
    <w:rsid w:val="00DC6762"/>
    <w:rsid w:val="00DD3D1A"/>
    <w:rsid w:val="00DD6057"/>
    <w:rsid w:val="00DD71FC"/>
    <w:rsid w:val="00DE0183"/>
    <w:rsid w:val="00DE4180"/>
    <w:rsid w:val="00DF009B"/>
    <w:rsid w:val="00E002B8"/>
    <w:rsid w:val="00E00C4D"/>
    <w:rsid w:val="00E02957"/>
    <w:rsid w:val="00E02A53"/>
    <w:rsid w:val="00E03DBE"/>
    <w:rsid w:val="00E127BF"/>
    <w:rsid w:val="00E13217"/>
    <w:rsid w:val="00E14292"/>
    <w:rsid w:val="00E21DCA"/>
    <w:rsid w:val="00E22BB9"/>
    <w:rsid w:val="00E25742"/>
    <w:rsid w:val="00E27746"/>
    <w:rsid w:val="00E31499"/>
    <w:rsid w:val="00E34EB1"/>
    <w:rsid w:val="00E37030"/>
    <w:rsid w:val="00E3708A"/>
    <w:rsid w:val="00E40487"/>
    <w:rsid w:val="00E44C1C"/>
    <w:rsid w:val="00E54BFE"/>
    <w:rsid w:val="00E60453"/>
    <w:rsid w:val="00E6090C"/>
    <w:rsid w:val="00E60EF2"/>
    <w:rsid w:val="00E65180"/>
    <w:rsid w:val="00E708E1"/>
    <w:rsid w:val="00E7793C"/>
    <w:rsid w:val="00E81128"/>
    <w:rsid w:val="00E81204"/>
    <w:rsid w:val="00E81AA1"/>
    <w:rsid w:val="00E8779A"/>
    <w:rsid w:val="00E877BC"/>
    <w:rsid w:val="00E903F6"/>
    <w:rsid w:val="00E9668F"/>
    <w:rsid w:val="00E97889"/>
    <w:rsid w:val="00EA367F"/>
    <w:rsid w:val="00EA711B"/>
    <w:rsid w:val="00EB0F84"/>
    <w:rsid w:val="00EB430C"/>
    <w:rsid w:val="00EC0F00"/>
    <w:rsid w:val="00EC437A"/>
    <w:rsid w:val="00ED3BFF"/>
    <w:rsid w:val="00ED4F13"/>
    <w:rsid w:val="00ED6A1B"/>
    <w:rsid w:val="00EE0F0F"/>
    <w:rsid w:val="00EE56B8"/>
    <w:rsid w:val="00EE60F0"/>
    <w:rsid w:val="00EE671D"/>
    <w:rsid w:val="00EF31DB"/>
    <w:rsid w:val="00EF7450"/>
    <w:rsid w:val="00F11233"/>
    <w:rsid w:val="00F218A7"/>
    <w:rsid w:val="00F254AE"/>
    <w:rsid w:val="00F32455"/>
    <w:rsid w:val="00F32F12"/>
    <w:rsid w:val="00F42FDA"/>
    <w:rsid w:val="00F43EE4"/>
    <w:rsid w:val="00F46592"/>
    <w:rsid w:val="00F54D55"/>
    <w:rsid w:val="00F55458"/>
    <w:rsid w:val="00F60DA6"/>
    <w:rsid w:val="00F6435D"/>
    <w:rsid w:val="00F64458"/>
    <w:rsid w:val="00F64D73"/>
    <w:rsid w:val="00F653D3"/>
    <w:rsid w:val="00F75E47"/>
    <w:rsid w:val="00F81510"/>
    <w:rsid w:val="00F82D80"/>
    <w:rsid w:val="00F8623A"/>
    <w:rsid w:val="00F90E52"/>
    <w:rsid w:val="00F95DBB"/>
    <w:rsid w:val="00FA0E71"/>
    <w:rsid w:val="00FA1054"/>
    <w:rsid w:val="00FA1F34"/>
    <w:rsid w:val="00FA2DAE"/>
    <w:rsid w:val="00FA6248"/>
    <w:rsid w:val="00FB3732"/>
    <w:rsid w:val="00FB3B8B"/>
    <w:rsid w:val="00FB3CF4"/>
    <w:rsid w:val="00FB41C9"/>
    <w:rsid w:val="00FC2549"/>
    <w:rsid w:val="00FD1D72"/>
    <w:rsid w:val="00FD2A6E"/>
    <w:rsid w:val="00FD44D4"/>
    <w:rsid w:val="00FD72A5"/>
    <w:rsid w:val="00FE51BE"/>
    <w:rsid w:val="00FE654F"/>
    <w:rsid w:val="00FE688A"/>
    <w:rsid w:val="00FF23D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4473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72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character" w:styleId="Strong">
    <w:name w:val="Strong"/>
    <w:basedOn w:val="DefaultParagraphFont"/>
    <w:uiPriority w:val="22"/>
    <w:qFormat/>
    <w:rsid w:val="002E0AC8"/>
    <w:rPr>
      <w:b/>
      <w:bCs/>
    </w:rPr>
  </w:style>
  <w:style w:type="paragraph" w:styleId="NormalWeb">
    <w:name w:val="Normal (Web)"/>
    <w:basedOn w:val="Normal"/>
    <w:uiPriority w:val="99"/>
    <w:unhideWhenUsed/>
    <w:rsid w:val="00D23FD3"/>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2D5D30"/>
    <w:rPr>
      <w:i/>
      <w:iCs/>
    </w:rPr>
  </w:style>
  <w:style w:type="character" w:customStyle="1" w:styleId="Heading1Char">
    <w:name w:val="Heading 1 Char"/>
    <w:basedOn w:val="DefaultParagraphFont"/>
    <w:link w:val="Heading1"/>
    <w:uiPriority w:val="9"/>
    <w:rsid w:val="0044731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1722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B3732"/>
    <w:pPr>
      <w:spacing w:line="259" w:lineRule="auto"/>
      <w:outlineLvl w:val="9"/>
    </w:pPr>
    <w:rPr>
      <w:lang w:val="en-US"/>
    </w:rPr>
  </w:style>
  <w:style w:type="paragraph" w:styleId="TOC1">
    <w:name w:val="toc 1"/>
    <w:basedOn w:val="Normal"/>
    <w:next w:val="Normal"/>
    <w:autoRedefine/>
    <w:uiPriority w:val="39"/>
    <w:unhideWhenUsed/>
    <w:rsid w:val="00FB3732"/>
    <w:pPr>
      <w:spacing w:after="100"/>
    </w:pPr>
  </w:style>
  <w:style w:type="paragraph" w:styleId="TOC2">
    <w:name w:val="toc 2"/>
    <w:basedOn w:val="Normal"/>
    <w:next w:val="Normal"/>
    <w:autoRedefine/>
    <w:uiPriority w:val="39"/>
    <w:unhideWhenUsed/>
    <w:rsid w:val="00FB3732"/>
    <w:pPr>
      <w:spacing w:after="100"/>
      <w:ind w:left="240"/>
    </w:pPr>
  </w:style>
  <w:style w:type="paragraph" w:styleId="TOC3">
    <w:name w:val="toc 3"/>
    <w:basedOn w:val="Normal"/>
    <w:next w:val="Normal"/>
    <w:autoRedefine/>
    <w:uiPriority w:val="39"/>
    <w:unhideWhenUsed/>
    <w:rsid w:val="00FB3732"/>
    <w:pPr>
      <w:spacing w:after="100"/>
      <w:ind w:left="480"/>
    </w:pPr>
  </w:style>
  <w:style w:type="character" w:styleId="Hyperlink">
    <w:name w:val="Hyperlink"/>
    <w:basedOn w:val="DefaultParagraphFont"/>
    <w:uiPriority w:val="99"/>
    <w:unhideWhenUsed/>
    <w:rsid w:val="00FB373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1387103">
      <w:bodyDiv w:val="1"/>
      <w:marLeft w:val="0"/>
      <w:marRight w:val="0"/>
      <w:marTop w:val="0"/>
      <w:marBottom w:val="0"/>
      <w:divBdr>
        <w:top w:val="none" w:sz="0" w:space="0" w:color="auto"/>
        <w:left w:val="none" w:sz="0" w:space="0" w:color="auto"/>
        <w:bottom w:val="none" w:sz="0" w:space="0" w:color="auto"/>
        <w:right w:val="none" w:sz="0" w:space="0" w:color="auto"/>
      </w:divBdr>
    </w:div>
    <w:div w:id="1259291382">
      <w:bodyDiv w:val="1"/>
      <w:marLeft w:val="0"/>
      <w:marRight w:val="0"/>
      <w:marTop w:val="0"/>
      <w:marBottom w:val="0"/>
      <w:divBdr>
        <w:top w:val="none" w:sz="0" w:space="0" w:color="auto"/>
        <w:left w:val="none" w:sz="0" w:space="0" w:color="auto"/>
        <w:bottom w:val="none" w:sz="0" w:space="0" w:color="auto"/>
        <w:right w:val="none" w:sz="0" w:space="0" w:color="auto"/>
      </w:divBdr>
    </w:div>
    <w:div w:id="1667442702">
      <w:bodyDiv w:val="1"/>
      <w:marLeft w:val="0"/>
      <w:marRight w:val="0"/>
      <w:marTop w:val="0"/>
      <w:marBottom w:val="0"/>
      <w:divBdr>
        <w:top w:val="none" w:sz="0" w:space="0" w:color="auto"/>
        <w:left w:val="none" w:sz="0" w:space="0" w:color="auto"/>
        <w:bottom w:val="none" w:sz="0" w:space="0" w:color="auto"/>
        <w:right w:val="none" w:sz="0" w:space="0" w:color="auto"/>
      </w:divBdr>
    </w:div>
    <w:div w:id="1779444502">
      <w:bodyDiv w:val="1"/>
      <w:marLeft w:val="0"/>
      <w:marRight w:val="0"/>
      <w:marTop w:val="0"/>
      <w:marBottom w:val="0"/>
      <w:divBdr>
        <w:top w:val="none" w:sz="0" w:space="0" w:color="auto"/>
        <w:left w:val="none" w:sz="0" w:space="0" w:color="auto"/>
        <w:bottom w:val="none" w:sz="0" w:space="0" w:color="auto"/>
        <w:right w:val="none" w:sz="0" w:space="0" w:color="auto"/>
      </w:divBdr>
    </w:div>
    <w:div w:id="1791125120">
      <w:bodyDiv w:val="1"/>
      <w:marLeft w:val="0"/>
      <w:marRight w:val="0"/>
      <w:marTop w:val="0"/>
      <w:marBottom w:val="0"/>
      <w:divBdr>
        <w:top w:val="none" w:sz="0" w:space="0" w:color="auto"/>
        <w:left w:val="none" w:sz="0" w:space="0" w:color="auto"/>
        <w:bottom w:val="none" w:sz="0" w:space="0" w:color="auto"/>
        <w:right w:val="none" w:sz="0" w:space="0" w:color="auto"/>
      </w:divBdr>
    </w:div>
    <w:div w:id="2078673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9f22b7a-c618-4079-bd50-06f987a7a4b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C45D477A444DB48B74AEE6FFC562A1F" ma:contentTypeVersion="6" ma:contentTypeDescription="Create a new document." ma:contentTypeScope="" ma:versionID="6711a33d0a7cff25e16f7747ed985ce3">
  <xsd:schema xmlns:xsd="http://www.w3.org/2001/XMLSchema" xmlns:xs="http://www.w3.org/2001/XMLSchema" xmlns:p="http://schemas.microsoft.com/office/2006/metadata/properties" xmlns:ns3="29f22b7a-c618-4079-bd50-06f987a7a4b0" targetNamespace="http://schemas.microsoft.com/office/2006/metadata/properties" ma:root="true" ma:fieldsID="8a89b3aef99e27384f86b55ff3b9469e" ns3:_="">
    <xsd:import namespace="29f22b7a-c618-4079-bd50-06f987a7a4b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f22b7a-c618-4079-bd50-06f987a7a4b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DF5749-AA7E-4E6D-9BD2-6B4EB843DD6F}">
  <ds:schemaRefs>
    <ds:schemaRef ds:uri="http://schemas.microsoft.com/office/2006/metadata/properties"/>
    <ds:schemaRef ds:uri="http://schemas.microsoft.com/office/infopath/2007/PartnerControls"/>
    <ds:schemaRef ds:uri="29f22b7a-c618-4079-bd50-06f987a7a4b0"/>
  </ds:schemaRefs>
</ds:datastoreItem>
</file>

<file path=customXml/itemProps2.xml><?xml version="1.0" encoding="utf-8"?>
<ds:datastoreItem xmlns:ds="http://schemas.openxmlformats.org/officeDocument/2006/customXml" ds:itemID="{05301703-1264-4C30-A70E-7C4CD5E7AEF5}">
  <ds:schemaRefs>
    <ds:schemaRef ds:uri="http://schemas.microsoft.com/sharepoint/v3/contenttype/forms"/>
  </ds:schemaRefs>
</ds:datastoreItem>
</file>

<file path=customXml/itemProps3.xml><?xml version="1.0" encoding="utf-8"?>
<ds:datastoreItem xmlns:ds="http://schemas.openxmlformats.org/officeDocument/2006/customXml" ds:itemID="{9903EE2A-DFEF-451A-A32D-BF115749A3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f22b7a-c618-4079-bd50-06f987a7a4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C970485-C3A2-4DBB-BFA7-D50AB7EA74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2139</Words>
  <Characters>12193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Narcisa Bernardo (2332208)</cp:lastModifiedBy>
  <cp:revision>643</cp:revision>
  <dcterms:created xsi:type="dcterms:W3CDTF">2025-12-09T10:20:00Z</dcterms:created>
  <dcterms:modified xsi:type="dcterms:W3CDTF">2025-12-11T09:42:00Z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0x0101002C45D477A444DB48B74AEE6FFC562A1F</vt:lpwstr>
  </property>
</Properties>
</file>