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3A2451" w14:textId="77777777" w:rsidR="00460400" w:rsidRDefault="00460400">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3E901F47" w14:textId="6B994F59" w:rsidR="00460400" w:rsidRDefault="0082660B">
      <w:pPr>
        <w:pStyle w:val="Title"/>
      </w:pPr>
      <w:r>
        <w:t>App design and develo</w:t>
      </w:r>
      <w:r>
        <w:t>p</w:t>
      </w:r>
      <w:r>
        <w:t>ment</w:t>
      </w:r>
      <w:r w:rsidR="00970DB1">
        <w:t xml:space="preserve"> Assignment 1</w:t>
      </w:r>
    </w:p>
    <w:p w14:paraId="3A0CB731" w14:textId="77777777" w:rsidR="00460400" w:rsidRDefault="00970DB1">
      <w:pPr>
        <w:pStyle w:val="Subtitle"/>
      </w:pPr>
      <w:r>
        <w:t>Ben Archer</w:t>
      </w:r>
    </w:p>
    <w:p w14:paraId="14DCA8D2" w14:textId="1F0361AB" w:rsidR="00460400" w:rsidRDefault="00970DB1">
      <w:pPr>
        <w:pStyle w:val="ContactInfo"/>
        <w:jc w:val="left"/>
      </w:pPr>
      <w:r>
        <w:t>Sarah</w:t>
      </w:r>
      <w:r w:rsidR="0082660B">
        <w:t xml:space="preserve"> Williams | </w:t>
      </w:r>
    </w:p>
    <w:p w14:paraId="704547D8" w14:textId="77777777" w:rsidR="00460400" w:rsidRDefault="00460400">
      <w:pPr>
        <w:pStyle w:val="ContactInfo"/>
        <w:jc w:val="left"/>
      </w:pPr>
    </w:p>
    <w:p w14:paraId="2CE21538" w14:textId="77777777" w:rsidR="00460400" w:rsidRDefault="00460400">
      <w:pPr>
        <w:pStyle w:val="ContactInfo"/>
        <w:jc w:val="left"/>
      </w:pPr>
    </w:p>
    <w:p w14:paraId="7854C09C" w14:textId="77777777" w:rsidR="00460400" w:rsidRDefault="00460400">
      <w:pPr>
        <w:pStyle w:val="ContactInfo"/>
        <w:jc w:val="left"/>
      </w:pPr>
    </w:p>
    <w:p w14:paraId="666E1482" w14:textId="77777777" w:rsidR="00460400" w:rsidRDefault="00460400">
      <w:pPr>
        <w:pStyle w:val="ContactInfo"/>
        <w:jc w:val="left"/>
      </w:pPr>
    </w:p>
    <w:p w14:paraId="2815B88A" w14:textId="77777777" w:rsidR="00460400" w:rsidRDefault="00460400">
      <w:pPr>
        <w:pStyle w:val="ContactInfo"/>
        <w:jc w:val="left"/>
      </w:pPr>
    </w:p>
    <w:p w14:paraId="64553C87" w14:textId="77777777" w:rsidR="00460400" w:rsidRDefault="00460400">
      <w:pPr>
        <w:pStyle w:val="ContactInfo"/>
        <w:jc w:val="left"/>
      </w:pPr>
    </w:p>
    <w:p w14:paraId="3500024D" w14:textId="77777777" w:rsidR="00460400" w:rsidRDefault="00460400">
      <w:pPr>
        <w:pStyle w:val="ContactInfo"/>
        <w:jc w:val="left"/>
      </w:pPr>
    </w:p>
    <w:p w14:paraId="5C651618" w14:textId="77777777" w:rsidR="00460400" w:rsidRDefault="00460400">
      <w:pPr>
        <w:pStyle w:val="ContactInfo"/>
        <w:jc w:val="left"/>
      </w:pPr>
    </w:p>
    <w:p w14:paraId="2D0D738E" w14:textId="77777777" w:rsidR="00460400" w:rsidRDefault="00460400">
      <w:pPr>
        <w:pStyle w:val="ContactInfo"/>
        <w:jc w:val="left"/>
      </w:pPr>
    </w:p>
    <w:p w14:paraId="7816EA72" w14:textId="77777777" w:rsidR="00460400" w:rsidRDefault="00460400">
      <w:pPr>
        <w:pStyle w:val="ContactInfo"/>
        <w:jc w:val="left"/>
      </w:pPr>
    </w:p>
    <w:p w14:paraId="222D0BC8" w14:textId="77777777" w:rsidR="00460400" w:rsidRDefault="00460400">
      <w:pPr>
        <w:pStyle w:val="ContactInfo"/>
        <w:jc w:val="left"/>
      </w:pPr>
    </w:p>
    <w:p w14:paraId="3529AE94" w14:textId="77777777" w:rsidR="00460400" w:rsidRDefault="00460400">
      <w:pPr>
        <w:pStyle w:val="ContactInfo"/>
        <w:jc w:val="left"/>
      </w:pPr>
    </w:p>
    <w:p w14:paraId="1B1B4314" w14:textId="77777777" w:rsidR="00460400" w:rsidRDefault="00460400">
      <w:pPr>
        <w:pStyle w:val="ContactInfo"/>
        <w:jc w:val="left"/>
      </w:pPr>
    </w:p>
    <w:p w14:paraId="7FE90B89" w14:textId="77777777" w:rsidR="00460400" w:rsidRDefault="00460400">
      <w:pPr>
        <w:pStyle w:val="ContactInfo"/>
        <w:jc w:val="left"/>
      </w:pPr>
    </w:p>
    <w:p w14:paraId="2A6C8C98" w14:textId="77777777" w:rsidR="00460400" w:rsidRDefault="00460400">
      <w:pPr>
        <w:pStyle w:val="ContactInfo"/>
        <w:jc w:val="left"/>
      </w:pPr>
    </w:p>
    <w:p w14:paraId="215A6695" w14:textId="77777777" w:rsidR="00460400" w:rsidRDefault="00460400">
      <w:pPr>
        <w:pStyle w:val="ContactInfo"/>
        <w:jc w:val="left"/>
      </w:pPr>
    </w:p>
    <w:p w14:paraId="241E20EC" w14:textId="77777777" w:rsidR="00460400" w:rsidRDefault="00460400">
      <w:pPr>
        <w:pStyle w:val="ContactInfo"/>
        <w:jc w:val="left"/>
      </w:pPr>
    </w:p>
    <w:p w14:paraId="32E1B974" w14:textId="77777777" w:rsidR="00460400" w:rsidRDefault="00460400">
      <w:pPr>
        <w:pStyle w:val="ContactInfo"/>
        <w:jc w:val="left"/>
      </w:pPr>
    </w:p>
    <w:p w14:paraId="18946811" w14:textId="77777777" w:rsidR="00460400" w:rsidRDefault="00460400">
      <w:pPr>
        <w:pStyle w:val="ContactInfo"/>
        <w:jc w:val="left"/>
      </w:pPr>
    </w:p>
    <w:p w14:paraId="10690E40" w14:textId="77777777" w:rsidR="00460400" w:rsidRDefault="00460400">
      <w:pPr>
        <w:pStyle w:val="ContactInfo"/>
        <w:jc w:val="left"/>
      </w:pPr>
    </w:p>
    <w:p w14:paraId="295457F6" w14:textId="77777777" w:rsidR="00460400" w:rsidRDefault="00460400">
      <w:pPr>
        <w:pStyle w:val="ContactInfo"/>
        <w:jc w:val="left"/>
      </w:pPr>
    </w:p>
    <w:p w14:paraId="23BF4060" w14:textId="77777777" w:rsidR="00460400" w:rsidRDefault="00460400">
      <w:pPr>
        <w:pStyle w:val="ContactInfo"/>
        <w:jc w:val="left"/>
      </w:pPr>
    </w:p>
    <w:p w14:paraId="7B156BB4" w14:textId="77777777" w:rsidR="00460400" w:rsidRDefault="00460400">
      <w:pPr>
        <w:pStyle w:val="ContactInfo"/>
        <w:jc w:val="left"/>
      </w:pPr>
    </w:p>
    <w:p w14:paraId="7FD1C781" w14:textId="77777777" w:rsidR="00460400" w:rsidRDefault="00460400">
      <w:pPr>
        <w:pStyle w:val="ContactInfo"/>
        <w:jc w:val="left"/>
      </w:pPr>
    </w:p>
    <w:p w14:paraId="2DDFAE74" w14:textId="77777777" w:rsidR="00460400" w:rsidRDefault="00460400">
      <w:pPr>
        <w:pStyle w:val="ContactInfo"/>
        <w:jc w:val="left"/>
      </w:pPr>
    </w:p>
    <w:p w14:paraId="79346517" w14:textId="77777777" w:rsidR="00460400" w:rsidRDefault="00460400">
      <w:pPr>
        <w:pStyle w:val="ContactInfo"/>
        <w:jc w:val="left"/>
      </w:pPr>
    </w:p>
    <w:p w14:paraId="6A171219" w14:textId="77777777" w:rsidR="00460400" w:rsidRDefault="00460400">
      <w:pPr>
        <w:pStyle w:val="ContactInfo"/>
        <w:jc w:val="left"/>
      </w:pPr>
    </w:p>
    <w:p w14:paraId="121E34E8" w14:textId="77777777" w:rsidR="00460400" w:rsidRDefault="00460400">
      <w:pPr>
        <w:pStyle w:val="ContactInfo"/>
        <w:jc w:val="left"/>
      </w:pPr>
    </w:p>
    <w:p w14:paraId="2BE06A5F" w14:textId="77777777" w:rsidR="00460400" w:rsidRDefault="00460400">
      <w:pPr>
        <w:pStyle w:val="ContactInfo"/>
        <w:jc w:val="left"/>
      </w:pPr>
    </w:p>
    <w:p w14:paraId="5B5D79EE" w14:textId="77777777" w:rsidR="00460400" w:rsidRDefault="00460400">
      <w:pPr>
        <w:pStyle w:val="ContactInfo"/>
        <w:jc w:val="left"/>
      </w:pPr>
    </w:p>
    <w:p w14:paraId="2C1B7AE0" w14:textId="77777777" w:rsidR="00460400" w:rsidRDefault="00970DB1">
      <w:pPr>
        <w:pStyle w:val="Heading1"/>
      </w:pPr>
      <w:r>
        <w:lastRenderedPageBreak/>
        <w:t xml:space="preserve">Part A - Object Orientated Programming Principles </w:t>
      </w:r>
    </w:p>
    <w:p w14:paraId="3545ADEE" w14:textId="3695CE79" w:rsidR="00460400" w:rsidRDefault="00970DB1">
      <w:pPr>
        <w:pStyle w:val="Heading2"/>
      </w:pPr>
      <w:r>
        <w:t>Question A.</w:t>
      </w:r>
    </w:p>
    <w:p w14:paraId="2C1ED279" w14:textId="77777777" w:rsidR="004D412D" w:rsidRPr="004D412D" w:rsidRDefault="004D412D" w:rsidP="004D412D"/>
    <w:p w14:paraId="4D2E5309" w14:textId="77777777" w:rsidR="00460400" w:rsidRDefault="00970DB1">
      <w:pPr>
        <w:pStyle w:val="Heading3"/>
      </w:pPr>
      <w:r>
        <w:t>A1</w:t>
      </w:r>
    </w:p>
    <w:p w14:paraId="0534565E" w14:textId="10A4819D" w:rsidR="00460400" w:rsidRDefault="00970DB1">
      <w:r>
        <w:t xml:space="preserve">In object orientated programming, a class is a base for the construction of objects. A class in its most basic form is a </w:t>
      </w:r>
      <w:commentRangeStart w:id="5"/>
      <w:r>
        <w:t>collection of variables</w:t>
      </w:r>
      <w:commentRangeEnd w:id="5"/>
      <w:r w:rsidR="0082660B">
        <w:rPr>
          <w:rStyle w:val="CommentReference"/>
        </w:rPr>
        <w:commentReference w:id="5"/>
      </w:r>
      <w:r>
        <w:t xml:space="preserve"> that can be pulled and pushed from (using ‘get’ and ‘set’ </w:t>
      </w:r>
      <w:commentRangeStart w:id="6"/>
      <w:r>
        <w:t>operators)</w:t>
      </w:r>
      <w:commentRangeEnd w:id="6"/>
      <w:r w:rsidR="0082660B">
        <w:rPr>
          <w:rStyle w:val="CommentReference"/>
        </w:rPr>
        <w:commentReference w:id="6"/>
      </w:r>
      <w:r>
        <w:t>. An object can be thought of as an instance of a class. Within a program, it is possible to have multiple class instances through the creation of objects of the type of class b</w:t>
      </w:r>
      <w:r>
        <w:t>e</w:t>
      </w:r>
      <w:r>
        <w:t xml:space="preserve">ing replicated. Within an object, it is possible to define class values, or use default class values if they have been declared in the </w:t>
      </w:r>
      <w:r w:rsidR="00155E66">
        <w:t>class and</w:t>
      </w:r>
      <w:r>
        <w:t xml:space="preserve"> assign them to a unique instance of a class that can be called upon throughout valid scopes within a program.</w:t>
      </w:r>
    </w:p>
    <w:p w14:paraId="619F0C87" w14:textId="77777777" w:rsidR="004D412D" w:rsidRDefault="004D412D"/>
    <w:p w14:paraId="43E1FC4F" w14:textId="77777777" w:rsidR="00460400" w:rsidRDefault="00970DB1">
      <w:pPr>
        <w:pStyle w:val="Heading3"/>
      </w:pPr>
      <w:r>
        <w:t>A2</w:t>
      </w:r>
    </w:p>
    <w:p w14:paraId="4F994A53" w14:textId="77777777" w:rsidR="00460400" w:rsidRDefault="00970DB1">
      <w:r>
        <w:t>The most important application of using inheritance and polymorphism within large applications is simply the reduction of code repetition. Class inheritance within applications is used when numerous classes share similar attributes and methods. For example, if within a supposed appl</w:t>
      </w:r>
      <w:r>
        <w:t>i</w:t>
      </w:r>
      <w:r>
        <w:t>cation, existed the classes ‘SmallCar’ and ‘BigCar’. It could be assumed that both classes share similar attributes and methods as they are both ‘Car’s. Applying refactoring methods similar to the Third Normal Form within a database context, these two classes could be separated into three classes. The first class, the parent or superclass class, could be named ‘Car’ and would co</w:t>
      </w:r>
      <w:r>
        <w:t>n</w:t>
      </w:r>
      <w:r>
        <w:t xml:space="preserve">tain all the shared attributes that exist between ‘SmallCar’ and ‘BigCar’. The second and third classes could be called ‘SmallCar’ and </w:t>
      </w:r>
      <w:proofErr w:type="gramStart"/>
      <w:r>
        <w:t>‘BigCar’,</w:t>
      </w:r>
      <w:proofErr w:type="gramEnd"/>
      <w:r>
        <w:t xml:space="preserve"> these classes would only contain the attributes that differentiate between ‘SmallCar’ and ‘BigCar’ as they inherit the shared attributes from their parent </w:t>
      </w:r>
      <w:commentRangeStart w:id="7"/>
      <w:r>
        <w:t>class</w:t>
      </w:r>
      <w:commentRangeEnd w:id="7"/>
      <w:r w:rsidR="0082660B">
        <w:rPr>
          <w:rStyle w:val="CommentReference"/>
        </w:rPr>
        <w:commentReference w:id="7"/>
      </w:r>
      <w:r>
        <w:t>.</w:t>
      </w:r>
      <w:r>
        <w:tab/>
      </w:r>
      <w:r>
        <w:tab/>
      </w:r>
      <w:r>
        <w:tab/>
      </w:r>
      <w:r>
        <w:tab/>
      </w:r>
      <w:r>
        <w:tab/>
      </w:r>
      <w:r>
        <w:tab/>
      </w:r>
      <w:r>
        <w:tab/>
      </w:r>
      <w:r>
        <w:tab/>
      </w:r>
    </w:p>
    <w:p w14:paraId="46C53402" w14:textId="2B7E5866" w:rsidR="00460400" w:rsidRDefault="00970DB1">
      <w:r>
        <w:t xml:space="preserve">Polymorphism in literal terms is </w:t>
      </w:r>
      <w:r w:rsidR="002A3DCB">
        <w:t>defined</w:t>
      </w:r>
      <w:r>
        <w:t xml:space="preserve"> as the ability to appear in many forms. Within object orientated programming, polymorphism is best exemplified by interfaces. An interface defines the capabilities that should be available within a class, however these capabilities are not fully detailed within the interface. Interfaces are used when the type of data is different, but the functionality required is </w:t>
      </w:r>
      <w:commentRangeStart w:id="8"/>
      <w:r>
        <w:t>identical</w:t>
      </w:r>
      <w:commentRangeEnd w:id="8"/>
      <w:r w:rsidR="0082660B">
        <w:rPr>
          <w:rStyle w:val="CommentReference"/>
        </w:rPr>
        <w:commentReference w:id="8"/>
      </w:r>
      <w:r>
        <w:t xml:space="preserve">. </w:t>
      </w:r>
      <w:r w:rsidR="002A3DCB">
        <w:t>Using interfaces with large applications allows the reuse of common code, reducing the amount of overall code, as well as making the programmer conce</w:t>
      </w:r>
      <w:r w:rsidR="002A3DCB">
        <w:t>n</w:t>
      </w:r>
      <w:r w:rsidR="002A3DCB">
        <w:t>trate on the core functionality of the application.</w:t>
      </w:r>
    </w:p>
    <w:p w14:paraId="291204F1" w14:textId="169D8349" w:rsidR="004D412D" w:rsidRDefault="004D412D"/>
    <w:p w14:paraId="33C25093" w14:textId="42D69A89" w:rsidR="004D412D" w:rsidRDefault="004D412D"/>
    <w:p w14:paraId="3DF34453" w14:textId="1E3FA397" w:rsidR="004D412D" w:rsidRDefault="004D412D"/>
    <w:p w14:paraId="0A7399B9" w14:textId="1FCAA5E4" w:rsidR="004D412D" w:rsidRDefault="004D412D"/>
    <w:p w14:paraId="3C4ADD3E" w14:textId="77CB91B0" w:rsidR="004D412D" w:rsidRDefault="004D412D"/>
    <w:p w14:paraId="57A10A71" w14:textId="77777777" w:rsidR="004D412D" w:rsidRDefault="004D412D"/>
    <w:p w14:paraId="1D7CA61D" w14:textId="4A3DADA6" w:rsidR="00035981" w:rsidRDefault="00035981" w:rsidP="00035981">
      <w:pPr>
        <w:pStyle w:val="Heading3"/>
      </w:pPr>
      <w:r>
        <w:t>A3</w:t>
      </w:r>
    </w:p>
    <w:p w14:paraId="1669131C" w14:textId="51DAF60A" w:rsidR="00460400" w:rsidRDefault="00035981">
      <w:r>
        <w:t>Interfaces should be used instead of classes when the type of data is different, but the functio</w:t>
      </w:r>
      <w:r>
        <w:t>n</w:t>
      </w:r>
      <w:r>
        <w:t xml:space="preserve">ality required is identical. For example, certain operations such as stop, go, left, and right may all contain the same functionality regardless of the data used within their contexts, however the data within the contexts is likely to change. For instance, within a game, the operation ‘go’ may always move an object 50 pixels in a certain direction. However, depending on the data used within the ‘go’ operation context, </w:t>
      </w:r>
      <w:r w:rsidR="0076405D">
        <w:t xml:space="preserve">the ‘go’ operation may move a plane or a </w:t>
      </w:r>
      <w:commentRangeStart w:id="9"/>
      <w:r w:rsidR="0076405D">
        <w:t>tank</w:t>
      </w:r>
      <w:commentRangeEnd w:id="9"/>
      <w:r w:rsidR="0082660B">
        <w:rPr>
          <w:rStyle w:val="CommentReference"/>
        </w:rPr>
        <w:commentReference w:id="9"/>
      </w:r>
      <w:r w:rsidR="0076405D">
        <w:t>.</w:t>
      </w:r>
      <w:r>
        <w:t xml:space="preserve"> </w:t>
      </w:r>
    </w:p>
    <w:p w14:paraId="5EA364CA" w14:textId="75431EAD" w:rsidR="00B06A94" w:rsidRDefault="00B06A94"/>
    <w:p w14:paraId="2AFCB694" w14:textId="05BE75ED" w:rsidR="00B06A94" w:rsidRDefault="00B06A94" w:rsidP="00B06A94">
      <w:pPr>
        <w:pStyle w:val="Heading3"/>
      </w:pPr>
      <w:r>
        <w:t>A4</w:t>
      </w:r>
    </w:p>
    <w:p w14:paraId="76BEC994" w14:textId="087D5059" w:rsidR="00B06A94" w:rsidRDefault="00414AAC" w:rsidP="00B06A94">
      <w:r>
        <w:t xml:space="preserve">The Dependency-Inversion Principle revolves around high level modules within applications </w:t>
      </w:r>
      <w:r w:rsidR="00612F68">
        <w:t>ha</w:t>
      </w:r>
      <w:r w:rsidR="00612F68">
        <w:t>v</w:t>
      </w:r>
      <w:r w:rsidR="00612F68">
        <w:t>ing a decreased dependence on lower-level modules. It argues that both modules should d</w:t>
      </w:r>
      <w:r w:rsidR="00612F68">
        <w:t>e</w:t>
      </w:r>
      <w:r w:rsidR="00612F68">
        <w:t xml:space="preserve">pend on the abstraction of lower level modules. To put it more succinctly, abstractions with an application should never depend upon the data being passed into the </w:t>
      </w:r>
      <w:proofErr w:type="gramStart"/>
      <w:r w:rsidR="00612F68">
        <w:t>abstractions,</w:t>
      </w:r>
      <w:proofErr w:type="gramEnd"/>
      <w:r w:rsidR="00612F68">
        <w:t xml:space="preserve"> rather, the data being passed into the application should depend upon the </w:t>
      </w:r>
      <w:commentRangeStart w:id="10"/>
      <w:r w:rsidR="00612F68">
        <w:t>abstractions</w:t>
      </w:r>
      <w:commentRangeEnd w:id="10"/>
      <w:r w:rsidR="000F5C40">
        <w:rPr>
          <w:rStyle w:val="CommentReference"/>
        </w:rPr>
        <w:commentReference w:id="10"/>
      </w:r>
      <w:r w:rsidR="00612F68">
        <w:t>.</w:t>
      </w:r>
    </w:p>
    <w:p w14:paraId="4A802CFD" w14:textId="7F91B23A" w:rsidR="00612F68" w:rsidRDefault="00612F68" w:rsidP="00B06A94">
      <w:r>
        <w:t xml:space="preserve">In effect, the Dependency-Inversion Principle reduces the links between different pieces of code. For example, say for instance there exists a customer class that depends upon a customer repository class to save data to an SQL server. This is a tight </w:t>
      </w:r>
      <w:commentRangeStart w:id="11"/>
      <w:r>
        <w:t xml:space="preserve">coupling </w:t>
      </w:r>
      <w:commentRangeEnd w:id="11"/>
      <w:r w:rsidR="000F5C40">
        <w:rPr>
          <w:rStyle w:val="CommentReference"/>
        </w:rPr>
        <w:commentReference w:id="11"/>
      </w:r>
      <w:r>
        <w:t>of code and can lead to problems later in the software’s lifespan if, for instance, the data needed to be saved to an Or</w:t>
      </w:r>
      <w:r>
        <w:t>a</w:t>
      </w:r>
      <w:r>
        <w:t xml:space="preserve">cle database. </w:t>
      </w:r>
      <w:r w:rsidR="00F01F17">
        <w:t>For this requirement to be implemented, a change would have to be made to the customer class. To avoid this, we would make the customer class rely upon an abstraction. In practice, this would be achieved by changing the customer repository from a class, to an inte</w:t>
      </w:r>
      <w:r w:rsidR="00F01F17">
        <w:t>r</w:t>
      </w:r>
      <w:r w:rsidR="00F01F17">
        <w:t xml:space="preserve">face. This would allow the creation of separate classes that rely upon the </w:t>
      </w:r>
      <w:r w:rsidR="00032580">
        <w:t>interface</w:t>
      </w:r>
      <w:r w:rsidR="00F01F17">
        <w:t xml:space="preserve"> to save data. In doing this, we can create classes that deal with the saving of data into either an SQL server, or an Oracle </w:t>
      </w:r>
      <w:commentRangeStart w:id="12"/>
      <w:r w:rsidR="00F01F17">
        <w:t>server</w:t>
      </w:r>
      <w:commentRangeEnd w:id="12"/>
      <w:r w:rsidR="000F5C40">
        <w:rPr>
          <w:rStyle w:val="CommentReference"/>
        </w:rPr>
        <w:commentReference w:id="12"/>
      </w:r>
      <w:r w:rsidR="00F01F17">
        <w:t>.</w:t>
      </w:r>
    </w:p>
    <w:p w14:paraId="52BDF80E" w14:textId="4DA8EA7D" w:rsidR="00F01F17" w:rsidRDefault="00F01F17" w:rsidP="00B06A94">
      <w:r>
        <w:t xml:space="preserve">The advantages of implementing the Dependency-Inversion Principle center around increasing the scalability of applications and pieces of software, with the focus on the abstraction of high-level modules. However, there are disadvantages within the implementation of Dependency-Inversion. Most notable of which is the maintainability of applications; increased abstraction </w:t>
      </w:r>
      <w:r w:rsidR="004D412D">
        <w:t>within pieces of code decreases the ease of which programmers can follow the flow of data within the application.</w:t>
      </w:r>
    </w:p>
    <w:p w14:paraId="6438A735" w14:textId="6C73885F" w:rsidR="004F1D95" w:rsidRDefault="004F1D95" w:rsidP="00B06A94"/>
    <w:p w14:paraId="2743A8D6" w14:textId="69B0EB30" w:rsidR="004F1D95" w:rsidRDefault="004F1D95" w:rsidP="00B06A94"/>
    <w:p w14:paraId="433B7B49" w14:textId="5BF57A1B" w:rsidR="004F1D95" w:rsidRDefault="004F1D95" w:rsidP="00B06A94"/>
    <w:p w14:paraId="735A4ECC" w14:textId="484E73FA" w:rsidR="004F1D95" w:rsidRDefault="004F1D95" w:rsidP="00B06A94"/>
    <w:p w14:paraId="6D60E490" w14:textId="392D4D9E" w:rsidR="004F1D95" w:rsidRDefault="004F1D95" w:rsidP="00B06A94"/>
    <w:p w14:paraId="1A07700E" w14:textId="77777777" w:rsidR="004F1D95" w:rsidRPr="00B06A94" w:rsidRDefault="004F1D95" w:rsidP="00B06A94"/>
    <w:p w14:paraId="215A8870" w14:textId="77777777" w:rsidR="008B1E08" w:rsidRDefault="00AA2E03" w:rsidP="00AA2E03">
      <w:pPr>
        <w:pStyle w:val="Heading1"/>
      </w:pPr>
      <w:r>
        <w:lastRenderedPageBreak/>
        <w:t>Part B - Object Orientated Programming</w:t>
      </w:r>
    </w:p>
    <w:p w14:paraId="3A698847" w14:textId="77777777" w:rsidR="008B1E08" w:rsidRDefault="008B1E08" w:rsidP="008B1E08">
      <w:pPr>
        <w:pStyle w:val="Heading2"/>
      </w:pPr>
      <w:r>
        <w:t>Exercise 1</w:t>
      </w:r>
    </w:p>
    <w:p w14:paraId="4D8270DD" w14:textId="77777777" w:rsidR="008B1E08" w:rsidRDefault="008B1E08" w:rsidP="008B1E08">
      <w:pPr>
        <w:pStyle w:val="Heading3"/>
      </w:pPr>
      <w:r>
        <w:t>Screenshots</w:t>
      </w:r>
    </w:p>
    <w:p w14:paraId="4F9B0B24" w14:textId="77777777" w:rsidR="008B1E08" w:rsidRDefault="008B1E08" w:rsidP="008B1E08">
      <w:pPr>
        <w:pStyle w:val="Heading4"/>
      </w:pPr>
      <w:proofErr w:type="spellStart"/>
      <w:r>
        <w:t>SpoonMachine.cs</w:t>
      </w:r>
      <w:proofErr w:type="spellEnd"/>
    </w:p>
    <w:p w14:paraId="5FAE1B6B" w14:textId="5A51E10D" w:rsidR="00AA2E03" w:rsidRDefault="008B1E08" w:rsidP="008B1E08">
      <w:pPr>
        <w:pStyle w:val="Heading4"/>
      </w:pPr>
      <w:r>
        <w:rPr>
          <w:noProof/>
          <w:lang w:val="en-GB" w:eastAsia="en-GB"/>
        </w:rPr>
        <w:drawing>
          <wp:inline distT="0" distB="0" distL="0" distR="0" wp14:anchorId="12338DFC" wp14:editId="39D23008">
            <wp:extent cx="5486400" cy="63334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6333490"/>
                    </a:xfrm>
                    <a:prstGeom prst="rect">
                      <a:avLst/>
                    </a:prstGeom>
                  </pic:spPr>
                </pic:pic>
              </a:graphicData>
            </a:graphic>
          </wp:inline>
        </w:drawing>
      </w:r>
      <w:r w:rsidR="00AA2E03">
        <w:t xml:space="preserve"> </w:t>
      </w:r>
    </w:p>
    <w:p w14:paraId="580EDF9A" w14:textId="4F897ACC" w:rsidR="00460400" w:rsidRDefault="00460400"/>
    <w:p w14:paraId="6838C06B" w14:textId="643AC0AE" w:rsidR="008B1E08" w:rsidRDefault="008B1E08"/>
    <w:p w14:paraId="3CFEBE0F" w14:textId="291F3F75" w:rsidR="008B1E08" w:rsidRDefault="008B1E08">
      <w:r>
        <w:rPr>
          <w:noProof/>
          <w:lang w:val="en-GB" w:eastAsia="en-GB"/>
        </w:rPr>
        <w:lastRenderedPageBreak/>
        <w:drawing>
          <wp:inline distT="0" distB="0" distL="0" distR="0" wp14:anchorId="1770BBD1" wp14:editId="5AE1F274">
            <wp:extent cx="4962525" cy="4581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62525" cy="4581525"/>
                    </a:xfrm>
                    <a:prstGeom prst="rect">
                      <a:avLst/>
                    </a:prstGeom>
                  </pic:spPr>
                </pic:pic>
              </a:graphicData>
            </a:graphic>
          </wp:inline>
        </w:drawing>
      </w:r>
    </w:p>
    <w:p w14:paraId="2ED233E3" w14:textId="02814EA5" w:rsidR="008B1E08" w:rsidRDefault="008B1E08"/>
    <w:p w14:paraId="35B2C225" w14:textId="25CED3BF" w:rsidR="008B1E08" w:rsidRDefault="008B1E08" w:rsidP="008B1E08">
      <w:pPr>
        <w:pStyle w:val="Heading4"/>
      </w:pPr>
    </w:p>
    <w:p w14:paraId="0A9E09C0" w14:textId="6BE8C98A" w:rsidR="008B1E08" w:rsidRDefault="008B1E08" w:rsidP="008B1E08"/>
    <w:p w14:paraId="5C889536" w14:textId="7ED12FF9" w:rsidR="008B1E08" w:rsidRDefault="008B1E08" w:rsidP="008B1E08"/>
    <w:p w14:paraId="3A2A7139" w14:textId="094664A9" w:rsidR="008B1E08" w:rsidRDefault="008B1E08" w:rsidP="008B1E08"/>
    <w:p w14:paraId="6C906FC6" w14:textId="7C1CEA99" w:rsidR="008B1E08" w:rsidRDefault="008B1E08" w:rsidP="008B1E08"/>
    <w:p w14:paraId="7C60F088" w14:textId="2DF88279" w:rsidR="008B1E08" w:rsidRDefault="008B1E08" w:rsidP="008B1E08"/>
    <w:p w14:paraId="31B2398B" w14:textId="1D565E51" w:rsidR="008B1E08" w:rsidRDefault="008B1E08" w:rsidP="008B1E08"/>
    <w:p w14:paraId="156D1495" w14:textId="14BB52BA" w:rsidR="008B1E08" w:rsidRDefault="008B1E08" w:rsidP="008B1E08"/>
    <w:p w14:paraId="71615EB1" w14:textId="3F7AA430" w:rsidR="008B1E08" w:rsidRDefault="008B1E08" w:rsidP="008B1E08"/>
    <w:p w14:paraId="5EF990E4" w14:textId="2738514C" w:rsidR="008B1E08" w:rsidRDefault="008B1E08" w:rsidP="008B1E08"/>
    <w:p w14:paraId="36939B9D" w14:textId="57C5A90E" w:rsidR="008B1E08" w:rsidRDefault="008B1E08" w:rsidP="008B1E08"/>
    <w:p w14:paraId="54F361D1" w14:textId="6A7C5E35" w:rsidR="008B1E08" w:rsidRDefault="008B1E08" w:rsidP="008B1E08">
      <w:pPr>
        <w:pStyle w:val="Heading4"/>
      </w:pPr>
      <w:proofErr w:type="spellStart"/>
      <w:r>
        <w:lastRenderedPageBreak/>
        <w:t>Program.cs</w:t>
      </w:r>
      <w:proofErr w:type="spellEnd"/>
    </w:p>
    <w:p w14:paraId="4037016D" w14:textId="74F9CCC6" w:rsidR="008B1E08" w:rsidRDefault="008B1E08" w:rsidP="008B1E08">
      <w:r>
        <w:rPr>
          <w:noProof/>
          <w:lang w:val="en-GB" w:eastAsia="en-GB"/>
        </w:rPr>
        <w:drawing>
          <wp:inline distT="0" distB="0" distL="0" distR="0" wp14:anchorId="09FFC106" wp14:editId="11CCB2F3">
            <wp:extent cx="5486400" cy="18249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1824990"/>
                    </a:xfrm>
                    <a:prstGeom prst="rect">
                      <a:avLst/>
                    </a:prstGeom>
                  </pic:spPr>
                </pic:pic>
              </a:graphicData>
            </a:graphic>
          </wp:inline>
        </w:drawing>
      </w:r>
    </w:p>
    <w:p w14:paraId="2E31B720" w14:textId="6FAEBA63" w:rsidR="008B1E08" w:rsidRDefault="008B1E08" w:rsidP="008B1E08">
      <w:pPr>
        <w:pStyle w:val="Heading4"/>
      </w:pPr>
      <w:r>
        <w:t>Output</w:t>
      </w:r>
    </w:p>
    <w:p w14:paraId="1D314B3F" w14:textId="71C0C2BB" w:rsidR="008B1E08" w:rsidRDefault="008B1E08" w:rsidP="008B1E08">
      <w:r>
        <w:rPr>
          <w:noProof/>
          <w:lang w:val="en-GB" w:eastAsia="en-GB"/>
        </w:rPr>
        <w:drawing>
          <wp:inline distT="0" distB="0" distL="0" distR="0" wp14:anchorId="7C6FA029" wp14:editId="7A52E692">
            <wp:extent cx="5486400" cy="27457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2745740"/>
                    </a:xfrm>
                    <a:prstGeom prst="rect">
                      <a:avLst/>
                    </a:prstGeom>
                  </pic:spPr>
                </pic:pic>
              </a:graphicData>
            </a:graphic>
          </wp:inline>
        </w:drawing>
      </w:r>
    </w:p>
    <w:p w14:paraId="0AFB7A5F" w14:textId="1EE5F98B" w:rsidR="00946E9F" w:rsidRDefault="00946E9F" w:rsidP="008B1E08"/>
    <w:p w14:paraId="77A30BA8" w14:textId="450314C8" w:rsidR="00403578" w:rsidRDefault="00403578" w:rsidP="008B1E08"/>
    <w:p w14:paraId="2241141A" w14:textId="35ACDBF3" w:rsidR="00403578" w:rsidRDefault="00403578" w:rsidP="008B1E08"/>
    <w:p w14:paraId="437EBD16" w14:textId="7028DD97" w:rsidR="00403578" w:rsidRDefault="00403578" w:rsidP="008B1E08"/>
    <w:p w14:paraId="6AC9D992" w14:textId="5CACAFA5" w:rsidR="00403578" w:rsidRDefault="00403578" w:rsidP="008B1E08"/>
    <w:p w14:paraId="67DB45A6" w14:textId="620BE30B" w:rsidR="00403578" w:rsidRDefault="00403578" w:rsidP="008B1E08"/>
    <w:p w14:paraId="7D1212DB" w14:textId="396A510C" w:rsidR="00403578" w:rsidRDefault="00403578" w:rsidP="008B1E08"/>
    <w:p w14:paraId="3EB40C01" w14:textId="1C3D699E" w:rsidR="00403578" w:rsidRDefault="00403578" w:rsidP="008B1E08"/>
    <w:p w14:paraId="0462BE6A" w14:textId="5B2F8B16" w:rsidR="00403578" w:rsidRDefault="00403578" w:rsidP="008B1E08"/>
    <w:p w14:paraId="49F7B162" w14:textId="3E5CCB6D" w:rsidR="00403578" w:rsidRDefault="00403578" w:rsidP="008B1E08"/>
    <w:p w14:paraId="08F4F1BD" w14:textId="113905FF" w:rsidR="00403578" w:rsidRDefault="00403578" w:rsidP="00403578">
      <w:pPr>
        <w:pStyle w:val="Heading3"/>
      </w:pPr>
      <w:r>
        <w:lastRenderedPageBreak/>
        <w:t xml:space="preserve">Exercise 1 Testing </w:t>
      </w:r>
    </w:p>
    <w:p w14:paraId="53A7B02C" w14:textId="0DE57F9A" w:rsidR="00403578" w:rsidRDefault="00B57612" w:rsidP="00403578">
      <w:r>
        <w:t xml:space="preserve">To prevent the submission of negative values into the </w:t>
      </w:r>
      <w:proofErr w:type="spellStart"/>
      <w:r>
        <w:t>SpoonMachine.addAmountOfSpoons</w:t>
      </w:r>
      <w:proofErr w:type="spellEnd"/>
      <w:r>
        <w:t xml:space="preserve"> method, the following ‘if’ statement was added. </w:t>
      </w:r>
    </w:p>
    <w:p w14:paraId="385CF151" w14:textId="367F2F0F" w:rsidR="00B57612" w:rsidRDefault="00C30599" w:rsidP="00403578">
      <w:r>
        <w:rPr>
          <w:noProof/>
          <w:lang w:val="en-GB" w:eastAsia="en-GB"/>
        </w:rPr>
        <w:drawing>
          <wp:inline distT="0" distB="0" distL="0" distR="0" wp14:anchorId="483D26E5" wp14:editId="6D09EDDD">
            <wp:extent cx="3238500" cy="21717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38500" cy="2171700"/>
                    </a:xfrm>
                    <a:prstGeom prst="rect">
                      <a:avLst/>
                    </a:prstGeom>
                  </pic:spPr>
                </pic:pic>
              </a:graphicData>
            </a:graphic>
          </wp:inline>
        </w:drawing>
      </w:r>
    </w:p>
    <w:p w14:paraId="2A8065A4" w14:textId="1AEAD890" w:rsidR="00B57612" w:rsidRDefault="00C30599" w:rsidP="00403578">
      <w:r>
        <w:t>When inputting a negative value, it defaults the value to 1, and runs the program as it normally would. As seen in the following.</w:t>
      </w:r>
    </w:p>
    <w:p w14:paraId="3E82DD03" w14:textId="619A5025" w:rsidR="00C30599" w:rsidRDefault="00C30599" w:rsidP="00403578">
      <w:r>
        <w:rPr>
          <w:noProof/>
          <w:lang w:val="en-GB" w:eastAsia="en-GB"/>
        </w:rPr>
        <w:drawing>
          <wp:inline distT="0" distB="0" distL="0" distR="0" wp14:anchorId="0E1DF8F4" wp14:editId="17B6F9D0">
            <wp:extent cx="5486400" cy="469265"/>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469265"/>
                    </a:xfrm>
                    <a:prstGeom prst="rect">
                      <a:avLst/>
                    </a:prstGeom>
                  </pic:spPr>
                </pic:pic>
              </a:graphicData>
            </a:graphic>
          </wp:inline>
        </w:drawing>
      </w:r>
    </w:p>
    <w:p w14:paraId="78017308" w14:textId="3F45CFD1" w:rsidR="00C30599" w:rsidRPr="00403578" w:rsidRDefault="00C30599" w:rsidP="00403578">
      <w:r>
        <w:t xml:space="preserve">Note that the returned value of 0 is correct as the </w:t>
      </w:r>
      <w:r w:rsidR="00AC75D9">
        <w:t xml:space="preserve">number of spoons is zero </w:t>
      </w:r>
      <w:commentRangeStart w:id="13"/>
      <w:r w:rsidR="00AC75D9">
        <w:t>indexed</w:t>
      </w:r>
      <w:commentRangeEnd w:id="13"/>
      <w:r w:rsidR="000F5C40">
        <w:rPr>
          <w:rStyle w:val="CommentReference"/>
        </w:rPr>
        <w:commentReference w:id="13"/>
      </w:r>
      <w:r w:rsidR="00AC75D9">
        <w:t>.</w:t>
      </w:r>
    </w:p>
    <w:p w14:paraId="40DAE584" w14:textId="28A3C89B" w:rsidR="00946E9F" w:rsidRDefault="00946E9F" w:rsidP="008B1E08"/>
    <w:p w14:paraId="2E539902" w14:textId="5821AC21" w:rsidR="00946E9F" w:rsidRDefault="00946E9F" w:rsidP="008B1E08"/>
    <w:p w14:paraId="1ED555FE" w14:textId="7950A93E" w:rsidR="00946E9F" w:rsidRDefault="00946E9F" w:rsidP="008B1E08"/>
    <w:p w14:paraId="2679A3AA" w14:textId="23887937" w:rsidR="00946E9F" w:rsidRDefault="00946E9F" w:rsidP="008B1E08"/>
    <w:p w14:paraId="459EFF42" w14:textId="7FB35D5E" w:rsidR="00946E9F" w:rsidRDefault="00946E9F" w:rsidP="008B1E08"/>
    <w:p w14:paraId="1F11C98D" w14:textId="086DD701" w:rsidR="00946E9F" w:rsidRDefault="00946E9F" w:rsidP="008B1E08"/>
    <w:p w14:paraId="78DDFE5A" w14:textId="7773BD5A" w:rsidR="00946E9F" w:rsidRDefault="00946E9F" w:rsidP="008B1E08"/>
    <w:p w14:paraId="2E340CDF" w14:textId="1DDEA580" w:rsidR="00946E9F" w:rsidRDefault="00946E9F" w:rsidP="008B1E08"/>
    <w:p w14:paraId="017FD4DA" w14:textId="20156F43" w:rsidR="00946E9F" w:rsidRDefault="00946E9F" w:rsidP="008B1E08"/>
    <w:p w14:paraId="29018B0E" w14:textId="2CB035CA" w:rsidR="00946E9F" w:rsidRDefault="00946E9F" w:rsidP="00946E9F">
      <w:pPr>
        <w:pStyle w:val="Heading2"/>
      </w:pPr>
      <w:r>
        <w:lastRenderedPageBreak/>
        <w:t>Exercise 2</w:t>
      </w:r>
    </w:p>
    <w:p w14:paraId="3B406749" w14:textId="04F79C4D" w:rsidR="00946E9F" w:rsidRDefault="00946E9F" w:rsidP="00946E9F">
      <w:pPr>
        <w:pStyle w:val="Heading3"/>
      </w:pPr>
      <w:r>
        <w:t>Screenshots</w:t>
      </w:r>
    </w:p>
    <w:p w14:paraId="184D2276" w14:textId="1EC50236" w:rsidR="00946E9F" w:rsidRDefault="008F76A5" w:rsidP="008F76A5">
      <w:pPr>
        <w:pStyle w:val="Heading4"/>
      </w:pPr>
      <w:proofErr w:type="spellStart"/>
      <w:r>
        <w:t>Program.cs</w:t>
      </w:r>
      <w:proofErr w:type="spellEnd"/>
    </w:p>
    <w:p w14:paraId="06F29FC5" w14:textId="57175603" w:rsidR="008F76A5" w:rsidRDefault="008F76A5" w:rsidP="008F76A5">
      <w:r>
        <w:rPr>
          <w:noProof/>
          <w:lang w:val="en-GB" w:eastAsia="en-GB"/>
        </w:rPr>
        <w:drawing>
          <wp:inline distT="0" distB="0" distL="0" distR="0" wp14:anchorId="1C197005" wp14:editId="16EB2C83">
            <wp:extent cx="4543425" cy="33528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43425" cy="3352800"/>
                    </a:xfrm>
                    <a:prstGeom prst="rect">
                      <a:avLst/>
                    </a:prstGeom>
                  </pic:spPr>
                </pic:pic>
              </a:graphicData>
            </a:graphic>
          </wp:inline>
        </w:drawing>
      </w:r>
    </w:p>
    <w:p w14:paraId="354B8250" w14:textId="78606A41" w:rsidR="008F76A5" w:rsidRDefault="008F76A5" w:rsidP="008F76A5">
      <w:pPr>
        <w:pStyle w:val="Heading4"/>
      </w:pPr>
      <w:proofErr w:type="spellStart"/>
      <w:r>
        <w:t>Circle.cs</w:t>
      </w:r>
      <w:proofErr w:type="spellEnd"/>
    </w:p>
    <w:p w14:paraId="25D94AE8" w14:textId="51EB62F5" w:rsidR="008F76A5" w:rsidRDefault="008F76A5" w:rsidP="008F76A5">
      <w:r>
        <w:rPr>
          <w:noProof/>
          <w:lang w:val="en-GB" w:eastAsia="en-GB"/>
        </w:rPr>
        <w:drawing>
          <wp:inline distT="0" distB="0" distL="0" distR="0" wp14:anchorId="1E40B1E3" wp14:editId="402476B9">
            <wp:extent cx="4314825" cy="358511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31438" cy="3598915"/>
                    </a:xfrm>
                    <a:prstGeom prst="rect">
                      <a:avLst/>
                    </a:prstGeom>
                  </pic:spPr>
                </pic:pic>
              </a:graphicData>
            </a:graphic>
          </wp:inline>
        </w:drawing>
      </w:r>
    </w:p>
    <w:p w14:paraId="4E404358" w14:textId="24471225" w:rsidR="008F76A5" w:rsidRDefault="008F76A5" w:rsidP="008F76A5">
      <w:pPr>
        <w:pStyle w:val="Heading4"/>
      </w:pPr>
      <w:proofErr w:type="spellStart"/>
      <w:r>
        <w:lastRenderedPageBreak/>
        <w:t>CircleOverlap.cs</w:t>
      </w:r>
      <w:proofErr w:type="spellEnd"/>
    </w:p>
    <w:p w14:paraId="558FE790" w14:textId="20DC13B6" w:rsidR="008F76A5" w:rsidRDefault="008F76A5" w:rsidP="008F76A5">
      <w:r>
        <w:rPr>
          <w:noProof/>
          <w:lang w:val="en-GB" w:eastAsia="en-GB"/>
        </w:rPr>
        <w:drawing>
          <wp:inline distT="0" distB="0" distL="0" distR="0" wp14:anchorId="4421A5DD" wp14:editId="59E4F7BC">
            <wp:extent cx="5343525" cy="44100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43525" cy="4410075"/>
                    </a:xfrm>
                    <a:prstGeom prst="rect">
                      <a:avLst/>
                    </a:prstGeom>
                  </pic:spPr>
                </pic:pic>
              </a:graphicData>
            </a:graphic>
          </wp:inline>
        </w:drawing>
      </w:r>
    </w:p>
    <w:p w14:paraId="35ECEEFB" w14:textId="3CBE7283" w:rsidR="00540F7A" w:rsidRDefault="00540F7A" w:rsidP="00540F7A">
      <w:pPr>
        <w:pStyle w:val="Heading4"/>
      </w:pPr>
      <w:proofErr w:type="spellStart"/>
      <w:r>
        <w:t>Output.</w:t>
      </w:r>
      <w:commentRangeStart w:id="14"/>
      <w:r>
        <w:t>cs</w:t>
      </w:r>
      <w:commentRangeEnd w:id="14"/>
      <w:proofErr w:type="spellEnd"/>
      <w:r w:rsidR="00E71C1E">
        <w:rPr>
          <w:rStyle w:val="CommentReference"/>
          <w:rFonts w:asciiTheme="minorHAnsi" w:eastAsiaTheme="minorEastAsia" w:hAnsiTheme="minorHAnsi" w:cstheme="minorBidi"/>
          <w:color w:val="auto"/>
        </w:rPr>
        <w:commentReference w:id="14"/>
      </w:r>
    </w:p>
    <w:p w14:paraId="713BCE0C" w14:textId="570ED0E7" w:rsidR="00540F7A" w:rsidRPr="00540F7A" w:rsidRDefault="00540F7A" w:rsidP="00540F7A">
      <w:r>
        <w:rPr>
          <w:noProof/>
          <w:lang w:val="en-GB" w:eastAsia="en-GB"/>
        </w:rPr>
        <w:drawing>
          <wp:inline distT="0" distB="0" distL="0" distR="0" wp14:anchorId="6E7120A1" wp14:editId="431ED45E">
            <wp:extent cx="5486400" cy="218694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2186940"/>
                    </a:xfrm>
                    <a:prstGeom prst="rect">
                      <a:avLst/>
                    </a:prstGeom>
                  </pic:spPr>
                </pic:pic>
              </a:graphicData>
            </a:graphic>
          </wp:inline>
        </w:drawing>
      </w:r>
    </w:p>
    <w:p w14:paraId="0684ABC9" w14:textId="55AB2C9A" w:rsidR="00946E9F" w:rsidRDefault="00946E9F" w:rsidP="00946E9F">
      <w:pPr>
        <w:pStyle w:val="Heading2"/>
      </w:pPr>
      <w:r>
        <w:lastRenderedPageBreak/>
        <w:t>Exercise 3</w:t>
      </w:r>
    </w:p>
    <w:p w14:paraId="2ABEED60" w14:textId="77777777" w:rsidR="00946E9F" w:rsidRDefault="00946E9F" w:rsidP="00946E9F">
      <w:pPr>
        <w:pStyle w:val="Heading3"/>
      </w:pPr>
      <w:r>
        <w:t>Screenshots</w:t>
      </w:r>
    </w:p>
    <w:p w14:paraId="5C92CB0D" w14:textId="61711EBE" w:rsidR="00946E9F" w:rsidRDefault="00946E9F" w:rsidP="00946E9F">
      <w:pPr>
        <w:pStyle w:val="Heading4"/>
      </w:pPr>
      <w:proofErr w:type="spellStart"/>
      <w:r>
        <w:t>ShoppingCart.cs</w:t>
      </w:r>
      <w:proofErr w:type="spellEnd"/>
    </w:p>
    <w:p w14:paraId="4BB53F02" w14:textId="74B564AE" w:rsidR="00946E9F" w:rsidRDefault="00946E9F" w:rsidP="00946E9F">
      <w:r>
        <w:rPr>
          <w:noProof/>
          <w:lang w:val="en-GB" w:eastAsia="en-GB"/>
        </w:rPr>
        <w:drawing>
          <wp:inline distT="0" distB="0" distL="0" distR="0" wp14:anchorId="3B76EC9E" wp14:editId="5C6047F5">
            <wp:extent cx="3990975" cy="2762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90975" cy="2762250"/>
                    </a:xfrm>
                    <a:prstGeom prst="rect">
                      <a:avLst/>
                    </a:prstGeom>
                  </pic:spPr>
                </pic:pic>
              </a:graphicData>
            </a:graphic>
          </wp:inline>
        </w:drawing>
      </w:r>
    </w:p>
    <w:p w14:paraId="6DE46FE1" w14:textId="5EFC5B50" w:rsidR="00946E9F" w:rsidRDefault="007739FF" w:rsidP="007739FF">
      <w:pPr>
        <w:pStyle w:val="Heading4"/>
      </w:pPr>
      <w:proofErr w:type="spellStart"/>
      <w:r>
        <w:t>Item.cs</w:t>
      </w:r>
      <w:proofErr w:type="spellEnd"/>
    </w:p>
    <w:p w14:paraId="1247ECA6" w14:textId="0BF19B36" w:rsidR="007739FF" w:rsidRDefault="007739FF" w:rsidP="007739FF">
      <w:r>
        <w:rPr>
          <w:noProof/>
          <w:lang w:val="en-GB" w:eastAsia="en-GB"/>
        </w:rPr>
        <w:drawing>
          <wp:inline distT="0" distB="0" distL="0" distR="0" wp14:anchorId="509FD30F" wp14:editId="44D3C9CD">
            <wp:extent cx="5486400" cy="27990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2799080"/>
                    </a:xfrm>
                    <a:prstGeom prst="rect">
                      <a:avLst/>
                    </a:prstGeom>
                  </pic:spPr>
                </pic:pic>
              </a:graphicData>
            </a:graphic>
          </wp:inline>
        </w:drawing>
      </w:r>
    </w:p>
    <w:p w14:paraId="4EDC2302" w14:textId="34496147" w:rsidR="007739FF" w:rsidRDefault="007739FF" w:rsidP="007739FF"/>
    <w:p w14:paraId="77E7D577" w14:textId="13F526C7" w:rsidR="007739FF" w:rsidRDefault="007739FF" w:rsidP="007739FF"/>
    <w:p w14:paraId="3EDD4D2D" w14:textId="55B738E4" w:rsidR="007739FF" w:rsidRDefault="007739FF" w:rsidP="007739FF">
      <w:pPr>
        <w:pStyle w:val="Heading4"/>
      </w:pPr>
      <w:proofErr w:type="spellStart"/>
      <w:r>
        <w:lastRenderedPageBreak/>
        <w:t>CD.cs</w:t>
      </w:r>
      <w:proofErr w:type="spellEnd"/>
    </w:p>
    <w:p w14:paraId="710E6655" w14:textId="524A5E3D" w:rsidR="007739FF" w:rsidRDefault="007739FF" w:rsidP="007739FF">
      <w:r>
        <w:rPr>
          <w:noProof/>
          <w:lang w:val="en-GB" w:eastAsia="en-GB"/>
        </w:rPr>
        <w:drawing>
          <wp:inline distT="0" distB="0" distL="0" distR="0" wp14:anchorId="7C8EADC3" wp14:editId="5C12A4D5">
            <wp:extent cx="5486400" cy="131318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1313180"/>
                    </a:xfrm>
                    <a:prstGeom prst="rect">
                      <a:avLst/>
                    </a:prstGeom>
                  </pic:spPr>
                </pic:pic>
              </a:graphicData>
            </a:graphic>
          </wp:inline>
        </w:drawing>
      </w:r>
    </w:p>
    <w:p w14:paraId="0A0E225B" w14:textId="53765DE8" w:rsidR="007739FF" w:rsidRDefault="007739FF" w:rsidP="007739FF">
      <w:pPr>
        <w:pStyle w:val="Heading4"/>
      </w:pPr>
      <w:proofErr w:type="spellStart"/>
      <w:r>
        <w:t>DVD.cs</w:t>
      </w:r>
      <w:proofErr w:type="spellEnd"/>
    </w:p>
    <w:p w14:paraId="7EFD689E" w14:textId="7F15CE45" w:rsidR="007739FF" w:rsidRDefault="007739FF" w:rsidP="007739FF">
      <w:r>
        <w:rPr>
          <w:noProof/>
          <w:lang w:val="en-GB" w:eastAsia="en-GB"/>
        </w:rPr>
        <w:drawing>
          <wp:inline distT="0" distB="0" distL="0" distR="0" wp14:anchorId="3EE191BD" wp14:editId="1FD6660D">
            <wp:extent cx="5486400" cy="12846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86400" cy="1284605"/>
                    </a:xfrm>
                    <a:prstGeom prst="rect">
                      <a:avLst/>
                    </a:prstGeom>
                  </pic:spPr>
                </pic:pic>
              </a:graphicData>
            </a:graphic>
          </wp:inline>
        </w:drawing>
      </w:r>
    </w:p>
    <w:p w14:paraId="02972D33" w14:textId="6B018D8B" w:rsidR="007739FF" w:rsidRDefault="007739FF" w:rsidP="007739FF">
      <w:pPr>
        <w:pStyle w:val="Heading4"/>
      </w:pPr>
      <w:proofErr w:type="spellStart"/>
      <w:r>
        <w:t>Book.cs</w:t>
      </w:r>
      <w:proofErr w:type="spellEnd"/>
    </w:p>
    <w:p w14:paraId="35A00F6C" w14:textId="5F6F14BF" w:rsidR="007739FF" w:rsidRDefault="007739FF" w:rsidP="007739FF">
      <w:r>
        <w:rPr>
          <w:noProof/>
          <w:lang w:val="en-GB" w:eastAsia="en-GB"/>
        </w:rPr>
        <w:drawing>
          <wp:inline distT="0" distB="0" distL="0" distR="0" wp14:anchorId="06D1779D" wp14:editId="560A30F2">
            <wp:extent cx="5486400" cy="12471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86400" cy="1247140"/>
                    </a:xfrm>
                    <a:prstGeom prst="rect">
                      <a:avLst/>
                    </a:prstGeom>
                  </pic:spPr>
                </pic:pic>
              </a:graphicData>
            </a:graphic>
          </wp:inline>
        </w:drawing>
      </w:r>
    </w:p>
    <w:p w14:paraId="437BC9F7" w14:textId="25684078" w:rsidR="00540F7A" w:rsidRDefault="00540F7A" w:rsidP="00540F7A">
      <w:pPr>
        <w:pStyle w:val="Heading4"/>
      </w:pPr>
      <w:proofErr w:type="spellStart"/>
      <w:r>
        <w:t>Program.cs</w:t>
      </w:r>
      <w:proofErr w:type="spellEnd"/>
    </w:p>
    <w:p w14:paraId="2B7E03AD" w14:textId="093C5AC4" w:rsidR="00540F7A" w:rsidRDefault="00540F7A" w:rsidP="00540F7A">
      <w:r>
        <w:rPr>
          <w:noProof/>
          <w:lang w:val="en-GB" w:eastAsia="en-GB"/>
        </w:rPr>
        <w:drawing>
          <wp:inline distT="0" distB="0" distL="0" distR="0" wp14:anchorId="3FB9844C" wp14:editId="724FEA67">
            <wp:extent cx="5486400" cy="273431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86400" cy="2734310"/>
                    </a:xfrm>
                    <a:prstGeom prst="rect">
                      <a:avLst/>
                    </a:prstGeom>
                  </pic:spPr>
                </pic:pic>
              </a:graphicData>
            </a:graphic>
          </wp:inline>
        </w:drawing>
      </w:r>
    </w:p>
    <w:p w14:paraId="6B72BD8F" w14:textId="2BDF052C" w:rsidR="00403578" w:rsidRDefault="00403578" w:rsidP="00540F7A"/>
    <w:p w14:paraId="25D623F4" w14:textId="5AB93A66" w:rsidR="00403578" w:rsidRDefault="00403578" w:rsidP="00403578">
      <w:pPr>
        <w:pStyle w:val="Heading4"/>
      </w:pPr>
      <w:proofErr w:type="spellStart"/>
      <w:r>
        <w:lastRenderedPageBreak/>
        <w:t>Output.</w:t>
      </w:r>
      <w:commentRangeStart w:id="15"/>
      <w:r>
        <w:t>cs</w:t>
      </w:r>
      <w:commentRangeEnd w:id="15"/>
      <w:proofErr w:type="spellEnd"/>
      <w:r w:rsidR="00027611">
        <w:rPr>
          <w:rStyle w:val="CommentReference"/>
          <w:rFonts w:asciiTheme="minorHAnsi" w:eastAsiaTheme="minorEastAsia" w:hAnsiTheme="minorHAnsi" w:cstheme="minorBidi"/>
          <w:color w:val="auto"/>
        </w:rPr>
        <w:commentReference w:id="15"/>
      </w:r>
    </w:p>
    <w:p w14:paraId="0F023B31" w14:textId="0AE8D8D6" w:rsidR="00403578" w:rsidRPr="00403578" w:rsidRDefault="00403578" w:rsidP="00403578">
      <w:r>
        <w:rPr>
          <w:noProof/>
          <w:lang w:val="en-GB" w:eastAsia="en-GB"/>
        </w:rPr>
        <w:drawing>
          <wp:inline distT="0" distB="0" distL="0" distR="0" wp14:anchorId="21D33F05" wp14:editId="5D7F0245">
            <wp:extent cx="5486400" cy="1598930"/>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86400" cy="1598930"/>
                    </a:xfrm>
                    <a:prstGeom prst="rect">
                      <a:avLst/>
                    </a:prstGeom>
                  </pic:spPr>
                </pic:pic>
              </a:graphicData>
            </a:graphic>
          </wp:inline>
        </w:drawing>
      </w:r>
    </w:p>
    <w:p w14:paraId="715A1C6E" w14:textId="48933D19" w:rsidR="00946E9F" w:rsidRDefault="00946E9F" w:rsidP="008B1E08"/>
    <w:p w14:paraId="539BB3FC" w14:textId="1754A477" w:rsidR="00A5054B" w:rsidRDefault="00A5054B" w:rsidP="008B1E08"/>
    <w:p w14:paraId="25361B82" w14:textId="27CA1F7F" w:rsidR="00A5054B" w:rsidRDefault="00A5054B" w:rsidP="008B1E08"/>
    <w:p w14:paraId="102719BD" w14:textId="47132FE4" w:rsidR="00A5054B" w:rsidRDefault="00A5054B" w:rsidP="008B1E08"/>
    <w:p w14:paraId="46211B90" w14:textId="7F2B4611" w:rsidR="00A5054B" w:rsidRDefault="00A5054B" w:rsidP="008B1E08"/>
    <w:p w14:paraId="3A2BE373" w14:textId="40C1948F" w:rsidR="00A5054B" w:rsidRDefault="00A5054B" w:rsidP="008B1E08"/>
    <w:p w14:paraId="5D6D0D5C" w14:textId="3BA67357" w:rsidR="00A5054B" w:rsidRDefault="00A5054B" w:rsidP="008B1E08"/>
    <w:p w14:paraId="7BA3A02D" w14:textId="4F44DACE" w:rsidR="00A5054B" w:rsidRDefault="00A5054B" w:rsidP="008B1E08"/>
    <w:p w14:paraId="1F8ADF70" w14:textId="2DAA93EB" w:rsidR="00A5054B" w:rsidRDefault="00A5054B" w:rsidP="008B1E08"/>
    <w:p w14:paraId="03F97C1C" w14:textId="151AFA91" w:rsidR="00A5054B" w:rsidRDefault="00A5054B" w:rsidP="008B1E08"/>
    <w:p w14:paraId="470B4F96" w14:textId="17F90F34" w:rsidR="00A5054B" w:rsidRDefault="00A5054B" w:rsidP="008B1E08"/>
    <w:p w14:paraId="29AED3D7" w14:textId="53F2D5CC" w:rsidR="00A5054B" w:rsidRDefault="00A5054B" w:rsidP="00A5054B">
      <w:pPr>
        <w:pStyle w:val="Heading1"/>
      </w:pPr>
      <w:r>
        <w:lastRenderedPageBreak/>
        <w:t>Part C – Design</w:t>
      </w:r>
    </w:p>
    <w:p w14:paraId="05728262" w14:textId="26A86D87" w:rsidR="00A5054B" w:rsidRDefault="00A5054B" w:rsidP="00A5054B">
      <w:pPr>
        <w:pStyle w:val="Heading2"/>
      </w:pPr>
      <w:commentRangeStart w:id="16"/>
      <w:r>
        <w:t>UML</w:t>
      </w:r>
      <w:commentRangeEnd w:id="16"/>
      <w:r w:rsidR="00027611">
        <w:rPr>
          <w:rStyle w:val="CommentReference"/>
          <w:rFonts w:asciiTheme="minorHAnsi" w:eastAsiaTheme="minorEastAsia" w:hAnsiTheme="minorHAnsi" w:cstheme="minorBidi"/>
          <w:color w:val="auto"/>
        </w:rPr>
        <w:commentReference w:id="16"/>
      </w:r>
    </w:p>
    <w:p w14:paraId="267EA425" w14:textId="07A9A7F1" w:rsidR="00A5054B" w:rsidRDefault="00A5054B" w:rsidP="00A5054B">
      <w:r>
        <w:rPr>
          <w:noProof/>
          <w:lang w:val="en-GB" w:eastAsia="en-GB"/>
        </w:rPr>
        <w:drawing>
          <wp:inline distT="0" distB="0" distL="0" distR="0" wp14:anchorId="495A0F3C" wp14:editId="33F6958E">
            <wp:extent cx="5467350" cy="42005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467350" cy="4200525"/>
                    </a:xfrm>
                    <a:prstGeom prst="rect">
                      <a:avLst/>
                    </a:prstGeom>
                    <a:noFill/>
                    <a:ln>
                      <a:noFill/>
                    </a:ln>
                  </pic:spPr>
                </pic:pic>
              </a:graphicData>
            </a:graphic>
          </wp:inline>
        </w:drawing>
      </w:r>
    </w:p>
    <w:p w14:paraId="129C8027" w14:textId="4A9E6AAF" w:rsidR="00A5054B" w:rsidRDefault="00A5054B" w:rsidP="00A5054B">
      <w:pPr>
        <w:pStyle w:val="Heading3"/>
      </w:pPr>
      <w:r>
        <w:t xml:space="preserve">Design Principles and Patterns </w:t>
      </w:r>
    </w:p>
    <w:p w14:paraId="3A6F88C0" w14:textId="433F2F84" w:rsidR="00A5054B" w:rsidRDefault="00A5054B" w:rsidP="00A5054B">
      <w:r>
        <w:t xml:space="preserve">The most obvious </w:t>
      </w:r>
      <w:r w:rsidR="00BD7E04">
        <w:t>Object Orientated design pattern within the program is the use of the Singl</w:t>
      </w:r>
      <w:r w:rsidR="00BD7E04">
        <w:t>e</w:t>
      </w:r>
      <w:r w:rsidR="00BD7E04">
        <w:t>ton Pattern within the ProblemRepository class.</w:t>
      </w:r>
    </w:p>
    <w:p w14:paraId="6A0EC19A" w14:textId="575CD360" w:rsidR="00BD7E04" w:rsidRDefault="00BD7E04" w:rsidP="00A5054B">
      <w:r>
        <w:t>The Singleton Pattern is used within projects wherein only one instance of a class should be i</w:t>
      </w:r>
      <w:r>
        <w:t>n</w:t>
      </w:r>
      <w:r>
        <w:t>stantiated as well as when a system needs a resource that can be shared globally. A clear signif</w:t>
      </w:r>
      <w:r>
        <w:t>i</w:t>
      </w:r>
      <w:r>
        <w:t>er of the use of the Singleton Patter within class creation is the use of a private constructor wit</w:t>
      </w:r>
      <w:r>
        <w:t>h</w:t>
      </w:r>
      <w:r>
        <w:t>in the global class, in the programs case, we can see this within the ProblemRepository class.</w:t>
      </w:r>
    </w:p>
    <w:p w14:paraId="1F25DE19" w14:textId="20BDDECE" w:rsidR="00BD7E04" w:rsidRDefault="00BD7E04" w:rsidP="00A5054B">
      <w:r>
        <w:rPr>
          <w:noProof/>
          <w:lang w:val="en-GB" w:eastAsia="en-GB"/>
        </w:rPr>
        <w:drawing>
          <wp:inline distT="0" distB="0" distL="0" distR="0" wp14:anchorId="3409E70C" wp14:editId="7AF193BE">
            <wp:extent cx="2924175" cy="11430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24175" cy="1143000"/>
                    </a:xfrm>
                    <a:prstGeom prst="rect">
                      <a:avLst/>
                    </a:prstGeom>
                  </pic:spPr>
                </pic:pic>
              </a:graphicData>
            </a:graphic>
          </wp:inline>
        </w:drawing>
      </w:r>
    </w:p>
    <w:p w14:paraId="266B34DE" w14:textId="0359C1FD" w:rsidR="00BD7E04" w:rsidRDefault="00BD7E04" w:rsidP="00A5054B"/>
    <w:p w14:paraId="08D7A4AF" w14:textId="4367431C" w:rsidR="003411C6" w:rsidRDefault="003411C6" w:rsidP="00A5054B">
      <w:r>
        <w:lastRenderedPageBreak/>
        <w:t>After creating a private constructor, it becomes impossible to instantiate the ProblemRepository class instance in any other class except that ProblemRepository class itself. Therefore, we can see the class instantiation for the current instance in the form of the creation of a static object. The creation of a static object ensures that only one instance of the ProblemRepository class is guaranteed within the application.</w:t>
      </w:r>
    </w:p>
    <w:p w14:paraId="2573BD4F" w14:textId="2219FF1D" w:rsidR="003411C6" w:rsidRDefault="003411C6" w:rsidP="00A5054B">
      <w:r>
        <w:rPr>
          <w:noProof/>
          <w:lang w:val="en-GB" w:eastAsia="en-GB"/>
        </w:rPr>
        <w:drawing>
          <wp:inline distT="0" distB="0" distL="0" distR="0" wp14:anchorId="5A5CAF16" wp14:editId="30B5B7A2">
            <wp:extent cx="5019675" cy="4476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019675" cy="447675"/>
                    </a:xfrm>
                    <a:prstGeom prst="rect">
                      <a:avLst/>
                    </a:prstGeom>
                  </pic:spPr>
                </pic:pic>
              </a:graphicData>
            </a:graphic>
          </wp:inline>
        </w:drawing>
      </w:r>
      <w:r>
        <w:t xml:space="preserve"> </w:t>
      </w:r>
    </w:p>
    <w:p w14:paraId="6C8B821C" w14:textId="6B336D6D" w:rsidR="00BD7E04" w:rsidRDefault="003411C6" w:rsidP="00A5054B">
      <w:r>
        <w:t>However, the ProblemRepository class is still inaccessible to the application due to its privacy level, therefore the creation of a public static property is required to gain access to it.</w:t>
      </w:r>
    </w:p>
    <w:p w14:paraId="2EF9EAE8" w14:textId="540AC1A6" w:rsidR="003411C6" w:rsidRDefault="003411C6" w:rsidP="00A5054B">
      <w:r>
        <w:rPr>
          <w:noProof/>
          <w:lang w:val="en-GB" w:eastAsia="en-GB"/>
        </w:rPr>
        <w:drawing>
          <wp:inline distT="0" distB="0" distL="0" distR="0" wp14:anchorId="481A4A22" wp14:editId="339AC881">
            <wp:extent cx="4724400" cy="6191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724400" cy="619125"/>
                    </a:xfrm>
                    <a:prstGeom prst="rect">
                      <a:avLst/>
                    </a:prstGeom>
                  </pic:spPr>
                </pic:pic>
              </a:graphicData>
            </a:graphic>
          </wp:inline>
        </w:drawing>
      </w:r>
    </w:p>
    <w:p w14:paraId="3BB3CD67" w14:textId="19B6F376" w:rsidR="003411C6" w:rsidRDefault="003411C6" w:rsidP="00A5054B">
      <w:r>
        <w:t>Note the lack of a setter method within this static property. This is because the _instance vari</w:t>
      </w:r>
      <w:r>
        <w:t>a</w:t>
      </w:r>
      <w:r>
        <w:t>ble must not change within the application during runtime.</w:t>
      </w:r>
    </w:p>
    <w:p w14:paraId="48C8EBF9" w14:textId="227AB339" w:rsidR="00A5054B" w:rsidRDefault="003411C6" w:rsidP="008B1E08">
      <w:r>
        <w:t>Now within the application, to access the ProblemRepository Singleton, we must use the I</w:t>
      </w:r>
      <w:r>
        <w:t>n</w:t>
      </w:r>
      <w:r>
        <w:t xml:space="preserve">stance static property. We can see this used within the Admin.cs file. More specifically, within the RaiseProblemReport method within the class. </w:t>
      </w:r>
    </w:p>
    <w:p w14:paraId="7BCC06A2" w14:textId="0BCDB45A" w:rsidR="003411C6" w:rsidRDefault="003411C6" w:rsidP="008B1E08">
      <w:r>
        <w:rPr>
          <w:noProof/>
          <w:lang w:val="en-GB" w:eastAsia="en-GB"/>
        </w:rPr>
        <w:drawing>
          <wp:inline distT="0" distB="0" distL="0" distR="0" wp14:anchorId="6057F7DC" wp14:editId="29CC911C">
            <wp:extent cx="4467225" cy="2762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467225" cy="276225"/>
                    </a:xfrm>
                    <a:prstGeom prst="rect">
                      <a:avLst/>
                    </a:prstGeom>
                  </pic:spPr>
                </pic:pic>
              </a:graphicData>
            </a:graphic>
          </wp:inline>
        </w:drawing>
      </w:r>
    </w:p>
    <w:p w14:paraId="6D8C9212" w14:textId="611161DF" w:rsidR="003411C6" w:rsidRDefault="003411C6" w:rsidP="008B1E08">
      <w:r>
        <w:t xml:space="preserve">The general </w:t>
      </w:r>
      <w:r w:rsidR="00322B9A">
        <w:t xml:space="preserve">complaint when regarding the use of the Singleton Pattern of class design is that if the application is exploiting multiple threads, the use of shared values required considerable care. In addition, the use of Singletons makes testing code harder because you cannot pass the Singleton object as a method </w:t>
      </w:r>
      <w:proofErr w:type="gramStart"/>
      <w:r w:rsidR="00322B9A">
        <w:t>argument,</w:t>
      </w:r>
      <w:proofErr w:type="gramEnd"/>
      <w:r w:rsidR="00322B9A">
        <w:t xml:space="preserve"> instead, as seen above, you would pass the instance from the class </w:t>
      </w:r>
      <w:commentRangeStart w:id="17"/>
      <w:r w:rsidR="00322B9A">
        <w:t>itself</w:t>
      </w:r>
      <w:commentRangeEnd w:id="17"/>
      <w:r w:rsidR="00FD16D1">
        <w:rPr>
          <w:rStyle w:val="CommentReference"/>
        </w:rPr>
        <w:commentReference w:id="17"/>
      </w:r>
      <w:r w:rsidR="00322B9A">
        <w:t>.</w:t>
      </w:r>
    </w:p>
    <w:p w14:paraId="72E49122" w14:textId="716B3BDA" w:rsidR="00322B9A" w:rsidRDefault="00322B9A" w:rsidP="008B1E08">
      <w:r>
        <w:t>When thinking about the use of the Singleton patter within the reports application, you could argue both for and against its use. For example, you could argue that the use of the Singleton Patter within this application limits the scope in which the application can perform as only a</w:t>
      </w:r>
      <w:r>
        <w:t>l</w:t>
      </w:r>
      <w:r>
        <w:t xml:space="preserve">lowing one ProblemRepository could become troublesome if the need </w:t>
      </w:r>
      <w:r w:rsidR="00155E66">
        <w:t>for different repositories for different problem types arose. In addition, the High Coupling created when using Singleton Patterns could become a problem if a change is made to the Singleton class. If a change is made to the Singleton class name, then all code using the Singleton class must change as well.</w:t>
      </w:r>
    </w:p>
    <w:p w14:paraId="39E4086A" w14:textId="63A70238" w:rsidR="00155E66" w:rsidRDefault="00155E66" w:rsidP="008B1E08">
      <w:r>
        <w:t>However, you could argue that the use of the Singleton Patter within the ProblemRepository increases the efficiency to which the application operates. For example, if the ProblemReposit</w:t>
      </w:r>
      <w:r>
        <w:t>o</w:t>
      </w:r>
      <w:r>
        <w:t xml:space="preserve">ry did not use a Singleton class design pattern, then since the ProblemRepository class is so widely used, the multiple times that the class is instantiated during the application lifetime would increase the amount of memory that the application uses, reducing the optimization of </w:t>
      </w:r>
      <w:proofErr w:type="gramStart"/>
      <w:r>
        <w:t>the</w:t>
      </w:r>
      <w:proofErr w:type="gramEnd"/>
      <w:r>
        <w:t xml:space="preserve"> </w:t>
      </w:r>
      <w:commentRangeStart w:id="18"/>
      <w:r>
        <w:t>application</w:t>
      </w:r>
      <w:commentRangeEnd w:id="18"/>
      <w:r w:rsidR="00FD16D1">
        <w:rPr>
          <w:rStyle w:val="CommentReference"/>
        </w:rPr>
        <w:commentReference w:id="18"/>
      </w:r>
      <w:r>
        <w:t xml:space="preserve">. </w:t>
      </w:r>
    </w:p>
    <w:p w14:paraId="5247157A" w14:textId="7FEC3FEF" w:rsidR="00155E66" w:rsidRDefault="00155E66" w:rsidP="00155E66">
      <w:pPr>
        <w:pStyle w:val="Heading1"/>
      </w:pPr>
      <w:r>
        <w:lastRenderedPageBreak/>
        <w:t>Part D – Testing</w:t>
      </w:r>
    </w:p>
    <w:p w14:paraId="255DAB56" w14:textId="279D1612" w:rsidR="00155E66" w:rsidRDefault="003F4130" w:rsidP="00155E66">
      <w:r>
        <w:t>Software testing is an integral part of the software development process</w:t>
      </w:r>
      <w:r w:rsidR="00EE5A93">
        <w:t>, the cost of fixing bugs (depending on what stage of the development process they’re found in) can raise exponentially if testing is not carried out throughout the development process.</w:t>
      </w:r>
    </w:p>
    <w:p w14:paraId="50648163" w14:textId="669F6E3B" w:rsidR="00EE5A93" w:rsidRDefault="00EE5A93" w:rsidP="00155E66">
      <w:r>
        <w:rPr>
          <w:noProof/>
          <w:lang w:val="en-GB" w:eastAsia="en-GB"/>
        </w:rPr>
        <w:drawing>
          <wp:inline distT="0" distB="0" distL="0" distR="0" wp14:anchorId="067CDFE4" wp14:editId="7E9A99D8">
            <wp:extent cx="4341495" cy="2687320"/>
            <wp:effectExtent l="0" t="0" r="1905" b="0"/>
            <wp:docPr id="18" name="Picture 18" descr="https://www.getautoma.com/img/blog/bug_cos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getautoma.com/img/blog/bug_costs.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41495" cy="2687320"/>
                    </a:xfrm>
                    <a:prstGeom prst="rect">
                      <a:avLst/>
                    </a:prstGeom>
                    <a:noFill/>
                    <a:ln>
                      <a:noFill/>
                    </a:ln>
                  </pic:spPr>
                </pic:pic>
              </a:graphicData>
            </a:graphic>
          </wp:inline>
        </w:drawing>
      </w:r>
    </w:p>
    <w:p w14:paraId="7199A6B2" w14:textId="72B54E98" w:rsidR="00EE5A93" w:rsidRDefault="00EE5A93" w:rsidP="00155E66">
      <w:r>
        <w:t>In the image above [1], A represents a bug that is introduced into the system by committing it to the common code base, B represents the cost of fixing a bug that has existed after less than one day, C represents fixing a bug after a few days, D - go-live, E – production bug, and F represents legacy bugs. The most apparent takeaway from this diagram is the rapid increase in cost of fixing bugs just before and just after the go-live date of the application. This diagram, or other vari</w:t>
      </w:r>
      <w:r>
        <w:t>a</w:t>
      </w:r>
      <w:r>
        <w:t>tions of, are used to demonstrate the need for rigorous testing within the software develo</w:t>
      </w:r>
      <w:r>
        <w:t>p</w:t>
      </w:r>
      <w:r>
        <w:t>ment process.</w:t>
      </w:r>
    </w:p>
    <w:p w14:paraId="309523F1" w14:textId="1784B51A" w:rsidR="00EE5A93" w:rsidRDefault="00EE5A93" w:rsidP="00EE5A93">
      <w:pPr>
        <w:pStyle w:val="Heading2"/>
      </w:pPr>
      <w:r>
        <w:t xml:space="preserve">Unit Testing </w:t>
      </w:r>
    </w:p>
    <w:p w14:paraId="592468AE" w14:textId="03EBC997" w:rsidR="00EE5A93" w:rsidRDefault="00EE5A93" w:rsidP="00EE5A93">
      <w:r>
        <w:t>Unit testing is one of the most basic yet important levels of software testing. It involves the tes</w:t>
      </w:r>
      <w:r>
        <w:t>t</w:t>
      </w:r>
      <w:r>
        <w:t xml:space="preserve">ing of individual components of a piece of software. Unit testing is also known as component testing. </w:t>
      </w:r>
      <w:r w:rsidR="00421024">
        <w:t>Unit Testing is also a form of White Box testing.</w:t>
      </w:r>
      <w:r w:rsidR="00E65998">
        <w:t xml:space="preserve"> i.e. logic-driven testing wherein the “the item being tested is known to the tester.”[3].</w:t>
      </w:r>
    </w:p>
    <w:p w14:paraId="7156ED5D" w14:textId="6428C358" w:rsidR="00421024" w:rsidRDefault="00421024" w:rsidP="00EE5A93">
      <w:r>
        <w:t>The process of Unit Testing consists of 4 stages:</w:t>
      </w:r>
    </w:p>
    <w:p w14:paraId="0ADAF3C5" w14:textId="498520A5" w:rsidR="00421024" w:rsidRDefault="00421024" w:rsidP="00EE5A93">
      <w:r>
        <w:t>Setup: The setup phase of performing a Unit Test typically involves the initialization of ‘Mock’ objects</w:t>
      </w:r>
      <w:r w:rsidR="00E65998">
        <w:t xml:space="preserve"> (in addition to Dummy, Fake, and Stub objects)</w:t>
      </w:r>
      <w:r>
        <w:t xml:space="preserve"> that perform the same functionality as objects that would exist within the application. The setup stage can involve the mocking of mu</w:t>
      </w:r>
      <w:r>
        <w:t>l</w:t>
      </w:r>
      <w:r>
        <w:t xml:space="preserve">tiple objects of the same class, all containing different variations of attribute values or methods that satisfy various test cases. </w:t>
      </w:r>
    </w:p>
    <w:p w14:paraId="3C26E989" w14:textId="15B41F32" w:rsidR="00421024" w:rsidRDefault="00421024" w:rsidP="00EE5A93">
      <w:r>
        <w:t>Exercise: The exercise stage of Unit Testing is the code that performs the operations using the mocked objects that have been declared in the Setup stage.</w:t>
      </w:r>
    </w:p>
    <w:p w14:paraId="2ED9ECAD" w14:textId="255BC95C" w:rsidR="00421024" w:rsidRDefault="00421024" w:rsidP="00EE5A93">
      <w:r>
        <w:lastRenderedPageBreak/>
        <w:t>Verify: The verification stage typically consists of the creation of multiple Assert() statements that verify the output of the Exercise stage. These asserts can be anything from checking the data returned from methods, to checking if redirect actions have taken place (predominantly used within web-based application unit tests).</w:t>
      </w:r>
    </w:p>
    <w:p w14:paraId="2511D6AF" w14:textId="585AE74C" w:rsidR="00421024" w:rsidRDefault="00421024" w:rsidP="00EE5A93">
      <w:r>
        <w:t>Teardown: The teardown stage involves the disposal of closing of any resources that may have been used within the test.</w:t>
      </w:r>
    </w:p>
    <w:p w14:paraId="326835A3" w14:textId="2E3543D0" w:rsidR="00421024" w:rsidRDefault="00421024" w:rsidP="00EE5A93">
      <w:r>
        <w:t>The advantages of unit tests are plentiful, however the main benefit of implementing well wri</w:t>
      </w:r>
      <w:r>
        <w:t>t</w:t>
      </w:r>
      <w:r>
        <w:t xml:space="preserve">ten unit tests is the increased confidence in maintaining or changing code [2]. </w:t>
      </w:r>
      <w:r w:rsidR="00E65998">
        <w:t>Unit tests allow developers to check if any changes they have made have impacted the system in any way; All a developer must do is run the Unit Tests after making any changes to the application and they will be able to see if they have broken anything within the application. Moreover, code is more reusable within application that have unit test. “In order to make unit testing possible, code needs to be modular. This means that codes are easier to reuse.” [2].</w:t>
      </w:r>
    </w:p>
    <w:p w14:paraId="4C773E6E" w14:textId="2616FC0F" w:rsidR="00741F55" w:rsidRDefault="00741F55" w:rsidP="00741F55">
      <w:pPr>
        <w:pStyle w:val="Heading2"/>
      </w:pPr>
      <w:r>
        <w:t>Black Box Testing</w:t>
      </w:r>
    </w:p>
    <w:p w14:paraId="634E47A6" w14:textId="2FE16AD4" w:rsidR="00741F55" w:rsidRDefault="00741F55" w:rsidP="00741F55">
      <w:r>
        <w:t>Black Box Testing, contrary to White Box Testing, is a testing methodology wherein the internal structure of an application is not known to the tester</w:t>
      </w:r>
      <w:r w:rsidR="0080484B">
        <w:t xml:space="preserve"> [4]</w:t>
      </w:r>
      <w:r>
        <w:t>. The methodology is purely concerned with the input/output of the application.</w:t>
      </w:r>
    </w:p>
    <w:p w14:paraId="39C99972" w14:textId="0B6DDC55" w:rsidR="00741F55" w:rsidRDefault="00741F55" w:rsidP="00741F55">
      <w:r>
        <w:t xml:space="preserve">There are two test strategies that are common within Black Box Testing. Testing to Pass and Testing to Fail. Testing to Pass is to test the software the way the system is supposed to be used, i.e. the ‘Happy Path’. These tests are predominantly the first tests to try when implementing Black Box Testing. </w:t>
      </w:r>
    </w:p>
    <w:p w14:paraId="5878B93D" w14:textId="52FCB8A5" w:rsidR="00741F55" w:rsidRPr="00741F55" w:rsidRDefault="00741F55" w:rsidP="00741F55">
      <w:r>
        <w:t>Testing to Fail is to test the software in ways that the developer did not intend. This can also be called error-forcing and is used to probe for common weaknesses in software. Error-forcing can be carrying out processes such as inserting integers as parameters into methods that expect strings (This is also known as Equivalency Partitioning). These tests are usually performed after the Test to Pass tests, as by that time the basic functionality of the application should already be known to work.</w:t>
      </w:r>
    </w:p>
    <w:p w14:paraId="736EE7EE" w14:textId="70766A60" w:rsidR="00E65998" w:rsidRDefault="0080484B" w:rsidP="00EE5A93">
      <w:r>
        <w:t xml:space="preserve">The advantages of Black Box Testing mainly revolve around the idea that the tests are done from the end user’s perspective. Moreover, the tester performing the tests does not need to know the language, increasing the ease in which testers can drop into the project to perform </w:t>
      </w:r>
      <w:commentRangeStart w:id="19"/>
      <w:r>
        <w:t>tests</w:t>
      </w:r>
      <w:commentRangeEnd w:id="19"/>
      <w:r w:rsidR="00F13F06">
        <w:rPr>
          <w:rStyle w:val="CommentReference"/>
        </w:rPr>
        <w:commentReference w:id="19"/>
      </w:r>
      <w:r>
        <w:t>.</w:t>
      </w:r>
    </w:p>
    <w:sdt>
      <w:sdtPr>
        <w:rPr>
          <w:rFonts w:asciiTheme="minorHAnsi" w:eastAsiaTheme="minorEastAsia" w:hAnsiTheme="minorHAnsi" w:cstheme="minorBidi"/>
          <w:color w:val="auto"/>
          <w:sz w:val="22"/>
          <w:szCs w:val="22"/>
        </w:rPr>
        <w:id w:val="1744607012"/>
        <w:docPartObj>
          <w:docPartGallery w:val="Bibliographies"/>
          <w:docPartUnique/>
        </w:docPartObj>
      </w:sdtPr>
      <w:sdtEndPr/>
      <w:sdtContent>
        <w:p w14:paraId="2B233E96" w14:textId="29660CC5" w:rsidR="00EE5A93" w:rsidRDefault="00EE5A93">
          <w:pPr>
            <w:pStyle w:val="Heading1"/>
          </w:pPr>
          <w:r>
            <w:t>References</w:t>
          </w:r>
        </w:p>
        <w:sdt>
          <w:sdtPr>
            <w:id w:val="-573587230"/>
            <w:bibliography/>
          </w:sdtPr>
          <w:sdtEndPr/>
          <w:sdtContent>
            <w:p w14:paraId="7543FCD7" w14:textId="77777777" w:rsidR="00421024" w:rsidRPr="00421024" w:rsidRDefault="00EE5A93" w:rsidP="00EE5A93">
              <w:pPr>
                <w:pStyle w:val="ListParagraph"/>
                <w:numPr>
                  <w:ilvl w:val="0"/>
                  <w:numId w:val="5"/>
                </w:numPr>
              </w:pPr>
              <w:r w:rsidRPr="00EE5A93">
                <w:rPr>
                  <w:rFonts w:ascii="Arial" w:hAnsi="Arial" w:cs="Arial"/>
                  <w:color w:val="000000"/>
                  <w:sz w:val="19"/>
                  <w:szCs w:val="19"/>
                  <w:shd w:val="clear" w:color="auto" w:fill="FFFFFF"/>
                </w:rPr>
                <w:t>Automata () </w:t>
              </w:r>
              <w:r w:rsidRPr="00EE5A93">
                <w:rPr>
                  <w:rFonts w:ascii="Arial" w:hAnsi="Arial" w:cs="Arial"/>
                  <w:i/>
                  <w:iCs/>
                  <w:color w:val="000000"/>
                  <w:sz w:val="19"/>
                  <w:szCs w:val="19"/>
                  <w:shd w:val="clear" w:color="auto" w:fill="FFFFFF"/>
                </w:rPr>
                <w:t>The costs of a bug, </w:t>
              </w:r>
              <w:r w:rsidRPr="00EE5A93">
                <w:rPr>
                  <w:rFonts w:ascii="Arial" w:hAnsi="Arial" w:cs="Arial"/>
                  <w:color w:val="000000"/>
                  <w:sz w:val="19"/>
                  <w:szCs w:val="19"/>
                  <w:shd w:val="clear" w:color="auto" w:fill="FFFFFF"/>
                </w:rPr>
                <w:t>Available at: </w:t>
              </w:r>
              <w:r w:rsidRPr="00EE5A93">
                <w:rPr>
                  <w:rFonts w:ascii="Arial" w:hAnsi="Arial" w:cs="Arial"/>
                  <w:i/>
                  <w:iCs/>
                  <w:color w:val="000000"/>
                  <w:sz w:val="19"/>
                  <w:szCs w:val="19"/>
                  <w:u w:val="single"/>
                  <w:shd w:val="clear" w:color="auto" w:fill="FFFFFF"/>
                </w:rPr>
                <w:t>https://www.getautoma.com/blog/the-costs-of-a-bug</w:t>
              </w:r>
              <w:r w:rsidRPr="00EE5A93">
                <w:rPr>
                  <w:rFonts w:ascii="Arial" w:hAnsi="Arial" w:cs="Arial"/>
                  <w:color w:val="000000"/>
                  <w:sz w:val="19"/>
                  <w:szCs w:val="19"/>
                  <w:shd w:val="clear" w:color="auto" w:fill="FFFFFF"/>
                </w:rPr>
                <w:t> (Accessed: 24/03/2018).</w:t>
              </w:r>
            </w:p>
            <w:p w14:paraId="29E5F956" w14:textId="77777777" w:rsidR="00E65998" w:rsidRPr="00E65998" w:rsidRDefault="00421024" w:rsidP="00EE5A93">
              <w:pPr>
                <w:pStyle w:val="ListParagraph"/>
                <w:numPr>
                  <w:ilvl w:val="0"/>
                  <w:numId w:val="5"/>
                </w:numPr>
              </w:pPr>
              <w:r>
                <w:rPr>
                  <w:rFonts w:ascii="Arial" w:hAnsi="Arial" w:cs="Arial"/>
                  <w:color w:val="000000"/>
                  <w:sz w:val="19"/>
                  <w:szCs w:val="19"/>
                  <w:shd w:val="clear" w:color="auto" w:fill="FFFFFF"/>
                </w:rPr>
                <w:t>Software Testing Fundamentals () </w:t>
              </w:r>
              <w:r>
                <w:rPr>
                  <w:rFonts w:ascii="Arial" w:hAnsi="Arial" w:cs="Arial"/>
                  <w:i/>
                  <w:iCs/>
                  <w:color w:val="000000"/>
                  <w:sz w:val="19"/>
                  <w:szCs w:val="19"/>
                  <w:shd w:val="clear" w:color="auto" w:fill="FFFFFF"/>
                </w:rPr>
                <w:t>Unit Testing,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http://softwaretestingfundamentals.com/unit-testing/</w:t>
              </w:r>
              <w:r>
                <w:rPr>
                  <w:rFonts w:ascii="Arial" w:hAnsi="Arial" w:cs="Arial"/>
                  <w:color w:val="000000"/>
                  <w:sz w:val="19"/>
                  <w:szCs w:val="19"/>
                  <w:shd w:val="clear" w:color="auto" w:fill="FFFFFF"/>
                </w:rPr>
                <w:t> (Accessed: 24/03/2018).</w:t>
              </w:r>
            </w:p>
            <w:p w14:paraId="66D7F4E9" w14:textId="77777777" w:rsidR="00741F55" w:rsidRPr="00741F55" w:rsidRDefault="00E65998" w:rsidP="00EE5A93">
              <w:pPr>
                <w:pStyle w:val="ListParagraph"/>
                <w:numPr>
                  <w:ilvl w:val="0"/>
                  <w:numId w:val="5"/>
                </w:numPr>
              </w:pPr>
              <w:r>
                <w:rPr>
                  <w:rFonts w:ascii="Arial" w:hAnsi="Arial" w:cs="Arial"/>
                  <w:color w:val="000000"/>
                  <w:sz w:val="19"/>
                  <w:szCs w:val="19"/>
                  <w:shd w:val="clear" w:color="auto" w:fill="FFFFFF"/>
                </w:rPr>
                <w:t>Software Testing Fundamentals () </w:t>
              </w:r>
              <w:r>
                <w:rPr>
                  <w:rFonts w:ascii="Arial" w:hAnsi="Arial" w:cs="Arial"/>
                  <w:i/>
                  <w:iCs/>
                  <w:color w:val="000000"/>
                  <w:sz w:val="19"/>
                  <w:szCs w:val="19"/>
                  <w:shd w:val="clear" w:color="auto" w:fill="FFFFFF"/>
                </w:rPr>
                <w:t>White Box Testing,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http://softwaretestingfundamentals.com/white-box-testing/</w:t>
              </w:r>
              <w:r>
                <w:rPr>
                  <w:rFonts w:ascii="Arial" w:hAnsi="Arial" w:cs="Arial"/>
                  <w:color w:val="000000"/>
                  <w:sz w:val="19"/>
                  <w:szCs w:val="19"/>
                  <w:shd w:val="clear" w:color="auto" w:fill="FFFFFF"/>
                </w:rPr>
                <w:t> (Accessed: 24/03/2018).</w:t>
              </w:r>
            </w:p>
            <w:p w14:paraId="0224DBD5" w14:textId="61EFB26A" w:rsidR="00EE5A93" w:rsidRDefault="00741F55" w:rsidP="00EE5A93">
              <w:pPr>
                <w:pStyle w:val="ListParagraph"/>
                <w:numPr>
                  <w:ilvl w:val="0"/>
                  <w:numId w:val="5"/>
                </w:numPr>
              </w:pPr>
              <w:r>
                <w:rPr>
                  <w:rFonts w:ascii="Arial" w:hAnsi="Arial" w:cs="Arial"/>
                  <w:color w:val="000000"/>
                  <w:sz w:val="19"/>
                  <w:szCs w:val="19"/>
                  <w:shd w:val="clear" w:color="auto" w:fill="FFFFFF"/>
                </w:rPr>
                <w:t>Software Testing Fundamentals () </w:t>
              </w:r>
              <w:r>
                <w:rPr>
                  <w:rFonts w:ascii="Arial" w:hAnsi="Arial" w:cs="Arial"/>
                  <w:i/>
                  <w:iCs/>
                  <w:color w:val="000000"/>
                  <w:sz w:val="19"/>
                  <w:szCs w:val="19"/>
                  <w:shd w:val="clear" w:color="auto" w:fill="FFFFFF"/>
                </w:rPr>
                <w:t>Black Box Testing,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http://softwaretestingfundamentals.com/black-box-testing/</w:t>
              </w:r>
              <w:r>
                <w:rPr>
                  <w:rFonts w:ascii="Arial" w:hAnsi="Arial" w:cs="Arial"/>
                  <w:color w:val="000000"/>
                  <w:sz w:val="19"/>
                  <w:szCs w:val="19"/>
                  <w:shd w:val="clear" w:color="auto" w:fill="FFFFFF"/>
                </w:rPr>
                <w:t> (Accessed: 24/03/2018).</w:t>
              </w:r>
            </w:p>
          </w:sdtContent>
        </w:sdt>
      </w:sdtContent>
    </w:sdt>
    <w:p w14:paraId="0D54BF7A" w14:textId="45ABF9C4" w:rsidR="00EE5A93" w:rsidRPr="00155E66" w:rsidRDefault="00EE5A93" w:rsidP="00155E66">
      <w:r>
        <w:lastRenderedPageBreak/>
        <w:t xml:space="preserve"> </w:t>
      </w:r>
    </w:p>
    <w:p w14:paraId="190D0752" w14:textId="77777777" w:rsidR="00155E66" w:rsidRPr="008B1E08" w:rsidRDefault="00155E66" w:rsidP="008B1E08"/>
    <w:sectPr w:rsidR="00155E66" w:rsidRPr="008B1E08">
      <w:footerReference w:type="default" r:id="rId33"/>
      <w:pgSz w:w="12240" w:h="15840"/>
      <w:pgMar w:top="1728" w:right="1800" w:bottom="1440" w:left="1800" w:header="720" w:footer="720" w:gutter="0"/>
      <w:cols w:space="720"/>
      <w:titlePg/>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5" w:author="Sarah" w:date="2018-04-03T12:28:00Z" w:initials="S">
    <w:p w14:paraId="63C4FFCA" w14:textId="01AA0891" w:rsidR="0082660B" w:rsidRDefault="0082660B">
      <w:pPr>
        <w:pStyle w:val="CommentText"/>
      </w:pPr>
      <w:r>
        <w:rPr>
          <w:rStyle w:val="CommentReference"/>
        </w:rPr>
        <w:annotationRef/>
      </w:r>
      <w:r w:rsidR="00027611">
        <w:t>“A</w:t>
      </w:r>
      <w:r>
        <w:t>ttributes</w:t>
      </w:r>
      <w:r w:rsidR="00027611">
        <w:t>”</w:t>
      </w:r>
    </w:p>
  </w:comment>
  <w:comment w:id="6" w:author="Sarah" w:date="2018-04-03T12:28:00Z" w:initials="S">
    <w:p w14:paraId="6DD2AB07" w14:textId="235A8E3F" w:rsidR="0082660B" w:rsidRDefault="0082660B">
      <w:pPr>
        <w:pStyle w:val="CommentText"/>
      </w:pPr>
      <w:r>
        <w:rPr>
          <w:rStyle w:val="CommentReference"/>
        </w:rPr>
        <w:annotationRef/>
      </w:r>
      <w:r w:rsidR="00027611">
        <w:t>“</w:t>
      </w:r>
      <w:proofErr w:type="gramStart"/>
      <w:r>
        <w:t>methods</w:t>
      </w:r>
      <w:proofErr w:type="gramEnd"/>
      <w:r w:rsidR="00027611">
        <w:t>”</w:t>
      </w:r>
    </w:p>
  </w:comment>
  <w:comment w:id="7" w:author="Sarah" w:date="2018-04-03T12:28:00Z" w:initials="S">
    <w:p w14:paraId="64D5079B" w14:textId="3BB2AD37" w:rsidR="0082660B" w:rsidRDefault="0082660B">
      <w:pPr>
        <w:pStyle w:val="CommentText"/>
      </w:pPr>
      <w:r>
        <w:rPr>
          <w:rStyle w:val="CommentReference"/>
        </w:rPr>
        <w:annotationRef/>
      </w:r>
      <w:r>
        <w:t>Also any methods unique to big/small car</w:t>
      </w:r>
      <w:r w:rsidR="00027611">
        <w:t>.</w:t>
      </w:r>
    </w:p>
  </w:comment>
  <w:comment w:id="8" w:author="Sarah" w:date="2018-04-03T12:28:00Z" w:initials="S">
    <w:p w14:paraId="136B4537" w14:textId="02CADDFC" w:rsidR="0082660B" w:rsidRDefault="0082660B">
      <w:pPr>
        <w:pStyle w:val="CommentText"/>
      </w:pPr>
      <w:r>
        <w:rPr>
          <w:rStyle w:val="CommentReference"/>
        </w:rPr>
        <w:annotationRef/>
      </w:r>
      <w:r>
        <w:t>Good</w:t>
      </w:r>
      <w:r w:rsidR="00027611">
        <w:t xml:space="preserve"> description</w:t>
      </w:r>
      <w:r>
        <w:t>!</w:t>
      </w:r>
    </w:p>
  </w:comment>
  <w:comment w:id="9" w:author="Sarah" w:date="2018-04-03T12:27:00Z" w:initials="S">
    <w:p w14:paraId="58358D5C" w14:textId="7850C0E6" w:rsidR="0082660B" w:rsidRDefault="0082660B">
      <w:pPr>
        <w:pStyle w:val="CommentText"/>
      </w:pPr>
      <w:r>
        <w:rPr>
          <w:rStyle w:val="CommentReference"/>
        </w:rPr>
        <w:annotationRef/>
      </w:r>
      <w:r>
        <w:t xml:space="preserve">You could consider using code or </w:t>
      </w:r>
      <w:r w:rsidR="00027611">
        <w:t>class diagrams to support discussion in this section, along with references to literature.</w:t>
      </w:r>
    </w:p>
  </w:comment>
  <w:comment w:id="10" w:author="Sarah" w:date="2018-04-03T12:27:00Z" w:initials="S">
    <w:p w14:paraId="4F2A54D1" w14:textId="039433F7" w:rsidR="000F5C40" w:rsidRDefault="000F5C40">
      <w:pPr>
        <w:pStyle w:val="CommentText"/>
      </w:pPr>
      <w:r>
        <w:rPr>
          <w:rStyle w:val="CommentReference"/>
        </w:rPr>
        <w:annotationRef/>
      </w:r>
      <w:r w:rsidR="00027611">
        <w:t>Good.</w:t>
      </w:r>
    </w:p>
  </w:comment>
  <w:comment w:id="11" w:author="Sarah" w:date="2018-04-03T12:27:00Z" w:initials="S">
    <w:p w14:paraId="245C0C3C" w14:textId="20CD65E6" w:rsidR="000F5C40" w:rsidRDefault="000F5C40">
      <w:pPr>
        <w:pStyle w:val="CommentText"/>
      </w:pPr>
      <w:r>
        <w:rPr>
          <w:rStyle w:val="CommentReference"/>
        </w:rPr>
        <w:annotationRef/>
      </w:r>
      <w:r>
        <w:t>You could</w:t>
      </w:r>
      <w:r w:rsidR="00027611">
        <w:t xml:space="preserve"> have</w:t>
      </w:r>
      <w:r>
        <w:t xml:space="preserve"> include</w:t>
      </w:r>
      <w:r w:rsidR="00027611">
        <w:t>d</w:t>
      </w:r>
      <w:r>
        <w:t xml:space="preserve"> a definition of coupling here.</w:t>
      </w:r>
    </w:p>
  </w:comment>
  <w:comment w:id="12" w:author="Sarah" w:date="2018-04-03T12:28:00Z" w:initials="S">
    <w:p w14:paraId="31964639" w14:textId="640FCB72" w:rsidR="000F5C40" w:rsidRDefault="000F5C40">
      <w:pPr>
        <w:pStyle w:val="CommentText"/>
      </w:pPr>
      <w:r>
        <w:rPr>
          <w:rStyle w:val="CommentReference"/>
        </w:rPr>
        <w:annotationRef/>
      </w:r>
      <w:r>
        <w:t>Good</w:t>
      </w:r>
      <w:r w:rsidR="00027611">
        <w:t>.</w:t>
      </w:r>
    </w:p>
  </w:comment>
  <w:comment w:id="13" w:author="Sarah" w:date="2018-04-03T12:29:00Z" w:initials="S">
    <w:p w14:paraId="34E53C34" w14:textId="4CFCB5F8" w:rsidR="000F5C40" w:rsidRDefault="000F5C40">
      <w:pPr>
        <w:pStyle w:val="CommentText"/>
      </w:pPr>
      <w:r>
        <w:rPr>
          <w:rStyle w:val="CommentReference"/>
        </w:rPr>
        <w:annotationRef/>
      </w:r>
      <w:r>
        <w:t>Well implemented program, tested to demonstrate functionality.</w:t>
      </w:r>
      <w:r w:rsidR="00027611">
        <w:t xml:space="preserve"> </w:t>
      </w:r>
      <w:r>
        <w:t xml:space="preserve"> The price per spoon could be considered a constant, as there was no requirement to allow this to change during run time of the program.</w:t>
      </w:r>
    </w:p>
  </w:comment>
  <w:comment w:id="14" w:author="Sarah" w:date="2018-04-03T12:29:00Z" w:initials="S">
    <w:p w14:paraId="7FD1596A" w14:textId="673F787F" w:rsidR="00E71C1E" w:rsidRDefault="00E71C1E">
      <w:pPr>
        <w:pStyle w:val="CommentText"/>
      </w:pPr>
      <w:r>
        <w:rPr>
          <w:rStyle w:val="CommentReference"/>
        </w:rPr>
        <w:annotationRef/>
      </w:r>
      <w:r>
        <w:t>You have created t</w:t>
      </w:r>
      <w:r w:rsidR="00027611">
        <w:t>wo classes rather than one that</w:t>
      </w:r>
      <w:r>
        <w:t xml:space="preserve"> holds the circles details, and contains the method for testing overlap.</w:t>
      </w:r>
    </w:p>
    <w:p w14:paraId="38FFD732" w14:textId="0EB65955" w:rsidR="00E71C1E" w:rsidRDefault="00E71C1E">
      <w:pPr>
        <w:pStyle w:val="CommentText"/>
      </w:pPr>
      <w:r>
        <w:t>However code is functional and OO.</w:t>
      </w:r>
    </w:p>
  </w:comment>
  <w:comment w:id="15" w:author="Sarah" w:date="2018-04-03T12:37:00Z" w:initials="S">
    <w:p w14:paraId="08FE8631" w14:textId="65850980" w:rsidR="00027611" w:rsidRDefault="00027611">
      <w:pPr>
        <w:pStyle w:val="CommentText"/>
      </w:pPr>
      <w:r>
        <w:rPr>
          <w:rStyle w:val="CommentReference"/>
        </w:rPr>
        <w:annotationRef/>
      </w:r>
      <w:r>
        <w:t xml:space="preserve">Very well </w:t>
      </w:r>
      <w:proofErr w:type="gramStart"/>
      <w:r>
        <w:t>implemented !</w:t>
      </w:r>
      <w:proofErr w:type="gramEnd"/>
      <w:r>
        <w:t xml:space="preserve"> Again consider use of constants for tax rates.</w:t>
      </w:r>
    </w:p>
  </w:comment>
  <w:comment w:id="16" w:author="Sarah" w:date="2018-04-03T12:39:00Z" w:initials="S">
    <w:p w14:paraId="3BCA6AB6" w14:textId="5DC61094" w:rsidR="00FD16D1" w:rsidRDefault="00027611">
      <w:pPr>
        <w:pStyle w:val="CommentText"/>
      </w:pPr>
      <w:r>
        <w:rPr>
          <w:rStyle w:val="CommentReference"/>
        </w:rPr>
        <w:annotationRef/>
      </w:r>
      <w:r>
        <w:t>A good attempt at defining the class structure of the p</w:t>
      </w:r>
      <w:r w:rsidR="00FD16D1">
        <w:t>rogram. You have correctly identified the use of interfaces and inheritance.</w:t>
      </w:r>
    </w:p>
  </w:comment>
  <w:comment w:id="17" w:author="Sarah" w:date="2018-04-03T12:42:00Z" w:initials="S">
    <w:p w14:paraId="1276DBA7" w14:textId="32E9FF0A" w:rsidR="00FD16D1" w:rsidRDefault="00FD16D1">
      <w:pPr>
        <w:pStyle w:val="CommentText"/>
      </w:pPr>
      <w:r>
        <w:rPr>
          <w:rStyle w:val="CommentReference"/>
        </w:rPr>
        <w:annotationRef/>
      </w:r>
      <w:r>
        <w:t>Good!</w:t>
      </w:r>
    </w:p>
  </w:comment>
  <w:comment w:id="18" w:author="Sarah" w:date="2018-04-03T12:44:00Z" w:initials="S">
    <w:p w14:paraId="55E9EA57" w14:textId="6A113A8D" w:rsidR="00FD16D1" w:rsidRDefault="00FD16D1">
      <w:pPr>
        <w:pStyle w:val="CommentText"/>
      </w:pPr>
      <w:r>
        <w:rPr>
          <w:rStyle w:val="CommentReference"/>
        </w:rPr>
        <w:annotationRef/>
      </w:r>
      <w:r>
        <w:t>You have correctly identified the use of singleton pattern</w:t>
      </w:r>
    </w:p>
  </w:comment>
  <w:comment w:id="19" w:author="Sarah" w:date="2018-04-03T12:52:00Z" w:initials="S">
    <w:p w14:paraId="102C0A4C" w14:textId="46EE2324" w:rsidR="00F13F06" w:rsidRDefault="00F13F06">
      <w:pPr>
        <w:pStyle w:val="CommentText"/>
      </w:pPr>
      <w:r>
        <w:rPr>
          <w:rStyle w:val="CommentReference"/>
        </w:rPr>
        <w:annotationRef/>
      </w:r>
      <w:r>
        <w:t xml:space="preserve">A </w:t>
      </w:r>
      <w:proofErr w:type="spellStart"/>
      <w:r>
        <w:t>well researched</w:t>
      </w:r>
      <w:proofErr w:type="spellEnd"/>
      <w:r>
        <w:t xml:space="preserve"> and discussed section on the need for testing and different testing techniques.  How would this influence the development of your programs in the future?</w:t>
      </w:r>
      <w:bookmarkStart w:id="20" w:name="_GoBack"/>
      <w:bookmarkEnd w:id="20"/>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3C1EE18" w14:textId="77777777" w:rsidR="0054094E" w:rsidRDefault="0054094E">
      <w:pPr>
        <w:spacing w:after="0" w:line="240" w:lineRule="auto"/>
      </w:pPr>
      <w:r>
        <w:separator/>
      </w:r>
    </w:p>
  </w:endnote>
  <w:endnote w:type="continuationSeparator" w:id="0">
    <w:p w14:paraId="413B5C0E" w14:textId="77777777" w:rsidR="0054094E" w:rsidRDefault="00540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023637" w14:textId="546A4CAD" w:rsidR="00F01F17" w:rsidRDefault="00F01F17">
    <w:pPr>
      <w:pStyle w:val="Footer"/>
    </w:pPr>
    <w:r>
      <w:t xml:space="preserve">Page </w:t>
    </w:r>
    <w:r>
      <w:fldChar w:fldCharType="begin"/>
    </w:r>
    <w:r>
      <w:instrText xml:space="preserve"> PAGE \* ARABIC </w:instrText>
    </w:r>
    <w:r>
      <w:fldChar w:fldCharType="separate"/>
    </w:r>
    <w:r w:rsidR="00F13F06">
      <w:rPr>
        <w:noProof/>
      </w:rPr>
      <w:t>17</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A6A275" w14:textId="77777777" w:rsidR="0054094E" w:rsidRDefault="0054094E">
      <w:pPr>
        <w:spacing w:after="0" w:line="240" w:lineRule="auto"/>
      </w:pPr>
      <w:r>
        <w:rPr>
          <w:color w:val="000000"/>
        </w:rPr>
        <w:separator/>
      </w:r>
    </w:p>
  </w:footnote>
  <w:footnote w:type="continuationSeparator" w:id="0">
    <w:p w14:paraId="40F45D9F" w14:textId="77777777" w:rsidR="0054094E" w:rsidRDefault="005409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8D3CF1"/>
    <w:multiLevelType w:val="hybridMultilevel"/>
    <w:tmpl w:val="4A3A1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7CC3CA6"/>
    <w:multiLevelType w:val="multilevel"/>
    <w:tmpl w:val="B9E87F9A"/>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nsid w:val="4FA779A1"/>
    <w:multiLevelType w:val="multilevel"/>
    <w:tmpl w:val="C0EA6916"/>
    <w:styleLink w:val="LFO3"/>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
    <w:nsid w:val="5C5E4E40"/>
    <w:multiLevelType w:val="multilevel"/>
    <w:tmpl w:val="44AC0FF6"/>
    <w:styleLink w:val="LFO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nsid w:val="79DF3B8D"/>
    <w:multiLevelType w:val="multilevel"/>
    <w:tmpl w:val="AAA64C98"/>
    <w:styleLink w:val="LFO4"/>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proofState w:spelling="clean" w:grammar="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0400"/>
    <w:rsid w:val="00027611"/>
    <w:rsid w:val="00032580"/>
    <w:rsid w:val="00035981"/>
    <w:rsid w:val="00037589"/>
    <w:rsid w:val="000F5C40"/>
    <w:rsid w:val="00155E66"/>
    <w:rsid w:val="002A3DCB"/>
    <w:rsid w:val="0031704D"/>
    <w:rsid w:val="00322B9A"/>
    <w:rsid w:val="003411C6"/>
    <w:rsid w:val="003F4130"/>
    <w:rsid w:val="00403578"/>
    <w:rsid w:val="00414AAC"/>
    <w:rsid w:val="00421024"/>
    <w:rsid w:val="00460400"/>
    <w:rsid w:val="004D412D"/>
    <w:rsid w:val="004F1D95"/>
    <w:rsid w:val="0054094E"/>
    <w:rsid w:val="00540F7A"/>
    <w:rsid w:val="00612F68"/>
    <w:rsid w:val="00741F55"/>
    <w:rsid w:val="0076405D"/>
    <w:rsid w:val="007739FF"/>
    <w:rsid w:val="007C3FD2"/>
    <w:rsid w:val="0080484B"/>
    <w:rsid w:val="0082660B"/>
    <w:rsid w:val="008B1E08"/>
    <w:rsid w:val="008F76A5"/>
    <w:rsid w:val="00946E9F"/>
    <w:rsid w:val="00970DB1"/>
    <w:rsid w:val="009A6B5D"/>
    <w:rsid w:val="00A5054B"/>
    <w:rsid w:val="00AA2E03"/>
    <w:rsid w:val="00AC75D9"/>
    <w:rsid w:val="00AF6C9F"/>
    <w:rsid w:val="00B06A94"/>
    <w:rsid w:val="00B57612"/>
    <w:rsid w:val="00BD7E04"/>
    <w:rsid w:val="00BE6A7D"/>
    <w:rsid w:val="00C30599"/>
    <w:rsid w:val="00C375BC"/>
    <w:rsid w:val="00E65998"/>
    <w:rsid w:val="00E71C1E"/>
    <w:rsid w:val="00ED7C8A"/>
    <w:rsid w:val="00EE5A93"/>
    <w:rsid w:val="00F01F17"/>
    <w:rsid w:val="00F10934"/>
    <w:rsid w:val="00F13F06"/>
    <w:rsid w:val="00F752B2"/>
    <w:rsid w:val="00FD1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5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3DCB"/>
  </w:style>
  <w:style w:type="paragraph" w:styleId="Heading1">
    <w:name w:val="heading 1"/>
    <w:basedOn w:val="Normal"/>
    <w:next w:val="Normal"/>
    <w:link w:val="Heading1Char"/>
    <w:uiPriority w:val="9"/>
    <w:qFormat/>
    <w:rsid w:val="002A3DC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2A3DC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A3DC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A3DC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2A3DC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unhideWhenUsed/>
    <w:qFormat/>
    <w:rsid w:val="002A3DC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unhideWhenUsed/>
    <w:qFormat/>
    <w:rsid w:val="002A3DC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unhideWhenUsed/>
    <w:qFormat/>
    <w:rsid w:val="002A3DC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unhideWhenUsed/>
    <w:qFormat/>
    <w:rsid w:val="002A3DC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DC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2A3DCB"/>
    <w:rPr>
      <w:rFonts w:asciiTheme="majorHAnsi" w:eastAsiaTheme="majorEastAsia" w:hAnsiTheme="majorHAnsi" w:cstheme="majorBidi"/>
      <w:color w:val="2F5496" w:themeColor="accent1" w:themeShade="BF"/>
      <w:sz w:val="32"/>
      <w:szCs w:val="32"/>
    </w:rPr>
  </w:style>
  <w:style w:type="paragraph" w:customStyle="1" w:styleId="ContactInfo">
    <w:name w:val="Contact Info"/>
    <w:basedOn w:val="Normal"/>
    <w:pPr>
      <w:suppressAutoHyphens/>
      <w:spacing w:after="0"/>
      <w:jc w:val="center"/>
    </w:pPr>
  </w:style>
  <w:style w:type="paragraph" w:styleId="ListBullet">
    <w:name w:val="List Bullet"/>
    <w:basedOn w:val="Normal"/>
    <w:pPr>
      <w:numPr>
        <w:numId w:val="3"/>
      </w:numPr>
      <w:suppressAutoHyphens/>
    </w:pPr>
  </w:style>
  <w:style w:type="paragraph" w:styleId="Title">
    <w:name w:val="Title"/>
    <w:basedOn w:val="Normal"/>
    <w:next w:val="Normal"/>
    <w:link w:val="TitleChar"/>
    <w:uiPriority w:val="10"/>
    <w:qFormat/>
    <w:rsid w:val="002A3DC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A3DC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A3DC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A3DCB"/>
    <w:rPr>
      <w:rFonts w:asciiTheme="majorHAnsi" w:eastAsiaTheme="majorEastAsia" w:hAnsiTheme="majorHAnsi" w:cstheme="majorBidi"/>
      <w:color w:val="4472C4" w:themeColor="accent1"/>
      <w:sz w:val="28"/>
      <w:szCs w:val="28"/>
    </w:rPr>
  </w:style>
  <w:style w:type="paragraph" w:styleId="Footer">
    <w:name w:val="footer"/>
    <w:basedOn w:val="Normal"/>
    <w:pPr>
      <w:suppressAutoHyphens/>
      <w:spacing w:after="0" w:line="240" w:lineRule="auto"/>
      <w:jc w:val="right"/>
    </w:pPr>
    <w:rPr>
      <w:caps/>
    </w:rPr>
  </w:style>
  <w:style w:type="character" w:customStyle="1" w:styleId="FooterChar">
    <w:name w:val="Footer Char"/>
    <w:basedOn w:val="DefaultParagraphFont"/>
    <w:rPr>
      <w:caps/>
    </w:rPr>
  </w:style>
  <w:style w:type="paragraph" w:customStyle="1" w:styleId="Photo">
    <w:name w:val="Photo"/>
    <w:basedOn w:val="Normal"/>
    <w:pPr>
      <w:suppressAutoHyphens/>
      <w:spacing w:after="0" w:line="240" w:lineRule="auto"/>
      <w:jc w:val="center"/>
    </w:pPr>
  </w:style>
  <w:style w:type="paragraph" w:styleId="Header">
    <w:name w:val="header"/>
    <w:basedOn w:val="Normal"/>
    <w:pPr>
      <w:suppressAutoHyphens/>
      <w:spacing w:after="0" w:line="240" w:lineRule="auto"/>
    </w:pPr>
  </w:style>
  <w:style w:type="character" w:customStyle="1" w:styleId="HeaderChar">
    <w:name w:val="Header Char"/>
    <w:basedOn w:val="DefaultParagraphFont"/>
    <w:rPr>
      <w:color w:val="595959"/>
      <w:sz w:val="20"/>
      <w:szCs w:val="20"/>
      <w:lang w:eastAsia="ja-JP"/>
    </w:rPr>
  </w:style>
  <w:style w:type="paragraph" w:styleId="ListNumber">
    <w:name w:val="List Number"/>
    <w:basedOn w:val="Normal"/>
    <w:pPr>
      <w:numPr>
        <w:numId w:val="2"/>
      </w:numPr>
      <w:suppressAutoHyphens/>
    </w:pPr>
  </w:style>
  <w:style w:type="character" w:customStyle="1" w:styleId="Heading3Char">
    <w:name w:val="Heading 3 Char"/>
    <w:basedOn w:val="DefaultParagraphFont"/>
    <w:link w:val="Heading3"/>
    <w:uiPriority w:val="9"/>
    <w:rsid w:val="002A3DCB"/>
    <w:rPr>
      <w:rFonts w:asciiTheme="majorHAnsi" w:eastAsiaTheme="majorEastAsia" w:hAnsiTheme="majorHAnsi" w:cstheme="majorBidi"/>
      <w:color w:val="2F5496" w:themeColor="accent1" w:themeShade="BF"/>
      <w:sz w:val="28"/>
      <w:szCs w:val="28"/>
    </w:rPr>
  </w:style>
  <w:style w:type="character" w:customStyle="1" w:styleId="Heading8Char">
    <w:name w:val="Heading 8 Char"/>
    <w:basedOn w:val="DefaultParagraphFont"/>
    <w:link w:val="Heading8"/>
    <w:uiPriority w:val="9"/>
    <w:rsid w:val="002A3DC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rsid w:val="002A3DCB"/>
    <w:rPr>
      <w:rFonts w:asciiTheme="majorHAnsi" w:eastAsiaTheme="majorEastAsia" w:hAnsiTheme="majorHAnsi" w:cstheme="majorBidi"/>
      <w:i/>
      <w:iCs/>
      <w:color w:val="1F3864" w:themeColor="accent1" w:themeShade="80"/>
    </w:rPr>
  </w:style>
  <w:style w:type="character" w:styleId="IntenseEmphasis">
    <w:name w:val="Intense Emphasis"/>
    <w:basedOn w:val="DefaultParagraphFont"/>
    <w:uiPriority w:val="21"/>
    <w:qFormat/>
    <w:rsid w:val="002A3DCB"/>
    <w:rPr>
      <w:b/>
      <w:bCs/>
      <w:i/>
      <w:iCs/>
    </w:rPr>
  </w:style>
  <w:style w:type="paragraph" w:styleId="IntenseQuote">
    <w:name w:val="Intense Quote"/>
    <w:basedOn w:val="Normal"/>
    <w:next w:val="Normal"/>
    <w:link w:val="IntenseQuoteChar"/>
    <w:uiPriority w:val="30"/>
    <w:qFormat/>
    <w:rsid w:val="002A3DC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A3DCB"/>
    <w:rPr>
      <w:rFonts w:asciiTheme="majorHAnsi" w:eastAsiaTheme="majorEastAsia" w:hAnsiTheme="majorHAnsi" w:cstheme="majorBidi"/>
      <w:color w:val="44546A" w:themeColor="text2"/>
      <w:spacing w:val="-6"/>
      <w:sz w:val="32"/>
      <w:szCs w:val="32"/>
    </w:rPr>
  </w:style>
  <w:style w:type="character" w:styleId="IntenseReference">
    <w:name w:val="Intense Reference"/>
    <w:basedOn w:val="DefaultParagraphFont"/>
    <w:uiPriority w:val="32"/>
    <w:qFormat/>
    <w:rsid w:val="002A3DCB"/>
    <w:rPr>
      <w:b/>
      <w:bCs/>
      <w:smallCaps/>
      <w:color w:val="44546A" w:themeColor="text2"/>
      <w:u w:val="single"/>
    </w:rPr>
  </w:style>
  <w:style w:type="paragraph" w:styleId="Caption">
    <w:name w:val="caption"/>
    <w:basedOn w:val="Normal"/>
    <w:next w:val="Normal"/>
    <w:uiPriority w:val="35"/>
    <w:unhideWhenUsed/>
    <w:qFormat/>
    <w:rsid w:val="002A3DCB"/>
    <w:pPr>
      <w:spacing w:line="240" w:lineRule="auto"/>
    </w:pPr>
    <w:rPr>
      <w:b/>
      <w:bCs/>
      <w:smallCaps/>
      <w:color w:val="44546A" w:themeColor="text2"/>
    </w:rPr>
  </w:style>
  <w:style w:type="paragraph" w:styleId="BalloonText">
    <w:name w:val="Balloon Text"/>
    <w:basedOn w:val="Normal"/>
    <w:pPr>
      <w:suppressAutoHyphens/>
      <w:spacing w:after="0" w:line="240" w:lineRule="auto"/>
    </w:pPr>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suppressAutoHyphens/>
      <w:ind w:left="1152" w:right="1152"/>
    </w:pPr>
    <w:rPr>
      <w:i/>
      <w:iCs/>
      <w:color w:val="007789"/>
    </w:rPr>
  </w:style>
  <w:style w:type="paragraph" w:styleId="BodyText3">
    <w:name w:val="Body Text 3"/>
    <w:basedOn w:val="Normal"/>
    <w:pPr>
      <w:suppressAutoHyphens/>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uppressAutoHyphens/>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pPr>
      <w:suppressAutoHyphens/>
      <w:spacing w:line="240" w:lineRule="auto"/>
    </w:pPr>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pPr>
      <w:suppressAutoHyphens/>
      <w:spacing w:after="0" w:line="240" w:lineRule="auto"/>
    </w:pPr>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pPr>
      <w:suppressAutoHyphens/>
      <w:spacing w:after="0" w:line="240" w:lineRule="auto"/>
    </w:pPr>
    <w:rPr>
      <w:szCs w:val="20"/>
    </w:rPr>
  </w:style>
  <w:style w:type="character" w:customStyle="1" w:styleId="EndnoteTextChar">
    <w:name w:val="Endnote Text Char"/>
    <w:basedOn w:val="DefaultParagraphFont"/>
    <w:rPr>
      <w:szCs w:val="20"/>
    </w:rPr>
  </w:style>
  <w:style w:type="paragraph" w:styleId="EnvelopeReturn">
    <w:name w:val="envelope return"/>
    <w:basedOn w:val="Normal"/>
    <w:pPr>
      <w:suppressAutoHyphens/>
      <w:spacing w:after="0" w:line="240" w:lineRule="auto"/>
    </w:pPr>
    <w:rPr>
      <w:rFonts w:ascii="Constantia" w:eastAsia="Times New Roman" w:hAnsi="Constantia" w:cs="Times New Roman"/>
      <w:szCs w:val="20"/>
    </w:rPr>
  </w:style>
  <w:style w:type="character" w:styleId="FollowedHyperlink">
    <w:name w:val="FollowedHyperlink"/>
    <w:basedOn w:val="DefaultParagraphFont"/>
    <w:rPr>
      <w:color w:val="007789"/>
      <w:u w:val="single"/>
    </w:rPr>
  </w:style>
  <w:style w:type="paragraph" w:styleId="FootnoteText">
    <w:name w:val="footnote text"/>
    <w:basedOn w:val="Normal"/>
    <w:pPr>
      <w:suppressAutoHyphens/>
      <w:spacing w:after="0" w:line="240" w:lineRule="auto"/>
    </w:pPr>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pPr>
      <w:suppressAutoHyphens/>
      <w:spacing w:after="0" w:line="240" w:lineRule="auto"/>
    </w:pPr>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character" w:styleId="Hyperlink">
    <w:name w:val="Hyperlink"/>
    <w:basedOn w:val="DefaultParagraphFont"/>
    <w:rPr>
      <w:color w:val="835D00"/>
      <w:u w:val="singl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hAnsi="Consolas"/>
      <w:szCs w:val="20"/>
    </w:rPr>
  </w:style>
  <w:style w:type="character" w:customStyle="1" w:styleId="MacroTextChar">
    <w:name w:val="Macro Text Char"/>
    <w:basedOn w:val="DefaultParagraphFont"/>
    <w:rPr>
      <w:rFonts w:ascii="Consolas" w:hAnsi="Consolas"/>
      <w:szCs w:val="20"/>
    </w:rPr>
  </w:style>
  <w:style w:type="character" w:styleId="PlaceholderText">
    <w:name w:val="Placeholder Text"/>
    <w:basedOn w:val="DefaultParagraphFont"/>
    <w:rPr>
      <w:color w:val="595959"/>
    </w:rPr>
  </w:style>
  <w:style w:type="paragraph" w:styleId="PlainText">
    <w:name w:val="Plain Text"/>
    <w:basedOn w:val="Normal"/>
    <w:pPr>
      <w:suppressAutoHyphens/>
      <w:spacing w:after="0" w:line="240" w:lineRule="auto"/>
    </w:pPr>
    <w:rPr>
      <w:rFonts w:ascii="Consolas" w:hAnsi="Consolas"/>
      <w:szCs w:val="21"/>
    </w:rPr>
  </w:style>
  <w:style w:type="character" w:customStyle="1" w:styleId="PlainTextChar">
    <w:name w:val="Plain Text Char"/>
    <w:basedOn w:val="DefaultParagraphFont"/>
    <w:rPr>
      <w:rFonts w:ascii="Consolas" w:hAnsi="Consolas"/>
      <w:szCs w:val="21"/>
    </w:rPr>
  </w:style>
  <w:style w:type="character" w:customStyle="1" w:styleId="Heading7Char">
    <w:name w:val="Heading 7 Char"/>
    <w:basedOn w:val="DefaultParagraphFont"/>
    <w:link w:val="Heading7"/>
    <w:uiPriority w:val="9"/>
    <w:rsid w:val="002A3DCB"/>
    <w:rPr>
      <w:rFonts w:asciiTheme="majorHAnsi" w:eastAsiaTheme="majorEastAsia" w:hAnsiTheme="majorHAnsi" w:cstheme="majorBidi"/>
      <w:b/>
      <w:bCs/>
      <w:color w:val="1F3864" w:themeColor="accent1" w:themeShade="80"/>
    </w:rPr>
  </w:style>
  <w:style w:type="character" w:customStyle="1" w:styleId="Heading6Char">
    <w:name w:val="Heading 6 Char"/>
    <w:basedOn w:val="DefaultParagraphFont"/>
    <w:link w:val="Heading6"/>
    <w:uiPriority w:val="9"/>
    <w:rsid w:val="002A3DCB"/>
    <w:rPr>
      <w:rFonts w:asciiTheme="majorHAnsi" w:eastAsiaTheme="majorEastAsia" w:hAnsiTheme="majorHAnsi" w:cstheme="majorBidi"/>
      <w:i/>
      <w:iCs/>
      <w:caps/>
      <w:color w:val="1F3864" w:themeColor="accent1" w:themeShade="80"/>
    </w:rPr>
  </w:style>
  <w:style w:type="character" w:customStyle="1" w:styleId="Heading4Char">
    <w:name w:val="Heading 4 Char"/>
    <w:basedOn w:val="DefaultParagraphFont"/>
    <w:link w:val="Heading4"/>
    <w:uiPriority w:val="9"/>
    <w:rsid w:val="002A3DC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2A3DCB"/>
    <w:rPr>
      <w:rFonts w:asciiTheme="majorHAnsi" w:eastAsiaTheme="majorEastAsia" w:hAnsiTheme="majorHAnsi" w:cstheme="majorBidi"/>
      <w:caps/>
      <w:color w:val="2F5496" w:themeColor="accent1" w:themeShade="BF"/>
    </w:rPr>
  </w:style>
  <w:style w:type="character" w:styleId="Strong">
    <w:name w:val="Strong"/>
    <w:basedOn w:val="DefaultParagraphFont"/>
    <w:uiPriority w:val="22"/>
    <w:qFormat/>
    <w:rsid w:val="002A3DCB"/>
    <w:rPr>
      <w:b/>
      <w:bCs/>
    </w:rPr>
  </w:style>
  <w:style w:type="character" w:styleId="Emphasis">
    <w:name w:val="Emphasis"/>
    <w:basedOn w:val="DefaultParagraphFont"/>
    <w:uiPriority w:val="20"/>
    <w:qFormat/>
    <w:rsid w:val="002A3DCB"/>
    <w:rPr>
      <w:i/>
      <w:iCs/>
    </w:rPr>
  </w:style>
  <w:style w:type="paragraph" w:styleId="NoSpacing">
    <w:name w:val="No Spacing"/>
    <w:uiPriority w:val="1"/>
    <w:qFormat/>
    <w:rsid w:val="002A3DCB"/>
    <w:pPr>
      <w:spacing w:after="0" w:line="240" w:lineRule="auto"/>
    </w:pPr>
  </w:style>
  <w:style w:type="paragraph" w:styleId="Quote">
    <w:name w:val="Quote"/>
    <w:basedOn w:val="Normal"/>
    <w:next w:val="Normal"/>
    <w:link w:val="QuoteChar"/>
    <w:uiPriority w:val="29"/>
    <w:qFormat/>
    <w:rsid w:val="002A3DC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A3DCB"/>
    <w:rPr>
      <w:color w:val="44546A" w:themeColor="text2"/>
      <w:sz w:val="24"/>
      <w:szCs w:val="24"/>
    </w:rPr>
  </w:style>
  <w:style w:type="character" w:styleId="SubtleEmphasis">
    <w:name w:val="Subtle Emphasis"/>
    <w:basedOn w:val="DefaultParagraphFont"/>
    <w:uiPriority w:val="19"/>
    <w:qFormat/>
    <w:rsid w:val="002A3DCB"/>
    <w:rPr>
      <w:i/>
      <w:iCs/>
      <w:color w:val="595959" w:themeColor="text1" w:themeTint="A6"/>
    </w:rPr>
  </w:style>
  <w:style w:type="character" w:styleId="SubtleReference">
    <w:name w:val="Subtle Reference"/>
    <w:basedOn w:val="DefaultParagraphFont"/>
    <w:uiPriority w:val="31"/>
    <w:qFormat/>
    <w:rsid w:val="002A3DCB"/>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2A3DCB"/>
    <w:rPr>
      <w:b/>
      <w:bCs/>
      <w:smallCaps/>
      <w:spacing w:val="10"/>
    </w:rPr>
  </w:style>
  <w:style w:type="paragraph" w:styleId="TOCHeading">
    <w:name w:val="TOC Heading"/>
    <w:basedOn w:val="Heading1"/>
    <w:next w:val="Normal"/>
    <w:uiPriority w:val="39"/>
    <w:unhideWhenUsed/>
    <w:qFormat/>
    <w:rsid w:val="002A3DCB"/>
    <w:pPr>
      <w:outlineLvl w:val="9"/>
    </w:pPr>
  </w:style>
  <w:style w:type="numbering" w:customStyle="1" w:styleId="WWOutlineListStyle">
    <w:name w:val="WW_OutlineListStyle"/>
    <w:basedOn w:val="NoList"/>
    <w:pPr>
      <w:numPr>
        <w:numId w:val="1"/>
      </w:numPr>
    </w:pPr>
  </w:style>
  <w:style w:type="numbering" w:customStyle="1" w:styleId="LFO3">
    <w:name w:val="LFO3"/>
    <w:basedOn w:val="NoList"/>
    <w:pPr>
      <w:numPr>
        <w:numId w:val="2"/>
      </w:numPr>
    </w:pPr>
  </w:style>
  <w:style w:type="numbering" w:customStyle="1" w:styleId="LFO4">
    <w:name w:val="LFO4"/>
    <w:basedOn w:val="NoList"/>
    <w:pPr>
      <w:numPr>
        <w:numId w:val="3"/>
      </w:numPr>
    </w:pPr>
  </w:style>
  <w:style w:type="numbering" w:customStyle="1" w:styleId="LFO25">
    <w:name w:val="LFO25"/>
    <w:basedOn w:val="NoList"/>
    <w:pPr>
      <w:numPr>
        <w:numId w:val="4"/>
      </w:numPr>
    </w:pPr>
  </w:style>
  <w:style w:type="paragraph" w:styleId="ListParagraph">
    <w:name w:val="List Paragraph"/>
    <w:basedOn w:val="Normal"/>
    <w:uiPriority w:val="34"/>
    <w:qFormat/>
    <w:rsid w:val="00EE5A9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3DCB"/>
  </w:style>
  <w:style w:type="paragraph" w:styleId="Heading1">
    <w:name w:val="heading 1"/>
    <w:basedOn w:val="Normal"/>
    <w:next w:val="Normal"/>
    <w:link w:val="Heading1Char"/>
    <w:uiPriority w:val="9"/>
    <w:qFormat/>
    <w:rsid w:val="002A3DC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2A3DC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A3DC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A3DC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2A3DC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unhideWhenUsed/>
    <w:qFormat/>
    <w:rsid w:val="002A3DC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unhideWhenUsed/>
    <w:qFormat/>
    <w:rsid w:val="002A3DC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unhideWhenUsed/>
    <w:qFormat/>
    <w:rsid w:val="002A3DC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unhideWhenUsed/>
    <w:qFormat/>
    <w:rsid w:val="002A3DC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DC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2A3DCB"/>
    <w:rPr>
      <w:rFonts w:asciiTheme="majorHAnsi" w:eastAsiaTheme="majorEastAsia" w:hAnsiTheme="majorHAnsi" w:cstheme="majorBidi"/>
      <w:color w:val="2F5496" w:themeColor="accent1" w:themeShade="BF"/>
      <w:sz w:val="32"/>
      <w:szCs w:val="32"/>
    </w:rPr>
  </w:style>
  <w:style w:type="paragraph" w:customStyle="1" w:styleId="ContactInfo">
    <w:name w:val="Contact Info"/>
    <w:basedOn w:val="Normal"/>
    <w:pPr>
      <w:suppressAutoHyphens/>
      <w:spacing w:after="0"/>
      <w:jc w:val="center"/>
    </w:pPr>
  </w:style>
  <w:style w:type="paragraph" w:styleId="ListBullet">
    <w:name w:val="List Bullet"/>
    <w:basedOn w:val="Normal"/>
    <w:pPr>
      <w:numPr>
        <w:numId w:val="3"/>
      </w:numPr>
      <w:suppressAutoHyphens/>
    </w:pPr>
  </w:style>
  <w:style w:type="paragraph" w:styleId="Title">
    <w:name w:val="Title"/>
    <w:basedOn w:val="Normal"/>
    <w:next w:val="Normal"/>
    <w:link w:val="TitleChar"/>
    <w:uiPriority w:val="10"/>
    <w:qFormat/>
    <w:rsid w:val="002A3DC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A3DC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A3DC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A3DCB"/>
    <w:rPr>
      <w:rFonts w:asciiTheme="majorHAnsi" w:eastAsiaTheme="majorEastAsia" w:hAnsiTheme="majorHAnsi" w:cstheme="majorBidi"/>
      <w:color w:val="4472C4" w:themeColor="accent1"/>
      <w:sz w:val="28"/>
      <w:szCs w:val="28"/>
    </w:rPr>
  </w:style>
  <w:style w:type="paragraph" w:styleId="Footer">
    <w:name w:val="footer"/>
    <w:basedOn w:val="Normal"/>
    <w:pPr>
      <w:suppressAutoHyphens/>
      <w:spacing w:after="0" w:line="240" w:lineRule="auto"/>
      <w:jc w:val="right"/>
    </w:pPr>
    <w:rPr>
      <w:caps/>
    </w:rPr>
  </w:style>
  <w:style w:type="character" w:customStyle="1" w:styleId="FooterChar">
    <w:name w:val="Footer Char"/>
    <w:basedOn w:val="DefaultParagraphFont"/>
    <w:rPr>
      <w:caps/>
    </w:rPr>
  </w:style>
  <w:style w:type="paragraph" w:customStyle="1" w:styleId="Photo">
    <w:name w:val="Photo"/>
    <w:basedOn w:val="Normal"/>
    <w:pPr>
      <w:suppressAutoHyphens/>
      <w:spacing w:after="0" w:line="240" w:lineRule="auto"/>
      <w:jc w:val="center"/>
    </w:pPr>
  </w:style>
  <w:style w:type="paragraph" w:styleId="Header">
    <w:name w:val="header"/>
    <w:basedOn w:val="Normal"/>
    <w:pPr>
      <w:suppressAutoHyphens/>
      <w:spacing w:after="0" w:line="240" w:lineRule="auto"/>
    </w:pPr>
  </w:style>
  <w:style w:type="character" w:customStyle="1" w:styleId="HeaderChar">
    <w:name w:val="Header Char"/>
    <w:basedOn w:val="DefaultParagraphFont"/>
    <w:rPr>
      <w:color w:val="595959"/>
      <w:sz w:val="20"/>
      <w:szCs w:val="20"/>
      <w:lang w:eastAsia="ja-JP"/>
    </w:rPr>
  </w:style>
  <w:style w:type="paragraph" w:styleId="ListNumber">
    <w:name w:val="List Number"/>
    <w:basedOn w:val="Normal"/>
    <w:pPr>
      <w:numPr>
        <w:numId w:val="2"/>
      </w:numPr>
      <w:suppressAutoHyphens/>
    </w:pPr>
  </w:style>
  <w:style w:type="character" w:customStyle="1" w:styleId="Heading3Char">
    <w:name w:val="Heading 3 Char"/>
    <w:basedOn w:val="DefaultParagraphFont"/>
    <w:link w:val="Heading3"/>
    <w:uiPriority w:val="9"/>
    <w:rsid w:val="002A3DCB"/>
    <w:rPr>
      <w:rFonts w:asciiTheme="majorHAnsi" w:eastAsiaTheme="majorEastAsia" w:hAnsiTheme="majorHAnsi" w:cstheme="majorBidi"/>
      <w:color w:val="2F5496" w:themeColor="accent1" w:themeShade="BF"/>
      <w:sz w:val="28"/>
      <w:szCs w:val="28"/>
    </w:rPr>
  </w:style>
  <w:style w:type="character" w:customStyle="1" w:styleId="Heading8Char">
    <w:name w:val="Heading 8 Char"/>
    <w:basedOn w:val="DefaultParagraphFont"/>
    <w:link w:val="Heading8"/>
    <w:uiPriority w:val="9"/>
    <w:rsid w:val="002A3DC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rsid w:val="002A3DCB"/>
    <w:rPr>
      <w:rFonts w:asciiTheme="majorHAnsi" w:eastAsiaTheme="majorEastAsia" w:hAnsiTheme="majorHAnsi" w:cstheme="majorBidi"/>
      <w:i/>
      <w:iCs/>
      <w:color w:val="1F3864" w:themeColor="accent1" w:themeShade="80"/>
    </w:rPr>
  </w:style>
  <w:style w:type="character" w:styleId="IntenseEmphasis">
    <w:name w:val="Intense Emphasis"/>
    <w:basedOn w:val="DefaultParagraphFont"/>
    <w:uiPriority w:val="21"/>
    <w:qFormat/>
    <w:rsid w:val="002A3DCB"/>
    <w:rPr>
      <w:b/>
      <w:bCs/>
      <w:i/>
      <w:iCs/>
    </w:rPr>
  </w:style>
  <w:style w:type="paragraph" w:styleId="IntenseQuote">
    <w:name w:val="Intense Quote"/>
    <w:basedOn w:val="Normal"/>
    <w:next w:val="Normal"/>
    <w:link w:val="IntenseQuoteChar"/>
    <w:uiPriority w:val="30"/>
    <w:qFormat/>
    <w:rsid w:val="002A3DC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A3DCB"/>
    <w:rPr>
      <w:rFonts w:asciiTheme="majorHAnsi" w:eastAsiaTheme="majorEastAsia" w:hAnsiTheme="majorHAnsi" w:cstheme="majorBidi"/>
      <w:color w:val="44546A" w:themeColor="text2"/>
      <w:spacing w:val="-6"/>
      <w:sz w:val="32"/>
      <w:szCs w:val="32"/>
    </w:rPr>
  </w:style>
  <w:style w:type="character" w:styleId="IntenseReference">
    <w:name w:val="Intense Reference"/>
    <w:basedOn w:val="DefaultParagraphFont"/>
    <w:uiPriority w:val="32"/>
    <w:qFormat/>
    <w:rsid w:val="002A3DCB"/>
    <w:rPr>
      <w:b/>
      <w:bCs/>
      <w:smallCaps/>
      <w:color w:val="44546A" w:themeColor="text2"/>
      <w:u w:val="single"/>
    </w:rPr>
  </w:style>
  <w:style w:type="paragraph" w:styleId="Caption">
    <w:name w:val="caption"/>
    <w:basedOn w:val="Normal"/>
    <w:next w:val="Normal"/>
    <w:uiPriority w:val="35"/>
    <w:unhideWhenUsed/>
    <w:qFormat/>
    <w:rsid w:val="002A3DCB"/>
    <w:pPr>
      <w:spacing w:line="240" w:lineRule="auto"/>
    </w:pPr>
    <w:rPr>
      <w:b/>
      <w:bCs/>
      <w:smallCaps/>
      <w:color w:val="44546A" w:themeColor="text2"/>
    </w:rPr>
  </w:style>
  <w:style w:type="paragraph" w:styleId="BalloonText">
    <w:name w:val="Balloon Text"/>
    <w:basedOn w:val="Normal"/>
    <w:pPr>
      <w:suppressAutoHyphens/>
      <w:spacing w:after="0" w:line="240" w:lineRule="auto"/>
    </w:pPr>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suppressAutoHyphens/>
      <w:ind w:left="1152" w:right="1152"/>
    </w:pPr>
    <w:rPr>
      <w:i/>
      <w:iCs/>
      <w:color w:val="007789"/>
    </w:rPr>
  </w:style>
  <w:style w:type="paragraph" w:styleId="BodyText3">
    <w:name w:val="Body Text 3"/>
    <w:basedOn w:val="Normal"/>
    <w:pPr>
      <w:suppressAutoHyphens/>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uppressAutoHyphens/>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pPr>
      <w:suppressAutoHyphens/>
      <w:spacing w:line="240" w:lineRule="auto"/>
    </w:pPr>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pPr>
      <w:suppressAutoHyphens/>
      <w:spacing w:after="0" w:line="240" w:lineRule="auto"/>
    </w:pPr>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pPr>
      <w:suppressAutoHyphens/>
      <w:spacing w:after="0" w:line="240" w:lineRule="auto"/>
    </w:pPr>
    <w:rPr>
      <w:szCs w:val="20"/>
    </w:rPr>
  </w:style>
  <w:style w:type="character" w:customStyle="1" w:styleId="EndnoteTextChar">
    <w:name w:val="Endnote Text Char"/>
    <w:basedOn w:val="DefaultParagraphFont"/>
    <w:rPr>
      <w:szCs w:val="20"/>
    </w:rPr>
  </w:style>
  <w:style w:type="paragraph" w:styleId="EnvelopeReturn">
    <w:name w:val="envelope return"/>
    <w:basedOn w:val="Normal"/>
    <w:pPr>
      <w:suppressAutoHyphens/>
      <w:spacing w:after="0" w:line="240" w:lineRule="auto"/>
    </w:pPr>
    <w:rPr>
      <w:rFonts w:ascii="Constantia" w:eastAsia="Times New Roman" w:hAnsi="Constantia" w:cs="Times New Roman"/>
      <w:szCs w:val="20"/>
    </w:rPr>
  </w:style>
  <w:style w:type="character" w:styleId="FollowedHyperlink">
    <w:name w:val="FollowedHyperlink"/>
    <w:basedOn w:val="DefaultParagraphFont"/>
    <w:rPr>
      <w:color w:val="007789"/>
      <w:u w:val="single"/>
    </w:rPr>
  </w:style>
  <w:style w:type="paragraph" w:styleId="FootnoteText">
    <w:name w:val="footnote text"/>
    <w:basedOn w:val="Normal"/>
    <w:pPr>
      <w:suppressAutoHyphens/>
      <w:spacing w:after="0" w:line="240" w:lineRule="auto"/>
    </w:pPr>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pPr>
      <w:suppressAutoHyphens/>
      <w:spacing w:after="0" w:line="240" w:lineRule="auto"/>
    </w:pPr>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character" w:styleId="Hyperlink">
    <w:name w:val="Hyperlink"/>
    <w:basedOn w:val="DefaultParagraphFont"/>
    <w:rPr>
      <w:color w:val="835D00"/>
      <w:u w:val="singl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hAnsi="Consolas"/>
      <w:szCs w:val="20"/>
    </w:rPr>
  </w:style>
  <w:style w:type="character" w:customStyle="1" w:styleId="MacroTextChar">
    <w:name w:val="Macro Text Char"/>
    <w:basedOn w:val="DefaultParagraphFont"/>
    <w:rPr>
      <w:rFonts w:ascii="Consolas" w:hAnsi="Consolas"/>
      <w:szCs w:val="20"/>
    </w:rPr>
  </w:style>
  <w:style w:type="character" w:styleId="PlaceholderText">
    <w:name w:val="Placeholder Text"/>
    <w:basedOn w:val="DefaultParagraphFont"/>
    <w:rPr>
      <w:color w:val="595959"/>
    </w:rPr>
  </w:style>
  <w:style w:type="paragraph" w:styleId="PlainText">
    <w:name w:val="Plain Text"/>
    <w:basedOn w:val="Normal"/>
    <w:pPr>
      <w:suppressAutoHyphens/>
      <w:spacing w:after="0" w:line="240" w:lineRule="auto"/>
    </w:pPr>
    <w:rPr>
      <w:rFonts w:ascii="Consolas" w:hAnsi="Consolas"/>
      <w:szCs w:val="21"/>
    </w:rPr>
  </w:style>
  <w:style w:type="character" w:customStyle="1" w:styleId="PlainTextChar">
    <w:name w:val="Plain Text Char"/>
    <w:basedOn w:val="DefaultParagraphFont"/>
    <w:rPr>
      <w:rFonts w:ascii="Consolas" w:hAnsi="Consolas"/>
      <w:szCs w:val="21"/>
    </w:rPr>
  </w:style>
  <w:style w:type="character" w:customStyle="1" w:styleId="Heading7Char">
    <w:name w:val="Heading 7 Char"/>
    <w:basedOn w:val="DefaultParagraphFont"/>
    <w:link w:val="Heading7"/>
    <w:uiPriority w:val="9"/>
    <w:rsid w:val="002A3DCB"/>
    <w:rPr>
      <w:rFonts w:asciiTheme="majorHAnsi" w:eastAsiaTheme="majorEastAsia" w:hAnsiTheme="majorHAnsi" w:cstheme="majorBidi"/>
      <w:b/>
      <w:bCs/>
      <w:color w:val="1F3864" w:themeColor="accent1" w:themeShade="80"/>
    </w:rPr>
  </w:style>
  <w:style w:type="character" w:customStyle="1" w:styleId="Heading6Char">
    <w:name w:val="Heading 6 Char"/>
    <w:basedOn w:val="DefaultParagraphFont"/>
    <w:link w:val="Heading6"/>
    <w:uiPriority w:val="9"/>
    <w:rsid w:val="002A3DCB"/>
    <w:rPr>
      <w:rFonts w:asciiTheme="majorHAnsi" w:eastAsiaTheme="majorEastAsia" w:hAnsiTheme="majorHAnsi" w:cstheme="majorBidi"/>
      <w:i/>
      <w:iCs/>
      <w:caps/>
      <w:color w:val="1F3864" w:themeColor="accent1" w:themeShade="80"/>
    </w:rPr>
  </w:style>
  <w:style w:type="character" w:customStyle="1" w:styleId="Heading4Char">
    <w:name w:val="Heading 4 Char"/>
    <w:basedOn w:val="DefaultParagraphFont"/>
    <w:link w:val="Heading4"/>
    <w:uiPriority w:val="9"/>
    <w:rsid w:val="002A3DC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2A3DCB"/>
    <w:rPr>
      <w:rFonts w:asciiTheme="majorHAnsi" w:eastAsiaTheme="majorEastAsia" w:hAnsiTheme="majorHAnsi" w:cstheme="majorBidi"/>
      <w:caps/>
      <w:color w:val="2F5496" w:themeColor="accent1" w:themeShade="BF"/>
    </w:rPr>
  </w:style>
  <w:style w:type="character" w:styleId="Strong">
    <w:name w:val="Strong"/>
    <w:basedOn w:val="DefaultParagraphFont"/>
    <w:uiPriority w:val="22"/>
    <w:qFormat/>
    <w:rsid w:val="002A3DCB"/>
    <w:rPr>
      <w:b/>
      <w:bCs/>
    </w:rPr>
  </w:style>
  <w:style w:type="character" w:styleId="Emphasis">
    <w:name w:val="Emphasis"/>
    <w:basedOn w:val="DefaultParagraphFont"/>
    <w:uiPriority w:val="20"/>
    <w:qFormat/>
    <w:rsid w:val="002A3DCB"/>
    <w:rPr>
      <w:i/>
      <w:iCs/>
    </w:rPr>
  </w:style>
  <w:style w:type="paragraph" w:styleId="NoSpacing">
    <w:name w:val="No Spacing"/>
    <w:uiPriority w:val="1"/>
    <w:qFormat/>
    <w:rsid w:val="002A3DCB"/>
    <w:pPr>
      <w:spacing w:after="0" w:line="240" w:lineRule="auto"/>
    </w:pPr>
  </w:style>
  <w:style w:type="paragraph" w:styleId="Quote">
    <w:name w:val="Quote"/>
    <w:basedOn w:val="Normal"/>
    <w:next w:val="Normal"/>
    <w:link w:val="QuoteChar"/>
    <w:uiPriority w:val="29"/>
    <w:qFormat/>
    <w:rsid w:val="002A3DC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A3DCB"/>
    <w:rPr>
      <w:color w:val="44546A" w:themeColor="text2"/>
      <w:sz w:val="24"/>
      <w:szCs w:val="24"/>
    </w:rPr>
  </w:style>
  <w:style w:type="character" w:styleId="SubtleEmphasis">
    <w:name w:val="Subtle Emphasis"/>
    <w:basedOn w:val="DefaultParagraphFont"/>
    <w:uiPriority w:val="19"/>
    <w:qFormat/>
    <w:rsid w:val="002A3DCB"/>
    <w:rPr>
      <w:i/>
      <w:iCs/>
      <w:color w:val="595959" w:themeColor="text1" w:themeTint="A6"/>
    </w:rPr>
  </w:style>
  <w:style w:type="character" w:styleId="SubtleReference">
    <w:name w:val="Subtle Reference"/>
    <w:basedOn w:val="DefaultParagraphFont"/>
    <w:uiPriority w:val="31"/>
    <w:qFormat/>
    <w:rsid w:val="002A3DCB"/>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2A3DCB"/>
    <w:rPr>
      <w:b/>
      <w:bCs/>
      <w:smallCaps/>
      <w:spacing w:val="10"/>
    </w:rPr>
  </w:style>
  <w:style w:type="paragraph" w:styleId="TOCHeading">
    <w:name w:val="TOC Heading"/>
    <w:basedOn w:val="Heading1"/>
    <w:next w:val="Normal"/>
    <w:uiPriority w:val="39"/>
    <w:unhideWhenUsed/>
    <w:qFormat/>
    <w:rsid w:val="002A3DCB"/>
    <w:pPr>
      <w:outlineLvl w:val="9"/>
    </w:pPr>
  </w:style>
  <w:style w:type="numbering" w:customStyle="1" w:styleId="WWOutlineListStyle">
    <w:name w:val="WW_OutlineListStyle"/>
    <w:basedOn w:val="NoList"/>
    <w:pPr>
      <w:numPr>
        <w:numId w:val="1"/>
      </w:numPr>
    </w:pPr>
  </w:style>
  <w:style w:type="numbering" w:customStyle="1" w:styleId="LFO3">
    <w:name w:val="LFO3"/>
    <w:basedOn w:val="NoList"/>
    <w:pPr>
      <w:numPr>
        <w:numId w:val="2"/>
      </w:numPr>
    </w:pPr>
  </w:style>
  <w:style w:type="numbering" w:customStyle="1" w:styleId="LFO4">
    <w:name w:val="LFO4"/>
    <w:basedOn w:val="NoList"/>
    <w:pPr>
      <w:numPr>
        <w:numId w:val="3"/>
      </w:numPr>
    </w:pPr>
  </w:style>
  <w:style w:type="numbering" w:customStyle="1" w:styleId="LFO25">
    <w:name w:val="LFO25"/>
    <w:basedOn w:val="NoList"/>
    <w:pPr>
      <w:numPr>
        <w:numId w:val="4"/>
      </w:numPr>
    </w:pPr>
  </w:style>
  <w:style w:type="paragraph" w:styleId="ListParagraph">
    <w:name w:val="List Paragraph"/>
    <w:basedOn w:val="Normal"/>
    <w:uiPriority w:val="34"/>
    <w:qFormat/>
    <w:rsid w:val="00EE5A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microsoft.com/office/2007/relationships/stylesWithEffects" Target="stylesWithEffect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en\AppData\Roaming\Microsoft\Templates\Student%20report%20with%20cover%20photo.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44CFC6-9740-4E90-B976-C279D8654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697</TotalTime>
  <Pages>17</Pages>
  <Words>2020</Words>
  <Characters>11516</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Sarah</cp:lastModifiedBy>
  <cp:revision>14</cp:revision>
  <dcterms:created xsi:type="dcterms:W3CDTF">2018-02-05T20:25:00Z</dcterms:created>
  <dcterms:modified xsi:type="dcterms:W3CDTF">2018-04-03T11:59:00Z</dcterms:modified>
</cp:coreProperties>
</file>