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974DC2" w14:textId="77777777" w:rsidR="000210AE" w:rsidRDefault="001C50D2" w:rsidP="001C50D2">
      <w:pPr>
        <w:pStyle w:val="NoSpacing"/>
        <w:jc w:val="center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Me and Conflict</w:t>
      </w:r>
    </w:p>
    <w:p w14:paraId="048EF461" w14:textId="77777777" w:rsidR="001C50D2" w:rsidRDefault="001C50D2" w:rsidP="001C50D2">
      <w:pPr>
        <w:pStyle w:val="NoSpacing"/>
        <w:jc w:val="center"/>
        <w:rPr>
          <w:rFonts w:ascii="Comic Sans MS" w:hAnsi="Comic Sans MS"/>
          <w:sz w:val="28"/>
          <w:szCs w:val="28"/>
        </w:rPr>
      </w:pPr>
    </w:p>
    <w:p w14:paraId="7B41EC1A" w14:textId="77777777" w:rsidR="001C50D2" w:rsidRDefault="001C50D2" w:rsidP="001C50D2">
      <w:pPr>
        <w:pStyle w:val="NoSpacing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The proverbs below can be thought of as descriptions of some of the different strategies for resolving conflicts.  These proverbs reflect traditional wisdom for resolving conflicts.</w:t>
      </w:r>
    </w:p>
    <w:p w14:paraId="2B0B8A7F" w14:textId="77777777" w:rsidR="001C50D2" w:rsidRDefault="001C50D2" w:rsidP="001C50D2">
      <w:pPr>
        <w:pStyle w:val="NoSpacing"/>
        <w:rPr>
          <w:rFonts w:ascii="Comic Sans MS" w:hAnsi="Comic Sans MS"/>
          <w:sz w:val="24"/>
          <w:szCs w:val="24"/>
        </w:rPr>
      </w:pPr>
    </w:p>
    <w:p w14:paraId="74CCF716" w14:textId="77777777" w:rsidR="001C50D2" w:rsidRDefault="001C50D2" w:rsidP="001C50D2">
      <w:pPr>
        <w:pStyle w:val="NoSpacing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TASK:  Using the scale below, indicate how typical each proverb is to the way YOU deal with conflict.</w:t>
      </w:r>
    </w:p>
    <w:p w14:paraId="762FF5BC" w14:textId="77777777" w:rsidR="001C50D2" w:rsidRDefault="001C50D2" w:rsidP="001C50D2">
      <w:pPr>
        <w:pStyle w:val="NoSpacing"/>
        <w:rPr>
          <w:rFonts w:ascii="Comic Sans MS" w:hAnsi="Comic Sans MS"/>
          <w:sz w:val="24"/>
          <w:szCs w:val="24"/>
        </w:rPr>
      </w:pPr>
    </w:p>
    <w:p w14:paraId="28F3191F" w14:textId="77777777" w:rsidR="001C50D2" w:rsidRDefault="001C50D2" w:rsidP="001C50D2">
      <w:pPr>
        <w:pStyle w:val="NoSpacing"/>
        <w:jc w:val="center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5 = VERY typical of the way I deal with conflict</w:t>
      </w:r>
    </w:p>
    <w:p w14:paraId="11177C6D" w14:textId="77777777" w:rsidR="001C50D2" w:rsidRDefault="001C50D2" w:rsidP="001C50D2">
      <w:pPr>
        <w:pStyle w:val="NoSpacing"/>
        <w:jc w:val="center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4 = FREQUENTLY typical of the way I deal with conflict</w:t>
      </w:r>
    </w:p>
    <w:p w14:paraId="4D0D23FC" w14:textId="77777777" w:rsidR="001C50D2" w:rsidRDefault="001C50D2" w:rsidP="001C50D2">
      <w:pPr>
        <w:pStyle w:val="NoSpacing"/>
        <w:jc w:val="center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3 = SOMETIMES typical of the way I deal with conflict</w:t>
      </w:r>
    </w:p>
    <w:p w14:paraId="0C2A51D8" w14:textId="77777777" w:rsidR="001C50D2" w:rsidRDefault="001C50D2" w:rsidP="001C50D2">
      <w:pPr>
        <w:pStyle w:val="NoSpacing"/>
        <w:jc w:val="center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2 = SELDOM typical of the way I deal with conflict</w:t>
      </w:r>
    </w:p>
    <w:p w14:paraId="4E927008" w14:textId="77777777" w:rsidR="001C50D2" w:rsidRDefault="001C50D2" w:rsidP="001C50D2">
      <w:pPr>
        <w:pStyle w:val="NoSpacing"/>
        <w:jc w:val="center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1 = NEVER typical of the way I deal with conflict</w:t>
      </w:r>
    </w:p>
    <w:p w14:paraId="62E0D552" w14:textId="77777777" w:rsidR="001C50D2" w:rsidRDefault="001C50D2" w:rsidP="001C50D2">
      <w:pPr>
        <w:pStyle w:val="NoSpacing"/>
        <w:jc w:val="center"/>
        <w:rPr>
          <w:rFonts w:ascii="Comic Sans MS" w:hAnsi="Comic Sans MS"/>
          <w:sz w:val="24"/>
          <w:szCs w:val="24"/>
          <w:vertAlign w:val="superscript"/>
        </w:rPr>
      </w:pPr>
    </w:p>
    <w:tbl>
      <w:tblPr>
        <w:tblStyle w:val="TableGrid"/>
        <w:tblW w:w="11483" w:type="dxa"/>
        <w:tblInd w:w="-318" w:type="dxa"/>
        <w:tblLook w:val="04A0" w:firstRow="1" w:lastRow="0" w:firstColumn="1" w:lastColumn="0" w:noHBand="0" w:noVBand="1"/>
      </w:tblPr>
      <w:tblGrid>
        <w:gridCol w:w="879"/>
        <w:gridCol w:w="10604"/>
      </w:tblGrid>
      <w:tr w:rsidR="001C50D2" w14:paraId="1739E5D7" w14:textId="77777777" w:rsidTr="001C50D2">
        <w:tc>
          <w:tcPr>
            <w:tcW w:w="879" w:type="dxa"/>
          </w:tcPr>
          <w:p w14:paraId="666492A3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Score</w:t>
            </w:r>
          </w:p>
        </w:tc>
        <w:tc>
          <w:tcPr>
            <w:tcW w:w="10604" w:type="dxa"/>
          </w:tcPr>
          <w:p w14:paraId="3B5A6DFA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Statement</w:t>
            </w:r>
          </w:p>
        </w:tc>
      </w:tr>
      <w:tr w:rsidR="001C50D2" w14:paraId="62F1D98F" w14:textId="77777777" w:rsidTr="001C50D2">
        <w:tc>
          <w:tcPr>
            <w:tcW w:w="879" w:type="dxa"/>
          </w:tcPr>
          <w:p w14:paraId="233330AA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7DDEAF23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1.  It is easier to refrain than to retreat from a quarrel</w:t>
            </w:r>
          </w:p>
        </w:tc>
      </w:tr>
      <w:tr w:rsidR="001C50D2" w14:paraId="78454BC2" w14:textId="77777777" w:rsidTr="001C50D2">
        <w:tc>
          <w:tcPr>
            <w:tcW w:w="879" w:type="dxa"/>
          </w:tcPr>
          <w:p w14:paraId="733428EC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3312EE1B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2.  If you cannot make a person think as you do, make him/her do as you think</w:t>
            </w:r>
          </w:p>
        </w:tc>
      </w:tr>
      <w:tr w:rsidR="001C50D2" w14:paraId="75C70A98" w14:textId="77777777" w:rsidTr="001C50D2">
        <w:tc>
          <w:tcPr>
            <w:tcW w:w="879" w:type="dxa"/>
          </w:tcPr>
          <w:p w14:paraId="15785C66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457D5F8A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3.  Soft words win hard hearts</w:t>
            </w:r>
          </w:p>
        </w:tc>
      </w:tr>
      <w:tr w:rsidR="001C50D2" w14:paraId="4A634965" w14:textId="77777777" w:rsidTr="001C50D2">
        <w:tc>
          <w:tcPr>
            <w:tcW w:w="879" w:type="dxa"/>
          </w:tcPr>
          <w:p w14:paraId="6FEE64C6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279CEE00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4.  You scratch my back and I’ll scratch yours</w:t>
            </w:r>
          </w:p>
        </w:tc>
      </w:tr>
      <w:tr w:rsidR="001C50D2" w14:paraId="270FD15D" w14:textId="77777777" w:rsidTr="001C50D2">
        <w:tc>
          <w:tcPr>
            <w:tcW w:w="879" w:type="dxa"/>
          </w:tcPr>
          <w:p w14:paraId="5E0387E6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48816516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5.  Come on now, let us reason together</w:t>
            </w:r>
          </w:p>
        </w:tc>
      </w:tr>
      <w:tr w:rsidR="001C50D2" w14:paraId="161EF6F6" w14:textId="77777777" w:rsidTr="001C50D2">
        <w:tc>
          <w:tcPr>
            <w:tcW w:w="879" w:type="dxa"/>
          </w:tcPr>
          <w:p w14:paraId="24DFA47E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32B64918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6.  When two quarrel, the person who keeps silent first is the most praiseworthy</w:t>
            </w:r>
          </w:p>
        </w:tc>
      </w:tr>
      <w:tr w:rsidR="001C50D2" w14:paraId="1AAA47C6" w14:textId="77777777" w:rsidTr="001C50D2">
        <w:tc>
          <w:tcPr>
            <w:tcW w:w="879" w:type="dxa"/>
          </w:tcPr>
          <w:p w14:paraId="3CF4FBA8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1D673007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7.  Might overcomes right</w:t>
            </w:r>
          </w:p>
        </w:tc>
      </w:tr>
      <w:tr w:rsidR="001C50D2" w14:paraId="36A263FA" w14:textId="77777777" w:rsidTr="001C50D2">
        <w:tc>
          <w:tcPr>
            <w:tcW w:w="879" w:type="dxa"/>
          </w:tcPr>
          <w:p w14:paraId="1190387F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64D41123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8.  Smooth words make smooth ways</w:t>
            </w:r>
          </w:p>
        </w:tc>
      </w:tr>
      <w:tr w:rsidR="001C50D2" w14:paraId="64C0B9B2" w14:textId="77777777" w:rsidTr="001C50D2">
        <w:tc>
          <w:tcPr>
            <w:tcW w:w="879" w:type="dxa"/>
          </w:tcPr>
          <w:p w14:paraId="0EE235C1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1734EEFA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9.  Better half a loaf than no bread at all</w:t>
            </w:r>
          </w:p>
        </w:tc>
      </w:tr>
      <w:tr w:rsidR="001C50D2" w14:paraId="57DDF1D2" w14:textId="77777777" w:rsidTr="001C50D2">
        <w:tc>
          <w:tcPr>
            <w:tcW w:w="879" w:type="dxa"/>
          </w:tcPr>
          <w:p w14:paraId="50A0C970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435CBD7B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10. Truth lies in knowledge, not in majority opinion</w:t>
            </w:r>
          </w:p>
        </w:tc>
      </w:tr>
      <w:tr w:rsidR="001C50D2" w14:paraId="58D6E41A" w14:textId="77777777" w:rsidTr="001C50D2">
        <w:tc>
          <w:tcPr>
            <w:tcW w:w="879" w:type="dxa"/>
          </w:tcPr>
          <w:p w14:paraId="7892F2D5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387AC4A6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11.  He/she who fights and runs away lives to fight another day</w:t>
            </w:r>
          </w:p>
        </w:tc>
      </w:tr>
      <w:tr w:rsidR="001C50D2" w14:paraId="46F9CF27" w14:textId="77777777" w:rsidTr="001C50D2">
        <w:tc>
          <w:tcPr>
            <w:tcW w:w="879" w:type="dxa"/>
          </w:tcPr>
          <w:p w14:paraId="46F9A471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72266B93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12. He/she hath conquered well that hath made their enemies flee</w:t>
            </w:r>
          </w:p>
        </w:tc>
      </w:tr>
      <w:tr w:rsidR="001C50D2" w14:paraId="1F379918" w14:textId="77777777" w:rsidTr="001C50D2">
        <w:tc>
          <w:tcPr>
            <w:tcW w:w="879" w:type="dxa"/>
          </w:tcPr>
          <w:p w14:paraId="788CE29B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4FDE5389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13. Kill your enemies with kindness</w:t>
            </w:r>
          </w:p>
        </w:tc>
      </w:tr>
      <w:tr w:rsidR="001C50D2" w14:paraId="1325B342" w14:textId="77777777" w:rsidTr="001C50D2">
        <w:tc>
          <w:tcPr>
            <w:tcW w:w="879" w:type="dxa"/>
          </w:tcPr>
          <w:p w14:paraId="32F8FDE5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1530FB4F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14. A fair exchange brings no quarrel</w:t>
            </w:r>
          </w:p>
        </w:tc>
      </w:tr>
      <w:tr w:rsidR="001C50D2" w14:paraId="661F4175" w14:textId="77777777" w:rsidTr="001C50D2">
        <w:tc>
          <w:tcPr>
            <w:tcW w:w="879" w:type="dxa"/>
          </w:tcPr>
          <w:p w14:paraId="285AAF3D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3A017CD8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15. No person has the final answer, but everyone has a piece to contribute</w:t>
            </w:r>
          </w:p>
        </w:tc>
      </w:tr>
      <w:tr w:rsidR="001C50D2" w14:paraId="45F06170" w14:textId="77777777" w:rsidTr="001C50D2">
        <w:tc>
          <w:tcPr>
            <w:tcW w:w="879" w:type="dxa"/>
          </w:tcPr>
          <w:p w14:paraId="581F2149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3D4CCA0E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16. Stay away from people who disagree with you</w:t>
            </w:r>
          </w:p>
        </w:tc>
      </w:tr>
      <w:tr w:rsidR="001C50D2" w14:paraId="38575E18" w14:textId="77777777" w:rsidTr="001C50D2">
        <w:tc>
          <w:tcPr>
            <w:tcW w:w="879" w:type="dxa"/>
          </w:tcPr>
          <w:p w14:paraId="31D6E42C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1BFC47B3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17. Fields are won by those who believe in winning</w:t>
            </w:r>
          </w:p>
        </w:tc>
      </w:tr>
      <w:tr w:rsidR="001C50D2" w14:paraId="0AF63D30" w14:textId="77777777" w:rsidTr="001C50D2">
        <w:tc>
          <w:tcPr>
            <w:tcW w:w="879" w:type="dxa"/>
          </w:tcPr>
          <w:p w14:paraId="0AC17DD0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3C0445CA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18. Kind words are worth much and cost little</w:t>
            </w:r>
          </w:p>
        </w:tc>
      </w:tr>
      <w:tr w:rsidR="001C50D2" w14:paraId="0835E7CC" w14:textId="77777777" w:rsidTr="001C50D2">
        <w:tc>
          <w:tcPr>
            <w:tcW w:w="879" w:type="dxa"/>
          </w:tcPr>
          <w:p w14:paraId="23961602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4FD70DB6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19. Tit for tat is fair play</w:t>
            </w:r>
          </w:p>
        </w:tc>
      </w:tr>
      <w:tr w:rsidR="001C50D2" w14:paraId="6BAEE888" w14:textId="77777777" w:rsidTr="001C50D2">
        <w:tc>
          <w:tcPr>
            <w:tcW w:w="879" w:type="dxa"/>
          </w:tcPr>
          <w:p w14:paraId="170A2712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7B89AC96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20. Only the person who is willing to give up his/her monopoly on truth can ever profit from the truths others hold</w:t>
            </w:r>
          </w:p>
        </w:tc>
      </w:tr>
      <w:tr w:rsidR="001C50D2" w14:paraId="3B419A68" w14:textId="77777777" w:rsidTr="001C50D2">
        <w:tc>
          <w:tcPr>
            <w:tcW w:w="879" w:type="dxa"/>
          </w:tcPr>
          <w:p w14:paraId="301B94EE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2D2D3B1D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21. Avoid quarrelsome people as they will only make your life miserable</w:t>
            </w:r>
          </w:p>
        </w:tc>
      </w:tr>
      <w:tr w:rsidR="001C50D2" w14:paraId="13EF3F9F" w14:textId="77777777" w:rsidTr="001C50D2">
        <w:tc>
          <w:tcPr>
            <w:tcW w:w="879" w:type="dxa"/>
          </w:tcPr>
          <w:p w14:paraId="5ECD5D93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078BA96C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22. A person who will not flee will make others flee</w:t>
            </w:r>
          </w:p>
        </w:tc>
      </w:tr>
      <w:tr w:rsidR="001C50D2" w14:paraId="68AFFC41" w14:textId="77777777" w:rsidTr="001C50D2">
        <w:tc>
          <w:tcPr>
            <w:tcW w:w="879" w:type="dxa"/>
          </w:tcPr>
          <w:p w14:paraId="5C6870C1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2DBA8C95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23. Soft words ensure harmony</w:t>
            </w:r>
          </w:p>
        </w:tc>
      </w:tr>
      <w:tr w:rsidR="001C50D2" w14:paraId="6541D856" w14:textId="77777777" w:rsidTr="001C50D2">
        <w:tc>
          <w:tcPr>
            <w:tcW w:w="879" w:type="dxa"/>
          </w:tcPr>
          <w:p w14:paraId="426D386F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731AC699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24. One gift for another makes good friends</w:t>
            </w:r>
          </w:p>
        </w:tc>
      </w:tr>
      <w:tr w:rsidR="001C50D2" w14:paraId="2D668F17" w14:textId="77777777" w:rsidTr="001C50D2">
        <w:tc>
          <w:tcPr>
            <w:tcW w:w="879" w:type="dxa"/>
          </w:tcPr>
          <w:p w14:paraId="2A1545B8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0D205B98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25. Bring your conflicts into the open and face them directly, only then will the best solution be discovered</w:t>
            </w:r>
          </w:p>
        </w:tc>
      </w:tr>
      <w:tr w:rsidR="001C50D2" w14:paraId="17ED8AAE" w14:textId="77777777" w:rsidTr="001C50D2">
        <w:tc>
          <w:tcPr>
            <w:tcW w:w="879" w:type="dxa"/>
          </w:tcPr>
          <w:p w14:paraId="528C3A06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689ADBC2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26.  The best way of handling conflicts is to avoid them</w:t>
            </w:r>
          </w:p>
        </w:tc>
      </w:tr>
      <w:tr w:rsidR="001C50D2" w14:paraId="6A0725BF" w14:textId="77777777" w:rsidTr="001C50D2">
        <w:tc>
          <w:tcPr>
            <w:tcW w:w="879" w:type="dxa"/>
          </w:tcPr>
          <w:p w14:paraId="0EEDE997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5826F80E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27.  Put your foot down where you mean to stand</w:t>
            </w:r>
          </w:p>
        </w:tc>
      </w:tr>
      <w:tr w:rsidR="001C50D2" w14:paraId="22E8C2D2" w14:textId="77777777" w:rsidTr="001C50D2">
        <w:tc>
          <w:tcPr>
            <w:tcW w:w="879" w:type="dxa"/>
          </w:tcPr>
          <w:p w14:paraId="2F400979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46B82ED0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28.  Gentleness will triumph over anger</w:t>
            </w:r>
          </w:p>
        </w:tc>
      </w:tr>
      <w:tr w:rsidR="001C50D2" w14:paraId="678960AF" w14:textId="77777777" w:rsidTr="001C50D2">
        <w:tc>
          <w:tcPr>
            <w:tcW w:w="879" w:type="dxa"/>
          </w:tcPr>
          <w:p w14:paraId="5686C349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0AFEAEED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29.  Getting part of what you want is better than not getting anything at all</w:t>
            </w:r>
          </w:p>
        </w:tc>
      </w:tr>
      <w:tr w:rsidR="001C50D2" w14:paraId="365A5499" w14:textId="77777777" w:rsidTr="001C50D2">
        <w:tc>
          <w:tcPr>
            <w:tcW w:w="879" w:type="dxa"/>
          </w:tcPr>
          <w:p w14:paraId="1C4F0852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1EFEF71A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30.  Frankness, honesty and trust will move mountains</w:t>
            </w:r>
          </w:p>
        </w:tc>
      </w:tr>
      <w:tr w:rsidR="001C50D2" w14:paraId="50B41109" w14:textId="77777777" w:rsidTr="001C50D2">
        <w:tc>
          <w:tcPr>
            <w:tcW w:w="879" w:type="dxa"/>
          </w:tcPr>
          <w:p w14:paraId="426C353E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4C436630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31.  There is nothing so important that you have to fight for it</w:t>
            </w:r>
          </w:p>
        </w:tc>
      </w:tr>
      <w:tr w:rsidR="001C50D2" w14:paraId="5C2BBBAE" w14:textId="77777777" w:rsidTr="001C50D2">
        <w:tc>
          <w:tcPr>
            <w:tcW w:w="879" w:type="dxa"/>
          </w:tcPr>
          <w:p w14:paraId="26FE58B1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069D50A7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32.  There are two kinds of people in the world, the winners and the losers</w:t>
            </w:r>
          </w:p>
        </w:tc>
      </w:tr>
      <w:tr w:rsidR="001C50D2" w14:paraId="34EB9F31" w14:textId="77777777" w:rsidTr="001C50D2">
        <w:tc>
          <w:tcPr>
            <w:tcW w:w="879" w:type="dxa"/>
          </w:tcPr>
          <w:p w14:paraId="14CBF813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6FF8C006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33.  When one hits you with a stone, hit him/her with a piece of cotton</w:t>
            </w:r>
          </w:p>
        </w:tc>
      </w:tr>
      <w:tr w:rsidR="001C50D2" w14:paraId="653261F0" w14:textId="77777777" w:rsidTr="001C50D2">
        <w:tc>
          <w:tcPr>
            <w:tcW w:w="879" w:type="dxa"/>
          </w:tcPr>
          <w:p w14:paraId="4E46DBC3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0F69B430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34.  When both people give in halfway, a fair settlement is achieved</w:t>
            </w:r>
          </w:p>
        </w:tc>
      </w:tr>
      <w:tr w:rsidR="001C50D2" w14:paraId="778E1BE4" w14:textId="77777777" w:rsidTr="001C50D2">
        <w:tc>
          <w:tcPr>
            <w:tcW w:w="879" w:type="dxa"/>
          </w:tcPr>
          <w:p w14:paraId="58E41F7C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0604" w:type="dxa"/>
          </w:tcPr>
          <w:p w14:paraId="4298B615" w14:textId="77777777" w:rsidR="001C50D2" w:rsidRDefault="001C50D2" w:rsidP="001C50D2">
            <w:pPr>
              <w:pStyle w:val="NoSpacing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35.  By digging and digging, the truth is discovered</w:t>
            </w:r>
          </w:p>
        </w:tc>
      </w:tr>
    </w:tbl>
    <w:p w14:paraId="21D0F8FC" w14:textId="77777777" w:rsidR="001C50D2" w:rsidRPr="001C50D2" w:rsidRDefault="001C50D2" w:rsidP="001C50D2">
      <w:pPr>
        <w:pStyle w:val="NoSpacing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 </w:t>
      </w:r>
    </w:p>
    <w:sectPr w:rsidR="001C50D2" w:rsidRPr="001C50D2" w:rsidSect="001C50D2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drawingGridHorizontalSpacing w:val="110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50D2"/>
    <w:rsid w:val="001B52A4"/>
    <w:rsid w:val="001C50D2"/>
    <w:rsid w:val="001F4701"/>
    <w:rsid w:val="0034351D"/>
    <w:rsid w:val="003E54BB"/>
    <w:rsid w:val="003F554F"/>
    <w:rsid w:val="004D0AFF"/>
    <w:rsid w:val="005E094F"/>
    <w:rsid w:val="006D1367"/>
    <w:rsid w:val="006F3268"/>
    <w:rsid w:val="007511B3"/>
    <w:rsid w:val="00765D86"/>
    <w:rsid w:val="007F315C"/>
    <w:rsid w:val="0084328E"/>
    <w:rsid w:val="0084481E"/>
    <w:rsid w:val="008C3E5A"/>
    <w:rsid w:val="00A36A93"/>
    <w:rsid w:val="00D93C91"/>
    <w:rsid w:val="00E86148"/>
    <w:rsid w:val="00EC50FE"/>
    <w:rsid w:val="00F66C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A1DA8E"/>
  <w15:docId w15:val="{80C3334B-0A3C-473A-AB31-1045C87A7E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614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1C50D2"/>
    <w:pPr>
      <w:spacing w:after="0" w:line="240" w:lineRule="auto"/>
    </w:pPr>
  </w:style>
  <w:style w:type="table" w:styleId="TableGrid">
    <w:name w:val="Table Grid"/>
    <w:basedOn w:val="TableNormal"/>
    <w:uiPriority w:val="59"/>
    <w:rsid w:val="001C50D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393</Words>
  <Characters>2241</Characters>
  <Application>Microsoft Office Word</Application>
  <DocSecurity>0</DocSecurity>
  <Lines>18</Lines>
  <Paragraphs>5</Paragraphs>
  <ScaleCrop>false</ScaleCrop>
  <Company>Surrey County Council</Company>
  <LinksUpToDate>false</LinksUpToDate>
  <CharactersWithSpaces>2629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susan</dc:creator>
  <cp:lastModifiedBy>katie gardner</cp:lastModifiedBy>
  <cp:revision>2</cp:revision>
  <dcterms:created xsi:type="dcterms:W3CDTF">2022-01-18T11:20:00Z</dcterms:created>
  <dcterms:modified xsi:type="dcterms:W3CDTF">2022-01-18T11:20:00Z</dcterms:modified>
</cp:coreProperties>
</file>