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009" w:rsidRPr="004A0BD8" w:rsidRDefault="00146009" w:rsidP="00F8179C">
      <w:pPr>
        <w:spacing w:line="276" w:lineRule="auto"/>
        <w:jc w:val="both"/>
        <w:rPr>
          <w:rFonts w:ascii="Times New Roman" w:hAnsi="Times New Roman" w:cs="Times New Roman"/>
          <w:b/>
          <w:color w:val="000000" w:themeColor="text1"/>
          <w:sz w:val="28"/>
          <w:szCs w:val="28"/>
        </w:rPr>
      </w:pPr>
      <w:r w:rsidRPr="004A0BD8">
        <w:rPr>
          <w:rFonts w:ascii="Times New Roman" w:hAnsi="Times New Roman" w:cs="Times New Roman"/>
          <w:b/>
          <w:color w:val="000000" w:themeColor="text1"/>
          <w:sz w:val="28"/>
          <w:szCs w:val="28"/>
        </w:rPr>
        <w:t xml:space="preserve">             </w:t>
      </w:r>
      <w:r w:rsidR="00581528" w:rsidRPr="004A0BD8">
        <w:rPr>
          <w:rFonts w:ascii="Times New Roman" w:hAnsi="Times New Roman" w:cs="Times New Roman"/>
          <w:b/>
          <w:color w:val="000000" w:themeColor="text1"/>
          <w:sz w:val="28"/>
          <w:szCs w:val="28"/>
        </w:rPr>
        <w:t xml:space="preserve"> </w:t>
      </w:r>
      <w:r w:rsidRPr="004A0BD8">
        <w:rPr>
          <w:rFonts w:ascii="Times New Roman" w:hAnsi="Times New Roman" w:cs="Times New Roman"/>
          <w:b/>
          <w:color w:val="000000" w:themeColor="text1"/>
          <w:sz w:val="28"/>
          <w:szCs w:val="28"/>
        </w:rPr>
        <w:t xml:space="preserve">Approaches to Research and Academic Communication   </w:t>
      </w:r>
    </w:p>
    <w:p w:rsidR="00146009" w:rsidRPr="004A0BD8" w:rsidRDefault="00146009" w:rsidP="00F8179C">
      <w:pPr>
        <w:spacing w:line="276" w:lineRule="auto"/>
        <w:jc w:val="both"/>
        <w:rPr>
          <w:rFonts w:ascii="Times New Roman" w:hAnsi="Times New Roman" w:cs="Times New Roman"/>
          <w:b/>
          <w:color w:val="000000" w:themeColor="text1"/>
          <w:sz w:val="28"/>
          <w:szCs w:val="28"/>
        </w:rPr>
      </w:pPr>
      <w:r w:rsidRPr="004A0BD8">
        <w:rPr>
          <w:rFonts w:ascii="Times New Roman" w:hAnsi="Times New Roman" w:cs="Times New Roman"/>
          <w:b/>
          <w:color w:val="000000" w:themeColor="text1"/>
          <w:sz w:val="28"/>
          <w:szCs w:val="28"/>
        </w:rPr>
        <w:t xml:space="preserve">                                 </w:t>
      </w:r>
      <w:r w:rsidR="00581528" w:rsidRPr="004A0BD8">
        <w:rPr>
          <w:rFonts w:ascii="Times New Roman" w:hAnsi="Times New Roman" w:cs="Times New Roman"/>
          <w:b/>
          <w:color w:val="000000" w:themeColor="text1"/>
          <w:sz w:val="28"/>
          <w:szCs w:val="28"/>
        </w:rPr>
        <w:t xml:space="preserve"> </w:t>
      </w:r>
      <w:r w:rsidRPr="004A0BD8">
        <w:rPr>
          <w:rFonts w:ascii="Times New Roman" w:hAnsi="Times New Roman" w:cs="Times New Roman"/>
          <w:b/>
          <w:color w:val="000000" w:themeColor="text1"/>
          <w:sz w:val="28"/>
          <w:szCs w:val="28"/>
        </w:rPr>
        <w:t xml:space="preserve"> </w:t>
      </w:r>
      <w:r w:rsidR="00BD6C57" w:rsidRPr="004A0BD8">
        <w:rPr>
          <w:rFonts w:ascii="Times New Roman" w:hAnsi="Times New Roman" w:cs="Times New Roman"/>
          <w:b/>
          <w:color w:val="000000" w:themeColor="text1"/>
          <w:sz w:val="28"/>
          <w:szCs w:val="28"/>
        </w:rPr>
        <w:t xml:space="preserve">  </w:t>
      </w:r>
      <w:r w:rsidR="00581528" w:rsidRPr="004A0BD8">
        <w:rPr>
          <w:rFonts w:ascii="Times New Roman" w:hAnsi="Times New Roman" w:cs="Times New Roman"/>
          <w:b/>
          <w:color w:val="000000" w:themeColor="text1"/>
          <w:sz w:val="28"/>
          <w:szCs w:val="28"/>
        </w:rPr>
        <w:t>Moodle:</w:t>
      </w:r>
      <w:r w:rsidRPr="004A0BD8">
        <w:rPr>
          <w:rFonts w:ascii="Times New Roman" w:hAnsi="Times New Roman" w:cs="Times New Roman"/>
          <w:b/>
          <w:color w:val="000000" w:themeColor="text1"/>
          <w:sz w:val="28"/>
          <w:szCs w:val="28"/>
        </w:rPr>
        <w:t xml:space="preserve"> </w:t>
      </w:r>
      <w:r w:rsidR="00581528" w:rsidRPr="004A0BD8">
        <w:rPr>
          <w:rFonts w:ascii="Times New Roman" w:hAnsi="Times New Roman" w:cs="Times New Roman"/>
          <w:b/>
          <w:color w:val="000000" w:themeColor="text1"/>
          <w:sz w:val="28"/>
          <w:szCs w:val="28"/>
        </w:rPr>
        <w:t xml:space="preserve"> </w:t>
      </w:r>
      <w:r w:rsidRPr="004A0BD8">
        <w:rPr>
          <w:rFonts w:ascii="Times New Roman" w:hAnsi="Times New Roman" w:cs="Times New Roman"/>
          <w:b/>
          <w:color w:val="000000" w:themeColor="text1"/>
          <w:sz w:val="28"/>
          <w:szCs w:val="28"/>
        </w:rPr>
        <w:t>LCD87000</w:t>
      </w:r>
    </w:p>
    <w:p w:rsidR="00146009" w:rsidRPr="004A0BD8" w:rsidRDefault="00581528" w:rsidP="00F8179C">
      <w:pPr>
        <w:spacing w:line="276" w:lineRule="auto"/>
        <w:jc w:val="both"/>
        <w:rPr>
          <w:rFonts w:ascii="Times New Roman" w:hAnsi="Times New Roman" w:cs="Times New Roman"/>
          <w:b/>
          <w:color w:val="000000" w:themeColor="text1"/>
          <w:sz w:val="28"/>
          <w:szCs w:val="28"/>
        </w:rPr>
      </w:pPr>
      <w:r w:rsidRPr="004A0BD8">
        <w:rPr>
          <w:rFonts w:ascii="Times New Roman" w:hAnsi="Times New Roman" w:cs="Times New Roman"/>
          <w:b/>
          <w:color w:val="000000" w:themeColor="text1"/>
          <w:sz w:val="28"/>
          <w:szCs w:val="28"/>
        </w:rPr>
        <w:t xml:space="preserve">                    </w:t>
      </w:r>
      <w:r w:rsidR="00BD6C57" w:rsidRPr="004A0BD8">
        <w:rPr>
          <w:rFonts w:ascii="Times New Roman" w:hAnsi="Times New Roman" w:cs="Times New Roman"/>
          <w:b/>
          <w:color w:val="000000" w:themeColor="text1"/>
          <w:sz w:val="28"/>
          <w:szCs w:val="28"/>
        </w:rPr>
        <w:t xml:space="preserve">  </w:t>
      </w:r>
      <w:r w:rsidRPr="004A0BD8">
        <w:rPr>
          <w:rFonts w:ascii="Times New Roman" w:hAnsi="Times New Roman" w:cs="Times New Roman"/>
          <w:b/>
          <w:color w:val="000000" w:themeColor="text1"/>
          <w:sz w:val="28"/>
          <w:szCs w:val="28"/>
        </w:rPr>
        <w:t>Lecturer:  Dr</w:t>
      </w:r>
      <w:r w:rsidR="00E20FAD">
        <w:rPr>
          <w:rFonts w:ascii="Times New Roman" w:hAnsi="Times New Roman" w:cs="Times New Roman"/>
          <w:b/>
          <w:color w:val="000000" w:themeColor="text1"/>
          <w:sz w:val="28"/>
          <w:szCs w:val="28"/>
        </w:rPr>
        <w:t>.</w:t>
      </w:r>
      <w:r w:rsidRPr="004A0BD8">
        <w:rPr>
          <w:rFonts w:ascii="Times New Roman" w:hAnsi="Times New Roman" w:cs="Times New Roman"/>
          <w:b/>
          <w:color w:val="000000" w:themeColor="text1"/>
          <w:sz w:val="28"/>
          <w:szCs w:val="28"/>
        </w:rPr>
        <w:t xml:space="preserve"> Gladius David Kulothungan </w:t>
      </w:r>
    </w:p>
    <w:p w:rsidR="00581528" w:rsidRPr="004A0BD8" w:rsidRDefault="00581528" w:rsidP="00F8179C">
      <w:pPr>
        <w:spacing w:line="276" w:lineRule="auto"/>
        <w:jc w:val="both"/>
        <w:rPr>
          <w:rFonts w:ascii="Times New Roman" w:hAnsi="Times New Roman" w:cs="Times New Roman"/>
          <w:b/>
          <w:color w:val="000000" w:themeColor="text1"/>
          <w:sz w:val="28"/>
          <w:szCs w:val="28"/>
        </w:rPr>
      </w:pPr>
      <w:r w:rsidRPr="004A0BD8">
        <w:rPr>
          <w:rFonts w:ascii="Times New Roman" w:hAnsi="Times New Roman" w:cs="Times New Roman"/>
          <w:b/>
          <w:color w:val="000000" w:themeColor="text1"/>
          <w:sz w:val="28"/>
          <w:szCs w:val="28"/>
        </w:rPr>
        <w:t xml:space="preserve">                                        Student I D 1804301</w:t>
      </w:r>
    </w:p>
    <w:p w:rsidR="00146009" w:rsidRPr="004A0BD8" w:rsidRDefault="00146009" w:rsidP="00F8179C">
      <w:pPr>
        <w:spacing w:line="276" w:lineRule="auto"/>
        <w:jc w:val="both"/>
        <w:rPr>
          <w:rFonts w:ascii="Times New Roman" w:hAnsi="Times New Roman" w:cs="Times New Roman"/>
          <w:b/>
          <w:color w:val="000000" w:themeColor="text1"/>
          <w:sz w:val="28"/>
          <w:szCs w:val="28"/>
        </w:rPr>
      </w:pPr>
      <w:r w:rsidRPr="004A0BD8">
        <w:rPr>
          <w:rFonts w:ascii="Times New Roman" w:hAnsi="Times New Roman" w:cs="Times New Roman"/>
          <w:b/>
          <w:noProof/>
          <w:color w:val="000000" w:themeColor="text1"/>
          <w:sz w:val="28"/>
          <w:szCs w:val="28"/>
          <w:lang w:eastAsia="en-GB"/>
        </w:rPr>
        <w:drawing>
          <wp:inline distT="0" distB="0" distL="0" distR="0">
            <wp:extent cx="3125221" cy="2233246"/>
            <wp:effectExtent l="0" t="0" r="0" b="0"/>
            <wp:docPr id="1" name="Picture 1" descr="C:\Users\hp\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imag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1828" cy="2302280"/>
                    </a:xfrm>
                    <a:prstGeom prst="rect">
                      <a:avLst/>
                    </a:prstGeom>
                    <a:noFill/>
                    <a:ln>
                      <a:noFill/>
                    </a:ln>
                  </pic:spPr>
                </pic:pic>
              </a:graphicData>
            </a:graphic>
          </wp:inline>
        </w:drawing>
      </w:r>
      <w:r w:rsidRPr="004A0BD8">
        <w:rPr>
          <w:rStyle w:val="Normal"/>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r w:rsidRPr="004A0BD8">
        <w:rPr>
          <w:rFonts w:ascii="Times New Roman" w:hAnsi="Times New Roman" w:cs="Times New Roman"/>
          <w:b/>
          <w:noProof/>
          <w:color w:val="000000" w:themeColor="text1"/>
          <w:sz w:val="28"/>
          <w:szCs w:val="28"/>
          <w:lang w:eastAsia="en-GB"/>
        </w:rPr>
        <w:drawing>
          <wp:inline distT="0" distB="0" distL="0" distR="0">
            <wp:extent cx="2435225" cy="2382716"/>
            <wp:effectExtent l="0" t="0" r="3175" b="0"/>
            <wp:docPr id="2" name="Picture 2" descr="C:\Users\hp\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imag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8813" cy="2425365"/>
                    </a:xfrm>
                    <a:prstGeom prst="rect">
                      <a:avLst/>
                    </a:prstGeom>
                    <a:noFill/>
                    <a:ln>
                      <a:noFill/>
                    </a:ln>
                  </pic:spPr>
                </pic:pic>
              </a:graphicData>
            </a:graphic>
          </wp:inline>
        </w:drawing>
      </w:r>
    </w:p>
    <w:p w:rsidR="00146009" w:rsidRPr="004A0BD8" w:rsidRDefault="00146009" w:rsidP="00F8179C">
      <w:pPr>
        <w:spacing w:line="276" w:lineRule="auto"/>
        <w:jc w:val="both"/>
        <w:rPr>
          <w:rFonts w:ascii="Times New Roman" w:hAnsi="Times New Roman" w:cs="Times New Roman"/>
          <w:b/>
          <w:color w:val="000000" w:themeColor="text1"/>
          <w:sz w:val="28"/>
          <w:szCs w:val="28"/>
        </w:rPr>
      </w:pPr>
    </w:p>
    <w:p w:rsidR="00146009" w:rsidRPr="004A0BD8" w:rsidRDefault="00146009" w:rsidP="00F8179C">
      <w:pPr>
        <w:spacing w:line="276" w:lineRule="auto"/>
        <w:jc w:val="both"/>
        <w:rPr>
          <w:rFonts w:ascii="Times New Roman" w:hAnsi="Times New Roman" w:cs="Times New Roman"/>
          <w:b/>
          <w:color w:val="000000" w:themeColor="text1"/>
          <w:sz w:val="28"/>
          <w:szCs w:val="28"/>
        </w:rPr>
      </w:pPr>
    </w:p>
    <w:p w:rsidR="00146009" w:rsidRPr="004A0BD8" w:rsidRDefault="00146009" w:rsidP="00F8179C">
      <w:pPr>
        <w:spacing w:line="276" w:lineRule="auto"/>
        <w:jc w:val="both"/>
        <w:rPr>
          <w:rFonts w:ascii="Times New Roman" w:hAnsi="Times New Roman" w:cs="Times New Roman"/>
          <w:b/>
          <w:color w:val="000000" w:themeColor="text1"/>
          <w:sz w:val="28"/>
          <w:szCs w:val="28"/>
        </w:rPr>
      </w:pPr>
    </w:p>
    <w:p w:rsidR="00146009" w:rsidRPr="004A0BD8" w:rsidRDefault="00BD6C57" w:rsidP="00F8179C">
      <w:pPr>
        <w:spacing w:line="276" w:lineRule="auto"/>
        <w:jc w:val="both"/>
        <w:rPr>
          <w:rFonts w:ascii="Times New Roman" w:hAnsi="Times New Roman" w:cs="Times New Roman"/>
          <w:b/>
          <w:color w:val="000000" w:themeColor="text1"/>
          <w:sz w:val="28"/>
          <w:szCs w:val="28"/>
        </w:rPr>
      </w:pPr>
      <w:r w:rsidRPr="004A0BD8">
        <w:rPr>
          <w:rFonts w:ascii="Times New Roman" w:hAnsi="Times New Roman" w:cs="Times New Roman"/>
          <w:b/>
          <w:noProof/>
          <w:color w:val="000000" w:themeColor="text1"/>
          <w:sz w:val="28"/>
          <w:szCs w:val="28"/>
          <w:lang w:eastAsia="en-GB"/>
        </w:rPr>
        <w:drawing>
          <wp:inline distT="0" distB="0" distL="0" distR="0" wp14:anchorId="21C24D93" wp14:editId="3626BEF8">
            <wp:extent cx="2927350" cy="3077308"/>
            <wp:effectExtent l="0" t="0" r="6350" b="8890"/>
            <wp:docPr id="7" name="Picture 7" descr="C:\Users\hp\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imag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5864" cy="3159844"/>
                    </a:xfrm>
                    <a:prstGeom prst="rect">
                      <a:avLst/>
                    </a:prstGeom>
                    <a:noFill/>
                    <a:ln>
                      <a:noFill/>
                    </a:ln>
                  </pic:spPr>
                </pic:pic>
              </a:graphicData>
            </a:graphic>
          </wp:inline>
        </w:drawing>
      </w:r>
      <w:r w:rsidRPr="004A0BD8">
        <w:rPr>
          <w:rFonts w:ascii="Times New Roman" w:hAnsi="Times New Roman" w:cs="Times New Roman"/>
          <w:b/>
          <w:noProof/>
          <w:color w:val="000000" w:themeColor="text1"/>
          <w:sz w:val="28"/>
          <w:szCs w:val="28"/>
          <w:lang w:eastAsia="en-GB"/>
        </w:rPr>
        <w:drawing>
          <wp:inline distT="0" distB="0" distL="0" distR="0" wp14:anchorId="21C24D93" wp14:editId="3626BEF8">
            <wp:extent cx="2628411" cy="2382151"/>
            <wp:effectExtent l="0" t="0" r="635" b="0"/>
            <wp:docPr id="8" name="Picture 8" descr="C:\Users\hp\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imag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8516" cy="2445688"/>
                    </a:xfrm>
                    <a:prstGeom prst="rect">
                      <a:avLst/>
                    </a:prstGeom>
                    <a:noFill/>
                    <a:ln>
                      <a:noFill/>
                    </a:ln>
                  </pic:spPr>
                </pic:pic>
              </a:graphicData>
            </a:graphic>
          </wp:inline>
        </w:drawing>
      </w:r>
    </w:p>
    <w:p w:rsidR="00146009" w:rsidRPr="004A0BD8" w:rsidRDefault="009A137A" w:rsidP="00F8179C">
      <w:pPr>
        <w:spacing w:line="276" w:lineRule="auto"/>
        <w:jc w:val="both"/>
        <w:rPr>
          <w:rFonts w:ascii="Times New Roman" w:hAnsi="Times New Roman" w:cs="Times New Roman"/>
          <w:b/>
          <w:color w:val="000000" w:themeColor="text1"/>
          <w:sz w:val="28"/>
          <w:szCs w:val="28"/>
        </w:rPr>
      </w:pPr>
      <w:r w:rsidRPr="004A0BD8">
        <w:rPr>
          <w:rStyle w:val="Normal"/>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r w:rsidR="00BD6C57" w:rsidRPr="004A0BD8">
        <w:rPr>
          <w:rStyle w:val="Normal"/>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p>
    <w:p w:rsidR="00146009" w:rsidRPr="004A0BD8" w:rsidRDefault="00146009" w:rsidP="00F8179C">
      <w:pPr>
        <w:spacing w:line="276" w:lineRule="auto"/>
        <w:jc w:val="both"/>
        <w:rPr>
          <w:rFonts w:ascii="Times New Roman" w:hAnsi="Times New Roman" w:cs="Times New Roman"/>
          <w:b/>
          <w:color w:val="000000" w:themeColor="text1"/>
          <w:sz w:val="28"/>
          <w:szCs w:val="28"/>
        </w:rPr>
      </w:pPr>
    </w:p>
    <w:p w:rsidR="00146009" w:rsidRPr="004A0BD8" w:rsidRDefault="00146009" w:rsidP="00F8179C">
      <w:pPr>
        <w:spacing w:line="276" w:lineRule="auto"/>
        <w:jc w:val="both"/>
        <w:rPr>
          <w:rFonts w:ascii="Times New Roman" w:hAnsi="Times New Roman" w:cs="Times New Roman"/>
          <w:b/>
          <w:color w:val="000000" w:themeColor="text1"/>
          <w:sz w:val="28"/>
          <w:szCs w:val="28"/>
        </w:rPr>
      </w:pPr>
    </w:p>
    <w:p w:rsidR="003F50E7" w:rsidRPr="004A0BD8" w:rsidRDefault="003F50E7" w:rsidP="00F8179C">
      <w:pPr>
        <w:spacing w:line="276" w:lineRule="auto"/>
        <w:jc w:val="both"/>
        <w:rPr>
          <w:rFonts w:ascii="Times New Roman" w:hAnsi="Times New Roman" w:cs="Times New Roman"/>
          <w:b/>
          <w:color w:val="000000" w:themeColor="text1"/>
          <w:sz w:val="28"/>
          <w:szCs w:val="28"/>
          <w:u w:val="single"/>
        </w:rPr>
      </w:pPr>
      <w:r w:rsidRPr="004A0BD8">
        <w:rPr>
          <w:rFonts w:ascii="Times New Roman" w:hAnsi="Times New Roman" w:cs="Times New Roman"/>
          <w:b/>
          <w:color w:val="000000" w:themeColor="text1"/>
          <w:sz w:val="28"/>
          <w:szCs w:val="28"/>
        </w:rPr>
        <w:t>Topic:</w:t>
      </w:r>
      <w:r w:rsidR="002948B8" w:rsidRPr="004A0BD8">
        <w:rPr>
          <w:rFonts w:ascii="Times New Roman" w:hAnsi="Times New Roman" w:cs="Times New Roman"/>
          <w:b/>
          <w:color w:val="000000" w:themeColor="text1"/>
          <w:sz w:val="28"/>
          <w:szCs w:val="28"/>
        </w:rPr>
        <w:t xml:space="preserve"> </w:t>
      </w:r>
      <w:r w:rsidRPr="004A0BD8">
        <w:rPr>
          <w:rFonts w:ascii="Times New Roman" w:hAnsi="Times New Roman" w:cs="Times New Roman"/>
          <w:b/>
          <w:color w:val="000000" w:themeColor="text1"/>
          <w:sz w:val="28"/>
          <w:szCs w:val="28"/>
        </w:rPr>
        <w:t xml:space="preserve">Strategies for Growing and Sustaining Successful Construction Industry in </w:t>
      </w:r>
      <w:r w:rsidRPr="004A0BD8">
        <w:rPr>
          <w:rFonts w:ascii="Times New Roman" w:hAnsi="Times New Roman" w:cs="Times New Roman"/>
          <w:b/>
          <w:bCs/>
          <w:color w:val="000000" w:themeColor="text1"/>
          <w:sz w:val="28"/>
          <w:szCs w:val="28"/>
          <w:shd w:val="clear" w:color="auto" w:fill="FFFFFF"/>
        </w:rPr>
        <w:t xml:space="preserve">Nigeria. </w:t>
      </w:r>
      <w:r w:rsidR="00370066" w:rsidRPr="004A0BD8">
        <w:rPr>
          <w:rFonts w:ascii="Times New Roman" w:hAnsi="Times New Roman" w:cs="Times New Roman"/>
          <w:b/>
          <w:bCs/>
          <w:color w:val="000000" w:themeColor="text1"/>
          <w:sz w:val="28"/>
          <w:szCs w:val="28"/>
          <w:shd w:val="clear" w:color="auto" w:fill="FFFFFF"/>
        </w:rPr>
        <w:t xml:space="preserve"> </w:t>
      </w:r>
      <w:r w:rsidR="008151CF" w:rsidRPr="004A0BD8">
        <w:rPr>
          <w:rFonts w:ascii="Times New Roman" w:hAnsi="Times New Roman" w:cs="Times New Roman"/>
          <w:b/>
          <w:bCs/>
          <w:color w:val="000000" w:themeColor="text1"/>
          <w:sz w:val="28"/>
          <w:szCs w:val="28"/>
          <w:shd w:val="clear" w:color="auto" w:fill="FFFFFF"/>
        </w:rPr>
        <w:t xml:space="preserve"> </w:t>
      </w:r>
    </w:p>
    <w:p w:rsidR="006D10DF" w:rsidRPr="004A0BD8" w:rsidRDefault="00947012"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This assignment</w:t>
      </w:r>
      <w:r w:rsidR="006D10DF" w:rsidRPr="004A0BD8">
        <w:rPr>
          <w:rFonts w:ascii="Times New Roman" w:hAnsi="Times New Roman" w:cs="Times New Roman"/>
          <w:color w:val="000000" w:themeColor="text1"/>
          <w:sz w:val="28"/>
          <w:szCs w:val="28"/>
        </w:rPr>
        <w:t xml:space="preserve"> has two sections,</w:t>
      </w:r>
      <w:r w:rsidRPr="004A0BD8">
        <w:rPr>
          <w:rFonts w:ascii="Times New Roman" w:hAnsi="Times New Roman" w:cs="Times New Roman"/>
          <w:color w:val="000000" w:themeColor="text1"/>
          <w:sz w:val="28"/>
          <w:szCs w:val="28"/>
        </w:rPr>
        <w:t xml:space="preserve"> the first part</w:t>
      </w:r>
      <w:r w:rsidR="004F16F3" w:rsidRPr="004A0BD8">
        <w:rPr>
          <w:rFonts w:ascii="Times New Roman" w:hAnsi="Times New Roman" w:cs="Times New Roman"/>
          <w:color w:val="000000" w:themeColor="text1"/>
          <w:sz w:val="28"/>
          <w:szCs w:val="28"/>
        </w:rPr>
        <w:t xml:space="preserve"> focuses on </w:t>
      </w:r>
      <w:r w:rsidR="009F3D04" w:rsidRPr="004A0BD8">
        <w:rPr>
          <w:rFonts w:ascii="Times New Roman" w:hAnsi="Times New Roman" w:cs="Times New Roman"/>
          <w:color w:val="000000" w:themeColor="text1"/>
          <w:sz w:val="28"/>
          <w:szCs w:val="28"/>
        </w:rPr>
        <w:t xml:space="preserve">critical </w:t>
      </w:r>
      <w:r w:rsidR="004F16F3" w:rsidRPr="004A0BD8">
        <w:rPr>
          <w:rFonts w:ascii="Times New Roman" w:hAnsi="Times New Roman" w:cs="Times New Roman"/>
          <w:color w:val="000000" w:themeColor="text1"/>
          <w:sz w:val="28"/>
          <w:szCs w:val="28"/>
        </w:rPr>
        <w:t xml:space="preserve">literature review </w:t>
      </w:r>
      <w:r w:rsidR="00752641" w:rsidRPr="004A0BD8">
        <w:rPr>
          <w:rFonts w:ascii="Times New Roman" w:hAnsi="Times New Roman" w:cs="Times New Roman"/>
          <w:color w:val="000000" w:themeColor="text1"/>
          <w:sz w:val="28"/>
          <w:szCs w:val="28"/>
        </w:rPr>
        <w:t xml:space="preserve">of the research conducted in </w:t>
      </w:r>
      <w:r w:rsidRPr="004A0BD8">
        <w:rPr>
          <w:rFonts w:ascii="Times New Roman" w:hAnsi="Times New Roman" w:cs="Times New Roman"/>
          <w:color w:val="000000" w:themeColor="text1"/>
          <w:sz w:val="28"/>
          <w:szCs w:val="28"/>
        </w:rPr>
        <w:t>the</w:t>
      </w:r>
      <w:r w:rsidR="00752641" w:rsidRPr="004A0BD8">
        <w:rPr>
          <w:rFonts w:ascii="Times New Roman" w:hAnsi="Times New Roman" w:cs="Times New Roman"/>
          <w:color w:val="000000" w:themeColor="text1"/>
          <w:sz w:val="28"/>
          <w:szCs w:val="28"/>
        </w:rPr>
        <w:t xml:space="preserve"> last ten years about</w:t>
      </w:r>
      <w:r w:rsidR="006145CD" w:rsidRPr="004A0BD8">
        <w:rPr>
          <w:rFonts w:ascii="Times New Roman" w:hAnsi="Times New Roman" w:cs="Times New Roman"/>
          <w:color w:val="000000" w:themeColor="text1"/>
          <w:sz w:val="28"/>
          <w:szCs w:val="28"/>
        </w:rPr>
        <w:t xml:space="preserve"> strategies </w:t>
      </w:r>
      <w:r w:rsidR="002B4863" w:rsidRPr="004A0BD8">
        <w:rPr>
          <w:rFonts w:ascii="Times New Roman" w:hAnsi="Times New Roman" w:cs="Times New Roman"/>
          <w:color w:val="000000" w:themeColor="text1"/>
          <w:sz w:val="28"/>
          <w:szCs w:val="28"/>
        </w:rPr>
        <w:t xml:space="preserve">to grow and sustain </w:t>
      </w:r>
      <w:r w:rsidR="00352346" w:rsidRPr="004A0BD8">
        <w:rPr>
          <w:rFonts w:ascii="Times New Roman" w:hAnsi="Times New Roman" w:cs="Times New Roman"/>
          <w:color w:val="000000" w:themeColor="text1"/>
          <w:sz w:val="28"/>
          <w:szCs w:val="28"/>
        </w:rPr>
        <w:t xml:space="preserve">construction industry in Nigeria. </w:t>
      </w:r>
      <w:r w:rsidR="00604877" w:rsidRPr="004A0BD8">
        <w:rPr>
          <w:rFonts w:ascii="Times New Roman" w:hAnsi="Times New Roman" w:cs="Times New Roman"/>
          <w:color w:val="000000" w:themeColor="text1"/>
          <w:sz w:val="28"/>
          <w:szCs w:val="28"/>
        </w:rPr>
        <w:t xml:space="preserve">Whereas, </w:t>
      </w:r>
      <w:r w:rsidR="002A2CD5" w:rsidRPr="004A0BD8">
        <w:rPr>
          <w:rFonts w:ascii="Times New Roman" w:hAnsi="Times New Roman" w:cs="Times New Roman"/>
          <w:color w:val="000000" w:themeColor="text1"/>
          <w:sz w:val="28"/>
          <w:szCs w:val="28"/>
        </w:rPr>
        <w:t xml:space="preserve">in the second section, one article will be selected </w:t>
      </w:r>
      <w:r w:rsidR="00E92DFF" w:rsidRPr="004A0BD8">
        <w:rPr>
          <w:rFonts w:ascii="Times New Roman" w:hAnsi="Times New Roman" w:cs="Times New Roman"/>
          <w:color w:val="000000" w:themeColor="text1"/>
          <w:sz w:val="28"/>
          <w:szCs w:val="28"/>
        </w:rPr>
        <w:t xml:space="preserve">from </w:t>
      </w:r>
      <w:r w:rsidR="00D17C5D" w:rsidRPr="004A0BD8">
        <w:rPr>
          <w:rFonts w:ascii="Times New Roman" w:hAnsi="Times New Roman" w:cs="Times New Roman"/>
          <w:color w:val="000000" w:themeColor="text1"/>
          <w:sz w:val="28"/>
          <w:szCs w:val="28"/>
        </w:rPr>
        <w:t xml:space="preserve">the studies mentioned in the literature, </w:t>
      </w:r>
      <w:r w:rsidR="002A2CD5" w:rsidRPr="004A0BD8">
        <w:rPr>
          <w:rFonts w:ascii="Times New Roman" w:hAnsi="Times New Roman" w:cs="Times New Roman"/>
          <w:color w:val="000000" w:themeColor="text1"/>
          <w:sz w:val="28"/>
          <w:szCs w:val="28"/>
        </w:rPr>
        <w:t xml:space="preserve">and the focus will be on </w:t>
      </w:r>
      <w:r w:rsidRPr="004A0BD8">
        <w:rPr>
          <w:rFonts w:ascii="Times New Roman" w:hAnsi="Times New Roman" w:cs="Times New Roman"/>
          <w:color w:val="000000" w:themeColor="text1"/>
          <w:sz w:val="28"/>
          <w:szCs w:val="28"/>
        </w:rPr>
        <w:t>research paradigm</w:t>
      </w:r>
      <w:r w:rsidR="004B58B0" w:rsidRPr="004A0BD8">
        <w:rPr>
          <w:rFonts w:ascii="Times New Roman" w:hAnsi="Times New Roman" w:cs="Times New Roman"/>
          <w:color w:val="000000" w:themeColor="text1"/>
          <w:sz w:val="28"/>
          <w:szCs w:val="28"/>
        </w:rPr>
        <w:t>s</w:t>
      </w:r>
      <w:r w:rsidRPr="004A0BD8">
        <w:rPr>
          <w:rFonts w:ascii="Times New Roman" w:hAnsi="Times New Roman" w:cs="Times New Roman"/>
          <w:color w:val="000000" w:themeColor="text1"/>
          <w:sz w:val="28"/>
          <w:szCs w:val="28"/>
        </w:rPr>
        <w:t xml:space="preserve"> such as; </w:t>
      </w:r>
      <w:r w:rsidR="00044039" w:rsidRPr="004A0BD8">
        <w:rPr>
          <w:rFonts w:ascii="Times New Roman" w:hAnsi="Times New Roman" w:cs="Times New Roman"/>
          <w:color w:val="000000" w:themeColor="text1"/>
          <w:sz w:val="28"/>
          <w:szCs w:val="28"/>
        </w:rPr>
        <w:t>Ontology and epistemology</w:t>
      </w:r>
      <w:r w:rsidR="00786913" w:rsidRPr="004A0BD8">
        <w:rPr>
          <w:rFonts w:ascii="Times New Roman" w:hAnsi="Times New Roman" w:cs="Times New Roman"/>
          <w:color w:val="000000" w:themeColor="text1"/>
          <w:sz w:val="28"/>
          <w:szCs w:val="28"/>
        </w:rPr>
        <w:t xml:space="preserve"> in practice.</w:t>
      </w:r>
      <w:r w:rsidR="00044039" w:rsidRPr="004A0BD8">
        <w:rPr>
          <w:rFonts w:ascii="Times New Roman" w:hAnsi="Times New Roman" w:cs="Times New Roman"/>
          <w:color w:val="000000" w:themeColor="text1"/>
          <w:sz w:val="28"/>
          <w:szCs w:val="28"/>
        </w:rPr>
        <w:t xml:space="preserve"> Other areas that will be considered are ethical issues, research design, reliability and validity of the choosing article. </w:t>
      </w:r>
      <w:r w:rsidR="000E756F" w:rsidRPr="004A0BD8">
        <w:rPr>
          <w:rFonts w:ascii="Times New Roman" w:hAnsi="Times New Roman" w:cs="Times New Roman"/>
          <w:color w:val="000000" w:themeColor="text1"/>
          <w:sz w:val="28"/>
          <w:szCs w:val="28"/>
        </w:rPr>
        <w:t xml:space="preserve"> </w:t>
      </w:r>
      <w:r w:rsidR="00044039" w:rsidRPr="004A0BD8">
        <w:rPr>
          <w:rFonts w:ascii="Times New Roman" w:hAnsi="Times New Roman" w:cs="Times New Roman"/>
          <w:color w:val="000000" w:themeColor="text1"/>
          <w:sz w:val="28"/>
          <w:szCs w:val="28"/>
        </w:rPr>
        <w:t xml:space="preserve">  </w:t>
      </w:r>
      <w:r w:rsidR="00C0593C" w:rsidRPr="004A0BD8">
        <w:rPr>
          <w:rFonts w:ascii="Times New Roman" w:hAnsi="Times New Roman" w:cs="Times New Roman"/>
          <w:color w:val="000000" w:themeColor="text1"/>
          <w:sz w:val="28"/>
          <w:szCs w:val="28"/>
        </w:rPr>
        <w:t xml:space="preserve">  </w:t>
      </w:r>
    </w:p>
    <w:p w:rsidR="009728DC" w:rsidRPr="004A0BD8" w:rsidRDefault="00B1336F" w:rsidP="00F8179C">
      <w:pPr>
        <w:spacing w:line="276" w:lineRule="auto"/>
        <w:jc w:val="both"/>
        <w:rPr>
          <w:rFonts w:ascii="Times New Roman" w:hAnsi="Times New Roman" w:cs="Times New Roman"/>
          <w:b/>
          <w:bCs/>
          <w:color w:val="000000" w:themeColor="text1"/>
          <w:sz w:val="28"/>
          <w:szCs w:val="28"/>
          <w:shd w:val="clear" w:color="auto" w:fill="FFFFFF"/>
        </w:rPr>
      </w:pPr>
      <w:r w:rsidRPr="004A0BD8">
        <w:rPr>
          <w:rFonts w:ascii="Times New Roman" w:hAnsi="Times New Roman" w:cs="Times New Roman"/>
          <w:b/>
          <w:bCs/>
          <w:color w:val="000000" w:themeColor="text1"/>
          <w:sz w:val="28"/>
          <w:szCs w:val="28"/>
          <w:shd w:val="clear" w:color="auto" w:fill="FFFFFF"/>
        </w:rPr>
        <w:t>Introduction</w:t>
      </w:r>
    </w:p>
    <w:p w:rsidR="000E1F94" w:rsidRPr="004A0BD8" w:rsidRDefault="004D0F34"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bCs/>
          <w:color w:val="000000" w:themeColor="text1"/>
          <w:sz w:val="28"/>
          <w:szCs w:val="28"/>
          <w:shd w:val="clear" w:color="auto" w:fill="FFFFFF"/>
        </w:rPr>
        <w:t xml:space="preserve">Construction industry is one of the industries </w:t>
      </w:r>
      <w:r w:rsidR="001F0948" w:rsidRPr="004A0BD8">
        <w:rPr>
          <w:rFonts w:ascii="Times New Roman" w:hAnsi="Times New Roman" w:cs="Times New Roman"/>
          <w:bCs/>
          <w:color w:val="000000" w:themeColor="text1"/>
          <w:sz w:val="28"/>
          <w:szCs w:val="28"/>
          <w:shd w:val="clear" w:color="auto" w:fill="FFFFFF"/>
        </w:rPr>
        <w:t xml:space="preserve">in Nigeria boosting the economy. </w:t>
      </w:r>
      <w:r w:rsidR="000B74D7" w:rsidRPr="004A0BD8">
        <w:rPr>
          <w:rFonts w:ascii="Times New Roman" w:hAnsi="Times New Roman" w:cs="Times New Roman"/>
          <w:bCs/>
          <w:color w:val="000000" w:themeColor="text1"/>
          <w:sz w:val="28"/>
          <w:szCs w:val="28"/>
          <w:shd w:val="clear" w:color="auto" w:fill="FFFFFF"/>
        </w:rPr>
        <w:t xml:space="preserve"> </w:t>
      </w:r>
      <w:r w:rsidRPr="004A0BD8">
        <w:rPr>
          <w:rFonts w:ascii="Times New Roman" w:hAnsi="Times New Roman" w:cs="Times New Roman"/>
          <w:bCs/>
          <w:color w:val="000000" w:themeColor="text1"/>
          <w:sz w:val="28"/>
          <w:szCs w:val="28"/>
          <w:shd w:val="clear" w:color="auto" w:fill="FFFFFF"/>
        </w:rPr>
        <w:t xml:space="preserve"> </w:t>
      </w:r>
      <w:r w:rsidR="000B74D7" w:rsidRPr="004A0BD8">
        <w:rPr>
          <w:rFonts w:ascii="Times New Roman" w:hAnsi="Times New Roman" w:cs="Times New Roman"/>
          <w:bCs/>
          <w:color w:val="000000" w:themeColor="text1"/>
          <w:sz w:val="28"/>
          <w:szCs w:val="28"/>
          <w:shd w:val="clear" w:color="auto" w:fill="FFFFFF"/>
        </w:rPr>
        <w:t xml:space="preserve">Its </w:t>
      </w:r>
      <w:r w:rsidR="0008388E" w:rsidRPr="004A0BD8">
        <w:rPr>
          <w:rFonts w:ascii="Times New Roman" w:hAnsi="Times New Roman" w:cs="Times New Roman"/>
          <w:bCs/>
          <w:color w:val="000000" w:themeColor="text1"/>
          <w:sz w:val="28"/>
          <w:szCs w:val="28"/>
          <w:shd w:val="clear" w:color="auto" w:fill="FFFFFF"/>
        </w:rPr>
        <w:t>activities help</w:t>
      </w:r>
      <w:r w:rsidR="000B74D7" w:rsidRPr="004A0BD8">
        <w:rPr>
          <w:rFonts w:ascii="Times New Roman" w:hAnsi="Times New Roman" w:cs="Times New Roman"/>
          <w:bCs/>
          <w:color w:val="000000" w:themeColor="text1"/>
          <w:sz w:val="28"/>
          <w:szCs w:val="28"/>
          <w:shd w:val="clear" w:color="auto" w:fill="FFFFFF"/>
        </w:rPr>
        <w:t xml:space="preserve"> in providing national economic development in the areas of </w:t>
      </w:r>
      <w:r w:rsidR="0008388E" w:rsidRPr="004A0BD8">
        <w:rPr>
          <w:rFonts w:ascii="Times New Roman" w:hAnsi="Times New Roman" w:cs="Times New Roman"/>
          <w:bCs/>
          <w:color w:val="000000" w:themeColor="text1"/>
          <w:sz w:val="28"/>
          <w:szCs w:val="28"/>
          <w:shd w:val="clear" w:color="auto" w:fill="FFFFFF"/>
        </w:rPr>
        <w:t xml:space="preserve">shelter, infrastructure and employment </w:t>
      </w:r>
      <w:r w:rsidR="00B21695">
        <w:rPr>
          <w:rFonts w:ascii="Times New Roman" w:hAnsi="Times New Roman" w:cs="Times New Roman"/>
          <w:color w:val="000000" w:themeColor="text1"/>
          <w:sz w:val="28"/>
          <w:szCs w:val="28"/>
        </w:rPr>
        <w:t>(Anaman and Osei-Ampo</w:t>
      </w:r>
      <w:r w:rsidR="00AC631F">
        <w:rPr>
          <w:rFonts w:ascii="Times New Roman" w:hAnsi="Times New Roman" w:cs="Times New Roman"/>
          <w:color w:val="000000" w:themeColor="text1"/>
          <w:sz w:val="28"/>
          <w:szCs w:val="28"/>
        </w:rPr>
        <w:t>nsah, 2010</w:t>
      </w:r>
      <w:r w:rsidR="0008388E" w:rsidRPr="004A0BD8">
        <w:rPr>
          <w:rFonts w:ascii="Times New Roman" w:hAnsi="Times New Roman" w:cs="Times New Roman"/>
          <w:color w:val="000000" w:themeColor="text1"/>
          <w:sz w:val="28"/>
          <w:szCs w:val="28"/>
        </w:rPr>
        <w:t xml:space="preserve">). The activity of </w:t>
      </w:r>
      <w:r w:rsidR="00ED6043" w:rsidRPr="004A0BD8">
        <w:rPr>
          <w:rFonts w:ascii="Times New Roman" w:hAnsi="Times New Roman" w:cs="Times New Roman"/>
          <w:color w:val="000000" w:themeColor="text1"/>
          <w:sz w:val="28"/>
          <w:szCs w:val="28"/>
        </w:rPr>
        <w:t xml:space="preserve">construction industry </w:t>
      </w:r>
      <w:r w:rsidR="006369E2" w:rsidRPr="004A0BD8">
        <w:rPr>
          <w:rFonts w:ascii="Times New Roman" w:hAnsi="Times New Roman" w:cs="Times New Roman"/>
          <w:color w:val="000000" w:themeColor="text1"/>
          <w:sz w:val="28"/>
          <w:szCs w:val="28"/>
        </w:rPr>
        <w:t xml:space="preserve">in Nigeria </w:t>
      </w:r>
      <w:r w:rsidR="00ED6043" w:rsidRPr="004A0BD8">
        <w:rPr>
          <w:rFonts w:ascii="Times New Roman" w:hAnsi="Times New Roman" w:cs="Times New Roman"/>
          <w:color w:val="000000" w:themeColor="text1"/>
          <w:sz w:val="28"/>
          <w:szCs w:val="28"/>
        </w:rPr>
        <w:t>a</w:t>
      </w:r>
      <w:r w:rsidR="00E34980" w:rsidRPr="004A0BD8">
        <w:rPr>
          <w:rFonts w:ascii="Times New Roman" w:hAnsi="Times New Roman" w:cs="Times New Roman"/>
          <w:color w:val="000000" w:themeColor="text1"/>
          <w:sz w:val="28"/>
          <w:szCs w:val="28"/>
        </w:rPr>
        <w:t>ffects all areas of the economy, and also</w:t>
      </w:r>
      <w:r w:rsidR="006369E2" w:rsidRPr="004A0BD8">
        <w:rPr>
          <w:rFonts w:ascii="Times New Roman" w:hAnsi="Times New Roman" w:cs="Times New Roman"/>
          <w:color w:val="000000" w:themeColor="text1"/>
          <w:sz w:val="28"/>
          <w:szCs w:val="28"/>
        </w:rPr>
        <w:t xml:space="preserve"> it is</w:t>
      </w:r>
      <w:r w:rsidR="00E34980" w:rsidRPr="004A0BD8">
        <w:rPr>
          <w:rFonts w:ascii="Times New Roman" w:hAnsi="Times New Roman" w:cs="Times New Roman"/>
          <w:color w:val="000000" w:themeColor="text1"/>
          <w:sz w:val="28"/>
          <w:szCs w:val="28"/>
        </w:rPr>
        <w:t xml:space="preserve"> </w:t>
      </w:r>
      <w:r w:rsidR="002A0D44" w:rsidRPr="004A0BD8">
        <w:rPr>
          <w:rFonts w:ascii="Times New Roman" w:hAnsi="Times New Roman" w:cs="Times New Roman"/>
          <w:color w:val="000000" w:themeColor="text1"/>
          <w:sz w:val="28"/>
          <w:szCs w:val="28"/>
        </w:rPr>
        <w:t>important to the continued growth of the economy.</w:t>
      </w:r>
      <w:r w:rsidR="00E34980" w:rsidRPr="004A0BD8">
        <w:rPr>
          <w:rFonts w:ascii="Times New Roman" w:hAnsi="Times New Roman" w:cs="Times New Roman"/>
          <w:color w:val="000000" w:themeColor="text1"/>
          <w:sz w:val="28"/>
          <w:szCs w:val="28"/>
        </w:rPr>
        <w:t xml:space="preserve"> </w:t>
      </w:r>
      <w:r w:rsidR="00AD69E9" w:rsidRPr="004A0BD8">
        <w:rPr>
          <w:rFonts w:ascii="Times New Roman" w:hAnsi="Times New Roman" w:cs="Times New Roman"/>
          <w:color w:val="000000" w:themeColor="text1"/>
          <w:sz w:val="28"/>
          <w:szCs w:val="28"/>
        </w:rPr>
        <w:t xml:space="preserve">It is the main driver </w:t>
      </w:r>
      <w:r w:rsidR="003E25A4" w:rsidRPr="004A0BD8">
        <w:rPr>
          <w:rFonts w:ascii="Times New Roman" w:hAnsi="Times New Roman" w:cs="Times New Roman"/>
          <w:color w:val="000000" w:themeColor="text1"/>
          <w:sz w:val="28"/>
          <w:szCs w:val="28"/>
        </w:rPr>
        <w:t xml:space="preserve">of economic growth because of its ability to </w:t>
      </w:r>
      <w:r w:rsidR="0009404D" w:rsidRPr="004A0BD8">
        <w:rPr>
          <w:rFonts w:ascii="Times New Roman" w:hAnsi="Times New Roman" w:cs="Times New Roman"/>
          <w:color w:val="000000" w:themeColor="text1"/>
          <w:sz w:val="28"/>
          <w:szCs w:val="28"/>
        </w:rPr>
        <w:t xml:space="preserve">lead the economy </w:t>
      </w:r>
      <w:r w:rsidR="00705E80" w:rsidRPr="004A0BD8">
        <w:rPr>
          <w:rFonts w:ascii="Times New Roman" w:hAnsi="Times New Roman" w:cs="Times New Roman"/>
          <w:color w:val="000000" w:themeColor="text1"/>
          <w:sz w:val="28"/>
          <w:szCs w:val="28"/>
          <w:shd w:val="clear" w:color="auto" w:fill="FFFFFF"/>
        </w:rPr>
        <w:t>(</w:t>
      </w:r>
      <w:r w:rsidR="00B21695">
        <w:rPr>
          <w:rFonts w:ascii="Times New Roman" w:hAnsi="Times New Roman" w:cs="Times New Roman"/>
          <w:color w:val="000000" w:themeColor="text1"/>
          <w:sz w:val="28"/>
          <w:szCs w:val="28"/>
        </w:rPr>
        <w:t>Khan, 2011</w:t>
      </w:r>
      <w:r w:rsidR="008659F5" w:rsidRPr="004A0BD8">
        <w:rPr>
          <w:rFonts w:ascii="Times New Roman" w:hAnsi="Times New Roman" w:cs="Times New Roman"/>
          <w:color w:val="000000" w:themeColor="text1"/>
          <w:sz w:val="28"/>
          <w:szCs w:val="28"/>
        </w:rPr>
        <w:t xml:space="preserve">). </w:t>
      </w:r>
    </w:p>
    <w:p w:rsidR="003C6942" w:rsidRPr="004A0BD8" w:rsidRDefault="000E1F94" w:rsidP="00F8179C">
      <w:pPr>
        <w:spacing w:line="276" w:lineRule="auto"/>
        <w:jc w:val="both"/>
        <w:rPr>
          <w:rFonts w:ascii="Times New Roman" w:hAnsi="Times New Roman" w:cs="Times New Roman"/>
          <w:color w:val="000000" w:themeColor="text1"/>
          <w:sz w:val="28"/>
          <w:szCs w:val="28"/>
          <w:shd w:val="clear" w:color="auto" w:fill="FFFFFF"/>
        </w:rPr>
      </w:pPr>
      <w:r w:rsidRPr="004A0BD8">
        <w:rPr>
          <w:rFonts w:ascii="Times New Roman" w:hAnsi="Times New Roman" w:cs="Times New Roman"/>
          <w:color w:val="000000" w:themeColor="text1"/>
          <w:sz w:val="28"/>
          <w:szCs w:val="28"/>
        </w:rPr>
        <w:t>In terms of equipmen</w:t>
      </w:r>
      <w:r w:rsidR="006F6C4E" w:rsidRPr="004A0BD8">
        <w:rPr>
          <w:rFonts w:ascii="Times New Roman" w:hAnsi="Times New Roman" w:cs="Times New Roman"/>
          <w:color w:val="000000" w:themeColor="text1"/>
          <w:sz w:val="28"/>
          <w:szCs w:val="28"/>
        </w:rPr>
        <w:t>t,</w:t>
      </w:r>
      <w:r w:rsidRPr="004A0BD8">
        <w:rPr>
          <w:rFonts w:ascii="Times New Roman" w:hAnsi="Times New Roman" w:cs="Times New Roman"/>
          <w:color w:val="000000" w:themeColor="text1"/>
          <w:sz w:val="28"/>
          <w:szCs w:val="28"/>
        </w:rPr>
        <w:t xml:space="preserve"> </w:t>
      </w:r>
      <w:r w:rsidR="006F6C4E" w:rsidRPr="004A0BD8">
        <w:rPr>
          <w:rFonts w:ascii="Times New Roman" w:hAnsi="Times New Roman" w:cs="Times New Roman"/>
          <w:color w:val="000000" w:themeColor="text1"/>
          <w:sz w:val="28"/>
          <w:szCs w:val="28"/>
        </w:rPr>
        <w:t xml:space="preserve">personnel, expertise, as well as materials needed for infrastructural </w:t>
      </w:r>
      <w:r w:rsidR="006E6ECB" w:rsidRPr="004A0BD8">
        <w:rPr>
          <w:rFonts w:ascii="Times New Roman" w:hAnsi="Times New Roman" w:cs="Times New Roman"/>
          <w:color w:val="000000" w:themeColor="text1"/>
          <w:sz w:val="28"/>
          <w:szCs w:val="28"/>
        </w:rPr>
        <w:t xml:space="preserve">development, which remains a key goal in sustainability agenda. </w:t>
      </w:r>
      <w:r w:rsidR="00654316" w:rsidRPr="004A0BD8">
        <w:rPr>
          <w:rFonts w:ascii="Times New Roman" w:hAnsi="Times New Roman" w:cs="Times New Roman"/>
          <w:color w:val="000000" w:themeColor="text1"/>
          <w:sz w:val="28"/>
          <w:szCs w:val="28"/>
        </w:rPr>
        <w:t xml:space="preserve">The quality </w:t>
      </w:r>
      <w:r w:rsidR="00782446" w:rsidRPr="004A0BD8">
        <w:rPr>
          <w:rFonts w:ascii="Times New Roman" w:hAnsi="Times New Roman" w:cs="Times New Roman"/>
          <w:color w:val="000000" w:themeColor="text1"/>
          <w:sz w:val="28"/>
          <w:szCs w:val="28"/>
        </w:rPr>
        <w:t>and standard of every country’s</w:t>
      </w:r>
      <w:r w:rsidR="001B4B14" w:rsidRPr="004A0BD8">
        <w:rPr>
          <w:rFonts w:ascii="Times New Roman" w:hAnsi="Times New Roman" w:cs="Times New Roman"/>
          <w:color w:val="000000" w:themeColor="text1"/>
          <w:sz w:val="28"/>
          <w:szCs w:val="28"/>
        </w:rPr>
        <w:t xml:space="preserve"> economic and social progress depends on the kind of </w:t>
      </w:r>
      <w:r w:rsidR="00782446" w:rsidRPr="004A0BD8">
        <w:rPr>
          <w:rFonts w:ascii="Times New Roman" w:hAnsi="Times New Roman" w:cs="Times New Roman"/>
          <w:color w:val="000000" w:themeColor="text1"/>
          <w:sz w:val="28"/>
          <w:szCs w:val="28"/>
        </w:rPr>
        <w:t xml:space="preserve">infrastructure </w:t>
      </w:r>
      <w:r w:rsidR="001B4B14" w:rsidRPr="004A0BD8">
        <w:rPr>
          <w:rFonts w:ascii="Times New Roman" w:hAnsi="Times New Roman" w:cs="Times New Roman"/>
          <w:color w:val="000000" w:themeColor="text1"/>
          <w:sz w:val="28"/>
          <w:szCs w:val="28"/>
        </w:rPr>
        <w:t>being provided by that country.</w:t>
      </w:r>
      <w:r w:rsidR="00782446" w:rsidRPr="004A0BD8">
        <w:rPr>
          <w:rFonts w:ascii="Times New Roman" w:hAnsi="Times New Roman" w:cs="Times New Roman"/>
          <w:color w:val="000000" w:themeColor="text1"/>
          <w:sz w:val="28"/>
          <w:szCs w:val="28"/>
        </w:rPr>
        <w:t xml:space="preserve">  </w:t>
      </w:r>
      <w:r w:rsidR="00654316" w:rsidRPr="004A0BD8">
        <w:rPr>
          <w:rFonts w:ascii="Times New Roman" w:hAnsi="Times New Roman" w:cs="Times New Roman"/>
          <w:color w:val="000000" w:themeColor="text1"/>
          <w:sz w:val="28"/>
          <w:szCs w:val="28"/>
        </w:rPr>
        <w:t xml:space="preserve"> </w:t>
      </w:r>
      <w:r w:rsidR="006431D4" w:rsidRPr="004A0BD8">
        <w:rPr>
          <w:rFonts w:ascii="Times New Roman" w:hAnsi="Times New Roman" w:cs="Times New Roman"/>
          <w:color w:val="000000" w:themeColor="text1"/>
          <w:sz w:val="28"/>
          <w:szCs w:val="28"/>
        </w:rPr>
        <w:t>(Krishnaswami</w:t>
      </w:r>
      <w:r w:rsidR="006431D4" w:rsidRPr="004A0BD8">
        <w:rPr>
          <w:rFonts w:ascii="Times New Roman" w:hAnsi="Times New Roman" w:cs="Times New Roman"/>
          <w:color w:val="000000" w:themeColor="text1"/>
          <w:sz w:val="28"/>
          <w:szCs w:val="28"/>
          <w:shd w:val="clear" w:color="auto" w:fill="FFFFFF"/>
        </w:rPr>
        <w:t xml:space="preserve">, 2013). </w:t>
      </w:r>
      <w:r w:rsidR="000C54B8" w:rsidRPr="004A0BD8">
        <w:rPr>
          <w:rFonts w:ascii="Times New Roman" w:hAnsi="Times New Roman" w:cs="Times New Roman"/>
          <w:color w:val="000000" w:themeColor="text1"/>
          <w:sz w:val="28"/>
          <w:szCs w:val="28"/>
          <w:shd w:val="clear" w:color="auto" w:fill="FFFFFF"/>
        </w:rPr>
        <w:t xml:space="preserve"> </w:t>
      </w:r>
    </w:p>
    <w:p w:rsidR="003C6942" w:rsidRPr="004A0BD8" w:rsidRDefault="003C6942" w:rsidP="00F8179C">
      <w:pPr>
        <w:spacing w:line="276" w:lineRule="auto"/>
        <w:jc w:val="both"/>
        <w:rPr>
          <w:rFonts w:ascii="Times New Roman" w:hAnsi="Times New Roman" w:cs="Times New Roman"/>
          <w:color w:val="000000" w:themeColor="text1"/>
          <w:sz w:val="28"/>
          <w:szCs w:val="28"/>
          <w:shd w:val="clear" w:color="auto" w:fill="FFFFFF"/>
        </w:rPr>
      </w:pPr>
      <w:r w:rsidRPr="004A0BD8">
        <w:rPr>
          <w:rFonts w:ascii="Times New Roman" w:hAnsi="Times New Roman" w:cs="Times New Roman"/>
          <w:color w:val="000000" w:themeColor="text1"/>
          <w:sz w:val="28"/>
          <w:szCs w:val="28"/>
          <w:shd w:val="clear" w:color="auto" w:fill="FFFFFF"/>
        </w:rPr>
        <w:t xml:space="preserve">According to </w:t>
      </w:r>
      <w:r w:rsidR="000839E9" w:rsidRPr="004A0BD8">
        <w:rPr>
          <w:rFonts w:ascii="Times New Roman" w:hAnsi="Times New Roman" w:cs="Times New Roman"/>
          <w:color w:val="000000" w:themeColor="text1"/>
          <w:sz w:val="28"/>
          <w:szCs w:val="28"/>
        </w:rPr>
        <w:t xml:space="preserve">Aboyade, (2011), during the military era, The Nigerian Construction Sector (NCS) used to contribute </w:t>
      </w:r>
      <w:r w:rsidR="00F11C6C" w:rsidRPr="004A0BD8">
        <w:rPr>
          <w:rFonts w:ascii="Times New Roman" w:hAnsi="Times New Roman" w:cs="Times New Roman"/>
          <w:color w:val="000000" w:themeColor="text1"/>
          <w:sz w:val="28"/>
          <w:szCs w:val="28"/>
        </w:rPr>
        <w:t>40% to Nigerian economy</w:t>
      </w:r>
      <w:r w:rsidR="00B00864" w:rsidRPr="004A0BD8">
        <w:rPr>
          <w:rFonts w:ascii="Times New Roman" w:hAnsi="Times New Roman" w:cs="Times New Roman"/>
          <w:color w:val="000000" w:themeColor="text1"/>
          <w:sz w:val="28"/>
          <w:szCs w:val="28"/>
        </w:rPr>
        <w:t xml:space="preserve">. But in this democratic era the percentage has increased to </w:t>
      </w:r>
      <w:r w:rsidR="00AF7455" w:rsidRPr="004A0BD8">
        <w:rPr>
          <w:rFonts w:ascii="Times New Roman" w:hAnsi="Times New Roman" w:cs="Times New Roman"/>
          <w:color w:val="000000" w:themeColor="text1"/>
          <w:sz w:val="28"/>
          <w:szCs w:val="28"/>
        </w:rPr>
        <w:t>50% on the average.</w:t>
      </w:r>
    </w:p>
    <w:p w:rsidR="00AC3AF4" w:rsidRPr="004A0BD8" w:rsidRDefault="00682071" w:rsidP="00F8179C">
      <w:pPr>
        <w:spacing w:line="276" w:lineRule="auto"/>
        <w:jc w:val="both"/>
        <w:rPr>
          <w:rFonts w:ascii="Times New Roman" w:hAnsi="Times New Roman" w:cs="Times New Roman"/>
          <w:color w:val="000000" w:themeColor="text1"/>
          <w:sz w:val="28"/>
          <w:szCs w:val="28"/>
          <w:shd w:val="clear" w:color="auto" w:fill="FFFFFF"/>
        </w:rPr>
      </w:pPr>
      <w:r w:rsidRPr="004A0BD8">
        <w:rPr>
          <w:rFonts w:ascii="Times New Roman" w:hAnsi="Times New Roman" w:cs="Times New Roman"/>
          <w:color w:val="000000" w:themeColor="text1"/>
          <w:sz w:val="28"/>
          <w:szCs w:val="28"/>
          <w:shd w:val="clear" w:color="auto" w:fill="FFFFFF"/>
        </w:rPr>
        <w:t xml:space="preserve">But, despite the role of </w:t>
      </w:r>
      <w:r w:rsidR="0021069A" w:rsidRPr="004A0BD8">
        <w:rPr>
          <w:rFonts w:ascii="Times New Roman" w:hAnsi="Times New Roman" w:cs="Times New Roman"/>
          <w:color w:val="000000" w:themeColor="text1"/>
          <w:sz w:val="28"/>
          <w:szCs w:val="28"/>
          <w:shd w:val="clear" w:color="auto" w:fill="FFFFFF"/>
        </w:rPr>
        <w:t xml:space="preserve">construction firms to boost Nigerian economy, </w:t>
      </w:r>
      <w:r w:rsidR="00AF7455" w:rsidRPr="004A0BD8">
        <w:rPr>
          <w:rFonts w:ascii="Times New Roman" w:hAnsi="Times New Roman" w:cs="Times New Roman"/>
          <w:color w:val="000000" w:themeColor="text1"/>
          <w:sz w:val="28"/>
          <w:szCs w:val="28"/>
          <w:shd w:val="clear" w:color="auto" w:fill="FFFFFF"/>
        </w:rPr>
        <w:t xml:space="preserve">there is </w:t>
      </w:r>
      <w:r w:rsidR="00546DDB" w:rsidRPr="004A0BD8">
        <w:rPr>
          <w:rFonts w:ascii="Times New Roman" w:hAnsi="Times New Roman" w:cs="Times New Roman"/>
          <w:color w:val="000000" w:themeColor="text1"/>
          <w:sz w:val="28"/>
          <w:szCs w:val="28"/>
          <w:shd w:val="clear" w:color="auto" w:fill="FFFFFF"/>
        </w:rPr>
        <w:t>concern</w:t>
      </w:r>
      <w:r w:rsidR="00C1758D" w:rsidRPr="004A0BD8">
        <w:rPr>
          <w:rFonts w:ascii="Times New Roman" w:hAnsi="Times New Roman" w:cs="Times New Roman"/>
          <w:color w:val="000000" w:themeColor="text1"/>
          <w:sz w:val="28"/>
          <w:szCs w:val="28"/>
          <w:shd w:val="clear" w:color="auto" w:fill="FFFFFF"/>
        </w:rPr>
        <w:t xml:space="preserve"> over the way in which construction industries are winding up </w:t>
      </w:r>
      <w:r w:rsidR="001A354F" w:rsidRPr="004A0BD8">
        <w:rPr>
          <w:rFonts w:ascii="Times New Roman" w:hAnsi="Times New Roman" w:cs="Times New Roman"/>
          <w:color w:val="000000" w:themeColor="text1"/>
          <w:sz w:val="28"/>
          <w:szCs w:val="28"/>
          <w:shd w:val="clear" w:color="auto" w:fill="FFFFFF"/>
        </w:rPr>
        <w:t>within few</w:t>
      </w:r>
      <w:r w:rsidR="00BE0E85" w:rsidRPr="004A0BD8">
        <w:rPr>
          <w:rFonts w:ascii="Times New Roman" w:hAnsi="Times New Roman" w:cs="Times New Roman"/>
          <w:color w:val="000000" w:themeColor="text1"/>
          <w:sz w:val="28"/>
          <w:szCs w:val="28"/>
          <w:shd w:val="clear" w:color="auto" w:fill="FFFFFF"/>
        </w:rPr>
        <w:t xml:space="preserve"> </w:t>
      </w:r>
      <w:r w:rsidR="00C1758D" w:rsidRPr="004A0BD8">
        <w:rPr>
          <w:rFonts w:ascii="Times New Roman" w:hAnsi="Times New Roman" w:cs="Times New Roman"/>
          <w:color w:val="000000" w:themeColor="text1"/>
          <w:sz w:val="28"/>
          <w:szCs w:val="28"/>
          <w:shd w:val="clear" w:color="auto" w:fill="FFFFFF"/>
        </w:rPr>
        <w:t xml:space="preserve">years of establishment </w:t>
      </w:r>
      <w:r w:rsidR="00BE0E85" w:rsidRPr="004A0BD8">
        <w:rPr>
          <w:rFonts w:ascii="Times New Roman" w:hAnsi="Times New Roman" w:cs="Times New Roman"/>
          <w:color w:val="000000" w:themeColor="text1"/>
          <w:sz w:val="28"/>
          <w:szCs w:val="28"/>
          <w:shd w:val="clear" w:color="auto" w:fill="FFFFFF"/>
        </w:rPr>
        <w:t xml:space="preserve">and public projects </w:t>
      </w:r>
      <w:r w:rsidR="00D8388E" w:rsidRPr="004A0BD8">
        <w:rPr>
          <w:rFonts w:ascii="Times New Roman" w:hAnsi="Times New Roman" w:cs="Times New Roman"/>
          <w:color w:val="000000" w:themeColor="text1"/>
          <w:sz w:val="28"/>
          <w:szCs w:val="28"/>
          <w:shd w:val="clear" w:color="auto" w:fill="FFFFFF"/>
        </w:rPr>
        <w:t xml:space="preserve">under construction are abandoned </w:t>
      </w:r>
      <w:r w:rsidR="00CF615B" w:rsidRPr="004A0BD8">
        <w:rPr>
          <w:rFonts w:ascii="Times New Roman" w:hAnsi="Times New Roman" w:cs="Times New Roman"/>
          <w:color w:val="000000" w:themeColor="text1"/>
          <w:sz w:val="28"/>
          <w:szCs w:val="28"/>
          <w:shd w:val="clear" w:color="auto" w:fill="FFFFFF"/>
        </w:rPr>
        <w:t>across the nation</w:t>
      </w:r>
      <w:r w:rsidR="00332C5E" w:rsidRPr="004A0BD8">
        <w:rPr>
          <w:rFonts w:ascii="Times New Roman" w:hAnsi="Times New Roman" w:cs="Times New Roman"/>
          <w:color w:val="000000" w:themeColor="text1"/>
          <w:sz w:val="28"/>
          <w:szCs w:val="28"/>
          <w:shd w:val="clear" w:color="auto" w:fill="FFFFFF"/>
        </w:rPr>
        <w:t xml:space="preserve">, </w:t>
      </w:r>
      <w:r w:rsidR="00862EB1" w:rsidRPr="004A0BD8">
        <w:rPr>
          <w:rFonts w:ascii="Times New Roman" w:hAnsi="Times New Roman" w:cs="Times New Roman"/>
          <w:color w:val="000000" w:themeColor="text1"/>
          <w:sz w:val="28"/>
          <w:szCs w:val="28"/>
          <w:shd w:val="clear" w:color="auto" w:fill="FFFFFF"/>
        </w:rPr>
        <w:t>afte</w:t>
      </w:r>
      <w:r w:rsidR="00CF615B" w:rsidRPr="004A0BD8">
        <w:rPr>
          <w:rFonts w:ascii="Times New Roman" w:hAnsi="Times New Roman" w:cs="Times New Roman"/>
          <w:color w:val="000000" w:themeColor="text1"/>
          <w:sz w:val="28"/>
          <w:szCs w:val="28"/>
          <w:shd w:val="clear" w:color="auto" w:fill="FFFFFF"/>
        </w:rPr>
        <w:t xml:space="preserve">r receiving </w:t>
      </w:r>
      <w:r w:rsidR="00332C5E" w:rsidRPr="004A0BD8">
        <w:rPr>
          <w:rFonts w:ascii="Times New Roman" w:hAnsi="Times New Roman" w:cs="Times New Roman"/>
          <w:color w:val="000000" w:themeColor="text1"/>
          <w:sz w:val="28"/>
          <w:szCs w:val="28"/>
          <w:shd w:val="clear" w:color="auto" w:fill="FFFFFF"/>
        </w:rPr>
        <w:t xml:space="preserve">mobilization fees to </w:t>
      </w:r>
      <w:r w:rsidR="00660C21" w:rsidRPr="004A0BD8">
        <w:rPr>
          <w:rFonts w:ascii="Times New Roman" w:hAnsi="Times New Roman" w:cs="Times New Roman"/>
          <w:color w:val="000000" w:themeColor="text1"/>
          <w:sz w:val="28"/>
          <w:szCs w:val="28"/>
          <w:shd w:val="clear" w:color="auto" w:fill="FFFFFF"/>
        </w:rPr>
        <w:t>work</w:t>
      </w:r>
      <w:r w:rsidR="00567C6A" w:rsidRPr="004A0BD8">
        <w:rPr>
          <w:rFonts w:ascii="Times New Roman" w:hAnsi="Times New Roman" w:cs="Times New Roman"/>
          <w:color w:val="000000" w:themeColor="text1"/>
          <w:sz w:val="28"/>
          <w:szCs w:val="28"/>
          <w:shd w:val="clear" w:color="auto" w:fill="FFFFFF"/>
        </w:rPr>
        <w:t>.</w:t>
      </w:r>
      <w:r w:rsidR="00660C21" w:rsidRPr="004A0BD8">
        <w:rPr>
          <w:rFonts w:ascii="Times New Roman" w:hAnsi="Times New Roman" w:cs="Times New Roman"/>
          <w:color w:val="000000" w:themeColor="text1"/>
          <w:sz w:val="28"/>
          <w:szCs w:val="28"/>
          <w:shd w:val="clear" w:color="auto" w:fill="FFFFFF"/>
        </w:rPr>
        <w:t xml:space="preserve"> </w:t>
      </w:r>
      <w:r w:rsidR="00660C21" w:rsidRPr="004A0BD8">
        <w:rPr>
          <w:rFonts w:ascii="Times New Roman" w:hAnsi="Times New Roman" w:cs="Times New Roman"/>
          <w:color w:val="000000" w:themeColor="text1"/>
          <w:sz w:val="28"/>
          <w:szCs w:val="28"/>
        </w:rPr>
        <w:t xml:space="preserve">Aniekwe, (2016), </w:t>
      </w:r>
      <w:r w:rsidR="00C04418" w:rsidRPr="004A0BD8">
        <w:rPr>
          <w:rFonts w:ascii="Times New Roman" w:hAnsi="Times New Roman" w:cs="Times New Roman"/>
          <w:color w:val="000000" w:themeColor="text1"/>
          <w:sz w:val="28"/>
          <w:szCs w:val="28"/>
          <w:shd w:val="clear" w:color="auto" w:fill="FFFFFF"/>
        </w:rPr>
        <w:t xml:space="preserve">acclaimed </w:t>
      </w:r>
      <w:r w:rsidR="00660C21" w:rsidRPr="004A0BD8">
        <w:rPr>
          <w:rFonts w:ascii="Times New Roman" w:hAnsi="Times New Roman" w:cs="Times New Roman"/>
          <w:color w:val="000000" w:themeColor="text1"/>
          <w:sz w:val="28"/>
          <w:szCs w:val="28"/>
          <w:shd w:val="clear" w:color="auto" w:fill="FFFFFF"/>
        </w:rPr>
        <w:t xml:space="preserve">that a </w:t>
      </w:r>
      <w:r w:rsidR="005101FF" w:rsidRPr="004A0BD8">
        <w:rPr>
          <w:rFonts w:ascii="Times New Roman" w:hAnsi="Times New Roman" w:cs="Times New Roman"/>
          <w:color w:val="000000" w:themeColor="text1"/>
          <w:sz w:val="28"/>
          <w:szCs w:val="28"/>
          <w:shd w:val="clear" w:color="auto" w:fill="FFFFFF"/>
        </w:rPr>
        <w:t>member of Nigerian House of Representatives represen</w:t>
      </w:r>
      <w:r w:rsidR="004F60F9" w:rsidRPr="004A0BD8">
        <w:rPr>
          <w:rFonts w:ascii="Times New Roman" w:hAnsi="Times New Roman" w:cs="Times New Roman"/>
          <w:color w:val="000000" w:themeColor="text1"/>
          <w:sz w:val="28"/>
          <w:szCs w:val="28"/>
          <w:shd w:val="clear" w:color="auto" w:fill="FFFFFF"/>
        </w:rPr>
        <w:t>ting Zaria Federal Constituency,</w:t>
      </w:r>
      <w:r w:rsidR="00AC3AF4" w:rsidRPr="004A0BD8">
        <w:rPr>
          <w:rFonts w:ascii="Times New Roman" w:hAnsi="Times New Roman" w:cs="Times New Roman"/>
          <w:color w:val="000000" w:themeColor="text1"/>
          <w:sz w:val="28"/>
          <w:szCs w:val="28"/>
          <w:shd w:val="clear" w:color="auto" w:fill="FFFFFF"/>
        </w:rPr>
        <w:t xml:space="preserve"> </w:t>
      </w:r>
      <w:r w:rsidR="00660C21" w:rsidRPr="004A0BD8">
        <w:rPr>
          <w:rFonts w:ascii="Times New Roman" w:hAnsi="Times New Roman" w:cs="Times New Roman"/>
          <w:color w:val="000000" w:themeColor="text1"/>
          <w:sz w:val="28"/>
          <w:szCs w:val="28"/>
          <w:shd w:val="clear" w:color="auto" w:fill="FFFFFF"/>
        </w:rPr>
        <w:t xml:space="preserve">stated </w:t>
      </w:r>
      <w:r w:rsidR="009D1C76" w:rsidRPr="004A0BD8">
        <w:rPr>
          <w:rFonts w:ascii="Times New Roman" w:hAnsi="Times New Roman" w:cs="Times New Roman"/>
          <w:color w:val="000000" w:themeColor="text1"/>
          <w:sz w:val="28"/>
          <w:szCs w:val="28"/>
          <w:shd w:val="clear" w:color="auto" w:fill="FFFFFF"/>
        </w:rPr>
        <w:t>that over ($13</w:t>
      </w:r>
      <w:r w:rsidR="0076164E" w:rsidRPr="004A0BD8">
        <w:rPr>
          <w:rFonts w:ascii="Times New Roman" w:hAnsi="Times New Roman" w:cs="Times New Roman"/>
          <w:color w:val="000000" w:themeColor="text1"/>
          <w:sz w:val="28"/>
          <w:szCs w:val="28"/>
          <w:shd w:val="clear" w:color="auto" w:fill="FFFFFF"/>
        </w:rPr>
        <w:t xml:space="preserve"> billion US dollars) </w:t>
      </w:r>
      <w:r w:rsidR="00AC3AF4" w:rsidRPr="004A0BD8">
        <w:rPr>
          <w:rFonts w:ascii="Times New Roman" w:hAnsi="Times New Roman" w:cs="Times New Roman"/>
          <w:color w:val="000000" w:themeColor="text1"/>
          <w:sz w:val="28"/>
          <w:szCs w:val="28"/>
          <w:shd w:val="clear" w:color="auto" w:fill="FFFFFF"/>
        </w:rPr>
        <w:t xml:space="preserve">of </w:t>
      </w:r>
      <w:r w:rsidR="005101FF" w:rsidRPr="004A0BD8">
        <w:rPr>
          <w:rFonts w:ascii="Times New Roman" w:hAnsi="Times New Roman" w:cs="Times New Roman"/>
          <w:color w:val="000000" w:themeColor="text1"/>
          <w:sz w:val="28"/>
          <w:szCs w:val="28"/>
          <w:shd w:val="clear" w:color="auto" w:fill="FFFFFF"/>
        </w:rPr>
        <w:t>government projects ha</w:t>
      </w:r>
      <w:r w:rsidR="00AC3AF4" w:rsidRPr="004A0BD8">
        <w:rPr>
          <w:rFonts w:ascii="Times New Roman" w:hAnsi="Times New Roman" w:cs="Times New Roman"/>
          <w:color w:val="000000" w:themeColor="text1"/>
          <w:sz w:val="28"/>
          <w:szCs w:val="28"/>
          <w:shd w:val="clear" w:color="auto" w:fill="FFFFFF"/>
        </w:rPr>
        <w:t>ve been abandoned across the country</w:t>
      </w:r>
      <w:r w:rsidR="005101FF" w:rsidRPr="004A0BD8">
        <w:rPr>
          <w:rFonts w:ascii="Times New Roman" w:hAnsi="Times New Roman" w:cs="Times New Roman"/>
          <w:color w:val="000000" w:themeColor="text1"/>
          <w:sz w:val="28"/>
          <w:szCs w:val="28"/>
          <w:shd w:val="clear" w:color="auto" w:fill="FFFFFF"/>
        </w:rPr>
        <w:t xml:space="preserve"> as a result of closure of construction firms. </w:t>
      </w:r>
      <w:r w:rsidR="00862EB1" w:rsidRPr="004A0BD8">
        <w:rPr>
          <w:rFonts w:ascii="Times New Roman" w:hAnsi="Times New Roman" w:cs="Times New Roman"/>
          <w:color w:val="000000" w:themeColor="text1"/>
          <w:sz w:val="28"/>
          <w:szCs w:val="28"/>
          <w:shd w:val="clear" w:color="auto" w:fill="FFFFFF"/>
        </w:rPr>
        <w:t>Various</w:t>
      </w:r>
      <w:r w:rsidR="00822A39" w:rsidRPr="004A0BD8">
        <w:rPr>
          <w:rFonts w:ascii="Times New Roman" w:hAnsi="Times New Roman" w:cs="Times New Roman"/>
          <w:color w:val="000000" w:themeColor="text1"/>
          <w:sz w:val="28"/>
          <w:szCs w:val="28"/>
          <w:shd w:val="clear" w:color="auto" w:fill="FFFFFF"/>
        </w:rPr>
        <w:t xml:space="preserve"> factors have been considered for th</w:t>
      </w:r>
      <w:r w:rsidR="00CA2ED4" w:rsidRPr="004A0BD8">
        <w:rPr>
          <w:rFonts w:ascii="Times New Roman" w:hAnsi="Times New Roman" w:cs="Times New Roman"/>
          <w:color w:val="000000" w:themeColor="text1"/>
          <w:sz w:val="28"/>
          <w:szCs w:val="28"/>
          <w:shd w:val="clear" w:color="auto" w:fill="FFFFFF"/>
        </w:rPr>
        <w:t xml:space="preserve">is </w:t>
      </w:r>
      <w:r w:rsidR="00CA2ED4" w:rsidRPr="004A0BD8">
        <w:rPr>
          <w:rFonts w:ascii="Times New Roman" w:hAnsi="Times New Roman" w:cs="Times New Roman"/>
          <w:color w:val="000000" w:themeColor="text1"/>
          <w:sz w:val="28"/>
          <w:szCs w:val="28"/>
          <w:shd w:val="clear" w:color="auto" w:fill="FFFFFF"/>
        </w:rPr>
        <w:lastRenderedPageBreak/>
        <w:t>unhealthy scenario, the most notable</w:t>
      </w:r>
      <w:r w:rsidR="00822A39" w:rsidRPr="004A0BD8">
        <w:rPr>
          <w:rFonts w:ascii="Times New Roman" w:hAnsi="Times New Roman" w:cs="Times New Roman"/>
          <w:color w:val="000000" w:themeColor="text1"/>
          <w:sz w:val="28"/>
          <w:szCs w:val="28"/>
          <w:shd w:val="clear" w:color="auto" w:fill="FFFFFF"/>
        </w:rPr>
        <w:t xml:space="preserve"> </w:t>
      </w:r>
      <w:r w:rsidR="00CA2ED4" w:rsidRPr="004A0BD8">
        <w:rPr>
          <w:rFonts w:ascii="Times New Roman" w:hAnsi="Times New Roman" w:cs="Times New Roman"/>
          <w:color w:val="000000" w:themeColor="text1"/>
          <w:sz w:val="28"/>
          <w:szCs w:val="28"/>
          <w:shd w:val="clear" w:color="auto" w:fill="FFFFFF"/>
        </w:rPr>
        <w:t>one is political instability</w:t>
      </w:r>
      <w:r w:rsidR="00721630" w:rsidRPr="004A0BD8">
        <w:rPr>
          <w:rFonts w:ascii="Times New Roman" w:hAnsi="Times New Roman" w:cs="Times New Roman"/>
          <w:color w:val="000000" w:themeColor="text1"/>
          <w:sz w:val="28"/>
          <w:szCs w:val="28"/>
          <w:shd w:val="clear" w:color="auto" w:fill="FFFFFF"/>
        </w:rPr>
        <w:t xml:space="preserve">. Another challenge facing </w:t>
      </w:r>
      <w:r w:rsidR="00761E23" w:rsidRPr="004A0BD8">
        <w:rPr>
          <w:rFonts w:ascii="Times New Roman" w:hAnsi="Times New Roman" w:cs="Times New Roman"/>
          <w:color w:val="000000" w:themeColor="text1"/>
          <w:sz w:val="28"/>
          <w:szCs w:val="28"/>
          <w:shd w:val="clear" w:color="auto" w:fill="FFFFFF"/>
        </w:rPr>
        <w:t>construction firm is</w:t>
      </w:r>
      <w:r w:rsidR="00721630" w:rsidRPr="004A0BD8">
        <w:rPr>
          <w:rFonts w:ascii="Times New Roman" w:hAnsi="Times New Roman" w:cs="Times New Roman"/>
          <w:color w:val="000000" w:themeColor="text1"/>
          <w:sz w:val="28"/>
          <w:szCs w:val="28"/>
          <w:shd w:val="clear" w:color="auto" w:fill="FFFFFF"/>
        </w:rPr>
        <w:t xml:space="preserve"> kickbacks whic</w:t>
      </w:r>
      <w:r w:rsidR="005B3AF0" w:rsidRPr="004A0BD8">
        <w:rPr>
          <w:rFonts w:ascii="Times New Roman" w:hAnsi="Times New Roman" w:cs="Times New Roman"/>
          <w:color w:val="000000" w:themeColor="text1"/>
          <w:sz w:val="28"/>
          <w:szCs w:val="28"/>
          <w:shd w:val="clear" w:color="auto" w:fill="FFFFFF"/>
        </w:rPr>
        <w:t>h happen as a result co</w:t>
      </w:r>
      <w:r w:rsidR="0098509C" w:rsidRPr="004A0BD8">
        <w:rPr>
          <w:rFonts w:ascii="Times New Roman" w:hAnsi="Times New Roman" w:cs="Times New Roman"/>
          <w:color w:val="000000" w:themeColor="text1"/>
          <w:sz w:val="28"/>
          <w:szCs w:val="28"/>
          <w:shd w:val="clear" w:color="auto" w:fill="FFFFFF"/>
        </w:rPr>
        <w:t xml:space="preserve">rruption (Krishnaswami, 2013). </w:t>
      </w:r>
      <w:r w:rsidR="00AC3AF4" w:rsidRPr="004A0BD8">
        <w:rPr>
          <w:rFonts w:ascii="Times New Roman" w:hAnsi="Times New Roman" w:cs="Times New Roman"/>
          <w:color w:val="000000" w:themeColor="text1"/>
          <w:sz w:val="28"/>
          <w:szCs w:val="28"/>
          <w:shd w:val="clear" w:color="auto" w:fill="FFFFFF"/>
        </w:rPr>
        <w:t xml:space="preserve"> </w:t>
      </w:r>
    </w:p>
    <w:p w:rsidR="00FA3E00" w:rsidRPr="004A0BD8" w:rsidRDefault="00AC3AF4" w:rsidP="00F8179C">
      <w:pPr>
        <w:spacing w:line="276" w:lineRule="auto"/>
        <w:jc w:val="both"/>
        <w:rPr>
          <w:rFonts w:ascii="Times New Roman" w:hAnsi="Times New Roman" w:cs="Times New Roman"/>
          <w:color w:val="000000" w:themeColor="text1"/>
          <w:sz w:val="28"/>
          <w:szCs w:val="28"/>
          <w:shd w:val="clear" w:color="auto" w:fill="FFFFFF"/>
        </w:rPr>
      </w:pPr>
      <w:r w:rsidRPr="004A0BD8">
        <w:rPr>
          <w:rFonts w:ascii="Times New Roman" w:hAnsi="Times New Roman" w:cs="Times New Roman"/>
          <w:color w:val="000000" w:themeColor="text1"/>
          <w:sz w:val="28"/>
          <w:szCs w:val="28"/>
          <w:shd w:val="clear" w:color="auto" w:fill="FFFFFF"/>
        </w:rPr>
        <w:t xml:space="preserve">The challenges facing construction industry </w:t>
      </w:r>
      <w:r w:rsidR="00311246" w:rsidRPr="004A0BD8">
        <w:rPr>
          <w:rFonts w:ascii="Times New Roman" w:hAnsi="Times New Roman" w:cs="Times New Roman"/>
          <w:color w:val="000000" w:themeColor="text1"/>
          <w:sz w:val="28"/>
          <w:szCs w:val="28"/>
          <w:shd w:val="clear" w:color="auto" w:fill="FFFFFF"/>
        </w:rPr>
        <w:t>in Nigeria is not being able to have enough technological equipment, lack of well</w:t>
      </w:r>
      <w:r w:rsidR="00671B42" w:rsidRPr="004A0BD8">
        <w:rPr>
          <w:rFonts w:ascii="Times New Roman" w:hAnsi="Times New Roman" w:cs="Times New Roman"/>
          <w:color w:val="000000" w:themeColor="text1"/>
          <w:sz w:val="28"/>
          <w:szCs w:val="28"/>
          <w:shd w:val="clear" w:color="auto" w:fill="FFFFFF"/>
        </w:rPr>
        <w:t>-</w:t>
      </w:r>
      <w:r w:rsidR="00311246" w:rsidRPr="004A0BD8">
        <w:rPr>
          <w:rFonts w:ascii="Times New Roman" w:hAnsi="Times New Roman" w:cs="Times New Roman"/>
          <w:color w:val="000000" w:themeColor="text1"/>
          <w:sz w:val="28"/>
          <w:szCs w:val="28"/>
          <w:shd w:val="clear" w:color="auto" w:fill="FFFFFF"/>
        </w:rPr>
        <w:t xml:space="preserve">trained </w:t>
      </w:r>
      <w:r w:rsidR="00671B42" w:rsidRPr="004A0BD8">
        <w:rPr>
          <w:rFonts w:ascii="Times New Roman" w:hAnsi="Times New Roman" w:cs="Times New Roman"/>
          <w:color w:val="000000" w:themeColor="text1"/>
          <w:sz w:val="28"/>
          <w:szCs w:val="28"/>
          <w:shd w:val="clear" w:color="auto" w:fill="FFFFFF"/>
        </w:rPr>
        <w:t xml:space="preserve">indigenous </w:t>
      </w:r>
      <w:r w:rsidR="00311246" w:rsidRPr="004A0BD8">
        <w:rPr>
          <w:rFonts w:ascii="Times New Roman" w:hAnsi="Times New Roman" w:cs="Times New Roman"/>
          <w:color w:val="000000" w:themeColor="text1"/>
          <w:sz w:val="28"/>
          <w:szCs w:val="28"/>
          <w:shd w:val="clear" w:color="auto" w:fill="FFFFFF"/>
        </w:rPr>
        <w:t xml:space="preserve">personnel </w:t>
      </w:r>
      <w:r w:rsidR="00AF45C9" w:rsidRPr="004A0BD8">
        <w:rPr>
          <w:rFonts w:ascii="Times New Roman" w:hAnsi="Times New Roman" w:cs="Times New Roman"/>
          <w:color w:val="000000" w:themeColor="text1"/>
          <w:sz w:val="28"/>
          <w:szCs w:val="28"/>
          <w:shd w:val="clear" w:color="auto" w:fill="FFFFFF"/>
        </w:rPr>
        <w:t xml:space="preserve">needed for planning, managing, and execution of contracts </w:t>
      </w:r>
      <w:r w:rsidR="003C3997" w:rsidRPr="004A0BD8">
        <w:rPr>
          <w:rFonts w:ascii="Times New Roman" w:hAnsi="Times New Roman" w:cs="Times New Roman"/>
          <w:color w:val="000000" w:themeColor="text1"/>
          <w:sz w:val="28"/>
          <w:szCs w:val="28"/>
          <w:shd w:val="clear" w:color="auto" w:fill="FFFFFF"/>
        </w:rPr>
        <w:t xml:space="preserve">awarded to them. </w:t>
      </w:r>
      <w:r w:rsidR="00F773A4" w:rsidRPr="004A0BD8">
        <w:rPr>
          <w:rFonts w:ascii="Times New Roman" w:hAnsi="Times New Roman" w:cs="Times New Roman"/>
          <w:color w:val="000000" w:themeColor="text1"/>
          <w:sz w:val="28"/>
          <w:szCs w:val="28"/>
          <w:shd w:val="clear" w:color="auto" w:fill="FFFFFF"/>
        </w:rPr>
        <w:t>As construction industry</w:t>
      </w:r>
      <w:r w:rsidR="003C3997" w:rsidRPr="004A0BD8">
        <w:rPr>
          <w:rFonts w:ascii="Times New Roman" w:hAnsi="Times New Roman" w:cs="Times New Roman"/>
          <w:color w:val="000000" w:themeColor="text1"/>
          <w:sz w:val="28"/>
          <w:szCs w:val="28"/>
          <w:shd w:val="clear" w:color="auto" w:fill="FFFFFF"/>
        </w:rPr>
        <w:t xml:space="preserve"> resort to improvise, they experience frequent incidences of </w:t>
      </w:r>
      <w:r w:rsidR="0035235E" w:rsidRPr="004A0BD8">
        <w:rPr>
          <w:rFonts w:ascii="Times New Roman" w:hAnsi="Times New Roman" w:cs="Times New Roman"/>
          <w:color w:val="000000" w:themeColor="text1"/>
          <w:sz w:val="28"/>
          <w:szCs w:val="28"/>
          <w:shd w:val="clear" w:color="auto" w:fill="FFFFFF"/>
        </w:rPr>
        <w:t>wastage</w:t>
      </w:r>
      <w:r w:rsidR="003C3997" w:rsidRPr="004A0BD8">
        <w:rPr>
          <w:rFonts w:ascii="Times New Roman" w:hAnsi="Times New Roman" w:cs="Times New Roman"/>
          <w:color w:val="000000" w:themeColor="text1"/>
          <w:sz w:val="28"/>
          <w:szCs w:val="28"/>
          <w:shd w:val="clear" w:color="auto" w:fill="FFFFFF"/>
        </w:rPr>
        <w:t xml:space="preserve"> and pilfering. </w:t>
      </w:r>
      <w:r w:rsidR="00FA3E00" w:rsidRPr="004A0BD8">
        <w:rPr>
          <w:rFonts w:ascii="Times New Roman" w:hAnsi="Times New Roman" w:cs="Times New Roman"/>
          <w:color w:val="000000" w:themeColor="text1"/>
          <w:sz w:val="28"/>
          <w:szCs w:val="28"/>
          <w:shd w:val="clear" w:color="auto" w:fill="FFFFFF"/>
        </w:rPr>
        <w:t xml:space="preserve">It has been reported that the average waste </w:t>
      </w:r>
      <w:r w:rsidR="00872450" w:rsidRPr="004A0BD8">
        <w:rPr>
          <w:rFonts w:ascii="Times New Roman" w:hAnsi="Times New Roman" w:cs="Times New Roman"/>
          <w:color w:val="000000" w:themeColor="text1"/>
          <w:sz w:val="28"/>
          <w:szCs w:val="28"/>
          <w:shd w:val="clear" w:color="auto" w:fill="FFFFFF"/>
        </w:rPr>
        <w:t>and other factors accounted for 2.5% of out 15% in Nigeria.</w:t>
      </w:r>
    </w:p>
    <w:p w:rsidR="003C3997" w:rsidRPr="004A0BD8" w:rsidRDefault="00FD2D70" w:rsidP="00F8179C">
      <w:pPr>
        <w:spacing w:line="276" w:lineRule="auto"/>
        <w:jc w:val="both"/>
        <w:rPr>
          <w:rFonts w:ascii="Times New Roman" w:hAnsi="Times New Roman" w:cs="Times New Roman"/>
          <w:color w:val="000000" w:themeColor="text1"/>
          <w:sz w:val="28"/>
          <w:szCs w:val="28"/>
          <w:shd w:val="clear" w:color="auto" w:fill="FFFFFF"/>
        </w:rPr>
      </w:pPr>
      <w:r w:rsidRPr="004A0BD8">
        <w:rPr>
          <w:rFonts w:ascii="Times New Roman" w:hAnsi="Times New Roman" w:cs="Times New Roman"/>
          <w:color w:val="000000" w:themeColor="text1"/>
          <w:sz w:val="28"/>
          <w:szCs w:val="28"/>
          <w:shd w:val="clear" w:color="auto" w:fill="FFFFFF"/>
        </w:rPr>
        <w:t>Worse still, irrespective of the</w:t>
      </w:r>
      <w:r w:rsidR="003D3E10" w:rsidRPr="004A0BD8">
        <w:rPr>
          <w:rFonts w:ascii="Times New Roman" w:hAnsi="Times New Roman" w:cs="Times New Roman"/>
          <w:color w:val="000000" w:themeColor="text1"/>
          <w:sz w:val="28"/>
          <w:szCs w:val="28"/>
          <w:shd w:val="clear" w:color="auto" w:fill="FFFFFF"/>
        </w:rPr>
        <w:t xml:space="preserve"> benefit of construction industry towards </w:t>
      </w:r>
      <w:r w:rsidR="00477F29" w:rsidRPr="004A0BD8">
        <w:rPr>
          <w:rFonts w:ascii="Times New Roman" w:hAnsi="Times New Roman" w:cs="Times New Roman"/>
          <w:color w:val="000000" w:themeColor="text1"/>
          <w:sz w:val="28"/>
          <w:szCs w:val="28"/>
          <w:shd w:val="clear" w:color="auto" w:fill="FFFFFF"/>
        </w:rPr>
        <w:t xml:space="preserve">Nigerian economy </w:t>
      </w:r>
      <w:r w:rsidRPr="004A0BD8">
        <w:rPr>
          <w:rFonts w:ascii="Times New Roman" w:hAnsi="Times New Roman" w:cs="Times New Roman"/>
          <w:color w:val="000000" w:themeColor="text1"/>
          <w:sz w:val="28"/>
          <w:szCs w:val="28"/>
          <w:shd w:val="clear" w:color="auto" w:fill="FFFFFF"/>
        </w:rPr>
        <w:t xml:space="preserve">the </w:t>
      </w:r>
      <w:r w:rsidR="00477F29" w:rsidRPr="004A0BD8">
        <w:rPr>
          <w:rFonts w:ascii="Times New Roman" w:hAnsi="Times New Roman" w:cs="Times New Roman"/>
          <w:color w:val="000000" w:themeColor="text1"/>
          <w:sz w:val="28"/>
          <w:szCs w:val="28"/>
          <w:shd w:val="clear" w:color="auto" w:fill="FFFFFF"/>
        </w:rPr>
        <w:t xml:space="preserve">industry </w:t>
      </w:r>
      <w:r w:rsidR="00FE42A8" w:rsidRPr="004A0BD8">
        <w:rPr>
          <w:rFonts w:ascii="Times New Roman" w:hAnsi="Times New Roman" w:cs="Times New Roman"/>
          <w:color w:val="000000" w:themeColor="text1"/>
          <w:sz w:val="28"/>
          <w:szCs w:val="28"/>
          <w:shd w:val="clear" w:color="auto" w:fill="FFFFFF"/>
        </w:rPr>
        <w:t>has not been engaging in</w:t>
      </w:r>
      <w:r w:rsidR="00477F29" w:rsidRPr="004A0BD8">
        <w:rPr>
          <w:rFonts w:ascii="Times New Roman" w:hAnsi="Times New Roman" w:cs="Times New Roman"/>
          <w:color w:val="000000" w:themeColor="text1"/>
          <w:sz w:val="28"/>
          <w:szCs w:val="28"/>
          <w:shd w:val="clear" w:color="auto" w:fill="FFFFFF"/>
        </w:rPr>
        <w:t xml:space="preserve"> </w:t>
      </w:r>
      <w:r w:rsidR="003C3997" w:rsidRPr="004A0BD8">
        <w:rPr>
          <w:rFonts w:ascii="Times New Roman" w:hAnsi="Times New Roman" w:cs="Times New Roman"/>
          <w:color w:val="000000" w:themeColor="text1"/>
          <w:sz w:val="28"/>
          <w:szCs w:val="28"/>
          <w:shd w:val="clear" w:color="auto" w:fill="FFFFFF"/>
        </w:rPr>
        <w:t xml:space="preserve">research and development </w:t>
      </w:r>
      <w:r w:rsidRPr="004A0BD8">
        <w:rPr>
          <w:rFonts w:ascii="Times New Roman" w:hAnsi="Times New Roman" w:cs="Times New Roman"/>
          <w:color w:val="000000" w:themeColor="text1"/>
          <w:sz w:val="28"/>
          <w:szCs w:val="28"/>
          <w:shd w:val="clear" w:color="auto" w:fill="FFFFFF"/>
        </w:rPr>
        <w:t>R&amp;D</w:t>
      </w:r>
      <w:r w:rsidR="00216392" w:rsidRPr="004A0BD8">
        <w:rPr>
          <w:rFonts w:ascii="Times New Roman" w:hAnsi="Times New Roman" w:cs="Times New Roman"/>
          <w:color w:val="000000" w:themeColor="text1"/>
          <w:sz w:val="28"/>
          <w:szCs w:val="28"/>
          <w:shd w:val="clear" w:color="auto" w:fill="FFFFFF"/>
        </w:rPr>
        <w:t xml:space="preserve"> (</w:t>
      </w:r>
      <w:r w:rsidR="00495C34" w:rsidRPr="004A0BD8">
        <w:rPr>
          <w:rFonts w:ascii="Times New Roman" w:hAnsi="Times New Roman" w:cs="Times New Roman"/>
          <w:color w:val="000000" w:themeColor="text1"/>
          <w:sz w:val="28"/>
          <w:szCs w:val="28"/>
        </w:rPr>
        <w:t xml:space="preserve">Ruddock, and Lopes, 2017). </w:t>
      </w:r>
      <w:r w:rsidR="003C3997" w:rsidRPr="004A0BD8">
        <w:rPr>
          <w:rFonts w:ascii="Times New Roman" w:hAnsi="Times New Roman" w:cs="Times New Roman"/>
          <w:color w:val="000000" w:themeColor="text1"/>
          <w:sz w:val="28"/>
          <w:szCs w:val="28"/>
          <w:shd w:val="clear" w:color="auto" w:fill="FFFFFF"/>
        </w:rPr>
        <w:t xml:space="preserve">It is in this light that this current adventure is considered very timely and appropriate.  </w:t>
      </w:r>
    </w:p>
    <w:p w:rsidR="00D453A6" w:rsidRPr="004A0BD8" w:rsidRDefault="00D453A6" w:rsidP="00F8179C">
      <w:pPr>
        <w:spacing w:line="276" w:lineRule="auto"/>
        <w:jc w:val="both"/>
        <w:rPr>
          <w:rFonts w:ascii="Times New Roman" w:hAnsi="Times New Roman" w:cs="Times New Roman"/>
          <w:b/>
          <w:color w:val="000000" w:themeColor="text1"/>
          <w:sz w:val="28"/>
          <w:szCs w:val="28"/>
        </w:rPr>
      </w:pPr>
      <w:r w:rsidRPr="004A0BD8">
        <w:rPr>
          <w:rFonts w:ascii="Times New Roman" w:hAnsi="Times New Roman" w:cs="Times New Roman"/>
          <w:b/>
          <w:color w:val="000000" w:themeColor="text1"/>
          <w:sz w:val="28"/>
          <w:szCs w:val="28"/>
        </w:rPr>
        <w:t xml:space="preserve">Literature Review </w:t>
      </w:r>
    </w:p>
    <w:p w:rsidR="00217E0F" w:rsidRPr="004A0BD8" w:rsidRDefault="00B35413"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In the study conducted by </w:t>
      </w:r>
      <w:r w:rsidR="00D31D63" w:rsidRPr="004A0BD8">
        <w:rPr>
          <w:rFonts w:ascii="Times New Roman" w:hAnsi="Times New Roman" w:cs="Times New Roman"/>
          <w:color w:val="000000" w:themeColor="text1"/>
          <w:sz w:val="28"/>
          <w:szCs w:val="28"/>
        </w:rPr>
        <w:t xml:space="preserve">Umoh </w:t>
      </w:r>
      <w:r w:rsidR="00D31D63" w:rsidRPr="004A0BD8">
        <w:rPr>
          <w:rFonts w:ascii="Times New Roman" w:hAnsi="Times New Roman" w:cs="Times New Roman"/>
          <w:i/>
          <w:color w:val="000000" w:themeColor="text1"/>
          <w:sz w:val="28"/>
          <w:szCs w:val="28"/>
        </w:rPr>
        <w:t>et al,</w:t>
      </w:r>
      <w:r w:rsidR="00D32293" w:rsidRPr="004A0BD8">
        <w:rPr>
          <w:rFonts w:ascii="Times New Roman" w:hAnsi="Times New Roman" w:cs="Times New Roman"/>
          <w:color w:val="000000" w:themeColor="text1"/>
          <w:sz w:val="28"/>
          <w:szCs w:val="28"/>
        </w:rPr>
        <w:t xml:space="preserve"> (2013) captioned i</w:t>
      </w:r>
      <w:r w:rsidR="00D31D63" w:rsidRPr="004A0BD8">
        <w:rPr>
          <w:rFonts w:ascii="Times New Roman" w:hAnsi="Times New Roman" w:cs="Times New Roman"/>
          <w:color w:val="000000" w:themeColor="text1"/>
          <w:sz w:val="28"/>
          <w:szCs w:val="28"/>
        </w:rPr>
        <w:t>mprovement on investment climate in Nigeria.</w:t>
      </w:r>
      <w:r w:rsidR="00F31CEB" w:rsidRPr="004A0BD8">
        <w:rPr>
          <w:rFonts w:ascii="Times New Roman" w:hAnsi="Times New Roman" w:cs="Times New Roman"/>
          <w:color w:val="000000" w:themeColor="text1"/>
          <w:sz w:val="28"/>
          <w:szCs w:val="28"/>
        </w:rPr>
        <w:t xml:space="preserve"> </w:t>
      </w:r>
      <w:r w:rsidR="00717007" w:rsidRPr="004A0BD8">
        <w:rPr>
          <w:rFonts w:ascii="Times New Roman" w:hAnsi="Times New Roman" w:cs="Times New Roman"/>
          <w:color w:val="000000" w:themeColor="text1"/>
          <w:sz w:val="28"/>
          <w:szCs w:val="28"/>
        </w:rPr>
        <w:t xml:space="preserve">The research methodology </w:t>
      </w:r>
      <w:r w:rsidR="00D13AE9" w:rsidRPr="004A0BD8">
        <w:rPr>
          <w:rFonts w:ascii="Times New Roman" w:hAnsi="Times New Roman" w:cs="Times New Roman"/>
          <w:color w:val="000000" w:themeColor="text1"/>
          <w:sz w:val="28"/>
          <w:szCs w:val="28"/>
        </w:rPr>
        <w:t xml:space="preserve">adopted by the scholar was quantitative </w:t>
      </w:r>
      <w:r w:rsidR="00F31CEB" w:rsidRPr="004A0BD8">
        <w:rPr>
          <w:rFonts w:ascii="Times New Roman" w:hAnsi="Times New Roman" w:cs="Times New Roman"/>
          <w:color w:val="000000" w:themeColor="text1"/>
          <w:sz w:val="28"/>
          <w:szCs w:val="28"/>
        </w:rPr>
        <w:t>research approach.</w:t>
      </w:r>
      <w:r w:rsidR="00D13AE9" w:rsidRPr="004A0BD8">
        <w:rPr>
          <w:rFonts w:ascii="Times New Roman" w:hAnsi="Times New Roman" w:cs="Times New Roman"/>
          <w:color w:val="000000" w:themeColor="text1"/>
          <w:sz w:val="28"/>
          <w:szCs w:val="28"/>
        </w:rPr>
        <w:t xml:space="preserve"> </w:t>
      </w:r>
      <w:r w:rsidR="00F31CEB" w:rsidRPr="004A0BD8">
        <w:rPr>
          <w:rFonts w:ascii="Times New Roman" w:hAnsi="Times New Roman" w:cs="Times New Roman"/>
          <w:color w:val="000000" w:themeColor="text1"/>
          <w:sz w:val="28"/>
          <w:szCs w:val="28"/>
        </w:rPr>
        <w:t>Central Bank of Nigeria Statistical Bulletin, and financial recor</w:t>
      </w:r>
      <w:r w:rsidR="000F5EA5" w:rsidRPr="004A0BD8">
        <w:rPr>
          <w:rFonts w:ascii="Times New Roman" w:hAnsi="Times New Roman" w:cs="Times New Roman"/>
          <w:color w:val="000000" w:themeColor="text1"/>
          <w:sz w:val="28"/>
          <w:szCs w:val="28"/>
        </w:rPr>
        <w:t>ds with the period under review were the primary sources of data.</w:t>
      </w:r>
      <w:r w:rsidR="00F31CEB" w:rsidRPr="004A0BD8">
        <w:rPr>
          <w:rFonts w:ascii="Times New Roman" w:hAnsi="Times New Roman" w:cs="Times New Roman"/>
          <w:color w:val="000000" w:themeColor="text1"/>
          <w:sz w:val="28"/>
          <w:szCs w:val="28"/>
        </w:rPr>
        <w:t xml:space="preserve"> </w:t>
      </w:r>
      <w:r w:rsidR="000F5EA5" w:rsidRPr="004A0BD8">
        <w:rPr>
          <w:rFonts w:ascii="Times New Roman" w:hAnsi="Times New Roman" w:cs="Times New Roman"/>
          <w:color w:val="000000" w:themeColor="text1"/>
          <w:sz w:val="28"/>
          <w:szCs w:val="28"/>
        </w:rPr>
        <w:t xml:space="preserve">Umoh </w:t>
      </w:r>
      <w:r w:rsidR="000F5EA5" w:rsidRPr="004A0BD8">
        <w:rPr>
          <w:rFonts w:ascii="Times New Roman" w:hAnsi="Times New Roman" w:cs="Times New Roman"/>
          <w:i/>
          <w:color w:val="000000" w:themeColor="text1"/>
          <w:sz w:val="28"/>
          <w:szCs w:val="28"/>
        </w:rPr>
        <w:t>et al,</w:t>
      </w:r>
      <w:r w:rsidR="000F5EA5" w:rsidRPr="004A0BD8">
        <w:rPr>
          <w:rFonts w:ascii="Times New Roman" w:hAnsi="Times New Roman" w:cs="Times New Roman"/>
          <w:color w:val="000000" w:themeColor="text1"/>
          <w:sz w:val="28"/>
          <w:szCs w:val="28"/>
        </w:rPr>
        <w:t xml:space="preserve"> (2013), </w:t>
      </w:r>
      <w:r w:rsidR="00F31CEB" w:rsidRPr="004A0BD8">
        <w:rPr>
          <w:rFonts w:ascii="Times New Roman" w:hAnsi="Times New Roman" w:cs="Times New Roman"/>
          <w:color w:val="000000" w:themeColor="text1"/>
          <w:sz w:val="28"/>
          <w:szCs w:val="28"/>
        </w:rPr>
        <w:t xml:space="preserve">expressed worry over sudden closure of construction </w:t>
      </w:r>
      <w:r w:rsidR="000F5EA5" w:rsidRPr="004A0BD8">
        <w:rPr>
          <w:rFonts w:ascii="Times New Roman" w:hAnsi="Times New Roman" w:cs="Times New Roman"/>
          <w:color w:val="000000" w:themeColor="text1"/>
          <w:sz w:val="28"/>
          <w:szCs w:val="28"/>
        </w:rPr>
        <w:t xml:space="preserve">companies </w:t>
      </w:r>
      <w:r w:rsidR="00A6391D" w:rsidRPr="004A0BD8">
        <w:rPr>
          <w:rFonts w:ascii="Times New Roman" w:hAnsi="Times New Roman" w:cs="Times New Roman"/>
          <w:color w:val="000000" w:themeColor="text1"/>
          <w:sz w:val="28"/>
          <w:szCs w:val="28"/>
        </w:rPr>
        <w:t xml:space="preserve">and </w:t>
      </w:r>
      <w:r w:rsidR="00A41D36" w:rsidRPr="004A0BD8">
        <w:rPr>
          <w:rFonts w:ascii="Times New Roman" w:hAnsi="Times New Roman" w:cs="Times New Roman"/>
          <w:color w:val="000000" w:themeColor="text1"/>
          <w:sz w:val="28"/>
          <w:szCs w:val="28"/>
        </w:rPr>
        <w:t xml:space="preserve">abandoned </w:t>
      </w:r>
      <w:r w:rsidR="00901086" w:rsidRPr="004A0BD8">
        <w:rPr>
          <w:rFonts w:ascii="Times New Roman" w:hAnsi="Times New Roman" w:cs="Times New Roman"/>
          <w:color w:val="000000" w:themeColor="text1"/>
          <w:sz w:val="28"/>
          <w:szCs w:val="28"/>
        </w:rPr>
        <w:t>pro</w:t>
      </w:r>
      <w:r w:rsidR="00320862" w:rsidRPr="004A0BD8">
        <w:rPr>
          <w:rFonts w:ascii="Times New Roman" w:hAnsi="Times New Roman" w:cs="Times New Roman"/>
          <w:color w:val="000000" w:themeColor="text1"/>
          <w:sz w:val="28"/>
          <w:szCs w:val="28"/>
        </w:rPr>
        <w:t>jects</w:t>
      </w:r>
      <w:r w:rsidR="00901086" w:rsidRPr="004A0BD8">
        <w:rPr>
          <w:rFonts w:ascii="Times New Roman" w:hAnsi="Times New Roman" w:cs="Times New Roman"/>
          <w:color w:val="000000" w:themeColor="text1"/>
          <w:sz w:val="28"/>
          <w:szCs w:val="28"/>
        </w:rPr>
        <w:t xml:space="preserve"> across the country </w:t>
      </w:r>
      <w:r w:rsidR="00A6391D" w:rsidRPr="004A0BD8">
        <w:rPr>
          <w:rFonts w:ascii="Times New Roman" w:hAnsi="Times New Roman" w:cs="Times New Roman"/>
          <w:color w:val="000000" w:themeColor="text1"/>
          <w:sz w:val="28"/>
          <w:szCs w:val="28"/>
        </w:rPr>
        <w:t xml:space="preserve">with huge mobilization fees Umoh </w:t>
      </w:r>
      <w:r w:rsidR="00A6391D" w:rsidRPr="004A0BD8">
        <w:rPr>
          <w:rFonts w:ascii="Times New Roman" w:hAnsi="Times New Roman" w:cs="Times New Roman"/>
          <w:i/>
          <w:color w:val="000000" w:themeColor="text1"/>
          <w:sz w:val="28"/>
          <w:szCs w:val="28"/>
        </w:rPr>
        <w:t>et al,</w:t>
      </w:r>
      <w:r w:rsidR="005862F5" w:rsidRPr="004A0BD8">
        <w:rPr>
          <w:rFonts w:ascii="Times New Roman" w:hAnsi="Times New Roman" w:cs="Times New Roman"/>
          <w:color w:val="000000" w:themeColor="text1"/>
          <w:sz w:val="28"/>
          <w:szCs w:val="28"/>
        </w:rPr>
        <w:t xml:space="preserve"> (2013) </w:t>
      </w:r>
      <w:r w:rsidR="000A3372" w:rsidRPr="004A0BD8">
        <w:rPr>
          <w:rFonts w:ascii="Times New Roman" w:hAnsi="Times New Roman" w:cs="Times New Roman"/>
          <w:color w:val="000000" w:themeColor="text1"/>
          <w:sz w:val="28"/>
          <w:szCs w:val="28"/>
        </w:rPr>
        <w:t>stated that construction industry is the secre</w:t>
      </w:r>
      <w:r w:rsidR="005719E9" w:rsidRPr="004A0BD8">
        <w:rPr>
          <w:rFonts w:ascii="Times New Roman" w:hAnsi="Times New Roman" w:cs="Times New Roman"/>
          <w:color w:val="000000" w:themeColor="text1"/>
          <w:sz w:val="28"/>
          <w:szCs w:val="28"/>
        </w:rPr>
        <w:t xml:space="preserve">t of economic growth in Nigeria, and also, the main source of </w:t>
      </w:r>
      <w:r w:rsidR="00ED6392" w:rsidRPr="004A0BD8">
        <w:rPr>
          <w:rFonts w:ascii="Times New Roman" w:hAnsi="Times New Roman" w:cs="Times New Roman"/>
          <w:color w:val="000000" w:themeColor="text1"/>
          <w:sz w:val="28"/>
          <w:szCs w:val="28"/>
        </w:rPr>
        <w:t>employment</w:t>
      </w:r>
      <w:r w:rsidR="005719E9" w:rsidRPr="004A0BD8">
        <w:rPr>
          <w:rFonts w:ascii="Times New Roman" w:hAnsi="Times New Roman" w:cs="Times New Roman"/>
          <w:color w:val="000000" w:themeColor="text1"/>
          <w:sz w:val="28"/>
          <w:szCs w:val="28"/>
        </w:rPr>
        <w:t>.</w:t>
      </w:r>
      <w:r w:rsidR="00612E90" w:rsidRPr="004A0BD8">
        <w:rPr>
          <w:rFonts w:ascii="Times New Roman" w:hAnsi="Times New Roman" w:cs="Times New Roman"/>
          <w:color w:val="000000" w:themeColor="text1"/>
          <w:sz w:val="28"/>
          <w:szCs w:val="28"/>
        </w:rPr>
        <w:t xml:space="preserve"> </w:t>
      </w:r>
      <w:r w:rsidR="00217E0F" w:rsidRPr="004A0BD8">
        <w:rPr>
          <w:rFonts w:ascii="Times New Roman" w:hAnsi="Times New Roman" w:cs="Times New Roman"/>
          <w:color w:val="000000" w:themeColor="text1"/>
          <w:sz w:val="28"/>
          <w:szCs w:val="28"/>
        </w:rPr>
        <w:t>S</w:t>
      </w:r>
      <w:r w:rsidR="00531751" w:rsidRPr="004A0BD8">
        <w:rPr>
          <w:rFonts w:ascii="Times New Roman" w:hAnsi="Times New Roman" w:cs="Times New Roman"/>
          <w:color w:val="000000" w:themeColor="text1"/>
          <w:sz w:val="28"/>
          <w:szCs w:val="28"/>
        </w:rPr>
        <w:t>o</w:t>
      </w:r>
      <w:r w:rsidR="00ED6392" w:rsidRPr="004A0BD8">
        <w:rPr>
          <w:rFonts w:ascii="Times New Roman" w:hAnsi="Times New Roman" w:cs="Times New Roman"/>
          <w:color w:val="000000" w:themeColor="text1"/>
          <w:sz w:val="28"/>
          <w:szCs w:val="28"/>
        </w:rPr>
        <w:t xml:space="preserve">, </w:t>
      </w:r>
      <w:r w:rsidR="00217E0F" w:rsidRPr="004A0BD8">
        <w:rPr>
          <w:rFonts w:ascii="Times New Roman" w:hAnsi="Times New Roman" w:cs="Times New Roman"/>
          <w:color w:val="000000" w:themeColor="text1"/>
          <w:sz w:val="28"/>
          <w:szCs w:val="28"/>
        </w:rPr>
        <w:t xml:space="preserve">if the rate at which construction firms are shut down </w:t>
      </w:r>
      <w:r w:rsidR="00417DBD" w:rsidRPr="004A0BD8">
        <w:rPr>
          <w:rFonts w:ascii="Times New Roman" w:hAnsi="Times New Roman" w:cs="Times New Roman"/>
          <w:color w:val="000000" w:themeColor="text1"/>
          <w:sz w:val="28"/>
          <w:szCs w:val="28"/>
        </w:rPr>
        <w:t xml:space="preserve">within few years of formation is </w:t>
      </w:r>
      <w:r w:rsidR="00217E0F" w:rsidRPr="004A0BD8">
        <w:rPr>
          <w:rFonts w:ascii="Times New Roman" w:hAnsi="Times New Roman" w:cs="Times New Roman"/>
          <w:color w:val="000000" w:themeColor="text1"/>
          <w:sz w:val="28"/>
          <w:szCs w:val="28"/>
        </w:rPr>
        <w:t xml:space="preserve">not thoroughly investigated, </w:t>
      </w:r>
      <w:r w:rsidR="00417DBD" w:rsidRPr="004A0BD8">
        <w:rPr>
          <w:rFonts w:ascii="Times New Roman" w:hAnsi="Times New Roman" w:cs="Times New Roman"/>
          <w:color w:val="000000" w:themeColor="text1"/>
          <w:sz w:val="28"/>
          <w:szCs w:val="28"/>
        </w:rPr>
        <w:t>it will reduce employment rate in Nigeria, whic</w:t>
      </w:r>
      <w:r w:rsidR="000E5405" w:rsidRPr="004A0BD8">
        <w:rPr>
          <w:rFonts w:ascii="Times New Roman" w:hAnsi="Times New Roman" w:cs="Times New Roman"/>
          <w:color w:val="000000" w:themeColor="text1"/>
          <w:sz w:val="28"/>
          <w:szCs w:val="28"/>
        </w:rPr>
        <w:t xml:space="preserve">h will also affect the economy negatively.  </w:t>
      </w:r>
    </w:p>
    <w:p w:rsidR="00704A23" w:rsidRPr="004A0BD8" w:rsidRDefault="00E662CF"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This is in line with </w:t>
      </w:r>
      <w:r w:rsidR="004B50CA" w:rsidRPr="004A0BD8">
        <w:rPr>
          <w:rFonts w:ascii="Times New Roman" w:hAnsi="Times New Roman" w:cs="Times New Roman"/>
          <w:color w:val="000000" w:themeColor="text1"/>
          <w:sz w:val="28"/>
          <w:szCs w:val="28"/>
        </w:rPr>
        <w:t xml:space="preserve">the </w:t>
      </w:r>
      <w:r w:rsidRPr="004A0BD8">
        <w:rPr>
          <w:rFonts w:ascii="Times New Roman" w:hAnsi="Times New Roman" w:cs="Times New Roman"/>
          <w:color w:val="000000" w:themeColor="text1"/>
          <w:sz w:val="28"/>
          <w:szCs w:val="28"/>
        </w:rPr>
        <w:t xml:space="preserve">research </w:t>
      </w:r>
      <w:r w:rsidR="004B50CA" w:rsidRPr="004A0BD8">
        <w:rPr>
          <w:rFonts w:ascii="Times New Roman" w:hAnsi="Times New Roman" w:cs="Times New Roman"/>
          <w:color w:val="000000" w:themeColor="text1"/>
          <w:sz w:val="28"/>
          <w:szCs w:val="28"/>
        </w:rPr>
        <w:t xml:space="preserve">of </w:t>
      </w:r>
      <w:r w:rsidR="00C5058C" w:rsidRPr="004A0BD8">
        <w:rPr>
          <w:rFonts w:ascii="Times New Roman" w:hAnsi="Times New Roman" w:cs="Times New Roman"/>
          <w:color w:val="000000" w:themeColor="text1"/>
          <w:sz w:val="28"/>
          <w:szCs w:val="28"/>
          <w:shd w:val="clear" w:color="auto" w:fill="FFFFFF"/>
        </w:rPr>
        <w:t>Oluyitan, (2015</w:t>
      </w:r>
      <w:r w:rsidRPr="004A0BD8">
        <w:rPr>
          <w:rFonts w:ascii="Times New Roman" w:hAnsi="Times New Roman" w:cs="Times New Roman"/>
          <w:color w:val="000000" w:themeColor="text1"/>
          <w:sz w:val="28"/>
          <w:szCs w:val="28"/>
          <w:shd w:val="clear" w:color="auto" w:fill="FFFFFF"/>
        </w:rPr>
        <w:t xml:space="preserve">.) </w:t>
      </w:r>
      <w:r w:rsidR="00E5479A" w:rsidRPr="004A0BD8">
        <w:rPr>
          <w:rFonts w:ascii="Times New Roman" w:hAnsi="Times New Roman" w:cs="Times New Roman"/>
          <w:color w:val="000000" w:themeColor="text1"/>
          <w:sz w:val="28"/>
          <w:szCs w:val="28"/>
        </w:rPr>
        <w:t xml:space="preserve">captioned </w:t>
      </w:r>
      <w:r w:rsidR="002F32F1" w:rsidRPr="004A0BD8">
        <w:rPr>
          <w:rStyle w:val="Strong"/>
          <w:rFonts w:ascii="Times New Roman" w:hAnsi="Times New Roman" w:cs="Times New Roman"/>
          <w:b w:val="0"/>
          <w:color w:val="000000" w:themeColor="text1"/>
          <w:sz w:val="28"/>
          <w:szCs w:val="28"/>
        </w:rPr>
        <w:t xml:space="preserve">Political instability a disaster </w:t>
      </w:r>
      <w:r w:rsidR="00AB204D" w:rsidRPr="004A0BD8">
        <w:rPr>
          <w:rStyle w:val="Strong"/>
          <w:rFonts w:ascii="Times New Roman" w:hAnsi="Times New Roman" w:cs="Times New Roman"/>
          <w:b w:val="0"/>
          <w:color w:val="000000" w:themeColor="text1"/>
          <w:sz w:val="28"/>
          <w:szCs w:val="28"/>
        </w:rPr>
        <w:t>and its implications on construction Industry</w:t>
      </w:r>
      <w:r w:rsidR="00332532" w:rsidRPr="004A0BD8">
        <w:rPr>
          <w:rStyle w:val="Strong"/>
          <w:rFonts w:ascii="Times New Roman" w:hAnsi="Times New Roman" w:cs="Times New Roman"/>
          <w:b w:val="0"/>
          <w:color w:val="000000" w:themeColor="text1"/>
          <w:sz w:val="28"/>
          <w:szCs w:val="28"/>
        </w:rPr>
        <w:t xml:space="preserve"> c</w:t>
      </w:r>
      <w:r w:rsidR="002F32F1" w:rsidRPr="004A0BD8">
        <w:rPr>
          <w:rStyle w:val="Strong"/>
          <w:rFonts w:ascii="Times New Roman" w:hAnsi="Times New Roman" w:cs="Times New Roman"/>
          <w:b w:val="0"/>
          <w:color w:val="000000" w:themeColor="text1"/>
          <w:sz w:val="28"/>
          <w:szCs w:val="28"/>
        </w:rPr>
        <w:t>ontinuity</w:t>
      </w:r>
      <w:r w:rsidR="00AB204D" w:rsidRPr="004A0BD8">
        <w:rPr>
          <w:rStyle w:val="Strong"/>
          <w:rFonts w:ascii="Times New Roman" w:hAnsi="Times New Roman" w:cs="Times New Roman"/>
          <w:b w:val="0"/>
          <w:color w:val="000000" w:themeColor="text1"/>
          <w:sz w:val="28"/>
          <w:szCs w:val="28"/>
        </w:rPr>
        <w:t xml:space="preserve">. </w:t>
      </w:r>
      <w:r w:rsidR="00332532" w:rsidRPr="004A0BD8">
        <w:rPr>
          <w:rFonts w:ascii="Times New Roman" w:hAnsi="Times New Roman" w:cs="Times New Roman"/>
          <w:color w:val="000000" w:themeColor="text1"/>
          <w:sz w:val="28"/>
          <w:szCs w:val="28"/>
        </w:rPr>
        <w:t>T</w:t>
      </w:r>
      <w:r w:rsidR="00B70109" w:rsidRPr="004A0BD8">
        <w:rPr>
          <w:rFonts w:ascii="Times New Roman" w:hAnsi="Times New Roman" w:cs="Times New Roman"/>
          <w:color w:val="000000" w:themeColor="text1"/>
          <w:sz w:val="28"/>
          <w:szCs w:val="28"/>
        </w:rPr>
        <w:t>he research</w:t>
      </w:r>
      <w:r w:rsidR="006303E4" w:rsidRPr="004A0BD8">
        <w:rPr>
          <w:rFonts w:ascii="Times New Roman" w:hAnsi="Times New Roman" w:cs="Times New Roman"/>
          <w:color w:val="000000" w:themeColor="text1"/>
          <w:sz w:val="28"/>
          <w:szCs w:val="28"/>
        </w:rPr>
        <w:t xml:space="preserve">er employed </w:t>
      </w:r>
      <w:r w:rsidR="00C5058C" w:rsidRPr="004A0BD8">
        <w:rPr>
          <w:rFonts w:ascii="Times New Roman" w:hAnsi="Times New Roman" w:cs="Times New Roman"/>
          <w:color w:val="000000" w:themeColor="text1"/>
          <w:sz w:val="28"/>
          <w:szCs w:val="28"/>
        </w:rPr>
        <w:t xml:space="preserve">mixed research </w:t>
      </w:r>
      <w:r w:rsidR="00B70109" w:rsidRPr="004A0BD8">
        <w:rPr>
          <w:rFonts w:ascii="Times New Roman" w:hAnsi="Times New Roman" w:cs="Times New Roman"/>
          <w:color w:val="000000" w:themeColor="text1"/>
          <w:sz w:val="28"/>
          <w:szCs w:val="28"/>
        </w:rPr>
        <w:t>method</w:t>
      </w:r>
      <w:r w:rsidR="00DF5ADF" w:rsidRPr="004A0BD8">
        <w:rPr>
          <w:rFonts w:ascii="Times New Roman" w:hAnsi="Times New Roman" w:cs="Times New Roman"/>
          <w:color w:val="000000" w:themeColor="text1"/>
          <w:sz w:val="28"/>
          <w:szCs w:val="28"/>
        </w:rPr>
        <w:t xml:space="preserve"> </w:t>
      </w:r>
      <w:r w:rsidR="00C5058C" w:rsidRPr="004A0BD8">
        <w:rPr>
          <w:rFonts w:ascii="Times New Roman" w:hAnsi="Times New Roman" w:cs="Times New Roman"/>
          <w:color w:val="000000" w:themeColor="text1"/>
          <w:sz w:val="28"/>
          <w:szCs w:val="28"/>
        </w:rPr>
        <w:t>Oluyitan, (2015</w:t>
      </w:r>
      <w:r w:rsidR="00056391" w:rsidRPr="004A0BD8">
        <w:rPr>
          <w:rFonts w:ascii="Times New Roman" w:hAnsi="Times New Roman" w:cs="Times New Roman"/>
          <w:color w:val="000000" w:themeColor="text1"/>
          <w:sz w:val="28"/>
          <w:szCs w:val="28"/>
        </w:rPr>
        <w:t>) expressed concern over the</w:t>
      </w:r>
      <w:r w:rsidR="00EF7AB5" w:rsidRPr="004A0BD8">
        <w:rPr>
          <w:rFonts w:ascii="Times New Roman" w:hAnsi="Times New Roman" w:cs="Times New Roman"/>
          <w:color w:val="000000" w:themeColor="text1"/>
          <w:sz w:val="28"/>
          <w:szCs w:val="28"/>
        </w:rPr>
        <w:t xml:space="preserve"> high</w:t>
      </w:r>
      <w:r w:rsidR="00056391" w:rsidRPr="004A0BD8">
        <w:rPr>
          <w:rFonts w:ascii="Times New Roman" w:hAnsi="Times New Roman" w:cs="Times New Roman"/>
          <w:color w:val="000000" w:themeColor="text1"/>
          <w:sz w:val="28"/>
          <w:szCs w:val="28"/>
        </w:rPr>
        <w:t xml:space="preserve"> rate of construction companies closure </w:t>
      </w:r>
      <w:r w:rsidR="007F0C1C" w:rsidRPr="004A0BD8">
        <w:rPr>
          <w:rFonts w:ascii="Times New Roman" w:hAnsi="Times New Roman" w:cs="Times New Roman"/>
          <w:color w:val="000000" w:themeColor="text1"/>
          <w:sz w:val="28"/>
          <w:szCs w:val="28"/>
        </w:rPr>
        <w:t xml:space="preserve">within </w:t>
      </w:r>
      <w:r w:rsidR="00412ABC" w:rsidRPr="004A0BD8">
        <w:rPr>
          <w:rFonts w:ascii="Times New Roman" w:hAnsi="Times New Roman" w:cs="Times New Roman"/>
          <w:color w:val="000000" w:themeColor="text1"/>
          <w:sz w:val="28"/>
          <w:szCs w:val="28"/>
        </w:rPr>
        <w:t xml:space="preserve">few years of </w:t>
      </w:r>
      <w:r w:rsidR="007F0C1C" w:rsidRPr="004A0BD8">
        <w:rPr>
          <w:rFonts w:ascii="Times New Roman" w:hAnsi="Times New Roman" w:cs="Times New Roman"/>
          <w:color w:val="000000" w:themeColor="text1"/>
          <w:sz w:val="28"/>
          <w:szCs w:val="28"/>
        </w:rPr>
        <w:t xml:space="preserve">formation. </w:t>
      </w:r>
      <w:r w:rsidR="00704A23" w:rsidRPr="004A0BD8">
        <w:rPr>
          <w:rFonts w:ascii="Times New Roman" w:hAnsi="Times New Roman" w:cs="Times New Roman"/>
          <w:color w:val="000000" w:themeColor="text1"/>
          <w:sz w:val="28"/>
          <w:szCs w:val="28"/>
        </w:rPr>
        <w:t xml:space="preserve">The importance of </w:t>
      </w:r>
      <w:r w:rsidR="00D3715F" w:rsidRPr="004A0BD8">
        <w:rPr>
          <w:rFonts w:ascii="Times New Roman" w:hAnsi="Times New Roman" w:cs="Times New Roman"/>
          <w:color w:val="000000" w:themeColor="text1"/>
          <w:sz w:val="28"/>
          <w:szCs w:val="28"/>
        </w:rPr>
        <w:t>construction industry</w:t>
      </w:r>
      <w:r w:rsidR="00704A23" w:rsidRPr="004A0BD8">
        <w:rPr>
          <w:rFonts w:ascii="Times New Roman" w:hAnsi="Times New Roman" w:cs="Times New Roman"/>
          <w:color w:val="000000" w:themeColor="text1"/>
          <w:sz w:val="28"/>
          <w:szCs w:val="28"/>
        </w:rPr>
        <w:t xml:space="preserve"> </w:t>
      </w:r>
      <w:r w:rsidR="00FC5099" w:rsidRPr="004A0BD8">
        <w:rPr>
          <w:rFonts w:ascii="Times New Roman" w:hAnsi="Times New Roman" w:cs="Times New Roman"/>
          <w:color w:val="000000" w:themeColor="text1"/>
          <w:sz w:val="28"/>
          <w:szCs w:val="28"/>
        </w:rPr>
        <w:t xml:space="preserve">towards </w:t>
      </w:r>
      <w:r w:rsidR="00D3715F" w:rsidRPr="004A0BD8">
        <w:rPr>
          <w:rFonts w:ascii="Times New Roman" w:hAnsi="Times New Roman" w:cs="Times New Roman"/>
          <w:color w:val="000000" w:themeColor="text1"/>
          <w:sz w:val="28"/>
          <w:szCs w:val="28"/>
        </w:rPr>
        <w:t xml:space="preserve"> economic growth, especially in the case of developing countries, where evidence suggests that the share of construction output to national output is highest and of greater importance (</w:t>
      </w:r>
      <w:r w:rsidR="00D3715F" w:rsidRPr="004A0BD8">
        <w:rPr>
          <w:rFonts w:ascii="Times New Roman" w:hAnsi="Times New Roman" w:cs="Times New Roman"/>
          <w:color w:val="000000" w:themeColor="text1"/>
          <w:sz w:val="28"/>
          <w:szCs w:val="28"/>
          <w:shd w:val="clear" w:color="auto" w:fill="FFFFFF"/>
        </w:rPr>
        <w:t>Oluyitan, 2008).</w:t>
      </w:r>
    </w:p>
    <w:p w:rsidR="00D80A0A" w:rsidRPr="004A0BD8" w:rsidRDefault="00613365"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In a research conducted by </w:t>
      </w:r>
      <w:r w:rsidR="00F85A25" w:rsidRPr="004A0BD8">
        <w:rPr>
          <w:rFonts w:ascii="Times New Roman" w:hAnsi="Times New Roman" w:cs="Times New Roman"/>
          <w:color w:val="000000" w:themeColor="text1"/>
          <w:sz w:val="28"/>
          <w:szCs w:val="28"/>
        </w:rPr>
        <w:t>Iwuchukwu</w:t>
      </w:r>
      <w:r w:rsidR="00C875E2" w:rsidRPr="004A0BD8">
        <w:rPr>
          <w:rFonts w:ascii="Times New Roman" w:hAnsi="Times New Roman" w:cs="Times New Roman"/>
          <w:color w:val="000000" w:themeColor="text1"/>
          <w:sz w:val="28"/>
          <w:szCs w:val="28"/>
        </w:rPr>
        <w:t xml:space="preserve">, </w:t>
      </w:r>
      <w:r w:rsidRPr="004A0BD8">
        <w:rPr>
          <w:rFonts w:ascii="Times New Roman" w:hAnsi="Times New Roman" w:cs="Times New Roman"/>
          <w:color w:val="000000" w:themeColor="text1"/>
          <w:sz w:val="28"/>
          <w:szCs w:val="28"/>
        </w:rPr>
        <w:t>(</w:t>
      </w:r>
      <w:r w:rsidR="00295AF3" w:rsidRPr="004A0BD8">
        <w:rPr>
          <w:rFonts w:ascii="Times New Roman" w:hAnsi="Times New Roman" w:cs="Times New Roman"/>
          <w:color w:val="000000" w:themeColor="text1"/>
          <w:sz w:val="28"/>
          <w:szCs w:val="28"/>
        </w:rPr>
        <w:t xml:space="preserve">2009) </w:t>
      </w:r>
      <w:r w:rsidR="00F85A25" w:rsidRPr="004A0BD8">
        <w:rPr>
          <w:rFonts w:ascii="Times New Roman" w:hAnsi="Times New Roman" w:cs="Times New Roman"/>
          <w:color w:val="000000" w:themeColor="text1"/>
          <w:sz w:val="28"/>
          <w:szCs w:val="28"/>
        </w:rPr>
        <w:t>titled preventing closures of construction firm in Nigeria.</w:t>
      </w:r>
      <w:r w:rsidR="00706533" w:rsidRPr="004A0BD8">
        <w:rPr>
          <w:rFonts w:ascii="Times New Roman" w:hAnsi="Times New Roman" w:cs="Times New Roman"/>
          <w:color w:val="000000" w:themeColor="text1"/>
          <w:sz w:val="28"/>
          <w:szCs w:val="28"/>
        </w:rPr>
        <w:t xml:space="preserve"> </w:t>
      </w:r>
      <w:r w:rsidR="00F85A25" w:rsidRPr="004A0BD8">
        <w:rPr>
          <w:rFonts w:ascii="Times New Roman" w:hAnsi="Times New Roman" w:cs="Times New Roman"/>
          <w:color w:val="000000" w:themeColor="text1"/>
          <w:sz w:val="28"/>
          <w:szCs w:val="28"/>
        </w:rPr>
        <w:t xml:space="preserve">The study employed qualitative research method as </w:t>
      </w:r>
      <w:r w:rsidR="00F85A25" w:rsidRPr="004A0BD8">
        <w:rPr>
          <w:rFonts w:ascii="Times New Roman" w:hAnsi="Times New Roman" w:cs="Times New Roman"/>
          <w:color w:val="000000" w:themeColor="text1"/>
          <w:sz w:val="28"/>
          <w:szCs w:val="28"/>
        </w:rPr>
        <w:lastRenderedPageBreak/>
        <w:t>methodology</w:t>
      </w:r>
      <w:r w:rsidR="0087724A" w:rsidRPr="004A0BD8">
        <w:rPr>
          <w:rFonts w:ascii="Times New Roman" w:hAnsi="Times New Roman" w:cs="Times New Roman"/>
          <w:color w:val="000000" w:themeColor="text1"/>
          <w:sz w:val="28"/>
          <w:szCs w:val="28"/>
        </w:rPr>
        <w:t>.</w:t>
      </w:r>
      <w:r w:rsidR="00BA1291" w:rsidRPr="004A0BD8">
        <w:rPr>
          <w:rFonts w:ascii="Times New Roman" w:hAnsi="Times New Roman" w:cs="Times New Roman"/>
          <w:color w:val="000000" w:themeColor="text1"/>
          <w:sz w:val="28"/>
          <w:szCs w:val="28"/>
        </w:rPr>
        <w:t xml:space="preserve"> </w:t>
      </w:r>
      <w:r w:rsidR="0087724A" w:rsidRPr="004A0BD8">
        <w:rPr>
          <w:rFonts w:ascii="Times New Roman" w:hAnsi="Times New Roman" w:cs="Times New Roman"/>
          <w:color w:val="000000" w:themeColor="text1"/>
          <w:sz w:val="28"/>
          <w:szCs w:val="28"/>
        </w:rPr>
        <w:t>Construction industry is regarded as the second employer of labour, with roughly six percent of the citizens being engaged in the industry as employees</w:t>
      </w:r>
      <w:r w:rsidR="00F243A2" w:rsidRPr="004A0BD8">
        <w:rPr>
          <w:rFonts w:ascii="Times New Roman" w:hAnsi="Times New Roman" w:cs="Times New Roman"/>
          <w:color w:val="000000" w:themeColor="text1"/>
          <w:sz w:val="28"/>
          <w:szCs w:val="28"/>
        </w:rPr>
        <w:t xml:space="preserve"> over the few years ago,</w:t>
      </w:r>
      <w:r w:rsidR="00443FBA" w:rsidRPr="004A0BD8">
        <w:rPr>
          <w:rFonts w:ascii="Times New Roman" w:hAnsi="Times New Roman" w:cs="Times New Roman"/>
          <w:color w:val="000000" w:themeColor="text1"/>
          <w:sz w:val="28"/>
          <w:szCs w:val="28"/>
        </w:rPr>
        <w:t xml:space="preserve"> </w:t>
      </w:r>
      <w:r w:rsidR="00F243A2" w:rsidRPr="004A0BD8">
        <w:rPr>
          <w:rFonts w:ascii="Times New Roman" w:hAnsi="Times New Roman" w:cs="Times New Roman"/>
          <w:color w:val="000000" w:themeColor="text1"/>
          <w:sz w:val="28"/>
          <w:szCs w:val="28"/>
        </w:rPr>
        <w:t>i</w:t>
      </w:r>
      <w:r w:rsidR="00443FBA" w:rsidRPr="004A0BD8">
        <w:rPr>
          <w:rFonts w:ascii="Times New Roman" w:hAnsi="Times New Roman" w:cs="Times New Roman"/>
          <w:color w:val="000000" w:themeColor="text1"/>
          <w:sz w:val="28"/>
          <w:szCs w:val="28"/>
        </w:rPr>
        <w:t xml:space="preserve">t generates an </w:t>
      </w:r>
      <w:r w:rsidR="00F243A2" w:rsidRPr="004A0BD8">
        <w:rPr>
          <w:rFonts w:ascii="Times New Roman" w:hAnsi="Times New Roman" w:cs="Times New Roman"/>
          <w:color w:val="000000" w:themeColor="text1"/>
          <w:sz w:val="28"/>
          <w:szCs w:val="28"/>
        </w:rPr>
        <w:t>annual growth rate</w:t>
      </w:r>
      <w:r w:rsidR="00443FBA" w:rsidRPr="004A0BD8">
        <w:rPr>
          <w:rFonts w:ascii="Times New Roman" w:hAnsi="Times New Roman" w:cs="Times New Roman"/>
          <w:color w:val="000000" w:themeColor="text1"/>
          <w:sz w:val="28"/>
          <w:szCs w:val="28"/>
        </w:rPr>
        <w:t xml:space="preserve"> </w:t>
      </w:r>
      <w:r w:rsidR="00F243A2" w:rsidRPr="004A0BD8">
        <w:rPr>
          <w:rFonts w:ascii="Times New Roman" w:hAnsi="Times New Roman" w:cs="Times New Roman"/>
          <w:color w:val="000000" w:themeColor="text1"/>
          <w:sz w:val="28"/>
          <w:szCs w:val="28"/>
        </w:rPr>
        <w:t>percent of about 9.5%</w:t>
      </w:r>
      <w:r w:rsidR="00243F21" w:rsidRPr="004A0BD8">
        <w:rPr>
          <w:rFonts w:ascii="Times New Roman" w:hAnsi="Times New Roman" w:cs="Times New Roman"/>
          <w:color w:val="000000" w:themeColor="text1"/>
          <w:sz w:val="28"/>
          <w:szCs w:val="28"/>
        </w:rPr>
        <w:t>. The average profit gap in Nigeria is within the range of 25-30</w:t>
      </w:r>
      <w:r w:rsidR="005826D8" w:rsidRPr="004A0BD8">
        <w:rPr>
          <w:rFonts w:ascii="Times New Roman" w:hAnsi="Times New Roman" w:cs="Times New Roman"/>
          <w:color w:val="000000" w:themeColor="text1"/>
          <w:sz w:val="28"/>
          <w:szCs w:val="28"/>
        </w:rPr>
        <w:t xml:space="preserve">%, </w:t>
      </w:r>
      <w:r w:rsidR="00FA0F52" w:rsidRPr="004A0BD8">
        <w:rPr>
          <w:rFonts w:ascii="Times New Roman" w:hAnsi="Times New Roman" w:cs="Times New Roman"/>
          <w:color w:val="000000" w:themeColor="text1"/>
          <w:sz w:val="28"/>
          <w:szCs w:val="28"/>
        </w:rPr>
        <w:t>yet,</w:t>
      </w:r>
      <w:r w:rsidR="009D51E8" w:rsidRPr="004A0BD8">
        <w:rPr>
          <w:rFonts w:ascii="Times New Roman" w:eastAsia="Times New Roman" w:hAnsi="Times New Roman" w:cs="Times New Roman"/>
          <w:color w:val="000000" w:themeColor="text1"/>
          <w:sz w:val="28"/>
          <w:szCs w:val="28"/>
          <w:lang w:eastAsia="en-GB"/>
        </w:rPr>
        <w:t xml:space="preserve"> there is a high rate of abandoned projects, which some of them are linked to the closure of the company awarded the contrac</w:t>
      </w:r>
      <w:r w:rsidR="001D5F5D" w:rsidRPr="004A0BD8">
        <w:rPr>
          <w:rFonts w:ascii="Times New Roman" w:eastAsia="Times New Roman" w:hAnsi="Times New Roman" w:cs="Times New Roman"/>
          <w:color w:val="000000" w:themeColor="text1"/>
          <w:sz w:val="28"/>
          <w:szCs w:val="28"/>
          <w:lang w:eastAsia="en-GB"/>
        </w:rPr>
        <w:t>ts to. Therefore,</w:t>
      </w:r>
      <w:r w:rsidR="009D51E8" w:rsidRPr="004A0BD8">
        <w:rPr>
          <w:rFonts w:ascii="Times New Roman" w:eastAsia="Times New Roman" w:hAnsi="Times New Roman" w:cs="Times New Roman"/>
          <w:color w:val="000000" w:themeColor="text1"/>
          <w:sz w:val="28"/>
          <w:szCs w:val="28"/>
          <w:lang w:eastAsia="en-GB"/>
        </w:rPr>
        <w:t xml:space="preserve"> </w:t>
      </w:r>
      <w:r w:rsidR="001D5F5D" w:rsidRPr="004A0BD8">
        <w:rPr>
          <w:rFonts w:ascii="Times New Roman" w:eastAsia="Times New Roman" w:hAnsi="Times New Roman" w:cs="Times New Roman"/>
          <w:color w:val="000000" w:themeColor="text1"/>
          <w:sz w:val="28"/>
          <w:szCs w:val="28"/>
          <w:lang w:eastAsia="en-GB"/>
        </w:rPr>
        <w:t xml:space="preserve">Nigerian </w:t>
      </w:r>
      <w:r w:rsidR="009D51E8" w:rsidRPr="004A0BD8">
        <w:rPr>
          <w:rFonts w:ascii="Times New Roman" w:eastAsia="Times New Roman" w:hAnsi="Times New Roman" w:cs="Times New Roman"/>
          <w:color w:val="000000" w:themeColor="text1"/>
          <w:sz w:val="28"/>
          <w:szCs w:val="28"/>
          <w:lang w:eastAsia="en-GB"/>
        </w:rPr>
        <w:t xml:space="preserve">government </w:t>
      </w:r>
      <w:r w:rsidR="00C9532F" w:rsidRPr="004A0BD8">
        <w:rPr>
          <w:rFonts w:ascii="Times New Roman" w:eastAsia="Times New Roman" w:hAnsi="Times New Roman" w:cs="Times New Roman"/>
          <w:color w:val="000000" w:themeColor="text1"/>
          <w:sz w:val="28"/>
          <w:szCs w:val="28"/>
          <w:lang w:eastAsia="en-GB"/>
        </w:rPr>
        <w:t>as a m</w:t>
      </w:r>
      <w:r w:rsidR="00EE652F" w:rsidRPr="004A0BD8">
        <w:rPr>
          <w:rFonts w:ascii="Times New Roman" w:eastAsia="Times New Roman" w:hAnsi="Times New Roman" w:cs="Times New Roman"/>
          <w:color w:val="000000" w:themeColor="text1"/>
          <w:sz w:val="28"/>
          <w:szCs w:val="28"/>
          <w:lang w:eastAsia="en-GB"/>
        </w:rPr>
        <w:t xml:space="preserve">atter of urgency should look into this </w:t>
      </w:r>
      <w:r w:rsidR="00C9532F" w:rsidRPr="004A0BD8">
        <w:rPr>
          <w:rFonts w:ascii="Times New Roman" w:eastAsia="Times New Roman" w:hAnsi="Times New Roman" w:cs="Times New Roman"/>
          <w:color w:val="000000" w:themeColor="text1"/>
          <w:sz w:val="28"/>
          <w:szCs w:val="28"/>
          <w:lang w:eastAsia="en-GB"/>
        </w:rPr>
        <w:t xml:space="preserve">matter to ascertain the necessary </w:t>
      </w:r>
      <w:r w:rsidR="00EE652F" w:rsidRPr="004A0BD8">
        <w:rPr>
          <w:rFonts w:ascii="Times New Roman" w:eastAsia="Times New Roman" w:hAnsi="Times New Roman" w:cs="Times New Roman"/>
          <w:color w:val="000000" w:themeColor="text1"/>
          <w:sz w:val="28"/>
          <w:szCs w:val="28"/>
          <w:lang w:eastAsia="en-GB"/>
        </w:rPr>
        <w:t xml:space="preserve">steps to be </w:t>
      </w:r>
      <w:r w:rsidR="001F0E9F" w:rsidRPr="004A0BD8">
        <w:rPr>
          <w:rFonts w:ascii="Times New Roman" w:eastAsia="Times New Roman" w:hAnsi="Times New Roman" w:cs="Times New Roman"/>
          <w:color w:val="000000" w:themeColor="text1"/>
          <w:sz w:val="28"/>
          <w:szCs w:val="28"/>
          <w:lang w:eastAsia="en-GB"/>
        </w:rPr>
        <w:t>taken to ensure that success rating in construction industry is very high. Because, if urgent att</w:t>
      </w:r>
      <w:r w:rsidR="0081731A" w:rsidRPr="004A0BD8">
        <w:rPr>
          <w:rFonts w:ascii="Times New Roman" w:eastAsia="Times New Roman" w:hAnsi="Times New Roman" w:cs="Times New Roman"/>
          <w:color w:val="000000" w:themeColor="text1"/>
          <w:sz w:val="28"/>
          <w:szCs w:val="28"/>
          <w:lang w:eastAsia="en-GB"/>
        </w:rPr>
        <w:t xml:space="preserve">ention is not giving to this sector, it will </w:t>
      </w:r>
      <w:r w:rsidR="00092A89" w:rsidRPr="004A0BD8">
        <w:rPr>
          <w:rFonts w:ascii="Times New Roman" w:hAnsi="Times New Roman" w:cs="Times New Roman"/>
          <w:color w:val="000000" w:themeColor="text1"/>
          <w:sz w:val="28"/>
          <w:szCs w:val="28"/>
        </w:rPr>
        <w:t>have</w:t>
      </w:r>
      <w:r w:rsidR="00573E9C" w:rsidRPr="004A0BD8">
        <w:rPr>
          <w:rFonts w:ascii="Times New Roman" w:hAnsi="Times New Roman" w:cs="Times New Roman"/>
          <w:color w:val="000000" w:themeColor="text1"/>
          <w:sz w:val="28"/>
          <w:szCs w:val="28"/>
        </w:rPr>
        <w:t xml:space="preserve"> </w:t>
      </w:r>
      <w:r w:rsidR="00092A89" w:rsidRPr="004A0BD8">
        <w:rPr>
          <w:rFonts w:ascii="Times New Roman" w:hAnsi="Times New Roman" w:cs="Times New Roman"/>
          <w:color w:val="000000" w:themeColor="text1"/>
          <w:sz w:val="28"/>
          <w:szCs w:val="28"/>
        </w:rPr>
        <w:t>a general effect on the overall performance of the nation’s economy</w:t>
      </w:r>
      <w:r w:rsidR="00D54B18" w:rsidRPr="004A0BD8">
        <w:rPr>
          <w:rFonts w:ascii="Times New Roman" w:hAnsi="Times New Roman" w:cs="Times New Roman"/>
          <w:color w:val="000000" w:themeColor="text1"/>
          <w:sz w:val="28"/>
          <w:szCs w:val="28"/>
        </w:rPr>
        <w:t>.</w:t>
      </w:r>
    </w:p>
    <w:p w:rsidR="00AE4DD0" w:rsidRPr="004A0BD8" w:rsidRDefault="00B8768F"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This is in acc</w:t>
      </w:r>
      <w:r w:rsidR="00074EC0" w:rsidRPr="004A0BD8">
        <w:rPr>
          <w:rFonts w:ascii="Times New Roman" w:hAnsi="Times New Roman" w:cs="Times New Roman"/>
          <w:color w:val="000000" w:themeColor="text1"/>
          <w:sz w:val="28"/>
          <w:szCs w:val="28"/>
        </w:rPr>
        <w:t xml:space="preserve">ordance with the study done by </w:t>
      </w:r>
      <w:r w:rsidRPr="004A0BD8">
        <w:rPr>
          <w:rFonts w:ascii="Times New Roman" w:hAnsi="Times New Roman" w:cs="Times New Roman"/>
          <w:color w:val="000000" w:themeColor="text1"/>
          <w:sz w:val="28"/>
          <w:szCs w:val="28"/>
        </w:rPr>
        <w:t xml:space="preserve">Azubuike, </w:t>
      </w:r>
      <w:r w:rsidR="00074EC0" w:rsidRPr="004A0BD8">
        <w:rPr>
          <w:rFonts w:ascii="Times New Roman" w:hAnsi="Times New Roman" w:cs="Times New Roman"/>
          <w:color w:val="000000" w:themeColor="text1"/>
          <w:sz w:val="28"/>
          <w:szCs w:val="28"/>
        </w:rPr>
        <w:t>(</w:t>
      </w:r>
      <w:r w:rsidRPr="004A0BD8">
        <w:rPr>
          <w:rFonts w:ascii="Times New Roman" w:hAnsi="Times New Roman" w:cs="Times New Roman"/>
          <w:color w:val="000000" w:themeColor="text1"/>
          <w:sz w:val="28"/>
          <w:szCs w:val="28"/>
        </w:rPr>
        <w:t xml:space="preserve">2010) titled challenges of construction industry in </w:t>
      </w:r>
      <w:r w:rsidR="0090379C" w:rsidRPr="004A0BD8">
        <w:rPr>
          <w:rFonts w:ascii="Times New Roman" w:hAnsi="Times New Roman" w:cs="Times New Roman"/>
          <w:color w:val="000000" w:themeColor="text1"/>
          <w:sz w:val="28"/>
          <w:szCs w:val="28"/>
        </w:rPr>
        <w:t xml:space="preserve">Nigerian: Causes and solutions. </w:t>
      </w:r>
      <w:r w:rsidR="00C27E5E" w:rsidRPr="004A0BD8">
        <w:rPr>
          <w:rFonts w:ascii="Times New Roman" w:hAnsi="Times New Roman" w:cs="Times New Roman"/>
          <w:color w:val="000000" w:themeColor="text1"/>
          <w:sz w:val="28"/>
          <w:szCs w:val="28"/>
        </w:rPr>
        <w:t>The research</w:t>
      </w:r>
      <w:r w:rsidR="002D071F" w:rsidRPr="004A0BD8">
        <w:rPr>
          <w:rFonts w:ascii="Times New Roman" w:hAnsi="Times New Roman" w:cs="Times New Roman"/>
          <w:color w:val="000000" w:themeColor="text1"/>
          <w:sz w:val="28"/>
          <w:szCs w:val="28"/>
        </w:rPr>
        <w:t xml:space="preserve">er adopted </w:t>
      </w:r>
      <w:r w:rsidR="00C27E5E" w:rsidRPr="004A0BD8">
        <w:rPr>
          <w:rFonts w:ascii="Times New Roman" w:hAnsi="Times New Roman" w:cs="Times New Roman"/>
          <w:color w:val="000000" w:themeColor="text1"/>
          <w:sz w:val="28"/>
          <w:szCs w:val="28"/>
        </w:rPr>
        <w:t>quantitative research</w:t>
      </w:r>
      <w:r w:rsidR="0090379C" w:rsidRPr="004A0BD8">
        <w:rPr>
          <w:rFonts w:ascii="Times New Roman" w:hAnsi="Times New Roman" w:cs="Times New Roman"/>
          <w:color w:val="000000" w:themeColor="text1"/>
          <w:sz w:val="28"/>
          <w:szCs w:val="28"/>
        </w:rPr>
        <w:t xml:space="preserve"> approach for this study. </w:t>
      </w:r>
      <w:r w:rsidR="009539F2" w:rsidRPr="004A0BD8">
        <w:rPr>
          <w:rFonts w:ascii="Times New Roman" w:hAnsi="Times New Roman" w:cs="Times New Roman"/>
          <w:color w:val="000000" w:themeColor="text1"/>
          <w:sz w:val="28"/>
          <w:szCs w:val="28"/>
        </w:rPr>
        <w:t xml:space="preserve">Business </w:t>
      </w:r>
      <w:r w:rsidR="00BC0D21" w:rsidRPr="004A0BD8">
        <w:rPr>
          <w:rFonts w:ascii="Times New Roman" w:hAnsi="Times New Roman" w:cs="Times New Roman"/>
          <w:color w:val="000000" w:themeColor="text1"/>
          <w:sz w:val="28"/>
          <w:szCs w:val="28"/>
        </w:rPr>
        <w:t>corporations’</w:t>
      </w:r>
      <w:r w:rsidR="009539F2" w:rsidRPr="004A0BD8">
        <w:rPr>
          <w:rFonts w:ascii="Times New Roman" w:hAnsi="Times New Roman" w:cs="Times New Roman"/>
          <w:color w:val="000000" w:themeColor="text1"/>
          <w:sz w:val="28"/>
          <w:szCs w:val="28"/>
        </w:rPr>
        <w:t xml:space="preserve"> </w:t>
      </w:r>
      <w:r w:rsidR="00BC0D21" w:rsidRPr="004A0BD8">
        <w:rPr>
          <w:rFonts w:ascii="Times New Roman" w:hAnsi="Times New Roman" w:cs="Times New Roman"/>
          <w:color w:val="000000" w:themeColor="text1"/>
          <w:sz w:val="28"/>
          <w:szCs w:val="28"/>
        </w:rPr>
        <w:t>work or run in an atmosphere consider</w:t>
      </w:r>
      <w:r w:rsidR="00AE4DD0" w:rsidRPr="004A0BD8">
        <w:rPr>
          <w:rFonts w:ascii="Times New Roman" w:hAnsi="Times New Roman" w:cs="Times New Roman"/>
          <w:color w:val="000000" w:themeColor="text1"/>
          <w:sz w:val="28"/>
          <w:szCs w:val="28"/>
        </w:rPr>
        <w:t>ed to be</w:t>
      </w:r>
      <w:r w:rsidR="00BC0D21" w:rsidRPr="004A0BD8">
        <w:rPr>
          <w:rFonts w:ascii="Times New Roman" w:hAnsi="Times New Roman" w:cs="Times New Roman"/>
          <w:color w:val="000000" w:themeColor="text1"/>
          <w:sz w:val="28"/>
          <w:szCs w:val="28"/>
        </w:rPr>
        <w:t xml:space="preserve"> </w:t>
      </w:r>
      <w:r w:rsidR="00AE4DD0" w:rsidRPr="004A0BD8">
        <w:rPr>
          <w:rFonts w:ascii="Times New Roman" w:hAnsi="Times New Roman" w:cs="Times New Roman"/>
          <w:color w:val="000000" w:themeColor="text1"/>
          <w:sz w:val="28"/>
          <w:szCs w:val="28"/>
        </w:rPr>
        <w:t xml:space="preserve">interconnected </w:t>
      </w:r>
      <w:r w:rsidR="00454A13" w:rsidRPr="004A0BD8">
        <w:rPr>
          <w:rFonts w:ascii="Times New Roman" w:hAnsi="Times New Roman" w:cs="Times New Roman"/>
          <w:color w:val="000000" w:themeColor="text1"/>
          <w:sz w:val="28"/>
          <w:szCs w:val="28"/>
        </w:rPr>
        <w:t xml:space="preserve">systems of </w:t>
      </w:r>
      <w:r w:rsidR="00AE4DD0" w:rsidRPr="004A0BD8">
        <w:rPr>
          <w:rFonts w:ascii="Times New Roman" w:hAnsi="Times New Roman" w:cs="Times New Roman"/>
          <w:color w:val="000000" w:themeColor="text1"/>
          <w:sz w:val="28"/>
          <w:szCs w:val="28"/>
        </w:rPr>
        <w:t xml:space="preserve">relationship (Azubuike, 2010). </w:t>
      </w:r>
    </w:p>
    <w:p w:rsidR="008D39B8" w:rsidRPr="004A0BD8" w:rsidRDefault="00AE4DD0"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Unfortunately, Nigerian business setting is not encouraging</w:t>
      </w:r>
      <w:r w:rsidR="00150AD9" w:rsidRPr="004A0BD8">
        <w:rPr>
          <w:rFonts w:ascii="Times New Roman" w:hAnsi="Times New Roman" w:cs="Times New Roman"/>
          <w:color w:val="000000" w:themeColor="text1"/>
          <w:sz w:val="28"/>
          <w:szCs w:val="28"/>
        </w:rPr>
        <w:t>. In other words, Nigerian</w:t>
      </w:r>
      <w:r w:rsidRPr="004A0BD8">
        <w:rPr>
          <w:rFonts w:ascii="Times New Roman" w:hAnsi="Times New Roman" w:cs="Times New Roman"/>
          <w:color w:val="000000" w:themeColor="text1"/>
          <w:sz w:val="28"/>
          <w:szCs w:val="28"/>
        </w:rPr>
        <w:t xml:space="preserve"> </w:t>
      </w:r>
      <w:r w:rsidR="00454A13" w:rsidRPr="004A0BD8">
        <w:rPr>
          <w:rFonts w:ascii="Times New Roman" w:hAnsi="Times New Roman" w:cs="Times New Roman"/>
          <w:color w:val="000000" w:themeColor="text1"/>
          <w:sz w:val="28"/>
          <w:szCs w:val="28"/>
        </w:rPr>
        <w:t xml:space="preserve">environment </w:t>
      </w:r>
      <w:r w:rsidR="00150AD9" w:rsidRPr="004A0BD8">
        <w:rPr>
          <w:rFonts w:ascii="Times New Roman" w:hAnsi="Times New Roman" w:cs="Times New Roman"/>
          <w:color w:val="000000" w:themeColor="text1"/>
          <w:sz w:val="28"/>
          <w:szCs w:val="28"/>
        </w:rPr>
        <w:t xml:space="preserve">does not </w:t>
      </w:r>
      <w:r w:rsidR="00210E16" w:rsidRPr="004A0BD8">
        <w:rPr>
          <w:rFonts w:ascii="Times New Roman" w:hAnsi="Times New Roman" w:cs="Times New Roman"/>
          <w:color w:val="000000" w:themeColor="text1"/>
          <w:sz w:val="28"/>
          <w:szCs w:val="28"/>
        </w:rPr>
        <w:t>encourage</w:t>
      </w:r>
      <w:r w:rsidR="00864D6E" w:rsidRPr="004A0BD8">
        <w:rPr>
          <w:rFonts w:ascii="Times New Roman" w:hAnsi="Times New Roman" w:cs="Times New Roman"/>
          <w:color w:val="000000" w:themeColor="text1"/>
          <w:sz w:val="28"/>
          <w:szCs w:val="28"/>
        </w:rPr>
        <w:t xml:space="preserve"> </w:t>
      </w:r>
      <w:r w:rsidR="00150AD9" w:rsidRPr="004A0BD8">
        <w:rPr>
          <w:rFonts w:ascii="Times New Roman" w:hAnsi="Times New Roman" w:cs="Times New Roman"/>
          <w:color w:val="000000" w:themeColor="text1"/>
          <w:sz w:val="28"/>
          <w:szCs w:val="28"/>
        </w:rPr>
        <w:t xml:space="preserve">business </w:t>
      </w:r>
      <w:r w:rsidR="00D2600A" w:rsidRPr="004A0BD8">
        <w:rPr>
          <w:rFonts w:ascii="Times New Roman" w:hAnsi="Times New Roman" w:cs="Times New Roman"/>
          <w:color w:val="000000" w:themeColor="text1"/>
          <w:sz w:val="28"/>
          <w:szCs w:val="28"/>
        </w:rPr>
        <w:t>survival and grow</w:t>
      </w:r>
      <w:r w:rsidR="00A74405" w:rsidRPr="004A0BD8">
        <w:rPr>
          <w:rFonts w:ascii="Times New Roman" w:hAnsi="Times New Roman" w:cs="Times New Roman"/>
          <w:color w:val="000000" w:themeColor="text1"/>
          <w:sz w:val="28"/>
          <w:szCs w:val="28"/>
        </w:rPr>
        <w:t xml:space="preserve">th of </w:t>
      </w:r>
      <w:r w:rsidR="0000760C" w:rsidRPr="004A0BD8">
        <w:rPr>
          <w:rFonts w:ascii="Times New Roman" w:hAnsi="Times New Roman" w:cs="Times New Roman"/>
          <w:color w:val="000000" w:themeColor="text1"/>
          <w:sz w:val="28"/>
          <w:szCs w:val="28"/>
        </w:rPr>
        <w:t>construction industry</w:t>
      </w:r>
      <w:r w:rsidR="00864D6E" w:rsidRPr="004A0BD8">
        <w:rPr>
          <w:rFonts w:ascii="Times New Roman" w:hAnsi="Times New Roman" w:cs="Times New Roman"/>
          <w:color w:val="000000" w:themeColor="text1"/>
          <w:sz w:val="28"/>
          <w:szCs w:val="28"/>
        </w:rPr>
        <w:t xml:space="preserve"> physical infrastructure</w:t>
      </w:r>
      <w:r w:rsidR="0000760C" w:rsidRPr="004A0BD8">
        <w:rPr>
          <w:rFonts w:ascii="Times New Roman" w:hAnsi="Times New Roman" w:cs="Times New Roman"/>
          <w:color w:val="000000" w:themeColor="text1"/>
          <w:sz w:val="28"/>
          <w:szCs w:val="28"/>
        </w:rPr>
        <w:t xml:space="preserve"> (Azubuike, 2010).</w:t>
      </w:r>
      <w:r w:rsidR="00672793" w:rsidRPr="004A0BD8">
        <w:rPr>
          <w:rFonts w:ascii="Times New Roman" w:hAnsi="Times New Roman" w:cs="Times New Roman"/>
          <w:color w:val="000000" w:themeColor="text1"/>
          <w:sz w:val="28"/>
          <w:szCs w:val="28"/>
        </w:rPr>
        <w:t xml:space="preserve"> </w:t>
      </w:r>
      <w:r w:rsidR="00210E16" w:rsidRPr="004A0BD8">
        <w:rPr>
          <w:rFonts w:ascii="Times New Roman" w:hAnsi="Times New Roman" w:cs="Times New Roman"/>
          <w:color w:val="000000" w:themeColor="text1"/>
          <w:sz w:val="28"/>
          <w:szCs w:val="28"/>
        </w:rPr>
        <w:t xml:space="preserve">Well, in various ways </w:t>
      </w:r>
      <w:r w:rsidR="00864D6E" w:rsidRPr="004A0BD8">
        <w:rPr>
          <w:rFonts w:ascii="Times New Roman" w:hAnsi="Times New Roman" w:cs="Times New Roman"/>
          <w:color w:val="000000" w:themeColor="text1"/>
          <w:sz w:val="28"/>
          <w:szCs w:val="28"/>
        </w:rPr>
        <w:t xml:space="preserve">the driver for economic growth of any country can be quantified depending on the advancement </w:t>
      </w:r>
      <w:r w:rsidR="00672793" w:rsidRPr="004A0BD8">
        <w:rPr>
          <w:rFonts w:ascii="Times New Roman" w:hAnsi="Times New Roman" w:cs="Times New Roman"/>
          <w:color w:val="000000" w:themeColor="text1"/>
          <w:sz w:val="28"/>
          <w:szCs w:val="28"/>
        </w:rPr>
        <w:t xml:space="preserve">and development of the </w:t>
      </w:r>
      <w:r w:rsidR="00864D6E" w:rsidRPr="004A0BD8">
        <w:rPr>
          <w:rFonts w:ascii="Times New Roman" w:hAnsi="Times New Roman" w:cs="Times New Roman"/>
          <w:color w:val="000000" w:themeColor="text1"/>
          <w:sz w:val="28"/>
          <w:szCs w:val="28"/>
        </w:rPr>
        <w:t>physical infrassture</w:t>
      </w:r>
      <w:r w:rsidR="0000760C" w:rsidRPr="004A0BD8">
        <w:rPr>
          <w:rFonts w:ascii="Times New Roman" w:hAnsi="Times New Roman" w:cs="Times New Roman"/>
          <w:color w:val="000000" w:themeColor="text1"/>
          <w:sz w:val="28"/>
          <w:szCs w:val="28"/>
        </w:rPr>
        <w:t xml:space="preserve"> </w:t>
      </w:r>
      <w:r w:rsidR="00672793" w:rsidRPr="004A0BD8">
        <w:rPr>
          <w:rFonts w:ascii="Times New Roman" w:hAnsi="Times New Roman" w:cs="Times New Roman"/>
          <w:color w:val="000000" w:themeColor="text1"/>
          <w:sz w:val="28"/>
          <w:szCs w:val="28"/>
        </w:rPr>
        <w:t>such as; building</w:t>
      </w:r>
      <w:r w:rsidR="00185351" w:rsidRPr="004A0BD8">
        <w:rPr>
          <w:rFonts w:ascii="Times New Roman" w:hAnsi="Times New Roman" w:cs="Times New Roman"/>
          <w:color w:val="000000" w:themeColor="text1"/>
          <w:sz w:val="28"/>
          <w:szCs w:val="28"/>
        </w:rPr>
        <w:t xml:space="preserve">, roads and bridges. </w:t>
      </w:r>
      <w:r w:rsidR="00FC0422" w:rsidRPr="004A0BD8">
        <w:rPr>
          <w:rFonts w:ascii="Times New Roman" w:hAnsi="Times New Roman" w:cs="Times New Roman"/>
          <w:color w:val="000000" w:themeColor="text1"/>
          <w:sz w:val="28"/>
          <w:szCs w:val="28"/>
        </w:rPr>
        <w:t>But, t</w:t>
      </w:r>
      <w:r w:rsidR="00EE458E" w:rsidRPr="004A0BD8">
        <w:rPr>
          <w:rFonts w:ascii="Times New Roman" w:hAnsi="Times New Roman" w:cs="Times New Roman"/>
          <w:color w:val="000000" w:themeColor="text1"/>
          <w:sz w:val="28"/>
          <w:szCs w:val="28"/>
        </w:rPr>
        <w:t>hose developments cannot happen</w:t>
      </w:r>
      <w:r w:rsidR="00FC0422" w:rsidRPr="004A0BD8">
        <w:rPr>
          <w:rFonts w:ascii="Times New Roman" w:hAnsi="Times New Roman" w:cs="Times New Roman"/>
          <w:color w:val="000000" w:themeColor="text1"/>
          <w:sz w:val="28"/>
          <w:szCs w:val="28"/>
        </w:rPr>
        <w:t xml:space="preserve"> if the environment is not conducive for all of that to take place.</w:t>
      </w:r>
      <w:r w:rsidR="00622366" w:rsidRPr="004A0BD8">
        <w:rPr>
          <w:rFonts w:ascii="Times New Roman" w:hAnsi="Times New Roman" w:cs="Times New Roman"/>
          <w:color w:val="000000" w:themeColor="text1"/>
          <w:sz w:val="28"/>
          <w:szCs w:val="28"/>
        </w:rPr>
        <w:t xml:space="preserve"> Therefore, some of these factors are corruption, political instability, </w:t>
      </w:r>
      <w:r w:rsidR="00E4524E" w:rsidRPr="004A0BD8">
        <w:rPr>
          <w:rFonts w:ascii="Times New Roman" w:hAnsi="Times New Roman" w:cs="Times New Roman"/>
          <w:color w:val="000000" w:themeColor="text1"/>
          <w:sz w:val="28"/>
          <w:szCs w:val="28"/>
        </w:rPr>
        <w:t xml:space="preserve">Kickbacks, and insecurity threat posed by Boko Haram and kidnappers have led to the closure of construction industry </w:t>
      </w:r>
      <w:r w:rsidR="00F92676" w:rsidRPr="004A0BD8">
        <w:rPr>
          <w:rFonts w:ascii="Times New Roman" w:hAnsi="Times New Roman" w:cs="Times New Roman"/>
          <w:color w:val="000000" w:themeColor="text1"/>
          <w:sz w:val="28"/>
          <w:szCs w:val="28"/>
        </w:rPr>
        <w:t>or to be reluctant.</w:t>
      </w:r>
      <w:r w:rsidR="008D39B8" w:rsidRPr="004A0BD8">
        <w:rPr>
          <w:rFonts w:ascii="Times New Roman" w:hAnsi="Times New Roman" w:cs="Times New Roman"/>
          <w:color w:val="000000" w:themeColor="text1"/>
          <w:sz w:val="28"/>
          <w:szCs w:val="28"/>
        </w:rPr>
        <w:t xml:space="preserve"> This is the essence of this research, to device strategies that can help construction industr</w:t>
      </w:r>
      <w:r w:rsidR="0068051B" w:rsidRPr="004A0BD8">
        <w:rPr>
          <w:rFonts w:ascii="Times New Roman" w:hAnsi="Times New Roman" w:cs="Times New Roman"/>
          <w:color w:val="000000" w:themeColor="text1"/>
          <w:sz w:val="28"/>
          <w:szCs w:val="28"/>
        </w:rPr>
        <w:t>y to grow and sustain under this volatile environment ra</w:t>
      </w:r>
      <w:r w:rsidR="00C827E9" w:rsidRPr="004A0BD8">
        <w:rPr>
          <w:rFonts w:ascii="Times New Roman" w:hAnsi="Times New Roman" w:cs="Times New Roman"/>
          <w:color w:val="000000" w:themeColor="text1"/>
          <w:sz w:val="28"/>
          <w:szCs w:val="28"/>
        </w:rPr>
        <w:t xml:space="preserve">ther than being reluctant or </w:t>
      </w:r>
      <w:r w:rsidR="0068051B" w:rsidRPr="004A0BD8">
        <w:rPr>
          <w:rFonts w:ascii="Times New Roman" w:hAnsi="Times New Roman" w:cs="Times New Roman"/>
          <w:color w:val="000000" w:themeColor="text1"/>
          <w:sz w:val="28"/>
          <w:szCs w:val="28"/>
        </w:rPr>
        <w:t>completely shut down.</w:t>
      </w:r>
    </w:p>
    <w:p w:rsidR="004767CC" w:rsidRPr="004A0BD8" w:rsidRDefault="00C07794" w:rsidP="00F8179C">
      <w:pPr>
        <w:spacing w:line="276" w:lineRule="auto"/>
        <w:jc w:val="both"/>
        <w:rPr>
          <w:rFonts w:ascii="Times New Roman" w:hAnsi="Times New Roman" w:cs="Times New Roman"/>
          <w:sz w:val="28"/>
          <w:szCs w:val="28"/>
        </w:rPr>
      </w:pPr>
      <w:r w:rsidRPr="004A0BD8">
        <w:rPr>
          <w:rFonts w:ascii="Times New Roman" w:hAnsi="Times New Roman" w:cs="Times New Roman"/>
          <w:color w:val="000000" w:themeColor="text1"/>
          <w:sz w:val="28"/>
          <w:szCs w:val="28"/>
        </w:rPr>
        <w:t xml:space="preserve">According to </w:t>
      </w:r>
      <w:r w:rsidR="00187319" w:rsidRPr="004A0BD8">
        <w:rPr>
          <w:rFonts w:ascii="Times New Roman" w:hAnsi="Times New Roman" w:cs="Times New Roman"/>
          <w:color w:val="000000" w:themeColor="text1"/>
          <w:sz w:val="28"/>
          <w:szCs w:val="28"/>
        </w:rPr>
        <w:t xml:space="preserve">Oloyemi </w:t>
      </w:r>
      <w:r w:rsidR="00187319" w:rsidRPr="004A0BD8">
        <w:rPr>
          <w:rFonts w:ascii="Times New Roman" w:hAnsi="Times New Roman" w:cs="Times New Roman"/>
          <w:i/>
          <w:sz w:val="28"/>
          <w:szCs w:val="28"/>
        </w:rPr>
        <w:t>et al, (</w:t>
      </w:r>
      <w:r w:rsidR="00187319" w:rsidRPr="004A0BD8">
        <w:rPr>
          <w:rFonts w:ascii="Times New Roman" w:hAnsi="Times New Roman" w:cs="Times New Roman"/>
          <w:sz w:val="28"/>
          <w:szCs w:val="28"/>
        </w:rPr>
        <w:t xml:space="preserve">2018), captioned </w:t>
      </w:r>
      <w:r w:rsidR="0076197E" w:rsidRPr="004A0BD8">
        <w:rPr>
          <w:rFonts w:ascii="Times New Roman" w:hAnsi="Times New Roman" w:cs="Times New Roman"/>
          <w:sz w:val="28"/>
          <w:szCs w:val="28"/>
        </w:rPr>
        <w:t>Sustainability strategies in the construction industry: implications on Green Growth in Nigeria</w:t>
      </w:r>
      <w:r w:rsidR="00893C38" w:rsidRPr="004A0BD8">
        <w:rPr>
          <w:rFonts w:ascii="Times New Roman" w:hAnsi="Times New Roman" w:cs="Times New Roman"/>
          <w:sz w:val="28"/>
          <w:szCs w:val="28"/>
        </w:rPr>
        <w:t xml:space="preserve">. </w:t>
      </w:r>
      <w:r w:rsidR="00B86A53" w:rsidRPr="004A0BD8">
        <w:rPr>
          <w:rFonts w:ascii="Times New Roman" w:hAnsi="Times New Roman" w:cs="Times New Roman"/>
          <w:sz w:val="28"/>
          <w:szCs w:val="28"/>
        </w:rPr>
        <w:t>Quantitat</w:t>
      </w:r>
      <w:r w:rsidR="004B3579" w:rsidRPr="004A0BD8">
        <w:rPr>
          <w:rFonts w:ascii="Times New Roman" w:hAnsi="Times New Roman" w:cs="Times New Roman"/>
          <w:sz w:val="28"/>
          <w:szCs w:val="28"/>
        </w:rPr>
        <w:t>ive research method was adopted in this research</w:t>
      </w:r>
      <w:r w:rsidR="00B06272" w:rsidRPr="004A0BD8">
        <w:rPr>
          <w:rFonts w:ascii="Times New Roman" w:hAnsi="Times New Roman" w:cs="Times New Roman"/>
          <w:sz w:val="28"/>
          <w:szCs w:val="28"/>
        </w:rPr>
        <w:t xml:space="preserve"> using questionnaire</w:t>
      </w:r>
      <w:r w:rsidR="004B3579" w:rsidRPr="004A0BD8">
        <w:rPr>
          <w:rFonts w:ascii="Times New Roman" w:hAnsi="Times New Roman" w:cs="Times New Roman"/>
          <w:sz w:val="28"/>
          <w:szCs w:val="28"/>
        </w:rPr>
        <w:t xml:space="preserve">s to collect data from other construction firms in Lagos state of Nigeria. </w:t>
      </w:r>
      <w:r w:rsidR="00425108" w:rsidRPr="004A0BD8">
        <w:rPr>
          <w:rFonts w:ascii="Times New Roman" w:hAnsi="Times New Roman" w:cs="Times New Roman"/>
          <w:sz w:val="28"/>
          <w:szCs w:val="28"/>
        </w:rPr>
        <w:t>It is a well-known fact</w:t>
      </w:r>
      <w:r w:rsidR="0065386B" w:rsidRPr="004A0BD8">
        <w:rPr>
          <w:rFonts w:ascii="Times New Roman" w:hAnsi="Times New Roman" w:cs="Times New Roman"/>
          <w:sz w:val="28"/>
          <w:szCs w:val="28"/>
        </w:rPr>
        <w:t>, that</w:t>
      </w:r>
      <w:r w:rsidR="00425108" w:rsidRPr="004A0BD8">
        <w:rPr>
          <w:rFonts w:ascii="Times New Roman" w:hAnsi="Times New Roman" w:cs="Times New Roman"/>
          <w:sz w:val="28"/>
          <w:szCs w:val="28"/>
        </w:rPr>
        <w:t xml:space="preserve"> Nigerian construction industry boost</w:t>
      </w:r>
      <w:r w:rsidR="0065386B" w:rsidRPr="004A0BD8">
        <w:rPr>
          <w:rFonts w:ascii="Times New Roman" w:hAnsi="Times New Roman" w:cs="Times New Roman"/>
          <w:sz w:val="28"/>
          <w:szCs w:val="28"/>
        </w:rPr>
        <w:t>s</w:t>
      </w:r>
      <w:r w:rsidR="00425108" w:rsidRPr="004A0BD8">
        <w:rPr>
          <w:rFonts w:ascii="Times New Roman" w:hAnsi="Times New Roman" w:cs="Times New Roman"/>
          <w:sz w:val="28"/>
          <w:szCs w:val="28"/>
        </w:rPr>
        <w:t xml:space="preserve"> the economy to grow,</w:t>
      </w:r>
      <w:r w:rsidR="0065386B" w:rsidRPr="004A0BD8">
        <w:rPr>
          <w:rFonts w:ascii="Times New Roman" w:hAnsi="Times New Roman" w:cs="Times New Roman"/>
          <w:sz w:val="28"/>
          <w:szCs w:val="28"/>
        </w:rPr>
        <w:t xml:space="preserve"> however its activity </w:t>
      </w:r>
      <w:r w:rsidR="00D02186" w:rsidRPr="004A0BD8">
        <w:rPr>
          <w:rFonts w:ascii="Times New Roman" w:hAnsi="Times New Roman" w:cs="Times New Roman"/>
          <w:sz w:val="28"/>
          <w:szCs w:val="28"/>
        </w:rPr>
        <w:t xml:space="preserve">greatly </w:t>
      </w:r>
      <w:r w:rsidR="00200914" w:rsidRPr="004A0BD8">
        <w:rPr>
          <w:rFonts w:ascii="Times New Roman" w:hAnsi="Times New Roman" w:cs="Times New Roman"/>
          <w:sz w:val="28"/>
          <w:szCs w:val="28"/>
        </w:rPr>
        <w:t>contributes</w:t>
      </w:r>
      <w:r w:rsidR="00D02186" w:rsidRPr="004A0BD8">
        <w:rPr>
          <w:rFonts w:ascii="Times New Roman" w:hAnsi="Times New Roman" w:cs="Times New Roman"/>
          <w:sz w:val="28"/>
          <w:szCs w:val="28"/>
        </w:rPr>
        <w:t xml:space="preserve"> </w:t>
      </w:r>
      <w:r w:rsidR="00200914" w:rsidRPr="004A0BD8">
        <w:rPr>
          <w:rFonts w:ascii="Times New Roman" w:hAnsi="Times New Roman" w:cs="Times New Roman"/>
          <w:sz w:val="28"/>
          <w:szCs w:val="28"/>
        </w:rPr>
        <w:t xml:space="preserve">to environmental </w:t>
      </w:r>
      <w:r w:rsidR="00D9148B" w:rsidRPr="004A0BD8">
        <w:rPr>
          <w:rFonts w:ascii="Times New Roman" w:hAnsi="Times New Roman" w:cs="Times New Roman"/>
          <w:sz w:val="28"/>
          <w:szCs w:val="28"/>
        </w:rPr>
        <w:t>pollution</w:t>
      </w:r>
      <w:r w:rsidR="008207F0" w:rsidRPr="004A0BD8">
        <w:rPr>
          <w:rFonts w:ascii="Times New Roman" w:hAnsi="Times New Roman" w:cs="Times New Roman"/>
          <w:sz w:val="28"/>
          <w:szCs w:val="28"/>
        </w:rPr>
        <w:t xml:space="preserve">, and depleting natural resources.  </w:t>
      </w:r>
      <w:r w:rsidR="00423961" w:rsidRPr="004A0BD8">
        <w:rPr>
          <w:rFonts w:ascii="Times New Roman" w:hAnsi="Times New Roman" w:cs="Times New Roman"/>
          <w:sz w:val="28"/>
          <w:szCs w:val="28"/>
        </w:rPr>
        <w:t xml:space="preserve">Nevertheless, green growth is an initiative </w:t>
      </w:r>
      <w:r w:rsidR="005B41CB" w:rsidRPr="004A0BD8">
        <w:rPr>
          <w:rFonts w:ascii="Times New Roman" w:hAnsi="Times New Roman" w:cs="Times New Roman"/>
          <w:sz w:val="28"/>
          <w:szCs w:val="28"/>
        </w:rPr>
        <w:t xml:space="preserve">aimed at </w:t>
      </w:r>
      <w:r w:rsidRPr="004A0BD8">
        <w:rPr>
          <w:rFonts w:ascii="Times New Roman" w:hAnsi="Times New Roman" w:cs="Times New Roman"/>
          <w:sz w:val="28"/>
          <w:szCs w:val="28"/>
        </w:rPr>
        <w:t>innovative growth</w:t>
      </w:r>
      <w:r w:rsidR="005B41CB" w:rsidRPr="004A0BD8">
        <w:rPr>
          <w:rFonts w:ascii="Times New Roman" w:hAnsi="Times New Roman" w:cs="Times New Roman"/>
          <w:sz w:val="28"/>
          <w:szCs w:val="28"/>
        </w:rPr>
        <w:t xml:space="preserve">, which encourages firms to </w:t>
      </w:r>
      <w:r w:rsidR="007448B6" w:rsidRPr="004A0BD8">
        <w:rPr>
          <w:rFonts w:ascii="Times New Roman" w:hAnsi="Times New Roman" w:cs="Times New Roman"/>
          <w:sz w:val="28"/>
          <w:szCs w:val="28"/>
        </w:rPr>
        <w:t xml:space="preserve">be </w:t>
      </w:r>
      <w:r w:rsidR="005B41CB" w:rsidRPr="004A0BD8">
        <w:rPr>
          <w:rFonts w:ascii="Times New Roman" w:hAnsi="Times New Roman" w:cs="Times New Roman"/>
          <w:sz w:val="28"/>
          <w:szCs w:val="28"/>
        </w:rPr>
        <w:t xml:space="preserve">conscious </w:t>
      </w:r>
      <w:r w:rsidR="007448B6" w:rsidRPr="004A0BD8">
        <w:rPr>
          <w:rFonts w:ascii="Times New Roman" w:hAnsi="Times New Roman" w:cs="Times New Roman"/>
          <w:sz w:val="28"/>
          <w:szCs w:val="28"/>
        </w:rPr>
        <w:t xml:space="preserve">environment. There are three forms of   </w:t>
      </w:r>
      <w:r w:rsidRPr="004A0BD8">
        <w:rPr>
          <w:rFonts w:ascii="Times New Roman" w:hAnsi="Times New Roman" w:cs="Times New Roman"/>
          <w:sz w:val="28"/>
          <w:szCs w:val="28"/>
        </w:rPr>
        <w:t xml:space="preserve">sustainability </w:t>
      </w:r>
      <w:r w:rsidR="00191326" w:rsidRPr="004A0BD8">
        <w:rPr>
          <w:rFonts w:ascii="Times New Roman" w:hAnsi="Times New Roman" w:cs="Times New Roman"/>
          <w:sz w:val="28"/>
          <w:szCs w:val="28"/>
        </w:rPr>
        <w:t xml:space="preserve">such as, </w:t>
      </w:r>
      <w:r w:rsidRPr="004A0BD8">
        <w:rPr>
          <w:rFonts w:ascii="Times New Roman" w:hAnsi="Times New Roman" w:cs="Times New Roman"/>
          <w:sz w:val="28"/>
          <w:szCs w:val="28"/>
        </w:rPr>
        <w:t>environmental, eco</w:t>
      </w:r>
      <w:r w:rsidR="00191326" w:rsidRPr="004A0BD8">
        <w:rPr>
          <w:rFonts w:ascii="Times New Roman" w:hAnsi="Times New Roman" w:cs="Times New Roman"/>
          <w:sz w:val="28"/>
          <w:szCs w:val="28"/>
        </w:rPr>
        <w:t>nomic and social sustainability.</w:t>
      </w:r>
      <w:r w:rsidR="007448B6" w:rsidRPr="004A0BD8">
        <w:rPr>
          <w:rFonts w:ascii="Times New Roman" w:hAnsi="Times New Roman" w:cs="Times New Roman"/>
          <w:sz w:val="28"/>
          <w:szCs w:val="28"/>
        </w:rPr>
        <w:t xml:space="preserve"> But </w:t>
      </w:r>
      <w:r w:rsidR="007448B6" w:rsidRPr="004A0BD8">
        <w:rPr>
          <w:rFonts w:ascii="Times New Roman" w:hAnsi="Times New Roman" w:cs="Times New Roman"/>
          <w:sz w:val="28"/>
          <w:szCs w:val="28"/>
        </w:rPr>
        <w:lastRenderedPageBreak/>
        <w:t xml:space="preserve">based on research </w:t>
      </w:r>
      <w:r w:rsidR="005863BD" w:rsidRPr="004A0BD8">
        <w:rPr>
          <w:rFonts w:ascii="Times New Roman" w:hAnsi="Times New Roman" w:cs="Times New Roman"/>
          <w:sz w:val="28"/>
          <w:szCs w:val="28"/>
        </w:rPr>
        <w:t xml:space="preserve">it was discovered </w:t>
      </w:r>
      <w:r w:rsidR="002371B7" w:rsidRPr="004A0BD8">
        <w:rPr>
          <w:rFonts w:ascii="Times New Roman" w:hAnsi="Times New Roman" w:cs="Times New Roman"/>
          <w:sz w:val="28"/>
          <w:szCs w:val="28"/>
        </w:rPr>
        <w:t xml:space="preserve">that out </w:t>
      </w:r>
      <w:r w:rsidR="005863BD" w:rsidRPr="004A0BD8">
        <w:rPr>
          <w:rFonts w:ascii="Times New Roman" w:hAnsi="Times New Roman" w:cs="Times New Roman"/>
          <w:sz w:val="28"/>
          <w:szCs w:val="28"/>
        </w:rPr>
        <w:t>of these three forms, e</w:t>
      </w:r>
      <w:r w:rsidRPr="004A0BD8">
        <w:rPr>
          <w:rFonts w:ascii="Times New Roman" w:hAnsi="Times New Roman" w:cs="Times New Roman"/>
          <w:sz w:val="28"/>
          <w:szCs w:val="28"/>
        </w:rPr>
        <w:t xml:space="preserve">nvironmental sustainability </w:t>
      </w:r>
      <w:r w:rsidR="002371B7" w:rsidRPr="004A0BD8">
        <w:rPr>
          <w:rFonts w:ascii="Times New Roman" w:hAnsi="Times New Roman" w:cs="Times New Roman"/>
          <w:sz w:val="28"/>
          <w:szCs w:val="28"/>
        </w:rPr>
        <w:t xml:space="preserve">has yielded </w:t>
      </w:r>
      <w:r w:rsidR="004B3839" w:rsidRPr="004A0BD8">
        <w:rPr>
          <w:rFonts w:ascii="Times New Roman" w:hAnsi="Times New Roman" w:cs="Times New Roman"/>
          <w:sz w:val="28"/>
          <w:szCs w:val="28"/>
        </w:rPr>
        <w:t>the highest dividend or benefit.</w:t>
      </w:r>
      <w:r w:rsidR="0061507B" w:rsidRPr="004A0BD8">
        <w:rPr>
          <w:rFonts w:ascii="Times New Roman" w:hAnsi="Times New Roman" w:cs="Times New Roman"/>
          <w:sz w:val="28"/>
          <w:szCs w:val="28"/>
        </w:rPr>
        <w:t xml:space="preserve"> The</w:t>
      </w:r>
      <w:r w:rsidR="004B3839" w:rsidRPr="004A0BD8">
        <w:rPr>
          <w:rFonts w:ascii="Times New Roman" w:hAnsi="Times New Roman" w:cs="Times New Roman"/>
          <w:sz w:val="28"/>
          <w:szCs w:val="28"/>
        </w:rPr>
        <w:t xml:space="preserve"> research also shows that </w:t>
      </w:r>
      <w:r w:rsidR="000C19CF" w:rsidRPr="004A0BD8">
        <w:rPr>
          <w:rFonts w:ascii="Times New Roman" w:hAnsi="Times New Roman" w:cs="Times New Roman"/>
          <w:sz w:val="28"/>
          <w:szCs w:val="28"/>
        </w:rPr>
        <w:t xml:space="preserve">the level of awareness </w:t>
      </w:r>
      <w:r w:rsidR="0061507B" w:rsidRPr="004A0BD8">
        <w:rPr>
          <w:rFonts w:ascii="Times New Roman" w:hAnsi="Times New Roman" w:cs="Times New Roman"/>
          <w:sz w:val="28"/>
          <w:szCs w:val="28"/>
        </w:rPr>
        <w:t>of green growth initiative within construction industry is still low.</w:t>
      </w:r>
      <w:r w:rsidR="004B3839" w:rsidRPr="004A0BD8">
        <w:rPr>
          <w:rFonts w:ascii="Times New Roman" w:hAnsi="Times New Roman" w:cs="Times New Roman"/>
          <w:sz w:val="28"/>
          <w:szCs w:val="28"/>
        </w:rPr>
        <w:t xml:space="preserve"> </w:t>
      </w:r>
      <w:r w:rsidR="0061507B" w:rsidRPr="004A0BD8">
        <w:rPr>
          <w:rFonts w:ascii="Times New Roman" w:hAnsi="Times New Roman" w:cs="Times New Roman"/>
          <w:sz w:val="28"/>
          <w:szCs w:val="28"/>
        </w:rPr>
        <w:t xml:space="preserve">Therefore more awareness needs to be created. </w:t>
      </w:r>
    </w:p>
    <w:p w:rsidR="00DC2653" w:rsidRPr="004A0BD8" w:rsidRDefault="009D17E0" w:rsidP="00F8179C">
      <w:pPr>
        <w:spacing w:line="276" w:lineRule="auto"/>
        <w:jc w:val="both"/>
        <w:rPr>
          <w:rFonts w:ascii="Times New Roman" w:hAnsi="Times New Roman" w:cs="Times New Roman"/>
          <w:sz w:val="28"/>
          <w:szCs w:val="28"/>
        </w:rPr>
      </w:pPr>
      <w:r w:rsidRPr="004A0BD8">
        <w:rPr>
          <w:rFonts w:ascii="Times New Roman" w:hAnsi="Times New Roman" w:cs="Times New Roman"/>
          <w:sz w:val="28"/>
          <w:szCs w:val="28"/>
        </w:rPr>
        <w:t xml:space="preserve">In a research conducted by Olowa et al, </w:t>
      </w:r>
      <w:r w:rsidR="00D842BA" w:rsidRPr="004A0BD8">
        <w:rPr>
          <w:rFonts w:ascii="Times New Roman" w:hAnsi="Times New Roman" w:cs="Times New Roman"/>
          <w:sz w:val="28"/>
          <w:szCs w:val="28"/>
        </w:rPr>
        <w:t>(</w:t>
      </w:r>
      <w:r w:rsidRPr="004A0BD8">
        <w:rPr>
          <w:rFonts w:ascii="Times New Roman" w:hAnsi="Times New Roman" w:cs="Times New Roman"/>
          <w:sz w:val="28"/>
          <w:szCs w:val="28"/>
        </w:rPr>
        <w:t>2010</w:t>
      </w:r>
      <w:r w:rsidR="00D842BA" w:rsidRPr="004A0BD8">
        <w:rPr>
          <w:rFonts w:ascii="Times New Roman" w:hAnsi="Times New Roman" w:cs="Times New Roman"/>
          <w:sz w:val="28"/>
          <w:szCs w:val="28"/>
        </w:rPr>
        <w:t>),</w:t>
      </w:r>
      <w:r w:rsidR="00237873" w:rsidRPr="004A0BD8">
        <w:rPr>
          <w:rFonts w:ascii="Times New Roman" w:hAnsi="Times New Roman" w:cs="Times New Roman"/>
          <w:sz w:val="28"/>
          <w:szCs w:val="28"/>
          <w:shd w:val="clear" w:color="auto" w:fill="FFFFFF"/>
        </w:rPr>
        <w:t xml:space="preserve"> </w:t>
      </w:r>
      <w:r w:rsidR="0059326E" w:rsidRPr="004A0BD8">
        <w:rPr>
          <w:rFonts w:ascii="Times New Roman" w:hAnsi="Times New Roman" w:cs="Times New Roman"/>
          <w:sz w:val="28"/>
          <w:szCs w:val="28"/>
          <w:shd w:val="clear" w:color="auto" w:fill="FFFFFF"/>
        </w:rPr>
        <w:t xml:space="preserve">titled strategies adopted by Nigerian construction firms in recessive economy. </w:t>
      </w:r>
      <w:r w:rsidR="00DF3477" w:rsidRPr="004A0BD8">
        <w:rPr>
          <w:rFonts w:ascii="Times New Roman" w:hAnsi="Times New Roman" w:cs="Times New Roman"/>
          <w:sz w:val="28"/>
          <w:szCs w:val="28"/>
          <w:shd w:val="clear" w:color="auto" w:fill="FFFFFF"/>
        </w:rPr>
        <w:t xml:space="preserve">The scholars </w:t>
      </w:r>
      <w:r w:rsidR="0047335F" w:rsidRPr="004A0BD8">
        <w:rPr>
          <w:rFonts w:ascii="Times New Roman" w:hAnsi="Times New Roman" w:cs="Times New Roman"/>
          <w:sz w:val="28"/>
          <w:szCs w:val="28"/>
          <w:shd w:val="clear" w:color="auto" w:fill="FFFFFF"/>
        </w:rPr>
        <w:t xml:space="preserve">employed </w:t>
      </w:r>
      <w:r w:rsidR="0047335F" w:rsidRPr="004A0BD8">
        <w:rPr>
          <w:rFonts w:ascii="Times New Roman" w:eastAsia="Times New Roman" w:hAnsi="Times New Roman" w:cs="Times New Roman"/>
          <w:color w:val="000000"/>
          <w:sz w:val="28"/>
          <w:szCs w:val="28"/>
          <w:lang w:eastAsia="en-GB"/>
        </w:rPr>
        <w:t>snowball</w:t>
      </w:r>
      <w:r w:rsidR="00DF3477" w:rsidRPr="004A0BD8">
        <w:rPr>
          <w:rFonts w:ascii="Times New Roman" w:eastAsia="Times New Roman" w:hAnsi="Times New Roman" w:cs="Times New Roman"/>
          <w:color w:val="000000"/>
          <w:sz w:val="28"/>
          <w:szCs w:val="28"/>
          <w:lang w:eastAsia="en-GB"/>
        </w:rPr>
        <w:t xml:space="preserve"> sampling technique and a total of 35 questionnaires </w:t>
      </w:r>
      <w:r w:rsidR="0047335F" w:rsidRPr="004A0BD8">
        <w:rPr>
          <w:rFonts w:ascii="Times New Roman" w:eastAsia="Times New Roman" w:hAnsi="Times New Roman" w:cs="Times New Roman"/>
          <w:color w:val="000000" w:themeColor="text1"/>
          <w:sz w:val="28"/>
          <w:szCs w:val="28"/>
          <w:lang w:eastAsia="en-GB"/>
        </w:rPr>
        <w:t xml:space="preserve">returned were analysed using simple frequency, percentages and mean score with the aid of SPSS 20.0 and </w:t>
      </w:r>
      <w:r w:rsidR="00B63130" w:rsidRPr="004A0BD8">
        <w:rPr>
          <w:rFonts w:ascii="Times New Roman" w:eastAsia="Times New Roman" w:hAnsi="Times New Roman" w:cs="Times New Roman"/>
          <w:color w:val="000000" w:themeColor="text1"/>
          <w:sz w:val="28"/>
          <w:szCs w:val="28"/>
          <w:lang w:eastAsia="en-GB"/>
        </w:rPr>
        <w:t>e</w:t>
      </w:r>
      <w:r w:rsidR="00185C82" w:rsidRPr="004A0BD8">
        <w:rPr>
          <w:rFonts w:ascii="Times New Roman" w:eastAsia="Times New Roman" w:hAnsi="Times New Roman" w:cs="Times New Roman"/>
          <w:color w:val="000000" w:themeColor="text1"/>
          <w:sz w:val="28"/>
          <w:szCs w:val="28"/>
          <w:lang w:eastAsia="en-GB"/>
        </w:rPr>
        <w:t xml:space="preserve">xcel 2010 packages. </w:t>
      </w:r>
      <w:r w:rsidR="00D1669B" w:rsidRPr="004A0BD8">
        <w:rPr>
          <w:rFonts w:ascii="Times New Roman" w:hAnsi="Times New Roman" w:cs="Times New Roman"/>
          <w:sz w:val="28"/>
          <w:szCs w:val="28"/>
        </w:rPr>
        <w:t xml:space="preserve">The result </w:t>
      </w:r>
      <w:r w:rsidR="006B5424" w:rsidRPr="004A0BD8">
        <w:rPr>
          <w:rFonts w:ascii="Times New Roman" w:hAnsi="Times New Roman" w:cs="Times New Roman"/>
          <w:sz w:val="28"/>
          <w:szCs w:val="28"/>
        </w:rPr>
        <w:t xml:space="preserve">of this study </w:t>
      </w:r>
      <w:r w:rsidR="00D1669B" w:rsidRPr="004A0BD8">
        <w:rPr>
          <w:rFonts w:ascii="Times New Roman" w:hAnsi="Times New Roman" w:cs="Times New Roman"/>
          <w:sz w:val="28"/>
          <w:szCs w:val="28"/>
        </w:rPr>
        <w:t>shows that most contractors opt for reduced tender pricing, stringent cost control measures, stricter site management procedures, effective relationship management with clients and diversification of business interest. In order to surv</w:t>
      </w:r>
      <w:r w:rsidR="006B5424" w:rsidRPr="004A0BD8">
        <w:rPr>
          <w:rFonts w:ascii="Times New Roman" w:hAnsi="Times New Roman" w:cs="Times New Roman"/>
          <w:sz w:val="28"/>
          <w:szCs w:val="28"/>
        </w:rPr>
        <w:t>ive the period of economic down</w:t>
      </w:r>
      <w:r w:rsidR="00D1669B" w:rsidRPr="004A0BD8">
        <w:rPr>
          <w:rFonts w:ascii="Times New Roman" w:hAnsi="Times New Roman" w:cs="Times New Roman"/>
          <w:sz w:val="28"/>
          <w:szCs w:val="28"/>
        </w:rPr>
        <w:t>turn, contractors should exhibit prompt response to changes caused by external factors so as to remain in construction business. The findings provide guidelines for industry contractors on essential options to consider in the period of dwindling economic activities in the construction industry</w:t>
      </w:r>
      <w:r w:rsidR="0065336B" w:rsidRPr="004A0BD8">
        <w:rPr>
          <w:rFonts w:ascii="Times New Roman" w:hAnsi="Times New Roman" w:cs="Times New Roman"/>
          <w:color w:val="000000" w:themeColor="text1"/>
          <w:sz w:val="28"/>
          <w:szCs w:val="28"/>
          <w:shd w:val="clear" w:color="auto" w:fill="FFFFFF"/>
        </w:rPr>
        <w:t xml:space="preserve">. </w:t>
      </w:r>
      <w:r w:rsidR="004C0F6F" w:rsidRPr="004A0BD8">
        <w:rPr>
          <w:rFonts w:ascii="Times New Roman" w:hAnsi="Times New Roman" w:cs="Times New Roman"/>
          <w:color w:val="000000" w:themeColor="text1"/>
          <w:sz w:val="28"/>
          <w:szCs w:val="28"/>
          <w:shd w:val="clear" w:color="auto" w:fill="FFFFFF"/>
        </w:rPr>
        <w:t>C</w:t>
      </w:r>
      <w:r w:rsidR="00350405" w:rsidRPr="004A0BD8">
        <w:rPr>
          <w:rFonts w:ascii="Times New Roman" w:hAnsi="Times New Roman" w:cs="Times New Roman"/>
          <w:color w:val="000000" w:themeColor="text1"/>
          <w:sz w:val="28"/>
          <w:szCs w:val="28"/>
          <w:shd w:val="clear" w:color="auto" w:fill="FFFFFF"/>
        </w:rPr>
        <w:t>onstruction industry is particularly affected wi</w:t>
      </w:r>
      <w:r w:rsidR="00DF3477" w:rsidRPr="004A0BD8">
        <w:rPr>
          <w:rFonts w:ascii="Times New Roman" w:hAnsi="Times New Roman" w:cs="Times New Roman"/>
          <w:color w:val="000000" w:themeColor="text1"/>
          <w:sz w:val="28"/>
          <w:szCs w:val="28"/>
          <w:shd w:val="clear" w:color="auto" w:fill="FFFFFF"/>
        </w:rPr>
        <w:t xml:space="preserve">th significant reduction in the </w:t>
      </w:r>
      <w:r w:rsidR="00350405" w:rsidRPr="004A0BD8">
        <w:rPr>
          <w:rFonts w:ascii="Times New Roman" w:hAnsi="Times New Roman" w:cs="Times New Roman"/>
          <w:color w:val="000000" w:themeColor="text1"/>
          <w:sz w:val="28"/>
          <w:szCs w:val="28"/>
          <w:shd w:val="clear" w:color="auto" w:fill="FFFFFF"/>
        </w:rPr>
        <w:t>number of construction projects available for various categories of construction organisations in the country</w:t>
      </w:r>
      <w:r w:rsidR="00D842BA" w:rsidRPr="004A0BD8">
        <w:rPr>
          <w:rFonts w:ascii="Times New Roman" w:hAnsi="Times New Roman" w:cs="Times New Roman"/>
          <w:color w:val="000000" w:themeColor="text1"/>
          <w:sz w:val="28"/>
          <w:szCs w:val="28"/>
          <w:shd w:val="clear" w:color="auto" w:fill="FFFFFF"/>
        </w:rPr>
        <w:t>.</w:t>
      </w:r>
      <w:r w:rsidR="00445892" w:rsidRPr="004A0BD8">
        <w:rPr>
          <w:rFonts w:ascii="Times New Roman" w:hAnsi="Times New Roman" w:cs="Times New Roman"/>
          <w:color w:val="000000" w:themeColor="text1"/>
          <w:sz w:val="28"/>
          <w:szCs w:val="28"/>
          <w:shd w:val="clear" w:color="auto" w:fill="FFFFFF"/>
        </w:rPr>
        <w:t xml:space="preserve"> </w:t>
      </w:r>
      <w:r w:rsidR="008C3DC4" w:rsidRPr="004A0BD8">
        <w:rPr>
          <w:rFonts w:ascii="Times New Roman" w:hAnsi="Times New Roman" w:cs="Times New Roman"/>
          <w:color w:val="000000" w:themeColor="text1"/>
          <w:sz w:val="28"/>
          <w:szCs w:val="28"/>
          <w:shd w:val="clear" w:color="auto" w:fill="FFFFFF"/>
        </w:rPr>
        <w:t xml:space="preserve">As a result, a number of construction organisations are downsizing, lack capacity to tender for new jobs, folding-up due to lack of strategies to adapt to economic downturn. The purpose of this paper is to examine the survival strategies of Nigerian contractors in the period of economic recession in the construction industry with a view to formulating strategies for survival in response to economic downturn. </w:t>
      </w:r>
      <w:r w:rsidR="00367379" w:rsidRPr="004A0BD8">
        <w:rPr>
          <w:rFonts w:ascii="Times New Roman" w:hAnsi="Times New Roman" w:cs="Times New Roman"/>
          <w:color w:val="000000" w:themeColor="text1"/>
          <w:sz w:val="28"/>
          <w:szCs w:val="28"/>
          <w:shd w:val="clear" w:color="auto" w:fill="FFFFFF"/>
        </w:rPr>
        <w:t xml:space="preserve">The result explains that in order </w:t>
      </w:r>
      <w:r w:rsidR="00367379" w:rsidRPr="004A0BD8">
        <w:rPr>
          <w:rFonts w:ascii="Times New Roman" w:eastAsia="Times New Roman" w:hAnsi="Times New Roman" w:cs="Times New Roman"/>
          <w:color w:val="000000"/>
          <w:sz w:val="28"/>
          <w:szCs w:val="28"/>
          <w:lang w:eastAsia="en-GB"/>
        </w:rPr>
        <w:t>to survive the period of e</w:t>
      </w:r>
      <w:r w:rsidR="009E2C70" w:rsidRPr="004A0BD8">
        <w:rPr>
          <w:rFonts w:ascii="Times New Roman" w:eastAsia="Times New Roman" w:hAnsi="Times New Roman" w:cs="Times New Roman"/>
          <w:color w:val="000000"/>
          <w:sz w:val="28"/>
          <w:szCs w:val="28"/>
          <w:lang w:eastAsia="en-GB"/>
        </w:rPr>
        <w:t xml:space="preserve">conomic down turn, contractors </w:t>
      </w:r>
      <w:r w:rsidR="007D2D3A" w:rsidRPr="004A0BD8">
        <w:rPr>
          <w:rFonts w:ascii="Times New Roman" w:eastAsia="Times New Roman" w:hAnsi="Times New Roman" w:cs="Times New Roman"/>
          <w:color w:val="000000"/>
          <w:sz w:val="28"/>
          <w:szCs w:val="28"/>
          <w:lang w:eastAsia="en-GB"/>
        </w:rPr>
        <w:t xml:space="preserve">should exhibit </w:t>
      </w:r>
      <w:r w:rsidR="00B63130" w:rsidRPr="004A0BD8">
        <w:rPr>
          <w:rFonts w:ascii="Times New Roman" w:eastAsia="Times New Roman" w:hAnsi="Times New Roman" w:cs="Times New Roman"/>
          <w:color w:val="000000"/>
          <w:sz w:val="28"/>
          <w:szCs w:val="28"/>
          <w:lang w:eastAsia="en-GB"/>
        </w:rPr>
        <w:t xml:space="preserve">prompt response to changes </w:t>
      </w:r>
      <w:r w:rsidR="00367379" w:rsidRPr="004A0BD8">
        <w:rPr>
          <w:rFonts w:ascii="Times New Roman" w:eastAsia="Times New Roman" w:hAnsi="Times New Roman" w:cs="Times New Roman"/>
          <w:color w:val="000000"/>
          <w:sz w:val="28"/>
          <w:szCs w:val="28"/>
          <w:lang w:eastAsia="en-GB"/>
        </w:rPr>
        <w:t xml:space="preserve">caused by external </w:t>
      </w:r>
      <w:r w:rsidR="004F46BB" w:rsidRPr="004A0BD8">
        <w:rPr>
          <w:rFonts w:ascii="Times New Roman" w:eastAsia="Times New Roman" w:hAnsi="Times New Roman" w:cs="Times New Roman"/>
          <w:color w:val="000000"/>
          <w:sz w:val="28"/>
          <w:szCs w:val="28"/>
          <w:lang w:eastAsia="en-GB"/>
        </w:rPr>
        <w:t>factors</w:t>
      </w:r>
      <w:r w:rsidR="002B2760" w:rsidRPr="004A0BD8">
        <w:rPr>
          <w:rFonts w:ascii="Times New Roman" w:eastAsia="Times New Roman" w:hAnsi="Times New Roman" w:cs="Times New Roman"/>
          <w:color w:val="000000"/>
          <w:sz w:val="28"/>
          <w:szCs w:val="28"/>
          <w:lang w:eastAsia="en-GB"/>
        </w:rPr>
        <w:t xml:space="preserve"> so as </w:t>
      </w:r>
      <w:r w:rsidR="007E09C8" w:rsidRPr="004A0BD8">
        <w:rPr>
          <w:rFonts w:ascii="Times New Roman" w:eastAsia="Times New Roman" w:hAnsi="Times New Roman" w:cs="Times New Roman"/>
          <w:color w:val="000000"/>
          <w:sz w:val="28"/>
          <w:szCs w:val="28"/>
          <w:lang w:eastAsia="en-GB"/>
        </w:rPr>
        <w:t xml:space="preserve">to </w:t>
      </w:r>
      <w:r w:rsidR="00C77097" w:rsidRPr="004A0BD8">
        <w:rPr>
          <w:rFonts w:ascii="Times New Roman" w:eastAsia="Times New Roman" w:hAnsi="Times New Roman" w:cs="Times New Roman"/>
          <w:color w:val="000000"/>
          <w:sz w:val="28"/>
          <w:szCs w:val="28"/>
          <w:lang w:eastAsia="en-GB"/>
        </w:rPr>
        <w:t xml:space="preserve">remain </w:t>
      </w:r>
      <w:r w:rsidR="00367379" w:rsidRPr="004A0BD8">
        <w:rPr>
          <w:rFonts w:ascii="Times New Roman" w:eastAsia="Times New Roman" w:hAnsi="Times New Roman" w:cs="Times New Roman"/>
          <w:color w:val="000000"/>
          <w:sz w:val="28"/>
          <w:szCs w:val="28"/>
          <w:lang w:eastAsia="en-GB"/>
        </w:rPr>
        <w:t>in</w:t>
      </w:r>
      <w:r w:rsidR="00803AF1" w:rsidRPr="004A0BD8">
        <w:rPr>
          <w:rFonts w:ascii="Times New Roman" w:eastAsia="Times New Roman" w:hAnsi="Times New Roman" w:cs="Times New Roman"/>
          <w:color w:val="000000"/>
          <w:sz w:val="28"/>
          <w:szCs w:val="28"/>
          <w:lang w:eastAsia="en-GB"/>
        </w:rPr>
        <w:t xml:space="preserve"> construction </w:t>
      </w:r>
      <w:r w:rsidR="00367379" w:rsidRPr="004A0BD8">
        <w:rPr>
          <w:rFonts w:ascii="Times New Roman" w:eastAsia="Times New Roman" w:hAnsi="Times New Roman" w:cs="Times New Roman"/>
          <w:color w:val="000000"/>
          <w:sz w:val="28"/>
          <w:szCs w:val="28"/>
          <w:lang w:eastAsia="en-GB"/>
        </w:rPr>
        <w:t xml:space="preserve">business. </w:t>
      </w:r>
      <w:r w:rsidR="00DC2653" w:rsidRPr="004A0BD8">
        <w:rPr>
          <w:rFonts w:ascii="Times New Roman" w:hAnsi="Times New Roman" w:cs="Times New Roman"/>
          <w:color w:val="000000" w:themeColor="text1"/>
          <w:sz w:val="28"/>
          <w:szCs w:val="28"/>
          <w:shd w:val="clear" w:color="auto" w:fill="FFFFFF"/>
        </w:rPr>
        <w:t xml:space="preserve"> </w:t>
      </w:r>
    </w:p>
    <w:p w:rsidR="008D22F3" w:rsidRPr="004A0BD8" w:rsidRDefault="00BD5151" w:rsidP="00F8179C">
      <w:pPr>
        <w:spacing w:line="276" w:lineRule="auto"/>
        <w:jc w:val="both"/>
        <w:rPr>
          <w:rFonts w:ascii="Times New Roman" w:hAnsi="Times New Roman" w:cs="Times New Roman"/>
          <w:sz w:val="28"/>
          <w:szCs w:val="28"/>
        </w:rPr>
      </w:pPr>
      <w:r w:rsidRPr="004A0BD8">
        <w:rPr>
          <w:rFonts w:ascii="Times New Roman" w:hAnsi="Times New Roman" w:cs="Times New Roman"/>
          <w:sz w:val="28"/>
          <w:szCs w:val="28"/>
        </w:rPr>
        <w:t xml:space="preserve">In the research of </w:t>
      </w:r>
      <w:r w:rsidR="00573B74" w:rsidRPr="004A0BD8">
        <w:rPr>
          <w:rFonts w:ascii="Times New Roman" w:hAnsi="Times New Roman" w:cs="Times New Roman"/>
          <w:sz w:val="28"/>
          <w:szCs w:val="28"/>
        </w:rPr>
        <w:t xml:space="preserve">Oladinrin, </w:t>
      </w:r>
      <w:r w:rsidR="00573B74" w:rsidRPr="004A0BD8">
        <w:rPr>
          <w:rFonts w:ascii="Times New Roman" w:hAnsi="Times New Roman" w:cs="Times New Roman"/>
          <w:i/>
          <w:sz w:val="28"/>
          <w:szCs w:val="28"/>
        </w:rPr>
        <w:t>et al,</w:t>
      </w:r>
      <w:r w:rsidR="00573B74" w:rsidRPr="004A0BD8">
        <w:rPr>
          <w:rFonts w:ascii="Times New Roman" w:hAnsi="Times New Roman" w:cs="Times New Roman"/>
          <w:sz w:val="28"/>
          <w:szCs w:val="28"/>
        </w:rPr>
        <w:t xml:space="preserve"> </w:t>
      </w:r>
      <w:r w:rsidRPr="004A0BD8">
        <w:rPr>
          <w:rFonts w:ascii="Times New Roman" w:hAnsi="Times New Roman" w:cs="Times New Roman"/>
          <w:sz w:val="28"/>
          <w:szCs w:val="28"/>
        </w:rPr>
        <w:t>(</w:t>
      </w:r>
      <w:r w:rsidR="00573B74" w:rsidRPr="004A0BD8">
        <w:rPr>
          <w:rFonts w:ascii="Times New Roman" w:hAnsi="Times New Roman" w:cs="Times New Roman"/>
          <w:sz w:val="28"/>
          <w:szCs w:val="28"/>
        </w:rPr>
        <w:t>2017</w:t>
      </w:r>
      <w:r w:rsidRPr="004A0BD8">
        <w:rPr>
          <w:rFonts w:ascii="Times New Roman" w:hAnsi="Times New Roman" w:cs="Times New Roman"/>
          <w:sz w:val="28"/>
          <w:szCs w:val="28"/>
        </w:rPr>
        <w:t xml:space="preserve">), </w:t>
      </w:r>
      <w:r w:rsidR="00DC12A3" w:rsidRPr="004A0BD8">
        <w:rPr>
          <w:rFonts w:ascii="Times New Roman" w:hAnsi="Times New Roman" w:cs="Times New Roman"/>
          <w:sz w:val="28"/>
          <w:szCs w:val="28"/>
        </w:rPr>
        <w:t xml:space="preserve">titled </w:t>
      </w:r>
      <w:r w:rsidR="007B0220" w:rsidRPr="004A0BD8">
        <w:rPr>
          <w:rFonts w:ascii="Times New Roman" w:hAnsi="Times New Roman" w:cs="Times New Roman"/>
          <w:sz w:val="28"/>
          <w:szCs w:val="28"/>
        </w:rPr>
        <w:t>the role of construction industry in economic growth</w:t>
      </w:r>
      <w:r w:rsidR="001E5AE1" w:rsidRPr="004A0BD8">
        <w:rPr>
          <w:rFonts w:ascii="Times New Roman" w:hAnsi="Times New Roman" w:cs="Times New Roman"/>
          <w:sz w:val="28"/>
          <w:szCs w:val="28"/>
        </w:rPr>
        <w:t xml:space="preserve">. </w:t>
      </w:r>
      <w:r w:rsidR="00D26844" w:rsidRPr="004A0BD8">
        <w:rPr>
          <w:rFonts w:ascii="Times New Roman" w:hAnsi="Times New Roman" w:cs="Times New Roman"/>
          <w:sz w:val="28"/>
          <w:szCs w:val="28"/>
        </w:rPr>
        <w:t xml:space="preserve">The </w:t>
      </w:r>
      <w:r w:rsidR="004767CC" w:rsidRPr="004A0BD8">
        <w:rPr>
          <w:rFonts w:ascii="Times New Roman" w:hAnsi="Times New Roman" w:cs="Times New Roman"/>
          <w:sz w:val="28"/>
          <w:szCs w:val="28"/>
        </w:rPr>
        <w:t>aim</w:t>
      </w:r>
      <w:r w:rsidR="00935AC8" w:rsidRPr="004A0BD8">
        <w:rPr>
          <w:rFonts w:ascii="Times New Roman" w:hAnsi="Times New Roman" w:cs="Times New Roman"/>
          <w:sz w:val="28"/>
          <w:szCs w:val="28"/>
        </w:rPr>
        <w:t xml:space="preserve"> </w:t>
      </w:r>
      <w:r w:rsidR="004767CC" w:rsidRPr="004A0BD8">
        <w:rPr>
          <w:rFonts w:ascii="Times New Roman" w:hAnsi="Times New Roman" w:cs="Times New Roman"/>
          <w:sz w:val="28"/>
          <w:szCs w:val="28"/>
        </w:rPr>
        <w:t xml:space="preserve">of this research </w:t>
      </w:r>
      <w:r w:rsidR="00D26844" w:rsidRPr="004A0BD8">
        <w:rPr>
          <w:rFonts w:ascii="Times New Roman" w:hAnsi="Times New Roman" w:cs="Times New Roman"/>
          <w:sz w:val="28"/>
          <w:szCs w:val="28"/>
        </w:rPr>
        <w:t xml:space="preserve">was to ascertain the </w:t>
      </w:r>
      <w:r w:rsidR="001E5AE1" w:rsidRPr="004A0BD8">
        <w:rPr>
          <w:rFonts w:ascii="Times New Roman" w:hAnsi="Times New Roman" w:cs="Times New Roman"/>
          <w:sz w:val="28"/>
          <w:szCs w:val="28"/>
        </w:rPr>
        <w:t>correlation between</w:t>
      </w:r>
      <w:r w:rsidR="00D26844" w:rsidRPr="004A0BD8">
        <w:rPr>
          <w:rFonts w:ascii="Times New Roman" w:hAnsi="Times New Roman" w:cs="Times New Roman"/>
          <w:sz w:val="28"/>
          <w:szCs w:val="28"/>
        </w:rPr>
        <w:t xml:space="preserve"> construction industry</w:t>
      </w:r>
      <w:r w:rsidR="00FE603F" w:rsidRPr="004A0BD8">
        <w:rPr>
          <w:rFonts w:ascii="Times New Roman" w:hAnsi="Times New Roman" w:cs="Times New Roman"/>
          <w:sz w:val="28"/>
          <w:szCs w:val="28"/>
        </w:rPr>
        <w:t xml:space="preserve"> and aggregate economy. </w:t>
      </w:r>
      <w:r w:rsidR="00414F4E" w:rsidRPr="004A0BD8">
        <w:rPr>
          <w:rFonts w:ascii="Times New Roman" w:hAnsi="Times New Roman" w:cs="Times New Roman"/>
          <w:sz w:val="28"/>
          <w:szCs w:val="28"/>
        </w:rPr>
        <w:t xml:space="preserve">A descriptive Cross-sectional survey design was used whereby structured questionnaire was administered in eliciting information from respondents using snowball sampling method. The sample size of 100 was determined using a z-score of 1.96 and standard deviation of 20. Both descriptive and inferential statistical tools were used in analysing the data collected. </w:t>
      </w:r>
      <w:r w:rsidR="003E0C97" w:rsidRPr="004A0BD8">
        <w:rPr>
          <w:rFonts w:ascii="Times New Roman" w:hAnsi="Times New Roman" w:cs="Times New Roman"/>
          <w:sz w:val="28"/>
          <w:szCs w:val="28"/>
        </w:rPr>
        <w:t>Period under review</w:t>
      </w:r>
      <w:r w:rsidR="00D70A10" w:rsidRPr="004A0BD8">
        <w:rPr>
          <w:rFonts w:ascii="Times New Roman" w:hAnsi="Times New Roman" w:cs="Times New Roman"/>
          <w:sz w:val="28"/>
          <w:szCs w:val="28"/>
        </w:rPr>
        <w:t xml:space="preserve"> from 2012-2018</w:t>
      </w:r>
      <w:r w:rsidR="00FE603F" w:rsidRPr="004A0BD8">
        <w:rPr>
          <w:rFonts w:ascii="Times New Roman" w:hAnsi="Times New Roman" w:cs="Times New Roman"/>
          <w:sz w:val="28"/>
          <w:szCs w:val="28"/>
        </w:rPr>
        <w:t xml:space="preserve"> on construction output and Gross</w:t>
      </w:r>
      <w:r w:rsidR="003E0C97" w:rsidRPr="004A0BD8">
        <w:rPr>
          <w:rFonts w:ascii="Times New Roman" w:hAnsi="Times New Roman" w:cs="Times New Roman"/>
          <w:sz w:val="28"/>
          <w:szCs w:val="28"/>
        </w:rPr>
        <w:t>.</w:t>
      </w:r>
      <w:r w:rsidR="00FE603F" w:rsidRPr="004A0BD8">
        <w:rPr>
          <w:rFonts w:ascii="Times New Roman" w:hAnsi="Times New Roman" w:cs="Times New Roman"/>
          <w:sz w:val="28"/>
          <w:szCs w:val="28"/>
        </w:rPr>
        <w:t xml:space="preserve"> </w:t>
      </w:r>
    </w:p>
    <w:p w:rsidR="00C43C61" w:rsidRPr="004A0BD8" w:rsidRDefault="008D22F3" w:rsidP="00F8179C">
      <w:pPr>
        <w:spacing w:line="276" w:lineRule="auto"/>
        <w:jc w:val="both"/>
        <w:rPr>
          <w:rFonts w:ascii="Times New Roman" w:hAnsi="Times New Roman" w:cs="Times New Roman"/>
          <w:sz w:val="28"/>
          <w:szCs w:val="28"/>
        </w:rPr>
      </w:pPr>
      <w:r w:rsidRPr="004A0BD8">
        <w:rPr>
          <w:rFonts w:ascii="Times New Roman" w:hAnsi="Times New Roman" w:cs="Times New Roman"/>
          <w:sz w:val="28"/>
          <w:szCs w:val="28"/>
        </w:rPr>
        <w:lastRenderedPageBreak/>
        <w:t xml:space="preserve">It is obvious that </w:t>
      </w:r>
      <w:r w:rsidR="002763F2" w:rsidRPr="004A0BD8">
        <w:rPr>
          <w:rFonts w:ascii="Times New Roman" w:hAnsi="Times New Roman" w:cs="Times New Roman"/>
          <w:sz w:val="28"/>
          <w:szCs w:val="28"/>
        </w:rPr>
        <w:t>construction activity, boosts all the areas of the economy, and it is also the</w:t>
      </w:r>
      <w:r w:rsidR="00B34DD1" w:rsidRPr="004A0BD8">
        <w:rPr>
          <w:rFonts w:ascii="Times New Roman" w:hAnsi="Times New Roman" w:cs="Times New Roman"/>
          <w:sz w:val="28"/>
          <w:szCs w:val="28"/>
        </w:rPr>
        <w:t xml:space="preserve"> </w:t>
      </w:r>
      <w:r w:rsidR="002763F2" w:rsidRPr="004A0BD8">
        <w:rPr>
          <w:rFonts w:ascii="Times New Roman" w:hAnsi="Times New Roman" w:cs="Times New Roman"/>
          <w:sz w:val="28"/>
          <w:szCs w:val="28"/>
        </w:rPr>
        <w:t xml:space="preserve">strategy for its continued </w:t>
      </w:r>
      <w:r w:rsidR="00B34DD1" w:rsidRPr="004A0BD8">
        <w:rPr>
          <w:rFonts w:ascii="Times New Roman" w:hAnsi="Times New Roman" w:cs="Times New Roman"/>
          <w:sz w:val="28"/>
          <w:szCs w:val="28"/>
        </w:rPr>
        <w:t xml:space="preserve">or vital growth of the economy. </w:t>
      </w:r>
      <w:r w:rsidR="003F64C1" w:rsidRPr="004A0BD8">
        <w:rPr>
          <w:rFonts w:ascii="Times New Roman" w:hAnsi="Times New Roman" w:cs="Times New Roman"/>
          <w:sz w:val="28"/>
          <w:szCs w:val="28"/>
        </w:rPr>
        <w:t>Data p</w:t>
      </w:r>
      <w:r w:rsidR="00D86BFE" w:rsidRPr="004A0BD8">
        <w:rPr>
          <w:rFonts w:ascii="Times New Roman" w:hAnsi="Times New Roman" w:cs="Times New Roman"/>
          <w:sz w:val="28"/>
          <w:szCs w:val="28"/>
        </w:rPr>
        <w:t>resentation and analysis i</w:t>
      </w:r>
      <w:r w:rsidR="003F64C1" w:rsidRPr="004A0BD8">
        <w:rPr>
          <w:rFonts w:ascii="Times New Roman" w:hAnsi="Times New Roman" w:cs="Times New Roman"/>
          <w:sz w:val="28"/>
          <w:szCs w:val="28"/>
        </w:rPr>
        <w:t xml:space="preserve">n order to achieve the objectives of this </w:t>
      </w:r>
      <w:r w:rsidR="003B2866" w:rsidRPr="004A0BD8">
        <w:rPr>
          <w:rFonts w:ascii="Times New Roman" w:hAnsi="Times New Roman" w:cs="Times New Roman"/>
          <w:sz w:val="28"/>
          <w:szCs w:val="28"/>
        </w:rPr>
        <w:t>study</w:t>
      </w:r>
      <w:r w:rsidR="00D86BFE" w:rsidRPr="004A0BD8">
        <w:rPr>
          <w:rFonts w:ascii="Times New Roman" w:hAnsi="Times New Roman" w:cs="Times New Roman"/>
          <w:sz w:val="28"/>
          <w:szCs w:val="28"/>
        </w:rPr>
        <w:t>,</w:t>
      </w:r>
      <w:r w:rsidR="003B2866" w:rsidRPr="004A0BD8">
        <w:rPr>
          <w:rFonts w:ascii="Times New Roman" w:hAnsi="Times New Roman" w:cs="Times New Roman"/>
          <w:sz w:val="28"/>
          <w:szCs w:val="28"/>
        </w:rPr>
        <w:t xml:space="preserve"> </w:t>
      </w:r>
      <w:r w:rsidR="00D86BFE" w:rsidRPr="004A0BD8">
        <w:rPr>
          <w:rFonts w:ascii="Times New Roman" w:hAnsi="Times New Roman" w:cs="Times New Roman"/>
          <w:sz w:val="28"/>
          <w:szCs w:val="28"/>
        </w:rPr>
        <w:t xml:space="preserve">was </w:t>
      </w:r>
      <w:r w:rsidR="003F64C1" w:rsidRPr="004A0BD8">
        <w:rPr>
          <w:rFonts w:ascii="Times New Roman" w:hAnsi="Times New Roman" w:cs="Times New Roman"/>
          <w:sz w:val="28"/>
          <w:szCs w:val="28"/>
        </w:rPr>
        <w:t xml:space="preserve">sourced from </w:t>
      </w:r>
      <w:r w:rsidR="00D86BFE" w:rsidRPr="004A0BD8">
        <w:rPr>
          <w:rFonts w:ascii="Times New Roman" w:hAnsi="Times New Roman" w:cs="Times New Roman"/>
          <w:sz w:val="28"/>
          <w:szCs w:val="28"/>
        </w:rPr>
        <w:t xml:space="preserve">difference organizations </w:t>
      </w:r>
      <w:r w:rsidR="005D343C" w:rsidRPr="004A0BD8">
        <w:rPr>
          <w:rFonts w:ascii="Times New Roman" w:hAnsi="Times New Roman" w:cs="Times New Roman"/>
          <w:sz w:val="28"/>
          <w:szCs w:val="28"/>
        </w:rPr>
        <w:t xml:space="preserve">in Nigeria, including </w:t>
      </w:r>
      <w:r w:rsidR="00593A01" w:rsidRPr="004A0BD8">
        <w:rPr>
          <w:rFonts w:ascii="Times New Roman" w:hAnsi="Times New Roman" w:cs="Times New Roman"/>
          <w:sz w:val="28"/>
          <w:szCs w:val="28"/>
        </w:rPr>
        <w:t xml:space="preserve">CBN publication. </w:t>
      </w:r>
      <w:r w:rsidR="00CE5E92" w:rsidRPr="004A0BD8">
        <w:rPr>
          <w:rFonts w:ascii="Times New Roman" w:hAnsi="Times New Roman" w:cs="Times New Roman"/>
          <w:sz w:val="28"/>
          <w:szCs w:val="28"/>
        </w:rPr>
        <w:t xml:space="preserve">The finding </w:t>
      </w:r>
      <w:r w:rsidR="00280DD0" w:rsidRPr="004A0BD8">
        <w:rPr>
          <w:rFonts w:ascii="Times New Roman" w:hAnsi="Times New Roman" w:cs="Times New Roman"/>
          <w:sz w:val="28"/>
          <w:szCs w:val="28"/>
        </w:rPr>
        <w:t xml:space="preserve">of this study indicates that construction output is Granger caused by GDP, while the construction output also granger causes the GDP. Both GDP and construction output lead each other by one year. </w:t>
      </w:r>
      <w:r w:rsidR="00C43C61" w:rsidRPr="004A0BD8">
        <w:rPr>
          <w:rFonts w:ascii="Times New Roman" w:hAnsi="Times New Roman" w:cs="Times New Roman"/>
          <w:color w:val="000000" w:themeColor="text1"/>
          <w:sz w:val="28"/>
          <w:szCs w:val="28"/>
          <w:shd w:val="clear" w:color="auto" w:fill="FFFFFF"/>
        </w:rPr>
        <w:t xml:space="preserve"> </w:t>
      </w:r>
      <w:r w:rsidR="00C43C61" w:rsidRPr="004A0BD8">
        <w:rPr>
          <w:rFonts w:ascii="Times New Roman" w:hAnsi="Times New Roman" w:cs="Times New Roman"/>
          <w:sz w:val="28"/>
          <w:szCs w:val="28"/>
        </w:rPr>
        <w:t>Data for the study were processed and analysed using simple frequency, percentages and mean score with the aid of the statistical Packages for Social Sciences (SPSS 20.0) and Excel 2010</w:t>
      </w:r>
    </w:p>
    <w:p w:rsidR="00C944D5" w:rsidRPr="004A0BD8" w:rsidRDefault="00C944D5"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sz w:val="28"/>
          <w:szCs w:val="28"/>
        </w:rPr>
        <w:t xml:space="preserve">According to </w:t>
      </w:r>
      <w:r w:rsidR="0087033C" w:rsidRPr="004A0BD8">
        <w:rPr>
          <w:rFonts w:ascii="Times New Roman" w:hAnsi="Times New Roman" w:cs="Times New Roman"/>
          <w:color w:val="000000" w:themeColor="text1"/>
          <w:sz w:val="28"/>
          <w:szCs w:val="28"/>
        </w:rPr>
        <w:t xml:space="preserve">Field, and Ofori, (2011), </w:t>
      </w:r>
      <w:r w:rsidRPr="004A0BD8">
        <w:rPr>
          <w:rFonts w:ascii="Times New Roman" w:hAnsi="Times New Roman" w:cs="Times New Roman"/>
          <w:sz w:val="28"/>
          <w:szCs w:val="28"/>
        </w:rPr>
        <w:t xml:space="preserve">captioned Sustainability strategies in the construction industry: implications on Green Growth in Nigeria. Quantitative research method was adopted in this research using questionnaires to collect data from other construction firms in Lagos state of Nigeria. It is a well-known fact, that Nigerian construction industry boosts the economy to grow, however its activity greatly contributes to environmental pollution, and depleting natural resources.  Nevertheless, green growth is an initiative aimed at innovative growth, which encourages firms to be conscious environment. There are three forms of   sustainability such as, environmental, economic and social sustainability. But based on research it was discovered that out of these three forms, environmental sustainability has yielded the highest dividend or benefit. The research also shows that the level of awareness of green growth initiative within construction industry is still low. Therefore more awareness needs to be created. </w:t>
      </w:r>
    </w:p>
    <w:p w:rsidR="003A4C16" w:rsidRPr="004A0BD8" w:rsidRDefault="00504042" w:rsidP="00F8179C">
      <w:pPr>
        <w:tabs>
          <w:tab w:val="left" w:pos="3776"/>
        </w:tabs>
        <w:spacing w:line="276" w:lineRule="auto"/>
        <w:jc w:val="both"/>
        <w:rPr>
          <w:rFonts w:ascii="Times New Roman" w:eastAsia="Times New Roman" w:hAnsi="Times New Roman" w:cs="Times New Roman"/>
          <w:sz w:val="28"/>
          <w:szCs w:val="28"/>
          <w:lang w:eastAsia="en-GB"/>
        </w:rPr>
      </w:pPr>
      <w:r w:rsidRPr="004A0BD8">
        <w:rPr>
          <w:rFonts w:ascii="Times New Roman" w:eastAsia="Times New Roman" w:hAnsi="Times New Roman" w:cs="Times New Roman"/>
          <w:sz w:val="28"/>
          <w:szCs w:val="28"/>
          <w:lang w:eastAsia="en-GB"/>
        </w:rPr>
        <w:t xml:space="preserve">In the research of </w:t>
      </w:r>
      <w:r w:rsidR="00EC42E3" w:rsidRPr="004A0BD8">
        <w:rPr>
          <w:rFonts w:ascii="Times New Roman" w:eastAsia="Times New Roman" w:hAnsi="Times New Roman" w:cs="Times New Roman"/>
          <w:sz w:val="28"/>
          <w:szCs w:val="28"/>
          <w:lang w:eastAsia="en-GB"/>
        </w:rPr>
        <w:t>Dania et al, (2013)</w:t>
      </w:r>
      <w:r w:rsidR="00ED4839" w:rsidRPr="004A0BD8">
        <w:rPr>
          <w:rFonts w:ascii="Times New Roman" w:eastAsia="Times New Roman" w:hAnsi="Times New Roman" w:cs="Times New Roman"/>
          <w:sz w:val="28"/>
          <w:szCs w:val="28"/>
          <w:lang w:eastAsia="en-GB"/>
        </w:rPr>
        <w:t xml:space="preserve"> titled </w:t>
      </w:r>
      <w:r w:rsidR="00AD53A8" w:rsidRPr="004A0BD8">
        <w:rPr>
          <w:rFonts w:ascii="Times New Roman" w:eastAsia="Times New Roman" w:hAnsi="Times New Roman" w:cs="Times New Roman"/>
          <w:sz w:val="28"/>
          <w:szCs w:val="28"/>
          <w:lang w:eastAsia="en-GB"/>
        </w:rPr>
        <w:t>s</w:t>
      </w:r>
      <w:r w:rsidR="00153124" w:rsidRPr="004A0BD8">
        <w:rPr>
          <w:rFonts w:ascii="Times New Roman" w:eastAsia="Times New Roman" w:hAnsi="Times New Roman" w:cs="Times New Roman"/>
          <w:sz w:val="28"/>
          <w:szCs w:val="28"/>
          <w:lang w:eastAsia="en-GB"/>
        </w:rPr>
        <w:t>ust</w:t>
      </w:r>
      <w:r w:rsidR="006D6234" w:rsidRPr="004A0BD8">
        <w:rPr>
          <w:rFonts w:ascii="Times New Roman" w:eastAsia="Times New Roman" w:hAnsi="Times New Roman" w:cs="Times New Roman"/>
          <w:sz w:val="28"/>
          <w:szCs w:val="28"/>
          <w:lang w:eastAsia="en-GB"/>
        </w:rPr>
        <w:t xml:space="preserve">ainable construction in </w:t>
      </w:r>
      <w:r w:rsidR="00911665" w:rsidRPr="004A0BD8">
        <w:rPr>
          <w:rFonts w:ascii="Times New Roman" w:eastAsia="Times New Roman" w:hAnsi="Times New Roman" w:cs="Times New Roman"/>
          <w:sz w:val="28"/>
          <w:szCs w:val="28"/>
          <w:lang w:eastAsia="en-GB"/>
        </w:rPr>
        <w:t>Nigeria</w:t>
      </w:r>
      <w:r w:rsidR="002C580D" w:rsidRPr="004A0BD8">
        <w:rPr>
          <w:rFonts w:ascii="Times New Roman" w:eastAsia="Times New Roman" w:hAnsi="Times New Roman" w:cs="Times New Roman"/>
          <w:sz w:val="28"/>
          <w:szCs w:val="28"/>
          <w:lang w:eastAsia="en-GB"/>
        </w:rPr>
        <w:t>.</w:t>
      </w:r>
      <w:r w:rsidR="006C4A7A" w:rsidRPr="004A0BD8">
        <w:rPr>
          <w:rFonts w:ascii="Times New Roman" w:eastAsia="Times New Roman" w:hAnsi="Times New Roman" w:cs="Times New Roman"/>
          <w:sz w:val="28"/>
          <w:szCs w:val="28"/>
          <w:lang w:eastAsia="en-GB"/>
        </w:rPr>
        <w:t xml:space="preserve"> </w:t>
      </w:r>
      <w:r w:rsidR="00650242" w:rsidRPr="004A0BD8">
        <w:rPr>
          <w:rFonts w:ascii="Times New Roman" w:eastAsia="Times New Roman" w:hAnsi="Times New Roman" w:cs="Times New Roman"/>
          <w:sz w:val="28"/>
          <w:szCs w:val="28"/>
          <w:lang w:eastAsia="en-GB"/>
        </w:rPr>
        <w:t>This article</w:t>
      </w:r>
      <w:r w:rsidR="005E4B60" w:rsidRPr="004A0BD8">
        <w:rPr>
          <w:rFonts w:ascii="Times New Roman" w:eastAsia="Times New Roman" w:hAnsi="Times New Roman" w:cs="Times New Roman"/>
          <w:sz w:val="28"/>
          <w:szCs w:val="28"/>
          <w:lang w:eastAsia="en-GB"/>
        </w:rPr>
        <w:t xml:space="preserve"> discuses</w:t>
      </w:r>
      <w:r w:rsidR="00A6051C" w:rsidRPr="004A0BD8">
        <w:rPr>
          <w:rFonts w:ascii="Times New Roman" w:eastAsia="Times New Roman" w:hAnsi="Times New Roman" w:cs="Times New Roman"/>
          <w:sz w:val="28"/>
          <w:szCs w:val="28"/>
          <w:lang w:eastAsia="en-GB"/>
        </w:rPr>
        <w:t xml:space="preserve"> the</w:t>
      </w:r>
      <w:r w:rsidR="005E4B60" w:rsidRPr="004A0BD8">
        <w:rPr>
          <w:rFonts w:ascii="Times New Roman" w:eastAsia="Times New Roman" w:hAnsi="Times New Roman" w:cs="Times New Roman"/>
          <w:sz w:val="28"/>
          <w:szCs w:val="28"/>
          <w:lang w:eastAsia="en-GB"/>
        </w:rPr>
        <w:t xml:space="preserve"> firm level considerations of s</w:t>
      </w:r>
      <w:r w:rsidR="00C21D8E" w:rsidRPr="004A0BD8">
        <w:rPr>
          <w:rFonts w:ascii="Times New Roman" w:eastAsia="Times New Roman" w:hAnsi="Times New Roman" w:cs="Times New Roman"/>
          <w:sz w:val="28"/>
          <w:szCs w:val="28"/>
          <w:lang w:eastAsia="en-GB"/>
        </w:rPr>
        <w:t xml:space="preserve">ustainability. </w:t>
      </w:r>
      <w:r w:rsidR="002C580D" w:rsidRPr="004A0BD8">
        <w:rPr>
          <w:rFonts w:ascii="Times New Roman" w:eastAsia="Times New Roman" w:hAnsi="Times New Roman" w:cs="Times New Roman"/>
          <w:sz w:val="28"/>
          <w:szCs w:val="28"/>
          <w:lang w:eastAsia="en-GB"/>
        </w:rPr>
        <w:t xml:space="preserve">The </w:t>
      </w:r>
      <w:r w:rsidR="003E09E3" w:rsidRPr="004A0BD8">
        <w:rPr>
          <w:rFonts w:ascii="Times New Roman" w:eastAsia="Times New Roman" w:hAnsi="Times New Roman" w:cs="Times New Roman"/>
          <w:sz w:val="28"/>
          <w:szCs w:val="28"/>
          <w:lang w:eastAsia="en-GB"/>
        </w:rPr>
        <w:t>methodology employed</w:t>
      </w:r>
      <w:r w:rsidR="002C580D" w:rsidRPr="004A0BD8">
        <w:rPr>
          <w:rFonts w:ascii="Times New Roman" w:eastAsia="Times New Roman" w:hAnsi="Times New Roman" w:cs="Times New Roman"/>
          <w:sz w:val="28"/>
          <w:szCs w:val="28"/>
          <w:lang w:eastAsia="en-GB"/>
        </w:rPr>
        <w:t xml:space="preserve"> by the researcher </w:t>
      </w:r>
      <w:r w:rsidR="005E7BCE" w:rsidRPr="004A0BD8">
        <w:rPr>
          <w:rFonts w:ascii="Times New Roman" w:eastAsia="Times New Roman" w:hAnsi="Times New Roman" w:cs="Times New Roman"/>
          <w:sz w:val="28"/>
          <w:szCs w:val="28"/>
          <w:lang w:eastAsia="en-GB"/>
        </w:rPr>
        <w:t xml:space="preserve">to </w:t>
      </w:r>
      <w:r w:rsidR="00AD53A8" w:rsidRPr="004A0BD8">
        <w:rPr>
          <w:rFonts w:ascii="Times New Roman" w:eastAsia="Times New Roman" w:hAnsi="Times New Roman" w:cs="Times New Roman"/>
          <w:sz w:val="28"/>
          <w:szCs w:val="28"/>
          <w:lang w:eastAsia="en-GB"/>
        </w:rPr>
        <w:t xml:space="preserve">have a good awareness </w:t>
      </w:r>
      <w:r w:rsidR="00C21D8E" w:rsidRPr="004A0BD8">
        <w:rPr>
          <w:rFonts w:ascii="Times New Roman" w:eastAsia="Times New Roman" w:hAnsi="Times New Roman" w:cs="Times New Roman"/>
          <w:sz w:val="28"/>
          <w:szCs w:val="28"/>
          <w:lang w:eastAsia="en-GB"/>
        </w:rPr>
        <w:t xml:space="preserve">or perception </w:t>
      </w:r>
      <w:r w:rsidR="00376118" w:rsidRPr="004A0BD8">
        <w:rPr>
          <w:rFonts w:ascii="Times New Roman" w:eastAsia="Times New Roman" w:hAnsi="Times New Roman" w:cs="Times New Roman"/>
          <w:sz w:val="28"/>
          <w:szCs w:val="28"/>
          <w:lang w:eastAsia="en-GB"/>
        </w:rPr>
        <w:t xml:space="preserve">about how construction companies of different </w:t>
      </w:r>
      <w:r w:rsidR="00C0161C" w:rsidRPr="004A0BD8">
        <w:rPr>
          <w:rFonts w:ascii="Times New Roman" w:eastAsia="Times New Roman" w:hAnsi="Times New Roman" w:cs="Times New Roman"/>
          <w:sz w:val="28"/>
          <w:szCs w:val="28"/>
          <w:lang w:eastAsia="en-GB"/>
        </w:rPr>
        <w:t>categories develop</w:t>
      </w:r>
      <w:r w:rsidR="00193112" w:rsidRPr="004A0BD8">
        <w:rPr>
          <w:rFonts w:ascii="Times New Roman" w:eastAsia="Times New Roman" w:hAnsi="Times New Roman" w:cs="Times New Roman"/>
          <w:sz w:val="28"/>
          <w:szCs w:val="28"/>
          <w:lang w:eastAsia="en-GB"/>
        </w:rPr>
        <w:t xml:space="preserve"> their ability regarding sustainability </w:t>
      </w:r>
      <w:r w:rsidR="00BB360C" w:rsidRPr="004A0BD8">
        <w:rPr>
          <w:rFonts w:ascii="Times New Roman" w:eastAsia="Times New Roman" w:hAnsi="Times New Roman" w:cs="Times New Roman"/>
          <w:sz w:val="28"/>
          <w:szCs w:val="28"/>
          <w:lang w:eastAsia="en-GB"/>
        </w:rPr>
        <w:t xml:space="preserve">agenda. The scholars of this article selected three Nigerian companies of different levels </w:t>
      </w:r>
      <w:r w:rsidR="003A4C16" w:rsidRPr="004A0BD8">
        <w:rPr>
          <w:rFonts w:ascii="Times New Roman" w:eastAsia="Times New Roman" w:hAnsi="Times New Roman" w:cs="Times New Roman"/>
          <w:sz w:val="28"/>
          <w:szCs w:val="28"/>
          <w:lang w:eastAsia="en-GB"/>
        </w:rPr>
        <w:t xml:space="preserve">in order to understand the firm’s </w:t>
      </w:r>
      <w:r w:rsidR="005E4B60" w:rsidRPr="004A0BD8">
        <w:rPr>
          <w:rFonts w:ascii="Times New Roman" w:eastAsia="Times New Roman" w:hAnsi="Times New Roman" w:cs="Times New Roman"/>
          <w:sz w:val="28"/>
          <w:szCs w:val="28"/>
          <w:lang w:eastAsia="en-GB"/>
        </w:rPr>
        <w:t xml:space="preserve">reconfigurations, if any, with respect to the sustainable agenda. </w:t>
      </w:r>
      <w:r w:rsidR="003A4C16" w:rsidRPr="004A0BD8">
        <w:rPr>
          <w:rFonts w:ascii="Times New Roman" w:eastAsia="Times New Roman" w:hAnsi="Times New Roman" w:cs="Times New Roman"/>
          <w:sz w:val="28"/>
          <w:szCs w:val="28"/>
          <w:lang w:eastAsia="en-GB"/>
        </w:rPr>
        <w:t>The finding of this research is expected to be used to strengthen</w:t>
      </w:r>
      <w:r w:rsidR="00617552" w:rsidRPr="004A0BD8">
        <w:rPr>
          <w:rFonts w:ascii="Times New Roman" w:eastAsia="Times New Roman" w:hAnsi="Times New Roman" w:cs="Times New Roman"/>
          <w:sz w:val="28"/>
          <w:szCs w:val="28"/>
          <w:lang w:eastAsia="en-GB"/>
        </w:rPr>
        <w:t xml:space="preserve"> and </w:t>
      </w:r>
      <w:r w:rsidR="00C972E1" w:rsidRPr="004A0BD8">
        <w:rPr>
          <w:rFonts w:ascii="Times New Roman" w:eastAsia="Times New Roman" w:hAnsi="Times New Roman" w:cs="Times New Roman"/>
          <w:sz w:val="28"/>
          <w:szCs w:val="28"/>
          <w:lang w:eastAsia="en-GB"/>
        </w:rPr>
        <w:t>guide</w:t>
      </w:r>
      <w:r w:rsidR="003A4C16" w:rsidRPr="004A0BD8">
        <w:rPr>
          <w:rFonts w:ascii="Times New Roman" w:eastAsia="Times New Roman" w:hAnsi="Times New Roman" w:cs="Times New Roman"/>
          <w:sz w:val="28"/>
          <w:szCs w:val="28"/>
          <w:lang w:eastAsia="en-GB"/>
        </w:rPr>
        <w:t xml:space="preserve"> </w:t>
      </w:r>
      <w:r w:rsidR="00AE22A6" w:rsidRPr="004A0BD8">
        <w:rPr>
          <w:rFonts w:ascii="Times New Roman" w:eastAsia="Times New Roman" w:hAnsi="Times New Roman" w:cs="Times New Roman"/>
          <w:sz w:val="28"/>
          <w:szCs w:val="28"/>
          <w:lang w:eastAsia="en-GB"/>
        </w:rPr>
        <w:t>weak institutions</w:t>
      </w:r>
      <w:r w:rsidR="00617552" w:rsidRPr="004A0BD8">
        <w:rPr>
          <w:rFonts w:ascii="Times New Roman" w:eastAsia="Times New Roman" w:hAnsi="Times New Roman" w:cs="Times New Roman"/>
          <w:sz w:val="28"/>
          <w:szCs w:val="28"/>
          <w:lang w:eastAsia="en-GB"/>
        </w:rPr>
        <w:t>, over future sustainability</w:t>
      </w:r>
      <w:r w:rsidR="00B6379E" w:rsidRPr="004A0BD8">
        <w:rPr>
          <w:rFonts w:ascii="Times New Roman" w:eastAsia="Times New Roman" w:hAnsi="Times New Roman" w:cs="Times New Roman"/>
          <w:sz w:val="28"/>
          <w:szCs w:val="28"/>
          <w:lang w:eastAsia="en-GB"/>
        </w:rPr>
        <w:t xml:space="preserve"> intervention within industry.</w:t>
      </w:r>
      <w:r w:rsidR="003A4C16" w:rsidRPr="004A0BD8">
        <w:rPr>
          <w:rFonts w:ascii="Times New Roman" w:eastAsia="Times New Roman" w:hAnsi="Times New Roman" w:cs="Times New Roman"/>
          <w:sz w:val="28"/>
          <w:szCs w:val="28"/>
          <w:lang w:eastAsia="en-GB"/>
        </w:rPr>
        <w:t xml:space="preserve"> </w:t>
      </w:r>
    </w:p>
    <w:p w:rsidR="009B1DE4" w:rsidRPr="004A0BD8" w:rsidRDefault="001935B7"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In the research conducted by Odediran, et al, (2013), titled the assessment of business development strategy in the Nigerian construction industry. </w:t>
      </w:r>
      <w:r w:rsidR="00B42475" w:rsidRPr="004A0BD8">
        <w:rPr>
          <w:rFonts w:ascii="Times New Roman" w:hAnsi="Times New Roman" w:cs="Times New Roman"/>
          <w:color w:val="000000" w:themeColor="text1"/>
          <w:sz w:val="28"/>
          <w:szCs w:val="28"/>
        </w:rPr>
        <w:t xml:space="preserve">This research considered and evaluated business development strategy, in order to ensure </w:t>
      </w:r>
      <w:r w:rsidRPr="004A0BD8">
        <w:rPr>
          <w:rFonts w:ascii="Times New Roman" w:hAnsi="Times New Roman" w:cs="Times New Roman"/>
          <w:color w:val="000000" w:themeColor="text1"/>
          <w:sz w:val="28"/>
          <w:szCs w:val="28"/>
        </w:rPr>
        <w:t xml:space="preserve">sustainability of firms of professionals and contracting </w:t>
      </w:r>
      <w:r w:rsidR="00B6379E" w:rsidRPr="004A0BD8">
        <w:rPr>
          <w:rFonts w:ascii="Times New Roman" w:hAnsi="Times New Roman" w:cs="Times New Roman"/>
          <w:color w:val="000000" w:themeColor="text1"/>
          <w:sz w:val="28"/>
          <w:szCs w:val="28"/>
        </w:rPr>
        <w:t>organizations</w:t>
      </w:r>
      <w:r w:rsidRPr="004A0BD8">
        <w:rPr>
          <w:rFonts w:ascii="Times New Roman" w:hAnsi="Times New Roman" w:cs="Times New Roman"/>
          <w:color w:val="000000" w:themeColor="text1"/>
          <w:sz w:val="28"/>
          <w:szCs w:val="28"/>
        </w:rPr>
        <w:t xml:space="preserve"> in the industry. </w:t>
      </w:r>
      <w:r w:rsidR="00B42475" w:rsidRPr="004A0BD8">
        <w:rPr>
          <w:rFonts w:ascii="Times New Roman" w:hAnsi="Times New Roman" w:cs="Times New Roman"/>
          <w:color w:val="000000" w:themeColor="text1"/>
          <w:sz w:val="28"/>
          <w:szCs w:val="28"/>
        </w:rPr>
        <w:t xml:space="preserve">The scholars of this article, used a well-structured </w:t>
      </w:r>
      <w:r w:rsidR="00B30CB0" w:rsidRPr="004A0BD8">
        <w:rPr>
          <w:rFonts w:ascii="Times New Roman" w:hAnsi="Times New Roman" w:cs="Times New Roman"/>
          <w:color w:val="000000" w:themeColor="text1"/>
          <w:sz w:val="28"/>
          <w:szCs w:val="28"/>
        </w:rPr>
        <w:t xml:space="preserve">questionnaire to </w:t>
      </w:r>
      <w:r w:rsidR="00B30CB0" w:rsidRPr="004A0BD8">
        <w:rPr>
          <w:rFonts w:ascii="Times New Roman" w:hAnsi="Times New Roman" w:cs="Times New Roman"/>
          <w:color w:val="000000" w:themeColor="text1"/>
          <w:sz w:val="28"/>
          <w:szCs w:val="28"/>
        </w:rPr>
        <w:lastRenderedPageBreak/>
        <w:t xml:space="preserve">gather data from different organizations </w:t>
      </w:r>
      <w:r w:rsidR="00144AE4" w:rsidRPr="004A0BD8">
        <w:rPr>
          <w:rFonts w:ascii="Times New Roman" w:hAnsi="Times New Roman" w:cs="Times New Roman"/>
          <w:color w:val="000000" w:themeColor="text1"/>
          <w:sz w:val="28"/>
          <w:szCs w:val="28"/>
        </w:rPr>
        <w:t>in Abuja the federal capital city</w:t>
      </w:r>
      <w:r w:rsidR="00BD38B6" w:rsidRPr="004A0BD8">
        <w:rPr>
          <w:rFonts w:ascii="Times New Roman" w:hAnsi="Times New Roman" w:cs="Times New Roman"/>
          <w:color w:val="000000" w:themeColor="text1"/>
          <w:sz w:val="28"/>
          <w:szCs w:val="28"/>
        </w:rPr>
        <w:t xml:space="preserve"> of Nigeria. The method used for data analysis was mean score </w:t>
      </w:r>
      <w:r w:rsidR="009B1DE4" w:rsidRPr="004A0BD8">
        <w:rPr>
          <w:rFonts w:ascii="Times New Roman" w:hAnsi="Times New Roman" w:cs="Times New Roman"/>
          <w:color w:val="000000" w:themeColor="text1"/>
          <w:sz w:val="28"/>
          <w:szCs w:val="28"/>
        </w:rPr>
        <w:t xml:space="preserve">to </w:t>
      </w:r>
      <w:r w:rsidR="00BD38B6" w:rsidRPr="004A0BD8">
        <w:rPr>
          <w:rFonts w:ascii="Times New Roman" w:hAnsi="Times New Roman" w:cs="Times New Roman"/>
          <w:color w:val="000000" w:themeColor="text1"/>
          <w:sz w:val="28"/>
          <w:szCs w:val="28"/>
        </w:rPr>
        <w:t xml:space="preserve">grade the responses of the professionals </w:t>
      </w:r>
      <w:r w:rsidRPr="004A0BD8">
        <w:rPr>
          <w:rFonts w:ascii="Times New Roman" w:hAnsi="Times New Roman" w:cs="Times New Roman"/>
          <w:color w:val="000000" w:themeColor="text1"/>
          <w:sz w:val="28"/>
          <w:szCs w:val="28"/>
        </w:rPr>
        <w:t>on the usage of effectiveness of business strategies and one-way analysis of variance</w:t>
      </w:r>
      <w:r w:rsidR="00FD3033" w:rsidRPr="004A0BD8">
        <w:rPr>
          <w:rFonts w:ascii="Times New Roman" w:hAnsi="Times New Roman" w:cs="Times New Roman"/>
          <w:color w:val="000000" w:themeColor="text1"/>
          <w:sz w:val="28"/>
          <w:szCs w:val="28"/>
        </w:rPr>
        <w:t xml:space="preserve">. The finding of the result shows that the most ideal and efficient strategy </w:t>
      </w:r>
      <w:r w:rsidR="005C15F8" w:rsidRPr="004A0BD8">
        <w:rPr>
          <w:rFonts w:ascii="Times New Roman" w:hAnsi="Times New Roman" w:cs="Times New Roman"/>
          <w:color w:val="000000" w:themeColor="text1"/>
          <w:sz w:val="28"/>
          <w:szCs w:val="28"/>
        </w:rPr>
        <w:t xml:space="preserve">was internal development followed </w:t>
      </w:r>
      <w:r w:rsidR="009538C4" w:rsidRPr="004A0BD8">
        <w:rPr>
          <w:rFonts w:ascii="Times New Roman" w:hAnsi="Times New Roman" w:cs="Times New Roman"/>
          <w:color w:val="000000" w:themeColor="text1"/>
          <w:sz w:val="28"/>
          <w:szCs w:val="28"/>
        </w:rPr>
        <w:t>by product service branding.</w:t>
      </w:r>
      <w:r w:rsidRPr="004A0BD8">
        <w:rPr>
          <w:rFonts w:ascii="Times New Roman" w:hAnsi="Times New Roman" w:cs="Times New Roman"/>
          <w:color w:val="000000" w:themeColor="text1"/>
          <w:sz w:val="28"/>
          <w:szCs w:val="28"/>
        </w:rPr>
        <w:t xml:space="preserve"> </w:t>
      </w:r>
    </w:p>
    <w:p w:rsidR="00A71EF8" w:rsidRPr="004A0BD8" w:rsidRDefault="00F02E54" w:rsidP="00F8179C">
      <w:pPr>
        <w:spacing w:line="276" w:lineRule="auto"/>
        <w:jc w:val="both"/>
        <w:rPr>
          <w:rFonts w:ascii="Times New Roman" w:hAnsi="Times New Roman" w:cs="Times New Roman"/>
          <w:color w:val="262626" w:themeColor="text1" w:themeTint="D9"/>
          <w:sz w:val="28"/>
          <w:szCs w:val="28"/>
        </w:rPr>
      </w:pPr>
      <w:r w:rsidRPr="004A0BD8">
        <w:rPr>
          <w:rFonts w:ascii="Times New Roman" w:hAnsi="Times New Roman" w:cs="Times New Roman"/>
          <w:color w:val="262626" w:themeColor="text1" w:themeTint="D9"/>
          <w:sz w:val="28"/>
          <w:szCs w:val="28"/>
        </w:rPr>
        <w:t xml:space="preserve">Eshofonie, (2010), has acclaimed </w:t>
      </w:r>
      <w:r w:rsidR="00380913" w:rsidRPr="004A0BD8">
        <w:rPr>
          <w:rFonts w:ascii="Times New Roman" w:hAnsi="Times New Roman" w:cs="Times New Roman"/>
          <w:color w:val="262626" w:themeColor="text1" w:themeTint="D9"/>
          <w:sz w:val="28"/>
          <w:szCs w:val="28"/>
        </w:rPr>
        <w:t>in his research</w:t>
      </w:r>
      <w:r w:rsidRPr="004A0BD8">
        <w:rPr>
          <w:rFonts w:ascii="Times New Roman" w:hAnsi="Times New Roman" w:cs="Times New Roman"/>
          <w:color w:val="262626" w:themeColor="text1" w:themeTint="D9"/>
          <w:sz w:val="28"/>
          <w:szCs w:val="28"/>
        </w:rPr>
        <w:t xml:space="preserve"> </w:t>
      </w:r>
      <w:r w:rsidR="00380913" w:rsidRPr="004A0BD8">
        <w:rPr>
          <w:rFonts w:ascii="Times New Roman" w:hAnsi="Times New Roman" w:cs="Times New Roman"/>
          <w:color w:val="262626" w:themeColor="text1" w:themeTint="D9"/>
          <w:sz w:val="28"/>
          <w:szCs w:val="28"/>
        </w:rPr>
        <w:t xml:space="preserve">titled </w:t>
      </w:r>
      <w:r w:rsidRPr="004A0BD8">
        <w:rPr>
          <w:rFonts w:ascii="Times New Roman" w:hAnsi="Times New Roman" w:cs="Times New Roman"/>
          <w:color w:val="262626" w:themeColor="text1" w:themeTint="D9"/>
          <w:sz w:val="28"/>
          <w:szCs w:val="28"/>
        </w:rPr>
        <w:t>Factors affecting cost of construction in Nigeria</w:t>
      </w:r>
      <w:r w:rsidR="00380913" w:rsidRPr="004A0BD8">
        <w:rPr>
          <w:rFonts w:ascii="Times New Roman" w:hAnsi="Times New Roman" w:cs="Times New Roman"/>
          <w:color w:val="262626" w:themeColor="text1" w:themeTint="D9"/>
          <w:sz w:val="28"/>
          <w:szCs w:val="28"/>
        </w:rPr>
        <w:t>.</w:t>
      </w:r>
      <w:r w:rsidR="00673C72" w:rsidRPr="004A0BD8">
        <w:rPr>
          <w:rFonts w:ascii="Times New Roman" w:hAnsi="Times New Roman" w:cs="Times New Roman"/>
          <w:color w:val="262626" w:themeColor="text1" w:themeTint="D9"/>
          <w:sz w:val="28"/>
          <w:szCs w:val="28"/>
        </w:rPr>
        <w:t xml:space="preserve"> </w:t>
      </w:r>
      <w:r w:rsidR="005603BD" w:rsidRPr="004A0BD8">
        <w:rPr>
          <w:rFonts w:ascii="Times New Roman" w:hAnsi="Times New Roman" w:cs="Times New Roman"/>
          <w:color w:val="262626" w:themeColor="text1" w:themeTint="D9"/>
          <w:sz w:val="28"/>
          <w:szCs w:val="28"/>
        </w:rPr>
        <w:t>This research was considering the factors that are mak</w:t>
      </w:r>
      <w:r w:rsidR="004264E2" w:rsidRPr="004A0BD8">
        <w:rPr>
          <w:rFonts w:ascii="Times New Roman" w:hAnsi="Times New Roman" w:cs="Times New Roman"/>
          <w:color w:val="262626" w:themeColor="text1" w:themeTint="D9"/>
          <w:sz w:val="28"/>
          <w:szCs w:val="28"/>
        </w:rPr>
        <w:t>ing construction cost to go up in Nigeria, thereafter propose solution on how to tackle the issue.</w:t>
      </w:r>
      <w:r w:rsidR="007A6D02" w:rsidRPr="004A0BD8">
        <w:rPr>
          <w:rFonts w:ascii="Times New Roman" w:hAnsi="Times New Roman" w:cs="Times New Roman"/>
          <w:color w:val="262626" w:themeColor="text1" w:themeTint="D9"/>
          <w:sz w:val="28"/>
          <w:szCs w:val="28"/>
        </w:rPr>
        <w:t xml:space="preserve"> Primary and secondary </w:t>
      </w:r>
      <w:r w:rsidR="00797B74" w:rsidRPr="004A0BD8">
        <w:rPr>
          <w:rFonts w:ascii="Times New Roman" w:hAnsi="Times New Roman" w:cs="Times New Roman"/>
          <w:color w:val="262626" w:themeColor="text1" w:themeTint="D9"/>
          <w:sz w:val="28"/>
          <w:szCs w:val="28"/>
        </w:rPr>
        <w:t>approach</w:t>
      </w:r>
      <w:r w:rsidR="00076C96" w:rsidRPr="004A0BD8">
        <w:rPr>
          <w:rFonts w:ascii="Times New Roman" w:hAnsi="Times New Roman" w:cs="Times New Roman"/>
          <w:color w:val="262626" w:themeColor="text1" w:themeTint="D9"/>
          <w:sz w:val="28"/>
          <w:szCs w:val="28"/>
        </w:rPr>
        <w:t>es</w:t>
      </w:r>
      <w:r w:rsidR="00797B74" w:rsidRPr="004A0BD8">
        <w:rPr>
          <w:rFonts w:ascii="Times New Roman" w:hAnsi="Times New Roman" w:cs="Times New Roman"/>
          <w:color w:val="262626" w:themeColor="text1" w:themeTint="D9"/>
          <w:sz w:val="28"/>
          <w:szCs w:val="28"/>
        </w:rPr>
        <w:t xml:space="preserve"> were used </w:t>
      </w:r>
      <w:r w:rsidR="00076C96" w:rsidRPr="004A0BD8">
        <w:rPr>
          <w:rFonts w:ascii="Times New Roman" w:hAnsi="Times New Roman" w:cs="Times New Roman"/>
          <w:color w:val="262626" w:themeColor="text1" w:themeTint="D9"/>
          <w:sz w:val="28"/>
          <w:szCs w:val="28"/>
        </w:rPr>
        <w:t>to gather data for this study</w:t>
      </w:r>
      <w:r w:rsidR="001572A1" w:rsidRPr="004A0BD8">
        <w:rPr>
          <w:rFonts w:ascii="Times New Roman" w:hAnsi="Times New Roman" w:cs="Times New Roman"/>
          <w:color w:val="262626" w:themeColor="text1" w:themeTint="D9"/>
          <w:sz w:val="28"/>
          <w:szCs w:val="28"/>
        </w:rPr>
        <w:t>.</w:t>
      </w:r>
      <w:r w:rsidR="00E97BB3" w:rsidRPr="004A0BD8">
        <w:rPr>
          <w:rFonts w:ascii="Times New Roman" w:hAnsi="Times New Roman" w:cs="Times New Roman"/>
          <w:color w:val="262626" w:themeColor="text1" w:themeTint="D9"/>
          <w:sz w:val="28"/>
          <w:szCs w:val="28"/>
        </w:rPr>
        <w:t xml:space="preserve"> </w:t>
      </w:r>
      <w:r w:rsidR="00076C96" w:rsidRPr="004A0BD8">
        <w:rPr>
          <w:rFonts w:ascii="Times New Roman" w:hAnsi="Times New Roman" w:cs="Times New Roman"/>
          <w:color w:val="262626" w:themeColor="text1" w:themeTint="D9"/>
          <w:sz w:val="28"/>
          <w:szCs w:val="28"/>
        </w:rPr>
        <w:t xml:space="preserve"> </w:t>
      </w:r>
      <w:r w:rsidR="00823B71" w:rsidRPr="004A0BD8">
        <w:rPr>
          <w:rFonts w:ascii="Times New Roman" w:hAnsi="Times New Roman" w:cs="Times New Roman"/>
          <w:color w:val="262626" w:themeColor="text1" w:themeTint="D9"/>
          <w:sz w:val="28"/>
          <w:szCs w:val="28"/>
        </w:rPr>
        <w:t>The use of questionnaire was adopted</w:t>
      </w:r>
      <w:r w:rsidR="00300C57" w:rsidRPr="004A0BD8">
        <w:rPr>
          <w:rFonts w:ascii="Times New Roman" w:hAnsi="Times New Roman" w:cs="Times New Roman"/>
          <w:color w:val="262626" w:themeColor="text1" w:themeTint="D9"/>
          <w:sz w:val="28"/>
          <w:szCs w:val="28"/>
        </w:rPr>
        <w:t xml:space="preserve"> for the primary data. Questionnaire was structured into four major areas </w:t>
      </w:r>
      <w:r w:rsidR="006E62E7" w:rsidRPr="004A0BD8">
        <w:rPr>
          <w:rFonts w:ascii="Times New Roman" w:hAnsi="Times New Roman" w:cs="Times New Roman"/>
          <w:color w:val="262626" w:themeColor="text1" w:themeTint="D9"/>
          <w:sz w:val="28"/>
          <w:szCs w:val="28"/>
        </w:rPr>
        <w:t>to obtain information such as; the respondent’s role</w:t>
      </w:r>
      <w:r w:rsidR="00D21631" w:rsidRPr="004A0BD8">
        <w:rPr>
          <w:rFonts w:ascii="Times New Roman" w:hAnsi="Times New Roman" w:cs="Times New Roman"/>
          <w:color w:val="262626" w:themeColor="text1" w:themeTint="D9"/>
          <w:sz w:val="28"/>
          <w:szCs w:val="28"/>
        </w:rPr>
        <w:t>, the respondent’</w:t>
      </w:r>
      <w:r w:rsidR="000B66E0" w:rsidRPr="004A0BD8">
        <w:rPr>
          <w:rFonts w:ascii="Times New Roman" w:hAnsi="Times New Roman" w:cs="Times New Roman"/>
          <w:color w:val="262626" w:themeColor="text1" w:themeTint="D9"/>
          <w:sz w:val="28"/>
          <w:szCs w:val="28"/>
        </w:rPr>
        <w:t xml:space="preserve">s background, </w:t>
      </w:r>
      <w:r w:rsidR="00A71EF8" w:rsidRPr="004A0BD8">
        <w:rPr>
          <w:rFonts w:ascii="Times New Roman" w:hAnsi="Times New Roman" w:cs="Times New Roman"/>
          <w:color w:val="262626" w:themeColor="text1" w:themeTint="D9"/>
          <w:sz w:val="28"/>
          <w:szCs w:val="28"/>
        </w:rPr>
        <w:t xml:space="preserve">how long has been construction </w:t>
      </w:r>
    </w:p>
    <w:p w:rsidR="00ED3BD4" w:rsidRPr="004A0BD8" w:rsidRDefault="00AF795F" w:rsidP="00F8179C">
      <w:pPr>
        <w:spacing w:line="276" w:lineRule="auto"/>
        <w:jc w:val="both"/>
        <w:rPr>
          <w:rFonts w:ascii="Times New Roman" w:eastAsia="Times New Roman" w:hAnsi="Times New Roman" w:cs="Times New Roman"/>
          <w:color w:val="000000"/>
          <w:sz w:val="28"/>
          <w:szCs w:val="28"/>
          <w:lang w:eastAsia="en-GB"/>
        </w:rPr>
      </w:pPr>
      <w:r w:rsidRPr="004A0BD8">
        <w:rPr>
          <w:rFonts w:ascii="Times New Roman" w:eastAsia="Times New Roman" w:hAnsi="Times New Roman" w:cs="Times New Roman"/>
          <w:color w:val="000000"/>
          <w:sz w:val="28"/>
          <w:szCs w:val="28"/>
          <w:lang w:eastAsia="en-GB"/>
        </w:rPr>
        <w:t>A</w:t>
      </w:r>
      <w:r w:rsidR="0042259F" w:rsidRPr="004A0BD8">
        <w:rPr>
          <w:rFonts w:ascii="Times New Roman" w:eastAsia="Times New Roman" w:hAnsi="Times New Roman" w:cs="Times New Roman"/>
          <w:color w:val="000000"/>
          <w:sz w:val="28"/>
          <w:szCs w:val="28"/>
          <w:lang w:eastAsia="en-GB"/>
        </w:rPr>
        <w:t xml:space="preserve">cording to Okpala and </w:t>
      </w:r>
      <w:r w:rsidR="00585DE6" w:rsidRPr="004A0BD8">
        <w:rPr>
          <w:rFonts w:ascii="Times New Roman" w:eastAsia="Times New Roman" w:hAnsi="Times New Roman" w:cs="Times New Roman"/>
          <w:color w:val="000000"/>
          <w:sz w:val="28"/>
          <w:szCs w:val="28"/>
          <w:lang w:eastAsia="en-GB"/>
        </w:rPr>
        <w:t xml:space="preserve">Aniekwu </w:t>
      </w:r>
      <w:r w:rsidR="00E8615D" w:rsidRPr="004A0BD8">
        <w:rPr>
          <w:rFonts w:ascii="Times New Roman" w:eastAsia="Times New Roman" w:hAnsi="Times New Roman" w:cs="Times New Roman"/>
          <w:color w:val="000000"/>
          <w:sz w:val="28"/>
          <w:szCs w:val="28"/>
          <w:lang w:eastAsia="en-GB"/>
        </w:rPr>
        <w:t>(2011),</w:t>
      </w:r>
      <w:r w:rsidR="004D640C" w:rsidRPr="004A0BD8">
        <w:rPr>
          <w:rFonts w:ascii="Times New Roman" w:eastAsia="Times New Roman" w:hAnsi="Times New Roman" w:cs="Times New Roman"/>
          <w:color w:val="000000"/>
          <w:sz w:val="28"/>
          <w:szCs w:val="28"/>
          <w:lang w:eastAsia="en-GB"/>
        </w:rPr>
        <w:t xml:space="preserve"> </w:t>
      </w:r>
      <w:r w:rsidR="00585DE6" w:rsidRPr="004A0BD8">
        <w:rPr>
          <w:rFonts w:ascii="Times New Roman" w:eastAsia="Times New Roman" w:hAnsi="Times New Roman" w:cs="Times New Roman"/>
          <w:color w:val="000000"/>
          <w:sz w:val="28"/>
          <w:szCs w:val="28"/>
          <w:lang w:eastAsia="en-GB"/>
        </w:rPr>
        <w:t xml:space="preserve">in their research titled </w:t>
      </w:r>
      <w:r w:rsidR="004D640C" w:rsidRPr="004A0BD8">
        <w:rPr>
          <w:rFonts w:ascii="Times New Roman" w:eastAsia="Times New Roman" w:hAnsi="Times New Roman" w:cs="Times New Roman"/>
          <w:color w:val="000000"/>
          <w:sz w:val="28"/>
          <w:szCs w:val="28"/>
          <w:lang w:eastAsia="en-GB"/>
        </w:rPr>
        <w:t xml:space="preserve">Causes of high costs of construction in Nigeria. </w:t>
      </w:r>
      <w:r w:rsidR="00ED3BD4" w:rsidRPr="004A0BD8">
        <w:rPr>
          <w:rFonts w:ascii="Times New Roman" w:eastAsia="Times New Roman" w:hAnsi="Times New Roman" w:cs="Times New Roman"/>
          <w:color w:val="000000"/>
          <w:sz w:val="28"/>
          <w:szCs w:val="28"/>
          <w:lang w:eastAsia="en-GB"/>
        </w:rPr>
        <w:t xml:space="preserve">The research methodology adopted by the scholars in this study </w:t>
      </w:r>
      <w:r w:rsidR="00DE6805" w:rsidRPr="004A0BD8">
        <w:rPr>
          <w:rFonts w:ascii="Times New Roman" w:eastAsia="Times New Roman" w:hAnsi="Times New Roman" w:cs="Times New Roman"/>
          <w:color w:val="000000"/>
          <w:sz w:val="28"/>
          <w:szCs w:val="28"/>
          <w:lang w:eastAsia="en-GB"/>
        </w:rPr>
        <w:t xml:space="preserve">was exploratory survey. </w:t>
      </w:r>
      <w:r w:rsidR="002957DB" w:rsidRPr="004A0BD8">
        <w:rPr>
          <w:rFonts w:ascii="Times New Roman" w:eastAsia="Times New Roman" w:hAnsi="Times New Roman" w:cs="Times New Roman"/>
          <w:color w:val="000000"/>
          <w:sz w:val="28"/>
          <w:szCs w:val="28"/>
          <w:lang w:eastAsia="en-GB"/>
        </w:rPr>
        <w:t>The reason behind selecting thi</w:t>
      </w:r>
      <w:r w:rsidR="009A1EAF" w:rsidRPr="004A0BD8">
        <w:rPr>
          <w:rFonts w:ascii="Times New Roman" w:eastAsia="Times New Roman" w:hAnsi="Times New Roman" w:cs="Times New Roman"/>
          <w:color w:val="000000"/>
          <w:sz w:val="28"/>
          <w:szCs w:val="28"/>
          <w:lang w:eastAsia="en-GB"/>
        </w:rPr>
        <w:t xml:space="preserve">s approach was mainly to identify the main factors responsible for </w:t>
      </w:r>
      <w:r w:rsidR="001613DA" w:rsidRPr="004A0BD8">
        <w:rPr>
          <w:rFonts w:ascii="Times New Roman" w:eastAsia="Times New Roman" w:hAnsi="Times New Roman" w:cs="Times New Roman"/>
          <w:color w:val="000000"/>
          <w:sz w:val="28"/>
          <w:szCs w:val="28"/>
          <w:lang w:eastAsia="en-GB"/>
        </w:rPr>
        <w:t xml:space="preserve">causing delay and cost </w:t>
      </w:r>
      <w:r w:rsidR="00ED3BD4" w:rsidRPr="004A0BD8">
        <w:rPr>
          <w:rFonts w:ascii="Times New Roman" w:eastAsia="Times New Roman" w:hAnsi="Times New Roman" w:cs="Times New Roman"/>
          <w:color w:val="000000"/>
          <w:sz w:val="28"/>
          <w:szCs w:val="28"/>
          <w:lang w:eastAsia="en-GB"/>
        </w:rPr>
        <w:t>overturn</w:t>
      </w:r>
      <w:r w:rsidR="005236A5" w:rsidRPr="004A0BD8">
        <w:rPr>
          <w:rFonts w:ascii="Times New Roman" w:eastAsia="Times New Roman" w:hAnsi="Times New Roman" w:cs="Times New Roman"/>
          <w:color w:val="000000"/>
          <w:sz w:val="28"/>
          <w:szCs w:val="28"/>
          <w:lang w:eastAsia="en-GB"/>
        </w:rPr>
        <w:t>. In all, 20 variables</w:t>
      </w:r>
      <w:r w:rsidR="00ED3BD4" w:rsidRPr="004A0BD8">
        <w:rPr>
          <w:rFonts w:ascii="Times New Roman" w:eastAsia="Times New Roman" w:hAnsi="Times New Roman" w:cs="Times New Roman"/>
          <w:color w:val="000000"/>
          <w:sz w:val="28"/>
          <w:szCs w:val="28"/>
          <w:lang w:eastAsia="en-GB"/>
        </w:rPr>
        <w:t xml:space="preserve"> </w:t>
      </w:r>
      <w:r w:rsidR="005236A5" w:rsidRPr="004A0BD8">
        <w:rPr>
          <w:rFonts w:ascii="Times New Roman" w:eastAsia="Times New Roman" w:hAnsi="Times New Roman" w:cs="Times New Roman"/>
          <w:color w:val="000000"/>
          <w:sz w:val="28"/>
          <w:szCs w:val="28"/>
          <w:lang w:eastAsia="en-GB"/>
        </w:rPr>
        <w:t xml:space="preserve">that could cause delays and cost overturns </w:t>
      </w:r>
      <w:r w:rsidR="00A85C73" w:rsidRPr="004A0BD8">
        <w:rPr>
          <w:rFonts w:ascii="Times New Roman" w:eastAsia="Times New Roman" w:hAnsi="Times New Roman" w:cs="Times New Roman"/>
          <w:color w:val="000000"/>
          <w:sz w:val="28"/>
          <w:szCs w:val="28"/>
          <w:lang w:eastAsia="en-GB"/>
        </w:rPr>
        <w:t xml:space="preserve">have been </w:t>
      </w:r>
      <w:r w:rsidR="00EB6369" w:rsidRPr="004A0BD8">
        <w:rPr>
          <w:rFonts w:ascii="Times New Roman" w:eastAsia="Times New Roman" w:hAnsi="Times New Roman" w:cs="Times New Roman"/>
          <w:color w:val="000000"/>
          <w:sz w:val="28"/>
          <w:szCs w:val="28"/>
          <w:lang w:eastAsia="en-GB"/>
        </w:rPr>
        <w:t>identified</w:t>
      </w:r>
      <w:r w:rsidR="00E26B80" w:rsidRPr="004A0BD8">
        <w:rPr>
          <w:rFonts w:ascii="Times New Roman" w:eastAsia="Times New Roman" w:hAnsi="Times New Roman" w:cs="Times New Roman"/>
          <w:color w:val="000000"/>
          <w:sz w:val="28"/>
          <w:szCs w:val="28"/>
          <w:lang w:eastAsia="en-GB"/>
        </w:rPr>
        <w:t xml:space="preserve">. For example, </w:t>
      </w:r>
      <w:r w:rsidR="00FB3631" w:rsidRPr="004A0BD8">
        <w:rPr>
          <w:rFonts w:ascii="Times New Roman" w:eastAsia="Times New Roman" w:hAnsi="Times New Roman" w:cs="Times New Roman"/>
          <w:color w:val="000000"/>
          <w:sz w:val="28"/>
          <w:szCs w:val="28"/>
          <w:lang w:eastAsia="en-GB"/>
        </w:rPr>
        <w:t>five civil engineers</w:t>
      </w:r>
      <w:r w:rsidR="00A62437" w:rsidRPr="004A0BD8">
        <w:rPr>
          <w:rFonts w:ascii="Times New Roman" w:eastAsia="Times New Roman" w:hAnsi="Times New Roman" w:cs="Times New Roman"/>
          <w:color w:val="000000"/>
          <w:sz w:val="28"/>
          <w:szCs w:val="28"/>
          <w:lang w:eastAsia="en-GB"/>
        </w:rPr>
        <w:t>, five builde</w:t>
      </w:r>
      <w:r w:rsidR="007653C4" w:rsidRPr="004A0BD8">
        <w:rPr>
          <w:rFonts w:ascii="Times New Roman" w:eastAsia="Times New Roman" w:hAnsi="Times New Roman" w:cs="Times New Roman"/>
          <w:color w:val="000000"/>
          <w:sz w:val="28"/>
          <w:szCs w:val="28"/>
          <w:lang w:eastAsia="en-GB"/>
        </w:rPr>
        <w:t xml:space="preserve">rs, and five quantity surveyors were interviewed. </w:t>
      </w:r>
      <w:r w:rsidR="00E26B80" w:rsidRPr="004A0BD8">
        <w:rPr>
          <w:rFonts w:ascii="Times New Roman" w:eastAsia="Times New Roman" w:hAnsi="Times New Roman" w:cs="Times New Roman"/>
          <w:color w:val="000000"/>
          <w:sz w:val="28"/>
          <w:szCs w:val="28"/>
          <w:lang w:eastAsia="en-GB"/>
        </w:rPr>
        <w:t xml:space="preserve"> In the course of selection process, some variables that could influence others were giving priority.</w:t>
      </w:r>
    </w:p>
    <w:p w:rsidR="0016169D" w:rsidRPr="004A0BD8" w:rsidRDefault="00166E46" w:rsidP="00F8179C">
      <w:pPr>
        <w:shd w:val="clear" w:color="auto" w:fill="FFFFFF"/>
        <w:spacing w:after="0" w:line="276" w:lineRule="auto"/>
        <w:jc w:val="both"/>
        <w:rPr>
          <w:rFonts w:ascii="Times New Roman" w:eastAsia="Times New Roman" w:hAnsi="Times New Roman" w:cs="Times New Roman"/>
          <w:color w:val="000000"/>
          <w:sz w:val="28"/>
          <w:szCs w:val="28"/>
          <w:lang w:eastAsia="en-GB"/>
        </w:rPr>
      </w:pPr>
      <w:r w:rsidRPr="004A0BD8">
        <w:rPr>
          <w:rFonts w:ascii="Times New Roman" w:eastAsia="Times New Roman" w:hAnsi="Times New Roman" w:cs="Times New Roman"/>
          <w:color w:val="000000"/>
          <w:sz w:val="28"/>
          <w:szCs w:val="28"/>
          <w:lang w:eastAsia="en-GB"/>
        </w:rPr>
        <w:t xml:space="preserve">In addition, a questionnaire including these selected variables was designed and sent to members of the professionals in the construction industry. </w:t>
      </w:r>
      <w:r w:rsidR="003459D3" w:rsidRPr="004A0BD8">
        <w:rPr>
          <w:rFonts w:ascii="Times New Roman" w:eastAsia="Times New Roman" w:hAnsi="Times New Roman" w:cs="Times New Roman"/>
          <w:color w:val="000000"/>
          <w:sz w:val="28"/>
          <w:szCs w:val="28"/>
          <w:lang w:eastAsia="en-GB"/>
        </w:rPr>
        <w:t xml:space="preserve">The total number of </w:t>
      </w:r>
      <w:r w:rsidR="00ED3BD4" w:rsidRPr="004A0BD8">
        <w:rPr>
          <w:rFonts w:ascii="Times New Roman" w:eastAsia="Times New Roman" w:hAnsi="Times New Roman" w:cs="Times New Roman"/>
          <w:color w:val="000000"/>
          <w:sz w:val="28"/>
          <w:szCs w:val="28"/>
          <w:lang w:eastAsia="en-GB"/>
        </w:rPr>
        <w:t>450 question</w:t>
      </w:r>
      <w:r w:rsidR="00843D29" w:rsidRPr="004A0BD8">
        <w:rPr>
          <w:rFonts w:ascii="Times New Roman" w:eastAsia="Times New Roman" w:hAnsi="Times New Roman" w:cs="Times New Roman"/>
          <w:color w:val="000000"/>
          <w:sz w:val="28"/>
          <w:szCs w:val="28"/>
          <w:lang w:eastAsia="en-GB"/>
        </w:rPr>
        <w:t>naires were delivered by hand. The finding of the result has demonstrated a good correlation or relationship</w:t>
      </w:r>
      <w:r w:rsidR="00292425" w:rsidRPr="004A0BD8">
        <w:rPr>
          <w:rFonts w:ascii="Times New Roman" w:eastAsia="Times New Roman" w:hAnsi="Times New Roman" w:cs="Times New Roman"/>
          <w:color w:val="000000"/>
          <w:sz w:val="28"/>
          <w:szCs w:val="28"/>
          <w:lang w:eastAsia="en-GB"/>
        </w:rPr>
        <w:t xml:space="preserve"> between the various professionals in the construction industry on those </w:t>
      </w:r>
      <w:r w:rsidR="007C7847" w:rsidRPr="004A0BD8">
        <w:rPr>
          <w:rFonts w:ascii="Times New Roman" w:eastAsia="Times New Roman" w:hAnsi="Times New Roman" w:cs="Times New Roman"/>
          <w:color w:val="000000"/>
          <w:sz w:val="28"/>
          <w:szCs w:val="28"/>
          <w:lang w:eastAsia="en-GB"/>
        </w:rPr>
        <w:t xml:space="preserve">factors that could cause delay and cost overruns. </w:t>
      </w:r>
    </w:p>
    <w:p w:rsidR="00F80601" w:rsidRPr="004A0BD8" w:rsidRDefault="0016169D" w:rsidP="00F8179C">
      <w:pPr>
        <w:spacing w:line="276" w:lineRule="auto"/>
        <w:jc w:val="both"/>
        <w:rPr>
          <w:rFonts w:ascii="Times New Roman" w:hAnsi="Times New Roman" w:cs="Times New Roman"/>
          <w:color w:val="000000" w:themeColor="text1"/>
          <w:sz w:val="28"/>
          <w:szCs w:val="28"/>
          <w:shd w:val="clear" w:color="auto" w:fill="FFFFFF"/>
        </w:rPr>
      </w:pPr>
      <w:r w:rsidRPr="004A0BD8">
        <w:rPr>
          <w:rFonts w:ascii="Times New Roman" w:hAnsi="Times New Roman" w:cs="Times New Roman"/>
          <w:color w:val="000000" w:themeColor="text1"/>
          <w:sz w:val="28"/>
          <w:szCs w:val="28"/>
        </w:rPr>
        <w:t xml:space="preserve">However, </w:t>
      </w:r>
      <w:r w:rsidRPr="004A0BD8">
        <w:rPr>
          <w:rFonts w:ascii="Times New Roman" w:hAnsi="Times New Roman" w:cs="Times New Roman"/>
          <w:color w:val="000000" w:themeColor="text1"/>
          <w:sz w:val="28"/>
          <w:szCs w:val="28"/>
          <w:shd w:val="clear" w:color="auto" w:fill="FFFFFF"/>
        </w:rPr>
        <w:t xml:space="preserve">Oluyitan, (2012), acclaimed in his research captioned the challenges of construction industry in Nigeria. </w:t>
      </w:r>
      <w:r w:rsidR="00D26358" w:rsidRPr="004A0BD8">
        <w:rPr>
          <w:rFonts w:ascii="Times New Roman" w:hAnsi="Times New Roman" w:cs="Times New Roman"/>
          <w:color w:val="000000" w:themeColor="text1"/>
          <w:sz w:val="28"/>
          <w:szCs w:val="28"/>
          <w:shd w:val="clear" w:color="auto" w:fill="FFFFFF"/>
        </w:rPr>
        <w:t xml:space="preserve">Irrespective of </w:t>
      </w:r>
      <w:r w:rsidR="00EE0074" w:rsidRPr="004A0BD8">
        <w:rPr>
          <w:rFonts w:ascii="Times New Roman" w:hAnsi="Times New Roman" w:cs="Times New Roman"/>
          <w:color w:val="000000" w:themeColor="text1"/>
          <w:sz w:val="28"/>
          <w:szCs w:val="28"/>
          <w:shd w:val="clear" w:color="auto" w:fill="FFFFFF"/>
        </w:rPr>
        <w:t xml:space="preserve">the effort </w:t>
      </w:r>
      <w:r w:rsidR="00362FFB" w:rsidRPr="004A0BD8">
        <w:rPr>
          <w:rFonts w:ascii="Times New Roman" w:hAnsi="Times New Roman" w:cs="Times New Roman"/>
          <w:color w:val="000000" w:themeColor="text1"/>
          <w:sz w:val="28"/>
          <w:szCs w:val="28"/>
          <w:shd w:val="clear" w:color="auto" w:fill="FFFFFF"/>
        </w:rPr>
        <w:t xml:space="preserve">being made, </w:t>
      </w:r>
      <w:r w:rsidR="0087174B" w:rsidRPr="004A0BD8">
        <w:rPr>
          <w:rFonts w:ascii="Times New Roman" w:hAnsi="Times New Roman" w:cs="Times New Roman"/>
          <w:color w:val="000000" w:themeColor="text1"/>
          <w:sz w:val="28"/>
          <w:szCs w:val="28"/>
          <w:shd w:val="clear" w:color="auto" w:fill="FFFFFF"/>
        </w:rPr>
        <w:t>to push construction industry forward</w:t>
      </w:r>
      <w:r w:rsidR="00D26358" w:rsidRPr="004A0BD8">
        <w:rPr>
          <w:rFonts w:ascii="Times New Roman" w:hAnsi="Times New Roman" w:cs="Times New Roman"/>
          <w:color w:val="000000" w:themeColor="text1"/>
          <w:sz w:val="28"/>
          <w:szCs w:val="28"/>
          <w:shd w:val="clear" w:color="auto" w:fill="FFFFFF"/>
        </w:rPr>
        <w:t xml:space="preserve">, </w:t>
      </w:r>
      <w:r w:rsidR="001B6571" w:rsidRPr="004A0BD8">
        <w:rPr>
          <w:rFonts w:ascii="Times New Roman" w:hAnsi="Times New Roman" w:cs="Times New Roman"/>
          <w:color w:val="000000" w:themeColor="text1"/>
          <w:sz w:val="28"/>
          <w:szCs w:val="28"/>
          <w:shd w:val="clear" w:color="auto" w:fill="FFFFFF"/>
        </w:rPr>
        <w:t xml:space="preserve">yet it has faced </w:t>
      </w:r>
      <w:r w:rsidR="003324DA" w:rsidRPr="004A0BD8">
        <w:rPr>
          <w:rFonts w:ascii="Times New Roman" w:hAnsi="Times New Roman" w:cs="Times New Roman"/>
          <w:color w:val="000000" w:themeColor="text1"/>
          <w:sz w:val="28"/>
          <w:szCs w:val="28"/>
          <w:shd w:val="clear" w:color="auto" w:fill="FFFFFF"/>
        </w:rPr>
        <w:t xml:space="preserve">with </w:t>
      </w:r>
      <w:r w:rsidR="00C85E60" w:rsidRPr="004A0BD8">
        <w:rPr>
          <w:rFonts w:ascii="Times New Roman" w:hAnsi="Times New Roman" w:cs="Times New Roman"/>
          <w:color w:val="000000" w:themeColor="text1"/>
          <w:sz w:val="28"/>
          <w:szCs w:val="28"/>
          <w:shd w:val="clear" w:color="auto" w:fill="FFFFFF"/>
        </w:rPr>
        <w:t xml:space="preserve">many challenges </w:t>
      </w:r>
      <w:r w:rsidR="003324DA" w:rsidRPr="004A0BD8">
        <w:rPr>
          <w:rFonts w:ascii="Times New Roman" w:hAnsi="Times New Roman" w:cs="Times New Roman"/>
          <w:color w:val="000000" w:themeColor="text1"/>
          <w:sz w:val="28"/>
          <w:szCs w:val="28"/>
          <w:shd w:val="clear" w:color="auto" w:fill="FFFFFF"/>
        </w:rPr>
        <w:t xml:space="preserve">and difficulty which have been seen as </w:t>
      </w:r>
      <w:r w:rsidR="00F2666F" w:rsidRPr="004A0BD8">
        <w:rPr>
          <w:rFonts w:ascii="Times New Roman" w:hAnsi="Times New Roman" w:cs="Times New Roman"/>
          <w:color w:val="000000" w:themeColor="text1"/>
          <w:sz w:val="28"/>
          <w:szCs w:val="28"/>
          <w:shd w:val="clear" w:color="auto" w:fill="FFFFFF"/>
        </w:rPr>
        <w:t>limiting factors in the development of this industry.</w:t>
      </w:r>
      <w:r w:rsidR="00F2666F" w:rsidRPr="004A0BD8">
        <w:rPr>
          <w:rFonts w:ascii="Times New Roman" w:hAnsi="Times New Roman" w:cs="Times New Roman"/>
          <w:color w:val="000000" w:themeColor="text1"/>
          <w:sz w:val="28"/>
          <w:szCs w:val="28"/>
        </w:rPr>
        <w:t xml:space="preserve"> Which</w:t>
      </w:r>
      <w:r w:rsidRPr="004A0BD8">
        <w:rPr>
          <w:rFonts w:ascii="Times New Roman" w:hAnsi="Times New Roman" w:cs="Times New Roman"/>
          <w:color w:val="000000" w:themeColor="text1"/>
          <w:sz w:val="28"/>
          <w:szCs w:val="28"/>
        </w:rPr>
        <w:t xml:space="preserve"> causes closure a</w:t>
      </w:r>
      <w:r w:rsidR="00F80601" w:rsidRPr="004A0BD8">
        <w:rPr>
          <w:rFonts w:ascii="Times New Roman" w:hAnsi="Times New Roman" w:cs="Times New Roman"/>
          <w:color w:val="000000" w:themeColor="text1"/>
          <w:sz w:val="28"/>
          <w:szCs w:val="28"/>
        </w:rPr>
        <w:t xml:space="preserve">fter operating within few years. For </w:t>
      </w:r>
      <w:r w:rsidR="00DA2960" w:rsidRPr="004A0BD8">
        <w:rPr>
          <w:rFonts w:ascii="Times New Roman" w:hAnsi="Times New Roman" w:cs="Times New Roman"/>
          <w:color w:val="000000" w:themeColor="text1"/>
          <w:sz w:val="28"/>
          <w:szCs w:val="28"/>
        </w:rPr>
        <w:t>example, corruption is one of the challenges that construction industry</w:t>
      </w:r>
      <w:r w:rsidR="00C24C4F" w:rsidRPr="004A0BD8">
        <w:rPr>
          <w:rFonts w:ascii="Times New Roman" w:hAnsi="Times New Roman" w:cs="Times New Roman"/>
          <w:color w:val="000000" w:themeColor="text1"/>
          <w:sz w:val="28"/>
          <w:szCs w:val="28"/>
        </w:rPr>
        <w:t xml:space="preserve"> is</w:t>
      </w:r>
      <w:r w:rsidR="00DA2960" w:rsidRPr="004A0BD8">
        <w:rPr>
          <w:rFonts w:ascii="Times New Roman" w:hAnsi="Times New Roman" w:cs="Times New Roman"/>
          <w:color w:val="000000" w:themeColor="text1"/>
          <w:sz w:val="28"/>
          <w:szCs w:val="28"/>
        </w:rPr>
        <w:t xml:space="preserve"> faced with</w:t>
      </w:r>
      <w:r w:rsidR="00C24C4F" w:rsidRPr="004A0BD8">
        <w:rPr>
          <w:rFonts w:ascii="Times New Roman" w:hAnsi="Times New Roman" w:cs="Times New Roman"/>
          <w:color w:val="000000" w:themeColor="text1"/>
          <w:sz w:val="28"/>
          <w:szCs w:val="28"/>
        </w:rPr>
        <w:t>.</w:t>
      </w:r>
      <w:r w:rsidR="00AE2A21" w:rsidRPr="004A0BD8">
        <w:rPr>
          <w:rFonts w:ascii="Times New Roman" w:hAnsi="Times New Roman" w:cs="Times New Roman"/>
          <w:color w:val="000000" w:themeColor="text1"/>
          <w:sz w:val="28"/>
          <w:szCs w:val="28"/>
        </w:rPr>
        <w:t xml:space="preserve"> </w:t>
      </w:r>
      <w:r w:rsidR="00DE17D0" w:rsidRPr="004A0BD8">
        <w:rPr>
          <w:rFonts w:ascii="Times New Roman" w:hAnsi="Times New Roman" w:cs="Times New Roman"/>
          <w:color w:val="000000" w:themeColor="text1"/>
          <w:sz w:val="28"/>
          <w:szCs w:val="28"/>
        </w:rPr>
        <w:t xml:space="preserve">Corruption in Nigeria is seen as a national </w:t>
      </w:r>
      <w:r w:rsidR="00F15007" w:rsidRPr="004A0BD8">
        <w:rPr>
          <w:rFonts w:ascii="Times New Roman" w:hAnsi="Times New Roman" w:cs="Times New Roman"/>
          <w:color w:val="000000" w:themeColor="text1"/>
          <w:sz w:val="28"/>
          <w:szCs w:val="28"/>
        </w:rPr>
        <w:t>phenomenon</w:t>
      </w:r>
      <w:r w:rsidR="007D19DF" w:rsidRPr="004A0BD8">
        <w:rPr>
          <w:rFonts w:ascii="Times New Roman" w:hAnsi="Times New Roman" w:cs="Times New Roman"/>
          <w:color w:val="000000" w:themeColor="text1"/>
          <w:sz w:val="28"/>
          <w:szCs w:val="28"/>
        </w:rPr>
        <w:t>. It affects all sectors,</w:t>
      </w:r>
      <w:r w:rsidR="00F15007" w:rsidRPr="004A0BD8">
        <w:rPr>
          <w:rFonts w:ascii="Times New Roman" w:hAnsi="Times New Roman" w:cs="Times New Roman"/>
          <w:color w:val="000000" w:themeColor="text1"/>
          <w:sz w:val="28"/>
          <w:szCs w:val="28"/>
        </w:rPr>
        <w:t xml:space="preserve"> including construction industry. </w:t>
      </w:r>
      <w:r w:rsidR="007D19DF" w:rsidRPr="004A0BD8">
        <w:rPr>
          <w:rFonts w:ascii="Times New Roman" w:hAnsi="Times New Roman" w:cs="Times New Roman"/>
          <w:color w:val="000000" w:themeColor="text1"/>
          <w:sz w:val="28"/>
          <w:szCs w:val="28"/>
        </w:rPr>
        <w:t xml:space="preserve"> Corruption has become a very big challenge to tackle in </w:t>
      </w:r>
      <w:r w:rsidR="00DE6AAE" w:rsidRPr="004A0BD8">
        <w:rPr>
          <w:rFonts w:ascii="Times New Roman" w:hAnsi="Times New Roman" w:cs="Times New Roman"/>
          <w:color w:val="000000" w:themeColor="text1"/>
          <w:sz w:val="28"/>
          <w:szCs w:val="28"/>
        </w:rPr>
        <w:t xml:space="preserve">Nigeria. It is true that </w:t>
      </w:r>
      <w:r w:rsidR="00840D8B" w:rsidRPr="004A0BD8">
        <w:rPr>
          <w:rFonts w:ascii="Times New Roman" w:hAnsi="Times New Roman" w:cs="Times New Roman"/>
          <w:color w:val="000000" w:themeColor="text1"/>
          <w:sz w:val="28"/>
          <w:szCs w:val="28"/>
        </w:rPr>
        <w:t xml:space="preserve">construction industry in Nigeria is growing faster </w:t>
      </w:r>
      <w:r w:rsidR="00840D8B" w:rsidRPr="004A0BD8">
        <w:rPr>
          <w:rFonts w:ascii="Times New Roman" w:hAnsi="Times New Roman" w:cs="Times New Roman"/>
          <w:color w:val="000000" w:themeColor="text1"/>
          <w:sz w:val="28"/>
          <w:szCs w:val="28"/>
        </w:rPr>
        <w:lastRenderedPageBreak/>
        <w:t>t</w:t>
      </w:r>
      <w:r w:rsidR="005C5E6C" w:rsidRPr="004A0BD8">
        <w:rPr>
          <w:rFonts w:ascii="Times New Roman" w:hAnsi="Times New Roman" w:cs="Times New Roman"/>
          <w:color w:val="000000" w:themeColor="text1"/>
          <w:sz w:val="28"/>
          <w:szCs w:val="28"/>
        </w:rPr>
        <w:t>h</w:t>
      </w:r>
      <w:r w:rsidR="00840D8B" w:rsidRPr="004A0BD8">
        <w:rPr>
          <w:rFonts w:ascii="Times New Roman" w:hAnsi="Times New Roman" w:cs="Times New Roman"/>
          <w:color w:val="000000" w:themeColor="text1"/>
          <w:sz w:val="28"/>
          <w:szCs w:val="28"/>
        </w:rPr>
        <w:t>an India,</w:t>
      </w:r>
      <w:r w:rsidR="005C5E6C" w:rsidRPr="004A0BD8">
        <w:rPr>
          <w:rFonts w:ascii="Times New Roman" w:hAnsi="Times New Roman" w:cs="Times New Roman"/>
          <w:color w:val="000000" w:themeColor="text1"/>
          <w:sz w:val="28"/>
          <w:szCs w:val="28"/>
        </w:rPr>
        <w:t xml:space="preserve"> but if this growth is to be sustained</w:t>
      </w:r>
      <w:r w:rsidR="00A702E9" w:rsidRPr="004A0BD8">
        <w:rPr>
          <w:rFonts w:ascii="Times New Roman" w:hAnsi="Times New Roman" w:cs="Times New Roman"/>
          <w:color w:val="000000" w:themeColor="text1"/>
          <w:sz w:val="28"/>
          <w:szCs w:val="28"/>
        </w:rPr>
        <w:t xml:space="preserve">, the issue of corruption must be dealt with. </w:t>
      </w:r>
    </w:p>
    <w:p w:rsidR="009F1D1D" w:rsidRPr="004A0BD8" w:rsidRDefault="009F1D1D" w:rsidP="00F8179C">
      <w:pPr>
        <w:spacing w:line="276" w:lineRule="auto"/>
        <w:jc w:val="both"/>
        <w:rPr>
          <w:rFonts w:ascii="Times New Roman" w:hAnsi="Times New Roman" w:cs="Times New Roman"/>
          <w:sz w:val="28"/>
          <w:szCs w:val="28"/>
        </w:rPr>
      </w:pPr>
      <w:r w:rsidRPr="004A0BD8">
        <w:rPr>
          <w:rFonts w:ascii="Times New Roman" w:hAnsi="Times New Roman" w:cs="Times New Roman"/>
          <w:sz w:val="28"/>
          <w:szCs w:val="28"/>
        </w:rPr>
        <w:t xml:space="preserve">According to Oloyemi </w:t>
      </w:r>
      <w:r w:rsidRPr="004A0BD8">
        <w:rPr>
          <w:rFonts w:ascii="Times New Roman" w:hAnsi="Times New Roman" w:cs="Times New Roman"/>
          <w:i/>
          <w:sz w:val="28"/>
          <w:szCs w:val="28"/>
        </w:rPr>
        <w:t xml:space="preserve">et al, </w:t>
      </w:r>
      <w:r w:rsidRPr="004A0BD8">
        <w:rPr>
          <w:rFonts w:ascii="Times New Roman" w:hAnsi="Times New Roman" w:cs="Times New Roman"/>
          <w:sz w:val="28"/>
          <w:szCs w:val="28"/>
        </w:rPr>
        <w:t xml:space="preserve">(2019) captioned Sustainability strategies in the construction industry: implications on Green Growth in Nigeria. Quantitative research method was adopted in this research using questionnaires to collect data from other construction firms in Lagos state of Nigeria. It is a well-known fact, that Nigerian construction industry boosts the economy to grow, however its activity greatly contributes to environmental pollution, and depleting natural resources.  Nevertheless, green growth is an initiative aimed at innovative growth, which encourages firms to be conscious environment. There are three forms of   sustainability such as, environmental, economic and social sustainability. But based on research it was discovered that out of these three forms, environmental sustainability has yielded the highest dividend or benefit. The research also shows that the level of awareness of green growth initiative within construction industry is still low. Therefore more awareness needs to be created. </w:t>
      </w:r>
    </w:p>
    <w:p w:rsidR="00931DE6" w:rsidRPr="004A0BD8" w:rsidRDefault="00931DE6"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This is in accordance with the study done by Azubuike, (2010) titled challenges of construction industry in Nigerian: Causes and solutions. The researcher adopted quantitative research approach for this study. Business corporations’ work or run in an atmosphere considered to be interconnected systems of relationship (Azubuike, 2010). </w:t>
      </w:r>
    </w:p>
    <w:p w:rsidR="00157310" w:rsidRPr="004A0BD8" w:rsidRDefault="00931DE6"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Unfortunately, Nigerian business setting is not encouraging. In other words, Nigerian environment does not encourage business survival and growth of construction industry physical infrastructure (Azubuike, 2010). Well, in various ways the driver for economic growth of any country can be quantified depending on the advancement and development of the physical infrastructure such as; building, roads and bridges. But, those developments cannot happen if the environment is not conducive for all of that to take place. Therefore, some of these factors are corruption, political instability, Kickbacks, and insecurity threat posed by Boko Haram and kidnappers have led to the closure of construction industry or to be reluctant. This is the essence of this research, to device strategies that can help construction industry to grow and sustain under this volatile environment rather than being reluctant or completely shut down.</w:t>
      </w:r>
      <w:r w:rsidR="00440157" w:rsidRPr="004A0BD8">
        <w:rPr>
          <w:rFonts w:ascii="Times New Roman" w:hAnsi="Times New Roman" w:cs="Times New Roman"/>
          <w:color w:val="000000" w:themeColor="text1"/>
          <w:sz w:val="28"/>
          <w:szCs w:val="28"/>
        </w:rPr>
        <w:t xml:space="preserve"> </w:t>
      </w:r>
    </w:p>
    <w:p w:rsidR="00D846B8" w:rsidRDefault="00D846B8" w:rsidP="00F8179C">
      <w:pPr>
        <w:shd w:val="clear" w:color="auto" w:fill="FFFFFF"/>
        <w:spacing w:after="0" w:line="276" w:lineRule="auto"/>
        <w:jc w:val="both"/>
        <w:rPr>
          <w:rFonts w:ascii="Times New Roman" w:eastAsia="Times New Roman" w:hAnsi="Times New Roman" w:cs="Times New Roman"/>
          <w:b/>
          <w:color w:val="000000"/>
          <w:sz w:val="28"/>
          <w:szCs w:val="28"/>
          <w:u w:val="single"/>
          <w:lang w:eastAsia="en-GB"/>
        </w:rPr>
      </w:pPr>
    </w:p>
    <w:p w:rsidR="00D846B8" w:rsidRDefault="00D846B8" w:rsidP="00F8179C">
      <w:pPr>
        <w:shd w:val="clear" w:color="auto" w:fill="FFFFFF"/>
        <w:spacing w:after="0" w:line="276" w:lineRule="auto"/>
        <w:jc w:val="both"/>
        <w:rPr>
          <w:rFonts w:ascii="Times New Roman" w:eastAsia="Times New Roman" w:hAnsi="Times New Roman" w:cs="Times New Roman"/>
          <w:b/>
          <w:color w:val="000000"/>
          <w:sz w:val="28"/>
          <w:szCs w:val="28"/>
          <w:u w:val="single"/>
          <w:lang w:eastAsia="en-GB"/>
        </w:rPr>
      </w:pPr>
    </w:p>
    <w:p w:rsidR="00F8179C" w:rsidRDefault="00F8179C" w:rsidP="00F8179C">
      <w:pPr>
        <w:shd w:val="clear" w:color="auto" w:fill="FFFFFF"/>
        <w:spacing w:after="0" w:line="276" w:lineRule="auto"/>
        <w:jc w:val="both"/>
        <w:rPr>
          <w:rFonts w:ascii="Times New Roman" w:eastAsia="Times New Roman" w:hAnsi="Times New Roman" w:cs="Times New Roman"/>
          <w:b/>
          <w:color w:val="000000"/>
          <w:sz w:val="28"/>
          <w:szCs w:val="28"/>
          <w:u w:val="single"/>
          <w:lang w:eastAsia="en-GB"/>
        </w:rPr>
      </w:pPr>
    </w:p>
    <w:p w:rsidR="00F8179C" w:rsidRDefault="00F8179C" w:rsidP="00F8179C">
      <w:pPr>
        <w:shd w:val="clear" w:color="auto" w:fill="FFFFFF"/>
        <w:spacing w:after="0" w:line="276" w:lineRule="auto"/>
        <w:jc w:val="both"/>
        <w:rPr>
          <w:rFonts w:ascii="Times New Roman" w:eastAsia="Times New Roman" w:hAnsi="Times New Roman" w:cs="Times New Roman"/>
          <w:b/>
          <w:color w:val="000000"/>
          <w:sz w:val="28"/>
          <w:szCs w:val="28"/>
          <w:u w:val="single"/>
          <w:lang w:eastAsia="en-GB"/>
        </w:rPr>
      </w:pPr>
    </w:p>
    <w:p w:rsidR="008015BB" w:rsidRPr="004A0BD8" w:rsidRDefault="00CF5B6C" w:rsidP="00F8179C">
      <w:pPr>
        <w:shd w:val="clear" w:color="auto" w:fill="FFFFFF"/>
        <w:spacing w:after="0" w:line="276" w:lineRule="auto"/>
        <w:jc w:val="both"/>
        <w:rPr>
          <w:rFonts w:ascii="Times New Roman" w:eastAsia="Times New Roman" w:hAnsi="Times New Roman" w:cs="Times New Roman"/>
          <w:color w:val="000000"/>
          <w:sz w:val="28"/>
          <w:szCs w:val="28"/>
          <w:lang w:eastAsia="en-GB"/>
        </w:rPr>
      </w:pPr>
      <w:r w:rsidRPr="004A0BD8">
        <w:rPr>
          <w:rFonts w:ascii="Times New Roman" w:eastAsia="Times New Roman" w:hAnsi="Times New Roman" w:cs="Times New Roman"/>
          <w:b/>
          <w:color w:val="000000"/>
          <w:sz w:val="28"/>
          <w:szCs w:val="28"/>
          <w:u w:val="single"/>
          <w:lang w:eastAsia="en-GB"/>
        </w:rPr>
        <w:lastRenderedPageBreak/>
        <w:t>P</w:t>
      </w:r>
      <w:r w:rsidR="00C97E29" w:rsidRPr="004A0BD8">
        <w:rPr>
          <w:rFonts w:ascii="Times New Roman" w:eastAsia="Times New Roman" w:hAnsi="Times New Roman" w:cs="Times New Roman"/>
          <w:b/>
          <w:color w:val="000000"/>
          <w:sz w:val="28"/>
          <w:szCs w:val="28"/>
          <w:u w:val="single"/>
          <w:lang w:eastAsia="en-GB"/>
        </w:rPr>
        <w:t>art</w:t>
      </w:r>
      <w:r w:rsidRPr="004A0BD8">
        <w:rPr>
          <w:rFonts w:ascii="Times New Roman" w:eastAsia="Times New Roman" w:hAnsi="Times New Roman" w:cs="Times New Roman"/>
          <w:b/>
          <w:color w:val="000000"/>
          <w:sz w:val="28"/>
          <w:szCs w:val="28"/>
          <w:u w:val="single"/>
          <w:lang w:eastAsia="en-GB"/>
        </w:rPr>
        <w:t xml:space="preserve"> 2</w:t>
      </w:r>
    </w:p>
    <w:p w:rsidR="00494008" w:rsidRPr="004A0BD8" w:rsidRDefault="00614621" w:rsidP="00F8179C">
      <w:pPr>
        <w:spacing w:line="276" w:lineRule="auto"/>
        <w:jc w:val="both"/>
        <w:rPr>
          <w:rFonts w:ascii="Times New Roman" w:eastAsia="Times New Roman" w:hAnsi="Times New Roman" w:cs="Times New Roman"/>
          <w:color w:val="000000" w:themeColor="text1"/>
          <w:sz w:val="28"/>
          <w:szCs w:val="28"/>
          <w:lang w:eastAsia="en-GB"/>
        </w:rPr>
      </w:pPr>
      <w:r w:rsidRPr="004A0BD8">
        <w:rPr>
          <w:rFonts w:ascii="Times New Roman" w:eastAsia="Times New Roman" w:hAnsi="Times New Roman" w:cs="Times New Roman"/>
          <w:color w:val="000000"/>
          <w:sz w:val="28"/>
          <w:szCs w:val="28"/>
          <w:lang w:eastAsia="en-GB"/>
        </w:rPr>
        <w:t xml:space="preserve">This </w:t>
      </w:r>
      <w:r w:rsidR="003F3A20" w:rsidRPr="004A0BD8">
        <w:rPr>
          <w:rFonts w:ascii="Times New Roman" w:eastAsia="Times New Roman" w:hAnsi="Times New Roman" w:cs="Times New Roman"/>
          <w:color w:val="000000"/>
          <w:sz w:val="28"/>
          <w:szCs w:val="28"/>
          <w:lang w:eastAsia="en-GB"/>
        </w:rPr>
        <w:t xml:space="preserve">section </w:t>
      </w:r>
      <w:r w:rsidR="00B52C32" w:rsidRPr="004A0BD8">
        <w:rPr>
          <w:rFonts w:ascii="Times New Roman" w:eastAsia="Times New Roman" w:hAnsi="Times New Roman" w:cs="Times New Roman"/>
          <w:color w:val="000000"/>
          <w:sz w:val="28"/>
          <w:szCs w:val="28"/>
          <w:lang w:eastAsia="en-GB"/>
        </w:rPr>
        <w:t xml:space="preserve">of this assignment focuses on </w:t>
      </w:r>
      <w:r w:rsidR="008A1F19" w:rsidRPr="004A0BD8">
        <w:rPr>
          <w:rFonts w:ascii="Times New Roman" w:eastAsia="Times New Roman" w:hAnsi="Times New Roman" w:cs="Times New Roman"/>
          <w:color w:val="000000"/>
          <w:sz w:val="28"/>
          <w:szCs w:val="28"/>
          <w:lang w:eastAsia="en-GB"/>
        </w:rPr>
        <w:t xml:space="preserve">the </w:t>
      </w:r>
      <w:r w:rsidR="00BA70E0" w:rsidRPr="004A0BD8">
        <w:rPr>
          <w:rFonts w:ascii="Times New Roman" w:eastAsia="Times New Roman" w:hAnsi="Times New Roman" w:cs="Times New Roman"/>
          <w:color w:val="000000"/>
          <w:sz w:val="28"/>
          <w:szCs w:val="28"/>
          <w:lang w:eastAsia="en-GB"/>
        </w:rPr>
        <w:t xml:space="preserve">research paradigms, </w:t>
      </w:r>
      <w:r w:rsidR="00C95014" w:rsidRPr="004A0BD8">
        <w:rPr>
          <w:rFonts w:ascii="Times New Roman" w:hAnsi="Times New Roman" w:cs="Times New Roman"/>
          <w:color w:val="000000" w:themeColor="text1"/>
          <w:sz w:val="28"/>
          <w:szCs w:val="28"/>
        </w:rPr>
        <w:t>w</w:t>
      </w:r>
      <w:r w:rsidR="008015BB" w:rsidRPr="004A0BD8">
        <w:rPr>
          <w:rFonts w:ascii="Times New Roman" w:hAnsi="Times New Roman" w:cs="Times New Roman"/>
          <w:color w:val="000000" w:themeColor="text1"/>
          <w:sz w:val="28"/>
          <w:szCs w:val="28"/>
        </w:rPr>
        <w:t xml:space="preserve">ith reference to the article </w:t>
      </w:r>
      <w:r w:rsidR="00786913" w:rsidRPr="004A0BD8">
        <w:rPr>
          <w:rFonts w:ascii="Times New Roman" w:hAnsi="Times New Roman" w:cs="Times New Roman"/>
          <w:color w:val="000000" w:themeColor="text1"/>
          <w:sz w:val="28"/>
          <w:szCs w:val="28"/>
        </w:rPr>
        <w:t xml:space="preserve">of </w:t>
      </w:r>
      <w:r w:rsidR="007238AC" w:rsidRPr="004A0BD8">
        <w:rPr>
          <w:rFonts w:ascii="Times New Roman" w:eastAsia="Times New Roman" w:hAnsi="Times New Roman" w:cs="Times New Roman"/>
          <w:color w:val="000000" w:themeColor="text1"/>
          <w:sz w:val="28"/>
          <w:szCs w:val="28"/>
          <w:lang w:eastAsia="en-GB"/>
        </w:rPr>
        <w:t>Oloyemi et</w:t>
      </w:r>
      <w:r w:rsidR="00086289" w:rsidRPr="004A0BD8">
        <w:rPr>
          <w:rFonts w:ascii="Times New Roman" w:eastAsia="Times New Roman" w:hAnsi="Times New Roman" w:cs="Times New Roman"/>
          <w:color w:val="000000" w:themeColor="text1"/>
          <w:sz w:val="28"/>
          <w:szCs w:val="28"/>
          <w:lang w:eastAsia="en-GB"/>
        </w:rPr>
        <w:t xml:space="preserve"> al, </w:t>
      </w:r>
      <w:r w:rsidR="00BB7F9B" w:rsidRPr="004A0BD8">
        <w:rPr>
          <w:rFonts w:ascii="Times New Roman" w:eastAsia="Times New Roman" w:hAnsi="Times New Roman" w:cs="Times New Roman"/>
          <w:color w:val="000000" w:themeColor="text1"/>
          <w:sz w:val="28"/>
          <w:szCs w:val="28"/>
          <w:lang w:eastAsia="en-GB"/>
        </w:rPr>
        <w:t>(</w:t>
      </w:r>
      <w:r w:rsidR="007238AC" w:rsidRPr="004A0BD8">
        <w:rPr>
          <w:rFonts w:ascii="Times New Roman" w:eastAsia="Times New Roman" w:hAnsi="Times New Roman" w:cs="Times New Roman"/>
          <w:color w:val="000000" w:themeColor="text1"/>
          <w:sz w:val="28"/>
          <w:szCs w:val="28"/>
          <w:lang w:eastAsia="en-GB"/>
        </w:rPr>
        <w:t xml:space="preserve">2018), titled </w:t>
      </w:r>
      <w:r w:rsidR="00897AA7" w:rsidRPr="004A0BD8">
        <w:rPr>
          <w:rFonts w:ascii="Times New Roman" w:eastAsia="Times New Roman" w:hAnsi="Times New Roman" w:cs="Times New Roman"/>
          <w:color w:val="000000" w:themeColor="text1"/>
          <w:sz w:val="28"/>
          <w:szCs w:val="28"/>
          <w:lang w:eastAsia="en-GB"/>
        </w:rPr>
        <w:t>s</w:t>
      </w:r>
      <w:r w:rsidR="00490C8A" w:rsidRPr="004A0BD8">
        <w:rPr>
          <w:rFonts w:ascii="Times New Roman" w:eastAsia="Times New Roman" w:hAnsi="Times New Roman" w:cs="Times New Roman"/>
          <w:color w:val="000000" w:themeColor="text1"/>
          <w:sz w:val="28"/>
          <w:szCs w:val="28"/>
          <w:lang w:eastAsia="en-GB"/>
        </w:rPr>
        <w:t>ustainability strategies in th</w:t>
      </w:r>
      <w:r w:rsidR="00AA6DE6" w:rsidRPr="004A0BD8">
        <w:rPr>
          <w:rFonts w:ascii="Times New Roman" w:eastAsia="Times New Roman" w:hAnsi="Times New Roman" w:cs="Times New Roman"/>
          <w:color w:val="000000" w:themeColor="text1"/>
          <w:sz w:val="28"/>
          <w:szCs w:val="28"/>
          <w:lang w:eastAsia="en-GB"/>
        </w:rPr>
        <w:t>e construction industry.</w:t>
      </w:r>
      <w:r w:rsidR="009B4737" w:rsidRPr="004A0BD8">
        <w:rPr>
          <w:rFonts w:ascii="Times New Roman" w:eastAsia="Times New Roman" w:hAnsi="Times New Roman" w:cs="Times New Roman"/>
          <w:color w:val="000000" w:themeColor="text1"/>
          <w:sz w:val="28"/>
          <w:szCs w:val="28"/>
          <w:lang w:eastAsia="en-GB"/>
        </w:rPr>
        <w:t xml:space="preserve"> </w:t>
      </w:r>
      <w:r w:rsidR="002D3519">
        <w:rPr>
          <w:rFonts w:ascii="Times New Roman" w:eastAsia="Times New Roman" w:hAnsi="Times New Roman" w:cs="Times New Roman"/>
          <w:color w:val="000000" w:themeColor="text1"/>
          <w:sz w:val="28"/>
          <w:szCs w:val="28"/>
          <w:lang w:eastAsia="en-GB"/>
        </w:rPr>
        <w:t xml:space="preserve">The article employed quantitative approach to gain access to data. </w:t>
      </w:r>
      <w:bookmarkStart w:id="0" w:name="_GoBack"/>
      <w:bookmarkEnd w:id="0"/>
    </w:p>
    <w:p w:rsidR="00AA0539" w:rsidRPr="004A0BD8" w:rsidRDefault="005E480C" w:rsidP="00F8179C">
      <w:pPr>
        <w:tabs>
          <w:tab w:val="left" w:pos="6925"/>
        </w:tabs>
        <w:spacing w:line="276" w:lineRule="auto"/>
        <w:jc w:val="both"/>
        <w:rPr>
          <w:rFonts w:ascii="Times New Roman" w:hAnsi="Times New Roman" w:cs="Times New Roman"/>
          <w:b/>
          <w:sz w:val="28"/>
          <w:szCs w:val="28"/>
          <w:u w:val="single"/>
        </w:rPr>
      </w:pPr>
      <w:r w:rsidRPr="004A0BD8">
        <w:rPr>
          <w:rFonts w:ascii="Times New Roman" w:hAnsi="Times New Roman" w:cs="Times New Roman"/>
          <w:b/>
          <w:sz w:val="28"/>
          <w:szCs w:val="28"/>
          <w:u w:val="single"/>
        </w:rPr>
        <w:t>Ontology</w:t>
      </w:r>
      <w:r w:rsidR="00614621" w:rsidRPr="004A0BD8">
        <w:rPr>
          <w:rFonts w:ascii="Times New Roman" w:hAnsi="Times New Roman" w:cs="Times New Roman"/>
          <w:b/>
          <w:sz w:val="28"/>
          <w:szCs w:val="28"/>
          <w:u w:val="single"/>
        </w:rPr>
        <w:t xml:space="preserve"> </w:t>
      </w:r>
    </w:p>
    <w:p w:rsidR="00DC4982" w:rsidRPr="004A0BD8" w:rsidRDefault="00AA0539"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From the review of the article written by </w:t>
      </w:r>
      <w:r w:rsidRPr="004A0BD8">
        <w:rPr>
          <w:rFonts w:ascii="Times New Roman" w:eastAsia="Times New Roman" w:hAnsi="Times New Roman" w:cs="Times New Roman"/>
          <w:color w:val="000000" w:themeColor="text1"/>
          <w:sz w:val="28"/>
          <w:szCs w:val="28"/>
          <w:lang w:eastAsia="en-GB"/>
        </w:rPr>
        <w:t>Oloyemi et al, (2018),</w:t>
      </w:r>
      <w:r w:rsidR="00234C8F" w:rsidRPr="004A0BD8">
        <w:rPr>
          <w:rFonts w:ascii="Times New Roman" w:eastAsia="Times New Roman" w:hAnsi="Times New Roman" w:cs="Times New Roman"/>
          <w:color w:val="000000" w:themeColor="text1"/>
          <w:sz w:val="28"/>
          <w:szCs w:val="28"/>
          <w:lang w:eastAsia="en-GB"/>
        </w:rPr>
        <w:t xml:space="preserve"> the scholars are positivists</w:t>
      </w:r>
      <w:r w:rsidRPr="004A0BD8">
        <w:rPr>
          <w:rFonts w:ascii="Times New Roman" w:hAnsi="Times New Roman" w:cs="Times New Roman"/>
          <w:color w:val="000000" w:themeColor="text1"/>
          <w:sz w:val="28"/>
          <w:szCs w:val="28"/>
        </w:rPr>
        <w:t xml:space="preserve">, meaning that </w:t>
      </w:r>
      <w:r w:rsidRPr="004A0BD8">
        <w:rPr>
          <w:rFonts w:ascii="Times New Roman" w:eastAsia="Times New Roman" w:hAnsi="Times New Roman" w:cs="Times New Roman"/>
          <w:bCs/>
          <w:color w:val="262626" w:themeColor="text1" w:themeTint="D9"/>
          <w:sz w:val="28"/>
          <w:szCs w:val="28"/>
          <w:bdr w:val="none" w:sz="0" w:space="0" w:color="auto" w:frame="1"/>
          <w:lang w:eastAsia="en-GB"/>
        </w:rPr>
        <w:t>they</w:t>
      </w:r>
      <w:r w:rsidRPr="004A0BD8">
        <w:rPr>
          <w:rFonts w:ascii="Times New Roman" w:eastAsia="Times New Roman" w:hAnsi="Times New Roman" w:cs="Times New Roman"/>
          <w:color w:val="262626" w:themeColor="text1" w:themeTint="D9"/>
          <w:sz w:val="28"/>
          <w:szCs w:val="28"/>
          <w:lang w:eastAsia="en-GB"/>
        </w:rPr>
        <w:t> believed that there is a single reality, which can be measu</w:t>
      </w:r>
      <w:r w:rsidR="00CC447C" w:rsidRPr="004A0BD8">
        <w:rPr>
          <w:rFonts w:ascii="Times New Roman" w:eastAsia="Times New Roman" w:hAnsi="Times New Roman" w:cs="Times New Roman"/>
          <w:color w:val="262626" w:themeColor="text1" w:themeTint="D9"/>
          <w:sz w:val="28"/>
          <w:szCs w:val="28"/>
          <w:lang w:eastAsia="en-GB"/>
        </w:rPr>
        <w:t>red and known.</w:t>
      </w:r>
      <w:r w:rsidR="003810FA" w:rsidRPr="004A0BD8">
        <w:rPr>
          <w:rFonts w:ascii="Times New Roman" w:eastAsia="Times New Roman" w:hAnsi="Times New Roman" w:cs="Times New Roman"/>
          <w:color w:val="000000"/>
          <w:sz w:val="28"/>
          <w:szCs w:val="28"/>
          <w:lang w:eastAsia="en-GB"/>
        </w:rPr>
        <w:t xml:space="preserve"> </w:t>
      </w:r>
    </w:p>
    <w:p w:rsidR="00156122" w:rsidRPr="004A0BD8" w:rsidRDefault="00234C8F"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sz w:val="28"/>
          <w:szCs w:val="28"/>
        </w:rPr>
        <w:t xml:space="preserve">According to </w:t>
      </w:r>
      <w:r w:rsidRPr="004A0BD8">
        <w:rPr>
          <w:rFonts w:ascii="Times New Roman" w:hAnsi="Times New Roman" w:cs="Times New Roman"/>
          <w:sz w:val="28"/>
          <w:szCs w:val="28"/>
          <w:shd w:val="clear" w:color="auto" w:fill="FFFFFF"/>
        </w:rPr>
        <w:t xml:space="preserve">Effingham, </w:t>
      </w:r>
      <w:r w:rsidR="005F5691" w:rsidRPr="004A0BD8">
        <w:rPr>
          <w:rFonts w:ascii="Times New Roman" w:hAnsi="Times New Roman" w:cs="Times New Roman"/>
          <w:sz w:val="28"/>
          <w:szCs w:val="28"/>
          <w:shd w:val="clear" w:color="auto" w:fill="FFFFFF"/>
        </w:rPr>
        <w:t xml:space="preserve">(2013) </w:t>
      </w:r>
      <w:r w:rsidR="005E480C" w:rsidRPr="004A0BD8">
        <w:rPr>
          <w:rFonts w:ascii="Times New Roman" w:hAnsi="Times New Roman" w:cs="Times New Roman"/>
          <w:sz w:val="28"/>
          <w:szCs w:val="28"/>
        </w:rPr>
        <w:t>Ontology is a belief that there is a single reality</w:t>
      </w:r>
      <w:r w:rsidR="00836E36" w:rsidRPr="004A0BD8">
        <w:rPr>
          <w:rFonts w:ascii="Times New Roman" w:hAnsi="Times New Roman" w:cs="Times New Roman"/>
          <w:sz w:val="28"/>
          <w:szCs w:val="28"/>
        </w:rPr>
        <w:t>,</w:t>
      </w:r>
      <w:r w:rsidR="00682307" w:rsidRPr="004A0BD8">
        <w:rPr>
          <w:rFonts w:ascii="Times New Roman" w:hAnsi="Times New Roman" w:cs="Times New Roman"/>
          <w:sz w:val="28"/>
          <w:szCs w:val="28"/>
        </w:rPr>
        <w:t xml:space="preserve"> </w:t>
      </w:r>
      <w:r w:rsidR="00836E36" w:rsidRPr="004A0BD8">
        <w:rPr>
          <w:rFonts w:ascii="Times New Roman" w:hAnsi="Times New Roman" w:cs="Times New Roman"/>
          <w:sz w:val="28"/>
          <w:szCs w:val="28"/>
        </w:rPr>
        <w:t>it</w:t>
      </w:r>
      <w:r w:rsidR="00C122C3" w:rsidRPr="004A0BD8">
        <w:rPr>
          <w:rFonts w:ascii="Times New Roman" w:hAnsi="Times New Roman" w:cs="Times New Roman"/>
          <w:sz w:val="28"/>
          <w:szCs w:val="28"/>
        </w:rPr>
        <w:t xml:space="preserve"> examines the nature of reality</w:t>
      </w:r>
      <w:r w:rsidR="00F3607C" w:rsidRPr="004A0BD8">
        <w:rPr>
          <w:rFonts w:ascii="Times New Roman" w:hAnsi="Times New Roman" w:cs="Times New Roman"/>
          <w:sz w:val="28"/>
          <w:szCs w:val="28"/>
        </w:rPr>
        <w:t xml:space="preserve">. </w:t>
      </w:r>
      <w:r w:rsidR="00C66BF7" w:rsidRPr="004A0BD8">
        <w:rPr>
          <w:rFonts w:ascii="Times New Roman" w:hAnsi="Times New Roman" w:cs="Times New Roman"/>
          <w:sz w:val="28"/>
          <w:szCs w:val="28"/>
        </w:rPr>
        <w:t>O</w:t>
      </w:r>
      <w:r w:rsidR="00904AE1" w:rsidRPr="004A0BD8">
        <w:rPr>
          <w:rFonts w:ascii="Times New Roman" w:hAnsi="Times New Roman" w:cs="Times New Roman"/>
          <w:sz w:val="28"/>
          <w:szCs w:val="28"/>
        </w:rPr>
        <w:t>ntology</w:t>
      </w:r>
      <w:r w:rsidR="00AE317F" w:rsidRPr="004A0BD8">
        <w:rPr>
          <w:rFonts w:ascii="Times New Roman" w:hAnsi="Times New Roman" w:cs="Times New Roman"/>
          <w:sz w:val="28"/>
          <w:szCs w:val="28"/>
        </w:rPr>
        <w:t xml:space="preserve"> has two aspects such as; Positivism and Constructivism. Positivism</w:t>
      </w:r>
      <w:r w:rsidR="00904AE1" w:rsidRPr="004A0BD8">
        <w:rPr>
          <w:rFonts w:ascii="Times New Roman" w:hAnsi="Times New Roman" w:cs="Times New Roman"/>
          <w:sz w:val="28"/>
          <w:szCs w:val="28"/>
        </w:rPr>
        <w:t xml:space="preserve"> </w:t>
      </w:r>
      <w:r w:rsidR="00DD06B0" w:rsidRPr="004A0BD8">
        <w:rPr>
          <w:rFonts w:ascii="Times New Roman" w:hAnsi="Times New Roman" w:cs="Times New Roman"/>
          <w:sz w:val="28"/>
          <w:szCs w:val="28"/>
        </w:rPr>
        <w:t>approach</w:t>
      </w:r>
      <w:r w:rsidR="00904AE1" w:rsidRPr="004A0BD8">
        <w:rPr>
          <w:rFonts w:ascii="Times New Roman" w:hAnsi="Times New Roman" w:cs="Times New Roman"/>
          <w:sz w:val="28"/>
          <w:szCs w:val="28"/>
        </w:rPr>
        <w:t xml:space="preserve"> measures the relationship between tw</w:t>
      </w:r>
      <w:r w:rsidR="00461E04" w:rsidRPr="004A0BD8">
        <w:rPr>
          <w:rFonts w:ascii="Times New Roman" w:hAnsi="Times New Roman" w:cs="Times New Roman"/>
          <w:sz w:val="28"/>
          <w:szCs w:val="28"/>
        </w:rPr>
        <w:t xml:space="preserve">o </w:t>
      </w:r>
      <w:r w:rsidR="00F80817" w:rsidRPr="004A0BD8">
        <w:rPr>
          <w:rFonts w:ascii="Times New Roman" w:hAnsi="Times New Roman" w:cs="Times New Roman"/>
          <w:sz w:val="28"/>
          <w:szCs w:val="28"/>
        </w:rPr>
        <w:t xml:space="preserve">concepts. </w:t>
      </w:r>
      <w:r w:rsidR="00F80817" w:rsidRPr="004A0BD8">
        <w:rPr>
          <w:rFonts w:ascii="Times New Roman" w:eastAsia="Times New Roman" w:hAnsi="Times New Roman" w:cs="Times New Roman"/>
          <w:bCs/>
          <w:color w:val="262626" w:themeColor="text1" w:themeTint="D9"/>
          <w:sz w:val="28"/>
          <w:szCs w:val="28"/>
          <w:bdr w:val="none" w:sz="0" w:space="0" w:color="auto" w:frame="1"/>
          <w:lang w:eastAsia="en-GB"/>
        </w:rPr>
        <w:t>Positivists</w:t>
      </w:r>
      <w:r w:rsidR="00F80817" w:rsidRPr="004A0BD8">
        <w:rPr>
          <w:rFonts w:ascii="Times New Roman" w:eastAsia="Times New Roman" w:hAnsi="Times New Roman" w:cs="Times New Roman"/>
          <w:color w:val="262626" w:themeColor="text1" w:themeTint="D9"/>
          <w:sz w:val="28"/>
          <w:szCs w:val="28"/>
          <w:lang w:eastAsia="en-GB"/>
        </w:rPr>
        <w:t> </w:t>
      </w:r>
      <w:r w:rsidR="00912822" w:rsidRPr="004A0BD8">
        <w:rPr>
          <w:rFonts w:ascii="Times New Roman" w:eastAsia="Times New Roman" w:hAnsi="Times New Roman" w:cs="Times New Roman"/>
          <w:color w:val="262626" w:themeColor="text1" w:themeTint="D9"/>
          <w:sz w:val="28"/>
          <w:szCs w:val="28"/>
          <w:lang w:eastAsia="en-GB"/>
        </w:rPr>
        <w:t xml:space="preserve">are those who </w:t>
      </w:r>
      <w:r w:rsidR="00F80817" w:rsidRPr="004A0BD8">
        <w:rPr>
          <w:rFonts w:ascii="Times New Roman" w:eastAsia="Times New Roman" w:hAnsi="Times New Roman" w:cs="Times New Roman"/>
          <w:color w:val="262626" w:themeColor="text1" w:themeTint="D9"/>
          <w:sz w:val="28"/>
          <w:szCs w:val="28"/>
          <w:lang w:eastAsia="en-GB"/>
        </w:rPr>
        <w:t xml:space="preserve">believe that there is a single reality, </w:t>
      </w:r>
      <w:r w:rsidR="00912822" w:rsidRPr="004A0BD8">
        <w:rPr>
          <w:rFonts w:ascii="Times New Roman" w:eastAsia="Times New Roman" w:hAnsi="Times New Roman" w:cs="Times New Roman"/>
          <w:color w:val="262626" w:themeColor="text1" w:themeTint="D9"/>
          <w:sz w:val="28"/>
          <w:szCs w:val="28"/>
          <w:lang w:eastAsia="en-GB"/>
        </w:rPr>
        <w:t xml:space="preserve">which can be measured and therefore </w:t>
      </w:r>
      <w:r w:rsidR="00F80817" w:rsidRPr="004A0BD8">
        <w:rPr>
          <w:rFonts w:ascii="Times New Roman" w:eastAsia="Times New Roman" w:hAnsi="Times New Roman" w:cs="Times New Roman"/>
          <w:color w:val="262626" w:themeColor="text1" w:themeTint="D9"/>
          <w:sz w:val="28"/>
          <w:szCs w:val="28"/>
          <w:lang w:eastAsia="en-GB"/>
        </w:rPr>
        <w:t>are more likely to use quantitative methods to measure</w:t>
      </w:r>
      <w:r w:rsidR="00F3607C" w:rsidRPr="004A0BD8">
        <w:rPr>
          <w:rFonts w:ascii="Times New Roman" w:eastAsia="Times New Roman" w:hAnsi="Times New Roman" w:cs="Times New Roman"/>
          <w:color w:val="262626" w:themeColor="text1" w:themeTint="D9"/>
          <w:sz w:val="28"/>
          <w:szCs w:val="28"/>
          <w:lang w:eastAsia="en-GB"/>
        </w:rPr>
        <w:t xml:space="preserve"> this reality </w:t>
      </w:r>
      <w:r w:rsidR="00F3607C" w:rsidRPr="004A0BD8">
        <w:rPr>
          <w:rFonts w:ascii="Times New Roman" w:hAnsi="Times New Roman" w:cs="Times New Roman"/>
          <w:sz w:val="28"/>
          <w:szCs w:val="28"/>
        </w:rPr>
        <w:t>(</w:t>
      </w:r>
      <w:r w:rsidR="00F3607C" w:rsidRPr="004A0BD8">
        <w:rPr>
          <w:rFonts w:ascii="Times New Roman" w:hAnsi="Times New Roman" w:cs="Times New Roman"/>
          <w:sz w:val="28"/>
          <w:szCs w:val="28"/>
          <w:shd w:val="clear" w:color="auto" w:fill="FFFFFF"/>
        </w:rPr>
        <w:t>Effingham, 2013). </w:t>
      </w:r>
      <w:r w:rsidR="00AE317F" w:rsidRPr="004A0BD8">
        <w:rPr>
          <w:rFonts w:ascii="Times New Roman" w:eastAsia="Times New Roman" w:hAnsi="Times New Roman" w:cs="Times New Roman"/>
          <w:color w:val="262626" w:themeColor="text1" w:themeTint="D9"/>
          <w:sz w:val="28"/>
          <w:szCs w:val="28"/>
          <w:lang w:eastAsia="en-GB"/>
        </w:rPr>
        <w:t>In</w:t>
      </w:r>
      <w:r w:rsidR="00F80817" w:rsidRPr="004A0BD8">
        <w:rPr>
          <w:rFonts w:ascii="Times New Roman" w:hAnsi="Times New Roman" w:cs="Times New Roman"/>
          <w:sz w:val="28"/>
          <w:szCs w:val="28"/>
        </w:rPr>
        <w:t xml:space="preserve"> positivism</w:t>
      </w:r>
      <w:r w:rsidR="00F80817" w:rsidRPr="004A0BD8">
        <w:rPr>
          <w:rFonts w:ascii="Times New Roman" w:eastAsia="Times New Roman" w:hAnsi="Times New Roman" w:cs="Times New Roman"/>
          <w:color w:val="262626" w:themeColor="text1" w:themeTint="D9"/>
          <w:sz w:val="28"/>
          <w:szCs w:val="28"/>
          <w:lang w:eastAsia="en-GB"/>
        </w:rPr>
        <w:t xml:space="preserve"> the </w:t>
      </w:r>
      <w:r w:rsidR="00461E04" w:rsidRPr="004A0BD8">
        <w:rPr>
          <w:rFonts w:ascii="Times New Roman" w:hAnsi="Times New Roman" w:cs="Times New Roman"/>
          <w:color w:val="000000"/>
          <w:sz w:val="28"/>
          <w:szCs w:val="28"/>
        </w:rPr>
        <w:t xml:space="preserve">researcher is very </w:t>
      </w:r>
      <w:r w:rsidR="009E3F39" w:rsidRPr="004A0BD8">
        <w:rPr>
          <w:rFonts w:ascii="Times New Roman" w:hAnsi="Times New Roman" w:cs="Times New Roman"/>
          <w:color w:val="000000"/>
          <w:sz w:val="28"/>
          <w:szCs w:val="28"/>
        </w:rPr>
        <w:t xml:space="preserve">Objective. </w:t>
      </w:r>
      <w:r w:rsidR="00F80817" w:rsidRPr="004A0BD8">
        <w:rPr>
          <w:rFonts w:ascii="Times New Roman" w:hAnsi="Times New Roman" w:cs="Times New Roman"/>
          <w:color w:val="000000"/>
          <w:sz w:val="28"/>
          <w:szCs w:val="28"/>
        </w:rPr>
        <w:t>But</w:t>
      </w:r>
      <w:r w:rsidR="00AE317F" w:rsidRPr="004A0BD8">
        <w:rPr>
          <w:rFonts w:ascii="Times New Roman" w:hAnsi="Times New Roman" w:cs="Times New Roman"/>
          <w:color w:val="000000"/>
          <w:sz w:val="28"/>
          <w:szCs w:val="28"/>
        </w:rPr>
        <w:t>,</w:t>
      </w:r>
      <w:r w:rsidR="00F80817" w:rsidRPr="004A0BD8">
        <w:rPr>
          <w:rFonts w:ascii="Times New Roman" w:hAnsi="Times New Roman" w:cs="Times New Roman"/>
          <w:color w:val="000000"/>
          <w:sz w:val="28"/>
          <w:szCs w:val="28"/>
        </w:rPr>
        <w:t xml:space="preserve"> b</w:t>
      </w:r>
      <w:r w:rsidR="009E3F39" w:rsidRPr="004A0BD8">
        <w:rPr>
          <w:rFonts w:ascii="Times New Roman" w:hAnsi="Times New Roman" w:cs="Times New Roman"/>
          <w:color w:val="000000"/>
          <w:sz w:val="28"/>
          <w:szCs w:val="28"/>
        </w:rPr>
        <w:t>eing objective</w:t>
      </w:r>
      <w:r w:rsidR="00461E04" w:rsidRPr="004A0BD8">
        <w:rPr>
          <w:rFonts w:ascii="Times New Roman" w:hAnsi="Times New Roman" w:cs="Times New Roman"/>
          <w:color w:val="000000"/>
          <w:sz w:val="28"/>
          <w:szCs w:val="28"/>
        </w:rPr>
        <w:t xml:space="preserve"> </w:t>
      </w:r>
      <w:r w:rsidR="00AE317F" w:rsidRPr="004A0BD8">
        <w:rPr>
          <w:rFonts w:ascii="Times New Roman" w:hAnsi="Times New Roman" w:cs="Times New Roman"/>
          <w:color w:val="000000"/>
          <w:sz w:val="28"/>
          <w:szCs w:val="28"/>
        </w:rPr>
        <w:t xml:space="preserve">here simply </w:t>
      </w:r>
      <w:r w:rsidR="00461E04" w:rsidRPr="004A0BD8">
        <w:rPr>
          <w:rFonts w:ascii="Times New Roman" w:hAnsi="Times New Roman" w:cs="Times New Roman"/>
          <w:color w:val="000000"/>
          <w:sz w:val="28"/>
          <w:szCs w:val="28"/>
        </w:rPr>
        <w:t>means the reali</w:t>
      </w:r>
      <w:r w:rsidR="009E3F39" w:rsidRPr="004A0BD8">
        <w:rPr>
          <w:rFonts w:ascii="Times New Roman" w:hAnsi="Times New Roman" w:cs="Times New Roman"/>
          <w:color w:val="000000"/>
          <w:sz w:val="28"/>
          <w:szCs w:val="28"/>
        </w:rPr>
        <w:t>ty is unknown. Therefore,</w:t>
      </w:r>
      <w:r w:rsidR="00687B61" w:rsidRPr="004A0BD8">
        <w:rPr>
          <w:rFonts w:ascii="Times New Roman" w:hAnsi="Times New Roman" w:cs="Times New Roman"/>
          <w:color w:val="000000"/>
          <w:sz w:val="28"/>
          <w:szCs w:val="28"/>
        </w:rPr>
        <w:t xml:space="preserve"> how </w:t>
      </w:r>
      <w:r w:rsidR="00B64657" w:rsidRPr="004A0BD8">
        <w:rPr>
          <w:rFonts w:ascii="Times New Roman" w:hAnsi="Times New Roman" w:cs="Times New Roman"/>
          <w:color w:val="000000"/>
          <w:sz w:val="28"/>
          <w:szCs w:val="28"/>
        </w:rPr>
        <w:t xml:space="preserve">this approach </w:t>
      </w:r>
      <w:r w:rsidR="00687B61" w:rsidRPr="004A0BD8">
        <w:rPr>
          <w:rFonts w:ascii="Times New Roman" w:hAnsi="Times New Roman" w:cs="Times New Roman"/>
          <w:color w:val="000000"/>
          <w:sz w:val="28"/>
          <w:szCs w:val="28"/>
        </w:rPr>
        <w:t xml:space="preserve">works is that scholars will </w:t>
      </w:r>
      <w:r w:rsidR="00B64657" w:rsidRPr="004A0BD8">
        <w:rPr>
          <w:rFonts w:ascii="Times New Roman" w:hAnsi="Times New Roman" w:cs="Times New Roman"/>
          <w:color w:val="000000"/>
          <w:sz w:val="28"/>
          <w:szCs w:val="28"/>
        </w:rPr>
        <w:t>propose hypothesis</w:t>
      </w:r>
      <w:r w:rsidR="00461E04" w:rsidRPr="004A0BD8">
        <w:rPr>
          <w:rFonts w:ascii="Times New Roman" w:hAnsi="Times New Roman" w:cs="Times New Roman"/>
          <w:color w:val="000000"/>
          <w:sz w:val="28"/>
          <w:szCs w:val="28"/>
        </w:rPr>
        <w:t xml:space="preserve"> </w:t>
      </w:r>
      <w:r w:rsidR="00687B61" w:rsidRPr="004A0BD8">
        <w:rPr>
          <w:rFonts w:ascii="Times New Roman" w:hAnsi="Times New Roman" w:cs="Times New Roman"/>
          <w:color w:val="000000"/>
          <w:sz w:val="28"/>
          <w:szCs w:val="28"/>
        </w:rPr>
        <w:t>that will be used to test the</w:t>
      </w:r>
      <w:r w:rsidR="00461E04" w:rsidRPr="004A0BD8">
        <w:rPr>
          <w:rFonts w:ascii="Times New Roman" w:hAnsi="Times New Roman" w:cs="Times New Roman"/>
          <w:color w:val="000000"/>
          <w:sz w:val="28"/>
          <w:szCs w:val="28"/>
        </w:rPr>
        <w:t xml:space="preserve"> relationship between </w:t>
      </w:r>
      <w:r w:rsidR="0032154D" w:rsidRPr="004A0BD8">
        <w:rPr>
          <w:rFonts w:ascii="Times New Roman" w:hAnsi="Times New Roman" w:cs="Times New Roman"/>
          <w:color w:val="000000"/>
          <w:sz w:val="28"/>
          <w:szCs w:val="28"/>
        </w:rPr>
        <w:t xml:space="preserve">the </w:t>
      </w:r>
      <w:r w:rsidR="00461E04" w:rsidRPr="004A0BD8">
        <w:rPr>
          <w:rFonts w:ascii="Times New Roman" w:hAnsi="Times New Roman" w:cs="Times New Roman"/>
          <w:color w:val="000000"/>
          <w:sz w:val="28"/>
          <w:szCs w:val="28"/>
        </w:rPr>
        <w:t>two concepts.</w:t>
      </w:r>
      <w:r w:rsidR="0032154D" w:rsidRPr="004A0BD8">
        <w:rPr>
          <w:rFonts w:ascii="Times New Roman" w:hAnsi="Times New Roman" w:cs="Times New Roman"/>
          <w:color w:val="000000"/>
          <w:sz w:val="28"/>
          <w:szCs w:val="28"/>
        </w:rPr>
        <w:t xml:space="preserve"> </w:t>
      </w:r>
      <w:r w:rsidR="00AB196C" w:rsidRPr="004A0BD8">
        <w:rPr>
          <w:rFonts w:ascii="Times New Roman" w:hAnsi="Times New Roman" w:cs="Times New Roman"/>
          <w:color w:val="000000"/>
          <w:sz w:val="28"/>
          <w:szCs w:val="28"/>
        </w:rPr>
        <w:t xml:space="preserve">However, </w:t>
      </w:r>
      <w:r w:rsidR="00C66BF7" w:rsidRPr="004A0BD8">
        <w:rPr>
          <w:rFonts w:ascii="Times New Roman" w:hAnsi="Times New Roman" w:cs="Times New Roman"/>
          <w:sz w:val="28"/>
          <w:szCs w:val="28"/>
        </w:rPr>
        <w:t>constructivism approach means looking at reality from different perspective</w:t>
      </w:r>
      <w:r w:rsidR="00A5766F" w:rsidRPr="004A0BD8">
        <w:rPr>
          <w:rFonts w:ascii="Times New Roman" w:hAnsi="Times New Roman" w:cs="Times New Roman"/>
          <w:sz w:val="28"/>
          <w:szCs w:val="28"/>
        </w:rPr>
        <w:t xml:space="preserve">. </w:t>
      </w:r>
      <w:r w:rsidR="00C66BF7" w:rsidRPr="004A0BD8">
        <w:rPr>
          <w:rFonts w:ascii="Times New Roman" w:hAnsi="Times New Roman" w:cs="Times New Roman"/>
          <w:sz w:val="28"/>
          <w:szCs w:val="28"/>
        </w:rPr>
        <w:t xml:space="preserve"> </w:t>
      </w:r>
      <w:r w:rsidR="00A5766F" w:rsidRPr="004A0BD8">
        <w:rPr>
          <w:rFonts w:ascii="Times New Roman" w:hAnsi="Times New Roman" w:cs="Times New Roman"/>
          <w:color w:val="000000"/>
          <w:sz w:val="28"/>
          <w:szCs w:val="28"/>
        </w:rPr>
        <w:t>That i</w:t>
      </w:r>
      <w:r w:rsidR="00C618BA" w:rsidRPr="004A0BD8">
        <w:rPr>
          <w:rFonts w:ascii="Times New Roman" w:hAnsi="Times New Roman" w:cs="Times New Roman"/>
          <w:color w:val="000000"/>
          <w:sz w:val="28"/>
          <w:szCs w:val="28"/>
        </w:rPr>
        <w:t xml:space="preserve">s why </w:t>
      </w:r>
      <w:r w:rsidR="00A5766F" w:rsidRPr="004A0BD8">
        <w:rPr>
          <w:rFonts w:ascii="Times New Roman" w:hAnsi="Times New Roman" w:cs="Times New Roman"/>
          <w:color w:val="000000"/>
          <w:sz w:val="28"/>
          <w:szCs w:val="28"/>
        </w:rPr>
        <w:t xml:space="preserve">questionnaire is not usually employed </w:t>
      </w:r>
      <w:r w:rsidR="00C618BA" w:rsidRPr="004A0BD8">
        <w:rPr>
          <w:rFonts w:ascii="Times New Roman" w:hAnsi="Times New Roman" w:cs="Times New Roman"/>
          <w:color w:val="000000"/>
          <w:sz w:val="28"/>
          <w:szCs w:val="28"/>
        </w:rPr>
        <w:t xml:space="preserve">for this kind of </w:t>
      </w:r>
      <w:r w:rsidR="00A5766F" w:rsidRPr="004A0BD8">
        <w:rPr>
          <w:rFonts w:ascii="Times New Roman" w:hAnsi="Times New Roman" w:cs="Times New Roman"/>
          <w:color w:val="000000"/>
          <w:sz w:val="28"/>
          <w:szCs w:val="28"/>
        </w:rPr>
        <w:t xml:space="preserve">research.  </w:t>
      </w:r>
      <w:r w:rsidR="004E0F12" w:rsidRPr="004A0BD8">
        <w:rPr>
          <w:rFonts w:ascii="Times New Roman" w:hAnsi="Times New Roman" w:cs="Times New Roman"/>
          <w:color w:val="000000"/>
          <w:sz w:val="28"/>
          <w:szCs w:val="28"/>
        </w:rPr>
        <w:t xml:space="preserve">It requires going out to talk to people and describe what has been seen. </w:t>
      </w:r>
      <w:r w:rsidR="00A5766F" w:rsidRPr="004A0BD8">
        <w:rPr>
          <w:rFonts w:ascii="Times New Roman" w:hAnsi="Times New Roman" w:cs="Times New Roman"/>
          <w:color w:val="000000"/>
          <w:sz w:val="28"/>
          <w:szCs w:val="28"/>
        </w:rPr>
        <w:t>That is why it is called qual</w:t>
      </w:r>
      <w:r w:rsidR="00F3607C" w:rsidRPr="004A0BD8">
        <w:rPr>
          <w:rFonts w:ascii="Times New Roman" w:hAnsi="Times New Roman" w:cs="Times New Roman"/>
          <w:color w:val="000000"/>
          <w:sz w:val="28"/>
          <w:szCs w:val="28"/>
        </w:rPr>
        <w:t xml:space="preserve">itative or descriptive research </w:t>
      </w:r>
      <w:r w:rsidR="00F3607C" w:rsidRPr="004A0BD8">
        <w:rPr>
          <w:rFonts w:ascii="Times New Roman" w:hAnsi="Times New Roman" w:cs="Times New Roman"/>
          <w:sz w:val="28"/>
          <w:szCs w:val="28"/>
        </w:rPr>
        <w:t>(</w:t>
      </w:r>
      <w:r w:rsidR="00F3607C" w:rsidRPr="004A0BD8">
        <w:rPr>
          <w:rFonts w:ascii="Times New Roman" w:hAnsi="Times New Roman" w:cs="Times New Roman"/>
          <w:sz w:val="28"/>
          <w:szCs w:val="28"/>
          <w:shd w:val="clear" w:color="auto" w:fill="FFFFFF"/>
        </w:rPr>
        <w:t>Effingham, 2013). </w:t>
      </w:r>
    </w:p>
    <w:p w:rsidR="00F80817" w:rsidRPr="004A0BD8" w:rsidRDefault="00F80817" w:rsidP="00F8179C">
      <w:pPr>
        <w:spacing w:line="276" w:lineRule="auto"/>
        <w:jc w:val="both"/>
        <w:rPr>
          <w:rFonts w:ascii="Times New Roman" w:hAnsi="Times New Roman" w:cs="Times New Roman"/>
          <w:b/>
          <w:color w:val="000000" w:themeColor="text1"/>
          <w:sz w:val="28"/>
          <w:szCs w:val="28"/>
        </w:rPr>
      </w:pPr>
      <w:r w:rsidRPr="004A0BD8">
        <w:rPr>
          <w:rFonts w:ascii="Times New Roman" w:hAnsi="Times New Roman" w:cs="Times New Roman"/>
          <w:b/>
          <w:color w:val="000000" w:themeColor="text1"/>
          <w:sz w:val="28"/>
          <w:szCs w:val="28"/>
        </w:rPr>
        <w:t>Epistemology</w:t>
      </w:r>
      <w:r w:rsidR="0018453C" w:rsidRPr="004A0BD8">
        <w:rPr>
          <w:rFonts w:ascii="Times New Roman" w:hAnsi="Times New Roman" w:cs="Times New Roman"/>
          <w:b/>
          <w:color w:val="000000" w:themeColor="text1"/>
          <w:sz w:val="28"/>
          <w:szCs w:val="28"/>
        </w:rPr>
        <w:t xml:space="preserve"> </w:t>
      </w:r>
    </w:p>
    <w:p w:rsidR="007C196C" w:rsidRPr="004A0BD8" w:rsidRDefault="00DF1217" w:rsidP="00F8179C">
      <w:pPr>
        <w:spacing w:line="276" w:lineRule="auto"/>
        <w:jc w:val="both"/>
        <w:rPr>
          <w:rFonts w:ascii="Times New Roman" w:hAnsi="Times New Roman" w:cs="Times New Roman"/>
          <w:sz w:val="28"/>
          <w:szCs w:val="28"/>
        </w:rPr>
      </w:pPr>
      <w:r w:rsidRPr="004A0BD8">
        <w:rPr>
          <w:rFonts w:ascii="Times New Roman" w:hAnsi="Times New Roman" w:cs="Times New Roman"/>
          <w:color w:val="000000" w:themeColor="text1"/>
          <w:sz w:val="28"/>
          <w:szCs w:val="28"/>
        </w:rPr>
        <w:t>Epistemology in simple terms refers to how or the way to acquire knowledge. In other words, epistemology addresses the qu</w:t>
      </w:r>
      <w:r w:rsidR="00DF274D" w:rsidRPr="004A0BD8">
        <w:rPr>
          <w:rFonts w:ascii="Times New Roman" w:hAnsi="Times New Roman" w:cs="Times New Roman"/>
          <w:color w:val="000000" w:themeColor="text1"/>
          <w:sz w:val="28"/>
          <w:szCs w:val="28"/>
        </w:rPr>
        <w:t>estion ‘’how can I know reality?</w:t>
      </w:r>
      <w:r w:rsidR="00EB53BB" w:rsidRPr="004A0BD8">
        <w:rPr>
          <w:rFonts w:ascii="Times New Roman" w:hAnsi="Times New Roman" w:cs="Times New Roman"/>
          <w:color w:val="000000"/>
          <w:sz w:val="28"/>
          <w:szCs w:val="28"/>
          <w:shd w:val="clear" w:color="auto" w:fill="FFFFFF"/>
        </w:rPr>
        <w:t xml:space="preserve"> </w:t>
      </w:r>
      <w:r w:rsidR="009770F6" w:rsidRPr="004A0BD8">
        <w:rPr>
          <w:rFonts w:ascii="Times New Roman" w:hAnsi="Times New Roman" w:cs="Times New Roman"/>
          <w:color w:val="000000"/>
          <w:sz w:val="28"/>
          <w:szCs w:val="28"/>
          <w:shd w:val="clear" w:color="auto" w:fill="FFFFFF"/>
        </w:rPr>
        <w:t>(</w:t>
      </w:r>
      <w:r w:rsidR="009770F6" w:rsidRPr="004A0BD8">
        <w:rPr>
          <w:rFonts w:ascii="Times New Roman" w:hAnsi="Times New Roman" w:cs="Times New Roman"/>
          <w:sz w:val="28"/>
          <w:szCs w:val="28"/>
        </w:rPr>
        <w:t xml:space="preserve">Steel, and </w:t>
      </w:r>
      <w:r w:rsidR="00EB53BB" w:rsidRPr="004A0BD8">
        <w:rPr>
          <w:rFonts w:ascii="Times New Roman" w:hAnsi="Times New Roman" w:cs="Times New Roman"/>
          <w:sz w:val="28"/>
          <w:szCs w:val="28"/>
        </w:rPr>
        <w:t>Hakim, 2009). </w:t>
      </w:r>
    </w:p>
    <w:p w:rsidR="009A1F04" w:rsidRPr="004A0BD8" w:rsidRDefault="009A1F04" w:rsidP="00F8179C">
      <w:pPr>
        <w:spacing w:line="276" w:lineRule="auto"/>
        <w:jc w:val="both"/>
        <w:rPr>
          <w:rFonts w:ascii="Times New Roman" w:eastAsia="Times New Roman" w:hAnsi="Times New Roman" w:cs="Times New Roman"/>
          <w:color w:val="000000" w:themeColor="text1"/>
          <w:sz w:val="28"/>
          <w:szCs w:val="28"/>
          <w:lang w:eastAsia="en-GB"/>
        </w:rPr>
      </w:pPr>
      <w:r w:rsidRPr="004A0BD8">
        <w:rPr>
          <w:rFonts w:ascii="Times New Roman" w:hAnsi="Times New Roman" w:cs="Times New Roman"/>
          <w:sz w:val="28"/>
          <w:szCs w:val="28"/>
        </w:rPr>
        <w:t xml:space="preserve">In terms of the article being reviewed </w:t>
      </w:r>
      <w:r w:rsidRPr="004A0BD8">
        <w:rPr>
          <w:rFonts w:ascii="Times New Roman" w:hAnsi="Times New Roman" w:cs="Times New Roman"/>
          <w:color w:val="000000" w:themeColor="text1"/>
          <w:sz w:val="28"/>
          <w:szCs w:val="28"/>
        </w:rPr>
        <w:t xml:space="preserve">the scholars adopted positivism approach to acquire knowledge about the research </w:t>
      </w:r>
      <w:r w:rsidR="00BF4B5E" w:rsidRPr="004A0BD8">
        <w:rPr>
          <w:rFonts w:ascii="Times New Roman" w:hAnsi="Times New Roman" w:cs="Times New Roman"/>
          <w:color w:val="000000" w:themeColor="text1"/>
          <w:sz w:val="28"/>
          <w:szCs w:val="28"/>
        </w:rPr>
        <w:t xml:space="preserve">sustainability </w:t>
      </w:r>
      <w:r w:rsidRPr="004A0BD8">
        <w:rPr>
          <w:rFonts w:ascii="Times New Roman" w:hAnsi="Times New Roman" w:cs="Times New Roman"/>
          <w:color w:val="000000" w:themeColor="text1"/>
          <w:sz w:val="28"/>
          <w:szCs w:val="28"/>
        </w:rPr>
        <w:t>strategies in the construction industry in Nigeria.</w:t>
      </w:r>
      <w:r w:rsidR="00581A09" w:rsidRPr="004A0BD8">
        <w:rPr>
          <w:rFonts w:ascii="Times New Roman" w:hAnsi="Times New Roman" w:cs="Times New Roman"/>
          <w:color w:val="000000" w:themeColor="text1"/>
          <w:sz w:val="28"/>
          <w:szCs w:val="28"/>
        </w:rPr>
        <w:t xml:space="preserve"> </w:t>
      </w:r>
      <w:r w:rsidR="00BF4B5E" w:rsidRPr="004A0BD8">
        <w:rPr>
          <w:rFonts w:ascii="Times New Roman" w:hAnsi="Times New Roman" w:cs="Times New Roman"/>
          <w:color w:val="000000" w:themeColor="text1"/>
          <w:sz w:val="28"/>
          <w:szCs w:val="28"/>
        </w:rPr>
        <w:t xml:space="preserve">Positivists’ believe using quantitative research method to fill the knowledge gap. </w:t>
      </w:r>
      <w:r w:rsidR="00E93EA0" w:rsidRPr="004A0BD8">
        <w:rPr>
          <w:rFonts w:ascii="Times New Roman" w:hAnsi="Times New Roman" w:cs="Times New Roman"/>
          <w:color w:val="000000" w:themeColor="text1"/>
          <w:sz w:val="28"/>
          <w:szCs w:val="28"/>
        </w:rPr>
        <w:t xml:space="preserve">So, in </w:t>
      </w:r>
      <w:r w:rsidR="00581A09" w:rsidRPr="004A0BD8">
        <w:rPr>
          <w:rFonts w:ascii="Times New Roman" w:hAnsi="Times New Roman" w:cs="Times New Roman"/>
          <w:color w:val="000000" w:themeColor="text1"/>
          <w:sz w:val="28"/>
          <w:szCs w:val="28"/>
        </w:rPr>
        <w:t xml:space="preserve">order to fill the knowledge gap, </w:t>
      </w:r>
      <w:r w:rsidR="005004F4" w:rsidRPr="004A0BD8">
        <w:rPr>
          <w:rFonts w:ascii="Times New Roman" w:hAnsi="Times New Roman" w:cs="Times New Roman"/>
          <w:color w:val="000000" w:themeColor="text1"/>
          <w:sz w:val="28"/>
          <w:szCs w:val="28"/>
        </w:rPr>
        <w:t>the</w:t>
      </w:r>
      <w:r w:rsidR="00277EAB" w:rsidRPr="004A0BD8">
        <w:rPr>
          <w:rFonts w:ascii="Times New Roman" w:hAnsi="Times New Roman" w:cs="Times New Roman"/>
          <w:color w:val="000000" w:themeColor="text1"/>
          <w:sz w:val="28"/>
          <w:szCs w:val="28"/>
        </w:rPr>
        <w:t xml:space="preserve"> researchers had adopted </w:t>
      </w:r>
      <w:r w:rsidR="00543075" w:rsidRPr="004A0BD8">
        <w:rPr>
          <w:rFonts w:ascii="Times New Roman" w:hAnsi="Times New Roman" w:cs="Times New Roman"/>
          <w:color w:val="000000" w:themeColor="text1"/>
          <w:sz w:val="28"/>
          <w:szCs w:val="28"/>
        </w:rPr>
        <w:t>quantitative method as an ideal</w:t>
      </w:r>
      <w:r w:rsidR="00DA5036" w:rsidRPr="004A0BD8">
        <w:rPr>
          <w:rFonts w:ascii="Times New Roman" w:hAnsi="Times New Roman" w:cs="Times New Roman"/>
          <w:color w:val="000000" w:themeColor="text1"/>
          <w:sz w:val="28"/>
          <w:szCs w:val="28"/>
        </w:rPr>
        <w:t xml:space="preserve"> approach with the use</w:t>
      </w:r>
      <w:r w:rsidR="00AC02F0" w:rsidRPr="004A0BD8">
        <w:rPr>
          <w:rFonts w:ascii="Times New Roman" w:hAnsi="Times New Roman" w:cs="Times New Roman"/>
          <w:color w:val="000000" w:themeColor="text1"/>
          <w:sz w:val="28"/>
          <w:szCs w:val="28"/>
        </w:rPr>
        <w:t xml:space="preserve"> of</w:t>
      </w:r>
      <w:r w:rsidR="00DA5036" w:rsidRPr="004A0BD8">
        <w:rPr>
          <w:rFonts w:ascii="Times New Roman" w:hAnsi="Times New Roman" w:cs="Times New Roman"/>
          <w:color w:val="000000" w:themeColor="text1"/>
          <w:sz w:val="28"/>
          <w:szCs w:val="28"/>
        </w:rPr>
        <w:t xml:space="preserve"> </w:t>
      </w:r>
      <w:r w:rsidR="00581A09" w:rsidRPr="004A0BD8">
        <w:rPr>
          <w:rFonts w:ascii="Times New Roman" w:hAnsi="Times New Roman" w:cs="Times New Roman"/>
          <w:color w:val="000000" w:themeColor="text1"/>
          <w:sz w:val="28"/>
          <w:szCs w:val="28"/>
        </w:rPr>
        <w:t xml:space="preserve">questionnaire, </w:t>
      </w:r>
      <w:r w:rsidR="00E93EA0" w:rsidRPr="004A0BD8">
        <w:rPr>
          <w:rFonts w:ascii="Times New Roman" w:hAnsi="Times New Roman" w:cs="Times New Roman"/>
          <w:color w:val="000000" w:themeColor="text1"/>
          <w:sz w:val="28"/>
          <w:szCs w:val="28"/>
        </w:rPr>
        <w:t xml:space="preserve">being </w:t>
      </w:r>
      <w:r w:rsidRPr="004A0BD8">
        <w:rPr>
          <w:rFonts w:ascii="Times New Roman" w:hAnsi="Times New Roman" w:cs="Times New Roman"/>
          <w:color w:val="000000" w:themeColor="text1"/>
          <w:sz w:val="28"/>
          <w:szCs w:val="28"/>
        </w:rPr>
        <w:t>distributed to construction organizations in Lagos, Nigeria (</w:t>
      </w:r>
      <w:r w:rsidRPr="004A0BD8">
        <w:rPr>
          <w:rFonts w:ascii="Times New Roman" w:eastAsia="Times New Roman" w:hAnsi="Times New Roman" w:cs="Times New Roman"/>
          <w:color w:val="000000" w:themeColor="text1"/>
          <w:sz w:val="28"/>
          <w:szCs w:val="28"/>
          <w:lang w:eastAsia="en-GB"/>
        </w:rPr>
        <w:t xml:space="preserve">Oloyemi et al, 2018). </w:t>
      </w:r>
      <w:r w:rsidR="00ED6057" w:rsidRPr="004A0BD8">
        <w:rPr>
          <w:rFonts w:ascii="Times New Roman" w:eastAsia="Times New Roman" w:hAnsi="Times New Roman" w:cs="Times New Roman"/>
          <w:color w:val="000000" w:themeColor="text1"/>
          <w:sz w:val="28"/>
          <w:szCs w:val="28"/>
          <w:lang w:eastAsia="en-GB"/>
        </w:rPr>
        <w:t xml:space="preserve">About sixty </w:t>
      </w:r>
      <w:r w:rsidR="009779B6" w:rsidRPr="004A0BD8">
        <w:rPr>
          <w:rFonts w:ascii="Times New Roman" w:eastAsia="Times New Roman" w:hAnsi="Times New Roman" w:cs="Times New Roman"/>
          <w:color w:val="000000" w:themeColor="text1"/>
          <w:sz w:val="28"/>
          <w:szCs w:val="28"/>
          <w:lang w:eastAsia="en-GB"/>
        </w:rPr>
        <w:t>copies of the questionnaire</w:t>
      </w:r>
      <w:r w:rsidR="00BB0971" w:rsidRPr="004A0BD8">
        <w:rPr>
          <w:rFonts w:ascii="Times New Roman" w:eastAsia="Times New Roman" w:hAnsi="Times New Roman" w:cs="Times New Roman"/>
          <w:color w:val="000000" w:themeColor="text1"/>
          <w:sz w:val="28"/>
          <w:szCs w:val="28"/>
          <w:lang w:eastAsia="en-GB"/>
        </w:rPr>
        <w:t xml:space="preserve"> were giving </w:t>
      </w:r>
      <w:r w:rsidR="00D00217" w:rsidRPr="004A0BD8">
        <w:rPr>
          <w:rFonts w:ascii="Times New Roman" w:eastAsia="Times New Roman" w:hAnsi="Times New Roman" w:cs="Times New Roman"/>
          <w:color w:val="000000" w:themeColor="text1"/>
          <w:sz w:val="28"/>
          <w:szCs w:val="28"/>
          <w:lang w:eastAsia="en-GB"/>
        </w:rPr>
        <w:t>to owners</w:t>
      </w:r>
      <w:r w:rsidRPr="004A0BD8">
        <w:rPr>
          <w:rFonts w:ascii="Times New Roman" w:hAnsi="Times New Roman" w:cs="Times New Roman"/>
          <w:color w:val="000000" w:themeColor="text1"/>
          <w:sz w:val="28"/>
          <w:szCs w:val="28"/>
        </w:rPr>
        <w:t xml:space="preserve"> and managers of construction businesses in </w:t>
      </w:r>
      <w:r w:rsidR="00AB4E5C" w:rsidRPr="004A0BD8">
        <w:rPr>
          <w:rFonts w:ascii="Times New Roman" w:hAnsi="Times New Roman" w:cs="Times New Roman"/>
          <w:color w:val="000000" w:themeColor="text1"/>
          <w:sz w:val="28"/>
          <w:szCs w:val="28"/>
        </w:rPr>
        <w:t>Lagos, Nigeria.</w:t>
      </w:r>
      <w:r w:rsidR="005F2858" w:rsidRPr="004A0BD8">
        <w:rPr>
          <w:rFonts w:ascii="Times New Roman" w:hAnsi="Times New Roman" w:cs="Times New Roman"/>
          <w:color w:val="000000" w:themeColor="text1"/>
          <w:sz w:val="28"/>
          <w:szCs w:val="28"/>
        </w:rPr>
        <w:t xml:space="preserve"> </w:t>
      </w:r>
      <w:r w:rsidRPr="004A0BD8">
        <w:rPr>
          <w:rFonts w:ascii="Times New Roman" w:hAnsi="Times New Roman" w:cs="Times New Roman"/>
          <w:color w:val="000000" w:themeColor="text1"/>
          <w:sz w:val="28"/>
          <w:szCs w:val="28"/>
        </w:rPr>
        <w:t>The</w:t>
      </w:r>
      <w:r w:rsidR="00336397" w:rsidRPr="004A0BD8">
        <w:rPr>
          <w:rFonts w:ascii="Times New Roman" w:hAnsi="Times New Roman" w:cs="Times New Roman"/>
          <w:color w:val="000000" w:themeColor="text1"/>
          <w:sz w:val="28"/>
          <w:szCs w:val="28"/>
        </w:rPr>
        <w:t xml:space="preserve"> questionnaire was structured to have</w:t>
      </w:r>
      <w:r w:rsidR="00D00217" w:rsidRPr="004A0BD8">
        <w:rPr>
          <w:rFonts w:ascii="Times New Roman" w:hAnsi="Times New Roman" w:cs="Times New Roman"/>
          <w:color w:val="000000" w:themeColor="text1"/>
          <w:sz w:val="28"/>
          <w:szCs w:val="28"/>
        </w:rPr>
        <w:t xml:space="preserve"> four parts</w:t>
      </w:r>
      <w:r w:rsidR="00B72193" w:rsidRPr="004A0BD8">
        <w:rPr>
          <w:rFonts w:ascii="Times New Roman" w:hAnsi="Times New Roman" w:cs="Times New Roman"/>
          <w:color w:val="000000" w:themeColor="text1"/>
          <w:sz w:val="28"/>
          <w:szCs w:val="28"/>
        </w:rPr>
        <w:t xml:space="preserve"> in order to explore more regarding </w:t>
      </w:r>
      <w:r w:rsidR="00B72193" w:rsidRPr="004A0BD8">
        <w:rPr>
          <w:rFonts w:ascii="Times New Roman" w:hAnsi="Times New Roman" w:cs="Times New Roman"/>
          <w:color w:val="000000" w:themeColor="text1"/>
          <w:sz w:val="28"/>
          <w:szCs w:val="28"/>
        </w:rPr>
        <w:lastRenderedPageBreak/>
        <w:t>the research topic.</w:t>
      </w:r>
      <w:r w:rsidR="005F2858" w:rsidRPr="004A0BD8">
        <w:rPr>
          <w:rFonts w:ascii="Times New Roman" w:hAnsi="Times New Roman" w:cs="Times New Roman"/>
          <w:color w:val="000000" w:themeColor="text1"/>
          <w:sz w:val="28"/>
          <w:szCs w:val="28"/>
        </w:rPr>
        <w:t xml:space="preserve"> </w:t>
      </w:r>
      <w:r w:rsidRPr="004A0BD8">
        <w:rPr>
          <w:rFonts w:ascii="Times New Roman" w:hAnsi="Times New Roman" w:cs="Times New Roman"/>
          <w:color w:val="000000" w:themeColor="text1"/>
          <w:sz w:val="28"/>
          <w:szCs w:val="28"/>
        </w:rPr>
        <w:t xml:space="preserve">The </w:t>
      </w:r>
      <w:r w:rsidR="00B91619" w:rsidRPr="004A0BD8">
        <w:rPr>
          <w:rFonts w:ascii="Times New Roman" w:hAnsi="Times New Roman" w:cs="Times New Roman"/>
          <w:color w:val="000000" w:themeColor="text1"/>
          <w:sz w:val="28"/>
          <w:szCs w:val="28"/>
        </w:rPr>
        <w:t>analysis of this study was performed using</w:t>
      </w:r>
      <w:r w:rsidR="005B7836" w:rsidRPr="004A0BD8">
        <w:rPr>
          <w:rFonts w:ascii="Times New Roman" w:hAnsi="Times New Roman" w:cs="Times New Roman"/>
          <w:color w:val="000000" w:themeColor="text1"/>
          <w:sz w:val="28"/>
          <w:szCs w:val="28"/>
        </w:rPr>
        <w:t xml:space="preserve"> </w:t>
      </w:r>
      <w:r w:rsidRPr="004A0BD8">
        <w:rPr>
          <w:rFonts w:ascii="Times New Roman" w:hAnsi="Times New Roman" w:cs="Times New Roman"/>
          <w:color w:val="000000" w:themeColor="text1"/>
          <w:sz w:val="28"/>
          <w:szCs w:val="28"/>
        </w:rPr>
        <w:t>sta</w:t>
      </w:r>
      <w:r w:rsidR="00B91619" w:rsidRPr="004A0BD8">
        <w:rPr>
          <w:rFonts w:ascii="Times New Roman" w:hAnsi="Times New Roman" w:cs="Times New Roman"/>
          <w:color w:val="000000" w:themeColor="text1"/>
          <w:sz w:val="28"/>
          <w:szCs w:val="28"/>
        </w:rPr>
        <w:t>tistics (tables and mean score).</w:t>
      </w:r>
    </w:p>
    <w:p w:rsidR="00EB53BB" w:rsidRPr="004A0BD8" w:rsidRDefault="00EB53BB"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sz w:val="28"/>
          <w:szCs w:val="28"/>
        </w:rPr>
        <w:t>There are different ways of accruing</w:t>
      </w:r>
      <w:r w:rsidRPr="004A0BD8">
        <w:rPr>
          <w:rFonts w:ascii="Times New Roman" w:hAnsi="Times New Roman" w:cs="Times New Roman"/>
          <w:color w:val="000000" w:themeColor="text1"/>
          <w:sz w:val="28"/>
          <w:szCs w:val="28"/>
        </w:rPr>
        <w:t xml:space="preserve"> knowledge in Epistemology. For example, knowledge could be acquired by employing Positivism approach, which entails developing and testing hypothesis. These hypotheses will be tested and confirmed, which can be used for future research. In addition, another unique feature about this philosophy, is that the positivist researcher follows highly structured methodology in order to facilitate the hypothesis (Saunders, </w:t>
      </w:r>
      <w:r w:rsidRPr="004A0BD8">
        <w:rPr>
          <w:rFonts w:ascii="Times New Roman" w:hAnsi="Times New Roman" w:cs="Times New Roman"/>
          <w:i/>
          <w:color w:val="000000" w:themeColor="text1"/>
          <w:sz w:val="28"/>
          <w:szCs w:val="28"/>
        </w:rPr>
        <w:t>et al,</w:t>
      </w:r>
      <w:r w:rsidRPr="004A0BD8">
        <w:rPr>
          <w:rFonts w:ascii="Times New Roman" w:hAnsi="Times New Roman" w:cs="Times New Roman"/>
          <w:color w:val="000000" w:themeColor="text1"/>
          <w:sz w:val="28"/>
          <w:szCs w:val="28"/>
        </w:rPr>
        <w:t xml:space="preserve"> 2009). Whereas, the way to acquire knowledge in constructivism or interpretivist is by seating in a place, talking to people and listen them just to observe what happened and write it. </w:t>
      </w:r>
      <w:r w:rsidRPr="004A0BD8">
        <w:rPr>
          <w:rFonts w:ascii="Times New Roman" w:hAnsi="Times New Roman" w:cs="Times New Roman"/>
          <w:b/>
          <w:color w:val="000000" w:themeColor="text1"/>
          <w:sz w:val="28"/>
          <w:szCs w:val="28"/>
        </w:rPr>
        <w:t xml:space="preserve"> </w:t>
      </w:r>
      <w:r w:rsidRPr="004A0BD8">
        <w:rPr>
          <w:rFonts w:ascii="Times New Roman" w:hAnsi="Times New Roman" w:cs="Times New Roman"/>
          <w:color w:val="000000" w:themeColor="text1"/>
          <w:sz w:val="28"/>
          <w:szCs w:val="28"/>
        </w:rPr>
        <w:t xml:space="preserve">In positivism, result is validated. The validation of result happens when questionnaire is </w:t>
      </w:r>
      <w:r w:rsidR="007C196C" w:rsidRPr="004A0BD8">
        <w:rPr>
          <w:rFonts w:ascii="Times New Roman" w:hAnsi="Times New Roman" w:cs="Times New Roman"/>
          <w:color w:val="000000" w:themeColor="text1"/>
          <w:sz w:val="28"/>
          <w:szCs w:val="28"/>
        </w:rPr>
        <w:t>validated. Testing result</w:t>
      </w:r>
      <w:r w:rsidRPr="004A0BD8">
        <w:rPr>
          <w:rFonts w:ascii="Times New Roman" w:hAnsi="Times New Roman" w:cs="Times New Roman"/>
          <w:color w:val="000000" w:themeColor="text1"/>
          <w:sz w:val="28"/>
          <w:szCs w:val="28"/>
        </w:rPr>
        <w:t xml:space="preserve"> should be done statistically. But, in </w:t>
      </w:r>
      <w:r w:rsidRPr="004A0BD8">
        <w:rPr>
          <w:rFonts w:ascii="Times New Roman" w:hAnsi="Times New Roman" w:cs="Times New Roman"/>
          <w:sz w:val="28"/>
          <w:szCs w:val="28"/>
        </w:rPr>
        <w:t xml:space="preserve">constructivism, interview is used to validate data (Poli, and Seibt, 2010). </w:t>
      </w:r>
      <w:r w:rsidRPr="004A0BD8">
        <w:rPr>
          <w:rFonts w:ascii="Times New Roman" w:hAnsi="Times New Roman" w:cs="Times New Roman"/>
          <w:color w:val="000000"/>
          <w:sz w:val="28"/>
          <w:szCs w:val="28"/>
          <w:shd w:val="clear" w:color="auto" w:fill="FFFFFF"/>
        </w:rPr>
        <w:t> </w:t>
      </w:r>
    </w:p>
    <w:p w:rsidR="00BC402C" w:rsidRPr="004A0BD8" w:rsidRDefault="00860855" w:rsidP="00F8179C">
      <w:pPr>
        <w:spacing w:line="276" w:lineRule="auto"/>
        <w:jc w:val="both"/>
        <w:rPr>
          <w:rFonts w:ascii="Times New Roman" w:hAnsi="Times New Roman" w:cs="Times New Roman"/>
          <w:color w:val="000000" w:themeColor="text1"/>
          <w:sz w:val="28"/>
          <w:szCs w:val="28"/>
        </w:rPr>
      </w:pPr>
      <w:r w:rsidRPr="004A0BD8">
        <w:rPr>
          <w:rFonts w:ascii="Times New Roman" w:eastAsia="Times New Roman" w:hAnsi="Times New Roman" w:cs="Times New Roman"/>
          <w:b/>
          <w:bCs/>
          <w:color w:val="262626" w:themeColor="text1" w:themeTint="D9"/>
          <w:sz w:val="28"/>
          <w:szCs w:val="28"/>
          <w:u w:val="single"/>
          <w:lang w:eastAsia="en-GB"/>
        </w:rPr>
        <w:t>R</w:t>
      </w:r>
      <w:r w:rsidR="008A2BC9" w:rsidRPr="004A0BD8">
        <w:rPr>
          <w:rFonts w:ascii="Times New Roman" w:eastAsia="Times New Roman" w:hAnsi="Times New Roman" w:cs="Times New Roman"/>
          <w:b/>
          <w:bCs/>
          <w:color w:val="262626" w:themeColor="text1" w:themeTint="D9"/>
          <w:sz w:val="28"/>
          <w:szCs w:val="28"/>
          <w:u w:val="single"/>
          <w:lang w:eastAsia="en-GB"/>
        </w:rPr>
        <w:t>eliability</w:t>
      </w:r>
      <w:r w:rsidR="00BF7B70" w:rsidRPr="004A0BD8">
        <w:rPr>
          <w:rFonts w:ascii="Times New Roman" w:eastAsia="Times New Roman" w:hAnsi="Times New Roman" w:cs="Times New Roman"/>
          <w:b/>
          <w:bCs/>
          <w:color w:val="262626" w:themeColor="text1" w:themeTint="D9"/>
          <w:sz w:val="28"/>
          <w:szCs w:val="28"/>
          <w:u w:val="single"/>
          <w:lang w:eastAsia="en-GB"/>
        </w:rPr>
        <w:t xml:space="preserve">  </w:t>
      </w:r>
      <w:r w:rsidR="00D90E3D" w:rsidRPr="004A0BD8">
        <w:rPr>
          <w:rFonts w:ascii="Times New Roman" w:eastAsia="Times New Roman" w:hAnsi="Times New Roman" w:cs="Times New Roman"/>
          <w:b/>
          <w:bCs/>
          <w:color w:val="262626" w:themeColor="text1" w:themeTint="D9"/>
          <w:sz w:val="28"/>
          <w:szCs w:val="28"/>
          <w:u w:val="single"/>
          <w:lang w:eastAsia="en-GB"/>
        </w:rPr>
        <w:t xml:space="preserve"> </w:t>
      </w:r>
      <w:r w:rsidRPr="004A0BD8">
        <w:rPr>
          <w:rFonts w:ascii="Times New Roman" w:eastAsia="Times New Roman" w:hAnsi="Times New Roman" w:cs="Times New Roman"/>
          <w:b/>
          <w:bCs/>
          <w:color w:val="262626" w:themeColor="text1" w:themeTint="D9"/>
          <w:sz w:val="28"/>
          <w:szCs w:val="28"/>
          <w:u w:val="single"/>
          <w:lang w:eastAsia="en-GB"/>
        </w:rPr>
        <w:t xml:space="preserve">  </w:t>
      </w:r>
    </w:p>
    <w:p w:rsidR="00BC402C" w:rsidRPr="004A0BD8" w:rsidRDefault="00BC402C" w:rsidP="00F8179C">
      <w:pPr>
        <w:spacing w:line="276" w:lineRule="auto"/>
        <w:jc w:val="both"/>
        <w:rPr>
          <w:rFonts w:ascii="Times New Roman" w:eastAsia="Times New Roman" w:hAnsi="Times New Roman" w:cs="Times New Roman"/>
          <w:sz w:val="28"/>
          <w:szCs w:val="28"/>
          <w:lang w:eastAsia="en-GB"/>
        </w:rPr>
      </w:pPr>
      <w:r w:rsidRPr="004A0BD8">
        <w:rPr>
          <w:rFonts w:ascii="Times New Roman" w:eastAsia="Times New Roman" w:hAnsi="Times New Roman" w:cs="Times New Roman"/>
          <w:sz w:val="28"/>
          <w:szCs w:val="28"/>
          <w:lang w:eastAsia="en-GB"/>
        </w:rPr>
        <w:t>In terms of the reliability of this article, the process adopted by the researchers in collecting data was appropriate. Considering the sample size and targeted populace shows that the strategy for data collection reflects the methodology adopted by the scholars. A</w:t>
      </w:r>
      <w:r w:rsidR="00BC7522" w:rsidRPr="004A0BD8">
        <w:rPr>
          <w:rFonts w:ascii="Times New Roman" w:eastAsia="Times New Roman" w:hAnsi="Times New Roman" w:cs="Times New Roman"/>
          <w:sz w:val="28"/>
          <w:szCs w:val="28"/>
          <w:lang w:eastAsia="en-GB"/>
        </w:rPr>
        <w:t>ccording to Dochartaigh (2012</w:t>
      </w:r>
      <w:r w:rsidR="001071F9" w:rsidRPr="004A0BD8">
        <w:rPr>
          <w:rFonts w:ascii="Times New Roman" w:eastAsia="Times New Roman" w:hAnsi="Times New Roman" w:cs="Times New Roman"/>
          <w:sz w:val="28"/>
          <w:szCs w:val="28"/>
          <w:lang w:eastAsia="en-GB"/>
        </w:rPr>
        <w:t xml:space="preserve">), </w:t>
      </w:r>
      <w:r w:rsidRPr="004A0BD8">
        <w:rPr>
          <w:rFonts w:ascii="Times New Roman" w:eastAsia="Times New Roman" w:hAnsi="Times New Roman" w:cs="Times New Roman"/>
          <w:sz w:val="28"/>
          <w:szCs w:val="28"/>
          <w:lang w:eastAsia="en-GB"/>
        </w:rPr>
        <w:t>what constitutes reliability</w:t>
      </w:r>
      <w:r w:rsidR="009A75E2" w:rsidRPr="004A0BD8">
        <w:rPr>
          <w:rFonts w:ascii="Times New Roman" w:eastAsia="Times New Roman" w:hAnsi="Times New Roman" w:cs="Times New Roman"/>
          <w:sz w:val="28"/>
          <w:szCs w:val="28"/>
          <w:lang w:eastAsia="en-GB"/>
        </w:rPr>
        <w:t xml:space="preserve"> of secondary data is the method or </w:t>
      </w:r>
      <w:r w:rsidR="00706BE2" w:rsidRPr="004A0BD8">
        <w:rPr>
          <w:rFonts w:ascii="Times New Roman" w:eastAsia="Times New Roman" w:hAnsi="Times New Roman" w:cs="Times New Roman"/>
          <w:sz w:val="28"/>
          <w:szCs w:val="28"/>
          <w:lang w:eastAsia="en-GB"/>
        </w:rPr>
        <w:t xml:space="preserve">process of data collection </w:t>
      </w:r>
      <w:r w:rsidR="001577D7" w:rsidRPr="004A0BD8">
        <w:rPr>
          <w:rFonts w:ascii="Times New Roman" w:eastAsia="Times New Roman" w:hAnsi="Times New Roman" w:cs="Times New Roman"/>
          <w:sz w:val="28"/>
          <w:szCs w:val="28"/>
          <w:lang w:eastAsia="en-GB"/>
        </w:rPr>
        <w:t xml:space="preserve">as well as </w:t>
      </w:r>
      <w:r w:rsidR="00BC7522" w:rsidRPr="004A0BD8">
        <w:rPr>
          <w:rFonts w:ascii="Times New Roman" w:eastAsia="Times New Roman" w:hAnsi="Times New Roman" w:cs="Times New Roman"/>
          <w:sz w:val="28"/>
          <w:szCs w:val="28"/>
          <w:lang w:eastAsia="en-GB"/>
        </w:rPr>
        <w:t>the source. Dochartaigh (2012</w:t>
      </w:r>
      <w:r w:rsidRPr="004A0BD8">
        <w:rPr>
          <w:rFonts w:ascii="Times New Roman" w:eastAsia="Times New Roman" w:hAnsi="Times New Roman" w:cs="Times New Roman"/>
          <w:sz w:val="28"/>
          <w:szCs w:val="28"/>
          <w:lang w:eastAsia="en-GB"/>
        </w:rPr>
        <w:t xml:space="preserve">), acclaimed </w:t>
      </w:r>
      <w:r w:rsidR="002470B6" w:rsidRPr="004A0BD8">
        <w:rPr>
          <w:rFonts w:ascii="Times New Roman" w:eastAsia="Times New Roman" w:hAnsi="Times New Roman" w:cs="Times New Roman"/>
          <w:sz w:val="28"/>
          <w:szCs w:val="28"/>
          <w:lang w:eastAsia="en-GB"/>
        </w:rPr>
        <w:t xml:space="preserve">that to assess the reliability of any data, </w:t>
      </w:r>
      <w:r w:rsidR="00EE7585" w:rsidRPr="004A0BD8">
        <w:rPr>
          <w:rFonts w:ascii="Times New Roman" w:eastAsia="Times New Roman" w:hAnsi="Times New Roman" w:cs="Times New Roman"/>
          <w:sz w:val="28"/>
          <w:szCs w:val="28"/>
          <w:lang w:eastAsia="en-GB"/>
        </w:rPr>
        <w:t>quickly</w:t>
      </w:r>
      <w:r w:rsidR="00745B67" w:rsidRPr="004A0BD8">
        <w:rPr>
          <w:rFonts w:ascii="Times New Roman" w:eastAsia="Times New Roman" w:hAnsi="Times New Roman" w:cs="Times New Roman"/>
          <w:sz w:val="28"/>
          <w:szCs w:val="28"/>
          <w:lang w:eastAsia="en-GB"/>
        </w:rPr>
        <w:t xml:space="preserve">, </w:t>
      </w:r>
      <w:r w:rsidR="002470B6" w:rsidRPr="004A0BD8">
        <w:rPr>
          <w:rFonts w:ascii="Times New Roman" w:eastAsia="Times New Roman" w:hAnsi="Times New Roman" w:cs="Times New Roman"/>
          <w:sz w:val="28"/>
          <w:szCs w:val="28"/>
          <w:lang w:eastAsia="en-GB"/>
        </w:rPr>
        <w:t xml:space="preserve">trace it from the source. </w:t>
      </w:r>
      <w:r w:rsidR="00EE7585" w:rsidRPr="004A0BD8">
        <w:rPr>
          <w:rFonts w:ascii="Times New Roman" w:eastAsia="Times New Roman" w:hAnsi="Times New Roman" w:cs="Times New Roman"/>
          <w:sz w:val="28"/>
          <w:szCs w:val="28"/>
          <w:lang w:eastAsia="en-GB"/>
        </w:rPr>
        <w:t>This simply means to assess the authority</w:t>
      </w:r>
      <w:r w:rsidR="00745B67" w:rsidRPr="004A0BD8">
        <w:rPr>
          <w:rFonts w:ascii="Times New Roman" w:eastAsia="Times New Roman" w:hAnsi="Times New Roman" w:cs="Times New Roman"/>
          <w:sz w:val="28"/>
          <w:szCs w:val="28"/>
          <w:lang w:eastAsia="en-GB"/>
        </w:rPr>
        <w:t xml:space="preserve"> or reputation of the</w:t>
      </w:r>
      <w:r w:rsidR="00EE7585" w:rsidRPr="004A0BD8">
        <w:rPr>
          <w:rFonts w:ascii="Times New Roman" w:eastAsia="Times New Roman" w:hAnsi="Times New Roman" w:cs="Times New Roman"/>
          <w:sz w:val="28"/>
          <w:szCs w:val="28"/>
          <w:lang w:eastAsia="en-GB"/>
        </w:rPr>
        <w:t xml:space="preserve"> </w:t>
      </w:r>
      <w:r w:rsidRPr="004A0BD8">
        <w:rPr>
          <w:rFonts w:ascii="Times New Roman" w:eastAsia="Times New Roman" w:hAnsi="Times New Roman" w:cs="Times New Roman"/>
          <w:sz w:val="28"/>
          <w:szCs w:val="28"/>
          <w:lang w:eastAsia="en-GB"/>
        </w:rPr>
        <w:t>source.</w:t>
      </w:r>
      <w:r w:rsidR="00745B67" w:rsidRPr="004A0BD8">
        <w:rPr>
          <w:rFonts w:ascii="Times New Roman" w:eastAsia="Times New Roman" w:hAnsi="Times New Roman" w:cs="Times New Roman"/>
          <w:sz w:val="28"/>
          <w:szCs w:val="28"/>
          <w:lang w:eastAsia="en-GB"/>
        </w:rPr>
        <w:t xml:space="preserve"> For example, survey data from big and renowned </w:t>
      </w:r>
      <w:r w:rsidRPr="004A0BD8">
        <w:rPr>
          <w:rFonts w:ascii="Times New Roman" w:eastAsia="Times New Roman" w:hAnsi="Times New Roman" w:cs="Times New Roman"/>
          <w:sz w:val="28"/>
          <w:szCs w:val="28"/>
          <w:lang w:eastAsia="en-GB"/>
        </w:rPr>
        <w:t>organizations are likely to be reliable and trus</w:t>
      </w:r>
      <w:r w:rsidR="009F3A4F" w:rsidRPr="004A0BD8">
        <w:rPr>
          <w:rFonts w:ascii="Times New Roman" w:eastAsia="Times New Roman" w:hAnsi="Times New Roman" w:cs="Times New Roman"/>
          <w:sz w:val="28"/>
          <w:szCs w:val="28"/>
          <w:lang w:eastAsia="en-GB"/>
        </w:rPr>
        <w:t xml:space="preserve">tworthy. For such organizations to continue to exist depends </w:t>
      </w:r>
      <w:r w:rsidRPr="004A0BD8">
        <w:rPr>
          <w:rFonts w:ascii="Times New Roman" w:eastAsia="Times New Roman" w:hAnsi="Times New Roman" w:cs="Times New Roman"/>
          <w:sz w:val="28"/>
          <w:szCs w:val="28"/>
          <w:lang w:eastAsia="en-GB"/>
        </w:rPr>
        <w:t>on the credibi</w:t>
      </w:r>
      <w:r w:rsidR="002F7E6C" w:rsidRPr="004A0BD8">
        <w:rPr>
          <w:rFonts w:ascii="Times New Roman" w:eastAsia="Times New Roman" w:hAnsi="Times New Roman" w:cs="Times New Roman"/>
          <w:sz w:val="28"/>
          <w:szCs w:val="28"/>
          <w:lang w:eastAsia="en-GB"/>
        </w:rPr>
        <w:t xml:space="preserve">lity of their data. So, because of this, </w:t>
      </w:r>
      <w:r w:rsidR="001876AB" w:rsidRPr="004A0BD8">
        <w:rPr>
          <w:rFonts w:ascii="Times New Roman" w:eastAsia="Times New Roman" w:hAnsi="Times New Roman" w:cs="Times New Roman"/>
          <w:sz w:val="28"/>
          <w:szCs w:val="28"/>
          <w:lang w:eastAsia="en-GB"/>
        </w:rPr>
        <w:t>the</w:t>
      </w:r>
      <w:r w:rsidRPr="004A0BD8">
        <w:rPr>
          <w:rFonts w:ascii="Times New Roman" w:eastAsia="Times New Roman" w:hAnsi="Times New Roman" w:cs="Times New Roman"/>
          <w:sz w:val="28"/>
          <w:szCs w:val="28"/>
          <w:lang w:eastAsia="en-GB"/>
        </w:rPr>
        <w:t xml:space="preserve"> procedures f</w:t>
      </w:r>
      <w:r w:rsidR="001876AB" w:rsidRPr="004A0BD8">
        <w:rPr>
          <w:rFonts w:ascii="Times New Roman" w:eastAsia="Times New Roman" w:hAnsi="Times New Roman" w:cs="Times New Roman"/>
          <w:sz w:val="28"/>
          <w:szCs w:val="28"/>
          <w:lang w:eastAsia="en-GB"/>
        </w:rPr>
        <w:t xml:space="preserve">or collecting and compiling </w:t>
      </w:r>
      <w:r w:rsidRPr="004A0BD8">
        <w:rPr>
          <w:rFonts w:ascii="Times New Roman" w:eastAsia="Times New Roman" w:hAnsi="Times New Roman" w:cs="Times New Roman"/>
          <w:sz w:val="28"/>
          <w:szCs w:val="28"/>
          <w:lang w:eastAsia="en-GB"/>
        </w:rPr>
        <w:t xml:space="preserve">data are likely to be well thought through and accurate. Survey data from government organizations are likely to be reliable. However, one can find the validity of documentary data such as organizations’ records more difficult to assess. </w:t>
      </w:r>
      <w:r w:rsidRPr="004A0BD8">
        <w:rPr>
          <w:rFonts w:ascii="Times New Roman" w:eastAsia="Times New Roman" w:hAnsi="Times New Roman" w:cs="Times New Roman"/>
          <w:color w:val="000000"/>
          <w:sz w:val="28"/>
          <w:szCs w:val="28"/>
          <w:lang w:eastAsia="en-GB"/>
        </w:rPr>
        <w:t xml:space="preserve">(Saunders </w:t>
      </w:r>
      <w:r w:rsidRPr="004A0BD8">
        <w:rPr>
          <w:rFonts w:ascii="Times New Roman" w:eastAsia="Times New Roman" w:hAnsi="Times New Roman" w:cs="Times New Roman"/>
          <w:i/>
          <w:color w:val="000000"/>
          <w:sz w:val="28"/>
          <w:szCs w:val="28"/>
          <w:lang w:eastAsia="en-GB"/>
        </w:rPr>
        <w:t>et al,</w:t>
      </w:r>
      <w:r w:rsidRPr="004A0BD8">
        <w:rPr>
          <w:rFonts w:ascii="Times New Roman" w:eastAsia="Times New Roman" w:hAnsi="Times New Roman" w:cs="Times New Roman"/>
          <w:color w:val="000000"/>
          <w:sz w:val="28"/>
          <w:szCs w:val="28"/>
          <w:lang w:eastAsia="en-GB"/>
        </w:rPr>
        <w:t xml:space="preserve"> 2012). </w:t>
      </w:r>
      <w:r w:rsidR="00F648BF" w:rsidRPr="004A0BD8">
        <w:rPr>
          <w:rFonts w:ascii="Times New Roman" w:eastAsia="Times New Roman" w:hAnsi="Times New Roman" w:cs="Times New Roman"/>
          <w:sz w:val="28"/>
          <w:szCs w:val="28"/>
          <w:lang w:eastAsia="en-GB"/>
        </w:rPr>
        <w:t>It is important to consider thoroughly the process</w:t>
      </w:r>
      <w:r w:rsidR="00435015" w:rsidRPr="004A0BD8">
        <w:rPr>
          <w:rFonts w:ascii="Times New Roman" w:eastAsia="Times New Roman" w:hAnsi="Times New Roman" w:cs="Times New Roman"/>
          <w:sz w:val="28"/>
          <w:szCs w:val="28"/>
          <w:lang w:eastAsia="en-GB"/>
        </w:rPr>
        <w:t xml:space="preserve"> by which </w:t>
      </w:r>
      <w:r w:rsidRPr="004A0BD8">
        <w:rPr>
          <w:rFonts w:ascii="Times New Roman" w:eastAsia="Times New Roman" w:hAnsi="Times New Roman" w:cs="Times New Roman"/>
          <w:sz w:val="28"/>
          <w:szCs w:val="28"/>
          <w:lang w:eastAsia="en-GB"/>
        </w:rPr>
        <w:t xml:space="preserve">data were collected and try to find out the precision needed by the </w:t>
      </w:r>
      <w:r w:rsidR="00435015" w:rsidRPr="004A0BD8">
        <w:rPr>
          <w:rFonts w:ascii="Times New Roman" w:eastAsia="Times New Roman" w:hAnsi="Times New Roman" w:cs="Times New Roman"/>
          <w:sz w:val="28"/>
          <w:szCs w:val="28"/>
          <w:lang w:eastAsia="en-GB"/>
        </w:rPr>
        <w:t xml:space="preserve">original or primary user. It will be ideal to find </w:t>
      </w:r>
      <w:r w:rsidR="00050D35" w:rsidRPr="004A0BD8">
        <w:rPr>
          <w:rFonts w:ascii="Times New Roman" w:eastAsia="Times New Roman" w:hAnsi="Times New Roman" w:cs="Times New Roman"/>
          <w:sz w:val="28"/>
          <w:szCs w:val="28"/>
          <w:lang w:eastAsia="en-GB"/>
        </w:rPr>
        <w:t xml:space="preserve">the individual or organization </w:t>
      </w:r>
      <w:r w:rsidR="004A5A5C" w:rsidRPr="004A0BD8">
        <w:rPr>
          <w:rFonts w:ascii="Times New Roman" w:eastAsia="Times New Roman" w:hAnsi="Times New Roman" w:cs="Times New Roman"/>
          <w:sz w:val="28"/>
          <w:szCs w:val="28"/>
          <w:lang w:eastAsia="en-GB"/>
        </w:rPr>
        <w:t>that has the data in order</w:t>
      </w:r>
      <w:r w:rsidR="00333AAF" w:rsidRPr="004A0BD8">
        <w:rPr>
          <w:rFonts w:ascii="Times New Roman" w:eastAsia="Times New Roman" w:hAnsi="Times New Roman" w:cs="Times New Roman"/>
          <w:sz w:val="28"/>
          <w:szCs w:val="28"/>
          <w:lang w:eastAsia="en-GB"/>
        </w:rPr>
        <w:t xml:space="preserve"> to be able to get more information through which the reliability of the source can be assessed </w:t>
      </w:r>
      <w:r w:rsidR="004A5A5C" w:rsidRPr="004A0BD8">
        <w:rPr>
          <w:rFonts w:ascii="Times New Roman" w:eastAsia="Times New Roman" w:hAnsi="Times New Roman" w:cs="Times New Roman"/>
          <w:sz w:val="28"/>
          <w:szCs w:val="28"/>
          <w:lang w:eastAsia="en-GB"/>
        </w:rPr>
        <w:t xml:space="preserve"> </w:t>
      </w:r>
      <w:r w:rsidRPr="004A0BD8">
        <w:rPr>
          <w:rFonts w:ascii="Times New Roman" w:eastAsia="Times New Roman" w:hAnsi="Times New Roman" w:cs="Times New Roman"/>
          <w:sz w:val="28"/>
          <w:szCs w:val="28"/>
          <w:lang w:eastAsia="en-GB"/>
        </w:rPr>
        <w:t xml:space="preserve">For data in printed publications this is straightforward. However, for secondary data obtained through internet, it might be more difficulty </w:t>
      </w:r>
      <w:r w:rsidRPr="004A0BD8">
        <w:rPr>
          <w:rFonts w:ascii="Times New Roman" w:eastAsia="Times New Roman" w:hAnsi="Times New Roman" w:cs="Times New Roman"/>
          <w:color w:val="000000"/>
          <w:sz w:val="28"/>
          <w:szCs w:val="28"/>
          <w:lang w:eastAsia="en-GB"/>
        </w:rPr>
        <w:t xml:space="preserve">(Saunders </w:t>
      </w:r>
      <w:r w:rsidRPr="004A0BD8">
        <w:rPr>
          <w:rFonts w:ascii="Times New Roman" w:eastAsia="Times New Roman" w:hAnsi="Times New Roman" w:cs="Times New Roman"/>
          <w:i/>
          <w:color w:val="000000"/>
          <w:sz w:val="28"/>
          <w:szCs w:val="28"/>
          <w:lang w:eastAsia="en-GB"/>
        </w:rPr>
        <w:t>et al,</w:t>
      </w:r>
      <w:r w:rsidRPr="004A0BD8">
        <w:rPr>
          <w:rFonts w:ascii="Times New Roman" w:eastAsia="Times New Roman" w:hAnsi="Times New Roman" w:cs="Times New Roman"/>
          <w:color w:val="000000"/>
          <w:sz w:val="28"/>
          <w:szCs w:val="28"/>
          <w:lang w:eastAsia="en-GB"/>
        </w:rPr>
        <w:t xml:space="preserve"> 2012).</w:t>
      </w:r>
    </w:p>
    <w:p w:rsidR="005E5A87" w:rsidRDefault="005E5A87" w:rsidP="00F8179C">
      <w:pPr>
        <w:shd w:val="clear" w:color="auto" w:fill="FFFFFF"/>
        <w:tabs>
          <w:tab w:val="center" w:pos="4513"/>
        </w:tabs>
        <w:spacing w:after="0" w:line="276" w:lineRule="auto"/>
        <w:jc w:val="both"/>
        <w:rPr>
          <w:rFonts w:ascii="Times New Roman" w:eastAsia="Times New Roman" w:hAnsi="Times New Roman" w:cs="Times New Roman"/>
          <w:b/>
          <w:sz w:val="28"/>
          <w:szCs w:val="28"/>
          <w:lang w:eastAsia="en-GB"/>
        </w:rPr>
      </w:pPr>
    </w:p>
    <w:p w:rsidR="00116EB2" w:rsidRDefault="00BF7B70" w:rsidP="00F8179C">
      <w:pPr>
        <w:shd w:val="clear" w:color="auto" w:fill="FFFFFF"/>
        <w:tabs>
          <w:tab w:val="center" w:pos="4513"/>
        </w:tabs>
        <w:spacing w:after="0" w:line="276" w:lineRule="auto"/>
        <w:jc w:val="both"/>
        <w:rPr>
          <w:rFonts w:ascii="Times New Roman" w:eastAsia="Times New Roman" w:hAnsi="Times New Roman" w:cs="Times New Roman"/>
          <w:sz w:val="28"/>
          <w:szCs w:val="28"/>
          <w:lang w:eastAsia="en-GB"/>
        </w:rPr>
      </w:pPr>
      <w:r w:rsidRPr="004A0BD8">
        <w:rPr>
          <w:rFonts w:ascii="Times New Roman" w:eastAsia="Times New Roman" w:hAnsi="Times New Roman" w:cs="Times New Roman"/>
          <w:b/>
          <w:sz w:val="28"/>
          <w:szCs w:val="28"/>
          <w:lang w:eastAsia="en-GB"/>
        </w:rPr>
        <w:lastRenderedPageBreak/>
        <w:t>Validity</w:t>
      </w:r>
      <w:r w:rsidR="003D310F" w:rsidRPr="004A0BD8">
        <w:rPr>
          <w:rFonts w:ascii="Times New Roman" w:eastAsia="Times New Roman" w:hAnsi="Times New Roman" w:cs="Times New Roman"/>
          <w:b/>
          <w:sz w:val="28"/>
          <w:szCs w:val="28"/>
          <w:lang w:eastAsia="en-GB"/>
        </w:rPr>
        <w:tab/>
      </w:r>
    </w:p>
    <w:p w:rsidR="007F6CC7" w:rsidRPr="004A0BD8" w:rsidRDefault="004B32A1" w:rsidP="00F8179C">
      <w:pPr>
        <w:shd w:val="clear" w:color="auto" w:fill="FFFFFF"/>
        <w:tabs>
          <w:tab w:val="center" w:pos="4513"/>
        </w:tabs>
        <w:spacing w:after="0" w:line="276" w:lineRule="auto"/>
        <w:jc w:val="both"/>
        <w:rPr>
          <w:rFonts w:ascii="Times New Roman" w:eastAsia="Times New Roman" w:hAnsi="Times New Roman" w:cs="Times New Roman"/>
          <w:sz w:val="28"/>
          <w:szCs w:val="28"/>
          <w:lang w:eastAsia="en-GB"/>
        </w:rPr>
      </w:pPr>
      <w:r w:rsidRPr="004A0BD8">
        <w:rPr>
          <w:rFonts w:ascii="Times New Roman" w:eastAsia="Times New Roman" w:hAnsi="Times New Roman" w:cs="Times New Roman"/>
          <w:sz w:val="28"/>
          <w:szCs w:val="28"/>
          <w:lang w:eastAsia="en-GB"/>
        </w:rPr>
        <w:t xml:space="preserve">Regarding the validity of this article, </w:t>
      </w:r>
      <w:r w:rsidR="0098557E" w:rsidRPr="004A0BD8">
        <w:rPr>
          <w:rFonts w:ascii="Times New Roman" w:eastAsia="Times New Roman" w:hAnsi="Times New Roman" w:cs="Times New Roman"/>
          <w:sz w:val="28"/>
          <w:szCs w:val="28"/>
          <w:lang w:eastAsia="en-GB"/>
        </w:rPr>
        <w:t xml:space="preserve">it can be confirmed </w:t>
      </w:r>
      <w:r w:rsidR="0006273B" w:rsidRPr="004A0BD8">
        <w:rPr>
          <w:rFonts w:ascii="Times New Roman" w:eastAsia="Times New Roman" w:hAnsi="Times New Roman" w:cs="Times New Roman"/>
          <w:sz w:val="28"/>
          <w:szCs w:val="28"/>
          <w:lang w:eastAsia="en-GB"/>
        </w:rPr>
        <w:t xml:space="preserve">that the article is validated, because, </w:t>
      </w:r>
      <w:r w:rsidR="00EE12CD" w:rsidRPr="004A0BD8">
        <w:rPr>
          <w:rFonts w:ascii="Times New Roman" w:eastAsia="Times New Roman" w:hAnsi="Times New Roman" w:cs="Times New Roman"/>
          <w:sz w:val="28"/>
          <w:szCs w:val="28"/>
          <w:lang w:eastAsia="en-GB"/>
        </w:rPr>
        <w:t>the research</w:t>
      </w:r>
      <w:r w:rsidR="0006273B" w:rsidRPr="004A0BD8">
        <w:rPr>
          <w:rFonts w:ascii="Times New Roman" w:eastAsia="Times New Roman" w:hAnsi="Times New Roman" w:cs="Times New Roman"/>
          <w:sz w:val="28"/>
          <w:szCs w:val="28"/>
          <w:lang w:eastAsia="en-GB"/>
        </w:rPr>
        <w:t xml:space="preserve"> </w:t>
      </w:r>
      <w:r w:rsidR="00EE12CD" w:rsidRPr="004A0BD8">
        <w:rPr>
          <w:rFonts w:ascii="Times New Roman" w:eastAsia="Times New Roman" w:hAnsi="Times New Roman" w:cs="Times New Roman"/>
          <w:sz w:val="28"/>
          <w:szCs w:val="28"/>
          <w:lang w:eastAsia="en-GB"/>
        </w:rPr>
        <w:t xml:space="preserve">provided </w:t>
      </w:r>
      <w:r w:rsidR="0076245F" w:rsidRPr="004A0BD8">
        <w:rPr>
          <w:rFonts w:ascii="Times New Roman" w:eastAsia="Times New Roman" w:hAnsi="Times New Roman" w:cs="Times New Roman"/>
          <w:sz w:val="28"/>
          <w:szCs w:val="28"/>
          <w:lang w:eastAsia="en-GB"/>
        </w:rPr>
        <w:t>vital information that helped</w:t>
      </w:r>
      <w:r w:rsidR="00EE12CD" w:rsidRPr="004A0BD8">
        <w:rPr>
          <w:rFonts w:ascii="Times New Roman" w:eastAsia="Times New Roman" w:hAnsi="Times New Roman" w:cs="Times New Roman"/>
          <w:sz w:val="28"/>
          <w:szCs w:val="28"/>
          <w:lang w:eastAsia="en-GB"/>
        </w:rPr>
        <w:t xml:space="preserve"> </w:t>
      </w:r>
      <w:r w:rsidR="0076245F" w:rsidRPr="004A0BD8">
        <w:rPr>
          <w:rFonts w:ascii="Times New Roman" w:eastAsia="Times New Roman" w:hAnsi="Times New Roman" w:cs="Times New Roman"/>
          <w:sz w:val="28"/>
          <w:szCs w:val="28"/>
          <w:lang w:eastAsia="en-GB"/>
        </w:rPr>
        <w:t>the scholars</w:t>
      </w:r>
      <w:r w:rsidR="006C38EA" w:rsidRPr="004A0BD8">
        <w:rPr>
          <w:rFonts w:ascii="Times New Roman" w:eastAsia="Times New Roman" w:hAnsi="Times New Roman" w:cs="Times New Roman"/>
          <w:sz w:val="28"/>
          <w:szCs w:val="28"/>
          <w:lang w:eastAsia="en-GB"/>
        </w:rPr>
        <w:t xml:space="preserve"> to assess sustainability strategies in the construction industry</w:t>
      </w:r>
      <w:r w:rsidR="00EE12CD" w:rsidRPr="004A0BD8">
        <w:rPr>
          <w:rFonts w:ascii="Times New Roman" w:eastAsia="Times New Roman" w:hAnsi="Times New Roman" w:cs="Times New Roman"/>
          <w:sz w:val="28"/>
          <w:szCs w:val="28"/>
          <w:lang w:eastAsia="en-GB"/>
        </w:rPr>
        <w:t xml:space="preserve">.  </w:t>
      </w:r>
      <w:r w:rsidR="0070399B" w:rsidRPr="004A0BD8">
        <w:rPr>
          <w:rFonts w:ascii="Times New Roman" w:eastAsia="Times New Roman" w:hAnsi="Times New Roman" w:cs="Times New Roman"/>
          <w:sz w:val="28"/>
          <w:szCs w:val="28"/>
          <w:lang w:eastAsia="en-GB"/>
        </w:rPr>
        <w:t>According to Kervin, (1999)</w:t>
      </w:r>
      <w:r w:rsidR="007213FB" w:rsidRPr="004A0BD8">
        <w:rPr>
          <w:rFonts w:ascii="Times New Roman" w:eastAsia="Times New Roman" w:hAnsi="Times New Roman" w:cs="Times New Roman"/>
          <w:sz w:val="28"/>
          <w:szCs w:val="28"/>
          <w:lang w:eastAsia="en-GB"/>
        </w:rPr>
        <w:t>,</w:t>
      </w:r>
      <w:r w:rsidR="0070399B" w:rsidRPr="004A0BD8">
        <w:rPr>
          <w:rFonts w:ascii="Times New Roman" w:eastAsia="Times New Roman" w:hAnsi="Times New Roman" w:cs="Times New Roman"/>
          <w:sz w:val="28"/>
          <w:szCs w:val="28"/>
          <w:lang w:eastAsia="en-GB"/>
        </w:rPr>
        <w:t xml:space="preserve"> any secondary data that fail to provide valid information that can address the research question or meet the objectives</w:t>
      </w:r>
      <w:r w:rsidR="00772552" w:rsidRPr="004A0BD8">
        <w:rPr>
          <w:rFonts w:ascii="Times New Roman" w:eastAsia="Times New Roman" w:hAnsi="Times New Roman" w:cs="Times New Roman"/>
          <w:sz w:val="28"/>
          <w:szCs w:val="28"/>
          <w:lang w:eastAsia="en-GB"/>
        </w:rPr>
        <w:t xml:space="preserve"> of the researcher</w:t>
      </w:r>
      <w:r w:rsidR="0070399B" w:rsidRPr="004A0BD8">
        <w:rPr>
          <w:rFonts w:ascii="Times New Roman" w:eastAsia="Times New Roman" w:hAnsi="Times New Roman" w:cs="Times New Roman"/>
          <w:sz w:val="28"/>
          <w:szCs w:val="28"/>
          <w:lang w:eastAsia="en-GB"/>
        </w:rPr>
        <w:t xml:space="preserve"> will result in invalid </w:t>
      </w:r>
      <w:r w:rsidR="00F26FE6" w:rsidRPr="004A0BD8">
        <w:rPr>
          <w:rFonts w:ascii="Times New Roman" w:eastAsia="Times New Roman" w:hAnsi="Times New Roman" w:cs="Times New Roman"/>
          <w:sz w:val="28"/>
          <w:szCs w:val="28"/>
          <w:lang w:eastAsia="en-GB"/>
        </w:rPr>
        <w:t>answers.</w:t>
      </w:r>
      <w:r w:rsidR="00C47197" w:rsidRPr="004A0BD8">
        <w:rPr>
          <w:rFonts w:ascii="Times New Roman" w:eastAsia="Times New Roman" w:hAnsi="Times New Roman" w:cs="Times New Roman"/>
          <w:sz w:val="28"/>
          <w:szCs w:val="28"/>
          <w:lang w:eastAsia="en-GB"/>
        </w:rPr>
        <w:t xml:space="preserve"> In other words, </w:t>
      </w:r>
      <w:r w:rsidR="00937456" w:rsidRPr="004A0BD8">
        <w:rPr>
          <w:rFonts w:ascii="Times New Roman" w:hAnsi="Times New Roman" w:cs="Times New Roman"/>
          <w:color w:val="333333"/>
          <w:sz w:val="28"/>
          <w:szCs w:val="28"/>
        </w:rPr>
        <w:t>validity ref</w:t>
      </w:r>
      <w:r w:rsidR="00093468" w:rsidRPr="004A0BD8">
        <w:rPr>
          <w:rFonts w:ascii="Times New Roman" w:hAnsi="Times New Roman" w:cs="Times New Roman"/>
          <w:color w:val="333333"/>
          <w:sz w:val="28"/>
          <w:szCs w:val="28"/>
        </w:rPr>
        <w:t>ers to how well an instrument has measured</w:t>
      </w:r>
      <w:r w:rsidR="00937456" w:rsidRPr="004A0BD8">
        <w:rPr>
          <w:rFonts w:ascii="Times New Roman" w:hAnsi="Times New Roman" w:cs="Times New Roman"/>
          <w:color w:val="333333"/>
          <w:sz w:val="28"/>
          <w:szCs w:val="28"/>
        </w:rPr>
        <w:t xml:space="preserve"> what it is intended to measure.</w:t>
      </w:r>
      <w:r w:rsidR="007213FB" w:rsidRPr="004A0BD8">
        <w:rPr>
          <w:rFonts w:ascii="Times New Roman" w:hAnsi="Times New Roman" w:cs="Times New Roman"/>
          <w:color w:val="333333"/>
          <w:sz w:val="28"/>
          <w:szCs w:val="28"/>
        </w:rPr>
        <w:t xml:space="preserve"> </w:t>
      </w:r>
      <w:r w:rsidR="00CD711E" w:rsidRPr="004A0BD8">
        <w:rPr>
          <w:rFonts w:ascii="Times New Roman" w:eastAsia="Times New Roman" w:hAnsi="Times New Roman" w:cs="Times New Roman"/>
          <w:sz w:val="28"/>
          <w:szCs w:val="28"/>
          <w:lang w:eastAsia="en-GB"/>
        </w:rPr>
        <w:t xml:space="preserve">Always, when secondary survey data are used, it can be discovered that the measures used do not quite match those that are needed (Jacob, 1994). For example, a manufacturing may record monthly </w:t>
      </w:r>
      <w:r w:rsidR="00447F83" w:rsidRPr="004A0BD8">
        <w:rPr>
          <w:rFonts w:ascii="Times New Roman" w:eastAsia="Times New Roman" w:hAnsi="Times New Roman" w:cs="Times New Roman"/>
          <w:sz w:val="28"/>
          <w:szCs w:val="28"/>
          <w:lang w:eastAsia="en-GB"/>
        </w:rPr>
        <w:t xml:space="preserve">sales while the researcher is interested in monthly orders. </w:t>
      </w:r>
    </w:p>
    <w:p w:rsidR="000662EE" w:rsidRPr="004A0BD8" w:rsidRDefault="000662EE" w:rsidP="004E6D53">
      <w:pPr>
        <w:shd w:val="clear" w:color="auto" w:fill="FFFFFF"/>
        <w:tabs>
          <w:tab w:val="center" w:pos="4513"/>
        </w:tabs>
        <w:spacing w:before="100" w:beforeAutospacing="1" w:after="0" w:line="276" w:lineRule="auto"/>
        <w:jc w:val="both"/>
        <w:rPr>
          <w:rFonts w:ascii="Times New Roman" w:eastAsia="Times New Roman" w:hAnsi="Times New Roman" w:cs="Times New Roman"/>
          <w:sz w:val="28"/>
          <w:szCs w:val="28"/>
          <w:lang w:eastAsia="en-GB"/>
        </w:rPr>
      </w:pPr>
      <w:r w:rsidRPr="004A0BD8">
        <w:rPr>
          <w:rFonts w:ascii="Times New Roman" w:eastAsia="Times New Roman" w:hAnsi="Times New Roman" w:cs="Times New Roman"/>
          <w:b/>
          <w:bCs/>
          <w:color w:val="000000"/>
          <w:sz w:val="28"/>
          <w:szCs w:val="28"/>
          <w:lang w:eastAsia="en-GB"/>
        </w:rPr>
        <w:t>Research ethics </w:t>
      </w:r>
    </w:p>
    <w:p w:rsidR="000662EE" w:rsidRPr="004A0BD8" w:rsidRDefault="000662EE"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In terms of research ethics, the scholars of this article never wrote about ethical considerations which forms a major component in a research. Which means the result of this article paper is questionable. Ethical considerations in research is very important because it shows honest in reporting data result, methods and procedures and publication status </w:t>
      </w:r>
      <w:r w:rsidRPr="004A0BD8">
        <w:rPr>
          <w:rFonts w:ascii="Times New Roman" w:eastAsia="Times New Roman" w:hAnsi="Times New Roman" w:cs="Times New Roman"/>
          <w:color w:val="000000"/>
          <w:sz w:val="28"/>
          <w:szCs w:val="28"/>
          <w:lang w:eastAsia="en-GB"/>
        </w:rPr>
        <w:t xml:space="preserve">(Saunders </w:t>
      </w:r>
      <w:r w:rsidRPr="004A0BD8">
        <w:rPr>
          <w:rFonts w:ascii="Times New Roman" w:eastAsia="Times New Roman" w:hAnsi="Times New Roman" w:cs="Times New Roman"/>
          <w:i/>
          <w:color w:val="000000"/>
          <w:sz w:val="28"/>
          <w:szCs w:val="28"/>
          <w:lang w:eastAsia="en-GB"/>
        </w:rPr>
        <w:t>et al,</w:t>
      </w:r>
      <w:r w:rsidRPr="004A0BD8">
        <w:rPr>
          <w:rFonts w:ascii="Times New Roman" w:eastAsia="Times New Roman" w:hAnsi="Times New Roman" w:cs="Times New Roman"/>
          <w:color w:val="000000"/>
          <w:sz w:val="28"/>
          <w:szCs w:val="28"/>
          <w:lang w:eastAsia="en-GB"/>
        </w:rPr>
        <w:t xml:space="preserve"> 2012). </w:t>
      </w:r>
      <w:r w:rsidRPr="004A0BD8">
        <w:rPr>
          <w:rFonts w:ascii="Times New Roman" w:hAnsi="Times New Roman" w:cs="Times New Roman"/>
          <w:color w:val="000000" w:themeColor="text1"/>
          <w:sz w:val="28"/>
          <w:szCs w:val="28"/>
        </w:rPr>
        <w:t xml:space="preserve">Considering ethics issues demonstrates objectivity, which means that the researcher is not biased in experimental design, data analysis, data interpretation, peer review, personal decision and other aspects of research where objectivity is expected or required. Not being able to consider ethics on this paper shows limitation of the research </w:t>
      </w:r>
      <w:r w:rsidRPr="004A0BD8">
        <w:rPr>
          <w:rFonts w:ascii="Times New Roman" w:eastAsia="Times New Roman" w:hAnsi="Times New Roman" w:cs="Times New Roman"/>
          <w:color w:val="000000"/>
          <w:sz w:val="28"/>
          <w:szCs w:val="28"/>
          <w:lang w:eastAsia="en-GB"/>
        </w:rPr>
        <w:t xml:space="preserve">(Saunders </w:t>
      </w:r>
      <w:r w:rsidRPr="004A0BD8">
        <w:rPr>
          <w:rFonts w:ascii="Times New Roman" w:eastAsia="Times New Roman" w:hAnsi="Times New Roman" w:cs="Times New Roman"/>
          <w:i/>
          <w:color w:val="000000"/>
          <w:sz w:val="28"/>
          <w:szCs w:val="28"/>
          <w:lang w:eastAsia="en-GB"/>
        </w:rPr>
        <w:t>et al,</w:t>
      </w:r>
      <w:r w:rsidRPr="004A0BD8">
        <w:rPr>
          <w:rFonts w:ascii="Times New Roman" w:eastAsia="Times New Roman" w:hAnsi="Times New Roman" w:cs="Times New Roman"/>
          <w:color w:val="000000"/>
          <w:sz w:val="28"/>
          <w:szCs w:val="28"/>
          <w:lang w:eastAsia="en-GB"/>
        </w:rPr>
        <w:t xml:space="preserve"> 2012). </w:t>
      </w:r>
    </w:p>
    <w:p w:rsidR="000662EE" w:rsidRPr="004A0BD8" w:rsidRDefault="000662EE"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Ethical issues are very vital to be considered when embarking on research. The researcher needs to consider the ethics. Ethics here refers</w:t>
      </w:r>
      <w:r w:rsidRPr="004A0BD8">
        <w:rPr>
          <w:rFonts w:ascii="Times New Roman" w:eastAsia="Times New Roman" w:hAnsi="Times New Roman" w:cs="Times New Roman"/>
          <w:color w:val="000000"/>
          <w:sz w:val="28"/>
          <w:szCs w:val="28"/>
          <w:lang w:eastAsia="en-GB"/>
        </w:rPr>
        <w:t xml:space="preserve"> to the standards of behaviour that guide the conduct of research in relation to the rights of those who become subject of your work, or are affected by it and usually accompanied by social norms (Saunders </w:t>
      </w:r>
      <w:r w:rsidRPr="004A0BD8">
        <w:rPr>
          <w:rFonts w:ascii="Times New Roman" w:eastAsia="Times New Roman" w:hAnsi="Times New Roman" w:cs="Times New Roman"/>
          <w:i/>
          <w:color w:val="000000"/>
          <w:sz w:val="28"/>
          <w:szCs w:val="28"/>
          <w:lang w:eastAsia="en-GB"/>
        </w:rPr>
        <w:t>et al,</w:t>
      </w:r>
      <w:r w:rsidRPr="004A0BD8">
        <w:rPr>
          <w:rFonts w:ascii="Times New Roman" w:eastAsia="Times New Roman" w:hAnsi="Times New Roman" w:cs="Times New Roman"/>
          <w:color w:val="000000"/>
          <w:sz w:val="28"/>
          <w:szCs w:val="28"/>
          <w:lang w:eastAsia="en-GB"/>
        </w:rPr>
        <w:t xml:space="preserve"> 2012). A social norm is an indicator of the type of behaviour an individual should adopt in a specific situation. In addition, research ethics implies having</w:t>
      </w:r>
      <w:r w:rsidRPr="004A0BD8">
        <w:rPr>
          <w:rFonts w:ascii="Times New Roman" w:hAnsi="Times New Roman" w:cs="Times New Roman"/>
          <w:color w:val="000000" w:themeColor="text1"/>
          <w:sz w:val="28"/>
          <w:szCs w:val="28"/>
        </w:rPr>
        <w:t xml:space="preserve"> respect for the participants, and should avoid causing them harm, distress, disadvantage and anxiety.  </w:t>
      </w:r>
    </w:p>
    <w:p w:rsidR="00E007DD" w:rsidRPr="004A0BD8" w:rsidRDefault="00E007DD" w:rsidP="00F8179C">
      <w:pPr>
        <w:spacing w:line="276" w:lineRule="auto"/>
        <w:jc w:val="both"/>
        <w:rPr>
          <w:rFonts w:ascii="Times New Roman" w:hAnsi="Times New Roman" w:cs="Times New Roman"/>
          <w:b/>
          <w:color w:val="000000" w:themeColor="text1"/>
          <w:sz w:val="28"/>
          <w:szCs w:val="28"/>
        </w:rPr>
      </w:pPr>
      <w:r w:rsidRPr="004A0BD8">
        <w:rPr>
          <w:rFonts w:ascii="Times New Roman" w:hAnsi="Times New Roman" w:cs="Times New Roman"/>
          <w:b/>
          <w:color w:val="000000" w:themeColor="text1"/>
          <w:sz w:val="28"/>
          <w:szCs w:val="28"/>
        </w:rPr>
        <w:t xml:space="preserve">Conclusion </w:t>
      </w:r>
    </w:p>
    <w:p w:rsidR="00357837" w:rsidRPr="00FF5034" w:rsidRDefault="00E007DD"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In concl</w:t>
      </w:r>
      <w:r w:rsidR="00CD3870" w:rsidRPr="004A0BD8">
        <w:rPr>
          <w:rFonts w:ascii="Times New Roman" w:hAnsi="Times New Roman" w:cs="Times New Roman"/>
          <w:color w:val="000000" w:themeColor="text1"/>
          <w:sz w:val="28"/>
          <w:szCs w:val="28"/>
        </w:rPr>
        <w:t xml:space="preserve">usion, this assignment reviewed </w:t>
      </w:r>
      <w:r w:rsidR="009E2AF0" w:rsidRPr="004A0BD8">
        <w:rPr>
          <w:rFonts w:ascii="Times New Roman" w:hAnsi="Times New Roman" w:cs="Times New Roman"/>
          <w:color w:val="000000" w:themeColor="text1"/>
          <w:sz w:val="28"/>
          <w:szCs w:val="28"/>
        </w:rPr>
        <w:t xml:space="preserve">literatures on the strategies for growing and sustaining construction </w:t>
      </w:r>
      <w:r w:rsidR="00C82835" w:rsidRPr="004A0BD8">
        <w:rPr>
          <w:rFonts w:ascii="Times New Roman" w:hAnsi="Times New Roman" w:cs="Times New Roman"/>
          <w:color w:val="000000" w:themeColor="text1"/>
          <w:sz w:val="28"/>
          <w:szCs w:val="28"/>
        </w:rPr>
        <w:t xml:space="preserve">industry and thereafter looked at research </w:t>
      </w:r>
      <w:r w:rsidRPr="004A0BD8">
        <w:rPr>
          <w:rFonts w:ascii="Times New Roman" w:hAnsi="Times New Roman" w:cs="Times New Roman"/>
          <w:color w:val="000000" w:themeColor="text1"/>
          <w:sz w:val="28"/>
          <w:szCs w:val="28"/>
        </w:rPr>
        <w:t>paradigm</w:t>
      </w:r>
      <w:r w:rsidR="00490311" w:rsidRPr="004A0BD8">
        <w:rPr>
          <w:rFonts w:ascii="Times New Roman" w:hAnsi="Times New Roman" w:cs="Times New Roman"/>
          <w:color w:val="000000" w:themeColor="text1"/>
          <w:sz w:val="28"/>
          <w:szCs w:val="28"/>
        </w:rPr>
        <w:t xml:space="preserve">s </w:t>
      </w:r>
      <w:r w:rsidR="00EE5C69" w:rsidRPr="004A0BD8">
        <w:rPr>
          <w:rFonts w:ascii="Times New Roman" w:hAnsi="Times New Roman" w:cs="Times New Roman"/>
          <w:color w:val="000000" w:themeColor="text1"/>
          <w:sz w:val="28"/>
          <w:szCs w:val="28"/>
        </w:rPr>
        <w:t xml:space="preserve">with reference to one article </w:t>
      </w:r>
      <w:r w:rsidR="00D455DB" w:rsidRPr="004A0BD8">
        <w:rPr>
          <w:rFonts w:ascii="Times New Roman" w:hAnsi="Times New Roman" w:cs="Times New Roman"/>
          <w:color w:val="000000" w:themeColor="text1"/>
          <w:sz w:val="28"/>
          <w:szCs w:val="28"/>
        </w:rPr>
        <w:t>such as; Ontology, epistemology</w:t>
      </w:r>
      <w:r w:rsidR="00DD5247" w:rsidRPr="004A0BD8">
        <w:rPr>
          <w:rFonts w:ascii="Times New Roman" w:hAnsi="Times New Roman" w:cs="Times New Roman"/>
          <w:color w:val="000000" w:themeColor="text1"/>
          <w:sz w:val="28"/>
          <w:szCs w:val="28"/>
        </w:rPr>
        <w:t xml:space="preserve">, and other </w:t>
      </w:r>
      <w:r w:rsidR="00122E75" w:rsidRPr="004A0BD8">
        <w:rPr>
          <w:rFonts w:ascii="Times New Roman" w:hAnsi="Times New Roman" w:cs="Times New Roman"/>
          <w:color w:val="000000" w:themeColor="text1"/>
          <w:sz w:val="28"/>
          <w:szCs w:val="28"/>
        </w:rPr>
        <w:t>aspects considered</w:t>
      </w:r>
      <w:r w:rsidR="00D455DB" w:rsidRPr="004A0BD8">
        <w:rPr>
          <w:rFonts w:ascii="Times New Roman" w:hAnsi="Times New Roman" w:cs="Times New Roman"/>
          <w:color w:val="000000" w:themeColor="text1"/>
          <w:sz w:val="28"/>
          <w:szCs w:val="28"/>
        </w:rPr>
        <w:t xml:space="preserve"> </w:t>
      </w:r>
      <w:r w:rsidR="00EE5C69" w:rsidRPr="004A0BD8">
        <w:rPr>
          <w:rFonts w:ascii="Times New Roman" w:hAnsi="Times New Roman" w:cs="Times New Roman"/>
          <w:color w:val="000000" w:themeColor="text1"/>
          <w:sz w:val="28"/>
          <w:szCs w:val="28"/>
        </w:rPr>
        <w:t xml:space="preserve">were reliability, validity and ethics. </w:t>
      </w:r>
      <w:r w:rsidR="00A31F59">
        <w:rPr>
          <w:rFonts w:ascii="Times New Roman" w:hAnsi="Times New Roman" w:cs="Times New Roman"/>
          <w:color w:val="000000" w:themeColor="text1"/>
          <w:sz w:val="28"/>
          <w:szCs w:val="28"/>
        </w:rPr>
        <w:t xml:space="preserve">From the review of the literature, </w:t>
      </w:r>
      <w:r w:rsidR="00A31F59">
        <w:rPr>
          <w:rFonts w:ascii="Times New Roman" w:hAnsi="Times New Roman" w:cs="Times New Roman"/>
          <w:color w:val="000000" w:themeColor="text1"/>
          <w:sz w:val="28"/>
          <w:szCs w:val="28"/>
        </w:rPr>
        <w:lastRenderedPageBreak/>
        <w:t xml:space="preserve">the researchers of the article are positivists, which means </w:t>
      </w:r>
      <w:r w:rsidR="00CB3B94">
        <w:rPr>
          <w:rFonts w:ascii="Times New Roman" w:hAnsi="Times New Roman" w:cs="Times New Roman"/>
          <w:color w:val="000000" w:themeColor="text1"/>
          <w:sz w:val="28"/>
          <w:szCs w:val="28"/>
        </w:rPr>
        <w:t>they believe in one single</w:t>
      </w:r>
      <w:r w:rsidR="00AF589C">
        <w:rPr>
          <w:rFonts w:ascii="Times New Roman" w:hAnsi="Times New Roman" w:cs="Times New Roman"/>
          <w:color w:val="000000" w:themeColor="text1"/>
          <w:sz w:val="28"/>
          <w:szCs w:val="28"/>
        </w:rPr>
        <w:t xml:space="preserve"> reality, and adopted </w:t>
      </w:r>
      <w:r w:rsidR="00CB3B94">
        <w:rPr>
          <w:rFonts w:ascii="Times New Roman" w:hAnsi="Times New Roman" w:cs="Times New Roman"/>
          <w:color w:val="000000" w:themeColor="text1"/>
          <w:sz w:val="28"/>
          <w:szCs w:val="28"/>
        </w:rPr>
        <w:t xml:space="preserve">quantitative </w:t>
      </w:r>
      <w:r w:rsidR="00AF589C">
        <w:rPr>
          <w:rFonts w:ascii="Times New Roman" w:hAnsi="Times New Roman" w:cs="Times New Roman"/>
          <w:color w:val="000000" w:themeColor="text1"/>
          <w:sz w:val="28"/>
          <w:szCs w:val="28"/>
        </w:rPr>
        <w:t>research ap</w:t>
      </w:r>
      <w:r w:rsidR="00BD6AE7">
        <w:rPr>
          <w:rFonts w:ascii="Times New Roman" w:hAnsi="Times New Roman" w:cs="Times New Roman"/>
          <w:color w:val="000000" w:themeColor="text1"/>
          <w:sz w:val="28"/>
          <w:szCs w:val="28"/>
        </w:rPr>
        <w:t>proach as the method</w:t>
      </w:r>
      <w:r w:rsidR="004072AE">
        <w:rPr>
          <w:rFonts w:ascii="Times New Roman" w:hAnsi="Times New Roman" w:cs="Times New Roman"/>
          <w:color w:val="000000" w:themeColor="text1"/>
          <w:sz w:val="28"/>
          <w:szCs w:val="28"/>
        </w:rPr>
        <w:t xml:space="preserve">ology to find the knowledge gap. </w:t>
      </w:r>
      <w:r w:rsidR="008E3487">
        <w:rPr>
          <w:rFonts w:ascii="Times New Roman" w:hAnsi="Times New Roman" w:cs="Times New Roman"/>
          <w:color w:val="000000" w:themeColor="text1"/>
          <w:sz w:val="28"/>
          <w:szCs w:val="28"/>
        </w:rPr>
        <w:t>The process of acquiring</w:t>
      </w:r>
      <w:r w:rsidR="004072AE">
        <w:rPr>
          <w:rFonts w:ascii="Times New Roman" w:hAnsi="Times New Roman" w:cs="Times New Roman"/>
          <w:color w:val="000000" w:themeColor="text1"/>
          <w:sz w:val="28"/>
          <w:szCs w:val="28"/>
        </w:rPr>
        <w:t xml:space="preserve"> this knowledge is </w:t>
      </w:r>
      <w:r w:rsidR="008E3487">
        <w:rPr>
          <w:rFonts w:ascii="Times New Roman" w:hAnsi="Times New Roman" w:cs="Times New Roman"/>
          <w:color w:val="000000" w:themeColor="text1"/>
          <w:sz w:val="28"/>
          <w:szCs w:val="28"/>
        </w:rPr>
        <w:t xml:space="preserve">called </w:t>
      </w:r>
      <w:r w:rsidR="00FF5034">
        <w:rPr>
          <w:rFonts w:ascii="Times New Roman" w:hAnsi="Times New Roman" w:cs="Times New Roman"/>
          <w:color w:val="000000" w:themeColor="text1"/>
          <w:sz w:val="28"/>
          <w:szCs w:val="28"/>
        </w:rPr>
        <w:t xml:space="preserve">epistemology </w:t>
      </w:r>
    </w:p>
    <w:p w:rsidR="00DA2D06" w:rsidRPr="004A0BD8" w:rsidRDefault="00F834D8" w:rsidP="00F8179C">
      <w:pPr>
        <w:spacing w:line="276" w:lineRule="auto"/>
        <w:jc w:val="both"/>
        <w:rPr>
          <w:rFonts w:ascii="Times New Roman" w:hAnsi="Times New Roman" w:cs="Times New Roman"/>
          <w:b/>
          <w:color w:val="000000" w:themeColor="text1"/>
          <w:sz w:val="28"/>
          <w:szCs w:val="28"/>
        </w:rPr>
      </w:pPr>
      <w:r w:rsidRPr="004A0BD8">
        <w:rPr>
          <w:rFonts w:ascii="Times New Roman" w:hAnsi="Times New Roman" w:cs="Times New Roman"/>
          <w:b/>
          <w:color w:val="000000" w:themeColor="text1"/>
          <w:sz w:val="28"/>
          <w:szCs w:val="28"/>
        </w:rPr>
        <w:t xml:space="preserve">References: </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A case study of Trinidad and Tobago. Construction Management and Economics 23, 185 – 197.</w:t>
      </w:r>
    </w:p>
    <w:p w:rsidR="004A0BD8" w:rsidRPr="004A0BD8" w:rsidRDefault="004A0BD8" w:rsidP="00F8179C">
      <w:pPr>
        <w:spacing w:line="276" w:lineRule="auto"/>
        <w:jc w:val="both"/>
        <w:rPr>
          <w:rStyle w:val="HTMLCite"/>
          <w:rFonts w:ascii="Times New Roman" w:hAnsi="Times New Roman" w:cs="Times New Roman"/>
          <w:color w:val="000000" w:themeColor="text1"/>
          <w:sz w:val="28"/>
          <w:szCs w:val="28"/>
          <w:bdr w:val="none" w:sz="0" w:space="0" w:color="auto" w:frame="1"/>
        </w:rPr>
      </w:pPr>
      <w:r w:rsidRPr="004A0BD8">
        <w:rPr>
          <w:rStyle w:val="HTMLCite"/>
          <w:rFonts w:ascii="Times New Roman" w:hAnsi="Times New Roman" w:cs="Times New Roman"/>
          <w:color w:val="000000" w:themeColor="text1"/>
          <w:sz w:val="28"/>
          <w:szCs w:val="28"/>
          <w:bdr w:val="none" w:sz="0" w:space="0" w:color="auto" w:frame="1"/>
        </w:rPr>
        <w:t>Abolore A.A. Comparative study of environmental sustainability in building construction in Nigeria and Malaysia Journal of Emerging Trends in Economics and Management Science (JETEMS) </w:t>
      </w:r>
      <w:r w:rsidRPr="004A0BD8">
        <w:rPr>
          <w:rStyle w:val="HTMLCite"/>
          <w:rFonts w:ascii="Times New Roman" w:hAnsi="Times New Roman" w:cs="Times New Roman"/>
          <w:bCs/>
          <w:color w:val="000000" w:themeColor="text1"/>
          <w:sz w:val="28"/>
          <w:szCs w:val="28"/>
          <w:bdr w:val="none" w:sz="0" w:space="0" w:color="auto" w:frame="1"/>
        </w:rPr>
        <w:t>3</w:t>
      </w:r>
      <w:r w:rsidRPr="004A0BD8">
        <w:rPr>
          <w:rStyle w:val="HTMLCite"/>
          <w:rFonts w:ascii="Times New Roman" w:hAnsi="Times New Roman" w:cs="Times New Roman"/>
          <w:color w:val="000000" w:themeColor="text1"/>
          <w:sz w:val="28"/>
          <w:szCs w:val="28"/>
          <w:bdr w:val="none" w:sz="0" w:space="0" w:color="auto" w:frame="1"/>
        </w:rPr>
        <w:t> 951-961</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Aboyade, O. (2001). Foundations of an African economy, a study of investment and growth in Nigeria. New York: Praeger.</w:t>
      </w:r>
    </w:p>
    <w:p w:rsidR="004A0BD8" w:rsidRPr="004A0BD8" w:rsidRDefault="004A0BD8" w:rsidP="00F8179C">
      <w:pPr>
        <w:pStyle w:val="NoSpacing"/>
        <w:spacing w:line="276" w:lineRule="auto"/>
        <w:jc w:val="both"/>
        <w:rPr>
          <w:rFonts w:ascii="Times New Roman" w:hAnsi="Times New Roman" w:cs="Times New Roman"/>
          <w:sz w:val="28"/>
          <w:szCs w:val="28"/>
        </w:rPr>
      </w:pPr>
      <w:r w:rsidRPr="004A0BD8">
        <w:rPr>
          <w:rFonts w:ascii="Times New Roman" w:eastAsia="Times New Roman" w:hAnsi="Times New Roman" w:cs="Times New Roman"/>
          <w:color w:val="000000"/>
          <w:sz w:val="28"/>
          <w:szCs w:val="28"/>
          <w:lang w:eastAsia="en-GB"/>
        </w:rPr>
        <w:t>Afolabi A. Dania, Graeme D. Larsen and Runming Yao (2013), Sustainable construction in Nigeria:  Understanding firm level perspective.</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Anaman, K.A. and Osei- </w:t>
      </w:r>
      <w:r w:rsidR="00986DA1">
        <w:rPr>
          <w:rFonts w:ascii="Times New Roman" w:hAnsi="Times New Roman" w:cs="Times New Roman"/>
          <w:color w:val="000000" w:themeColor="text1"/>
          <w:sz w:val="28"/>
          <w:szCs w:val="28"/>
        </w:rPr>
        <w:t>Amponsah, C. (2010</w:t>
      </w:r>
      <w:r w:rsidRPr="004A0BD8">
        <w:rPr>
          <w:rFonts w:ascii="Times New Roman" w:hAnsi="Times New Roman" w:cs="Times New Roman"/>
          <w:color w:val="000000" w:themeColor="text1"/>
          <w:sz w:val="28"/>
          <w:szCs w:val="28"/>
        </w:rPr>
        <w:t xml:space="preserve">). Analysis of the causality links between the growth of the construction industry and the growth of the macro economy in Ghana. Construction Management and Economics, 25(9), 951–961. </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Aniekwe, A.N. (2013). The business environment of the construction industry in Nigeria. Construction Management and Economics 13(6)445-455. </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Azubuike, A., (2010). Challenges of construction industry in Nigerian: Causes and solutions </w:t>
      </w:r>
      <w:r w:rsidRPr="004A0BD8">
        <w:rPr>
          <w:rFonts w:ascii="Times New Roman" w:hAnsi="Times New Roman" w:cs="Times New Roman"/>
          <w:bCs/>
          <w:color w:val="000000" w:themeColor="text1"/>
          <w:sz w:val="28"/>
          <w:szCs w:val="28"/>
        </w:rPr>
        <w:t xml:space="preserve">Vol. 7 No. 14. PP. </w:t>
      </w:r>
      <w:r w:rsidRPr="004A0BD8">
        <w:rPr>
          <w:rFonts w:ascii="Times New Roman" w:hAnsi="Times New Roman" w:cs="Times New Roman"/>
          <w:color w:val="000000" w:themeColor="text1"/>
          <w:sz w:val="28"/>
          <w:szCs w:val="28"/>
        </w:rPr>
        <w:t xml:space="preserve"> 234-266. </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shd w:val="clear" w:color="auto" w:fill="FFFFFF"/>
        </w:rPr>
        <w:t>Barker, C., &amp; Galasinski, D. (2001). Cultural studies and Discourse Analysis. London: SAGE Publications</w:t>
      </w:r>
    </w:p>
    <w:p w:rsidR="004A0BD8" w:rsidRPr="004A0BD8" w:rsidRDefault="004A0BD8" w:rsidP="00F8179C">
      <w:pPr>
        <w:spacing w:line="276" w:lineRule="auto"/>
        <w:jc w:val="both"/>
        <w:rPr>
          <w:rFonts w:ascii="Times New Roman" w:hAnsi="Times New Roman" w:cs="Times New Roman"/>
          <w:color w:val="000000" w:themeColor="text1"/>
          <w:sz w:val="28"/>
          <w:szCs w:val="28"/>
          <w:shd w:val="clear" w:color="auto" w:fill="FFFFFF"/>
        </w:rPr>
      </w:pPr>
      <w:r w:rsidRPr="004A0BD8">
        <w:rPr>
          <w:rFonts w:ascii="Times New Roman" w:hAnsi="Times New Roman" w:cs="Times New Roman"/>
          <w:color w:val="000000" w:themeColor="text1"/>
          <w:sz w:val="28"/>
          <w:szCs w:val="28"/>
          <w:shd w:val="clear" w:color="auto" w:fill="FFFFFF"/>
        </w:rPr>
        <w:t>Boyatzis, R.E. (1998). Transformation qualitative information: Thematic Analysis and code development. Thousand Oaks, CA: Sage</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Bryman, A. (2001). Social Research Methods. Oxford University Press</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Bynoe, R. (2009). Construction sector linkages in Barbados. Paper presented at the annual review seminar research department Central Bank of Barbados.</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CA: Sage.</w:t>
      </w:r>
    </w:p>
    <w:p w:rsidR="004A0BD8" w:rsidRPr="004A0BD8" w:rsidRDefault="004A0BD8" w:rsidP="00F8179C">
      <w:pPr>
        <w:shd w:val="clear" w:color="auto" w:fill="FFFFFF"/>
        <w:spacing w:after="0" w:line="276" w:lineRule="auto"/>
        <w:jc w:val="both"/>
        <w:textAlignment w:val="baseline"/>
        <w:rPr>
          <w:rFonts w:ascii="Times New Roman" w:eastAsia="Times New Roman" w:hAnsi="Times New Roman" w:cs="Times New Roman"/>
          <w:color w:val="262626" w:themeColor="text1" w:themeTint="D9"/>
          <w:sz w:val="28"/>
          <w:szCs w:val="28"/>
          <w:lang w:eastAsia="en-GB"/>
        </w:rPr>
      </w:pPr>
      <w:r w:rsidRPr="004A0BD8">
        <w:rPr>
          <w:rFonts w:ascii="Times New Roman" w:eastAsia="Times New Roman" w:hAnsi="Times New Roman" w:cs="Times New Roman"/>
          <w:color w:val="262626" w:themeColor="text1" w:themeTint="D9"/>
          <w:sz w:val="28"/>
          <w:szCs w:val="28"/>
          <w:lang w:eastAsia="en-GB"/>
        </w:rPr>
        <w:t>Carson, D., Gilmore, A., Perry, C., and Gronhaug, K. (2001). </w:t>
      </w:r>
      <w:r w:rsidRPr="004A0BD8">
        <w:rPr>
          <w:rFonts w:ascii="Times New Roman" w:eastAsia="Times New Roman" w:hAnsi="Times New Roman" w:cs="Times New Roman"/>
          <w:i/>
          <w:iCs/>
          <w:color w:val="262626" w:themeColor="text1" w:themeTint="D9"/>
          <w:sz w:val="28"/>
          <w:szCs w:val="28"/>
          <w:bdr w:val="none" w:sz="0" w:space="0" w:color="auto" w:frame="1"/>
          <w:lang w:eastAsia="en-GB"/>
        </w:rPr>
        <w:t>Qualitative Marketing Research</w:t>
      </w:r>
      <w:r w:rsidRPr="004A0BD8">
        <w:rPr>
          <w:rFonts w:ascii="Times New Roman" w:eastAsia="Times New Roman" w:hAnsi="Times New Roman" w:cs="Times New Roman"/>
          <w:color w:val="262626" w:themeColor="text1" w:themeTint="D9"/>
          <w:sz w:val="28"/>
          <w:szCs w:val="28"/>
          <w:lang w:eastAsia="en-GB"/>
        </w:rPr>
        <w:t>. London: Sage.</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sz w:val="28"/>
          <w:szCs w:val="28"/>
          <w:shd w:val="clear" w:color="auto" w:fill="FFFFFF"/>
        </w:rPr>
        <w:lastRenderedPageBreak/>
        <w:t>Cater-Steel, A. and Al-Hakim, L. (2009). </w:t>
      </w:r>
      <w:r w:rsidRPr="004A0BD8">
        <w:rPr>
          <w:rFonts w:ascii="Times New Roman" w:hAnsi="Times New Roman" w:cs="Times New Roman"/>
          <w:i/>
          <w:iCs/>
          <w:color w:val="000000"/>
          <w:sz w:val="28"/>
          <w:szCs w:val="28"/>
          <w:shd w:val="clear" w:color="auto" w:fill="FFFFFF"/>
        </w:rPr>
        <w:t>Information systems research methods, epistemology, and applications</w:t>
      </w:r>
      <w:r w:rsidRPr="004A0BD8">
        <w:rPr>
          <w:rFonts w:ascii="Times New Roman" w:hAnsi="Times New Roman" w:cs="Times New Roman"/>
          <w:color w:val="000000"/>
          <w:sz w:val="28"/>
          <w:szCs w:val="28"/>
          <w:shd w:val="clear" w:color="auto" w:fill="FFFFFF"/>
        </w:rPr>
        <w:t>. Hershey, PA: Information Science Reference.</w:t>
      </w:r>
    </w:p>
    <w:p w:rsidR="004A0BD8" w:rsidRPr="004A0BD8" w:rsidRDefault="00F00D87" w:rsidP="00F8179C">
      <w:pPr>
        <w:shd w:val="clear" w:color="auto" w:fill="FFFFFF"/>
        <w:spacing w:after="0" w:line="276" w:lineRule="auto"/>
        <w:jc w:val="both"/>
        <w:textAlignment w:val="baseline"/>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Dochartaigh, N.O (201</w:t>
      </w:r>
      <w:r w:rsidR="004A0BD8" w:rsidRPr="004A0BD8">
        <w:rPr>
          <w:rFonts w:ascii="Times New Roman" w:hAnsi="Times New Roman" w:cs="Times New Roman"/>
          <w:color w:val="000000"/>
          <w:sz w:val="28"/>
          <w:szCs w:val="28"/>
          <w:shd w:val="clear" w:color="auto" w:fill="FFFFFF"/>
        </w:rPr>
        <w:t xml:space="preserve">2). The Internet Research Handbook: A practical guide for students and researchers in the social sciences. London: Saga  </w:t>
      </w:r>
    </w:p>
    <w:p w:rsidR="004A0BD8" w:rsidRPr="004A0BD8" w:rsidRDefault="004A0BD8" w:rsidP="00F8179C">
      <w:pPr>
        <w:spacing w:line="276" w:lineRule="auto"/>
        <w:jc w:val="both"/>
        <w:rPr>
          <w:rFonts w:ascii="Times New Roman" w:hAnsi="Times New Roman" w:cs="Times New Roman"/>
          <w:color w:val="000000"/>
          <w:sz w:val="28"/>
          <w:szCs w:val="28"/>
          <w:shd w:val="clear" w:color="auto" w:fill="FFFFFF"/>
        </w:rPr>
      </w:pPr>
      <w:r w:rsidRPr="004A0BD8">
        <w:rPr>
          <w:rFonts w:ascii="Times New Roman" w:hAnsi="Times New Roman" w:cs="Times New Roman"/>
          <w:color w:val="000000"/>
          <w:sz w:val="28"/>
          <w:szCs w:val="28"/>
          <w:shd w:val="clear" w:color="auto" w:fill="FFFFFF"/>
        </w:rPr>
        <w:t>Effingham, N. (2013). </w:t>
      </w:r>
      <w:r w:rsidRPr="004A0BD8">
        <w:rPr>
          <w:rFonts w:ascii="Times New Roman" w:hAnsi="Times New Roman" w:cs="Times New Roman"/>
          <w:i/>
          <w:iCs/>
          <w:color w:val="000000"/>
          <w:sz w:val="28"/>
          <w:szCs w:val="28"/>
          <w:shd w:val="clear" w:color="auto" w:fill="FFFFFF"/>
        </w:rPr>
        <w:t>An Introduction to Ontology</w:t>
      </w:r>
      <w:r w:rsidRPr="004A0BD8">
        <w:rPr>
          <w:rFonts w:ascii="Times New Roman" w:hAnsi="Times New Roman" w:cs="Times New Roman"/>
          <w:color w:val="000000"/>
          <w:sz w:val="28"/>
          <w:szCs w:val="28"/>
          <w:shd w:val="clear" w:color="auto" w:fill="FFFFFF"/>
        </w:rPr>
        <w:t>. New York, NY: John Wiley &amp; Sons.</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Ekekwe, O. J. (2013). Relationship between institutional frameworks and growth of SMEs in Nigeria’s petroleum industry (Doctoral dissertation). Available from ProQuest Dissertations and Theses database. (UMI No. 3554901). </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Erlingsson, C., &amp; Brysiewicz, P. (2013). Orientation among multiple truths: An introduction to qualitative research. African Journal of Emergency Medicine, 3, 92-99. doi:10.1016/j.afjem.2012.04.005</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sz w:val="28"/>
          <w:szCs w:val="28"/>
        </w:rPr>
        <w:t xml:space="preserve">Eshofonie, Fikiemo Patience (2010), Factors affecting cost of construction in Nigeria. </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Field, B. and Ofori, G. (2011). Construction and economic development: a case study. Third World Planning Review, 10(1), 41–50.</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Heale, R. and Forbes, D. (2013). Understanding triangulation in research. Evidence Based 127 Nursing, 16, 98-98. Doi: 10.1136/eb-2013-101494</w:t>
      </w:r>
    </w:p>
    <w:p w:rsidR="004A0BD8" w:rsidRPr="004A0BD8" w:rsidRDefault="00BB67C7" w:rsidP="00F8179C">
      <w:pPr>
        <w:spacing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Hosein R. and Lewis, T.M. (2012</w:t>
      </w:r>
      <w:r w:rsidR="004A0BD8" w:rsidRPr="004A0BD8">
        <w:rPr>
          <w:rFonts w:ascii="Times New Roman" w:hAnsi="Times New Roman" w:cs="Times New Roman"/>
          <w:color w:val="000000" w:themeColor="text1"/>
          <w:sz w:val="28"/>
          <w:szCs w:val="28"/>
        </w:rPr>
        <w:t>. Quantifying the relationship between Aggregate GDP and construction value added in a small petroleum rich economy</w:t>
      </w:r>
    </w:p>
    <w:p w:rsidR="004A0BD8" w:rsidRPr="004A0BD8" w:rsidRDefault="004A0BD8" w:rsidP="00F8179C">
      <w:pPr>
        <w:shd w:val="clear" w:color="auto" w:fill="FFFFFF"/>
        <w:spacing w:after="0" w:line="276" w:lineRule="auto"/>
        <w:jc w:val="both"/>
        <w:textAlignment w:val="baseline"/>
        <w:rPr>
          <w:rFonts w:ascii="Times New Roman" w:eastAsia="Times New Roman" w:hAnsi="Times New Roman" w:cs="Times New Roman"/>
          <w:color w:val="262626" w:themeColor="text1" w:themeTint="D9"/>
          <w:sz w:val="28"/>
          <w:szCs w:val="28"/>
          <w:lang w:eastAsia="en-GB"/>
        </w:rPr>
      </w:pPr>
      <w:r w:rsidRPr="004A0BD8">
        <w:rPr>
          <w:rFonts w:ascii="Times New Roman" w:eastAsia="Times New Roman" w:hAnsi="Times New Roman" w:cs="Times New Roman"/>
          <w:color w:val="262626" w:themeColor="text1" w:themeTint="D9"/>
          <w:sz w:val="28"/>
          <w:szCs w:val="28"/>
          <w:lang w:eastAsia="en-GB"/>
        </w:rPr>
        <w:t>Hudson, L., and Ozanne, J. (1988). Alternative Ways of Seeking Knowledge in Consumer Research. </w:t>
      </w:r>
      <w:r w:rsidRPr="004A0BD8">
        <w:rPr>
          <w:rFonts w:ascii="Times New Roman" w:eastAsia="Times New Roman" w:hAnsi="Times New Roman" w:cs="Times New Roman"/>
          <w:i/>
          <w:iCs/>
          <w:color w:val="262626" w:themeColor="text1" w:themeTint="D9"/>
          <w:sz w:val="28"/>
          <w:szCs w:val="28"/>
          <w:bdr w:val="none" w:sz="0" w:space="0" w:color="auto" w:frame="1"/>
          <w:lang w:eastAsia="en-GB"/>
        </w:rPr>
        <w:t>Journal of Consumer Research</w:t>
      </w:r>
      <w:r w:rsidRPr="004A0BD8">
        <w:rPr>
          <w:rFonts w:ascii="Times New Roman" w:eastAsia="Times New Roman" w:hAnsi="Times New Roman" w:cs="Times New Roman"/>
          <w:color w:val="262626" w:themeColor="text1" w:themeTint="D9"/>
          <w:sz w:val="28"/>
          <w:szCs w:val="28"/>
          <w:lang w:eastAsia="en-GB"/>
        </w:rPr>
        <w:t>, 14(4), 508–521.</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Iwuchukwu D.J., (2009) titled preventing closures of construction firm in Nigeria: the resource cost of transferring technological knowhow, Economic Journal 87, 242-261. </w:t>
      </w:r>
    </w:p>
    <w:p w:rsidR="004A0BD8" w:rsidRPr="004A0BD8" w:rsidRDefault="004A0BD8" w:rsidP="00F8179C">
      <w:pPr>
        <w:spacing w:line="276" w:lineRule="auto"/>
        <w:jc w:val="both"/>
        <w:rPr>
          <w:rFonts w:ascii="Times New Roman" w:hAnsi="Times New Roman" w:cs="Times New Roman"/>
          <w:i/>
          <w:iCs/>
          <w:color w:val="000000" w:themeColor="text1"/>
          <w:sz w:val="28"/>
          <w:szCs w:val="28"/>
          <w:bdr w:val="none" w:sz="0" w:space="0" w:color="auto" w:frame="1"/>
        </w:rPr>
      </w:pPr>
      <w:r w:rsidRPr="004A0BD8">
        <w:rPr>
          <w:rFonts w:ascii="Times New Roman" w:eastAsia="Times New Roman" w:hAnsi="Times New Roman" w:cs="Times New Roman"/>
          <w:color w:val="000000" w:themeColor="text1"/>
          <w:sz w:val="28"/>
          <w:szCs w:val="28"/>
          <w:lang w:eastAsia="en-GB"/>
        </w:rPr>
        <w:t>Jacob, H</w:t>
      </w:r>
      <w:r w:rsidR="00BB67C7">
        <w:rPr>
          <w:rFonts w:ascii="Times New Roman" w:eastAsia="Times New Roman" w:hAnsi="Times New Roman" w:cs="Times New Roman"/>
          <w:color w:val="000000" w:themeColor="text1"/>
          <w:sz w:val="28"/>
          <w:szCs w:val="28"/>
          <w:lang w:eastAsia="en-GB"/>
        </w:rPr>
        <w:t>. (1911</w:t>
      </w:r>
      <w:r w:rsidRPr="004A0BD8">
        <w:rPr>
          <w:rFonts w:ascii="Times New Roman" w:eastAsia="Times New Roman" w:hAnsi="Times New Roman" w:cs="Times New Roman"/>
          <w:color w:val="000000" w:themeColor="text1"/>
          <w:sz w:val="28"/>
          <w:szCs w:val="28"/>
          <w:lang w:eastAsia="en-GB"/>
        </w:rPr>
        <w:t xml:space="preserve">), Using public data: errors and remedies; in M. S. Lewis-Beck (Ed). Research Practice London: Sage and Toppan, pp339-89 </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pacing w:val="5"/>
          <w:sz w:val="28"/>
          <w:szCs w:val="28"/>
          <w:shd w:val="clear" w:color="auto" w:fill="FFFFFF"/>
        </w:rPr>
        <w:t>John O. Okpara (2011) "Corporate governance in a developing economy: barriers, issues, and implications for firms", </w:t>
      </w:r>
      <w:r w:rsidRPr="004A0BD8">
        <w:rPr>
          <w:rFonts w:ascii="Times New Roman" w:hAnsi="Times New Roman" w:cs="Times New Roman"/>
          <w:color w:val="000000" w:themeColor="text1"/>
          <w:sz w:val="28"/>
          <w:szCs w:val="28"/>
        </w:rPr>
        <w:t>Corporate Governance: The international journal of business in society</w:t>
      </w:r>
      <w:r w:rsidRPr="004A0BD8">
        <w:rPr>
          <w:rFonts w:ascii="Times New Roman" w:hAnsi="Times New Roman" w:cs="Times New Roman"/>
          <w:color w:val="000000" w:themeColor="text1"/>
          <w:spacing w:val="5"/>
          <w:sz w:val="28"/>
          <w:szCs w:val="28"/>
          <w:shd w:val="clear" w:color="auto" w:fill="FFFFFF"/>
        </w:rPr>
        <w:t>, Vol. 11 Issue: 2, pp.184-199, </w:t>
      </w:r>
      <w:r w:rsidRPr="004A0BD8">
        <w:rPr>
          <w:rFonts w:ascii="Times New Roman" w:hAnsi="Times New Roman" w:cs="Times New Roman"/>
          <w:color w:val="000000" w:themeColor="text1"/>
          <w:sz w:val="28"/>
          <w:szCs w:val="28"/>
        </w:rPr>
        <w:t xml:space="preserve"> </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Khan, R.A (2008). Role of Construction Sector in Economic Growth: Empirical Evidence from Pakistan Economy. First International Conference on </w:t>
      </w:r>
      <w:r w:rsidRPr="004A0BD8">
        <w:rPr>
          <w:rFonts w:ascii="Times New Roman" w:hAnsi="Times New Roman" w:cs="Times New Roman"/>
          <w:color w:val="000000" w:themeColor="text1"/>
          <w:sz w:val="28"/>
          <w:szCs w:val="28"/>
        </w:rPr>
        <w:lastRenderedPageBreak/>
        <w:t xml:space="preserve">Construction in Developing Countries (ICCIDC-1) Advancing and Integrating Construction Education, Research and Practice. August 4-5, 2008, Karachi, </w:t>
      </w:r>
    </w:p>
    <w:p w:rsidR="004A0BD8" w:rsidRPr="004A0BD8" w:rsidRDefault="004A0BD8" w:rsidP="00F8179C">
      <w:pPr>
        <w:spacing w:line="276" w:lineRule="auto"/>
        <w:jc w:val="both"/>
        <w:rPr>
          <w:rFonts w:ascii="Times New Roman" w:hAnsi="Times New Roman" w:cs="Times New Roman"/>
          <w:color w:val="000000" w:themeColor="text1"/>
          <w:sz w:val="28"/>
          <w:szCs w:val="28"/>
          <w:shd w:val="clear" w:color="auto" w:fill="FFFFFF"/>
        </w:rPr>
      </w:pPr>
      <w:r w:rsidRPr="004A0BD8">
        <w:rPr>
          <w:rFonts w:ascii="Times New Roman" w:hAnsi="Times New Roman" w:cs="Times New Roman"/>
          <w:color w:val="000000" w:themeColor="text1"/>
          <w:sz w:val="28"/>
          <w:szCs w:val="28"/>
          <w:shd w:val="clear" w:color="auto" w:fill="FFFFFF"/>
        </w:rPr>
        <w:t>Krishnaswami, S. (2013). Firm growth and its determinants. Journal of Innovation and Entrepreneurship, 2(1), 1-14. doi: 10.1186/2192-5372 2-15</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Lean, C.H. (2001). Empirical tests to discern linkages between construction and other economic sectors in Singapore. Construction Management and Economics, 19(4), 355 – 363.</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Marshall, C., &amp; Rossman, G. (2016). Designing qualitative research (3rd Ed.). Thousand Oaks, CA: Sage.</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Oginni, B. O., and Adesanya, A. S. (2013). Business environmental factors: Implications on the survival and growth of business organisations in the manufacturing sector of Lagos metropolis. Business and Management Research, 2(3), 146-155. doi:10.5430/bmr.v2n3p146</w:t>
      </w:r>
    </w:p>
    <w:p w:rsidR="004A0BD8" w:rsidRPr="004A0BD8" w:rsidRDefault="00AB5311" w:rsidP="00F8179C">
      <w:pPr>
        <w:spacing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Okere, E. O. (2014</w:t>
      </w:r>
      <w:r w:rsidR="004A0BD8" w:rsidRPr="004A0BD8">
        <w:rPr>
          <w:rFonts w:ascii="Times New Roman" w:hAnsi="Times New Roman" w:cs="Times New Roman"/>
          <w:color w:val="000000" w:themeColor="text1"/>
          <w:sz w:val="28"/>
          <w:szCs w:val="28"/>
        </w:rPr>
        <w:t>). Construction industry in Nigeria. Journal for Building and Civil Engineering Contractors in Nigeria, 2(2):6–10.</w:t>
      </w:r>
    </w:p>
    <w:p w:rsidR="004A0BD8" w:rsidRPr="004A0BD8" w:rsidRDefault="004A0BD8" w:rsidP="00F8179C">
      <w:pPr>
        <w:pStyle w:val="NoSpacing"/>
        <w:spacing w:line="276" w:lineRule="auto"/>
        <w:jc w:val="both"/>
        <w:rPr>
          <w:rFonts w:ascii="Times New Roman" w:hAnsi="Times New Roman" w:cs="Times New Roman"/>
          <w:sz w:val="28"/>
          <w:szCs w:val="28"/>
        </w:rPr>
      </w:pPr>
      <w:r w:rsidRPr="004A0BD8">
        <w:rPr>
          <w:rFonts w:ascii="Times New Roman" w:hAnsi="Times New Roman" w:cs="Times New Roman"/>
          <w:sz w:val="28"/>
          <w:szCs w:val="28"/>
        </w:rPr>
        <w:t xml:space="preserve">Oladinrin, </w:t>
      </w:r>
      <w:r w:rsidRPr="004A0BD8">
        <w:rPr>
          <w:rFonts w:ascii="Times New Roman" w:hAnsi="Times New Roman" w:cs="Times New Roman"/>
          <w:i/>
          <w:sz w:val="28"/>
          <w:szCs w:val="28"/>
        </w:rPr>
        <w:t>et al,</w:t>
      </w:r>
      <w:r w:rsidRPr="004A0BD8">
        <w:rPr>
          <w:rFonts w:ascii="Times New Roman" w:hAnsi="Times New Roman" w:cs="Times New Roman"/>
          <w:sz w:val="28"/>
          <w:szCs w:val="28"/>
        </w:rPr>
        <w:t xml:space="preserve"> (2012), futy Journal of the Environment, Vol. 7, No. 1                                                               </w:t>
      </w:r>
    </w:p>
    <w:p w:rsidR="004A0BD8" w:rsidRPr="004A0BD8" w:rsidRDefault="004A0BD8" w:rsidP="00F8179C">
      <w:pPr>
        <w:spacing w:line="276" w:lineRule="auto"/>
        <w:jc w:val="both"/>
        <w:rPr>
          <w:rFonts w:ascii="Times New Roman" w:eastAsia="Times New Roman" w:hAnsi="Times New Roman" w:cs="Times New Roman"/>
          <w:color w:val="000000" w:themeColor="text1"/>
          <w:sz w:val="28"/>
          <w:szCs w:val="28"/>
          <w:lang w:eastAsia="en-GB"/>
        </w:rPr>
      </w:pPr>
      <w:r w:rsidRPr="004A0BD8">
        <w:rPr>
          <w:rFonts w:ascii="Times New Roman" w:eastAsia="Times New Roman" w:hAnsi="Times New Roman" w:cs="Times New Roman"/>
          <w:color w:val="000000" w:themeColor="text1"/>
          <w:sz w:val="28"/>
          <w:szCs w:val="28"/>
          <w:lang w:eastAsia="en-GB"/>
        </w:rPr>
        <w:t>Oloyemi T. O.O., Amuda G.Y., and Adebiyi R.T. (2018). Department of Quantity Surveying, Faculty of Environmental Sciences, University of Ilorin, Ilorin, Kwara State, Nigeria.</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Olugbekan O.O. (2013).The construction Industry and Nigerain Engineer. Engineering Focus, Vol. No.8.pp.29-40.</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Olugbekan O.O. (2013).The construction Industry and Nigerain Engineer. Engineering Focus, Vol. No.8.pp.29-40.</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shd w:val="clear" w:color="auto" w:fill="FFFFFF"/>
        </w:rPr>
        <w:t>Oluyitan, (2008.). </w:t>
      </w:r>
      <w:r w:rsidRPr="004A0BD8">
        <w:rPr>
          <w:rFonts w:ascii="Times New Roman" w:hAnsi="Times New Roman" w:cs="Times New Roman"/>
          <w:i/>
          <w:iCs/>
          <w:color w:val="000000" w:themeColor="text1"/>
          <w:sz w:val="28"/>
          <w:szCs w:val="28"/>
          <w:shd w:val="clear" w:color="auto" w:fill="FFFFFF"/>
        </w:rPr>
        <w:t>Combatting corruption at the grassroots level in Nigeria / Funso E.</w:t>
      </w:r>
      <w:r w:rsidRPr="004A0BD8">
        <w:rPr>
          <w:rFonts w:ascii="Times New Roman" w:hAnsi="Times New Roman" w:cs="Times New Roman"/>
          <w:color w:val="000000" w:themeColor="text1"/>
          <w:sz w:val="28"/>
          <w:szCs w:val="28"/>
        </w:rPr>
        <w:t xml:space="preserve"> Vol.6, No.7.pp.445-477.</w:t>
      </w:r>
    </w:p>
    <w:p w:rsidR="004A0BD8" w:rsidRPr="004A0BD8" w:rsidRDefault="004A0BD8" w:rsidP="00F8179C">
      <w:pPr>
        <w:shd w:val="clear" w:color="auto" w:fill="FFFFFF"/>
        <w:spacing w:after="0" w:line="276" w:lineRule="auto"/>
        <w:jc w:val="both"/>
        <w:rPr>
          <w:rFonts w:ascii="Times New Roman" w:eastAsia="Times New Roman" w:hAnsi="Times New Roman" w:cs="Times New Roman"/>
          <w:color w:val="000000"/>
          <w:sz w:val="28"/>
          <w:szCs w:val="28"/>
          <w:lang w:eastAsia="en-GB"/>
        </w:rPr>
      </w:pPr>
      <w:r w:rsidRPr="004A0BD8">
        <w:rPr>
          <w:rFonts w:ascii="Times New Roman" w:eastAsia="Times New Roman" w:hAnsi="Times New Roman" w:cs="Times New Roman"/>
          <w:color w:val="000000"/>
          <w:sz w:val="28"/>
          <w:szCs w:val="28"/>
          <w:lang w:eastAsia="en-GB"/>
        </w:rPr>
        <w:t xml:space="preserve">Ontological issues are concerned with questions pertaining to the kinds of things  that exist </w:t>
      </w:r>
    </w:p>
    <w:p w:rsidR="004A0BD8" w:rsidRPr="004A0BD8" w:rsidRDefault="004A0BD8" w:rsidP="00F8179C">
      <w:pPr>
        <w:shd w:val="clear" w:color="auto" w:fill="FFFFFF"/>
        <w:spacing w:after="0" w:line="276" w:lineRule="auto"/>
        <w:jc w:val="both"/>
        <w:rPr>
          <w:rFonts w:ascii="Times New Roman" w:eastAsia="Times New Roman" w:hAnsi="Times New Roman" w:cs="Times New Roman"/>
          <w:color w:val="000000"/>
          <w:sz w:val="28"/>
          <w:szCs w:val="28"/>
          <w:lang w:eastAsia="en-GB"/>
        </w:rPr>
      </w:pPr>
      <w:r w:rsidRPr="004A0BD8">
        <w:rPr>
          <w:rFonts w:ascii="Times New Roman" w:eastAsia="Times New Roman" w:hAnsi="Times New Roman" w:cs="Times New Roman"/>
          <w:color w:val="000000"/>
          <w:sz w:val="28"/>
          <w:szCs w:val="28"/>
          <w:lang w:eastAsia="en-GB"/>
        </w:rPr>
        <w:t xml:space="preserve">Ontological issues are concerned with questions pertaining to the kinds of things  that exist </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Oyedepo S.O. 2014 towards achieving energy for sustainable development in Nigeria </w:t>
      </w:r>
      <w:r w:rsidRPr="004A0BD8">
        <w:rPr>
          <w:rFonts w:ascii="Times New Roman" w:hAnsi="Times New Roman" w:cs="Times New Roman"/>
          <w:i/>
          <w:iCs/>
          <w:color w:val="000000" w:themeColor="text1"/>
          <w:sz w:val="28"/>
          <w:szCs w:val="28"/>
          <w:bdr w:val="none" w:sz="0" w:space="0" w:color="auto" w:frame="1"/>
        </w:rPr>
        <w:t>Renewable and Sustainable Energy Review</w:t>
      </w:r>
      <w:r w:rsidRPr="004A0BD8">
        <w:rPr>
          <w:rFonts w:ascii="Times New Roman" w:hAnsi="Times New Roman" w:cs="Times New Roman"/>
          <w:color w:val="000000" w:themeColor="text1"/>
          <w:sz w:val="28"/>
          <w:szCs w:val="28"/>
        </w:rPr>
        <w:t> </w:t>
      </w:r>
      <w:r w:rsidRPr="004A0BD8">
        <w:rPr>
          <w:rFonts w:ascii="Times New Roman" w:hAnsi="Times New Roman" w:cs="Times New Roman"/>
          <w:b/>
          <w:bCs/>
          <w:color w:val="000000" w:themeColor="text1"/>
          <w:sz w:val="28"/>
          <w:szCs w:val="28"/>
          <w:bdr w:val="none" w:sz="0" w:space="0" w:color="auto" w:frame="1"/>
        </w:rPr>
        <w:t>34</w:t>
      </w:r>
      <w:r w:rsidRPr="004A0BD8">
        <w:rPr>
          <w:rFonts w:ascii="Times New Roman" w:hAnsi="Times New Roman" w:cs="Times New Roman"/>
          <w:color w:val="000000" w:themeColor="text1"/>
          <w:sz w:val="28"/>
          <w:szCs w:val="28"/>
        </w:rPr>
        <w:t> 255-272</w:t>
      </w:r>
    </w:p>
    <w:p w:rsidR="004A0BD8" w:rsidRPr="004A0BD8" w:rsidRDefault="004A0BD8" w:rsidP="00F8179C">
      <w:pPr>
        <w:spacing w:line="276" w:lineRule="auto"/>
        <w:jc w:val="both"/>
        <w:rPr>
          <w:rFonts w:ascii="Times New Roman" w:hAnsi="Times New Roman" w:cs="Times New Roman"/>
          <w:color w:val="000000"/>
          <w:sz w:val="28"/>
          <w:szCs w:val="28"/>
          <w:shd w:val="clear" w:color="auto" w:fill="FFFFFF"/>
        </w:rPr>
      </w:pPr>
      <w:r w:rsidRPr="004A0BD8">
        <w:rPr>
          <w:rFonts w:ascii="Times New Roman" w:hAnsi="Times New Roman" w:cs="Times New Roman"/>
          <w:color w:val="000000"/>
          <w:sz w:val="28"/>
          <w:szCs w:val="28"/>
          <w:shd w:val="clear" w:color="auto" w:fill="FFFFFF"/>
        </w:rPr>
        <w:lastRenderedPageBreak/>
        <w:t>Poli, R. and Seibt, J. (2010). </w:t>
      </w:r>
      <w:r w:rsidRPr="004A0BD8">
        <w:rPr>
          <w:rFonts w:ascii="Times New Roman" w:hAnsi="Times New Roman" w:cs="Times New Roman"/>
          <w:i/>
          <w:iCs/>
          <w:color w:val="000000"/>
          <w:sz w:val="28"/>
          <w:szCs w:val="28"/>
          <w:shd w:val="clear" w:color="auto" w:fill="FFFFFF"/>
        </w:rPr>
        <w:t>Theory and applications of ontology</w:t>
      </w:r>
      <w:r w:rsidRPr="004A0BD8">
        <w:rPr>
          <w:rFonts w:ascii="Times New Roman" w:hAnsi="Times New Roman" w:cs="Times New Roman"/>
          <w:color w:val="000000"/>
          <w:sz w:val="28"/>
          <w:szCs w:val="28"/>
          <w:shd w:val="clear" w:color="auto" w:fill="FFFFFF"/>
        </w:rPr>
        <w:t>. Dordrecht: Springer.</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Rameezdeen, R. and Ramachandra, T. (2008). Construction linkages in a developing economy: the case of Sri Lanka. Construction Management and Economics 26(5), 499 – 506.DOI: 10.1080/01446190802017706.</w:t>
      </w:r>
    </w:p>
    <w:p w:rsidR="004A0BD8" w:rsidRPr="004A0BD8" w:rsidRDefault="004A0BD8" w:rsidP="00F8179C">
      <w:pPr>
        <w:shd w:val="clear" w:color="auto" w:fill="FFFFFF"/>
        <w:spacing w:after="0" w:line="276" w:lineRule="auto"/>
        <w:jc w:val="both"/>
        <w:rPr>
          <w:rFonts w:ascii="Times New Roman" w:eastAsia="Times New Roman" w:hAnsi="Times New Roman" w:cs="Times New Roman"/>
          <w:color w:val="000000"/>
          <w:sz w:val="28"/>
          <w:szCs w:val="28"/>
          <w:lang w:eastAsia="en-GB"/>
        </w:rPr>
      </w:pPr>
      <w:r w:rsidRPr="004A0BD8">
        <w:rPr>
          <w:rFonts w:ascii="Times New Roman" w:hAnsi="Times New Roman" w:cs="Times New Roman"/>
          <w:color w:val="000000" w:themeColor="text1"/>
          <w:sz w:val="28"/>
          <w:szCs w:val="28"/>
        </w:rPr>
        <w:t>Kervin, J.B. (1999) Method for Business Research 2</w:t>
      </w:r>
      <w:r w:rsidRPr="004A0BD8">
        <w:rPr>
          <w:rFonts w:ascii="Times New Roman" w:hAnsi="Times New Roman" w:cs="Times New Roman"/>
          <w:color w:val="000000" w:themeColor="text1"/>
          <w:sz w:val="28"/>
          <w:szCs w:val="28"/>
          <w:vertAlign w:val="superscript"/>
        </w:rPr>
        <w:t>nd</w:t>
      </w:r>
      <w:r w:rsidRPr="004A0BD8">
        <w:rPr>
          <w:rFonts w:ascii="Times New Roman" w:hAnsi="Times New Roman" w:cs="Times New Roman"/>
          <w:color w:val="000000" w:themeColor="text1"/>
          <w:sz w:val="28"/>
          <w:szCs w:val="28"/>
        </w:rPr>
        <w:t xml:space="preserve"> edition, New York: Harper Collins. </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Rowley, J. (2012). Conducting research interviews. Management Research Review, 35, </w:t>
      </w:r>
    </w:p>
    <w:p w:rsid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Ruddock L. &amp; Lopes J. (2017). The Construction Sector and Economic Development: The Bon Curve’. Construction Management and Economics, 24, 717 – 723.</w:t>
      </w:r>
    </w:p>
    <w:p w:rsidR="00B17F99" w:rsidRPr="00B17F99" w:rsidRDefault="00B17F99" w:rsidP="00B17F99">
      <w:pPr>
        <w:shd w:val="clear" w:color="auto" w:fill="FFFFFF"/>
        <w:spacing w:after="0" w:line="276" w:lineRule="auto"/>
        <w:jc w:val="both"/>
        <w:textAlignment w:val="baseline"/>
        <w:rPr>
          <w:rFonts w:ascii="Times New Roman" w:eastAsia="Times New Roman" w:hAnsi="Times New Roman" w:cs="Times New Roman"/>
          <w:color w:val="262626" w:themeColor="text1" w:themeTint="D9"/>
          <w:sz w:val="28"/>
          <w:szCs w:val="28"/>
          <w:lang w:eastAsia="en-GB"/>
        </w:rPr>
      </w:pPr>
      <w:r w:rsidRPr="004A0BD8">
        <w:rPr>
          <w:rFonts w:ascii="Times New Roman" w:hAnsi="Times New Roman" w:cs="Times New Roman"/>
          <w:color w:val="000000"/>
          <w:sz w:val="28"/>
          <w:szCs w:val="28"/>
          <w:shd w:val="clear" w:color="auto" w:fill="FFFFFF"/>
        </w:rPr>
        <w:t>Saunders, M., Lewis, P. and Thornhill, A. (2012). </w:t>
      </w:r>
      <w:r w:rsidRPr="004A0BD8">
        <w:rPr>
          <w:rFonts w:ascii="Times New Roman" w:hAnsi="Times New Roman" w:cs="Times New Roman"/>
          <w:i/>
          <w:iCs/>
          <w:color w:val="000000"/>
          <w:sz w:val="28"/>
          <w:szCs w:val="28"/>
          <w:shd w:val="clear" w:color="auto" w:fill="FFFFFF"/>
        </w:rPr>
        <w:t>Research methods for business students</w:t>
      </w:r>
      <w:r w:rsidRPr="004A0BD8">
        <w:rPr>
          <w:rFonts w:ascii="Times New Roman" w:hAnsi="Times New Roman" w:cs="Times New Roman"/>
          <w:color w:val="000000"/>
          <w:sz w:val="28"/>
          <w:szCs w:val="28"/>
          <w:shd w:val="clear" w:color="auto" w:fill="FFFFFF"/>
        </w:rPr>
        <w:t>. Harlow (Essex): Pearson.</w:t>
      </w:r>
    </w:p>
    <w:p w:rsidR="004A0BD8" w:rsidRPr="004A0BD8" w:rsidRDefault="004A0BD8" w:rsidP="00F8179C">
      <w:pPr>
        <w:shd w:val="clear" w:color="auto" w:fill="FFFFFF"/>
        <w:spacing w:after="0" w:line="276" w:lineRule="auto"/>
        <w:jc w:val="both"/>
        <w:textAlignment w:val="baseline"/>
        <w:rPr>
          <w:rFonts w:ascii="Times New Roman" w:eastAsia="Times New Roman" w:hAnsi="Times New Roman" w:cs="Times New Roman"/>
          <w:color w:val="262626" w:themeColor="text1" w:themeTint="D9"/>
          <w:sz w:val="28"/>
          <w:szCs w:val="28"/>
          <w:lang w:eastAsia="en-GB"/>
        </w:rPr>
      </w:pPr>
      <w:r w:rsidRPr="004A0BD8">
        <w:rPr>
          <w:rFonts w:ascii="Times New Roman" w:hAnsi="Times New Roman" w:cs="Times New Roman"/>
          <w:color w:val="000000"/>
          <w:sz w:val="28"/>
          <w:szCs w:val="28"/>
          <w:shd w:val="clear" w:color="auto" w:fill="FFFFFF"/>
        </w:rPr>
        <w:t>Saunders, M., Lewis, P. and Thornhill, A. (2012). </w:t>
      </w:r>
      <w:r w:rsidRPr="004A0BD8">
        <w:rPr>
          <w:rFonts w:ascii="Times New Roman" w:hAnsi="Times New Roman" w:cs="Times New Roman"/>
          <w:i/>
          <w:iCs/>
          <w:color w:val="000000"/>
          <w:sz w:val="28"/>
          <w:szCs w:val="28"/>
          <w:shd w:val="clear" w:color="auto" w:fill="FFFFFF"/>
        </w:rPr>
        <w:t>Research methods for business students</w:t>
      </w:r>
      <w:r w:rsidRPr="004A0BD8">
        <w:rPr>
          <w:rFonts w:ascii="Times New Roman" w:hAnsi="Times New Roman" w:cs="Times New Roman"/>
          <w:color w:val="000000"/>
          <w:sz w:val="28"/>
          <w:szCs w:val="28"/>
          <w:shd w:val="clear" w:color="auto" w:fill="FFFFFF"/>
        </w:rPr>
        <w:t>. Harlow (Essex): Pearson.</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Saunders, M., Lewis, P., and Thornhill, A. (2009). Research Methods for business students (5</w:t>
      </w:r>
      <w:r w:rsidRPr="004A0BD8">
        <w:rPr>
          <w:rFonts w:ascii="Times New Roman" w:hAnsi="Times New Roman" w:cs="Times New Roman"/>
          <w:color w:val="000000" w:themeColor="text1"/>
          <w:sz w:val="28"/>
          <w:szCs w:val="28"/>
          <w:vertAlign w:val="superscript"/>
        </w:rPr>
        <w:t>th</w:t>
      </w:r>
      <w:r w:rsidRPr="004A0BD8">
        <w:rPr>
          <w:rFonts w:ascii="Times New Roman" w:hAnsi="Times New Roman" w:cs="Times New Roman"/>
          <w:color w:val="000000" w:themeColor="text1"/>
          <w:sz w:val="28"/>
          <w:szCs w:val="28"/>
        </w:rPr>
        <w:t xml:space="preserve"> ed., pp.1-617</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Shittu, A. A., and Shehu, M. A. (2010). Impact of building and construction investment on the Nigerian economy: Nigerian Journal of Construction Technology and Management, 11(1-2):89-98.</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Steyn, B., and Niemann, L. (2014). Strategic role of public relations in enterprise strategy, governance and sustainability-a normative framework. Public Relations Review, 40, 171-183. doi:10.1016/j.pubrev.2013.09.001</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Sunday Julius Odediran, Olubola Babalola, and Hakeem A. Adebiyi (2013), assessment of business development strategy in the Nigerian construction industry. Journal of business and management: Vol 2 iss. 1. 34-45, ISSN 2291-1995. </w:t>
      </w:r>
    </w:p>
    <w:p w:rsidR="004A0BD8" w:rsidRPr="004A0BD8" w:rsidRDefault="004A0BD8" w:rsidP="00F8179C">
      <w:pPr>
        <w:shd w:val="clear" w:color="auto" w:fill="FFFFFF"/>
        <w:spacing w:after="0" w:line="276" w:lineRule="auto"/>
        <w:jc w:val="both"/>
        <w:rPr>
          <w:rFonts w:ascii="Times New Roman" w:eastAsia="Times New Roman" w:hAnsi="Times New Roman" w:cs="Times New Roman"/>
          <w:color w:val="000000"/>
          <w:sz w:val="28"/>
          <w:szCs w:val="28"/>
          <w:lang w:eastAsia="en-GB"/>
        </w:rPr>
      </w:pPr>
      <w:r w:rsidRPr="004A0BD8">
        <w:rPr>
          <w:rFonts w:ascii="Times New Roman" w:eastAsia="Times New Roman" w:hAnsi="Times New Roman" w:cs="Times New Roman"/>
          <w:color w:val="000000"/>
          <w:sz w:val="28"/>
          <w:szCs w:val="28"/>
          <w:lang w:eastAsia="en-GB"/>
        </w:rPr>
        <w:t xml:space="preserve">the  kind  and  nature  of  reality  and  what  exists. </w:t>
      </w:r>
    </w:p>
    <w:p w:rsidR="004A0BD8" w:rsidRPr="004A0BD8" w:rsidRDefault="004A0BD8" w:rsidP="00F8179C">
      <w:pPr>
        <w:shd w:val="clear" w:color="auto" w:fill="FFFFFF"/>
        <w:spacing w:after="0" w:line="276" w:lineRule="auto"/>
        <w:jc w:val="both"/>
        <w:rPr>
          <w:rFonts w:ascii="Times New Roman" w:eastAsia="Times New Roman" w:hAnsi="Times New Roman" w:cs="Times New Roman"/>
          <w:color w:val="000000"/>
          <w:sz w:val="28"/>
          <w:szCs w:val="28"/>
          <w:lang w:eastAsia="en-GB"/>
        </w:rPr>
      </w:pPr>
      <w:r w:rsidRPr="004A0BD8">
        <w:rPr>
          <w:rFonts w:ascii="Times New Roman" w:eastAsia="Times New Roman" w:hAnsi="Times New Roman" w:cs="Times New Roman"/>
          <w:color w:val="000000"/>
          <w:sz w:val="28"/>
          <w:szCs w:val="28"/>
          <w:lang w:eastAsia="en-GB"/>
        </w:rPr>
        <w:t xml:space="preserve">the  kind  and  nature  of  reality  and  what  exists. </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Umoh (2013). Improvement on investment in Nigeria construction industry: Evidence from Nigeria. Journal of Business and Management. Vol 7, No. 4, PP 77-92.</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lastRenderedPageBreak/>
        <w:t>Wilson, C. V. (2012). Post implementation planning and organizational structure of enterprise resource planning systems (Doctoral dissertation). Available from ProQuest Dissertations and Theses database. (UMI No. 3512581)</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Wingwon, B. (2012). Effects of entrepreneurship, organization capability, strategic decision making and innovation toward the competitive advantage of SMEs enterprises. Journal of Management and Sustainability, 2 (1), 137-150. doi:10.5539/jms.v2n1p137</w:t>
      </w:r>
    </w:p>
    <w:p w:rsidR="004A0BD8" w:rsidRPr="004A0BD8" w:rsidRDefault="004A0BD8" w:rsidP="00F8179C">
      <w:pPr>
        <w:shd w:val="clear" w:color="auto" w:fill="FFFFFF"/>
        <w:spacing w:after="0" w:line="276" w:lineRule="auto"/>
        <w:jc w:val="both"/>
        <w:rPr>
          <w:rFonts w:ascii="Times New Roman" w:eastAsia="Times New Roman" w:hAnsi="Times New Roman" w:cs="Times New Roman"/>
          <w:color w:val="000000"/>
          <w:sz w:val="28"/>
          <w:szCs w:val="28"/>
          <w:lang w:eastAsia="en-GB"/>
        </w:rPr>
      </w:pPr>
      <w:r w:rsidRPr="004A0BD8">
        <w:rPr>
          <w:rFonts w:ascii="Times New Roman" w:eastAsia="Times New Roman" w:hAnsi="Times New Roman" w:cs="Times New Roman"/>
          <w:color w:val="000000"/>
          <w:sz w:val="28"/>
          <w:szCs w:val="28"/>
          <w:lang w:eastAsia="en-GB"/>
        </w:rPr>
        <w:t xml:space="preserve">within society” (no page). For Richards, (2003), ontology is the assumptions we make about </w:t>
      </w:r>
    </w:p>
    <w:p w:rsidR="004A0BD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Yin, R. K. (2014). Case study research: Design and methods (5th Ed.). Thousand Oaks, CA: Sage. </w:t>
      </w:r>
    </w:p>
    <w:p w:rsidR="00D846B8" w:rsidRPr="004A0BD8" w:rsidRDefault="004A0BD8" w:rsidP="00F8179C">
      <w:pPr>
        <w:spacing w:line="276" w:lineRule="auto"/>
        <w:jc w:val="both"/>
        <w:rPr>
          <w:rFonts w:ascii="Times New Roman" w:hAnsi="Times New Roman" w:cs="Times New Roman"/>
          <w:color w:val="000000" w:themeColor="text1"/>
          <w:sz w:val="28"/>
          <w:szCs w:val="28"/>
        </w:rPr>
      </w:pPr>
      <w:r w:rsidRPr="004A0BD8">
        <w:rPr>
          <w:rFonts w:ascii="Times New Roman" w:hAnsi="Times New Roman" w:cs="Times New Roman"/>
          <w:color w:val="000000" w:themeColor="text1"/>
          <w:sz w:val="28"/>
          <w:szCs w:val="28"/>
        </w:rPr>
        <w:t xml:space="preserve">Zirima, H., Nyanga, T., Mupani, H., &amp; Chifamba, E. (2013). Survival of the vulnerable: Factors accounting for the survival of small to medium enterprises in Zimbabwe during the economic crisis. Annamalai International Journal of Business Studies &amp; Research, 5(1), 1-6. </w:t>
      </w:r>
    </w:p>
    <w:sectPr w:rsidR="00D846B8" w:rsidRPr="004A0BD8" w:rsidSect="00122E75">
      <w:footerReference w:type="default" r:id="rId8"/>
      <w:pgSz w:w="11906" w:h="16838"/>
      <w:pgMar w:top="1440" w:right="1440" w:bottom="1440" w:left="1440" w:header="708" w:footer="708" w:gutter="0"/>
      <w:pgBorders w:offsetFrom="page">
        <w:top w:val="wave" w:sz="6" w:space="24" w:color="auto"/>
        <w:left w:val="wave" w:sz="6" w:space="24" w:color="auto"/>
        <w:bottom w:val="wave" w:sz="6" w:space="24" w:color="auto"/>
        <w:right w:val="wave" w:sz="6"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AC3" w:rsidRDefault="005F2AC3" w:rsidP="005C53E9">
      <w:pPr>
        <w:spacing w:after="0" w:line="240" w:lineRule="auto"/>
      </w:pPr>
      <w:r>
        <w:separator/>
      </w:r>
    </w:p>
  </w:endnote>
  <w:endnote w:type="continuationSeparator" w:id="0">
    <w:p w:rsidR="005F2AC3" w:rsidRDefault="005F2AC3" w:rsidP="005C5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8070819"/>
      <w:docPartObj>
        <w:docPartGallery w:val="Page Numbers (Bottom of Page)"/>
        <w:docPartUnique/>
      </w:docPartObj>
    </w:sdtPr>
    <w:sdtEndPr>
      <w:rPr>
        <w:noProof/>
      </w:rPr>
    </w:sdtEndPr>
    <w:sdtContent>
      <w:p w:rsidR="00931DE6" w:rsidRDefault="00931DE6">
        <w:pPr>
          <w:pStyle w:val="Footer"/>
          <w:jc w:val="center"/>
        </w:pPr>
        <w:r>
          <w:fldChar w:fldCharType="begin"/>
        </w:r>
        <w:r>
          <w:instrText xml:space="preserve"> PAGE   \* MERGEFORMAT </w:instrText>
        </w:r>
        <w:r>
          <w:fldChar w:fldCharType="separate"/>
        </w:r>
        <w:r w:rsidR="00F83271">
          <w:rPr>
            <w:noProof/>
          </w:rPr>
          <w:t>16</w:t>
        </w:r>
        <w:r>
          <w:rPr>
            <w:noProof/>
          </w:rPr>
          <w:fldChar w:fldCharType="end"/>
        </w:r>
      </w:p>
    </w:sdtContent>
  </w:sdt>
  <w:p w:rsidR="00931DE6" w:rsidRDefault="00931D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AC3" w:rsidRDefault="005F2AC3" w:rsidP="005C53E9">
      <w:pPr>
        <w:spacing w:after="0" w:line="240" w:lineRule="auto"/>
      </w:pPr>
      <w:r>
        <w:separator/>
      </w:r>
    </w:p>
  </w:footnote>
  <w:footnote w:type="continuationSeparator" w:id="0">
    <w:p w:rsidR="005F2AC3" w:rsidRDefault="005F2AC3" w:rsidP="005C53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C4B85"/>
    <w:multiLevelType w:val="multilevel"/>
    <w:tmpl w:val="E606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8134AB"/>
    <w:multiLevelType w:val="hybridMultilevel"/>
    <w:tmpl w:val="137CD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B5833"/>
    <w:multiLevelType w:val="multilevel"/>
    <w:tmpl w:val="E6B8B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D7AC8"/>
    <w:multiLevelType w:val="multilevel"/>
    <w:tmpl w:val="1C34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641DB"/>
    <w:multiLevelType w:val="multilevel"/>
    <w:tmpl w:val="4E72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170FA"/>
    <w:multiLevelType w:val="multilevel"/>
    <w:tmpl w:val="E7E620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2C30A4"/>
    <w:multiLevelType w:val="multilevel"/>
    <w:tmpl w:val="A1F0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BE3B36"/>
    <w:multiLevelType w:val="hybridMultilevel"/>
    <w:tmpl w:val="AD344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105F6C"/>
    <w:multiLevelType w:val="multilevel"/>
    <w:tmpl w:val="EE82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F37329"/>
    <w:multiLevelType w:val="hybridMultilevel"/>
    <w:tmpl w:val="7D2A5C64"/>
    <w:lvl w:ilvl="0" w:tplc="C0B0C662">
      <w:start w:val="1"/>
      <w:numFmt w:val="bullet"/>
      <w:lvlText w:val=""/>
      <w:lvlJc w:val="left"/>
      <w:pPr>
        <w:tabs>
          <w:tab w:val="num" w:pos="720"/>
        </w:tabs>
        <w:ind w:left="720" w:hanging="360"/>
      </w:pPr>
      <w:rPr>
        <w:rFonts w:ascii="Wingdings 3" w:hAnsi="Wingdings 3" w:hint="default"/>
      </w:rPr>
    </w:lvl>
    <w:lvl w:ilvl="1" w:tplc="448E9276" w:tentative="1">
      <w:start w:val="1"/>
      <w:numFmt w:val="bullet"/>
      <w:lvlText w:val=""/>
      <w:lvlJc w:val="left"/>
      <w:pPr>
        <w:tabs>
          <w:tab w:val="num" w:pos="1440"/>
        </w:tabs>
        <w:ind w:left="1440" w:hanging="360"/>
      </w:pPr>
      <w:rPr>
        <w:rFonts w:ascii="Wingdings 3" w:hAnsi="Wingdings 3" w:hint="default"/>
      </w:rPr>
    </w:lvl>
    <w:lvl w:ilvl="2" w:tplc="402C3E94" w:tentative="1">
      <w:start w:val="1"/>
      <w:numFmt w:val="bullet"/>
      <w:lvlText w:val=""/>
      <w:lvlJc w:val="left"/>
      <w:pPr>
        <w:tabs>
          <w:tab w:val="num" w:pos="2160"/>
        </w:tabs>
        <w:ind w:left="2160" w:hanging="360"/>
      </w:pPr>
      <w:rPr>
        <w:rFonts w:ascii="Wingdings 3" w:hAnsi="Wingdings 3" w:hint="default"/>
      </w:rPr>
    </w:lvl>
    <w:lvl w:ilvl="3" w:tplc="2F0AE00A" w:tentative="1">
      <w:start w:val="1"/>
      <w:numFmt w:val="bullet"/>
      <w:lvlText w:val=""/>
      <w:lvlJc w:val="left"/>
      <w:pPr>
        <w:tabs>
          <w:tab w:val="num" w:pos="2880"/>
        </w:tabs>
        <w:ind w:left="2880" w:hanging="360"/>
      </w:pPr>
      <w:rPr>
        <w:rFonts w:ascii="Wingdings 3" w:hAnsi="Wingdings 3" w:hint="default"/>
      </w:rPr>
    </w:lvl>
    <w:lvl w:ilvl="4" w:tplc="75B401CE" w:tentative="1">
      <w:start w:val="1"/>
      <w:numFmt w:val="bullet"/>
      <w:lvlText w:val=""/>
      <w:lvlJc w:val="left"/>
      <w:pPr>
        <w:tabs>
          <w:tab w:val="num" w:pos="3600"/>
        </w:tabs>
        <w:ind w:left="3600" w:hanging="360"/>
      </w:pPr>
      <w:rPr>
        <w:rFonts w:ascii="Wingdings 3" w:hAnsi="Wingdings 3" w:hint="default"/>
      </w:rPr>
    </w:lvl>
    <w:lvl w:ilvl="5" w:tplc="9AC2B05A" w:tentative="1">
      <w:start w:val="1"/>
      <w:numFmt w:val="bullet"/>
      <w:lvlText w:val=""/>
      <w:lvlJc w:val="left"/>
      <w:pPr>
        <w:tabs>
          <w:tab w:val="num" w:pos="4320"/>
        </w:tabs>
        <w:ind w:left="4320" w:hanging="360"/>
      </w:pPr>
      <w:rPr>
        <w:rFonts w:ascii="Wingdings 3" w:hAnsi="Wingdings 3" w:hint="default"/>
      </w:rPr>
    </w:lvl>
    <w:lvl w:ilvl="6" w:tplc="03AEA16C" w:tentative="1">
      <w:start w:val="1"/>
      <w:numFmt w:val="bullet"/>
      <w:lvlText w:val=""/>
      <w:lvlJc w:val="left"/>
      <w:pPr>
        <w:tabs>
          <w:tab w:val="num" w:pos="5040"/>
        </w:tabs>
        <w:ind w:left="5040" w:hanging="360"/>
      </w:pPr>
      <w:rPr>
        <w:rFonts w:ascii="Wingdings 3" w:hAnsi="Wingdings 3" w:hint="default"/>
      </w:rPr>
    </w:lvl>
    <w:lvl w:ilvl="7" w:tplc="48624708" w:tentative="1">
      <w:start w:val="1"/>
      <w:numFmt w:val="bullet"/>
      <w:lvlText w:val=""/>
      <w:lvlJc w:val="left"/>
      <w:pPr>
        <w:tabs>
          <w:tab w:val="num" w:pos="5760"/>
        </w:tabs>
        <w:ind w:left="5760" w:hanging="360"/>
      </w:pPr>
      <w:rPr>
        <w:rFonts w:ascii="Wingdings 3" w:hAnsi="Wingdings 3" w:hint="default"/>
      </w:rPr>
    </w:lvl>
    <w:lvl w:ilvl="8" w:tplc="57780346"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65A5A3E"/>
    <w:multiLevelType w:val="multilevel"/>
    <w:tmpl w:val="7FAA1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7B54EA"/>
    <w:multiLevelType w:val="multilevel"/>
    <w:tmpl w:val="B9E4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070D17"/>
    <w:multiLevelType w:val="multilevel"/>
    <w:tmpl w:val="B860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BB0023"/>
    <w:multiLevelType w:val="multilevel"/>
    <w:tmpl w:val="C944C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C10491"/>
    <w:multiLevelType w:val="multilevel"/>
    <w:tmpl w:val="96B2C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8F7F57"/>
    <w:multiLevelType w:val="multilevel"/>
    <w:tmpl w:val="FE385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2C1B11"/>
    <w:multiLevelType w:val="multilevel"/>
    <w:tmpl w:val="1F9021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1C2B5A"/>
    <w:multiLevelType w:val="multilevel"/>
    <w:tmpl w:val="A78C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8F7B9B"/>
    <w:multiLevelType w:val="multilevel"/>
    <w:tmpl w:val="9F2E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7B210B"/>
    <w:multiLevelType w:val="multilevel"/>
    <w:tmpl w:val="CAD63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5"/>
  </w:num>
  <w:num w:numId="3">
    <w:abstractNumId w:val="17"/>
  </w:num>
  <w:num w:numId="4">
    <w:abstractNumId w:val="6"/>
  </w:num>
  <w:num w:numId="5">
    <w:abstractNumId w:val="13"/>
  </w:num>
  <w:num w:numId="6">
    <w:abstractNumId w:val="14"/>
  </w:num>
  <w:num w:numId="7">
    <w:abstractNumId w:val="5"/>
  </w:num>
  <w:num w:numId="8">
    <w:abstractNumId w:val="16"/>
  </w:num>
  <w:num w:numId="9">
    <w:abstractNumId w:val="4"/>
  </w:num>
  <w:num w:numId="10">
    <w:abstractNumId w:val="2"/>
  </w:num>
  <w:num w:numId="11">
    <w:abstractNumId w:val="9"/>
  </w:num>
  <w:num w:numId="12">
    <w:abstractNumId w:val="11"/>
  </w:num>
  <w:num w:numId="13">
    <w:abstractNumId w:val="12"/>
  </w:num>
  <w:num w:numId="14">
    <w:abstractNumId w:val="0"/>
  </w:num>
  <w:num w:numId="15">
    <w:abstractNumId w:val="18"/>
  </w:num>
  <w:num w:numId="16">
    <w:abstractNumId w:val="8"/>
  </w:num>
  <w:num w:numId="17">
    <w:abstractNumId w:val="10"/>
  </w:num>
  <w:num w:numId="18">
    <w:abstractNumId w:val="3"/>
  </w:num>
  <w:num w:numId="19">
    <w:abstractNumId w:val="19"/>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29C"/>
    <w:rsid w:val="00006AE5"/>
    <w:rsid w:val="0000760C"/>
    <w:rsid w:val="00007E47"/>
    <w:rsid w:val="00012581"/>
    <w:rsid w:val="00013F88"/>
    <w:rsid w:val="000153BF"/>
    <w:rsid w:val="00015915"/>
    <w:rsid w:val="00017E79"/>
    <w:rsid w:val="00017F4C"/>
    <w:rsid w:val="00020C33"/>
    <w:rsid w:val="00021608"/>
    <w:rsid w:val="00022883"/>
    <w:rsid w:val="000257A4"/>
    <w:rsid w:val="00025AED"/>
    <w:rsid w:val="00025D9C"/>
    <w:rsid w:val="000275E0"/>
    <w:rsid w:val="00027A03"/>
    <w:rsid w:val="0003040C"/>
    <w:rsid w:val="0003193F"/>
    <w:rsid w:val="00032E35"/>
    <w:rsid w:val="0003323D"/>
    <w:rsid w:val="0003331E"/>
    <w:rsid w:val="000359F6"/>
    <w:rsid w:val="00035ECD"/>
    <w:rsid w:val="00035F75"/>
    <w:rsid w:val="00036043"/>
    <w:rsid w:val="00036C93"/>
    <w:rsid w:val="00037BBD"/>
    <w:rsid w:val="0004068A"/>
    <w:rsid w:val="000407C6"/>
    <w:rsid w:val="0004135D"/>
    <w:rsid w:val="00042BC5"/>
    <w:rsid w:val="00042F3D"/>
    <w:rsid w:val="00043885"/>
    <w:rsid w:val="00043C9D"/>
    <w:rsid w:val="00044039"/>
    <w:rsid w:val="00044F8A"/>
    <w:rsid w:val="00045205"/>
    <w:rsid w:val="000453A4"/>
    <w:rsid w:val="00050487"/>
    <w:rsid w:val="00050D35"/>
    <w:rsid w:val="00053406"/>
    <w:rsid w:val="00056391"/>
    <w:rsid w:val="0005646A"/>
    <w:rsid w:val="00060F6F"/>
    <w:rsid w:val="00061781"/>
    <w:rsid w:val="0006199F"/>
    <w:rsid w:val="00061D97"/>
    <w:rsid w:val="00062129"/>
    <w:rsid w:val="0006273B"/>
    <w:rsid w:val="00064E52"/>
    <w:rsid w:val="00065D9E"/>
    <w:rsid w:val="000662EE"/>
    <w:rsid w:val="000663E2"/>
    <w:rsid w:val="00070459"/>
    <w:rsid w:val="00071608"/>
    <w:rsid w:val="00071DE7"/>
    <w:rsid w:val="000730AF"/>
    <w:rsid w:val="0007322B"/>
    <w:rsid w:val="000741E8"/>
    <w:rsid w:val="00074EC0"/>
    <w:rsid w:val="00076C96"/>
    <w:rsid w:val="000779F3"/>
    <w:rsid w:val="00080DE8"/>
    <w:rsid w:val="00081F4E"/>
    <w:rsid w:val="0008388E"/>
    <w:rsid w:val="000839E9"/>
    <w:rsid w:val="00084FD5"/>
    <w:rsid w:val="0008535F"/>
    <w:rsid w:val="00085A61"/>
    <w:rsid w:val="00086289"/>
    <w:rsid w:val="00086A86"/>
    <w:rsid w:val="00086D54"/>
    <w:rsid w:val="00090106"/>
    <w:rsid w:val="00091E11"/>
    <w:rsid w:val="00092A89"/>
    <w:rsid w:val="00093468"/>
    <w:rsid w:val="00093C00"/>
    <w:rsid w:val="0009404D"/>
    <w:rsid w:val="000A0783"/>
    <w:rsid w:val="000A1676"/>
    <w:rsid w:val="000A24E2"/>
    <w:rsid w:val="000A2637"/>
    <w:rsid w:val="000A2C69"/>
    <w:rsid w:val="000A3372"/>
    <w:rsid w:val="000B08B2"/>
    <w:rsid w:val="000B436E"/>
    <w:rsid w:val="000B46C0"/>
    <w:rsid w:val="000B47BB"/>
    <w:rsid w:val="000B60E4"/>
    <w:rsid w:val="000B6641"/>
    <w:rsid w:val="000B66E0"/>
    <w:rsid w:val="000B74D7"/>
    <w:rsid w:val="000C19CF"/>
    <w:rsid w:val="000C28CA"/>
    <w:rsid w:val="000C54B8"/>
    <w:rsid w:val="000C7CB9"/>
    <w:rsid w:val="000D0A9A"/>
    <w:rsid w:val="000D1C4A"/>
    <w:rsid w:val="000D245F"/>
    <w:rsid w:val="000D3F3C"/>
    <w:rsid w:val="000D425F"/>
    <w:rsid w:val="000D5A18"/>
    <w:rsid w:val="000D61C3"/>
    <w:rsid w:val="000E0448"/>
    <w:rsid w:val="000E1F94"/>
    <w:rsid w:val="000E432A"/>
    <w:rsid w:val="000E5405"/>
    <w:rsid w:val="000E59FD"/>
    <w:rsid w:val="000E756F"/>
    <w:rsid w:val="000F3293"/>
    <w:rsid w:val="000F3CD0"/>
    <w:rsid w:val="000F5EA5"/>
    <w:rsid w:val="000F655D"/>
    <w:rsid w:val="000F718A"/>
    <w:rsid w:val="00101E53"/>
    <w:rsid w:val="001046D0"/>
    <w:rsid w:val="001071F9"/>
    <w:rsid w:val="001143EC"/>
    <w:rsid w:val="00116A27"/>
    <w:rsid w:val="00116EB2"/>
    <w:rsid w:val="0011726A"/>
    <w:rsid w:val="00117C2D"/>
    <w:rsid w:val="00120817"/>
    <w:rsid w:val="00120F94"/>
    <w:rsid w:val="001225D4"/>
    <w:rsid w:val="00122E75"/>
    <w:rsid w:val="0012369F"/>
    <w:rsid w:val="00123743"/>
    <w:rsid w:val="00124024"/>
    <w:rsid w:val="00126D44"/>
    <w:rsid w:val="001279E3"/>
    <w:rsid w:val="001304BA"/>
    <w:rsid w:val="00133898"/>
    <w:rsid w:val="00135C3D"/>
    <w:rsid w:val="00135CF1"/>
    <w:rsid w:val="0013640B"/>
    <w:rsid w:val="0013760B"/>
    <w:rsid w:val="00140D26"/>
    <w:rsid w:val="001427E8"/>
    <w:rsid w:val="00142AAB"/>
    <w:rsid w:val="00144AE4"/>
    <w:rsid w:val="00146009"/>
    <w:rsid w:val="00146523"/>
    <w:rsid w:val="001474F2"/>
    <w:rsid w:val="001475FD"/>
    <w:rsid w:val="00150AD9"/>
    <w:rsid w:val="001510A5"/>
    <w:rsid w:val="00151D27"/>
    <w:rsid w:val="00151F7F"/>
    <w:rsid w:val="00153097"/>
    <w:rsid w:val="00153124"/>
    <w:rsid w:val="001556FA"/>
    <w:rsid w:val="00156122"/>
    <w:rsid w:val="001568CA"/>
    <w:rsid w:val="001572A1"/>
    <w:rsid w:val="00157310"/>
    <w:rsid w:val="001577D7"/>
    <w:rsid w:val="0016111C"/>
    <w:rsid w:val="001613DA"/>
    <w:rsid w:val="0016169D"/>
    <w:rsid w:val="00162040"/>
    <w:rsid w:val="00162B25"/>
    <w:rsid w:val="00166E46"/>
    <w:rsid w:val="001678AE"/>
    <w:rsid w:val="001700B9"/>
    <w:rsid w:val="00170553"/>
    <w:rsid w:val="00170868"/>
    <w:rsid w:val="001742EF"/>
    <w:rsid w:val="00174A94"/>
    <w:rsid w:val="00176996"/>
    <w:rsid w:val="001822D4"/>
    <w:rsid w:val="0018230A"/>
    <w:rsid w:val="00182CD9"/>
    <w:rsid w:val="0018331F"/>
    <w:rsid w:val="001838FA"/>
    <w:rsid w:val="0018453C"/>
    <w:rsid w:val="00185351"/>
    <w:rsid w:val="00185679"/>
    <w:rsid w:val="00185C82"/>
    <w:rsid w:val="00187319"/>
    <w:rsid w:val="001876AB"/>
    <w:rsid w:val="00191326"/>
    <w:rsid w:val="00191BAF"/>
    <w:rsid w:val="001928AF"/>
    <w:rsid w:val="00193112"/>
    <w:rsid w:val="001935B7"/>
    <w:rsid w:val="00195421"/>
    <w:rsid w:val="0019718C"/>
    <w:rsid w:val="001A10CF"/>
    <w:rsid w:val="001A2375"/>
    <w:rsid w:val="001A354F"/>
    <w:rsid w:val="001A405D"/>
    <w:rsid w:val="001A432B"/>
    <w:rsid w:val="001B045A"/>
    <w:rsid w:val="001B0B3B"/>
    <w:rsid w:val="001B4B14"/>
    <w:rsid w:val="001B51E0"/>
    <w:rsid w:val="001B6571"/>
    <w:rsid w:val="001B6BFA"/>
    <w:rsid w:val="001B7AC3"/>
    <w:rsid w:val="001B7E67"/>
    <w:rsid w:val="001C05D9"/>
    <w:rsid w:val="001C1320"/>
    <w:rsid w:val="001C2C28"/>
    <w:rsid w:val="001C3DA2"/>
    <w:rsid w:val="001C454B"/>
    <w:rsid w:val="001C4817"/>
    <w:rsid w:val="001C49CC"/>
    <w:rsid w:val="001C5478"/>
    <w:rsid w:val="001C5659"/>
    <w:rsid w:val="001C5F58"/>
    <w:rsid w:val="001C7E71"/>
    <w:rsid w:val="001D048E"/>
    <w:rsid w:val="001D18B1"/>
    <w:rsid w:val="001D2344"/>
    <w:rsid w:val="001D3FCD"/>
    <w:rsid w:val="001D4F05"/>
    <w:rsid w:val="001D4F19"/>
    <w:rsid w:val="001D5F5D"/>
    <w:rsid w:val="001D6479"/>
    <w:rsid w:val="001D6A90"/>
    <w:rsid w:val="001D6BA5"/>
    <w:rsid w:val="001D6DFB"/>
    <w:rsid w:val="001D7D8E"/>
    <w:rsid w:val="001E1699"/>
    <w:rsid w:val="001E2F45"/>
    <w:rsid w:val="001E3888"/>
    <w:rsid w:val="001E3F28"/>
    <w:rsid w:val="001E54A4"/>
    <w:rsid w:val="001E5913"/>
    <w:rsid w:val="001E591A"/>
    <w:rsid w:val="001E5AE1"/>
    <w:rsid w:val="001E7121"/>
    <w:rsid w:val="001F0948"/>
    <w:rsid w:val="001F0E9F"/>
    <w:rsid w:val="001F12B0"/>
    <w:rsid w:val="001F1AA6"/>
    <w:rsid w:val="001F3AD2"/>
    <w:rsid w:val="001F5160"/>
    <w:rsid w:val="001F77B2"/>
    <w:rsid w:val="001F7981"/>
    <w:rsid w:val="00200914"/>
    <w:rsid w:val="002019EB"/>
    <w:rsid w:val="00203B80"/>
    <w:rsid w:val="00204855"/>
    <w:rsid w:val="00204DB8"/>
    <w:rsid w:val="00204ED3"/>
    <w:rsid w:val="00205DDA"/>
    <w:rsid w:val="00206A68"/>
    <w:rsid w:val="0021069A"/>
    <w:rsid w:val="00210E16"/>
    <w:rsid w:val="00211B13"/>
    <w:rsid w:val="00211C5E"/>
    <w:rsid w:val="002141B0"/>
    <w:rsid w:val="00215712"/>
    <w:rsid w:val="00216392"/>
    <w:rsid w:val="00217B0E"/>
    <w:rsid w:val="00217E0F"/>
    <w:rsid w:val="0022207A"/>
    <w:rsid w:val="00224117"/>
    <w:rsid w:val="002260C3"/>
    <w:rsid w:val="002301B7"/>
    <w:rsid w:val="00230F01"/>
    <w:rsid w:val="00231DA7"/>
    <w:rsid w:val="002325C7"/>
    <w:rsid w:val="00232868"/>
    <w:rsid w:val="00232E1D"/>
    <w:rsid w:val="002337DE"/>
    <w:rsid w:val="00234C8F"/>
    <w:rsid w:val="0023545D"/>
    <w:rsid w:val="002371B7"/>
    <w:rsid w:val="00237873"/>
    <w:rsid w:val="002379EF"/>
    <w:rsid w:val="002430C6"/>
    <w:rsid w:val="002432DD"/>
    <w:rsid w:val="00243F21"/>
    <w:rsid w:val="00244627"/>
    <w:rsid w:val="002470B6"/>
    <w:rsid w:val="002473AE"/>
    <w:rsid w:val="00247EF9"/>
    <w:rsid w:val="0025011A"/>
    <w:rsid w:val="00251CEE"/>
    <w:rsid w:val="002534FF"/>
    <w:rsid w:val="00253A11"/>
    <w:rsid w:val="00253DEF"/>
    <w:rsid w:val="00253E06"/>
    <w:rsid w:val="00254426"/>
    <w:rsid w:val="002554EA"/>
    <w:rsid w:val="00257C68"/>
    <w:rsid w:val="00257D14"/>
    <w:rsid w:val="00260229"/>
    <w:rsid w:val="002621C5"/>
    <w:rsid w:val="0026236F"/>
    <w:rsid w:val="00262CBF"/>
    <w:rsid w:val="00262D0B"/>
    <w:rsid w:val="00264809"/>
    <w:rsid w:val="00264CF2"/>
    <w:rsid w:val="00265FBB"/>
    <w:rsid w:val="00266BF7"/>
    <w:rsid w:val="00270558"/>
    <w:rsid w:val="00271E5F"/>
    <w:rsid w:val="002720AD"/>
    <w:rsid w:val="0027272B"/>
    <w:rsid w:val="00272E04"/>
    <w:rsid w:val="00273302"/>
    <w:rsid w:val="0027446F"/>
    <w:rsid w:val="00275F6F"/>
    <w:rsid w:val="00275FFB"/>
    <w:rsid w:val="002763F2"/>
    <w:rsid w:val="00276D32"/>
    <w:rsid w:val="00277132"/>
    <w:rsid w:val="00277EAB"/>
    <w:rsid w:val="00280DD0"/>
    <w:rsid w:val="002827B9"/>
    <w:rsid w:val="0028580F"/>
    <w:rsid w:val="00285A22"/>
    <w:rsid w:val="0028601C"/>
    <w:rsid w:val="00287A99"/>
    <w:rsid w:val="002907E2"/>
    <w:rsid w:val="00291691"/>
    <w:rsid w:val="00291F3C"/>
    <w:rsid w:val="00292131"/>
    <w:rsid w:val="00292425"/>
    <w:rsid w:val="002948B8"/>
    <w:rsid w:val="002957DB"/>
    <w:rsid w:val="00295AF3"/>
    <w:rsid w:val="00295EC5"/>
    <w:rsid w:val="002A0D44"/>
    <w:rsid w:val="002A2CD5"/>
    <w:rsid w:val="002A2EC8"/>
    <w:rsid w:val="002A31F7"/>
    <w:rsid w:val="002A36D3"/>
    <w:rsid w:val="002A40C9"/>
    <w:rsid w:val="002A5DF9"/>
    <w:rsid w:val="002A6210"/>
    <w:rsid w:val="002A7205"/>
    <w:rsid w:val="002A7362"/>
    <w:rsid w:val="002B0BF2"/>
    <w:rsid w:val="002B2760"/>
    <w:rsid w:val="002B3E6F"/>
    <w:rsid w:val="002B43BB"/>
    <w:rsid w:val="002B4863"/>
    <w:rsid w:val="002B4CA1"/>
    <w:rsid w:val="002B5E81"/>
    <w:rsid w:val="002B5FF6"/>
    <w:rsid w:val="002B6736"/>
    <w:rsid w:val="002B6B00"/>
    <w:rsid w:val="002C0680"/>
    <w:rsid w:val="002C3295"/>
    <w:rsid w:val="002C3825"/>
    <w:rsid w:val="002C3FE3"/>
    <w:rsid w:val="002C46ED"/>
    <w:rsid w:val="002C4EF5"/>
    <w:rsid w:val="002C5100"/>
    <w:rsid w:val="002C5508"/>
    <w:rsid w:val="002C55D3"/>
    <w:rsid w:val="002C580D"/>
    <w:rsid w:val="002C72AF"/>
    <w:rsid w:val="002C7788"/>
    <w:rsid w:val="002C77F5"/>
    <w:rsid w:val="002C7F79"/>
    <w:rsid w:val="002D071F"/>
    <w:rsid w:val="002D0FE8"/>
    <w:rsid w:val="002D285C"/>
    <w:rsid w:val="002D2F9B"/>
    <w:rsid w:val="002D3519"/>
    <w:rsid w:val="002D3789"/>
    <w:rsid w:val="002D3CF1"/>
    <w:rsid w:val="002D44E8"/>
    <w:rsid w:val="002D5BAA"/>
    <w:rsid w:val="002D671F"/>
    <w:rsid w:val="002D69F2"/>
    <w:rsid w:val="002E07E6"/>
    <w:rsid w:val="002E1344"/>
    <w:rsid w:val="002E40F9"/>
    <w:rsid w:val="002E6C6D"/>
    <w:rsid w:val="002E6CA9"/>
    <w:rsid w:val="002E7799"/>
    <w:rsid w:val="002F0215"/>
    <w:rsid w:val="002F0FFC"/>
    <w:rsid w:val="002F18F6"/>
    <w:rsid w:val="002F251D"/>
    <w:rsid w:val="002F29D3"/>
    <w:rsid w:val="002F32F1"/>
    <w:rsid w:val="002F38EA"/>
    <w:rsid w:val="002F5E19"/>
    <w:rsid w:val="002F73FE"/>
    <w:rsid w:val="002F760E"/>
    <w:rsid w:val="002F7E6C"/>
    <w:rsid w:val="003004E2"/>
    <w:rsid w:val="003007AE"/>
    <w:rsid w:val="00300C57"/>
    <w:rsid w:val="00300CF3"/>
    <w:rsid w:val="00301053"/>
    <w:rsid w:val="00301599"/>
    <w:rsid w:val="003030C0"/>
    <w:rsid w:val="003075B5"/>
    <w:rsid w:val="0030775E"/>
    <w:rsid w:val="00307EF7"/>
    <w:rsid w:val="00311246"/>
    <w:rsid w:val="00311B34"/>
    <w:rsid w:val="00311C57"/>
    <w:rsid w:val="00312AFE"/>
    <w:rsid w:val="00312B11"/>
    <w:rsid w:val="00313CD4"/>
    <w:rsid w:val="00317172"/>
    <w:rsid w:val="003204FA"/>
    <w:rsid w:val="00320862"/>
    <w:rsid w:val="0032106A"/>
    <w:rsid w:val="0032154D"/>
    <w:rsid w:val="00322B43"/>
    <w:rsid w:val="00323122"/>
    <w:rsid w:val="00323DD2"/>
    <w:rsid w:val="00325B82"/>
    <w:rsid w:val="00327EB9"/>
    <w:rsid w:val="00330207"/>
    <w:rsid w:val="003320C9"/>
    <w:rsid w:val="003324DA"/>
    <w:rsid w:val="00332532"/>
    <w:rsid w:val="00332687"/>
    <w:rsid w:val="00332C5E"/>
    <w:rsid w:val="00332DC1"/>
    <w:rsid w:val="00333AAF"/>
    <w:rsid w:val="0033570F"/>
    <w:rsid w:val="00336397"/>
    <w:rsid w:val="003363D9"/>
    <w:rsid w:val="00336857"/>
    <w:rsid w:val="00341244"/>
    <w:rsid w:val="003435C6"/>
    <w:rsid w:val="00343928"/>
    <w:rsid w:val="00343AEB"/>
    <w:rsid w:val="003459D3"/>
    <w:rsid w:val="00346A4A"/>
    <w:rsid w:val="00350405"/>
    <w:rsid w:val="00350C6C"/>
    <w:rsid w:val="00350C9C"/>
    <w:rsid w:val="00352346"/>
    <w:rsid w:val="0035235E"/>
    <w:rsid w:val="00353917"/>
    <w:rsid w:val="00354796"/>
    <w:rsid w:val="003553DE"/>
    <w:rsid w:val="00357837"/>
    <w:rsid w:val="00357F97"/>
    <w:rsid w:val="00361E52"/>
    <w:rsid w:val="00362409"/>
    <w:rsid w:val="0036246A"/>
    <w:rsid w:val="00362FFB"/>
    <w:rsid w:val="00363757"/>
    <w:rsid w:val="003639E7"/>
    <w:rsid w:val="00364C33"/>
    <w:rsid w:val="003650D2"/>
    <w:rsid w:val="00367379"/>
    <w:rsid w:val="00367547"/>
    <w:rsid w:val="00370066"/>
    <w:rsid w:val="003728FA"/>
    <w:rsid w:val="00373DC1"/>
    <w:rsid w:val="00375852"/>
    <w:rsid w:val="00376118"/>
    <w:rsid w:val="00377688"/>
    <w:rsid w:val="00380913"/>
    <w:rsid w:val="003810FA"/>
    <w:rsid w:val="00382E95"/>
    <w:rsid w:val="00383F2D"/>
    <w:rsid w:val="00384CE3"/>
    <w:rsid w:val="003862DF"/>
    <w:rsid w:val="00386F4F"/>
    <w:rsid w:val="00387F80"/>
    <w:rsid w:val="00391D95"/>
    <w:rsid w:val="00393560"/>
    <w:rsid w:val="00393A6D"/>
    <w:rsid w:val="003A0489"/>
    <w:rsid w:val="003A08E4"/>
    <w:rsid w:val="003A0A32"/>
    <w:rsid w:val="003A0EAC"/>
    <w:rsid w:val="003A3028"/>
    <w:rsid w:val="003A4C16"/>
    <w:rsid w:val="003A5C63"/>
    <w:rsid w:val="003A69EE"/>
    <w:rsid w:val="003A6C77"/>
    <w:rsid w:val="003A7AF1"/>
    <w:rsid w:val="003B201C"/>
    <w:rsid w:val="003B2866"/>
    <w:rsid w:val="003B3152"/>
    <w:rsid w:val="003B3575"/>
    <w:rsid w:val="003B3A26"/>
    <w:rsid w:val="003B4FC6"/>
    <w:rsid w:val="003B52D0"/>
    <w:rsid w:val="003B6FB9"/>
    <w:rsid w:val="003B765A"/>
    <w:rsid w:val="003B7B89"/>
    <w:rsid w:val="003C3997"/>
    <w:rsid w:val="003C4C8D"/>
    <w:rsid w:val="003C6942"/>
    <w:rsid w:val="003D0698"/>
    <w:rsid w:val="003D2D1A"/>
    <w:rsid w:val="003D310F"/>
    <w:rsid w:val="003D3E10"/>
    <w:rsid w:val="003D3E64"/>
    <w:rsid w:val="003D4362"/>
    <w:rsid w:val="003D446E"/>
    <w:rsid w:val="003D5181"/>
    <w:rsid w:val="003D61F9"/>
    <w:rsid w:val="003D6961"/>
    <w:rsid w:val="003E04DE"/>
    <w:rsid w:val="003E09E3"/>
    <w:rsid w:val="003E0AD6"/>
    <w:rsid w:val="003E0C97"/>
    <w:rsid w:val="003E127E"/>
    <w:rsid w:val="003E25A4"/>
    <w:rsid w:val="003E2D4A"/>
    <w:rsid w:val="003E38B0"/>
    <w:rsid w:val="003E45A1"/>
    <w:rsid w:val="003E4AC7"/>
    <w:rsid w:val="003F01D5"/>
    <w:rsid w:val="003F0D85"/>
    <w:rsid w:val="003F2859"/>
    <w:rsid w:val="003F3A20"/>
    <w:rsid w:val="003F489F"/>
    <w:rsid w:val="003F50E7"/>
    <w:rsid w:val="003F5C82"/>
    <w:rsid w:val="003F64C1"/>
    <w:rsid w:val="003F6E80"/>
    <w:rsid w:val="003F7335"/>
    <w:rsid w:val="00401585"/>
    <w:rsid w:val="004024CE"/>
    <w:rsid w:val="00403818"/>
    <w:rsid w:val="004044BA"/>
    <w:rsid w:val="00406F16"/>
    <w:rsid w:val="00406FC3"/>
    <w:rsid w:val="004072AE"/>
    <w:rsid w:val="0041098C"/>
    <w:rsid w:val="004115BE"/>
    <w:rsid w:val="00412ABC"/>
    <w:rsid w:val="0041472B"/>
    <w:rsid w:val="00414F4E"/>
    <w:rsid w:val="00416622"/>
    <w:rsid w:val="00417081"/>
    <w:rsid w:val="00417DBD"/>
    <w:rsid w:val="0042023B"/>
    <w:rsid w:val="00420B99"/>
    <w:rsid w:val="0042259F"/>
    <w:rsid w:val="00423921"/>
    <w:rsid w:val="00423961"/>
    <w:rsid w:val="00425108"/>
    <w:rsid w:val="00425B41"/>
    <w:rsid w:val="00425C22"/>
    <w:rsid w:val="004264E2"/>
    <w:rsid w:val="00433AA1"/>
    <w:rsid w:val="004340D8"/>
    <w:rsid w:val="00435015"/>
    <w:rsid w:val="004357A9"/>
    <w:rsid w:val="00436985"/>
    <w:rsid w:val="00436AA8"/>
    <w:rsid w:val="00437B84"/>
    <w:rsid w:val="0044003F"/>
    <w:rsid w:val="00440157"/>
    <w:rsid w:val="00443FBA"/>
    <w:rsid w:val="00444DE2"/>
    <w:rsid w:val="0044501A"/>
    <w:rsid w:val="00445892"/>
    <w:rsid w:val="004459DD"/>
    <w:rsid w:val="00446071"/>
    <w:rsid w:val="00446113"/>
    <w:rsid w:val="004462E7"/>
    <w:rsid w:val="004463E2"/>
    <w:rsid w:val="00447847"/>
    <w:rsid w:val="00447F83"/>
    <w:rsid w:val="004522AF"/>
    <w:rsid w:val="0045259A"/>
    <w:rsid w:val="004544AD"/>
    <w:rsid w:val="004544D7"/>
    <w:rsid w:val="00454A13"/>
    <w:rsid w:val="00454B27"/>
    <w:rsid w:val="00455A2E"/>
    <w:rsid w:val="00456AAD"/>
    <w:rsid w:val="004578D5"/>
    <w:rsid w:val="0046049C"/>
    <w:rsid w:val="00461E04"/>
    <w:rsid w:val="00466422"/>
    <w:rsid w:val="00466B02"/>
    <w:rsid w:val="00466EEE"/>
    <w:rsid w:val="00467299"/>
    <w:rsid w:val="00467767"/>
    <w:rsid w:val="00467B22"/>
    <w:rsid w:val="00470790"/>
    <w:rsid w:val="00472285"/>
    <w:rsid w:val="0047335F"/>
    <w:rsid w:val="00473DB2"/>
    <w:rsid w:val="00476467"/>
    <w:rsid w:val="004767CC"/>
    <w:rsid w:val="00476A62"/>
    <w:rsid w:val="004770AE"/>
    <w:rsid w:val="0047752E"/>
    <w:rsid w:val="00477F29"/>
    <w:rsid w:val="00484846"/>
    <w:rsid w:val="00486726"/>
    <w:rsid w:val="00487007"/>
    <w:rsid w:val="00490311"/>
    <w:rsid w:val="00490C8A"/>
    <w:rsid w:val="00494008"/>
    <w:rsid w:val="00495C34"/>
    <w:rsid w:val="004A0BD8"/>
    <w:rsid w:val="004A1172"/>
    <w:rsid w:val="004A5513"/>
    <w:rsid w:val="004A5A5C"/>
    <w:rsid w:val="004B3165"/>
    <w:rsid w:val="004B32A1"/>
    <w:rsid w:val="004B3579"/>
    <w:rsid w:val="004B3839"/>
    <w:rsid w:val="004B4BEC"/>
    <w:rsid w:val="004B50CA"/>
    <w:rsid w:val="004B5352"/>
    <w:rsid w:val="004B58B0"/>
    <w:rsid w:val="004C0E2D"/>
    <w:rsid w:val="004C0F6F"/>
    <w:rsid w:val="004C48D6"/>
    <w:rsid w:val="004C6556"/>
    <w:rsid w:val="004C69E8"/>
    <w:rsid w:val="004D0B11"/>
    <w:rsid w:val="004D0C19"/>
    <w:rsid w:val="004D0F34"/>
    <w:rsid w:val="004D1C73"/>
    <w:rsid w:val="004D2077"/>
    <w:rsid w:val="004D2AC9"/>
    <w:rsid w:val="004D38BB"/>
    <w:rsid w:val="004D5CE4"/>
    <w:rsid w:val="004D640C"/>
    <w:rsid w:val="004D650D"/>
    <w:rsid w:val="004E0370"/>
    <w:rsid w:val="004E08B8"/>
    <w:rsid w:val="004E0F12"/>
    <w:rsid w:val="004E1D88"/>
    <w:rsid w:val="004E25F6"/>
    <w:rsid w:val="004E395F"/>
    <w:rsid w:val="004E6D53"/>
    <w:rsid w:val="004F0DA4"/>
    <w:rsid w:val="004F1139"/>
    <w:rsid w:val="004F16F3"/>
    <w:rsid w:val="004F313A"/>
    <w:rsid w:val="004F46BB"/>
    <w:rsid w:val="004F567E"/>
    <w:rsid w:val="004F60F9"/>
    <w:rsid w:val="004F6565"/>
    <w:rsid w:val="005001AD"/>
    <w:rsid w:val="005004F4"/>
    <w:rsid w:val="005029D8"/>
    <w:rsid w:val="00503645"/>
    <w:rsid w:val="00503AF1"/>
    <w:rsid w:val="00504042"/>
    <w:rsid w:val="00504785"/>
    <w:rsid w:val="00504F3C"/>
    <w:rsid w:val="00507906"/>
    <w:rsid w:val="00507F07"/>
    <w:rsid w:val="005101FF"/>
    <w:rsid w:val="005106A9"/>
    <w:rsid w:val="005106EB"/>
    <w:rsid w:val="00512055"/>
    <w:rsid w:val="005123A6"/>
    <w:rsid w:val="00512731"/>
    <w:rsid w:val="00512C61"/>
    <w:rsid w:val="005133E9"/>
    <w:rsid w:val="00513E9F"/>
    <w:rsid w:val="005146D9"/>
    <w:rsid w:val="005220DD"/>
    <w:rsid w:val="005236A5"/>
    <w:rsid w:val="00524EB4"/>
    <w:rsid w:val="0052536E"/>
    <w:rsid w:val="005266C4"/>
    <w:rsid w:val="00527A3F"/>
    <w:rsid w:val="00531751"/>
    <w:rsid w:val="00532DFF"/>
    <w:rsid w:val="0053425F"/>
    <w:rsid w:val="00535DE5"/>
    <w:rsid w:val="0053659D"/>
    <w:rsid w:val="0053659E"/>
    <w:rsid w:val="00540BC5"/>
    <w:rsid w:val="00541E8F"/>
    <w:rsid w:val="00543075"/>
    <w:rsid w:val="00543303"/>
    <w:rsid w:val="0054369A"/>
    <w:rsid w:val="00543735"/>
    <w:rsid w:val="005451A1"/>
    <w:rsid w:val="005460B2"/>
    <w:rsid w:val="005463FA"/>
    <w:rsid w:val="00546DDB"/>
    <w:rsid w:val="005506D1"/>
    <w:rsid w:val="00550E1E"/>
    <w:rsid w:val="005514F7"/>
    <w:rsid w:val="0055216F"/>
    <w:rsid w:val="005527DF"/>
    <w:rsid w:val="0055499C"/>
    <w:rsid w:val="00554D19"/>
    <w:rsid w:val="005578EE"/>
    <w:rsid w:val="005603BD"/>
    <w:rsid w:val="00561735"/>
    <w:rsid w:val="005643F7"/>
    <w:rsid w:val="005654CE"/>
    <w:rsid w:val="0056620E"/>
    <w:rsid w:val="00567C6A"/>
    <w:rsid w:val="005719E9"/>
    <w:rsid w:val="00572BBC"/>
    <w:rsid w:val="00572FA7"/>
    <w:rsid w:val="00573B74"/>
    <w:rsid w:val="00573E92"/>
    <w:rsid w:val="00573E9C"/>
    <w:rsid w:val="00576F65"/>
    <w:rsid w:val="00577217"/>
    <w:rsid w:val="005774F6"/>
    <w:rsid w:val="00577940"/>
    <w:rsid w:val="00581528"/>
    <w:rsid w:val="00581A09"/>
    <w:rsid w:val="005826D8"/>
    <w:rsid w:val="00583C77"/>
    <w:rsid w:val="005840ED"/>
    <w:rsid w:val="005849CB"/>
    <w:rsid w:val="00585DE6"/>
    <w:rsid w:val="00585F19"/>
    <w:rsid w:val="005862F5"/>
    <w:rsid w:val="005863BD"/>
    <w:rsid w:val="00586CB1"/>
    <w:rsid w:val="005870C5"/>
    <w:rsid w:val="005871C5"/>
    <w:rsid w:val="0058738B"/>
    <w:rsid w:val="00591D91"/>
    <w:rsid w:val="0059326E"/>
    <w:rsid w:val="00593A01"/>
    <w:rsid w:val="00593ADB"/>
    <w:rsid w:val="005948C8"/>
    <w:rsid w:val="00595819"/>
    <w:rsid w:val="00596900"/>
    <w:rsid w:val="005971C3"/>
    <w:rsid w:val="005A1311"/>
    <w:rsid w:val="005A15BC"/>
    <w:rsid w:val="005A2169"/>
    <w:rsid w:val="005A30F6"/>
    <w:rsid w:val="005A38AC"/>
    <w:rsid w:val="005A756A"/>
    <w:rsid w:val="005B1691"/>
    <w:rsid w:val="005B24BA"/>
    <w:rsid w:val="005B2F0C"/>
    <w:rsid w:val="005B367D"/>
    <w:rsid w:val="005B3AF0"/>
    <w:rsid w:val="005B3EDE"/>
    <w:rsid w:val="005B41CB"/>
    <w:rsid w:val="005B5220"/>
    <w:rsid w:val="005B5A7E"/>
    <w:rsid w:val="005B61D2"/>
    <w:rsid w:val="005B7211"/>
    <w:rsid w:val="005B7428"/>
    <w:rsid w:val="005B7836"/>
    <w:rsid w:val="005C0D8A"/>
    <w:rsid w:val="005C15F8"/>
    <w:rsid w:val="005C280E"/>
    <w:rsid w:val="005C3B3E"/>
    <w:rsid w:val="005C48AE"/>
    <w:rsid w:val="005C53E9"/>
    <w:rsid w:val="005C5E6C"/>
    <w:rsid w:val="005C77DC"/>
    <w:rsid w:val="005C782D"/>
    <w:rsid w:val="005D0934"/>
    <w:rsid w:val="005D343C"/>
    <w:rsid w:val="005D3F78"/>
    <w:rsid w:val="005D4588"/>
    <w:rsid w:val="005D470B"/>
    <w:rsid w:val="005D517E"/>
    <w:rsid w:val="005D5EAB"/>
    <w:rsid w:val="005D67A3"/>
    <w:rsid w:val="005E147D"/>
    <w:rsid w:val="005E17A4"/>
    <w:rsid w:val="005E2217"/>
    <w:rsid w:val="005E4161"/>
    <w:rsid w:val="005E480C"/>
    <w:rsid w:val="005E4B60"/>
    <w:rsid w:val="005E56B9"/>
    <w:rsid w:val="005E5A87"/>
    <w:rsid w:val="005E64F0"/>
    <w:rsid w:val="005E6A11"/>
    <w:rsid w:val="005E7BCE"/>
    <w:rsid w:val="005F0310"/>
    <w:rsid w:val="005F0541"/>
    <w:rsid w:val="005F0576"/>
    <w:rsid w:val="005F17E9"/>
    <w:rsid w:val="005F1E5D"/>
    <w:rsid w:val="005F2858"/>
    <w:rsid w:val="005F2AC3"/>
    <w:rsid w:val="005F2B04"/>
    <w:rsid w:val="005F455F"/>
    <w:rsid w:val="005F5691"/>
    <w:rsid w:val="005F5E56"/>
    <w:rsid w:val="00600D61"/>
    <w:rsid w:val="0060397F"/>
    <w:rsid w:val="00604877"/>
    <w:rsid w:val="00604CEE"/>
    <w:rsid w:val="00605065"/>
    <w:rsid w:val="00606EFC"/>
    <w:rsid w:val="00610A0F"/>
    <w:rsid w:val="00612E90"/>
    <w:rsid w:val="00613365"/>
    <w:rsid w:val="00614130"/>
    <w:rsid w:val="006145CD"/>
    <w:rsid w:val="00614621"/>
    <w:rsid w:val="00615060"/>
    <w:rsid w:val="0061507B"/>
    <w:rsid w:val="00616FAC"/>
    <w:rsid w:val="0061718B"/>
    <w:rsid w:val="00617392"/>
    <w:rsid w:val="00617427"/>
    <w:rsid w:val="00617552"/>
    <w:rsid w:val="00617FF0"/>
    <w:rsid w:val="006204D4"/>
    <w:rsid w:val="00621627"/>
    <w:rsid w:val="00622366"/>
    <w:rsid w:val="00623703"/>
    <w:rsid w:val="006251EE"/>
    <w:rsid w:val="0062763D"/>
    <w:rsid w:val="006303E4"/>
    <w:rsid w:val="0063065C"/>
    <w:rsid w:val="00632395"/>
    <w:rsid w:val="00634860"/>
    <w:rsid w:val="006369E2"/>
    <w:rsid w:val="0064295D"/>
    <w:rsid w:val="00642ED8"/>
    <w:rsid w:val="006431D4"/>
    <w:rsid w:val="00644526"/>
    <w:rsid w:val="00646C79"/>
    <w:rsid w:val="006476CE"/>
    <w:rsid w:val="0064771A"/>
    <w:rsid w:val="00650242"/>
    <w:rsid w:val="00652526"/>
    <w:rsid w:val="0065336B"/>
    <w:rsid w:val="0065386B"/>
    <w:rsid w:val="00654316"/>
    <w:rsid w:val="00655342"/>
    <w:rsid w:val="00655942"/>
    <w:rsid w:val="00656329"/>
    <w:rsid w:val="00656BE6"/>
    <w:rsid w:val="00657746"/>
    <w:rsid w:val="0066082D"/>
    <w:rsid w:val="00660C21"/>
    <w:rsid w:val="00663445"/>
    <w:rsid w:val="00663A26"/>
    <w:rsid w:val="00664413"/>
    <w:rsid w:val="00665325"/>
    <w:rsid w:val="00666DC8"/>
    <w:rsid w:val="00671B42"/>
    <w:rsid w:val="00671E12"/>
    <w:rsid w:val="00672793"/>
    <w:rsid w:val="00673C72"/>
    <w:rsid w:val="0067429D"/>
    <w:rsid w:val="006747EF"/>
    <w:rsid w:val="00675DE2"/>
    <w:rsid w:val="006774F7"/>
    <w:rsid w:val="0067752B"/>
    <w:rsid w:val="00677930"/>
    <w:rsid w:val="0068051B"/>
    <w:rsid w:val="00680529"/>
    <w:rsid w:val="00680A6C"/>
    <w:rsid w:val="00681ABC"/>
    <w:rsid w:val="00682071"/>
    <w:rsid w:val="00682307"/>
    <w:rsid w:val="00683D3A"/>
    <w:rsid w:val="00685504"/>
    <w:rsid w:val="00687171"/>
    <w:rsid w:val="00687B61"/>
    <w:rsid w:val="00690FE4"/>
    <w:rsid w:val="006917C1"/>
    <w:rsid w:val="00692190"/>
    <w:rsid w:val="006933D4"/>
    <w:rsid w:val="006934C1"/>
    <w:rsid w:val="006936D4"/>
    <w:rsid w:val="0069446C"/>
    <w:rsid w:val="006949BE"/>
    <w:rsid w:val="00694AD1"/>
    <w:rsid w:val="00696616"/>
    <w:rsid w:val="00697D33"/>
    <w:rsid w:val="006A4133"/>
    <w:rsid w:val="006A529C"/>
    <w:rsid w:val="006A5518"/>
    <w:rsid w:val="006A6447"/>
    <w:rsid w:val="006A665D"/>
    <w:rsid w:val="006A75B1"/>
    <w:rsid w:val="006B0862"/>
    <w:rsid w:val="006B19EB"/>
    <w:rsid w:val="006B2A03"/>
    <w:rsid w:val="006B3E7A"/>
    <w:rsid w:val="006B48ED"/>
    <w:rsid w:val="006B4D0B"/>
    <w:rsid w:val="006B5424"/>
    <w:rsid w:val="006B5D78"/>
    <w:rsid w:val="006B6EA7"/>
    <w:rsid w:val="006B7124"/>
    <w:rsid w:val="006B7329"/>
    <w:rsid w:val="006C06FE"/>
    <w:rsid w:val="006C1247"/>
    <w:rsid w:val="006C2741"/>
    <w:rsid w:val="006C2EC3"/>
    <w:rsid w:val="006C38EA"/>
    <w:rsid w:val="006C4A7A"/>
    <w:rsid w:val="006C58E1"/>
    <w:rsid w:val="006C61D1"/>
    <w:rsid w:val="006D10DF"/>
    <w:rsid w:val="006D2C62"/>
    <w:rsid w:val="006D528B"/>
    <w:rsid w:val="006D6234"/>
    <w:rsid w:val="006D66AC"/>
    <w:rsid w:val="006D705D"/>
    <w:rsid w:val="006D74EE"/>
    <w:rsid w:val="006E025E"/>
    <w:rsid w:val="006E4858"/>
    <w:rsid w:val="006E62E7"/>
    <w:rsid w:val="006E6AD1"/>
    <w:rsid w:val="006E6ECB"/>
    <w:rsid w:val="006E7815"/>
    <w:rsid w:val="006E7966"/>
    <w:rsid w:val="006F0738"/>
    <w:rsid w:val="006F3099"/>
    <w:rsid w:val="006F3982"/>
    <w:rsid w:val="006F560D"/>
    <w:rsid w:val="006F5D5C"/>
    <w:rsid w:val="006F60E3"/>
    <w:rsid w:val="006F6C4E"/>
    <w:rsid w:val="006F6E88"/>
    <w:rsid w:val="006F7C99"/>
    <w:rsid w:val="007026F8"/>
    <w:rsid w:val="0070399B"/>
    <w:rsid w:val="007049A4"/>
    <w:rsid w:val="00704A23"/>
    <w:rsid w:val="007057CF"/>
    <w:rsid w:val="00705E80"/>
    <w:rsid w:val="00706533"/>
    <w:rsid w:val="00706BE2"/>
    <w:rsid w:val="00707256"/>
    <w:rsid w:val="00711AD4"/>
    <w:rsid w:val="00711C85"/>
    <w:rsid w:val="00712C95"/>
    <w:rsid w:val="00715CA1"/>
    <w:rsid w:val="007161A1"/>
    <w:rsid w:val="00717007"/>
    <w:rsid w:val="0071740A"/>
    <w:rsid w:val="00717865"/>
    <w:rsid w:val="00720296"/>
    <w:rsid w:val="007213FB"/>
    <w:rsid w:val="00721630"/>
    <w:rsid w:val="007223F6"/>
    <w:rsid w:val="0072243A"/>
    <w:rsid w:val="0072350B"/>
    <w:rsid w:val="007238AC"/>
    <w:rsid w:val="00723CEF"/>
    <w:rsid w:val="00723E49"/>
    <w:rsid w:val="00724D8A"/>
    <w:rsid w:val="00725495"/>
    <w:rsid w:val="0072561E"/>
    <w:rsid w:val="007265C0"/>
    <w:rsid w:val="00726D03"/>
    <w:rsid w:val="007301F6"/>
    <w:rsid w:val="007349B1"/>
    <w:rsid w:val="007360C3"/>
    <w:rsid w:val="0073653B"/>
    <w:rsid w:val="00737D81"/>
    <w:rsid w:val="00737FAC"/>
    <w:rsid w:val="00740015"/>
    <w:rsid w:val="00741894"/>
    <w:rsid w:val="00741E7D"/>
    <w:rsid w:val="00742AA7"/>
    <w:rsid w:val="007448B6"/>
    <w:rsid w:val="0074491F"/>
    <w:rsid w:val="00745B67"/>
    <w:rsid w:val="0074630F"/>
    <w:rsid w:val="007466FF"/>
    <w:rsid w:val="00747743"/>
    <w:rsid w:val="007512A8"/>
    <w:rsid w:val="00751714"/>
    <w:rsid w:val="00752641"/>
    <w:rsid w:val="007531D2"/>
    <w:rsid w:val="00755475"/>
    <w:rsid w:val="00755C9E"/>
    <w:rsid w:val="00756320"/>
    <w:rsid w:val="00756446"/>
    <w:rsid w:val="00761377"/>
    <w:rsid w:val="0076164E"/>
    <w:rsid w:val="0076197E"/>
    <w:rsid w:val="00761E23"/>
    <w:rsid w:val="0076245F"/>
    <w:rsid w:val="00762F15"/>
    <w:rsid w:val="007636D0"/>
    <w:rsid w:val="00763E05"/>
    <w:rsid w:val="00763E9F"/>
    <w:rsid w:val="007653C4"/>
    <w:rsid w:val="00771276"/>
    <w:rsid w:val="007713EF"/>
    <w:rsid w:val="00772552"/>
    <w:rsid w:val="00772D18"/>
    <w:rsid w:val="00772E46"/>
    <w:rsid w:val="00773474"/>
    <w:rsid w:val="00774F58"/>
    <w:rsid w:val="00775F57"/>
    <w:rsid w:val="00780403"/>
    <w:rsid w:val="0078062C"/>
    <w:rsid w:val="00781789"/>
    <w:rsid w:val="00782446"/>
    <w:rsid w:val="00783C18"/>
    <w:rsid w:val="007849E2"/>
    <w:rsid w:val="007857AF"/>
    <w:rsid w:val="00786913"/>
    <w:rsid w:val="00791B3B"/>
    <w:rsid w:val="00792FE2"/>
    <w:rsid w:val="00793DC9"/>
    <w:rsid w:val="007941E2"/>
    <w:rsid w:val="0079435D"/>
    <w:rsid w:val="007944DA"/>
    <w:rsid w:val="00795D55"/>
    <w:rsid w:val="00796716"/>
    <w:rsid w:val="00797B74"/>
    <w:rsid w:val="007A0761"/>
    <w:rsid w:val="007A2F5B"/>
    <w:rsid w:val="007A429A"/>
    <w:rsid w:val="007A4330"/>
    <w:rsid w:val="007A67E7"/>
    <w:rsid w:val="007A69FC"/>
    <w:rsid w:val="007A6D02"/>
    <w:rsid w:val="007A7EA4"/>
    <w:rsid w:val="007B0220"/>
    <w:rsid w:val="007B025D"/>
    <w:rsid w:val="007B028B"/>
    <w:rsid w:val="007B0734"/>
    <w:rsid w:val="007B1948"/>
    <w:rsid w:val="007B6B49"/>
    <w:rsid w:val="007B6CBF"/>
    <w:rsid w:val="007B705C"/>
    <w:rsid w:val="007B749B"/>
    <w:rsid w:val="007C0757"/>
    <w:rsid w:val="007C09FF"/>
    <w:rsid w:val="007C0CC7"/>
    <w:rsid w:val="007C0CD8"/>
    <w:rsid w:val="007C196C"/>
    <w:rsid w:val="007C243F"/>
    <w:rsid w:val="007C306E"/>
    <w:rsid w:val="007C4379"/>
    <w:rsid w:val="007C611E"/>
    <w:rsid w:val="007C7847"/>
    <w:rsid w:val="007C78AB"/>
    <w:rsid w:val="007C7C92"/>
    <w:rsid w:val="007D02D7"/>
    <w:rsid w:val="007D0429"/>
    <w:rsid w:val="007D19DF"/>
    <w:rsid w:val="007D2D3A"/>
    <w:rsid w:val="007D32FF"/>
    <w:rsid w:val="007D4818"/>
    <w:rsid w:val="007D7864"/>
    <w:rsid w:val="007E09C8"/>
    <w:rsid w:val="007E1185"/>
    <w:rsid w:val="007E2F28"/>
    <w:rsid w:val="007E30DE"/>
    <w:rsid w:val="007E5000"/>
    <w:rsid w:val="007E5158"/>
    <w:rsid w:val="007E5FED"/>
    <w:rsid w:val="007E645D"/>
    <w:rsid w:val="007F0865"/>
    <w:rsid w:val="007F0C1C"/>
    <w:rsid w:val="007F19AC"/>
    <w:rsid w:val="007F1B7E"/>
    <w:rsid w:val="007F211D"/>
    <w:rsid w:val="007F385D"/>
    <w:rsid w:val="007F4AC0"/>
    <w:rsid w:val="007F52D3"/>
    <w:rsid w:val="007F6CC7"/>
    <w:rsid w:val="008015BB"/>
    <w:rsid w:val="00801652"/>
    <w:rsid w:val="0080275D"/>
    <w:rsid w:val="00802D5D"/>
    <w:rsid w:val="00802F1D"/>
    <w:rsid w:val="00803AF1"/>
    <w:rsid w:val="00803BCA"/>
    <w:rsid w:val="008061AB"/>
    <w:rsid w:val="008064FA"/>
    <w:rsid w:val="00811B13"/>
    <w:rsid w:val="0081209C"/>
    <w:rsid w:val="008151CF"/>
    <w:rsid w:val="008152D6"/>
    <w:rsid w:val="008167AE"/>
    <w:rsid w:val="00816802"/>
    <w:rsid w:val="00816DA0"/>
    <w:rsid w:val="0081731A"/>
    <w:rsid w:val="008207F0"/>
    <w:rsid w:val="00821C13"/>
    <w:rsid w:val="00822A39"/>
    <w:rsid w:val="00823B71"/>
    <w:rsid w:val="00824484"/>
    <w:rsid w:val="00825DFE"/>
    <w:rsid w:val="00827DBD"/>
    <w:rsid w:val="00831B6C"/>
    <w:rsid w:val="00832794"/>
    <w:rsid w:val="0083323B"/>
    <w:rsid w:val="00834118"/>
    <w:rsid w:val="008344F0"/>
    <w:rsid w:val="00834588"/>
    <w:rsid w:val="00834A13"/>
    <w:rsid w:val="00834DB7"/>
    <w:rsid w:val="00835F90"/>
    <w:rsid w:val="008361F5"/>
    <w:rsid w:val="00836E36"/>
    <w:rsid w:val="008409E2"/>
    <w:rsid w:val="00840D8B"/>
    <w:rsid w:val="008420F9"/>
    <w:rsid w:val="00842D9B"/>
    <w:rsid w:val="00843161"/>
    <w:rsid w:val="0084324D"/>
    <w:rsid w:val="0084347A"/>
    <w:rsid w:val="008435F2"/>
    <w:rsid w:val="00843D29"/>
    <w:rsid w:val="00843F0F"/>
    <w:rsid w:val="00845900"/>
    <w:rsid w:val="00845920"/>
    <w:rsid w:val="00847180"/>
    <w:rsid w:val="008474F1"/>
    <w:rsid w:val="00853C10"/>
    <w:rsid w:val="00854A86"/>
    <w:rsid w:val="00854F47"/>
    <w:rsid w:val="00860855"/>
    <w:rsid w:val="00860F7D"/>
    <w:rsid w:val="00861960"/>
    <w:rsid w:val="00862EB1"/>
    <w:rsid w:val="0086398F"/>
    <w:rsid w:val="00864D6E"/>
    <w:rsid w:val="00865676"/>
    <w:rsid w:val="008659F5"/>
    <w:rsid w:val="00865F61"/>
    <w:rsid w:val="008666E6"/>
    <w:rsid w:val="00866C67"/>
    <w:rsid w:val="0087033C"/>
    <w:rsid w:val="00870833"/>
    <w:rsid w:val="0087174B"/>
    <w:rsid w:val="00871AB7"/>
    <w:rsid w:val="00872450"/>
    <w:rsid w:val="00874D45"/>
    <w:rsid w:val="00874E7A"/>
    <w:rsid w:val="0087695F"/>
    <w:rsid w:val="0087724A"/>
    <w:rsid w:val="00877A53"/>
    <w:rsid w:val="00877BB1"/>
    <w:rsid w:val="00877BE9"/>
    <w:rsid w:val="00881986"/>
    <w:rsid w:val="00883469"/>
    <w:rsid w:val="00884748"/>
    <w:rsid w:val="0088563C"/>
    <w:rsid w:val="00887590"/>
    <w:rsid w:val="008877E8"/>
    <w:rsid w:val="00887989"/>
    <w:rsid w:val="00887CB7"/>
    <w:rsid w:val="00887FDB"/>
    <w:rsid w:val="00892DA0"/>
    <w:rsid w:val="00893C38"/>
    <w:rsid w:val="00894271"/>
    <w:rsid w:val="00895B64"/>
    <w:rsid w:val="00895FEB"/>
    <w:rsid w:val="00897037"/>
    <w:rsid w:val="00897AA7"/>
    <w:rsid w:val="008A18A0"/>
    <w:rsid w:val="008A199E"/>
    <w:rsid w:val="008A1F19"/>
    <w:rsid w:val="008A2BC9"/>
    <w:rsid w:val="008A4DB2"/>
    <w:rsid w:val="008A5337"/>
    <w:rsid w:val="008B09D8"/>
    <w:rsid w:val="008B1D76"/>
    <w:rsid w:val="008B3F44"/>
    <w:rsid w:val="008B4523"/>
    <w:rsid w:val="008B7076"/>
    <w:rsid w:val="008C0133"/>
    <w:rsid w:val="008C087E"/>
    <w:rsid w:val="008C17C5"/>
    <w:rsid w:val="008C3DC4"/>
    <w:rsid w:val="008C56B2"/>
    <w:rsid w:val="008C5DCE"/>
    <w:rsid w:val="008C60DA"/>
    <w:rsid w:val="008C7E58"/>
    <w:rsid w:val="008D1A7A"/>
    <w:rsid w:val="008D1AC3"/>
    <w:rsid w:val="008D22F3"/>
    <w:rsid w:val="008D39B8"/>
    <w:rsid w:val="008D4A1E"/>
    <w:rsid w:val="008D5171"/>
    <w:rsid w:val="008D567C"/>
    <w:rsid w:val="008D5B11"/>
    <w:rsid w:val="008D7285"/>
    <w:rsid w:val="008E1F9B"/>
    <w:rsid w:val="008E3487"/>
    <w:rsid w:val="008E376D"/>
    <w:rsid w:val="008E3B1E"/>
    <w:rsid w:val="008E7254"/>
    <w:rsid w:val="008E7AE2"/>
    <w:rsid w:val="008F0020"/>
    <w:rsid w:val="008F0206"/>
    <w:rsid w:val="008F28CD"/>
    <w:rsid w:val="008F3EA0"/>
    <w:rsid w:val="008F3F56"/>
    <w:rsid w:val="008F4C17"/>
    <w:rsid w:val="008F4CB5"/>
    <w:rsid w:val="008F768A"/>
    <w:rsid w:val="008F7CEF"/>
    <w:rsid w:val="0090014B"/>
    <w:rsid w:val="00901086"/>
    <w:rsid w:val="00902048"/>
    <w:rsid w:val="009024B4"/>
    <w:rsid w:val="0090379C"/>
    <w:rsid w:val="009040BC"/>
    <w:rsid w:val="0090433B"/>
    <w:rsid w:val="00904AE1"/>
    <w:rsid w:val="00904BBF"/>
    <w:rsid w:val="00905F4E"/>
    <w:rsid w:val="00906886"/>
    <w:rsid w:val="00906CC8"/>
    <w:rsid w:val="00906D5C"/>
    <w:rsid w:val="009077B3"/>
    <w:rsid w:val="00910341"/>
    <w:rsid w:val="00911665"/>
    <w:rsid w:val="00911A45"/>
    <w:rsid w:val="00911ED5"/>
    <w:rsid w:val="00912822"/>
    <w:rsid w:val="00913907"/>
    <w:rsid w:val="00913E91"/>
    <w:rsid w:val="00915934"/>
    <w:rsid w:val="00915D30"/>
    <w:rsid w:val="009173E9"/>
    <w:rsid w:val="00917B12"/>
    <w:rsid w:val="009202E2"/>
    <w:rsid w:val="009243A6"/>
    <w:rsid w:val="00924C3E"/>
    <w:rsid w:val="0092564B"/>
    <w:rsid w:val="00925708"/>
    <w:rsid w:val="009258E9"/>
    <w:rsid w:val="00926175"/>
    <w:rsid w:val="009264A4"/>
    <w:rsid w:val="00930B8F"/>
    <w:rsid w:val="00931DBB"/>
    <w:rsid w:val="00931DE6"/>
    <w:rsid w:val="00935946"/>
    <w:rsid w:val="00935AC8"/>
    <w:rsid w:val="009363BB"/>
    <w:rsid w:val="00937456"/>
    <w:rsid w:val="009426F1"/>
    <w:rsid w:val="009429A1"/>
    <w:rsid w:val="009433BA"/>
    <w:rsid w:val="00946EC9"/>
    <w:rsid w:val="00947012"/>
    <w:rsid w:val="00947E77"/>
    <w:rsid w:val="00950390"/>
    <w:rsid w:val="00952225"/>
    <w:rsid w:val="0095305D"/>
    <w:rsid w:val="009538C4"/>
    <w:rsid w:val="00953923"/>
    <w:rsid w:val="009539F2"/>
    <w:rsid w:val="00953BF5"/>
    <w:rsid w:val="0095679D"/>
    <w:rsid w:val="0095680D"/>
    <w:rsid w:val="0095768F"/>
    <w:rsid w:val="00957873"/>
    <w:rsid w:val="00960372"/>
    <w:rsid w:val="009633D9"/>
    <w:rsid w:val="00963F0D"/>
    <w:rsid w:val="009667EF"/>
    <w:rsid w:val="009728DC"/>
    <w:rsid w:val="00974231"/>
    <w:rsid w:val="0097521C"/>
    <w:rsid w:val="00975A61"/>
    <w:rsid w:val="009770F6"/>
    <w:rsid w:val="009779B6"/>
    <w:rsid w:val="00977A46"/>
    <w:rsid w:val="00983604"/>
    <w:rsid w:val="00984242"/>
    <w:rsid w:val="0098469C"/>
    <w:rsid w:val="0098509C"/>
    <w:rsid w:val="0098557E"/>
    <w:rsid w:val="00985995"/>
    <w:rsid w:val="00986DA1"/>
    <w:rsid w:val="0098706D"/>
    <w:rsid w:val="00987373"/>
    <w:rsid w:val="00990055"/>
    <w:rsid w:val="00991C77"/>
    <w:rsid w:val="009921E4"/>
    <w:rsid w:val="00992F98"/>
    <w:rsid w:val="00994A67"/>
    <w:rsid w:val="00995AD7"/>
    <w:rsid w:val="00995D10"/>
    <w:rsid w:val="009A02E3"/>
    <w:rsid w:val="009A137A"/>
    <w:rsid w:val="009A1559"/>
    <w:rsid w:val="009A1EAF"/>
    <w:rsid w:val="009A1F04"/>
    <w:rsid w:val="009A2D24"/>
    <w:rsid w:val="009A4914"/>
    <w:rsid w:val="009A59C5"/>
    <w:rsid w:val="009A5B9B"/>
    <w:rsid w:val="009A75E2"/>
    <w:rsid w:val="009A7B96"/>
    <w:rsid w:val="009B06E2"/>
    <w:rsid w:val="009B075D"/>
    <w:rsid w:val="009B0E50"/>
    <w:rsid w:val="009B1DE4"/>
    <w:rsid w:val="009B3017"/>
    <w:rsid w:val="009B34A1"/>
    <w:rsid w:val="009B4737"/>
    <w:rsid w:val="009B5457"/>
    <w:rsid w:val="009B555A"/>
    <w:rsid w:val="009B560F"/>
    <w:rsid w:val="009B5DBD"/>
    <w:rsid w:val="009B6209"/>
    <w:rsid w:val="009C05E8"/>
    <w:rsid w:val="009C0A54"/>
    <w:rsid w:val="009C0AD7"/>
    <w:rsid w:val="009C11A8"/>
    <w:rsid w:val="009C23A3"/>
    <w:rsid w:val="009C24F1"/>
    <w:rsid w:val="009C376A"/>
    <w:rsid w:val="009C5837"/>
    <w:rsid w:val="009C7090"/>
    <w:rsid w:val="009C7555"/>
    <w:rsid w:val="009C7C5F"/>
    <w:rsid w:val="009C7E8E"/>
    <w:rsid w:val="009D092B"/>
    <w:rsid w:val="009D17E0"/>
    <w:rsid w:val="009D186B"/>
    <w:rsid w:val="009D1C76"/>
    <w:rsid w:val="009D2038"/>
    <w:rsid w:val="009D256B"/>
    <w:rsid w:val="009D3061"/>
    <w:rsid w:val="009D47C5"/>
    <w:rsid w:val="009D51E8"/>
    <w:rsid w:val="009D6E5E"/>
    <w:rsid w:val="009E2AF0"/>
    <w:rsid w:val="009E2C70"/>
    <w:rsid w:val="009E3F39"/>
    <w:rsid w:val="009E6AFF"/>
    <w:rsid w:val="009E6C26"/>
    <w:rsid w:val="009E6F42"/>
    <w:rsid w:val="009E73FF"/>
    <w:rsid w:val="009E74BD"/>
    <w:rsid w:val="009F1A9E"/>
    <w:rsid w:val="009F1D1D"/>
    <w:rsid w:val="009F2E3D"/>
    <w:rsid w:val="009F2F39"/>
    <w:rsid w:val="009F3A4F"/>
    <w:rsid w:val="009F3D04"/>
    <w:rsid w:val="009F53D1"/>
    <w:rsid w:val="009F5955"/>
    <w:rsid w:val="009F59A2"/>
    <w:rsid w:val="009F607B"/>
    <w:rsid w:val="009F78EE"/>
    <w:rsid w:val="00A01AD4"/>
    <w:rsid w:val="00A01FAD"/>
    <w:rsid w:val="00A02B02"/>
    <w:rsid w:val="00A02CD9"/>
    <w:rsid w:val="00A03B0D"/>
    <w:rsid w:val="00A045E0"/>
    <w:rsid w:val="00A0472E"/>
    <w:rsid w:val="00A05EF9"/>
    <w:rsid w:val="00A07630"/>
    <w:rsid w:val="00A07CD0"/>
    <w:rsid w:val="00A07EBE"/>
    <w:rsid w:val="00A13B81"/>
    <w:rsid w:val="00A158CC"/>
    <w:rsid w:val="00A16D75"/>
    <w:rsid w:val="00A171D6"/>
    <w:rsid w:val="00A179A4"/>
    <w:rsid w:val="00A2099E"/>
    <w:rsid w:val="00A21A22"/>
    <w:rsid w:val="00A2461B"/>
    <w:rsid w:val="00A26345"/>
    <w:rsid w:val="00A2682C"/>
    <w:rsid w:val="00A30D1D"/>
    <w:rsid w:val="00A31C71"/>
    <w:rsid w:val="00A31F59"/>
    <w:rsid w:val="00A33F59"/>
    <w:rsid w:val="00A35303"/>
    <w:rsid w:val="00A37E58"/>
    <w:rsid w:val="00A40671"/>
    <w:rsid w:val="00A41645"/>
    <w:rsid w:val="00A416E2"/>
    <w:rsid w:val="00A41D36"/>
    <w:rsid w:val="00A42B26"/>
    <w:rsid w:val="00A43DE2"/>
    <w:rsid w:val="00A4581C"/>
    <w:rsid w:val="00A50EF6"/>
    <w:rsid w:val="00A5171A"/>
    <w:rsid w:val="00A51C3B"/>
    <w:rsid w:val="00A52E84"/>
    <w:rsid w:val="00A53145"/>
    <w:rsid w:val="00A534D9"/>
    <w:rsid w:val="00A540DD"/>
    <w:rsid w:val="00A5766F"/>
    <w:rsid w:val="00A6051C"/>
    <w:rsid w:val="00A62437"/>
    <w:rsid w:val="00A63498"/>
    <w:rsid w:val="00A6362D"/>
    <w:rsid w:val="00A63836"/>
    <w:rsid w:val="00A6391D"/>
    <w:rsid w:val="00A65973"/>
    <w:rsid w:val="00A67B33"/>
    <w:rsid w:val="00A702E9"/>
    <w:rsid w:val="00A712C5"/>
    <w:rsid w:val="00A71455"/>
    <w:rsid w:val="00A716DF"/>
    <w:rsid w:val="00A71EF8"/>
    <w:rsid w:val="00A73692"/>
    <w:rsid w:val="00A74405"/>
    <w:rsid w:val="00A746A6"/>
    <w:rsid w:val="00A7677C"/>
    <w:rsid w:val="00A76CFB"/>
    <w:rsid w:val="00A76CFD"/>
    <w:rsid w:val="00A77A5B"/>
    <w:rsid w:val="00A77EBC"/>
    <w:rsid w:val="00A81460"/>
    <w:rsid w:val="00A81708"/>
    <w:rsid w:val="00A81C3E"/>
    <w:rsid w:val="00A8302C"/>
    <w:rsid w:val="00A83291"/>
    <w:rsid w:val="00A84891"/>
    <w:rsid w:val="00A85C73"/>
    <w:rsid w:val="00A9061B"/>
    <w:rsid w:val="00A90720"/>
    <w:rsid w:val="00A92AFA"/>
    <w:rsid w:val="00A92F90"/>
    <w:rsid w:val="00A9624D"/>
    <w:rsid w:val="00A962CD"/>
    <w:rsid w:val="00A966E7"/>
    <w:rsid w:val="00A96ABA"/>
    <w:rsid w:val="00A970EB"/>
    <w:rsid w:val="00A97300"/>
    <w:rsid w:val="00A97C8B"/>
    <w:rsid w:val="00A97D6F"/>
    <w:rsid w:val="00AA0539"/>
    <w:rsid w:val="00AA3A22"/>
    <w:rsid w:val="00AA4468"/>
    <w:rsid w:val="00AA659F"/>
    <w:rsid w:val="00AA6DE6"/>
    <w:rsid w:val="00AA7FC9"/>
    <w:rsid w:val="00AB002E"/>
    <w:rsid w:val="00AB1599"/>
    <w:rsid w:val="00AB196C"/>
    <w:rsid w:val="00AB1AEC"/>
    <w:rsid w:val="00AB204D"/>
    <w:rsid w:val="00AB2720"/>
    <w:rsid w:val="00AB4E5C"/>
    <w:rsid w:val="00AB52A4"/>
    <w:rsid w:val="00AB5311"/>
    <w:rsid w:val="00AB5807"/>
    <w:rsid w:val="00AB6883"/>
    <w:rsid w:val="00AB69D4"/>
    <w:rsid w:val="00AB7DFB"/>
    <w:rsid w:val="00AC02F0"/>
    <w:rsid w:val="00AC0D96"/>
    <w:rsid w:val="00AC130D"/>
    <w:rsid w:val="00AC157B"/>
    <w:rsid w:val="00AC198F"/>
    <w:rsid w:val="00AC1C5F"/>
    <w:rsid w:val="00AC1FD2"/>
    <w:rsid w:val="00AC3AF4"/>
    <w:rsid w:val="00AC44CF"/>
    <w:rsid w:val="00AC631F"/>
    <w:rsid w:val="00AC6496"/>
    <w:rsid w:val="00AC6A55"/>
    <w:rsid w:val="00AC6B52"/>
    <w:rsid w:val="00AC71CB"/>
    <w:rsid w:val="00AC79CB"/>
    <w:rsid w:val="00AD078A"/>
    <w:rsid w:val="00AD12CF"/>
    <w:rsid w:val="00AD3C61"/>
    <w:rsid w:val="00AD40F6"/>
    <w:rsid w:val="00AD52E6"/>
    <w:rsid w:val="00AD5386"/>
    <w:rsid w:val="00AD53A8"/>
    <w:rsid w:val="00AD6431"/>
    <w:rsid w:val="00AD69E9"/>
    <w:rsid w:val="00AD7DFA"/>
    <w:rsid w:val="00AE22A6"/>
    <w:rsid w:val="00AE288A"/>
    <w:rsid w:val="00AE2A21"/>
    <w:rsid w:val="00AE2D12"/>
    <w:rsid w:val="00AE317F"/>
    <w:rsid w:val="00AE35DB"/>
    <w:rsid w:val="00AE4029"/>
    <w:rsid w:val="00AE46C4"/>
    <w:rsid w:val="00AE4DD0"/>
    <w:rsid w:val="00AE526D"/>
    <w:rsid w:val="00AF02D6"/>
    <w:rsid w:val="00AF0625"/>
    <w:rsid w:val="00AF2119"/>
    <w:rsid w:val="00AF24DD"/>
    <w:rsid w:val="00AF3483"/>
    <w:rsid w:val="00AF3608"/>
    <w:rsid w:val="00AF4079"/>
    <w:rsid w:val="00AF4552"/>
    <w:rsid w:val="00AF45C9"/>
    <w:rsid w:val="00AF47F9"/>
    <w:rsid w:val="00AF589C"/>
    <w:rsid w:val="00AF675B"/>
    <w:rsid w:val="00AF7455"/>
    <w:rsid w:val="00AF795F"/>
    <w:rsid w:val="00B00864"/>
    <w:rsid w:val="00B00985"/>
    <w:rsid w:val="00B00B91"/>
    <w:rsid w:val="00B00F4E"/>
    <w:rsid w:val="00B010EC"/>
    <w:rsid w:val="00B017C5"/>
    <w:rsid w:val="00B02AAF"/>
    <w:rsid w:val="00B03EDE"/>
    <w:rsid w:val="00B048DA"/>
    <w:rsid w:val="00B05376"/>
    <w:rsid w:val="00B05E8A"/>
    <w:rsid w:val="00B06272"/>
    <w:rsid w:val="00B06CCB"/>
    <w:rsid w:val="00B06CEA"/>
    <w:rsid w:val="00B11E75"/>
    <w:rsid w:val="00B12409"/>
    <w:rsid w:val="00B1285F"/>
    <w:rsid w:val="00B1336F"/>
    <w:rsid w:val="00B140BB"/>
    <w:rsid w:val="00B16EFE"/>
    <w:rsid w:val="00B179BC"/>
    <w:rsid w:val="00B17F99"/>
    <w:rsid w:val="00B17FB9"/>
    <w:rsid w:val="00B2055B"/>
    <w:rsid w:val="00B21695"/>
    <w:rsid w:val="00B21CC6"/>
    <w:rsid w:val="00B222BC"/>
    <w:rsid w:val="00B238B6"/>
    <w:rsid w:val="00B2426E"/>
    <w:rsid w:val="00B265D8"/>
    <w:rsid w:val="00B26803"/>
    <w:rsid w:val="00B30890"/>
    <w:rsid w:val="00B30CB0"/>
    <w:rsid w:val="00B34DD1"/>
    <w:rsid w:val="00B35413"/>
    <w:rsid w:val="00B362DB"/>
    <w:rsid w:val="00B40569"/>
    <w:rsid w:val="00B409F2"/>
    <w:rsid w:val="00B41487"/>
    <w:rsid w:val="00B42413"/>
    <w:rsid w:val="00B42475"/>
    <w:rsid w:val="00B4273B"/>
    <w:rsid w:val="00B4298E"/>
    <w:rsid w:val="00B43229"/>
    <w:rsid w:val="00B433D2"/>
    <w:rsid w:val="00B46FDD"/>
    <w:rsid w:val="00B502D6"/>
    <w:rsid w:val="00B50AC0"/>
    <w:rsid w:val="00B52C32"/>
    <w:rsid w:val="00B54087"/>
    <w:rsid w:val="00B56D29"/>
    <w:rsid w:val="00B56F30"/>
    <w:rsid w:val="00B579CB"/>
    <w:rsid w:val="00B601A5"/>
    <w:rsid w:val="00B60F7E"/>
    <w:rsid w:val="00B63130"/>
    <w:rsid w:val="00B636DC"/>
    <w:rsid w:val="00B6379E"/>
    <w:rsid w:val="00B643E5"/>
    <w:rsid w:val="00B64657"/>
    <w:rsid w:val="00B64D43"/>
    <w:rsid w:val="00B64E2F"/>
    <w:rsid w:val="00B6552C"/>
    <w:rsid w:val="00B6562A"/>
    <w:rsid w:val="00B65A5C"/>
    <w:rsid w:val="00B67150"/>
    <w:rsid w:val="00B70109"/>
    <w:rsid w:val="00B70380"/>
    <w:rsid w:val="00B71306"/>
    <w:rsid w:val="00B715ED"/>
    <w:rsid w:val="00B72193"/>
    <w:rsid w:val="00B73E90"/>
    <w:rsid w:val="00B751FC"/>
    <w:rsid w:val="00B77BCA"/>
    <w:rsid w:val="00B81347"/>
    <w:rsid w:val="00B83D8E"/>
    <w:rsid w:val="00B8447C"/>
    <w:rsid w:val="00B84B6C"/>
    <w:rsid w:val="00B853C7"/>
    <w:rsid w:val="00B85671"/>
    <w:rsid w:val="00B8614F"/>
    <w:rsid w:val="00B86A53"/>
    <w:rsid w:val="00B8768F"/>
    <w:rsid w:val="00B9007E"/>
    <w:rsid w:val="00B91619"/>
    <w:rsid w:val="00B933C8"/>
    <w:rsid w:val="00B93C46"/>
    <w:rsid w:val="00B95016"/>
    <w:rsid w:val="00B9515F"/>
    <w:rsid w:val="00B969F1"/>
    <w:rsid w:val="00BA1291"/>
    <w:rsid w:val="00BA1366"/>
    <w:rsid w:val="00BA2499"/>
    <w:rsid w:val="00BA283C"/>
    <w:rsid w:val="00BA3BFD"/>
    <w:rsid w:val="00BA54F8"/>
    <w:rsid w:val="00BA5E9D"/>
    <w:rsid w:val="00BA70E0"/>
    <w:rsid w:val="00BB0971"/>
    <w:rsid w:val="00BB22EF"/>
    <w:rsid w:val="00BB2789"/>
    <w:rsid w:val="00BB360C"/>
    <w:rsid w:val="00BB365C"/>
    <w:rsid w:val="00BB3CA6"/>
    <w:rsid w:val="00BB59EB"/>
    <w:rsid w:val="00BB67C7"/>
    <w:rsid w:val="00BB69BB"/>
    <w:rsid w:val="00BB7F9B"/>
    <w:rsid w:val="00BB7FE0"/>
    <w:rsid w:val="00BC0017"/>
    <w:rsid w:val="00BC0063"/>
    <w:rsid w:val="00BC0382"/>
    <w:rsid w:val="00BC0D21"/>
    <w:rsid w:val="00BC0EFA"/>
    <w:rsid w:val="00BC2384"/>
    <w:rsid w:val="00BC3367"/>
    <w:rsid w:val="00BC402C"/>
    <w:rsid w:val="00BC4C60"/>
    <w:rsid w:val="00BC6553"/>
    <w:rsid w:val="00BC6562"/>
    <w:rsid w:val="00BC67B3"/>
    <w:rsid w:val="00BC71AF"/>
    <w:rsid w:val="00BC732C"/>
    <w:rsid w:val="00BC7522"/>
    <w:rsid w:val="00BD0AEF"/>
    <w:rsid w:val="00BD184E"/>
    <w:rsid w:val="00BD2807"/>
    <w:rsid w:val="00BD2E2F"/>
    <w:rsid w:val="00BD38B6"/>
    <w:rsid w:val="00BD3D72"/>
    <w:rsid w:val="00BD4559"/>
    <w:rsid w:val="00BD4771"/>
    <w:rsid w:val="00BD5151"/>
    <w:rsid w:val="00BD6AE7"/>
    <w:rsid w:val="00BD6C30"/>
    <w:rsid w:val="00BD6C57"/>
    <w:rsid w:val="00BD6E5D"/>
    <w:rsid w:val="00BD7BD9"/>
    <w:rsid w:val="00BE0310"/>
    <w:rsid w:val="00BE0E85"/>
    <w:rsid w:val="00BE19AF"/>
    <w:rsid w:val="00BE1B08"/>
    <w:rsid w:val="00BE1EF0"/>
    <w:rsid w:val="00BE4567"/>
    <w:rsid w:val="00BE5D94"/>
    <w:rsid w:val="00BE785A"/>
    <w:rsid w:val="00BF0CC0"/>
    <w:rsid w:val="00BF15B2"/>
    <w:rsid w:val="00BF1800"/>
    <w:rsid w:val="00BF24D4"/>
    <w:rsid w:val="00BF269E"/>
    <w:rsid w:val="00BF3546"/>
    <w:rsid w:val="00BF4B5E"/>
    <w:rsid w:val="00BF590B"/>
    <w:rsid w:val="00BF7B70"/>
    <w:rsid w:val="00C001A3"/>
    <w:rsid w:val="00C00F0E"/>
    <w:rsid w:val="00C0161C"/>
    <w:rsid w:val="00C01FF8"/>
    <w:rsid w:val="00C0281A"/>
    <w:rsid w:val="00C02AFE"/>
    <w:rsid w:val="00C04418"/>
    <w:rsid w:val="00C0469C"/>
    <w:rsid w:val="00C04A0E"/>
    <w:rsid w:val="00C0593C"/>
    <w:rsid w:val="00C063DB"/>
    <w:rsid w:val="00C06CD8"/>
    <w:rsid w:val="00C07794"/>
    <w:rsid w:val="00C100C1"/>
    <w:rsid w:val="00C106F4"/>
    <w:rsid w:val="00C122C3"/>
    <w:rsid w:val="00C1249B"/>
    <w:rsid w:val="00C12885"/>
    <w:rsid w:val="00C12F3C"/>
    <w:rsid w:val="00C14A6F"/>
    <w:rsid w:val="00C15B87"/>
    <w:rsid w:val="00C168DA"/>
    <w:rsid w:val="00C1758D"/>
    <w:rsid w:val="00C21D8E"/>
    <w:rsid w:val="00C22111"/>
    <w:rsid w:val="00C22631"/>
    <w:rsid w:val="00C2344D"/>
    <w:rsid w:val="00C24621"/>
    <w:rsid w:val="00C24BBD"/>
    <w:rsid w:val="00C24C4F"/>
    <w:rsid w:val="00C25B62"/>
    <w:rsid w:val="00C27AD6"/>
    <w:rsid w:val="00C27B54"/>
    <w:rsid w:val="00C27E5E"/>
    <w:rsid w:val="00C308EE"/>
    <w:rsid w:val="00C31350"/>
    <w:rsid w:val="00C31F17"/>
    <w:rsid w:val="00C36419"/>
    <w:rsid w:val="00C416FA"/>
    <w:rsid w:val="00C435D5"/>
    <w:rsid w:val="00C43C61"/>
    <w:rsid w:val="00C461E0"/>
    <w:rsid w:val="00C47197"/>
    <w:rsid w:val="00C47363"/>
    <w:rsid w:val="00C5058C"/>
    <w:rsid w:val="00C51EE3"/>
    <w:rsid w:val="00C52489"/>
    <w:rsid w:val="00C53728"/>
    <w:rsid w:val="00C53A04"/>
    <w:rsid w:val="00C53CA7"/>
    <w:rsid w:val="00C576AC"/>
    <w:rsid w:val="00C57B8F"/>
    <w:rsid w:val="00C602F0"/>
    <w:rsid w:val="00C611EA"/>
    <w:rsid w:val="00C618BA"/>
    <w:rsid w:val="00C62ABD"/>
    <w:rsid w:val="00C632C9"/>
    <w:rsid w:val="00C6461F"/>
    <w:rsid w:val="00C658AF"/>
    <w:rsid w:val="00C66BF7"/>
    <w:rsid w:val="00C67C25"/>
    <w:rsid w:val="00C707C5"/>
    <w:rsid w:val="00C71815"/>
    <w:rsid w:val="00C719D5"/>
    <w:rsid w:val="00C71BE9"/>
    <w:rsid w:val="00C7290A"/>
    <w:rsid w:val="00C73C90"/>
    <w:rsid w:val="00C75A0F"/>
    <w:rsid w:val="00C77097"/>
    <w:rsid w:val="00C82054"/>
    <w:rsid w:val="00C82206"/>
    <w:rsid w:val="00C827E9"/>
    <w:rsid w:val="00C82835"/>
    <w:rsid w:val="00C82F99"/>
    <w:rsid w:val="00C8345B"/>
    <w:rsid w:val="00C8412A"/>
    <w:rsid w:val="00C8439C"/>
    <w:rsid w:val="00C845B2"/>
    <w:rsid w:val="00C8548D"/>
    <w:rsid w:val="00C85E60"/>
    <w:rsid w:val="00C86DD8"/>
    <w:rsid w:val="00C875E2"/>
    <w:rsid w:val="00C93696"/>
    <w:rsid w:val="00C944D5"/>
    <w:rsid w:val="00C95014"/>
    <w:rsid w:val="00C9532F"/>
    <w:rsid w:val="00C95A64"/>
    <w:rsid w:val="00C972E1"/>
    <w:rsid w:val="00C97E29"/>
    <w:rsid w:val="00CA05CE"/>
    <w:rsid w:val="00CA09CD"/>
    <w:rsid w:val="00CA16C7"/>
    <w:rsid w:val="00CA2045"/>
    <w:rsid w:val="00CA2ED4"/>
    <w:rsid w:val="00CA57E6"/>
    <w:rsid w:val="00CA7B92"/>
    <w:rsid w:val="00CB2462"/>
    <w:rsid w:val="00CB2FC8"/>
    <w:rsid w:val="00CB34FE"/>
    <w:rsid w:val="00CB3B94"/>
    <w:rsid w:val="00CB3C7B"/>
    <w:rsid w:val="00CB4227"/>
    <w:rsid w:val="00CB480D"/>
    <w:rsid w:val="00CB4978"/>
    <w:rsid w:val="00CB4F2C"/>
    <w:rsid w:val="00CB5CA6"/>
    <w:rsid w:val="00CC07F0"/>
    <w:rsid w:val="00CC1B1E"/>
    <w:rsid w:val="00CC2698"/>
    <w:rsid w:val="00CC28A3"/>
    <w:rsid w:val="00CC2A2B"/>
    <w:rsid w:val="00CC32AD"/>
    <w:rsid w:val="00CC3962"/>
    <w:rsid w:val="00CC447C"/>
    <w:rsid w:val="00CC6C56"/>
    <w:rsid w:val="00CD075D"/>
    <w:rsid w:val="00CD0D5B"/>
    <w:rsid w:val="00CD1D54"/>
    <w:rsid w:val="00CD2687"/>
    <w:rsid w:val="00CD28D1"/>
    <w:rsid w:val="00CD3870"/>
    <w:rsid w:val="00CD4593"/>
    <w:rsid w:val="00CD498C"/>
    <w:rsid w:val="00CD4B0A"/>
    <w:rsid w:val="00CD5DBB"/>
    <w:rsid w:val="00CD711E"/>
    <w:rsid w:val="00CE152C"/>
    <w:rsid w:val="00CE257E"/>
    <w:rsid w:val="00CE3CA7"/>
    <w:rsid w:val="00CE438F"/>
    <w:rsid w:val="00CE5091"/>
    <w:rsid w:val="00CE5E92"/>
    <w:rsid w:val="00CE660A"/>
    <w:rsid w:val="00CE6FD0"/>
    <w:rsid w:val="00CF295C"/>
    <w:rsid w:val="00CF409C"/>
    <w:rsid w:val="00CF5767"/>
    <w:rsid w:val="00CF57AD"/>
    <w:rsid w:val="00CF5B6C"/>
    <w:rsid w:val="00CF615B"/>
    <w:rsid w:val="00CF741C"/>
    <w:rsid w:val="00D00217"/>
    <w:rsid w:val="00D014CC"/>
    <w:rsid w:val="00D01BF7"/>
    <w:rsid w:val="00D02001"/>
    <w:rsid w:val="00D02186"/>
    <w:rsid w:val="00D0389E"/>
    <w:rsid w:val="00D045D7"/>
    <w:rsid w:val="00D06B50"/>
    <w:rsid w:val="00D06D41"/>
    <w:rsid w:val="00D07671"/>
    <w:rsid w:val="00D07E82"/>
    <w:rsid w:val="00D12629"/>
    <w:rsid w:val="00D13AE9"/>
    <w:rsid w:val="00D14611"/>
    <w:rsid w:val="00D15C69"/>
    <w:rsid w:val="00D16545"/>
    <w:rsid w:val="00D1669B"/>
    <w:rsid w:val="00D17B3F"/>
    <w:rsid w:val="00D17C5D"/>
    <w:rsid w:val="00D21631"/>
    <w:rsid w:val="00D226CF"/>
    <w:rsid w:val="00D2600A"/>
    <w:rsid w:val="00D26358"/>
    <w:rsid w:val="00D26844"/>
    <w:rsid w:val="00D278F7"/>
    <w:rsid w:val="00D27C1C"/>
    <w:rsid w:val="00D3187C"/>
    <w:rsid w:val="00D31D63"/>
    <w:rsid w:val="00D32293"/>
    <w:rsid w:val="00D3274D"/>
    <w:rsid w:val="00D329D4"/>
    <w:rsid w:val="00D32C1B"/>
    <w:rsid w:val="00D32CE0"/>
    <w:rsid w:val="00D33658"/>
    <w:rsid w:val="00D3715F"/>
    <w:rsid w:val="00D37790"/>
    <w:rsid w:val="00D40593"/>
    <w:rsid w:val="00D4181E"/>
    <w:rsid w:val="00D4237E"/>
    <w:rsid w:val="00D42533"/>
    <w:rsid w:val="00D43245"/>
    <w:rsid w:val="00D43757"/>
    <w:rsid w:val="00D43ED4"/>
    <w:rsid w:val="00D44C06"/>
    <w:rsid w:val="00D450D2"/>
    <w:rsid w:val="00D453A6"/>
    <w:rsid w:val="00D455DB"/>
    <w:rsid w:val="00D46D27"/>
    <w:rsid w:val="00D47E39"/>
    <w:rsid w:val="00D515E2"/>
    <w:rsid w:val="00D53A1B"/>
    <w:rsid w:val="00D54607"/>
    <w:rsid w:val="00D54B18"/>
    <w:rsid w:val="00D54FD0"/>
    <w:rsid w:val="00D57614"/>
    <w:rsid w:val="00D624C3"/>
    <w:rsid w:val="00D62715"/>
    <w:rsid w:val="00D62ECC"/>
    <w:rsid w:val="00D646B6"/>
    <w:rsid w:val="00D64CEC"/>
    <w:rsid w:val="00D65020"/>
    <w:rsid w:val="00D66D1C"/>
    <w:rsid w:val="00D70A10"/>
    <w:rsid w:val="00D70BFD"/>
    <w:rsid w:val="00D71C57"/>
    <w:rsid w:val="00D75539"/>
    <w:rsid w:val="00D75B9C"/>
    <w:rsid w:val="00D76408"/>
    <w:rsid w:val="00D76CA2"/>
    <w:rsid w:val="00D777A0"/>
    <w:rsid w:val="00D80A0A"/>
    <w:rsid w:val="00D8163D"/>
    <w:rsid w:val="00D82C42"/>
    <w:rsid w:val="00D8388E"/>
    <w:rsid w:val="00D84228"/>
    <w:rsid w:val="00D842BA"/>
    <w:rsid w:val="00D846B8"/>
    <w:rsid w:val="00D86BFE"/>
    <w:rsid w:val="00D90E3D"/>
    <w:rsid w:val="00D9148B"/>
    <w:rsid w:val="00D9448C"/>
    <w:rsid w:val="00D975AA"/>
    <w:rsid w:val="00D97780"/>
    <w:rsid w:val="00DA06F4"/>
    <w:rsid w:val="00DA1345"/>
    <w:rsid w:val="00DA2960"/>
    <w:rsid w:val="00DA2D06"/>
    <w:rsid w:val="00DA3539"/>
    <w:rsid w:val="00DA40A1"/>
    <w:rsid w:val="00DA4930"/>
    <w:rsid w:val="00DA5036"/>
    <w:rsid w:val="00DA534E"/>
    <w:rsid w:val="00DA5A99"/>
    <w:rsid w:val="00DA6770"/>
    <w:rsid w:val="00DA6B54"/>
    <w:rsid w:val="00DA6C69"/>
    <w:rsid w:val="00DA79DC"/>
    <w:rsid w:val="00DA7F94"/>
    <w:rsid w:val="00DB2EC7"/>
    <w:rsid w:val="00DB4C31"/>
    <w:rsid w:val="00DB5871"/>
    <w:rsid w:val="00DB652B"/>
    <w:rsid w:val="00DC0D26"/>
    <w:rsid w:val="00DC12A3"/>
    <w:rsid w:val="00DC1674"/>
    <w:rsid w:val="00DC2653"/>
    <w:rsid w:val="00DC27AA"/>
    <w:rsid w:val="00DC4982"/>
    <w:rsid w:val="00DC50E2"/>
    <w:rsid w:val="00DC5BA7"/>
    <w:rsid w:val="00DC6629"/>
    <w:rsid w:val="00DC688B"/>
    <w:rsid w:val="00DC7308"/>
    <w:rsid w:val="00DD06B0"/>
    <w:rsid w:val="00DD1E07"/>
    <w:rsid w:val="00DD35CB"/>
    <w:rsid w:val="00DD37C2"/>
    <w:rsid w:val="00DD49C8"/>
    <w:rsid w:val="00DD4CCF"/>
    <w:rsid w:val="00DD4EAA"/>
    <w:rsid w:val="00DD4EE3"/>
    <w:rsid w:val="00DD5247"/>
    <w:rsid w:val="00DD6284"/>
    <w:rsid w:val="00DD6DB8"/>
    <w:rsid w:val="00DE17D0"/>
    <w:rsid w:val="00DE2FF1"/>
    <w:rsid w:val="00DE5A3C"/>
    <w:rsid w:val="00DE61EC"/>
    <w:rsid w:val="00DE6798"/>
    <w:rsid w:val="00DE6805"/>
    <w:rsid w:val="00DE6AAE"/>
    <w:rsid w:val="00DE6CB4"/>
    <w:rsid w:val="00DE705B"/>
    <w:rsid w:val="00DE7095"/>
    <w:rsid w:val="00DF1217"/>
    <w:rsid w:val="00DF143E"/>
    <w:rsid w:val="00DF274D"/>
    <w:rsid w:val="00DF3477"/>
    <w:rsid w:val="00DF5ADF"/>
    <w:rsid w:val="00DF6C7D"/>
    <w:rsid w:val="00E007DD"/>
    <w:rsid w:val="00E02091"/>
    <w:rsid w:val="00E03670"/>
    <w:rsid w:val="00E05A88"/>
    <w:rsid w:val="00E06B07"/>
    <w:rsid w:val="00E07E65"/>
    <w:rsid w:val="00E102AC"/>
    <w:rsid w:val="00E13D28"/>
    <w:rsid w:val="00E14F7B"/>
    <w:rsid w:val="00E16D24"/>
    <w:rsid w:val="00E20A7F"/>
    <w:rsid w:val="00E20D7E"/>
    <w:rsid w:val="00E20FAD"/>
    <w:rsid w:val="00E211B7"/>
    <w:rsid w:val="00E21CC7"/>
    <w:rsid w:val="00E2217A"/>
    <w:rsid w:val="00E22C18"/>
    <w:rsid w:val="00E22F9D"/>
    <w:rsid w:val="00E231E1"/>
    <w:rsid w:val="00E24526"/>
    <w:rsid w:val="00E245F3"/>
    <w:rsid w:val="00E2566D"/>
    <w:rsid w:val="00E2598D"/>
    <w:rsid w:val="00E268C2"/>
    <w:rsid w:val="00E26B80"/>
    <w:rsid w:val="00E26F9F"/>
    <w:rsid w:val="00E30787"/>
    <w:rsid w:val="00E30A4A"/>
    <w:rsid w:val="00E32E62"/>
    <w:rsid w:val="00E33444"/>
    <w:rsid w:val="00E339F2"/>
    <w:rsid w:val="00E34980"/>
    <w:rsid w:val="00E364F3"/>
    <w:rsid w:val="00E36F46"/>
    <w:rsid w:val="00E36F6F"/>
    <w:rsid w:val="00E410F0"/>
    <w:rsid w:val="00E415E9"/>
    <w:rsid w:val="00E41B29"/>
    <w:rsid w:val="00E41E31"/>
    <w:rsid w:val="00E426FD"/>
    <w:rsid w:val="00E43479"/>
    <w:rsid w:val="00E43871"/>
    <w:rsid w:val="00E44A91"/>
    <w:rsid w:val="00E44D21"/>
    <w:rsid w:val="00E4524E"/>
    <w:rsid w:val="00E469E4"/>
    <w:rsid w:val="00E46E39"/>
    <w:rsid w:val="00E520B1"/>
    <w:rsid w:val="00E53F64"/>
    <w:rsid w:val="00E5479A"/>
    <w:rsid w:val="00E547AA"/>
    <w:rsid w:val="00E554E0"/>
    <w:rsid w:val="00E5692B"/>
    <w:rsid w:val="00E5797F"/>
    <w:rsid w:val="00E57F64"/>
    <w:rsid w:val="00E602A2"/>
    <w:rsid w:val="00E60709"/>
    <w:rsid w:val="00E60E69"/>
    <w:rsid w:val="00E6216A"/>
    <w:rsid w:val="00E6464F"/>
    <w:rsid w:val="00E650B4"/>
    <w:rsid w:val="00E65BA8"/>
    <w:rsid w:val="00E662CF"/>
    <w:rsid w:val="00E6792D"/>
    <w:rsid w:val="00E70B29"/>
    <w:rsid w:val="00E72E85"/>
    <w:rsid w:val="00E73620"/>
    <w:rsid w:val="00E7500F"/>
    <w:rsid w:val="00E75E83"/>
    <w:rsid w:val="00E76AF0"/>
    <w:rsid w:val="00E77977"/>
    <w:rsid w:val="00E825B1"/>
    <w:rsid w:val="00E82790"/>
    <w:rsid w:val="00E837DD"/>
    <w:rsid w:val="00E8615D"/>
    <w:rsid w:val="00E92394"/>
    <w:rsid w:val="00E92DFF"/>
    <w:rsid w:val="00E935BC"/>
    <w:rsid w:val="00E93EA0"/>
    <w:rsid w:val="00E9441C"/>
    <w:rsid w:val="00E95224"/>
    <w:rsid w:val="00E955AC"/>
    <w:rsid w:val="00E96204"/>
    <w:rsid w:val="00E96822"/>
    <w:rsid w:val="00E97BB3"/>
    <w:rsid w:val="00EA07B0"/>
    <w:rsid w:val="00EA08C6"/>
    <w:rsid w:val="00EA2D95"/>
    <w:rsid w:val="00EA3BFE"/>
    <w:rsid w:val="00EA4AEF"/>
    <w:rsid w:val="00EB0859"/>
    <w:rsid w:val="00EB09F5"/>
    <w:rsid w:val="00EB165C"/>
    <w:rsid w:val="00EB3255"/>
    <w:rsid w:val="00EB3C9F"/>
    <w:rsid w:val="00EB53BB"/>
    <w:rsid w:val="00EB5701"/>
    <w:rsid w:val="00EB5AF8"/>
    <w:rsid w:val="00EB6369"/>
    <w:rsid w:val="00EC3FBA"/>
    <w:rsid w:val="00EC42E3"/>
    <w:rsid w:val="00EC4AA6"/>
    <w:rsid w:val="00EC4CD7"/>
    <w:rsid w:val="00EC6588"/>
    <w:rsid w:val="00EC6929"/>
    <w:rsid w:val="00EC6935"/>
    <w:rsid w:val="00ED13D2"/>
    <w:rsid w:val="00ED1FCC"/>
    <w:rsid w:val="00ED3655"/>
    <w:rsid w:val="00ED3BD4"/>
    <w:rsid w:val="00ED4839"/>
    <w:rsid w:val="00ED6043"/>
    <w:rsid w:val="00ED6057"/>
    <w:rsid w:val="00ED6293"/>
    <w:rsid w:val="00ED6392"/>
    <w:rsid w:val="00ED65CC"/>
    <w:rsid w:val="00EE0074"/>
    <w:rsid w:val="00EE12CD"/>
    <w:rsid w:val="00EE2246"/>
    <w:rsid w:val="00EE25E0"/>
    <w:rsid w:val="00EE458E"/>
    <w:rsid w:val="00EE4EB0"/>
    <w:rsid w:val="00EE5C69"/>
    <w:rsid w:val="00EE6069"/>
    <w:rsid w:val="00EE652F"/>
    <w:rsid w:val="00EE707D"/>
    <w:rsid w:val="00EE7585"/>
    <w:rsid w:val="00EF12EE"/>
    <w:rsid w:val="00EF5DBD"/>
    <w:rsid w:val="00EF64A9"/>
    <w:rsid w:val="00EF7AB5"/>
    <w:rsid w:val="00F000B2"/>
    <w:rsid w:val="00F00D87"/>
    <w:rsid w:val="00F02D6D"/>
    <w:rsid w:val="00F02E3D"/>
    <w:rsid w:val="00F02E54"/>
    <w:rsid w:val="00F03B84"/>
    <w:rsid w:val="00F04218"/>
    <w:rsid w:val="00F047E0"/>
    <w:rsid w:val="00F056AD"/>
    <w:rsid w:val="00F05AE4"/>
    <w:rsid w:val="00F0640A"/>
    <w:rsid w:val="00F10BA3"/>
    <w:rsid w:val="00F11C6C"/>
    <w:rsid w:val="00F1316E"/>
    <w:rsid w:val="00F13C4D"/>
    <w:rsid w:val="00F15007"/>
    <w:rsid w:val="00F1554F"/>
    <w:rsid w:val="00F158F1"/>
    <w:rsid w:val="00F179BC"/>
    <w:rsid w:val="00F20EE3"/>
    <w:rsid w:val="00F212E8"/>
    <w:rsid w:val="00F243A2"/>
    <w:rsid w:val="00F24CEA"/>
    <w:rsid w:val="00F256B9"/>
    <w:rsid w:val="00F2666F"/>
    <w:rsid w:val="00F26FE6"/>
    <w:rsid w:val="00F2792E"/>
    <w:rsid w:val="00F2793D"/>
    <w:rsid w:val="00F31CEB"/>
    <w:rsid w:val="00F32989"/>
    <w:rsid w:val="00F3607C"/>
    <w:rsid w:val="00F36D65"/>
    <w:rsid w:val="00F400B7"/>
    <w:rsid w:val="00F4027F"/>
    <w:rsid w:val="00F40C60"/>
    <w:rsid w:val="00F42AEB"/>
    <w:rsid w:val="00F4640C"/>
    <w:rsid w:val="00F464A4"/>
    <w:rsid w:val="00F46C73"/>
    <w:rsid w:val="00F51F73"/>
    <w:rsid w:val="00F52CD1"/>
    <w:rsid w:val="00F531BE"/>
    <w:rsid w:val="00F55A26"/>
    <w:rsid w:val="00F55C93"/>
    <w:rsid w:val="00F577E6"/>
    <w:rsid w:val="00F578B7"/>
    <w:rsid w:val="00F57F04"/>
    <w:rsid w:val="00F6020C"/>
    <w:rsid w:val="00F60B16"/>
    <w:rsid w:val="00F62730"/>
    <w:rsid w:val="00F62F00"/>
    <w:rsid w:val="00F6310E"/>
    <w:rsid w:val="00F635A4"/>
    <w:rsid w:val="00F637B2"/>
    <w:rsid w:val="00F637DE"/>
    <w:rsid w:val="00F648BF"/>
    <w:rsid w:val="00F66AFD"/>
    <w:rsid w:val="00F71BEC"/>
    <w:rsid w:val="00F7217D"/>
    <w:rsid w:val="00F72197"/>
    <w:rsid w:val="00F72F61"/>
    <w:rsid w:val="00F73DA3"/>
    <w:rsid w:val="00F74F4A"/>
    <w:rsid w:val="00F753EF"/>
    <w:rsid w:val="00F753F0"/>
    <w:rsid w:val="00F773A4"/>
    <w:rsid w:val="00F776E2"/>
    <w:rsid w:val="00F7783B"/>
    <w:rsid w:val="00F77BC6"/>
    <w:rsid w:val="00F801BF"/>
    <w:rsid w:val="00F80601"/>
    <w:rsid w:val="00F80817"/>
    <w:rsid w:val="00F8179C"/>
    <w:rsid w:val="00F83271"/>
    <w:rsid w:val="00F834D8"/>
    <w:rsid w:val="00F8469A"/>
    <w:rsid w:val="00F85A25"/>
    <w:rsid w:val="00F86AC3"/>
    <w:rsid w:val="00F87496"/>
    <w:rsid w:val="00F87ACE"/>
    <w:rsid w:val="00F90CC4"/>
    <w:rsid w:val="00F92435"/>
    <w:rsid w:val="00F92676"/>
    <w:rsid w:val="00F932C6"/>
    <w:rsid w:val="00F9416C"/>
    <w:rsid w:val="00F94918"/>
    <w:rsid w:val="00F955E1"/>
    <w:rsid w:val="00F958B6"/>
    <w:rsid w:val="00F97E9E"/>
    <w:rsid w:val="00FA0C22"/>
    <w:rsid w:val="00FA0F52"/>
    <w:rsid w:val="00FA0FE9"/>
    <w:rsid w:val="00FA1E29"/>
    <w:rsid w:val="00FA3558"/>
    <w:rsid w:val="00FA3E00"/>
    <w:rsid w:val="00FA4892"/>
    <w:rsid w:val="00FA58CB"/>
    <w:rsid w:val="00FA5C0D"/>
    <w:rsid w:val="00FA6F7A"/>
    <w:rsid w:val="00FB01BC"/>
    <w:rsid w:val="00FB0345"/>
    <w:rsid w:val="00FB0408"/>
    <w:rsid w:val="00FB14B0"/>
    <w:rsid w:val="00FB3541"/>
    <w:rsid w:val="00FB3572"/>
    <w:rsid w:val="00FB3631"/>
    <w:rsid w:val="00FB4B23"/>
    <w:rsid w:val="00FB6E58"/>
    <w:rsid w:val="00FC00BA"/>
    <w:rsid w:val="00FC01C6"/>
    <w:rsid w:val="00FC0422"/>
    <w:rsid w:val="00FC123F"/>
    <w:rsid w:val="00FC1EB1"/>
    <w:rsid w:val="00FC2D1F"/>
    <w:rsid w:val="00FC3448"/>
    <w:rsid w:val="00FC3F99"/>
    <w:rsid w:val="00FC5099"/>
    <w:rsid w:val="00FC5566"/>
    <w:rsid w:val="00FC57B7"/>
    <w:rsid w:val="00FC6F2E"/>
    <w:rsid w:val="00FC71A5"/>
    <w:rsid w:val="00FD268D"/>
    <w:rsid w:val="00FD2D70"/>
    <w:rsid w:val="00FD2EA0"/>
    <w:rsid w:val="00FD3033"/>
    <w:rsid w:val="00FD38A7"/>
    <w:rsid w:val="00FD54B7"/>
    <w:rsid w:val="00FD6C63"/>
    <w:rsid w:val="00FD71B5"/>
    <w:rsid w:val="00FD74D4"/>
    <w:rsid w:val="00FE09DA"/>
    <w:rsid w:val="00FE0A13"/>
    <w:rsid w:val="00FE42A8"/>
    <w:rsid w:val="00FE599C"/>
    <w:rsid w:val="00FE603F"/>
    <w:rsid w:val="00FE60C1"/>
    <w:rsid w:val="00FF1196"/>
    <w:rsid w:val="00FF2549"/>
    <w:rsid w:val="00FF3343"/>
    <w:rsid w:val="00FF3F66"/>
    <w:rsid w:val="00FF4AD0"/>
    <w:rsid w:val="00FF5034"/>
    <w:rsid w:val="00FF66B6"/>
    <w:rsid w:val="00FF6757"/>
    <w:rsid w:val="00FF7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A04AC5-0F08-49EB-9D91-6F5C98A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C730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92F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B535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E6A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30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2E1344"/>
    <w:rPr>
      <w:color w:val="0000FF"/>
      <w:u w:val="single"/>
    </w:rPr>
  </w:style>
  <w:style w:type="character" w:styleId="Emphasis">
    <w:name w:val="Emphasis"/>
    <w:basedOn w:val="DefaultParagraphFont"/>
    <w:uiPriority w:val="20"/>
    <w:qFormat/>
    <w:rsid w:val="002C3295"/>
    <w:rPr>
      <w:i/>
      <w:iCs/>
    </w:rPr>
  </w:style>
  <w:style w:type="paragraph" w:styleId="ListParagraph">
    <w:name w:val="List Paragraph"/>
    <w:basedOn w:val="Normal"/>
    <w:uiPriority w:val="34"/>
    <w:qFormat/>
    <w:rsid w:val="00E825B1"/>
    <w:pPr>
      <w:ind w:left="720"/>
      <w:contextualSpacing/>
    </w:pPr>
  </w:style>
  <w:style w:type="character" w:customStyle="1" w:styleId="hlfld-title">
    <w:name w:val="hlfld-title"/>
    <w:basedOn w:val="DefaultParagraphFont"/>
    <w:rsid w:val="00CB3C7B"/>
  </w:style>
  <w:style w:type="character" w:customStyle="1" w:styleId="ff1">
    <w:name w:val="ff1"/>
    <w:basedOn w:val="DefaultParagraphFont"/>
    <w:rsid w:val="001279E3"/>
  </w:style>
  <w:style w:type="character" w:customStyle="1" w:styleId="ff2">
    <w:name w:val="ff2"/>
    <w:basedOn w:val="DefaultParagraphFont"/>
    <w:rsid w:val="001279E3"/>
  </w:style>
  <w:style w:type="character" w:customStyle="1" w:styleId="lsa">
    <w:name w:val="lsa"/>
    <w:basedOn w:val="DefaultParagraphFont"/>
    <w:rsid w:val="006D705D"/>
  </w:style>
  <w:style w:type="paragraph" w:styleId="NormalWeb">
    <w:name w:val="Normal (Web)"/>
    <w:basedOn w:val="Normal"/>
    <w:uiPriority w:val="99"/>
    <w:unhideWhenUsed/>
    <w:rsid w:val="009202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55942"/>
    <w:rPr>
      <w:b/>
      <w:bCs/>
    </w:rPr>
  </w:style>
  <w:style w:type="character" w:customStyle="1" w:styleId="Heading3Char">
    <w:name w:val="Heading 3 Char"/>
    <w:basedOn w:val="DefaultParagraphFont"/>
    <w:link w:val="Heading3"/>
    <w:uiPriority w:val="9"/>
    <w:semiHidden/>
    <w:rsid w:val="004B5352"/>
    <w:rPr>
      <w:rFonts w:asciiTheme="majorHAnsi" w:eastAsiaTheme="majorEastAsia" w:hAnsiTheme="majorHAnsi" w:cstheme="majorBidi"/>
      <w:color w:val="1F4D78" w:themeColor="accent1" w:themeShade="7F"/>
      <w:sz w:val="24"/>
      <w:szCs w:val="24"/>
    </w:rPr>
  </w:style>
  <w:style w:type="character" w:styleId="HTMLCite">
    <w:name w:val="HTML Cite"/>
    <w:basedOn w:val="DefaultParagraphFont"/>
    <w:uiPriority w:val="99"/>
    <w:semiHidden/>
    <w:unhideWhenUsed/>
    <w:rsid w:val="00532DFF"/>
    <w:rPr>
      <w:i/>
      <w:iCs/>
    </w:rPr>
  </w:style>
  <w:style w:type="character" w:customStyle="1" w:styleId="fs2">
    <w:name w:val="fs2"/>
    <w:basedOn w:val="DefaultParagraphFont"/>
    <w:rsid w:val="00D43757"/>
  </w:style>
  <w:style w:type="character" w:customStyle="1" w:styleId="ls1">
    <w:name w:val="ls1"/>
    <w:basedOn w:val="DefaultParagraphFont"/>
    <w:rsid w:val="00D43757"/>
  </w:style>
  <w:style w:type="character" w:customStyle="1" w:styleId="a">
    <w:name w:val="_"/>
    <w:basedOn w:val="DefaultParagraphFont"/>
    <w:rsid w:val="00FF6757"/>
  </w:style>
  <w:style w:type="character" w:customStyle="1" w:styleId="ls3">
    <w:name w:val="ls3"/>
    <w:basedOn w:val="DefaultParagraphFont"/>
    <w:rsid w:val="00445892"/>
  </w:style>
  <w:style w:type="character" w:customStyle="1" w:styleId="Heading2Char">
    <w:name w:val="Heading 2 Char"/>
    <w:basedOn w:val="DefaultParagraphFont"/>
    <w:link w:val="Heading2"/>
    <w:uiPriority w:val="9"/>
    <w:semiHidden/>
    <w:rsid w:val="00A92F9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6E6AD1"/>
    <w:rPr>
      <w:rFonts w:asciiTheme="majorHAnsi" w:eastAsiaTheme="majorEastAsia" w:hAnsiTheme="majorHAnsi" w:cstheme="majorBidi"/>
      <w:i/>
      <w:iCs/>
      <w:color w:val="2E74B5" w:themeColor="accent1" w:themeShade="BF"/>
    </w:rPr>
  </w:style>
  <w:style w:type="paragraph" w:styleId="NoSpacing">
    <w:name w:val="No Spacing"/>
    <w:uiPriority w:val="1"/>
    <w:qFormat/>
    <w:rsid w:val="00013F88"/>
    <w:pPr>
      <w:spacing w:after="0" w:line="240" w:lineRule="auto"/>
    </w:pPr>
  </w:style>
  <w:style w:type="character" w:customStyle="1" w:styleId="a0">
    <w:name w:val="a"/>
    <w:basedOn w:val="DefaultParagraphFont"/>
    <w:rsid w:val="00F834D8"/>
  </w:style>
  <w:style w:type="character" w:customStyle="1" w:styleId="ls0">
    <w:name w:val="ls0"/>
    <w:basedOn w:val="DefaultParagraphFont"/>
    <w:rsid w:val="00751714"/>
  </w:style>
  <w:style w:type="character" w:customStyle="1" w:styleId="ls2">
    <w:name w:val="ls2"/>
    <w:basedOn w:val="DefaultParagraphFont"/>
    <w:rsid w:val="007C7847"/>
  </w:style>
  <w:style w:type="character" w:customStyle="1" w:styleId="l6">
    <w:name w:val="l6"/>
    <w:basedOn w:val="DefaultParagraphFont"/>
    <w:rsid w:val="00F80601"/>
  </w:style>
  <w:style w:type="character" w:customStyle="1" w:styleId="l7">
    <w:name w:val="l7"/>
    <w:basedOn w:val="DefaultParagraphFont"/>
    <w:rsid w:val="00F80601"/>
  </w:style>
  <w:style w:type="paragraph" w:styleId="Header">
    <w:name w:val="header"/>
    <w:basedOn w:val="Normal"/>
    <w:link w:val="HeaderChar"/>
    <w:uiPriority w:val="99"/>
    <w:unhideWhenUsed/>
    <w:rsid w:val="005C53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3E9"/>
  </w:style>
  <w:style w:type="paragraph" w:styleId="Footer">
    <w:name w:val="footer"/>
    <w:basedOn w:val="Normal"/>
    <w:link w:val="FooterChar"/>
    <w:uiPriority w:val="99"/>
    <w:unhideWhenUsed/>
    <w:rsid w:val="005C53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3E9"/>
  </w:style>
  <w:style w:type="character" w:styleId="CommentReference">
    <w:name w:val="annotation reference"/>
    <w:basedOn w:val="DefaultParagraphFont"/>
    <w:uiPriority w:val="99"/>
    <w:semiHidden/>
    <w:unhideWhenUsed/>
    <w:rsid w:val="009A1EAF"/>
    <w:rPr>
      <w:sz w:val="16"/>
      <w:szCs w:val="16"/>
    </w:rPr>
  </w:style>
  <w:style w:type="paragraph" w:styleId="CommentText">
    <w:name w:val="annotation text"/>
    <w:basedOn w:val="Normal"/>
    <w:link w:val="CommentTextChar"/>
    <w:uiPriority w:val="99"/>
    <w:semiHidden/>
    <w:unhideWhenUsed/>
    <w:rsid w:val="009A1EAF"/>
    <w:pPr>
      <w:spacing w:line="240" w:lineRule="auto"/>
    </w:pPr>
    <w:rPr>
      <w:sz w:val="20"/>
      <w:szCs w:val="20"/>
    </w:rPr>
  </w:style>
  <w:style w:type="character" w:customStyle="1" w:styleId="CommentTextChar">
    <w:name w:val="Comment Text Char"/>
    <w:basedOn w:val="DefaultParagraphFont"/>
    <w:link w:val="CommentText"/>
    <w:uiPriority w:val="99"/>
    <w:semiHidden/>
    <w:rsid w:val="009A1EAF"/>
    <w:rPr>
      <w:sz w:val="20"/>
      <w:szCs w:val="20"/>
    </w:rPr>
  </w:style>
  <w:style w:type="paragraph" w:styleId="CommentSubject">
    <w:name w:val="annotation subject"/>
    <w:basedOn w:val="CommentText"/>
    <w:next w:val="CommentText"/>
    <w:link w:val="CommentSubjectChar"/>
    <w:uiPriority w:val="99"/>
    <w:semiHidden/>
    <w:unhideWhenUsed/>
    <w:rsid w:val="009A1EAF"/>
    <w:rPr>
      <w:b/>
      <w:bCs/>
    </w:rPr>
  </w:style>
  <w:style w:type="character" w:customStyle="1" w:styleId="CommentSubjectChar">
    <w:name w:val="Comment Subject Char"/>
    <w:basedOn w:val="CommentTextChar"/>
    <w:link w:val="CommentSubject"/>
    <w:uiPriority w:val="99"/>
    <w:semiHidden/>
    <w:rsid w:val="009A1EAF"/>
    <w:rPr>
      <w:b/>
      <w:bCs/>
      <w:sz w:val="20"/>
      <w:szCs w:val="20"/>
    </w:rPr>
  </w:style>
  <w:style w:type="paragraph" w:styleId="BalloonText">
    <w:name w:val="Balloon Text"/>
    <w:basedOn w:val="Normal"/>
    <w:link w:val="BalloonTextChar"/>
    <w:uiPriority w:val="99"/>
    <w:semiHidden/>
    <w:unhideWhenUsed/>
    <w:rsid w:val="009A1E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E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84493">
      <w:bodyDiv w:val="1"/>
      <w:marLeft w:val="0"/>
      <w:marRight w:val="0"/>
      <w:marTop w:val="0"/>
      <w:marBottom w:val="0"/>
      <w:divBdr>
        <w:top w:val="none" w:sz="0" w:space="0" w:color="auto"/>
        <w:left w:val="none" w:sz="0" w:space="0" w:color="auto"/>
        <w:bottom w:val="none" w:sz="0" w:space="0" w:color="auto"/>
        <w:right w:val="none" w:sz="0" w:space="0" w:color="auto"/>
      </w:divBdr>
    </w:div>
    <w:div w:id="70279248">
      <w:bodyDiv w:val="1"/>
      <w:marLeft w:val="0"/>
      <w:marRight w:val="0"/>
      <w:marTop w:val="0"/>
      <w:marBottom w:val="0"/>
      <w:divBdr>
        <w:top w:val="none" w:sz="0" w:space="0" w:color="auto"/>
        <w:left w:val="none" w:sz="0" w:space="0" w:color="auto"/>
        <w:bottom w:val="none" w:sz="0" w:space="0" w:color="auto"/>
        <w:right w:val="none" w:sz="0" w:space="0" w:color="auto"/>
      </w:divBdr>
    </w:div>
    <w:div w:id="88045609">
      <w:bodyDiv w:val="1"/>
      <w:marLeft w:val="0"/>
      <w:marRight w:val="0"/>
      <w:marTop w:val="0"/>
      <w:marBottom w:val="0"/>
      <w:divBdr>
        <w:top w:val="none" w:sz="0" w:space="0" w:color="auto"/>
        <w:left w:val="none" w:sz="0" w:space="0" w:color="auto"/>
        <w:bottom w:val="none" w:sz="0" w:space="0" w:color="auto"/>
        <w:right w:val="none" w:sz="0" w:space="0" w:color="auto"/>
      </w:divBdr>
    </w:div>
    <w:div w:id="99035505">
      <w:bodyDiv w:val="1"/>
      <w:marLeft w:val="0"/>
      <w:marRight w:val="0"/>
      <w:marTop w:val="0"/>
      <w:marBottom w:val="0"/>
      <w:divBdr>
        <w:top w:val="none" w:sz="0" w:space="0" w:color="auto"/>
        <w:left w:val="none" w:sz="0" w:space="0" w:color="auto"/>
        <w:bottom w:val="none" w:sz="0" w:space="0" w:color="auto"/>
        <w:right w:val="none" w:sz="0" w:space="0" w:color="auto"/>
      </w:divBdr>
      <w:divsChild>
        <w:div w:id="1385300068">
          <w:marLeft w:val="0"/>
          <w:marRight w:val="0"/>
          <w:marTop w:val="0"/>
          <w:marBottom w:val="0"/>
          <w:divBdr>
            <w:top w:val="none" w:sz="0" w:space="0" w:color="auto"/>
            <w:left w:val="none" w:sz="0" w:space="0" w:color="auto"/>
            <w:bottom w:val="none" w:sz="0" w:space="0" w:color="auto"/>
            <w:right w:val="none" w:sz="0" w:space="0" w:color="auto"/>
          </w:divBdr>
        </w:div>
        <w:div w:id="293759609">
          <w:marLeft w:val="0"/>
          <w:marRight w:val="0"/>
          <w:marTop w:val="0"/>
          <w:marBottom w:val="0"/>
          <w:divBdr>
            <w:top w:val="none" w:sz="0" w:space="0" w:color="auto"/>
            <w:left w:val="none" w:sz="0" w:space="0" w:color="auto"/>
            <w:bottom w:val="none" w:sz="0" w:space="0" w:color="auto"/>
            <w:right w:val="none" w:sz="0" w:space="0" w:color="auto"/>
          </w:divBdr>
        </w:div>
        <w:div w:id="1552840697">
          <w:marLeft w:val="0"/>
          <w:marRight w:val="0"/>
          <w:marTop w:val="0"/>
          <w:marBottom w:val="0"/>
          <w:divBdr>
            <w:top w:val="none" w:sz="0" w:space="0" w:color="auto"/>
            <w:left w:val="none" w:sz="0" w:space="0" w:color="auto"/>
            <w:bottom w:val="none" w:sz="0" w:space="0" w:color="auto"/>
            <w:right w:val="none" w:sz="0" w:space="0" w:color="auto"/>
          </w:divBdr>
        </w:div>
        <w:div w:id="714161173">
          <w:marLeft w:val="0"/>
          <w:marRight w:val="0"/>
          <w:marTop w:val="0"/>
          <w:marBottom w:val="0"/>
          <w:divBdr>
            <w:top w:val="none" w:sz="0" w:space="0" w:color="auto"/>
            <w:left w:val="none" w:sz="0" w:space="0" w:color="auto"/>
            <w:bottom w:val="none" w:sz="0" w:space="0" w:color="auto"/>
            <w:right w:val="none" w:sz="0" w:space="0" w:color="auto"/>
          </w:divBdr>
        </w:div>
        <w:div w:id="401682701">
          <w:marLeft w:val="0"/>
          <w:marRight w:val="0"/>
          <w:marTop w:val="0"/>
          <w:marBottom w:val="0"/>
          <w:divBdr>
            <w:top w:val="none" w:sz="0" w:space="0" w:color="auto"/>
            <w:left w:val="none" w:sz="0" w:space="0" w:color="auto"/>
            <w:bottom w:val="none" w:sz="0" w:space="0" w:color="auto"/>
            <w:right w:val="none" w:sz="0" w:space="0" w:color="auto"/>
          </w:divBdr>
        </w:div>
      </w:divsChild>
    </w:div>
    <w:div w:id="127750856">
      <w:bodyDiv w:val="1"/>
      <w:marLeft w:val="0"/>
      <w:marRight w:val="0"/>
      <w:marTop w:val="0"/>
      <w:marBottom w:val="0"/>
      <w:divBdr>
        <w:top w:val="none" w:sz="0" w:space="0" w:color="auto"/>
        <w:left w:val="none" w:sz="0" w:space="0" w:color="auto"/>
        <w:bottom w:val="none" w:sz="0" w:space="0" w:color="auto"/>
        <w:right w:val="none" w:sz="0" w:space="0" w:color="auto"/>
      </w:divBdr>
    </w:div>
    <w:div w:id="165755202">
      <w:bodyDiv w:val="1"/>
      <w:marLeft w:val="0"/>
      <w:marRight w:val="0"/>
      <w:marTop w:val="0"/>
      <w:marBottom w:val="0"/>
      <w:divBdr>
        <w:top w:val="none" w:sz="0" w:space="0" w:color="auto"/>
        <w:left w:val="none" w:sz="0" w:space="0" w:color="auto"/>
        <w:bottom w:val="none" w:sz="0" w:space="0" w:color="auto"/>
        <w:right w:val="none" w:sz="0" w:space="0" w:color="auto"/>
      </w:divBdr>
    </w:div>
    <w:div w:id="168638293">
      <w:bodyDiv w:val="1"/>
      <w:marLeft w:val="0"/>
      <w:marRight w:val="0"/>
      <w:marTop w:val="0"/>
      <w:marBottom w:val="0"/>
      <w:divBdr>
        <w:top w:val="none" w:sz="0" w:space="0" w:color="auto"/>
        <w:left w:val="none" w:sz="0" w:space="0" w:color="auto"/>
        <w:bottom w:val="none" w:sz="0" w:space="0" w:color="auto"/>
        <w:right w:val="none" w:sz="0" w:space="0" w:color="auto"/>
      </w:divBdr>
    </w:div>
    <w:div w:id="200561618">
      <w:bodyDiv w:val="1"/>
      <w:marLeft w:val="0"/>
      <w:marRight w:val="0"/>
      <w:marTop w:val="0"/>
      <w:marBottom w:val="0"/>
      <w:divBdr>
        <w:top w:val="none" w:sz="0" w:space="0" w:color="auto"/>
        <w:left w:val="none" w:sz="0" w:space="0" w:color="auto"/>
        <w:bottom w:val="none" w:sz="0" w:space="0" w:color="auto"/>
        <w:right w:val="none" w:sz="0" w:space="0" w:color="auto"/>
      </w:divBdr>
      <w:divsChild>
        <w:div w:id="87775756">
          <w:marLeft w:val="0"/>
          <w:marRight w:val="0"/>
          <w:marTop w:val="0"/>
          <w:marBottom w:val="0"/>
          <w:divBdr>
            <w:top w:val="none" w:sz="0" w:space="0" w:color="auto"/>
            <w:left w:val="none" w:sz="0" w:space="0" w:color="auto"/>
            <w:bottom w:val="none" w:sz="0" w:space="0" w:color="auto"/>
            <w:right w:val="none" w:sz="0" w:space="0" w:color="auto"/>
          </w:divBdr>
        </w:div>
        <w:div w:id="436099028">
          <w:marLeft w:val="0"/>
          <w:marRight w:val="0"/>
          <w:marTop w:val="0"/>
          <w:marBottom w:val="0"/>
          <w:divBdr>
            <w:top w:val="none" w:sz="0" w:space="0" w:color="auto"/>
            <w:left w:val="none" w:sz="0" w:space="0" w:color="auto"/>
            <w:bottom w:val="none" w:sz="0" w:space="0" w:color="auto"/>
            <w:right w:val="none" w:sz="0" w:space="0" w:color="auto"/>
          </w:divBdr>
        </w:div>
      </w:divsChild>
    </w:div>
    <w:div w:id="231234014">
      <w:bodyDiv w:val="1"/>
      <w:marLeft w:val="0"/>
      <w:marRight w:val="0"/>
      <w:marTop w:val="0"/>
      <w:marBottom w:val="0"/>
      <w:divBdr>
        <w:top w:val="none" w:sz="0" w:space="0" w:color="auto"/>
        <w:left w:val="none" w:sz="0" w:space="0" w:color="auto"/>
        <w:bottom w:val="none" w:sz="0" w:space="0" w:color="auto"/>
        <w:right w:val="none" w:sz="0" w:space="0" w:color="auto"/>
      </w:divBdr>
    </w:div>
    <w:div w:id="362831428">
      <w:bodyDiv w:val="1"/>
      <w:marLeft w:val="0"/>
      <w:marRight w:val="0"/>
      <w:marTop w:val="0"/>
      <w:marBottom w:val="0"/>
      <w:divBdr>
        <w:top w:val="none" w:sz="0" w:space="0" w:color="auto"/>
        <w:left w:val="none" w:sz="0" w:space="0" w:color="auto"/>
        <w:bottom w:val="none" w:sz="0" w:space="0" w:color="auto"/>
        <w:right w:val="none" w:sz="0" w:space="0" w:color="auto"/>
      </w:divBdr>
    </w:div>
    <w:div w:id="365565982">
      <w:bodyDiv w:val="1"/>
      <w:marLeft w:val="0"/>
      <w:marRight w:val="0"/>
      <w:marTop w:val="0"/>
      <w:marBottom w:val="0"/>
      <w:divBdr>
        <w:top w:val="none" w:sz="0" w:space="0" w:color="auto"/>
        <w:left w:val="none" w:sz="0" w:space="0" w:color="auto"/>
        <w:bottom w:val="none" w:sz="0" w:space="0" w:color="auto"/>
        <w:right w:val="none" w:sz="0" w:space="0" w:color="auto"/>
      </w:divBdr>
    </w:div>
    <w:div w:id="425661639">
      <w:bodyDiv w:val="1"/>
      <w:marLeft w:val="0"/>
      <w:marRight w:val="0"/>
      <w:marTop w:val="0"/>
      <w:marBottom w:val="0"/>
      <w:divBdr>
        <w:top w:val="none" w:sz="0" w:space="0" w:color="auto"/>
        <w:left w:val="none" w:sz="0" w:space="0" w:color="auto"/>
        <w:bottom w:val="none" w:sz="0" w:space="0" w:color="auto"/>
        <w:right w:val="none" w:sz="0" w:space="0" w:color="auto"/>
      </w:divBdr>
    </w:div>
    <w:div w:id="429547967">
      <w:bodyDiv w:val="1"/>
      <w:marLeft w:val="0"/>
      <w:marRight w:val="0"/>
      <w:marTop w:val="0"/>
      <w:marBottom w:val="0"/>
      <w:divBdr>
        <w:top w:val="none" w:sz="0" w:space="0" w:color="auto"/>
        <w:left w:val="none" w:sz="0" w:space="0" w:color="auto"/>
        <w:bottom w:val="none" w:sz="0" w:space="0" w:color="auto"/>
        <w:right w:val="none" w:sz="0" w:space="0" w:color="auto"/>
      </w:divBdr>
    </w:div>
    <w:div w:id="472599360">
      <w:bodyDiv w:val="1"/>
      <w:marLeft w:val="0"/>
      <w:marRight w:val="0"/>
      <w:marTop w:val="0"/>
      <w:marBottom w:val="0"/>
      <w:divBdr>
        <w:top w:val="none" w:sz="0" w:space="0" w:color="auto"/>
        <w:left w:val="none" w:sz="0" w:space="0" w:color="auto"/>
        <w:bottom w:val="none" w:sz="0" w:space="0" w:color="auto"/>
        <w:right w:val="none" w:sz="0" w:space="0" w:color="auto"/>
      </w:divBdr>
    </w:div>
    <w:div w:id="483354990">
      <w:bodyDiv w:val="1"/>
      <w:marLeft w:val="0"/>
      <w:marRight w:val="0"/>
      <w:marTop w:val="0"/>
      <w:marBottom w:val="0"/>
      <w:divBdr>
        <w:top w:val="none" w:sz="0" w:space="0" w:color="auto"/>
        <w:left w:val="none" w:sz="0" w:space="0" w:color="auto"/>
        <w:bottom w:val="none" w:sz="0" w:space="0" w:color="auto"/>
        <w:right w:val="none" w:sz="0" w:space="0" w:color="auto"/>
      </w:divBdr>
    </w:div>
    <w:div w:id="484010032">
      <w:bodyDiv w:val="1"/>
      <w:marLeft w:val="0"/>
      <w:marRight w:val="0"/>
      <w:marTop w:val="0"/>
      <w:marBottom w:val="0"/>
      <w:divBdr>
        <w:top w:val="none" w:sz="0" w:space="0" w:color="auto"/>
        <w:left w:val="none" w:sz="0" w:space="0" w:color="auto"/>
        <w:bottom w:val="none" w:sz="0" w:space="0" w:color="auto"/>
        <w:right w:val="none" w:sz="0" w:space="0" w:color="auto"/>
      </w:divBdr>
    </w:div>
    <w:div w:id="527646808">
      <w:bodyDiv w:val="1"/>
      <w:marLeft w:val="0"/>
      <w:marRight w:val="0"/>
      <w:marTop w:val="0"/>
      <w:marBottom w:val="0"/>
      <w:divBdr>
        <w:top w:val="none" w:sz="0" w:space="0" w:color="auto"/>
        <w:left w:val="none" w:sz="0" w:space="0" w:color="auto"/>
        <w:bottom w:val="none" w:sz="0" w:space="0" w:color="auto"/>
        <w:right w:val="none" w:sz="0" w:space="0" w:color="auto"/>
      </w:divBdr>
    </w:div>
    <w:div w:id="588276600">
      <w:bodyDiv w:val="1"/>
      <w:marLeft w:val="0"/>
      <w:marRight w:val="0"/>
      <w:marTop w:val="0"/>
      <w:marBottom w:val="0"/>
      <w:divBdr>
        <w:top w:val="none" w:sz="0" w:space="0" w:color="auto"/>
        <w:left w:val="none" w:sz="0" w:space="0" w:color="auto"/>
        <w:bottom w:val="none" w:sz="0" w:space="0" w:color="auto"/>
        <w:right w:val="none" w:sz="0" w:space="0" w:color="auto"/>
      </w:divBdr>
    </w:div>
    <w:div w:id="610668217">
      <w:bodyDiv w:val="1"/>
      <w:marLeft w:val="0"/>
      <w:marRight w:val="0"/>
      <w:marTop w:val="0"/>
      <w:marBottom w:val="0"/>
      <w:divBdr>
        <w:top w:val="none" w:sz="0" w:space="0" w:color="auto"/>
        <w:left w:val="none" w:sz="0" w:space="0" w:color="auto"/>
        <w:bottom w:val="none" w:sz="0" w:space="0" w:color="auto"/>
        <w:right w:val="none" w:sz="0" w:space="0" w:color="auto"/>
      </w:divBdr>
    </w:div>
    <w:div w:id="633602236">
      <w:bodyDiv w:val="1"/>
      <w:marLeft w:val="0"/>
      <w:marRight w:val="0"/>
      <w:marTop w:val="0"/>
      <w:marBottom w:val="0"/>
      <w:divBdr>
        <w:top w:val="none" w:sz="0" w:space="0" w:color="auto"/>
        <w:left w:val="none" w:sz="0" w:space="0" w:color="auto"/>
        <w:bottom w:val="none" w:sz="0" w:space="0" w:color="auto"/>
        <w:right w:val="none" w:sz="0" w:space="0" w:color="auto"/>
      </w:divBdr>
    </w:div>
    <w:div w:id="708723345">
      <w:bodyDiv w:val="1"/>
      <w:marLeft w:val="0"/>
      <w:marRight w:val="0"/>
      <w:marTop w:val="0"/>
      <w:marBottom w:val="0"/>
      <w:divBdr>
        <w:top w:val="none" w:sz="0" w:space="0" w:color="auto"/>
        <w:left w:val="none" w:sz="0" w:space="0" w:color="auto"/>
        <w:bottom w:val="none" w:sz="0" w:space="0" w:color="auto"/>
        <w:right w:val="none" w:sz="0" w:space="0" w:color="auto"/>
      </w:divBdr>
    </w:div>
    <w:div w:id="726028676">
      <w:bodyDiv w:val="1"/>
      <w:marLeft w:val="0"/>
      <w:marRight w:val="0"/>
      <w:marTop w:val="0"/>
      <w:marBottom w:val="0"/>
      <w:divBdr>
        <w:top w:val="none" w:sz="0" w:space="0" w:color="auto"/>
        <w:left w:val="none" w:sz="0" w:space="0" w:color="auto"/>
        <w:bottom w:val="none" w:sz="0" w:space="0" w:color="auto"/>
        <w:right w:val="none" w:sz="0" w:space="0" w:color="auto"/>
      </w:divBdr>
    </w:div>
    <w:div w:id="751048625">
      <w:bodyDiv w:val="1"/>
      <w:marLeft w:val="0"/>
      <w:marRight w:val="0"/>
      <w:marTop w:val="0"/>
      <w:marBottom w:val="0"/>
      <w:divBdr>
        <w:top w:val="none" w:sz="0" w:space="0" w:color="auto"/>
        <w:left w:val="none" w:sz="0" w:space="0" w:color="auto"/>
        <w:bottom w:val="none" w:sz="0" w:space="0" w:color="auto"/>
        <w:right w:val="none" w:sz="0" w:space="0" w:color="auto"/>
      </w:divBdr>
    </w:div>
    <w:div w:id="789782775">
      <w:bodyDiv w:val="1"/>
      <w:marLeft w:val="0"/>
      <w:marRight w:val="0"/>
      <w:marTop w:val="0"/>
      <w:marBottom w:val="0"/>
      <w:divBdr>
        <w:top w:val="none" w:sz="0" w:space="0" w:color="auto"/>
        <w:left w:val="none" w:sz="0" w:space="0" w:color="auto"/>
        <w:bottom w:val="none" w:sz="0" w:space="0" w:color="auto"/>
        <w:right w:val="none" w:sz="0" w:space="0" w:color="auto"/>
      </w:divBdr>
    </w:div>
    <w:div w:id="813720541">
      <w:bodyDiv w:val="1"/>
      <w:marLeft w:val="0"/>
      <w:marRight w:val="0"/>
      <w:marTop w:val="0"/>
      <w:marBottom w:val="0"/>
      <w:divBdr>
        <w:top w:val="none" w:sz="0" w:space="0" w:color="auto"/>
        <w:left w:val="none" w:sz="0" w:space="0" w:color="auto"/>
        <w:bottom w:val="none" w:sz="0" w:space="0" w:color="auto"/>
        <w:right w:val="none" w:sz="0" w:space="0" w:color="auto"/>
      </w:divBdr>
      <w:divsChild>
        <w:div w:id="602808878">
          <w:marLeft w:val="0"/>
          <w:marRight w:val="0"/>
          <w:marTop w:val="0"/>
          <w:marBottom w:val="0"/>
          <w:divBdr>
            <w:top w:val="none" w:sz="0" w:space="0" w:color="auto"/>
            <w:left w:val="none" w:sz="0" w:space="0" w:color="auto"/>
            <w:bottom w:val="none" w:sz="0" w:space="0" w:color="auto"/>
            <w:right w:val="none" w:sz="0" w:space="0" w:color="auto"/>
          </w:divBdr>
        </w:div>
        <w:div w:id="1148790678">
          <w:marLeft w:val="0"/>
          <w:marRight w:val="0"/>
          <w:marTop w:val="0"/>
          <w:marBottom w:val="0"/>
          <w:divBdr>
            <w:top w:val="none" w:sz="0" w:space="0" w:color="auto"/>
            <w:left w:val="none" w:sz="0" w:space="0" w:color="auto"/>
            <w:bottom w:val="none" w:sz="0" w:space="0" w:color="auto"/>
            <w:right w:val="none" w:sz="0" w:space="0" w:color="auto"/>
          </w:divBdr>
        </w:div>
      </w:divsChild>
    </w:div>
    <w:div w:id="897589537">
      <w:bodyDiv w:val="1"/>
      <w:marLeft w:val="0"/>
      <w:marRight w:val="0"/>
      <w:marTop w:val="0"/>
      <w:marBottom w:val="0"/>
      <w:divBdr>
        <w:top w:val="none" w:sz="0" w:space="0" w:color="auto"/>
        <w:left w:val="none" w:sz="0" w:space="0" w:color="auto"/>
        <w:bottom w:val="none" w:sz="0" w:space="0" w:color="auto"/>
        <w:right w:val="none" w:sz="0" w:space="0" w:color="auto"/>
      </w:divBdr>
    </w:div>
    <w:div w:id="1037706209">
      <w:bodyDiv w:val="1"/>
      <w:marLeft w:val="0"/>
      <w:marRight w:val="0"/>
      <w:marTop w:val="0"/>
      <w:marBottom w:val="0"/>
      <w:divBdr>
        <w:top w:val="none" w:sz="0" w:space="0" w:color="auto"/>
        <w:left w:val="none" w:sz="0" w:space="0" w:color="auto"/>
        <w:bottom w:val="none" w:sz="0" w:space="0" w:color="auto"/>
        <w:right w:val="none" w:sz="0" w:space="0" w:color="auto"/>
      </w:divBdr>
      <w:divsChild>
        <w:div w:id="1598370711">
          <w:marLeft w:val="0"/>
          <w:marRight w:val="0"/>
          <w:marTop w:val="0"/>
          <w:marBottom w:val="0"/>
          <w:divBdr>
            <w:top w:val="none" w:sz="0" w:space="0" w:color="auto"/>
            <w:left w:val="none" w:sz="0" w:space="0" w:color="auto"/>
            <w:bottom w:val="none" w:sz="0" w:space="0" w:color="auto"/>
            <w:right w:val="none" w:sz="0" w:space="0" w:color="auto"/>
          </w:divBdr>
        </w:div>
      </w:divsChild>
    </w:div>
    <w:div w:id="1162349805">
      <w:bodyDiv w:val="1"/>
      <w:marLeft w:val="0"/>
      <w:marRight w:val="0"/>
      <w:marTop w:val="0"/>
      <w:marBottom w:val="0"/>
      <w:divBdr>
        <w:top w:val="none" w:sz="0" w:space="0" w:color="auto"/>
        <w:left w:val="none" w:sz="0" w:space="0" w:color="auto"/>
        <w:bottom w:val="none" w:sz="0" w:space="0" w:color="auto"/>
        <w:right w:val="none" w:sz="0" w:space="0" w:color="auto"/>
      </w:divBdr>
    </w:div>
    <w:div w:id="1178543776">
      <w:bodyDiv w:val="1"/>
      <w:marLeft w:val="0"/>
      <w:marRight w:val="0"/>
      <w:marTop w:val="0"/>
      <w:marBottom w:val="0"/>
      <w:divBdr>
        <w:top w:val="none" w:sz="0" w:space="0" w:color="auto"/>
        <w:left w:val="none" w:sz="0" w:space="0" w:color="auto"/>
        <w:bottom w:val="none" w:sz="0" w:space="0" w:color="auto"/>
        <w:right w:val="none" w:sz="0" w:space="0" w:color="auto"/>
      </w:divBdr>
    </w:div>
    <w:div w:id="1270041279">
      <w:bodyDiv w:val="1"/>
      <w:marLeft w:val="0"/>
      <w:marRight w:val="0"/>
      <w:marTop w:val="0"/>
      <w:marBottom w:val="0"/>
      <w:divBdr>
        <w:top w:val="none" w:sz="0" w:space="0" w:color="auto"/>
        <w:left w:val="none" w:sz="0" w:space="0" w:color="auto"/>
        <w:bottom w:val="none" w:sz="0" w:space="0" w:color="auto"/>
        <w:right w:val="none" w:sz="0" w:space="0" w:color="auto"/>
      </w:divBdr>
    </w:div>
    <w:div w:id="1274703847">
      <w:bodyDiv w:val="1"/>
      <w:marLeft w:val="0"/>
      <w:marRight w:val="0"/>
      <w:marTop w:val="0"/>
      <w:marBottom w:val="0"/>
      <w:divBdr>
        <w:top w:val="none" w:sz="0" w:space="0" w:color="auto"/>
        <w:left w:val="none" w:sz="0" w:space="0" w:color="auto"/>
        <w:bottom w:val="none" w:sz="0" w:space="0" w:color="auto"/>
        <w:right w:val="none" w:sz="0" w:space="0" w:color="auto"/>
      </w:divBdr>
    </w:div>
    <w:div w:id="1283879659">
      <w:bodyDiv w:val="1"/>
      <w:marLeft w:val="0"/>
      <w:marRight w:val="0"/>
      <w:marTop w:val="0"/>
      <w:marBottom w:val="0"/>
      <w:divBdr>
        <w:top w:val="none" w:sz="0" w:space="0" w:color="auto"/>
        <w:left w:val="none" w:sz="0" w:space="0" w:color="auto"/>
        <w:bottom w:val="none" w:sz="0" w:space="0" w:color="auto"/>
        <w:right w:val="none" w:sz="0" w:space="0" w:color="auto"/>
      </w:divBdr>
    </w:div>
    <w:div w:id="1286157420">
      <w:bodyDiv w:val="1"/>
      <w:marLeft w:val="0"/>
      <w:marRight w:val="0"/>
      <w:marTop w:val="0"/>
      <w:marBottom w:val="0"/>
      <w:divBdr>
        <w:top w:val="none" w:sz="0" w:space="0" w:color="auto"/>
        <w:left w:val="none" w:sz="0" w:space="0" w:color="auto"/>
        <w:bottom w:val="none" w:sz="0" w:space="0" w:color="auto"/>
        <w:right w:val="none" w:sz="0" w:space="0" w:color="auto"/>
      </w:divBdr>
    </w:div>
    <w:div w:id="1310554148">
      <w:bodyDiv w:val="1"/>
      <w:marLeft w:val="0"/>
      <w:marRight w:val="0"/>
      <w:marTop w:val="0"/>
      <w:marBottom w:val="0"/>
      <w:divBdr>
        <w:top w:val="none" w:sz="0" w:space="0" w:color="auto"/>
        <w:left w:val="none" w:sz="0" w:space="0" w:color="auto"/>
        <w:bottom w:val="none" w:sz="0" w:space="0" w:color="auto"/>
        <w:right w:val="none" w:sz="0" w:space="0" w:color="auto"/>
      </w:divBdr>
    </w:div>
    <w:div w:id="1340042409">
      <w:bodyDiv w:val="1"/>
      <w:marLeft w:val="0"/>
      <w:marRight w:val="0"/>
      <w:marTop w:val="0"/>
      <w:marBottom w:val="0"/>
      <w:divBdr>
        <w:top w:val="none" w:sz="0" w:space="0" w:color="auto"/>
        <w:left w:val="none" w:sz="0" w:space="0" w:color="auto"/>
        <w:bottom w:val="none" w:sz="0" w:space="0" w:color="auto"/>
        <w:right w:val="none" w:sz="0" w:space="0" w:color="auto"/>
      </w:divBdr>
    </w:div>
    <w:div w:id="1431504536">
      <w:bodyDiv w:val="1"/>
      <w:marLeft w:val="0"/>
      <w:marRight w:val="0"/>
      <w:marTop w:val="0"/>
      <w:marBottom w:val="0"/>
      <w:divBdr>
        <w:top w:val="none" w:sz="0" w:space="0" w:color="auto"/>
        <w:left w:val="none" w:sz="0" w:space="0" w:color="auto"/>
        <w:bottom w:val="none" w:sz="0" w:space="0" w:color="auto"/>
        <w:right w:val="none" w:sz="0" w:space="0" w:color="auto"/>
      </w:divBdr>
    </w:div>
    <w:div w:id="1487933907">
      <w:bodyDiv w:val="1"/>
      <w:marLeft w:val="0"/>
      <w:marRight w:val="0"/>
      <w:marTop w:val="0"/>
      <w:marBottom w:val="0"/>
      <w:divBdr>
        <w:top w:val="none" w:sz="0" w:space="0" w:color="auto"/>
        <w:left w:val="none" w:sz="0" w:space="0" w:color="auto"/>
        <w:bottom w:val="none" w:sz="0" w:space="0" w:color="auto"/>
        <w:right w:val="none" w:sz="0" w:space="0" w:color="auto"/>
      </w:divBdr>
    </w:div>
    <w:div w:id="1509173658">
      <w:bodyDiv w:val="1"/>
      <w:marLeft w:val="0"/>
      <w:marRight w:val="0"/>
      <w:marTop w:val="0"/>
      <w:marBottom w:val="0"/>
      <w:divBdr>
        <w:top w:val="none" w:sz="0" w:space="0" w:color="auto"/>
        <w:left w:val="none" w:sz="0" w:space="0" w:color="auto"/>
        <w:bottom w:val="none" w:sz="0" w:space="0" w:color="auto"/>
        <w:right w:val="none" w:sz="0" w:space="0" w:color="auto"/>
      </w:divBdr>
    </w:div>
    <w:div w:id="1535802702">
      <w:bodyDiv w:val="1"/>
      <w:marLeft w:val="0"/>
      <w:marRight w:val="0"/>
      <w:marTop w:val="0"/>
      <w:marBottom w:val="0"/>
      <w:divBdr>
        <w:top w:val="none" w:sz="0" w:space="0" w:color="auto"/>
        <w:left w:val="none" w:sz="0" w:space="0" w:color="auto"/>
        <w:bottom w:val="none" w:sz="0" w:space="0" w:color="auto"/>
        <w:right w:val="none" w:sz="0" w:space="0" w:color="auto"/>
      </w:divBdr>
    </w:div>
    <w:div w:id="1559823647">
      <w:bodyDiv w:val="1"/>
      <w:marLeft w:val="0"/>
      <w:marRight w:val="0"/>
      <w:marTop w:val="0"/>
      <w:marBottom w:val="0"/>
      <w:divBdr>
        <w:top w:val="none" w:sz="0" w:space="0" w:color="auto"/>
        <w:left w:val="none" w:sz="0" w:space="0" w:color="auto"/>
        <w:bottom w:val="none" w:sz="0" w:space="0" w:color="auto"/>
        <w:right w:val="none" w:sz="0" w:space="0" w:color="auto"/>
      </w:divBdr>
      <w:divsChild>
        <w:div w:id="2040468013">
          <w:marLeft w:val="0"/>
          <w:marRight w:val="0"/>
          <w:marTop w:val="0"/>
          <w:marBottom w:val="180"/>
          <w:divBdr>
            <w:top w:val="none" w:sz="0" w:space="0" w:color="auto"/>
            <w:left w:val="none" w:sz="0" w:space="0" w:color="auto"/>
            <w:bottom w:val="none" w:sz="0" w:space="0" w:color="auto"/>
            <w:right w:val="none" w:sz="0" w:space="0" w:color="auto"/>
          </w:divBdr>
        </w:div>
      </w:divsChild>
    </w:div>
    <w:div w:id="1623070595">
      <w:bodyDiv w:val="1"/>
      <w:marLeft w:val="0"/>
      <w:marRight w:val="0"/>
      <w:marTop w:val="0"/>
      <w:marBottom w:val="0"/>
      <w:divBdr>
        <w:top w:val="none" w:sz="0" w:space="0" w:color="auto"/>
        <w:left w:val="none" w:sz="0" w:space="0" w:color="auto"/>
        <w:bottom w:val="none" w:sz="0" w:space="0" w:color="auto"/>
        <w:right w:val="none" w:sz="0" w:space="0" w:color="auto"/>
      </w:divBdr>
      <w:divsChild>
        <w:div w:id="873344165">
          <w:marLeft w:val="547"/>
          <w:marRight w:val="0"/>
          <w:marTop w:val="200"/>
          <w:marBottom w:val="0"/>
          <w:divBdr>
            <w:top w:val="none" w:sz="0" w:space="0" w:color="auto"/>
            <w:left w:val="none" w:sz="0" w:space="0" w:color="auto"/>
            <w:bottom w:val="none" w:sz="0" w:space="0" w:color="auto"/>
            <w:right w:val="none" w:sz="0" w:space="0" w:color="auto"/>
          </w:divBdr>
        </w:div>
        <w:div w:id="718894705">
          <w:marLeft w:val="547"/>
          <w:marRight w:val="0"/>
          <w:marTop w:val="200"/>
          <w:marBottom w:val="0"/>
          <w:divBdr>
            <w:top w:val="none" w:sz="0" w:space="0" w:color="auto"/>
            <w:left w:val="none" w:sz="0" w:space="0" w:color="auto"/>
            <w:bottom w:val="none" w:sz="0" w:space="0" w:color="auto"/>
            <w:right w:val="none" w:sz="0" w:space="0" w:color="auto"/>
          </w:divBdr>
        </w:div>
        <w:div w:id="913126507">
          <w:marLeft w:val="547"/>
          <w:marRight w:val="0"/>
          <w:marTop w:val="200"/>
          <w:marBottom w:val="0"/>
          <w:divBdr>
            <w:top w:val="none" w:sz="0" w:space="0" w:color="auto"/>
            <w:left w:val="none" w:sz="0" w:space="0" w:color="auto"/>
            <w:bottom w:val="none" w:sz="0" w:space="0" w:color="auto"/>
            <w:right w:val="none" w:sz="0" w:space="0" w:color="auto"/>
          </w:divBdr>
        </w:div>
        <w:div w:id="2141654294">
          <w:marLeft w:val="547"/>
          <w:marRight w:val="0"/>
          <w:marTop w:val="200"/>
          <w:marBottom w:val="0"/>
          <w:divBdr>
            <w:top w:val="none" w:sz="0" w:space="0" w:color="auto"/>
            <w:left w:val="none" w:sz="0" w:space="0" w:color="auto"/>
            <w:bottom w:val="none" w:sz="0" w:space="0" w:color="auto"/>
            <w:right w:val="none" w:sz="0" w:space="0" w:color="auto"/>
          </w:divBdr>
        </w:div>
        <w:div w:id="1918972944">
          <w:marLeft w:val="547"/>
          <w:marRight w:val="0"/>
          <w:marTop w:val="200"/>
          <w:marBottom w:val="0"/>
          <w:divBdr>
            <w:top w:val="none" w:sz="0" w:space="0" w:color="auto"/>
            <w:left w:val="none" w:sz="0" w:space="0" w:color="auto"/>
            <w:bottom w:val="none" w:sz="0" w:space="0" w:color="auto"/>
            <w:right w:val="none" w:sz="0" w:space="0" w:color="auto"/>
          </w:divBdr>
        </w:div>
      </w:divsChild>
    </w:div>
    <w:div w:id="1662390717">
      <w:bodyDiv w:val="1"/>
      <w:marLeft w:val="0"/>
      <w:marRight w:val="0"/>
      <w:marTop w:val="0"/>
      <w:marBottom w:val="0"/>
      <w:divBdr>
        <w:top w:val="none" w:sz="0" w:space="0" w:color="auto"/>
        <w:left w:val="none" w:sz="0" w:space="0" w:color="auto"/>
        <w:bottom w:val="none" w:sz="0" w:space="0" w:color="auto"/>
        <w:right w:val="none" w:sz="0" w:space="0" w:color="auto"/>
      </w:divBdr>
      <w:divsChild>
        <w:div w:id="1915315025">
          <w:marLeft w:val="0"/>
          <w:marRight w:val="0"/>
          <w:marTop w:val="0"/>
          <w:marBottom w:val="0"/>
          <w:divBdr>
            <w:top w:val="none" w:sz="0" w:space="0" w:color="auto"/>
            <w:left w:val="none" w:sz="0" w:space="0" w:color="auto"/>
            <w:bottom w:val="none" w:sz="0" w:space="0" w:color="auto"/>
            <w:right w:val="none" w:sz="0" w:space="0" w:color="auto"/>
          </w:divBdr>
        </w:div>
        <w:div w:id="1365903564">
          <w:marLeft w:val="0"/>
          <w:marRight w:val="0"/>
          <w:marTop w:val="0"/>
          <w:marBottom w:val="0"/>
          <w:divBdr>
            <w:top w:val="none" w:sz="0" w:space="0" w:color="auto"/>
            <w:left w:val="none" w:sz="0" w:space="0" w:color="auto"/>
            <w:bottom w:val="none" w:sz="0" w:space="0" w:color="auto"/>
            <w:right w:val="none" w:sz="0" w:space="0" w:color="auto"/>
          </w:divBdr>
        </w:div>
        <w:div w:id="312487775">
          <w:marLeft w:val="0"/>
          <w:marRight w:val="0"/>
          <w:marTop w:val="0"/>
          <w:marBottom w:val="0"/>
          <w:divBdr>
            <w:top w:val="none" w:sz="0" w:space="0" w:color="auto"/>
            <w:left w:val="none" w:sz="0" w:space="0" w:color="auto"/>
            <w:bottom w:val="none" w:sz="0" w:space="0" w:color="auto"/>
            <w:right w:val="none" w:sz="0" w:space="0" w:color="auto"/>
          </w:divBdr>
        </w:div>
      </w:divsChild>
    </w:div>
    <w:div w:id="1710953477">
      <w:bodyDiv w:val="1"/>
      <w:marLeft w:val="0"/>
      <w:marRight w:val="0"/>
      <w:marTop w:val="0"/>
      <w:marBottom w:val="0"/>
      <w:divBdr>
        <w:top w:val="none" w:sz="0" w:space="0" w:color="auto"/>
        <w:left w:val="none" w:sz="0" w:space="0" w:color="auto"/>
        <w:bottom w:val="none" w:sz="0" w:space="0" w:color="auto"/>
        <w:right w:val="none" w:sz="0" w:space="0" w:color="auto"/>
      </w:divBdr>
    </w:div>
    <w:div w:id="1742408982">
      <w:bodyDiv w:val="1"/>
      <w:marLeft w:val="0"/>
      <w:marRight w:val="0"/>
      <w:marTop w:val="0"/>
      <w:marBottom w:val="0"/>
      <w:divBdr>
        <w:top w:val="none" w:sz="0" w:space="0" w:color="auto"/>
        <w:left w:val="none" w:sz="0" w:space="0" w:color="auto"/>
        <w:bottom w:val="none" w:sz="0" w:space="0" w:color="auto"/>
        <w:right w:val="none" w:sz="0" w:space="0" w:color="auto"/>
      </w:divBdr>
    </w:div>
    <w:div w:id="1744991291">
      <w:bodyDiv w:val="1"/>
      <w:marLeft w:val="0"/>
      <w:marRight w:val="0"/>
      <w:marTop w:val="0"/>
      <w:marBottom w:val="0"/>
      <w:divBdr>
        <w:top w:val="none" w:sz="0" w:space="0" w:color="auto"/>
        <w:left w:val="none" w:sz="0" w:space="0" w:color="auto"/>
        <w:bottom w:val="none" w:sz="0" w:space="0" w:color="auto"/>
        <w:right w:val="none" w:sz="0" w:space="0" w:color="auto"/>
      </w:divBdr>
    </w:div>
    <w:div w:id="1769159976">
      <w:bodyDiv w:val="1"/>
      <w:marLeft w:val="0"/>
      <w:marRight w:val="0"/>
      <w:marTop w:val="0"/>
      <w:marBottom w:val="0"/>
      <w:divBdr>
        <w:top w:val="none" w:sz="0" w:space="0" w:color="auto"/>
        <w:left w:val="none" w:sz="0" w:space="0" w:color="auto"/>
        <w:bottom w:val="none" w:sz="0" w:space="0" w:color="auto"/>
        <w:right w:val="none" w:sz="0" w:space="0" w:color="auto"/>
      </w:divBdr>
    </w:div>
    <w:div w:id="1855341845">
      <w:bodyDiv w:val="1"/>
      <w:marLeft w:val="0"/>
      <w:marRight w:val="0"/>
      <w:marTop w:val="0"/>
      <w:marBottom w:val="0"/>
      <w:divBdr>
        <w:top w:val="none" w:sz="0" w:space="0" w:color="auto"/>
        <w:left w:val="none" w:sz="0" w:space="0" w:color="auto"/>
        <w:bottom w:val="none" w:sz="0" w:space="0" w:color="auto"/>
        <w:right w:val="none" w:sz="0" w:space="0" w:color="auto"/>
      </w:divBdr>
    </w:div>
    <w:div w:id="1900630827">
      <w:bodyDiv w:val="1"/>
      <w:marLeft w:val="0"/>
      <w:marRight w:val="0"/>
      <w:marTop w:val="0"/>
      <w:marBottom w:val="0"/>
      <w:divBdr>
        <w:top w:val="none" w:sz="0" w:space="0" w:color="auto"/>
        <w:left w:val="none" w:sz="0" w:space="0" w:color="auto"/>
        <w:bottom w:val="none" w:sz="0" w:space="0" w:color="auto"/>
        <w:right w:val="none" w:sz="0" w:space="0" w:color="auto"/>
      </w:divBdr>
    </w:div>
    <w:div w:id="1941797014">
      <w:bodyDiv w:val="1"/>
      <w:marLeft w:val="0"/>
      <w:marRight w:val="0"/>
      <w:marTop w:val="0"/>
      <w:marBottom w:val="0"/>
      <w:divBdr>
        <w:top w:val="none" w:sz="0" w:space="0" w:color="auto"/>
        <w:left w:val="none" w:sz="0" w:space="0" w:color="auto"/>
        <w:bottom w:val="none" w:sz="0" w:space="0" w:color="auto"/>
        <w:right w:val="none" w:sz="0" w:space="0" w:color="auto"/>
      </w:divBdr>
      <w:divsChild>
        <w:div w:id="2060517732">
          <w:marLeft w:val="0"/>
          <w:marRight w:val="0"/>
          <w:marTop w:val="0"/>
          <w:marBottom w:val="0"/>
          <w:divBdr>
            <w:top w:val="none" w:sz="0" w:space="0" w:color="auto"/>
            <w:left w:val="none" w:sz="0" w:space="0" w:color="auto"/>
            <w:bottom w:val="none" w:sz="0" w:space="0" w:color="auto"/>
            <w:right w:val="none" w:sz="0" w:space="0" w:color="auto"/>
          </w:divBdr>
        </w:div>
      </w:divsChild>
    </w:div>
    <w:div w:id="1960066234">
      <w:bodyDiv w:val="1"/>
      <w:marLeft w:val="0"/>
      <w:marRight w:val="0"/>
      <w:marTop w:val="0"/>
      <w:marBottom w:val="0"/>
      <w:divBdr>
        <w:top w:val="none" w:sz="0" w:space="0" w:color="auto"/>
        <w:left w:val="none" w:sz="0" w:space="0" w:color="auto"/>
        <w:bottom w:val="none" w:sz="0" w:space="0" w:color="auto"/>
        <w:right w:val="none" w:sz="0" w:space="0" w:color="auto"/>
      </w:divBdr>
    </w:div>
    <w:div w:id="2036467330">
      <w:bodyDiv w:val="1"/>
      <w:marLeft w:val="0"/>
      <w:marRight w:val="0"/>
      <w:marTop w:val="0"/>
      <w:marBottom w:val="0"/>
      <w:divBdr>
        <w:top w:val="none" w:sz="0" w:space="0" w:color="auto"/>
        <w:left w:val="none" w:sz="0" w:space="0" w:color="auto"/>
        <w:bottom w:val="none" w:sz="0" w:space="0" w:color="auto"/>
        <w:right w:val="none" w:sz="0" w:space="0" w:color="auto"/>
      </w:divBdr>
    </w:div>
    <w:div w:id="2049064182">
      <w:bodyDiv w:val="1"/>
      <w:marLeft w:val="0"/>
      <w:marRight w:val="0"/>
      <w:marTop w:val="0"/>
      <w:marBottom w:val="0"/>
      <w:divBdr>
        <w:top w:val="none" w:sz="0" w:space="0" w:color="auto"/>
        <w:left w:val="none" w:sz="0" w:space="0" w:color="auto"/>
        <w:bottom w:val="none" w:sz="0" w:space="0" w:color="auto"/>
        <w:right w:val="none" w:sz="0" w:space="0" w:color="auto"/>
      </w:divBdr>
      <w:divsChild>
        <w:div w:id="1961522791">
          <w:marLeft w:val="0"/>
          <w:marRight w:val="0"/>
          <w:marTop w:val="0"/>
          <w:marBottom w:val="0"/>
          <w:divBdr>
            <w:top w:val="none" w:sz="0" w:space="0" w:color="auto"/>
            <w:left w:val="none" w:sz="0" w:space="0" w:color="auto"/>
            <w:bottom w:val="none" w:sz="0" w:space="0" w:color="auto"/>
            <w:right w:val="none" w:sz="0" w:space="0" w:color="auto"/>
          </w:divBdr>
        </w:div>
      </w:divsChild>
    </w:div>
    <w:div w:id="2088264481">
      <w:bodyDiv w:val="1"/>
      <w:marLeft w:val="0"/>
      <w:marRight w:val="0"/>
      <w:marTop w:val="0"/>
      <w:marBottom w:val="0"/>
      <w:divBdr>
        <w:top w:val="none" w:sz="0" w:space="0" w:color="auto"/>
        <w:left w:val="none" w:sz="0" w:space="0" w:color="auto"/>
        <w:bottom w:val="none" w:sz="0" w:space="0" w:color="auto"/>
        <w:right w:val="none" w:sz="0" w:space="0" w:color="auto"/>
      </w:divBdr>
    </w:div>
    <w:div w:id="2100565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4563</TotalTime>
  <Pages>16</Pages>
  <Words>5160</Words>
  <Characters>29414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1484</cp:revision>
  <dcterms:created xsi:type="dcterms:W3CDTF">2019-04-25T20:26:00Z</dcterms:created>
  <dcterms:modified xsi:type="dcterms:W3CDTF">2019-05-08T22:03:00Z</dcterms:modified>
</cp:coreProperties>
</file>