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F59C812" w14:textId="77777777" w:rsidR="00F80AF6" w:rsidRDefault="00F80AF6" w:rsidP="00F80AF6">
      <w:pPr>
        <w:spacing w:line="360" w:lineRule="auto"/>
        <w:jc w:val="center"/>
      </w:pPr>
      <w:r>
        <w:rPr>
          <w:noProof/>
          <w:sz w:val="20"/>
        </w:rPr>
        <w:drawing>
          <wp:anchor distT="0" distB="0" distL="114300" distR="114300" simplePos="0" relativeHeight="251659264" behindDoc="0" locked="0" layoutInCell="1" allowOverlap="1" wp14:anchorId="0825C7FC" wp14:editId="2C75C300">
            <wp:simplePos x="0" y="0"/>
            <wp:positionH relativeFrom="margin">
              <wp:posOffset>-419100</wp:posOffset>
            </wp:positionH>
            <wp:positionV relativeFrom="paragraph">
              <wp:posOffset>0</wp:posOffset>
            </wp:positionV>
            <wp:extent cx="2257425" cy="788670"/>
            <wp:effectExtent l="0" t="0" r="9525" b="0"/>
            <wp:wrapSquare wrapText="bothSides"/>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57425" cy="788670"/>
                    </a:xfrm>
                    <a:prstGeom prst="rect">
                      <a:avLst/>
                    </a:prstGeom>
                  </pic:spPr>
                </pic:pic>
              </a:graphicData>
            </a:graphic>
          </wp:anchor>
        </w:drawing>
      </w:r>
    </w:p>
    <w:p w14:paraId="525D24A4" w14:textId="77777777" w:rsidR="00F80AF6" w:rsidRDefault="00F80AF6" w:rsidP="00F80AF6">
      <w:pPr>
        <w:spacing w:line="360" w:lineRule="auto"/>
        <w:jc w:val="center"/>
      </w:pPr>
    </w:p>
    <w:p w14:paraId="5A539A11" w14:textId="77777777" w:rsidR="00F80AF6" w:rsidRDefault="00F80AF6" w:rsidP="00F80AF6">
      <w:pPr>
        <w:spacing w:line="360" w:lineRule="auto"/>
        <w:jc w:val="center"/>
      </w:pPr>
    </w:p>
    <w:p w14:paraId="544A6CFE" w14:textId="77777777" w:rsidR="00F80AF6" w:rsidRDefault="00F80AF6" w:rsidP="00F80AF6">
      <w:pPr>
        <w:spacing w:line="360" w:lineRule="auto"/>
        <w:jc w:val="center"/>
      </w:pPr>
    </w:p>
    <w:p w14:paraId="46443EEA" w14:textId="77777777" w:rsidR="00F80AF6" w:rsidRDefault="00F80AF6" w:rsidP="00F80AF6">
      <w:pPr>
        <w:spacing w:line="360" w:lineRule="auto"/>
        <w:jc w:val="center"/>
      </w:pPr>
    </w:p>
    <w:p w14:paraId="432E6D66" w14:textId="77777777" w:rsidR="00F80AF6" w:rsidRDefault="00F80AF6" w:rsidP="00F80AF6">
      <w:pPr>
        <w:spacing w:line="360" w:lineRule="auto"/>
        <w:jc w:val="center"/>
      </w:pPr>
    </w:p>
    <w:p w14:paraId="6727CC73" w14:textId="77777777" w:rsidR="00F80AF6" w:rsidRDefault="00F80AF6" w:rsidP="00F80AF6">
      <w:pPr>
        <w:pStyle w:val="Title"/>
        <w:spacing w:line="360" w:lineRule="auto"/>
      </w:pPr>
    </w:p>
    <w:p w14:paraId="7CDB5547" w14:textId="77777777" w:rsidR="00F80AF6" w:rsidRDefault="00F80AF6" w:rsidP="00F80AF6">
      <w:pPr>
        <w:pStyle w:val="Title"/>
        <w:spacing w:line="360" w:lineRule="auto"/>
      </w:pPr>
      <w:r>
        <w:t xml:space="preserve"> </w:t>
      </w:r>
    </w:p>
    <w:p w14:paraId="05638E84" w14:textId="1E5FB4DF" w:rsidR="00F80AF6" w:rsidRPr="00F80AF6" w:rsidRDefault="00F80AF6" w:rsidP="00F80AF6">
      <w:pPr>
        <w:pStyle w:val="Title"/>
        <w:jc w:val="center"/>
        <w:rPr>
          <w:b/>
          <w:bCs/>
          <w:sz w:val="72"/>
          <w:szCs w:val="72"/>
        </w:rPr>
      </w:pPr>
      <w:r w:rsidRPr="00F80AF6">
        <w:rPr>
          <w:b/>
          <w:bCs/>
          <w:sz w:val="72"/>
          <w:szCs w:val="72"/>
        </w:rPr>
        <w:t>-  SAMSUNG  -</w:t>
      </w:r>
    </w:p>
    <w:p w14:paraId="575F0C08" w14:textId="77777777" w:rsidR="00F80AF6" w:rsidRPr="00543748" w:rsidRDefault="00F80AF6" w:rsidP="00F80AF6">
      <w:pPr>
        <w:spacing w:after="0" w:line="360" w:lineRule="auto"/>
        <w:rPr>
          <w:rFonts w:ascii="Times New Roman" w:hAnsi="Times New Roman" w:cs="Times New Roman"/>
          <w:sz w:val="24"/>
          <w:szCs w:val="24"/>
        </w:rPr>
      </w:pPr>
    </w:p>
    <w:p w14:paraId="745D83F1" w14:textId="77777777" w:rsidR="00F80AF6" w:rsidRPr="00543748" w:rsidRDefault="00F80AF6" w:rsidP="00F80AF6">
      <w:pPr>
        <w:spacing w:after="0" w:line="360" w:lineRule="auto"/>
        <w:rPr>
          <w:rFonts w:ascii="Times New Roman" w:hAnsi="Times New Roman" w:cs="Times New Roman"/>
          <w:sz w:val="24"/>
          <w:szCs w:val="24"/>
        </w:rPr>
      </w:pPr>
    </w:p>
    <w:p w14:paraId="429BAA1D" w14:textId="109EC858" w:rsidR="00F80AF6" w:rsidRDefault="00F80AF6" w:rsidP="00F80AF6">
      <w:pPr>
        <w:spacing w:after="0" w:line="360" w:lineRule="auto"/>
        <w:rPr>
          <w:rFonts w:ascii="Times New Roman" w:hAnsi="Times New Roman" w:cs="Times New Roman"/>
          <w:sz w:val="24"/>
          <w:szCs w:val="24"/>
        </w:rPr>
      </w:pPr>
    </w:p>
    <w:p w14:paraId="3678A2D3" w14:textId="4D0B3DBC" w:rsidR="00F80AF6" w:rsidRDefault="00F80AF6" w:rsidP="00F80AF6">
      <w:pPr>
        <w:spacing w:after="0" w:line="360" w:lineRule="auto"/>
        <w:rPr>
          <w:rFonts w:ascii="Times New Roman" w:hAnsi="Times New Roman" w:cs="Times New Roman"/>
          <w:sz w:val="24"/>
          <w:szCs w:val="24"/>
        </w:rPr>
      </w:pPr>
    </w:p>
    <w:p w14:paraId="434C4145" w14:textId="5F70C417" w:rsidR="00F80AF6" w:rsidRDefault="00F80AF6" w:rsidP="00F80AF6">
      <w:pPr>
        <w:spacing w:after="0" w:line="360" w:lineRule="auto"/>
        <w:rPr>
          <w:rFonts w:ascii="Times New Roman" w:hAnsi="Times New Roman" w:cs="Times New Roman"/>
          <w:sz w:val="24"/>
          <w:szCs w:val="24"/>
        </w:rPr>
      </w:pPr>
    </w:p>
    <w:p w14:paraId="041F7FE6" w14:textId="477A505A" w:rsidR="00F80AF6" w:rsidRDefault="00F80AF6" w:rsidP="00F80AF6">
      <w:pPr>
        <w:spacing w:after="0" w:line="360" w:lineRule="auto"/>
        <w:rPr>
          <w:rFonts w:ascii="Times New Roman" w:hAnsi="Times New Roman" w:cs="Times New Roman"/>
          <w:sz w:val="24"/>
          <w:szCs w:val="24"/>
        </w:rPr>
      </w:pPr>
    </w:p>
    <w:p w14:paraId="3A697692" w14:textId="7AF68BC3" w:rsidR="00F80AF6" w:rsidRDefault="00F80AF6" w:rsidP="00F80AF6">
      <w:pPr>
        <w:spacing w:after="0" w:line="360" w:lineRule="auto"/>
        <w:rPr>
          <w:rFonts w:ascii="Times New Roman" w:hAnsi="Times New Roman" w:cs="Times New Roman"/>
          <w:sz w:val="24"/>
          <w:szCs w:val="24"/>
        </w:rPr>
      </w:pPr>
    </w:p>
    <w:p w14:paraId="30B90C62" w14:textId="77777777" w:rsidR="00F80AF6" w:rsidRPr="00543748" w:rsidRDefault="00F80AF6" w:rsidP="00F80AF6">
      <w:pPr>
        <w:spacing w:after="0" w:line="360" w:lineRule="auto"/>
        <w:rPr>
          <w:rFonts w:ascii="Times New Roman" w:hAnsi="Times New Roman" w:cs="Times New Roman"/>
          <w:sz w:val="24"/>
          <w:szCs w:val="24"/>
        </w:rPr>
      </w:pPr>
    </w:p>
    <w:p w14:paraId="68D9F439" w14:textId="77777777" w:rsidR="00F80AF6" w:rsidRPr="00543748" w:rsidRDefault="00F80AF6" w:rsidP="00F80AF6">
      <w:pPr>
        <w:spacing w:after="0" w:line="360" w:lineRule="auto"/>
        <w:rPr>
          <w:rFonts w:ascii="Times New Roman" w:hAnsi="Times New Roman" w:cs="Times New Roman"/>
          <w:sz w:val="24"/>
          <w:szCs w:val="24"/>
        </w:rPr>
      </w:pPr>
    </w:p>
    <w:p w14:paraId="0C7B18CF" w14:textId="77777777" w:rsidR="00F80AF6" w:rsidRPr="0045598F" w:rsidRDefault="00F80AF6" w:rsidP="00F80AF6">
      <w:pPr>
        <w:spacing w:line="360" w:lineRule="auto"/>
        <w:rPr>
          <w:rFonts w:ascii="Times New Roman" w:hAnsi="Times New Roman" w:cs="Times New Roman"/>
          <w:sz w:val="28"/>
          <w:szCs w:val="28"/>
        </w:rPr>
      </w:pPr>
    </w:p>
    <w:p w14:paraId="72F21212" w14:textId="77777777" w:rsidR="00F80AF6" w:rsidRDefault="00F80AF6" w:rsidP="00F80AF6">
      <w:pPr>
        <w:pStyle w:val="Heading2"/>
      </w:pPr>
      <w:bookmarkStart w:id="0" w:name="_Toc40456529"/>
      <w:r w:rsidRPr="00F80AF6">
        <w:t>Assignment Title: Marketing Fundamentals Analysis and Evaluation - Assessment 1</w:t>
      </w:r>
      <w:bookmarkEnd w:id="0"/>
    </w:p>
    <w:p w14:paraId="29F4A95B" w14:textId="3D655170" w:rsidR="00F80AF6" w:rsidRPr="00F80AF6" w:rsidRDefault="00F80AF6" w:rsidP="00F80AF6">
      <w:pPr>
        <w:pStyle w:val="Heading2"/>
      </w:pPr>
      <w:bookmarkStart w:id="1" w:name="_Toc40456530"/>
      <w:r w:rsidRPr="00F80AF6">
        <w:t>Module Code: LCBB 4004</w:t>
      </w:r>
      <w:bookmarkEnd w:id="1"/>
      <w:r w:rsidRPr="00F80AF6">
        <w:t xml:space="preserve">  </w:t>
      </w:r>
    </w:p>
    <w:p w14:paraId="2A11CE58" w14:textId="7AE70787" w:rsidR="00F80AF6" w:rsidRPr="00F80AF6" w:rsidRDefault="00F80AF6" w:rsidP="00F80AF6">
      <w:pPr>
        <w:pStyle w:val="Heading2"/>
      </w:pPr>
      <w:bookmarkStart w:id="2" w:name="_Toc40456531"/>
      <w:r w:rsidRPr="00F80AF6">
        <w:t>Module Lecturer’s Name: Dr Rexon Nting</w:t>
      </w:r>
      <w:bookmarkEnd w:id="2"/>
    </w:p>
    <w:p w14:paraId="3D70BB95" w14:textId="4CF520D4" w:rsidR="00F80AF6" w:rsidRPr="00F80AF6" w:rsidRDefault="00F80AF6" w:rsidP="00F80AF6">
      <w:pPr>
        <w:pStyle w:val="Heading2"/>
        <w:jc w:val="both"/>
      </w:pPr>
      <w:bookmarkStart w:id="3" w:name="_Toc40456532"/>
      <w:r w:rsidRPr="00F80AF6">
        <w:t>Students Name : Ionela Nicoleta Ciuplea 1906526</w:t>
      </w:r>
      <w:bookmarkEnd w:id="3"/>
    </w:p>
    <w:p w14:paraId="2B395347" w14:textId="461CD5B5" w:rsidR="00F80AF6" w:rsidRPr="00F80AF6" w:rsidRDefault="00F80AF6" w:rsidP="00F80AF6">
      <w:pPr>
        <w:pStyle w:val="Heading2"/>
        <w:jc w:val="both"/>
      </w:pPr>
      <w:r w:rsidRPr="00F80AF6">
        <w:t xml:space="preserve">                            </w:t>
      </w:r>
      <w:r>
        <w:t xml:space="preserve"> </w:t>
      </w:r>
      <w:r w:rsidRPr="00F80AF6">
        <w:t xml:space="preserve"> </w:t>
      </w:r>
      <w:bookmarkStart w:id="4" w:name="_Toc40456533"/>
      <w:r w:rsidRPr="00F80AF6">
        <w:t>Denisa Halip 1906818</w:t>
      </w:r>
      <w:bookmarkEnd w:id="4"/>
    </w:p>
    <w:p w14:paraId="1BECAA66" w14:textId="5EAF3913" w:rsidR="00F80AF6" w:rsidRPr="00F80AF6" w:rsidRDefault="00F80AF6" w:rsidP="00F80AF6">
      <w:pPr>
        <w:pStyle w:val="Heading2"/>
        <w:jc w:val="both"/>
      </w:pPr>
      <w:r w:rsidRPr="00F80AF6">
        <w:t xml:space="preserve">                          </w:t>
      </w:r>
      <w:r>
        <w:t xml:space="preserve"> </w:t>
      </w:r>
      <w:r w:rsidRPr="00F80AF6">
        <w:t xml:space="preserve">  </w:t>
      </w:r>
      <w:r>
        <w:t xml:space="preserve"> </w:t>
      </w:r>
      <w:bookmarkStart w:id="5" w:name="_Toc40456534"/>
      <w:r w:rsidRPr="00F80AF6">
        <w:t>G</w:t>
      </w:r>
      <w:r w:rsidR="00431C56">
        <w:t>i</w:t>
      </w:r>
      <w:r w:rsidRPr="00F80AF6">
        <w:t>orgiana Andone 1818677</w:t>
      </w:r>
      <w:bookmarkEnd w:id="5"/>
      <w:r w:rsidRPr="00F80AF6">
        <w:t xml:space="preserve">       </w:t>
      </w:r>
    </w:p>
    <w:p w14:paraId="1CA4A3ED" w14:textId="29E7BADB" w:rsidR="00F80AF6" w:rsidRPr="00F80AF6" w:rsidRDefault="00F80AF6" w:rsidP="00F80AF6">
      <w:pPr>
        <w:pStyle w:val="Heading2"/>
        <w:jc w:val="both"/>
      </w:pPr>
      <w:r w:rsidRPr="00F80AF6">
        <w:t xml:space="preserve">                             </w:t>
      </w:r>
      <w:bookmarkStart w:id="6" w:name="_Hlk40034234"/>
      <w:r>
        <w:t xml:space="preserve"> </w:t>
      </w:r>
      <w:bookmarkStart w:id="7" w:name="_Toc40456535"/>
      <w:r w:rsidRPr="00F80AF6">
        <w:t>Dragos Neculai 1907709</w:t>
      </w:r>
      <w:bookmarkEnd w:id="6"/>
      <w:bookmarkEnd w:id="7"/>
    </w:p>
    <w:p w14:paraId="73318EB7" w14:textId="3168BE8C" w:rsidR="00F80AF6" w:rsidRPr="00F80AF6" w:rsidRDefault="00F80AF6" w:rsidP="00F80AF6">
      <w:pPr>
        <w:pStyle w:val="Heading2"/>
        <w:jc w:val="both"/>
      </w:pPr>
      <w:r w:rsidRPr="00F80AF6">
        <w:t xml:space="preserve">                             </w:t>
      </w:r>
      <w:r>
        <w:t xml:space="preserve"> </w:t>
      </w:r>
      <w:bookmarkStart w:id="8" w:name="_Toc40456536"/>
      <w:r w:rsidRPr="00F80AF6">
        <w:t>Simona Mocanu 1905164</w:t>
      </w:r>
      <w:bookmarkEnd w:id="8"/>
    </w:p>
    <w:p w14:paraId="65ACF31C" w14:textId="506CD44A" w:rsidR="007A05EA" w:rsidRDefault="007A05EA"/>
    <w:p w14:paraId="41B0EEF2" w14:textId="7691C61D" w:rsidR="002241D6" w:rsidRPr="00D21745" w:rsidRDefault="007A05EA" w:rsidP="00D21745">
      <w:pPr>
        <w:rPr>
          <w:rFonts w:ascii="Times New Roman" w:hAnsi="Times New Roman" w:cs="Times New Roman"/>
          <w:noProof/>
          <w:sz w:val="24"/>
          <w:szCs w:val="24"/>
          <w:lang w:eastAsia="en-GB"/>
        </w:rPr>
      </w:pPr>
      <w:r>
        <w:br w:type="page"/>
      </w:r>
      <w:r w:rsidR="002241D6" w:rsidRPr="002241D6">
        <w:rPr>
          <w:rFonts w:ascii="Times New Roman" w:hAnsi="Times New Roman" w:cs="Times New Roman"/>
          <w:noProof/>
          <w:sz w:val="24"/>
          <w:szCs w:val="24"/>
          <w:lang w:eastAsia="en-GB"/>
        </w:rPr>
        <w:lastRenderedPageBreak/>
        <w:t xml:space="preserve"> </w:t>
      </w:r>
    </w:p>
    <w:p w14:paraId="0DB6505B" w14:textId="77777777" w:rsidR="002241D6" w:rsidRDefault="002241D6">
      <w:pPr>
        <w:spacing w:line="259" w:lineRule="auto"/>
      </w:pPr>
    </w:p>
    <w:sdt>
      <w:sdtPr>
        <w:id w:val="-1945367469"/>
        <w:docPartObj>
          <w:docPartGallery w:val="Table of Contents"/>
          <w:docPartUnique/>
        </w:docPartObj>
      </w:sdtPr>
      <w:sdtEndPr>
        <w:rPr>
          <w:rFonts w:asciiTheme="minorHAnsi" w:eastAsiaTheme="minorEastAsia" w:hAnsiTheme="minorHAnsi" w:cstheme="minorBidi"/>
          <w:b/>
          <w:bCs/>
          <w:noProof/>
          <w:color w:val="auto"/>
          <w:sz w:val="22"/>
          <w:szCs w:val="22"/>
          <w:lang w:val="en-GB" w:eastAsia="zh-CN"/>
        </w:rPr>
      </w:sdtEndPr>
      <w:sdtContent>
        <w:p w14:paraId="1AB76609" w14:textId="61F9C4FA" w:rsidR="00F860EB" w:rsidRDefault="00F860EB">
          <w:pPr>
            <w:pStyle w:val="TOCHeading"/>
          </w:pPr>
          <w:r>
            <w:t>Contents</w:t>
          </w:r>
        </w:p>
        <w:p w14:paraId="7D0EE30C" w14:textId="7ED2AB14" w:rsidR="00F860EB" w:rsidRDefault="00F860EB" w:rsidP="00F860EB">
          <w:pPr>
            <w:pStyle w:val="TOC2"/>
            <w:tabs>
              <w:tab w:val="right" w:leader="dot" w:pos="9016"/>
            </w:tabs>
            <w:rPr>
              <w:noProof/>
              <w:lang w:eastAsia="en-GB"/>
            </w:rPr>
          </w:pPr>
          <w:r>
            <w:fldChar w:fldCharType="begin"/>
          </w:r>
          <w:r>
            <w:instrText xml:space="preserve"> TOC \o "1-3" \h \z \u </w:instrText>
          </w:r>
          <w:r>
            <w:fldChar w:fldCharType="separate"/>
          </w:r>
        </w:p>
        <w:p w14:paraId="3F294A9B" w14:textId="0FCCDFDB" w:rsidR="00F860EB" w:rsidRDefault="00F860EB">
          <w:pPr>
            <w:pStyle w:val="TOC1"/>
            <w:tabs>
              <w:tab w:val="right" w:leader="dot" w:pos="9016"/>
            </w:tabs>
            <w:rPr>
              <w:noProof/>
              <w:lang w:eastAsia="en-GB"/>
            </w:rPr>
          </w:pPr>
          <w:hyperlink w:anchor="_Toc40456537" w:history="1">
            <w:r w:rsidRPr="00AC7938">
              <w:rPr>
                <w:rStyle w:val="Hyperlink"/>
                <w:noProof/>
              </w:rPr>
              <w:t xml:space="preserve">Background/ </w:t>
            </w:r>
            <w:r w:rsidRPr="00AC7938">
              <w:rPr>
                <w:rStyle w:val="Hyperlink"/>
                <w:rFonts w:eastAsia="Times New Roman"/>
                <w:noProof/>
                <w:shd w:val="clear" w:color="auto" w:fill="FFFFFF"/>
              </w:rPr>
              <w:t>History of the Company</w:t>
            </w:r>
            <w:r>
              <w:rPr>
                <w:noProof/>
                <w:webHidden/>
              </w:rPr>
              <w:tab/>
            </w:r>
            <w:r>
              <w:rPr>
                <w:noProof/>
                <w:webHidden/>
              </w:rPr>
              <w:fldChar w:fldCharType="begin"/>
            </w:r>
            <w:r>
              <w:rPr>
                <w:noProof/>
                <w:webHidden/>
              </w:rPr>
              <w:instrText xml:space="preserve"> PAGEREF _Toc40456537 \h </w:instrText>
            </w:r>
            <w:r>
              <w:rPr>
                <w:noProof/>
                <w:webHidden/>
              </w:rPr>
            </w:r>
            <w:r>
              <w:rPr>
                <w:noProof/>
                <w:webHidden/>
              </w:rPr>
              <w:fldChar w:fldCharType="separate"/>
            </w:r>
            <w:r>
              <w:rPr>
                <w:noProof/>
                <w:webHidden/>
              </w:rPr>
              <w:t>3</w:t>
            </w:r>
            <w:r>
              <w:rPr>
                <w:noProof/>
                <w:webHidden/>
              </w:rPr>
              <w:fldChar w:fldCharType="end"/>
            </w:r>
          </w:hyperlink>
        </w:p>
        <w:p w14:paraId="2E1FF0E7" w14:textId="1F81E9D8" w:rsidR="00F860EB" w:rsidRDefault="00F860EB">
          <w:pPr>
            <w:pStyle w:val="TOC2"/>
            <w:tabs>
              <w:tab w:val="right" w:leader="dot" w:pos="9016"/>
            </w:tabs>
            <w:rPr>
              <w:noProof/>
              <w:lang w:eastAsia="en-GB"/>
            </w:rPr>
          </w:pPr>
          <w:hyperlink w:anchor="_Toc40456538" w:history="1">
            <w:r w:rsidRPr="00AC7938">
              <w:rPr>
                <w:rStyle w:val="Hyperlink"/>
                <w:noProof/>
              </w:rPr>
              <w:t>Blog 1 - Samsung -  Organisational background</w:t>
            </w:r>
            <w:r>
              <w:rPr>
                <w:noProof/>
                <w:webHidden/>
              </w:rPr>
              <w:tab/>
            </w:r>
            <w:r>
              <w:rPr>
                <w:noProof/>
                <w:webHidden/>
              </w:rPr>
              <w:fldChar w:fldCharType="begin"/>
            </w:r>
            <w:r>
              <w:rPr>
                <w:noProof/>
                <w:webHidden/>
              </w:rPr>
              <w:instrText xml:space="preserve"> PAGEREF _Toc40456538 \h </w:instrText>
            </w:r>
            <w:r>
              <w:rPr>
                <w:noProof/>
                <w:webHidden/>
              </w:rPr>
            </w:r>
            <w:r>
              <w:rPr>
                <w:noProof/>
                <w:webHidden/>
              </w:rPr>
              <w:fldChar w:fldCharType="separate"/>
            </w:r>
            <w:r>
              <w:rPr>
                <w:noProof/>
                <w:webHidden/>
              </w:rPr>
              <w:t>3</w:t>
            </w:r>
            <w:r>
              <w:rPr>
                <w:noProof/>
                <w:webHidden/>
              </w:rPr>
              <w:fldChar w:fldCharType="end"/>
            </w:r>
          </w:hyperlink>
        </w:p>
        <w:p w14:paraId="1A69AA88" w14:textId="1C03F017" w:rsidR="00F860EB" w:rsidRDefault="00F860EB">
          <w:pPr>
            <w:pStyle w:val="TOC2"/>
            <w:tabs>
              <w:tab w:val="right" w:leader="dot" w:pos="9016"/>
            </w:tabs>
            <w:rPr>
              <w:noProof/>
              <w:lang w:eastAsia="en-GB"/>
            </w:rPr>
          </w:pPr>
          <w:hyperlink w:anchor="_Toc40456539" w:history="1">
            <w:r w:rsidRPr="00AC7938">
              <w:rPr>
                <w:rStyle w:val="Hyperlink"/>
                <w:noProof/>
              </w:rPr>
              <w:t xml:space="preserve">Blog 2 - </w:t>
            </w:r>
            <w:r w:rsidRPr="00AC7938">
              <w:rPr>
                <w:rStyle w:val="Hyperlink"/>
                <w:rFonts w:eastAsia="Times New Roman"/>
                <w:noProof/>
                <w:shd w:val="clear" w:color="auto" w:fill="FFFFFF"/>
              </w:rPr>
              <w:t>History of the Company</w:t>
            </w:r>
            <w:r>
              <w:rPr>
                <w:noProof/>
                <w:webHidden/>
              </w:rPr>
              <w:tab/>
            </w:r>
            <w:r>
              <w:rPr>
                <w:noProof/>
                <w:webHidden/>
              </w:rPr>
              <w:fldChar w:fldCharType="begin"/>
            </w:r>
            <w:r>
              <w:rPr>
                <w:noProof/>
                <w:webHidden/>
              </w:rPr>
              <w:instrText xml:space="preserve"> PAGEREF _Toc40456539 \h </w:instrText>
            </w:r>
            <w:r>
              <w:rPr>
                <w:noProof/>
                <w:webHidden/>
              </w:rPr>
            </w:r>
            <w:r>
              <w:rPr>
                <w:noProof/>
                <w:webHidden/>
              </w:rPr>
              <w:fldChar w:fldCharType="separate"/>
            </w:r>
            <w:r>
              <w:rPr>
                <w:noProof/>
                <w:webHidden/>
              </w:rPr>
              <w:t>5</w:t>
            </w:r>
            <w:r>
              <w:rPr>
                <w:noProof/>
                <w:webHidden/>
              </w:rPr>
              <w:fldChar w:fldCharType="end"/>
            </w:r>
          </w:hyperlink>
        </w:p>
        <w:p w14:paraId="62BFEA5D" w14:textId="192CC3D4" w:rsidR="00F860EB" w:rsidRDefault="00F860EB">
          <w:pPr>
            <w:pStyle w:val="TOC2"/>
            <w:tabs>
              <w:tab w:val="right" w:leader="dot" w:pos="9016"/>
            </w:tabs>
            <w:rPr>
              <w:noProof/>
              <w:lang w:eastAsia="en-GB"/>
            </w:rPr>
          </w:pPr>
          <w:hyperlink w:anchor="_Toc40456540" w:history="1">
            <w:r w:rsidRPr="00AC7938">
              <w:rPr>
                <w:rStyle w:val="Hyperlink"/>
                <w:noProof/>
              </w:rPr>
              <w:t>References</w:t>
            </w:r>
            <w:r>
              <w:rPr>
                <w:noProof/>
                <w:webHidden/>
              </w:rPr>
              <w:tab/>
            </w:r>
            <w:r>
              <w:rPr>
                <w:noProof/>
                <w:webHidden/>
              </w:rPr>
              <w:fldChar w:fldCharType="begin"/>
            </w:r>
            <w:r>
              <w:rPr>
                <w:noProof/>
                <w:webHidden/>
              </w:rPr>
              <w:instrText xml:space="preserve"> PAGEREF _Toc40456540 \h </w:instrText>
            </w:r>
            <w:r>
              <w:rPr>
                <w:noProof/>
                <w:webHidden/>
              </w:rPr>
            </w:r>
            <w:r>
              <w:rPr>
                <w:noProof/>
                <w:webHidden/>
              </w:rPr>
              <w:fldChar w:fldCharType="separate"/>
            </w:r>
            <w:r>
              <w:rPr>
                <w:noProof/>
                <w:webHidden/>
              </w:rPr>
              <w:t>6</w:t>
            </w:r>
            <w:r>
              <w:rPr>
                <w:noProof/>
                <w:webHidden/>
              </w:rPr>
              <w:fldChar w:fldCharType="end"/>
            </w:r>
          </w:hyperlink>
        </w:p>
        <w:p w14:paraId="778ECC25" w14:textId="10B1F29C" w:rsidR="00F860EB" w:rsidRDefault="00F860EB">
          <w:pPr>
            <w:pStyle w:val="TOC1"/>
            <w:tabs>
              <w:tab w:val="right" w:leader="dot" w:pos="9016"/>
            </w:tabs>
            <w:rPr>
              <w:noProof/>
              <w:lang w:eastAsia="en-GB"/>
            </w:rPr>
          </w:pPr>
          <w:hyperlink w:anchor="_Toc40456541" w:history="1">
            <w:r w:rsidRPr="00AC7938">
              <w:rPr>
                <w:rStyle w:val="Hyperlink"/>
                <w:noProof/>
              </w:rPr>
              <w:t>Product</w:t>
            </w:r>
            <w:r>
              <w:rPr>
                <w:noProof/>
                <w:webHidden/>
              </w:rPr>
              <w:tab/>
            </w:r>
            <w:r>
              <w:rPr>
                <w:noProof/>
                <w:webHidden/>
              </w:rPr>
              <w:fldChar w:fldCharType="begin"/>
            </w:r>
            <w:r>
              <w:rPr>
                <w:noProof/>
                <w:webHidden/>
              </w:rPr>
              <w:instrText xml:space="preserve"> PAGEREF _Toc40456541 \h </w:instrText>
            </w:r>
            <w:r>
              <w:rPr>
                <w:noProof/>
                <w:webHidden/>
              </w:rPr>
            </w:r>
            <w:r>
              <w:rPr>
                <w:noProof/>
                <w:webHidden/>
              </w:rPr>
              <w:fldChar w:fldCharType="separate"/>
            </w:r>
            <w:r>
              <w:rPr>
                <w:noProof/>
                <w:webHidden/>
              </w:rPr>
              <w:t>7</w:t>
            </w:r>
            <w:r>
              <w:rPr>
                <w:noProof/>
                <w:webHidden/>
              </w:rPr>
              <w:fldChar w:fldCharType="end"/>
            </w:r>
          </w:hyperlink>
        </w:p>
        <w:p w14:paraId="3C3AA9E4" w14:textId="5934B115" w:rsidR="00F860EB" w:rsidRDefault="00F860EB">
          <w:pPr>
            <w:pStyle w:val="TOC2"/>
            <w:tabs>
              <w:tab w:val="right" w:leader="dot" w:pos="9016"/>
            </w:tabs>
            <w:rPr>
              <w:noProof/>
              <w:lang w:eastAsia="en-GB"/>
            </w:rPr>
          </w:pPr>
          <w:hyperlink w:anchor="_Toc40456542" w:history="1">
            <w:r w:rsidRPr="00AC7938">
              <w:rPr>
                <w:rStyle w:val="Hyperlink"/>
                <w:noProof/>
              </w:rPr>
              <w:t>Blog 1- Products of Samsung</w:t>
            </w:r>
            <w:r>
              <w:rPr>
                <w:noProof/>
                <w:webHidden/>
              </w:rPr>
              <w:tab/>
            </w:r>
            <w:r>
              <w:rPr>
                <w:noProof/>
                <w:webHidden/>
              </w:rPr>
              <w:fldChar w:fldCharType="begin"/>
            </w:r>
            <w:r>
              <w:rPr>
                <w:noProof/>
                <w:webHidden/>
              </w:rPr>
              <w:instrText xml:space="preserve"> PAGEREF _Toc40456542 \h </w:instrText>
            </w:r>
            <w:r>
              <w:rPr>
                <w:noProof/>
                <w:webHidden/>
              </w:rPr>
            </w:r>
            <w:r>
              <w:rPr>
                <w:noProof/>
                <w:webHidden/>
              </w:rPr>
              <w:fldChar w:fldCharType="separate"/>
            </w:r>
            <w:r>
              <w:rPr>
                <w:noProof/>
                <w:webHidden/>
              </w:rPr>
              <w:t>7</w:t>
            </w:r>
            <w:r>
              <w:rPr>
                <w:noProof/>
                <w:webHidden/>
              </w:rPr>
              <w:fldChar w:fldCharType="end"/>
            </w:r>
          </w:hyperlink>
        </w:p>
        <w:p w14:paraId="319472CF" w14:textId="41645E27" w:rsidR="00F860EB" w:rsidRDefault="00F860EB">
          <w:pPr>
            <w:pStyle w:val="TOC2"/>
            <w:tabs>
              <w:tab w:val="right" w:leader="dot" w:pos="9016"/>
            </w:tabs>
            <w:rPr>
              <w:noProof/>
              <w:lang w:eastAsia="en-GB"/>
            </w:rPr>
          </w:pPr>
          <w:hyperlink w:anchor="_Toc40456543" w:history="1">
            <w:r w:rsidRPr="00AC7938">
              <w:rPr>
                <w:rStyle w:val="Hyperlink"/>
                <w:noProof/>
              </w:rPr>
              <w:t>Blog 2</w:t>
            </w:r>
            <w:r>
              <w:rPr>
                <w:noProof/>
                <w:webHidden/>
              </w:rPr>
              <w:tab/>
            </w:r>
            <w:r>
              <w:rPr>
                <w:noProof/>
                <w:webHidden/>
              </w:rPr>
              <w:fldChar w:fldCharType="begin"/>
            </w:r>
            <w:r>
              <w:rPr>
                <w:noProof/>
                <w:webHidden/>
              </w:rPr>
              <w:instrText xml:space="preserve"> PAGEREF _Toc40456543 \h </w:instrText>
            </w:r>
            <w:r>
              <w:rPr>
                <w:noProof/>
                <w:webHidden/>
              </w:rPr>
            </w:r>
            <w:r>
              <w:rPr>
                <w:noProof/>
                <w:webHidden/>
              </w:rPr>
              <w:fldChar w:fldCharType="separate"/>
            </w:r>
            <w:r>
              <w:rPr>
                <w:noProof/>
                <w:webHidden/>
              </w:rPr>
              <w:t>8</w:t>
            </w:r>
            <w:r>
              <w:rPr>
                <w:noProof/>
                <w:webHidden/>
              </w:rPr>
              <w:fldChar w:fldCharType="end"/>
            </w:r>
          </w:hyperlink>
        </w:p>
        <w:p w14:paraId="27054704" w14:textId="74654F1B" w:rsidR="00F860EB" w:rsidRDefault="00F860EB">
          <w:pPr>
            <w:pStyle w:val="TOC2"/>
            <w:tabs>
              <w:tab w:val="right" w:leader="dot" w:pos="9016"/>
            </w:tabs>
            <w:rPr>
              <w:noProof/>
              <w:lang w:eastAsia="en-GB"/>
            </w:rPr>
          </w:pPr>
          <w:hyperlink w:anchor="_Toc40456544" w:history="1">
            <w:r w:rsidRPr="00AC7938">
              <w:rPr>
                <w:rStyle w:val="Hyperlink"/>
                <w:noProof/>
              </w:rPr>
              <w:t>References</w:t>
            </w:r>
            <w:r>
              <w:rPr>
                <w:noProof/>
                <w:webHidden/>
              </w:rPr>
              <w:tab/>
            </w:r>
            <w:r>
              <w:rPr>
                <w:noProof/>
                <w:webHidden/>
              </w:rPr>
              <w:fldChar w:fldCharType="begin"/>
            </w:r>
            <w:r>
              <w:rPr>
                <w:noProof/>
                <w:webHidden/>
              </w:rPr>
              <w:instrText xml:space="preserve"> PAGEREF _Toc40456544 \h </w:instrText>
            </w:r>
            <w:r>
              <w:rPr>
                <w:noProof/>
                <w:webHidden/>
              </w:rPr>
            </w:r>
            <w:r>
              <w:rPr>
                <w:noProof/>
                <w:webHidden/>
              </w:rPr>
              <w:fldChar w:fldCharType="separate"/>
            </w:r>
            <w:r>
              <w:rPr>
                <w:noProof/>
                <w:webHidden/>
              </w:rPr>
              <w:t>9</w:t>
            </w:r>
            <w:r>
              <w:rPr>
                <w:noProof/>
                <w:webHidden/>
              </w:rPr>
              <w:fldChar w:fldCharType="end"/>
            </w:r>
          </w:hyperlink>
        </w:p>
        <w:p w14:paraId="108239CD" w14:textId="3B3004B7" w:rsidR="00F860EB" w:rsidRDefault="00F860EB">
          <w:pPr>
            <w:pStyle w:val="TOC1"/>
            <w:tabs>
              <w:tab w:val="right" w:leader="dot" w:pos="9016"/>
            </w:tabs>
            <w:rPr>
              <w:noProof/>
              <w:lang w:eastAsia="en-GB"/>
            </w:rPr>
          </w:pPr>
          <w:hyperlink w:anchor="_Toc40456545" w:history="1">
            <w:r w:rsidRPr="00AC7938">
              <w:rPr>
                <w:rStyle w:val="Hyperlink"/>
                <w:noProof/>
              </w:rPr>
              <w:t>Price</w:t>
            </w:r>
            <w:r>
              <w:rPr>
                <w:noProof/>
                <w:webHidden/>
              </w:rPr>
              <w:tab/>
            </w:r>
            <w:r>
              <w:rPr>
                <w:noProof/>
                <w:webHidden/>
              </w:rPr>
              <w:fldChar w:fldCharType="begin"/>
            </w:r>
            <w:r>
              <w:rPr>
                <w:noProof/>
                <w:webHidden/>
              </w:rPr>
              <w:instrText xml:space="preserve"> PAGEREF _Toc40456545 \h </w:instrText>
            </w:r>
            <w:r>
              <w:rPr>
                <w:noProof/>
                <w:webHidden/>
              </w:rPr>
            </w:r>
            <w:r>
              <w:rPr>
                <w:noProof/>
                <w:webHidden/>
              </w:rPr>
              <w:fldChar w:fldCharType="separate"/>
            </w:r>
            <w:r>
              <w:rPr>
                <w:noProof/>
                <w:webHidden/>
              </w:rPr>
              <w:t>10</w:t>
            </w:r>
            <w:r>
              <w:rPr>
                <w:noProof/>
                <w:webHidden/>
              </w:rPr>
              <w:fldChar w:fldCharType="end"/>
            </w:r>
          </w:hyperlink>
        </w:p>
        <w:p w14:paraId="6EF01CAD" w14:textId="314A7D19" w:rsidR="00F860EB" w:rsidRDefault="00F860EB">
          <w:pPr>
            <w:pStyle w:val="TOC2"/>
            <w:tabs>
              <w:tab w:val="right" w:leader="dot" w:pos="9016"/>
            </w:tabs>
            <w:rPr>
              <w:noProof/>
              <w:lang w:eastAsia="en-GB"/>
            </w:rPr>
          </w:pPr>
          <w:hyperlink w:anchor="_Toc40456546" w:history="1">
            <w:r w:rsidRPr="00AC7938">
              <w:rPr>
                <w:rStyle w:val="Hyperlink"/>
                <w:noProof/>
              </w:rPr>
              <w:t>Blog 1 - Pricing strategy of Samsung</w:t>
            </w:r>
            <w:r>
              <w:rPr>
                <w:noProof/>
                <w:webHidden/>
              </w:rPr>
              <w:tab/>
            </w:r>
            <w:r>
              <w:rPr>
                <w:noProof/>
                <w:webHidden/>
              </w:rPr>
              <w:fldChar w:fldCharType="begin"/>
            </w:r>
            <w:r>
              <w:rPr>
                <w:noProof/>
                <w:webHidden/>
              </w:rPr>
              <w:instrText xml:space="preserve"> PAGEREF _Toc40456546 \h </w:instrText>
            </w:r>
            <w:r>
              <w:rPr>
                <w:noProof/>
                <w:webHidden/>
              </w:rPr>
            </w:r>
            <w:r>
              <w:rPr>
                <w:noProof/>
                <w:webHidden/>
              </w:rPr>
              <w:fldChar w:fldCharType="separate"/>
            </w:r>
            <w:r>
              <w:rPr>
                <w:noProof/>
                <w:webHidden/>
              </w:rPr>
              <w:t>10</w:t>
            </w:r>
            <w:r>
              <w:rPr>
                <w:noProof/>
                <w:webHidden/>
              </w:rPr>
              <w:fldChar w:fldCharType="end"/>
            </w:r>
          </w:hyperlink>
        </w:p>
        <w:p w14:paraId="0C890353" w14:textId="328F2863" w:rsidR="00F860EB" w:rsidRDefault="00F860EB">
          <w:pPr>
            <w:pStyle w:val="TOC2"/>
            <w:tabs>
              <w:tab w:val="right" w:leader="dot" w:pos="9016"/>
            </w:tabs>
            <w:rPr>
              <w:noProof/>
              <w:lang w:eastAsia="en-GB"/>
            </w:rPr>
          </w:pPr>
          <w:hyperlink w:anchor="_Toc40456547" w:history="1">
            <w:r w:rsidRPr="00AC7938">
              <w:rPr>
                <w:rStyle w:val="Hyperlink"/>
                <w:noProof/>
              </w:rPr>
              <w:t>Blog 2</w:t>
            </w:r>
            <w:r>
              <w:rPr>
                <w:noProof/>
                <w:webHidden/>
              </w:rPr>
              <w:tab/>
            </w:r>
            <w:r>
              <w:rPr>
                <w:noProof/>
                <w:webHidden/>
              </w:rPr>
              <w:fldChar w:fldCharType="begin"/>
            </w:r>
            <w:r>
              <w:rPr>
                <w:noProof/>
                <w:webHidden/>
              </w:rPr>
              <w:instrText xml:space="preserve"> PAGEREF _Toc40456547 \h </w:instrText>
            </w:r>
            <w:r>
              <w:rPr>
                <w:noProof/>
                <w:webHidden/>
              </w:rPr>
            </w:r>
            <w:r>
              <w:rPr>
                <w:noProof/>
                <w:webHidden/>
              </w:rPr>
              <w:fldChar w:fldCharType="separate"/>
            </w:r>
            <w:r>
              <w:rPr>
                <w:noProof/>
                <w:webHidden/>
              </w:rPr>
              <w:t>12</w:t>
            </w:r>
            <w:r>
              <w:rPr>
                <w:noProof/>
                <w:webHidden/>
              </w:rPr>
              <w:fldChar w:fldCharType="end"/>
            </w:r>
          </w:hyperlink>
        </w:p>
        <w:p w14:paraId="7F513EF8" w14:textId="2981DC8B" w:rsidR="00F860EB" w:rsidRDefault="00F860EB">
          <w:pPr>
            <w:pStyle w:val="TOC2"/>
            <w:tabs>
              <w:tab w:val="right" w:leader="dot" w:pos="9016"/>
            </w:tabs>
            <w:rPr>
              <w:noProof/>
              <w:lang w:eastAsia="en-GB"/>
            </w:rPr>
          </w:pPr>
          <w:hyperlink w:anchor="_Toc40456548" w:history="1">
            <w:r w:rsidRPr="00AC7938">
              <w:rPr>
                <w:rStyle w:val="Hyperlink"/>
                <w:noProof/>
              </w:rPr>
              <w:t>References</w:t>
            </w:r>
            <w:r>
              <w:rPr>
                <w:noProof/>
                <w:webHidden/>
              </w:rPr>
              <w:tab/>
            </w:r>
            <w:r>
              <w:rPr>
                <w:noProof/>
                <w:webHidden/>
              </w:rPr>
              <w:fldChar w:fldCharType="begin"/>
            </w:r>
            <w:r>
              <w:rPr>
                <w:noProof/>
                <w:webHidden/>
              </w:rPr>
              <w:instrText xml:space="preserve"> PAGEREF _Toc40456548 \h </w:instrText>
            </w:r>
            <w:r>
              <w:rPr>
                <w:noProof/>
                <w:webHidden/>
              </w:rPr>
            </w:r>
            <w:r>
              <w:rPr>
                <w:noProof/>
                <w:webHidden/>
              </w:rPr>
              <w:fldChar w:fldCharType="separate"/>
            </w:r>
            <w:r>
              <w:rPr>
                <w:noProof/>
                <w:webHidden/>
              </w:rPr>
              <w:t>13</w:t>
            </w:r>
            <w:r>
              <w:rPr>
                <w:noProof/>
                <w:webHidden/>
              </w:rPr>
              <w:fldChar w:fldCharType="end"/>
            </w:r>
          </w:hyperlink>
        </w:p>
        <w:p w14:paraId="6AE9BCA8" w14:textId="476A08C6" w:rsidR="00F860EB" w:rsidRDefault="00F860EB">
          <w:pPr>
            <w:pStyle w:val="TOC1"/>
            <w:tabs>
              <w:tab w:val="right" w:leader="dot" w:pos="9016"/>
            </w:tabs>
            <w:rPr>
              <w:noProof/>
              <w:lang w:eastAsia="en-GB"/>
            </w:rPr>
          </w:pPr>
          <w:hyperlink w:anchor="_Toc40456549" w:history="1">
            <w:r w:rsidRPr="00AC7938">
              <w:rPr>
                <w:rStyle w:val="Hyperlink"/>
                <w:noProof/>
              </w:rPr>
              <w:t>Place</w:t>
            </w:r>
            <w:r>
              <w:rPr>
                <w:noProof/>
                <w:webHidden/>
              </w:rPr>
              <w:tab/>
            </w:r>
            <w:r>
              <w:rPr>
                <w:noProof/>
                <w:webHidden/>
              </w:rPr>
              <w:fldChar w:fldCharType="begin"/>
            </w:r>
            <w:r>
              <w:rPr>
                <w:noProof/>
                <w:webHidden/>
              </w:rPr>
              <w:instrText xml:space="preserve"> PAGEREF _Toc40456549 \h </w:instrText>
            </w:r>
            <w:r>
              <w:rPr>
                <w:noProof/>
                <w:webHidden/>
              </w:rPr>
            </w:r>
            <w:r>
              <w:rPr>
                <w:noProof/>
                <w:webHidden/>
              </w:rPr>
              <w:fldChar w:fldCharType="separate"/>
            </w:r>
            <w:r>
              <w:rPr>
                <w:noProof/>
                <w:webHidden/>
              </w:rPr>
              <w:t>14</w:t>
            </w:r>
            <w:r>
              <w:rPr>
                <w:noProof/>
                <w:webHidden/>
              </w:rPr>
              <w:fldChar w:fldCharType="end"/>
            </w:r>
          </w:hyperlink>
        </w:p>
        <w:p w14:paraId="23F76FF2" w14:textId="023DB6A1" w:rsidR="00F860EB" w:rsidRDefault="00F860EB">
          <w:pPr>
            <w:pStyle w:val="TOC2"/>
            <w:tabs>
              <w:tab w:val="right" w:leader="dot" w:pos="9016"/>
            </w:tabs>
            <w:rPr>
              <w:noProof/>
              <w:lang w:eastAsia="en-GB"/>
            </w:rPr>
          </w:pPr>
          <w:hyperlink w:anchor="_Toc40456550" w:history="1">
            <w:r w:rsidRPr="00AC7938">
              <w:rPr>
                <w:rStyle w:val="Hyperlink"/>
                <w:noProof/>
              </w:rPr>
              <w:t>Blog 1</w:t>
            </w:r>
            <w:r>
              <w:rPr>
                <w:noProof/>
                <w:webHidden/>
              </w:rPr>
              <w:tab/>
            </w:r>
            <w:r>
              <w:rPr>
                <w:noProof/>
                <w:webHidden/>
              </w:rPr>
              <w:fldChar w:fldCharType="begin"/>
            </w:r>
            <w:r>
              <w:rPr>
                <w:noProof/>
                <w:webHidden/>
              </w:rPr>
              <w:instrText xml:space="preserve"> PAGEREF _Toc40456550 \h </w:instrText>
            </w:r>
            <w:r>
              <w:rPr>
                <w:noProof/>
                <w:webHidden/>
              </w:rPr>
            </w:r>
            <w:r>
              <w:rPr>
                <w:noProof/>
                <w:webHidden/>
              </w:rPr>
              <w:fldChar w:fldCharType="separate"/>
            </w:r>
            <w:r>
              <w:rPr>
                <w:noProof/>
                <w:webHidden/>
              </w:rPr>
              <w:t>14</w:t>
            </w:r>
            <w:r>
              <w:rPr>
                <w:noProof/>
                <w:webHidden/>
              </w:rPr>
              <w:fldChar w:fldCharType="end"/>
            </w:r>
          </w:hyperlink>
        </w:p>
        <w:p w14:paraId="668E5494" w14:textId="47FC8F88" w:rsidR="00F860EB" w:rsidRDefault="00F860EB">
          <w:pPr>
            <w:pStyle w:val="TOC2"/>
            <w:tabs>
              <w:tab w:val="right" w:leader="dot" w:pos="9016"/>
            </w:tabs>
            <w:rPr>
              <w:noProof/>
              <w:lang w:eastAsia="en-GB"/>
            </w:rPr>
          </w:pPr>
          <w:hyperlink w:anchor="_Toc40456551" w:history="1">
            <w:r w:rsidRPr="00AC7938">
              <w:rPr>
                <w:rStyle w:val="Hyperlink"/>
                <w:noProof/>
              </w:rPr>
              <w:t>Blog 2</w:t>
            </w:r>
            <w:r>
              <w:rPr>
                <w:noProof/>
                <w:webHidden/>
              </w:rPr>
              <w:tab/>
            </w:r>
            <w:r>
              <w:rPr>
                <w:noProof/>
                <w:webHidden/>
              </w:rPr>
              <w:fldChar w:fldCharType="begin"/>
            </w:r>
            <w:r>
              <w:rPr>
                <w:noProof/>
                <w:webHidden/>
              </w:rPr>
              <w:instrText xml:space="preserve"> PAGEREF _Toc40456551 \h </w:instrText>
            </w:r>
            <w:r>
              <w:rPr>
                <w:noProof/>
                <w:webHidden/>
              </w:rPr>
            </w:r>
            <w:r>
              <w:rPr>
                <w:noProof/>
                <w:webHidden/>
              </w:rPr>
              <w:fldChar w:fldCharType="separate"/>
            </w:r>
            <w:r>
              <w:rPr>
                <w:noProof/>
                <w:webHidden/>
              </w:rPr>
              <w:t>15</w:t>
            </w:r>
            <w:r>
              <w:rPr>
                <w:noProof/>
                <w:webHidden/>
              </w:rPr>
              <w:fldChar w:fldCharType="end"/>
            </w:r>
          </w:hyperlink>
        </w:p>
        <w:p w14:paraId="727D0A84" w14:textId="348521A2" w:rsidR="00F860EB" w:rsidRDefault="00F860EB" w:rsidP="002241D6">
          <w:pPr>
            <w:pStyle w:val="TOC2"/>
            <w:tabs>
              <w:tab w:val="right" w:leader="dot" w:pos="9016"/>
            </w:tabs>
            <w:rPr>
              <w:noProof/>
              <w:lang w:eastAsia="en-GB"/>
            </w:rPr>
          </w:pPr>
          <w:hyperlink w:anchor="_Toc40456552" w:history="1">
            <w:r w:rsidRPr="00AC7938">
              <w:rPr>
                <w:rStyle w:val="Hyperlink"/>
                <w:noProof/>
              </w:rPr>
              <w:t>References</w:t>
            </w:r>
            <w:r>
              <w:rPr>
                <w:noProof/>
                <w:webHidden/>
              </w:rPr>
              <w:tab/>
            </w:r>
            <w:r>
              <w:rPr>
                <w:noProof/>
                <w:webHidden/>
              </w:rPr>
              <w:fldChar w:fldCharType="begin"/>
            </w:r>
            <w:r>
              <w:rPr>
                <w:noProof/>
                <w:webHidden/>
              </w:rPr>
              <w:instrText xml:space="preserve"> PAGEREF _Toc40456552 \h </w:instrText>
            </w:r>
            <w:r>
              <w:rPr>
                <w:noProof/>
                <w:webHidden/>
              </w:rPr>
            </w:r>
            <w:r>
              <w:rPr>
                <w:noProof/>
                <w:webHidden/>
              </w:rPr>
              <w:fldChar w:fldCharType="separate"/>
            </w:r>
            <w:r>
              <w:rPr>
                <w:noProof/>
                <w:webHidden/>
              </w:rPr>
              <w:t>16</w:t>
            </w:r>
            <w:r>
              <w:rPr>
                <w:noProof/>
                <w:webHidden/>
              </w:rPr>
              <w:fldChar w:fldCharType="end"/>
            </w:r>
          </w:hyperlink>
        </w:p>
        <w:p w14:paraId="42096B34" w14:textId="056263EC" w:rsidR="00F860EB" w:rsidRDefault="00F860EB">
          <w:pPr>
            <w:pStyle w:val="TOC1"/>
            <w:tabs>
              <w:tab w:val="right" w:leader="dot" w:pos="9016"/>
            </w:tabs>
            <w:rPr>
              <w:noProof/>
              <w:lang w:eastAsia="en-GB"/>
            </w:rPr>
          </w:pPr>
          <w:hyperlink w:anchor="_Toc40456554" w:history="1">
            <w:r w:rsidRPr="00AC7938">
              <w:rPr>
                <w:rStyle w:val="Hyperlink"/>
                <w:noProof/>
              </w:rPr>
              <w:t>Promotion</w:t>
            </w:r>
            <w:r>
              <w:rPr>
                <w:noProof/>
                <w:webHidden/>
              </w:rPr>
              <w:tab/>
            </w:r>
            <w:r>
              <w:rPr>
                <w:noProof/>
                <w:webHidden/>
              </w:rPr>
              <w:fldChar w:fldCharType="begin"/>
            </w:r>
            <w:r>
              <w:rPr>
                <w:noProof/>
                <w:webHidden/>
              </w:rPr>
              <w:instrText xml:space="preserve"> PAGEREF _Toc40456554 \h </w:instrText>
            </w:r>
            <w:r>
              <w:rPr>
                <w:noProof/>
                <w:webHidden/>
              </w:rPr>
            </w:r>
            <w:r>
              <w:rPr>
                <w:noProof/>
                <w:webHidden/>
              </w:rPr>
              <w:fldChar w:fldCharType="separate"/>
            </w:r>
            <w:r>
              <w:rPr>
                <w:noProof/>
                <w:webHidden/>
              </w:rPr>
              <w:t>17</w:t>
            </w:r>
            <w:r>
              <w:rPr>
                <w:noProof/>
                <w:webHidden/>
              </w:rPr>
              <w:fldChar w:fldCharType="end"/>
            </w:r>
          </w:hyperlink>
        </w:p>
        <w:p w14:paraId="7E629077" w14:textId="6AC3D07B" w:rsidR="00F860EB" w:rsidRDefault="00F860EB">
          <w:pPr>
            <w:pStyle w:val="TOC2"/>
            <w:tabs>
              <w:tab w:val="right" w:leader="dot" w:pos="9016"/>
            </w:tabs>
            <w:rPr>
              <w:noProof/>
              <w:lang w:eastAsia="en-GB"/>
            </w:rPr>
          </w:pPr>
          <w:hyperlink w:anchor="_Toc40456555" w:history="1">
            <w:r w:rsidRPr="00AC7938">
              <w:rPr>
                <w:rStyle w:val="Hyperlink"/>
                <w:noProof/>
              </w:rPr>
              <w:t>Blog 1</w:t>
            </w:r>
            <w:r>
              <w:rPr>
                <w:noProof/>
                <w:webHidden/>
              </w:rPr>
              <w:tab/>
            </w:r>
            <w:r>
              <w:rPr>
                <w:noProof/>
                <w:webHidden/>
              </w:rPr>
              <w:fldChar w:fldCharType="begin"/>
            </w:r>
            <w:r>
              <w:rPr>
                <w:noProof/>
                <w:webHidden/>
              </w:rPr>
              <w:instrText xml:space="preserve"> PAGEREF _Toc40456555 \h </w:instrText>
            </w:r>
            <w:r>
              <w:rPr>
                <w:noProof/>
                <w:webHidden/>
              </w:rPr>
            </w:r>
            <w:r>
              <w:rPr>
                <w:noProof/>
                <w:webHidden/>
              </w:rPr>
              <w:fldChar w:fldCharType="separate"/>
            </w:r>
            <w:r>
              <w:rPr>
                <w:noProof/>
                <w:webHidden/>
              </w:rPr>
              <w:t>17</w:t>
            </w:r>
            <w:r>
              <w:rPr>
                <w:noProof/>
                <w:webHidden/>
              </w:rPr>
              <w:fldChar w:fldCharType="end"/>
            </w:r>
          </w:hyperlink>
        </w:p>
        <w:p w14:paraId="264D189F" w14:textId="70ED0B4B" w:rsidR="00F860EB" w:rsidRDefault="00F860EB">
          <w:pPr>
            <w:pStyle w:val="TOC2"/>
            <w:tabs>
              <w:tab w:val="right" w:leader="dot" w:pos="9016"/>
            </w:tabs>
            <w:rPr>
              <w:noProof/>
              <w:lang w:eastAsia="en-GB"/>
            </w:rPr>
          </w:pPr>
          <w:hyperlink w:anchor="_Toc40456556" w:history="1">
            <w:r w:rsidRPr="00AC7938">
              <w:rPr>
                <w:rStyle w:val="Hyperlink"/>
                <w:noProof/>
              </w:rPr>
              <w:t>Blog2</w:t>
            </w:r>
            <w:r>
              <w:rPr>
                <w:noProof/>
                <w:webHidden/>
              </w:rPr>
              <w:tab/>
            </w:r>
            <w:r>
              <w:rPr>
                <w:noProof/>
                <w:webHidden/>
              </w:rPr>
              <w:fldChar w:fldCharType="begin"/>
            </w:r>
            <w:r>
              <w:rPr>
                <w:noProof/>
                <w:webHidden/>
              </w:rPr>
              <w:instrText xml:space="preserve"> PAGEREF _Toc40456556 \h </w:instrText>
            </w:r>
            <w:r>
              <w:rPr>
                <w:noProof/>
                <w:webHidden/>
              </w:rPr>
            </w:r>
            <w:r>
              <w:rPr>
                <w:noProof/>
                <w:webHidden/>
              </w:rPr>
              <w:fldChar w:fldCharType="separate"/>
            </w:r>
            <w:r>
              <w:rPr>
                <w:noProof/>
                <w:webHidden/>
              </w:rPr>
              <w:t>18</w:t>
            </w:r>
            <w:r>
              <w:rPr>
                <w:noProof/>
                <w:webHidden/>
              </w:rPr>
              <w:fldChar w:fldCharType="end"/>
            </w:r>
          </w:hyperlink>
        </w:p>
        <w:p w14:paraId="76B65B1C" w14:textId="24007081" w:rsidR="00F860EB" w:rsidRDefault="00F860EB">
          <w:pPr>
            <w:pStyle w:val="TOC2"/>
            <w:tabs>
              <w:tab w:val="right" w:leader="dot" w:pos="9016"/>
            </w:tabs>
            <w:rPr>
              <w:noProof/>
              <w:lang w:eastAsia="en-GB"/>
            </w:rPr>
          </w:pPr>
          <w:hyperlink w:anchor="_Toc40456557" w:history="1">
            <w:r w:rsidRPr="00AC7938">
              <w:rPr>
                <w:rStyle w:val="Hyperlink"/>
                <w:noProof/>
              </w:rPr>
              <w:t>References</w:t>
            </w:r>
            <w:r>
              <w:rPr>
                <w:noProof/>
                <w:webHidden/>
              </w:rPr>
              <w:tab/>
            </w:r>
            <w:r>
              <w:rPr>
                <w:noProof/>
                <w:webHidden/>
              </w:rPr>
              <w:fldChar w:fldCharType="begin"/>
            </w:r>
            <w:r>
              <w:rPr>
                <w:noProof/>
                <w:webHidden/>
              </w:rPr>
              <w:instrText xml:space="preserve"> PAGEREF _Toc40456557 \h </w:instrText>
            </w:r>
            <w:r>
              <w:rPr>
                <w:noProof/>
                <w:webHidden/>
              </w:rPr>
            </w:r>
            <w:r>
              <w:rPr>
                <w:noProof/>
                <w:webHidden/>
              </w:rPr>
              <w:fldChar w:fldCharType="separate"/>
            </w:r>
            <w:r>
              <w:rPr>
                <w:noProof/>
                <w:webHidden/>
              </w:rPr>
              <w:t>19</w:t>
            </w:r>
            <w:r>
              <w:rPr>
                <w:noProof/>
                <w:webHidden/>
              </w:rPr>
              <w:fldChar w:fldCharType="end"/>
            </w:r>
          </w:hyperlink>
        </w:p>
        <w:p w14:paraId="08D21967" w14:textId="3FE8D32A" w:rsidR="00F860EB" w:rsidRDefault="00F860EB">
          <w:r>
            <w:rPr>
              <w:b/>
              <w:bCs/>
              <w:noProof/>
            </w:rPr>
            <w:fldChar w:fldCharType="end"/>
          </w:r>
        </w:p>
      </w:sdtContent>
    </w:sdt>
    <w:p w14:paraId="7A19032E" w14:textId="3F82A92B" w:rsidR="007A05EA" w:rsidRDefault="007A05EA">
      <w:pPr>
        <w:spacing w:line="259" w:lineRule="auto"/>
      </w:pPr>
    </w:p>
    <w:p w14:paraId="12A0B58F" w14:textId="3A61E7BF" w:rsidR="002241D6" w:rsidRDefault="002241D6">
      <w:pPr>
        <w:spacing w:line="259" w:lineRule="auto"/>
      </w:pPr>
    </w:p>
    <w:p w14:paraId="59045816" w14:textId="16B42BB2" w:rsidR="002241D6" w:rsidRDefault="002241D6">
      <w:pPr>
        <w:spacing w:line="259" w:lineRule="auto"/>
      </w:pPr>
    </w:p>
    <w:p w14:paraId="18FD0E21" w14:textId="3F13BFE3" w:rsidR="002241D6" w:rsidRDefault="002241D6">
      <w:pPr>
        <w:spacing w:line="259" w:lineRule="auto"/>
      </w:pPr>
    </w:p>
    <w:p w14:paraId="73B52E45" w14:textId="08BCFFDC" w:rsidR="002241D6" w:rsidRDefault="002241D6">
      <w:pPr>
        <w:spacing w:line="259" w:lineRule="auto"/>
      </w:pPr>
    </w:p>
    <w:p w14:paraId="55B058E3" w14:textId="72680868" w:rsidR="002241D6" w:rsidRDefault="002241D6">
      <w:pPr>
        <w:spacing w:line="259" w:lineRule="auto"/>
      </w:pPr>
    </w:p>
    <w:p w14:paraId="1C1785B4" w14:textId="4D71110C" w:rsidR="002241D6" w:rsidRDefault="002241D6">
      <w:pPr>
        <w:spacing w:line="259" w:lineRule="auto"/>
      </w:pPr>
    </w:p>
    <w:p w14:paraId="05A7DE37" w14:textId="77777777" w:rsidR="002241D6" w:rsidRDefault="002241D6">
      <w:pPr>
        <w:spacing w:line="259" w:lineRule="auto"/>
      </w:pPr>
    </w:p>
    <w:p w14:paraId="11BF51A8" w14:textId="77777777" w:rsidR="002241D6" w:rsidRDefault="002241D6">
      <w:pPr>
        <w:spacing w:line="259" w:lineRule="auto"/>
      </w:pPr>
    </w:p>
    <w:p w14:paraId="539D30FA" w14:textId="77777777" w:rsidR="00FC4A7D" w:rsidRDefault="00FC4A7D"/>
    <w:p w14:paraId="5DAB8A56" w14:textId="236F0E9F" w:rsidR="00800B12" w:rsidRDefault="00800B12" w:rsidP="00DE7D37">
      <w:pPr>
        <w:pStyle w:val="Heading1"/>
        <w:rPr>
          <w:rFonts w:eastAsia="Times New Roman"/>
          <w:shd w:val="clear" w:color="auto" w:fill="FFFFFF"/>
        </w:rPr>
      </w:pPr>
      <w:bookmarkStart w:id="9" w:name="_Hlk40208897"/>
      <w:bookmarkStart w:id="10" w:name="_Toc40456537"/>
      <w:r>
        <w:t xml:space="preserve">Background/ </w:t>
      </w:r>
      <w:r w:rsidRPr="007A5C7F">
        <w:rPr>
          <w:rFonts w:eastAsia="Times New Roman"/>
          <w:shd w:val="clear" w:color="auto" w:fill="FFFFFF"/>
        </w:rPr>
        <w:t>History of the Company</w:t>
      </w:r>
      <w:bookmarkEnd w:id="10"/>
      <w:r w:rsidR="00E93256">
        <w:rPr>
          <w:rFonts w:eastAsia="Times New Roman"/>
          <w:shd w:val="clear" w:color="auto" w:fill="FFFFFF"/>
        </w:rPr>
        <w:t xml:space="preserve"> </w:t>
      </w:r>
    </w:p>
    <w:p w14:paraId="290BEF5F" w14:textId="77777777" w:rsidR="00E93256" w:rsidRPr="006D72B0" w:rsidRDefault="00E93256" w:rsidP="006D72B0">
      <w:pPr>
        <w:jc w:val="right"/>
        <w:rPr>
          <w:rFonts w:ascii="Times New Roman" w:eastAsia="Calibri" w:hAnsi="Times New Roman" w:cs="Times New Roman"/>
          <w:sz w:val="24"/>
          <w:szCs w:val="24"/>
        </w:rPr>
      </w:pPr>
      <w:r w:rsidRPr="006D72B0">
        <w:rPr>
          <w:rFonts w:ascii="Times New Roman" w:eastAsia="Calibri" w:hAnsi="Times New Roman" w:cs="Times New Roman"/>
          <w:sz w:val="24"/>
          <w:szCs w:val="24"/>
        </w:rPr>
        <w:t>Student Name: Ionela Nicoleta Ciuplea</w:t>
      </w:r>
    </w:p>
    <w:p w14:paraId="7690B8BC" w14:textId="7FE6E6B2" w:rsidR="00E93256" w:rsidRPr="00453DA6" w:rsidRDefault="00E93256" w:rsidP="00453DA6">
      <w:pPr>
        <w:jc w:val="right"/>
        <w:rPr>
          <w:rFonts w:ascii="Times New Roman" w:eastAsia="Calibri" w:hAnsi="Times New Roman" w:cs="Times New Roman"/>
          <w:sz w:val="24"/>
          <w:szCs w:val="24"/>
        </w:rPr>
      </w:pPr>
      <w:r w:rsidRPr="006D72B0">
        <w:rPr>
          <w:rFonts w:ascii="Times New Roman" w:eastAsia="Calibri" w:hAnsi="Times New Roman" w:cs="Times New Roman"/>
          <w:sz w:val="24"/>
          <w:szCs w:val="24"/>
        </w:rPr>
        <w:t>Student ID: 1906526</w:t>
      </w:r>
    </w:p>
    <w:p w14:paraId="225D5097" w14:textId="66420593" w:rsidR="00DE7D37" w:rsidRDefault="00DE7D37" w:rsidP="006D72B0">
      <w:pPr>
        <w:pStyle w:val="Heading2"/>
      </w:pPr>
      <w:bookmarkStart w:id="11" w:name="_Toc40456538"/>
      <w:r>
        <w:t>Blog 1</w:t>
      </w:r>
      <w:bookmarkEnd w:id="9"/>
      <w:r w:rsidR="006D72B0">
        <w:t xml:space="preserve"> - </w:t>
      </w:r>
      <w:r>
        <w:t xml:space="preserve">Samsung </w:t>
      </w:r>
      <w:r w:rsidR="00BB3618">
        <w:t xml:space="preserve">- </w:t>
      </w:r>
      <w:r>
        <w:t xml:space="preserve"> Organisational background</w:t>
      </w:r>
      <w:bookmarkEnd w:id="11"/>
    </w:p>
    <w:p w14:paraId="0DDCBC5C" w14:textId="77777777" w:rsidR="00A248D9" w:rsidRPr="00A248D9" w:rsidRDefault="00A248D9" w:rsidP="00A248D9"/>
    <w:p w14:paraId="48992D1C" w14:textId="28F3237A" w:rsidR="00DE7D37" w:rsidRPr="007A5C7F" w:rsidRDefault="00DE7D37" w:rsidP="007A5C7F">
      <w:pPr>
        <w:spacing w:line="360" w:lineRule="auto"/>
        <w:rPr>
          <w:rFonts w:ascii="Times New Roman" w:hAnsi="Times New Roman" w:cs="Times New Roman"/>
          <w:sz w:val="24"/>
          <w:szCs w:val="24"/>
        </w:rPr>
      </w:pPr>
      <w:r w:rsidRPr="007A5C7F">
        <w:rPr>
          <w:rFonts w:ascii="Times New Roman" w:hAnsi="Times New Roman" w:cs="Times New Roman"/>
          <w:sz w:val="24"/>
          <w:szCs w:val="24"/>
        </w:rPr>
        <w:t>Samsung is the one of the largest companies specialised in electronics and various other heavy industries. The company is from South Korean and headquartered in the capital city Seoul.</w:t>
      </w:r>
    </w:p>
    <w:p w14:paraId="23AEBCCE" w14:textId="23FF87F9" w:rsidR="00DE7D37" w:rsidRPr="007A5C7F" w:rsidRDefault="007A5C7F" w:rsidP="007A5C7F">
      <w:pPr>
        <w:spacing w:line="360" w:lineRule="auto"/>
        <w:rPr>
          <w:rFonts w:ascii="Times New Roman" w:hAnsi="Times New Roman" w:cs="Times New Roman"/>
          <w:sz w:val="24"/>
          <w:szCs w:val="24"/>
        </w:rPr>
      </w:pPr>
      <w:r w:rsidRPr="007A5C7F">
        <w:rPr>
          <w:rFonts w:ascii="Times New Roman" w:hAnsi="Times New Roman" w:cs="Times New Roman"/>
          <w:noProof/>
          <w:sz w:val="24"/>
          <w:szCs w:val="24"/>
        </w:rPr>
        <w:drawing>
          <wp:inline distT="0" distB="0" distL="0" distR="0" wp14:anchorId="3831D3C0" wp14:editId="4C8E8C4E">
            <wp:extent cx="3111335" cy="1752065"/>
            <wp:effectExtent l="0" t="0" r="0" b="6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235469" cy="1821968"/>
                    </a:xfrm>
                    <a:prstGeom prst="rect">
                      <a:avLst/>
                    </a:prstGeom>
                  </pic:spPr>
                </pic:pic>
              </a:graphicData>
            </a:graphic>
          </wp:inline>
        </w:drawing>
      </w:r>
    </w:p>
    <w:p w14:paraId="01181CCC" w14:textId="77777777" w:rsidR="00A248D9" w:rsidRDefault="00A248D9" w:rsidP="007A5C7F">
      <w:pPr>
        <w:spacing w:line="360" w:lineRule="auto"/>
        <w:rPr>
          <w:rFonts w:ascii="Times New Roman" w:hAnsi="Times New Roman" w:cs="Times New Roman"/>
          <w:b/>
          <w:bCs/>
          <w:sz w:val="24"/>
          <w:szCs w:val="24"/>
        </w:rPr>
      </w:pPr>
    </w:p>
    <w:p w14:paraId="018DE822" w14:textId="6832D4BC" w:rsidR="00DE7D37" w:rsidRPr="007A5C7F" w:rsidRDefault="00DE7D37" w:rsidP="007A5C7F">
      <w:pPr>
        <w:spacing w:line="360" w:lineRule="auto"/>
        <w:rPr>
          <w:rFonts w:ascii="Times New Roman" w:hAnsi="Times New Roman" w:cs="Times New Roman"/>
          <w:b/>
          <w:bCs/>
          <w:sz w:val="24"/>
          <w:szCs w:val="24"/>
        </w:rPr>
      </w:pPr>
      <w:r w:rsidRPr="007A5C7F">
        <w:rPr>
          <w:rFonts w:ascii="Times New Roman" w:hAnsi="Times New Roman" w:cs="Times New Roman"/>
          <w:b/>
          <w:bCs/>
          <w:sz w:val="24"/>
          <w:szCs w:val="24"/>
        </w:rPr>
        <w:t>Key issues of the organisation of is given as follows:</w:t>
      </w:r>
    </w:p>
    <w:p w14:paraId="713135A1" w14:textId="77777777" w:rsidR="00804465" w:rsidRDefault="00DE7D37" w:rsidP="007A5C7F">
      <w:pPr>
        <w:spacing w:line="360" w:lineRule="auto"/>
        <w:rPr>
          <w:rFonts w:ascii="Times New Roman" w:hAnsi="Times New Roman" w:cs="Times New Roman"/>
          <w:b/>
          <w:bCs/>
          <w:sz w:val="24"/>
          <w:szCs w:val="24"/>
        </w:rPr>
      </w:pPr>
      <w:r w:rsidRPr="007A5C7F">
        <w:rPr>
          <w:rFonts w:ascii="Times New Roman" w:hAnsi="Times New Roman" w:cs="Times New Roman"/>
          <w:b/>
          <w:bCs/>
          <w:sz w:val="24"/>
          <w:szCs w:val="24"/>
        </w:rPr>
        <w:t xml:space="preserve">Founding times </w:t>
      </w:r>
      <w:r w:rsidRPr="007A5C7F">
        <w:rPr>
          <w:rFonts w:ascii="Times New Roman" w:hAnsi="Times New Roman" w:cs="Times New Roman"/>
          <w:b/>
          <w:bCs/>
          <w:sz w:val="24"/>
          <w:szCs w:val="24"/>
        </w:rPr>
        <w:tab/>
      </w:r>
    </w:p>
    <w:p w14:paraId="60B2E464" w14:textId="2AF4175E" w:rsidR="00DE7D37" w:rsidRPr="007A5C7F" w:rsidRDefault="00DE7D37" w:rsidP="007A5C7F">
      <w:pPr>
        <w:spacing w:line="360" w:lineRule="auto"/>
        <w:rPr>
          <w:rFonts w:ascii="Times New Roman" w:hAnsi="Times New Roman" w:cs="Times New Roman"/>
          <w:b/>
          <w:bCs/>
          <w:sz w:val="24"/>
          <w:szCs w:val="24"/>
        </w:rPr>
      </w:pPr>
      <w:r w:rsidRPr="007A5C7F">
        <w:rPr>
          <w:rFonts w:ascii="Times New Roman" w:hAnsi="Times New Roman" w:cs="Times New Roman"/>
          <w:sz w:val="24"/>
          <w:szCs w:val="24"/>
        </w:rPr>
        <w:t>In 1938 the founder Lee Byung-chul envisioned the company with view that it will become the largest trading company in Korea. Initially the company only dealt with exporting agro products (Samsung, 2019). Within years, the company started to have own factories and moved to production of various agro products. The real growth and expansion started after almost 2 decades when they expanded their business to financial service, retail business.</w:t>
      </w:r>
    </w:p>
    <w:p w14:paraId="4B190151" w14:textId="0C7C9260" w:rsidR="00DE7D37" w:rsidRPr="007A5C7F" w:rsidRDefault="00DE7D37" w:rsidP="007A5C7F">
      <w:pPr>
        <w:spacing w:line="360" w:lineRule="auto"/>
        <w:rPr>
          <w:rFonts w:ascii="Times New Roman" w:hAnsi="Times New Roman" w:cs="Times New Roman"/>
          <w:sz w:val="24"/>
          <w:szCs w:val="24"/>
        </w:rPr>
      </w:pPr>
      <w:r w:rsidRPr="007A5C7F">
        <w:rPr>
          <w:rFonts w:ascii="Times New Roman" w:hAnsi="Times New Roman" w:cs="Times New Roman"/>
          <w:noProof/>
          <w:sz w:val="24"/>
          <w:szCs w:val="24"/>
        </w:rPr>
        <w:lastRenderedPageBreak/>
        <w:drawing>
          <wp:anchor distT="0" distB="0" distL="114300" distR="114300" simplePos="0" relativeHeight="251661312" behindDoc="0" locked="0" layoutInCell="1" allowOverlap="1" wp14:anchorId="3987CA11" wp14:editId="1FBC8CB3">
            <wp:simplePos x="0" y="0"/>
            <wp:positionH relativeFrom="margin">
              <wp:posOffset>3793490</wp:posOffset>
            </wp:positionH>
            <wp:positionV relativeFrom="paragraph">
              <wp:posOffset>5715</wp:posOffset>
            </wp:positionV>
            <wp:extent cx="1622425" cy="1964690"/>
            <wp:effectExtent l="0" t="0" r="9525" b="0"/>
            <wp:wrapSquare wrapText="bothSides"/>
            <wp:docPr id="4" name="Picture 4" descr="History | Company | Samsung In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istory | Company | Samsung India"/>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622425" cy="196469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A5C7F">
        <w:rPr>
          <w:rFonts w:ascii="Times New Roman" w:hAnsi="Times New Roman" w:cs="Times New Roman"/>
          <w:b/>
          <w:bCs/>
          <w:sz w:val="24"/>
          <w:szCs w:val="24"/>
        </w:rPr>
        <w:t>Entering the electronic industry</w:t>
      </w:r>
      <w:r w:rsidRPr="007A5C7F">
        <w:rPr>
          <w:rFonts w:ascii="Times New Roman" w:hAnsi="Times New Roman" w:cs="Times New Roman"/>
          <w:b/>
          <w:bCs/>
          <w:sz w:val="24"/>
          <w:szCs w:val="24"/>
        </w:rPr>
        <w:tab/>
      </w:r>
    </w:p>
    <w:p w14:paraId="14923DFD" w14:textId="77777777" w:rsidR="00804465" w:rsidRDefault="00DE7D37" w:rsidP="007A5C7F">
      <w:pPr>
        <w:spacing w:line="360" w:lineRule="auto"/>
        <w:rPr>
          <w:rFonts w:ascii="Times New Roman" w:hAnsi="Times New Roman" w:cs="Times New Roman"/>
          <w:sz w:val="24"/>
          <w:szCs w:val="24"/>
        </w:rPr>
      </w:pPr>
      <w:r w:rsidRPr="007A5C7F">
        <w:rPr>
          <w:rFonts w:ascii="Times New Roman" w:hAnsi="Times New Roman" w:cs="Times New Roman"/>
          <w:sz w:val="24"/>
          <w:szCs w:val="24"/>
        </w:rPr>
        <w:t xml:space="preserve">At the end of 1960s the company started to expand in the electronics sector. It mainly focused on electronic devices such as calculator, watches, fax machines and similar type products. Kovach (2013) mentioned that eventually they also started to manufacture TV, radios and various other home electronics products. Around 1980s the company also started to export in various European countries such as Span and Germany. </w:t>
      </w:r>
    </w:p>
    <w:p w14:paraId="2EB3DBA7" w14:textId="5888D64D" w:rsidR="00DE7D37" w:rsidRPr="00804465" w:rsidRDefault="00DE7D37" w:rsidP="007A5C7F">
      <w:pPr>
        <w:spacing w:line="360" w:lineRule="auto"/>
        <w:rPr>
          <w:rFonts w:ascii="Times New Roman" w:hAnsi="Times New Roman" w:cs="Times New Roman"/>
          <w:sz w:val="24"/>
          <w:szCs w:val="24"/>
        </w:rPr>
      </w:pPr>
      <w:r w:rsidRPr="007A5C7F">
        <w:rPr>
          <w:rFonts w:ascii="Times New Roman" w:hAnsi="Times New Roman" w:cs="Times New Roman"/>
          <w:b/>
          <w:bCs/>
          <w:sz w:val="24"/>
          <w:szCs w:val="24"/>
        </w:rPr>
        <w:t>1980s and 1990s</w:t>
      </w:r>
      <w:r w:rsidRPr="007A5C7F">
        <w:rPr>
          <w:rFonts w:ascii="Times New Roman" w:hAnsi="Times New Roman" w:cs="Times New Roman"/>
          <w:b/>
          <w:bCs/>
          <w:sz w:val="24"/>
          <w:szCs w:val="24"/>
        </w:rPr>
        <w:tab/>
      </w:r>
    </w:p>
    <w:p w14:paraId="44FE4EB0" w14:textId="1B406FA3" w:rsidR="00DE7D37" w:rsidRDefault="00DE7D37" w:rsidP="007A5C7F">
      <w:pPr>
        <w:spacing w:line="360" w:lineRule="auto"/>
        <w:rPr>
          <w:rFonts w:ascii="Times New Roman" w:hAnsi="Times New Roman" w:cs="Times New Roman"/>
          <w:sz w:val="24"/>
          <w:szCs w:val="24"/>
        </w:rPr>
      </w:pPr>
      <w:r w:rsidRPr="007A5C7F">
        <w:rPr>
          <w:rFonts w:ascii="Times New Roman" w:hAnsi="Times New Roman" w:cs="Times New Roman"/>
          <w:sz w:val="24"/>
          <w:szCs w:val="24"/>
        </w:rPr>
        <w:t>In this period, Samsung became very successful and also recognised as capable company to manufacture electronics products. Also, in this period the company expanded its focus. One thing that really changed was that the founder of this company actually died in the 1987 and after that it was divided into different divisions (Chang, 2011).</w:t>
      </w:r>
      <w:r w:rsidR="005E3083">
        <w:rPr>
          <w:rFonts w:ascii="Times New Roman" w:hAnsi="Times New Roman" w:cs="Times New Roman"/>
          <w:sz w:val="24"/>
          <w:szCs w:val="24"/>
        </w:rPr>
        <w:t xml:space="preserve"> </w:t>
      </w:r>
    </w:p>
    <w:p w14:paraId="437AF8A3" w14:textId="77777777" w:rsidR="005E3083" w:rsidRPr="005E3083" w:rsidRDefault="005E3083" w:rsidP="005E3083">
      <w:pPr>
        <w:spacing w:line="360" w:lineRule="auto"/>
        <w:rPr>
          <w:rFonts w:ascii="Times New Roman" w:hAnsi="Times New Roman" w:cs="Times New Roman"/>
          <w:sz w:val="24"/>
          <w:szCs w:val="24"/>
        </w:rPr>
      </w:pPr>
      <w:r w:rsidRPr="005E3083">
        <w:rPr>
          <w:rFonts w:ascii="Times New Roman" w:hAnsi="Times New Roman" w:cs="Times New Roman"/>
          <w:sz w:val="24"/>
          <w:szCs w:val="24"/>
        </w:rPr>
        <w:t>One of the notable behaviour of Samsung is that during the period they acquired lots of tech companies in USA and these acquision actually made a company ‘s foundation of electric empire .</w:t>
      </w:r>
    </w:p>
    <w:p w14:paraId="5FA1547D" w14:textId="77777777" w:rsidR="005E3083" w:rsidRPr="005E3083" w:rsidRDefault="005E3083" w:rsidP="005E3083">
      <w:pPr>
        <w:spacing w:line="360" w:lineRule="auto"/>
        <w:rPr>
          <w:rFonts w:ascii="Times New Roman" w:hAnsi="Times New Roman" w:cs="Times New Roman"/>
          <w:sz w:val="24"/>
          <w:szCs w:val="24"/>
        </w:rPr>
      </w:pPr>
      <w:r w:rsidRPr="005E3083">
        <w:rPr>
          <w:rFonts w:ascii="Times New Roman" w:hAnsi="Times New Roman" w:cs="Times New Roman"/>
          <w:sz w:val="24"/>
          <w:szCs w:val="24"/>
        </w:rPr>
        <w:t>In the early period of 1980s,the company focused on research and development and that also led to development of various electronic items. These came under company’s patent. One of the successful outcomes that was led by this research and development was the company’s entry into computer memory chips production .Today the company is considered as the largest manufacturer of memory chips which is a fundamental  component of computing.</w:t>
      </w:r>
    </w:p>
    <w:p w14:paraId="4A28210D" w14:textId="4960C99C" w:rsidR="007A5C7F" w:rsidRDefault="007A5C7F" w:rsidP="009A7D1C">
      <w:pPr>
        <w:spacing w:line="360" w:lineRule="auto"/>
        <w:rPr>
          <w:rFonts w:ascii="Times New Roman" w:hAnsi="Times New Roman" w:cs="Times New Roman"/>
          <w:b/>
          <w:sz w:val="24"/>
          <w:szCs w:val="24"/>
        </w:rPr>
      </w:pPr>
    </w:p>
    <w:p w14:paraId="21233014" w14:textId="5DF830E7" w:rsidR="00804465" w:rsidRDefault="00804465" w:rsidP="009A7D1C">
      <w:pPr>
        <w:spacing w:line="360" w:lineRule="auto"/>
        <w:rPr>
          <w:rFonts w:ascii="Times New Roman" w:hAnsi="Times New Roman" w:cs="Times New Roman"/>
          <w:b/>
          <w:sz w:val="24"/>
          <w:szCs w:val="24"/>
        </w:rPr>
      </w:pPr>
    </w:p>
    <w:p w14:paraId="1578EC41" w14:textId="5B0C4763" w:rsidR="00804465" w:rsidRDefault="00804465" w:rsidP="009A7D1C">
      <w:pPr>
        <w:spacing w:line="360" w:lineRule="auto"/>
        <w:rPr>
          <w:rFonts w:ascii="Times New Roman" w:hAnsi="Times New Roman" w:cs="Times New Roman"/>
          <w:b/>
          <w:sz w:val="24"/>
          <w:szCs w:val="24"/>
        </w:rPr>
      </w:pPr>
    </w:p>
    <w:p w14:paraId="011B8FA3" w14:textId="19621E8F" w:rsidR="00804465" w:rsidRDefault="00804465" w:rsidP="009A7D1C">
      <w:pPr>
        <w:spacing w:line="360" w:lineRule="auto"/>
        <w:rPr>
          <w:rFonts w:ascii="Times New Roman" w:hAnsi="Times New Roman" w:cs="Times New Roman"/>
          <w:b/>
          <w:sz w:val="24"/>
          <w:szCs w:val="24"/>
        </w:rPr>
      </w:pPr>
    </w:p>
    <w:p w14:paraId="643B0C38" w14:textId="4850B57E" w:rsidR="00804465" w:rsidRDefault="00804465" w:rsidP="009A7D1C">
      <w:pPr>
        <w:spacing w:line="360" w:lineRule="auto"/>
        <w:rPr>
          <w:rFonts w:ascii="Times New Roman" w:hAnsi="Times New Roman" w:cs="Times New Roman"/>
          <w:b/>
          <w:sz w:val="24"/>
          <w:szCs w:val="24"/>
        </w:rPr>
      </w:pPr>
    </w:p>
    <w:p w14:paraId="5B4F8F91" w14:textId="1643A3FE" w:rsidR="00804465" w:rsidRDefault="00804465" w:rsidP="009A7D1C">
      <w:pPr>
        <w:spacing w:line="360" w:lineRule="auto"/>
        <w:rPr>
          <w:rFonts w:ascii="Times New Roman" w:hAnsi="Times New Roman" w:cs="Times New Roman"/>
          <w:b/>
          <w:sz w:val="24"/>
          <w:szCs w:val="24"/>
        </w:rPr>
      </w:pPr>
    </w:p>
    <w:p w14:paraId="3BF6F37B" w14:textId="0BE795F8" w:rsidR="00804465" w:rsidRDefault="00804465" w:rsidP="009A7D1C">
      <w:pPr>
        <w:spacing w:line="360" w:lineRule="auto"/>
        <w:rPr>
          <w:rFonts w:ascii="Times New Roman" w:hAnsi="Times New Roman" w:cs="Times New Roman"/>
          <w:b/>
          <w:sz w:val="24"/>
          <w:szCs w:val="24"/>
        </w:rPr>
      </w:pPr>
    </w:p>
    <w:p w14:paraId="27D92095" w14:textId="27ED7444" w:rsidR="00C03D5E" w:rsidRDefault="00DE7D37" w:rsidP="001E58A3">
      <w:pPr>
        <w:pStyle w:val="Heading2"/>
        <w:rPr>
          <w:rFonts w:eastAsia="Times New Roman"/>
          <w:shd w:val="clear" w:color="auto" w:fill="FFFFFF"/>
        </w:rPr>
      </w:pPr>
      <w:bookmarkStart w:id="12" w:name="_Toc40456539"/>
      <w:r w:rsidRPr="007A5C7F">
        <w:lastRenderedPageBreak/>
        <w:t>Blog 2</w:t>
      </w:r>
      <w:r w:rsidR="00F21086">
        <w:t xml:space="preserve"> -</w:t>
      </w:r>
      <w:r w:rsidRPr="007A5C7F">
        <w:t xml:space="preserve"> </w:t>
      </w:r>
      <w:r w:rsidRPr="007A5C7F">
        <w:rPr>
          <w:rFonts w:eastAsia="Times New Roman"/>
          <w:shd w:val="clear" w:color="auto" w:fill="FFFFFF"/>
        </w:rPr>
        <w:t>History of the Company</w:t>
      </w:r>
      <w:bookmarkEnd w:id="12"/>
    </w:p>
    <w:p w14:paraId="6846D8BA" w14:textId="77777777" w:rsidR="001E58A3" w:rsidRPr="001E58A3" w:rsidRDefault="001E58A3" w:rsidP="001E58A3"/>
    <w:p w14:paraId="7F128D57" w14:textId="4EADC8B9" w:rsidR="00E93256" w:rsidRDefault="00DE7D37" w:rsidP="007A5C7F">
      <w:pPr>
        <w:spacing w:line="360" w:lineRule="auto"/>
        <w:rPr>
          <w:rFonts w:ascii="Times New Roman" w:hAnsi="Times New Roman" w:cs="Times New Roman"/>
          <w:sz w:val="24"/>
          <w:szCs w:val="24"/>
        </w:rPr>
      </w:pPr>
      <w:r w:rsidRPr="007A5C7F">
        <w:rPr>
          <w:rFonts w:ascii="Times New Roman" w:hAnsi="Times New Roman" w:cs="Times New Roman"/>
          <w:sz w:val="24"/>
          <w:szCs w:val="24"/>
        </w:rPr>
        <w:t>In global tech industry Samsung is the manufacturer of not only finished products but they are also one of the biggest suppliers in various aspects of electronics industry. In semiconductor industry its supply makes a major contribution to fulfill world’s demand. Its collective contribution in the electronics industry make it one it of the most influential company of current times.</w:t>
      </w:r>
      <w:r w:rsidR="002F0163">
        <w:rPr>
          <w:rFonts w:ascii="Times New Roman" w:hAnsi="Times New Roman" w:cs="Times New Roman"/>
          <w:sz w:val="24"/>
          <w:szCs w:val="24"/>
        </w:rPr>
        <w:t xml:space="preserve"> </w:t>
      </w:r>
      <w:r w:rsidRPr="007A5C7F">
        <w:rPr>
          <w:rFonts w:ascii="Times New Roman" w:hAnsi="Times New Roman" w:cs="Times New Roman"/>
          <w:sz w:val="24"/>
          <w:szCs w:val="24"/>
        </w:rPr>
        <w:t>In the early 1990s the company started to manufacture personal computers and selling that in the mass market around the world. By the end period of 1990s the company fully concentrated on mobile handsets and became very successful</w:t>
      </w:r>
    </w:p>
    <w:p w14:paraId="048191B4" w14:textId="08A362D0" w:rsidR="00DE7D37" w:rsidRPr="00E93256" w:rsidRDefault="00DE7D37" w:rsidP="007A5C7F">
      <w:pPr>
        <w:spacing w:line="360" w:lineRule="auto"/>
        <w:rPr>
          <w:rFonts w:ascii="Times New Roman" w:hAnsi="Times New Roman" w:cs="Times New Roman"/>
          <w:sz w:val="24"/>
          <w:szCs w:val="24"/>
        </w:rPr>
      </w:pPr>
      <w:r w:rsidRPr="007A5C7F">
        <w:rPr>
          <w:rFonts w:ascii="Times New Roman" w:hAnsi="Times New Roman" w:cs="Times New Roman"/>
          <w:b/>
          <w:bCs/>
          <w:sz w:val="24"/>
          <w:szCs w:val="24"/>
        </w:rPr>
        <w:t>After 2000-present</w:t>
      </w:r>
      <w:r w:rsidRPr="007A5C7F">
        <w:rPr>
          <w:rFonts w:ascii="Times New Roman" w:hAnsi="Times New Roman" w:cs="Times New Roman"/>
          <w:b/>
          <w:bCs/>
          <w:sz w:val="24"/>
          <w:szCs w:val="24"/>
        </w:rPr>
        <w:tab/>
      </w:r>
    </w:p>
    <w:p w14:paraId="79BF4F00" w14:textId="77777777" w:rsidR="00DE7D37" w:rsidRPr="007A5C7F" w:rsidRDefault="00DE7D37" w:rsidP="007A5C7F">
      <w:pPr>
        <w:spacing w:line="360" w:lineRule="auto"/>
        <w:rPr>
          <w:rFonts w:ascii="Times New Roman" w:hAnsi="Times New Roman" w:cs="Times New Roman"/>
          <w:sz w:val="24"/>
          <w:szCs w:val="24"/>
        </w:rPr>
      </w:pPr>
      <w:r w:rsidRPr="007A5C7F">
        <w:rPr>
          <w:rFonts w:ascii="Times New Roman" w:hAnsi="Times New Roman" w:cs="Times New Roman"/>
          <w:sz w:val="24"/>
          <w:szCs w:val="24"/>
        </w:rPr>
        <w:t xml:space="preserve">Lee (2011) found that the development of smartphone began with opening a new research center in Poland. From this research center the company developed its smart TV and Smart Phone components. In the 2010ish period, the company manufactured and distributed its android operating system-based smartphones and made the company very successful in this market. </w:t>
      </w:r>
    </w:p>
    <w:p w14:paraId="3B469E13" w14:textId="77777777" w:rsidR="00DE7D37" w:rsidRPr="007A5C7F" w:rsidRDefault="00DE7D37" w:rsidP="007A5C7F">
      <w:pPr>
        <w:spacing w:line="360" w:lineRule="auto"/>
        <w:jc w:val="center"/>
        <w:rPr>
          <w:rFonts w:ascii="Times New Roman" w:hAnsi="Times New Roman" w:cs="Times New Roman"/>
          <w:sz w:val="24"/>
          <w:szCs w:val="24"/>
        </w:rPr>
      </w:pPr>
      <w:r w:rsidRPr="007A5C7F">
        <w:rPr>
          <w:rFonts w:ascii="Times New Roman" w:hAnsi="Times New Roman" w:cs="Times New Roman"/>
          <w:noProof/>
          <w:sz w:val="24"/>
          <w:szCs w:val="24"/>
        </w:rPr>
        <w:drawing>
          <wp:inline distT="0" distB="0" distL="0" distR="0" wp14:anchorId="59610072" wp14:editId="62CE3882">
            <wp:extent cx="3399526" cy="1485900"/>
            <wp:effectExtent l="0" t="0" r="0" b="0"/>
            <wp:docPr id="7" name="Picture 7" descr="Samsung's $2,000 Galaxy Fold Phones Break for Reviewers - WSJ"/>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Samsung's $2,000 Galaxy Fold Phones Break for Reviewers - WSJ"/>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455844" cy="1510516"/>
                    </a:xfrm>
                    <a:prstGeom prst="rect">
                      <a:avLst/>
                    </a:prstGeom>
                    <a:noFill/>
                    <a:ln>
                      <a:noFill/>
                    </a:ln>
                  </pic:spPr>
                </pic:pic>
              </a:graphicData>
            </a:graphic>
          </wp:inline>
        </w:drawing>
      </w:r>
    </w:p>
    <w:p w14:paraId="1F2B081C" w14:textId="77777777" w:rsidR="00DE7D37" w:rsidRPr="007A5C7F" w:rsidRDefault="00DE7D37" w:rsidP="007A5C7F">
      <w:pPr>
        <w:spacing w:line="360" w:lineRule="auto"/>
        <w:rPr>
          <w:rFonts w:ascii="Times New Roman" w:hAnsi="Times New Roman" w:cs="Times New Roman"/>
          <w:sz w:val="24"/>
          <w:szCs w:val="24"/>
        </w:rPr>
      </w:pPr>
      <w:r w:rsidRPr="007A5C7F">
        <w:rPr>
          <w:rFonts w:ascii="Times New Roman" w:hAnsi="Times New Roman" w:cs="Times New Roman"/>
          <w:sz w:val="24"/>
          <w:szCs w:val="24"/>
        </w:rPr>
        <w:t>Though it came to disputed clashes with Apple Inc. in 2012 and the American court made the company pay a large sum of money (Cusumano, 2013). However, after few years the company changed and made a successful comeback with thousands of innovation patents.</w:t>
      </w:r>
    </w:p>
    <w:p w14:paraId="50E2DF68" w14:textId="77777777" w:rsidR="00DE7D37" w:rsidRPr="002F0163" w:rsidRDefault="00DE7D37" w:rsidP="007A5C7F">
      <w:pPr>
        <w:spacing w:line="360" w:lineRule="auto"/>
        <w:rPr>
          <w:rFonts w:ascii="Times New Roman" w:hAnsi="Times New Roman" w:cs="Times New Roman"/>
          <w:b/>
          <w:sz w:val="24"/>
          <w:szCs w:val="24"/>
        </w:rPr>
      </w:pPr>
      <w:r w:rsidRPr="002F0163">
        <w:rPr>
          <w:rFonts w:ascii="Times New Roman" w:hAnsi="Times New Roman" w:cs="Times New Roman"/>
          <w:b/>
          <w:sz w:val="24"/>
          <w:szCs w:val="24"/>
        </w:rPr>
        <w:t xml:space="preserve">Other areas of Samsung </w:t>
      </w:r>
      <w:r w:rsidRPr="002F0163">
        <w:rPr>
          <w:rFonts w:ascii="Times New Roman" w:hAnsi="Times New Roman" w:cs="Times New Roman"/>
          <w:b/>
          <w:sz w:val="24"/>
          <w:szCs w:val="24"/>
        </w:rPr>
        <w:tab/>
      </w:r>
    </w:p>
    <w:p w14:paraId="2AA16C54" w14:textId="34D9E53E" w:rsidR="00DE7D37" w:rsidRPr="007A5C7F" w:rsidRDefault="002F0163" w:rsidP="007A5C7F">
      <w:pPr>
        <w:spacing w:line="360" w:lineRule="auto"/>
        <w:rPr>
          <w:rFonts w:ascii="Times New Roman" w:hAnsi="Times New Roman" w:cs="Times New Roman"/>
          <w:sz w:val="24"/>
          <w:szCs w:val="24"/>
        </w:rPr>
      </w:pPr>
      <w:r w:rsidRPr="007A5C7F">
        <w:rPr>
          <w:rFonts w:ascii="Times New Roman" w:hAnsi="Times New Roman" w:cs="Times New Roman"/>
          <w:noProof/>
          <w:sz w:val="24"/>
          <w:szCs w:val="24"/>
        </w:rPr>
        <w:drawing>
          <wp:anchor distT="0" distB="0" distL="114300" distR="114300" simplePos="0" relativeHeight="251664384" behindDoc="0" locked="0" layoutInCell="1" allowOverlap="1" wp14:anchorId="30E6FECB" wp14:editId="77F22D9E">
            <wp:simplePos x="0" y="0"/>
            <wp:positionH relativeFrom="column">
              <wp:posOffset>488438</wp:posOffset>
            </wp:positionH>
            <wp:positionV relativeFrom="paragraph">
              <wp:posOffset>839058</wp:posOffset>
            </wp:positionV>
            <wp:extent cx="4282440" cy="1593668"/>
            <wp:effectExtent l="0" t="0" r="3810" b="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282440" cy="1593668"/>
                    </a:xfrm>
                    <a:prstGeom prst="rect">
                      <a:avLst/>
                    </a:prstGeom>
                    <a:noFill/>
                    <a:ln>
                      <a:noFill/>
                    </a:ln>
                  </pic:spPr>
                </pic:pic>
              </a:graphicData>
            </a:graphic>
          </wp:anchor>
        </w:drawing>
      </w:r>
      <w:r w:rsidR="00DE7D37" w:rsidRPr="007A5C7F">
        <w:rPr>
          <w:rFonts w:ascii="Times New Roman" w:hAnsi="Times New Roman" w:cs="Times New Roman"/>
          <w:sz w:val="24"/>
          <w:szCs w:val="24"/>
        </w:rPr>
        <w:t>Though electronic is the largest branch of Samsung group but they also have massive presence in chemical industry, ship building industry, transportation sector, real estate, tourism sector and energy sector.</w:t>
      </w:r>
    </w:p>
    <w:p w14:paraId="4908B4EB" w14:textId="6048E0C4" w:rsidR="002F0163" w:rsidRDefault="002F0163" w:rsidP="00804465">
      <w:pPr>
        <w:spacing w:line="360" w:lineRule="auto"/>
      </w:pPr>
    </w:p>
    <w:p w14:paraId="04067099" w14:textId="22F1E48E" w:rsidR="00F21086" w:rsidRPr="00804465" w:rsidRDefault="00F21086" w:rsidP="00804465">
      <w:pPr>
        <w:spacing w:line="360" w:lineRule="auto"/>
        <w:rPr>
          <w:rFonts w:ascii="Times New Roman" w:hAnsi="Times New Roman" w:cs="Times New Roman"/>
          <w:sz w:val="24"/>
          <w:szCs w:val="24"/>
        </w:rPr>
      </w:pPr>
      <w:r>
        <w:t xml:space="preserve">           </w:t>
      </w:r>
    </w:p>
    <w:p w14:paraId="6A83E210" w14:textId="635F4FFE" w:rsidR="00DE7D37" w:rsidRPr="00804465" w:rsidRDefault="00DE7D37" w:rsidP="00804465">
      <w:pPr>
        <w:pStyle w:val="Heading2"/>
      </w:pPr>
      <w:bookmarkStart w:id="13" w:name="_Toc40456540"/>
      <w:r w:rsidRPr="00804465">
        <w:lastRenderedPageBreak/>
        <w:t>References</w:t>
      </w:r>
      <w:bookmarkEnd w:id="13"/>
    </w:p>
    <w:p w14:paraId="10EBFB11" w14:textId="77777777" w:rsidR="007A5C7F" w:rsidRPr="007A5C7F" w:rsidRDefault="007A5C7F" w:rsidP="007A5C7F">
      <w:pPr>
        <w:rPr>
          <w:lang w:eastAsia="en-US"/>
        </w:rPr>
      </w:pPr>
    </w:p>
    <w:p w14:paraId="12159B68" w14:textId="77777777" w:rsidR="00DE7D37" w:rsidRPr="007A5C7F" w:rsidRDefault="00DE7D37" w:rsidP="007A5C7F">
      <w:pPr>
        <w:spacing w:line="360" w:lineRule="auto"/>
        <w:rPr>
          <w:rFonts w:ascii="Times New Roman" w:hAnsi="Times New Roman" w:cs="Times New Roman"/>
          <w:sz w:val="24"/>
          <w:szCs w:val="24"/>
        </w:rPr>
      </w:pPr>
      <w:r w:rsidRPr="007A5C7F">
        <w:rPr>
          <w:rFonts w:ascii="Times New Roman" w:hAnsi="Times New Roman" w:cs="Times New Roman"/>
          <w:sz w:val="24"/>
          <w:szCs w:val="24"/>
        </w:rPr>
        <w:t>Chang, S.J., 2011. Sony vs Samsung: The Inside Story of the Electronics Giants' Battle For Global Supremacy. John Wiley &amp; Sons.</w:t>
      </w:r>
    </w:p>
    <w:p w14:paraId="61F79C60" w14:textId="77777777" w:rsidR="00DE7D37" w:rsidRPr="007A5C7F" w:rsidRDefault="00DE7D37" w:rsidP="007A5C7F">
      <w:pPr>
        <w:spacing w:line="360" w:lineRule="auto"/>
        <w:rPr>
          <w:rFonts w:ascii="Times New Roman" w:hAnsi="Times New Roman" w:cs="Times New Roman"/>
          <w:sz w:val="24"/>
          <w:szCs w:val="24"/>
        </w:rPr>
      </w:pPr>
      <w:r w:rsidRPr="007A5C7F">
        <w:rPr>
          <w:rFonts w:ascii="Times New Roman" w:hAnsi="Times New Roman" w:cs="Times New Roman"/>
          <w:sz w:val="24"/>
          <w:szCs w:val="24"/>
        </w:rPr>
        <w:t>Lee, S.J., 2011. Dynamic capabilities at Samsung electronics: analysis of its growth strategy in semiconductors. Available at SSRN 1914116.</w:t>
      </w:r>
    </w:p>
    <w:p w14:paraId="73370688" w14:textId="77777777" w:rsidR="00DE7D37" w:rsidRPr="007A5C7F" w:rsidRDefault="00DE7D37" w:rsidP="007A5C7F">
      <w:pPr>
        <w:spacing w:line="360" w:lineRule="auto"/>
        <w:rPr>
          <w:rFonts w:ascii="Times New Roman" w:hAnsi="Times New Roman" w:cs="Times New Roman"/>
          <w:sz w:val="24"/>
          <w:szCs w:val="24"/>
        </w:rPr>
      </w:pPr>
      <w:r w:rsidRPr="007A5C7F">
        <w:rPr>
          <w:rFonts w:ascii="Times New Roman" w:hAnsi="Times New Roman" w:cs="Times New Roman"/>
          <w:sz w:val="24"/>
          <w:szCs w:val="24"/>
        </w:rPr>
        <w:t>Cusumano, M.A., 2013. The apple-samsung lawsuits. Communications of the ACM, 56(1), pp.28-31.</w:t>
      </w:r>
    </w:p>
    <w:p w14:paraId="210292AF" w14:textId="77777777" w:rsidR="00DE7D37" w:rsidRPr="007A5C7F" w:rsidRDefault="00DE7D37" w:rsidP="007A5C7F">
      <w:pPr>
        <w:spacing w:line="360" w:lineRule="auto"/>
        <w:rPr>
          <w:rFonts w:ascii="Times New Roman" w:hAnsi="Times New Roman" w:cs="Times New Roman"/>
          <w:sz w:val="24"/>
          <w:szCs w:val="24"/>
        </w:rPr>
      </w:pPr>
      <w:r w:rsidRPr="007A5C7F">
        <w:rPr>
          <w:rFonts w:ascii="Times New Roman" w:hAnsi="Times New Roman" w:cs="Times New Roman"/>
          <w:sz w:val="24"/>
          <w:szCs w:val="24"/>
        </w:rPr>
        <w:t xml:space="preserve">Samsung (2019). History. Available at: </w:t>
      </w:r>
      <w:hyperlink r:id="rId12" w:history="1">
        <w:r w:rsidRPr="007A5C7F">
          <w:rPr>
            <w:rStyle w:val="Hyperlink"/>
            <w:rFonts w:ascii="Times New Roman" w:hAnsi="Times New Roman" w:cs="Times New Roman"/>
            <w:sz w:val="24"/>
            <w:szCs w:val="24"/>
          </w:rPr>
          <w:t>https://www.samsung.com/us/aboutsamsung/company/history/</w:t>
        </w:r>
      </w:hyperlink>
      <w:r w:rsidRPr="007A5C7F">
        <w:rPr>
          <w:rFonts w:ascii="Times New Roman" w:hAnsi="Times New Roman" w:cs="Times New Roman"/>
          <w:sz w:val="24"/>
          <w:szCs w:val="24"/>
        </w:rPr>
        <w:t xml:space="preserve"> [Accessed April 22, 2020]</w:t>
      </w:r>
    </w:p>
    <w:p w14:paraId="7AC2000A" w14:textId="77777777" w:rsidR="00DE7D37" w:rsidRPr="007A5C7F" w:rsidRDefault="00DE7D37" w:rsidP="007A5C7F">
      <w:pPr>
        <w:spacing w:line="360" w:lineRule="auto"/>
        <w:rPr>
          <w:rFonts w:ascii="Times New Roman" w:hAnsi="Times New Roman" w:cs="Times New Roman"/>
          <w:sz w:val="24"/>
          <w:szCs w:val="24"/>
        </w:rPr>
      </w:pPr>
      <w:r w:rsidRPr="007A5C7F">
        <w:rPr>
          <w:rFonts w:ascii="Times New Roman" w:hAnsi="Times New Roman" w:cs="Times New Roman"/>
          <w:sz w:val="24"/>
          <w:szCs w:val="24"/>
        </w:rPr>
        <w:t xml:space="preserve">Kovach, S. (2013). How Samsung Went From A Dried Fish Exporter To One Of The Top Names In Tech. Available at: </w:t>
      </w:r>
      <w:hyperlink r:id="rId13" w:history="1">
        <w:r w:rsidRPr="007A5C7F">
          <w:rPr>
            <w:rStyle w:val="Hyperlink"/>
            <w:rFonts w:ascii="Times New Roman" w:hAnsi="Times New Roman" w:cs="Times New Roman"/>
            <w:sz w:val="24"/>
            <w:szCs w:val="24"/>
          </w:rPr>
          <w:t>https://www.businessinsider.com/history-of-samsung-2013-2</w:t>
        </w:r>
      </w:hyperlink>
    </w:p>
    <w:p w14:paraId="7F886FDF" w14:textId="77777777" w:rsidR="00DE7D37" w:rsidRPr="007A5C7F" w:rsidRDefault="00DE7D37" w:rsidP="007A5C7F">
      <w:pPr>
        <w:spacing w:line="360" w:lineRule="auto"/>
        <w:rPr>
          <w:rFonts w:ascii="Times New Roman" w:hAnsi="Times New Roman" w:cs="Times New Roman"/>
          <w:sz w:val="24"/>
          <w:szCs w:val="24"/>
        </w:rPr>
      </w:pPr>
      <w:r w:rsidRPr="007A5C7F">
        <w:rPr>
          <w:rFonts w:ascii="Times New Roman" w:hAnsi="Times New Roman" w:cs="Times New Roman"/>
          <w:sz w:val="24"/>
          <w:szCs w:val="24"/>
        </w:rPr>
        <w:t>[Accessed April 22, 2020]</w:t>
      </w:r>
    </w:p>
    <w:p w14:paraId="3038C21D" w14:textId="77777777" w:rsidR="00DE7D37" w:rsidRPr="007A5C7F" w:rsidRDefault="00DE7D37" w:rsidP="007A5C7F">
      <w:pPr>
        <w:spacing w:line="360" w:lineRule="auto"/>
        <w:rPr>
          <w:rFonts w:ascii="Times New Roman" w:hAnsi="Times New Roman" w:cs="Times New Roman"/>
          <w:sz w:val="24"/>
          <w:szCs w:val="24"/>
        </w:rPr>
      </w:pPr>
    </w:p>
    <w:p w14:paraId="0C7B8F01" w14:textId="77777777" w:rsidR="00DE7D37" w:rsidRPr="007A5C7F" w:rsidRDefault="00DE7D37" w:rsidP="007A5C7F">
      <w:pPr>
        <w:spacing w:line="360" w:lineRule="auto"/>
        <w:rPr>
          <w:rFonts w:ascii="Times New Roman" w:hAnsi="Times New Roman" w:cs="Times New Roman"/>
          <w:sz w:val="24"/>
          <w:szCs w:val="24"/>
        </w:rPr>
      </w:pPr>
    </w:p>
    <w:p w14:paraId="3B9A1D28" w14:textId="77777777" w:rsidR="00DE7D37" w:rsidRPr="007A5C7F" w:rsidRDefault="00DE7D37" w:rsidP="007A5C7F">
      <w:pPr>
        <w:spacing w:line="360" w:lineRule="auto"/>
        <w:rPr>
          <w:rFonts w:ascii="Times New Roman" w:eastAsia="Calibri" w:hAnsi="Times New Roman" w:cs="Times New Roman"/>
          <w:sz w:val="24"/>
          <w:szCs w:val="24"/>
        </w:rPr>
      </w:pPr>
    </w:p>
    <w:p w14:paraId="58724A7A" w14:textId="77777777" w:rsidR="00DE7D37" w:rsidRPr="007A5C7F" w:rsidRDefault="00DE7D37" w:rsidP="007A5C7F">
      <w:pPr>
        <w:spacing w:line="360" w:lineRule="auto"/>
        <w:jc w:val="center"/>
        <w:rPr>
          <w:rFonts w:ascii="Times New Roman" w:eastAsia="Calibri" w:hAnsi="Times New Roman" w:cs="Times New Roman"/>
          <w:sz w:val="24"/>
          <w:szCs w:val="24"/>
        </w:rPr>
      </w:pPr>
    </w:p>
    <w:p w14:paraId="6A3A0112" w14:textId="480B74F2" w:rsidR="00DE7D37" w:rsidRDefault="00DE7D37" w:rsidP="007A5C7F">
      <w:pPr>
        <w:spacing w:line="360" w:lineRule="auto"/>
        <w:rPr>
          <w:rFonts w:ascii="Times New Roman" w:hAnsi="Times New Roman" w:cs="Times New Roman"/>
          <w:sz w:val="24"/>
          <w:szCs w:val="24"/>
        </w:rPr>
      </w:pPr>
    </w:p>
    <w:p w14:paraId="7A924379" w14:textId="583377CF" w:rsidR="007A5C7F" w:rsidRDefault="007A5C7F" w:rsidP="007A5C7F">
      <w:pPr>
        <w:spacing w:line="360" w:lineRule="auto"/>
        <w:rPr>
          <w:rFonts w:ascii="Times New Roman" w:hAnsi="Times New Roman" w:cs="Times New Roman"/>
          <w:sz w:val="24"/>
          <w:szCs w:val="24"/>
        </w:rPr>
      </w:pPr>
    </w:p>
    <w:p w14:paraId="49882DF8" w14:textId="085860E8" w:rsidR="007A5C7F" w:rsidRDefault="007A5C7F" w:rsidP="007A5C7F">
      <w:pPr>
        <w:spacing w:line="360" w:lineRule="auto"/>
        <w:rPr>
          <w:rFonts w:ascii="Times New Roman" w:hAnsi="Times New Roman" w:cs="Times New Roman"/>
          <w:sz w:val="24"/>
          <w:szCs w:val="24"/>
        </w:rPr>
      </w:pPr>
    </w:p>
    <w:p w14:paraId="418A67A4" w14:textId="75B6E3BA" w:rsidR="007A5C7F" w:rsidRDefault="007A5C7F" w:rsidP="007A5C7F">
      <w:pPr>
        <w:spacing w:line="360" w:lineRule="auto"/>
        <w:rPr>
          <w:rFonts w:ascii="Times New Roman" w:hAnsi="Times New Roman" w:cs="Times New Roman"/>
          <w:sz w:val="24"/>
          <w:szCs w:val="24"/>
        </w:rPr>
      </w:pPr>
    </w:p>
    <w:p w14:paraId="044B5F05" w14:textId="5A88ED73" w:rsidR="007A5C7F" w:rsidRDefault="007A5C7F" w:rsidP="007A5C7F">
      <w:pPr>
        <w:spacing w:line="360" w:lineRule="auto"/>
        <w:rPr>
          <w:rFonts w:ascii="Times New Roman" w:hAnsi="Times New Roman" w:cs="Times New Roman"/>
          <w:sz w:val="24"/>
          <w:szCs w:val="24"/>
        </w:rPr>
      </w:pPr>
    </w:p>
    <w:p w14:paraId="7AF41121" w14:textId="77777777" w:rsidR="008C6FCC" w:rsidRDefault="008C6FCC" w:rsidP="008C6FCC">
      <w:bookmarkStart w:id="14" w:name="_Toc39517694"/>
      <w:r>
        <w:t xml:space="preserve">                                                                  </w:t>
      </w:r>
      <w:r>
        <w:tab/>
      </w:r>
      <w:r>
        <w:tab/>
      </w:r>
      <w:r>
        <w:tab/>
      </w:r>
      <w:r>
        <w:tab/>
      </w:r>
      <w:r>
        <w:tab/>
      </w:r>
      <w:r>
        <w:tab/>
      </w:r>
      <w:r>
        <w:tab/>
      </w:r>
    </w:p>
    <w:p w14:paraId="01E1C181" w14:textId="77777777" w:rsidR="008C6FCC" w:rsidRDefault="008C6FCC" w:rsidP="008C6FCC"/>
    <w:p w14:paraId="5934D6F9" w14:textId="77777777" w:rsidR="008C6FCC" w:rsidRDefault="008C6FCC" w:rsidP="008C6FCC"/>
    <w:p w14:paraId="2746636B" w14:textId="7CD9BBB6" w:rsidR="008C6FCC" w:rsidRDefault="008C6FCC" w:rsidP="008C6FCC"/>
    <w:p w14:paraId="0CDE906A" w14:textId="77777777" w:rsidR="00664210" w:rsidRDefault="00664210" w:rsidP="00B93C54"/>
    <w:p w14:paraId="7BB2102B" w14:textId="2C4FCFAB" w:rsidR="00E93256" w:rsidRDefault="00E93256" w:rsidP="00E93256">
      <w:pPr>
        <w:pStyle w:val="Heading1"/>
      </w:pPr>
      <w:bookmarkStart w:id="15" w:name="_Toc40456541"/>
      <w:r w:rsidRPr="009A7D1C">
        <w:lastRenderedPageBreak/>
        <w:t>Product</w:t>
      </w:r>
      <w:bookmarkEnd w:id="15"/>
      <w:r w:rsidRPr="009A7D1C">
        <w:t xml:space="preserve"> </w:t>
      </w:r>
    </w:p>
    <w:bookmarkEnd w:id="14"/>
    <w:p w14:paraId="5645243B" w14:textId="77777777" w:rsidR="009A7D1C" w:rsidRPr="00C03D5E" w:rsidRDefault="009A7D1C" w:rsidP="00C03D5E">
      <w:pPr>
        <w:jc w:val="right"/>
        <w:rPr>
          <w:rFonts w:ascii="Times New Roman" w:hAnsi="Times New Roman" w:cs="Times New Roman"/>
          <w:sz w:val="24"/>
          <w:szCs w:val="24"/>
        </w:rPr>
      </w:pPr>
      <w:r w:rsidRPr="00C03D5E">
        <w:rPr>
          <w:rFonts w:ascii="Times New Roman" w:hAnsi="Times New Roman" w:cs="Times New Roman"/>
          <w:sz w:val="24"/>
          <w:szCs w:val="24"/>
        </w:rPr>
        <w:t>Student Name: Halip Denisa Ioana</w:t>
      </w:r>
    </w:p>
    <w:p w14:paraId="358BD7A2" w14:textId="120B3A88" w:rsidR="009A7D1C" w:rsidRDefault="009A7D1C" w:rsidP="00C03D5E">
      <w:pPr>
        <w:jc w:val="right"/>
        <w:rPr>
          <w:rFonts w:ascii="Times New Roman" w:hAnsi="Times New Roman" w:cs="Times New Roman"/>
          <w:sz w:val="24"/>
          <w:szCs w:val="24"/>
        </w:rPr>
      </w:pPr>
      <w:r w:rsidRPr="00C03D5E">
        <w:rPr>
          <w:rFonts w:ascii="Times New Roman" w:hAnsi="Times New Roman" w:cs="Times New Roman"/>
          <w:sz w:val="24"/>
          <w:szCs w:val="24"/>
        </w:rPr>
        <w:t xml:space="preserve">                                                                                              </w:t>
      </w:r>
      <w:r w:rsidR="008C6FCC" w:rsidRPr="00C03D5E">
        <w:rPr>
          <w:rFonts w:ascii="Times New Roman" w:hAnsi="Times New Roman" w:cs="Times New Roman"/>
          <w:sz w:val="24"/>
          <w:szCs w:val="24"/>
        </w:rPr>
        <w:t xml:space="preserve">    </w:t>
      </w:r>
      <w:r w:rsidRPr="00C03D5E">
        <w:rPr>
          <w:rFonts w:ascii="Times New Roman" w:hAnsi="Times New Roman" w:cs="Times New Roman"/>
          <w:sz w:val="24"/>
          <w:szCs w:val="24"/>
        </w:rPr>
        <w:t>Student ID: 1906818</w:t>
      </w:r>
    </w:p>
    <w:p w14:paraId="1C2362E0" w14:textId="0F0491D0" w:rsidR="00B20BA0" w:rsidRDefault="00B20BA0" w:rsidP="00B20BA0">
      <w:pPr>
        <w:pStyle w:val="Heading2"/>
      </w:pPr>
      <w:bookmarkStart w:id="16" w:name="_Toc40456542"/>
      <w:r w:rsidRPr="009A7D1C">
        <w:t>Blog 1</w:t>
      </w:r>
      <w:r w:rsidR="00BB3618">
        <w:t xml:space="preserve">- </w:t>
      </w:r>
      <w:r w:rsidRPr="009A7D1C">
        <w:t>Products of Samsung</w:t>
      </w:r>
      <w:bookmarkEnd w:id="16"/>
    </w:p>
    <w:p w14:paraId="31EAB831" w14:textId="77777777" w:rsidR="00B20BA0" w:rsidRDefault="00B20BA0" w:rsidP="009A7D1C">
      <w:pPr>
        <w:spacing w:line="360" w:lineRule="auto"/>
        <w:rPr>
          <w:rFonts w:ascii="Times New Roman" w:hAnsi="Times New Roman" w:cs="Times New Roman"/>
          <w:sz w:val="24"/>
          <w:szCs w:val="24"/>
        </w:rPr>
      </w:pPr>
    </w:p>
    <w:p w14:paraId="627E8169" w14:textId="77777777" w:rsidR="00B93C54" w:rsidRPr="00B93C54" w:rsidRDefault="00B93C54" w:rsidP="00B93C54">
      <w:pPr>
        <w:spacing w:line="360" w:lineRule="auto"/>
        <w:rPr>
          <w:rFonts w:ascii="Times New Roman" w:eastAsiaTheme="minorHAnsi" w:hAnsi="Times New Roman" w:cs="Times New Roman"/>
          <w:sz w:val="24"/>
          <w:szCs w:val="24"/>
          <w:lang w:eastAsia="en-US"/>
        </w:rPr>
      </w:pPr>
      <w:r w:rsidRPr="00B93C54">
        <w:rPr>
          <w:rFonts w:ascii="Times New Roman" w:hAnsi="Times New Roman" w:cs="Times New Roman"/>
          <w:sz w:val="24"/>
          <w:szCs w:val="24"/>
        </w:rPr>
        <w:t xml:space="preserve">   Many people think Samsung is only a smartphone manufacturing company. But Samsung is way more than a smartphone company, in fact, smartphone is a single division of the pf the company. The name Samsung is used as branded house of many products and services of the Samsung group. Each different unit are specialised in manufacturing of different products and services. Samsung telecommunication is the business segment of the group which is involved in smartphone manufacturing and distribution. In this issue of the blog series, we will be talking about Samsung electronics and its smartphone products. </w:t>
      </w:r>
    </w:p>
    <w:p w14:paraId="2A37899D" w14:textId="77777777" w:rsidR="00B93C54" w:rsidRPr="00B93C54" w:rsidRDefault="00B93C54" w:rsidP="00B93C54">
      <w:pPr>
        <w:spacing w:line="360" w:lineRule="auto"/>
        <w:rPr>
          <w:rFonts w:ascii="Times New Roman" w:hAnsi="Times New Roman" w:cs="Times New Roman"/>
          <w:sz w:val="24"/>
          <w:szCs w:val="24"/>
        </w:rPr>
      </w:pPr>
      <w:r w:rsidRPr="00B93C54">
        <w:rPr>
          <w:rFonts w:ascii="Times New Roman" w:hAnsi="Times New Roman" w:cs="Times New Roman"/>
          <w:sz w:val="24"/>
          <w:szCs w:val="24"/>
        </w:rPr>
        <w:t xml:space="preserve">   Samsung currently have a lots of smartphone brands targeting various customer groups around the world. For each target group the company also offers a variety of smartphones with various features. To a techie, the inherent feature of a smartphone matters. But to a person who isn’t much aware of technologies and need smartphones for basics communication, inherent functions isn’t always important. </w:t>
      </w:r>
    </w:p>
    <w:p w14:paraId="2FA7182A" w14:textId="77777777" w:rsidR="00B93C54" w:rsidRPr="00B93C54" w:rsidRDefault="00B93C54" w:rsidP="00B93C54">
      <w:pPr>
        <w:spacing w:line="360" w:lineRule="auto"/>
        <w:rPr>
          <w:rFonts w:ascii="Times New Roman" w:hAnsi="Times New Roman" w:cs="Times New Roman"/>
          <w:sz w:val="24"/>
          <w:szCs w:val="24"/>
        </w:rPr>
      </w:pPr>
      <w:r w:rsidRPr="00B93C54">
        <w:rPr>
          <w:rFonts w:ascii="Times New Roman" w:hAnsi="Times New Roman" w:cs="Times New Roman"/>
          <w:sz w:val="24"/>
          <w:szCs w:val="24"/>
        </w:rPr>
        <w:t xml:space="preserve">   According to Kotler’s suggestion, there are 3 levels of a product such as – Core products, Actual/Basic product and Augmented products (Kotler, 2007).</w:t>
      </w:r>
    </w:p>
    <w:p w14:paraId="3856CBB7" w14:textId="77777777" w:rsidR="00B93C54" w:rsidRPr="00553D70" w:rsidRDefault="00B93C54" w:rsidP="00B93C54">
      <w:pPr>
        <w:spacing w:line="360" w:lineRule="auto"/>
        <w:rPr>
          <w:rFonts w:ascii="Times New Roman" w:hAnsi="Times New Roman" w:cs="Times New Roman"/>
          <w:b/>
          <w:bCs/>
          <w:sz w:val="24"/>
          <w:szCs w:val="24"/>
        </w:rPr>
      </w:pPr>
      <w:r w:rsidRPr="00553D70">
        <w:rPr>
          <w:rFonts w:ascii="Times New Roman" w:hAnsi="Times New Roman" w:cs="Times New Roman"/>
          <w:b/>
          <w:bCs/>
          <w:sz w:val="24"/>
          <w:szCs w:val="24"/>
        </w:rPr>
        <w:t>Core level</w:t>
      </w:r>
    </w:p>
    <w:p w14:paraId="74D1F7C1" w14:textId="77777777" w:rsidR="00B93C54" w:rsidRPr="00B93C54" w:rsidRDefault="00B93C54" w:rsidP="00B93C54">
      <w:pPr>
        <w:spacing w:line="360" w:lineRule="auto"/>
        <w:rPr>
          <w:rFonts w:ascii="Times New Roman" w:hAnsi="Times New Roman" w:cs="Times New Roman"/>
          <w:sz w:val="24"/>
          <w:szCs w:val="24"/>
        </w:rPr>
      </w:pPr>
      <w:r w:rsidRPr="00B93C54">
        <w:rPr>
          <w:rFonts w:ascii="Times New Roman" w:hAnsi="Times New Roman" w:cs="Times New Roman"/>
          <w:sz w:val="24"/>
          <w:szCs w:val="24"/>
        </w:rPr>
        <w:t xml:space="preserve">   Before manufacturing android phones, Samsung used to have various flagship phones and some of them had various multimedia features. Those products are long gone but Samsung do manufacture some of the products that had only basic features such as calling, messaging, FM radio, music and video player (Jackson, 2019).</w:t>
      </w:r>
    </w:p>
    <w:p w14:paraId="361AA3DF" w14:textId="77777777" w:rsidR="00B93C54" w:rsidRPr="00B93C54" w:rsidRDefault="00B93C54" w:rsidP="00B93C54">
      <w:pPr>
        <w:spacing w:line="360" w:lineRule="auto"/>
        <w:rPr>
          <w:rFonts w:ascii="Times New Roman" w:hAnsi="Times New Roman" w:cs="Times New Roman"/>
          <w:sz w:val="24"/>
          <w:szCs w:val="24"/>
        </w:rPr>
      </w:pPr>
      <w:r w:rsidRPr="00B93C54">
        <w:rPr>
          <w:rFonts w:ascii="Times New Roman" w:hAnsi="Times New Roman" w:cs="Times New Roman"/>
          <w:sz w:val="24"/>
          <w:szCs w:val="24"/>
        </w:rPr>
        <w:t xml:space="preserve">    Later versions also allowed to insert memory disk, 2G internet, software and games installation. Samsung Metro series phones were some of the notable basic phones that are still memorable today. But compared to the modern smartphones, these phones are still at basic level. These products are a combination of core features and some basic features that satisfied the needs to people with lowest income level. </w:t>
      </w:r>
    </w:p>
    <w:p w14:paraId="6404BBA0" w14:textId="77777777" w:rsidR="007A5C7F" w:rsidRPr="009A7D1C" w:rsidRDefault="007A5C7F" w:rsidP="009A7D1C">
      <w:pPr>
        <w:spacing w:line="360" w:lineRule="auto"/>
        <w:rPr>
          <w:rFonts w:ascii="Times New Roman" w:hAnsi="Times New Roman" w:cs="Times New Roman"/>
          <w:sz w:val="24"/>
          <w:szCs w:val="24"/>
        </w:rPr>
      </w:pPr>
    </w:p>
    <w:p w14:paraId="1C28DDA8" w14:textId="4C6BDFD4" w:rsidR="00B20BA0" w:rsidRDefault="007A5C7F" w:rsidP="00804465">
      <w:pPr>
        <w:pStyle w:val="Heading2"/>
      </w:pPr>
      <w:bookmarkStart w:id="17" w:name="_Toc40456543"/>
      <w:r w:rsidRPr="009A7D1C">
        <w:lastRenderedPageBreak/>
        <w:t>Blog 2</w:t>
      </w:r>
      <w:bookmarkEnd w:id="17"/>
    </w:p>
    <w:p w14:paraId="61769CD5" w14:textId="77777777" w:rsidR="00D21745" w:rsidRPr="00D21745" w:rsidRDefault="00D21745" w:rsidP="00D21745"/>
    <w:p w14:paraId="4F19BCA6" w14:textId="77777777" w:rsidR="00B93C54" w:rsidRPr="00553D70" w:rsidRDefault="00B93C54" w:rsidP="00B93C54">
      <w:pPr>
        <w:spacing w:line="360" w:lineRule="auto"/>
        <w:rPr>
          <w:rFonts w:ascii="Times New Roman" w:eastAsiaTheme="majorEastAsia" w:hAnsi="Times New Roman" w:cs="Times New Roman"/>
          <w:b/>
          <w:bCs/>
          <w:sz w:val="24"/>
          <w:szCs w:val="24"/>
          <w:lang w:eastAsia="en-US"/>
        </w:rPr>
      </w:pPr>
      <w:r w:rsidRPr="00553D70">
        <w:rPr>
          <w:rFonts w:ascii="Times New Roman" w:hAnsi="Times New Roman" w:cs="Times New Roman"/>
          <w:b/>
          <w:bCs/>
          <w:sz w:val="24"/>
          <w:szCs w:val="24"/>
        </w:rPr>
        <w:t>Basic level</w:t>
      </w:r>
    </w:p>
    <w:p w14:paraId="2966F9B5" w14:textId="77777777" w:rsidR="00B93C54" w:rsidRPr="00B93C54" w:rsidRDefault="00B93C54" w:rsidP="00B93C54">
      <w:pPr>
        <w:spacing w:line="360" w:lineRule="auto"/>
        <w:rPr>
          <w:rFonts w:ascii="Times New Roman" w:hAnsi="Times New Roman" w:cs="Times New Roman"/>
          <w:sz w:val="24"/>
          <w:szCs w:val="24"/>
          <w:lang w:val="en-US"/>
        </w:rPr>
      </w:pPr>
      <w:r w:rsidRPr="00B93C54">
        <w:rPr>
          <w:rFonts w:ascii="Times New Roman" w:hAnsi="Times New Roman" w:cs="Times New Roman"/>
          <w:sz w:val="24"/>
          <w:szCs w:val="24"/>
        </w:rPr>
        <w:t xml:space="preserve">   After moving to Android phones, Samsung just moved into the highest potential market of mobile phones. The Galaxy series were the first phones to be sold to the mass market from 2009 and it actually made a huge success at that time. The first model was GT-i7500 and it was updated with the Spica version.</w:t>
      </w:r>
    </w:p>
    <w:p w14:paraId="6E866094" w14:textId="77777777" w:rsidR="00B93C54" w:rsidRPr="00B93C54" w:rsidRDefault="00B93C54" w:rsidP="00B93C54">
      <w:pPr>
        <w:spacing w:line="360" w:lineRule="auto"/>
        <w:rPr>
          <w:rFonts w:ascii="Times New Roman" w:hAnsi="Times New Roman" w:cs="Times New Roman"/>
          <w:sz w:val="24"/>
          <w:szCs w:val="24"/>
        </w:rPr>
      </w:pPr>
      <w:r w:rsidRPr="00B93C54">
        <w:rPr>
          <w:rFonts w:ascii="Times New Roman" w:hAnsi="Times New Roman" w:cs="Times New Roman"/>
          <w:sz w:val="24"/>
          <w:szCs w:val="24"/>
        </w:rPr>
        <w:t xml:space="preserve">   These phones were the start of a heritage and that turned out to be a long line of smartphones. However, compared to the most recent versions of the phones such as Galaxy 7, A50 etc. GT-i7500 is a pretty basic phone. As a result, it can be considered that basic and advanced level are actually determined by the level of technology developed and used in a smartphone.                  </w:t>
      </w:r>
    </w:p>
    <w:p w14:paraId="34340713" w14:textId="77777777" w:rsidR="00B93C54" w:rsidRPr="00B93C54" w:rsidRDefault="00B93C54" w:rsidP="00B93C54">
      <w:pPr>
        <w:spacing w:line="360" w:lineRule="auto"/>
        <w:rPr>
          <w:rFonts w:ascii="Times New Roman" w:hAnsi="Times New Roman" w:cs="Times New Roman"/>
          <w:sz w:val="24"/>
          <w:szCs w:val="24"/>
        </w:rPr>
      </w:pPr>
      <w:r w:rsidRPr="00B93C54">
        <w:rPr>
          <w:rFonts w:ascii="Times New Roman" w:hAnsi="Times New Roman" w:cs="Times New Roman"/>
          <w:sz w:val="24"/>
          <w:szCs w:val="24"/>
        </w:rPr>
        <w:t xml:space="preserve">   However, one thing that must be clarified that i-7500 is still pretty advanced compared to basic phones. According to Elliott et al. (2017) in the last 4-6 years, the technology has developed so fast and that some fundamental issues have changed such as storage capacity, camera resolution, processors, touchscreen etc. as a result, once the iconic 2010sh era phones are very backdated compared to current phones that exist.</w:t>
      </w:r>
    </w:p>
    <w:p w14:paraId="4B0040BD" w14:textId="77777777" w:rsidR="00B93C54" w:rsidRPr="00553D70" w:rsidRDefault="00B93C54" w:rsidP="00B93C54">
      <w:pPr>
        <w:spacing w:line="360" w:lineRule="auto"/>
        <w:rPr>
          <w:rFonts w:ascii="Times New Roman" w:hAnsi="Times New Roman" w:cs="Times New Roman"/>
          <w:b/>
          <w:bCs/>
          <w:sz w:val="24"/>
          <w:szCs w:val="24"/>
        </w:rPr>
      </w:pPr>
      <w:bookmarkStart w:id="18" w:name="_Toc39517697"/>
      <w:r w:rsidRPr="00553D70">
        <w:rPr>
          <w:rFonts w:ascii="Times New Roman" w:hAnsi="Times New Roman" w:cs="Times New Roman"/>
          <w:b/>
          <w:bCs/>
          <w:sz w:val="24"/>
          <w:szCs w:val="24"/>
        </w:rPr>
        <w:t>Augmented level</w:t>
      </w:r>
      <w:bookmarkEnd w:id="18"/>
      <w:r w:rsidRPr="00553D70">
        <w:rPr>
          <w:rFonts w:ascii="Times New Roman" w:hAnsi="Times New Roman" w:cs="Times New Roman"/>
          <w:b/>
          <w:bCs/>
          <w:sz w:val="24"/>
          <w:szCs w:val="24"/>
        </w:rPr>
        <w:t xml:space="preserve"> </w:t>
      </w:r>
    </w:p>
    <w:p w14:paraId="63C06E85" w14:textId="77777777" w:rsidR="00B93C54" w:rsidRPr="00B93C54" w:rsidRDefault="00B93C54" w:rsidP="00B93C54">
      <w:pPr>
        <w:spacing w:line="360" w:lineRule="auto"/>
        <w:rPr>
          <w:rFonts w:ascii="Times New Roman" w:hAnsi="Times New Roman" w:cs="Times New Roman"/>
          <w:sz w:val="24"/>
          <w:szCs w:val="24"/>
          <w:lang w:val="en-US"/>
        </w:rPr>
      </w:pPr>
      <w:r w:rsidRPr="00B93C54">
        <w:rPr>
          <w:rFonts w:ascii="Times New Roman" w:hAnsi="Times New Roman" w:cs="Times New Roman"/>
          <w:sz w:val="24"/>
          <w:szCs w:val="24"/>
        </w:rPr>
        <w:t xml:space="preserve">   We live in the era of technological marvel where everything is possible. Grzybowski and Nicolle (20180, mentioned that currently the smartphones have developed so much that a medium-priced smartphone can perform as well as a medium price ranged personal computers. As a result, once a basic phone has become the all serving device for a person. We are talking about the most updated premium handsets that are currently a viable in market from Samsung. Samsung Galaxy S20, S10, and most interesting the galaxy Fold. These are some of the most advanced phones in the market and offers an extensive range of features and benefits. #</w:t>
      </w:r>
    </w:p>
    <w:p w14:paraId="685CD8AE" w14:textId="77777777" w:rsidR="00B93C54" w:rsidRPr="00B93C54" w:rsidRDefault="00B93C54" w:rsidP="00B93C54">
      <w:pPr>
        <w:spacing w:line="360" w:lineRule="auto"/>
        <w:rPr>
          <w:rFonts w:ascii="Times New Roman" w:hAnsi="Times New Roman" w:cs="Times New Roman"/>
          <w:sz w:val="24"/>
          <w:szCs w:val="24"/>
        </w:rPr>
      </w:pPr>
      <w:r w:rsidRPr="00B93C54">
        <w:rPr>
          <w:rFonts w:ascii="Times New Roman" w:hAnsi="Times New Roman" w:cs="Times New Roman"/>
          <w:sz w:val="24"/>
          <w:szCs w:val="24"/>
        </w:rPr>
        <w:t xml:space="preserve">   So, it clear that the company actually offers products based on different customer needs and with various features. It can be assumed that Samsung has the capacity to offer at a various range to serve the customer and compete in the market. </w:t>
      </w:r>
    </w:p>
    <w:p w14:paraId="350957C8" w14:textId="77777777" w:rsidR="007A5C7F" w:rsidRPr="009D0266" w:rsidRDefault="007A5C7F" w:rsidP="007A5C7F"/>
    <w:p w14:paraId="427974FD" w14:textId="6B9C6329" w:rsidR="007A5C7F" w:rsidRDefault="007A5C7F" w:rsidP="007A5C7F"/>
    <w:p w14:paraId="3A2F463C" w14:textId="404097DC" w:rsidR="008C6FCC" w:rsidRDefault="008C6FCC" w:rsidP="00B20BA0">
      <w:pPr>
        <w:pStyle w:val="Heading2"/>
      </w:pPr>
      <w:bookmarkStart w:id="19" w:name="_Toc40456544"/>
      <w:r w:rsidRPr="007A5C7F">
        <w:lastRenderedPageBreak/>
        <w:t>References</w:t>
      </w:r>
      <w:bookmarkEnd w:id="19"/>
    </w:p>
    <w:p w14:paraId="65CAC075" w14:textId="1E8E0B7B" w:rsidR="00B20BA0" w:rsidRDefault="00B20BA0" w:rsidP="00B20BA0"/>
    <w:p w14:paraId="06CBFB4E" w14:textId="77777777" w:rsidR="00DA4D31" w:rsidRPr="00DA4D31" w:rsidRDefault="00DA4D31" w:rsidP="00DA4D31">
      <w:pPr>
        <w:spacing w:line="360" w:lineRule="auto"/>
        <w:rPr>
          <w:rFonts w:ascii="Times New Roman" w:eastAsiaTheme="minorHAnsi" w:hAnsi="Times New Roman" w:cs="Times New Roman"/>
          <w:sz w:val="24"/>
          <w:szCs w:val="24"/>
          <w:lang w:eastAsia="en-US"/>
        </w:rPr>
      </w:pPr>
      <w:r w:rsidRPr="00DA4D31">
        <w:rPr>
          <w:rFonts w:ascii="Times New Roman" w:hAnsi="Times New Roman" w:cs="Times New Roman"/>
          <w:sz w:val="24"/>
          <w:szCs w:val="24"/>
        </w:rPr>
        <w:t>Elliott, J., Kor, A. and Omotosho, O.A., 2017. Energy consumption in smartphones: an investigation of battery and energy consumption of media related applications on android smartphones.</w:t>
      </w:r>
    </w:p>
    <w:p w14:paraId="5A749FFF" w14:textId="77777777" w:rsidR="00DA4D31" w:rsidRPr="00DA4D31" w:rsidRDefault="00DA4D31" w:rsidP="00DA4D31">
      <w:pPr>
        <w:spacing w:line="360" w:lineRule="auto"/>
        <w:rPr>
          <w:rFonts w:ascii="Times New Roman" w:hAnsi="Times New Roman" w:cs="Times New Roman"/>
          <w:sz w:val="24"/>
          <w:szCs w:val="24"/>
        </w:rPr>
      </w:pPr>
      <w:r w:rsidRPr="00DA4D31">
        <w:rPr>
          <w:rFonts w:ascii="Times New Roman" w:hAnsi="Times New Roman" w:cs="Times New Roman"/>
          <w:sz w:val="24"/>
          <w:szCs w:val="24"/>
        </w:rPr>
        <w:t>Grzybowski, L. and Nicolle, A., 2018. Estimating Consumer Inertia in Repeated Choices of Smartphones.</w:t>
      </w:r>
    </w:p>
    <w:p w14:paraId="472AF079" w14:textId="77777777" w:rsidR="00DA4D31" w:rsidRPr="00DA4D31" w:rsidRDefault="00DA4D31" w:rsidP="00DA4D31">
      <w:pPr>
        <w:spacing w:line="360" w:lineRule="auto"/>
        <w:rPr>
          <w:rFonts w:ascii="Times New Roman" w:hAnsi="Times New Roman" w:cs="Times New Roman"/>
          <w:sz w:val="24"/>
          <w:szCs w:val="24"/>
        </w:rPr>
      </w:pPr>
      <w:r w:rsidRPr="00DA4D31">
        <w:rPr>
          <w:rFonts w:ascii="Times New Roman" w:hAnsi="Times New Roman" w:cs="Times New Roman"/>
          <w:sz w:val="24"/>
          <w:szCs w:val="24"/>
        </w:rPr>
        <w:t>Jackson, W., 2019. Smartwatch Design History, Concepts, Terms, and Installation. In SmartWatch Design Fundamentals (pp. 1-32). Apress, Berkeley, CA.</w:t>
      </w:r>
    </w:p>
    <w:p w14:paraId="55582EF1" w14:textId="77777777" w:rsidR="00DA4D31" w:rsidRPr="00DA4D31" w:rsidRDefault="00DA4D31" w:rsidP="00DA4D31">
      <w:pPr>
        <w:spacing w:line="360" w:lineRule="auto"/>
        <w:rPr>
          <w:rFonts w:ascii="Times New Roman" w:hAnsi="Times New Roman" w:cs="Times New Roman"/>
          <w:sz w:val="24"/>
          <w:szCs w:val="24"/>
        </w:rPr>
      </w:pPr>
      <w:r w:rsidRPr="00DA4D31">
        <w:rPr>
          <w:rFonts w:ascii="Times New Roman" w:hAnsi="Times New Roman" w:cs="Times New Roman"/>
          <w:sz w:val="24"/>
          <w:szCs w:val="24"/>
        </w:rPr>
        <w:t>Kotler, P., 2007. Marketing in the public sector. Pearson Education India.</w:t>
      </w:r>
    </w:p>
    <w:p w14:paraId="4A5B3DC8" w14:textId="77777777" w:rsidR="00DA4D31" w:rsidRPr="00B20BA0" w:rsidRDefault="00DA4D31" w:rsidP="00B20BA0"/>
    <w:p w14:paraId="50370EEC" w14:textId="42A6354D" w:rsidR="008C6FCC" w:rsidRDefault="008C6FCC" w:rsidP="007A5C7F">
      <w:pPr>
        <w:spacing w:line="360" w:lineRule="auto"/>
        <w:rPr>
          <w:rFonts w:ascii="Times New Roman" w:hAnsi="Times New Roman" w:cs="Times New Roman"/>
          <w:sz w:val="24"/>
          <w:szCs w:val="24"/>
        </w:rPr>
      </w:pPr>
    </w:p>
    <w:p w14:paraId="7D57AC14" w14:textId="277164B1" w:rsidR="008C6FCC" w:rsidRDefault="008C6FCC" w:rsidP="007A5C7F">
      <w:pPr>
        <w:spacing w:line="360" w:lineRule="auto"/>
        <w:rPr>
          <w:rFonts w:ascii="Times New Roman" w:hAnsi="Times New Roman" w:cs="Times New Roman"/>
          <w:sz w:val="24"/>
          <w:szCs w:val="24"/>
        </w:rPr>
      </w:pPr>
    </w:p>
    <w:p w14:paraId="4430A3A8" w14:textId="19033734" w:rsidR="008C6FCC" w:rsidRDefault="008C6FCC" w:rsidP="007A5C7F">
      <w:pPr>
        <w:spacing w:line="360" w:lineRule="auto"/>
        <w:rPr>
          <w:rFonts w:ascii="Times New Roman" w:hAnsi="Times New Roman" w:cs="Times New Roman"/>
          <w:sz w:val="24"/>
          <w:szCs w:val="24"/>
        </w:rPr>
      </w:pPr>
    </w:p>
    <w:p w14:paraId="2B699132" w14:textId="0BF3F3B3" w:rsidR="008C6FCC" w:rsidRDefault="008C6FCC" w:rsidP="002A68FA">
      <w:pPr>
        <w:pStyle w:val="Heading1"/>
      </w:pPr>
    </w:p>
    <w:p w14:paraId="28D8C6E9" w14:textId="1F53AAEB" w:rsidR="008C6FCC" w:rsidRDefault="008C6FCC" w:rsidP="007A5C7F">
      <w:pPr>
        <w:spacing w:line="360" w:lineRule="auto"/>
        <w:rPr>
          <w:rFonts w:ascii="Times New Roman" w:hAnsi="Times New Roman" w:cs="Times New Roman"/>
          <w:sz w:val="24"/>
          <w:szCs w:val="24"/>
        </w:rPr>
      </w:pPr>
    </w:p>
    <w:p w14:paraId="67D0BDC7" w14:textId="4E0D7547" w:rsidR="008C6FCC" w:rsidRDefault="008C6FCC" w:rsidP="007A5C7F">
      <w:pPr>
        <w:spacing w:line="360" w:lineRule="auto"/>
        <w:rPr>
          <w:rFonts w:ascii="Times New Roman" w:hAnsi="Times New Roman" w:cs="Times New Roman"/>
          <w:sz w:val="24"/>
          <w:szCs w:val="24"/>
        </w:rPr>
      </w:pPr>
    </w:p>
    <w:p w14:paraId="7558F38A" w14:textId="7083F1A9" w:rsidR="008C6FCC" w:rsidRDefault="008C6FCC" w:rsidP="007A5C7F">
      <w:pPr>
        <w:spacing w:line="360" w:lineRule="auto"/>
        <w:rPr>
          <w:rFonts w:ascii="Times New Roman" w:hAnsi="Times New Roman" w:cs="Times New Roman"/>
          <w:sz w:val="24"/>
          <w:szCs w:val="24"/>
        </w:rPr>
      </w:pPr>
    </w:p>
    <w:p w14:paraId="10DADC67" w14:textId="37462692" w:rsidR="008C6FCC" w:rsidRDefault="008C6FCC" w:rsidP="007A5C7F">
      <w:pPr>
        <w:spacing w:line="360" w:lineRule="auto"/>
        <w:rPr>
          <w:rFonts w:ascii="Times New Roman" w:hAnsi="Times New Roman" w:cs="Times New Roman"/>
          <w:sz w:val="24"/>
          <w:szCs w:val="24"/>
        </w:rPr>
      </w:pPr>
    </w:p>
    <w:p w14:paraId="19429000" w14:textId="299B0520" w:rsidR="008C6FCC" w:rsidRDefault="008C6FCC" w:rsidP="007A5C7F">
      <w:pPr>
        <w:spacing w:line="360" w:lineRule="auto"/>
        <w:rPr>
          <w:rFonts w:ascii="Times New Roman" w:hAnsi="Times New Roman" w:cs="Times New Roman"/>
          <w:sz w:val="24"/>
          <w:szCs w:val="24"/>
        </w:rPr>
      </w:pPr>
    </w:p>
    <w:p w14:paraId="3B206E26" w14:textId="70E885F6" w:rsidR="008C6FCC" w:rsidRDefault="008C6FCC" w:rsidP="007A5C7F">
      <w:pPr>
        <w:spacing w:line="360" w:lineRule="auto"/>
        <w:rPr>
          <w:rFonts w:ascii="Times New Roman" w:hAnsi="Times New Roman" w:cs="Times New Roman"/>
          <w:sz w:val="24"/>
          <w:szCs w:val="24"/>
        </w:rPr>
      </w:pPr>
    </w:p>
    <w:p w14:paraId="1F088172" w14:textId="6E62C99C" w:rsidR="008C6FCC" w:rsidRDefault="008C6FCC" w:rsidP="007A5C7F">
      <w:pPr>
        <w:spacing w:line="360" w:lineRule="auto"/>
        <w:rPr>
          <w:rFonts w:ascii="Times New Roman" w:hAnsi="Times New Roman" w:cs="Times New Roman"/>
          <w:sz w:val="24"/>
          <w:szCs w:val="24"/>
        </w:rPr>
      </w:pPr>
    </w:p>
    <w:p w14:paraId="482184E4" w14:textId="48F4028F" w:rsidR="008C6FCC" w:rsidRDefault="008C6FCC" w:rsidP="007A5C7F">
      <w:pPr>
        <w:spacing w:line="360" w:lineRule="auto"/>
        <w:rPr>
          <w:rFonts w:ascii="Times New Roman" w:hAnsi="Times New Roman" w:cs="Times New Roman"/>
          <w:sz w:val="24"/>
          <w:szCs w:val="24"/>
        </w:rPr>
      </w:pPr>
    </w:p>
    <w:p w14:paraId="5412F8B9" w14:textId="76DCA3B3" w:rsidR="008C6FCC" w:rsidRDefault="008C6FCC" w:rsidP="007A5C7F">
      <w:pPr>
        <w:spacing w:line="360" w:lineRule="auto"/>
        <w:rPr>
          <w:rFonts w:ascii="Times New Roman" w:hAnsi="Times New Roman" w:cs="Times New Roman"/>
          <w:sz w:val="24"/>
          <w:szCs w:val="24"/>
        </w:rPr>
      </w:pPr>
    </w:p>
    <w:p w14:paraId="098109B5" w14:textId="365E2C03" w:rsidR="008C6FCC" w:rsidRDefault="008C6FCC" w:rsidP="007A5C7F">
      <w:pPr>
        <w:spacing w:line="360" w:lineRule="auto"/>
        <w:rPr>
          <w:rFonts w:ascii="Times New Roman" w:hAnsi="Times New Roman" w:cs="Times New Roman"/>
          <w:sz w:val="24"/>
          <w:szCs w:val="24"/>
        </w:rPr>
      </w:pPr>
    </w:p>
    <w:p w14:paraId="5FA0201B" w14:textId="1CFC8D5E" w:rsidR="008C6FCC" w:rsidRDefault="008C6FCC" w:rsidP="007A5C7F">
      <w:pPr>
        <w:spacing w:line="360" w:lineRule="auto"/>
        <w:rPr>
          <w:rFonts w:ascii="Times New Roman" w:hAnsi="Times New Roman" w:cs="Times New Roman"/>
          <w:sz w:val="24"/>
          <w:szCs w:val="24"/>
        </w:rPr>
      </w:pPr>
    </w:p>
    <w:p w14:paraId="7B974068" w14:textId="64909668" w:rsidR="008C6FCC" w:rsidRPr="00BB3618" w:rsidRDefault="00F21086" w:rsidP="00F21086">
      <w:pPr>
        <w:pStyle w:val="Heading1"/>
      </w:pPr>
      <w:bookmarkStart w:id="20" w:name="_Toc40456545"/>
      <w:r>
        <w:lastRenderedPageBreak/>
        <w:t>Price</w:t>
      </w:r>
      <w:bookmarkEnd w:id="20"/>
    </w:p>
    <w:p w14:paraId="4C05B51F" w14:textId="77777777" w:rsidR="00F21086" w:rsidRPr="00BB3618" w:rsidRDefault="00F21086" w:rsidP="00F21086">
      <w:pPr>
        <w:spacing w:line="360" w:lineRule="auto"/>
        <w:jc w:val="right"/>
        <w:rPr>
          <w:rFonts w:ascii="Times New Roman" w:hAnsi="Times New Roman" w:cs="Times New Roman"/>
          <w:sz w:val="24"/>
          <w:szCs w:val="24"/>
        </w:rPr>
      </w:pPr>
      <w:r w:rsidRPr="00BB3618">
        <w:rPr>
          <w:rFonts w:ascii="Times New Roman" w:hAnsi="Times New Roman" w:cs="Times New Roman"/>
          <w:sz w:val="24"/>
          <w:szCs w:val="24"/>
        </w:rPr>
        <w:t>Student Name: Giorgiana Andone</w:t>
      </w:r>
    </w:p>
    <w:p w14:paraId="7CD7A64D" w14:textId="130D4A45" w:rsidR="00F21086" w:rsidRPr="00BB3618" w:rsidRDefault="00F21086" w:rsidP="00453DA6">
      <w:pPr>
        <w:spacing w:line="360" w:lineRule="auto"/>
        <w:jc w:val="right"/>
        <w:rPr>
          <w:rFonts w:ascii="Times New Roman" w:hAnsi="Times New Roman" w:cs="Times New Roman"/>
          <w:sz w:val="24"/>
          <w:szCs w:val="24"/>
        </w:rPr>
      </w:pPr>
      <w:r w:rsidRPr="00BB3618">
        <w:rPr>
          <w:rFonts w:ascii="Times New Roman" w:hAnsi="Times New Roman" w:cs="Times New Roman"/>
          <w:sz w:val="24"/>
          <w:szCs w:val="24"/>
        </w:rPr>
        <w:t>Student ID : 1818677</w:t>
      </w:r>
    </w:p>
    <w:p w14:paraId="2C7B868B" w14:textId="41558A97" w:rsidR="00F21086" w:rsidRDefault="00F21086" w:rsidP="00BB3618">
      <w:pPr>
        <w:pStyle w:val="Heading2"/>
      </w:pPr>
      <w:bookmarkStart w:id="21" w:name="_Toc40456546"/>
      <w:r w:rsidRPr="00BB3618">
        <w:t xml:space="preserve">Blog 1 </w:t>
      </w:r>
      <w:r w:rsidR="00BB3618" w:rsidRPr="00BB3618">
        <w:t xml:space="preserve">- </w:t>
      </w:r>
      <w:r w:rsidRPr="00BB3618">
        <w:t>Pricing strategy of Samsung</w:t>
      </w:r>
      <w:bookmarkEnd w:id="21"/>
    </w:p>
    <w:p w14:paraId="09B2A0AB" w14:textId="77777777" w:rsidR="00553D70" w:rsidRPr="00553D70" w:rsidRDefault="00553D70" w:rsidP="00553D70"/>
    <w:p w14:paraId="0E67A8AD" w14:textId="77777777" w:rsidR="00F21086" w:rsidRPr="00F21086" w:rsidRDefault="00F21086" w:rsidP="00F21086">
      <w:pPr>
        <w:spacing w:line="360" w:lineRule="auto"/>
        <w:rPr>
          <w:rFonts w:ascii="Times New Roman" w:hAnsi="Times New Roman" w:cs="Times New Roman"/>
          <w:sz w:val="24"/>
          <w:szCs w:val="24"/>
        </w:rPr>
      </w:pPr>
      <w:r w:rsidRPr="00F21086">
        <w:rPr>
          <w:rFonts w:ascii="Times New Roman" w:hAnsi="Times New Roman" w:cs="Times New Roman"/>
          <w:sz w:val="24"/>
          <w:szCs w:val="24"/>
        </w:rPr>
        <w:t>In this part of the series, we will be talking about the pricing strategy of Samsung. As part of this part, we will first talk about what is pricing strategy from a marketing perspective, then we will focus on different ways to determine prices and then will move to discussing Samsung’s pricing strategy.</w:t>
      </w:r>
    </w:p>
    <w:p w14:paraId="415367E7" w14:textId="68BA549B" w:rsidR="00804465" w:rsidRDefault="00F21086" w:rsidP="00F21086">
      <w:pPr>
        <w:spacing w:line="360" w:lineRule="auto"/>
        <w:rPr>
          <w:rFonts w:ascii="Times New Roman" w:hAnsi="Times New Roman" w:cs="Times New Roman"/>
          <w:b/>
          <w:bCs/>
          <w:sz w:val="24"/>
          <w:szCs w:val="24"/>
        </w:rPr>
      </w:pPr>
      <w:r w:rsidRPr="00F21086">
        <w:rPr>
          <w:rFonts w:ascii="Times New Roman" w:hAnsi="Times New Roman" w:cs="Times New Roman"/>
          <w:b/>
          <w:bCs/>
          <w:sz w:val="24"/>
          <w:szCs w:val="24"/>
        </w:rPr>
        <w:t>Pricing and different ways to determine prices</w:t>
      </w:r>
    </w:p>
    <w:p w14:paraId="64CA6D1D" w14:textId="605645A2" w:rsidR="00F21086" w:rsidRPr="00804465" w:rsidRDefault="00F21086" w:rsidP="00F21086">
      <w:pPr>
        <w:spacing w:line="360" w:lineRule="auto"/>
        <w:rPr>
          <w:rFonts w:ascii="Times New Roman" w:hAnsi="Times New Roman" w:cs="Times New Roman"/>
          <w:b/>
          <w:bCs/>
          <w:sz w:val="24"/>
          <w:szCs w:val="24"/>
        </w:rPr>
      </w:pPr>
      <w:r w:rsidRPr="00F21086">
        <w:rPr>
          <w:rFonts w:ascii="Times New Roman" w:hAnsi="Times New Roman" w:cs="Times New Roman"/>
          <w:sz w:val="24"/>
          <w:szCs w:val="24"/>
        </w:rPr>
        <w:t xml:space="preserve">Many people assume price as a number put on a product and anyone who wants to buy, they will have to spend that amount to purchase it. Technically its okay. However, from a marketing perspective, price is the agreed upon amount on which a customer accepts the values of that products that marketers offer. So, it can be said that price is the amount of value of product/service on which a purchase can occur. </w:t>
      </w:r>
    </w:p>
    <w:p w14:paraId="44C8D0C5" w14:textId="77777777" w:rsidR="00F21086" w:rsidRPr="00F21086" w:rsidRDefault="00F21086" w:rsidP="00F21086">
      <w:pPr>
        <w:spacing w:line="360" w:lineRule="auto"/>
        <w:rPr>
          <w:rFonts w:ascii="Times New Roman" w:hAnsi="Times New Roman" w:cs="Times New Roman"/>
          <w:sz w:val="24"/>
          <w:szCs w:val="24"/>
        </w:rPr>
      </w:pPr>
      <w:r w:rsidRPr="00F21086">
        <w:rPr>
          <w:rFonts w:ascii="Times New Roman" w:hAnsi="Times New Roman" w:cs="Times New Roman"/>
          <w:sz w:val="24"/>
          <w:szCs w:val="24"/>
        </w:rPr>
        <w:t xml:space="preserve">There are different ways to determine the price amount of a products. According to Kienzler and Kowalkowski (2017) small organisations actually follow simple ways to determine price such as cost based pricing where total cost is calculated and they add a mark-up and that gives a logical number which can be called price of that product or service. Small organisations also face competition and in order to compete they often follow a competition-based pricing method. </w:t>
      </w:r>
    </w:p>
    <w:p w14:paraId="66FDEA3C" w14:textId="5EDD4AF9" w:rsidR="00F21086" w:rsidRPr="00F21086" w:rsidRDefault="00BB3618" w:rsidP="00F21086">
      <w:pPr>
        <w:spacing w:line="360" w:lineRule="auto"/>
        <w:rPr>
          <w:rFonts w:ascii="Times New Roman" w:hAnsi="Times New Roman" w:cs="Times New Roman"/>
          <w:sz w:val="24"/>
          <w:szCs w:val="24"/>
        </w:rPr>
      </w:pPr>
      <w:r w:rsidRPr="00F21086">
        <w:rPr>
          <w:rFonts w:ascii="Times New Roman" w:hAnsi="Times New Roman" w:cs="Times New Roman"/>
          <w:noProof/>
          <w:sz w:val="24"/>
          <w:szCs w:val="24"/>
        </w:rPr>
        <w:drawing>
          <wp:anchor distT="0" distB="0" distL="114300" distR="114300" simplePos="0" relativeHeight="251662336" behindDoc="0" locked="0" layoutInCell="1" allowOverlap="1" wp14:anchorId="71D2C5EF" wp14:editId="6A922279">
            <wp:simplePos x="0" y="0"/>
            <wp:positionH relativeFrom="margin">
              <wp:align>left</wp:align>
            </wp:positionH>
            <wp:positionV relativeFrom="paragraph">
              <wp:posOffset>21962</wp:posOffset>
            </wp:positionV>
            <wp:extent cx="3807912" cy="2091690"/>
            <wp:effectExtent l="0" t="0" r="2540" b="38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4260.jpg"/>
                    <pic:cNvPicPr/>
                  </pic:nvPicPr>
                  <pic:blipFill>
                    <a:blip r:embed="rId14">
                      <a:extLst>
                        <a:ext uri="{28A0092B-C50C-407E-A947-70E740481C1C}">
                          <a14:useLocalDpi xmlns:a14="http://schemas.microsoft.com/office/drawing/2010/main" val="0"/>
                        </a:ext>
                      </a:extLst>
                    </a:blip>
                    <a:stretch>
                      <a:fillRect/>
                    </a:stretch>
                  </pic:blipFill>
                  <pic:spPr>
                    <a:xfrm>
                      <a:off x="0" y="0"/>
                      <a:ext cx="3807912" cy="2091690"/>
                    </a:xfrm>
                    <a:prstGeom prst="rect">
                      <a:avLst/>
                    </a:prstGeom>
                  </pic:spPr>
                </pic:pic>
              </a:graphicData>
            </a:graphic>
          </wp:anchor>
        </w:drawing>
      </w:r>
    </w:p>
    <w:p w14:paraId="02B1C78E" w14:textId="77777777" w:rsidR="00BB3618" w:rsidRDefault="00BB3618" w:rsidP="00F21086">
      <w:pPr>
        <w:spacing w:line="360" w:lineRule="auto"/>
        <w:rPr>
          <w:rFonts w:ascii="Times New Roman" w:hAnsi="Times New Roman" w:cs="Times New Roman"/>
          <w:sz w:val="24"/>
          <w:szCs w:val="24"/>
        </w:rPr>
      </w:pPr>
    </w:p>
    <w:p w14:paraId="599C74CD" w14:textId="77777777" w:rsidR="00BB3618" w:rsidRDefault="00BB3618" w:rsidP="00F21086">
      <w:pPr>
        <w:spacing w:line="360" w:lineRule="auto"/>
        <w:rPr>
          <w:rFonts w:ascii="Times New Roman" w:hAnsi="Times New Roman" w:cs="Times New Roman"/>
          <w:sz w:val="24"/>
          <w:szCs w:val="24"/>
        </w:rPr>
      </w:pPr>
    </w:p>
    <w:p w14:paraId="5F46FC5D" w14:textId="77777777" w:rsidR="00BB3618" w:rsidRDefault="00BB3618" w:rsidP="00F21086">
      <w:pPr>
        <w:spacing w:line="360" w:lineRule="auto"/>
        <w:rPr>
          <w:rFonts w:ascii="Times New Roman" w:hAnsi="Times New Roman" w:cs="Times New Roman"/>
          <w:sz w:val="24"/>
          <w:szCs w:val="24"/>
        </w:rPr>
      </w:pPr>
    </w:p>
    <w:p w14:paraId="2D297700" w14:textId="77777777" w:rsidR="00BB3618" w:rsidRDefault="00BB3618" w:rsidP="00F21086">
      <w:pPr>
        <w:spacing w:line="360" w:lineRule="auto"/>
        <w:rPr>
          <w:rFonts w:ascii="Times New Roman" w:hAnsi="Times New Roman" w:cs="Times New Roman"/>
          <w:sz w:val="24"/>
          <w:szCs w:val="24"/>
        </w:rPr>
      </w:pPr>
    </w:p>
    <w:p w14:paraId="2E723C14" w14:textId="77777777" w:rsidR="00BB3618" w:rsidRDefault="00BB3618" w:rsidP="00F21086">
      <w:pPr>
        <w:spacing w:line="360" w:lineRule="auto"/>
        <w:rPr>
          <w:rFonts w:ascii="Times New Roman" w:hAnsi="Times New Roman" w:cs="Times New Roman"/>
          <w:sz w:val="24"/>
          <w:szCs w:val="24"/>
        </w:rPr>
      </w:pPr>
    </w:p>
    <w:p w14:paraId="360FE361" w14:textId="2AC6FA04" w:rsidR="00F21086" w:rsidRPr="00F21086" w:rsidRDefault="00F21086" w:rsidP="00F21086">
      <w:pPr>
        <w:spacing w:line="360" w:lineRule="auto"/>
        <w:rPr>
          <w:rFonts w:ascii="Times New Roman" w:hAnsi="Times New Roman" w:cs="Times New Roman"/>
          <w:sz w:val="24"/>
          <w:szCs w:val="24"/>
        </w:rPr>
      </w:pPr>
      <w:r w:rsidRPr="00F21086">
        <w:rPr>
          <w:rFonts w:ascii="Times New Roman" w:hAnsi="Times New Roman" w:cs="Times New Roman"/>
          <w:sz w:val="24"/>
          <w:szCs w:val="24"/>
        </w:rPr>
        <w:t>Source: theguardian.com</w:t>
      </w:r>
    </w:p>
    <w:p w14:paraId="1A92C314" w14:textId="77777777" w:rsidR="00F21086" w:rsidRPr="00F21086" w:rsidRDefault="00F21086" w:rsidP="00F21086">
      <w:pPr>
        <w:spacing w:line="360" w:lineRule="auto"/>
        <w:rPr>
          <w:rFonts w:ascii="Times New Roman" w:hAnsi="Times New Roman" w:cs="Times New Roman"/>
          <w:sz w:val="24"/>
          <w:szCs w:val="24"/>
        </w:rPr>
      </w:pPr>
      <w:r w:rsidRPr="00F21086">
        <w:rPr>
          <w:rFonts w:ascii="Times New Roman" w:hAnsi="Times New Roman" w:cs="Times New Roman"/>
          <w:sz w:val="24"/>
          <w:szCs w:val="24"/>
        </w:rPr>
        <w:lastRenderedPageBreak/>
        <w:t xml:space="preserve">As the organisations become bigger and competition and market factors also create a new environment where simple pricing strategies often fail to work. As a result, more complex pricing strategies such as price skimming, values-based pricing, price skimming, penetration pricing etc (Zhong et al., 2018). </w:t>
      </w:r>
    </w:p>
    <w:p w14:paraId="0B528AA5" w14:textId="77777777" w:rsidR="00F21086" w:rsidRPr="00F21086" w:rsidRDefault="00F21086" w:rsidP="00F21086">
      <w:pPr>
        <w:spacing w:line="360" w:lineRule="auto"/>
        <w:rPr>
          <w:rFonts w:ascii="Times New Roman" w:hAnsi="Times New Roman" w:cs="Times New Roman"/>
          <w:sz w:val="24"/>
          <w:szCs w:val="24"/>
        </w:rPr>
      </w:pPr>
      <w:r w:rsidRPr="00F21086">
        <w:rPr>
          <w:rFonts w:ascii="Times New Roman" w:hAnsi="Times New Roman" w:cs="Times New Roman"/>
          <w:sz w:val="24"/>
          <w:szCs w:val="24"/>
        </w:rPr>
        <w:t xml:space="preserve">So, it looks like price skimming actually satisfies multiple customer groups. That means the pricing strategy of Samsung can be seen as very effective mode of pricing for the company. Let us know if there’s any other pricing strategy that you find more suitable to Samsung’s products and service. </w:t>
      </w:r>
    </w:p>
    <w:p w14:paraId="4F62EFBE" w14:textId="4D4F9644" w:rsidR="00F21086" w:rsidRDefault="00F21086" w:rsidP="00F21086">
      <w:pPr>
        <w:spacing w:line="360" w:lineRule="auto"/>
        <w:rPr>
          <w:rFonts w:ascii="Times New Roman" w:hAnsi="Times New Roman" w:cs="Times New Roman"/>
          <w:b/>
          <w:bCs/>
          <w:sz w:val="24"/>
          <w:szCs w:val="24"/>
        </w:rPr>
      </w:pPr>
    </w:p>
    <w:p w14:paraId="01447BBC" w14:textId="3B4B8449" w:rsidR="00804465" w:rsidRDefault="00804465" w:rsidP="00F21086">
      <w:pPr>
        <w:spacing w:line="360" w:lineRule="auto"/>
        <w:rPr>
          <w:rFonts w:ascii="Times New Roman" w:hAnsi="Times New Roman" w:cs="Times New Roman"/>
          <w:b/>
          <w:bCs/>
          <w:sz w:val="24"/>
          <w:szCs w:val="24"/>
        </w:rPr>
      </w:pPr>
    </w:p>
    <w:p w14:paraId="5B1EA5B5" w14:textId="41C7F71B" w:rsidR="00804465" w:rsidRDefault="00804465" w:rsidP="00F21086">
      <w:pPr>
        <w:spacing w:line="360" w:lineRule="auto"/>
        <w:rPr>
          <w:rFonts w:ascii="Times New Roman" w:hAnsi="Times New Roman" w:cs="Times New Roman"/>
          <w:b/>
          <w:bCs/>
          <w:sz w:val="24"/>
          <w:szCs w:val="24"/>
        </w:rPr>
      </w:pPr>
    </w:p>
    <w:p w14:paraId="2F5FA54B" w14:textId="035509F6" w:rsidR="00804465" w:rsidRDefault="00804465" w:rsidP="00F21086">
      <w:pPr>
        <w:spacing w:line="360" w:lineRule="auto"/>
        <w:rPr>
          <w:rFonts w:ascii="Times New Roman" w:hAnsi="Times New Roman" w:cs="Times New Roman"/>
          <w:b/>
          <w:bCs/>
          <w:sz w:val="24"/>
          <w:szCs w:val="24"/>
        </w:rPr>
      </w:pPr>
    </w:p>
    <w:p w14:paraId="706BE26E" w14:textId="75DA7B6A" w:rsidR="00804465" w:rsidRDefault="00804465" w:rsidP="00F21086">
      <w:pPr>
        <w:spacing w:line="360" w:lineRule="auto"/>
        <w:rPr>
          <w:rFonts w:ascii="Times New Roman" w:hAnsi="Times New Roman" w:cs="Times New Roman"/>
          <w:b/>
          <w:bCs/>
          <w:sz w:val="24"/>
          <w:szCs w:val="24"/>
        </w:rPr>
      </w:pPr>
    </w:p>
    <w:p w14:paraId="59BD802D" w14:textId="55EB2320" w:rsidR="00804465" w:rsidRDefault="00804465" w:rsidP="00F21086">
      <w:pPr>
        <w:spacing w:line="360" w:lineRule="auto"/>
        <w:rPr>
          <w:rFonts w:ascii="Times New Roman" w:hAnsi="Times New Roman" w:cs="Times New Roman"/>
          <w:b/>
          <w:bCs/>
          <w:sz w:val="24"/>
          <w:szCs w:val="24"/>
        </w:rPr>
      </w:pPr>
    </w:p>
    <w:p w14:paraId="38AF683B" w14:textId="3C3E5E99" w:rsidR="00804465" w:rsidRDefault="00804465" w:rsidP="00F21086">
      <w:pPr>
        <w:spacing w:line="360" w:lineRule="auto"/>
        <w:rPr>
          <w:rFonts w:ascii="Times New Roman" w:hAnsi="Times New Roman" w:cs="Times New Roman"/>
          <w:b/>
          <w:bCs/>
          <w:sz w:val="24"/>
          <w:szCs w:val="24"/>
        </w:rPr>
      </w:pPr>
    </w:p>
    <w:p w14:paraId="3FBFF224" w14:textId="41B931C2" w:rsidR="00804465" w:rsidRDefault="00804465" w:rsidP="00F21086">
      <w:pPr>
        <w:spacing w:line="360" w:lineRule="auto"/>
        <w:rPr>
          <w:rFonts w:ascii="Times New Roman" w:hAnsi="Times New Roman" w:cs="Times New Roman"/>
          <w:b/>
          <w:bCs/>
          <w:sz w:val="24"/>
          <w:szCs w:val="24"/>
        </w:rPr>
      </w:pPr>
    </w:p>
    <w:p w14:paraId="78B6C1C8" w14:textId="1634FB7D" w:rsidR="00804465" w:rsidRDefault="00804465" w:rsidP="00F21086">
      <w:pPr>
        <w:spacing w:line="360" w:lineRule="auto"/>
        <w:rPr>
          <w:rFonts w:ascii="Times New Roman" w:hAnsi="Times New Roman" w:cs="Times New Roman"/>
          <w:b/>
          <w:bCs/>
          <w:sz w:val="24"/>
          <w:szCs w:val="24"/>
        </w:rPr>
      </w:pPr>
    </w:p>
    <w:p w14:paraId="09A09832" w14:textId="70FB68F6" w:rsidR="00804465" w:rsidRDefault="00804465" w:rsidP="00F21086">
      <w:pPr>
        <w:spacing w:line="360" w:lineRule="auto"/>
        <w:rPr>
          <w:rFonts w:ascii="Times New Roman" w:hAnsi="Times New Roman" w:cs="Times New Roman"/>
          <w:b/>
          <w:bCs/>
          <w:sz w:val="24"/>
          <w:szCs w:val="24"/>
        </w:rPr>
      </w:pPr>
    </w:p>
    <w:p w14:paraId="77F6AB69" w14:textId="4D1AD9B3" w:rsidR="00804465" w:rsidRDefault="00804465" w:rsidP="00F21086">
      <w:pPr>
        <w:spacing w:line="360" w:lineRule="auto"/>
        <w:rPr>
          <w:rFonts w:ascii="Times New Roman" w:hAnsi="Times New Roman" w:cs="Times New Roman"/>
          <w:b/>
          <w:bCs/>
          <w:sz w:val="24"/>
          <w:szCs w:val="24"/>
        </w:rPr>
      </w:pPr>
    </w:p>
    <w:p w14:paraId="1A1E79ED" w14:textId="1E384108" w:rsidR="00804465" w:rsidRDefault="00804465" w:rsidP="00F21086">
      <w:pPr>
        <w:spacing w:line="360" w:lineRule="auto"/>
        <w:rPr>
          <w:rFonts w:ascii="Times New Roman" w:hAnsi="Times New Roman" w:cs="Times New Roman"/>
          <w:b/>
          <w:bCs/>
          <w:sz w:val="24"/>
          <w:szCs w:val="24"/>
        </w:rPr>
      </w:pPr>
    </w:p>
    <w:p w14:paraId="6F2391C4" w14:textId="429BFF71" w:rsidR="00804465" w:rsidRDefault="00804465" w:rsidP="00F21086">
      <w:pPr>
        <w:spacing w:line="360" w:lineRule="auto"/>
        <w:rPr>
          <w:rFonts w:ascii="Times New Roman" w:hAnsi="Times New Roman" w:cs="Times New Roman"/>
          <w:b/>
          <w:bCs/>
          <w:sz w:val="24"/>
          <w:szCs w:val="24"/>
        </w:rPr>
      </w:pPr>
    </w:p>
    <w:p w14:paraId="75A379F9" w14:textId="1B8B4330" w:rsidR="00804465" w:rsidRDefault="00804465" w:rsidP="00F21086">
      <w:pPr>
        <w:spacing w:line="360" w:lineRule="auto"/>
        <w:rPr>
          <w:rFonts w:ascii="Times New Roman" w:hAnsi="Times New Roman" w:cs="Times New Roman"/>
          <w:b/>
          <w:bCs/>
          <w:sz w:val="24"/>
          <w:szCs w:val="24"/>
        </w:rPr>
      </w:pPr>
    </w:p>
    <w:p w14:paraId="489D5A7C" w14:textId="57A51CEA" w:rsidR="00804465" w:rsidRDefault="00804465" w:rsidP="00F21086">
      <w:pPr>
        <w:spacing w:line="360" w:lineRule="auto"/>
        <w:rPr>
          <w:rFonts w:ascii="Times New Roman" w:hAnsi="Times New Roman" w:cs="Times New Roman"/>
          <w:b/>
          <w:bCs/>
          <w:sz w:val="24"/>
          <w:szCs w:val="24"/>
        </w:rPr>
      </w:pPr>
    </w:p>
    <w:p w14:paraId="74531CFD" w14:textId="338C09E6" w:rsidR="00804465" w:rsidRDefault="00804465" w:rsidP="00F21086">
      <w:pPr>
        <w:spacing w:line="360" w:lineRule="auto"/>
        <w:rPr>
          <w:rFonts w:ascii="Times New Roman" w:hAnsi="Times New Roman" w:cs="Times New Roman"/>
          <w:b/>
          <w:bCs/>
          <w:sz w:val="24"/>
          <w:szCs w:val="24"/>
        </w:rPr>
      </w:pPr>
    </w:p>
    <w:p w14:paraId="1E649D4A" w14:textId="14F2E678" w:rsidR="00804465" w:rsidRDefault="00804465" w:rsidP="00F21086">
      <w:pPr>
        <w:spacing w:line="360" w:lineRule="auto"/>
        <w:rPr>
          <w:rFonts w:ascii="Times New Roman" w:hAnsi="Times New Roman" w:cs="Times New Roman"/>
          <w:b/>
          <w:bCs/>
          <w:sz w:val="24"/>
          <w:szCs w:val="24"/>
        </w:rPr>
      </w:pPr>
    </w:p>
    <w:p w14:paraId="4580411E" w14:textId="77777777" w:rsidR="00804465" w:rsidRPr="00F21086" w:rsidRDefault="00804465" w:rsidP="00F21086">
      <w:pPr>
        <w:spacing w:line="360" w:lineRule="auto"/>
        <w:rPr>
          <w:rFonts w:ascii="Times New Roman" w:hAnsi="Times New Roman" w:cs="Times New Roman"/>
          <w:b/>
          <w:bCs/>
          <w:sz w:val="24"/>
          <w:szCs w:val="24"/>
        </w:rPr>
      </w:pPr>
    </w:p>
    <w:p w14:paraId="1684FCC5" w14:textId="24CA837C" w:rsidR="00F21086" w:rsidRDefault="00F21086" w:rsidP="00453DA6">
      <w:pPr>
        <w:pStyle w:val="Heading2"/>
      </w:pPr>
      <w:bookmarkStart w:id="22" w:name="_Toc40456547"/>
      <w:r w:rsidRPr="00F21086">
        <w:lastRenderedPageBreak/>
        <w:t>Blog 2</w:t>
      </w:r>
      <w:bookmarkEnd w:id="22"/>
      <w:r w:rsidRPr="00F21086">
        <w:t xml:space="preserve"> </w:t>
      </w:r>
    </w:p>
    <w:p w14:paraId="0822EAD7" w14:textId="77777777" w:rsidR="00553D70" w:rsidRPr="00553D70" w:rsidRDefault="00553D70" w:rsidP="00553D70"/>
    <w:p w14:paraId="1225E757" w14:textId="77777777" w:rsidR="00F21086" w:rsidRPr="00F21086" w:rsidRDefault="00F21086" w:rsidP="00F21086">
      <w:pPr>
        <w:spacing w:line="360" w:lineRule="auto"/>
        <w:rPr>
          <w:rFonts w:ascii="Times New Roman" w:hAnsi="Times New Roman" w:cs="Times New Roman"/>
          <w:sz w:val="24"/>
          <w:szCs w:val="24"/>
        </w:rPr>
      </w:pPr>
      <w:r w:rsidRPr="00F21086">
        <w:rPr>
          <w:rFonts w:ascii="Times New Roman" w:hAnsi="Times New Roman" w:cs="Times New Roman"/>
          <w:sz w:val="24"/>
          <w:szCs w:val="24"/>
        </w:rPr>
        <w:t>Based on the changes made in pricing decisions, it can be assumed that Samsung follows two major pricing strategies - Skimming pricing strategy and Competition based pricing. If we go a little bit deeper, we will find that it actually follows a combination of premium, skimming and competition-based pricing.</w:t>
      </w:r>
    </w:p>
    <w:p w14:paraId="5328B5B8" w14:textId="1C0BE77C" w:rsidR="00F21086" w:rsidRPr="00F21086" w:rsidRDefault="00F21086" w:rsidP="00F21086">
      <w:pPr>
        <w:spacing w:line="360" w:lineRule="auto"/>
        <w:rPr>
          <w:rFonts w:ascii="Times New Roman" w:hAnsi="Times New Roman" w:cs="Times New Roman"/>
          <w:sz w:val="24"/>
          <w:szCs w:val="24"/>
        </w:rPr>
      </w:pPr>
      <w:r w:rsidRPr="00F21086">
        <w:rPr>
          <w:rFonts w:ascii="Times New Roman" w:hAnsi="Times New Roman" w:cs="Times New Roman"/>
          <w:sz w:val="24"/>
          <w:szCs w:val="24"/>
        </w:rPr>
        <w:t>Price skimming is used when a company bring a newer product and no other competitors are offering that products. Company offers at premium or higher price level at the beginning periods. Eventually the demand falls and competitors also bring similar products. And marketers eventually reduce the price based on the market conditions. Samsung has a huge research and development programs that regularly. As a result, they also bring new features in their products and service. So, eventually they can ask from premium price and reduce that over the time as the demand falls.</w:t>
      </w:r>
    </w:p>
    <w:p w14:paraId="5B924E76" w14:textId="11224112" w:rsidR="00F21086" w:rsidRPr="00F21086" w:rsidRDefault="00F21086" w:rsidP="00F21086">
      <w:pPr>
        <w:spacing w:line="360" w:lineRule="auto"/>
        <w:rPr>
          <w:rFonts w:ascii="Times New Roman" w:hAnsi="Times New Roman" w:cs="Times New Roman"/>
          <w:sz w:val="24"/>
          <w:szCs w:val="24"/>
        </w:rPr>
      </w:pPr>
      <w:r w:rsidRPr="00F21086">
        <w:rPr>
          <w:rFonts w:ascii="Times New Roman" w:hAnsi="Times New Roman" w:cs="Times New Roman"/>
          <w:sz w:val="24"/>
          <w:szCs w:val="24"/>
        </w:rPr>
        <w:t>The following image shows the gradual price change over a period of 14 months since the launch. The model we are talking about here is Galaxy S6 Edge and the market is Germany.  It shows that at the beginning the price was 849 Euros. After 6 months, at the end of the year, that price was reduced 549 Euros. Because, by that periods, other companies such as Apple’s iPhone 6 was operating in the market with a similar price range.</w:t>
      </w:r>
    </w:p>
    <w:p w14:paraId="1B9F1801" w14:textId="281ECF79" w:rsidR="00F21086" w:rsidRPr="00F21086" w:rsidRDefault="00AD171C" w:rsidP="00F21086">
      <w:pPr>
        <w:spacing w:line="360" w:lineRule="auto"/>
        <w:rPr>
          <w:rFonts w:ascii="Times New Roman" w:hAnsi="Times New Roman" w:cs="Times New Roman"/>
          <w:sz w:val="24"/>
          <w:szCs w:val="24"/>
        </w:rPr>
      </w:pPr>
      <w:r w:rsidRPr="00F21086">
        <w:rPr>
          <w:rFonts w:ascii="Times New Roman" w:hAnsi="Times New Roman" w:cs="Times New Roman"/>
          <w:noProof/>
          <w:sz w:val="24"/>
          <w:szCs w:val="24"/>
        </w:rPr>
        <w:drawing>
          <wp:anchor distT="0" distB="0" distL="114300" distR="114300" simplePos="0" relativeHeight="251663360" behindDoc="0" locked="0" layoutInCell="1" allowOverlap="1" wp14:anchorId="2DDD6DD0" wp14:editId="32B4E4BB">
            <wp:simplePos x="0" y="0"/>
            <wp:positionH relativeFrom="margin">
              <wp:posOffset>191712</wp:posOffset>
            </wp:positionH>
            <wp:positionV relativeFrom="paragraph">
              <wp:posOffset>1550728</wp:posOffset>
            </wp:positionV>
            <wp:extent cx="4503762" cy="1937385"/>
            <wp:effectExtent l="0" t="0" r="0" b="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503762" cy="1937385"/>
                    </a:xfrm>
                    <a:prstGeom prst="rect">
                      <a:avLst/>
                    </a:prstGeom>
                    <a:noFill/>
                  </pic:spPr>
                </pic:pic>
              </a:graphicData>
            </a:graphic>
            <wp14:sizeRelH relativeFrom="margin">
              <wp14:pctWidth>0</wp14:pctWidth>
            </wp14:sizeRelH>
            <wp14:sizeRelV relativeFrom="margin">
              <wp14:pctHeight>0</wp14:pctHeight>
            </wp14:sizeRelV>
          </wp:anchor>
        </w:drawing>
      </w:r>
      <w:r w:rsidR="00F21086" w:rsidRPr="00F21086">
        <w:rPr>
          <w:rFonts w:ascii="Times New Roman" w:hAnsi="Times New Roman" w:cs="Times New Roman"/>
          <w:sz w:val="24"/>
          <w:szCs w:val="24"/>
        </w:rPr>
        <w:t xml:space="preserve">Price skimming has some benefits that can impact the company and its profitability. During the 2015sh period, Samsung was fighting to create a positive image of their brands. Because at that time Sony Xperia was more popular than Samsung, iPhone was even more popular. Here, price skimming gives a positive vibe about the brand in the initial period. As price gradually drops, it also becomes affordable to a newer customer group they get benefit from that values well. </w:t>
      </w:r>
    </w:p>
    <w:p w14:paraId="41688D6B" w14:textId="72970EC7" w:rsidR="00F21086" w:rsidRPr="00F21086" w:rsidRDefault="00F21086" w:rsidP="00F21086">
      <w:pPr>
        <w:spacing w:line="360" w:lineRule="auto"/>
        <w:rPr>
          <w:rFonts w:ascii="Times New Roman" w:hAnsi="Times New Roman" w:cs="Times New Roman"/>
          <w:sz w:val="24"/>
          <w:szCs w:val="24"/>
        </w:rPr>
      </w:pPr>
    </w:p>
    <w:p w14:paraId="63061E68" w14:textId="5A5C07B8" w:rsidR="00F21086" w:rsidRPr="00F21086" w:rsidRDefault="00F21086" w:rsidP="00F21086">
      <w:pPr>
        <w:spacing w:line="360" w:lineRule="auto"/>
        <w:rPr>
          <w:rFonts w:ascii="Times New Roman" w:hAnsi="Times New Roman" w:cs="Times New Roman"/>
          <w:sz w:val="24"/>
          <w:szCs w:val="24"/>
        </w:rPr>
      </w:pPr>
    </w:p>
    <w:p w14:paraId="7CC96221" w14:textId="07196FB8" w:rsidR="00F21086" w:rsidRPr="00F21086" w:rsidRDefault="00F21086" w:rsidP="00F21086">
      <w:pPr>
        <w:spacing w:line="360" w:lineRule="auto"/>
        <w:rPr>
          <w:rFonts w:ascii="Times New Roman" w:hAnsi="Times New Roman" w:cs="Times New Roman"/>
          <w:sz w:val="24"/>
          <w:szCs w:val="24"/>
        </w:rPr>
      </w:pPr>
    </w:p>
    <w:p w14:paraId="60AF3D87" w14:textId="2F38B2D9" w:rsidR="00F21086" w:rsidRPr="00F21086" w:rsidRDefault="00F21086" w:rsidP="00F21086">
      <w:pPr>
        <w:spacing w:line="360" w:lineRule="auto"/>
        <w:rPr>
          <w:rFonts w:ascii="Times New Roman" w:hAnsi="Times New Roman" w:cs="Times New Roman"/>
          <w:sz w:val="24"/>
          <w:szCs w:val="24"/>
        </w:rPr>
      </w:pPr>
    </w:p>
    <w:p w14:paraId="7C930389" w14:textId="77777777" w:rsidR="00AD171C" w:rsidRDefault="00AD171C" w:rsidP="00111220">
      <w:pPr>
        <w:spacing w:line="360" w:lineRule="auto"/>
        <w:rPr>
          <w:rFonts w:ascii="Times New Roman" w:hAnsi="Times New Roman" w:cs="Times New Roman"/>
          <w:sz w:val="24"/>
          <w:szCs w:val="24"/>
        </w:rPr>
      </w:pPr>
    </w:p>
    <w:p w14:paraId="45687364" w14:textId="77777777" w:rsidR="00AD171C" w:rsidRDefault="00111220" w:rsidP="00AD171C">
      <w:pPr>
        <w:spacing w:line="360" w:lineRule="auto"/>
        <w:rPr>
          <w:rFonts w:ascii="Times New Roman" w:hAnsi="Times New Roman" w:cs="Times New Roman"/>
          <w:sz w:val="24"/>
          <w:szCs w:val="24"/>
        </w:rPr>
      </w:pPr>
      <w:r>
        <w:rPr>
          <w:rFonts w:ascii="Times New Roman" w:hAnsi="Times New Roman" w:cs="Times New Roman"/>
          <w:sz w:val="24"/>
          <w:szCs w:val="24"/>
        </w:rPr>
        <w:t xml:space="preserve">         </w:t>
      </w:r>
      <w:r w:rsidRPr="00F21086">
        <w:rPr>
          <w:rFonts w:ascii="Times New Roman" w:hAnsi="Times New Roman" w:cs="Times New Roman"/>
          <w:sz w:val="24"/>
          <w:szCs w:val="24"/>
        </w:rPr>
        <w:t>Source: Statista (2020)</w:t>
      </w:r>
    </w:p>
    <w:p w14:paraId="5178BC93" w14:textId="45779624" w:rsidR="00744499" w:rsidRDefault="00744499" w:rsidP="00AD171C">
      <w:pPr>
        <w:pStyle w:val="Heading2"/>
      </w:pPr>
      <w:bookmarkStart w:id="23" w:name="_Toc40456548"/>
      <w:r w:rsidRPr="00F21086">
        <w:lastRenderedPageBreak/>
        <w:t>References</w:t>
      </w:r>
      <w:bookmarkEnd w:id="23"/>
    </w:p>
    <w:p w14:paraId="17C7C7EF" w14:textId="77777777" w:rsidR="00AD171C" w:rsidRPr="00AD171C" w:rsidRDefault="00AD171C" w:rsidP="00AD171C"/>
    <w:p w14:paraId="1FE73B55" w14:textId="77777777" w:rsidR="00744499" w:rsidRPr="00F21086" w:rsidRDefault="00744499" w:rsidP="00744499">
      <w:pPr>
        <w:spacing w:line="360" w:lineRule="auto"/>
        <w:rPr>
          <w:rFonts w:ascii="Times New Roman" w:hAnsi="Times New Roman" w:cs="Times New Roman"/>
          <w:sz w:val="24"/>
          <w:szCs w:val="24"/>
        </w:rPr>
      </w:pPr>
      <w:r w:rsidRPr="00F21086">
        <w:rPr>
          <w:rFonts w:ascii="Times New Roman" w:hAnsi="Times New Roman" w:cs="Times New Roman"/>
          <w:sz w:val="24"/>
          <w:szCs w:val="24"/>
        </w:rPr>
        <w:t>Kienzler, M. and Kowalkowski, C., 2017. Pricing strategy: A review of 22 years of marketing research. Journal of Business Research, 78, pp.101-110.</w:t>
      </w:r>
    </w:p>
    <w:p w14:paraId="04DBDCE3" w14:textId="7B558B7A" w:rsidR="00744499" w:rsidRDefault="00744499" w:rsidP="00744499">
      <w:pPr>
        <w:spacing w:line="360" w:lineRule="auto"/>
        <w:rPr>
          <w:rFonts w:ascii="Times New Roman" w:hAnsi="Times New Roman" w:cs="Times New Roman"/>
          <w:sz w:val="24"/>
          <w:szCs w:val="24"/>
        </w:rPr>
      </w:pPr>
      <w:r w:rsidRPr="00F21086">
        <w:rPr>
          <w:rFonts w:ascii="Times New Roman" w:hAnsi="Times New Roman" w:cs="Times New Roman"/>
          <w:sz w:val="24"/>
          <w:szCs w:val="24"/>
        </w:rPr>
        <w:t>Zhong, X., Zhao, J., Yang, L.X., Yang, X., Wu, Y. and Tang, Y.Y., 2018. A dynamic discount pricing strategy for viral marketing. PloS one, 13(12).</w:t>
      </w:r>
    </w:p>
    <w:p w14:paraId="4A6D8EA7" w14:textId="77777777" w:rsidR="00744499" w:rsidRPr="00F21086" w:rsidRDefault="00744499" w:rsidP="00744499">
      <w:pPr>
        <w:spacing w:line="360" w:lineRule="auto"/>
        <w:rPr>
          <w:rFonts w:ascii="Times New Roman" w:hAnsi="Times New Roman" w:cs="Times New Roman"/>
          <w:sz w:val="24"/>
          <w:szCs w:val="24"/>
        </w:rPr>
      </w:pPr>
      <w:r w:rsidRPr="00F21086">
        <w:rPr>
          <w:rFonts w:ascii="Times New Roman" w:hAnsi="Times New Roman" w:cs="Times New Roman"/>
          <w:sz w:val="24"/>
          <w:szCs w:val="24"/>
        </w:rPr>
        <w:t>Statista (2020). Price development of the Galaxy S6 Edge in Germany from March 2015 to June 2016. Available at: https://www.statista.com/statistics/642002/price-development-of-the-galaxy-s6-edge-in-germany/. [Accessed May 6, 2020]</w:t>
      </w:r>
    </w:p>
    <w:p w14:paraId="1BD4B697" w14:textId="77777777" w:rsidR="00744499" w:rsidRPr="00F21086" w:rsidRDefault="00744499" w:rsidP="00744499">
      <w:pPr>
        <w:spacing w:line="360" w:lineRule="auto"/>
        <w:rPr>
          <w:rFonts w:ascii="Times New Roman" w:hAnsi="Times New Roman" w:cs="Times New Roman"/>
          <w:sz w:val="24"/>
          <w:szCs w:val="24"/>
        </w:rPr>
      </w:pPr>
    </w:p>
    <w:p w14:paraId="209F9091" w14:textId="2479BC5B" w:rsidR="00453DA6" w:rsidRDefault="00453DA6" w:rsidP="007A5C7F">
      <w:pPr>
        <w:spacing w:line="360" w:lineRule="auto"/>
        <w:rPr>
          <w:rFonts w:ascii="Times New Roman" w:hAnsi="Times New Roman" w:cs="Times New Roman"/>
          <w:sz w:val="24"/>
          <w:szCs w:val="24"/>
        </w:rPr>
      </w:pPr>
    </w:p>
    <w:p w14:paraId="6D3BB2F1" w14:textId="264CB71F" w:rsidR="00453DA6" w:rsidRDefault="00453DA6" w:rsidP="007A5C7F">
      <w:pPr>
        <w:spacing w:line="360" w:lineRule="auto"/>
        <w:rPr>
          <w:rFonts w:ascii="Times New Roman" w:hAnsi="Times New Roman" w:cs="Times New Roman"/>
          <w:sz w:val="24"/>
          <w:szCs w:val="24"/>
        </w:rPr>
      </w:pPr>
    </w:p>
    <w:p w14:paraId="6819E591" w14:textId="4488EC8D" w:rsidR="00453DA6" w:rsidRDefault="00453DA6" w:rsidP="007A5C7F">
      <w:pPr>
        <w:spacing w:line="360" w:lineRule="auto"/>
        <w:rPr>
          <w:rFonts w:ascii="Times New Roman" w:hAnsi="Times New Roman" w:cs="Times New Roman"/>
          <w:sz w:val="24"/>
          <w:szCs w:val="24"/>
        </w:rPr>
      </w:pPr>
    </w:p>
    <w:p w14:paraId="53E7C73F" w14:textId="7DD3968C" w:rsidR="00453DA6" w:rsidRDefault="00453DA6" w:rsidP="007A5C7F">
      <w:pPr>
        <w:spacing w:line="360" w:lineRule="auto"/>
        <w:rPr>
          <w:rFonts w:ascii="Times New Roman" w:hAnsi="Times New Roman" w:cs="Times New Roman"/>
          <w:sz w:val="24"/>
          <w:szCs w:val="24"/>
        </w:rPr>
      </w:pPr>
    </w:p>
    <w:p w14:paraId="394370D2" w14:textId="6B4BFAC8" w:rsidR="00453DA6" w:rsidRDefault="00453DA6" w:rsidP="007A5C7F">
      <w:pPr>
        <w:spacing w:line="360" w:lineRule="auto"/>
        <w:rPr>
          <w:rFonts w:ascii="Times New Roman" w:hAnsi="Times New Roman" w:cs="Times New Roman"/>
          <w:sz w:val="24"/>
          <w:szCs w:val="24"/>
        </w:rPr>
      </w:pPr>
    </w:p>
    <w:p w14:paraId="5CE0CA55" w14:textId="5C25D419" w:rsidR="00453DA6" w:rsidRDefault="00453DA6" w:rsidP="007A5C7F">
      <w:pPr>
        <w:spacing w:line="360" w:lineRule="auto"/>
        <w:rPr>
          <w:rFonts w:ascii="Times New Roman" w:hAnsi="Times New Roman" w:cs="Times New Roman"/>
          <w:sz w:val="24"/>
          <w:szCs w:val="24"/>
        </w:rPr>
      </w:pPr>
    </w:p>
    <w:p w14:paraId="32469B46" w14:textId="1A1BC7C0" w:rsidR="00952A35" w:rsidRDefault="00952A35" w:rsidP="007A5C7F">
      <w:pPr>
        <w:spacing w:line="360" w:lineRule="auto"/>
        <w:rPr>
          <w:rFonts w:ascii="Times New Roman" w:hAnsi="Times New Roman" w:cs="Times New Roman"/>
          <w:sz w:val="24"/>
          <w:szCs w:val="24"/>
        </w:rPr>
      </w:pPr>
    </w:p>
    <w:p w14:paraId="36CADD41" w14:textId="1F96CB8D" w:rsidR="00952A35" w:rsidRDefault="00952A35" w:rsidP="007A5C7F">
      <w:pPr>
        <w:spacing w:line="360" w:lineRule="auto"/>
        <w:rPr>
          <w:rFonts w:ascii="Times New Roman" w:hAnsi="Times New Roman" w:cs="Times New Roman"/>
          <w:sz w:val="24"/>
          <w:szCs w:val="24"/>
        </w:rPr>
      </w:pPr>
    </w:p>
    <w:p w14:paraId="770B97E4" w14:textId="12CF0476" w:rsidR="00952A35" w:rsidRDefault="00952A35" w:rsidP="007A5C7F">
      <w:pPr>
        <w:spacing w:line="360" w:lineRule="auto"/>
        <w:rPr>
          <w:rFonts w:ascii="Times New Roman" w:hAnsi="Times New Roman" w:cs="Times New Roman"/>
          <w:sz w:val="24"/>
          <w:szCs w:val="24"/>
        </w:rPr>
      </w:pPr>
    </w:p>
    <w:p w14:paraId="2AEAD572" w14:textId="0E0B4132" w:rsidR="00952A35" w:rsidRDefault="00952A35" w:rsidP="007A5C7F">
      <w:pPr>
        <w:spacing w:line="360" w:lineRule="auto"/>
        <w:rPr>
          <w:rFonts w:ascii="Times New Roman" w:hAnsi="Times New Roman" w:cs="Times New Roman"/>
          <w:sz w:val="24"/>
          <w:szCs w:val="24"/>
        </w:rPr>
      </w:pPr>
    </w:p>
    <w:p w14:paraId="60D0D947" w14:textId="472C68E3" w:rsidR="00952A35" w:rsidRDefault="00952A35" w:rsidP="007A5C7F">
      <w:pPr>
        <w:spacing w:line="360" w:lineRule="auto"/>
        <w:rPr>
          <w:rFonts w:ascii="Times New Roman" w:hAnsi="Times New Roman" w:cs="Times New Roman"/>
          <w:sz w:val="24"/>
          <w:szCs w:val="24"/>
        </w:rPr>
      </w:pPr>
    </w:p>
    <w:p w14:paraId="0DC09C1E" w14:textId="3131E199" w:rsidR="00952A35" w:rsidRDefault="00952A35" w:rsidP="007A5C7F">
      <w:pPr>
        <w:spacing w:line="360" w:lineRule="auto"/>
        <w:rPr>
          <w:rFonts w:ascii="Times New Roman" w:hAnsi="Times New Roman" w:cs="Times New Roman"/>
          <w:sz w:val="24"/>
          <w:szCs w:val="24"/>
        </w:rPr>
      </w:pPr>
    </w:p>
    <w:p w14:paraId="61A874FC" w14:textId="169CCF8D" w:rsidR="00952A35" w:rsidRDefault="00952A35" w:rsidP="007A5C7F">
      <w:pPr>
        <w:spacing w:line="360" w:lineRule="auto"/>
        <w:rPr>
          <w:rFonts w:ascii="Times New Roman" w:hAnsi="Times New Roman" w:cs="Times New Roman"/>
          <w:sz w:val="24"/>
          <w:szCs w:val="24"/>
        </w:rPr>
      </w:pPr>
    </w:p>
    <w:p w14:paraId="18D30C32" w14:textId="7387A7F0" w:rsidR="00952A35" w:rsidRDefault="00952A35" w:rsidP="007A5C7F">
      <w:pPr>
        <w:spacing w:line="360" w:lineRule="auto"/>
        <w:rPr>
          <w:rFonts w:ascii="Times New Roman" w:hAnsi="Times New Roman" w:cs="Times New Roman"/>
          <w:sz w:val="24"/>
          <w:szCs w:val="24"/>
        </w:rPr>
      </w:pPr>
    </w:p>
    <w:p w14:paraId="364290DC" w14:textId="32BC0657" w:rsidR="00952A35" w:rsidRDefault="00952A35" w:rsidP="007A5C7F">
      <w:pPr>
        <w:spacing w:line="360" w:lineRule="auto"/>
        <w:rPr>
          <w:rFonts w:ascii="Times New Roman" w:hAnsi="Times New Roman" w:cs="Times New Roman"/>
          <w:sz w:val="24"/>
          <w:szCs w:val="24"/>
        </w:rPr>
      </w:pPr>
    </w:p>
    <w:p w14:paraId="724BF6D8" w14:textId="6749A1FF" w:rsidR="00952A35" w:rsidRDefault="00952A35" w:rsidP="007A5C7F">
      <w:pPr>
        <w:spacing w:line="360" w:lineRule="auto"/>
        <w:rPr>
          <w:rFonts w:ascii="Times New Roman" w:hAnsi="Times New Roman" w:cs="Times New Roman"/>
          <w:sz w:val="24"/>
          <w:szCs w:val="24"/>
        </w:rPr>
      </w:pPr>
    </w:p>
    <w:p w14:paraId="4D6CA32D" w14:textId="42E2AA87" w:rsidR="00952A35" w:rsidRDefault="005E43A5" w:rsidP="005E43A5">
      <w:pPr>
        <w:pStyle w:val="Heading1"/>
      </w:pPr>
      <w:bookmarkStart w:id="24" w:name="_Toc40456549"/>
      <w:r>
        <w:lastRenderedPageBreak/>
        <w:t>Place</w:t>
      </w:r>
      <w:bookmarkEnd w:id="24"/>
      <w:r>
        <w:t xml:space="preserve"> </w:t>
      </w:r>
    </w:p>
    <w:p w14:paraId="689A6359" w14:textId="1E0A81E7" w:rsidR="005E43A5" w:rsidRPr="0055532B" w:rsidRDefault="005E43A5" w:rsidP="005E43A5">
      <w:pPr>
        <w:spacing w:line="360" w:lineRule="auto"/>
        <w:jc w:val="right"/>
        <w:rPr>
          <w:rFonts w:ascii="Times New Roman" w:hAnsi="Times New Roman" w:cs="Times New Roman"/>
          <w:color w:val="000000" w:themeColor="text1"/>
          <w:sz w:val="24"/>
          <w:szCs w:val="24"/>
        </w:rPr>
      </w:pPr>
      <w:r w:rsidRPr="00B20BA0">
        <w:rPr>
          <w:rFonts w:ascii="Times New Roman" w:hAnsi="Times New Roman" w:cs="Times New Roman"/>
          <w:sz w:val="24"/>
          <w:szCs w:val="24"/>
          <w:lang w:eastAsia="en-US"/>
        </w:rPr>
        <w:t>Student Name</w:t>
      </w:r>
      <w:r w:rsidRPr="0055532B">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 xml:space="preserve">: </w:t>
      </w:r>
      <w:r w:rsidRPr="0055532B">
        <w:rPr>
          <w:rFonts w:ascii="Times New Roman" w:hAnsi="Times New Roman" w:cs="Times New Roman"/>
          <w:color w:val="000000" w:themeColor="text1"/>
          <w:sz w:val="24"/>
          <w:szCs w:val="24"/>
        </w:rPr>
        <w:t>D</w:t>
      </w:r>
      <w:r>
        <w:rPr>
          <w:rFonts w:ascii="Times New Roman" w:hAnsi="Times New Roman" w:cs="Times New Roman"/>
          <w:color w:val="000000" w:themeColor="text1"/>
          <w:sz w:val="24"/>
          <w:szCs w:val="24"/>
        </w:rPr>
        <w:t>ragos</w:t>
      </w:r>
      <w:r w:rsidRPr="0055532B">
        <w:rPr>
          <w:rFonts w:ascii="Times New Roman" w:hAnsi="Times New Roman" w:cs="Times New Roman"/>
          <w:color w:val="000000" w:themeColor="text1"/>
          <w:sz w:val="24"/>
          <w:szCs w:val="24"/>
        </w:rPr>
        <w:t xml:space="preserve"> N</w:t>
      </w:r>
      <w:r>
        <w:rPr>
          <w:rFonts w:ascii="Times New Roman" w:hAnsi="Times New Roman" w:cs="Times New Roman"/>
          <w:color w:val="000000" w:themeColor="text1"/>
          <w:sz w:val="24"/>
          <w:szCs w:val="24"/>
        </w:rPr>
        <w:t>eculai</w:t>
      </w:r>
    </w:p>
    <w:p w14:paraId="05E241D9" w14:textId="146B05A5" w:rsidR="005E43A5" w:rsidRDefault="005E43A5" w:rsidP="005E43A5">
      <w:pPr>
        <w:spacing w:line="360" w:lineRule="auto"/>
        <w:jc w:val="right"/>
        <w:rPr>
          <w:rFonts w:ascii="Times New Roman" w:hAnsi="Times New Roman" w:cs="Times New Roman"/>
          <w:color w:val="000000" w:themeColor="text1"/>
          <w:sz w:val="24"/>
          <w:szCs w:val="24"/>
        </w:rPr>
      </w:pPr>
      <w:r w:rsidRPr="0055532B">
        <w:rPr>
          <w:rFonts w:ascii="Times New Roman" w:hAnsi="Times New Roman" w:cs="Times New Roman"/>
          <w:color w:val="000000" w:themeColor="text1"/>
          <w:sz w:val="24"/>
          <w:szCs w:val="24"/>
        </w:rPr>
        <w:t>Student number: 1907709</w:t>
      </w:r>
    </w:p>
    <w:p w14:paraId="1C3D09B1" w14:textId="1E6B88E6" w:rsidR="00F6757D" w:rsidRDefault="00F6757D" w:rsidP="00F6757D">
      <w:pPr>
        <w:pStyle w:val="Heading2"/>
      </w:pPr>
      <w:bookmarkStart w:id="25" w:name="_Toc40456550"/>
      <w:r>
        <w:t>Blog 1</w:t>
      </w:r>
      <w:bookmarkEnd w:id="25"/>
      <w:r>
        <w:t xml:space="preserve"> </w:t>
      </w:r>
    </w:p>
    <w:p w14:paraId="1E6F9A27" w14:textId="77777777" w:rsidR="00D21745" w:rsidRPr="00D21745" w:rsidRDefault="00D21745" w:rsidP="00D21745"/>
    <w:p w14:paraId="57FC0060" w14:textId="77777777" w:rsidR="00F72392" w:rsidRPr="0055532B" w:rsidRDefault="00F72392" w:rsidP="00F72392">
      <w:pPr>
        <w:spacing w:line="360" w:lineRule="auto"/>
        <w:jc w:val="both"/>
        <w:rPr>
          <w:rFonts w:ascii="Times New Roman" w:hAnsi="Times New Roman" w:cs="Times New Roman"/>
          <w:b/>
          <w:color w:val="000000" w:themeColor="text1"/>
          <w:sz w:val="24"/>
          <w:szCs w:val="24"/>
        </w:rPr>
      </w:pPr>
      <w:r w:rsidRPr="0055532B">
        <w:rPr>
          <w:rFonts w:ascii="Times New Roman" w:hAnsi="Times New Roman" w:cs="Times New Roman"/>
          <w:b/>
          <w:color w:val="000000" w:themeColor="text1"/>
          <w:sz w:val="24"/>
          <w:szCs w:val="24"/>
        </w:rPr>
        <w:t>Let's Talk, Samsung</w:t>
      </w:r>
      <w:r>
        <w:rPr>
          <w:rFonts w:ascii="Times New Roman" w:hAnsi="Times New Roman" w:cs="Times New Roman"/>
          <w:b/>
          <w:color w:val="000000" w:themeColor="text1"/>
          <w:sz w:val="24"/>
          <w:szCs w:val="24"/>
        </w:rPr>
        <w:t>!</w:t>
      </w:r>
    </w:p>
    <w:p w14:paraId="79A735F8" w14:textId="77777777" w:rsidR="00F72392" w:rsidRPr="0055532B" w:rsidRDefault="00F72392" w:rsidP="00F72392">
      <w:pPr>
        <w:spacing w:line="360" w:lineRule="auto"/>
        <w:jc w:val="both"/>
        <w:rPr>
          <w:rFonts w:ascii="Times New Roman" w:hAnsi="Times New Roman" w:cs="Times New Roman"/>
          <w:color w:val="000000" w:themeColor="text1"/>
          <w:sz w:val="24"/>
          <w:szCs w:val="24"/>
        </w:rPr>
      </w:pPr>
      <w:r w:rsidRPr="0055532B">
        <w:rPr>
          <w:rFonts w:ascii="Times New Roman" w:hAnsi="Times New Roman" w:cs="Times New Roman"/>
          <w:color w:val="000000" w:themeColor="text1"/>
          <w:sz w:val="24"/>
          <w:szCs w:val="24"/>
        </w:rPr>
        <w:t xml:space="preserve">In the preparation of the launching of its upcoming flagship product. Samsung made an unexpected announcement. The news was to bring even more rumours and leave some room for speculation on what the next flagship from Samsung will be called. </w:t>
      </w:r>
    </w:p>
    <w:p w14:paraId="1ECE55CB" w14:textId="77777777" w:rsidR="00F72392" w:rsidRPr="0055532B" w:rsidRDefault="00F72392" w:rsidP="00F72392">
      <w:pPr>
        <w:spacing w:line="360" w:lineRule="auto"/>
        <w:jc w:val="both"/>
        <w:rPr>
          <w:rFonts w:ascii="Times New Roman" w:hAnsi="Times New Roman" w:cs="Times New Roman"/>
          <w:color w:val="000000" w:themeColor="text1"/>
          <w:sz w:val="24"/>
          <w:szCs w:val="24"/>
        </w:rPr>
      </w:pPr>
      <w:r w:rsidRPr="0055532B">
        <w:rPr>
          <w:rFonts w:ascii="Times New Roman" w:hAnsi="Times New Roman" w:cs="Times New Roman"/>
          <w:color w:val="000000" w:themeColor="text1"/>
          <w:sz w:val="24"/>
          <w:szCs w:val="24"/>
        </w:rPr>
        <w:t xml:space="preserve">But what is a flagship? According to the Cambridge Dictionary, flagship equals the best product, or the best or most famous product, idea, building that an organisation owns or produce. So there is no Captain on deck? We demand a mutiny! </w:t>
      </w:r>
    </w:p>
    <w:p w14:paraId="6CBE1965" w14:textId="77777777" w:rsidR="00F72392" w:rsidRPr="0055532B" w:rsidRDefault="00F72392" w:rsidP="00F72392">
      <w:pPr>
        <w:spacing w:line="360" w:lineRule="auto"/>
        <w:jc w:val="both"/>
        <w:rPr>
          <w:rFonts w:ascii="Times New Roman" w:hAnsi="Times New Roman" w:cs="Times New Roman"/>
          <w:color w:val="000000" w:themeColor="text1"/>
          <w:sz w:val="24"/>
          <w:szCs w:val="24"/>
        </w:rPr>
      </w:pPr>
      <w:r w:rsidRPr="0055532B">
        <w:rPr>
          <w:rFonts w:ascii="Times New Roman" w:hAnsi="Times New Roman" w:cs="Times New Roman"/>
          <w:color w:val="000000" w:themeColor="text1"/>
          <w:sz w:val="24"/>
          <w:szCs w:val="24"/>
        </w:rPr>
        <w:t xml:space="preserve">A few days later, the Samsung Unpacked event took place. Samsung managed to bring hundreds of reports, analysts and essential representative of the industry into one big room in a super production. The 2020 event was held in San Francisco, United States. </w:t>
      </w:r>
    </w:p>
    <w:p w14:paraId="53E130ED" w14:textId="77777777" w:rsidR="00F72392" w:rsidRPr="0055532B" w:rsidRDefault="00F72392" w:rsidP="00F72392">
      <w:pPr>
        <w:spacing w:line="360" w:lineRule="auto"/>
        <w:jc w:val="both"/>
        <w:rPr>
          <w:rFonts w:ascii="Times New Roman" w:hAnsi="Times New Roman" w:cs="Times New Roman"/>
          <w:color w:val="000000" w:themeColor="text1"/>
          <w:sz w:val="24"/>
          <w:szCs w:val="24"/>
        </w:rPr>
      </w:pPr>
      <w:r w:rsidRPr="0055532B">
        <w:rPr>
          <w:rFonts w:ascii="Times New Roman" w:hAnsi="Times New Roman" w:cs="Times New Roman"/>
          <w:color w:val="000000" w:themeColor="text1"/>
          <w:sz w:val="24"/>
          <w:szCs w:val="24"/>
        </w:rPr>
        <w:t xml:space="preserve">TM Roh, President and Head of Mobile Communications, introduced the newest member of the Galaxy family - Samsung S 20. That's means that we will likely never see the Galaxy S11. Or the Galaxy S12-S19. But then again, we are talking about Samsung. </w:t>
      </w:r>
    </w:p>
    <w:p w14:paraId="011ECA0B" w14:textId="77777777" w:rsidR="00F72392" w:rsidRPr="0055532B" w:rsidRDefault="00F72392" w:rsidP="00F72392">
      <w:pPr>
        <w:spacing w:line="360" w:lineRule="auto"/>
        <w:jc w:val="both"/>
        <w:rPr>
          <w:rFonts w:ascii="Times New Roman" w:hAnsi="Times New Roman" w:cs="Times New Roman"/>
          <w:color w:val="000000" w:themeColor="text1"/>
          <w:sz w:val="24"/>
          <w:szCs w:val="24"/>
        </w:rPr>
      </w:pPr>
      <w:r w:rsidRPr="0055532B">
        <w:rPr>
          <w:rFonts w:ascii="Times New Roman" w:hAnsi="Times New Roman" w:cs="Times New Roman"/>
          <w:color w:val="000000" w:themeColor="text1"/>
          <w:sz w:val="24"/>
          <w:szCs w:val="24"/>
        </w:rPr>
        <w:t>Creating this product, Samsung took a big step into an entirely new era of smartphone history. To achieve this, the company is driven by the converging of three most important technologies of today: 5G, AI and IoT. Another giant step forward, with the desire of changing the shape of the future with the revolutionary design.</w:t>
      </w:r>
    </w:p>
    <w:p w14:paraId="1539C896" w14:textId="77777777" w:rsidR="00F72392" w:rsidRPr="0055532B" w:rsidRDefault="00F72392" w:rsidP="00F72392">
      <w:pPr>
        <w:spacing w:line="360" w:lineRule="auto"/>
        <w:jc w:val="both"/>
        <w:rPr>
          <w:rFonts w:ascii="Times New Roman" w:hAnsi="Times New Roman" w:cs="Times New Roman"/>
          <w:color w:val="000000" w:themeColor="text1"/>
          <w:sz w:val="24"/>
          <w:szCs w:val="24"/>
          <w:shd w:val="clear" w:color="auto" w:fill="FFFFFF"/>
        </w:rPr>
      </w:pPr>
      <w:r w:rsidRPr="0055532B">
        <w:rPr>
          <w:rFonts w:ascii="Times New Roman" w:hAnsi="Times New Roman" w:cs="Times New Roman"/>
          <w:color w:val="000000" w:themeColor="text1"/>
          <w:sz w:val="24"/>
          <w:szCs w:val="24"/>
        </w:rPr>
        <w:t xml:space="preserve">It will come in there variant: the S20, S20+ and S20 Ultra. The products, three display sizes, here mind-blowing tech specifications. </w:t>
      </w:r>
      <w:r w:rsidRPr="0055532B">
        <w:rPr>
          <w:rFonts w:ascii="Times New Roman" w:hAnsi="Times New Roman" w:cs="Times New Roman"/>
          <w:color w:val="000000" w:themeColor="text1"/>
          <w:sz w:val="24"/>
          <w:szCs w:val="24"/>
          <w:shd w:val="clear" w:color="auto" w:fill="FFFFFF"/>
        </w:rPr>
        <w:t>Tech experts believe the South Korean tech group will follow a similar marketing approach from 2019.</w:t>
      </w:r>
    </w:p>
    <w:p w14:paraId="64D0EBFF" w14:textId="77777777" w:rsidR="00F72392" w:rsidRPr="0055532B" w:rsidRDefault="00F72392" w:rsidP="00F72392">
      <w:pPr>
        <w:spacing w:line="360" w:lineRule="auto"/>
        <w:jc w:val="both"/>
        <w:rPr>
          <w:rFonts w:ascii="Times New Roman" w:hAnsi="Times New Roman" w:cs="Times New Roman"/>
          <w:color w:val="000000" w:themeColor="text1"/>
          <w:sz w:val="24"/>
          <w:szCs w:val="24"/>
          <w:shd w:val="clear" w:color="auto" w:fill="FFFFFF"/>
        </w:rPr>
      </w:pPr>
      <w:r w:rsidRPr="0055532B">
        <w:rPr>
          <w:rFonts w:ascii="Times New Roman" w:hAnsi="Times New Roman" w:cs="Times New Roman"/>
          <w:color w:val="000000" w:themeColor="text1"/>
          <w:spacing w:val="-2"/>
          <w:sz w:val="24"/>
          <w:szCs w:val="24"/>
        </w:rPr>
        <w:t>Pre-orders should start by February 21st, with the devices hitting shelves on March 6th.</w:t>
      </w:r>
    </w:p>
    <w:p w14:paraId="3DFA823F" w14:textId="77777777" w:rsidR="00F72392" w:rsidRDefault="00F72392" w:rsidP="00F72392">
      <w:pPr>
        <w:spacing w:line="360" w:lineRule="auto"/>
        <w:jc w:val="both"/>
        <w:rPr>
          <w:rFonts w:ascii="Times New Roman" w:hAnsi="Times New Roman" w:cs="Times New Roman"/>
          <w:color w:val="000000" w:themeColor="text1"/>
          <w:sz w:val="24"/>
          <w:szCs w:val="24"/>
        </w:rPr>
      </w:pPr>
    </w:p>
    <w:p w14:paraId="4E637C8F" w14:textId="77777777" w:rsidR="00F72392" w:rsidRDefault="00F72392" w:rsidP="00F72392">
      <w:pPr>
        <w:spacing w:line="360" w:lineRule="auto"/>
        <w:jc w:val="both"/>
        <w:rPr>
          <w:rFonts w:ascii="Times New Roman" w:hAnsi="Times New Roman" w:cs="Times New Roman"/>
          <w:color w:val="000000" w:themeColor="text1"/>
          <w:sz w:val="24"/>
          <w:szCs w:val="24"/>
        </w:rPr>
      </w:pPr>
    </w:p>
    <w:p w14:paraId="59AE5356" w14:textId="77777777" w:rsidR="00F72392" w:rsidRDefault="00F72392" w:rsidP="00F72392">
      <w:pPr>
        <w:spacing w:line="360" w:lineRule="auto"/>
        <w:jc w:val="both"/>
        <w:rPr>
          <w:rFonts w:ascii="Times New Roman" w:hAnsi="Times New Roman" w:cs="Times New Roman"/>
          <w:color w:val="000000" w:themeColor="text1"/>
          <w:sz w:val="24"/>
          <w:szCs w:val="24"/>
        </w:rPr>
      </w:pPr>
    </w:p>
    <w:p w14:paraId="29F6658D" w14:textId="77777777" w:rsidR="00F72392" w:rsidRDefault="00F72392" w:rsidP="00F72392">
      <w:pPr>
        <w:spacing w:line="360" w:lineRule="auto"/>
        <w:jc w:val="both"/>
        <w:rPr>
          <w:rFonts w:ascii="Times New Roman" w:hAnsi="Times New Roman" w:cs="Times New Roman"/>
          <w:color w:val="000000" w:themeColor="text1"/>
          <w:sz w:val="24"/>
          <w:szCs w:val="24"/>
        </w:rPr>
      </w:pPr>
    </w:p>
    <w:p w14:paraId="7BC28AA7" w14:textId="3A797F4B" w:rsidR="00F72392" w:rsidRDefault="00F72392" w:rsidP="00F72392">
      <w:pPr>
        <w:pStyle w:val="Heading2"/>
      </w:pPr>
      <w:bookmarkStart w:id="26" w:name="_Toc40456551"/>
      <w:r>
        <w:t xml:space="preserve">Blog </w:t>
      </w:r>
      <w:r>
        <w:t>2</w:t>
      </w:r>
      <w:bookmarkEnd w:id="26"/>
      <w:r>
        <w:t xml:space="preserve"> </w:t>
      </w:r>
    </w:p>
    <w:p w14:paraId="621531C4" w14:textId="77777777" w:rsidR="00D21745" w:rsidRPr="00D21745" w:rsidRDefault="00D21745" w:rsidP="00D21745"/>
    <w:p w14:paraId="6CA28D7D" w14:textId="77777777" w:rsidR="00F72392" w:rsidRPr="0055532B" w:rsidRDefault="00F72392" w:rsidP="00F72392">
      <w:pPr>
        <w:spacing w:line="360" w:lineRule="auto"/>
        <w:jc w:val="both"/>
        <w:rPr>
          <w:rFonts w:ascii="Times New Roman" w:hAnsi="Times New Roman" w:cs="Times New Roman"/>
          <w:b/>
          <w:color w:val="000000" w:themeColor="text1"/>
          <w:sz w:val="24"/>
          <w:szCs w:val="24"/>
        </w:rPr>
      </w:pPr>
      <w:r w:rsidRPr="0055532B">
        <w:rPr>
          <w:rFonts w:ascii="Times New Roman" w:hAnsi="Times New Roman" w:cs="Times New Roman"/>
          <w:b/>
          <w:color w:val="000000" w:themeColor="text1"/>
          <w:sz w:val="24"/>
          <w:szCs w:val="24"/>
        </w:rPr>
        <w:t>Distribution channels – part of SAMSUNG Marketing Strategy</w:t>
      </w:r>
    </w:p>
    <w:p w14:paraId="331AE840" w14:textId="77777777" w:rsidR="00F72392" w:rsidRPr="0055532B" w:rsidRDefault="00F72392" w:rsidP="00F72392">
      <w:pPr>
        <w:spacing w:line="360" w:lineRule="auto"/>
        <w:jc w:val="both"/>
        <w:rPr>
          <w:rFonts w:ascii="Times New Roman" w:hAnsi="Times New Roman" w:cs="Times New Roman"/>
          <w:color w:val="000000" w:themeColor="text1"/>
          <w:sz w:val="24"/>
          <w:szCs w:val="24"/>
        </w:rPr>
      </w:pPr>
      <w:r w:rsidRPr="0055532B">
        <w:rPr>
          <w:rFonts w:ascii="Times New Roman" w:hAnsi="Times New Roman" w:cs="Times New Roman"/>
          <w:color w:val="000000" w:themeColor="text1"/>
          <w:sz w:val="24"/>
          <w:szCs w:val="24"/>
        </w:rPr>
        <w:t>In the published literature, it is called the marketing mix. It is a crucial tool to help understand what the product or service can offer and how to design and implement a successful product offering. The marketing mix is most commonly known as the 4 P's of marketing: Price</w:t>
      </w:r>
      <w:r>
        <w:rPr>
          <w:rFonts w:ascii="Times New Roman" w:hAnsi="Times New Roman" w:cs="Times New Roman"/>
          <w:color w:val="000000" w:themeColor="text1"/>
          <w:sz w:val="24"/>
          <w:szCs w:val="24"/>
        </w:rPr>
        <w:t xml:space="preserve">, Product, Place and Promotion. </w:t>
      </w:r>
      <w:r w:rsidRPr="0055532B">
        <w:rPr>
          <w:rFonts w:ascii="Times New Roman" w:hAnsi="Times New Roman" w:cs="Times New Roman"/>
          <w:color w:val="000000" w:themeColor="text1"/>
          <w:sz w:val="24"/>
          <w:szCs w:val="24"/>
        </w:rPr>
        <w:t>This is no new information for Samsung, and the company definitely knows how to handle all of them. The procedure</w:t>
      </w:r>
      <w:r>
        <w:rPr>
          <w:rFonts w:ascii="Times New Roman" w:hAnsi="Times New Roman" w:cs="Times New Roman"/>
          <w:color w:val="000000" w:themeColor="text1"/>
          <w:sz w:val="24"/>
          <w:szCs w:val="24"/>
        </w:rPr>
        <w:t xml:space="preserve"> of moving the</w:t>
      </w:r>
      <w:r w:rsidRPr="0055532B">
        <w:rPr>
          <w:rFonts w:ascii="Times New Roman" w:hAnsi="Times New Roman" w:cs="Times New Roman"/>
          <w:color w:val="000000" w:themeColor="text1"/>
          <w:sz w:val="24"/>
          <w:szCs w:val="24"/>
        </w:rPr>
        <w:t xml:space="preserve"> product from the producer to its end-user is called the place. It is done through a combination of intermediaries such as distributors, wholesalers and retailers. Recently the Internet itself is seen as a fast-growing market. </w:t>
      </w:r>
      <w:r w:rsidRPr="0055532B">
        <w:rPr>
          <w:rFonts w:ascii="Times New Roman" w:hAnsi="Times New Roman" w:cs="Times New Roman"/>
          <w:color w:val="000000" w:themeColor="text1"/>
          <w:sz w:val="24"/>
          <w:szCs w:val="24"/>
          <w:shd w:val="clear" w:color="auto" w:fill="FFFFFF"/>
        </w:rPr>
        <w:t xml:space="preserve">Moreover, distribution channels are divided into four different types: direct distribution indirect distribution, whereas a wholesaler and a retailer are involved, binary distribution and reverse circuit. </w:t>
      </w:r>
    </w:p>
    <w:p w14:paraId="2A4CB233" w14:textId="77777777" w:rsidR="00F72392" w:rsidRPr="0055532B" w:rsidRDefault="00F72392" w:rsidP="00F72392">
      <w:pPr>
        <w:spacing w:line="360" w:lineRule="auto"/>
        <w:jc w:val="both"/>
        <w:rPr>
          <w:rFonts w:ascii="Times New Roman" w:hAnsi="Times New Roman" w:cs="Times New Roman"/>
          <w:color w:val="000000" w:themeColor="text1"/>
          <w:sz w:val="24"/>
          <w:szCs w:val="24"/>
        </w:rPr>
      </w:pPr>
      <w:r w:rsidRPr="0055532B">
        <w:rPr>
          <w:rFonts w:ascii="Times New Roman" w:hAnsi="Times New Roman" w:cs="Times New Roman"/>
          <w:color w:val="000000" w:themeColor="text1"/>
          <w:sz w:val="24"/>
          <w:szCs w:val="24"/>
          <w:shd w:val="clear" w:color="auto" w:fill="FFFFFF"/>
        </w:rPr>
        <w:t>Furthermore, these strategies can be </w:t>
      </w:r>
      <w:hyperlink r:id="rId16" w:history="1">
        <w:r w:rsidRPr="0055532B">
          <w:rPr>
            <w:rFonts w:ascii="Times New Roman" w:hAnsi="Times New Roman" w:cs="Times New Roman"/>
            <w:color w:val="000000" w:themeColor="text1"/>
            <w:sz w:val="24"/>
            <w:szCs w:val="24"/>
            <w:bdr w:val="none" w:sz="0" w:space="0" w:color="auto" w:frame="1"/>
            <w:shd w:val="clear" w:color="auto" w:fill="FFFFFF"/>
          </w:rPr>
          <w:t>intensive</w:t>
        </w:r>
      </w:hyperlink>
      <w:r w:rsidRPr="0055532B">
        <w:rPr>
          <w:rFonts w:ascii="Times New Roman" w:hAnsi="Times New Roman" w:cs="Times New Roman"/>
          <w:color w:val="000000" w:themeColor="text1"/>
          <w:sz w:val="24"/>
          <w:szCs w:val="24"/>
          <w:shd w:val="clear" w:color="auto" w:fill="FFFFFF"/>
        </w:rPr>
        <w:t> designed systems, </w:t>
      </w:r>
      <w:hyperlink r:id="rId17" w:history="1">
        <w:r w:rsidRPr="0055532B">
          <w:rPr>
            <w:rFonts w:ascii="Times New Roman" w:hAnsi="Times New Roman" w:cs="Times New Roman"/>
            <w:color w:val="000000" w:themeColor="text1"/>
            <w:sz w:val="24"/>
            <w:szCs w:val="24"/>
            <w:bdr w:val="none" w:sz="0" w:space="0" w:color="auto" w:frame="1"/>
            <w:shd w:val="clear" w:color="auto" w:fill="FFFFFF"/>
          </w:rPr>
          <w:t>selective</w:t>
        </w:r>
      </w:hyperlink>
      <w:r w:rsidRPr="0055532B">
        <w:rPr>
          <w:rFonts w:ascii="Times New Roman" w:hAnsi="Times New Roman" w:cs="Times New Roman"/>
          <w:color w:val="000000" w:themeColor="text1"/>
          <w:sz w:val="24"/>
          <w:szCs w:val="24"/>
        </w:rPr>
        <w:t>ly</w:t>
      </w:r>
      <w:r w:rsidRPr="0055532B">
        <w:rPr>
          <w:rFonts w:ascii="Times New Roman" w:hAnsi="Times New Roman" w:cs="Times New Roman"/>
          <w:color w:val="000000" w:themeColor="text1"/>
          <w:sz w:val="24"/>
          <w:szCs w:val="24"/>
          <w:shd w:val="clear" w:color="auto" w:fill="FFFFFF"/>
        </w:rPr>
        <w:t> designed systems, or </w:t>
      </w:r>
      <w:hyperlink r:id="rId18" w:history="1">
        <w:r w:rsidRPr="0055532B">
          <w:rPr>
            <w:rFonts w:ascii="Times New Roman" w:hAnsi="Times New Roman" w:cs="Times New Roman"/>
            <w:color w:val="000000" w:themeColor="text1"/>
            <w:sz w:val="24"/>
            <w:szCs w:val="24"/>
            <w:bdr w:val="none" w:sz="0" w:space="0" w:color="auto" w:frame="1"/>
            <w:shd w:val="clear" w:color="auto" w:fill="FFFFFF"/>
          </w:rPr>
          <w:t>exclusive</w:t>
        </w:r>
      </w:hyperlink>
      <w:r w:rsidRPr="0055532B">
        <w:rPr>
          <w:rFonts w:ascii="Times New Roman" w:hAnsi="Times New Roman" w:cs="Times New Roman"/>
          <w:color w:val="000000" w:themeColor="text1"/>
          <w:sz w:val="24"/>
          <w:szCs w:val="24"/>
        </w:rPr>
        <w:t>ly</w:t>
      </w:r>
      <w:r w:rsidRPr="0055532B">
        <w:rPr>
          <w:rFonts w:ascii="Times New Roman" w:hAnsi="Times New Roman" w:cs="Times New Roman"/>
          <w:color w:val="000000" w:themeColor="text1"/>
          <w:sz w:val="24"/>
          <w:szCs w:val="24"/>
          <w:shd w:val="clear" w:color="auto" w:fill="FFFFFF"/>
        </w:rPr>
        <w:t xml:space="preserve"> designed systems. </w:t>
      </w:r>
      <w:r w:rsidRPr="0055532B">
        <w:rPr>
          <w:rFonts w:ascii="Times New Roman" w:hAnsi="Times New Roman" w:cs="Times New Roman"/>
          <w:color w:val="000000" w:themeColor="text1"/>
          <w:sz w:val="24"/>
          <w:szCs w:val="24"/>
        </w:rPr>
        <w:t>In recent years, SAMSUNG tries to show its product is more attractive to create a brand image and brand personality because a brand is a significant factor in attracting customers</w:t>
      </w:r>
    </w:p>
    <w:p w14:paraId="5B5D04ED" w14:textId="77777777" w:rsidR="00F72392" w:rsidRPr="0055532B" w:rsidRDefault="00F72392" w:rsidP="00F72392">
      <w:pPr>
        <w:spacing w:line="360" w:lineRule="auto"/>
        <w:jc w:val="both"/>
        <w:rPr>
          <w:rFonts w:ascii="Times New Roman" w:hAnsi="Times New Roman" w:cs="Times New Roman"/>
          <w:color w:val="000000" w:themeColor="text1"/>
          <w:sz w:val="24"/>
          <w:szCs w:val="24"/>
        </w:rPr>
      </w:pPr>
      <w:r w:rsidRPr="0055532B">
        <w:rPr>
          <w:rFonts w:ascii="Times New Roman" w:hAnsi="Times New Roman" w:cs="Times New Roman"/>
          <w:color w:val="000000" w:themeColor="text1"/>
          <w:sz w:val="24"/>
          <w:szCs w:val="24"/>
        </w:rPr>
        <w:t xml:space="preserve">For SAMSUNG, the distribution policy is not very flexible. Like any big company, it wants strict control in the distribution process of the services and products. In comparison with its big competitor Apple, the South Korean tech giant uses a slightly more relaxed approach. Whereas Apple products are placed on the market through selected channels, Samsung sells their products anywhere they want. Their requirements for that retailer is to take and maintain stock. As a result of this strategy, Samsung can trade directly or indirectly to customers.  </w:t>
      </w:r>
    </w:p>
    <w:p w14:paraId="1A92CCFE" w14:textId="77777777" w:rsidR="00F72392" w:rsidRPr="0055532B" w:rsidRDefault="00F72392" w:rsidP="00F72392">
      <w:pPr>
        <w:spacing w:line="360" w:lineRule="auto"/>
        <w:jc w:val="both"/>
        <w:rPr>
          <w:rFonts w:ascii="Times New Roman" w:hAnsi="Times New Roman" w:cs="Times New Roman"/>
          <w:color w:val="000000" w:themeColor="text1"/>
          <w:sz w:val="24"/>
          <w:szCs w:val="24"/>
        </w:rPr>
      </w:pPr>
      <w:r w:rsidRPr="0055532B">
        <w:rPr>
          <w:rFonts w:ascii="Times New Roman" w:hAnsi="Times New Roman" w:cs="Times New Roman"/>
          <w:color w:val="000000" w:themeColor="text1"/>
          <w:sz w:val="24"/>
          <w:szCs w:val="24"/>
        </w:rPr>
        <w:t xml:space="preserve">Continuing the comparison with APPLE, Samsung </w:t>
      </w:r>
      <w:r>
        <w:rPr>
          <w:rFonts w:ascii="Times New Roman" w:hAnsi="Times New Roman" w:cs="Times New Roman"/>
          <w:color w:val="000000" w:themeColor="text1"/>
          <w:sz w:val="24"/>
          <w:szCs w:val="24"/>
        </w:rPr>
        <w:t>can</w:t>
      </w:r>
      <w:r w:rsidRPr="0055532B">
        <w:rPr>
          <w:rFonts w:ascii="Times New Roman" w:hAnsi="Times New Roman" w:cs="Times New Roman"/>
          <w:color w:val="000000" w:themeColor="text1"/>
          <w:sz w:val="24"/>
          <w:szCs w:val="24"/>
        </w:rPr>
        <w:t xml:space="preserve"> quickly expand and saturate the market with their products pretty much everywhere in the world. Samsung is benefiting from and existing distribution network from their existing business. </w:t>
      </w:r>
    </w:p>
    <w:p w14:paraId="0CCEFE66" w14:textId="77777777" w:rsidR="00F72392" w:rsidRPr="0055532B" w:rsidRDefault="00F72392" w:rsidP="00F72392">
      <w:pPr>
        <w:spacing w:line="360" w:lineRule="auto"/>
        <w:jc w:val="both"/>
        <w:rPr>
          <w:rFonts w:ascii="Times New Roman" w:hAnsi="Times New Roman" w:cs="Times New Roman"/>
          <w:color w:val="000000" w:themeColor="text1"/>
          <w:sz w:val="24"/>
          <w:szCs w:val="24"/>
        </w:rPr>
      </w:pPr>
      <w:r w:rsidRPr="0055532B">
        <w:rPr>
          <w:rFonts w:ascii="Times New Roman" w:hAnsi="Times New Roman" w:cs="Times New Roman"/>
          <w:color w:val="000000" w:themeColor="text1"/>
          <w:sz w:val="24"/>
          <w:szCs w:val="24"/>
        </w:rPr>
        <w:t xml:space="preserve">SAMSUNG is concentrated </w:t>
      </w:r>
      <w:r w:rsidRPr="0055532B">
        <w:rPr>
          <w:rFonts w:ascii="Times New Roman" w:hAnsi="Times New Roman" w:cs="Times New Roman"/>
          <w:color w:val="000000" w:themeColor="text1"/>
          <w:sz w:val="24"/>
          <w:szCs w:val="24"/>
          <w:shd w:val="clear" w:color="auto" w:fill="FFFFFF"/>
        </w:rPr>
        <w:t>exclusively on a channel sales method and continuously look for ways to improve its channel contributions by identifying new tools, technical know-how and marketing strategies to help its partners raise their trades capabilities.</w:t>
      </w:r>
    </w:p>
    <w:p w14:paraId="7C024586" w14:textId="77777777" w:rsidR="00F72392" w:rsidRDefault="00F72392" w:rsidP="00F72392">
      <w:pPr>
        <w:spacing w:line="360" w:lineRule="auto"/>
        <w:jc w:val="both"/>
        <w:rPr>
          <w:rFonts w:ascii="Times New Roman" w:hAnsi="Times New Roman" w:cs="Times New Roman"/>
          <w:color w:val="000000" w:themeColor="text1"/>
          <w:sz w:val="24"/>
          <w:szCs w:val="24"/>
        </w:rPr>
      </w:pPr>
    </w:p>
    <w:p w14:paraId="7E3227E7" w14:textId="77777777" w:rsidR="00F72392" w:rsidRDefault="00F72392" w:rsidP="00F72392">
      <w:pPr>
        <w:spacing w:line="360" w:lineRule="auto"/>
        <w:jc w:val="both"/>
        <w:rPr>
          <w:rFonts w:ascii="Times New Roman" w:hAnsi="Times New Roman" w:cs="Times New Roman"/>
          <w:color w:val="000000" w:themeColor="text1"/>
          <w:sz w:val="24"/>
          <w:szCs w:val="24"/>
        </w:rPr>
      </w:pPr>
    </w:p>
    <w:p w14:paraId="403D102F" w14:textId="722044CD" w:rsidR="00F72392" w:rsidRDefault="00F72392" w:rsidP="00804465">
      <w:pPr>
        <w:pStyle w:val="Heading2"/>
      </w:pPr>
      <w:bookmarkStart w:id="27" w:name="_Toc40456552"/>
      <w:r w:rsidRPr="0055532B">
        <w:t>References</w:t>
      </w:r>
      <w:bookmarkEnd w:id="27"/>
    </w:p>
    <w:p w14:paraId="5AFC6BA0" w14:textId="77777777" w:rsidR="00593D93" w:rsidRPr="00593D93" w:rsidRDefault="00593D93" w:rsidP="00593D93"/>
    <w:p w14:paraId="460D5BC6" w14:textId="77777777" w:rsidR="00F72392" w:rsidRPr="0055532B" w:rsidRDefault="00F72392" w:rsidP="00F72392">
      <w:pPr>
        <w:spacing w:line="360" w:lineRule="auto"/>
        <w:jc w:val="both"/>
        <w:rPr>
          <w:rFonts w:ascii="Times New Roman" w:hAnsi="Times New Roman" w:cs="Times New Roman"/>
          <w:color w:val="000000" w:themeColor="text1"/>
          <w:sz w:val="24"/>
          <w:szCs w:val="24"/>
        </w:rPr>
      </w:pPr>
      <w:r w:rsidRPr="0055532B">
        <w:rPr>
          <w:rFonts w:ascii="Times New Roman" w:hAnsi="Times New Roman" w:cs="Times New Roman"/>
          <w:color w:val="000000" w:themeColor="text1"/>
          <w:sz w:val="24"/>
          <w:szCs w:val="24"/>
        </w:rPr>
        <w:t>Brassington, Frances., and Stephen. Pettitt. Principles of Marketing. 4th ed. New York: Prentice</w:t>
      </w:r>
      <w:r>
        <w:rPr>
          <w:rFonts w:ascii="Times New Roman" w:hAnsi="Times New Roman" w:cs="Times New Roman"/>
          <w:color w:val="000000" w:themeColor="text1"/>
          <w:sz w:val="24"/>
          <w:szCs w:val="24"/>
        </w:rPr>
        <w:t>-</w:t>
      </w:r>
      <w:r w:rsidRPr="0055532B">
        <w:rPr>
          <w:rFonts w:ascii="Times New Roman" w:hAnsi="Times New Roman" w:cs="Times New Roman"/>
          <w:color w:val="000000" w:themeColor="text1"/>
          <w:sz w:val="24"/>
          <w:szCs w:val="24"/>
        </w:rPr>
        <w:t>Hall, 2006</w:t>
      </w:r>
    </w:p>
    <w:p w14:paraId="09869A64" w14:textId="77777777" w:rsidR="00F72392" w:rsidRPr="0055532B" w:rsidRDefault="00F72392" w:rsidP="00F72392">
      <w:pPr>
        <w:spacing w:line="360" w:lineRule="auto"/>
        <w:jc w:val="both"/>
        <w:rPr>
          <w:rFonts w:ascii="Times New Roman" w:hAnsi="Times New Roman" w:cs="Times New Roman"/>
          <w:color w:val="000000" w:themeColor="text1"/>
          <w:sz w:val="24"/>
          <w:szCs w:val="24"/>
        </w:rPr>
      </w:pPr>
      <w:r w:rsidRPr="0055532B">
        <w:rPr>
          <w:rFonts w:ascii="Times New Roman" w:hAnsi="Times New Roman" w:cs="Times New Roman"/>
          <w:color w:val="000000" w:themeColor="text1"/>
          <w:sz w:val="24"/>
          <w:szCs w:val="24"/>
        </w:rPr>
        <w:t>Kotler, Armstrong, Harris, He, Armstrong, Gary, Harris, Lloyd C., and He, Hongwei. Principles of Marketing. Eighth ed. 2020. Web.</w:t>
      </w:r>
    </w:p>
    <w:p w14:paraId="0BDDB18B" w14:textId="77777777" w:rsidR="00F72392" w:rsidRPr="0055532B" w:rsidRDefault="00F72392" w:rsidP="00F72392">
      <w:pPr>
        <w:spacing w:line="360" w:lineRule="auto"/>
        <w:jc w:val="both"/>
        <w:rPr>
          <w:rFonts w:ascii="Times New Roman" w:hAnsi="Times New Roman" w:cs="Times New Roman"/>
          <w:color w:val="000000" w:themeColor="text1"/>
          <w:sz w:val="24"/>
          <w:szCs w:val="24"/>
        </w:rPr>
      </w:pPr>
      <w:r w:rsidRPr="0055532B">
        <w:rPr>
          <w:rFonts w:ascii="Times New Roman" w:hAnsi="Times New Roman" w:cs="Times New Roman"/>
          <w:color w:val="000000" w:themeColor="text1"/>
          <w:sz w:val="24"/>
          <w:szCs w:val="24"/>
        </w:rPr>
        <w:t xml:space="preserve">SAMSUNG (2020), </w:t>
      </w:r>
      <w:r w:rsidRPr="0055532B">
        <w:rPr>
          <w:rFonts w:ascii="Times New Roman" w:hAnsi="Times New Roman" w:cs="Times New Roman"/>
          <w:i/>
          <w:color w:val="000000" w:themeColor="text1"/>
          <w:sz w:val="24"/>
          <w:szCs w:val="24"/>
        </w:rPr>
        <w:t>Samsung Galaxy Unpacked Conference</w:t>
      </w:r>
      <w:r w:rsidRPr="0055532B">
        <w:rPr>
          <w:rFonts w:ascii="Times New Roman" w:hAnsi="Times New Roman" w:cs="Times New Roman"/>
          <w:color w:val="000000" w:themeColor="text1"/>
          <w:sz w:val="24"/>
          <w:szCs w:val="24"/>
        </w:rPr>
        <w:t xml:space="preserve">, Available at </w:t>
      </w:r>
      <w:hyperlink r:id="rId19" w:history="1">
        <w:r w:rsidRPr="0055532B">
          <w:rPr>
            <w:rFonts w:ascii="Times New Roman" w:hAnsi="Times New Roman" w:cs="Times New Roman"/>
            <w:color w:val="000000" w:themeColor="text1"/>
            <w:sz w:val="24"/>
            <w:szCs w:val="24"/>
            <w:u w:val="single"/>
          </w:rPr>
          <w:t>https://www.samsung.com/uk/unpacked/</w:t>
        </w:r>
      </w:hyperlink>
      <w:r w:rsidRPr="0055532B">
        <w:rPr>
          <w:rFonts w:ascii="Times New Roman" w:hAnsi="Times New Roman" w:cs="Times New Roman"/>
          <w:color w:val="000000" w:themeColor="text1"/>
          <w:sz w:val="24"/>
          <w:szCs w:val="24"/>
        </w:rPr>
        <w:t xml:space="preserve"> (accessed date 12.05.2020)</w:t>
      </w:r>
    </w:p>
    <w:p w14:paraId="0DDBD880" w14:textId="77777777" w:rsidR="00F72392" w:rsidRPr="0055532B" w:rsidRDefault="00F72392" w:rsidP="00F72392">
      <w:pPr>
        <w:spacing w:line="360" w:lineRule="auto"/>
        <w:jc w:val="both"/>
        <w:rPr>
          <w:rFonts w:ascii="Times New Roman" w:hAnsi="Times New Roman" w:cs="Times New Roman"/>
          <w:color w:val="000000" w:themeColor="text1"/>
          <w:sz w:val="24"/>
          <w:szCs w:val="24"/>
        </w:rPr>
      </w:pPr>
    </w:p>
    <w:p w14:paraId="01A2B225" w14:textId="77777777" w:rsidR="00F72392" w:rsidRPr="0055532B" w:rsidRDefault="00F72392" w:rsidP="00F72392">
      <w:pPr>
        <w:spacing w:line="360" w:lineRule="auto"/>
        <w:jc w:val="both"/>
        <w:rPr>
          <w:rFonts w:ascii="Times New Roman" w:hAnsi="Times New Roman" w:cs="Times New Roman"/>
          <w:color w:val="000000" w:themeColor="text1"/>
          <w:sz w:val="24"/>
          <w:szCs w:val="24"/>
        </w:rPr>
      </w:pPr>
      <w:r w:rsidRPr="0055532B">
        <w:rPr>
          <w:rFonts w:ascii="Times New Roman" w:hAnsi="Times New Roman" w:cs="Times New Roman"/>
          <w:color w:val="000000" w:themeColor="text1"/>
          <w:sz w:val="24"/>
          <w:szCs w:val="24"/>
        </w:rPr>
        <w:t>Kotler, Philip., Gary. Armstrong and Marc Oliver. Opresnik. Principles of Marketing. 17th, Global ed. Harlow: Pearson, 2018. Web.</w:t>
      </w:r>
    </w:p>
    <w:p w14:paraId="5998EB77" w14:textId="77777777" w:rsidR="00F72392" w:rsidRPr="0055532B" w:rsidRDefault="00F72392" w:rsidP="00F72392">
      <w:pPr>
        <w:spacing w:line="360" w:lineRule="auto"/>
        <w:jc w:val="both"/>
        <w:rPr>
          <w:rFonts w:ascii="Times New Roman" w:hAnsi="Times New Roman" w:cs="Times New Roman"/>
          <w:color w:val="000000" w:themeColor="text1"/>
          <w:sz w:val="24"/>
          <w:szCs w:val="24"/>
        </w:rPr>
      </w:pPr>
      <w:r w:rsidRPr="0055532B">
        <w:rPr>
          <w:rFonts w:ascii="Times New Roman" w:hAnsi="Times New Roman" w:cs="Times New Roman"/>
          <w:color w:val="000000" w:themeColor="text1"/>
          <w:sz w:val="24"/>
          <w:szCs w:val="24"/>
        </w:rPr>
        <w:t>Teimouri, Hadi, Nazila Fanae, Kouroush Jenab, Sam Khoury, and Saeid Moslehpour. "Studying the Relationship between Brand Personality and Customer Loyalty: A Case Study of Samsung Mobile Phone." International Journal of Business and Management 11.2 (2016): 1-10. Web.</w:t>
      </w:r>
    </w:p>
    <w:p w14:paraId="5A8E0CA5" w14:textId="77777777" w:rsidR="00F72392" w:rsidRPr="0055532B" w:rsidRDefault="00F72392" w:rsidP="00F72392">
      <w:pPr>
        <w:pStyle w:val="Heading1"/>
        <w:shd w:val="clear" w:color="auto" w:fill="FFFFFF"/>
        <w:spacing w:before="0" w:line="360" w:lineRule="auto"/>
        <w:textAlignment w:val="baseline"/>
        <w:rPr>
          <w:rFonts w:ascii="Times New Roman" w:eastAsia="Times New Roman" w:hAnsi="Times New Roman" w:cs="Times New Roman"/>
          <w:b/>
          <w:bCs/>
          <w:i/>
          <w:color w:val="000000" w:themeColor="text1"/>
          <w:kern w:val="36"/>
          <w:sz w:val="24"/>
          <w:szCs w:val="24"/>
          <w:lang w:eastAsia="en-GB"/>
        </w:rPr>
      </w:pPr>
      <w:bookmarkStart w:id="28" w:name="_Toc40456553"/>
      <w:r w:rsidRPr="0055532B">
        <w:rPr>
          <w:rFonts w:ascii="Times New Roman" w:hAnsi="Times New Roman" w:cs="Times New Roman"/>
          <w:color w:val="000000" w:themeColor="text1"/>
          <w:sz w:val="24"/>
          <w:szCs w:val="24"/>
        </w:rPr>
        <w:t xml:space="preserve">SAMSUNG, (2014), </w:t>
      </w:r>
      <w:r w:rsidRPr="0055532B">
        <w:rPr>
          <w:rFonts w:ascii="Times New Roman" w:eastAsia="Times New Roman" w:hAnsi="Times New Roman" w:cs="Times New Roman"/>
          <w:i/>
          <w:color w:val="000000" w:themeColor="text1"/>
          <w:kern w:val="36"/>
          <w:sz w:val="24"/>
          <w:szCs w:val="24"/>
          <w:lang w:eastAsia="en-GB"/>
        </w:rPr>
        <w:t>SAMSUNG Introduces New Global Channel Program: SAMSUNG Team of Empowered Partners (STEP)</w:t>
      </w:r>
      <w:bookmarkEnd w:id="28"/>
    </w:p>
    <w:p w14:paraId="16880823" w14:textId="77777777" w:rsidR="00F72392" w:rsidRDefault="00F72392" w:rsidP="00F72392">
      <w:pPr>
        <w:spacing w:line="360" w:lineRule="auto"/>
        <w:jc w:val="both"/>
        <w:rPr>
          <w:rFonts w:ascii="Times New Roman" w:hAnsi="Times New Roman" w:cs="Times New Roman"/>
          <w:color w:val="000000" w:themeColor="text1"/>
          <w:sz w:val="24"/>
          <w:szCs w:val="24"/>
        </w:rPr>
      </w:pPr>
      <w:r w:rsidRPr="0055532B">
        <w:rPr>
          <w:rFonts w:ascii="Times New Roman" w:hAnsi="Times New Roman" w:cs="Times New Roman"/>
          <w:color w:val="000000" w:themeColor="text1"/>
          <w:sz w:val="24"/>
          <w:szCs w:val="24"/>
        </w:rPr>
        <w:t xml:space="preserve">Available at </w:t>
      </w:r>
      <w:hyperlink r:id="rId20" w:history="1">
        <w:r w:rsidRPr="0055532B">
          <w:rPr>
            <w:rFonts w:ascii="Times New Roman" w:hAnsi="Times New Roman" w:cs="Times New Roman"/>
            <w:color w:val="000000" w:themeColor="text1"/>
            <w:sz w:val="24"/>
            <w:szCs w:val="24"/>
            <w:u w:val="single"/>
          </w:rPr>
          <w:t>https://www.samsung.com/us/news/newsRead.do?news_seq=22747&amp;page=1</w:t>
        </w:r>
      </w:hyperlink>
      <w:r w:rsidRPr="0055532B">
        <w:rPr>
          <w:rFonts w:ascii="Times New Roman" w:hAnsi="Times New Roman" w:cs="Times New Roman"/>
          <w:color w:val="000000" w:themeColor="text1"/>
          <w:sz w:val="24"/>
          <w:szCs w:val="24"/>
        </w:rPr>
        <w:t xml:space="preserve"> (accessed date 12.05.2020)</w:t>
      </w:r>
    </w:p>
    <w:p w14:paraId="7BACD34B" w14:textId="77777777" w:rsidR="00F72392" w:rsidRDefault="00F72392" w:rsidP="00F72392">
      <w:pPr>
        <w:spacing w:line="360" w:lineRule="auto"/>
        <w:jc w:val="both"/>
        <w:rPr>
          <w:rFonts w:ascii="Times New Roman" w:hAnsi="Times New Roman" w:cs="Times New Roman"/>
          <w:color w:val="000000" w:themeColor="text1"/>
          <w:sz w:val="24"/>
          <w:szCs w:val="24"/>
        </w:rPr>
      </w:pPr>
    </w:p>
    <w:p w14:paraId="3032E75F" w14:textId="77777777" w:rsidR="00F72392" w:rsidRDefault="00F72392" w:rsidP="00F72392">
      <w:pPr>
        <w:spacing w:line="360" w:lineRule="auto"/>
        <w:jc w:val="both"/>
        <w:rPr>
          <w:rFonts w:ascii="Times New Roman" w:hAnsi="Times New Roman" w:cs="Times New Roman"/>
          <w:color w:val="000000" w:themeColor="text1"/>
          <w:sz w:val="24"/>
          <w:szCs w:val="24"/>
        </w:rPr>
      </w:pPr>
    </w:p>
    <w:p w14:paraId="2BE2FC8F" w14:textId="77777777" w:rsidR="00F72392" w:rsidRDefault="00F72392" w:rsidP="00F72392">
      <w:pPr>
        <w:spacing w:line="360" w:lineRule="auto"/>
        <w:jc w:val="both"/>
        <w:rPr>
          <w:rFonts w:ascii="Times New Roman" w:hAnsi="Times New Roman" w:cs="Times New Roman"/>
          <w:color w:val="000000" w:themeColor="text1"/>
          <w:sz w:val="24"/>
          <w:szCs w:val="24"/>
        </w:rPr>
      </w:pPr>
    </w:p>
    <w:p w14:paraId="3DFFB3A5" w14:textId="77777777" w:rsidR="00F72392" w:rsidRDefault="00F72392" w:rsidP="00F72392">
      <w:pPr>
        <w:spacing w:line="360" w:lineRule="auto"/>
        <w:jc w:val="both"/>
        <w:rPr>
          <w:rFonts w:ascii="Times New Roman" w:hAnsi="Times New Roman" w:cs="Times New Roman"/>
          <w:color w:val="000000" w:themeColor="text1"/>
          <w:sz w:val="24"/>
          <w:szCs w:val="24"/>
        </w:rPr>
      </w:pPr>
    </w:p>
    <w:p w14:paraId="159B958A" w14:textId="77777777" w:rsidR="00F72392" w:rsidRDefault="00F72392" w:rsidP="00F72392">
      <w:pPr>
        <w:spacing w:line="360" w:lineRule="auto"/>
        <w:jc w:val="both"/>
        <w:rPr>
          <w:rFonts w:ascii="Times New Roman" w:hAnsi="Times New Roman" w:cs="Times New Roman"/>
          <w:color w:val="000000" w:themeColor="text1"/>
          <w:sz w:val="24"/>
          <w:szCs w:val="24"/>
        </w:rPr>
      </w:pPr>
    </w:p>
    <w:p w14:paraId="0CC48562" w14:textId="77777777" w:rsidR="00F72392" w:rsidRDefault="00F72392" w:rsidP="00F72392">
      <w:pPr>
        <w:spacing w:line="360" w:lineRule="auto"/>
        <w:jc w:val="both"/>
        <w:rPr>
          <w:rFonts w:ascii="Times New Roman" w:hAnsi="Times New Roman" w:cs="Times New Roman"/>
          <w:color w:val="000000" w:themeColor="text1"/>
          <w:sz w:val="24"/>
          <w:szCs w:val="24"/>
        </w:rPr>
      </w:pPr>
    </w:p>
    <w:p w14:paraId="6A3DC78E" w14:textId="77777777" w:rsidR="00F72392" w:rsidRDefault="00F72392" w:rsidP="00F72392">
      <w:pPr>
        <w:spacing w:line="360" w:lineRule="auto"/>
        <w:jc w:val="both"/>
        <w:rPr>
          <w:rFonts w:ascii="Times New Roman" w:hAnsi="Times New Roman" w:cs="Times New Roman"/>
          <w:color w:val="000000" w:themeColor="text1"/>
          <w:sz w:val="24"/>
          <w:szCs w:val="24"/>
        </w:rPr>
      </w:pPr>
    </w:p>
    <w:p w14:paraId="45FAE5B4" w14:textId="5156FC50" w:rsidR="003469D8" w:rsidRDefault="003469D8" w:rsidP="003469D8">
      <w:pPr>
        <w:pStyle w:val="Heading1"/>
      </w:pPr>
      <w:bookmarkStart w:id="29" w:name="_Toc40456554"/>
      <w:r w:rsidRPr="003469D8">
        <w:lastRenderedPageBreak/>
        <w:t>Promotion</w:t>
      </w:r>
      <w:bookmarkEnd w:id="29"/>
    </w:p>
    <w:p w14:paraId="5B24854C" w14:textId="484E1080" w:rsidR="0087001C" w:rsidRPr="00B20BA0" w:rsidRDefault="0087001C" w:rsidP="00B20BA0">
      <w:pPr>
        <w:jc w:val="right"/>
        <w:rPr>
          <w:rFonts w:ascii="Times New Roman" w:hAnsi="Times New Roman" w:cs="Times New Roman"/>
          <w:sz w:val="24"/>
          <w:szCs w:val="24"/>
          <w:lang w:eastAsia="en-US"/>
        </w:rPr>
      </w:pPr>
      <w:r w:rsidRPr="00B20BA0">
        <w:rPr>
          <w:rFonts w:ascii="Times New Roman" w:hAnsi="Times New Roman" w:cs="Times New Roman"/>
          <w:sz w:val="24"/>
          <w:szCs w:val="24"/>
          <w:lang w:eastAsia="en-US"/>
        </w:rPr>
        <w:t>Student Name</w:t>
      </w:r>
      <w:r w:rsidR="00B20BA0">
        <w:rPr>
          <w:rFonts w:ascii="Times New Roman" w:hAnsi="Times New Roman" w:cs="Times New Roman"/>
          <w:sz w:val="24"/>
          <w:szCs w:val="24"/>
          <w:lang w:eastAsia="en-US"/>
        </w:rPr>
        <w:t>:</w:t>
      </w:r>
      <w:r w:rsidRPr="00B20BA0">
        <w:rPr>
          <w:rFonts w:ascii="Times New Roman" w:hAnsi="Times New Roman" w:cs="Times New Roman"/>
          <w:sz w:val="24"/>
          <w:szCs w:val="24"/>
          <w:lang w:eastAsia="en-US"/>
        </w:rPr>
        <w:t xml:space="preserve"> Simona Mocanu</w:t>
      </w:r>
    </w:p>
    <w:p w14:paraId="441D07F8" w14:textId="20967D35" w:rsidR="006D72B0" w:rsidRPr="00B20BA0" w:rsidRDefault="006D72B0" w:rsidP="00B20BA0">
      <w:pPr>
        <w:jc w:val="right"/>
        <w:rPr>
          <w:rFonts w:ascii="Times New Roman" w:hAnsi="Times New Roman" w:cs="Times New Roman"/>
          <w:sz w:val="24"/>
          <w:szCs w:val="24"/>
        </w:rPr>
      </w:pPr>
      <w:r w:rsidRPr="00B20BA0">
        <w:rPr>
          <w:rFonts w:ascii="Times New Roman" w:hAnsi="Times New Roman" w:cs="Times New Roman"/>
          <w:sz w:val="24"/>
          <w:szCs w:val="24"/>
          <w:lang w:eastAsia="en-US"/>
        </w:rPr>
        <w:t xml:space="preserve">Student </w:t>
      </w:r>
      <w:r w:rsidR="00B20BA0">
        <w:rPr>
          <w:rFonts w:ascii="Times New Roman" w:hAnsi="Times New Roman" w:cs="Times New Roman"/>
          <w:sz w:val="24"/>
          <w:szCs w:val="24"/>
          <w:lang w:eastAsia="en-US"/>
        </w:rPr>
        <w:t>ID:</w:t>
      </w:r>
      <w:r w:rsidRPr="00B20BA0">
        <w:rPr>
          <w:rFonts w:ascii="Times New Roman" w:hAnsi="Times New Roman" w:cs="Times New Roman"/>
          <w:sz w:val="24"/>
          <w:szCs w:val="24"/>
          <w:lang w:eastAsia="en-US"/>
        </w:rPr>
        <w:t xml:space="preserve"> </w:t>
      </w:r>
      <w:r w:rsidRPr="00B20BA0">
        <w:rPr>
          <w:rFonts w:ascii="Times New Roman" w:hAnsi="Times New Roman" w:cs="Times New Roman"/>
          <w:sz w:val="24"/>
          <w:szCs w:val="24"/>
        </w:rPr>
        <w:t>1905164</w:t>
      </w:r>
    </w:p>
    <w:p w14:paraId="3768C455" w14:textId="77777777" w:rsidR="00630954" w:rsidRDefault="0087001C" w:rsidP="00630954">
      <w:pPr>
        <w:rPr>
          <w:lang w:eastAsia="en-US"/>
        </w:rPr>
      </w:pPr>
      <w:r>
        <w:rPr>
          <w:lang w:eastAsia="en-US"/>
        </w:rPr>
        <w:tab/>
      </w:r>
      <w:r>
        <w:rPr>
          <w:lang w:eastAsia="en-US"/>
        </w:rPr>
        <w:tab/>
      </w:r>
      <w:r>
        <w:rPr>
          <w:lang w:eastAsia="en-US"/>
        </w:rPr>
        <w:tab/>
      </w:r>
      <w:r>
        <w:rPr>
          <w:lang w:eastAsia="en-US"/>
        </w:rPr>
        <w:tab/>
      </w:r>
      <w:r>
        <w:rPr>
          <w:lang w:eastAsia="en-US"/>
        </w:rPr>
        <w:tab/>
      </w:r>
      <w:r>
        <w:rPr>
          <w:lang w:eastAsia="en-US"/>
        </w:rPr>
        <w:tab/>
      </w:r>
      <w:r>
        <w:rPr>
          <w:lang w:eastAsia="en-US"/>
        </w:rPr>
        <w:tab/>
      </w:r>
      <w:r>
        <w:rPr>
          <w:lang w:eastAsia="en-US"/>
        </w:rPr>
        <w:tab/>
      </w:r>
    </w:p>
    <w:p w14:paraId="0D988408" w14:textId="7B884FC2" w:rsidR="008C6FCC" w:rsidRDefault="008C6FCC" w:rsidP="00630954">
      <w:pPr>
        <w:pStyle w:val="Heading2"/>
        <w:rPr>
          <w:lang w:eastAsia="en-US"/>
        </w:rPr>
      </w:pPr>
      <w:bookmarkStart w:id="30" w:name="_Toc40456555"/>
      <w:r>
        <w:t>Blog 1</w:t>
      </w:r>
      <w:bookmarkEnd w:id="30"/>
      <w:r>
        <w:t xml:space="preserve"> </w:t>
      </w:r>
    </w:p>
    <w:p w14:paraId="75F03396" w14:textId="77777777" w:rsidR="008C6FCC" w:rsidRPr="008C6FCC" w:rsidRDefault="008C6FCC" w:rsidP="008C6FCC">
      <w:pPr>
        <w:rPr>
          <w:lang w:eastAsia="en-US"/>
        </w:rPr>
      </w:pPr>
    </w:p>
    <w:p w14:paraId="0D77E8FD" w14:textId="77777777" w:rsidR="008C6FCC" w:rsidRPr="00C7388E" w:rsidRDefault="008C6FCC" w:rsidP="008C6FCC">
      <w:pPr>
        <w:spacing w:line="360" w:lineRule="auto"/>
        <w:rPr>
          <w:rFonts w:ascii="Times New Roman" w:hAnsi="Times New Roman" w:cs="Times New Roman"/>
          <w:sz w:val="24"/>
          <w:szCs w:val="24"/>
        </w:rPr>
      </w:pPr>
      <w:r w:rsidRPr="00C7388E">
        <w:rPr>
          <w:rFonts w:ascii="Times New Roman" w:hAnsi="Times New Roman" w:cs="Times New Roman"/>
          <w:sz w:val="24"/>
          <w:szCs w:val="24"/>
        </w:rPr>
        <w:t>Samsung is working on its Galaxy Fold sequel which will be a little cheaper and better than its other counterparts. The company has its transformed and user-friendly Facebook and Instagram pages, where customers can directly give their feedback regarding products and raise queries too (</w:t>
      </w:r>
      <w:r w:rsidRPr="00C7388E">
        <w:rPr>
          <w:rFonts w:ascii="Times New Roman" w:hAnsi="Times New Roman" w:cs="Times New Roman"/>
          <w:color w:val="222222"/>
          <w:sz w:val="24"/>
          <w:szCs w:val="24"/>
          <w:shd w:val="clear" w:color="auto" w:fill="FFFFFF"/>
        </w:rPr>
        <w:t>Ganzha, Paprzycki, and Sedukhin, 2014, p 198)</w:t>
      </w:r>
      <w:r w:rsidRPr="00C7388E">
        <w:rPr>
          <w:rFonts w:ascii="Times New Roman" w:hAnsi="Times New Roman" w:cs="Times New Roman"/>
          <w:sz w:val="24"/>
          <w:szCs w:val="24"/>
        </w:rPr>
        <w:t>. The interactive social media pages and online accounts can allow customers to easily engage with company professionals.</w:t>
      </w:r>
    </w:p>
    <w:p w14:paraId="4C31E10A" w14:textId="77777777" w:rsidR="008C6FCC" w:rsidRPr="00C7388E" w:rsidRDefault="008C6FCC" w:rsidP="008C6FCC">
      <w:pPr>
        <w:spacing w:line="360" w:lineRule="auto"/>
        <w:rPr>
          <w:rFonts w:ascii="Times New Roman" w:hAnsi="Times New Roman" w:cs="Times New Roman"/>
          <w:sz w:val="24"/>
          <w:szCs w:val="24"/>
        </w:rPr>
      </w:pPr>
      <w:r w:rsidRPr="00C7388E">
        <w:rPr>
          <w:rFonts w:ascii="Times New Roman" w:hAnsi="Times New Roman" w:cs="Times New Roman"/>
          <w:sz w:val="24"/>
          <w:szCs w:val="24"/>
        </w:rPr>
        <w:t>The phone will be introduced along with the new Galaxy Note series. The company will offer this product over the counter across its flagship stores and over online platforms as well (</w:t>
      </w:r>
      <w:r w:rsidRPr="00C7388E">
        <w:rPr>
          <w:rFonts w:ascii="Times New Roman" w:hAnsi="Times New Roman" w:cs="Times New Roman"/>
          <w:color w:val="222222"/>
          <w:sz w:val="24"/>
          <w:szCs w:val="24"/>
          <w:shd w:val="clear" w:color="auto" w:fill="FFFFFF"/>
        </w:rPr>
        <w:t>Li, and Halfond, 2014, p 50)</w:t>
      </w:r>
      <w:r w:rsidRPr="00C7388E">
        <w:rPr>
          <w:rFonts w:ascii="Times New Roman" w:hAnsi="Times New Roman" w:cs="Times New Roman"/>
          <w:sz w:val="24"/>
          <w:szCs w:val="24"/>
        </w:rPr>
        <w:t>. In case of any queries related to technical details and specifications regarding the product, drop a message with your contact details, we will revert as soon as possible. The new foldable screen will support the S Pen stylus. Its main display will measure 7.59" and measures up from 7.3". It will have 1,689 X 2,213 px resolution. It will be covered with Ultra-Thin Glass similar to Galaxy Z Flip (</w:t>
      </w:r>
      <w:r w:rsidRPr="00C7388E">
        <w:rPr>
          <w:rFonts w:ascii="Times New Roman" w:hAnsi="Times New Roman" w:cs="Times New Roman"/>
          <w:color w:val="222222"/>
          <w:sz w:val="24"/>
          <w:szCs w:val="24"/>
          <w:shd w:val="clear" w:color="auto" w:fill="FFFFFF"/>
        </w:rPr>
        <w:t>Rossi et al, 2013, p 232)</w:t>
      </w:r>
      <w:r w:rsidRPr="00C7388E">
        <w:rPr>
          <w:rFonts w:ascii="Times New Roman" w:hAnsi="Times New Roman" w:cs="Times New Roman"/>
          <w:sz w:val="24"/>
          <w:szCs w:val="24"/>
        </w:rPr>
        <w:t>.</w:t>
      </w:r>
    </w:p>
    <w:p w14:paraId="30932024" w14:textId="0D17343A" w:rsidR="008C6FCC" w:rsidRPr="00C7388E" w:rsidRDefault="008C6FCC" w:rsidP="008C6FCC">
      <w:pPr>
        <w:spacing w:line="360" w:lineRule="auto"/>
        <w:rPr>
          <w:rFonts w:ascii="Times New Roman" w:hAnsi="Times New Roman" w:cs="Times New Roman"/>
          <w:sz w:val="24"/>
          <w:szCs w:val="24"/>
        </w:rPr>
      </w:pPr>
      <w:r w:rsidRPr="00C7388E">
        <w:rPr>
          <w:rFonts w:ascii="Times New Roman" w:hAnsi="Times New Roman" w:cs="Times New Roman"/>
          <w:sz w:val="24"/>
          <w:szCs w:val="24"/>
        </w:rPr>
        <w:t>Samsung will engage its brand ambassador for the promotion of this product across various world markets. The mobile will come along with free content loaded with copyright content. There will be promotional offers to free shows and other tickets. Purchasing this phone will come with a feature to participate in contests for establishing a better relationship with customers (</w:t>
      </w:r>
      <w:r w:rsidRPr="00C7388E">
        <w:rPr>
          <w:rFonts w:ascii="Times New Roman" w:hAnsi="Times New Roman" w:cs="Times New Roman"/>
          <w:color w:val="222222"/>
          <w:sz w:val="24"/>
          <w:szCs w:val="24"/>
          <w:shd w:val="clear" w:color="auto" w:fill="FFFFFF"/>
        </w:rPr>
        <w:t>Ezeh, and Al-Azzawi, 2012)</w:t>
      </w:r>
      <w:r w:rsidRPr="00C7388E">
        <w:rPr>
          <w:rFonts w:ascii="Times New Roman" w:hAnsi="Times New Roman" w:cs="Times New Roman"/>
          <w:sz w:val="24"/>
          <w:szCs w:val="24"/>
        </w:rPr>
        <w:t>. The company will offer free online software updates, customer service, and tutorials</w:t>
      </w:r>
    </w:p>
    <w:p w14:paraId="49962FE8" w14:textId="333ACF74" w:rsidR="00B20BA0" w:rsidRDefault="008C6FCC" w:rsidP="00B20BA0">
      <w:pPr>
        <w:spacing w:line="360" w:lineRule="auto"/>
        <w:rPr>
          <w:rFonts w:ascii="Times New Roman" w:hAnsi="Times New Roman" w:cs="Times New Roman"/>
          <w:sz w:val="24"/>
          <w:szCs w:val="24"/>
        </w:rPr>
      </w:pPr>
      <w:r w:rsidRPr="00C7388E">
        <w:rPr>
          <w:rFonts w:ascii="Times New Roman" w:hAnsi="Times New Roman" w:cs="Times New Roman"/>
          <w:sz w:val="24"/>
          <w:szCs w:val="24"/>
        </w:rPr>
        <w:t>The stores of Samsung will highlight this product to enhance the visibility of the brand. We will make use of direct and indirect methods in the advertisement. Indirect methods Samsung will be advertising its products through the television, internet, and also through online promotions (</w:t>
      </w:r>
      <w:r w:rsidRPr="00C7388E">
        <w:rPr>
          <w:rFonts w:ascii="Times New Roman" w:hAnsi="Times New Roman" w:cs="Times New Roman"/>
          <w:color w:val="222222"/>
          <w:sz w:val="24"/>
          <w:szCs w:val="24"/>
          <w:shd w:val="clear" w:color="auto" w:fill="FFFFFF"/>
        </w:rPr>
        <w:t>Ren et al, 2013, p 16)</w:t>
      </w:r>
      <w:r w:rsidRPr="00C7388E">
        <w:rPr>
          <w:rFonts w:ascii="Times New Roman" w:hAnsi="Times New Roman" w:cs="Times New Roman"/>
          <w:sz w:val="24"/>
          <w:szCs w:val="24"/>
        </w:rPr>
        <w:t xml:space="preserve">. Indirect methods include word of mouth promotion through Samsung salesmen to showcase the benefits and features associated with the product. You can get any further details regarding the product over our websites or connect with us directly over chat in social media accounts. </w:t>
      </w:r>
    </w:p>
    <w:p w14:paraId="5AD85097" w14:textId="10F2B1A8" w:rsidR="008C6FCC" w:rsidRPr="00B20BA0" w:rsidRDefault="003469D8" w:rsidP="00B20BA0">
      <w:pPr>
        <w:pStyle w:val="Heading2"/>
        <w:rPr>
          <w:rFonts w:ascii="Times New Roman" w:hAnsi="Times New Roman" w:cs="Times New Roman"/>
          <w:sz w:val="24"/>
          <w:szCs w:val="24"/>
        </w:rPr>
      </w:pPr>
      <w:bookmarkStart w:id="31" w:name="_Toc40456556"/>
      <w:r>
        <w:lastRenderedPageBreak/>
        <w:t>Blog2</w:t>
      </w:r>
      <w:bookmarkEnd w:id="31"/>
    </w:p>
    <w:p w14:paraId="1DFA54B8" w14:textId="77777777" w:rsidR="003469D8" w:rsidRPr="003469D8" w:rsidRDefault="003469D8" w:rsidP="003469D8">
      <w:pPr>
        <w:rPr>
          <w:lang w:eastAsia="en-US"/>
        </w:rPr>
      </w:pPr>
    </w:p>
    <w:p w14:paraId="2A567F6A" w14:textId="77777777" w:rsidR="008C6FCC" w:rsidRPr="00C7388E" w:rsidRDefault="008C6FCC" w:rsidP="008C6FCC">
      <w:pPr>
        <w:spacing w:line="360" w:lineRule="auto"/>
        <w:rPr>
          <w:rFonts w:ascii="Times New Roman" w:hAnsi="Times New Roman" w:cs="Times New Roman"/>
          <w:sz w:val="24"/>
          <w:szCs w:val="24"/>
        </w:rPr>
      </w:pPr>
      <w:r w:rsidRPr="00C7388E">
        <w:rPr>
          <w:rFonts w:ascii="Times New Roman" w:hAnsi="Times New Roman" w:cs="Times New Roman"/>
          <w:sz w:val="24"/>
          <w:szCs w:val="24"/>
        </w:rPr>
        <w:t>Samsung has been continuously innovating to provide its customers with creative products. Its foldable phone- Galaxy Fold comes with innovative flex display and its Hexa camera captures rich and minute details with close-up panoramic photos (</w:t>
      </w:r>
      <w:r w:rsidRPr="00C7388E">
        <w:rPr>
          <w:rFonts w:ascii="Times New Roman" w:hAnsi="Times New Roman" w:cs="Times New Roman"/>
          <w:color w:val="222222"/>
          <w:sz w:val="24"/>
          <w:szCs w:val="24"/>
          <w:shd w:val="clear" w:color="auto" w:fill="FFFFFF"/>
        </w:rPr>
        <w:t>Song et al, 2015, p 5)</w:t>
      </w:r>
      <w:r w:rsidRPr="00C7388E">
        <w:rPr>
          <w:rFonts w:ascii="Times New Roman" w:hAnsi="Times New Roman" w:cs="Times New Roman"/>
          <w:sz w:val="24"/>
          <w:szCs w:val="24"/>
        </w:rPr>
        <w:t>. It can multitask up to 3 apps, providing resizable windows in a split-screen view to enable seamlessly from a single-handed usage to providing large-screen capabilities. The dynamic phone with its astonishing feature is designed to meet the specifications of new customers (</w:t>
      </w:r>
      <w:r w:rsidRPr="00C7388E">
        <w:rPr>
          <w:rFonts w:ascii="Times New Roman" w:hAnsi="Times New Roman" w:cs="Times New Roman"/>
          <w:color w:val="222222"/>
          <w:sz w:val="24"/>
          <w:szCs w:val="24"/>
          <w:shd w:val="clear" w:color="auto" w:fill="FFFFFF"/>
        </w:rPr>
        <w:t>Vashist et al, 2015, p 250)</w:t>
      </w:r>
      <w:r w:rsidRPr="00C7388E">
        <w:rPr>
          <w:rFonts w:ascii="Times New Roman" w:hAnsi="Times New Roman" w:cs="Times New Roman"/>
          <w:sz w:val="24"/>
          <w:szCs w:val="24"/>
        </w:rPr>
        <w:t xml:space="preserve">. This product has been specifically designed to compete and establish a new direction in smartphones.   </w:t>
      </w:r>
    </w:p>
    <w:p w14:paraId="5362CA71" w14:textId="3634DAE5" w:rsidR="008C6FCC" w:rsidRPr="00C7388E" w:rsidRDefault="008C6FCC" w:rsidP="008C6FCC">
      <w:pPr>
        <w:spacing w:line="360" w:lineRule="auto"/>
        <w:rPr>
          <w:rFonts w:ascii="Times New Roman" w:hAnsi="Times New Roman" w:cs="Times New Roman"/>
          <w:sz w:val="24"/>
          <w:szCs w:val="24"/>
        </w:rPr>
      </w:pPr>
      <w:r w:rsidRPr="00C7388E">
        <w:rPr>
          <w:rFonts w:ascii="Times New Roman" w:hAnsi="Times New Roman" w:cs="Times New Roman"/>
          <w:sz w:val="24"/>
          <w:szCs w:val="24"/>
        </w:rPr>
        <w:t>Customers can easily purchase this phone and get accustomed to its key features and also get promotional offers online as well as in stores (</w:t>
      </w:r>
      <w:r w:rsidRPr="00C7388E">
        <w:rPr>
          <w:rFonts w:ascii="Times New Roman" w:hAnsi="Times New Roman" w:cs="Times New Roman"/>
          <w:color w:val="222222"/>
          <w:sz w:val="24"/>
          <w:szCs w:val="24"/>
          <w:shd w:val="clear" w:color="auto" w:fill="FFFFFF"/>
        </w:rPr>
        <w:t>Dissanayake, and Amarasuriya, 2015, p 435)</w:t>
      </w:r>
      <w:r w:rsidRPr="00C7388E">
        <w:rPr>
          <w:rFonts w:ascii="Times New Roman" w:hAnsi="Times New Roman" w:cs="Times New Roman"/>
          <w:sz w:val="24"/>
          <w:szCs w:val="24"/>
        </w:rPr>
        <w:t>. The phone will suit your budget and also help you become the owner of next-generation mobile phones. The phone comes with 12GB of RAM which can support intensive multitasking. Users can easily do gaming parallel with the streaming of live broadcasting of videos. The phone also has a built-in storage capability of 512GB that provides a huge space for media and app storage. You can easily walk-into our store for getting a close-up look for all the features and aspects of the phone (</w:t>
      </w:r>
      <w:r w:rsidRPr="00C7388E">
        <w:rPr>
          <w:rFonts w:ascii="Times New Roman" w:hAnsi="Times New Roman" w:cs="Times New Roman"/>
          <w:color w:val="222222"/>
          <w:sz w:val="24"/>
          <w:szCs w:val="24"/>
          <w:shd w:val="clear" w:color="auto" w:fill="FFFFFF"/>
        </w:rPr>
        <w:t>Muralidharan et al, 2014, p 5)</w:t>
      </w:r>
      <w:r w:rsidRPr="00C7388E">
        <w:rPr>
          <w:rFonts w:ascii="Times New Roman" w:hAnsi="Times New Roman" w:cs="Times New Roman"/>
          <w:sz w:val="24"/>
          <w:szCs w:val="24"/>
        </w:rPr>
        <w:t>. You can also take the phone in your own hands for getting a closer look at the versatile features of its offer.</w:t>
      </w:r>
    </w:p>
    <w:p w14:paraId="0FFD2F17" w14:textId="7215D7FE" w:rsidR="008C6FCC" w:rsidRPr="00C7388E" w:rsidRDefault="008C6FCC" w:rsidP="008C6FCC">
      <w:pPr>
        <w:spacing w:line="360" w:lineRule="auto"/>
        <w:rPr>
          <w:rFonts w:ascii="Times New Roman" w:hAnsi="Times New Roman" w:cs="Times New Roman"/>
          <w:sz w:val="24"/>
          <w:szCs w:val="24"/>
        </w:rPr>
      </w:pPr>
      <w:r w:rsidRPr="00C7388E">
        <w:rPr>
          <w:rFonts w:ascii="Times New Roman" w:hAnsi="Times New Roman" w:cs="Times New Roman"/>
          <w:sz w:val="24"/>
          <w:szCs w:val="24"/>
        </w:rPr>
        <w:t>If you consider yourself different and smart, this is the correct smartphone to choose from. These phones feature comes with dual battery power for smarter power back-up facility. All details regarding the phone and its features are available across Samsung's website. So, don't wait for this exclusive experience and book your orders now (</w:t>
      </w:r>
      <w:r w:rsidRPr="00C7388E">
        <w:rPr>
          <w:rFonts w:ascii="Times New Roman" w:hAnsi="Times New Roman" w:cs="Times New Roman"/>
          <w:color w:val="222222"/>
          <w:sz w:val="24"/>
          <w:szCs w:val="24"/>
          <w:shd w:val="clear" w:color="auto" w:fill="FFFFFF"/>
        </w:rPr>
        <w:t>Hu, Sirlantzis, and Howells, 2015, p 30)</w:t>
      </w:r>
      <w:r w:rsidRPr="00C7388E">
        <w:rPr>
          <w:rFonts w:ascii="Times New Roman" w:hAnsi="Times New Roman" w:cs="Times New Roman"/>
          <w:sz w:val="24"/>
          <w:szCs w:val="24"/>
        </w:rPr>
        <w:t>. In case of any service-related issues, we will be happy to assists you with our numerous service centers available across the globe. This will probably be one of the best product decisions you can take.</w:t>
      </w:r>
    </w:p>
    <w:p w14:paraId="7F043741" w14:textId="77777777" w:rsidR="008C6FCC" w:rsidRPr="00C7388E" w:rsidRDefault="008C6FCC" w:rsidP="008C6FCC">
      <w:pPr>
        <w:spacing w:line="360" w:lineRule="auto"/>
        <w:rPr>
          <w:rFonts w:ascii="Times New Roman" w:hAnsi="Times New Roman" w:cs="Times New Roman"/>
          <w:sz w:val="24"/>
          <w:szCs w:val="24"/>
        </w:rPr>
      </w:pPr>
    </w:p>
    <w:p w14:paraId="5FC8B7C4" w14:textId="77777777" w:rsidR="008C6FCC" w:rsidRPr="00C7388E" w:rsidRDefault="008C6FCC" w:rsidP="008C6FCC">
      <w:pPr>
        <w:rPr>
          <w:rFonts w:ascii="Times New Roman" w:hAnsi="Times New Roman" w:cs="Times New Roman"/>
          <w:sz w:val="24"/>
          <w:szCs w:val="24"/>
        </w:rPr>
      </w:pPr>
    </w:p>
    <w:p w14:paraId="323EBD7C" w14:textId="77777777" w:rsidR="008C6FCC" w:rsidRPr="00C7388E" w:rsidRDefault="008C6FCC" w:rsidP="008C6FCC">
      <w:pPr>
        <w:rPr>
          <w:rFonts w:ascii="Times New Roman" w:hAnsi="Times New Roman" w:cs="Times New Roman"/>
          <w:sz w:val="24"/>
          <w:szCs w:val="24"/>
        </w:rPr>
      </w:pPr>
    </w:p>
    <w:p w14:paraId="2D606BCB" w14:textId="782F5A2A" w:rsidR="00F37F98" w:rsidRDefault="00F37F98" w:rsidP="003469D8">
      <w:pPr>
        <w:pStyle w:val="Heading2"/>
      </w:pPr>
    </w:p>
    <w:p w14:paraId="75901CC1" w14:textId="77777777" w:rsidR="00F37F98" w:rsidRDefault="00F37F98" w:rsidP="003469D8">
      <w:pPr>
        <w:pStyle w:val="Heading2"/>
      </w:pPr>
    </w:p>
    <w:p w14:paraId="47730117" w14:textId="77777777" w:rsidR="00F37F98" w:rsidRDefault="00F37F98" w:rsidP="00F37F98"/>
    <w:p w14:paraId="56AFD15D" w14:textId="34AC0CC7" w:rsidR="008C6FCC" w:rsidRDefault="008C6FCC" w:rsidP="00F37F98">
      <w:pPr>
        <w:pStyle w:val="Heading2"/>
      </w:pPr>
      <w:bookmarkStart w:id="32" w:name="_Toc40456557"/>
      <w:r w:rsidRPr="00F37F98">
        <w:lastRenderedPageBreak/>
        <w:t>References</w:t>
      </w:r>
      <w:bookmarkEnd w:id="32"/>
    </w:p>
    <w:p w14:paraId="31FFB92C" w14:textId="77777777" w:rsidR="008C6FCC" w:rsidRPr="00C7388E" w:rsidRDefault="008C6FCC" w:rsidP="008C6FCC">
      <w:pPr>
        <w:spacing w:line="360" w:lineRule="auto"/>
        <w:rPr>
          <w:rFonts w:ascii="Times New Roman" w:hAnsi="Times New Roman" w:cs="Times New Roman"/>
          <w:sz w:val="24"/>
          <w:szCs w:val="24"/>
        </w:rPr>
      </w:pPr>
      <w:r w:rsidRPr="00C7388E">
        <w:rPr>
          <w:rFonts w:ascii="Times New Roman" w:hAnsi="Times New Roman" w:cs="Times New Roman"/>
          <w:color w:val="222222"/>
          <w:sz w:val="24"/>
          <w:szCs w:val="24"/>
          <w:shd w:val="clear" w:color="auto" w:fill="FFFFFF"/>
        </w:rPr>
        <w:t>Dissanayake, R. and Amarasuriya, T., 2015. Role of brand identity in developing global brands: A literature based review on case comparison between Apple iPhone vs Samsung smartphone brands. </w:t>
      </w:r>
      <w:r w:rsidRPr="00C7388E">
        <w:rPr>
          <w:rFonts w:ascii="Times New Roman" w:hAnsi="Times New Roman" w:cs="Times New Roman"/>
          <w:i/>
          <w:iCs/>
          <w:color w:val="222222"/>
          <w:sz w:val="24"/>
          <w:szCs w:val="24"/>
          <w:shd w:val="clear" w:color="auto" w:fill="FFFFFF"/>
        </w:rPr>
        <w:t>Research journal of business and management</w:t>
      </w:r>
      <w:r w:rsidRPr="00C7388E">
        <w:rPr>
          <w:rFonts w:ascii="Times New Roman" w:hAnsi="Times New Roman" w:cs="Times New Roman"/>
          <w:color w:val="222222"/>
          <w:sz w:val="24"/>
          <w:szCs w:val="24"/>
          <w:shd w:val="clear" w:color="auto" w:fill="FFFFFF"/>
        </w:rPr>
        <w:t>, pp.430-440.</w:t>
      </w:r>
    </w:p>
    <w:p w14:paraId="3A6FA567" w14:textId="77777777" w:rsidR="008C6FCC" w:rsidRPr="00C7388E" w:rsidRDefault="008C6FCC" w:rsidP="008C6FCC">
      <w:pPr>
        <w:spacing w:line="360" w:lineRule="auto"/>
        <w:rPr>
          <w:rFonts w:ascii="Times New Roman" w:hAnsi="Times New Roman" w:cs="Times New Roman"/>
          <w:sz w:val="24"/>
          <w:szCs w:val="24"/>
        </w:rPr>
      </w:pPr>
      <w:r w:rsidRPr="00C7388E">
        <w:rPr>
          <w:rFonts w:ascii="Times New Roman" w:hAnsi="Times New Roman" w:cs="Times New Roman"/>
          <w:color w:val="222222"/>
          <w:sz w:val="24"/>
          <w:szCs w:val="24"/>
          <w:shd w:val="clear" w:color="auto" w:fill="FFFFFF"/>
        </w:rPr>
        <w:t>Ezeh, M.A.N. and Al-Azzawi, M., 2012. Students Brand Preferences Between Apple and Samsung Smartphone.</w:t>
      </w:r>
    </w:p>
    <w:p w14:paraId="682920C7" w14:textId="77777777" w:rsidR="008C6FCC" w:rsidRPr="00C7388E" w:rsidRDefault="008C6FCC" w:rsidP="008C6FCC">
      <w:pPr>
        <w:spacing w:line="360" w:lineRule="auto"/>
        <w:rPr>
          <w:rFonts w:ascii="Times New Roman" w:hAnsi="Times New Roman" w:cs="Times New Roman"/>
          <w:color w:val="222222"/>
          <w:sz w:val="24"/>
          <w:szCs w:val="24"/>
          <w:shd w:val="clear" w:color="auto" w:fill="FFFFFF"/>
        </w:rPr>
      </w:pPr>
      <w:r w:rsidRPr="00C7388E">
        <w:rPr>
          <w:rFonts w:ascii="Times New Roman" w:hAnsi="Times New Roman" w:cs="Times New Roman"/>
          <w:color w:val="222222"/>
          <w:sz w:val="24"/>
          <w:szCs w:val="24"/>
          <w:shd w:val="clear" w:color="auto" w:fill="FFFFFF"/>
        </w:rPr>
        <w:t>Ganzha, M., Paprzycki, M. and Sedukhin, S.G., 2014. Generalized matrix multiplication and its object oriented model. </w:t>
      </w:r>
      <w:r w:rsidRPr="00C7388E">
        <w:rPr>
          <w:rFonts w:ascii="Times New Roman" w:hAnsi="Times New Roman" w:cs="Times New Roman"/>
          <w:i/>
          <w:iCs/>
          <w:color w:val="222222"/>
          <w:sz w:val="24"/>
          <w:szCs w:val="24"/>
          <w:shd w:val="clear" w:color="auto" w:fill="FFFFFF"/>
        </w:rPr>
        <w:t>Scalable Computing: Practice and Experience</w:t>
      </w:r>
      <w:r w:rsidRPr="00C7388E">
        <w:rPr>
          <w:rFonts w:ascii="Times New Roman" w:hAnsi="Times New Roman" w:cs="Times New Roman"/>
          <w:color w:val="222222"/>
          <w:sz w:val="24"/>
          <w:szCs w:val="24"/>
          <w:shd w:val="clear" w:color="auto" w:fill="FFFFFF"/>
        </w:rPr>
        <w:t>, </w:t>
      </w:r>
      <w:r w:rsidRPr="00C7388E">
        <w:rPr>
          <w:rFonts w:ascii="Times New Roman" w:hAnsi="Times New Roman" w:cs="Times New Roman"/>
          <w:i/>
          <w:iCs/>
          <w:color w:val="222222"/>
          <w:sz w:val="24"/>
          <w:szCs w:val="24"/>
          <w:shd w:val="clear" w:color="auto" w:fill="FFFFFF"/>
        </w:rPr>
        <w:t>15</w:t>
      </w:r>
      <w:r w:rsidRPr="00C7388E">
        <w:rPr>
          <w:rFonts w:ascii="Times New Roman" w:hAnsi="Times New Roman" w:cs="Times New Roman"/>
          <w:color w:val="222222"/>
          <w:sz w:val="24"/>
          <w:szCs w:val="24"/>
          <w:shd w:val="clear" w:color="auto" w:fill="FFFFFF"/>
        </w:rPr>
        <w:t>(2), pp.187-200.</w:t>
      </w:r>
    </w:p>
    <w:p w14:paraId="0CDB739F" w14:textId="3B4ABC56" w:rsidR="008C6FCC" w:rsidRPr="00C7388E" w:rsidRDefault="008C6FCC" w:rsidP="008C6FCC">
      <w:pPr>
        <w:spacing w:line="360" w:lineRule="auto"/>
        <w:rPr>
          <w:rFonts w:ascii="Times New Roman" w:hAnsi="Times New Roman" w:cs="Times New Roman"/>
          <w:color w:val="222222"/>
          <w:sz w:val="24"/>
          <w:szCs w:val="24"/>
          <w:shd w:val="clear" w:color="auto" w:fill="FFFFFF"/>
        </w:rPr>
      </w:pPr>
      <w:r w:rsidRPr="00C7388E">
        <w:rPr>
          <w:rFonts w:ascii="Times New Roman" w:hAnsi="Times New Roman" w:cs="Times New Roman"/>
          <w:color w:val="222222"/>
          <w:sz w:val="24"/>
          <w:szCs w:val="24"/>
          <w:shd w:val="clear" w:color="auto" w:fill="FFFFFF"/>
        </w:rPr>
        <w:t>Hu, Y., Sirlantzis, K. and Howells, G., 2015. Improving colour iris segmentation using a model selection technique. </w:t>
      </w:r>
      <w:r w:rsidRPr="00C7388E">
        <w:rPr>
          <w:rFonts w:ascii="Times New Roman" w:hAnsi="Times New Roman" w:cs="Times New Roman"/>
          <w:i/>
          <w:iCs/>
          <w:color w:val="222222"/>
          <w:sz w:val="24"/>
          <w:szCs w:val="24"/>
          <w:shd w:val="clear" w:color="auto" w:fill="FFFFFF"/>
        </w:rPr>
        <w:t>Pattern Recognition Letters</w:t>
      </w:r>
      <w:r w:rsidRPr="00C7388E">
        <w:rPr>
          <w:rFonts w:ascii="Times New Roman" w:hAnsi="Times New Roman" w:cs="Times New Roman"/>
          <w:color w:val="222222"/>
          <w:sz w:val="24"/>
          <w:szCs w:val="24"/>
          <w:shd w:val="clear" w:color="auto" w:fill="FFFFFF"/>
        </w:rPr>
        <w:t>, </w:t>
      </w:r>
      <w:r w:rsidRPr="00C7388E">
        <w:rPr>
          <w:rFonts w:ascii="Times New Roman" w:hAnsi="Times New Roman" w:cs="Times New Roman"/>
          <w:i/>
          <w:iCs/>
          <w:color w:val="222222"/>
          <w:sz w:val="24"/>
          <w:szCs w:val="24"/>
          <w:shd w:val="clear" w:color="auto" w:fill="FFFFFF"/>
        </w:rPr>
        <w:t>57</w:t>
      </w:r>
      <w:r w:rsidRPr="00C7388E">
        <w:rPr>
          <w:rFonts w:ascii="Times New Roman" w:hAnsi="Times New Roman" w:cs="Times New Roman"/>
          <w:color w:val="222222"/>
          <w:sz w:val="24"/>
          <w:szCs w:val="24"/>
          <w:shd w:val="clear" w:color="auto" w:fill="FFFFFF"/>
        </w:rPr>
        <w:t>, pp.24-32.</w:t>
      </w:r>
    </w:p>
    <w:p w14:paraId="59EF61DE" w14:textId="77777777" w:rsidR="008C6FCC" w:rsidRPr="00C7388E" w:rsidRDefault="008C6FCC" w:rsidP="008C6FCC">
      <w:pPr>
        <w:spacing w:line="360" w:lineRule="auto"/>
        <w:rPr>
          <w:rFonts w:ascii="Times New Roman" w:hAnsi="Times New Roman" w:cs="Times New Roman"/>
          <w:sz w:val="24"/>
          <w:szCs w:val="24"/>
        </w:rPr>
      </w:pPr>
      <w:r w:rsidRPr="00C7388E">
        <w:rPr>
          <w:rFonts w:ascii="Times New Roman" w:hAnsi="Times New Roman" w:cs="Times New Roman"/>
          <w:color w:val="222222"/>
          <w:sz w:val="24"/>
          <w:szCs w:val="24"/>
          <w:shd w:val="clear" w:color="auto" w:fill="FFFFFF"/>
        </w:rPr>
        <w:t>Li, D. and Halfond, W.G., 2014, June. An investigation into energy-saving programming practices for android smartphone app development. In </w:t>
      </w:r>
      <w:r w:rsidRPr="00C7388E">
        <w:rPr>
          <w:rFonts w:ascii="Times New Roman" w:hAnsi="Times New Roman" w:cs="Times New Roman"/>
          <w:i/>
          <w:iCs/>
          <w:color w:val="222222"/>
          <w:sz w:val="24"/>
          <w:szCs w:val="24"/>
          <w:shd w:val="clear" w:color="auto" w:fill="FFFFFF"/>
        </w:rPr>
        <w:t>Proceedings of the 3rd International Workshop on Green and Sustainable Software</w:t>
      </w:r>
      <w:r w:rsidRPr="00C7388E">
        <w:rPr>
          <w:rFonts w:ascii="Times New Roman" w:hAnsi="Times New Roman" w:cs="Times New Roman"/>
          <w:color w:val="222222"/>
          <w:sz w:val="24"/>
          <w:szCs w:val="24"/>
          <w:shd w:val="clear" w:color="auto" w:fill="FFFFFF"/>
        </w:rPr>
        <w:t> (pp. 46-53).</w:t>
      </w:r>
    </w:p>
    <w:p w14:paraId="4F8A69F3" w14:textId="77777777" w:rsidR="008C6FCC" w:rsidRPr="00C7388E" w:rsidRDefault="008C6FCC" w:rsidP="008C6FCC">
      <w:pPr>
        <w:spacing w:line="360" w:lineRule="auto"/>
        <w:rPr>
          <w:rFonts w:ascii="Times New Roman" w:hAnsi="Times New Roman" w:cs="Times New Roman"/>
          <w:sz w:val="24"/>
          <w:szCs w:val="24"/>
        </w:rPr>
      </w:pPr>
      <w:r w:rsidRPr="00C7388E">
        <w:rPr>
          <w:rFonts w:ascii="Times New Roman" w:hAnsi="Times New Roman" w:cs="Times New Roman"/>
          <w:color w:val="222222"/>
          <w:sz w:val="24"/>
          <w:szCs w:val="24"/>
          <w:shd w:val="clear" w:color="auto" w:fill="FFFFFF"/>
        </w:rPr>
        <w:t>Muralidharan, K., Khan, A.J., Misra, A., Balan, R.K. and Agarwal, S., 2014, February. Barometric phone sensors: More hype than hope!. In </w:t>
      </w:r>
      <w:r w:rsidRPr="00C7388E">
        <w:rPr>
          <w:rFonts w:ascii="Times New Roman" w:hAnsi="Times New Roman" w:cs="Times New Roman"/>
          <w:i/>
          <w:iCs/>
          <w:color w:val="222222"/>
          <w:sz w:val="24"/>
          <w:szCs w:val="24"/>
          <w:shd w:val="clear" w:color="auto" w:fill="FFFFFF"/>
        </w:rPr>
        <w:t>Proceedings of the 15th Workshop on Mobile Computing Systems and Applications</w:t>
      </w:r>
      <w:r w:rsidRPr="00C7388E">
        <w:rPr>
          <w:rFonts w:ascii="Times New Roman" w:hAnsi="Times New Roman" w:cs="Times New Roman"/>
          <w:color w:val="222222"/>
          <w:sz w:val="24"/>
          <w:szCs w:val="24"/>
          <w:shd w:val="clear" w:color="auto" w:fill="FFFFFF"/>
        </w:rPr>
        <w:t> (pp. 1-6).</w:t>
      </w:r>
    </w:p>
    <w:p w14:paraId="0C0F6320" w14:textId="77777777" w:rsidR="008C6FCC" w:rsidRPr="00C7388E" w:rsidRDefault="008C6FCC" w:rsidP="008C6FCC">
      <w:pPr>
        <w:spacing w:line="360" w:lineRule="auto"/>
        <w:rPr>
          <w:rFonts w:ascii="Times New Roman" w:hAnsi="Times New Roman" w:cs="Times New Roman"/>
          <w:color w:val="222222"/>
          <w:sz w:val="24"/>
          <w:szCs w:val="24"/>
          <w:shd w:val="clear" w:color="auto" w:fill="FFFFFF"/>
        </w:rPr>
      </w:pPr>
      <w:r w:rsidRPr="00C7388E">
        <w:rPr>
          <w:rFonts w:ascii="Times New Roman" w:hAnsi="Times New Roman" w:cs="Times New Roman"/>
          <w:color w:val="222222"/>
          <w:sz w:val="24"/>
          <w:szCs w:val="24"/>
          <w:shd w:val="clear" w:color="auto" w:fill="FFFFFF"/>
        </w:rPr>
        <w:t>Ren, J., Liu, L., Li, B., Zhao, L., Liu, X., Liu, H., Wei, C. and Wang, C., 2013. Measuring the Mobile Phone Video Service Utility Based on a Service Value Network Model. In </w:t>
      </w:r>
      <w:r w:rsidRPr="00C7388E">
        <w:rPr>
          <w:rFonts w:ascii="Times New Roman" w:hAnsi="Times New Roman" w:cs="Times New Roman"/>
          <w:i/>
          <w:iCs/>
          <w:color w:val="222222"/>
          <w:sz w:val="24"/>
          <w:szCs w:val="24"/>
          <w:shd w:val="clear" w:color="auto" w:fill="FFFFFF"/>
        </w:rPr>
        <w:t>Proc. 19th Americas Conference on Information Systems (AMCIS2013)</w:t>
      </w:r>
      <w:r w:rsidRPr="00C7388E">
        <w:rPr>
          <w:rFonts w:ascii="Times New Roman" w:hAnsi="Times New Roman" w:cs="Times New Roman"/>
          <w:color w:val="222222"/>
          <w:sz w:val="24"/>
          <w:szCs w:val="24"/>
          <w:shd w:val="clear" w:color="auto" w:fill="FFFFFF"/>
        </w:rPr>
        <w:t> (pp. 15-17).</w:t>
      </w:r>
    </w:p>
    <w:p w14:paraId="455A7FEB" w14:textId="77777777" w:rsidR="008C6FCC" w:rsidRPr="00C7388E" w:rsidRDefault="008C6FCC" w:rsidP="008C6FCC">
      <w:pPr>
        <w:spacing w:line="360" w:lineRule="auto"/>
        <w:rPr>
          <w:rFonts w:ascii="Times New Roman" w:hAnsi="Times New Roman" w:cs="Times New Roman"/>
          <w:color w:val="222222"/>
          <w:sz w:val="24"/>
          <w:szCs w:val="24"/>
          <w:shd w:val="clear" w:color="auto" w:fill="FFFFFF"/>
        </w:rPr>
      </w:pPr>
      <w:r w:rsidRPr="00C7388E">
        <w:rPr>
          <w:rFonts w:ascii="Times New Roman" w:hAnsi="Times New Roman" w:cs="Times New Roman"/>
          <w:color w:val="222222"/>
          <w:sz w:val="24"/>
          <w:szCs w:val="24"/>
          <w:shd w:val="clear" w:color="auto" w:fill="FFFFFF"/>
        </w:rPr>
        <w:t>Rossi, M., Feese, S., Amft, O., Braune, N., Martis, S. and Tröster, G., 2013, March. AmbientSense: A real-time ambient sound recognition system for smartphones. In </w:t>
      </w:r>
      <w:r w:rsidRPr="00C7388E">
        <w:rPr>
          <w:rFonts w:ascii="Times New Roman" w:hAnsi="Times New Roman" w:cs="Times New Roman"/>
          <w:i/>
          <w:iCs/>
          <w:color w:val="222222"/>
          <w:sz w:val="24"/>
          <w:szCs w:val="24"/>
          <w:shd w:val="clear" w:color="auto" w:fill="FFFFFF"/>
        </w:rPr>
        <w:t>2013 IEEE International Conference on Pervasive Computing and Communications Workshops (PERCOM Workshops)</w:t>
      </w:r>
      <w:r w:rsidRPr="00C7388E">
        <w:rPr>
          <w:rFonts w:ascii="Times New Roman" w:hAnsi="Times New Roman" w:cs="Times New Roman"/>
          <w:color w:val="222222"/>
          <w:sz w:val="24"/>
          <w:szCs w:val="24"/>
          <w:shd w:val="clear" w:color="auto" w:fill="FFFFFF"/>
        </w:rPr>
        <w:t> (pp. 230-235). IEEE.</w:t>
      </w:r>
    </w:p>
    <w:p w14:paraId="3BEA242D" w14:textId="77777777" w:rsidR="008C6FCC" w:rsidRPr="00C7388E" w:rsidRDefault="008C6FCC" w:rsidP="008C6FCC">
      <w:pPr>
        <w:spacing w:line="360" w:lineRule="auto"/>
        <w:rPr>
          <w:rFonts w:ascii="Times New Roman" w:hAnsi="Times New Roman" w:cs="Times New Roman"/>
          <w:color w:val="222222"/>
          <w:sz w:val="24"/>
          <w:szCs w:val="24"/>
          <w:shd w:val="clear" w:color="auto" w:fill="FFFFFF"/>
        </w:rPr>
      </w:pPr>
      <w:r w:rsidRPr="00C7388E">
        <w:rPr>
          <w:rFonts w:ascii="Times New Roman" w:hAnsi="Times New Roman" w:cs="Times New Roman"/>
          <w:color w:val="222222"/>
          <w:sz w:val="24"/>
          <w:szCs w:val="24"/>
          <w:shd w:val="clear" w:color="auto" w:fill="FFFFFF"/>
        </w:rPr>
        <w:t>Song, Z., Wang, X., Lv, C., An, Y., Liang, M., Ma, T., He, D., Zheng, Y.J., Huang, S.Q., Yu, H. and Jiang, H., 2015. Kirigami-based stretchable lithium-ion batteries. </w:t>
      </w:r>
      <w:r w:rsidRPr="00C7388E">
        <w:rPr>
          <w:rFonts w:ascii="Times New Roman" w:hAnsi="Times New Roman" w:cs="Times New Roman"/>
          <w:i/>
          <w:iCs/>
          <w:color w:val="222222"/>
          <w:sz w:val="24"/>
          <w:szCs w:val="24"/>
          <w:shd w:val="clear" w:color="auto" w:fill="FFFFFF"/>
        </w:rPr>
        <w:t>Scientific reports</w:t>
      </w:r>
      <w:r w:rsidRPr="00C7388E">
        <w:rPr>
          <w:rFonts w:ascii="Times New Roman" w:hAnsi="Times New Roman" w:cs="Times New Roman"/>
          <w:color w:val="222222"/>
          <w:sz w:val="24"/>
          <w:szCs w:val="24"/>
          <w:shd w:val="clear" w:color="auto" w:fill="FFFFFF"/>
        </w:rPr>
        <w:t>, </w:t>
      </w:r>
      <w:r w:rsidRPr="00C7388E">
        <w:rPr>
          <w:rFonts w:ascii="Times New Roman" w:hAnsi="Times New Roman" w:cs="Times New Roman"/>
          <w:i/>
          <w:iCs/>
          <w:color w:val="222222"/>
          <w:sz w:val="24"/>
          <w:szCs w:val="24"/>
          <w:shd w:val="clear" w:color="auto" w:fill="FFFFFF"/>
        </w:rPr>
        <w:t>5</w:t>
      </w:r>
      <w:r w:rsidRPr="00C7388E">
        <w:rPr>
          <w:rFonts w:ascii="Times New Roman" w:hAnsi="Times New Roman" w:cs="Times New Roman"/>
          <w:color w:val="222222"/>
          <w:sz w:val="24"/>
          <w:szCs w:val="24"/>
          <w:shd w:val="clear" w:color="auto" w:fill="FFFFFF"/>
        </w:rPr>
        <w:t>(1), pp.1-9.</w:t>
      </w:r>
    </w:p>
    <w:p w14:paraId="245A9272" w14:textId="01B9985D" w:rsidR="008C6FCC" w:rsidRPr="00A9419E" w:rsidRDefault="008C6FCC" w:rsidP="00A9419E">
      <w:pPr>
        <w:spacing w:line="360" w:lineRule="auto"/>
        <w:rPr>
          <w:rFonts w:ascii="Times New Roman" w:hAnsi="Times New Roman" w:cs="Times New Roman"/>
          <w:color w:val="222222"/>
          <w:sz w:val="24"/>
          <w:szCs w:val="24"/>
          <w:shd w:val="clear" w:color="auto" w:fill="FFFFFF"/>
        </w:rPr>
      </w:pPr>
      <w:r w:rsidRPr="00C7388E">
        <w:rPr>
          <w:rFonts w:ascii="Times New Roman" w:hAnsi="Times New Roman" w:cs="Times New Roman"/>
          <w:color w:val="222222"/>
          <w:sz w:val="24"/>
          <w:szCs w:val="24"/>
          <w:shd w:val="clear" w:color="auto" w:fill="FFFFFF"/>
        </w:rPr>
        <w:t>Vashist, S.K., van Oordt, T., Schneider, E.M., Zengerle, R., von Stetten, F. and Luong, J.H., 2015. A smartphone-based colorimetric reader for bioanalytical applications using the screen-based bottom illumination provided by gadgets. </w:t>
      </w:r>
      <w:r w:rsidRPr="00C7388E">
        <w:rPr>
          <w:rFonts w:ascii="Times New Roman" w:hAnsi="Times New Roman" w:cs="Times New Roman"/>
          <w:i/>
          <w:iCs/>
          <w:color w:val="222222"/>
          <w:sz w:val="24"/>
          <w:szCs w:val="24"/>
          <w:shd w:val="clear" w:color="auto" w:fill="FFFFFF"/>
        </w:rPr>
        <w:t>Biosensors and Bioelectronics</w:t>
      </w:r>
      <w:r w:rsidRPr="00C7388E">
        <w:rPr>
          <w:rFonts w:ascii="Times New Roman" w:hAnsi="Times New Roman" w:cs="Times New Roman"/>
          <w:color w:val="222222"/>
          <w:sz w:val="24"/>
          <w:szCs w:val="24"/>
          <w:shd w:val="clear" w:color="auto" w:fill="FFFFFF"/>
        </w:rPr>
        <w:t>, </w:t>
      </w:r>
      <w:r w:rsidRPr="00C7388E">
        <w:rPr>
          <w:rFonts w:ascii="Times New Roman" w:hAnsi="Times New Roman" w:cs="Times New Roman"/>
          <w:i/>
          <w:iCs/>
          <w:color w:val="222222"/>
          <w:sz w:val="24"/>
          <w:szCs w:val="24"/>
          <w:shd w:val="clear" w:color="auto" w:fill="FFFFFF"/>
        </w:rPr>
        <w:t>67</w:t>
      </w:r>
      <w:r w:rsidRPr="00C7388E">
        <w:rPr>
          <w:rFonts w:ascii="Times New Roman" w:hAnsi="Times New Roman" w:cs="Times New Roman"/>
          <w:color w:val="222222"/>
          <w:sz w:val="24"/>
          <w:szCs w:val="24"/>
          <w:shd w:val="clear" w:color="auto" w:fill="FFFFFF"/>
        </w:rPr>
        <w:t>, pp.248-255.</w:t>
      </w:r>
    </w:p>
    <w:sectPr w:rsidR="008C6FCC" w:rsidRPr="00A9419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6ECE886" w14:textId="77777777" w:rsidR="00CB6185" w:rsidRDefault="00CB6185" w:rsidP="00F860EB">
      <w:pPr>
        <w:spacing w:after="0" w:line="240" w:lineRule="auto"/>
      </w:pPr>
      <w:r>
        <w:separator/>
      </w:r>
    </w:p>
  </w:endnote>
  <w:endnote w:type="continuationSeparator" w:id="0">
    <w:p w14:paraId="4503A889" w14:textId="77777777" w:rsidR="00CB6185" w:rsidRDefault="00CB6185" w:rsidP="00F860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411458E" w14:textId="77777777" w:rsidR="00CB6185" w:rsidRDefault="00CB6185" w:rsidP="00F860EB">
      <w:pPr>
        <w:spacing w:after="0" w:line="240" w:lineRule="auto"/>
      </w:pPr>
      <w:r>
        <w:separator/>
      </w:r>
    </w:p>
  </w:footnote>
  <w:footnote w:type="continuationSeparator" w:id="0">
    <w:p w14:paraId="6E323318" w14:textId="77777777" w:rsidR="00CB6185" w:rsidRDefault="00CB6185" w:rsidP="00F860E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325" type="#_x0000_t75" style="width:12pt;height:12pt" o:bullet="t">
        <v:imagedata r:id="rId1" o:title="mso496D"/>
      </v:shape>
    </w:pict>
  </w:numPicBullet>
  <w:abstractNum w:abstractNumId="0" w15:restartNumberingAfterBreak="0">
    <w:nsid w:val="0969237B"/>
    <w:multiLevelType w:val="hybridMultilevel"/>
    <w:tmpl w:val="C6427A50"/>
    <w:lvl w:ilvl="0" w:tplc="08090007">
      <w:start w:val="1"/>
      <w:numFmt w:val="bullet"/>
      <w:lvlText w:val=""/>
      <w:lvlPicBulletId w:val="0"/>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5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4CE3"/>
    <w:rsid w:val="00007460"/>
    <w:rsid w:val="00111220"/>
    <w:rsid w:val="001E58A3"/>
    <w:rsid w:val="002241D6"/>
    <w:rsid w:val="002869B0"/>
    <w:rsid w:val="002A68FA"/>
    <w:rsid w:val="002E3FB9"/>
    <w:rsid w:val="002F0163"/>
    <w:rsid w:val="003469D8"/>
    <w:rsid w:val="00431C56"/>
    <w:rsid w:val="00453DA6"/>
    <w:rsid w:val="00482610"/>
    <w:rsid w:val="004834F8"/>
    <w:rsid w:val="00553D70"/>
    <w:rsid w:val="00593D93"/>
    <w:rsid w:val="005E3083"/>
    <w:rsid w:val="005E43A5"/>
    <w:rsid w:val="005F6CF5"/>
    <w:rsid w:val="00630954"/>
    <w:rsid w:val="00664210"/>
    <w:rsid w:val="006D72B0"/>
    <w:rsid w:val="00744499"/>
    <w:rsid w:val="007A05EA"/>
    <w:rsid w:val="007A5C7F"/>
    <w:rsid w:val="00800B12"/>
    <w:rsid w:val="00804465"/>
    <w:rsid w:val="00816F8D"/>
    <w:rsid w:val="0087001C"/>
    <w:rsid w:val="008C6FCC"/>
    <w:rsid w:val="009416B9"/>
    <w:rsid w:val="00952A35"/>
    <w:rsid w:val="009A7D1C"/>
    <w:rsid w:val="00A20854"/>
    <w:rsid w:val="00A248D9"/>
    <w:rsid w:val="00A9419E"/>
    <w:rsid w:val="00AD171C"/>
    <w:rsid w:val="00AF5376"/>
    <w:rsid w:val="00B20BA0"/>
    <w:rsid w:val="00B256A2"/>
    <w:rsid w:val="00B93C54"/>
    <w:rsid w:val="00BB3618"/>
    <w:rsid w:val="00C03D5E"/>
    <w:rsid w:val="00CB6185"/>
    <w:rsid w:val="00D21745"/>
    <w:rsid w:val="00DA4D31"/>
    <w:rsid w:val="00DB1C68"/>
    <w:rsid w:val="00DB5611"/>
    <w:rsid w:val="00DE7D37"/>
    <w:rsid w:val="00DF52CA"/>
    <w:rsid w:val="00E93256"/>
    <w:rsid w:val="00F21086"/>
    <w:rsid w:val="00F32C4B"/>
    <w:rsid w:val="00F37F98"/>
    <w:rsid w:val="00F64CE3"/>
    <w:rsid w:val="00F6757D"/>
    <w:rsid w:val="00F72392"/>
    <w:rsid w:val="00F80AF6"/>
    <w:rsid w:val="00F860EB"/>
    <w:rsid w:val="00FB2E4C"/>
    <w:rsid w:val="00FB3EF5"/>
    <w:rsid w:val="00FC4A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4799C5"/>
  <w15:chartTrackingRefBased/>
  <w15:docId w15:val="{6C9D5356-2B67-403A-ABB2-0FC59AC37A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80AF6"/>
    <w:pPr>
      <w:spacing w:line="256" w:lineRule="auto"/>
    </w:pPr>
    <w:rPr>
      <w:rFonts w:eastAsiaTheme="minorEastAsia"/>
      <w:lang w:eastAsia="zh-CN"/>
    </w:rPr>
  </w:style>
  <w:style w:type="paragraph" w:styleId="Heading1">
    <w:name w:val="heading 1"/>
    <w:basedOn w:val="Normal"/>
    <w:next w:val="Normal"/>
    <w:link w:val="Heading1Char"/>
    <w:uiPriority w:val="9"/>
    <w:qFormat/>
    <w:rsid w:val="00DE7D37"/>
    <w:pPr>
      <w:keepNext/>
      <w:keepLines/>
      <w:spacing w:before="240" w:after="0" w:line="240" w:lineRule="auto"/>
      <w:outlineLvl w:val="0"/>
    </w:pPr>
    <w:rPr>
      <w:rFonts w:asciiTheme="majorHAnsi" w:eastAsiaTheme="majorEastAsia" w:hAnsiTheme="majorHAnsi" w:cstheme="majorBidi"/>
      <w:color w:val="2F5496" w:themeColor="accent1" w:themeShade="BF"/>
      <w:sz w:val="32"/>
      <w:szCs w:val="32"/>
      <w:lang w:eastAsia="en-US"/>
    </w:rPr>
  </w:style>
  <w:style w:type="paragraph" w:styleId="Heading2">
    <w:name w:val="heading 2"/>
    <w:basedOn w:val="Normal"/>
    <w:next w:val="Normal"/>
    <w:link w:val="Heading2Char"/>
    <w:uiPriority w:val="9"/>
    <w:unhideWhenUsed/>
    <w:qFormat/>
    <w:rsid w:val="00F80AF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F80AF6"/>
    <w:pPr>
      <w:spacing w:after="0" w:line="240" w:lineRule="auto"/>
    </w:pPr>
    <w:rPr>
      <w:lang w:val="en-US"/>
    </w:rPr>
  </w:style>
  <w:style w:type="paragraph" w:styleId="Title">
    <w:name w:val="Title"/>
    <w:basedOn w:val="Normal"/>
    <w:next w:val="Normal"/>
    <w:link w:val="TitleChar"/>
    <w:uiPriority w:val="10"/>
    <w:qFormat/>
    <w:rsid w:val="00F80AF6"/>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80AF6"/>
    <w:rPr>
      <w:rFonts w:asciiTheme="majorHAnsi" w:eastAsiaTheme="majorEastAsia" w:hAnsiTheme="majorHAnsi" w:cstheme="majorBidi"/>
      <w:spacing w:val="-10"/>
      <w:kern w:val="28"/>
      <w:sz w:val="56"/>
      <w:szCs w:val="56"/>
      <w:lang w:eastAsia="zh-CN"/>
    </w:rPr>
  </w:style>
  <w:style w:type="character" w:customStyle="1" w:styleId="NoSpacingChar">
    <w:name w:val="No Spacing Char"/>
    <w:basedOn w:val="DefaultParagraphFont"/>
    <w:link w:val="NoSpacing"/>
    <w:uiPriority w:val="1"/>
    <w:rsid w:val="00F80AF6"/>
    <w:rPr>
      <w:lang w:val="en-US"/>
    </w:rPr>
  </w:style>
  <w:style w:type="character" w:customStyle="1" w:styleId="Heading2Char">
    <w:name w:val="Heading 2 Char"/>
    <w:basedOn w:val="DefaultParagraphFont"/>
    <w:link w:val="Heading2"/>
    <w:uiPriority w:val="9"/>
    <w:rsid w:val="00F80AF6"/>
    <w:rPr>
      <w:rFonts w:asciiTheme="majorHAnsi" w:eastAsiaTheme="majorEastAsia" w:hAnsiTheme="majorHAnsi" w:cstheme="majorBidi"/>
      <w:color w:val="2F5496" w:themeColor="accent1" w:themeShade="BF"/>
      <w:sz w:val="26"/>
      <w:szCs w:val="26"/>
      <w:lang w:eastAsia="zh-CN"/>
    </w:rPr>
  </w:style>
  <w:style w:type="character" w:customStyle="1" w:styleId="Heading1Char">
    <w:name w:val="Heading 1 Char"/>
    <w:basedOn w:val="DefaultParagraphFont"/>
    <w:link w:val="Heading1"/>
    <w:uiPriority w:val="9"/>
    <w:rsid w:val="00DE7D37"/>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DE7D37"/>
    <w:rPr>
      <w:color w:val="0563C1" w:themeColor="hyperlink"/>
      <w:u w:val="single"/>
    </w:rPr>
  </w:style>
  <w:style w:type="paragraph" w:styleId="ListParagraph">
    <w:name w:val="List Paragraph"/>
    <w:basedOn w:val="Normal"/>
    <w:uiPriority w:val="34"/>
    <w:qFormat/>
    <w:rsid w:val="007A5C7F"/>
    <w:pPr>
      <w:spacing w:line="360" w:lineRule="auto"/>
      <w:ind w:left="720"/>
      <w:contextualSpacing/>
      <w:jc w:val="both"/>
    </w:pPr>
    <w:rPr>
      <w:rFonts w:ascii="Times New Roman" w:eastAsiaTheme="minorHAnsi" w:hAnsi="Times New Roman" w:cs="Times New Roman"/>
      <w:sz w:val="24"/>
      <w:lang w:val="en-US" w:eastAsia="en-US"/>
    </w:rPr>
  </w:style>
  <w:style w:type="paragraph" w:styleId="TOCHeading">
    <w:name w:val="TOC Heading"/>
    <w:basedOn w:val="Heading1"/>
    <w:next w:val="Normal"/>
    <w:uiPriority w:val="39"/>
    <w:unhideWhenUsed/>
    <w:qFormat/>
    <w:rsid w:val="007A05EA"/>
    <w:pPr>
      <w:spacing w:line="259" w:lineRule="auto"/>
      <w:outlineLvl w:val="9"/>
    </w:pPr>
    <w:rPr>
      <w:lang w:val="en-US"/>
    </w:rPr>
  </w:style>
  <w:style w:type="paragraph" w:styleId="TOC2">
    <w:name w:val="toc 2"/>
    <w:basedOn w:val="Normal"/>
    <w:next w:val="Normal"/>
    <w:autoRedefine/>
    <w:uiPriority w:val="39"/>
    <w:unhideWhenUsed/>
    <w:rsid w:val="007A05EA"/>
    <w:pPr>
      <w:spacing w:after="100"/>
      <w:ind w:left="220"/>
    </w:pPr>
  </w:style>
  <w:style w:type="paragraph" w:styleId="TOC1">
    <w:name w:val="toc 1"/>
    <w:basedOn w:val="Normal"/>
    <w:next w:val="Normal"/>
    <w:autoRedefine/>
    <w:uiPriority w:val="39"/>
    <w:unhideWhenUsed/>
    <w:rsid w:val="007A05EA"/>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8808818">
      <w:bodyDiv w:val="1"/>
      <w:marLeft w:val="0"/>
      <w:marRight w:val="0"/>
      <w:marTop w:val="0"/>
      <w:marBottom w:val="0"/>
      <w:divBdr>
        <w:top w:val="none" w:sz="0" w:space="0" w:color="auto"/>
        <w:left w:val="none" w:sz="0" w:space="0" w:color="auto"/>
        <w:bottom w:val="none" w:sz="0" w:space="0" w:color="auto"/>
        <w:right w:val="none" w:sz="0" w:space="0" w:color="auto"/>
      </w:divBdr>
    </w:div>
    <w:div w:id="679965875">
      <w:bodyDiv w:val="1"/>
      <w:marLeft w:val="0"/>
      <w:marRight w:val="0"/>
      <w:marTop w:val="0"/>
      <w:marBottom w:val="0"/>
      <w:divBdr>
        <w:top w:val="none" w:sz="0" w:space="0" w:color="auto"/>
        <w:left w:val="none" w:sz="0" w:space="0" w:color="auto"/>
        <w:bottom w:val="none" w:sz="0" w:space="0" w:color="auto"/>
        <w:right w:val="none" w:sz="0" w:space="0" w:color="auto"/>
      </w:divBdr>
    </w:div>
    <w:div w:id="18394647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s://www.businessinsider.com/history-of-samsung-2013-2" TargetMode="External"/><Relationship Id="rId18" Type="http://schemas.openxmlformats.org/officeDocument/2006/relationships/hyperlink" Target="http://www.yourarticlelibrary.com/distribution/types-of-distribution-intensive-selective-and-exclusive-distribution/5780/"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2.jpeg"/><Relationship Id="rId12" Type="http://schemas.openxmlformats.org/officeDocument/2006/relationships/hyperlink" Target="https://www.samsung.com/us/aboutsamsung/company/history/" TargetMode="External"/><Relationship Id="rId17" Type="http://schemas.openxmlformats.org/officeDocument/2006/relationships/hyperlink" Target="http://www.yourarticlelibrary.com/distribution/types-of-distribution-intensive-selective-and-exclusive-distribution/5780/" TargetMode="External"/><Relationship Id="rId2" Type="http://schemas.openxmlformats.org/officeDocument/2006/relationships/styles" Target="styles.xml"/><Relationship Id="rId16" Type="http://schemas.openxmlformats.org/officeDocument/2006/relationships/hyperlink" Target="http://www.yourarticlelibrary.com/distribution/types-of-distribution-intensive-selective-and-exclusive-distribution/5780/" TargetMode="External"/><Relationship Id="rId20" Type="http://schemas.openxmlformats.org/officeDocument/2006/relationships/hyperlink" Target="https://www.samsung.com/us/news/newsRead.do?news_seq=22747&amp;page=1"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6.jpeg"/><Relationship Id="rId5" Type="http://schemas.openxmlformats.org/officeDocument/2006/relationships/footnotes" Target="footnotes.xml"/><Relationship Id="rId15" Type="http://schemas.openxmlformats.org/officeDocument/2006/relationships/image" Target="media/image8.png"/><Relationship Id="rId10" Type="http://schemas.openxmlformats.org/officeDocument/2006/relationships/image" Target="media/image5.jpeg"/><Relationship Id="rId19" Type="http://schemas.openxmlformats.org/officeDocument/2006/relationships/hyperlink" Target="https://www.samsung.com/uk/unpacked/" TargetMode="External"/><Relationship Id="rId4" Type="http://schemas.openxmlformats.org/officeDocument/2006/relationships/webSettings" Target="webSettings.xml"/><Relationship Id="rId9" Type="http://schemas.openxmlformats.org/officeDocument/2006/relationships/image" Target="media/image4.jpeg"/><Relationship Id="rId14" Type="http://schemas.openxmlformats.org/officeDocument/2006/relationships/image" Target="media/image7.jpg"/><Relationship Id="rId22"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204</TotalTime>
  <Pages>19</Pages>
  <Words>4176</Words>
  <Characters>23804</Characters>
  <Application>Microsoft Office Word</Application>
  <DocSecurity>0</DocSecurity>
  <Lines>198</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Simona Mocanu</dc:creator>
  <cp:keywords/>
  <dc:description/>
  <cp:lastModifiedBy>Simona Mocanu</cp:lastModifiedBy>
  <cp:revision>81</cp:revision>
  <dcterms:created xsi:type="dcterms:W3CDTF">2020-05-11T23:15:00Z</dcterms:created>
  <dcterms:modified xsi:type="dcterms:W3CDTF">2020-05-15T16:43:00Z</dcterms:modified>
</cp:coreProperties>
</file>