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0FA711" w14:textId="77777777" w:rsidR="002D424E" w:rsidRPr="002D424E" w:rsidRDefault="002D424E" w:rsidP="002D424E">
      <w:r w:rsidRPr="002D424E">
        <w:rPr>
          <w:b/>
          <w:bCs/>
        </w:rPr>
        <w:t>BMSC4009A</w:t>
      </w:r>
    </w:p>
    <w:p w14:paraId="5E892E89" w14:textId="77777777" w:rsidR="002D424E" w:rsidRPr="002D424E" w:rsidRDefault="002D424E" w:rsidP="002D424E">
      <w:r w:rsidRPr="002D424E">
        <w:rPr>
          <w:b/>
          <w:bCs/>
        </w:rPr>
        <w:t>Assessment and reflection guidance</w:t>
      </w:r>
    </w:p>
    <w:p w14:paraId="0DE52092" w14:textId="77777777" w:rsidR="002D424E" w:rsidRPr="002D424E" w:rsidRDefault="002D424E" w:rsidP="002D424E">
      <w:r w:rsidRPr="002D424E">
        <w:t>A practical planning handout for the academic interview, workplace observation and 500-word structured reflective account.</w:t>
      </w: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2556"/>
        <w:gridCol w:w="2574"/>
        <w:gridCol w:w="3890"/>
      </w:tblGrid>
      <w:tr w:rsidR="002D424E" w:rsidRPr="002D424E" w14:paraId="138EF271" w14:textId="77777777">
        <w:tc>
          <w:tcPr>
            <w:tcW w:w="3456" w:type="dxa"/>
            <w:shd w:val="clear" w:color="auto" w:fill="0E2841"/>
            <w:tcMar>
              <w:top w:w="90" w:type="dxa"/>
              <w:left w:w="0" w:type="dxa"/>
              <w:bottom w:w="90" w:type="dxa"/>
              <w:right w:w="0" w:type="dxa"/>
            </w:tcMar>
            <w:vAlign w:val="center"/>
            <w:hideMark/>
          </w:tcPr>
          <w:p w14:paraId="2A1F4659" w14:textId="77777777" w:rsidR="002D424E" w:rsidRPr="002D424E" w:rsidRDefault="002D424E" w:rsidP="002D424E">
            <w:r w:rsidRPr="002D424E">
              <w:rPr>
                <w:b/>
                <w:bCs/>
              </w:rPr>
              <w:t>Assessment</w:t>
            </w:r>
          </w:p>
        </w:tc>
        <w:tc>
          <w:tcPr>
            <w:tcW w:w="3456" w:type="dxa"/>
            <w:shd w:val="clear" w:color="auto" w:fill="0E2841"/>
            <w:tcMar>
              <w:top w:w="90" w:type="dxa"/>
              <w:left w:w="0" w:type="dxa"/>
              <w:bottom w:w="90" w:type="dxa"/>
              <w:right w:w="0" w:type="dxa"/>
            </w:tcMar>
            <w:vAlign w:val="center"/>
            <w:hideMark/>
          </w:tcPr>
          <w:p w14:paraId="0CDA9ED9" w14:textId="77777777" w:rsidR="002D424E" w:rsidRPr="002D424E" w:rsidRDefault="002D424E" w:rsidP="002D424E">
            <w:r w:rsidRPr="002D424E">
              <w:rPr>
                <w:b/>
                <w:bCs/>
              </w:rPr>
              <w:t>Contribution</w:t>
            </w:r>
          </w:p>
        </w:tc>
        <w:tc>
          <w:tcPr>
            <w:tcW w:w="3456" w:type="dxa"/>
            <w:shd w:val="clear" w:color="auto" w:fill="0E2841"/>
            <w:tcMar>
              <w:top w:w="90" w:type="dxa"/>
              <w:left w:w="0" w:type="dxa"/>
              <w:bottom w:w="90" w:type="dxa"/>
              <w:right w:w="0" w:type="dxa"/>
            </w:tcMar>
            <w:vAlign w:val="center"/>
            <w:hideMark/>
          </w:tcPr>
          <w:p w14:paraId="3A0CAE7E" w14:textId="77777777" w:rsidR="002D424E" w:rsidRPr="002D424E" w:rsidRDefault="002D424E" w:rsidP="002D424E">
            <w:r w:rsidRPr="002D424E">
              <w:rPr>
                <w:b/>
                <w:bCs/>
              </w:rPr>
              <w:t>Essential information</w:t>
            </w:r>
          </w:p>
        </w:tc>
      </w:tr>
      <w:tr w:rsidR="002D424E" w:rsidRPr="002D424E" w14:paraId="1E46FBEF" w14:textId="77777777">
        <w:tc>
          <w:tcPr>
            <w:tcW w:w="2880" w:type="dxa"/>
            <w:shd w:val="clear" w:color="auto" w:fill="FFFFFF"/>
            <w:tcMar>
              <w:top w:w="90" w:type="dxa"/>
              <w:left w:w="0" w:type="dxa"/>
              <w:bottom w:w="90" w:type="dxa"/>
              <w:right w:w="0" w:type="dxa"/>
            </w:tcMar>
            <w:vAlign w:val="center"/>
            <w:hideMark/>
          </w:tcPr>
          <w:p w14:paraId="6DF78448" w14:textId="77777777" w:rsidR="002D424E" w:rsidRPr="002D424E" w:rsidRDefault="002D424E" w:rsidP="002D424E">
            <w:r w:rsidRPr="002D424E">
              <w:t>Academic interview</w:t>
            </w:r>
          </w:p>
        </w:tc>
        <w:tc>
          <w:tcPr>
            <w:tcW w:w="1584" w:type="dxa"/>
            <w:shd w:val="clear" w:color="auto" w:fill="FFFFFF"/>
            <w:tcMar>
              <w:top w:w="90" w:type="dxa"/>
              <w:left w:w="0" w:type="dxa"/>
              <w:bottom w:w="90" w:type="dxa"/>
              <w:right w:w="0" w:type="dxa"/>
            </w:tcMar>
            <w:vAlign w:val="center"/>
            <w:hideMark/>
          </w:tcPr>
          <w:p w14:paraId="4B9AB6F1" w14:textId="77777777" w:rsidR="002D424E" w:rsidRPr="002D424E" w:rsidRDefault="002D424E" w:rsidP="002D424E">
            <w:r w:rsidRPr="002D424E">
              <w:t>75%</w:t>
            </w:r>
          </w:p>
        </w:tc>
        <w:tc>
          <w:tcPr>
            <w:tcW w:w="5760" w:type="dxa"/>
            <w:shd w:val="clear" w:color="auto" w:fill="FFFFFF"/>
            <w:tcMar>
              <w:top w:w="90" w:type="dxa"/>
              <w:left w:w="0" w:type="dxa"/>
              <w:bottom w:w="90" w:type="dxa"/>
              <w:right w:w="0" w:type="dxa"/>
            </w:tcMar>
            <w:vAlign w:val="center"/>
            <w:hideMark/>
          </w:tcPr>
          <w:p w14:paraId="09690DE7" w14:textId="77777777" w:rsidR="002D424E" w:rsidRPr="002D424E" w:rsidRDefault="002D424E" w:rsidP="002D424E">
            <w:r w:rsidRPr="002D424E">
              <w:t>11 minutes; analyse one discipline-specific physiological measurement</w:t>
            </w:r>
          </w:p>
        </w:tc>
      </w:tr>
      <w:tr w:rsidR="002D424E" w:rsidRPr="002D424E" w14:paraId="65600FF0" w14:textId="77777777">
        <w:tc>
          <w:tcPr>
            <w:tcW w:w="2880" w:type="dxa"/>
            <w:shd w:val="clear" w:color="auto" w:fill="F6FAFC"/>
            <w:tcMar>
              <w:top w:w="90" w:type="dxa"/>
              <w:left w:w="0" w:type="dxa"/>
              <w:bottom w:w="90" w:type="dxa"/>
              <w:right w:w="0" w:type="dxa"/>
            </w:tcMar>
            <w:vAlign w:val="center"/>
            <w:hideMark/>
          </w:tcPr>
          <w:p w14:paraId="243BCF53" w14:textId="77777777" w:rsidR="002D424E" w:rsidRPr="002D424E" w:rsidRDefault="002D424E" w:rsidP="002D424E">
            <w:r w:rsidRPr="002D424E">
              <w:t>Workplace observation</w:t>
            </w:r>
          </w:p>
        </w:tc>
        <w:tc>
          <w:tcPr>
            <w:tcW w:w="1584" w:type="dxa"/>
            <w:shd w:val="clear" w:color="auto" w:fill="F6FAFC"/>
            <w:tcMar>
              <w:top w:w="90" w:type="dxa"/>
              <w:left w:w="0" w:type="dxa"/>
              <w:bottom w:w="90" w:type="dxa"/>
              <w:right w:w="0" w:type="dxa"/>
            </w:tcMar>
            <w:vAlign w:val="center"/>
            <w:hideMark/>
          </w:tcPr>
          <w:p w14:paraId="258D7247" w14:textId="77777777" w:rsidR="002D424E" w:rsidRPr="002D424E" w:rsidRDefault="002D424E" w:rsidP="002D424E">
            <w:r w:rsidRPr="002D424E">
              <w:t>Pass/fail</w:t>
            </w:r>
          </w:p>
        </w:tc>
        <w:tc>
          <w:tcPr>
            <w:tcW w:w="5760" w:type="dxa"/>
            <w:shd w:val="clear" w:color="auto" w:fill="F6FAFC"/>
            <w:tcMar>
              <w:top w:w="90" w:type="dxa"/>
              <w:left w:w="0" w:type="dxa"/>
              <w:bottom w:w="90" w:type="dxa"/>
              <w:right w:w="0" w:type="dxa"/>
            </w:tcMar>
            <w:vAlign w:val="center"/>
            <w:hideMark/>
          </w:tcPr>
          <w:p w14:paraId="3E65E070" w14:textId="77777777" w:rsidR="002D424E" w:rsidRPr="002D424E" w:rsidRDefault="002D424E" w:rsidP="002D424E">
            <w:r w:rsidRPr="002D424E">
              <w:t>One observed element; must be passed to pass the module</w:t>
            </w:r>
          </w:p>
        </w:tc>
      </w:tr>
      <w:tr w:rsidR="002D424E" w:rsidRPr="002D424E" w14:paraId="63914709" w14:textId="77777777">
        <w:tc>
          <w:tcPr>
            <w:tcW w:w="2880" w:type="dxa"/>
            <w:shd w:val="clear" w:color="auto" w:fill="FFFFFF"/>
            <w:tcMar>
              <w:top w:w="90" w:type="dxa"/>
              <w:left w:w="0" w:type="dxa"/>
              <w:bottom w:w="90" w:type="dxa"/>
              <w:right w:w="0" w:type="dxa"/>
            </w:tcMar>
            <w:vAlign w:val="center"/>
            <w:hideMark/>
          </w:tcPr>
          <w:p w14:paraId="31504F91" w14:textId="77777777" w:rsidR="002D424E" w:rsidRPr="002D424E" w:rsidRDefault="002D424E" w:rsidP="002D424E">
            <w:r w:rsidRPr="002D424E">
              <w:t>Reflective account</w:t>
            </w:r>
          </w:p>
        </w:tc>
        <w:tc>
          <w:tcPr>
            <w:tcW w:w="1584" w:type="dxa"/>
            <w:shd w:val="clear" w:color="auto" w:fill="FFFFFF"/>
            <w:tcMar>
              <w:top w:w="90" w:type="dxa"/>
              <w:left w:w="0" w:type="dxa"/>
              <w:bottom w:w="90" w:type="dxa"/>
              <w:right w:w="0" w:type="dxa"/>
            </w:tcMar>
            <w:vAlign w:val="center"/>
            <w:hideMark/>
          </w:tcPr>
          <w:p w14:paraId="71093E4C" w14:textId="77777777" w:rsidR="002D424E" w:rsidRPr="002D424E" w:rsidRDefault="002D424E" w:rsidP="002D424E">
            <w:r w:rsidRPr="002D424E">
              <w:t>25%</w:t>
            </w:r>
          </w:p>
        </w:tc>
        <w:tc>
          <w:tcPr>
            <w:tcW w:w="5760" w:type="dxa"/>
            <w:shd w:val="clear" w:color="auto" w:fill="FFFFFF"/>
            <w:tcMar>
              <w:top w:w="90" w:type="dxa"/>
              <w:left w:w="0" w:type="dxa"/>
              <w:bottom w:w="90" w:type="dxa"/>
              <w:right w:w="0" w:type="dxa"/>
            </w:tcMar>
            <w:vAlign w:val="center"/>
            <w:hideMark/>
          </w:tcPr>
          <w:p w14:paraId="0AA7D489" w14:textId="77777777" w:rsidR="002D424E" w:rsidRPr="002D424E" w:rsidRDefault="002D424E" w:rsidP="002D424E">
            <w:r w:rsidRPr="002D424E">
              <w:t>500 words; based on the workplace observation</w:t>
            </w:r>
          </w:p>
        </w:tc>
      </w:tr>
    </w:tbl>
    <w:p w14:paraId="575F181C" w14:textId="77777777" w:rsidR="002D424E" w:rsidRPr="002D424E" w:rsidRDefault="002D424E" w:rsidP="002D424E">
      <w:pPr>
        <w:rPr>
          <w:vanish/>
        </w:rPr>
      </w:pP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9020"/>
      </w:tblGrid>
      <w:tr w:rsidR="002D424E" w:rsidRPr="002D424E" w14:paraId="2D5A44EB" w14:textId="77777777">
        <w:tc>
          <w:tcPr>
            <w:tcW w:w="10368" w:type="dxa"/>
            <w:shd w:val="clear" w:color="auto" w:fill="FCEDE5"/>
            <w:tcMar>
              <w:top w:w="130" w:type="dxa"/>
              <w:left w:w="0" w:type="dxa"/>
              <w:bottom w:w="130" w:type="dxa"/>
              <w:right w:w="0" w:type="dxa"/>
            </w:tcMar>
            <w:hideMark/>
          </w:tcPr>
          <w:p w14:paraId="762CBCF7" w14:textId="77777777" w:rsidR="002D424E" w:rsidRPr="002D424E" w:rsidRDefault="002D424E" w:rsidP="002D424E">
            <w:r w:rsidRPr="002D424E">
              <w:rPr>
                <w:b/>
                <w:bCs/>
              </w:rPr>
              <w:t xml:space="preserve">Important: </w:t>
            </w:r>
            <w:r w:rsidRPr="002D424E">
              <w:t>The definitive module document sets the assessment type, weighting and requirements (University of Wales Trinity Saint David, 2026). Check the current Moodle assessment page for deadlines, submission instructions and the formal marking criteria.</w:t>
            </w:r>
          </w:p>
        </w:tc>
      </w:tr>
    </w:tbl>
    <w:p w14:paraId="7B12C881" w14:textId="77777777" w:rsidR="002D424E" w:rsidRPr="002D424E" w:rsidRDefault="002D424E" w:rsidP="002D424E">
      <w:r w:rsidRPr="002D424E">
        <w:rPr>
          <w:b/>
          <w:bCs/>
        </w:rPr>
        <w:t>How to use this handout</w:t>
      </w:r>
    </w:p>
    <w:p w14:paraId="1AA2F49A" w14:textId="77777777" w:rsidR="002D424E" w:rsidRPr="002D424E" w:rsidRDefault="002D424E" w:rsidP="002D424E">
      <w:r w:rsidRPr="002D424E">
        <w:t>Read the relevant section before starting each assessment.</w:t>
      </w:r>
    </w:p>
    <w:p w14:paraId="788E759C" w14:textId="77777777" w:rsidR="002D424E" w:rsidRPr="002D424E" w:rsidRDefault="002D424E" w:rsidP="002D424E">
      <w:r w:rsidRPr="002D424E">
        <w:t>Use the planning pages to organise evidence and questions for a tutorial.</w:t>
      </w:r>
    </w:p>
    <w:p w14:paraId="0C42CE52" w14:textId="77777777" w:rsidR="002D424E" w:rsidRPr="002D424E" w:rsidRDefault="002D424E" w:rsidP="002D424E">
      <w:r w:rsidRPr="002D424E">
        <w:t>Do not include patient-identifiable information in notes or assessed work.</w:t>
      </w:r>
    </w:p>
    <w:p w14:paraId="79F1E1F3" w14:textId="77777777" w:rsidR="002D424E" w:rsidRPr="002D424E" w:rsidRDefault="002D424E" w:rsidP="002D424E">
      <w:r w:rsidRPr="002D424E">
        <w:t>BMSC4009A • Assessment and reflection guidance • 2026/27</w:t>
      </w:r>
    </w:p>
    <w:p w14:paraId="4F761007" w14:textId="77777777" w:rsidR="002D424E" w:rsidRPr="002D424E" w:rsidRDefault="002D424E" w:rsidP="002D424E">
      <w:r w:rsidRPr="002D424E">
        <w:rPr>
          <w:b/>
          <w:bCs/>
        </w:rPr>
        <w:t>ASSESSMENT MAP</w:t>
      </w:r>
    </w:p>
    <w:p w14:paraId="7F51B3FB" w14:textId="77777777" w:rsidR="002D424E" w:rsidRPr="002D424E" w:rsidRDefault="002D424E" w:rsidP="002D424E">
      <w:r w:rsidRPr="002D424E">
        <w:rPr>
          <w:b/>
          <w:bCs/>
        </w:rPr>
        <w:t>What the assessments are testing</w:t>
      </w:r>
    </w:p>
    <w:p w14:paraId="7C72A369" w14:textId="77777777" w:rsidR="002D424E" w:rsidRPr="002D424E" w:rsidRDefault="002D424E" w:rsidP="002D424E">
      <w:r w:rsidRPr="002D424E">
        <w:rPr>
          <w:rFonts w:ascii="MS Gothic" w:eastAsia="MS Gothic" w:hAnsi="MS Gothic" w:cs="MS Gothic" w:hint="eastAsia"/>
        </w:rPr>
        <w:t>━━━━━━━━━━━━━━━━━━</w:t>
      </w: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2940"/>
        <w:gridCol w:w="3287"/>
        <w:gridCol w:w="2793"/>
      </w:tblGrid>
      <w:tr w:rsidR="002D424E" w:rsidRPr="002D424E" w14:paraId="7EA47305" w14:textId="77777777">
        <w:tc>
          <w:tcPr>
            <w:tcW w:w="3456" w:type="dxa"/>
            <w:shd w:val="clear" w:color="auto" w:fill="0E2841"/>
            <w:tcMar>
              <w:top w:w="90" w:type="dxa"/>
              <w:left w:w="0" w:type="dxa"/>
              <w:bottom w:w="90" w:type="dxa"/>
              <w:right w:w="0" w:type="dxa"/>
            </w:tcMar>
            <w:vAlign w:val="center"/>
            <w:hideMark/>
          </w:tcPr>
          <w:p w14:paraId="54F3DD78" w14:textId="77777777" w:rsidR="002D424E" w:rsidRPr="002D424E" w:rsidRDefault="002D424E" w:rsidP="002D424E">
            <w:r w:rsidRPr="002D424E">
              <w:rPr>
                <w:b/>
                <w:bCs/>
              </w:rPr>
              <w:t>Learning outcome</w:t>
            </w:r>
          </w:p>
        </w:tc>
        <w:tc>
          <w:tcPr>
            <w:tcW w:w="3456" w:type="dxa"/>
            <w:shd w:val="clear" w:color="auto" w:fill="0E2841"/>
            <w:tcMar>
              <w:top w:w="90" w:type="dxa"/>
              <w:left w:w="0" w:type="dxa"/>
              <w:bottom w:w="90" w:type="dxa"/>
              <w:right w:w="0" w:type="dxa"/>
            </w:tcMar>
            <w:vAlign w:val="center"/>
            <w:hideMark/>
          </w:tcPr>
          <w:p w14:paraId="2A8414D8" w14:textId="77777777" w:rsidR="002D424E" w:rsidRPr="002D424E" w:rsidRDefault="002D424E" w:rsidP="002D424E">
            <w:r w:rsidRPr="002D424E">
              <w:rPr>
                <w:b/>
                <w:bCs/>
              </w:rPr>
              <w:t>What this means in practice</w:t>
            </w:r>
          </w:p>
        </w:tc>
        <w:tc>
          <w:tcPr>
            <w:tcW w:w="3456" w:type="dxa"/>
            <w:shd w:val="clear" w:color="auto" w:fill="0E2841"/>
            <w:tcMar>
              <w:top w:w="90" w:type="dxa"/>
              <w:left w:w="0" w:type="dxa"/>
              <w:bottom w:w="90" w:type="dxa"/>
              <w:right w:w="0" w:type="dxa"/>
            </w:tcMar>
            <w:vAlign w:val="center"/>
            <w:hideMark/>
          </w:tcPr>
          <w:p w14:paraId="28206A8D" w14:textId="77777777" w:rsidR="002D424E" w:rsidRPr="002D424E" w:rsidRDefault="002D424E" w:rsidP="002D424E">
            <w:r w:rsidRPr="002D424E">
              <w:rPr>
                <w:b/>
                <w:bCs/>
              </w:rPr>
              <w:t>Main assessment evidence</w:t>
            </w:r>
          </w:p>
        </w:tc>
      </w:tr>
      <w:tr w:rsidR="002D424E" w:rsidRPr="002D424E" w14:paraId="64BF1D50" w14:textId="77777777">
        <w:tc>
          <w:tcPr>
            <w:tcW w:w="3384" w:type="dxa"/>
            <w:shd w:val="clear" w:color="auto" w:fill="FFFFFF"/>
            <w:tcMar>
              <w:top w:w="90" w:type="dxa"/>
              <w:left w:w="0" w:type="dxa"/>
              <w:bottom w:w="90" w:type="dxa"/>
              <w:right w:w="0" w:type="dxa"/>
            </w:tcMar>
            <w:vAlign w:val="center"/>
            <w:hideMark/>
          </w:tcPr>
          <w:p w14:paraId="05DD71D1" w14:textId="77777777" w:rsidR="002D424E" w:rsidRPr="002D424E" w:rsidRDefault="002D424E" w:rsidP="002D424E">
            <w:r w:rsidRPr="002D424E">
              <w:t>1. Demonstrate knowledge and understanding of body systems and their interrelationships (UWTSD, 2026).</w:t>
            </w:r>
          </w:p>
        </w:tc>
        <w:tc>
          <w:tcPr>
            <w:tcW w:w="4104" w:type="dxa"/>
            <w:shd w:val="clear" w:color="auto" w:fill="FFFFFF"/>
            <w:tcMar>
              <w:top w:w="90" w:type="dxa"/>
              <w:left w:w="0" w:type="dxa"/>
              <w:bottom w:w="90" w:type="dxa"/>
              <w:right w:w="0" w:type="dxa"/>
            </w:tcMar>
            <w:vAlign w:val="center"/>
            <w:hideMark/>
          </w:tcPr>
          <w:p w14:paraId="1B642117" w14:textId="77777777" w:rsidR="002D424E" w:rsidRPr="002D424E" w:rsidRDefault="002D424E" w:rsidP="002D424E">
            <w:r w:rsidRPr="002D424E">
              <w:t>Explain relevant anatomy, physiology, normal regulation and how systems interact.</w:t>
            </w:r>
          </w:p>
        </w:tc>
        <w:tc>
          <w:tcPr>
            <w:tcW w:w="2736" w:type="dxa"/>
            <w:shd w:val="clear" w:color="auto" w:fill="FFFFFF"/>
            <w:tcMar>
              <w:top w:w="90" w:type="dxa"/>
              <w:left w:w="0" w:type="dxa"/>
              <w:bottom w:w="90" w:type="dxa"/>
              <w:right w:w="0" w:type="dxa"/>
            </w:tcMar>
            <w:vAlign w:val="center"/>
            <w:hideMark/>
          </w:tcPr>
          <w:p w14:paraId="6B5631BD" w14:textId="77777777" w:rsidR="002D424E" w:rsidRPr="002D424E" w:rsidRDefault="002D424E" w:rsidP="002D424E">
            <w:r w:rsidRPr="002D424E">
              <w:t>Academic interview; reflection</w:t>
            </w:r>
          </w:p>
        </w:tc>
      </w:tr>
      <w:tr w:rsidR="002D424E" w:rsidRPr="002D424E" w14:paraId="0A3EF2DC" w14:textId="77777777">
        <w:tc>
          <w:tcPr>
            <w:tcW w:w="3384" w:type="dxa"/>
            <w:shd w:val="clear" w:color="auto" w:fill="F6FAFC"/>
            <w:tcMar>
              <w:top w:w="90" w:type="dxa"/>
              <w:left w:w="0" w:type="dxa"/>
              <w:bottom w:w="90" w:type="dxa"/>
              <w:right w:w="0" w:type="dxa"/>
            </w:tcMar>
            <w:vAlign w:val="center"/>
            <w:hideMark/>
          </w:tcPr>
          <w:p w14:paraId="12D4776F" w14:textId="77777777" w:rsidR="002D424E" w:rsidRPr="002D424E" w:rsidRDefault="002D424E" w:rsidP="002D424E">
            <w:r w:rsidRPr="002D424E">
              <w:t xml:space="preserve">2. Apply clinical observation and patient-interaction skills safely and professionally, recording and interpreting </w:t>
            </w:r>
            <w:r w:rsidRPr="002D424E">
              <w:lastRenderedPageBreak/>
              <w:t>findings in context (UWTSD, 2026).</w:t>
            </w:r>
          </w:p>
        </w:tc>
        <w:tc>
          <w:tcPr>
            <w:tcW w:w="4104" w:type="dxa"/>
            <w:shd w:val="clear" w:color="auto" w:fill="F6FAFC"/>
            <w:tcMar>
              <w:top w:w="90" w:type="dxa"/>
              <w:left w:w="0" w:type="dxa"/>
              <w:bottom w:w="90" w:type="dxa"/>
              <w:right w:w="0" w:type="dxa"/>
            </w:tcMar>
            <w:vAlign w:val="center"/>
            <w:hideMark/>
          </w:tcPr>
          <w:p w14:paraId="7BF689FA" w14:textId="77777777" w:rsidR="002D424E" w:rsidRPr="002D424E" w:rsidRDefault="002D424E" w:rsidP="002D424E">
            <w:r w:rsidRPr="002D424E">
              <w:lastRenderedPageBreak/>
              <w:t>Prepare correctly, communicate, measure safely, interpret findings and act within role.</w:t>
            </w:r>
          </w:p>
        </w:tc>
        <w:tc>
          <w:tcPr>
            <w:tcW w:w="2736" w:type="dxa"/>
            <w:shd w:val="clear" w:color="auto" w:fill="F6FAFC"/>
            <w:tcMar>
              <w:top w:w="90" w:type="dxa"/>
              <w:left w:w="0" w:type="dxa"/>
              <w:bottom w:w="90" w:type="dxa"/>
              <w:right w:w="0" w:type="dxa"/>
            </w:tcMar>
            <w:vAlign w:val="center"/>
            <w:hideMark/>
          </w:tcPr>
          <w:p w14:paraId="3C1845EA" w14:textId="77777777" w:rsidR="002D424E" w:rsidRPr="002D424E" w:rsidRDefault="002D424E" w:rsidP="002D424E">
            <w:r w:rsidRPr="002D424E">
              <w:t>Workplace observation; interview; reflection</w:t>
            </w:r>
          </w:p>
        </w:tc>
      </w:tr>
    </w:tbl>
    <w:p w14:paraId="22379CBF" w14:textId="77777777" w:rsidR="002D424E" w:rsidRPr="002D424E" w:rsidRDefault="002D424E" w:rsidP="002D424E">
      <w:r w:rsidRPr="002D424E">
        <w:t>BMSC4009A • Assessment and reflection guidance • 2026/27</w:t>
      </w:r>
    </w:p>
    <w:p w14:paraId="4A851005" w14:textId="77777777" w:rsidR="002D424E" w:rsidRPr="002D424E" w:rsidRDefault="002D424E" w:rsidP="002D424E">
      <w:r w:rsidRPr="002D424E">
        <w:rPr>
          <w:b/>
          <w:bCs/>
        </w:rPr>
        <w:t>25% • 500 WORDS</w:t>
      </w:r>
    </w:p>
    <w:p w14:paraId="6DC47857" w14:textId="77777777" w:rsidR="002D424E" w:rsidRPr="002D424E" w:rsidRDefault="002D424E" w:rsidP="002D424E">
      <w:r w:rsidRPr="002D424E">
        <w:rPr>
          <w:b/>
          <w:bCs/>
        </w:rPr>
        <w:t>Component 3: Structured reflective account</w:t>
      </w:r>
    </w:p>
    <w:p w14:paraId="114D9C81" w14:textId="2957CC5D" w:rsidR="002D424E" w:rsidRPr="002D424E" w:rsidRDefault="002D424E" w:rsidP="002D424E">
      <w:r w:rsidRPr="002D424E">
        <w:t xml:space="preserve">Base the account on the workplace observation. The purpose is to evaluate your performance, explain what you learned and identify a realistic area for professional development </w:t>
      </w:r>
      <w:r w:rsidR="001A51BD">
        <w:t>.</w:t>
      </w:r>
    </w:p>
    <w:p w14:paraId="6979B35D" w14:textId="77777777" w:rsidR="002D424E" w:rsidRPr="002D424E" w:rsidRDefault="002D424E" w:rsidP="002D424E">
      <w:r w:rsidRPr="002D424E">
        <w:rPr>
          <w:b/>
          <w:bCs/>
        </w:rPr>
        <w:t>A workable 500-word structure</w:t>
      </w: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2424"/>
        <w:gridCol w:w="2181"/>
        <w:gridCol w:w="4415"/>
      </w:tblGrid>
      <w:tr w:rsidR="002D424E" w:rsidRPr="002D424E" w14:paraId="3C749AEE" w14:textId="77777777">
        <w:tc>
          <w:tcPr>
            <w:tcW w:w="3456" w:type="dxa"/>
            <w:shd w:val="clear" w:color="auto" w:fill="0E2841"/>
            <w:tcMar>
              <w:top w:w="90" w:type="dxa"/>
              <w:left w:w="0" w:type="dxa"/>
              <w:bottom w:w="90" w:type="dxa"/>
              <w:right w:w="0" w:type="dxa"/>
            </w:tcMar>
            <w:vAlign w:val="center"/>
            <w:hideMark/>
          </w:tcPr>
          <w:p w14:paraId="7CE2E0F5" w14:textId="77777777" w:rsidR="002D424E" w:rsidRPr="002D424E" w:rsidRDefault="002D424E" w:rsidP="002D424E">
            <w:r w:rsidRPr="002D424E">
              <w:rPr>
                <w:b/>
                <w:bCs/>
              </w:rPr>
              <w:t>Section</w:t>
            </w:r>
          </w:p>
        </w:tc>
        <w:tc>
          <w:tcPr>
            <w:tcW w:w="3456" w:type="dxa"/>
            <w:shd w:val="clear" w:color="auto" w:fill="0E2841"/>
            <w:tcMar>
              <w:top w:w="90" w:type="dxa"/>
              <w:left w:w="0" w:type="dxa"/>
              <w:bottom w:w="90" w:type="dxa"/>
              <w:right w:w="0" w:type="dxa"/>
            </w:tcMar>
            <w:vAlign w:val="center"/>
            <w:hideMark/>
          </w:tcPr>
          <w:p w14:paraId="26DCFF9B" w14:textId="77777777" w:rsidR="002D424E" w:rsidRPr="002D424E" w:rsidRDefault="002D424E" w:rsidP="002D424E">
            <w:r w:rsidRPr="002D424E">
              <w:rPr>
                <w:b/>
                <w:bCs/>
              </w:rPr>
              <w:t>Guide</w:t>
            </w:r>
          </w:p>
        </w:tc>
        <w:tc>
          <w:tcPr>
            <w:tcW w:w="3456" w:type="dxa"/>
            <w:shd w:val="clear" w:color="auto" w:fill="0E2841"/>
            <w:tcMar>
              <w:top w:w="90" w:type="dxa"/>
              <w:left w:w="0" w:type="dxa"/>
              <w:bottom w:w="90" w:type="dxa"/>
              <w:right w:w="0" w:type="dxa"/>
            </w:tcMar>
            <w:vAlign w:val="center"/>
            <w:hideMark/>
          </w:tcPr>
          <w:p w14:paraId="0746A6AB" w14:textId="77777777" w:rsidR="002D424E" w:rsidRPr="002D424E" w:rsidRDefault="002D424E" w:rsidP="002D424E">
            <w:r w:rsidRPr="002D424E">
              <w:rPr>
                <w:b/>
                <w:bCs/>
              </w:rPr>
              <w:t>What to do</w:t>
            </w:r>
          </w:p>
        </w:tc>
      </w:tr>
      <w:tr w:rsidR="002D424E" w:rsidRPr="002D424E" w14:paraId="7245EBC4" w14:textId="77777777">
        <w:tc>
          <w:tcPr>
            <w:tcW w:w="1656" w:type="dxa"/>
            <w:shd w:val="clear" w:color="auto" w:fill="FFFFFF"/>
            <w:tcMar>
              <w:top w:w="90" w:type="dxa"/>
              <w:left w:w="0" w:type="dxa"/>
              <w:bottom w:w="90" w:type="dxa"/>
              <w:right w:w="0" w:type="dxa"/>
            </w:tcMar>
            <w:vAlign w:val="center"/>
            <w:hideMark/>
          </w:tcPr>
          <w:p w14:paraId="606867C3" w14:textId="77777777" w:rsidR="002D424E" w:rsidRPr="002D424E" w:rsidRDefault="002D424E" w:rsidP="002D424E">
            <w:r w:rsidRPr="002D424E">
              <w:t>Context</w:t>
            </w:r>
          </w:p>
        </w:tc>
        <w:tc>
          <w:tcPr>
            <w:tcW w:w="1296" w:type="dxa"/>
            <w:shd w:val="clear" w:color="auto" w:fill="FFFFFF"/>
            <w:tcMar>
              <w:top w:w="90" w:type="dxa"/>
              <w:left w:w="0" w:type="dxa"/>
              <w:bottom w:w="90" w:type="dxa"/>
              <w:right w:w="0" w:type="dxa"/>
            </w:tcMar>
            <w:vAlign w:val="center"/>
            <w:hideMark/>
          </w:tcPr>
          <w:p w14:paraId="206192BC" w14:textId="77777777" w:rsidR="002D424E" w:rsidRPr="002D424E" w:rsidRDefault="002D424E" w:rsidP="002D424E">
            <w:r w:rsidRPr="002D424E">
              <w:t>50 words</w:t>
            </w:r>
          </w:p>
        </w:tc>
        <w:tc>
          <w:tcPr>
            <w:tcW w:w="6984" w:type="dxa"/>
            <w:shd w:val="clear" w:color="auto" w:fill="FFFFFF"/>
            <w:tcMar>
              <w:top w:w="90" w:type="dxa"/>
              <w:left w:w="0" w:type="dxa"/>
              <w:bottom w:w="90" w:type="dxa"/>
              <w:right w:w="0" w:type="dxa"/>
            </w:tcMar>
            <w:vAlign w:val="center"/>
            <w:hideMark/>
          </w:tcPr>
          <w:p w14:paraId="5A47098A" w14:textId="77777777" w:rsidR="002D424E" w:rsidRPr="002D424E" w:rsidRDefault="002D424E" w:rsidP="002D424E">
            <w:r w:rsidRPr="002D424E">
              <w:t>Briefly identify the observed activity and your role; preserve confidentiality.</w:t>
            </w:r>
          </w:p>
        </w:tc>
      </w:tr>
      <w:tr w:rsidR="002D424E" w:rsidRPr="002D424E" w14:paraId="06EBE37B" w14:textId="77777777">
        <w:tc>
          <w:tcPr>
            <w:tcW w:w="1656" w:type="dxa"/>
            <w:shd w:val="clear" w:color="auto" w:fill="F6FAFC"/>
            <w:tcMar>
              <w:top w:w="90" w:type="dxa"/>
              <w:left w:w="0" w:type="dxa"/>
              <w:bottom w:w="90" w:type="dxa"/>
              <w:right w:w="0" w:type="dxa"/>
            </w:tcMar>
            <w:vAlign w:val="center"/>
            <w:hideMark/>
          </w:tcPr>
          <w:p w14:paraId="7F72A8F9" w14:textId="77777777" w:rsidR="002D424E" w:rsidRPr="002D424E" w:rsidRDefault="002D424E" w:rsidP="002D424E">
            <w:r w:rsidRPr="002D424E">
              <w:t>Description</w:t>
            </w:r>
          </w:p>
        </w:tc>
        <w:tc>
          <w:tcPr>
            <w:tcW w:w="1296" w:type="dxa"/>
            <w:shd w:val="clear" w:color="auto" w:fill="F6FAFC"/>
            <w:tcMar>
              <w:top w:w="90" w:type="dxa"/>
              <w:left w:w="0" w:type="dxa"/>
              <w:bottom w:w="90" w:type="dxa"/>
              <w:right w:w="0" w:type="dxa"/>
            </w:tcMar>
            <w:vAlign w:val="center"/>
            <w:hideMark/>
          </w:tcPr>
          <w:p w14:paraId="6CC95283" w14:textId="77777777" w:rsidR="002D424E" w:rsidRPr="002D424E" w:rsidRDefault="002D424E" w:rsidP="002D424E">
            <w:r w:rsidRPr="002D424E">
              <w:t>75 words</w:t>
            </w:r>
          </w:p>
        </w:tc>
        <w:tc>
          <w:tcPr>
            <w:tcW w:w="6984" w:type="dxa"/>
            <w:shd w:val="clear" w:color="auto" w:fill="F6FAFC"/>
            <w:tcMar>
              <w:top w:w="90" w:type="dxa"/>
              <w:left w:w="0" w:type="dxa"/>
              <w:bottom w:w="90" w:type="dxa"/>
              <w:right w:w="0" w:type="dxa"/>
            </w:tcMar>
            <w:vAlign w:val="center"/>
            <w:hideMark/>
          </w:tcPr>
          <w:p w14:paraId="026F67C0" w14:textId="77777777" w:rsidR="002D424E" w:rsidRPr="002D424E" w:rsidRDefault="002D424E" w:rsidP="002D424E">
            <w:r w:rsidRPr="002D424E">
              <w:t>State what happened; include only facts needed for the analysis.</w:t>
            </w:r>
          </w:p>
        </w:tc>
      </w:tr>
      <w:tr w:rsidR="002D424E" w:rsidRPr="002D424E" w14:paraId="325D198B" w14:textId="77777777">
        <w:tc>
          <w:tcPr>
            <w:tcW w:w="1656" w:type="dxa"/>
            <w:shd w:val="clear" w:color="auto" w:fill="FFFFFF"/>
            <w:tcMar>
              <w:top w:w="90" w:type="dxa"/>
              <w:left w:w="0" w:type="dxa"/>
              <w:bottom w:w="90" w:type="dxa"/>
              <w:right w:w="0" w:type="dxa"/>
            </w:tcMar>
            <w:vAlign w:val="center"/>
            <w:hideMark/>
          </w:tcPr>
          <w:p w14:paraId="2282980A" w14:textId="77777777" w:rsidR="002D424E" w:rsidRPr="002D424E" w:rsidRDefault="002D424E" w:rsidP="002D424E">
            <w:r w:rsidRPr="002D424E">
              <w:t>Evaluation</w:t>
            </w:r>
          </w:p>
        </w:tc>
        <w:tc>
          <w:tcPr>
            <w:tcW w:w="1296" w:type="dxa"/>
            <w:shd w:val="clear" w:color="auto" w:fill="FFFFFF"/>
            <w:tcMar>
              <w:top w:w="90" w:type="dxa"/>
              <w:left w:w="0" w:type="dxa"/>
              <w:bottom w:w="90" w:type="dxa"/>
              <w:right w:w="0" w:type="dxa"/>
            </w:tcMar>
            <w:vAlign w:val="center"/>
            <w:hideMark/>
          </w:tcPr>
          <w:p w14:paraId="070F8481" w14:textId="77777777" w:rsidR="002D424E" w:rsidRPr="002D424E" w:rsidRDefault="002D424E" w:rsidP="002D424E">
            <w:r w:rsidRPr="002D424E">
              <w:t>100 words</w:t>
            </w:r>
          </w:p>
        </w:tc>
        <w:tc>
          <w:tcPr>
            <w:tcW w:w="6984" w:type="dxa"/>
            <w:shd w:val="clear" w:color="auto" w:fill="FFFFFF"/>
            <w:tcMar>
              <w:top w:w="90" w:type="dxa"/>
              <w:left w:w="0" w:type="dxa"/>
              <w:bottom w:w="90" w:type="dxa"/>
              <w:right w:w="0" w:type="dxa"/>
            </w:tcMar>
            <w:vAlign w:val="center"/>
            <w:hideMark/>
          </w:tcPr>
          <w:p w14:paraId="795AFB06" w14:textId="77777777" w:rsidR="002D424E" w:rsidRPr="002D424E" w:rsidRDefault="002D424E" w:rsidP="002D424E">
            <w:r w:rsidRPr="002D424E">
              <w:t>Identify what went well and what could improve; use feedback.</w:t>
            </w:r>
          </w:p>
        </w:tc>
      </w:tr>
      <w:tr w:rsidR="002D424E" w:rsidRPr="002D424E" w14:paraId="73FE5AFC" w14:textId="77777777">
        <w:tc>
          <w:tcPr>
            <w:tcW w:w="1656" w:type="dxa"/>
            <w:shd w:val="clear" w:color="auto" w:fill="F6FAFC"/>
            <w:tcMar>
              <w:top w:w="90" w:type="dxa"/>
              <w:left w:w="0" w:type="dxa"/>
              <w:bottom w:w="90" w:type="dxa"/>
              <w:right w:w="0" w:type="dxa"/>
            </w:tcMar>
            <w:vAlign w:val="center"/>
            <w:hideMark/>
          </w:tcPr>
          <w:p w14:paraId="38A9AB35" w14:textId="77777777" w:rsidR="002D424E" w:rsidRPr="002D424E" w:rsidRDefault="002D424E" w:rsidP="002D424E">
            <w:r w:rsidRPr="002D424E">
              <w:t>Analysis</w:t>
            </w:r>
          </w:p>
        </w:tc>
        <w:tc>
          <w:tcPr>
            <w:tcW w:w="1296" w:type="dxa"/>
            <w:shd w:val="clear" w:color="auto" w:fill="F6FAFC"/>
            <w:tcMar>
              <w:top w:w="90" w:type="dxa"/>
              <w:left w:w="0" w:type="dxa"/>
              <w:bottom w:w="90" w:type="dxa"/>
              <w:right w:w="0" w:type="dxa"/>
            </w:tcMar>
            <w:vAlign w:val="center"/>
            <w:hideMark/>
          </w:tcPr>
          <w:p w14:paraId="6019F58E" w14:textId="77777777" w:rsidR="002D424E" w:rsidRPr="002D424E" w:rsidRDefault="002D424E" w:rsidP="002D424E">
            <w:r w:rsidRPr="002D424E">
              <w:t>175 words</w:t>
            </w:r>
          </w:p>
        </w:tc>
        <w:tc>
          <w:tcPr>
            <w:tcW w:w="6984" w:type="dxa"/>
            <w:shd w:val="clear" w:color="auto" w:fill="F6FAFC"/>
            <w:tcMar>
              <w:top w:w="90" w:type="dxa"/>
              <w:left w:w="0" w:type="dxa"/>
              <w:bottom w:w="90" w:type="dxa"/>
              <w:right w:w="0" w:type="dxa"/>
            </w:tcMar>
            <w:vAlign w:val="center"/>
            <w:hideMark/>
          </w:tcPr>
          <w:p w14:paraId="5EEE389A" w14:textId="77777777" w:rsidR="002D424E" w:rsidRPr="002D424E" w:rsidRDefault="002D424E" w:rsidP="002D424E">
            <w:r w:rsidRPr="002D424E">
              <w:t>Explain why; connect practice with evidence, policy and physiology.</w:t>
            </w:r>
          </w:p>
        </w:tc>
      </w:tr>
      <w:tr w:rsidR="002D424E" w:rsidRPr="002D424E" w14:paraId="58B685FB" w14:textId="77777777">
        <w:tc>
          <w:tcPr>
            <w:tcW w:w="1656" w:type="dxa"/>
            <w:shd w:val="clear" w:color="auto" w:fill="FFFFFF"/>
            <w:tcMar>
              <w:top w:w="90" w:type="dxa"/>
              <w:left w:w="0" w:type="dxa"/>
              <w:bottom w:w="90" w:type="dxa"/>
              <w:right w:w="0" w:type="dxa"/>
            </w:tcMar>
            <w:vAlign w:val="center"/>
            <w:hideMark/>
          </w:tcPr>
          <w:p w14:paraId="7FF57D17" w14:textId="77777777" w:rsidR="002D424E" w:rsidRPr="002D424E" w:rsidRDefault="002D424E" w:rsidP="002D424E">
            <w:r w:rsidRPr="002D424E">
              <w:t>Conclusion</w:t>
            </w:r>
          </w:p>
        </w:tc>
        <w:tc>
          <w:tcPr>
            <w:tcW w:w="1296" w:type="dxa"/>
            <w:shd w:val="clear" w:color="auto" w:fill="FFFFFF"/>
            <w:tcMar>
              <w:top w:w="90" w:type="dxa"/>
              <w:left w:w="0" w:type="dxa"/>
              <w:bottom w:w="90" w:type="dxa"/>
              <w:right w:w="0" w:type="dxa"/>
            </w:tcMar>
            <w:vAlign w:val="center"/>
            <w:hideMark/>
          </w:tcPr>
          <w:p w14:paraId="07CCCBD4" w14:textId="77777777" w:rsidR="002D424E" w:rsidRPr="002D424E" w:rsidRDefault="002D424E" w:rsidP="002D424E">
            <w:r w:rsidRPr="002D424E">
              <w:t>50 words</w:t>
            </w:r>
          </w:p>
        </w:tc>
        <w:tc>
          <w:tcPr>
            <w:tcW w:w="6984" w:type="dxa"/>
            <w:shd w:val="clear" w:color="auto" w:fill="FFFFFF"/>
            <w:tcMar>
              <w:top w:w="90" w:type="dxa"/>
              <w:left w:w="0" w:type="dxa"/>
              <w:bottom w:w="90" w:type="dxa"/>
              <w:right w:w="0" w:type="dxa"/>
            </w:tcMar>
            <w:vAlign w:val="center"/>
            <w:hideMark/>
          </w:tcPr>
          <w:p w14:paraId="56B429DA" w14:textId="77777777" w:rsidR="002D424E" w:rsidRPr="002D424E" w:rsidRDefault="002D424E" w:rsidP="002D424E">
            <w:r w:rsidRPr="002D424E">
              <w:t>Summarise the main learning from the experience.</w:t>
            </w:r>
          </w:p>
        </w:tc>
      </w:tr>
      <w:tr w:rsidR="002D424E" w:rsidRPr="002D424E" w14:paraId="37EA0B6C" w14:textId="77777777">
        <w:tc>
          <w:tcPr>
            <w:tcW w:w="1656" w:type="dxa"/>
            <w:shd w:val="clear" w:color="auto" w:fill="F6FAFC"/>
            <w:tcMar>
              <w:top w:w="90" w:type="dxa"/>
              <w:left w:w="0" w:type="dxa"/>
              <w:bottom w:w="90" w:type="dxa"/>
              <w:right w:w="0" w:type="dxa"/>
            </w:tcMar>
            <w:vAlign w:val="center"/>
            <w:hideMark/>
          </w:tcPr>
          <w:p w14:paraId="6D3EDCB3" w14:textId="77777777" w:rsidR="002D424E" w:rsidRPr="002D424E" w:rsidRDefault="002D424E" w:rsidP="002D424E">
            <w:r w:rsidRPr="002D424E">
              <w:t>Action plan</w:t>
            </w:r>
          </w:p>
        </w:tc>
        <w:tc>
          <w:tcPr>
            <w:tcW w:w="1296" w:type="dxa"/>
            <w:shd w:val="clear" w:color="auto" w:fill="F6FAFC"/>
            <w:tcMar>
              <w:top w:w="90" w:type="dxa"/>
              <w:left w:w="0" w:type="dxa"/>
              <w:bottom w:w="90" w:type="dxa"/>
              <w:right w:w="0" w:type="dxa"/>
            </w:tcMar>
            <w:vAlign w:val="center"/>
            <w:hideMark/>
          </w:tcPr>
          <w:p w14:paraId="1FA5BC29" w14:textId="77777777" w:rsidR="002D424E" w:rsidRPr="002D424E" w:rsidRDefault="002D424E" w:rsidP="002D424E">
            <w:r w:rsidRPr="002D424E">
              <w:t>50 words</w:t>
            </w:r>
          </w:p>
        </w:tc>
        <w:tc>
          <w:tcPr>
            <w:tcW w:w="6984" w:type="dxa"/>
            <w:shd w:val="clear" w:color="auto" w:fill="F6FAFC"/>
            <w:tcMar>
              <w:top w:w="90" w:type="dxa"/>
              <w:left w:w="0" w:type="dxa"/>
              <w:bottom w:w="90" w:type="dxa"/>
              <w:right w:w="0" w:type="dxa"/>
            </w:tcMar>
            <w:vAlign w:val="center"/>
            <w:hideMark/>
          </w:tcPr>
          <w:p w14:paraId="3430318F" w14:textId="77777777" w:rsidR="002D424E" w:rsidRPr="002D424E" w:rsidRDefault="002D424E" w:rsidP="002D424E">
            <w:r w:rsidRPr="002D424E">
              <w:t>Set a specific, realistic professional development action.</w:t>
            </w:r>
          </w:p>
        </w:tc>
      </w:tr>
    </w:tbl>
    <w:p w14:paraId="28C50B39" w14:textId="77777777" w:rsidR="002D424E" w:rsidRPr="002D424E" w:rsidRDefault="002D424E" w:rsidP="002D424E">
      <w:pPr>
        <w:rPr>
          <w:vanish/>
        </w:rPr>
      </w:pP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9020"/>
      </w:tblGrid>
      <w:tr w:rsidR="002D424E" w:rsidRPr="002D424E" w14:paraId="4C384A33" w14:textId="77777777">
        <w:tc>
          <w:tcPr>
            <w:tcW w:w="10368" w:type="dxa"/>
            <w:shd w:val="clear" w:color="auto" w:fill="FCEDE5"/>
            <w:tcMar>
              <w:top w:w="130" w:type="dxa"/>
              <w:left w:w="0" w:type="dxa"/>
              <w:bottom w:w="130" w:type="dxa"/>
              <w:right w:w="0" w:type="dxa"/>
            </w:tcMar>
            <w:hideMark/>
          </w:tcPr>
          <w:p w14:paraId="2A4C4D25" w14:textId="2D81D6F5" w:rsidR="002D424E" w:rsidRPr="002D424E" w:rsidRDefault="002D424E" w:rsidP="002D424E">
            <w:r w:rsidRPr="002D424E">
              <w:rPr>
                <w:b/>
                <w:bCs/>
              </w:rPr>
              <w:t xml:space="preserve">Important: </w:t>
            </w:r>
            <w:r w:rsidRPr="002D424E">
              <w:t xml:space="preserve">Word counts above are planning guides. </w:t>
            </w:r>
          </w:p>
        </w:tc>
      </w:tr>
    </w:tbl>
    <w:p w14:paraId="2683647D" w14:textId="77777777" w:rsidR="002D424E" w:rsidRPr="002D424E" w:rsidRDefault="002D424E" w:rsidP="002D424E">
      <w:r w:rsidRPr="002D424E">
        <w:rPr>
          <w:b/>
          <w:bCs/>
        </w:rPr>
        <w:t>Reflection is more than description</w:t>
      </w: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4505"/>
        <w:gridCol w:w="4515"/>
      </w:tblGrid>
      <w:tr w:rsidR="002D424E" w:rsidRPr="002D424E" w14:paraId="44E6C897" w14:textId="77777777">
        <w:tc>
          <w:tcPr>
            <w:tcW w:w="5184" w:type="dxa"/>
            <w:shd w:val="clear" w:color="auto" w:fill="0E2841"/>
            <w:tcMar>
              <w:top w:w="90" w:type="dxa"/>
              <w:left w:w="0" w:type="dxa"/>
              <w:bottom w:w="90" w:type="dxa"/>
              <w:right w:w="0" w:type="dxa"/>
            </w:tcMar>
            <w:vAlign w:val="center"/>
            <w:hideMark/>
          </w:tcPr>
          <w:p w14:paraId="19B2E0B6" w14:textId="77777777" w:rsidR="002D424E" w:rsidRPr="002D424E" w:rsidRDefault="002D424E" w:rsidP="002D424E">
            <w:r w:rsidRPr="002D424E">
              <w:rPr>
                <w:b/>
                <w:bCs/>
              </w:rPr>
              <w:t>Mostly descriptive</w:t>
            </w:r>
          </w:p>
        </w:tc>
        <w:tc>
          <w:tcPr>
            <w:tcW w:w="5184" w:type="dxa"/>
            <w:shd w:val="clear" w:color="auto" w:fill="0E2841"/>
            <w:tcMar>
              <w:top w:w="90" w:type="dxa"/>
              <w:left w:w="0" w:type="dxa"/>
              <w:bottom w:w="90" w:type="dxa"/>
              <w:right w:w="0" w:type="dxa"/>
            </w:tcMar>
            <w:vAlign w:val="center"/>
            <w:hideMark/>
          </w:tcPr>
          <w:p w14:paraId="7E635CA9" w14:textId="77777777" w:rsidR="002D424E" w:rsidRPr="002D424E" w:rsidRDefault="002D424E" w:rsidP="002D424E">
            <w:r w:rsidRPr="002D424E">
              <w:rPr>
                <w:b/>
                <w:bCs/>
              </w:rPr>
              <w:t>More analytical</w:t>
            </w:r>
          </w:p>
        </w:tc>
      </w:tr>
      <w:tr w:rsidR="002D424E" w:rsidRPr="002D424E" w14:paraId="058583D1" w14:textId="77777777">
        <w:tc>
          <w:tcPr>
            <w:tcW w:w="4968" w:type="dxa"/>
            <w:shd w:val="clear" w:color="auto" w:fill="FFFFFF"/>
            <w:tcMar>
              <w:top w:w="90" w:type="dxa"/>
              <w:left w:w="0" w:type="dxa"/>
              <w:bottom w:w="90" w:type="dxa"/>
              <w:right w:w="0" w:type="dxa"/>
            </w:tcMar>
            <w:vAlign w:val="center"/>
            <w:hideMark/>
          </w:tcPr>
          <w:p w14:paraId="64AA12CF" w14:textId="77777777" w:rsidR="002D424E" w:rsidRPr="002D424E" w:rsidRDefault="002D424E" w:rsidP="002D424E">
            <w:r w:rsidRPr="002D424E">
              <w:t>I introduced myself, checked identity and completed the assessment.</w:t>
            </w:r>
          </w:p>
        </w:tc>
        <w:tc>
          <w:tcPr>
            <w:tcW w:w="4968" w:type="dxa"/>
            <w:shd w:val="clear" w:color="auto" w:fill="FFFFFF"/>
            <w:tcMar>
              <w:top w:w="90" w:type="dxa"/>
              <w:left w:w="0" w:type="dxa"/>
              <w:bottom w:w="90" w:type="dxa"/>
              <w:right w:w="0" w:type="dxa"/>
            </w:tcMar>
            <w:vAlign w:val="center"/>
            <w:hideMark/>
          </w:tcPr>
          <w:p w14:paraId="6BA073C0" w14:textId="77777777" w:rsidR="002D424E" w:rsidRPr="002D424E" w:rsidRDefault="002D424E" w:rsidP="002D424E">
            <w:r w:rsidRPr="002D424E">
              <w:t>My introduction and identity checks supported safe practice. Feedback showed that my explanation was less clear, which may have limited informed participation.</w:t>
            </w:r>
          </w:p>
        </w:tc>
      </w:tr>
    </w:tbl>
    <w:p w14:paraId="2540C5AA" w14:textId="77777777" w:rsidR="002D424E" w:rsidRPr="002D424E" w:rsidRDefault="002D424E" w:rsidP="002D424E">
      <w:r w:rsidRPr="002D424E">
        <w:rPr>
          <w:b/>
          <w:bCs/>
        </w:rPr>
        <w:t>USE ONE MODEL CONSISTENTLY</w:t>
      </w:r>
    </w:p>
    <w:p w14:paraId="40EBCD85" w14:textId="77777777" w:rsidR="002D424E" w:rsidRPr="002D424E" w:rsidRDefault="002D424E" w:rsidP="002D424E">
      <w:r w:rsidRPr="002D424E">
        <w:rPr>
          <w:b/>
          <w:bCs/>
        </w:rPr>
        <w:lastRenderedPageBreak/>
        <w:t>Choosing a model of reflection</w:t>
      </w:r>
    </w:p>
    <w:p w14:paraId="31383B16" w14:textId="3AF1023F" w:rsidR="002D424E" w:rsidRPr="002D424E" w:rsidRDefault="002D424E" w:rsidP="002D424E"/>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1884"/>
        <w:gridCol w:w="2462"/>
        <w:gridCol w:w="2648"/>
        <w:gridCol w:w="2026"/>
      </w:tblGrid>
      <w:tr w:rsidR="002D424E" w:rsidRPr="002D424E" w14:paraId="471E7B9D" w14:textId="77777777">
        <w:tc>
          <w:tcPr>
            <w:tcW w:w="2592" w:type="dxa"/>
            <w:shd w:val="clear" w:color="auto" w:fill="0E2841"/>
            <w:tcMar>
              <w:top w:w="90" w:type="dxa"/>
              <w:left w:w="0" w:type="dxa"/>
              <w:bottom w:w="90" w:type="dxa"/>
              <w:right w:w="0" w:type="dxa"/>
            </w:tcMar>
            <w:vAlign w:val="center"/>
            <w:hideMark/>
          </w:tcPr>
          <w:p w14:paraId="553F97AD" w14:textId="77777777" w:rsidR="002D424E" w:rsidRPr="002D424E" w:rsidRDefault="002D424E" w:rsidP="002D424E">
            <w:r w:rsidRPr="002D424E">
              <w:rPr>
                <w:b/>
                <w:bCs/>
              </w:rPr>
              <w:t>Model</w:t>
            </w:r>
          </w:p>
        </w:tc>
        <w:tc>
          <w:tcPr>
            <w:tcW w:w="2592" w:type="dxa"/>
            <w:shd w:val="clear" w:color="auto" w:fill="0E2841"/>
            <w:tcMar>
              <w:top w:w="90" w:type="dxa"/>
              <w:left w:w="0" w:type="dxa"/>
              <w:bottom w:w="90" w:type="dxa"/>
              <w:right w:w="0" w:type="dxa"/>
            </w:tcMar>
            <w:vAlign w:val="center"/>
            <w:hideMark/>
          </w:tcPr>
          <w:p w14:paraId="03AABC24" w14:textId="77777777" w:rsidR="002D424E" w:rsidRPr="002D424E" w:rsidRDefault="002D424E" w:rsidP="002D424E">
            <w:r w:rsidRPr="002D424E">
              <w:rPr>
                <w:b/>
                <w:bCs/>
              </w:rPr>
              <w:t>Core structure</w:t>
            </w:r>
          </w:p>
        </w:tc>
        <w:tc>
          <w:tcPr>
            <w:tcW w:w="2592" w:type="dxa"/>
            <w:shd w:val="clear" w:color="auto" w:fill="0E2841"/>
            <w:tcMar>
              <w:top w:w="90" w:type="dxa"/>
              <w:left w:w="0" w:type="dxa"/>
              <w:bottom w:w="90" w:type="dxa"/>
              <w:right w:w="0" w:type="dxa"/>
            </w:tcMar>
            <w:vAlign w:val="center"/>
            <w:hideMark/>
          </w:tcPr>
          <w:p w14:paraId="480060F5" w14:textId="77777777" w:rsidR="002D424E" w:rsidRPr="002D424E" w:rsidRDefault="002D424E" w:rsidP="002D424E">
            <w:r w:rsidRPr="002D424E">
              <w:rPr>
                <w:b/>
                <w:bCs/>
              </w:rPr>
              <w:t>Best used when…</w:t>
            </w:r>
          </w:p>
        </w:tc>
        <w:tc>
          <w:tcPr>
            <w:tcW w:w="2592" w:type="dxa"/>
            <w:shd w:val="clear" w:color="auto" w:fill="0E2841"/>
            <w:tcMar>
              <w:top w:w="90" w:type="dxa"/>
              <w:left w:w="0" w:type="dxa"/>
              <w:bottom w:w="90" w:type="dxa"/>
              <w:right w:w="0" w:type="dxa"/>
            </w:tcMar>
            <w:vAlign w:val="center"/>
            <w:hideMark/>
          </w:tcPr>
          <w:p w14:paraId="51947377" w14:textId="77777777" w:rsidR="002D424E" w:rsidRPr="002D424E" w:rsidRDefault="002D424E" w:rsidP="002D424E">
            <w:r w:rsidRPr="002D424E">
              <w:rPr>
                <w:b/>
                <w:bCs/>
              </w:rPr>
              <w:t>Watch out for…</w:t>
            </w:r>
          </w:p>
        </w:tc>
      </w:tr>
      <w:tr w:rsidR="002D424E" w:rsidRPr="002D424E" w14:paraId="41591C82" w14:textId="77777777">
        <w:tc>
          <w:tcPr>
            <w:tcW w:w="1440" w:type="dxa"/>
            <w:shd w:val="clear" w:color="auto" w:fill="FFFFFF"/>
            <w:tcMar>
              <w:top w:w="90" w:type="dxa"/>
              <w:left w:w="0" w:type="dxa"/>
              <w:bottom w:w="90" w:type="dxa"/>
              <w:right w:w="0" w:type="dxa"/>
            </w:tcMar>
            <w:vAlign w:val="center"/>
            <w:hideMark/>
          </w:tcPr>
          <w:p w14:paraId="777918A3" w14:textId="77777777" w:rsidR="002D424E" w:rsidRPr="002D424E" w:rsidRDefault="002D424E" w:rsidP="002D424E">
            <w:r w:rsidRPr="002D424E">
              <w:t>Gibbs (1988)</w:t>
            </w:r>
          </w:p>
        </w:tc>
        <w:tc>
          <w:tcPr>
            <w:tcW w:w="2880" w:type="dxa"/>
            <w:shd w:val="clear" w:color="auto" w:fill="FFFFFF"/>
            <w:tcMar>
              <w:top w:w="90" w:type="dxa"/>
              <w:left w:w="0" w:type="dxa"/>
              <w:bottom w:w="90" w:type="dxa"/>
              <w:right w:w="0" w:type="dxa"/>
            </w:tcMar>
            <w:vAlign w:val="center"/>
            <w:hideMark/>
          </w:tcPr>
          <w:p w14:paraId="7BB326EA" w14:textId="77777777" w:rsidR="002D424E" w:rsidRPr="002D424E" w:rsidRDefault="002D424E" w:rsidP="002D424E">
            <w:r w:rsidRPr="002D424E">
              <w:t>Description • Feelings • Evaluation • Analysis • Conclusion • Action plan</w:t>
            </w:r>
          </w:p>
        </w:tc>
        <w:tc>
          <w:tcPr>
            <w:tcW w:w="3456" w:type="dxa"/>
            <w:shd w:val="clear" w:color="auto" w:fill="FFFFFF"/>
            <w:tcMar>
              <w:top w:w="90" w:type="dxa"/>
              <w:left w:w="0" w:type="dxa"/>
              <w:bottom w:w="90" w:type="dxa"/>
              <w:right w:w="0" w:type="dxa"/>
            </w:tcMar>
            <w:vAlign w:val="center"/>
            <w:hideMark/>
          </w:tcPr>
          <w:p w14:paraId="22E8C909" w14:textId="77777777" w:rsidR="002D424E" w:rsidRPr="002D424E" w:rsidRDefault="002D424E" w:rsidP="002D424E">
            <w:r w:rsidRPr="002D424E">
              <w:t>You want detailed prompts and a clear path from event to action.</w:t>
            </w:r>
          </w:p>
        </w:tc>
        <w:tc>
          <w:tcPr>
            <w:tcW w:w="2232" w:type="dxa"/>
            <w:shd w:val="clear" w:color="auto" w:fill="FFFFFF"/>
            <w:tcMar>
              <w:top w:w="90" w:type="dxa"/>
              <w:left w:w="0" w:type="dxa"/>
              <w:bottom w:w="90" w:type="dxa"/>
              <w:right w:w="0" w:type="dxa"/>
            </w:tcMar>
            <w:vAlign w:val="center"/>
            <w:hideMark/>
          </w:tcPr>
          <w:p w14:paraId="577512A5" w14:textId="77777777" w:rsidR="002D424E" w:rsidRPr="002D424E" w:rsidRDefault="002D424E" w:rsidP="002D424E">
            <w:r w:rsidRPr="002D424E">
              <w:t>Spending too many words on description or feelings.</w:t>
            </w:r>
          </w:p>
        </w:tc>
      </w:tr>
      <w:tr w:rsidR="002D424E" w:rsidRPr="002D424E" w14:paraId="05E0F5E8" w14:textId="77777777">
        <w:tc>
          <w:tcPr>
            <w:tcW w:w="1440" w:type="dxa"/>
            <w:shd w:val="clear" w:color="auto" w:fill="F6FAFC"/>
            <w:tcMar>
              <w:top w:w="90" w:type="dxa"/>
              <w:left w:w="0" w:type="dxa"/>
              <w:bottom w:w="90" w:type="dxa"/>
              <w:right w:w="0" w:type="dxa"/>
            </w:tcMar>
            <w:vAlign w:val="center"/>
            <w:hideMark/>
          </w:tcPr>
          <w:p w14:paraId="12A77588" w14:textId="77777777" w:rsidR="002D424E" w:rsidRPr="002D424E" w:rsidRDefault="002D424E" w:rsidP="002D424E">
            <w:r w:rsidRPr="002D424E">
              <w:t>Rolfe et al. (2001)</w:t>
            </w:r>
          </w:p>
        </w:tc>
        <w:tc>
          <w:tcPr>
            <w:tcW w:w="2880" w:type="dxa"/>
            <w:shd w:val="clear" w:color="auto" w:fill="F6FAFC"/>
            <w:tcMar>
              <w:top w:w="90" w:type="dxa"/>
              <w:left w:w="0" w:type="dxa"/>
              <w:bottom w:w="90" w:type="dxa"/>
              <w:right w:w="0" w:type="dxa"/>
            </w:tcMar>
            <w:vAlign w:val="center"/>
            <w:hideMark/>
          </w:tcPr>
          <w:p w14:paraId="3D548EC4" w14:textId="77777777" w:rsidR="002D424E" w:rsidRPr="002D424E" w:rsidRDefault="002D424E" w:rsidP="002D424E">
            <w:r w:rsidRPr="002D424E">
              <w:t>What? • So what? • Now what?</w:t>
            </w:r>
          </w:p>
        </w:tc>
        <w:tc>
          <w:tcPr>
            <w:tcW w:w="3456" w:type="dxa"/>
            <w:shd w:val="clear" w:color="auto" w:fill="F6FAFC"/>
            <w:tcMar>
              <w:top w:w="90" w:type="dxa"/>
              <w:left w:w="0" w:type="dxa"/>
              <w:bottom w:w="90" w:type="dxa"/>
              <w:right w:w="0" w:type="dxa"/>
            </w:tcMar>
            <w:vAlign w:val="center"/>
            <w:hideMark/>
          </w:tcPr>
          <w:p w14:paraId="6FF5BD0F" w14:textId="77777777" w:rsidR="002D424E" w:rsidRPr="002D424E" w:rsidRDefault="002D424E" w:rsidP="002D424E">
            <w:r w:rsidRPr="002D424E">
              <w:t>You need a concise structure for a short clinical reflection.</w:t>
            </w:r>
          </w:p>
        </w:tc>
        <w:tc>
          <w:tcPr>
            <w:tcW w:w="2232" w:type="dxa"/>
            <w:shd w:val="clear" w:color="auto" w:fill="F6FAFC"/>
            <w:tcMar>
              <w:top w:w="90" w:type="dxa"/>
              <w:left w:w="0" w:type="dxa"/>
              <w:bottom w:w="90" w:type="dxa"/>
              <w:right w:w="0" w:type="dxa"/>
            </w:tcMar>
            <w:vAlign w:val="center"/>
            <w:hideMark/>
          </w:tcPr>
          <w:p w14:paraId="4162C9B5" w14:textId="77777777" w:rsidR="002D424E" w:rsidRPr="002D424E" w:rsidRDefault="002D424E" w:rsidP="002D424E">
            <w:r w:rsidRPr="002D424E">
              <w:t>Giving brief answers without enough evidence or analysis.</w:t>
            </w:r>
          </w:p>
        </w:tc>
      </w:tr>
      <w:tr w:rsidR="002D424E" w:rsidRPr="002D424E" w14:paraId="5E990D94" w14:textId="77777777">
        <w:tc>
          <w:tcPr>
            <w:tcW w:w="1440" w:type="dxa"/>
            <w:shd w:val="clear" w:color="auto" w:fill="FFFFFF"/>
            <w:tcMar>
              <w:top w:w="90" w:type="dxa"/>
              <w:left w:w="0" w:type="dxa"/>
              <w:bottom w:w="90" w:type="dxa"/>
              <w:right w:w="0" w:type="dxa"/>
            </w:tcMar>
            <w:vAlign w:val="center"/>
            <w:hideMark/>
          </w:tcPr>
          <w:p w14:paraId="22466DE5" w14:textId="77777777" w:rsidR="002D424E" w:rsidRPr="002D424E" w:rsidRDefault="002D424E" w:rsidP="002D424E">
            <w:r w:rsidRPr="002D424E">
              <w:t>Driscoll (2007)</w:t>
            </w:r>
          </w:p>
        </w:tc>
        <w:tc>
          <w:tcPr>
            <w:tcW w:w="2880" w:type="dxa"/>
            <w:shd w:val="clear" w:color="auto" w:fill="FFFFFF"/>
            <w:tcMar>
              <w:top w:w="90" w:type="dxa"/>
              <w:left w:w="0" w:type="dxa"/>
              <w:bottom w:w="90" w:type="dxa"/>
              <w:right w:w="0" w:type="dxa"/>
            </w:tcMar>
            <w:vAlign w:val="center"/>
            <w:hideMark/>
          </w:tcPr>
          <w:p w14:paraId="02F2AEE8" w14:textId="77777777" w:rsidR="002D424E" w:rsidRPr="002D424E" w:rsidRDefault="002D424E" w:rsidP="002D424E">
            <w:r w:rsidRPr="002D424E">
              <w:t>What? • So what? • Now what? with guided questions</w:t>
            </w:r>
          </w:p>
        </w:tc>
        <w:tc>
          <w:tcPr>
            <w:tcW w:w="3456" w:type="dxa"/>
            <w:shd w:val="clear" w:color="auto" w:fill="FFFFFF"/>
            <w:tcMar>
              <w:top w:w="90" w:type="dxa"/>
              <w:left w:w="0" w:type="dxa"/>
              <w:bottom w:w="90" w:type="dxa"/>
              <w:right w:w="0" w:type="dxa"/>
            </w:tcMar>
            <w:vAlign w:val="center"/>
            <w:hideMark/>
          </w:tcPr>
          <w:p w14:paraId="332C9D0D" w14:textId="77777777" w:rsidR="002D424E" w:rsidRPr="002D424E" w:rsidRDefault="002D424E" w:rsidP="002D424E">
            <w:r w:rsidRPr="002D424E">
              <w:t>You want practical healthcare-focused prompts.</w:t>
            </w:r>
          </w:p>
        </w:tc>
        <w:tc>
          <w:tcPr>
            <w:tcW w:w="2232" w:type="dxa"/>
            <w:shd w:val="clear" w:color="auto" w:fill="FFFFFF"/>
            <w:tcMar>
              <w:top w:w="90" w:type="dxa"/>
              <w:left w:w="0" w:type="dxa"/>
              <w:bottom w:w="90" w:type="dxa"/>
              <w:right w:w="0" w:type="dxa"/>
            </w:tcMar>
            <w:vAlign w:val="center"/>
            <w:hideMark/>
          </w:tcPr>
          <w:p w14:paraId="5191B9FD" w14:textId="77777777" w:rsidR="002D424E" w:rsidRPr="002D424E" w:rsidRDefault="002D424E" w:rsidP="002D424E">
            <w:r w:rsidRPr="002D424E">
              <w:t>Treating it as three headings only; the prompts should deepen reasoning.</w:t>
            </w:r>
          </w:p>
        </w:tc>
      </w:tr>
      <w:tr w:rsidR="002D424E" w:rsidRPr="002D424E" w14:paraId="3933E6BF" w14:textId="77777777">
        <w:tc>
          <w:tcPr>
            <w:tcW w:w="1440" w:type="dxa"/>
            <w:shd w:val="clear" w:color="auto" w:fill="F6FAFC"/>
            <w:tcMar>
              <w:top w:w="90" w:type="dxa"/>
              <w:left w:w="0" w:type="dxa"/>
              <w:bottom w:w="90" w:type="dxa"/>
              <w:right w:w="0" w:type="dxa"/>
            </w:tcMar>
            <w:vAlign w:val="center"/>
            <w:hideMark/>
          </w:tcPr>
          <w:p w14:paraId="30AACB78" w14:textId="77777777" w:rsidR="002D424E" w:rsidRPr="002D424E" w:rsidRDefault="002D424E" w:rsidP="002D424E">
            <w:r w:rsidRPr="002D424E">
              <w:t>Kolb (1984)</w:t>
            </w:r>
          </w:p>
        </w:tc>
        <w:tc>
          <w:tcPr>
            <w:tcW w:w="2880" w:type="dxa"/>
            <w:shd w:val="clear" w:color="auto" w:fill="F6FAFC"/>
            <w:tcMar>
              <w:top w:w="90" w:type="dxa"/>
              <w:left w:w="0" w:type="dxa"/>
              <w:bottom w:w="90" w:type="dxa"/>
              <w:right w:w="0" w:type="dxa"/>
            </w:tcMar>
            <w:vAlign w:val="center"/>
            <w:hideMark/>
          </w:tcPr>
          <w:p w14:paraId="234C993B" w14:textId="77777777" w:rsidR="002D424E" w:rsidRPr="002D424E" w:rsidRDefault="002D424E" w:rsidP="002D424E">
            <w:r w:rsidRPr="002D424E">
              <w:t>Concrete experience • Reflective observation • Abstract conceptualisation • Active experimentation</w:t>
            </w:r>
          </w:p>
        </w:tc>
        <w:tc>
          <w:tcPr>
            <w:tcW w:w="3456" w:type="dxa"/>
            <w:shd w:val="clear" w:color="auto" w:fill="F6FAFC"/>
            <w:tcMar>
              <w:top w:w="90" w:type="dxa"/>
              <w:left w:w="0" w:type="dxa"/>
              <w:bottom w:w="90" w:type="dxa"/>
              <w:right w:w="0" w:type="dxa"/>
            </w:tcMar>
            <w:vAlign w:val="center"/>
            <w:hideMark/>
          </w:tcPr>
          <w:p w14:paraId="4C9F2FB8" w14:textId="77777777" w:rsidR="002D424E" w:rsidRPr="002D424E" w:rsidRDefault="002D424E" w:rsidP="002D424E">
            <w:r w:rsidRPr="002D424E">
              <w:t>You want to show how experience becomes learning and testing in practice.</w:t>
            </w:r>
          </w:p>
        </w:tc>
        <w:tc>
          <w:tcPr>
            <w:tcW w:w="2232" w:type="dxa"/>
            <w:shd w:val="clear" w:color="auto" w:fill="F6FAFC"/>
            <w:tcMar>
              <w:top w:w="90" w:type="dxa"/>
              <w:left w:w="0" w:type="dxa"/>
              <w:bottom w:w="90" w:type="dxa"/>
              <w:right w:w="0" w:type="dxa"/>
            </w:tcMar>
            <w:vAlign w:val="center"/>
            <w:hideMark/>
          </w:tcPr>
          <w:p w14:paraId="11F68408" w14:textId="77777777" w:rsidR="002D424E" w:rsidRPr="002D424E" w:rsidRDefault="002D424E" w:rsidP="002D424E">
            <w:r w:rsidRPr="002D424E">
              <w:t>Missing the theory-building or future-testing stages.</w:t>
            </w:r>
          </w:p>
        </w:tc>
      </w:tr>
      <w:tr w:rsidR="002D424E" w:rsidRPr="002D424E" w14:paraId="6145192A" w14:textId="77777777">
        <w:tc>
          <w:tcPr>
            <w:tcW w:w="1440" w:type="dxa"/>
            <w:shd w:val="clear" w:color="auto" w:fill="FFFFFF"/>
            <w:tcMar>
              <w:top w:w="90" w:type="dxa"/>
              <w:left w:w="0" w:type="dxa"/>
              <w:bottom w:w="90" w:type="dxa"/>
              <w:right w:w="0" w:type="dxa"/>
            </w:tcMar>
            <w:vAlign w:val="center"/>
            <w:hideMark/>
          </w:tcPr>
          <w:p w14:paraId="1727FDF0" w14:textId="77777777" w:rsidR="002D424E" w:rsidRPr="002D424E" w:rsidRDefault="002D424E" w:rsidP="002D424E">
            <w:r w:rsidRPr="002D424E">
              <w:t>Johns (2017)</w:t>
            </w:r>
          </w:p>
        </w:tc>
        <w:tc>
          <w:tcPr>
            <w:tcW w:w="2880" w:type="dxa"/>
            <w:shd w:val="clear" w:color="auto" w:fill="FFFFFF"/>
            <w:tcMar>
              <w:top w:w="90" w:type="dxa"/>
              <w:left w:w="0" w:type="dxa"/>
              <w:bottom w:w="90" w:type="dxa"/>
              <w:right w:w="0" w:type="dxa"/>
            </w:tcMar>
            <w:vAlign w:val="center"/>
            <w:hideMark/>
          </w:tcPr>
          <w:p w14:paraId="74459DC7" w14:textId="77777777" w:rsidR="002D424E" w:rsidRPr="002D424E" w:rsidRDefault="002D424E" w:rsidP="002D424E">
            <w:r w:rsidRPr="002D424E">
              <w:t>Guided questions about experience, internal/external factors, ethics and learning</w:t>
            </w:r>
          </w:p>
        </w:tc>
        <w:tc>
          <w:tcPr>
            <w:tcW w:w="3456" w:type="dxa"/>
            <w:shd w:val="clear" w:color="auto" w:fill="FFFFFF"/>
            <w:tcMar>
              <w:top w:w="90" w:type="dxa"/>
              <w:left w:w="0" w:type="dxa"/>
              <w:bottom w:w="90" w:type="dxa"/>
              <w:right w:w="0" w:type="dxa"/>
            </w:tcMar>
            <w:vAlign w:val="center"/>
            <w:hideMark/>
          </w:tcPr>
          <w:p w14:paraId="2DC2C0F9" w14:textId="77777777" w:rsidR="002D424E" w:rsidRPr="002D424E" w:rsidRDefault="002D424E" w:rsidP="002D424E">
            <w:r w:rsidRPr="002D424E">
              <w:t>Context, professional values or ethical issues need deeper consideration.</w:t>
            </w:r>
          </w:p>
        </w:tc>
        <w:tc>
          <w:tcPr>
            <w:tcW w:w="2232" w:type="dxa"/>
            <w:shd w:val="clear" w:color="auto" w:fill="FFFFFF"/>
            <w:tcMar>
              <w:top w:w="90" w:type="dxa"/>
              <w:left w:w="0" w:type="dxa"/>
              <w:bottom w:w="90" w:type="dxa"/>
              <w:right w:w="0" w:type="dxa"/>
            </w:tcMar>
            <w:vAlign w:val="center"/>
            <w:hideMark/>
          </w:tcPr>
          <w:p w14:paraId="2371D6AB" w14:textId="77777777" w:rsidR="002D424E" w:rsidRPr="002D424E" w:rsidRDefault="002D424E" w:rsidP="002D424E">
            <w:r w:rsidRPr="002D424E">
              <w:t>Trying to answer every prompt in only 500 words.</w:t>
            </w:r>
          </w:p>
        </w:tc>
      </w:tr>
    </w:tbl>
    <w:p w14:paraId="32E33F31" w14:textId="77777777" w:rsidR="002D424E" w:rsidRPr="002D424E" w:rsidRDefault="002D424E" w:rsidP="002D424E">
      <w:pPr>
        <w:rPr>
          <w:vanish/>
        </w:rPr>
      </w:pP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9020"/>
      </w:tblGrid>
      <w:tr w:rsidR="002D424E" w:rsidRPr="002D424E" w14:paraId="2C7CC012" w14:textId="77777777">
        <w:tc>
          <w:tcPr>
            <w:tcW w:w="10368" w:type="dxa"/>
            <w:shd w:val="clear" w:color="auto" w:fill="E8F5FA"/>
            <w:tcMar>
              <w:top w:w="130" w:type="dxa"/>
              <w:left w:w="0" w:type="dxa"/>
              <w:bottom w:w="130" w:type="dxa"/>
              <w:right w:w="0" w:type="dxa"/>
            </w:tcMar>
            <w:hideMark/>
          </w:tcPr>
          <w:p w14:paraId="52FC19F5" w14:textId="2C77D073" w:rsidR="002D424E" w:rsidRPr="002D424E" w:rsidRDefault="002D424E" w:rsidP="002D424E">
            <w:r w:rsidRPr="002D424E">
              <w:rPr>
                <w:b/>
                <w:bCs/>
              </w:rPr>
              <w:t xml:space="preserve">Model choice: </w:t>
            </w:r>
            <w:r w:rsidRPr="002D424E">
              <w:t xml:space="preserve">The module document requires a structured reflective account but does not prescribe one model. </w:t>
            </w:r>
            <w:r w:rsidR="001A51BD">
              <w:t xml:space="preserve">You can use any of the models as a guide but you have not got the word count to go into them in depth. </w:t>
            </w:r>
          </w:p>
        </w:tc>
      </w:tr>
    </w:tbl>
    <w:p w14:paraId="02900134" w14:textId="77777777" w:rsidR="002D424E" w:rsidRPr="002D424E" w:rsidRDefault="002D424E" w:rsidP="002D424E">
      <w:r w:rsidRPr="002D424E">
        <w:rPr>
          <w:b/>
          <w:bCs/>
        </w:rPr>
        <w:t>SIX STAGES</w:t>
      </w:r>
    </w:p>
    <w:p w14:paraId="0A716309" w14:textId="77777777" w:rsidR="00CD269B" w:rsidRDefault="002D424E" w:rsidP="00CD269B">
      <w:pPr>
        <w:rPr>
          <w:b/>
          <w:bCs/>
        </w:rPr>
      </w:pPr>
      <w:r w:rsidRPr="002D424E">
        <w:rPr>
          <w:b/>
          <w:bCs/>
        </w:rPr>
        <w:t>Gibbs’ reflective cycle</w:t>
      </w:r>
    </w:p>
    <w:p w14:paraId="232BAE3C" w14:textId="164C5BFB" w:rsidR="002D424E" w:rsidRPr="002D424E" w:rsidRDefault="002D424E" w:rsidP="00CD269B">
      <w:r w:rsidRPr="002D424E">
        <w:t>Gibbs’ cycle uses six linked stages to move from an account of an experience towards learning and a future action plan (Gibbs, 1988).</w:t>
      </w: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3613"/>
        <w:gridCol w:w="5407"/>
      </w:tblGrid>
      <w:tr w:rsidR="002D424E" w:rsidRPr="002D424E" w14:paraId="27FBACC2" w14:textId="77777777">
        <w:tc>
          <w:tcPr>
            <w:tcW w:w="5184" w:type="dxa"/>
            <w:shd w:val="clear" w:color="auto" w:fill="0E2841"/>
            <w:tcMar>
              <w:top w:w="90" w:type="dxa"/>
              <w:left w:w="0" w:type="dxa"/>
              <w:bottom w:w="90" w:type="dxa"/>
              <w:right w:w="0" w:type="dxa"/>
            </w:tcMar>
            <w:vAlign w:val="center"/>
            <w:hideMark/>
          </w:tcPr>
          <w:p w14:paraId="5DC7E8B2" w14:textId="77777777" w:rsidR="002D424E" w:rsidRPr="002D424E" w:rsidRDefault="002D424E" w:rsidP="002D424E">
            <w:r w:rsidRPr="002D424E">
              <w:rPr>
                <w:b/>
                <w:bCs/>
              </w:rPr>
              <w:t>Stage</w:t>
            </w:r>
          </w:p>
        </w:tc>
        <w:tc>
          <w:tcPr>
            <w:tcW w:w="5184" w:type="dxa"/>
            <w:shd w:val="clear" w:color="auto" w:fill="0E2841"/>
            <w:tcMar>
              <w:top w:w="90" w:type="dxa"/>
              <w:left w:w="0" w:type="dxa"/>
              <w:bottom w:w="90" w:type="dxa"/>
              <w:right w:w="0" w:type="dxa"/>
            </w:tcMar>
            <w:vAlign w:val="center"/>
            <w:hideMark/>
          </w:tcPr>
          <w:p w14:paraId="5936D7A5" w14:textId="77777777" w:rsidR="002D424E" w:rsidRPr="002D424E" w:rsidRDefault="002D424E" w:rsidP="002D424E">
            <w:r w:rsidRPr="002D424E">
              <w:rPr>
                <w:b/>
                <w:bCs/>
              </w:rPr>
              <w:t>Prompt for your reflection</w:t>
            </w:r>
          </w:p>
        </w:tc>
      </w:tr>
      <w:tr w:rsidR="002D424E" w:rsidRPr="002D424E" w14:paraId="546F702E" w14:textId="77777777">
        <w:tc>
          <w:tcPr>
            <w:tcW w:w="1944" w:type="dxa"/>
            <w:shd w:val="clear" w:color="auto" w:fill="FFFFFF"/>
            <w:tcMar>
              <w:top w:w="90" w:type="dxa"/>
              <w:left w:w="0" w:type="dxa"/>
              <w:bottom w:w="90" w:type="dxa"/>
              <w:right w:w="0" w:type="dxa"/>
            </w:tcMar>
            <w:vAlign w:val="center"/>
            <w:hideMark/>
          </w:tcPr>
          <w:p w14:paraId="7D1F63D1" w14:textId="77777777" w:rsidR="002D424E" w:rsidRPr="002D424E" w:rsidRDefault="002D424E" w:rsidP="002D424E">
            <w:r w:rsidRPr="002D424E">
              <w:t>1 Description</w:t>
            </w:r>
          </w:p>
        </w:tc>
        <w:tc>
          <w:tcPr>
            <w:tcW w:w="8136" w:type="dxa"/>
            <w:shd w:val="clear" w:color="auto" w:fill="FFFFFF"/>
            <w:tcMar>
              <w:top w:w="90" w:type="dxa"/>
              <w:left w:w="0" w:type="dxa"/>
              <w:bottom w:w="90" w:type="dxa"/>
              <w:right w:w="0" w:type="dxa"/>
            </w:tcMar>
            <w:vAlign w:val="center"/>
            <w:hideMark/>
          </w:tcPr>
          <w:p w14:paraId="384544DC" w14:textId="77777777" w:rsidR="002D424E" w:rsidRPr="002D424E" w:rsidRDefault="002D424E" w:rsidP="002D424E">
            <w:r w:rsidRPr="002D424E">
              <w:t>What happened? What was your role? Include only essential context.</w:t>
            </w:r>
          </w:p>
        </w:tc>
      </w:tr>
      <w:tr w:rsidR="002D424E" w:rsidRPr="002D424E" w14:paraId="4AB9F603" w14:textId="77777777">
        <w:tc>
          <w:tcPr>
            <w:tcW w:w="1944" w:type="dxa"/>
            <w:shd w:val="clear" w:color="auto" w:fill="F6FAFC"/>
            <w:tcMar>
              <w:top w:w="90" w:type="dxa"/>
              <w:left w:w="0" w:type="dxa"/>
              <w:bottom w:w="90" w:type="dxa"/>
              <w:right w:w="0" w:type="dxa"/>
            </w:tcMar>
            <w:vAlign w:val="center"/>
            <w:hideMark/>
          </w:tcPr>
          <w:p w14:paraId="522F80C2" w14:textId="77777777" w:rsidR="002D424E" w:rsidRPr="002D424E" w:rsidRDefault="002D424E" w:rsidP="002D424E">
            <w:r w:rsidRPr="002D424E">
              <w:lastRenderedPageBreak/>
              <w:t>2 Feelings</w:t>
            </w:r>
          </w:p>
        </w:tc>
        <w:tc>
          <w:tcPr>
            <w:tcW w:w="8136" w:type="dxa"/>
            <w:shd w:val="clear" w:color="auto" w:fill="F6FAFC"/>
            <w:tcMar>
              <w:top w:w="90" w:type="dxa"/>
              <w:left w:w="0" w:type="dxa"/>
              <w:bottom w:w="90" w:type="dxa"/>
              <w:right w:w="0" w:type="dxa"/>
            </w:tcMar>
            <w:vAlign w:val="center"/>
            <w:hideMark/>
          </w:tcPr>
          <w:p w14:paraId="036B6979" w14:textId="77777777" w:rsidR="002D424E" w:rsidRPr="002D424E" w:rsidRDefault="002D424E" w:rsidP="002D424E">
            <w:r w:rsidRPr="002D424E">
              <w:t>What were you thinking and feeling, and how did this affect your actions?</w:t>
            </w:r>
          </w:p>
        </w:tc>
      </w:tr>
      <w:tr w:rsidR="002D424E" w:rsidRPr="002D424E" w14:paraId="725C5BCD" w14:textId="77777777">
        <w:tc>
          <w:tcPr>
            <w:tcW w:w="1944" w:type="dxa"/>
            <w:shd w:val="clear" w:color="auto" w:fill="FFFFFF"/>
            <w:tcMar>
              <w:top w:w="90" w:type="dxa"/>
              <w:left w:w="0" w:type="dxa"/>
              <w:bottom w:w="90" w:type="dxa"/>
              <w:right w:w="0" w:type="dxa"/>
            </w:tcMar>
            <w:vAlign w:val="center"/>
            <w:hideMark/>
          </w:tcPr>
          <w:p w14:paraId="5B1FADA0" w14:textId="77777777" w:rsidR="002D424E" w:rsidRPr="002D424E" w:rsidRDefault="002D424E" w:rsidP="002D424E">
            <w:r w:rsidRPr="002D424E">
              <w:t>3 Evaluation</w:t>
            </w:r>
          </w:p>
        </w:tc>
        <w:tc>
          <w:tcPr>
            <w:tcW w:w="8136" w:type="dxa"/>
            <w:shd w:val="clear" w:color="auto" w:fill="FFFFFF"/>
            <w:tcMar>
              <w:top w:w="90" w:type="dxa"/>
              <w:left w:w="0" w:type="dxa"/>
              <w:bottom w:w="90" w:type="dxa"/>
              <w:right w:w="0" w:type="dxa"/>
            </w:tcMar>
            <w:vAlign w:val="center"/>
            <w:hideMark/>
          </w:tcPr>
          <w:p w14:paraId="6954B97A" w14:textId="77777777" w:rsidR="002D424E" w:rsidRPr="002D424E" w:rsidRDefault="002D424E" w:rsidP="002D424E">
            <w:r w:rsidRPr="002D424E">
              <w:t>What went well and less well? What did feedback or the outcome show?</w:t>
            </w:r>
          </w:p>
        </w:tc>
      </w:tr>
      <w:tr w:rsidR="002D424E" w:rsidRPr="002D424E" w14:paraId="455963F9" w14:textId="77777777">
        <w:tc>
          <w:tcPr>
            <w:tcW w:w="1944" w:type="dxa"/>
            <w:shd w:val="clear" w:color="auto" w:fill="F6FAFC"/>
            <w:tcMar>
              <w:top w:w="90" w:type="dxa"/>
              <w:left w:w="0" w:type="dxa"/>
              <w:bottom w:w="90" w:type="dxa"/>
              <w:right w:w="0" w:type="dxa"/>
            </w:tcMar>
            <w:vAlign w:val="center"/>
            <w:hideMark/>
          </w:tcPr>
          <w:p w14:paraId="5C3AC98C" w14:textId="77777777" w:rsidR="002D424E" w:rsidRPr="002D424E" w:rsidRDefault="002D424E" w:rsidP="002D424E">
            <w:r w:rsidRPr="002D424E">
              <w:t>4 Analysis</w:t>
            </w:r>
          </w:p>
        </w:tc>
        <w:tc>
          <w:tcPr>
            <w:tcW w:w="8136" w:type="dxa"/>
            <w:shd w:val="clear" w:color="auto" w:fill="F6FAFC"/>
            <w:tcMar>
              <w:top w:w="90" w:type="dxa"/>
              <w:left w:w="0" w:type="dxa"/>
              <w:bottom w:w="90" w:type="dxa"/>
              <w:right w:w="0" w:type="dxa"/>
            </w:tcMar>
            <w:vAlign w:val="center"/>
            <w:hideMark/>
          </w:tcPr>
          <w:p w14:paraId="5652E649" w14:textId="77777777" w:rsidR="002D424E" w:rsidRPr="002D424E" w:rsidRDefault="002D424E" w:rsidP="002D424E">
            <w:r w:rsidRPr="002D424E">
              <w:t>Why did it happen? What evidence, policy, physiology or professional standard helps explain it?</w:t>
            </w:r>
          </w:p>
        </w:tc>
      </w:tr>
      <w:tr w:rsidR="002D424E" w:rsidRPr="002D424E" w14:paraId="20FC64D4" w14:textId="77777777">
        <w:tc>
          <w:tcPr>
            <w:tcW w:w="1944" w:type="dxa"/>
            <w:shd w:val="clear" w:color="auto" w:fill="FFFFFF"/>
            <w:tcMar>
              <w:top w:w="90" w:type="dxa"/>
              <w:left w:w="0" w:type="dxa"/>
              <w:bottom w:w="90" w:type="dxa"/>
              <w:right w:w="0" w:type="dxa"/>
            </w:tcMar>
            <w:vAlign w:val="center"/>
            <w:hideMark/>
          </w:tcPr>
          <w:p w14:paraId="115D1F0D" w14:textId="77777777" w:rsidR="002D424E" w:rsidRPr="002D424E" w:rsidRDefault="002D424E" w:rsidP="002D424E">
            <w:r w:rsidRPr="002D424E">
              <w:t>5 Conclusion</w:t>
            </w:r>
          </w:p>
        </w:tc>
        <w:tc>
          <w:tcPr>
            <w:tcW w:w="8136" w:type="dxa"/>
            <w:shd w:val="clear" w:color="auto" w:fill="FFFFFF"/>
            <w:tcMar>
              <w:top w:w="90" w:type="dxa"/>
              <w:left w:w="0" w:type="dxa"/>
              <w:bottom w:w="90" w:type="dxa"/>
              <w:right w:w="0" w:type="dxa"/>
            </w:tcMar>
            <w:vAlign w:val="center"/>
            <w:hideMark/>
          </w:tcPr>
          <w:p w14:paraId="3C7CF629" w14:textId="77777777" w:rsidR="002D424E" w:rsidRPr="002D424E" w:rsidRDefault="002D424E" w:rsidP="002D424E">
            <w:r w:rsidRPr="002D424E">
              <w:t>What have you learned? What could you have done differently?</w:t>
            </w:r>
          </w:p>
        </w:tc>
      </w:tr>
      <w:tr w:rsidR="002D424E" w:rsidRPr="002D424E" w14:paraId="46B3C12C" w14:textId="77777777">
        <w:tc>
          <w:tcPr>
            <w:tcW w:w="1944" w:type="dxa"/>
            <w:shd w:val="clear" w:color="auto" w:fill="F6FAFC"/>
            <w:tcMar>
              <w:top w:w="90" w:type="dxa"/>
              <w:left w:w="0" w:type="dxa"/>
              <w:bottom w:w="90" w:type="dxa"/>
              <w:right w:w="0" w:type="dxa"/>
            </w:tcMar>
            <w:vAlign w:val="center"/>
            <w:hideMark/>
          </w:tcPr>
          <w:p w14:paraId="0DB4DC01" w14:textId="77777777" w:rsidR="002D424E" w:rsidRPr="002D424E" w:rsidRDefault="002D424E" w:rsidP="002D424E">
            <w:r w:rsidRPr="002D424E">
              <w:t>6 Action plan</w:t>
            </w:r>
          </w:p>
        </w:tc>
        <w:tc>
          <w:tcPr>
            <w:tcW w:w="8136" w:type="dxa"/>
            <w:shd w:val="clear" w:color="auto" w:fill="F6FAFC"/>
            <w:tcMar>
              <w:top w:w="90" w:type="dxa"/>
              <w:left w:w="0" w:type="dxa"/>
              <w:bottom w:w="90" w:type="dxa"/>
              <w:right w:w="0" w:type="dxa"/>
            </w:tcMar>
            <w:vAlign w:val="center"/>
            <w:hideMark/>
          </w:tcPr>
          <w:p w14:paraId="6E68D4AC" w14:textId="77777777" w:rsidR="002D424E" w:rsidRPr="002D424E" w:rsidRDefault="002D424E" w:rsidP="002D424E">
            <w:r w:rsidRPr="002D424E">
              <w:t>What specific action will you take, by when, and how will you know you improved?</w:t>
            </w:r>
          </w:p>
        </w:tc>
      </w:tr>
    </w:tbl>
    <w:p w14:paraId="79068408" w14:textId="77777777" w:rsidR="002D424E" w:rsidRPr="002D424E" w:rsidRDefault="002D424E" w:rsidP="002D424E">
      <w:r w:rsidRPr="002D424E">
        <w:rPr>
          <w:b/>
          <w:bCs/>
        </w:rPr>
        <w:t>My main analytical point — the reason this experience matters:</w:t>
      </w:r>
    </w:p>
    <w:p w14:paraId="0A0418F3" w14:textId="77777777" w:rsidR="002D424E" w:rsidRPr="002D424E" w:rsidRDefault="002D424E" w:rsidP="002D424E">
      <w:r w:rsidRPr="002D424E">
        <w:t>________________________________________________________________________________</w:t>
      </w:r>
    </w:p>
    <w:p w14:paraId="5A3DE76F" w14:textId="77777777" w:rsidR="002D424E" w:rsidRPr="002D424E" w:rsidRDefault="002D424E" w:rsidP="002D424E">
      <w:r w:rsidRPr="002D424E">
        <w:t>________________________________________________________________________________</w:t>
      </w:r>
    </w:p>
    <w:p w14:paraId="13E48044" w14:textId="77777777" w:rsidR="002D424E" w:rsidRPr="002D424E" w:rsidRDefault="002D424E" w:rsidP="002D424E">
      <w:r w:rsidRPr="002D424E">
        <w:t>________________________________________________________________________________</w:t>
      </w:r>
    </w:p>
    <w:p w14:paraId="40197C9B" w14:textId="77777777" w:rsidR="002D424E" w:rsidRPr="002D424E" w:rsidRDefault="002D424E" w:rsidP="002D424E">
      <w:r w:rsidRPr="002D424E">
        <w:rPr>
          <w:b/>
          <w:bCs/>
        </w:rPr>
        <w:t>Evidence, feedback, policy or physiology that supports my analysis:</w:t>
      </w:r>
    </w:p>
    <w:p w14:paraId="2CCE2039" w14:textId="77777777" w:rsidR="002D424E" w:rsidRPr="002D424E" w:rsidRDefault="002D424E" w:rsidP="002D424E">
      <w:r w:rsidRPr="002D424E">
        <w:t>________________________________________________________________________________</w:t>
      </w:r>
    </w:p>
    <w:p w14:paraId="7AB70358" w14:textId="77777777" w:rsidR="002D424E" w:rsidRPr="002D424E" w:rsidRDefault="002D424E" w:rsidP="002D424E">
      <w:r w:rsidRPr="002D424E">
        <w:t>________________________________________________________________________________</w:t>
      </w:r>
    </w:p>
    <w:p w14:paraId="5A084299" w14:textId="77777777" w:rsidR="002D424E" w:rsidRPr="002D424E" w:rsidRDefault="002D424E" w:rsidP="002D424E">
      <w:r w:rsidRPr="002D424E">
        <w:t>________________________________________________________________________________</w:t>
      </w:r>
    </w:p>
    <w:p w14:paraId="09EFDCB3" w14:textId="77777777" w:rsidR="002D424E" w:rsidRPr="002D424E" w:rsidRDefault="002D424E" w:rsidP="002D424E">
      <w:r w:rsidRPr="002D424E">
        <w:rPr>
          <w:b/>
          <w:bCs/>
        </w:rPr>
        <w:t>My specific action plan:</w:t>
      </w:r>
    </w:p>
    <w:p w14:paraId="51F26ED5" w14:textId="77777777" w:rsidR="002D424E" w:rsidRPr="002D424E" w:rsidRDefault="002D424E" w:rsidP="002D424E">
      <w:r w:rsidRPr="002D424E">
        <w:t>________________________________________________________________________________</w:t>
      </w:r>
    </w:p>
    <w:p w14:paraId="5C92B6DF" w14:textId="77777777" w:rsidR="002D424E" w:rsidRPr="002D424E" w:rsidRDefault="002D424E" w:rsidP="002D424E">
      <w:r w:rsidRPr="002D424E">
        <w:t>________________________________________________________________________________</w:t>
      </w:r>
    </w:p>
    <w:p w14:paraId="2415E630" w14:textId="77777777" w:rsidR="002D424E" w:rsidRPr="002D424E" w:rsidRDefault="002D424E" w:rsidP="002D424E">
      <w:r w:rsidRPr="002D424E">
        <w:rPr>
          <w:b/>
          <w:bCs/>
        </w:rPr>
        <w:t>A CONCISE OPTION FOR 500 WORDS</w:t>
      </w:r>
    </w:p>
    <w:p w14:paraId="772C77EE" w14:textId="77777777" w:rsidR="002D424E" w:rsidRPr="002D424E" w:rsidRDefault="002D424E" w:rsidP="002D424E">
      <w:r w:rsidRPr="002D424E">
        <w:rPr>
          <w:b/>
          <w:bCs/>
        </w:rPr>
        <w:t>Rolfe and Driscoll: three-question reflection</w:t>
      </w:r>
    </w:p>
    <w:p w14:paraId="0001E405" w14:textId="77777777" w:rsidR="002D424E" w:rsidRPr="002D424E" w:rsidRDefault="002D424E" w:rsidP="002D424E">
      <w:r w:rsidRPr="002D424E">
        <w:rPr>
          <w:rFonts w:ascii="MS Gothic" w:eastAsia="MS Gothic" w:hAnsi="MS Gothic" w:cs="MS Gothic" w:hint="eastAsia"/>
        </w:rPr>
        <w:t>━━━━━━━━━━━━━━━━━━</w:t>
      </w:r>
    </w:p>
    <w:p w14:paraId="63953F59" w14:textId="77777777" w:rsidR="002D424E" w:rsidRPr="002D424E" w:rsidRDefault="002D424E" w:rsidP="002D424E">
      <w:r w:rsidRPr="002D424E">
        <w:t>Rolfe, Freshwater and Jasper (2001) organise reflection around What?, So what? and Now what? Driscoll (2007) uses the same broad questions with prompts that support reflection in healthcare practice.</w:t>
      </w: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3024"/>
        <w:gridCol w:w="2986"/>
        <w:gridCol w:w="3010"/>
      </w:tblGrid>
      <w:tr w:rsidR="002D424E" w:rsidRPr="002D424E" w14:paraId="060C0897" w14:textId="77777777">
        <w:tc>
          <w:tcPr>
            <w:tcW w:w="3456" w:type="dxa"/>
            <w:shd w:val="clear" w:color="auto" w:fill="0E2841"/>
            <w:tcMar>
              <w:top w:w="90" w:type="dxa"/>
              <w:left w:w="0" w:type="dxa"/>
              <w:bottom w:w="90" w:type="dxa"/>
              <w:right w:w="0" w:type="dxa"/>
            </w:tcMar>
            <w:vAlign w:val="center"/>
            <w:hideMark/>
          </w:tcPr>
          <w:p w14:paraId="6FAC27A0" w14:textId="77777777" w:rsidR="002D424E" w:rsidRPr="002D424E" w:rsidRDefault="002D424E" w:rsidP="002D424E">
            <w:r w:rsidRPr="002D424E">
              <w:rPr>
                <w:b/>
                <w:bCs/>
              </w:rPr>
              <w:t>WHAT?</w:t>
            </w:r>
          </w:p>
        </w:tc>
        <w:tc>
          <w:tcPr>
            <w:tcW w:w="3456" w:type="dxa"/>
            <w:shd w:val="clear" w:color="auto" w:fill="0E2841"/>
            <w:tcMar>
              <w:top w:w="90" w:type="dxa"/>
              <w:left w:w="0" w:type="dxa"/>
              <w:bottom w:w="90" w:type="dxa"/>
              <w:right w:w="0" w:type="dxa"/>
            </w:tcMar>
            <w:vAlign w:val="center"/>
            <w:hideMark/>
          </w:tcPr>
          <w:p w14:paraId="3A791B36" w14:textId="77777777" w:rsidR="002D424E" w:rsidRPr="002D424E" w:rsidRDefault="002D424E" w:rsidP="002D424E">
            <w:r w:rsidRPr="002D424E">
              <w:rPr>
                <w:b/>
                <w:bCs/>
              </w:rPr>
              <w:t>SO WHAT?</w:t>
            </w:r>
          </w:p>
        </w:tc>
        <w:tc>
          <w:tcPr>
            <w:tcW w:w="3456" w:type="dxa"/>
            <w:shd w:val="clear" w:color="auto" w:fill="0E2841"/>
            <w:tcMar>
              <w:top w:w="90" w:type="dxa"/>
              <w:left w:w="0" w:type="dxa"/>
              <w:bottom w:w="90" w:type="dxa"/>
              <w:right w:w="0" w:type="dxa"/>
            </w:tcMar>
            <w:vAlign w:val="center"/>
            <w:hideMark/>
          </w:tcPr>
          <w:p w14:paraId="5315CAA5" w14:textId="77777777" w:rsidR="002D424E" w:rsidRPr="002D424E" w:rsidRDefault="002D424E" w:rsidP="002D424E">
            <w:r w:rsidRPr="002D424E">
              <w:rPr>
                <w:b/>
                <w:bCs/>
              </w:rPr>
              <w:t>NOW WHAT?</w:t>
            </w:r>
          </w:p>
        </w:tc>
      </w:tr>
      <w:tr w:rsidR="002D424E" w:rsidRPr="002D424E" w14:paraId="3CAE9899" w14:textId="77777777">
        <w:tc>
          <w:tcPr>
            <w:tcW w:w="3413" w:type="dxa"/>
            <w:shd w:val="clear" w:color="auto" w:fill="FFFFFF"/>
            <w:tcMar>
              <w:top w:w="90" w:type="dxa"/>
              <w:left w:w="0" w:type="dxa"/>
              <w:bottom w:w="90" w:type="dxa"/>
              <w:right w:w="0" w:type="dxa"/>
            </w:tcMar>
            <w:vAlign w:val="center"/>
            <w:hideMark/>
          </w:tcPr>
          <w:p w14:paraId="16B24ADF" w14:textId="77777777" w:rsidR="002D424E" w:rsidRPr="002D424E" w:rsidRDefault="002D424E" w:rsidP="002D424E">
            <w:r w:rsidRPr="002D424E">
              <w:t>What happened?</w:t>
            </w:r>
            <w:r w:rsidRPr="002D424E">
              <w:br/>
              <w:t>What was my role?</w:t>
            </w:r>
            <w:r w:rsidRPr="002D424E">
              <w:br/>
              <w:t>What feedback did I receive?</w:t>
            </w:r>
          </w:p>
        </w:tc>
        <w:tc>
          <w:tcPr>
            <w:tcW w:w="3413" w:type="dxa"/>
            <w:shd w:val="clear" w:color="auto" w:fill="FFFFFF"/>
            <w:tcMar>
              <w:top w:w="90" w:type="dxa"/>
              <w:left w:w="0" w:type="dxa"/>
              <w:bottom w:w="90" w:type="dxa"/>
              <w:right w:w="0" w:type="dxa"/>
            </w:tcMar>
            <w:vAlign w:val="center"/>
            <w:hideMark/>
          </w:tcPr>
          <w:p w14:paraId="50EF0176" w14:textId="77777777" w:rsidR="002D424E" w:rsidRPr="002D424E" w:rsidRDefault="002D424E" w:rsidP="002D424E">
            <w:r w:rsidRPr="002D424E">
              <w:t>Why does it matter?</w:t>
            </w:r>
            <w:r w:rsidRPr="002D424E">
              <w:br/>
              <w:t>What does theory or policy say?</w:t>
            </w:r>
            <w:r w:rsidRPr="002D424E">
              <w:br/>
              <w:t>What did I learn about my practice?</w:t>
            </w:r>
          </w:p>
        </w:tc>
        <w:tc>
          <w:tcPr>
            <w:tcW w:w="3413" w:type="dxa"/>
            <w:shd w:val="clear" w:color="auto" w:fill="FFFFFF"/>
            <w:tcMar>
              <w:top w:w="90" w:type="dxa"/>
              <w:left w:w="0" w:type="dxa"/>
              <w:bottom w:w="90" w:type="dxa"/>
              <w:right w:w="0" w:type="dxa"/>
            </w:tcMar>
            <w:vAlign w:val="center"/>
            <w:hideMark/>
          </w:tcPr>
          <w:p w14:paraId="7C17EB66" w14:textId="77777777" w:rsidR="002D424E" w:rsidRPr="002D424E" w:rsidRDefault="002D424E" w:rsidP="002D424E">
            <w:r w:rsidRPr="002D424E">
              <w:t>What will I change?</w:t>
            </w:r>
            <w:r w:rsidRPr="002D424E">
              <w:br/>
              <w:t>What support or practice is needed?</w:t>
            </w:r>
            <w:r w:rsidRPr="002D424E">
              <w:br/>
              <w:t>How will I know I have improved?</w:t>
            </w:r>
          </w:p>
        </w:tc>
      </w:tr>
    </w:tbl>
    <w:p w14:paraId="1120F8D5" w14:textId="77777777" w:rsidR="002D424E" w:rsidRPr="002D424E" w:rsidRDefault="002D424E" w:rsidP="002D424E">
      <w:r w:rsidRPr="002D424E">
        <w:rPr>
          <w:b/>
          <w:bCs/>
        </w:rPr>
        <w:lastRenderedPageBreak/>
        <w:t>Possible balance for 500 words</w:t>
      </w: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2985"/>
        <w:gridCol w:w="3011"/>
        <w:gridCol w:w="3024"/>
      </w:tblGrid>
      <w:tr w:rsidR="002D424E" w:rsidRPr="002D424E" w14:paraId="5F3F4166" w14:textId="77777777">
        <w:tc>
          <w:tcPr>
            <w:tcW w:w="3456" w:type="dxa"/>
            <w:shd w:val="clear" w:color="auto" w:fill="0E2841"/>
            <w:tcMar>
              <w:top w:w="90" w:type="dxa"/>
              <w:left w:w="0" w:type="dxa"/>
              <w:bottom w:w="90" w:type="dxa"/>
              <w:right w:w="0" w:type="dxa"/>
            </w:tcMar>
            <w:vAlign w:val="center"/>
            <w:hideMark/>
          </w:tcPr>
          <w:p w14:paraId="38F6AF4A" w14:textId="77777777" w:rsidR="002D424E" w:rsidRPr="002D424E" w:rsidRDefault="002D424E" w:rsidP="002D424E">
            <w:r w:rsidRPr="002D424E">
              <w:rPr>
                <w:b/>
                <w:bCs/>
              </w:rPr>
              <w:t>What?</w:t>
            </w:r>
          </w:p>
        </w:tc>
        <w:tc>
          <w:tcPr>
            <w:tcW w:w="3456" w:type="dxa"/>
            <w:shd w:val="clear" w:color="auto" w:fill="0E2841"/>
            <w:tcMar>
              <w:top w:w="90" w:type="dxa"/>
              <w:left w:w="0" w:type="dxa"/>
              <w:bottom w:w="90" w:type="dxa"/>
              <w:right w:w="0" w:type="dxa"/>
            </w:tcMar>
            <w:vAlign w:val="center"/>
            <w:hideMark/>
          </w:tcPr>
          <w:p w14:paraId="6AAF6E4A" w14:textId="77777777" w:rsidR="002D424E" w:rsidRPr="002D424E" w:rsidRDefault="002D424E" w:rsidP="002D424E">
            <w:r w:rsidRPr="002D424E">
              <w:rPr>
                <w:b/>
                <w:bCs/>
              </w:rPr>
              <w:t>So what?</w:t>
            </w:r>
          </w:p>
        </w:tc>
        <w:tc>
          <w:tcPr>
            <w:tcW w:w="3456" w:type="dxa"/>
            <w:shd w:val="clear" w:color="auto" w:fill="0E2841"/>
            <w:tcMar>
              <w:top w:w="90" w:type="dxa"/>
              <w:left w:w="0" w:type="dxa"/>
              <w:bottom w:w="90" w:type="dxa"/>
              <w:right w:w="0" w:type="dxa"/>
            </w:tcMar>
            <w:vAlign w:val="center"/>
            <w:hideMark/>
          </w:tcPr>
          <w:p w14:paraId="672706DD" w14:textId="77777777" w:rsidR="002D424E" w:rsidRPr="002D424E" w:rsidRDefault="002D424E" w:rsidP="002D424E">
            <w:r w:rsidRPr="002D424E">
              <w:rPr>
                <w:b/>
                <w:bCs/>
              </w:rPr>
              <w:t>Now what?</w:t>
            </w:r>
          </w:p>
        </w:tc>
      </w:tr>
      <w:tr w:rsidR="002D424E" w:rsidRPr="002D424E" w14:paraId="0BEB8924" w14:textId="77777777">
        <w:tc>
          <w:tcPr>
            <w:tcW w:w="3413" w:type="dxa"/>
            <w:shd w:val="clear" w:color="auto" w:fill="FFFFFF"/>
            <w:tcMar>
              <w:top w:w="90" w:type="dxa"/>
              <w:left w:w="0" w:type="dxa"/>
              <w:bottom w:w="90" w:type="dxa"/>
              <w:right w:w="0" w:type="dxa"/>
            </w:tcMar>
            <w:vAlign w:val="center"/>
            <w:hideMark/>
          </w:tcPr>
          <w:p w14:paraId="18BCBC3A" w14:textId="77777777" w:rsidR="002D424E" w:rsidRPr="002D424E" w:rsidRDefault="002D424E" w:rsidP="002D424E">
            <w:r w:rsidRPr="002D424E">
              <w:t>About 100 words — concise context and outcome</w:t>
            </w:r>
          </w:p>
        </w:tc>
        <w:tc>
          <w:tcPr>
            <w:tcW w:w="3413" w:type="dxa"/>
            <w:shd w:val="clear" w:color="auto" w:fill="FFFFFF"/>
            <w:tcMar>
              <w:top w:w="90" w:type="dxa"/>
              <w:left w:w="0" w:type="dxa"/>
              <w:bottom w:w="90" w:type="dxa"/>
              <w:right w:w="0" w:type="dxa"/>
            </w:tcMar>
            <w:vAlign w:val="center"/>
            <w:hideMark/>
          </w:tcPr>
          <w:p w14:paraId="1B8DAC34" w14:textId="77777777" w:rsidR="002D424E" w:rsidRPr="002D424E" w:rsidRDefault="002D424E" w:rsidP="002D424E">
            <w:r w:rsidRPr="002D424E">
              <w:t>About 275 words — evaluation and analysis</w:t>
            </w:r>
          </w:p>
        </w:tc>
        <w:tc>
          <w:tcPr>
            <w:tcW w:w="3413" w:type="dxa"/>
            <w:shd w:val="clear" w:color="auto" w:fill="FFFFFF"/>
            <w:tcMar>
              <w:top w:w="90" w:type="dxa"/>
              <w:left w:w="0" w:type="dxa"/>
              <w:bottom w:w="90" w:type="dxa"/>
              <w:right w:w="0" w:type="dxa"/>
            </w:tcMar>
            <w:vAlign w:val="center"/>
            <w:hideMark/>
          </w:tcPr>
          <w:p w14:paraId="25140409" w14:textId="77777777" w:rsidR="002D424E" w:rsidRPr="002D424E" w:rsidRDefault="002D424E" w:rsidP="002D424E">
            <w:r w:rsidRPr="002D424E">
              <w:t>About 125 words — conclusion and action plan</w:t>
            </w:r>
          </w:p>
        </w:tc>
      </w:tr>
    </w:tbl>
    <w:p w14:paraId="65F8E292" w14:textId="77777777" w:rsidR="002D424E" w:rsidRPr="002D424E" w:rsidRDefault="002D424E" w:rsidP="002D424E">
      <w:r w:rsidRPr="002D424E">
        <w:rPr>
          <w:b/>
          <w:bCs/>
        </w:rPr>
        <w:t>WHAT? The essential facts of my observed experience:</w:t>
      </w:r>
    </w:p>
    <w:p w14:paraId="1818F999" w14:textId="77777777" w:rsidR="002D424E" w:rsidRPr="002D424E" w:rsidRDefault="002D424E" w:rsidP="002D424E">
      <w:r w:rsidRPr="002D424E">
        <w:t>________________________________________________________________________________</w:t>
      </w:r>
    </w:p>
    <w:p w14:paraId="112C0E0B" w14:textId="77777777" w:rsidR="002D424E" w:rsidRPr="002D424E" w:rsidRDefault="002D424E" w:rsidP="002D424E">
      <w:r w:rsidRPr="002D424E">
        <w:t>________________________________________________________________________________</w:t>
      </w:r>
    </w:p>
    <w:p w14:paraId="62237CF5" w14:textId="77777777" w:rsidR="002D424E" w:rsidRPr="002D424E" w:rsidRDefault="002D424E" w:rsidP="002D424E">
      <w:r w:rsidRPr="002D424E">
        <w:t>________________________________________________________________________________</w:t>
      </w:r>
    </w:p>
    <w:p w14:paraId="067DAF5B" w14:textId="77777777" w:rsidR="002D424E" w:rsidRPr="002D424E" w:rsidRDefault="002D424E" w:rsidP="002D424E">
      <w:r w:rsidRPr="002D424E">
        <w:rPr>
          <w:b/>
          <w:bCs/>
        </w:rPr>
        <w:t>SO WHAT? Why it matters, supported by evidence or feedback:</w:t>
      </w:r>
    </w:p>
    <w:p w14:paraId="1EBCDC33" w14:textId="77777777" w:rsidR="002D424E" w:rsidRPr="002D424E" w:rsidRDefault="002D424E" w:rsidP="002D424E">
      <w:r w:rsidRPr="002D424E">
        <w:t>________________________________________________________________________________</w:t>
      </w:r>
    </w:p>
    <w:p w14:paraId="4E585576" w14:textId="77777777" w:rsidR="002D424E" w:rsidRPr="002D424E" w:rsidRDefault="002D424E" w:rsidP="002D424E">
      <w:r w:rsidRPr="002D424E">
        <w:t>________________________________________________________________________________</w:t>
      </w:r>
    </w:p>
    <w:p w14:paraId="2DD36DE7" w14:textId="77777777" w:rsidR="002D424E" w:rsidRPr="002D424E" w:rsidRDefault="002D424E" w:rsidP="002D424E">
      <w:r w:rsidRPr="002D424E">
        <w:t>________________________________________________________________________________</w:t>
      </w:r>
    </w:p>
    <w:p w14:paraId="232C0F30" w14:textId="77777777" w:rsidR="002D424E" w:rsidRPr="002D424E" w:rsidRDefault="002D424E" w:rsidP="002D424E">
      <w:r w:rsidRPr="002D424E">
        <w:t>________________________________________________________________________________</w:t>
      </w:r>
    </w:p>
    <w:p w14:paraId="6C4F56DD" w14:textId="77777777" w:rsidR="002D424E" w:rsidRPr="002D424E" w:rsidRDefault="002D424E" w:rsidP="002D424E">
      <w:r w:rsidRPr="002D424E">
        <w:rPr>
          <w:b/>
          <w:bCs/>
        </w:rPr>
        <w:t>NOW WHAT? The change I will make and how I will measure progress:</w:t>
      </w:r>
    </w:p>
    <w:p w14:paraId="3AC43F7E" w14:textId="77777777" w:rsidR="002D424E" w:rsidRPr="002D424E" w:rsidRDefault="002D424E" w:rsidP="002D424E">
      <w:r w:rsidRPr="002D424E">
        <w:t>________________________________________________________________________________</w:t>
      </w:r>
    </w:p>
    <w:p w14:paraId="15C48B22" w14:textId="77777777" w:rsidR="002D424E" w:rsidRPr="002D424E" w:rsidRDefault="002D424E" w:rsidP="002D424E">
      <w:r w:rsidRPr="002D424E">
        <w:t>________________________________________________________________________________</w:t>
      </w:r>
    </w:p>
    <w:p w14:paraId="301A6055" w14:textId="77777777" w:rsidR="002D424E" w:rsidRPr="002D424E" w:rsidRDefault="002D424E" w:rsidP="002D424E">
      <w:r w:rsidRPr="002D424E">
        <w:t>________________________________________________________________________________</w:t>
      </w:r>
    </w:p>
    <w:p w14:paraId="1CD487F3" w14:textId="77777777" w:rsidR="002D424E" w:rsidRPr="002D424E" w:rsidRDefault="002D424E" w:rsidP="002D424E">
      <w:r w:rsidRPr="002D424E">
        <w:rPr>
          <w:b/>
          <w:bCs/>
        </w:rPr>
        <w:t>SELECT PROMPTS THAT FIT YOUR PURPOSE</w:t>
      </w:r>
    </w:p>
    <w:p w14:paraId="20703BF0" w14:textId="77777777" w:rsidR="002D424E" w:rsidRPr="002D424E" w:rsidRDefault="002D424E" w:rsidP="002D424E">
      <w:r w:rsidRPr="002D424E">
        <w:rPr>
          <w:b/>
          <w:bCs/>
        </w:rPr>
        <w:t>Kolb and Johns: alternative approaches</w:t>
      </w:r>
    </w:p>
    <w:p w14:paraId="0CB824AE" w14:textId="77777777" w:rsidR="002D424E" w:rsidRPr="002D424E" w:rsidRDefault="002D424E" w:rsidP="002D424E">
      <w:r w:rsidRPr="002D424E">
        <w:rPr>
          <w:rFonts w:ascii="MS Gothic" w:eastAsia="MS Gothic" w:hAnsi="MS Gothic" w:cs="MS Gothic" w:hint="eastAsia"/>
        </w:rPr>
        <w:t>━━━━━━━━━━━━━━━━━━</w:t>
      </w:r>
    </w:p>
    <w:p w14:paraId="0F63ED6C" w14:textId="77777777" w:rsidR="002D424E" w:rsidRPr="002D424E" w:rsidRDefault="002D424E" w:rsidP="002D424E">
      <w:r w:rsidRPr="002D424E">
        <w:t>Kolb (1984) presents learning as a cycle in which experience is observed, conceptualised and tested. Johns (2017) uses guided questions to explore practice, context, values and learning.</w:t>
      </w:r>
    </w:p>
    <w:p w14:paraId="07980348" w14:textId="77777777" w:rsidR="002D424E" w:rsidRPr="002D424E" w:rsidRDefault="002D424E" w:rsidP="002D424E">
      <w:r w:rsidRPr="002D424E">
        <w:rPr>
          <w:b/>
          <w:bCs/>
        </w:rPr>
        <w:t>Kolb’s experiential learning cycle</w:t>
      </w: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2141"/>
        <w:gridCol w:w="2167"/>
        <w:gridCol w:w="2384"/>
        <w:gridCol w:w="2328"/>
      </w:tblGrid>
      <w:tr w:rsidR="002D424E" w:rsidRPr="002D424E" w14:paraId="3A82DDD4" w14:textId="77777777">
        <w:tc>
          <w:tcPr>
            <w:tcW w:w="2592" w:type="dxa"/>
            <w:shd w:val="clear" w:color="auto" w:fill="0E2841"/>
            <w:tcMar>
              <w:top w:w="90" w:type="dxa"/>
              <w:left w:w="0" w:type="dxa"/>
              <w:bottom w:w="90" w:type="dxa"/>
              <w:right w:w="0" w:type="dxa"/>
            </w:tcMar>
            <w:vAlign w:val="center"/>
            <w:hideMark/>
          </w:tcPr>
          <w:p w14:paraId="6DC299BA" w14:textId="77777777" w:rsidR="002D424E" w:rsidRPr="002D424E" w:rsidRDefault="002D424E" w:rsidP="002D424E">
            <w:r w:rsidRPr="002D424E">
              <w:rPr>
                <w:b/>
                <w:bCs/>
              </w:rPr>
              <w:t>Concrete experience</w:t>
            </w:r>
          </w:p>
        </w:tc>
        <w:tc>
          <w:tcPr>
            <w:tcW w:w="2592" w:type="dxa"/>
            <w:shd w:val="clear" w:color="auto" w:fill="0E2841"/>
            <w:tcMar>
              <w:top w:w="90" w:type="dxa"/>
              <w:left w:w="0" w:type="dxa"/>
              <w:bottom w:w="90" w:type="dxa"/>
              <w:right w:w="0" w:type="dxa"/>
            </w:tcMar>
            <w:vAlign w:val="center"/>
            <w:hideMark/>
          </w:tcPr>
          <w:p w14:paraId="5D9053BA" w14:textId="77777777" w:rsidR="002D424E" w:rsidRPr="002D424E" w:rsidRDefault="002D424E" w:rsidP="002D424E">
            <w:r w:rsidRPr="002D424E">
              <w:rPr>
                <w:b/>
                <w:bCs/>
              </w:rPr>
              <w:t>Reflective observation</w:t>
            </w:r>
          </w:p>
        </w:tc>
        <w:tc>
          <w:tcPr>
            <w:tcW w:w="2592" w:type="dxa"/>
            <w:shd w:val="clear" w:color="auto" w:fill="0E2841"/>
            <w:tcMar>
              <w:top w:w="90" w:type="dxa"/>
              <w:left w:w="0" w:type="dxa"/>
              <w:bottom w:w="90" w:type="dxa"/>
              <w:right w:w="0" w:type="dxa"/>
            </w:tcMar>
            <w:vAlign w:val="center"/>
            <w:hideMark/>
          </w:tcPr>
          <w:p w14:paraId="04E8FACA" w14:textId="77777777" w:rsidR="002D424E" w:rsidRPr="002D424E" w:rsidRDefault="002D424E" w:rsidP="002D424E">
            <w:r w:rsidRPr="002D424E">
              <w:rPr>
                <w:b/>
                <w:bCs/>
              </w:rPr>
              <w:t>Abstract conceptualisation</w:t>
            </w:r>
          </w:p>
        </w:tc>
        <w:tc>
          <w:tcPr>
            <w:tcW w:w="2592" w:type="dxa"/>
            <w:shd w:val="clear" w:color="auto" w:fill="0E2841"/>
            <w:tcMar>
              <w:top w:w="90" w:type="dxa"/>
              <w:left w:w="0" w:type="dxa"/>
              <w:bottom w:w="90" w:type="dxa"/>
              <w:right w:w="0" w:type="dxa"/>
            </w:tcMar>
            <w:vAlign w:val="center"/>
            <w:hideMark/>
          </w:tcPr>
          <w:p w14:paraId="78E9C04A" w14:textId="77777777" w:rsidR="002D424E" w:rsidRPr="002D424E" w:rsidRDefault="002D424E" w:rsidP="002D424E">
            <w:r w:rsidRPr="002D424E">
              <w:rPr>
                <w:b/>
                <w:bCs/>
              </w:rPr>
              <w:t>Active experimentation</w:t>
            </w:r>
          </w:p>
        </w:tc>
      </w:tr>
      <w:tr w:rsidR="002D424E" w:rsidRPr="002D424E" w14:paraId="5FF99952" w14:textId="77777777">
        <w:tc>
          <w:tcPr>
            <w:tcW w:w="2563" w:type="dxa"/>
            <w:shd w:val="clear" w:color="auto" w:fill="FFFFFF"/>
            <w:tcMar>
              <w:top w:w="90" w:type="dxa"/>
              <w:left w:w="0" w:type="dxa"/>
              <w:bottom w:w="90" w:type="dxa"/>
              <w:right w:w="0" w:type="dxa"/>
            </w:tcMar>
            <w:vAlign w:val="center"/>
            <w:hideMark/>
          </w:tcPr>
          <w:p w14:paraId="4984ED19" w14:textId="77777777" w:rsidR="002D424E" w:rsidRPr="002D424E" w:rsidRDefault="002D424E" w:rsidP="002D424E">
            <w:r w:rsidRPr="002D424E">
              <w:t>What did I do?</w:t>
            </w:r>
          </w:p>
        </w:tc>
        <w:tc>
          <w:tcPr>
            <w:tcW w:w="2563" w:type="dxa"/>
            <w:shd w:val="clear" w:color="auto" w:fill="FFFFFF"/>
            <w:tcMar>
              <w:top w:w="90" w:type="dxa"/>
              <w:left w:w="0" w:type="dxa"/>
              <w:bottom w:w="90" w:type="dxa"/>
              <w:right w:w="0" w:type="dxa"/>
            </w:tcMar>
            <w:vAlign w:val="center"/>
            <w:hideMark/>
          </w:tcPr>
          <w:p w14:paraId="0B88C52E" w14:textId="77777777" w:rsidR="002D424E" w:rsidRPr="002D424E" w:rsidRDefault="002D424E" w:rsidP="002D424E">
            <w:r w:rsidRPr="002D424E">
              <w:t>What did I notice?</w:t>
            </w:r>
          </w:p>
        </w:tc>
        <w:tc>
          <w:tcPr>
            <w:tcW w:w="2563" w:type="dxa"/>
            <w:shd w:val="clear" w:color="auto" w:fill="FFFFFF"/>
            <w:tcMar>
              <w:top w:w="90" w:type="dxa"/>
              <w:left w:w="0" w:type="dxa"/>
              <w:bottom w:w="90" w:type="dxa"/>
              <w:right w:w="0" w:type="dxa"/>
            </w:tcMar>
            <w:vAlign w:val="center"/>
            <w:hideMark/>
          </w:tcPr>
          <w:p w14:paraId="19013B2C" w14:textId="77777777" w:rsidR="002D424E" w:rsidRPr="002D424E" w:rsidRDefault="002D424E" w:rsidP="002D424E">
            <w:r w:rsidRPr="002D424E">
              <w:t>What principle or explanation did I form?</w:t>
            </w:r>
          </w:p>
        </w:tc>
        <w:tc>
          <w:tcPr>
            <w:tcW w:w="2563" w:type="dxa"/>
            <w:shd w:val="clear" w:color="auto" w:fill="FFFFFF"/>
            <w:tcMar>
              <w:top w:w="90" w:type="dxa"/>
              <w:left w:w="0" w:type="dxa"/>
              <w:bottom w:w="90" w:type="dxa"/>
              <w:right w:w="0" w:type="dxa"/>
            </w:tcMar>
            <w:vAlign w:val="center"/>
            <w:hideMark/>
          </w:tcPr>
          <w:p w14:paraId="5F47C912" w14:textId="77777777" w:rsidR="002D424E" w:rsidRPr="002D424E" w:rsidRDefault="002D424E" w:rsidP="002D424E">
            <w:r w:rsidRPr="002D424E">
              <w:t>How will I test this learning next time?</w:t>
            </w:r>
          </w:p>
        </w:tc>
      </w:tr>
    </w:tbl>
    <w:p w14:paraId="057BBA35" w14:textId="77777777" w:rsidR="002D424E" w:rsidRPr="002D424E" w:rsidRDefault="002D424E" w:rsidP="002D424E">
      <w:r w:rsidRPr="002D424E">
        <w:rPr>
          <w:b/>
          <w:bCs/>
        </w:rPr>
        <w:t>Johns’ guided reflection</w:t>
      </w:r>
    </w:p>
    <w:p w14:paraId="76A32771" w14:textId="77777777" w:rsidR="002D424E" w:rsidRPr="002D424E" w:rsidRDefault="002D424E" w:rsidP="002D424E">
      <w:r w:rsidRPr="002D424E">
        <w:t>What was I trying to achieve, and why did I respond as I did?</w:t>
      </w:r>
    </w:p>
    <w:p w14:paraId="6C2D0FFC" w14:textId="77777777" w:rsidR="002D424E" w:rsidRPr="002D424E" w:rsidRDefault="002D424E" w:rsidP="002D424E">
      <w:r w:rsidRPr="002D424E">
        <w:t>Which internal factors (knowledge, emotions, assumptions) influenced me?</w:t>
      </w:r>
    </w:p>
    <w:p w14:paraId="17CB3328" w14:textId="77777777" w:rsidR="002D424E" w:rsidRPr="002D424E" w:rsidRDefault="002D424E" w:rsidP="002D424E">
      <w:r w:rsidRPr="002D424E">
        <w:t>Which external factors (patient needs, environment, policy, team) influenced the situation?</w:t>
      </w:r>
    </w:p>
    <w:p w14:paraId="69763BB4" w14:textId="77777777" w:rsidR="002D424E" w:rsidRPr="002D424E" w:rsidRDefault="002D424E" w:rsidP="002D424E">
      <w:r w:rsidRPr="002D424E">
        <w:t>What ethical or professional issues were present?</w:t>
      </w:r>
    </w:p>
    <w:p w14:paraId="77DD4EBD" w14:textId="77777777" w:rsidR="002D424E" w:rsidRPr="002D424E" w:rsidRDefault="002D424E" w:rsidP="002D424E">
      <w:r w:rsidRPr="002D424E">
        <w:lastRenderedPageBreak/>
        <w:t>How could I respond more effectively next time?</w:t>
      </w: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9020"/>
      </w:tblGrid>
      <w:tr w:rsidR="002D424E" w:rsidRPr="002D424E" w14:paraId="4D673003" w14:textId="77777777">
        <w:tc>
          <w:tcPr>
            <w:tcW w:w="10368" w:type="dxa"/>
            <w:shd w:val="clear" w:color="auto" w:fill="FCEDE5"/>
            <w:tcMar>
              <w:top w:w="130" w:type="dxa"/>
              <w:left w:w="0" w:type="dxa"/>
              <w:bottom w:w="130" w:type="dxa"/>
              <w:right w:w="0" w:type="dxa"/>
            </w:tcMar>
            <w:hideMark/>
          </w:tcPr>
          <w:p w14:paraId="0022AD83" w14:textId="77777777" w:rsidR="002D424E" w:rsidRPr="002D424E" w:rsidRDefault="002D424E" w:rsidP="002D424E">
            <w:r w:rsidRPr="002D424E">
              <w:rPr>
                <w:b/>
                <w:bCs/>
              </w:rPr>
              <w:t xml:space="preserve">Important: </w:t>
            </w:r>
            <w:r w:rsidRPr="002D424E">
              <w:t>Johns can reveal depth, but you do not need to answer every cue. Choose the questions that help you meet the assessment purpose within 500 words.</w:t>
            </w:r>
          </w:p>
        </w:tc>
      </w:tr>
    </w:tbl>
    <w:p w14:paraId="0AA9D07D" w14:textId="77777777" w:rsidR="002D424E" w:rsidRPr="002D424E" w:rsidRDefault="002D424E" w:rsidP="002D424E">
      <w:r w:rsidRPr="002D424E">
        <w:rPr>
          <w:b/>
          <w:bCs/>
        </w:rPr>
        <w:t>The model I will use and why it fits my experience:</w:t>
      </w:r>
    </w:p>
    <w:p w14:paraId="2FB014C4" w14:textId="77777777" w:rsidR="002D424E" w:rsidRPr="002D424E" w:rsidRDefault="002D424E" w:rsidP="002D424E">
      <w:r w:rsidRPr="002D424E">
        <w:t>________________________________________________________________________________</w:t>
      </w:r>
    </w:p>
    <w:p w14:paraId="11197660" w14:textId="77777777" w:rsidR="002D424E" w:rsidRPr="002D424E" w:rsidRDefault="002D424E" w:rsidP="002D424E">
      <w:r w:rsidRPr="002D424E">
        <w:t>________________________________________________________________________________</w:t>
      </w:r>
    </w:p>
    <w:p w14:paraId="18DF0C2E" w14:textId="77777777" w:rsidR="002D424E" w:rsidRPr="002D424E" w:rsidRDefault="002D424E" w:rsidP="002D424E">
      <w:r w:rsidRPr="002D424E">
        <w:rPr>
          <w:b/>
          <w:bCs/>
        </w:rPr>
        <w:t>The two or three model prompts that will drive my analysis:</w:t>
      </w:r>
    </w:p>
    <w:p w14:paraId="3FE3093E" w14:textId="77777777" w:rsidR="002D424E" w:rsidRPr="002D424E" w:rsidRDefault="002D424E" w:rsidP="002D424E">
      <w:r w:rsidRPr="002D424E">
        <w:t>________________________________________________________________________________</w:t>
      </w:r>
    </w:p>
    <w:p w14:paraId="03E662C6" w14:textId="77777777" w:rsidR="002D424E" w:rsidRPr="002D424E" w:rsidRDefault="002D424E" w:rsidP="002D424E">
      <w:r w:rsidRPr="002D424E">
        <w:t>________________________________________________________________________________</w:t>
      </w:r>
    </w:p>
    <w:p w14:paraId="3867F1D7" w14:textId="77777777" w:rsidR="002D424E" w:rsidRPr="002D424E" w:rsidRDefault="002D424E" w:rsidP="002D424E">
      <w:r w:rsidRPr="002D424E">
        <w:t>________________________________________________________________________________</w:t>
      </w:r>
    </w:p>
    <w:p w14:paraId="7D696092" w14:textId="77777777" w:rsidR="002D424E" w:rsidRPr="002D424E" w:rsidRDefault="002D424E" w:rsidP="002D424E">
      <w:r w:rsidRPr="002D424E">
        <w:rPr>
          <w:b/>
          <w:bCs/>
        </w:rPr>
        <w:t>BEFORE SUBMISSION</w:t>
      </w:r>
    </w:p>
    <w:p w14:paraId="4EAAB627" w14:textId="77777777" w:rsidR="002D424E" w:rsidRPr="002D424E" w:rsidRDefault="002D424E" w:rsidP="002D424E">
      <w:r w:rsidRPr="002D424E">
        <w:rPr>
          <w:b/>
          <w:bCs/>
        </w:rPr>
        <w:t>Writing, confidentiality and final checks</w:t>
      </w:r>
    </w:p>
    <w:p w14:paraId="061ACC6A" w14:textId="41BD92FF" w:rsidR="002D424E" w:rsidRPr="002D424E" w:rsidRDefault="002D424E" w:rsidP="001A51BD">
      <w:pPr>
        <w:ind w:left="0" w:firstLine="0"/>
      </w:pPr>
    </w:p>
    <w:p w14:paraId="4D20B49B" w14:textId="77777777" w:rsidR="002D424E" w:rsidRPr="002D424E" w:rsidRDefault="002D424E" w:rsidP="002D424E">
      <w:r w:rsidRPr="002D424E">
        <w:rPr>
          <w:b/>
          <w:bCs/>
        </w:rPr>
        <w:t>Build an analytical paragraph</w:t>
      </w: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3437"/>
        <w:gridCol w:w="5583"/>
      </w:tblGrid>
      <w:tr w:rsidR="002D424E" w:rsidRPr="002D424E" w14:paraId="59008C9E" w14:textId="77777777">
        <w:tc>
          <w:tcPr>
            <w:tcW w:w="5184" w:type="dxa"/>
            <w:shd w:val="clear" w:color="auto" w:fill="0E2841"/>
            <w:tcMar>
              <w:top w:w="90" w:type="dxa"/>
              <w:left w:w="0" w:type="dxa"/>
              <w:bottom w:w="90" w:type="dxa"/>
              <w:right w:w="0" w:type="dxa"/>
            </w:tcMar>
            <w:vAlign w:val="center"/>
            <w:hideMark/>
          </w:tcPr>
          <w:p w14:paraId="7ABD7DB0" w14:textId="77777777" w:rsidR="002D424E" w:rsidRPr="002D424E" w:rsidRDefault="002D424E" w:rsidP="002D424E">
            <w:r w:rsidRPr="002D424E">
              <w:rPr>
                <w:b/>
                <w:bCs/>
              </w:rPr>
              <w:t>Move</w:t>
            </w:r>
          </w:p>
        </w:tc>
        <w:tc>
          <w:tcPr>
            <w:tcW w:w="5184" w:type="dxa"/>
            <w:shd w:val="clear" w:color="auto" w:fill="0E2841"/>
            <w:tcMar>
              <w:top w:w="90" w:type="dxa"/>
              <w:left w:w="0" w:type="dxa"/>
              <w:bottom w:w="90" w:type="dxa"/>
              <w:right w:w="0" w:type="dxa"/>
            </w:tcMar>
            <w:vAlign w:val="center"/>
            <w:hideMark/>
          </w:tcPr>
          <w:p w14:paraId="528BD1E8" w14:textId="77777777" w:rsidR="002D424E" w:rsidRPr="002D424E" w:rsidRDefault="002D424E" w:rsidP="002D424E">
            <w:r w:rsidRPr="002D424E">
              <w:rPr>
                <w:b/>
                <w:bCs/>
              </w:rPr>
              <w:t>Useful sentence starter</w:t>
            </w:r>
          </w:p>
        </w:tc>
      </w:tr>
      <w:tr w:rsidR="002D424E" w:rsidRPr="002D424E" w14:paraId="60636F42" w14:textId="77777777">
        <w:tc>
          <w:tcPr>
            <w:tcW w:w="2160" w:type="dxa"/>
            <w:shd w:val="clear" w:color="auto" w:fill="FFFFFF"/>
            <w:tcMar>
              <w:top w:w="90" w:type="dxa"/>
              <w:left w:w="0" w:type="dxa"/>
              <w:bottom w:w="90" w:type="dxa"/>
              <w:right w:w="0" w:type="dxa"/>
            </w:tcMar>
            <w:vAlign w:val="center"/>
            <w:hideMark/>
          </w:tcPr>
          <w:p w14:paraId="051F735A" w14:textId="77777777" w:rsidR="002D424E" w:rsidRPr="002D424E" w:rsidRDefault="002D424E" w:rsidP="002D424E">
            <w:r w:rsidRPr="002D424E">
              <w:t>Point</w:t>
            </w:r>
          </w:p>
        </w:tc>
        <w:tc>
          <w:tcPr>
            <w:tcW w:w="7920" w:type="dxa"/>
            <w:shd w:val="clear" w:color="auto" w:fill="FFFFFF"/>
            <w:tcMar>
              <w:top w:w="90" w:type="dxa"/>
              <w:left w:w="0" w:type="dxa"/>
              <w:bottom w:w="90" w:type="dxa"/>
              <w:right w:w="0" w:type="dxa"/>
            </w:tcMar>
            <w:vAlign w:val="center"/>
            <w:hideMark/>
          </w:tcPr>
          <w:p w14:paraId="2298F107" w14:textId="77777777" w:rsidR="002D424E" w:rsidRPr="002D424E" w:rsidRDefault="002D424E" w:rsidP="002D424E">
            <w:r w:rsidRPr="002D424E">
              <w:t>This was significant because…</w:t>
            </w:r>
          </w:p>
        </w:tc>
      </w:tr>
      <w:tr w:rsidR="002D424E" w:rsidRPr="002D424E" w14:paraId="66A3D15C" w14:textId="77777777">
        <w:tc>
          <w:tcPr>
            <w:tcW w:w="2160" w:type="dxa"/>
            <w:shd w:val="clear" w:color="auto" w:fill="F6FAFC"/>
            <w:tcMar>
              <w:top w:w="90" w:type="dxa"/>
              <w:left w:w="0" w:type="dxa"/>
              <w:bottom w:w="90" w:type="dxa"/>
              <w:right w:w="0" w:type="dxa"/>
            </w:tcMar>
            <w:vAlign w:val="center"/>
            <w:hideMark/>
          </w:tcPr>
          <w:p w14:paraId="61B02F62" w14:textId="77777777" w:rsidR="002D424E" w:rsidRPr="002D424E" w:rsidRDefault="002D424E" w:rsidP="002D424E">
            <w:r w:rsidRPr="002D424E">
              <w:t>Evidence</w:t>
            </w:r>
          </w:p>
        </w:tc>
        <w:tc>
          <w:tcPr>
            <w:tcW w:w="7920" w:type="dxa"/>
            <w:shd w:val="clear" w:color="auto" w:fill="F6FAFC"/>
            <w:tcMar>
              <w:top w:w="90" w:type="dxa"/>
              <w:left w:w="0" w:type="dxa"/>
              <w:bottom w:w="90" w:type="dxa"/>
              <w:right w:w="0" w:type="dxa"/>
            </w:tcMar>
            <w:vAlign w:val="center"/>
            <w:hideMark/>
          </w:tcPr>
          <w:p w14:paraId="3F16BED5" w14:textId="77777777" w:rsidR="002D424E" w:rsidRPr="002D424E" w:rsidRDefault="002D424E" w:rsidP="002D424E">
            <w:r w:rsidRPr="002D424E">
              <w:t>Feedback/evidence/guidance indicates…</w:t>
            </w:r>
          </w:p>
        </w:tc>
      </w:tr>
      <w:tr w:rsidR="002D424E" w:rsidRPr="002D424E" w14:paraId="7BBDA451" w14:textId="77777777">
        <w:tc>
          <w:tcPr>
            <w:tcW w:w="2160" w:type="dxa"/>
            <w:shd w:val="clear" w:color="auto" w:fill="FFFFFF"/>
            <w:tcMar>
              <w:top w:w="90" w:type="dxa"/>
              <w:left w:w="0" w:type="dxa"/>
              <w:bottom w:w="90" w:type="dxa"/>
              <w:right w:w="0" w:type="dxa"/>
            </w:tcMar>
            <w:vAlign w:val="center"/>
            <w:hideMark/>
          </w:tcPr>
          <w:p w14:paraId="35A3AA69" w14:textId="77777777" w:rsidR="002D424E" w:rsidRPr="002D424E" w:rsidRDefault="002D424E" w:rsidP="002D424E">
            <w:r w:rsidRPr="002D424E">
              <w:t>Interpretation</w:t>
            </w:r>
          </w:p>
        </w:tc>
        <w:tc>
          <w:tcPr>
            <w:tcW w:w="7920" w:type="dxa"/>
            <w:shd w:val="clear" w:color="auto" w:fill="FFFFFF"/>
            <w:tcMar>
              <w:top w:w="90" w:type="dxa"/>
              <w:left w:w="0" w:type="dxa"/>
              <w:bottom w:w="90" w:type="dxa"/>
              <w:right w:w="0" w:type="dxa"/>
            </w:tcMar>
            <w:vAlign w:val="center"/>
            <w:hideMark/>
          </w:tcPr>
          <w:p w14:paraId="62CD5EE0" w14:textId="77777777" w:rsidR="002D424E" w:rsidRPr="002D424E" w:rsidRDefault="002D424E" w:rsidP="002D424E">
            <w:r w:rsidRPr="002D424E">
              <w:t>This suggests that…</w:t>
            </w:r>
          </w:p>
        </w:tc>
      </w:tr>
      <w:tr w:rsidR="002D424E" w:rsidRPr="002D424E" w14:paraId="67AFCD40" w14:textId="77777777">
        <w:tc>
          <w:tcPr>
            <w:tcW w:w="2160" w:type="dxa"/>
            <w:shd w:val="clear" w:color="auto" w:fill="F6FAFC"/>
            <w:tcMar>
              <w:top w:w="90" w:type="dxa"/>
              <w:left w:w="0" w:type="dxa"/>
              <w:bottom w:w="90" w:type="dxa"/>
              <w:right w:w="0" w:type="dxa"/>
            </w:tcMar>
            <w:vAlign w:val="center"/>
            <w:hideMark/>
          </w:tcPr>
          <w:p w14:paraId="3555BBAD" w14:textId="77777777" w:rsidR="002D424E" w:rsidRPr="002D424E" w:rsidRDefault="002D424E" w:rsidP="002D424E">
            <w:r w:rsidRPr="002D424E">
              <w:t>Change</w:t>
            </w:r>
          </w:p>
        </w:tc>
        <w:tc>
          <w:tcPr>
            <w:tcW w:w="7920" w:type="dxa"/>
            <w:shd w:val="clear" w:color="auto" w:fill="F6FAFC"/>
            <w:tcMar>
              <w:top w:w="90" w:type="dxa"/>
              <w:left w:w="0" w:type="dxa"/>
              <w:bottom w:w="90" w:type="dxa"/>
              <w:right w:w="0" w:type="dxa"/>
            </w:tcMar>
            <w:vAlign w:val="center"/>
            <w:hideMark/>
          </w:tcPr>
          <w:p w14:paraId="350DA641" w14:textId="77777777" w:rsidR="002D424E" w:rsidRPr="002D424E" w:rsidRDefault="002D424E" w:rsidP="002D424E">
            <w:r w:rsidRPr="002D424E">
              <w:t>In future, I will…</w:t>
            </w:r>
          </w:p>
        </w:tc>
      </w:tr>
    </w:tbl>
    <w:p w14:paraId="5E61EE95" w14:textId="77777777" w:rsidR="002D424E" w:rsidRPr="002D424E" w:rsidRDefault="002D424E" w:rsidP="002D424E">
      <w:r w:rsidRPr="002D424E">
        <w:rPr>
          <w:b/>
          <w:bCs/>
        </w:rPr>
        <w:t>Final checklist</w:t>
      </w:r>
    </w:p>
    <w:p w14:paraId="6E0ABE44" w14:textId="77777777" w:rsidR="002D424E" w:rsidRPr="002D424E" w:rsidRDefault="002D424E" w:rsidP="002D424E">
      <w:r w:rsidRPr="002D424E">
        <w:t>I have answered the task and used a clear reflective structure.</w:t>
      </w:r>
    </w:p>
    <w:p w14:paraId="2D322560" w14:textId="77777777" w:rsidR="002D424E" w:rsidRPr="002D424E" w:rsidRDefault="002D424E" w:rsidP="002D424E">
      <w:r w:rsidRPr="002D424E">
        <w:t>I evaluate my performance rather than only retelling events.</w:t>
      </w:r>
    </w:p>
    <w:p w14:paraId="77D0924A" w14:textId="77777777" w:rsidR="002D424E" w:rsidRPr="002D424E" w:rsidRDefault="002D424E" w:rsidP="002D424E">
      <w:r w:rsidRPr="002D424E">
        <w:t>I explain why events happened and connect claims with appropriate evidence.</w:t>
      </w:r>
    </w:p>
    <w:p w14:paraId="1789067D" w14:textId="77777777" w:rsidR="002D424E" w:rsidRPr="002D424E" w:rsidRDefault="002D424E" w:rsidP="002D424E">
      <w:r w:rsidRPr="002D424E">
        <w:t>I include relevant feedback and acknowledge limitations honestly.</w:t>
      </w:r>
    </w:p>
    <w:p w14:paraId="7ECAA892" w14:textId="77777777" w:rsidR="002D424E" w:rsidRPr="002D424E" w:rsidRDefault="002D424E" w:rsidP="002D424E">
      <w:r w:rsidRPr="002D424E">
        <w:t>My action plan is specific, realistic and linked to the development need.</w:t>
      </w:r>
    </w:p>
    <w:p w14:paraId="3FB1EDF6" w14:textId="77777777" w:rsidR="002D424E" w:rsidRPr="002D424E" w:rsidRDefault="002D424E" w:rsidP="002D424E">
      <w:r w:rsidRPr="002D424E">
        <w:t>I have removed names, dates of birth, hospital numbers and other identifiable details, in line with professional confidentiality requirements (HCPC, 2024).</w:t>
      </w:r>
    </w:p>
    <w:p w14:paraId="2802D933" w14:textId="3B649421" w:rsidR="002D424E" w:rsidRPr="002D424E" w:rsidRDefault="002D424E" w:rsidP="002D424E">
      <w:r w:rsidRPr="002D424E">
        <w:t>My work is my own; quotations, paraphrases and sources are acknowledged correctly (</w:t>
      </w:r>
    </w:p>
    <w:p w14:paraId="10534369" w14:textId="77777777" w:rsidR="002D424E" w:rsidRPr="002D424E" w:rsidRDefault="002D424E" w:rsidP="002D424E">
      <w:r w:rsidRPr="002D424E">
        <w:t>I checked the current Moodle page for the deadline, submission method and marking criteria.</w:t>
      </w:r>
    </w:p>
    <w:p w14:paraId="654DCA5D" w14:textId="77777777" w:rsidR="002D424E" w:rsidRPr="002D424E" w:rsidRDefault="002D424E" w:rsidP="002D424E">
      <w:r w:rsidRPr="002D424E">
        <w:rPr>
          <w:b/>
          <w:bCs/>
        </w:rPr>
        <w:t>Using citations in your reflective account</w:t>
      </w:r>
    </w:p>
    <w:p w14:paraId="61D2FEEB" w14:textId="3A0FAF63" w:rsidR="002D424E" w:rsidRPr="002D424E" w:rsidRDefault="002D424E" w:rsidP="00C56341">
      <w:r w:rsidRPr="002D424E">
        <w:lastRenderedPageBreak/>
        <w:t>Cite a source when you use a model, professional standard, policy, theory or evidence to interpret the experience. For example: ‘Using Gibbs’ (1988) evaluation stage helped me distinguish what went well from what needed improvement.’ Every source cited in the text must appear in the reference list. Follow the current UWTSD referencing handbook and the instructions o</w:t>
      </w:r>
      <w:r w:rsidR="00CD269B">
        <w:t xml:space="preserve">n </w:t>
      </w:r>
      <w:r w:rsidRPr="002D424E">
        <w:rPr>
          <w:b/>
          <w:bCs/>
        </w:rPr>
        <w:t>HARVARD STYLE</w:t>
      </w:r>
    </w:p>
    <w:p w14:paraId="4B41CFCF" w14:textId="77777777" w:rsidR="00CD269B" w:rsidRDefault="00CD269B" w:rsidP="002D424E">
      <w:pPr>
        <w:rPr>
          <w:b/>
          <w:bCs/>
        </w:rPr>
      </w:pPr>
    </w:p>
    <w:p w14:paraId="1CD8A150" w14:textId="77777777" w:rsidR="00CD269B" w:rsidRDefault="00CD269B" w:rsidP="002D424E">
      <w:pPr>
        <w:rPr>
          <w:b/>
          <w:bCs/>
        </w:rPr>
      </w:pPr>
    </w:p>
    <w:p w14:paraId="53745E8D" w14:textId="77777777" w:rsidR="00CD269B" w:rsidRDefault="00CD269B" w:rsidP="002D424E">
      <w:pPr>
        <w:rPr>
          <w:b/>
          <w:bCs/>
        </w:rPr>
      </w:pPr>
    </w:p>
    <w:p w14:paraId="768A5FD3" w14:textId="3DB13CC0" w:rsidR="002D424E" w:rsidRPr="002D424E" w:rsidRDefault="002D424E" w:rsidP="002D424E">
      <w:r w:rsidRPr="002D424E">
        <w:rPr>
          <w:b/>
          <w:bCs/>
        </w:rPr>
        <w:t>Reference list</w:t>
      </w:r>
    </w:p>
    <w:p w14:paraId="37F75FA9" w14:textId="77777777" w:rsidR="00CD269B" w:rsidRDefault="00CD269B" w:rsidP="002D424E">
      <w:pPr>
        <w:rPr>
          <w:rFonts w:ascii="MS Gothic" w:eastAsia="MS Gothic" w:hAnsi="MS Gothic" w:cs="MS Gothic"/>
        </w:rPr>
      </w:pPr>
    </w:p>
    <w:p w14:paraId="33C175C6" w14:textId="03D25AF0" w:rsidR="002D424E" w:rsidRPr="002D424E" w:rsidRDefault="002D424E" w:rsidP="002D424E">
      <w:r w:rsidRPr="002D424E">
        <w:t>Driscoll, J. (ed.) (2007) Practising Clinical Supervision: A Reflective Approach for Healthcare Professionals. 2nd edn. Edinburgh: Baillière Tindall Elsevier.</w:t>
      </w:r>
    </w:p>
    <w:p w14:paraId="1FD006D9" w14:textId="77777777" w:rsidR="002D424E" w:rsidRPr="002D424E" w:rsidRDefault="002D424E" w:rsidP="002D424E">
      <w:r w:rsidRPr="002D424E">
        <w:t>Gibbs, G. (1988) Learning by Doing: A Guide to Teaching and Learning Methods. Oxford: Further Education Unit, Oxford Polytechnic.</w:t>
      </w:r>
    </w:p>
    <w:p w14:paraId="0AA3651D" w14:textId="77777777" w:rsidR="002D424E" w:rsidRPr="002D424E" w:rsidRDefault="002D424E" w:rsidP="002D424E">
      <w:r w:rsidRPr="002D424E">
        <w:t>Health and Care Professions Council (HCPC) (2024) Standards of conduct, performance and ethics. Available at: https://www.hcpc-uk.org/standards/standards-of-conduct-performance-and-ethics/ (Accessed: 16 September 2026).</w:t>
      </w:r>
    </w:p>
    <w:p w14:paraId="396AB871" w14:textId="77777777" w:rsidR="002D424E" w:rsidRPr="002D424E" w:rsidRDefault="002D424E" w:rsidP="002D424E">
      <w:r w:rsidRPr="002D424E">
        <w:t>Johns, C. (ed.) (2017) Becoming a Reflective Practitioner. 5th edn. Chichester: Wiley-Blackwell.</w:t>
      </w:r>
    </w:p>
    <w:p w14:paraId="4E3295A6" w14:textId="77777777" w:rsidR="002D424E" w:rsidRPr="002D424E" w:rsidRDefault="002D424E" w:rsidP="002D424E">
      <w:r w:rsidRPr="002D424E">
        <w:t>Kolb, D.A. (1984) Experiential Learning: Experience as the Source of Learning and Development. Englewood Cliffs, NJ: Prentice-Hall.</w:t>
      </w:r>
    </w:p>
    <w:p w14:paraId="05A3EFE7" w14:textId="77777777" w:rsidR="002D424E" w:rsidRPr="002D424E" w:rsidRDefault="002D424E" w:rsidP="002D424E">
      <w:r w:rsidRPr="002D424E">
        <w:t>Rolfe, G., Freshwater, D. and Jasper, M. (2001) Critical Reflection for Nursing and the Helping Professions: A User’s Guide. Basingstoke: Palgrave Macmillan.</w:t>
      </w:r>
    </w:p>
    <w:p w14:paraId="7D372849" w14:textId="77777777" w:rsidR="002D424E" w:rsidRPr="002D424E" w:rsidRDefault="002D424E" w:rsidP="002D424E">
      <w:r w:rsidRPr="002D424E">
        <w:t>University of Wales Trinity Saint David (UWTSD) (2026) BMSC4009A Introduction to Clinical and Biological Foundations: Definitive Module Document. Internal module document.</w:t>
      </w:r>
    </w:p>
    <w:p w14:paraId="481181A3" w14:textId="77777777" w:rsidR="002D424E" w:rsidRPr="002D424E" w:rsidRDefault="002D424E" w:rsidP="002D424E">
      <w:r w:rsidRPr="002D424E">
        <w:t>University of Wales Trinity Saint David Digital Services (n.d.) Referencing Handbooks. Available at: https://digitalservices.uwtsd.ac.uk/ (Accessed: 16 September 2026).</w:t>
      </w:r>
    </w:p>
    <w:sectPr w:rsidR="002D424E" w:rsidRPr="002D42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24E"/>
    <w:rsid w:val="0017622D"/>
    <w:rsid w:val="001A51BD"/>
    <w:rsid w:val="001C261C"/>
    <w:rsid w:val="002D424E"/>
    <w:rsid w:val="002E44D0"/>
    <w:rsid w:val="00351CCA"/>
    <w:rsid w:val="009319CF"/>
    <w:rsid w:val="00B93E7C"/>
    <w:rsid w:val="00C56341"/>
    <w:rsid w:val="00CD269B"/>
    <w:rsid w:val="00D00EFA"/>
    <w:rsid w:val="00ED2518"/>
    <w:rsid w:val="00F220F3"/>
    <w:rsid w:val="00FD0F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F99FD"/>
  <w15:chartTrackingRefBased/>
  <w15:docId w15:val="{2E802FF3-8B06-4306-AECA-E533FFE6C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before="101" w:after="160" w:line="221" w:lineRule="auto"/>
        <w:ind w:left="159" w:right="11" w:firstLine="6"/>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42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42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42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42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42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42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42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424E"/>
    <w:pPr>
      <w:keepNext/>
      <w:keepLines/>
      <w:spacing w:before="0"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424E"/>
    <w:pPr>
      <w:keepNext/>
      <w:keepLines/>
      <w:spacing w:before="0"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2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42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42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42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42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42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42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42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424E"/>
    <w:rPr>
      <w:rFonts w:eastAsiaTheme="majorEastAsia" w:cstheme="majorBidi"/>
      <w:color w:val="272727" w:themeColor="text1" w:themeTint="D8"/>
    </w:rPr>
  </w:style>
  <w:style w:type="paragraph" w:styleId="Title">
    <w:name w:val="Title"/>
    <w:basedOn w:val="Normal"/>
    <w:next w:val="Normal"/>
    <w:link w:val="TitleChar"/>
    <w:uiPriority w:val="10"/>
    <w:qFormat/>
    <w:rsid w:val="002D424E"/>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42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424E"/>
    <w:pPr>
      <w:numPr>
        <w:ilvl w:val="1"/>
      </w:numPr>
      <w:ind w:left="159" w:firstLine="6"/>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42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424E"/>
    <w:pPr>
      <w:spacing w:before="160"/>
      <w:jc w:val="center"/>
    </w:pPr>
    <w:rPr>
      <w:i/>
      <w:iCs/>
      <w:color w:val="404040" w:themeColor="text1" w:themeTint="BF"/>
    </w:rPr>
  </w:style>
  <w:style w:type="character" w:customStyle="1" w:styleId="QuoteChar">
    <w:name w:val="Quote Char"/>
    <w:basedOn w:val="DefaultParagraphFont"/>
    <w:link w:val="Quote"/>
    <w:uiPriority w:val="29"/>
    <w:rsid w:val="002D424E"/>
    <w:rPr>
      <w:i/>
      <w:iCs/>
      <w:color w:val="404040" w:themeColor="text1" w:themeTint="BF"/>
    </w:rPr>
  </w:style>
  <w:style w:type="paragraph" w:styleId="ListParagraph">
    <w:name w:val="List Paragraph"/>
    <w:basedOn w:val="Normal"/>
    <w:uiPriority w:val="34"/>
    <w:qFormat/>
    <w:rsid w:val="002D424E"/>
    <w:pPr>
      <w:ind w:left="720"/>
      <w:contextualSpacing/>
    </w:pPr>
  </w:style>
  <w:style w:type="character" w:styleId="IntenseEmphasis">
    <w:name w:val="Intense Emphasis"/>
    <w:basedOn w:val="DefaultParagraphFont"/>
    <w:uiPriority w:val="21"/>
    <w:qFormat/>
    <w:rsid w:val="002D424E"/>
    <w:rPr>
      <w:i/>
      <w:iCs/>
      <w:color w:val="0F4761" w:themeColor="accent1" w:themeShade="BF"/>
    </w:rPr>
  </w:style>
  <w:style w:type="paragraph" w:styleId="IntenseQuote">
    <w:name w:val="Intense Quote"/>
    <w:basedOn w:val="Normal"/>
    <w:next w:val="Normal"/>
    <w:link w:val="IntenseQuoteChar"/>
    <w:uiPriority w:val="30"/>
    <w:qFormat/>
    <w:rsid w:val="002D42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424E"/>
    <w:rPr>
      <w:i/>
      <w:iCs/>
      <w:color w:val="0F4761" w:themeColor="accent1" w:themeShade="BF"/>
    </w:rPr>
  </w:style>
  <w:style w:type="character" w:styleId="IntenseReference">
    <w:name w:val="Intense Reference"/>
    <w:basedOn w:val="DefaultParagraphFont"/>
    <w:uiPriority w:val="32"/>
    <w:qFormat/>
    <w:rsid w:val="002D424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7</Pages>
  <Words>1744</Words>
  <Characters>9946</Characters>
  <Application>Microsoft Office Word</Application>
  <DocSecurity>0</DocSecurity>
  <Lines>82</Lines>
  <Paragraphs>23</Paragraphs>
  <ScaleCrop>false</ScaleCrop>
  <Company/>
  <LinksUpToDate>false</LinksUpToDate>
  <CharactersWithSpaces>11667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Peacock</dc:creator>
  <cp:keywords/>
  <dc:description/>
  <cp:lastModifiedBy>Felicity Peacock</cp:lastModifiedBy>
  <cp:revision>8</cp:revision>
  <dcterms:created xsi:type="dcterms:W3CDTF">2026-09-16T13:51:00Z</dcterms:created>
  <dcterms:modified xsi:type="dcterms:W3CDTF">2026-09-17T14:37:00Z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6a9ffcd1-ad4e-4eee-ad51-a3d76e869496</vt:lpwstr>
  </property>
</Properties>
</file>