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D0015" w14:textId="77777777" w:rsidR="00A62024" w:rsidRPr="00A62024" w:rsidRDefault="00A62024" w:rsidP="00A62024">
      <w:pPr>
        <w:jc w:val="center"/>
        <w:rPr>
          <w:b/>
          <w:sz w:val="32"/>
        </w:rPr>
      </w:pPr>
      <w:bookmarkStart w:id="0" w:name="_GoBack"/>
      <w:bookmarkEnd w:id="0"/>
      <w:r w:rsidRPr="00A62024">
        <w:rPr>
          <w:b/>
          <w:sz w:val="32"/>
        </w:rPr>
        <w:t>University of Wales Trinity Saint David</w:t>
      </w:r>
    </w:p>
    <w:p w14:paraId="1978EDA3" w14:textId="77777777" w:rsidR="00A62024" w:rsidRPr="00A62024" w:rsidRDefault="00A62024" w:rsidP="00A62024">
      <w:pPr>
        <w:jc w:val="center"/>
        <w:rPr>
          <w:b/>
          <w:sz w:val="32"/>
        </w:rPr>
      </w:pPr>
      <w:r w:rsidRPr="00A62024">
        <w:rPr>
          <w:b/>
          <w:sz w:val="32"/>
        </w:rPr>
        <w:t>School of Engineering</w:t>
      </w:r>
    </w:p>
    <w:p w14:paraId="4F414F0B" w14:textId="77777777" w:rsidR="00A62024" w:rsidRPr="00A62024" w:rsidRDefault="00A62024" w:rsidP="00A62024">
      <w:pPr>
        <w:jc w:val="center"/>
        <w:rPr>
          <w:szCs w:val="22"/>
        </w:rPr>
      </w:pPr>
    </w:p>
    <w:p w14:paraId="1782481E" w14:textId="29905F98" w:rsidR="00A62024" w:rsidRDefault="002E66CC" w:rsidP="00A62024">
      <w:pPr>
        <w:jc w:val="center"/>
        <w:rPr>
          <w:b/>
          <w:i/>
          <w:sz w:val="32"/>
        </w:rPr>
      </w:pPr>
      <w:r>
        <w:rPr>
          <w:b/>
          <w:i/>
          <w:sz w:val="32"/>
        </w:rPr>
        <w:t>S</w:t>
      </w:r>
      <w:r>
        <w:rPr>
          <w:rFonts w:hint="eastAsia"/>
          <w:b/>
          <w:i/>
          <w:sz w:val="32"/>
        </w:rPr>
        <w:t>ite</w:t>
      </w:r>
      <w:r w:rsidR="001935DF">
        <w:rPr>
          <w:b/>
          <w:i/>
          <w:sz w:val="32"/>
        </w:rPr>
        <w:t xml:space="preserve"> I</w:t>
      </w:r>
      <w:r w:rsidR="001935DF">
        <w:rPr>
          <w:rFonts w:hint="eastAsia"/>
          <w:b/>
          <w:i/>
          <w:sz w:val="32"/>
        </w:rPr>
        <w:t>nvest</w:t>
      </w:r>
      <w:r w:rsidR="001935DF">
        <w:rPr>
          <w:b/>
          <w:i/>
          <w:sz w:val="32"/>
        </w:rPr>
        <w:t>igation of Water</w:t>
      </w:r>
      <w:r w:rsidR="005B2973">
        <w:rPr>
          <w:b/>
          <w:i/>
          <w:sz w:val="32"/>
        </w:rPr>
        <w:t xml:space="preserve"> and Sewage treatment plants in south Wales</w:t>
      </w:r>
    </w:p>
    <w:p w14:paraId="22B00AE2" w14:textId="77777777" w:rsidR="00B94BC4" w:rsidRPr="00A62024" w:rsidRDefault="00B94BC4" w:rsidP="00A62024">
      <w:pPr>
        <w:jc w:val="center"/>
        <w:rPr>
          <w:b/>
          <w:i/>
          <w:sz w:val="32"/>
        </w:rPr>
      </w:pPr>
    </w:p>
    <w:p w14:paraId="7C1568AF" w14:textId="6A55345E" w:rsidR="00A62024" w:rsidRDefault="005C5E93" w:rsidP="00A62024">
      <w:pPr>
        <w:jc w:val="center"/>
        <w:rPr>
          <w:b/>
          <w:i/>
          <w:sz w:val="32"/>
        </w:rPr>
      </w:pPr>
      <w:r>
        <w:rPr>
          <w:b/>
          <w:i/>
          <w:sz w:val="32"/>
        </w:rPr>
        <w:t>Environmental Pollution</w:t>
      </w:r>
      <w:r w:rsidR="005545B7">
        <w:rPr>
          <w:b/>
          <w:i/>
          <w:sz w:val="32"/>
        </w:rPr>
        <w:t xml:space="preserve"> Control Engineering</w:t>
      </w:r>
    </w:p>
    <w:p w14:paraId="5C5DEDD8" w14:textId="672A15F2" w:rsidR="00A62024" w:rsidRPr="00A62024" w:rsidRDefault="00B94BC4" w:rsidP="00A62024">
      <w:pPr>
        <w:jc w:val="center"/>
        <w:rPr>
          <w:i/>
          <w:szCs w:val="22"/>
        </w:rPr>
      </w:pPr>
      <w:r>
        <w:rPr>
          <w:rFonts w:hint="eastAsia"/>
          <w:b/>
          <w:i/>
          <w:sz w:val="32"/>
        </w:rPr>
        <w:t>M</w:t>
      </w:r>
      <w:r>
        <w:rPr>
          <w:b/>
          <w:i/>
          <w:sz w:val="32"/>
        </w:rPr>
        <w:t>6X0</w:t>
      </w:r>
      <w:r w:rsidR="00C346CC">
        <w:rPr>
          <w:b/>
          <w:i/>
          <w:sz w:val="32"/>
        </w:rPr>
        <w:t>1198</w:t>
      </w:r>
    </w:p>
    <w:p w14:paraId="1A7A6371" w14:textId="77777777" w:rsidR="00A62024" w:rsidRPr="00A62024" w:rsidRDefault="00A62024" w:rsidP="00A62024">
      <w:pPr>
        <w:jc w:val="center"/>
        <w:rPr>
          <w:i/>
          <w:szCs w:val="22"/>
        </w:rPr>
      </w:pPr>
    </w:p>
    <w:p w14:paraId="6445B613" w14:textId="77777777" w:rsidR="00A62024" w:rsidRPr="00A62024" w:rsidRDefault="00A62024" w:rsidP="00A62024">
      <w:pPr>
        <w:jc w:val="center"/>
        <w:rPr>
          <w:b/>
          <w:i/>
          <w:sz w:val="32"/>
        </w:rPr>
      </w:pPr>
      <w:r w:rsidRPr="00A62024">
        <w:rPr>
          <w:b/>
          <w:i/>
          <w:sz w:val="32"/>
        </w:rPr>
        <w:t>Yalan Mo</w:t>
      </w:r>
    </w:p>
    <w:p w14:paraId="6166D071" w14:textId="77777777" w:rsidR="00A62024" w:rsidRPr="00A62024" w:rsidRDefault="00A62024" w:rsidP="00A62024">
      <w:pPr>
        <w:jc w:val="center"/>
        <w:rPr>
          <w:b/>
          <w:i/>
          <w:sz w:val="32"/>
        </w:rPr>
      </w:pPr>
      <w:r w:rsidRPr="00A62024">
        <w:rPr>
          <w:b/>
          <w:i/>
          <w:sz w:val="32"/>
        </w:rPr>
        <w:t>1805245</w:t>
      </w:r>
    </w:p>
    <w:p w14:paraId="225CEC80" w14:textId="2BB4FB50" w:rsidR="00A5226B" w:rsidRPr="00A62024" w:rsidRDefault="00A62024" w:rsidP="00A62024">
      <w:pPr>
        <w:jc w:val="center"/>
        <w:rPr>
          <w:b/>
          <w:i/>
          <w:sz w:val="32"/>
        </w:rPr>
      </w:pPr>
      <w:r w:rsidRPr="00A62024">
        <w:rPr>
          <w:b/>
          <w:i/>
          <w:sz w:val="32"/>
        </w:rPr>
        <w:t>2</w:t>
      </w:r>
      <w:r w:rsidR="00CB780A">
        <w:rPr>
          <w:b/>
          <w:i/>
          <w:sz w:val="32"/>
        </w:rPr>
        <w:t>7</w:t>
      </w:r>
      <w:r w:rsidRPr="00A62024">
        <w:rPr>
          <w:b/>
          <w:i/>
          <w:sz w:val="32"/>
        </w:rPr>
        <w:t>/01/2019</w:t>
      </w:r>
    </w:p>
    <w:p w14:paraId="5CFEF33A" w14:textId="77777777" w:rsidR="00A62024" w:rsidRDefault="00A62024" w:rsidP="00A5226B">
      <w:pPr>
        <w:rPr>
          <w:szCs w:val="22"/>
        </w:rPr>
      </w:pPr>
    </w:p>
    <w:p w14:paraId="5B67C965" w14:textId="49E2BA25" w:rsidR="00A62024" w:rsidRDefault="00A62024" w:rsidP="00A5226B">
      <w:pPr>
        <w:rPr>
          <w:szCs w:val="22"/>
        </w:rPr>
      </w:pPr>
    </w:p>
    <w:p w14:paraId="768D0AD0" w14:textId="77777777" w:rsidR="00F33A4E" w:rsidRDefault="00F33A4E">
      <w:pPr>
        <w:widowControl/>
        <w:spacing w:line="240" w:lineRule="auto"/>
        <w:jc w:val="left"/>
        <w:rPr>
          <w:szCs w:val="22"/>
        </w:rPr>
      </w:pPr>
      <w:r>
        <w:rPr>
          <w:szCs w:val="22"/>
        </w:rPr>
        <w:br w:type="page"/>
      </w:r>
    </w:p>
    <w:p w14:paraId="34FFAFD5" w14:textId="77777777" w:rsidR="00273D68" w:rsidRPr="00273D68" w:rsidRDefault="00273D68" w:rsidP="00273D68">
      <w:pPr>
        <w:widowControl/>
        <w:ind w:firstLineChars="1600" w:firstLine="3520"/>
        <w:jc w:val="left"/>
        <w:rPr>
          <w:bCs/>
          <w:szCs w:val="22"/>
        </w:rPr>
      </w:pPr>
      <w:r w:rsidRPr="00273D68">
        <w:rPr>
          <w:bCs/>
          <w:szCs w:val="22"/>
        </w:rPr>
        <w:lastRenderedPageBreak/>
        <w:t>A</w:t>
      </w:r>
      <w:r w:rsidRPr="00273D68">
        <w:rPr>
          <w:rFonts w:hint="eastAsia"/>
          <w:bCs/>
          <w:szCs w:val="22"/>
        </w:rPr>
        <w:t>bstract</w:t>
      </w:r>
    </w:p>
    <w:p w14:paraId="1A0BF58F" w14:textId="7CED1EB9" w:rsidR="00A62024" w:rsidRDefault="00273D68" w:rsidP="00273D68">
      <w:pPr>
        <w:widowControl/>
        <w:jc w:val="left"/>
        <w:rPr>
          <w:szCs w:val="22"/>
        </w:rPr>
      </w:pPr>
      <w:proofErr w:type="spellStart"/>
      <w:r w:rsidRPr="00273D68">
        <w:rPr>
          <w:rFonts w:hint="eastAsia"/>
          <w:szCs w:val="22"/>
        </w:rPr>
        <w:t>G</w:t>
      </w:r>
      <w:r w:rsidRPr="00273D68">
        <w:rPr>
          <w:szCs w:val="22"/>
        </w:rPr>
        <w:t>owerton</w:t>
      </w:r>
      <w:proofErr w:type="spellEnd"/>
      <w:r w:rsidRPr="00273D68">
        <w:rPr>
          <w:szCs w:val="22"/>
        </w:rPr>
        <w:t xml:space="preserve"> Waste Water Treatment Plant </w:t>
      </w:r>
      <w:r w:rsidR="00521DA2">
        <w:rPr>
          <w:szCs w:val="22"/>
        </w:rPr>
        <w:t xml:space="preserve">receives wastewater from a population equivalent of about 77 thousand, </w:t>
      </w:r>
      <w:r w:rsidR="00521DA2" w:rsidRPr="00521DA2">
        <w:rPr>
          <w:szCs w:val="22"/>
        </w:rPr>
        <w:t xml:space="preserve">of which </w:t>
      </w:r>
      <w:r w:rsidR="00521DA2">
        <w:rPr>
          <w:szCs w:val="22"/>
        </w:rPr>
        <w:t>some</w:t>
      </w:r>
      <w:r w:rsidR="00521DA2" w:rsidRPr="00521DA2">
        <w:rPr>
          <w:szCs w:val="22"/>
        </w:rPr>
        <w:t xml:space="preserve"> 10% </w:t>
      </w:r>
      <w:r w:rsidR="00521DA2">
        <w:rPr>
          <w:szCs w:val="22"/>
        </w:rPr>
        <w:t>are emitted</w:t>
      </w:r>
      <w:r w:rsidR="00521DA2" w:rsidRPr="00521DA2">
        <w:rPr>
          <w:szCs w:val="22"/>
        </w:rPr>
        <w:t xml:space="preserve"> from </w:t>
      </w:r>
      <w:r w:rsidR="00521DA2">
        <w:rPr>
          <w:szCs w:val="22"/>
        </w:rPr>
        <w:t>commercial source</w:t>
      </w:r>
      <w:r w:rsidR="00FA36B6">
        <w:rPr>
          <w:szCs w:val="22"/>
        </w:rPr>
        <w:t>,</w:t>
      </w:r>
      <w:r w:rsidR="00521DA2">
        <w:rPr>
          <w:szCs w:val="22"/>
        </w:rPr>
        <w:t xml:space="preserve"> and </w:t>
      </w:r>
      <w:r w:rsidRPr="00273D68">
        <w:rPr>
          <w:szCs w:val="22"/>
        </w:rPr>
        <w:t xml:space="preserve">treats </w:t>
      </w:r>
      <w:r w:rsidR="00521DA2">
        <w:rPr>
          <w:szCs w:val="22"/>
        </w:rPr>
        <w:t>influent</w:t>
      </w:r>
      <w:r w:rsidRPr="00273D68">
        <w:rPr>
          <w:szCs w:val="22"/>
        </w:rPr>
        <w:t xml:space="preserve"> from a 60km</w:t>
      </w:r>
      <w:r w:rsidRPr="00273D68">
        <w:rPr>
          <w:szCs w:val="22"/>
          <w:vertAlign w:val="superscript"/>
        </w:rPr>
        <w:t>2</w:t>
      </w:r>
      <w:r w:rsidRPr="00273D68">
        <w:rPr>
          <w:szCs w:val="22"/>
        </w:rPr>
        <w:t xml:space="preserve"> combined sewerage catchment</w:t>
      </w:r>
      <w:r w:rsidR="00521DA2">
        <w:rPr>
          <w:szCs w:val="22"/>
        </w:rPr>
        <w:t xml:space="preserve">, which </w:t>
      </w:r>
      <w:proofErr w:type="gramStart"/>
      <w:r w:rsidR="00521DA2">
        <w:rPr>
          <w:szCs w:val="22"/>
        </w:rPr>
        <w:t xml:space="preserve">is located </w:t>
      </w:r>
      <w:r w:rsidRPr="00273D68">
        <w:rPr>
          <w:szCs w:val="22"/>
        </w:rPr>
        <w:t>in</w:t>
      </w:r>
      <w:proofErr w:type="gramEnd"/>
      <w:r w:rsidRPr="00273D68">
        <w:rPr>
          <w:szCs w:val="22"/>
        </w:rPr>
        <w:t xml:space="preserve"> the North Gower area of South</w:t>
      </w:r>
      <w:r w:rsidRPr="00273D68">
        <w:rPr>
          <w:rFonts w:hint="eastAsia"/>
          <w:szCs w:val="22"/>
        </w:rPr>
        <w:t xml:space="preserve"> </w:t>
      </w:r>
      <w:r w:rsidR="00B872A3" w:rsidRPr="00273D68">
        <w:rPr>
          <w:szCs w:val="22"/>
        </w:rPr>
        <w:t>Wales.</w:t>
      </w:r>
      <w:r w:rsidRPr="00273D68">
        <w:rPr>
          <w:szCs w:val="22"/>
        </w:rPr>
        <w:t xml:space="preserve"> Therefore, it is critical for this plant to apply appropriate wastewater treatment methods and </w:t>
      </w:r>
      <w:r w:rsidR="00C633CF">
        <w:rPr>
          <w:szCs w:val="22"/>
        </w:rPr>
        <w:t xml:space="preserve">install </w:t>
      </w:r>
      <w:r w:rsidRPr="00273D68">
        <w:rPr>
          <w:szCs w:val="22"/>
        </w:rPr>
        <w:t xml:space="preserve">corresponding processing units, which can ensure the quality of the effluent wastewater up to specific regulated standard. More alternative advanced treatment technologies are available to this plant in order to obtain higher quality of the effluent wastewater. The treatment and disposal of sewage sludge is also a significant part of wastewater treatment processes. </w:t>
      </w:r>
      <w:r w:rsidR="00C70EBA">
        <w:rPr>
          <w:szCs w:val="22"/>
        </w:rPr>
        <w:t>Meanwhile, p</w:t>
      </w:r>
      <w:r w:rsidRPr="00273D68">
        <w:rPr>
          <w:szCs w:val="22"/>
        </w:rPr>
        <w:t xml:space="preserve">erformance, cost and sustainability are important concepts </w:t>
      </w:r>
      <w:r w:rsidR="005D69CB">
        <w:rPr>
          <w:szCs w:val="22"/>
        </w:rPr>
        <w:t xml:space="preserve">which need to be considered </w:t>
      </w:r>
      <w:r w:rsidRPr="00273D68">
        <w:rPr>
          <w:szCs w:val="22"/>
        </w:rPr>
        <w:t>when determining any new technologies that must be involved or added to the site.</w:t>
      </w:r>
      <w:r w:rsidR="00A62024">
        <w:rPr>
          <w:szCs w:val="22"/>
        </w:rPr>
        <w:br w:type="page"/>
      </w:r>
    </w:p>
    <w:sdt>
      <w:sdtPr>
        <w:rPr>
          <w:rFonts w:asciiTheme="minorHAnsi" w:eastAsiaTheme="minorEastAsia" w:hAnsiTheme="minorHAnsi" w:cstheme="minorBidi"/>
          <w:b w:val="0"/>
          <w:bCs w:val="0"/>
          <w:color w:val="auto"/>
          <w:kern w:val="44"/>
          <w:sz w:val="22"/>
          <w:szCs w:val="44"/>
          <w:lang w:eastAsia="zh-CN"/>
        </w:rPr>
        <w:id w:val="-1604721128"/>
        <w:docPartObj>
          <w:docPartGallery w:val="Table of Contents"/>
          <w:docPartUnique/>
        </w:docPartObj>
      </w:sdtPr>
      <w:sdtEndPr>
        <w:rPr>
          <w:rFonts w:ascii="Times New Roman" w:eastAsia="宋体" w:hAnsi="Times New Roman" w:cs="Times New Roman"/>
          <w:noProof/>
          <w:szCs w:val="32"/>
        </w:rPr>
      </w:sdtEndPr>
      <w:sdtContent>
        <w:p w14:paraId="54485014" w14:textId="76F98493" w:rsidR="00A62024" w:rsidRDefault="00A62024" w:rsidP="006D1823">
          <w:pPr>
            <w:pStyle w:val="TOCHeading"/>
          </w:pPr>
          <w:r>
            <w:t>Table of Contents</w:t>
          </w:r>
        </w:p>
        <w:p w14:paraId="204BC715" w14:textId="35C3A31D" w:rsidR="00082217" w:rsidRDefault="00A62024">
          <w:pPr>
            <w:pStyle w:val="TOC1"/>
            <w:tabs>
              <w:tab w:val="left" w:pos="420"/>
              <w:tab w:val="right" w:leader="dot" w:pos="8296"/>
            </w:tabs>
            <w:rPr>
              <w:rFonts w:asciiTheme="minorHAnsi" w:eastAsiaTheme="minorEastAsia" w:hAnsiTheme="minorHAnsi" w:cstheme="minorBidi"/>
              <w:noProof/>
              <w:kern w:val="0"/>
              <w:szCs w:val="22"/>
            </w:rPr>
          </w:pPr>
          <w:r>
            <w:rPr>
              <w:b/>
              <w:noProof/>
            </w:rPr>
            <w:fldChar w:fldCharType="begin"/>
          </w:r>
          <w:r>
            <w:rPr>
              <w:b/>
              <w:noProof/>
            </w:rPr>
            <w:instrText xml:space="preserve"> TOC \o "1-3" \h \z \u </w:instrText>
          </w:r>
          <w:r>
            <w:rPr>
              <w:b/>
              <w:noProof/>
            </w:rPr>
            <w:fldChar w:fldCharType="separate"/>
          </w:r>
          <w:hyperlink w:anchor="_Toc536226502" w:history="1">
            <w:r w:rsidR="00082217" w:rsidRPr="0067179E">
              <w:rPr>
                <w:rStyle w:val="Hyperlink"/>
                <w:noProof/>
              </w:rPr>
              <w:t>1</w:t>
            </w:r>
            <w:r w:rsidR="00082217">
              <w:rPr>
                <w:rFonts w:asciiTheme="minorHAnsi" w:eastAsiaTheme="minorEastAsia" w:hAnsiTheme="minorHAnsi" w:cstheme="minorBidi"/>
                <w:noProof/>
                <w:kern w:val="0"/>
                <w:szCs w:val="22"/>
              </w:rPr>
              <w:tab/>
            </w:r>
            <w:r w:rsidR="00082217" w:rsidRPr="0067179E">
              <w:rPr>
                <w:rStyle w:val="Hyperlink"/>
                <w:noProof/>
              </w:rPr>
              <w:t>Introduction</w:t>
            </w:r>
            <w:r w:rsidR="00082217">
              <w:rPr>
                <w:noProof/>
                <w:webHidden/>
              </w:rPr>
              <w:tab/>
            </w:r>
            <w:r w:rsidR="00082217">
              <w:rPr>
                <w:noProof/>
                <w:webHidden/>
              </w:rPr>
              <w:fldChar w:fldCharType="begin"/>
            </w:r>
            <w:r w:rsidR="00082217">
              <w:rPr>
                <w:noProof/>
                <w:webHidden/>
              </w:rPr>
              <w:instrText xml:space="preserve"> PAGEREF _Toc536226502 \h </w:instrText>
            </w:r>
            <w:r w:rsidR="00082217">
              <w:rPr>
                <w:noProof/>
                <w:webHidden/>
              </w:rPr>
            </w:r>
            <w:r w:rsidR="00082217">
              <w:rPr>
                <w:noProof/>
                <w:webHidden/>
              </w:rPr>
              <w:fldChar w:fldCharType="separate"/>
            </w:r>
            <w:r w:rsidR="00082217">
              <w:rPr>
                <w:noProof/>
                <w:webHidden/>
              </w:rPr>
              <w:t>1</w:t>
            </w:r>
            <w:r w:rsidR="00082217">
              <w:rPr>
                <w:noProof/>
                <w:webHidden/>
              </w:rPr>
              <w:fldChar w:fldCharType="end"/>
            </w:r>
          </w:hyperlink>
        </w:p>
        <w:p w14:paraId="16212AED" w14:textId="4CFF4E53"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03" w:history="1">
            <w:r w:rsidR="00082217" w:rsidRPr="0067179E">
              <w:rPr>
                <w:rStyle w:val="Hyperlink"/>
                <w:noProof/>
              </w:rPr>
              <w:t>1.1</w:t>
            </w:r>
            <w:r w:rsidR="00082217">
              <w:rPr>
                <w:rFonts w:asciiTheme="minorHAnsi" w:eastAsiaTheme="minorEastAsia" w:hAnsiTheme="minorHAnsi" w:cstheme="minorBidi"/>
                <w:noProof/>
                <w:kern w:val="0"/>
                <w:szCs w:val="22"/>
              </w:rPr>
              <w:tab/>
            </w:r>
            <w:r w:rsidR="00082217" w:rsidRPr="0067179E">
              <w:rPr>
                <w:rStyle w:val="Hyperlink"/>
                <w:noProof/>
              </w:rPr>
              <w:t>Aims</w:t>
            </w:r>
            <w:r w:rsidR="00082217">
              <w:rPr>
                <w:noProof/>
                <w:webHidden/>
              </w:rPr>
              <w:tab/>
            </w:r>
            <w:r w:rsidR="00082217">
              <w:rPr>
                <w:noProof/>
                <w:webHidden/>
              </w:rPr>
              <w:fldChar w:fldCharType="begin"/>
            </w:r>
            <w:r w:rsidR="00082217">
              <w:rPr>
                <w:noProof/>
                <w:webHidden/>
              </w:rPr>
              <w:instrText xml:space="preserve"> PAGEREF _Toc536226503 \h </w:instrText>
            </w:r>
            <w:r w:rsidR="00082217">
              <w:rPr>
                <w:noProof/>
                <w:webHidden/>
              </w:rPr>
            </w:r>
            <w:r w:rsidR="00082217">
              <w:rPr>
                <w:noProof/>
                <w:webHidden/>
              </w:rPr>
              <w:fldChar w:fldCharType="separate"/>
            </w:r>
            <w:r w:rsidR="00082217">
              <w:rPr>
                <w:noProof/>
                <w:webHidden/>
              </w:rPr>
              <w:t>1</w:t>
            </w:r>
            <w:r w:rsidR="00082217">
              <w:rPr>
                <w:noProof/>
                <w:webHidden/>
              </w:rPr>
              <w:fldChar w:fldCharType="end"/>
            </w:r>
          </w:hyperlink>
        </w:p>
        <w:p w14:paraId="117885B7" w14:textId="7E14F79E"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04" w:history="1">
            <w:r w:rsidR="00082217" w:rsidRPr="0067179E">
              <w:rPr>
                <w:rStyle w:val="Hyperlink"/>
                <w:noProof/>
              </w:rPr>
              <w:t>1.2</w:t>
            </w:r>
            <w:r w:rsidR="00082217">
              <w:rPr>
                <w:rFonts w:asciiTheme="minorHAnsi" w:eastAsiaTheme="minorEastAsia" w:hAnsiTheme="minorHAnsi" w:cstheme="minorBidi"/>
                <w:noProof/>
                <w:kern w:val="0"/>
                <w:szCs w:val="22"/>
              </w:rPr>
              <w:tab/>
            </w:r>
            <w:r w:rsidR="00082217" w:rsidRPr="0067179E">
              <w:rPr>
                <w:rStyle w:val="Hyperlink"/>
                <w:noProof/>
              </w:rPr>
              <w:t>Objectives</w:t>
            </w:r>
            <w:r w:rsidR="00082217">
              <w:rPr>
                <w:noProof/>
                <w:webHidden/>
              </w:rPr>
              <w:tab/>
            </w:r>
            <w:r w:rsidR="00082217">
              <w:rPr>
                <w:noProof/>
                <w:webHidden/>
              </w:rPr>
              <w:fldChar w:fldCharType="begin"/>
            </w:r>
            <w:r w:rsidR="00082217">
              <w:rPr>
                <w:noProof/>
                <w:webHidden/>
              </w:rPr>
              <w:instrText xml:space="preserve"> PAGEREF _Toc536226504 \h </w:instrText>
            </w:r>
            <w:r w:rsidR="00082217">
              <w:rPr>
                <w:noProof/>
                <w:webHidden/>
              </w:rPr>
            </w:r>
            <w:r w:rsidR="00082217">
              <w:rPr>
                <w:noProof/>
                <w:webHidden/>
              </w:rPr>
              <w:fldChar w:fldCharType="separate"/>
            </w:r>
            <w:r w:rsidR="00082217">
              <w:rPr>
                <w:noProof/>
                <w:webHidden/>
              </w:rPr>
              <w:t>1</w:t>
            </w:r>
            <w:r w:rsidR="00082217">
              <w:rPr>
                <w:noProof/>
                <w:webHidden/>
              </w:rPr>
              <w:fldChar w:fldCharType="end"/>
            </w:r>
          </w:hyperlink>
        </w:p>
        <w:p w14:paraId="57AE791F" w14:textId="42312FCB" w:rsidR="00082217" w:rsidRDefault="00E201F0">
          <w:pPr>
            <w:pStyle w:val="TOC1"/>
            <w:tabs>
              <w:tab w:val="left" w:pos="420"/>
              <w:tab w:val="right" w:leader="dot" w:pos="8296"/>
            </w:tabs>
            <w:rPr>
              <w:rFonts w:asciiTheme="minorHAnsi" w:eastAsiaTheme="minorEastAsia" w:hAnsiTheme="minorHAnsi" w:cstheme="minorBidi"/>
              <w:noProof/>
              <w:kern w:val="0"/>
              <w:szCs w:val="22"/>
            </w:rPr>
          </w:pPr>
          <w:hyperlink w:anchor="_Toc536226505" w:history="1">
            <w:r w:rsidR="00082217" w:rsidRPr="0067179E">
              <w:rPr>
                <w:rStyle w:val="Hyperlink"/>
                <w:noProof/>
              </w:rPr>
              <w:t>2</w:t>
            </w:r>
            <w:r w:rsidR="00082217">
              <w:rPr>
                <w:rFonts w:asciiTheme="minorHAnsi" w:eastAsiaTheme="minorEastAsia" w:hAnsiTheme="minorHAnsi" w:cstheme="minorBidi"/>
                <w:noProof/>
                <w:kern w:val="0"/>
                <w:szCs w:val="22"/>
              </w:rPr>
              <w:tab/>
            </w:r>
            <w:r w:rsidR="00082217" w:rsidRPr="0067179E">
              <w:rPr>
                <w:rStyle w:val="Hyperlink"/>
                <w:noProof/>
              </w:rPr>
              <w:t>General principles of how the wastewater treatment site works</w:t>
            </w:r>
            <w:r w:rsidR="00082217">
              <w:rPr>
                <w:noProof/>
                <w:webHidden/>
              </w:rPr>
              <w:tab/>
            </w:r>
            <w:r w:rsidR="00082217">
              <w:rPr>
                <w:noProof/>
                <w:webHidden/>
              </w:rPr>
              <w:fldChar w:fldCharType="begin"/>
            </w:r>
            <w:r w:rsidR="00082217">
              <w:rPr>
                <w:noProof/>
                <w:webHidden/>
              </w:rPr>
              <w:instrText xml:space="preserve"> PAGEREF _Toc536226505 \h </w:instrText>
            </w:r>
            <w:r w:rsidR="00082217">
              <w:rPr>
                <w:noProof/>
                <w:webHidden/>
              </w:rPr>
            </w:r>
            <w:r w:rsidR="00082217">
              <w:rPr>
                <w:noProof/>
                <w:webHidden/>
              </w:rPr>
              <w:fldChar w:fldCharType="separate"/>
            </w:r>
            <w:r w:rsidR="00082217">
              <w:rPr>
                <w:noProof/>
                <w:webHidden/>
              </w:rPr>
              <w:t>2</w:t>
            </w:r>
            <w:r w:rsidR="00082217">
              <w:rPr>
                <w:noProof/>
                <w:webHidden/>
              </w:rPr>
              <w:fldChar w:fldCharType="end"/>
            </w:r>
          </w:hyperlink>
        </w:p>
        <w:p w14:paraId="5B698A94" w14:textId="43B2BACB"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06" w:history="1">
            <w:r w:rsidR="00082217" w:rsidRPr="0067179E">
              <w:rPr>
                <w:rStyle w:val="Hyperlink"/>
                <w:noProof/>
              </w:rPr>
              <w:t>2.1</w:t>
            </w:r>
            <w:r w:rsidR="00082217">
              <w:rPr>
                <w:rFonts w:asciiTheme="minorHAnsi" w:eastAsiaTheme="minorEastAsia" w:hAnsiTheme="minorHAnsi" w:cstheme="minorBidi"/>
                <w:noProof/>
                <w:kern w:val="0"/>
                <w:szCs w:val="22"/>
              </w:rPr>
              <w:tab/>
            </w:r>
            <w:r w:rsidR="00082217" w:rsidRPr="0067179E">
              <w:rPr>
                <w:rStyle w:val="Hyperlink"/>
                <w:noProof/>
              </w:rPr>
              <w:t>The layout of the wastewater treatment plant</w:t>
            </w:r>
            <w:r w:rsidR="00082217">
              <w:rPr>
                <w:noProof/>
                <w:webHidden/>
              </w:rPr>
              <w:tab/>
            </w:r>
            <w:r w:rsidR="00082217">
              <w:rPr>
                <w:noProof/>
                <w:webHidden/>
              </w:rPr>
              <w:fldChar w:fldCharType="begin"/>
            </w:r>
            <w:r w:rsidR="00082217">
              <w:rPr>
                <w:noProof/>
                <w:webHidden/>
              </w:rPr>
              <w:instrText xml:space="preserve"> PAGEREF _Toc536226506 \h </w:instrText>
            </w:r>
            <w:r w:rsidR="00082217">
              <w:rPr>
                <w:noProof/>
                <w:webHidden/>
              </w:rPr>
            </w:r>
            <w:r w:rsidR="00082217">
              <w:rPr>
                <w:noProof/>
                <w:webHidden/>
              </w:rPr>
              <w:fldChar w:fldCharType="separate"/>
            </w:r>
            <w:r w:rsidR="00082217">
              <w:rPr>
                <w:noProof/>
                <w:webHidden/>
              </w:rPr>
              <w:t>2</w:t>
            </w:r>
            <w:r w:rsidR="00082217">
              <w:rPr>
                <w:noProof/>
                <w:webHidden/>
              </w:rPr>
              <w:fldChar w:fldCharType="end"/>
            </w:r>
          </w:hyperlink>
        </w:p>
        <w:p w14:paraId="7AF63451" w14:textId="758230C2"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07" w:history="1">
            <w:r w:rsidR="00082217" w:rsidRPr="0067179E">
              <w:rPr>
                <w:rStyle w:val="Hyperlink"/>
                <w:noProof/>
              </w:rPr>
              <w:t>2.2</w:t>
            </w:r>
            <w:r w:rsidR="00082217">
              <w:rPr>
                <w:rFonts w:asciiTheme="minorHAnsi" w:eastAsiaTheme="minorEastAsia" w:hAnsiTheme="minorHAnsi" w:cstheme="minorBidi"/>
                <w:noProof/>
                <w:kern w:val="0"/>
                <w:szCs w:val="22"/>
              </w:rPr>
              <w:tab/>
            </w:r>
            <w:r w:rsidR="00082217" w:rsidRPr="0067179E">
              <w:rPr>
                <w:rStyle w:val="Hyperlink"/>
                <w:noProof/>
              </w:rPr>
              <w:t>The process of wastewater treatment</w:t>
            </w:r>
            <w:r w:rsidR="00082217">
              <w:rPr>
                <w:noProof/>
                <w:webHidden/>
              </w:rPr>
              <w:tab/>
            </w:r>
            <w:r w:rsidR="00082217">
              <w:rPr>
                <w:noProof/>
                <w:webHidden/>
              </w:rPr>
              <w:fldChar w:fldCharType="begin"/>
            </w:r>
            <w:r w:rsidR="00082217">
              <w:rPr>
                <w:noProof/>
                <w:webHidden/>
              </w:rPr>
              <w:instrText xml:space="preserve"> PAGEREF _Toc536226507 \h </w:instrText>
            </w:r>
            <w:r w:rsidR="00082217">
              <w:rPr>
                <w:noProof/>
                <w:webHidden/>
              </w:rPr>
            </w:r>
            <w:r w:rsidR="00082217">
              <w:rPr>
                <w:noProof/>
                <w:webHidden/>
              </w:rPr>
              <w:fldChar w:fldCharType="separate"/>
            </w:r>
            <w:r w:rsidR="00082217">
              <w:rPr>
                <w:noProof/>
                <w:webHidden/>
              </w:rPr>
              <w:t>2</w:t>
            </w:r>
            <w:r w:rsidR="00082217">
              <w:rPr>
                <w:noProof/>
                <w:webHidden/>
              </w:rPr>
              <w:fldChar w:fldCharType="end"/>
            </w:r>
          </w:hyperlink>
        </w:p>
        <w:p w14:paraId="5241FE7C" w14:textId="276D0273"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08" w:history="1">
            <w:r w:rsidR="00082217" w:rsidRPr="0067179E">
              <w:rPr>
                <w:rStyle w:val="Hyperlink"/>
                <w:noProof/>
              </w:rPr>
              <w:t>2.3</w:t>
            </w:r>
            <w:r w:rsidR="00082217">
              <w:rPr>
                <w:rFonts w:asciiTheme="minorHAnsi" w:eastAsiaTheme="minorEastAsia" w:hAnsiTheme="minorHAnsi" w:cstheme="minorBidi"/>
                <w:noProof/>
                <w:kern w:val="0"/>
                <w:szCs w:val="22"/>
              </w:rPr>
              <w:tab/>
            </w:r>
            <w:r w:rsidR="00082217" w:rsidRPr="0067179E">
              <w:rPr>
                <w:rStyle w:val="Hyperlink"/>
                <w:noProof/>
              </w:rPr>
              <w:t>The principle of each processing unit</w:t>
            </w:r>
            <w:r w:rsidR="00082217">
              <w:rPr>
                <w:noProof/>
                <w:webHidden/>
              </w:rPr>
              <w:tab/>
            </w:r>
            <w:r w:rsidR="00082217">
              <w:rPr>
                <w:noProof/>
                <w:webHidden/>
              </w:rPr>
              <w:fldChar w:fldCharType="begin"/>
            </w:r>
            <w:r w:rsidR="00082217">
              <w:rPr>
                <w:noProof/>
                <w:webHidden/>
              </w:rPr>
              <w:instrText xml:space="preserve"> PAGEREF _Toc536226508 \h </w:instrText>
            </w:r>
            <w:r w:rsidR="00082217">
              <w:rPr>
                <w:noProof/>
                <w:webHidden/>
              </w:rPr>
            </w:r>
            <w:r w:rsidR="00082217">
              <w:rPr>
                <w:noProof/>
                <w:webHidden/>
              </w:rPr>
              <w:fldChar w:fldCharType="separate"/>
            </w:r>
            <w:r w:rsidR="00082217">
              <w:rPr>
                <w:noProof/>
                <w:webHidden/>
              </w:rPr>
              <w:t>4</w:t>
            </w:r>
            <w:r w:rsidR="00082217">
              <w:rPr>
                <w:noProof/>
                <w:webHidden/>
              </w:rPr>
              <w:fldChar w:fldCharType="end"/>
            </w:r>
          </w:hyperlink>
        </w:p>
        <w:p w14:paraId="48CCCD03" w14:textId="58002B99"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09" w:history="1">
            <w:r w:rsidR="00082217" w:rsidRPr="0067179E">
              <w:rPr>
                <w:rStyle w:val="Hyperlink"/>
                <w:noProof/>
              </w:rPr>
              <w:t>2.3.1</w:t>
            </w:r>
            <w:r w:rsidR="00082217">
              <w:rPr>
                <w:rFonts w:asciiTheme="minorHAnsi" w:eastAsiaTheme="minorEastAsia" w:hAnsiTheme="minorHAnsi" w:cstheme="minorBidi"/>
                <w:noProof/>
                <w:kern w:val="0"/>
                <w:szCs w:val="22"/>
              </w:rPr>
              <w:tab/>
            </w:r>
            <w:r w:rsidR="00082217" w:rsidRPr="0067179E">
              <w:rPr>
                <w:rStyle w:val="Hyperlink"/>
                <w:noProof/>
              </w:rPr>
              <w:t>Preliminary treatment</w:t>
            </w:r>
            <w:r w:rsidR="00082217">
              <w:rPr>
                <w:noProof/>
                <w:webHidden/>
              </w:rPr>
              <w:tab/>
            </w:r>
            <w:r w:rsidR="00082217">
              <w:rPr>
                <w:noProof/>
                <w:webHidden/>
              </w:rPr>
              <w:fldChar w:fldCharType="begin"/>
            </w:r>
            <w:r w:rsidR="00082217">
              <w:rPr>
                <w:noProof/>
                <w:webHidden/>
              </w:rPr>
              <w:instrText xml:space="preserve"> PAGEREF _Toc536226509 \h </w:instrText>
            </w:r>
            <w:r w:rsidR="00082217">
              <w:rPr>
                <w:noProof/>
                <w:webHidden/>
              </w:rPr>
            </w:r>
            <w:r w:rsidR="00082217">
              <w:rPr>
                <w:noProof/>
                <w:webHidden/>
              </w:rPr>
              <w:fldChar w:fldCharType="separate"/>
            </w:r>
            <w:r w:rsidR="00082217">
              <w:rPr>
                <w:noProof/>
                <w:webHidden/>
              </w:rPr>
              <w:t>4</w:t>
            </w:r>
            <w:r w:rsidR="00082217">
              <w:rPr>
                <w:noProof/>
                <w:webHidden/>
              </w:rPr>
              <w:fldChar w:fldCharType="end"/>
            </w:r>
          </w:hyperlink>
        </w:p>
        <w:p w14:paraId="73E1D07E" w14:textId="6928347F"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0" w:history="1">
            <w:r w:rsidR="00082217" w:rsidRPr="0067179E">
              <w:rPr>
                <w:rStyle w:val="Hyperlink"/>
                <w:noProof/>
              </w:rPr>
              <w:t>2.3.2</w:t>
            </w:r>
            <w:r w:rsidR="00082217">
              <w:rPr>
                <w:rFonts w:asciiTheme="minorHAnsi" w:eastAsiaTheme="minorEastAsia" w:hAnsiTheme="minorHAnsi" w:cstheme="minorBidi"/>
                <w:noProof/>
                <w:kern w:val="0"/>
                <w:szCs w:val="22"/>
              </w:rPr>
              <w:tab/>
            </w:r>
            <w:r w:rsidR="00082217" w:rsidRPr="0067179E">
              <w:rPr>
                <w:rStyle w:val="Hyperlink"/>
                <w:noProof/>
              </w:rPr>
              <w:t>Primary treatment</w:t>
            </w:r>
            <w:r w:rsidR="00082217">
              <w:rPr>
                <w:noProof/>
                <w:webHidden/>
              </w:rPr>
              <w:tab/>
            </w:r>
            <w:r w:rsidR="00082217">
              <w:rPr>
                <w:noProof/>
                <w:webHidden/>
              </w:rPr>
              <w:fldChar w:fldCharType="begin"/>
            </w:r>
            <w:r w:rsidR="00082217">
              <w:rPr>
                <w:noProof/>
                <w:webHidden/>
              </w:rPr>
              <w:instrText xml:space="preserve"> PAGEREF _Toc536226510 \h </w:instrText>
            </w:r>
            <w:r w:rsidR="00082217">
              <w:rPr>
                <w:noProof/>
                <w:webHidden/>
              </w:rPr>
            </w:r>
            <w:r w:rsidR="00082217">
              <w:rPr>
                <w:noProof/>
                <w:webHidden/>
              </w:rPr>
              <w:fldChar w:fldCharType="separate"/>
            </w:r>
            <w:r w:rsidR="00082217">
              <w:rPr>
                <w:noProof/>
                <w:webHidden/>
              </w:rPr>
              <w:t>5</w:t>
            </w:r>
            <w:r w:rsidR="00082217">
              <w:rPr>
                <w:noProof/>
                <w:webHidden/>
              </w:rPr>
              <w:fldChar w:fldCharType="end"/>
            </w:r>
          </w:hyperlink>
        </w:p>
        <w:p w14:paraId="39085AE6" w14:textId="3D6A49B8"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1" w:history="1">
            <w:r w:rsidR="00082217" w:rsidRPr="0067179E">
              <w:rPr>
                <w:rStyle w:val="Hyperlink"/>
                <w:noProof/>
              </w:rPr>
              <w:t>2.3.3</w:t>
            </w:r>
            <w:r w:rsidR="00082217">
              <w:rPr>
                <w:rFonts w:asciiTheme="minorHAnsi" w:eastAsiaTheme="minorEastAsia" w:hAnsiTheme="minorHAnsi" w:cstheme="minorBidi"/>
                <w:noProof/>
                <w:kern w:val="0"/>
                <w:szCs w:val="22"/>
              </w:rPr>
              <w:tab/>
            </w:r>
            <w:r w:rsidR="00082217" w:rsidRPr="0067179E">
              <w:rPr>
                <w:rStyle w:val="Hyperlink"/>
                <w:noProof/>
              </w:rPr>
              <w:t>Secondary treatment</w:t>
            </w:r>
            <w:r w:rsidR="00082217">
              <w:rPr>
                <w:noProof/>
                <w:webHidden/>
              </w:rPr>
              <w:tab/>
            </w:r>
            <w:r w:rsidR="00082217">
              <w:rPr>
                <w:noProof/>
                <w:webHidden/>
              </w:rPr>
              <w:fldChar w:fldCharType="begin"/>
            </w:r>
            <w:r w:rsidR="00082217">
              <w:rPr>
                <w:noProof/>
                <w:webHidden/>
              </w:rPr>
              <w:instrText xml:space="preserve"> PAGEREF _Toc536226511 \h </w:instrText>
            </w:r>
            <w:r w:rsidR="00082217">
              <w:rPr>
                <w:noProof/>
                <w:webHidden/>
              </w:rPr>
            </w:r>
            <w:r w:rsidR="00082217">
              <w:rPr>
                <w:noProof/>
                <w:webHidden/>
              </w:rPr>
              <w:fldChar w:fldCharType="separate"/>
            </w:r>
            <w:r w:rsidR="00082217">
              <w:rPr>
                <w:noProof/>
                <w:webHidden/>
              </w:rPr>
              <w:t>6</w:t>
            </w:r>
            <w:r w:rsidR="00082217">
              <w:rPr>
                <w:noProof/>
                <w:webHidden/>
              </w:rPr>
              <w:fldChar w:fldCharType="end"/>
            </w:r>
          </w:hyperlink>
        </w:p>
        <w:p w14:paraId="1093FD67" w14:textId="798EC149"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2" w:history="1">
            <w:r w:rsidR="00082217" w:rsidRPr="0067179E">
              <w:rPr>
                <w:rStyle w:val="Hyperlink"/>
                <w:noProof/>
              </w:rPr>
              <w:t>2.3.4</w:t>
            </w:r>
            <w:r w:rsidR="00082217">
              <w:rPr>
                <w:rFonts w:asciiTheme="minorHAnsi" w:eastAsiaTheme="minorEastAsia" w:hAnsiTheme="minorHAnsi" w:cstheme="minorBidi"/>
                <w:noProof/>
                <w:kern w:val="0"/>
                <w:szCs w:val="22"/>
              </w:rPr>
              <w:tab/>
            </w:r>
            <w:r w:rsidR="00082217" w:rsidRPr="0067179E">
              <w:rPr>
                <w:rStyle w:val="Hyperlink"/>
                <w:noProof/>
              </w:rPr>
              <w:t>Disinfection</w:t>
            </w:r>
            <w:r w:rsidR="00082217">
              <w:rPr>
                <w:noProof/>
                <w:webHidden/>
              </w:rPr>
              <w:tab/>
            </w:r>
            <w:r w:rsidR="00082217">
              <w:rPr>
                <w:noProof/>
                <w:webHidden/>
              </w:rPr>
              <w:fldChar w:fldCharType="begin"/>
            </w:r>
            <w:r w:rsidR="00082217">
              <w:rPr>
                <w:noProof/>
                <w:webHidden/>
              </w:rPr>
              <w:instrText xml:space="preserve"> PAGEREF _Toc536226512 \h </w:instrText>
            </w:r>
            <w:r w:rsidR="00082217">
              <w:rPr>
                <w:noProof/>
                <w:webHidden/>
              </w:rPr>
            </w:r>
            <w:r w:rsidR="00082217">
              <w:rPr>
                <w:noProof/>
                <w:webHidden/>
              </w:rPr>
              <w:fldChar w:fldCharType="separate"/>
            </w:r>
            <w:r w:rsidR="00082217">
              <w:rPr>
                <w:noProof/>
                <w:webHidden/>
              </w:rPr>
              <w:t>7</w:t>
            </w:r>
            <w:r w:rsidR="00082217">
              <w:rPr>
                <w:noProof/>
                <w:webHidden/>
              </w:rPr>
              <w:fldChar w:fldCharType="end"/>
            </w:r>
          </w:hyperlink>
        </w:p>
        <w:p w14:paraId="186D15B6" w14:textId="7407C344"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3" w:history="1">
            <w:r w:rsidR="00082217" w:rsidRPr="0067179E">
              <w:rPr>
                <w:rStyle w:val="Hyperlink"/>
                <w:noProof/>
              </w:rPr>
              <w:t>2.3.5</w:t>
            </w:r>
            <w:r w:rsidR="00082217">
              <w:rPr>
                <w:rFonts w:asciiTheme="minorHAnsi" w:eastAsiaTheme="minorEastAsia" w:hAnsiTheme="minorHAnsi" w:cstheme="minorBidi"/>
                <w:noProof/>
                <w:kern w:val="0"/>
                <w:szCs w:val="22"/>
              </w:rPr>
              <w:tab/>
            </w:r>
            <w:r w:rsidR="00082217" w:rsidRPr="0067179E">
              <w:rPr>
                <w:rStyle w:val="Hyperlink"/>
                <w:noProof/>
              </w:rPr>
              <w:t>Sludge thickening</w:t>
            </w:r>
            <w:r w:rsidR="00082217">
              <w:rPr>
                <w:noProof/>
                <w:webHidden/>
              </w:rPr>
              <w:tab/>
            </w:r>
            <w:r w:rsidR="00082217">
              <w:rPr>
                <w:noProof/>
                <w:webHidden/>
              </w:rPr>
              <w:fldChar w:fldCharType="begin"/>
            </w:r>
            <w:r w:rsidR="00082217">
              <w:rPr>
                <w:noProof/>
                <w:webHidden/>
              </w:rPr>
              <w:instrText xml:space="preserve"> PAGEREF _Toc536226513 \h </w:instrText>
            </w:r>
            <w:r w:rsidR="00082217">
              <w:rPr>
                <w:noProof/>
                <w:webHidden/>
              </w:rPr>
            </w:r>
            <w:r w:rsidR="00082217">
              <w:rPr>
                <w:noProof/>
                <w:webHidden/>
              </w:rPr>
              <w:fldChar w:fldCharType="separate"/>
            </w:r>
            <w:r w:rsidR="00082217">
              <w:rPr>
                <w:noProof/>
                <w:webHidden/>
              </w:rPr>
              <w:t>8</w:t>
            </w:r>
            <w:r w:rsidR="00082217">
              <w:rPr>
                <w:noProof/>
                <w:webHidden/>
              </w:rPr>
              <w:fldChar w:fldCharType="end"/>
            </w:r>
          </w:hyperlink>
        </w:p>
        <w:p w14:paraId="2BE6B0EC" w14:textId="6D8CC0A1" w:rsidR="00082217" w:rsidRDefault="00E201F0">
          <w:pPr>
            <w:pStyle w:val="TOC1"/>
            <w:tabs>
              <w:tab w:val="left" w:pos="420"/>
              <w:tab w:val="right" w:leader="dot" w:pos="8296"/>
            </w:tabs>
            <w:rPr>
              <w:rFonts w:asciiTheme="minorHAnsi" w:eastAsiaTheme="minorEastAsia" w:hAnsiTheme="minorHAnsi" w:cstheme="minorBidi"/>
              <w:noProof/>
              <w:kern w:val="0"/>
              <w:szCs w:val="22"/>
            </w:rPr>
          </w:pPr>
          <w:hyperlink w:anchor="_Toc536226514" w:history="1">
            <w:r w:rsidR="00082217" w:rsidRPr="0067179E">
              <w:rPr>
                <w:rStyle w:val="Hyperlink"/>
                <w:noProof/>
              </w:rPr>
              <w:t>3</w:t>
            </w:r>
            <w:r w:rsidR="00082217">
              <w:rPr>
                <w:rFonts w:asciiTheme="minorHAnsi" w:eastAsiaTheme="minorEastAsia" w:hAnsiTheme="minorHAnsi" w:cstheme="minorBidi"/>
                <w:noProof/>
                <w:kern w:val="0"/>
                <w:szCs w:val="22"/>
              </w:rPr>
              <w:tab/>
            </w:r>
            <w:r w:rsidR="00082217" w:rsidRPr="0067179E">
              <w:rPr>
                <w:rStyle w:val="Hyperlink"/>
                <w:noProof/>
              </w:rPr>
              <w:t>The technology available for the wastewater treatment site</w:t>
            </w:r>
            <w:r w:rsidR="00082217">
              <w:rPr>
                <w:noProof/>
                <w:webHidden/>
              </w:rPr>
              <w:tab/>
            </w:r>
            <w:r w:rsidR="00082217">
              <w:rPr>
                <w:noProof/>
                <w:webHidden/>
              </w:rPr>
              <w:fldChar w:fldCharType="begin"/>
            </w:r>
            <w:r w:rsidR="00082217">
              <w:rPr>
                <w:noProof/>
                <w:webHidden/>
              </w:rPr>
              <w:instrText xml:space="preserve"> PAGEREF _Toc536226514 \h </w:instrText>
            </w:r>
            <w:r w:rsidR="00082217">
              <w:rPr>
                <w:noProof/>
                <w:webHidden/>
              </w:rPr>
            </w:r>
            <w:r w:rsidR="00082217">
              <w:rPr>
                <w:noProof/>
                <w:webHidden/>
              </w:rPr>
              <w:fldChar w:fldCharType="separate"/>
            </w:r>
            <w:r w:rsidR="00082217">
              <w:rPr>
                <w:noProof/>
                <w:webHidden/>
              </w:rPr>
              <w:t>8</w:t>
            </w:r>
            <w:r w:rsidR="00082217">
              <w:rPr>
                <w:noProof/>
                <w:webHidden/>
              </w:rPr>
              <w:fldChar w:fldCharType="end"/>
            </w:r>
          </w:hyperlink>
        </w:p>
        <w:p w14:paraId="4C1E245A" w14:textId="58EA9A6C"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15" w:history="1">
            <w:r w:rsidR="00082217" w:rsidRPr="0067179E">
              <w:rPr>
                <w:rStyle w:val="Hyperlink"/>
                <w:noProof/>
              </w:rPr>
              <w:t>3.1</w:t>
            </w:r>
            <w:r w:rsidR="00082217">
              <w:rPr>
                <w:rFonts w:asciiTheme="minorHAnsi" w:eastAsiaTheme="minorEastAsia" w:hAnsiTheme="minorHAnsi" w:cstheme="minorBidi"/>
                <w:noProof/>
                <w:kern w:val="0"/>
                <w:szCs w:val="22"/>
              </w:rPr>
              <w:tab/>
            </w:r>
            <w:r w:rsidR="00082217" w:rsidRPr="0067179E">
              <w:rPr>
                <w:rStyle w:val="Hyperlink"/>
                <w:noProof/>
              </w:rPr>
              <w:t>The processing units and technologies to improve the quality of the effluent wastewater</w:t>
            </w:r>
            <w:r w:rsidR="00082217">
              <w:rPr>
                <w:noProof/>
                <w:webHidden/>
              </w:rPr>
              <w:tab/>
            </w:r>
            <w:r w:rsidR="00082217">
              <w:rPr>
                <w:noProof/>
                <w:webHidden/>
              </w:rPr>
              <w:fldChar w:fldCharType="begin"/>
            </w:r>
            <w:r w:rsidR="00082217">
              <w:rPr>
                <w:noProof/>
                <w:webHidden/>
              </w:rPr>
              <w:instrText xml:space="preserve"> PAGEREF _Toc536226515 \h </w:instrText>
            </w:r>
            <w:r w:rsidR="00082217">
              <w:rPr>
                <w:noProof/>
                <w:webHidden/>
              </w:rPr>
            </w:r>
            <w:r w:rsidR="00082217">
              <w:rPr>
                <w:noProof/>
                <w:webHidden/>
              </w:rPr>
              <w:fldChar w:fldCharType="separate"/>
            </w:r>
            <w:r w:rsidR="00082217">
              <w:rPr>
                <w:noProof/>
                <w:webHidden/>
              </w:rPr>
              <w:t>8</w:t>
            </w:r>
            <w:r w:rsidR="00082217">
              <w:rPr>
                <w:noProof/>
                <w:webHidden/>
              </w:rPr>
              <w:fldChar w:fldCharType="end"/>
            </w:r>
          </w:hyperlink>
        </w:p>
        <w:p w14:paraId="3B6569A3" w14:textId="60DEA929"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6" w:history="1">
            <w:r w:rsidR="00082217" w:rsidRPr="0067179E">
              <w:rPr>
                <w:rStyle w:val="Hyperlink"/>
                <w:noProof/>
              </w:rPr>
              <w:t>3.1.1</w:t>
            </w:r>
            <w:r w:rsidR="00082217">
              <w:rPr>
                <w:rFonts w:asciiTheme="minorHAnsi" w:eastAsiaTheme="minorEastAsia" w:hAnsiTheme="minorHAnsi" w:cstheme="minorBidi"/>
                <w:noProof/>
                <w:kern w:val="0"/>
                <w:szCs w:val="22"/>
              </w:rPr>
              <w:tab/>
            </w:r>
            <w:r w:rsidR="00082217" w:rsidRPr="0067179E">
              <w:rPr>
                <w:rStyle w:val="Hyperlink"/>
                <w:noProof/>
              </w:rPr>
              <w:t>Microscreening</w:t>
            </w:r>
            <w:r w:rsidR="00082217">
              <w:rPr>
                <w:noProof/>
                <w:webHidden/>
              </w:rPr>
              <w:tab/>
            </w:r>
            <w:r w:rsidR="00082217">
              <w:rPr>
                <w:noProof/>
                <w:webHidden/>
              </w:rPr>
              <w:fldChar w:fldCharType="begin"/>
            </w:r>
            <w:r w:rsidR="00082217">
              <w:rPr>
                <w:noProof/>
                <w:webHidden/>
              </w:rPr>
              <w:instrText xml:space="preserve"> PAGEREF _Toc536226516 \h </w:instrText>
            </w:r>
            <w:r w:rsidR="00082217">
              <w:rPr>
                <w:noProof/>
                <w:webHidden/>
              </w:rPr>
            </w:r>
            <w:r w:rsidR="00082217">
              <w:rPr>
                <w:noProof/>
                <w:webHidden/>
              </w:rPr>
              <w:fldChar w:fldCharType="separate"/>
            </w:r>
            <w:r w:rsidR="00082217">
              <w:rPr>
                <w:noProof/>
                <w:webHidden/>
              </w:rPr>
              <w:t>10</w:t>
            </w:r>
            <w:r w:rsidR="00082217">
              <w:rPr>
                <w:noProof/>
                <w:webHidden/>
              </w:rPr>
              <w:fldChar w:fldCharType="end"/>
            </w:r>
          </w:hyperlink>
        </w:p>
        <w:p w14:paraId="3C925CFE" w14:textId="4D0598C2"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7" w:history="1">
            <w:r w:rsidR="00082217" w:rsidRPr="0067179E">
              <w:rPr>
                <w:rStyle w:val="Hyperlink"/>
                <w:noProof/>
              </w:rPr>
              <w:t>3.1.2</w:t>
            </w:r>
            <w:r w:rsidR="00082217">
              <w:rPr>
                <w:rFonts w:asciiTheme="minorHAnsi" w:eastAsiaTheme="minorEastAsia" w:hAnsiTheme="minorHAnsi" w:cstheme="minorBidi"/>
                <w:noProof/>
                <w:kern w:val="0"/>
                <w:szCs w:val="22"/>
              </w:rPr>
              <w:tab/>
            </w:r>
            <w:r w:rsidR="00082217" w:rsidRPr="0067179E">
              <w:rPr>
                <w:rStyle w:val="Hyperlink"/>
                <w:noProof/>
              </w:rPr>
              <w:t>Filtration</w:t>
            </w:r>
            <w:r w:rsidR="00082217">
              <w:rPr>
                <w:noProof/>
                <w:webHidden/>
              </w:rPr>
              <w:tab/>
            </w:r>
            <w:r w:rsidR="00082217">
              <w:rPr>
                <w:noProof/>
                <w:webHidden/>
              </w:rPr>
              <w:fldChar w:fldCharType="begin"/>
            </w:r>
            <w:r w:rsidR="00082217">
              <w:rPr>
                <w:noProof/>
                <w:webHidden/>
              </w:rPr>
              <w:instrText xml:space="preserve"> PAGEREF _Toc536226517 \h </w:instrText>
            </w:r>
            <w:r w:rsidR="00082217">
              <w:rPr>
                <w:noProof/>
                <w:webHidden/>
              </w:rPr>
            </w:r>
            <w:r w:rsidR="00082217">
              <w:rPr>
                <w:noProof/>
                <w:webHidden/>
              </w:rPr>
              <w:fldChar w:fldCharType="separate"/>
            </w:r>
            <w:r w:rsidR="00082217">
              <w:rPr>
                <w:noProof/>
                <w:webHidden/>
              </w:rPr>
              <w:t>11</w:t>
            </w:r>
            <w:r w:rsidR="00082217">
              <w:rPr>
                <w:noProof/>
                <w:webHidden/>
              </w:rPr>
              <w:fldChar w:fldCharType="end"/>
            </w:r>
          </w:hyperlink>
        </w:p>
        <w:p w14:paraId="560660C0" w14:textId="79B76EAB"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8" w:history="1">
            <w:r w:rsidR="00082217" w:rsidRPr="0067179E">
              <w:rPr>
                <w:rStyle w:val="Hyperlink"/>
                <w:noProof/>
              </w:rPr>
              <w:t>3.1.3</w:t>
            </w:r>
            <w:r w:rsidR="00082217">
              <w:rPr>
                <w:rFonts w:asciiTheme="minorHAnsi" w:eastAsiaTheme="minorEastAsia" w:hAnsiTheme="minorHAnsi" w:cstheme="minorBidi"/>
                <w:noProof/>
                <w:kern w:val="0"/>
                <w:szCs w:val="22"/>
              </w:rPr>
              <w:tab/>
            </w:r>
            <w:r w:rsidR="00082217" w:rsidRPr="0067179E">
              <w:rPr>
                <w:rStyle w:val="Hyperlink"/>
                <w:noProof/>
              </w:rPr>
              <w:t>Activated carbon adsorption</w:t>
            </w:r>
            <w:r w:rsidR="00082217">
              <w:rPr>
                <w:noProof/>
                <w:webHidden/>
              </w:rPr>
              <w:tab/>
            </w:r>
            <w:r w:rsidR="00082217">
              <w:rPr>
                <w:noProof/>
                <w:webHidden/>
              </w:rPr>
              <w:fldChar w:fldCharType="begin"/>
            </w:r>
            <w:r w:rsidR="00082217">
              <w:rPr>
                <w:noProof/>
                <w:webHidden/>
              </w:rPr>
              <w:instrText xml:space="preserve"> PAGEREF _Toc536226518 \h </w:instrText>
            </w:r>
            <w:r w:rsidR="00082217">
              <w:rPr>
                <w:noProof/>
                <w:webHidden/>
              </w:rPr>
            </w:r>
            <w:r w:rsidR="00082217">
              <w:rPr>
                <w:noProof/>
                <w:webHidden/>
              </w:rPr>
              <w:fldChar w:fldCharType="separate"/>
            </w:r>
            <w:r w:rsidR="00082217">
              <w:rPr>
                <w:noProof/>
                <w:webHidden/>
              </w:rPr>
              <w:t>12</w:t>
            </w:r>
            <w:r w:rsidR="00082217">
              <w:rPr>
                <w:noProof/>
                <w:webHidden/>
              </w:rPr>
              <w:fldChar w:fldCharType="end"/>
            </w:r>
          </w:hyperlink>
        </w:p>
        <w:p w14:paraId="4DBA95D8" w14:textId="755EF145"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19" w:history="1">
            <w:r w:rsidR="00082217" w:rsidRPr="0067179E">
              <w:rPr>
                <w:rStyle w:val="Hyperlink"/>
                <w:noProof/>
              </w:rPr>
              <w:t>3.1.4</w:t>
            </w:r>
            <w:r w:rsidR="00082217">
              <w:rPr>
                <w:rFonts w:asciiTheme="minorHAnsi" w:eastAsiaTheme="minorEastAsia" w:hAnsiTheme="minorHAnsi" w:cstheme="minorBidi"/>
                <w:noProof/>
                <w:kern w:val="0"/>
                <w:szCs w:val="22"/>
              </w:rPr>
              <w:tab/>
            </w:r>
            <w:r w:rsidR="00082217" w:rsidRPr="0067179E">
              <w:rPr>
                <w:rStyle w:val="Hyperlink"/>
                <w:noProof/>
              </w:rPr>
              <w:t>Polishing ponds</w:t>
            </w:r>
            <w:r w:rsidR="00082217">
              <w:rPr>
                <w:noProof/>
                <w:webHidden/>
              </w:rPr>
              <w:tab/>
            </w:r>
            <w:r w:rsidR="00082217">
              <w:rPr>
                <w:noProof/>
                <w:webHidden/>
              </w:rPr>
              <w:fldChar w:fldCharType="begin"/>
            </w:r>
            <w:r w:rsidR="00082217">
              <w:rPr>
                <w:noProof/>
                <w:webHidden/>
              </w:rPr>
              <w:instrText xml:space="preserve"> PAGEREF _Toc536226519 \h </w:instrText>
            </w:r>
            <w:r w:rsidR="00082217">
              <w:rPr>
                <w:noProof/>
                <w:webHidden/>
              </w:rPr>
            </w:r>
            <w:r w:rsidR="00082217">
              <w:rPr>
                <w:noProof/>
                <w:webHidden/>
              </w:rPr>
              <w:fldChar w:fldCharType="separate"/>
            </w:r>
            <w:r w:rsidR="00082217">
              <w:rPr>
                <w:noProof/>
                <w:webHidden/>
              </w:rPr>
              <w:t>13</w:t>
            </w:r>
            <w:r w:rsidR="00082217">
              <w:rPr>
                <w:noProof/>
                <w:webHidden/>
              </w:rPr>
              <w:fldChar w:fldCharType="end"/>
            </w:r>
          </w:hyperlink>
        </w:p>
        <w:p w14:paraId="0A134F1F" w14:textId="126A0C62"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20" w:history="1">
            <w:r w:rsidR="00082217" w:rsidRPr="0067179E">
              <w:rPr>
                <w:rStyle w:val="Hyperlink"/>
                <w:noProof/>
              </w:rPr>
              <w:t>3.1.5</w:t>
            </w:r>
            <w:r w:rsidR="00082217">
              <w:rPr>
                <w:rFonts w:asciiTheme="minorHAnsi" w:eastAsiaTheme="minorEastAsia" w:hAnsiTheme="minorHAnsi" w:cstheme="minorBidi"/>
                <w:noProof/>
                <w:kern w:val="0"/>
                <w:szCs w:val="22"/>
              </w:rPr>
              <w:tab/>
            </w:r>
            <w:r w:rsidR="00082217" w:rsidRPr="0067179E">
              <w:rPr>
                <w:rStyle w:val="Hyperlink"/>
                <w:noProof/>
              </w:rPr>
              <w:t>Post-aeration</w:t>
            </w:r>
            <w:r w:rsidR="00082217">
              <w:rPr>
                <w:noProof/>
                <w:webHidden/>
              </w:rPr>
              <w:tab/>
            </w:r>
            <w:r w:rsidR="00082217">
              <w:rPr>
                <w:noProof/>
                <w:webHidden/>
              </w:rPr>
              <w:fldChar w:fldCharType="begin"/>
            </w:r>
            <w:r w:rsidR="00082217">
              <w:rPr>
                <w:noProof/>
                <w:webHidden/>
              </w:rPr>
              <w:instrText xml:space="preserve"> PAGEREF _Toc536226520 \h </w:instrText>
            </w:r>
            <w:r w:rsidR="00082217">
              <w:rPr>
                <w:noProof/>
                <w:webHidden/>
              </w:rPr>
            </w:r>
            <w:r w:rsidR="00082217">
              <w:rPr>
                <w:noProof/>
                <w:webHidden/>
              </w:rPr>
              <w:fldChar w:fldCharType="separate"/>
            </w:r>
            <w:r w:rsidR="00082217">
              <w:rPr>
                <w:noProof/>
                <w:webHidden/>
              </w:rPr>
              <w:t>13</w:t>
            </w:r>
            <w:r w:rsidR="00082217">
              <w:rPr>
                <w:noProof/>
                <w:webHidden/>
              </w:rPr>
              <w:fldChar w:fldCharType="end"/>
            </w:r>
          </w:hyperlink>
        </w:p>
        <w:p w14:paraId="21CF0EF6" w14:textId="72B6C8C4"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21" w:history="1">
            <w:r w:rsidR="00082217" w:rsidRPr="0067179E">
              <w:rPr>
                <w:rStyle w:val="Hyperlink"/>
                <w:noProof/>
              </w:rPr>
              <w:t>3.1.6</w:t>
            </w:r>
            <w:r w:rsidR="00082217">
              <w:rPr>
                <w:rFonts w:asciiTheme="minorHAnsi" w:eastAsiaTheme="minorEastAsia" w:hAnsiTheme="minorHAnsi" w:cstheme="minorBidi"/>
                <w:noProof/>
                <w:kern w:val="0"/>
                <w:szCs w:val="22"/>
              </w:rPr>
              <w:tab/>
            </w:r>
            <w:r w:rsidR="00082217" w:rsidRPr="0067179E">
              <w:rPr>
                <w:rStyle w:val="Hyperlink"/>
                <w:noProof/>
              </w:rPr>
              <w:t>Nitrogen Removal</w:t>
            </w:r>
            <w:r w:rsidR="00082217">
              <w:rPr>
                <w:noProof/>
                <w:webHidden/>
              </w:rPr>
              <w:tab/>
            </w:r>
            <w:r w:rsidR="00082217">
              <w:rPr>
                <w:noProof/>
                <w:webHidden/>
              </w:rPr>
              <w:fldChar w:fldCharType="begin"/>
            </w:r>
            <w:r w:rsidR="00082217">
              <w:rPr>
                <w:noProof/>
                <w:webHidden/>
              </w:rPr>
              <w:instrText xml:space="preserve"> PAGEREF _Toc536226521 \h </w:instrText>
            </w:r>
            <w:r w:rsidR="00082217">
              <w:rPr>
                <w:noProof/>
                <w:webHidden/>
              </w:rPr>
            </w:r>
            <w:r w:rsidR="00082217">
              <w:rPr>
                <w:noProof/>
                <w:webHidden/>
              </w:rPr>
              <w:fldChar w:fldCharType="separate"/>
            </w:r>
            <w:r w:rsidR="00082217">
              <w:rPr>
                <w:noProof/>
                <w:webHidden/>
              </w:rPr>
              <w:t>13</w:t>
            </w:r>
            <w:r w:rsidR="00082217">
              <w:rPr>
                <w:noProof/>
                <w:webHidden/>
              </w:rPr>
              <w:fldChar w:fldCharType="end"/>
            </w:r>
          </w:hyperlink>
        </w:p>
        <w:p w14:paraId="1F7DBDC6" w14:textId="61B83C05"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22" w:history="1">
            <w:r w:rsidR="00082217" w:rsidRPr="0067179E">
              <w:rPr>
                <w:rStyle w:val="Hyperlink"/>
                <w:noProof/>
              </w:rPr>
              <w:t>3.1.7</w:t>
            </w:r>
            <w:r w:rsidR="00082217">
              <w:rPr>
                <w:rFonts w:asciiTheme="minorHAnsi" w:eastAsiaTheme="minorEastAsia" w:hAnsiTheme="minorHAnsi" w:cstheme="minorBidi"/>
                <w:noProof/>
                <w:kern w:val="0"/>
                <w:szCs w:val="22"/>
              </w:rPr>
              <w:tab/>
            </w:r>
            <w:r w:rsidR="00082217" w:rsidRPr="0067179E">
              <w:rPr>
                <w:rStyle w:val="Hyperlink"/>
                <w:noProof/>
              </w:rPr>
              <w:t>Phosphate Removal</w:t>
            </w:r>
            <w:r w:rsidR="00082217">
              <w:rPr>
                <w:noProof/>
                <w:webHidden/>
              </w:rPr>
              <w:tab/>
            </w:r>
            <w:r w:rsidR="00082217">
              <w:rPr>
                <w:noProof/>
                <w:webHidden/>
              </w:rPr>
              <w:fldChar w:fldCharType="begin"/>
            </w:r>
            <w:r w:rsidR="00082217">
              <w:rPr>
                <w:noProof/>
                <w:webHidden/>
              </w:rPr>
              <w:instrText xml:space="preserve"> PAGEREF _Toc536226522 \h </w:instrText>
            </w:r>
            <w:r w:rsidR="00082217">
              <w:rPr>
                <w:noProof/>
                <w:webHidden/>
              </w:rPr>
            </w:r>
            <w:r w:rsidR="00082217">
              <w:rPr>
                <w:noProof/>
                <w:webHidden/>
              </w:rPr>
              <w:fldChar w:fldCharType="separate"/>
            </w:r>
            <w:r w:rsidR="00082217">
              <w:rPr>
                <w:noProof/>
                <w:webHidden/>
              </w:rPr>
              <w:t>15</w:t>
            </w:r>
            <w:r w:rsidR="00082217">
              <w:rPr>
                <w:noProof/>
                <w:webHidden/>
              </w:rPr>
              <w:fldChar w:fldCharType="end"/>
            </w:r>
          </w:hyperlink>
        </w:p>
        <w:p w14:paraId="35E61691" w14:textId="45ED3B08"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23" w:history="1">
            <w:r w:rsidR="00082217" w:rsidRPr="0067179E">
              <w:rPr>
                <w:rStyle w:val="Hyperlink"/>
                <w:noProof/>
              </w:rPr>
              <w:t>3.2</w:t>
            </w:r>
            <w:r w:rsidR="00082217">
              <w:rPr>
                <w:rFonts w:asciiTheme="minorHAnsi" w:eastAsiaTheme="minorEastAsia" w:hAnsiTheme="minorHAnsi" w:cstheme="minorBidi"/>
                <w:noProof/>
                <w:kern w:val="0"/>
                <w:szCs w:val="22"/>
              </w:rPr>
              <w:tab/>
            </w:r>
            <w:r w:rsidR="00082217" w:rsidRPr="0067179E">
              <w:rPr>
                <w:rStyle w:val="Hyperlink"/>
                <w:noProof/>
              </w:rPr>
              <w:t>The technology to dispose the sewage sludge</w:t>
            </w:r>
            <w:r w:rsidR="00082217">
              <w:rPr>
                <w:noProof/>
                <w:webHidden/>
              </w:rPr>
              <w:tab/>
            </w:r>
            <w:r w:rsidR="00082217">
              <w:rPr>
                <w:noProof/>
                <w:webHidden/>
              </w:rPr>
              <w:fldChar w:fldCharType="begin"/>
            </w:r>
            <w:r w:rsidR="00082217">
              <w:rPr>
                <w:noProof/>
                <w:webHidden/>
              </w:rPr>
              <w:instrText xml:space="preserve"> PAGEREF _Toc536226523 \h </w:instrText>
            </w:r>
            <w:r w:rsidR="00082217">
              <w:rPr>
                <w:noProof/>
                <w:webHidden/>
              </w:rPr>
            </w:r>
            <w:r w:rsidR="00082217">
              <w:rPr>
                <w:noProof/>
                <w:webHidden/>
              </w:rPr>
              <w:fldChar w:fldCharType="separate"/>
            </w:r>
            <w:r w:rsidR="00082217">
              <w:rPr>
                <w:noProof/>
                <w:webHidden/>
              </w:rPr>
              <w:t>18</w:t>
            </w:r>
            <w:r w:rsidR="00082217">
              <w:rPr>
                <w:noProof/>
                <w:webHidden/>
              </w:rPr>
              <w:fldChar w:fldCharType="end"/>
            </w:r>
          </w:hyperlink>
        </w:p>
        <w:p w14:paraId="56FC9702" w14:textId="4E7F9FCE"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24" w:history="1">
            <w:r w:rsidR="00082217" w:rsidRPr="0067179E">
              <w:rPr>
                <w:rStyle w:val="Hyperlink"/>
                <w:noProof/>
              </w:rPr>
              <w:t>3.2.1</w:t>
            </w:r>
            <w:r w:rsidR="00082217">
              <w:rPr>
                <w:rFonts w:asciiTheme="minorHAnsi" w:eastAsiaTheme="minorEastAsia" w:hAnsiTheme="minorHAnsi" w:cstheme="minorBidi"/>
                <w:noProof/>
                <w:kern w:val="0"/>
                <w:szCs w:val="22"/>
              </w:rPr>
              <w:tab/>
            </w:r>
            <w:r w:rsidR="00082217" w:rsidRPr="0067179E">
              <w:rPr>
                <w:rStyle w:val="Hyperlink"/>
                <w:noProof/>
              </w:rPr>
              <w:t>Treatment methods</w:t>
            </w:r>
            <w:r w:rsidR="00082217">
              <w:rPr>
                <w:noProof/>
                <w:webHidden/>
              </w:rPr>
              <w:tab/>
            </w:r>
            <w:r w:rsidR="00082217">
              <w:rPr>
                <w:noProof/>
                <w:webHidden/>
              </w:rPr>
              <w:fldChar w:fldCharType="begin"/>
            </w:r>
            <w:r w:rsidR="00082217">
              <w:rPr>
                <w:noProof/>
                <w:webHidden/>
              </w:rPr>
              <w:instrText xml:space="preserve"> PAGEREF _Toc536226524 \h </w:instrText>
            </w:r>
            <w:r w:rsidR="00082217">
              <w:rPr>
                <w:noProof/>
                <w:webHidden/>
              </w:rPr>
            </w:r>
            <w:r w:rsidR="00082217">
              <w:rPr>
                <w:noProof/>
                <w:webHidden/>
              </w:rPr>
              <w:fldChar w:fldCharType="separate"/>
            </w:r>
            <w:r w:rsidR="00082217">
              <w:rPr>
                <w:noProof/>
                <w:webHidden/>
              </w:rPr>
              <w:t>19</w:t>
            </w:r>
            <w:r w:rsidR="00082217">
              <w:rPr>
                <w:noProof/>
                <w:webHidden/>
              </w:rPr>
              <w:fldChar w:fldCharType="end"/>
            </w:r>
          </w:hyperlink>
        </w:p>
        <w:p w14:paraId="333A1BDE" w14:textId="311BE778"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25" w:history="1">
            <w:r w:rsidR="00082217" w:rsidRPr="0067179E">
              <w:rPr>
                <w:rStyle w:val="Hyperlink"/>
                <w:noProof/>
              </w:rPr>
              <w:t>3.2.2</w:t>
            </w:r>
            <w:r w:rsidR="00082217">
              <w:rPr>
                <w:rFonts w:asciiTheme="minorHAnsi" w:eastAsiaTheme="minorEastAsia" w:hAnsiTheme="minorHAnsi" w:cstheme="minorBidi"/>
                <w:noProof/>
                <w:kern w:val="0"/>
                <w:szCs w:val="22"/>
              </w:rPr>
              <w:tab/>
            </w:r>
            <w:r w:rsidR="00082217" w:rsidRPr="0067179E">
              <w:rPr>
                <w:rStyle w:val="Hyperlink"/>
                <w:noProof/>
              </w:rPr>
              <w:t>The implementation of sludge treatment technology</w:t>
            </w:r>
            <w:r w:rsidR="00082217">
              <w:rPr>
                <w:noProof/>
                <w:webHidden/>
              </w:rPr>
              <w:tab/>
            </w:r>
            <w:r w:rsidR="00082217">
              <w:rPr>
                <w:noProof/>
                <w:webHidden/>
              </w:rPr>
              <w:fldChar w:fldCharType="begin"/>
            </w:r>
            <w:r w:rsidR="00082217">
              <w:rPr>
                <w:noProof/>
                <w:webHidden/>
              </w:rPr>
              <w:instrText xml:space="preserve"> PAGEREF _Toc536226525 \h </w:instrText>
            </w:r>
            <w:r w:rsidR="00082217">
              <w:rPr>
                <w:noProof/>
                <w:webHidden/>
              </w:rPr>
            </w:r>
            <w:r w:rsidR="00082217">
              <w:rPr>
                <w:noProof/>
                <w:webHidden/>
              </w:rPr>
              <w:fldChar w:fldCharType="separate"/>
            </w:r>
            <w:r w:rsidR="00082217">
              <w:rPr>
                <w:noProof/>
                <w:webHidden/>
              </w:rPr>
              <w:t>20</w:t>
            </w:r>
            <w:r w:rsidR="00082217">
              <w:rPr>
                <w:noProof/>
                <w:webHidden/>
              </w:rPr>
              <w:fldChar w:fldCharType="end"/>
            </w:r>
          </w:hyperlink>
        </w:p>
        <w:p w14:paraId="574BDBF4" w14:textId="7A65313E"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26" w:history="1">
            <w:r w:rsidR="00082217" w:rsidRPr="0067179E">
              <w:rPr>
                <w:rStyle w:val="Hyperlink"/>
                <w:noProof/>
              </w:rPr>
              <w:t>3.2.3</w:t>
            </w:r>
            <w:r w:rsidR="00082217">
              <w:rPr>
                <w:rFonts w:asciiTheme="minorHAnsi" w:eastAsiaTheme="minorEastAsia" w:hAnsiTheme="minorHAnsi" w:cstheme="minorBidi"/>
                <w:noProof/>
                <w:kern w:val="0"/>
                <w:szCs w:val="22"/>
              </w:rPr>
              <w:tab/>
            </w:r>
            <w:r w:rsidR="00082217" w:rsidRPr="0067179E">
              <w:rPr>
                <w:rStyle w:val="Hyperlink"/>
                <w:noProof/>
              </w:rPr>
              <w:t>Disposal</w:t>
            </w:r>
            <w:r w:rsidR="00082217">
              <w:rPr>
                <w:noProof/>
                <w:webHidden/>
              </w:rPr>
              <w:tab/>
            </w:r>
            <w:r w:rsidR="00082217">
              <w:rPr>
                <w:noProof/>
                <w:webHidden/>
              </w:rPr>
              <w:fldChar w:fldCharType="begin"/>
            </w:r>
            <w:r w:rsidR="00082217">
              <w:rPr>
                <w:noProof/>
                <w:webHidden/>
              </w:rPr>
              <w:instrText xml:space="preserve"> PAGEREF _Toc536226526 \h </w:instrText>
            </w:r>
            <w:r w:rsidR="00082217">
              <w:rPr>
                <w:noProof/>
                <w:webHidden/>
              </w:rPr>
            </w:r>
            <w:r w:rsidR="00082217">
              <w:rPr>
                <w:noProof/>
                <w:webHidden/>
              </w:rPr>
              <w:fldChar w:fldCharType="separate"/>
            </w:r>
            <w:r w:rsidR="00082217">
              <w:rPr>
                <w:noProof/>
                <w:webHidden/>
              </w:rPr>
              <w:t>21</w:t>
            </w:r>
            <w:r w:rsidR="00082217">
              <w:rPr>
                <w:noProof/>
                <w:webHidden/>
              </w:rPr>
              <w:fldChar w:fldCharType="end"/>
            </w:r>
          </w:hyperlink>
        </w:p>
        <w:p w14:paraId="14420459" w14:textId="695C2336" w:rsidR="00082217" w:rsidRDefault="00E201F0">
          <w:pPr>
            <w:pStyle w:val="TOC1"/>
            <w:tabs>
              <w:tab w:val="left" w:pos="420"/>
              <w:tab w:val="right" w:leader="dot" w:pos="8296"/>
            </w:tabs>
            <w:rPr>
              <w:rFonts w:asciiTheme="minorHAnsi" w:eastAsiaTheme="minorEastAsia" w:hAnsiTheme="minorHAnsi" w:cstheme="minorBidi"/>
              <w:noProof/>
              <w:kern w:val="0"/>
              <w:szCs w:val="22"/>
            </w:rPr>
          </w:pPr>
          <w:hyperlink w:anchor="_Toc536226527" w:history="1">
            <w:r w:rsidR="00082217" w:rsidRPr="0067179E">
              <w:rPr>
                <w:rStyle w:val="Hyperlink"/>
                <w:noProof/>
              </w:rPr>
              <w:t>4</w:t>
            </w:r>
            <w:r w:rsidR="00082217">
              <w:rPr>
                <w:rFonts w:asciiTheme="minorHAnsi" w:eastAsiaTheme="minorEastAsia" w:hAnsiTheme="minorHAnsi" w:cstheme="minorBidi"/>
                <w:noProof/>
                <w:kern w:val="0"/>
                <w:szCs w:val="22"/>
              </w:rPr>
              <w:tab/>
            </w:r>
            <w:r w:rsidR="00082217" w:rsidRPr="0067179E">
              <w:rPr>
                <w:rStyle w:val="Hyperlink"/>
                <w:noProof/>
              </w:rPr>
              <w:t>A consideration of the factors of determining appropriate wastewater treatment technologies</w:t>
            </w:r>
            <w:r w:rsidR="00082217">
              <w:rPr>
                <w:noProof/>
                <w:webHidden/>
              </w:rPr>
              <w:tab/>
            </w:r>
            <w:r w:rsidR="00082217">
              <w:rPr>
                <w:noProof/>
                <w:webHidden/>
              </w:rPr>
              <w:fldChar w:fldCharType="begin"/>
            </w:r>
            <w:r w:rsidR="00082217">
              <w:rPr>
                <w:noProof/>
                <w:webHidden/>
              </w:rPr>
              <w:instrText xml:space="preserve"> PAGEREF _Toc536226527 \h </w:instrText>
            </w:r>
            <w:r w:rsidR="00082217">
              <w:rPr>
                <w:noProof/>
                <w:webHidden/>
              </w:rPr>
            </w:r>
            <w:r w:rsidR="00082217">
              <w:rPr>
                <w:noProof/>
                <w:webHidden/>
              </w:rPr>
              <w:fldChar w:fldCharType="separate"/>
            </w:r>
            <w:r w:rsidR="00082217">
              <w:rPr>
                <w:noProof/>
                <w:webHidden/>
              </w:rPr>
              <w:t>23</w:t>
            </w:r>
            <w:r w:rsidR="00082217">
              <w:rPr>
                <w:noProof/>
                <w:webHidden/>
              </w:rPr>
              <w:fldChar w:fldCharType="end"/>
            </w:r>
          </w:hyperlink>
        </w:p>
        <w:p w14:paraId="43AD829A" w14:textId="6058101C"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28" w:history="1">
            <w:r w:rsidR="00082217" w:rsidRPr="0067179E">
              <w:rPr>
                <w:rStyle w:val="Hyperlink"/>
                <w:noProof/>
              </w:rPr>
              <w:t>4.1</w:t>
            </w:r>
            <w:r w:rsidR="00082217">
              <w:rPr>
                <w:rFonts w:asciiTheme="minorHAnsi" w:eastAsiaTheme="minorEastAsia" w:hAnsiTheme="minorHAnsi" w:cstheme="minorBidi"/>
                <w:noProof/>
                <w:kern w:val="0"/>
                <w:szCs w:val="22"/>
              </w:rPr>
              <w:tab/>
            </w:r>
            <w:r w:rsidR="00082217" w:rsidRPr="0067179E">
              <w:rPr>
                <w:rStyle w:val="Hyperlink"/>
                <w:noProof/>
              </w:rPr>
              <w:t>Performance</w:t>
            </w:r>
            <w:r w:rsidR="00082217">
              <w:rPr>
                <w:noProof/>
                <w:webHidden/>
              </w:rPr>
              <w:tab/>
            </w:r>
            <w:r w:rsidR="00082217">
              <w:rPr>
                <w:noProof/>
                <w:webHidden/>
              </w:rPr>
              <w:fldChar w:fldCharType="begin"/>
            </w:r>
            <w:r w:rsidR="00082217">
              <w:rPr>
                <w:noProof/>
                <w:webHidden/>
              </w:rPr>
              <w:instrText xml:space="preserve"> PAGEREF _Toc536226528 \h </w:instrText>
            </w:r>
            <w:r w:rsidR="00082217">
              <w:rPr>
                <w:noProof/>
                <w:webHidden/>
              </w:rPr>
            </w:r>
            <w:r w:rsidR="00082217">
              <w:rPr>
                <w:noProof/>
                <w:webHidden/>
              </w:rPr>
              <w:fldChar w:fldCharType="separate"/>
            </w:r>
            <w:r w:rsidR="00082217">
              <w:rPr>
                <w:noProof/>
                <w:webHidden/>
              </w:rPr>
              <w:t>23</w:t>
            </w:r>
            <w:r w:rsidR="00082217">
              <w:rPr>
                <w:noProof/>
                <w:webHidden/>
              </w:rPr>
              <w:fldChar w:fldCharType="end"/>
            </w:r>
          </w:hyperlink>
        </w:p>
        <w:p w14:paraId="72783797" w14:textId="4470F9C3"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29" w:history="1">
            <w:r w:rsidR="00082217" w:rsidRPr="0067179E">
              <w:rPr>
                <w:rStyle w:val="Hyperlink"/>
                <w:noProof/>
              </w:rPr>
              <w:t>4.1.1</w:t>
            </w:r>
            <w:r w:rsidR="00082217">
              <w:rPr>
                <w:rFonts w:asciiTheme="minorHAnsi" w:eastAsiaTheme="minorEastAsia" w:hAnsiTheme="minorHAnsi" w:cstheme="minorBidi"/>
                <w:noProof/>
                <w:kern w:val="0"/>
                <w:szCs w:val="22"/>
              </w:rPr>
              <w:tab/>
            </w:r>
            <w:r w:rsidR="00082217" w:rsidRPr="0067179E">
              <w:rPr>
                <w:rStyle w:val="Hyperlink"/>
                <w:noProof/>
              </w:rPr>
              <w:t>Reliability</w:t>
            </w:r>
            <w:r w:rsidR="00082217">
              <w:rPr>
                <w:noProof/>
                <w:webHidden/>
              </w:rPr>
              <w:tab/>
            </w:r>
            <w:r w:rsidR="00082217">
              <w:rPr>
                <w:noProof/>
                <w:webHidden/>
              </w:rPr>
              <w:fldChar w:fldCharType="begin"/>
            </w:r>
            <w:r w:rsidR="00082217">
              <w:rPr>
                <w:noProof/>
                <w:webHidden/>
              </w:rPr>
              <w:instrText xml:space="preserve"> PAGEREF _Toc536226529 \h </w:instrText>
            </w:r>
            <w:r w:rsidR="00082217">
              <w:rPr>
                <w:noProof/>
                <w:webHidden/>
              </w:rPr>
            </w:r>
            <w:r w:rsidR="00082217">
              <w:rPr>
                <w:noProof/>
                <w:webHidden/>
              </w:rPr>
              <w:fldChar w:fldCharType="separate"/>
            </w:r>
            <w:r w:rsidR="00082217">
              <w:rPr>
                <w:noProof/>
                <w:webHidden/>
              </w:rPr>
              <w:t>23</w:t>
            </w:r>
            <w:r w:rsidR="00082217">
              <w:rPr>
                <w:noProof/>
                <w:webHidden/>
              </w:rPr>
              <w:fldChar w:fldCharType="end"/>
            </w:r>
          </w:hyperlink>
        </w:p>
        <w:p w14:paraId="08F9A068" w14:textId="4835A891"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30" w:history="1">
            <w:r w:rsidR="00082217" w:rsidRPr="0067179E">
              <w:rPr>
                <w:rStyle w:val="Hyperlink"/>
                <w:noProof/>
              </w:rPr>
              <w:t>4.1.2</w:t>
            </w:r>
            <w:r w:rsidR="00082217">
              <w:rPr>
                <w:rFonts w:asciiTheme="minorHAnsi" w:eastAsiaTheme="minorEastAsia" w:hAnsiTheme="minorHAnsi" w:cstheme="minorBidi"/>
                <w:noProof/>
                <w:kern w:val="0"/>
                <w:szCs w:val="22"/>
              </w:rPr>
              <w:tab/>
            </w:r>
            <w:r w:rsidR="00082217" w:rsidRPr="0067179E">
              <w:rPr>
                <w:rStyle w:val="Hyperlink"/>
                <w:noProof/>
              </w:rPr>
              <w:t>Efficiency</w:t>
            </w:r>
            <w:r w:rsidR="00082217">
              <w:rPr>
                <w:noProof/>
                <w:webHidden/>
              </w:rPr>
              <w:tab/>
            </w:r>
            <w:r w:rsidR="00082217">
              <w:rPr>
                <w:noProof/>
                <w:webHidden/>
              </w:rPr>
              <w:fldChar w:fldCharType="begin"/>
            </w:r>
            <w:r w:rsidR="00082217">
              <w:rPr>
                <w:noProof/>
                <w:webHidden/>
              </w:rPr>
              <w:instrText xml:space="preserve"> PAGEREF _Toc536226530 \h </w:instrText>
            </w:r>
            <w:r w:rsidR="00082217">
              <w:rPr>
                <w:noProof/>
                <w:webHidden/>
              </w:rPr>
            </w:r>
            <w:r w:rsidR="00082217">
              <w:rPr>
                <w:noProof/>
                <w:webHidden/>
              </w:rPr>
              <w:fldChar w:fldCharType="separate"/>
            </w:r>
            <w:r w:rsidR="00082217">
              <w:rPr>
                <w:noProof/>
                <w:webHidden/>
              </w:rPr>
              <w:t>23</w:t>
            </w:r>
            <w:r w:rsidR="00082217">
              <w:rPr>
                <w:noProof/>
                <w:webHidden/>
              </w:rPr>
              <w:fldChar w:fldCharType="end"/>
            </w:r>
          </w:hyperlink>
        </w:p>
        <w:p w14:paraId="6B8B75B1" w14:textId="1796678F"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31" w:history="1">
            <w:r w:rsidR="00082217" w:rsidRPr="0067179E">
              <w:rPr>
                <w:rStyle w:val="Hyperlink"/>
                <w:noProof/>
              </w:rPr>
              <w:t>4.1.3</w:t>
            </w:r>
            <w:r w:rsidR="00082217">
              <w:rPr>
                <w:rFonts w:asciiTheme="minorHAnsi" w:eastAsiaTheme="minorEastAsia" w:hAnsiTheme="minorHAnsi" w:cstheme="minorBidi"/>
                <w:noProof/>
                <w:kern w:val="0"/>
                <w:szCs w:val="22"/>
              </w:rPr>
              <w:tab/>
            </w:r>
            <w:r w:rsidR="00082217" w:rsidRPr="0067179E">
              <w:rPr>
                <w:rStyle w:val="Hyperlink"/>
                <w:noProof/>
              </w:rPr>
              <w:t>Simplicity</w:t>
            </w:r>
            <w:r w:rsidR="00082217">
              <w:rPr>
                <w:noProof/>
                <w:webHidden/>
              </w:rPr>
              <w:tab/>
            </w:r>
            <w:r w:rsidR="00082217">
              <w:rPr>
                <w:noProof/>
                <w:webHidden/>
              </w:rPr>
              <w:fldChar w:fldCharType="begin"/>
            </w:r>
            <w:r w:rsidR="00082217">
              <w:rPr>
                <w:noProof/>
                <w:webHidden/>
              </w:rPr>
              <w:instrText xml:space="preserve"> PAGEREF _Toc536226531 \h </w:instrText>
            </w:r>
            <w:r w:rsidR="00082217">
              <w:rPr>
                <w:noProof/>
                <w:webHidden/>
              </w:rPr>
            </w:r>
            <w:r w:rsidR="00082217">
              <w:rPr>
                <w:noProof/>
                <w:webHidden/>
              </w:rPr>
              <w:fldChar w:fldCharType="separate"/>
            </w:r>
            <w:r w:rsidR="00082217">
              <w:rPr>
                <w:noProof/>
                <w:webHidden/>
              </w:rPr>
              <w:t>24</w:t>
            </w:r>
            <w:r w:rsidR="00082217">
              <w:rPr>
                <w:noProof/>
                <w:webHidden/>
              </w:rPr>
              <w:fldChar w:fldCharType="end"/>
            </w:r>
          </w:hyperlink>
        </w:p>
        <w:p w14:paraId="602F052E" w14:textId="73C859A8"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32" w:history="1">
            <w:r w:rsidR="00082217" w:rsidRPr="0067179E">
              <w:rPr>
                <w:rStyle w:val="Hyperlink"/>
                <w:noProof/>
              </w:rPr>
              <w:t>4.2</w:t>
            </w:r>
            <w:r w:rsidR="00082217">
              <w:rPr>
                <w:rFonts w:asciiTheme="minorHAnsi" w:eastAsiaTheme="minorEastAsia" w:hAnsiTheme="minorHAnsi" w:cstheme="minorBidi"/>
                <w:noProof/>
                <w:kern w:val="0"/>
                <w:szCs w:val="22"/>
              </w:rPr>
              <w:tab/>
            </w:r>
            <w:r w:rsidR="00082217" w:rsidRPr="0067179E">
              <w:rPr>
                <w:rStyle w:val="Hyperlink"/>
                <w:noProof/>
              </w:rPr>
              <w:t>Cost</w:t>
            </w:r>
            <w:r w:rsidR="00082217">
              <w:rPr>
                <w:noProof/>
                <w:webHidden/>
              </w:rPr>
              <w:tab/>
            </w:r>
            <w:r w:rsidR="00082217">
              <w:rPr>
                <w:noProof/>
                <w:webHidden/>
              </w:rPr>
              <w:fldChar w:fldCharType="begin"/>
            </w:r>
            <w:r w:rsidR="00082217">
              <w:rPr>
                <w:noProof/>
                <w:webHidden/>
              </w:rPr>
              <w:instrText xml:space="preserve"> PAGEREF _Toc536226532 \h </w:instrText>
            </w:r>
            <w:r w:rsidR="00082217">
              <w:rPr>
                <w:noProof/>
                <w:webHidden/>
              </w:rPr>
            </w:r>
            <w:r w:rsidR="00082217">
              <w:rPr>
                <w:noProof/>
                <w:webHidden/>
              </w:rPr>
              <w:fldChar w:fldCharType="separate"/>
            </w:r>
            <w:r w:rsidR="00082217">
              <w:rPr>
                <w:noProof/>
                <w:webHidden/>
              </w:rPr>
              <w:t>24</w:t>
            </w:r>
            <w:r w:rsidR="00082217">
              <w:rPr>
                <w:noProof/>
                <w:webHidden/>
              </w:rPr>
              <w:fldChar w:fldCharType="end"/>
            </w:r>
          </w:hyperlink>
        </w:p>
        <w:p w14:paraId="06E6958C" w14:textId="4E642A92"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33" w:history="1">
            <w:r w:rsidR="00082217" w:rsidRPr="0067179E">
              <w:rPr>
                <w:rStyle w:val="Hyperlink"/>
                <w:noProof/>
              </w:rPr>
              <w:t>4.2.1</w:t>
            </w:r>
            <w:r w:rsidR="00082217">
              <w:rPr>
                <w:rFonts w:asciiTheme="minorHAnsi" w:eastAsiaTheme="minorEastAsia" w:hAnsiTheme="minorHAnsi" w:cstheme="minorBidi"/>
                <w:noProof/>
                <w:kern w:val="0"/>
                <w:szCs w:val="22"/>
              </w:rPr>
              <w:tab/>
            </w:r>
            <w:r w:rsidR="00082217" w:rsidRPr="0067179E">
              <w:rPr>
                <w:rStyle w:val="Hyperlink"/>
                <w:noProof/>
              </w:rPr>
              <w:t>Initial cost</w:t>
            </w:r>
            <w:r w:rsidR="00082217">
              <w:rPr>
                <w:noProof/>
                <w:webHidden/>
              </w:rPr>
              <w:tab/>
            </w:r>
            <w:r w:rsidR="00082217">
              <w:rPr>
                <w:noProof/>
                <w:webHidden/>
              </w:rPr>
              <w:fldChar w:fldCharType="begin"/>
            </w:r>
            <w:r w:rsidR="00082217">
              <w:rPr>
                <w:noProof/>
                <w:webHidden/>
              </w:rPr>
              <w:instrText xml:space="preserve"> PAGEREF _Toc536226533 \h </w:instrText>
            </w:r>
            <w:r w:rsidR="00082217">
              <w:rPr>
                <w:noProof/>
                <w:webHidden/>
              </w:rPr>
            </w:r>
            <w:r w:rsidR="00082217">
              <w:rPr>
                <w:noProof/>
                <w:webHidden/>
              </w:rPr>
              <w:fldChar w:fldCharType="separate"/>
            </w:r>
            <w:r w:rsidR="00082217">
              <w:rPr>
                <w:noProof/>
                <w:webHidden/>
              </w:rPr>
              <w:t>24</w:t>
            </w:r>
            <w:r w:rsidR="00082217">
              <w:rPr>
                <w:noProof/>
                <w:webHidden/>
              </w:rPr>
              <w:fldChar w:fldCharType="end"/>
            </w:r>
          </w:hyperlink>
        </w:p>
        <w:p w14:paraId="5703DB8C" w14:textId="19EE6668"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34" w:history="1">
            <w:r w:rsidR="00082217" w:rsidRPr="0067179E">
              <w:rPr>
                <w:rStyle w:val="Hyperlink"/>
                <w:noProof/>
              </w:rPr>
              <w:t>4.2.2</w:t>
            </w:r>
            <w:r w:rsidR="00082217">
              <w:rPr>
                <w:rFonts w:asciiTheme="minorHAnsi" w:eastAsiaTheme="minorEastAsia" w:hAnsiTheme="minorHAnsi" w:cstheme="minorBidi"/>
                <w:noProof/>
                <w:kern w:val="0"/>
                <w:szCs w:val="22"/>
              </w:rPr>
              <w:tab/>
            </w:r>
            <w:r w:rsidR="00082217" w:rsidRPr="0067179E">
              <w:rPr>
                <w:rStyle w:val="Hyperlink"/>
                <w:noProof/>
              </w:rPr>
              <w:t>Operation and Maintenance Costs</w:t>
            </w:r>
            <w:r w:rsidR="00082217">
              <w:rPr>
                <w:noProof/>
                <w:webHidden/>
              </w:rPr>
              <w:tab/>
            </w:r>
            <w:r w:rsidR="00082217">
              <w:rPr>
                <w:noProof/>
                <w:webHidden/>
              </w:rPr>
              <w:fldChar w:fldCharType="begin"/>
            </w:r>
            <w:r w:rsidR="00082217">
              <w:rPr>
                <w:noProof/>
                <w:webHidden/>
              </w:rPr>
              <w:instrText xml:space="preserve"> PAGEREF _Toc536226534 \h </w:instrText>
            </w:r>
            <w:r w:rsidR="00082217">
              <w:rPr>
                <w:noProof/>
                <w:webHidden/>
              </w:rPr>
            </w:r>
            <w:r w:rsidR="00082217">
              <w:rPr>
                <w:noProof/>
                <w:webHidden/>
              </w:rPr>
              <w:fldChar w:fldCharType="separate"/>
            </w:r>
            <w:r w:rsidR="00082217">
              <w:rPr>
                <w:noProof/>
                <w:webHidden/>
              </w:rPr>
              <w:t>24</w:t>
            </w:r>
            <w:r w:rsidR="00082217">
              <w:rPr>
                <w:noProof/>
                <w:webHidden/>
              </w:rPr>
              <w:fldChar w:fldCharType="end"/>
            </w:r>
          </w:hyperlink>
        </w:p>
        <w:p w14:paraId="4A0A72D5" w14:textId="6D288E1C" w:rsidR="00082217" w:rsidRDefault="00E201F0">
          <w:pPr>
            <w:pStyle w:val="TOC2"/>
            <w:tabs>
              <w:tab w:val="left" w:pos="1100"/>
              <w:tab w:val="right" w:leader="dot" w:pos="8296"/>
            </w:tabs>
            <w:ind w:left="440"/>
            <w:rPr>
              <w:rFonts w:asciiTheme="minorHAnsi" w:eastAsiaTheme="minorEastAsia" w:hAnsiTheme="minorHAnsi" w:cstheme="minorBidi"/>
              <w:noProof/>
              <w:kern w:val="0"/>
              <w:szCs w:val="22"/>
            </w:rPr>
          </w:pPr>
          <w:hyperlink w:anchor="_Toc536226535" w:history="1">
            <w:r w:rsidR="00082217" w:rsidRPr="0067179E">
              <w:rPr>
                <w:rStyle w:val="Hyperlink"/>
                <w:noProof/>
              </w:rPr>
              <w:t>4.3</w:t>
            </w:r>
            <w:r w:rsidR="00082217">
              <w:rPr>
                <w:rFonts w:asciiTheme="minorHAnsi" w:eastAsiaTheme="minorEastAsia" w:hAnsiTheme="minorHAnsi" w:cstheme="minorBidi"/>
                <w:noProof/>
                <w:kern w:val="0"/>
                <w:szCs w:val="22"/>
              </w:rPr>
              <w:tab/>
            </w:r>
            <w:r w:rsidR="00082217" w:rsidRPr="0067179E">
              <w:rPr>
                <w:rStyle w:val="Hyperlink"/>
                <w:noProof/>
              </w:rPr>
              <w:t>Sustainability</w:t>
            </w:r>
            <w:r w:rsidR="00082217">
              <w:rPr>
                <w:noProof/>
                <w:webHidden/>
              </w:rPr>
              <w:tab/>
            </w:r>
            <w:r w:rsidR="00082217">
              <w:rPr>
                <w:noProof/>
                <w:webHidden/>
              </w:rPr>
              <w:fldChar w:fldCharType="begin"/>
            </w:r>
            <w:r w:rsidR="00082217">
              <w:rPr>
                <w:noProof/>
                <w:webHidden/>
              </w:rPr>
              <w:instrText xml:space="preserve"> PAGEREF _Toc536226535 \h </w:instrText>
            </w:r>
            <w:r w:rsidR="00082217">
              <w:rPr>
                <w:noProof/>
                <w:webHidden/>
              </w:rPr>
            </w:r>
            <w:r w:rsidR="00082217">
              <w:rPr>
                <w:noProof/>
                <w:webHidden/>
              </w:rPr>
              <w:fldChar w:fldCharType="separate"/>
            </w:r>
            <w:r w:rsidR="00082217">
              <w:rPr>
                <w:noProof/>
                <w:webHidden/>
              </w:rPr>
              <w:t>24</w:t>
            </w:r>
            <w:r w:rsidR="00082217">
              <w:rPr>
                <w:noProof/>
                <w:webHidden/>
              </w:rPr>
              <w:fldChar w:fldCharType="end"/>
            </w:r>
          </w:hyperlink>
        </w:p>
        <w:p w14:paraId="0DE44194" w14:textId="3F48116F"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36" w:history="1">
            <w:r w:rsidR="00082217" w:rsidRPr="0067179E">
              <w:rPr>
                <w:rStyle w:val="Hyperlink"/>
                <w:noProof/>
              </w:rPr>
              <w:t>4.3.1</w:t>
            </w:r>
            <w:r w:rsidR="00082217">
              <w:rPr>
                <w:rFonts w:asciiTheme="minorHAnsi" w:eastAsiaTheme="minorEastAsia" w:hAnsiTheme="minorHAnsi" w:cstheme="minorBidi"/>
                <w:noProof/>
                <w:kern w:val="0"/>
                <w:szCs w:val="22"/>
              </w:rPr>
              <w:tab/>
            </w:r>
            <w:r w:rsidR="00082217" w:rsidRPr="0067179E">
              <w:rPr>
                <w:rStyle w:val="Hyperlink"/>
                <w:noProof/>
              </w:rPr>
              <w:t>Energy Management</w:t>
            </w:r>
            <w:r w:rsidR="00082217">
              <w:rPr>
                <w:noProof/>
                <w:webHidden/>
              </w:rPr>
              <w:tab/>
            </w:r>
            <w:r w:rsidR="00082217">
              <w:rPr>
                <w:noProof/>
                <w:webHidden/>
              </w:rPr>
              <w:fldChar w:fldCharType="begin"/>
            </w:r>
            <w:r w:rsidR="00082217">
              <w:rPr>
                <w:noProof/>
                <w:webHidden/>
              </w:rPr>
              <w:instrText xml:space="preserve"> PAGEREF _Toc536226536 \h </w:instrText>
            </w:r>
            <w:r w:rsidR="00082217">
              <w:rPr>
                <w:noProof/>
                <w:webHidden/>
              </w:rPr>
            </w:r>
            <w:r w:rsidR="00082217">
              <w:rPr>
                <w:noProof/>
                <w:webHidden/>
              </w:rPr>
              <w:fldChar w:fldCharType="separate"/>
            </w:r>
            <w:r w:rsidR="00082217">
              <w:rPr>
                <w:noProof/>
                <w:webHidden/>
              </w:rPr>
              <w:t>25</w:t>
            </w:r>
            <w:r w:rsidR="00082217">
              <w:rPr>
                <w:noProof/>
                <w:webHidden/>
              </w:rPr>
              <w:fldChar w:fldCharType="end"/>
            </w:r>
          </w:hyperlink>
        </w:p>
        <w:p w14:paraId="08B48956" w14:textId="4A2102B7" w:rsidR="00082217" w:rsidRDefault="00E201F0">
          <w:pPr>
            <w:pStyle w:val="TOC3"/>
            <w:tabs>
              <w:tab w:val="left" w:pos="1760"/>
              <w:tab w:val="right" w:leader="dot" w:pos="8296"/>
            </w:tabs>
            <w:ind w:left="880"/>
            <w:rPr>
              <w:rFonts w:asciiTheme="minorHAnsi" w:eastAsiaTheme="minorEastAsia" w:hAnsiTheme="minorHAnsi" w:cstheme="minorBidi"/>
              <w:noProof/>
              <w:kern w:val="0"/>
              <w:szCs w:val="22"/>
            </w:rPr>
          </w:pPr>
          <w:hyperlink w:anchor="_Toc536226537" w:history="1">
            <w:r w:rsidR="00082217" w:rsidRPr="0067179E">
              <w:rPr>
                <w:rStyle w:val="Hyperlink"/>
                <w:noProof/>
              </w:rPr>
              <w:t>4.3.2</w:t>
            </w:r>
            <w:r w:rsidR="00082217">
              <w:rPr>
                <w:rFonts w:asciiTheme="minorHAnsi" w:eastAsiaTheme="minorEastAsia" w:hAnsiTheme="minorHAnsi" w:cstheme="minorBidi"/>
                <w:noProof/>
                <w:kern w:val="0"/>
                <w:szCs w:val="22"/>
              </w:rPr>
              <w:tab/>
            </w:r>
            <w:r w:rsidR="00082217" w:rsidRPr="0067179E">
              <w:rPr>
                <w:rStyle w:val="Hyperlink"/>
                <w:noProof/>
              </w:rPr>
              <w:t>Resource Recovery</w:t>
            </w:r>
            <w:r w:rsidR="00082217">
              <w:rPr>
                <w:noProof/>
                <w:webHidden/>
              </w:rPr>
              <w:tab/>
            </w:r>
            <w:r w:rsidR="00082217">
              <w:rPr>
                <w:noProof/>
                <w:webHidden/>
              </w:rPr>
              <w:fldChar w:fldCharType="begin"/>
            </w:r>
            <w:r w:rsidR="00082217">
              <w:rPr>
                <w:noProof/>
                <w:webHidden/>
              </w:rPr>
              <w:instrText xml:space="preserve"> PAGEREF _Toc536226537 \h </w:instrText>
            </w:r>
            <w:r w:rsidR="00082217">
              <w:rPr>
                <w:noProof/>
                <w:webHidden/>
              </w:rPr>
            </w:r>
            <w:r w:rsidR="00082217">
              <w:rPr>
                <w:noProof/>
                <w:webHidden/>
              </w:rPr>
              <w:fldChar w:fldCharType="separate"/>
            </w:r>
            <w:r w:rsidR="00082217">
              <w:rPr>
                <w:noProof/>
                <w:webHidden/>
              </w:rPr>
              <w:t>25</w:t>
            </w:r>
            <w:r w:rsidR="00082217">
              <w:rPr>
                <w:noProof/>
                <w:webHidden/>
              </w:rPr>
              <w:fldChar w:fldCharType="end"/>
            </w:r>
          </w:hyperlink>
        </w:p>
        <w:p w14:paraId="11054F0F" w14:textId="4FA46119" w:rsidR="00082217" w:rsidRDefault="00E201F0">
          <w:pPr>
            <w:pStyle w:val="TOC1"/>
            <w:tabs>
              <w:tab w:val="left" w:pos="420"/>
              <w:tab w:val="right" w:leader="dot" w:pos="8296"/>
            </w:tabs>
            <w:rPr>
              <w:rFonts w:asciiTheme="minorHAnsi" w:eastAsiaTheme="minorEastAsia" w:hAnsiTheme="minorHAnsi" w:cstheme="minorBidi"/>
              <w:noProof/>
              <w:kern w:val="0"/>
              <w:szCs w:val="22"/>
            </w:rPr>
          </w:pPr>
          <w:hyperlink w:anchor="_Toc536226538" w:history="1">
            <w:r w:rsidR="00082217" w:rsidRPr="0067179E">
              <w:rPr>
                <w:rStyle w:val="Hyperlink"/>
                <w:noProof/>
              </w:rPr>
              <w:t>5</w:t>
            </w:r>
            <w:r w:rsidR="00082217">
              <w:rPr>
                <w:rFonts w:asciiTheme="minorHAnsi" w:eastAsiaTheme="minorEastAsia" w:hAnsiTheme="minorHAnsi" w:cstheme="minorBidi"/>
                <w:noProof/>
                <w:kern w:val="0"/>
                <w:szCs w:val="22"/>
              </w:rPr>
              <w:tab/>
            </w:r>
            <w:r w:rsidR="00082217" w:rsidRPr="0067179E">
              <w:rPr>
                <w:rStyle w:val="Hyperlink"/>
                <w:noProof/>
              </w:rPr>
              <w:t>Conclusions</w:t>
            </w:r>
            <w:r w:rsidR="00082217">
              <w:rPr>
                <w:noProof/>
                <w:webHidden/>
              </w:rPr>
              <w:tab/>
            </w:r>
            <w:r w:rsidR="00082217">
              <w:rPr>
                <w:noProof/>
                <w:webHidden/>
              </w:rPr>
              <w:fldChar w:fldCharType="begin"/>
            </w:r>
            <w:r w:rsidR="00082217">
              <w:rPr>
                <w:noProof/>
                <w:webHidden/>
              </w:rPr>
              <w:instrText xml:space="preserve"> PAGEREF _Toc536226538 \h </w:instrText>
            </w:r>
            <w:r w:rsidR="00082217">
              <w:rPr>
                <w:noProof/>
                <w:webHidden/>
              </w:rPr>
            </w:r>
            <w:r w:rsidR="00082217">
              <w:rPr>
                <w:noProof/>
                <w:webHidden/>
              </w:rPr>
              <w:fldChar w:fldCharType="separate"/>
            </w:r>
            <w:r w:rsidR="00082217">
              <w:rPr>
                <w:noProof/>
                <w:webHidden/>
              </w:rPr>
              <w:t>26</w:t>
            </w:r>
            <w:r w:rsidR="00082217">
              <w:rPr>
                <w:noProof/>
                <w:webHidden/>
              </w:rPr>
              <w:fldChar w:fldCharType="end"/>
            </w:r>
          </w:hyperlink>
        </w:p>
        <w:p w14:paraId="13B6A960" w14:textId="318C9C55" w:rsidR="00082217" w:rsidRDefault="00E201F0">
          <w:pPr>
            <w:pStyle w:val="TOC1"/>
            <w:tabs>
              <w:tab w:val="left" w:pos="420"/>
              <w:tab w:val="right" w:leader="dot" w:pos="8296"/>
            </w:tabs>
            <w:rPr>
              <w:rFonts w:asciiTheme="minorHAnsi" w:eastAsiaTheme="minorEastAsia" w:hAnsiTheme="minorHAnsi" w:cstheme="minorBidi"/>
              <w:noProof/>
              <w:kern w:val="0"/>
              <w:szCs w:val="22"/>
            </w:rPr>
          </w:pPr>
          <w:hyperlink w:anchor="_Toc536226539" w:history="1">
            <w:r w:rsidR="00082217" w:rsidRPr="0067179E">
              <w:rPr>
                <w:rStyle w:val="Hyperlink"/>
                <w:noProof/>
              </w:rPr>
              <w:t>6</w:t>
            </w:r>
            <w:r w:rsidR="00082217">
              <w:rPr>
                <w:rFonts w:asciiTheme="minorHAnsi" w:eastAsiaTheme="minorEastAsia" w:hAnsiTheme="minorHAnsi" w:cstheme="minorBidi"/>
                <w:noProof/>
                <w:kern w:val="0"/>
                <w:szCs w:val="22"/>
              </w:rPr>
              <w:tab/>
            </w:r>
            <w:r w:rsidR="00082217" w:rsidRPr="0067179E">
              <w:rPr>
                <w:rStyle w:val="Hyperlink"/>
                <w:noProof/>
              </w:rPr>
              <w:t>References</w:t>
            </w:r>
            <w:r w:rsidR="00082217">
              <w:rPr>
                <w:noProof/>
                <w:webHidden/>
              </w:rPr>
              <w:tab/>
            </w:r>
            <w:r w:rsidR="00082217">
              <w:rPr>
                <w:noProof/>
                <w:webHidden/>
              </w:rPr>
              <w:fldChar w:fldCharType="begin"/>
            </w:r>
            <w:r w:rsidR="00082217">
              <w:rPr>
                <w:noProof/>
                <w:webHidden/>
              </w:rPr>
              <w:instrText xml:space="preserve"> PAGEREF _Toc536226539 \h </w:instrText>
            </w:r>
            <w:r w:rsidR="00082217">
              <w:rPr>
                <w:noProof/>
                <w:webHidden/>
              </w:rPr>
            </w:r>
            <w:r w:rsidR="00082217">
              <w:rPr>
                <w:noProof/>
                <w:webHidden/>
              </w:rPr>
              <w:fldChar w:fldCharType="separate"/>
            </w:r>
            <w:r w:rsidR="00082217">
              <w:rPr>
                <w:noProof/>
                <w:webHidden/>
              </w:rPr>
              <w:t>27</w:t>
            </w:r>
            <w:r w:rsidR="00082217">
              <w:rPr>
                <w:noProof/>
                <w:webHidden/>
              </w:rPr>
              <w:fldChar w:fldCharType="end"/>
            </w:r>
          </w:hyperlink>
        </w:p>
        <w:p w14:paraId="7534FC22" w14:textId="1A67EF15" w:rsidR="00A62024" w:rsidRDefault="00A62024">
          <w:r>
            <w:rPr>
              <w:b/>
              <w:noProof/>
            </w:rPr>
            <w:fldChar w:fldCharType="end"/>
          </w:r>
        </w:p>
      </w:sdtContent>
    </w:sdt>
    <w:p w14:paraId="6923CEFD" w14:textId="026E1F30" w:rsidR="00A62024" w:rsidRDefault="00A62024" w:rsidP="0043021B">
      <w:pPr>
        <w:widowControl/>
        <w:spacing w:line="240" w:lineRule="auto"/>
        <w:jc w:val="left"/>
        <w:rPr>
          <w:szCs w:val="22"/>
        </w:rPr>
        <w:sectPr w:rsidR="00A62024" w:rsidSect="007F020A">
          <w:footerReference w:type="default" r:id="rId8"/>
          <w:pgSz w:w="11906" w:h="16838"/>
          <w:pgMar w:top="1440" w:right="1800" w:bottom="1440" w:left="1800" w:header="851" w:footer="992" w:gutter="0"/>
          <w:pgNumType w:fmt="lowerRoman" w:start="1"/>
          <w:cols w:space="425"/>
          <w:titlePg/>
          <w:docGrid w:type="lines" w:linePitch="312"/>
        </w:sectPr>
      </w:pPr>
    </w:p>
    <w:p w14:paraId="3D7DDDDE" w14:textId="1D696229" w:rsidR="0096523C" w:rsidRPr="0070172E" w:rsidRDefault="00C024DD" w:rsidP="006D1823">
      <w:pPr>
        <w:pStyle w:val="Heading1"/>
      </w:pPr>
      <w:bookmarkStart w:id="1" w:name="_Toc536226502"/>
      <w:r w:rsidRPr="0070172E">
        <w:lastRenderedPageBreak/>
        <w:t>Introduction</w:t>
      </w:r>
      <w:bookmarkEnd w:id="1"/>
    </w:p>
    <w:p w14:paraId="697D5A83" w14:textId="07623AB5" w:rsidR="0096523C" w:rsidRPr="006D1823" w:rsidRDefault="0096523C" w:rsidP="0096523C">
      <w:pPr>
        <w:pStyle w:val="Heading2"/>
        <w:rPr>
          <w:rFonts w:cs="Times New Roman"/>
          <w:szCs w:val="24"/>
        </w:rPr>
      </w:pPr>
      <w:bookmarkStart w:id="2" w:name="_Toc536226503"/>
      <w:r w:rsidRPr="006D1823">
        <w:rPr>
          <w:rFonts w:cs="Times New Roman"/>
          <w:szCs w:val="24"/>
        </w:rPr>
        <w:t>Aims</w:t>
      </w:r>
      <w:bookmarkEnd w:id="2"/>
    </w:p>
    <w:p w14:paraId="5E72F14B" w14:textId="2FFC098C" w:rsidR="0096523C" w:rsidRPr="00671296" w:rsidRDefault="00671296" w:rsidP="0096523C">
      <w:r>
        <w:t xml:space="preserve">This report is based on </w:t>
      </w:r>
      <w:r w:rsidR="00FD4D9A">
        <w:t>a site investigation</w:t>
      </w:r>
      <w:r w:rsidR="00E1526A">
        <w:t xml:space="preserve"> of </w:t>
      </w:r>
      <w:proofErr w:type="spellStart"/>
      <w:r w:rsidR="00E1526A">
        <w:t>Gowerton</w:t>
      </w:r>
      <w:proofErr w:type="spellEnd"/>
      <w:r w:rsidR="00E1526A">
        <w:t xml:space="preserve"> Waste water </w:t>
      </w:r>
      <w:r w:rsidR="00E733C2">
        <w:t xml:space="preserve">treatment plant, which is a </w:t>
      </w:r>
      <w:r w:rsidR="00C6508C">
        <w:t>sewage treatment plant</w:t>
      </w:r>
      <w:r w:rsidR="004B325B">
        <w:t xml:space="preserve"> located at </w:t>
      </w:r>
      <w:r w:rsidR="004D4175">
        <w:t>Swansea,</w:t>
      </w:r>
      <w:r w:rsidR="004B325B">
        <w:t xml:space="preserve"> South </w:t>
      </w:r>
      <w:r w:rsidR="004D4175">
        <w:t>Wales,</w:t>
      </w:r>
      <w:r w:rsidR="00CB4236">
        <w:t xml:space="preserve"> UK.</w:t>
      </w:r>
      <w:r w:rsidR="004D4175">
        <w:t xml:space="preserve"> </w:t>
      </w:r>
      <w:r w:rsidR="00DF452F">
        <w:t>The aim of the report is to demo</w:t>
      </w:r>
      <w:r w:rsidR="00BB7122">
        <w:t xml:space="preserve">nstrate the author’s understanding of the operation units </w:t>
      </w:r>
      <w:r w:rsidR="003A2FB7">
        <w:t xml:space="preserve">in the </w:t>
      </w:r>
      <w:proofErr w:type="spellStart"/>
      <w:r w:rsidR="003A2FB7">
        <w:t>Gowerton</w:t>
      </w:r>
      <w:proofErr w:type="spellEnd"/>
      <w:r w:rsidR="003A2FB7">
        <w:t xml:space="preserve"> Waste treatment plant and application</w:t>
      </w:r>
      <w:r w:rsidR="00A818F4">
        <w:t xml:space="preserve"> of </w:t>
      </w:r>
      <w:r w:rsidR="00E17955">
        <w:t xml:space="preserve">knowledge in </w:t>
      </w:r>
      <w:r w:rsidR="004C65F8">
        <w:t xml:space="preserve">dealing with </w:t>
      </w:r>
      <w:r w:rsidR="00E210BB">
        <w:t>environmental issues and natural disa</w:t>
      </w:r>
      <w:r w:rsidR="0015408B">
        <w:t xml:space="preserve">sters to </w:t>
      </w:r>
      <w:r w:rsidR="005E6EBE">
        <w:t xml:space="preserve">have </w:t>
      </w:r>
      <w:r w:rsidR="0060414B">
        <w:t>urgently needed works for the improvement of waste</w:t>
      </w:r>
      <w:r w:rsidR="002C6C0A">
        <w:t xml:space="preserve">water effluent and sanitation facilities in Swansea </w:t>
      </w:r>
      <w:r w:rsidR="00B366FD">
        <w:t xml:space="preserve">city implemented in the shortest time possible, and to provide </w:t>
      </w:r>
      <w:r w:rsidR="00A173F3">
        <w:t>a reliable, affordable and sustainable waste</w:t>
      </w:r>
      <w:r w:rsidR="008E7768">
        <w:t>water treatment service.</w:t>
      </w:r>
    </w:p>
    <w:p w14:paraId="4BD84EAB" w14:textId="77777777" w:rsidR="008E7768" w:rsidRPr="006D1823" w:rsidRDefault="0096523C" w:rsidP="006D1823">
      <w:pPr>
        <w:pStyle w:val="Heading2"/>
      </w:pPr>
      <w:bookmarkStart w:id="3" w:name="_Toc536226504"/>
      <w:r w:rsidRPr="006D1823">
        <w:t>Objectives</w:t>
      </w:r>
      <w:bookmarkEnd w:id="3"/>
    </w:p>
    <w:p w14:paraId="12244CB9" w14:textId="0356DE7A" w:rsidR="00AD4EE2" w:rsidRPr="00B85082" w:rsidRDefault="00FA4CA4" w:rsidP="00B85082">
      <w:pPr>
        <w:pStyle w:val="ListParagraph"/>
        <w:numPr>
          <w:ilvl w:val="0"/>
          <w:numId w:val="4"/>
        </w:numPr>
        <w:ind w:firstLineChars="0"/>
      </w:pPr>
      <w:r w:rsidRPr="00B85082">
        <w:t xml:space="preserve">Explain the general </w:t>
      </w:r>
      <w:r w:rsidR="00934030" w:rsidRPr="00B85082">
        <w:t xml:space="preserve">layout of the whole </w:t>
      </w:r>
      <w:proofErr w:type="spellStart"/>
      <w:r w:rsidR="00934030" w:rsidRPr="00B85082">
        <w:t>G</w:t>
      </w:r>
      <w:r w:rsidR="00AD4EE2" w:rsidRPr="00B85082">
        <w:t>owerton</w:t>
      </w:r>
      <w:proofErr w:type="spellEnd"/>
      <w:r w:rsidR="00AD4EE2" w:rsidRPr="00B85082">
        <w:t xml:space="preserve"> Waste water treatment plant</w:t>
      </w:r>
      <w:r w:rsidR="00767B3F">
        <w:t xml:space="preserve"> with schematic</w:t>
      </w:r>
      <w:r w:rsidR="00FB4BC2">
        <w:t xml:space="preserve"> diagrams</w:t>
      </w:r>
      <w:r w:rsidR="00AD4EE2" w:rsidRPr="00B85082">
        <w:t>;</w:t>
      </w:r>
    </w:p>
    <w:p w14:paraId="7543A4AB" w14:textId="77777777" w:rsidR="00D76F6B" w:rsidRPr="00D76F6B" w:rsidRDefault="00B85082" w:rsidP="00B85082">
      <w:pPr>
        <w:pStyle w:val="ListParagraph"/>
        <w:numPr>
          <w:ilvl w:val="0"/>
          <w:numId w:val="4"/>
        </w:numPr>
        <w:ind w:firstLineChars="0"/>
      </w:pPr>
      <w:r w:rsidRPr="00B85082">
        <w:t xml:space="preserve">Explain the </w:t>
      </w:r>
      <w:r w:rsidR="002A1CCD">
        <w:t xml:space="preserve">principle of each processing unit used for waste water </w:t>
      </w:r>
      <w:r w:rsidR="00D76F6B">
        <w:t xml:space="preserve">treatment at the </w:t>
      </w:r>
      <w:proofErr w:type="spellStart"/>
      <w:r w:rsidR="00D76F6B">
        <w:t>Gowerton</w:t>
      </w:r>
      <w:proofErr w:type="spellEnd"/>
      <w:r w:rsidR="00D76F6B">
        <w:t xml:space="preserve"> site;</w:t>
      </w:r>
    </w:p>
    <w:p w14:paraId="3C0BE4F0" w14:textId="1926F91C" w:rsidR="006B1F6E" w:rsidRDefault="00C20550" w:rsidP="00C93FA2">
      <w:pPr>
        <w:pStyle w:val="ListParagraph"/>
        <w:numPr>
          <w:ilvl w:val="0"/>
          <w:numId w:val="4"/>
        </w:numPr>
        <w:ind w:firstLineChars="0"/>
      </w:pPr>
      <w:r w:rsidRPr="00C93FA2">
        <w:rPr>
          <w:rFonts w:hint="cs"/>
        </w:rPr>
        <w:t>E</w:t>
      </w:r>
      <w:r w:rsidRPr="00C93FA2">
        <w:t xml:space="preserve">valuate the processing </w:t>
      </w:r>
      <w:r w:rsidR="001919DD" w:rsidRPr="00C93FA2">
        <w:t xml:space="preserve">technologies </w:t>
      </w:r>
      <w:r w:rsidR="00FA6CC4">
        <w:rPr>
          <w:rFonts w:hint="eastAsia"/>
        </w:rPr>
        <w:t>and</w:t>
      </w:r>
      <w:r w:rsidR="009051AC">
        <w:t xml:space="preserve"> </w:t>
      </w:r>
      <w:r w:rsidR="009051AC">
        <w:rPr>
          <w:rFonts w:hint="eastAsia"/>
        </w:rPr>
        <w:t>units</w:t>
      </w:r>
      <w:r w:rsidR="009051AC">
        <w:t xml:space="preserve"> </w:t>
      </w:r>
      <w:r w:rsidR="001919DD" w:rsidRPr="00C93FA2">
        <w:t xml:space="preserve">that should be involved </w:t>
      </w:r>
      <w:r w:rsidR="009051AC">
        <w:t>for the purpose of</w:t>
      </w:r>
      <w:r w:rsidR="004A2589" w:rsidRPr="00C93FA2">
        <w:t xml:space="preserve"> improv</w:t>
      </w:r>
      <w:r w:rsidR="009051AC">
        <w:t>ing</w:t>
      </w:r>
      <w:r w:rsidR="004A2589" w:rsidRPr="00C93FA2">
        <w:t xml:space="preserve"> the quality of the effluent wastewater at </w:t>
      </w:r>
      <w:proofErr w:type="spellStart"/>
      <w:r w:rsidR="004A2589" w:rsidRPr="00C93FA2">
        <w:t>Gowert</w:t>
      </w:r>
      <w:r w:rsidR="00154186" w:rsidRPr="00C93FA2">
        <w:t>on</w:t>
      </w:r>
      <w:proofErr w:type="spellEnd"/>
      <w:r w:rsidR="00154186" w:rsidRPr="00C93FA2">
        <w:t xml:space="preserve"> </w:t>
      </w:r>
      <w:r w:rsidR="001D7784" w:rsidRPr="00C93FA2">
        <w:t xml:space="preserve">site up to </w:t>
      </w:r>
      <w:r w:rsidR="003007DB" w:rsidRPr="00C93FA2">
        <w:t>agricult</w:t>
      </w:r>
      <w:r w:rsidR="00381B6B" w:rsidRPr="00C93FA2">
        <w:t>ur</w:t>
      </w:r>
      <w:r w:rsidR="0097742C" w:rsidRPr="00C93FA2">
        <w:t>al</w:t>
      </w:r>
      <w:r w:rsidR="00AE2B68" w:rsidRPr="00C93FA2">
        <w:t>,</w:t>
      </w:r>
      <w:r w:rsidR="00EE0361" w:rsidRPr="00C93FA2">
        <w:t xml:space="preserve"> </w:t>
      </w:r>
      <w:r w:rsidR="00EE0361" w:rsidRPr="00C93FA2">
        <w:rPr>
          <w:rFonts w:hint="eastAsia"/>
        </w:rPr>
        <w:t>indu</w:t>
      </w:r>
      <w:r w:rsidR="00EE0361" w:rsidRPr="00C93FA2">
        <w:t xml:space="preserve">strial, </w:t>
      </w:r>
      <w:r w:rsidR="006B1F6E" w:rsidRPr="00C93FA2">
        <w:t>and domestic standard;</w:t>
      </w:r>
    </w:p>
    <w:p w14:paraId="7A5F5DD5" w14:textId="6DEB435C" w:rsidR="00C93FA2" w:rsidRPr="00C93FA2" w:rsidRDefault="00FB4BC2" w:rsidP="009051AC">
      <w:pPr>
        <w:pStyle w:val="ListParagraph"/>
        <w:numPr>
          <w:ilvl w:val="0"/>
          <w:numId w:val="4"/>
        </w:numPr>
        <w:ind w:firstLineChars="0"/>
        <w:jc w:val="left"/>
      </w:pPr>
      <w:r>
        <w:rPr>
          <w:rFonts w:hint="eastAsia"/>
        </w:rPr>
        <w:t>D</w:t>
      </w:r>
      <w:r>
        <w:t>escribe a</w:t>
      </w:r>
      <w:r w:rsidR="009051AC">
        <w:t>n</w:t>
      </w:r>
      <w:r>
        <w:t xml:space="preserve"> </w:t>
      </w:r>
      <w:r w:rsidR="009051AC">
        <w:t>appropriate</w:t>
      </w:r>
      <w:r>
        <w:t xml:space="preserve"> technology that can </w:t>
      </w:r>
      <w:r w:rsidR="005214A5">
        <w:t>be in</w:t>
      </w:r>
      <w:r w:rsidR="009051AC">
        <w:t>cluded</w:t>
      </w:r>
      <w:r w:rsidR="005214A5">
        <w:t xml:space="preserve"> </w:t>
      </w:r>
      <w:r w:rsidR="009051AC">
        <w:t>into</w:t>
      </w:r>
      <w:r w:rsidR="005214A5">
        <w:t xml:space="preserve"> the </w:t>
      </w:r>
      <w:proofErr w:type="spellStart"/>
      <w:r w:rsidR="005214A5">
        <w:t>Gower</w:t>
      </w:r>
      <w:r w:rsidR="00EF6CF6">
        <w:t>ton</w:t>
      </w:r>
      <w:proofErr w:type="spellEnd"/>
      <w:r w:rsidR="00EF6CF6">
        <w:t xml:space="preserve"> plant </w:t>
      </w:r>
      <w:r w:rsidR="009051AC">
        <w:t>for</w:t>
      </w:r>
      <w:r w:rsidR="00A771BF">
        <w:t xml:space="preserve"> the sewage </w:t>
      </w:r>
      <w:r w:rsidR="000D5EAF">
        <w:t>sludge</w:t>
      </w:r>
      <w:r w:rsidR="009051AC">
        <w:t xml:space="preserve"> treatment </w:t>
      </w:r>
      <w:r w:rsidR="000D5EAF">
        <w:t>(separation</w:t>
      </w:r>
      <w:r w:rsidR="005465FD">
        <w:t xml:space="preserve">, dewatering, reuse, and drying the </w:t>
      </w:r>
      <w:r w:rsidR="00964844">
        <w:t>residues remaining after wastewater treatment)</w:t>
      </w:r>
      <w:r w:rsidR="00575870">
        <w:t>, combining with schematic diagrams</w:t>
      </w:r>
      <w:r w:rsidR="00964844">
        <w:t>.</w:t>
      </w:r>
    </w:p>
    <w:p w14:paraId="3A9BC307" w14:textId="0A1AAA82" w:rsidR="00A5226B" w:rsidRPr="00C024DD" w:rsidRDefault="00A5226B" w:rsidP="00D76F6B">
      <w:r w:rsidRPr="00C024DD">
        <w:br w:type="page"/>
      </w:r>
    </w:p>
    <w:p w14:paraId="4906F561" w14:textId="4CE12B91" w:rsidR="00A5226B" w:rsidRDefault="00C02C4A" w:rsidP="006D1823">
      <w:pPr>
        <w:pStyle w:val="Heading1"/>
      </w:pPr>
      <w:bookmarkStart w:id="4" w:name="_Toc536226505"/>
      <w:r>
        <w:lastRenderedPageBreak/>
        <w:t>General principles</w:t>
      </w:r>
      <w:r w:rsidR="00015BDB">
        <w:t xml:space="preserve"> of how </w:t>
      </w:r>
      <w:r w:rsidR="00327B1C">
        <w:t xml:space="preserve">the </w:t>
      </w:r>
      <w:r w:rsidR="007C06E3">
        <w:t xml:space="preserve">wastewater </w:t>
      </w:r>
      <w:r w:rsidR="00327B1C">
        <w:t>treatment site works</w:t>
      </w:r>
      <w:bookmarkEnd w:id="4"/>
    </w:p>
    <w:p w14:paraId="1BAF11E6" w14:textId="295769B4" w:rsidR="00327B1C" w:rsidRDefault="007F3CA9" w:rsidP="001B77E3">
      <w:pPr>
        <w:pStyle w:val="Heading2"/>
        <w:rPr>
          <w:rFonts w:cs="Times New Roman"/>
        </w:rPr>
      </w:pPr>
      <w:bookmarkStart w:id="5" w:name="_Toc536226506"/>
      <w:r w:rsidRPr="00AF6839">
        <w:rPr>
          <w:rFonts w:cs="Times New Roman"/>
        </w:rPr>
        <w:t xml:space="preserve">The layout of the </w:t>
      </w:r>
      <w:r w:rsidR="007D1BA2">
        <w:rPr>
          <w:rFonts w:cs="Times New Roman"/>
        </w:rPr>
        <w:t xml:space="preserve">wastewater </w:t>
      </w:r>
      <w:r w:rsidRPr="00AF6839">
        <w:rPr>
          <w:rFonts w:cs="Times New Roman"/>
        </w:rPr>
        <w:t>treat</w:t>
      </w:r>
      <w:r w:rsidR="00AF6839" w:rsidRPr="00AF6839">
        <w:rPr>
          <w:rFonts w:cs="Times New Roman"/>
        </w:rPr>
        <w:t>ment plant</w:t>
      </w:r>
      <w:bookmarkEnd w:id="5"/>
    </w:p>
    <w:p w14:paraId="080CFBEE" w14:textId="77777777" w:rsidR="00CC3382" w:rsidRDefault="00C71058" w:rsidP="00CC3382">
      <w:pPr>
        <w:keepNext/>
      </w:pPr>
      <w:r w:rsidRPr="00C71058">
        <w:rPr>
          <w:noProof/>
          <w:lang w:eastAsia="en-GB"/>
        </w:rPr>
        <w:drawing>
          <wp:inline distT="0" distB="0" distL="0" distR="0" wp14:anchorId="65C2ED55" wp14:editId="4B6B5312">
            <wp:extent cx="5274310" cy="29870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987040"/>
                    </a:xfrm>
                    <a:prstGeom prst="rect">
                      <a:avLst/>
                    </a:prstGeom>
                  </pic:spPr>
                </pic:pic>
              </a:graphicData>
            </a:graphic>
          </wp:inline>
        </w:drawing>
      </w:r>
    </w:p>
    <w:p w14:paraId="5F3C0443" w14:textId="1519350D" w:rsidR="00C71058" w:rsidRPr="00970958" w:rsidRDefault="00CC3382" w:rsidP="00317EEC">
      <w:pPr>
        <w:pStyle w:val="Caption"/>
        <w:jc w:val="center"/>
        <w:rPr>
          <w:rFonts w:ascii="Times New Roman" w:hAnsi="Times New Roman" w:cs="Times New Roman"/>
          <w:i/>
        </w:rPr>
      </w:pPr>
      <w:r w:rsidRPr="00970958">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3</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1</w:t>
      </w:r>
      <w:r w:rsidR="00B664B1">
        <w:rPr>
          <w:rFonts w:ascii="Times New Roman" w:hAnsi="Times New Roman" w:cs="Times New Roman"/>
          <w:i/>
        </w:rPr>
        <w:fldChar w:fldCharType="end"/>
      </w:r>
      <w:r w:rsidR="00BE09F7" w:rsidRPr="00970958">
        <w:rPr>
          <w:rFonts w:ascii="Times New Roman" w:hAnsi="Times New Roman" w:cs="Times New Roman"/>
          <w:i/>
        </w:rPr>
        <w:t>-The layout</w:t>
      </w:r>
      <w:r w:rsidR="000F7567" w:rsidRPr="00970958">
        <w:rPr>
          <w:rFonts w:ascii="Times New Roman" w:hAnsi="Times New Roman" w:cs="Times New Roman"/>
          <w:i/>
        </w:rPr>
        <w:t xml:space="preserve"> of </w:t>
      </w:r>
      <w:proofErr w:type="spellStart"/>
      <w:r w:rsidR="00915444" w:rsidRPr="00970958">
        <w:rPr>
          <w:rFonts w:ascii="Times New Roman" w:hAnsi="Times New Roman" w:cs="Times New Roman"/>
          <w:i/>
        </w:rPr>
        <w:t>Gowerton</w:t>
      </w:r>
      <w:proofErr w:type="spellEnd"/>
      <w:r w:rsidR="00915444" w:rsidRPr="00970958">
        <w:rPr>
          <w:rFonts w:ascii="Times New Roman" w:hAnsi="Times New Roman" w:cs="Times New Roman"/>
          <w:i/>
        </w:rPr>
        <w:t xml:space="preserve"> Waste Water treatment plant</w:t>
      </w:r>
    </w:p>
    <w:p w14:paraId="43A2028A" w14:textId="655E4B00" w:rsidR="00C73D1F" w:rsidRDefault="007D200D" w:rsidP="00840593">
      <w:pPr>
        <w:pStyle w:val="Heading2"/>
        <w:rPr>
          <w:rFonts w:cs="Times New Roman"/>
        </w:rPr>
      </w:pPr>
      <w:bookmarkStart w:id="6" w:name="_Toc536226507"/>
      <w:r w:rsidRPr="00840593">
        <w:rPr>
          <w:rFonts w:cs="Times New Roman"/>
        </w:rPr>
        <w:t>The</w:t>
      </w:r>
      <w:r w:rsidR="000436EA">
        <w:rPr>
          <w:rFonts w:cs="Times New Roman"/>
        </w:rPr>
        <w:t xml:space="preserve"> </w:t>
      </w:r>
      <w:r w:rsidR="000436EA" w:rsidRPr="000436EA">
        <w:rPr>
          <w:rFonts w:cs="Times New Roman"/>
        </w:rPr>
        <w:t>process</w:t>
      </w:r>
      <w:r w:rsidR="000436EA">
        <w:rPr>
          <w:rFonts w:cs="Times New Roman"/>
        </w:rPr>
        <w:t xml:space="preserve"> of</w:t>
      </w:r>
      <w:r w:rsidRPr="00840593">
        <w:rPr>
          <w:rFonts w:cs="Times New Roman"/>
        </w:rPr>
        <w:t xml:space="preserve"> </w:t>
      </w:r>
      <w:r w:rsidR="003841D9">
        <w:rPr>
          <w:rFonts w:cs="Times New Roman"/>
        </w:rPr>
        <w:t xml:space="preserve">wastewater </w:t>
      </w:r>
      <w:r w:rsidRPr="00840593">
        <w:rPr>
          <w:rFonts w:cs="Times New Roman"/>
        </w:rPr>
        <w:t>treatment</w:t>
      </w:r>
      <w:bookmarkEnd w:id="6"/>
      <w:r w:rsidRPr="00840593">
        <w:rPr>
          <w:rFonts w:cs="Times New Roman"/>
        </w:rPr>
        <w:t xml:space="preserve"> </w:t>
      </w:r>
    </w:p>
    <w:p w14:paraId="79D1DEF1" w14:textId="2E7C2623" w:rsidR="00840593" w:rsidRDefault="00AA769F" w:rsidP="005D327E">
      <w:pPr>
        <w:pStyle w:val="ListParagraph"/>
        <w:numPr>
          <w:ilvl w:val="0"/>
          <w:numId w:val="13"/>
        </w:numPr>
        <w:ind w:firstLineChars="0"/>
      </w:pPr>
      <w:r>
        <w:rPr>
          <w:rFonts w:hint="eastAsia"/>
        </w:rPr>
        <w:t>S</w:t>
      </w:r>
      <w:r>
        <w:t>tage one</w:t>
      </w:r>
      <w:r w:rsidR="00012553">
        <w:t>:</w:t>
      </w:r>
      <w:r w:rsidR="0084409B" w:rsidRPr="005D327E">
        <w:rPr>
          <w:rFonts w:ascii="宋体" w:hAnsi="宋体"/>
        </w:rPr>
        <w:t xml:space="preserve"> </w:t>
      </w:r>
      <w:r w:rsidR="00A305F4">
        <w:t>P</w:t>
      </w:r>
      <w:r w:rsidR="008C7AF1">
        <w:t>reliminary treatment</w:t>
      </w:r>
    </w:p>
    <w:p w14:paraId="3D20D043" w14:textId="4000B821" w:rsidR="0084409B" w:rsidRDefault="0084409B" w:rsidP="005D327E">
      <w:pPr>
        <w:pStyle w:val="ListParagraph"/>
        <w:numPr>
          <w:ilvl w:val="0"/>
          <w:numId w:val="14"/>
        </w:numPr>
        <w:ind w:firstLineChars="0"/>
      </w:pPr>
      <w:r>
        <w:t>Fine Screening. Raw sewage entering the plant passes through a fine screen which removes solid material such as rags, papers, wood, and plastics. If they are not removed, they could choke pipelines, damage pumps and interfere with the operation of valves.</w:t>
      </w:r>
    </w:p>
    <w:p w14:paraId="6062D29D" w14:textId="2B213349" w:rsidR="0084409B" w:rsidRDefault="0084409B" w:rsidP="005D327E">
      <w:pPr>
        <w:pStyle w:val="ListParagraph"/>
        <w:numPr>
          <w:ilvl w:val="0"/>
          <w:numId w:val="14"/>
        </w:numPr>
        <w:ind w:firstLineChars="0"/>
      </w:pPr>
      <w:r>
        <w:t>Grit and Grease Removal. After screening, the grit and grease present in the sewage is removed using a separator. Once removed, this material is taken away in sealed containers for disposal. Grits and grease could also affect pumps and machinery and potentially cause expensive blockages.</w:t>
      </w:r>
    </w:p>
    <w:p w14:paraId="33B946A5" w14:textId="1AEA9906" w:rsidR="00E57981" w:rsidRDefault="00064515" w:rsidP="005D327E">
      <w:pPr>
        <w:pStyle w:val="ListParagraph"/>
        <w:numPr>
          <w:ilvl w:val="0"/>
          <w:numId w:val="13"/>
        </w:numPr>
        <w:ind w:firstLineChars="0"/>
      </w:pPr>
      <w:r>
        <w:rPr>
          <w:rFonts w:hint="eastAsia"/>
        </w:rPr>
        <w:t>Stage</w:t>
      </w:r>
      <w:r>
        <w:t xml:space="preserve"> two</w:t>
      </w:r>
      <w:r w:rsidR="00012553">
        <w:t>:</w:t>
      </w:r>
      <w:r>
        <w:t xml:space="preserve"> Primary</w:t>
      </w:r>
      <w:r w:rsidR="00003F91">
        <w:t xml:space="preserve"> treatment </w:t>
      </w:r>
    </w:p>
    <w:p w14:paraId="3A5D9831" w14:textId="77777777" w:rsidR="0002402F" w:rsidRDefault="0002402F" w:rsidP="0002402F">
      <w:r>
        <w:t xml:space="preserve">Material is transferred into four large primary settlement tanks. This is the stage where </w:t>
      </w:r>
      <w:proofErr w:type="gramStart"/>
      <w:r>
        <w:t>the majority of</w:t>
      </w:r>
      <w:proofErr w:type="gramEnd"/>
      <w:r>
        <w:t xml:space="preserve"> the sewage sludge is separated from the waste water.</w:t>
      </w:r>
    </w:p>
    <w:p w14:paraId="6E1E955E" w14:textId="5636D5EC" w:rsidR="00636DF2" w:rsidRDefault="0002402F" w:rsidP="0002402F">
      <w:r>
        <w:t xml:space="preserve">Solid material starts to accumulate on the floors of the </w:t>
      </w:r>
      <w:r w:rsidR="003A14CB">
        <w:t>tanks,</w:t>
      </w:r>
      <w:r>
        <w:t xml:space="preserve"> and this will be withdrawn and </w:t>
      </w:r>
      <w:r>
        <w:lastRenderedPageBreak/>
        <w:t>transferred to a sludge thickener. The installation of place separators in the tanks allows water to flow up through the plates, while solid material gathers on the downside of the separators and sinks to the floor.</w:t>
      </w:r>
    </w:p>
    <w:p w14:paraId="78006A27" w14:textId="25D8BA82" w:rsidR="000405AB" w:rsidRDefault="00003F91" w:rsidP="002F116C">
      <w:pPr>
        <w:pStyle w:val="ListParagraph"/>
        <w:numPr>
          <w:ilvl w:val="0"/>
          <w:numId w:val="13"/>
        </w:numPr>
        <w:ind w:firstLineChars="0"/>
      </w:pPr>
      <w:r>
        <w:rPr>
          <w:rFonts w:hint="eastAsia"/>
        </w:rPr>
        <w:t>S</w:t>
      </w:r>
      <w:r>
        <w:t>tage three</w:t>
      </w:r>
      <w:r w:rsidR="00012553">
        <w:t>:</w:t>
      </w:r>
      <w:r>
        <w:t xml:space="preserve"> Secondary </w:t>
      </w:r>
      <w:r w:rsidR="000405AB">
        <w:t>treatment</w:t>
      </w:r>
    </w:p>
    <w:p w14:paraId="0CBAD363" w14:textId="1238E87C" w:rsidR="0002402F" w:rsidRDefault="0002402F" w:rsidP="002F116C">
      <w:pPr>
        <w:pStyle w:val="ListParagraph"/>
        <w:numPr>
          <w:ilvl w:val="0"/>
          <w:numId w:val="16"/>
        </w:numPr>
        <w:ind w:firstLineChars="0"/>
      </w:pPr>
      <w:r>
        <w:t xml:space="preserve">Activated Sludge. Waste water from the primary treatment process is now transferred into deep aeration tanks. Air is pumped through the water to activate micro-organisms in the sewage to biologically </w:t>
      </w:r>
      <w:r w:rsidR="00C90698">
        <w:t xml:space="preserve">break </w:t>
      </w:r>
      <w:r>
        <w:t>down the sewage.</w:t>
      </w:r>
    </w:p>
    <w:p w14:paraId="240A9F77" w14:textId="1CE9FEB5" w:rsidR="0002402F" w:rsidRDefault="0002402F" w:rsidP="002F116C">
      <w:pPr>
        <w:pStyle w:val="ListParagraph"/>
        <w:numPr>
          <w:ilvl w:val="0"/>
          <w:numId w:val="16"/>
        </w:numPr>
        <w:ind w:firstLineChars="0"/>
      </w:pPr>
      <w:r>
        <w:t>Secondary Settlement. Flows are then transferred into twelve secondary settlement tanks. Separator plates allow the sludge to be collected in hoppers with the clean water going for disinfection. Excess sludge will be transferred to the sludge thickening tanks.</w:t>
      </w:r>
    </w:p>
    <w:p w14:paraId="1AFB75EB" w14:textId="11D432B8" w:rsidR="000941DD" w:rsidRDefault="000405AB" w:rsidP="00116CCE">
      <w:pPr>
        <w:pStyle w:val="ListParagraph"/>
        <w:numPr>
          <w:ilvl w:val="0"/>
          <w:numId w:val="13"/>
        </w:numPr>
        <w:ind w:firstLineChars="0"/>
      </w:pPr>
      <w:r>
        <w:t>Stage four</w:t>
      </w:r>
      <w:r w:rsidR="00012553">
        <w:t>:</w:t>
      </w:r>
      <w:r>
        <w:t xml:space="preserve"> </w:t>
      </w:r>
      <w:r w:rsidR="000941DD">
        <w:t xml:space="preserve">Disinfection </w:t>
      </w:r>
    </w:p>
    <w:p w14:paraId="3296AF70" w14:textId="77777777" w:rsidR="00883E66" w:rsidRDefault="00883E66" w:rsidP="00883E66">
      <w:r>
        <w:t>Flows from the secondary settlement tanks are disinfected through exposure to ultra-violet light. Low pressure ultraviolet lamps will be placed in an open channel and water will pass by to be bombarded by the UV rays which are effective against bacteria and viruses.</w:t>
      </w:r>
    </w:p>
    <w:p w14:paraId="737FFB42" w14:textId="59D53381" w:rsidR="0002402F" w:rsidRDefault="00883E66" w:rsidP="00883E66">
      <w:r>
        <w:t>The treated and clear water will then be discharged along a new sea outfall into Swansea Bay.</w:t>
      </w:r>
    </w:p>
    <w:p w14:paraId="50803E91" w14:textId="224370E8" w:rsidR="00064515" w:rsidRDefault="00012553" w:rsidP="00116CCE">
      <w:pPr>
        <w:pStyle w:val="ListParagraph"/>
        <w:numPr>
          <w:ilvl w:val="0"/>
          <w:numId w:val="13"/>
        </w:numPr>
        <w:ind w:firstLineChars="0"/>
      </w:pPr>
      <w:r>
        <w:t>Stage five</w:t>
      </w:r>
      <w:r w:rsidR="00636DF2">
        <w:t xml:space="preserve">: Sludge </w:t>
      </w:r>
      <w:r w:rsidR="0002402F">
        <w:t>thickening</w:t>
      </w:r>
      <w:r w:rsidR="00003F91">
        <w:t xml:space="preserve"> </w:t>
      </w:r>
    </w:p>
    <w:p w14:paraId="1B86D845" w14:textId="44984B50" w:rsidR="00535B7B" w:rsidRDefault="00535B7B" w:rsidP="00116CCE">
      <w:pPr>
        <w:pStyle w:val="ListParagraph"/>
        <w:numPr>
          <w:ilvl w:val="0"/>
          <w:numId w:val="17"/>
        </w:numPr>
        <w:ind w:firstLineChars="0"/>
      </w:pPr>
      <w:r>
        <w:t>Thickening. Sludge from the primary and secondary treatment process is initially stored in two sludge tanks where it is thickened. Excess water is taken back into the primary treatment process.</w:t>
      </w:r>
    </w:p>
    <w:p w14:paraId="1F239F51" w14:textId="02B6FA05" w:rsidR="00535B7B" w:rsidRDefault="00535B7B" w:rsidP="00116CCE">
      <w:pPr>
        <w:pStyle w:val="ListParagraph"/>
        <w:numPr>
          <w:ilvl w:val="0"/>
          <w:numId w:val="17"/>
        </w:numPr>
        <w:ind w:firstLineChars="0"/>
      </w:pPr>
      <w:r>
        <w:t>Digestion. After thickening, the sludge is transferred to one of two digestion tanks where the material is substantially reduced in volume. A by-product of this process is methane gas which is recycled to heat the sludge in the first digester unit. Very occasionally, during the summer months, there may be excess gas. This will be piped into a fully enclosed waste g</w:t>
      </w:r>
      <w:r w:rsidR="00A2255F">
        <w:t>as</w:t>
      </w:r>
      <w:r>
        <w:t xml:space="preserve"> burner to be safely burned off.</w:t>
      </w:r>
    </w:p>
    <w:p w14:paraId="380C13D3" w14:textId="7C69B70C" w:rsidR="00883E66" w:rsidRDefault="00535B7B" w:rsidP="00116CCE">
      <w:pPr>
        <w:pStyle w:val="ListParagraph"/>
        <w:numPr>
          <w:ilvl w:val="0"/>
          <w:numId w:val="17"/>
        </w:numPr>
        <w:ind w:firstLineChars="0"/>
      </w:pPr>
      <w:r>
        <w:t>Dewatering. The digested sludge is then transferred to dewatering units where liquid is taken from the material using a centrifugal process. This leaves the sludge in “cake” form and this virtually odourless material is stored before being taken off site in fully enclosed tankers for use</w:t>
      </w:r>
      <w:r w:rsidR="006900AC">
        <w:t xml:space="preserve"> as</w:t>
      </w:r>
      <w:r>
        <w:t xml:space="preserve"> fertiliser. Water separated from the sludge goes back for full treatment.</w:t>
      </w:r>
    </w:p>
    <w:p w14:paraId="786CC990" w14:textId="5B23A155" w:rsidR="0039283F" w:rsidRDefault="0039283F" w:rsidP="0039283F">
      <w:pPr>
        <w:pStyle w:val="ListParagraph"/>
        <w:numPr>
          <w:ilvl w:val="0"/>
          <w:numId w:val="13"/>
        </w:numPr>
        <w:ind w:firstLineChars="0"/>
      </w:pPr>
      <w:r>
        <w:rPr>
          <w:rFonts w:hint="eastAsia"/>
        </w:rPr>
        <w:t>O</w:t>
      </w:r>
      <w:r>
        <w:t>ther units</w:t>
      </w:r>
    </w:p>
    <w:p w14:paraId="00F10E54" w14:textId="01CAD330" w:rsidR="00A44FAA" w:rsidRDefault="00A44FAA" w:rsidP="00A44FAA">
      <w:pPr>
        <w:pStyle w:val="ListParagraph"/>
        <w:numPr>
          <w:ilvl w:val="0"/>
          <w:numId w:val="19"/>
        </w:numPr>
        <w:ind w:firstLineChars="0"/>
      </w:pPr>
      <w:r>
        <w:t xml:space="preserve">The sea outfall. The </w:t>
      </w:r>
      <w:r w:rsidR="00B14710">
        <w:t xml:space="preserve">pipe </w:t>
      </w:r>
      <w:proofErr w:type="gramStart"/>
      <w:r w:rsidR="00B14710">
        <w:t>has to</w:t>
      </w:r>
      <w:proofErr w:type="gramEnd"/>
      <w:r w:rsidR="00B14710">
        <w:t xml:space="preserve"> be 3.5km in length because Swansea Bay is very </w:t>
      </w:r>
      <w:r w:rsidR="00A02A18">
        <w:t xml:space="preserve">flat </w:t>
      </w:r>
      <w:r w:rsidR="00A02A18">
        <w:lastRenderedPageBreak/>
        <w:t xml:space="preserve">near the sewage treatment </w:t>
      </w:r>
      <w:r w:rsidR="00A16079">
        <w:t xml:space="preserve">works. The pipe </w:t>
      </w:r>
      <w:proofErr w:type="gramStart"/>
      <w:r w:rsidR="00A16079">
        <w:t>has to</w:t>
      </w:r>
      <w:proofErr w:type="gramEnd"/>
      <w:r w:rsidR="00A16079">
        <w:t xml:space="preserve"> be this </w:t>
      </w:r>
      <w:r w:rsidR="005C4AE6">
        <w:t xml:space="preserve">long to ensure that the clear water </w:t>
      </w:r>
      <w:r w:rsidR="00B51B6F">
        <w:t xml:space="preserve">effluent is discharged well below </w:t>
      </w:r>
      <w:r w:rsidR="00F627C0">
        <w:t>the low water mark.</w:t>
      </w:r>
    </w:p>
    <w:p w14:paraId="5D148ADD" w14:textId="2EF8891F" w:rsidR="00F627C0" w:rsidRDefault="00F627C0" w:rsidP="00A44FAA">
      <w:pPr>
        <w:pStyle w:val="ListParagraph"/>
        <w:numPr>
          <w:ilvl w:val="0"/>
          <w:numId w:val="19"/>
        </w:numPr>
        <w:ind w:firstLineChars="0"/>
      </w:pPr>
      <w:r>
        <w:rPr>
          <w:rFonts w:hint="eastAsia"/>
        </w:rPr>
        <w:t>V</w:t>
      </w:r>
      <w:r>
        <w:t xml:space="preserve">isitor centre. A visitor centre </w:t>
      </w:r>
      <w:r w:rsidR="009A51AD">
        <w:t xml:space="preserve">will be established at the </w:t>
      </w:r>
      <w:r w:rsidR="008A2194">
        <w:t xml:space="preserve">treatment works and will </w:t>
      </w:r>
      <w:r w:rsidR="00C37081">
        <w:t xml:space="preserve">offer guided tours by appointment. It will </w:t>
      </w:r>
      <w:r w:rsidR="009936FC">
        <w:t xml:space="preserve">give </w:t>
      </w:r>
      <w:proofErr w:type="gramStart"/>
      <w:r w:rsidR="009936FC">
        <w:t>local residents</w:t>
      </w:r>
      <w:proofErr w:type="gramEnd"/>
      <w:r w:rsidR="009936FC">
        <w:t>, visitors, and school</w:t>
      </w:r>
      <w:r w:rsidR="00DE1031">
        <w:t xml:space="preserve"> and community groups the opportunity to get </w:t>
      </w:r>
      <w:r w:rsidR="00AD0E8F">
        <w:t>a closer look at a world class facility using the most advanced technology.</w:t>
      </w:r>
    </w:p>
    <w:p w14:paraId="0FB123CF" w14:textId="0B0587F1" w:rsidR="00AD0E8F" w:rsidRDefault="00B21CC7" w:rsidP="00A44FAA">
      <w:pPr>
        <w:pStyle w:val="ListParagraph"/>
        <w:numPr>
          <w:ilvl w:val="0"/>
          <w:numId w:val="19"/>
        </w:numPr>
        <w:ind w:firstLineChars="0"/>
      </w:pPr>
      <w:r>
        <w:rPr>
          <w:rFonts w:hint="eastAsia"/>
        </w:rPr>
        <w:t>C</w:t>
      </w:r>
      <w:r>
        <w:t>lean air. A highly sophisticated deo</w:t>
      </w:r>
      <w:r w:rsidR="002E4D60">
        <w:t>dorisation unit will ensure that smell</w:t>
      </w:r>
      <w:r w:rsidR="00261D5F">
        <w:t xml:space="preserve">s are </w:t>
      </w:r>
      <w:r w:rsidR="00FA3B0A">
        <w:t>eradicated,</w:t>
      </w:r>
      <w:r w:rsidR="00261D5F">
        <w:t xml:space="preserve"> and only clean air is em</w:t>
      </w:r>
      <w:r w:rsidR="003A5B69">
        <w:t>itted from the treatment works. All the pro</w:t>
      </w:r>
      <w:r w:rsidR="00BD7D16">
        <w:t xml:space="preserve">cesses which are usually smelly will be fully </w:t>
      </w:r>
      <w:r w:rsidR="00A61E96">
        <w:t xml:space="preserve">enclosed under negative air pressure within </w:t>
      </w:r>
      <w:r w:rsidR="006E5D34">
        <w:t xml:space="preserve">the building which will have its own air conditioning </w:t>
      </w:r>
      <w:r w:rsidR="0004784C">
        <w:t xml:space="preserve">system. There will be a system stage treatment </w:t>
      </w:r>
      <w:r w:rsidR="001A5521">
        <w:t>process for the air.</w:t>
      </w:r>
    </w:p>
    <w:p w14:paraId="753B0970" w14:textId="77777777" w:rsidR="004E0B80" w:rsidRPr="00840593" w:rsidRDefault="004E0B80" w:rsidP="0039283F"/>
    <w:p w14:paraId="1CC43C8E" w14:textId="77777777" w:rsidR="00C71058" w:rsidRDefault="00DE31F8" w:rsidP="00DA1328">
      <w:pPr>
        <w:pStyle w:val="Heading2"/>
        <w:rPr>
          <w:rFonts w:cs="Times New Roman"/>
        </w:rPr>
      </w:pPr>
      <w:bookmarkStart w:id="7" w:name="_Toc536226508"/>
      <w:r w:rsidRPr="00AD4CC9">
        <w:rPr>
          <w:rFonts w:cs="Times New Roman"/>
        </w:rPr>
        <w:t>The principle of each processing unit</w:t>
      </w:r>
      <w:bookmarkEnd w:id="7"/>
    </w:p>
    <w:p w14:paraId="4296D6EE" w14:textId="77777777" w:rsidR="002B7721" w:rsidRPr="00DE03C0" w:rsidRDefault="009B3B6F" w:rsidP="00EB7CD2">
      <w:pPr>
        <w:pStyle w:val="Heading3"/>
      </w:pPr>
      <w:bookmarkStart w:id="8" w:name="_Toc536226509"/>
      <w:r w:rsidRPr="00DE03C0">
        <w:t>Pre</w:t>
      </w:r>
      <w:r w:rsidR="00244151" w:rsidRPr="00DE03C0">
        <w:t>liminary treatment</w:t>
      </w:r>
      <w:bookmarkEnd w:id="8"/>
    </w:p>
    <w:p w14:paraId="669DF078" w14:textId="59385D1E" w:rsidR="00683240" w:rsidRDefault="002B7721" w:rsidP="002B7721">
      <w:r w:rsidRPr="002B7721">
        <w:t xml:space="preserve">The </w:t>
      </w:r>
      <w:r w:rsidR="00B55074">
        <w:t>purpose</w:t>
      </w:r>
      <w:r w:rsidRPr="002B7721">
        <w:t xml:space="preserve"> of preliminary treatment is </w:t>
      </w:r>
      <w:r w:rsidR="00B55074">
        <w:t xml:space="preserve">to </w:t>
      </w:r>
      <w:r w:rsidRPr="002B7721">
        <w:t>remov</w:t>
      </w:r>
      <w:r w:rsidR="00E70ADB">
        <w:t xml:space="preserve">e </w:t>
      </w:r>
      <w:r w:rsidR="00181C45">
        <w:t xml:space="preserve">some </w:t>
      </w:r>
      <w:r w:rsidRPr="002B7721">
        <w:t xml:space="preserve">large </w:t>
      </w:r>
      <w:r w:rsidR="00181C45">
        <w:t xml:space="preserve">substances such as </w:t>
      </w:r>
      <w:r w:rsidR="00181C45" w:rsidRPr="00181C45">
        <w:t>coarse solids</w:t>
      </w:r>
      <w:r w:rsidRPr="002B7721">
        <w:t xml:space="preserve"> </w:t>
      </w:r>
      <w:r w:rsidR="00E208BA">
        <w:t>usually</w:t>
      </w:r>
      <w:r w:rsidRPr="002B7721">
        <w:t xml:space="preserve"> </w:t>
      </w:r>
      <w:r w:rsidR="00D565BC">
        <w:t>existing</w:t>
      </w:r>
      <w:r w:rsidRPr="002B7721">
        <w:t xml:space="preserve"> in raw </w:t>
      </w:r>
      <w:r w:rsidR="00D565BC">
        <w:t>influent</w:t>
      </w:r>
      <w:r w:rsidRPr="002B7721">
        <w:t xml:space="preserve">. </w:t>
      </w:r>
      <w:r w:rsidR="00194069">
        <w:t xml:space="preserve">It is essential to eliminate </w:t>
      </w:r>
      <w:r w:rsidRPr="002B7721">
        <w:t xml:space="preserve">these </w:t>
      </w:r>
      <w:r w:rsidR="007D3274">
        <w:t>conta</w:t>
      </w:r>
      <w:r w:rsidR="00F211A3">
        <w:t>m</w:t>
      </w:r>
      <w:r w:rsidR="007D3274">
        <w:t>inant</w:t>
      </w:r>
      <w:r w:rsidRPr="002B7721">
        <w:t xml:space="preserve">s to </w:t>
      </w:r>
      <w:r w:rsidR="0050407F">
        <w:t xml:space="preserve">protect </w:t>
      </w:r>
      <w:r w:rsidRPr="002B7721">
        <w:t>subsequent treatment units</w:t>
      </w:r>
      <w:r w:rsidR="0050407F">
        <w:t xml:space="preserve"> and </w:t>
      </w:r>
      <w:r w:rsidR="00C75BF1">
        <w:t xml:space="preserve">ensure a satisfactory </w:t>
      </w:r>
      <w:r w:rsidR="00E602AC">
        <w:t xml:space="preserve">quality of </w:t>
      </w:r>
      <w:r w:rsidR="0082604F">
        <w:t>effluent and final sludge product</w:t>
      </w:r>
      <w:r w:rsidRPr="002B7721">
        <w:t xml:space="preserve">. </w:t>
      </w:r>
      <w:r w:rsidR="00E278E2">
        <w:t>Typical p</w:t>
      </w:r>
      <w:r w:rsidRPr="002B7721">
        <w:t xml:space="preserve">reliminary treatment operations </w:t>
      </w:r>
      <w:r w:rsidR="00E278E2">
        <w:t>mainly</w:t>
      </w:r>
      <w:r w:rsidRPr="002B7721">
        <w:t xml:space="preserve"> </w:t>
      </w:r>
      <w:r w:rsidR="0026746C">
        <w:t>consist of</w:t>
      </w:r>
      <w:r w:rsidR="00241632">
        <w:t xml:space="preserve"> </w:t>
      </w:r>
      <w:r w:rsidRPr="002B7721">
        <w:t>screening</w:t>
      </w:r>
      <w:r w:rsidR="00181C45">
        <w:t xml:space="preserve"> </w:t>
      </w:r>
      <w:r w:rsidR="00A849C5">
        <w:t xml:space="preserve">(such </w:t>
      </w:r>
      <w:r w:rsidR="00E04386">
        <w:t>as coarse screening</w:t>
      </w:r>
      <w:r w:rsidR="0040240E">
        <w:t xml:space="preserve"> and </w:t>
      </w:r>
      <w:r w:rsidR="00E04386">
        <w:t>fine scree</w:t>
      </w:r>
      <w:r w:rsidR="0040240E">
        <w:t>ning)</w:t>
      </w:r>
      <w:r w:rsidRPr="002B7721">
        <w:t>,</w:t>
      </w:r>
      <w:r w:rsidR="00312733">
        <w:t xml:space="preserve"> </w:t>
      </w:r>
      <w:r w:rsidRPr="002B7721">
        <w:t>grit</w:t>
      </w:r>
      <w:r w:rsidR="00181C45">
        <w:t xml:space="preserve"> and grease</w:t>
      </w:r>
      <w:r w:rsidRPr="002B7721">
        <w:t xml:space="preserve"> removal and</w:t>
      </w:r>
      <w:r w:rsidR="00312733">
        <w:t xml:space="preserve"> sometimes </w:t>
      </w:r>
      <w:r w:rsidRPr="002B7721">
        <w:t xml:space="preserve">comminution of large </w:t>
      </w:r>
      <w:r w:rsidR="00181C45">
        <w:t>materials</w:t>
      </w:r>
      <w:r w:rsidR="00312733">
        <w:t xml:space="preserve"> is </w:t>
      </w:r>
      <w:r w:rsidR="00A849C5">
        <w:t>necessary</w:t>
      </w:r>
      <w:r w:rsidR="00181C45">
        <w:t xml:space="preserve"> as well</w:t>
      </w:r>
      <w:sdt>
        <w:sdtPr>
          <w:id w:val="-762844950"/>
          <w:citation/>
        </w:sdtPr>
        <w:sdtEndPr/>
        <w:sdtContent>
          <w:r w:rsidR="00293975">
            <w:fldChar w:fldCharType="begin"/>
          </w:r>
          <w:r w:rsidR="00293975">
            <w:instrText xml:space="preserve"> </w:instrText>
          </w:r>
          <w:r w:rsidR="00293975">
            <w:rPr>
              <w:rFonts w:hint="eastAsia"/>
            </w:rPr>
            <w:instrText>CITATION MBP92 \l 2052</w:instrText>
          </w:r>
          <w:r w:rsidR="00293975">
            <w:instrText xml:space="preserve"> </w:instrText>
          </w:r>
          <w:r w:rsidR="00293975">
            <w:fldChar w:fldCharType="separate"/>
          </w:r>
          <w:r w:rsidR="0090651C">
            <w:rPr>
              <w:rFonts w:hint="eastAsia"/>
              <w:noProof/>
            </w:rPr>
            <w:t xml:space="preserve"> </w:t>
          </w:r>
          <w:r w:rsidR="0090651C">
            <w:rPr>
              <w:noProof/>
            </w:rPr>
            <w:t>(Pescod, 1992)</w:t>
          </w:r>
          <w:r w:rsidR="00293975">
            <w:fldChar w:fldCharType="end"/>
          </w:r>
        </w:sdtContent>
      </w:sdt>
      <w:r w:rsidRPr="002B7721">
        <w:t>.</w:t>
      </w:r>
      <w:r w:rsidR="0083760A">
        <w:t xml:space="preserve"> </w:t>
      </w:r>
      <w:r w:rsidR="00801D65">
        <w:t>The pre</w:t>
      </w:r>
      <w:r w:rsidR="00DA329F">
        <w:t xml:space="preserve">liminary treatment units </w:t>
      </w:r>
      <w:r w:rsidR="00F03367">
        <w:rPr>
          <w:rFonts w:hint="eastAsia"/>
        </w:rPr>
        <w:t>in</w:t>
      </w:r>
      <w:r w:rsidR="00767C7D">
        <w:t xml:space="preserve"> this plant </w:t>
      </w:r>
      <w:r w:rsidR="00DA329F">
        <w:t xml:space="preserve">only include </w:t>
      </w:r>
      <w:r w:rsidR="00593421">
        <w:t xml:space="preserve">a fine </w:t>
      </w:r>
      <w:r w:rsidR="00685478">
        <w:t xml:space="preserve">screen and </w:t>
      </w:r>
      <w:r w:rsidR="00EA1637">
        <w:t xml:space="preserve">a </w:t>
      </w:r>
      <w:r w:rsidR="008E598A">
        <w:t>grit and grease separator.</w:t>
      </w:r>
    </w:p>
    <w:p w14:paraId="5A49DB96" w14:textId="55C51208" w:rsidR="00683344" w:rsidRDefault="009461DD" w:rsidP="009461DD">
      <w:pPr>
        <w:pStyle w:val="ListParagraph"/>
        <w:numPr>
          <w:ilvl w:val="0"/>
          <w:numId w:val="20"/>
        </w:numPr>
        <w:ind w:firstLineChars="0"/>
      </w:pPr>
      <w:r>
        <w:rPr>
          <w:rFonts w:hint="eastAsia"/>
        </w:rPr>
        <w:t>F</w:t>
      </w:r>
      <w:r>
        <w:t>ine screen</w:t>
      </w:r>
    </w:p>
    <w:p w14:paraId="6F649579" w14:textId="15D7D80D" w:rsidR="00343398" w:rsidRDefault="0063399B" w:rsidP="00343398">
      <w:pPr>
        <w:pStyle w:val="ListParagraph"/>
        <w:ind w:left="780" w:firstLineChars="0" w:firstLine="0"/>
      </w:pPr>
      <w:r>
        <w:t xml:space="preserve">One of the ways to remove materials </w:t>
      </w:r>
      <w:r w:rsidR="006B2A04">
        <w:t xml:space="preserve">that </w:t>
      </w:r>
      <w:r w:rsidR="00181C45">
        <w:t>are likely to</w:t>
      </w:r>
      <w:r w:rsidR="006B2A04">
        <w:t xml:space="preserve"> </w:t>
      </w:r>
      <w:r w:rsidR="00881E15">
        <w:t>create</w:t>
      </w:r>
      <w:r w:rsidR="003A393B">
        <w:t xml:space="preserve"> blockage problems</w:t>
      </w:r>
      <w:r w:rsidR="00A11E0D">
        <w:t xml:space="preserve"> in down</w:t>
      </w:r>
      <w:r w:rsidR="002C3EF4">
        <w:t>stream processes</w:t>
      </w:r>
      <w:r w:rsidR="009E27BD">
        <w:t xml:space="preserve">, especially </w:t>
      </w:r>
      <w:r w:rsidR="00A11E0D">
        <w:t>in systems lack</w:t>
      </w:r>
      <w:r w:rsidR="00F81CD8">
        <w:t>ing</w:t>
      </w:r>
      <w:r w:rsidR="00A11E0D">
        <w:t xml:space="preserve"> primary treatment,</w:t>
      </w:r>
      <w:r w:rsidR="003A393B">
        <w:t xml:space="preserve"> </w:t>
      </w:r>
      <w:r w:rsidR="00663DB2">
        <w:t xml:space="preserve">is to install a wastewater </w:t>
      </w:r>
      <w:r w:rsidR="009E27BD">
        <w:t>screen.</w:t>
      </w:r>
      <w:r w:rsidR="008F27C8">
        <w:t xml:space="preserve"> </w:t>
      </w:r>
      <w:r w:rsidR="004A72A6" w:rsidRPr="004A72A6">
        <w:t xml:space="preserve">Screens </w:t>
      </w:r>
      <w:r w:rsidR="007D51C4">
        <w:t>have various shapes</w:t>
      </w:r>
      <w:r w:rsidR="000A71D0">
        <w:t xml:space="preserve">, sizes and </w:t>
      </w:r>
      <w:r w:rsidR="004A72A6" w:rsidRPr="004A72A6">
        <w:t xml:space="preserve">types, but can be </w:t>
      </w:r>
      <w:r w:rsidR="000A71D0">
        <w:t>divided</w:t>
      </w:r>
      <w:r w:rsidR="004A72A6" w:rsidRPr="004A72A6">
        <w:t xml:space="preserve"> into two simple categories: coarse and fine screens. </w:t>
      </w:r>
      <w:r w:rsidR="00881E15">
        <w:t>Common</w:t>
      </w:r>
      <w:r w:rsidR="008F27C8">
        <w:t xml:space="preserve"> opening sizes for </w:t>
      </w:r>
      <w:r w:rsidR="00A476C7">
        <w:t>coa</w:t>
      </w:r>
      <w:r w:rsidR="0014216D">
        <w:t>rse</w:t>
      </w:r>
      <w:r w:rsidR="008F27C8">
        <w:t xml:space="preserve"> screens are 6 mm (0.25 in)</w:t>
      </w:r>
      <w:r w:rsidR="0014216D">
        <w:t xml:space="preserve"> or bigger</w:t>
      </w:r>
      <w:r w:rsidR="008F27C8">
        <w:t>.</w:t>
      </w:r>
      <w:r w:rsidR="00B4299B">
        <w:t xml:space="preserve"> F</w:t>
      </w:r>
      <w:r w:rsidR="008F27C8">
        <w:t xml:space="preserve">ine screens </w:t>
      </w:r>
      <w:r w:rsidR="00942CC9">
        <w:t xml:space="preserve">have typically </w:t>
      </w:r>
      <w:r w:rsidR="008F27C8">
        <w:t xml:space="preserve">openings of </w:t>
      </w:r>
      <w:r w:rsidR="00095DA2">
        <w:t>1.5</w:t>
      </w:r>
      <w:r w:rsidR="008F27C8">
        <w:t xml:space="preserve"> to </w:t>
      </w:r>
      <w:r w:rsidR="00095DA2">
        <w:t>6</w:t>
      </w:r>
      <w:r w:rsidR="008F27C8">
        <w:t xml:space="preserve"> mm (0.0</w:t>
      </w:r>
      <w:r w:rsidR="00095DA2">
        <w:t>6</w:t>
      </w:r>
      <w:r w:rsidR="008F27C8">
        <w:t xml:space="preserve"> to 0.</w:t>
      </w:r>
      <w:r w:rsidR="00095DA2">
        <w:t>25</w:t>
      </w:r>
      <w:r w:rsidR="008F27C8">
        <w:t xml:space="preserve"> in)</w:t>
      </w:r>
      <w:r w:rsidR="00B27974">
        <w:t xml:space="preserve">. </w:t>
      </w:r>
      <w:r w:rsidR="00C210CA">
        <w:t>In some cases,</w:t>
      </w:r>
      <w:r w:rsidR="009E2870">
        <w:t xml:space="preserve"> </w:t>
      </w:r>
      <w:r w:rsidR="00B27974">
        <w:t>very fine screens</w:t>
      </w:r>
      <w:r w:rsidR="009E2870">
        <w:t xml:space="preserve"> </w:t>
      </w:r>
      <w:r w:rsidR="00040626">
        <w:t>are often</w:t>
      </w:r>
      <w:r w:rsidR="008F27C8">
        <w:t xml:space="preserve"> </w:t>
      </w:r>
      <w:r w:rsidR="00AC5FB1">
        <w:t>installed</w:t>
      </w:r>
      <w:r w:rsidR="008F27C8">
        <w:t xml:space="preserve"> </w:t>
      </w:r>
      <w:r w:rsidR="00AC5FB1">
        <w:t>following</w:t>
      </w:r>
      <w:r w:rsidR="008F27C8">
        <w:t xml:space="preserve"> </w:t>
      </w:r>
      <w:r w:rsidR="008F27C8">
        <w:lastRenderedPageBreak/>
        <w:t>coarse or fine screens</w:t>
      </w:r>
      <w:r w:rsidR="00040626">
        <w:t>,</w:t>
      </w:r>
      <w:r w:rsidR="008F27C8">
        <w:t xml:space="preserve"> </w:t>
      </w:r>
      <w:r w:rsidR="00B27974">
        <w:t xml:space="preserve">which </w:t>
      </w:r>
      <w:proofErr w:type="gramStart"/>
      <w:r w:rsidR="00881E15">
        <w:t>is able to</w:t>
      </w:r>
      <w:proofErr w:type="gramEnd"/>
      <w:r w:rsidR="008F27C8">
        <w:t xml:space="preserve"> </w:t>
      </w:r>
      <w:r w:rsidR="00881E15">
        <w:t xml:space="preserve">make </w:t>
      </w:r>
      <w:r w:rsidR="008F27C8">
        <w:t xml:space="preserve">suspended solids </w:t>
      </w:r>
      <w:r w:rsidR="00881E15">
        <w:t xml:space="preserve">reduced </w:t>
      </w:r>
      <w:r w:rsidR="008F27C8">
        <w:t xml:space="preserve">to levels </w:t>
      </w:r>
      <w:r w:rsidR="00881E15">
        <w:t>close to</w:t>
      </w:r>
      <w:r w:rsidR="008F27C8">
        <w:t xml:space="preserve"> those achieved by primary clarification</w:t>
      </w:r>
      <w:sdt>
        <w:sdtPr>
          <w:id w:val="-1426180665"/>
          <w:citation/>
        </w:sdtPr>
        <w:sdtEndPr/>
        <w:sdtContent>
          <w:r w:rsidR="000E264B">
            <w:fldChar w:fldCharType="begin"/>
          </w:r>
          <w:r w:rsidR="000E264B">
            <w:instrText xml:space="preserve"> </w:instrText>
          </w:r>
          <w:r w:rsidR="000E264B">
            <w:rPr>
              <w:rFonts w:hint="eastAsia"/>
            </w:rPr>
            <w:instrText>CITATION USE03 \l 2052</w:instrText>
          </w:r>
          <w:r w:rsidR="000E264B">
            <w:instrText xml:space="preserve"> </w:instrText>
          </w:r>
          <w:r w:rsidR="000E264B">
            <w:fldChar w:fldCharType="separate"/>
          </w:r>
          <w:r w:rsidR="0090651C">
            <w:rPr>
              <w:rFonts w:hint="eastAsia"/>
              <w:noProof/>
            </w:rPr>
            <w:t xml:space="preserve"> </w:t>
          </w:r>
          <w:r w:rsidR="0090651C">
            <w:rPr>
              <w:noProof/>
            </w:rPr>
            <w:t>(U.S.EPA, 2003)</w:t>
          </w:r>
          <w:r w:rsidR="000E264B">
            <w:fldChar w:fldCharType="end"/>
          </w:r>
        </w:sdtContent>
      </w:sdt>
      <w:r w:rsidR="008F27C8">
        <w:t>.</w:t>
      </w:r>
    </w:p>
    <w:p w14:paraId="7A55D050" w14:textId="50EF1BD7" w:rsidR="00A37C89" w:rsidRDefault="007E59EE" w:rsidP="00A37C89">
      <w:pPr>
        <w:pStyle w:val="ListParagraph"/>
        <w:numPr>
          <w:ilvl w:val="0"/>
          <w:numId w:val="20"/>
        </w:numPr>
        <w:ind w:firstLineChars="0"/>
      </w:pPr>
      <w:r>
        <w:t>Grit chamber</w:t>
      </w:r>
    </w:p>
    <w:p w14:paraId="09AC7221" w14:textId="5CBC817D" w:rsidR="00A37C89" w:rsidRDefault="001B4AF4" w:rsidP="007C5019">
      <w:pPr>
        <w:pStyle w:val="ListParagraph"/>
        <w:ind w:left="780" w:firstLineChars="0" w:firstLine="0"/>
      </w:pPr>
      <w:r>
        <w:t xml:space="preserve">The objective </w:t>
      </w:r>
      <w:r w:rsidR="00E13560">
        <w:t xml:space="preserve">to remove </w:t>
      </w:r>
      <w:r w:rsidR="00CC18CD">
        <w:t xml:space="preserve">grit is to </w:t>
      </w:r>
      <w:r w:rsidR="00F7064E">
        <w:t>avoid</w:t>
      </w:r>
      <w:r w:rsidR="00CC18CD">
        <w:t xml:space="preserve"> possible </w:t>
      </w:r>
      <w:r w:rsidR="006672C5">
        <w:t>wear and abrasion of the mechanical compon</w:t>
      </w:r>
      <w:r w:rsidR="0040573E">
        <w:t>ents</w:t>
      </w:r>
      <w:r w:rsidR="0009743A" w:rsidRPr="0009743A">
        <w:t>, particularly pumps</w:t>
      </w:r>
      <w:r w:rsidR="0009743A">
        <w:t>. In general, g</w:t>
      </w:r>
      <w:r w:rsidR="00FF44F5" w:rsidRPr="00FF44F5">
        <w:t>rit includes</w:t>
      </w:r>
      <w:r w:rsidR="00A072AC">
        <w:t xml:space="preserve"> grave,</w:t>
      </w:r>
      <w:r w:rsidR="00FF44F5" w:rsidRPr="00FF44F5">
        <w:t xml:space="preserve"> </w:t>
      </w:r>
      <w:r w:rsidR="004B5A50">
        <w:t xml:space="preserve">cinder, </w:t>
      </w:r>
      <w:r w:rsidR="00FF44F5" w:rsidRPr="00FF44F5">
        <w:t>sand, heavy solid materials</w:t>
      </w:r>
      <w:r w:rsidR="00DB5CDF">
        <w:t xml:space="preserve">, large organic </w:t>
      </w:r>
      <w:r w:rsidR="00682A64">
        <w:t>particles (</w:t>
      </w:r>
      <w:r w:rsidR="008C1B7C">
        <w:t>like</w:t>
      </w:r>
      <w:r w:rsidR="00F3606A">
        <w:t xml:space="preserve"> food waste</w:t>
      </w:r>
      <w:r w:rsidR="00682A64">
        <w:t>), etc.</w:t>
      </w:r>
      <w:r w:rsidR="00FF44F5" w:rsidRPr="00FF44F5">
        <w:t xml:space="preserve"> </w:t>
      </w:r>
      <w:r w:rsidR="00A37C89">
        <w:t xml:space="preserve">In a grit chamber, </w:t>
      </w:r>
      <w:r w:rsidR="008603D7">
        <w:t>the</w:t>
      </w:r>
      <w:r w:rsidR="00A37C89">
        <w:t xml:space="preserve"> grit and </w:t>
      </w:r>
      <w:r w:rsidR="00F7064E">
        <w:t>other</w:t>
      </w:r>
      <w:r w:rsidR="00A37C89">
        <w:t xml:space="preserve"> mineral</w:t>
      </w:r>
      <w:r w:rsidR="00F7064E">
        <w:t xml:space="preserve"> substances</w:t>
      </w:r>
      <w:r w:rsidR="00A37C89">
        <w:t xml:space="preserve"> </w:t>
      </w:r>
      <w:r w:rsidR="00F7064E">
        <w:t>whose</w:t>
      </w:r>
      <w:r w:rsidR="00A37C89">
        <w:t xml:space="preserve"> grain diameter</w:t>
      </w:r>
      <w:r w:rsidR="00F7064E">
        <w:t xml:space="preserve">s are larger than </w:t>
      </w:r>
      <w:r w:rsidR="00A37C89">
        <w:t>0.15 mm</w:t>
      </w:r>
      <w:r w:rsidR="00F90463">
        <w:t xml:space="preserve"> </w:t>
      </w:r>
      <w:r w:rsidR="00402D97">
        <w:t>are</w:t>
      </w:r>
      <w:r w:rsidR="00F90463">
        <w:t xml:space="preserve"> removed</w:t>
      </w:r>
      <w:r w:rsidR="00F7064E" w:rsidRPr="00F7064E">
        <w:t xml:space="preserve"> through selective sedimentation</w:t>
      </w:r>
      <w:sdt>
        <w:sdtPr>
          <w:id w:val="1598206365"/>
          <w:citation/>
        </w:sdtPr>
        <w:sdtEndPr/>
        <w:sdtContent>
          <w:r w:rsidR="003554CC">
            <w:fldChar w:fldCharType="begin"/>
          </w:r>
          <w:r w:rsidR="00EB7CD2">
            <w:instrText xml:space="preserve">CITATION edX \l 2052 </w:instrText>
          </w:r>
          <w:r w:rsidR="003554CC">
            <w:fldChar w:fldCharType="separate"/>
          </w:r>
          <w:r w:rsidR="00EB7CD2">
            <w:rPr>
              <w:noProof/>
            </w:rPr>
            <w:t xml:space="preserve"> </w:t>
          </w:r>
          <w:r w:rsidR="00EB7CD2" w:rsidRPr="00EB7CD2">
            <w:rPr>
              <w:noProof/>
            </w:rPr>
            <w:t>(Delft University of Technology, 2018)</w:t>
          </w:r>
          <w:r w:rsidR="003554CC">
            <w:fldChar w:fldCharType="end"/>
          </w:r>
        </w:sdtContent>
      </w:sdt>
      <w:r w:rsidR="007C5019">
        <w:t xml:space="preserve">. </w:t>
      </w:r>
      <w:r w:rsidR="00A37C89">
        <w:t xml:space="preserve">The grit chamber is </w:t>
      </w:r>
      <w:r w:rsidR="00F7064E">
        <w:t>typically installed</w:t>
      </w:r>
      <w:r w:rsidR="009D2829">
        <w:rPr>
          <w:rFonts w:hint="eastAsia"/>
        </w:rPr>
        <w:t xml:space="preserve"> </w:t>
      </w:r>
      <w:r w:rsidR="00A37C89">
        <w:t>at the beginning of the purification</w:t>
      </w:r>
      <w:r w:rsidR="009D2829">
        <w:rPr>
          <w:rFonts w:hint="eastAsia"/>
        </w:rPr>
        <w:t xml:space="preserve"> </w:t>
      </w:r>
      <w:r w:rsidR="00A37C89">
        <w:t xml:space="preserve">process. </w:t>
      </w:r>
      <w:r w:rsidR="007500A1">
        <w:t xml:space="preserve">From </w:t>
      </w:r>
      <w:r w:rsidR="00112DC8">
        <w:t>the technical and practical standpoint,</w:t>
      </w:r>
      <w:r w:rsidR="00C66968">
        <w:t xml:space="preserve"> in general situations, </w:t>
      </w:r>
      <w:r w:rsidR="00496F2A">
        <w:t xml:space="preserve">the grit chamber is </w:t>
      </w:r>
      <w:r w:rsidR="002A427C">
        <w:t xml:space="preserve">installed </w:t>
      </w:r>
      <w:r w:rsidR="00496F2A">
        <w:t xml:space="preserve">on the surface and often </w:t>
      </w:r>
      <w:r w:rsidR="002A427C">
        <w:t>follows</w:t>
      </w:r>
      <w:r w:rsidR="0060556D">
        <w:t xml:space="preserve"> the screens </w:t>
      </w:r>
      <w:r w:rsidR="00A37C89">
        <w:t xml:space="preserve">in </w:t>
      </w:r>
      <w:r w:rsidR="00533589">
        <w:t>the</w:t>
      </w:r>
      <w:r w:rsidR="00A37C89">
        <w:t xml:space="preserve"> influent</w:t>
      </w:r>
      <w:r w:rsidR="009D2829">
        <w:rPr>
          <w:rFonts w:hint="eastAsia"/>
        </w:rPr>
        <w:t xml:space="preserve"> </w:t>
      </w:r>
      <w:r w:rsidR="00A37C89">
        <w:t>pumping station.</w:t>
      </w:r>
    </w:p>
    <w:p w14:paraId="1E266AB4" w14:textId="77777777" w:rsidR="00B61E05" w:rsidRPr="00EB7CD2" w:rsidRDefault="00B61E05" w:rsidP="00EB7CD2">
      <w:pPr>
        <w:pStyle w:val="Heading3"/>
      </w:pPr>
      <w:bookmarkStart w:id="9" w:name="_Toc536226510"/>
      <w:r w:rsidRPr="00EB7CD2">
        <w:rPr>
          <w:rFonts w:hint="eastAsia"/>
        </w:rPr>
        <w:t>P</w:t>
      </w:r>
      <w:r w:rsidRPr="00EB7CD2">
        <w:t>rimary treatment</w:t>
      </w:r>
      <w:bookmarkEnd w:id="9"/>
    </w:p>
    <w:p w14:paraId="34375919" w14:textId="79AE6D48" w:rsidR="00BB7441" w:rsidRDefault="00533589" w:rsidP="00B61E05">
      <w:r>
        <w:t>The aim of p</w:t>
      </w:r>
      <w:r w:rsidR="002979CE" w:rsidRPr="002979CE">
        <w:t>rimary treatment</w:t>
      </w:r>
      <w:r>
        <w:t xml:space="preserve"> is to</w:t>
      </w:r>
      <w:r w:rsidR="002979CE" w:rsidRPr="002979CE">
        <w:t xml:space="preserve"> remov</w:t>
      </w:r>
      <w:r w:rsidR="004D6DB9">
        <w:t>e</w:t>
      </w:r>
      <w:r w:rsidR="002979CE" w:rsidRPr="002979CE">
        <w:t xml:space="preserve"> settleable organic and inorganic solids </w:t>
      </w:r>
      <w:r w:rsidR="001C2E14" w:rsidRPr="002979CE">
        <w:t>and</w:t>
      </w:r>
      <w:r w:rsidR="002979CE" w:rsidRPr="002979CE">
        <w:t xml:space="preserve"> </w:t>
      </w:r>
      <w:r w:rsidR="00FB5D68">
        <w:t>dispose</w:t>
      </w:r>
      <w:r>
        <w:t xml:space="preserve"> </w:t>
      </w:r>
      <w:r w:rsidR="00D636D6">
        <w:t>sus</w:t>
      </w:r>
      <w:r w:rsidR="00807D02">
        <w:t>pended</w:t>
      </w:r>
      <w:r w:rsidR="00FB5D68">
        <w:t xml:space="preserve"> </w:t>
      </w:r>
      <w:r w:rsidR="002979CE" w:rsidRPr="002979CE">
        <w:t>materials</w:t>
      </w:r>
      <w:r w:rsidR="00406F14">
        <w:t>, which occur</w:t>
      </w:r>
      <w:r w:rsidR="00314AA0">
        <w:t>s in primary s</w:t>
      </w:r>
      <w:r w:rsidR="0062545E">
        <w:t xml:space="preserve">ettlement </w:t>
      </w:r>
      <w:r w:rsidR="00314AA0">
        <w:t>tanks, also called</w:t>
      </w:r>
      <w:r w:rsidR="00921C1D" w:rsidRPr="00921C1D">
        <w:t xml:space="preserve"> primary clarifiers</w:t>
      </w:r>
      <w:r w:rsidR="002979CE" w:rsidRPr="002979CE">
        <w:t xml:space="preserve">. </w:t>
      </w:r>
      <w:r>
        <w:t xml:space="preserve">The principles are mainly sedimentation and skimming. </w:t>
      </w:r>
      <w:r w:rsidR="007849BC">
        <w:t>Th</w:t>
      </w:r>
      <w:r>
        <w:t>ese tanks</w:t>
      </w:r>
      <w:r w:rsidR="003F6ED2" w:rsidRPr="003F6ED2">
        <w:t xml:space="preserve"> </w:t>
      </w:r>
      <w:r w:rsidR="00345A7E">
        <w:t xml:space="preserve">are </w:t>
      </w:r>
      <w:r w:rsidR="00285DE4">
        <w:t>usually</w:t>
      </w:r>
      <w:r w:rsidR="007849BC">
        <w:t xml:space="preserve"> rectangular or</w:t>
      </w:r>
      <w:r w:rsidR="003F6ED2" w:rsidRPr="003F6ED2">
        <w:t xml:space="preserve"> round basins</w:t>
      </w:r>
      <w:r w:rsidR="00B80A1B">
        <w:t xml:space="preserve"> with </w:t>
      </w:r>
      <w:r w:rsidR="003F6ED2" w:rsidRPr="003F6ED2">
        <w:t>typica</w:t>
      </w:r>
      <w:r w:rsidR="00B80A1B">
        <w:t xml:space="preserve">l depth </w:t>
      </w:r>
      <w:r w:rsidR="008A64AB">
        <w:t>between</w:t>
      </w:r>
      <w:r w:rsidR="003F6ED2" w:rsidRPr="003F6ED2">
        <w:t xml:space="preserve"> </w:t>
      </w:r>
      <w:r w:rsidR="000648EF">
        <w:t>3</w:t>
      </w:r>
      <w:r w:rsidR="003F6ED2" w:rsidRPr="003F6ED2">
        <w:t xml:space="preserve"> </w:t>
      </w:r>
      <w:r w:rsidR="008A64AB">
        <w:t>and</w:t>
      </w:r>
      <w:r w:rsidR="003F6ED2" w:rsidRPr="003F6ED2">
        <w:t xml:space="preserve"> 5 </w:t>
      </w:r>
      <w:r w:rsidR="000648EF">
        <w:t>m and</w:t>
      </w:r>
      <w:r w:rsidR="003F6ED2" w:rsidRPr="003F6ED2">
        <w:t xml:space="preserve"> </w:t>
      </w:r>
      <w:r w:rsidR="00AC4EA0">
        <w:t>detention</w:t>
      </w:r>
      <w:r w:rsidR="003F6ED2" w:rsidRPr="003F6ED2">
        <w:t xml:space="preserve"> time </w:t>
      </w:r>
      <w:r w:rsidR="000648EF">
        <w:t>of</w:t>
      </w:r>
      <w:r w:rsidR="003F6ED2" w:rsidRPr="003F6ED2">
        <w:t xml:space="preserve"> 2 </w:t>
      </w:r>
      <w:r w:rsidR="000648EF">
        <w:t>to</w:t>
      </w:r>
      <w:r w:rsidR="003F6ED2" w:rsidRPr="003F6ED2">
        <w:t xml:space="preserve"> 3 hours. Settled </w:t>
      </w:r>
      <w:r w:rsidR="00AC4EA0">
        <w:t>materials</w:t>
      </w:r>
      <w:r w:rsidR="00E96D49">
        <w:t>,</w:t>
      </w:r>
      <w:r w:rsidR="003F6ED2" w:rsidRPr="003F6ED2">
        <w:t xml:space="preserve"> </w:t>
      </w:r>
      <w:r w:rsidR="00FF1056">
        <w:t>whic</w:t>
      </w:r>
      <w:r w:rsidR="00E96D49">
        <w:t xml:space="preserve">h is referred to as </w:t>
      </w:r>
      <w:r w:rsidR="003F6ED2" w:rsidRPr="003F6ED2">
        <w:t>primary sludge</w:t>
      </w:r>
      <w:r w:rsidR="00E96D49">
        <w:t xml:space="preserve">, </w:t>
      </w:r>
      <w:r w:rsidR="003F6ED2" w:rsidRPr="003F6ED2">
        <w:t xml:space="preserve">are </w:t>
      </w:r>
      <w:r w:rsidR="00EF2307">
        <w:t>generally collected at</w:t>
      </w:r>
      <w:r w:rsidR="003F6ED2" w:rsidRPr="003F6ED2">
        <w:t xml:space="preserve"> the bottom of tanks </w:t>
      </w:r>
      <w:r w:rsidR="00EF2307">
        <w:t xml:space="preserve">and </w:t>
      </w:r>
      <w:r w:rsidR="006E6B7D">
        <w:t>scraped away</w:t>
      </w:r>
      <w:r w:rsidR="00EF2307">
        <w:t xml:space="preserve"> </w:t>
      </w:r>
      <w:r w:rsidR="005B799C">
        <w:t>by</w:t>
      </w:r>
      <w:r w:rsidR="00EF2307">
        <w:t xml:space="preserve"> </w:t>
      </w:r>
      <w:r w:rsidR="003F6ED2" w:rsidRPr="003F6ED2">
        <w:t>sludge rakes</w:t>
      </w:r>
      <w:r w:rsidR="00831597">
        <w:t>.</w:t>
      </w:r>
      <w:r w:rsidR="00D6593F">
        <w:t xml:space="preserve"> </w:t>
      </w:r>
      <w:r w:rsidR="00AF55F7">
        <w:t xml:space="preserve">All </w:t>
      </w:r>
      <w:r w:rsidR="00D6593F">
        <w:t>sludge</w:t>
      </w:r>
      <w:r w:rsidR="00DD1BBC">
        <w:t>s</w:t>
      </w:r>
      <w:r w:rsidR="00D6593F">
        <w:t xml:space="preserve"> </w:t>
      </w:r>
      <w:r w:rsidR="00DD1BBC">
        <w:t>are</w:t>
      </w:r>
      <w:r w:rsidR="00D6593F">
        <w:t xml:space="preserve"> </w:t>
      </w:r>
      <w:r w:rsidR="00DD1BBC">
        <w:t xml:space="preserve">stored in </w:t>
      </w:r>
      <w:r w:rsidR="003F6ED2" w:rsidRPr="003F6ED2">
        <w:t xml:space="preserve">a central well </w:t>
      </w:r>
      <w:r w:rsidR="009615EA">
        <w:t xml:space="preserve">before </w:t>
      </w:r>
      <w:r w:rsidR="003F6ED2" w:rsidRPr="003F6ED2">
        <w:t>pump</w:t>
      </w:r>
      <w:r w:rsidR="009615EA">
        <w:t>ing</w:t>
      </w:r>
      <w:r w:rsidR="003F6ED2" w:rsidRPr="003F6ED2">
        <w:t xml:space="preserve"> to </w:t>
      </w:r>
      <w:r w:rsidR="002C086D">
        <w:t xml:space="preserve">the </w:t>
      </w:r>
      <w:r w:rsidR="003F6ED2" w:rsidRPr="003F6ED2">
        <w:t xml:space="preserve">sludge processing units. </w:t>
      </w:r>
      <w:r w:rsidR="00FF0A38">
        <w:t xml:space="preserve">And </w:t>
      </w:r>
      <w:r w:rsidR="003F6ED2" w:rsidRPr="003F6ED2">
        <w:t>by mechanical means</w:t>
      </w:r>
      <w:r w:rsidR="007C00C1">
        <w:t xml:space="preserve"> like water jets</w:t>
      </w:r>
      <w:r w:rsidR="00291298">
        <w:t>,</w:t>
      </w:r>
      <w:r w:rsidR="003F6ED2" w:rsidRPr="003F6ED2">
        <w:t xml:space="preserve"> </w:t>
      </w:r>
      <w:r w:rsidR="002B7078">
        <w:t>s</w:t>
      </w:r>
      <w:r w:rsidR="00291298" w:rsidRPr="00291298">
        <w:t xml:space="preserve">cum is swept across the tank surface </w:t>
      </w:r>
      <w:r w:rsidR="00DF210D">
        <w:t xml:space="preserve">and </w:t>
      </w:r>
      <w:r w:rsidR="002E35E7">
        <w:t>finally</w:t>
      </w:r>
      <w:r w:rsidR="003F6ED2" w:rsidRPr="003F6ED2">
        <w:t xml:space="preserve"> pumped to sludge processing units</w:t>
      </w:r>
      <w:r w:rsidR="00DF210D">
        <w:t xml:space="preserve"> too</w:t>
      </w:r>
      <w:r w:rsidR="003F6ED2" w:rsidRPr="003F6ED2">
        <w:t xml:space="preserve">. </w:t>
      </w:r>
      <w:r w:rsidR="009D5942" w:rsidRPr="009D5942">
        <w:t>Usually the primary se</w:t>
      </w:r>
      <w:r w:rsidR="00E76F5F">
        <w:t>ttle</w:t>
      </w:r>
      <w:r w:rsidR="009D5942" w:rsidRPr="009D5942">
        <w:t>ment tanks closely follow the grit chamber.</w:t>
      </w:r>
      <w:r w:rsidR="009D5942">
        <w:t xml:space="preserve"> </w:t>
      </w:r>
    </w:p>
    <w:p w14:paraId="3FF46BF9" w14:textId="7DCDBEB9" w:rsidR="0003520C" w:rsidRDefault="000D4B71" w:rsidP="00B61E05">
      <w:r>
        <w:t xml:space="preserve">During </w:t>
      </w:r>
      <w:r w:rsidR="00126CA5">
        <w:t>this treatment process, about</w:t>
      </w:r>
      <w:r w:rsidR="002979CE" w:rsidRPr="002979CE">
        <w:t xml:space="preserve"> 25 to 50% biochemical oxygen demand (BOD</w:t>
      </w:r>
      <w:r w:rsidR="002979CE" w:rsidRPr="00F43393">
        <w:rPr>
          <w:vertAlign w:val="subscript"/>
        </w:rPr>
        <w:t>5</w:t>
      </w:r>
      <w:r w:rsidR="002979CE" w:rsidRPr="002979CE">
        <w:t xml:space="preserve">), 50 to 70% of the total suspended solids (SS), and 65% of the oil and grease </w:t>
      </w:r>
      <w:r w:rsidR="00BE6FBA">
        <w:t>of the incoming wastewater can be</w:t>
      </w:r>
      <w:r w:rsidR="002979CE" w:rsidRPr="002979CE">
        <w:t xml:space="preserve"> removed. </w:t>
      </w:r>
      <w:r w:rsidR="00B50CFE">
        <w:t xml:space="preserve">Primary </w:t>
      </w:r>
      <w:r w:rsidR="00005C97">
        <w:t>sedimentation can also remove s</w:t>
      </w:r>
      <w:r w:rsidR="002979CE" w:rsidRPr="002979CE">
        <w:t xml:space="preserve">ome </w:t>
      </w:r>
      <w:r w:rsidR="00DC6265" w:rsidRPr="00DC6265">
        <w:t>heavy metals associated with solids</w:t>
      </w:r>
      <w:r w:rsidR="00DC6265">
        <w:t xml:space="preserve">, </w:t>
      </w:r>
      <w:r w:rsidR="002979CE" w:rsidRPr="002979CE">
        <w:t>organic nitrogen,</w:t>
      </w:r>
      <w:r w:rsidR="00DC6265">
        <w:t xml:space="preserve"> and </w:t>
      </w:r>
      <w:r w:rsidR="002979CE" w:rsidRPr="002979CE">
        <w:t>organic phosphorus</w:t>
      </w:r>
      <w:r w:rsidR="00D25397">
        <w:t>.</w:t>
      </w:r>
      <w:r w:rsidR="002979CE" w:rsidRPr="002979CE">
        <w:t xml:space="preserve"> </w:t>
      </w:r>
      <w:proofErr w:type="gramStart"/>
      <w:r w:rsidR="004A240D">
        <w:t>A number</w:t>
      </w:r>
      <w:r w:rsidR="00E87EA1" w:rsidRPr="00E87EA1">
        <w:t xml:space="preserve"> of</w:t>
      </w:r>
      <w:proofErr w:type="gramEnd"/>
      <w:r w:rsidR="00E87EA1" w:rsidRPr="00E87EA1">
        <w:t xml:space="preserve"> the settleable undissolved particles are </w:t>
      </w:r>
      <w:r w:rsidR="004A240D">
        <w:t>removed</w:t>
      </w:r>
      <w:r w:rsidR="00E87EA1" w:rsidRPr="00E87EA1">
        <w:t xml:space="preserve"> here</w:t>
      </w:r>
      <w:r w:rsidR="004A240D">
        <w:t xml:space="preserve"> as well</w:t>
      </w:r>
      <w:r w:rsidR="00EF0BD8">
        <w:t xml:space="preserve"> and form </w:t>
      </w:r>
      <w:r w:rsidR="004A240D">
        <w:t>so-called</w:t>
      </w:r>
      <w:r w:rsidR="00EF0BD8">
        <w:t xml:space="preserve"> sludge</w:t>
      </w:r>
      <w:r w:rsidR="00E87EA1" w:rsidRPr="00E87EA1">
        <w:t xml:space="preserve">. </w:t>
      </w:r>
      <w:r w:rsidR="00D25397">
        <w:t>B</w:t>
      </w:r>
      <w:r w:rsidR="002979CE" w:rsidRPr="002979CE">
        <w:t xml:space="preserve">ut colloidal and dissolved </w:t>
      </w:r>
      <w:r w:rsidR="009C5FAF">
        <w:t>solid</w:t>
      </w:r>
      <w:r w:rsidR="002979CE" w:rsidRPr="002979CE">
        <w:t>s are not affected</w:t>
      </w:r>
      <w:r w:rsidR="00D25397">
        <w:t xml:space="preserve"> during primary </w:t>
      </w:r>
      <w:r w:rsidR="00BF6F72">
        <w:t>treatment.</w:t>
      </w:r>
      <w:r w:rsidR="002979CE" w:rsidRPr="002979CE">
        <w:t xml:space="preserve"> The effluent from primary sedimentation units is referred to as primary effluent</w:t>
      </w:r>
      <w:sdt>
        <w:sdtPr>
          <w:id w:val="1117710738"/>
          <w:citation/>
        </w:sdtPr>
        <w:sdtEndPr/>
        <w:sdtContent>
          <w:r w:rsidR="005106B7">
            <w:fldChar w:fldCharType="begin"/>
          </w:r>
          <w:r w:rsidR="005106B7">
            <w:instrText xml:space="preserve"> </w:instrText>
          </w:r>
          <w:r w:rsidR="005106B7">
            <w:rPr>
              <w:rFonts w:hint="eastAsia"/>
            </w:rPr>
            <w:instrText>CITATION MBP92 \l 2052</w:instrText>
          </w:r>
          <w:r w:rsidR="005106B7">
            <w:instrText xml:space="preserve"> </w:instrText>
          </w:r>
          <w:r w:rsidR="005106B7">
            <w:fldChar w:fldCharType="separate"/>
          </w:r>
          <w:r w:rsidR="0090651C">
            <w:rPr>
              <w:rFonts w:hint="eastAsia"/>
              <w:noProof/>
            </w:rPr>
            <w:t xml:space="preserve"> </w:t>
          </w:r>
          <w:r w:rsidR="0090651C">
            <w:rPr>
              <w:noProof/>
            </w:rPr>
            <w:t>(Pescod, 1992)</w:t>
          </w:r>
          <w:r w:rsidR="005106B7">
            <w:fldChar w:fldCharType="end"/>
          </w:r>
        </w:sdtContent>
      </w:sdt>
      <w:r w:rsidR="002979CE" w:rsidRPr="002979CE">
        <w:t>.</w:t>
      </w:r>
      <w:r w:rsidR="00253474" w:rsidRPr="00253474">
        <w:t xml:space="preserve"> </w:t>
      </w:r>
    </w:p>
    <w:p w14:paraId="316B77CC" w14:textId="01D880ED" w:rsidR="00B55F08" w:rsidRDefault="00365462" w:rsidP="00DE23E0">
      <w:r>
        <w:lastRenderedPageBreak/>
        <w:t xml:space="preserve">There are also </w:t>
      </w:r>
      <w:r w:rsidR="00DE23E0">
        <w:t>some plants (oxidation ditch types) w</w:t>
      </w:r>
      <w:r>
        <w:t xml:space="preserve">ithout </w:t>
      </w:r>
      <w:r w:rsidR="00DE23E0">
        <w:t>primary se</w:t>
      </w:r>
      <w:r w:rsidR="00E94A20">
        <w:t>ttle</w:t>
      </w:r>
      <w:r w:rsidR="00DE23E0">
        <w:t>ment tank</w:t>
      </w:r>
      <w:r>
        <w:t>s</w:t>
      </w:r>
      <w:r w:rsidR="00DE23E0">
        <w:t xml:space="preserve"> </w:t>
      </w:r>
      <w:r w:rsidR="00184A91">
        <w:t>installed.</w:t>
      </w:r>
      <w:r w:rsidR="000D200B">
        <w:t xml:space="preserve"> In such cases, </w:t>
      </w:r>
      <w:r w:rsidR="00DE23E0">
        <w:t>the</w:t>
      </w:r>
      <w:r w:rsidR="00A26450">
        <w:t>se settleable and suspended</w:t>
      </w:r>
      <w:r w:rsidR="00DE23E0">
        <w:t xml:space="preserve"> particles are </w:t>
      </w:r>
      <w:r w:rsidR="00A26450">
        <w:t xml:space="preserve">directly </w:t>
      </w:r>
      <w:r w:rsidR="00DE23E0">
        <w:t>ca</w:t>
      </w:r>
      <w:r w:rsidR="007F65C1">
        <w:t>ptured</w:t>
      </w:r>
      <w:r w:rsidR="00A26450">
        <w:t xml:space="preserve"> and stabilized</w:t>
      </w:r>
      <w:r w:rsidR="00DE23E0">
        <w:t xml:space="preserve"> in the activated</w:t>
      </w:r>
      <w:r w:rsidR="00DE23E0">
        <w:rPr>
          <w:rFonts w:hint="eastAsia"/>
        </w:rPr>
        <w:t xml:space="preserve"> </w:t>
      </w:r>
      <w:r w:rsidR="00DE23E0">
        <w:t>sludge.</w:t>
      </w:r>
      <w:r w:rsidR="00DE23E0">
        <w:rPr>
          <w:rFonts w:hint="eastAsia"/>
        </w:rPr>
        <w:t xml:space="preserve"> </w:t>
      </w:r>
      <w:r w:rsidR="00DE23E0">
        <w:t>Grit particles</w:t>
      </w:r>
      <w:r w:rsidR="00CD4D35">
        <w:t xml:space="preserve"> mainly in the </w:t>
      </w:r>
      <w:r w:rsidR="00DE23E0">
        <w:t>granular</w:t>
      </w:r>
      <w:r w:rsidR="00CD4D35">
        <w:t xml:space="preserve"> form settle</w:t>
      </w:r>
      <w:r w:rsidR="00DE23E0">
        <w:t xml:space="preserve"> unchanged (discreet</w:t>
      </w:r>
      <w:r w:rsidR="00DE23E0">
        <w:rPr>
          <w:rFonts w:hint="eastAsia"/>
        </w:rPr>
        <w:t xml:space="preserve"> </w:t>
      </w:r>
      <w:r w:rsidR="00DE23E0">
        <w:t xml:space="preserve">sedimentation). </w:t>
      </w:r>
      <w:r w:rsidR="002746A5">
        <w:t xml:space="preserve">When the </w:t>
      </w:r>
      <w:r w:rsidR="0087652F">
        <w:t>concentration of undis</w:t>
      </w:r>
      <w:r w:rsidR="00E919C0">
        <w:t xml:space="preserve">solved </w:t>
      </w:r>
      <w:r w:rsidR="001E7CAD">
        <w:t xml:space="preserve">solids is high enough, the process of </w:t>
      </w:r>
      <w:r w:rsidR="000B2FDB">
        <w:t>flocculent sedimentation will occur</w:t>
      </w:r>
      <w:r w:rsidR="000657CF">
        <w:t xml:space="preserve">, which </w:t>
      </w:r>
      <w:r w:rsidR="00D50B42">
        <w:t>means t</w:t>
      </w:r>
      <w:r w:rsidR="006947F7" w:rsidRPr="006947F7">
        <w:t>he particles</w:t>
      </w:r>
      <w:r w:rsidR="00CD4D35">
        <w:t xml:space="preserve"> of settling</w:t>
      </w:r>
      <w:r w:rsidR="006947F7" w:rsidRPr="006947F7">
        <w:t xml:space="preserve"> </w:t>
      </w:r>
      <w:r w:rsidR="00CD4D35">
        <w:t>will</w:t>
      </w:r>
      <w:r w:rsidR="00D50B42">
        <w:t xml:space="preserve"> </w:t>
      </w:r>
      <w:r w:rsidR="006947F7" w:rsidRPr="006947F7">
        <w:t xml:space="preserve">become </w:t>
      </w:r>
      <w:r w:rsidR="00CD4D35">
        <w:t>bigger</w:t>
      </w:r>
      <w:r w:rsidR="00914FFA">
        <w:t xml:space="preserve"> by means of</w:t>
      </w:r>
      <w:r w:rsidR="006947F7" w:rsidRPr="006947F7">
        <w:t xml:space="preserve"> particle </w:t>
      </w:r>
      <w:r w:rsidR="00CD4D35" w:rsidRPr="00CD4D35">
        <w:t xml:space="preserve">flocculation </w:t>
      </w:r>
      <w:r w:rsidR="00CD4D35">
        <w:t xml:space="preserve">or </w:t>
      </w:r>
      <w:r w:rsidR="006947F7" w:rsidRPr="006947F7">
        <w:t>agglomeration</w:t>
      </w:r>
      <w:r w:rsidR="00AC50FF">
        <w:t>. T</w:t>
      </w:r>
      <w:r w:rsidR="00DE23E0">
        <w:t>he sedimentation process</w:t>
      </w:r>
      <w:r w:rsidR="008B63BD">
        <w:t xml:space="preserve"> </w:t>
      </w:r>
      <w:r w:rsidR="00DE23E0">
        <w:t>can be stimulated</w:t>
      </w:r>
      <w:r w:rsidR="00DE23E0">
        <w:rPr>
          <w:rFonts w:hint="eastAsia"/>
        </w:rPr>
        <w:t xml:space="preserve"> </w:t>
      </w:r>
      <w:r w:rsidR="00DE23E0">
        <w:t xml:space="preserve">by </w:t>
      </w:r>
      <w:r w:rsidR="00CD4D35">
        <w:t>mixing</w:t>
      </w:r>
      <w:r w:rsidR="00606162">
        <w:t xml:space="preserve"> or </w:t>
      </w:r>
      <w:r w:rsidR="00DE23E0">
        <w:t>adding chemicals and biological</w:t>
      </w:r>
      <w:r w:rsidR="003D5F97">
        <w:rPr>
          <w:rFonts w:hint="eastAsia"/>
        </w:rPr>
        <w:t xml:space="preserve"> </w:t>
      </w:r>
      <w:r w:rsidR="00DE23E0">
        <w:t>agents</w:t>
      </w:r>
      <w:sdt>
        <w:sdtPr>
          <w:id w:val="-2070643254"/>
          <w:citation/>
        </w:sdtPr>
        <w:sdtEndPr/>
        <w:sdtContent>
          <w:r w:rsidR="00870A6A">
            <w:fldChar w:fldCharType="begin"/>
          </w:r>
          <w:r w:rsidR="00EB7CD2">
            <w:instrText xml:space="preserve">CITATION edX \l 2052 </w:instrText>
          </w:r>
          <w:r w:rsidR="00870A6A">
            <w:fldChar w:fldCharType="separate"/>
          </w:r>
          <w:r w:rsidR="00EB7CD2">
            <w:rPr>
              <w:noProof/>
            </w:rPr>
            <w:t xml:space="preserve"> </w:t>
          </w:r>
          <w:r w:rsidR="00EB7CD2" w:rsidRPr="00EB7CD2">
            <w:rPr>
              <w:noProof/>
            </w:rPr>
            <w:t>(Delft University of Technology, 2018)</w:t>
          </w:r>
          <w:r w:rsidR="00870A6A">
            <w:fldChar w:fldCharType="end"/>
          </w:r>
        </w:sdtContent>
      </w:sdt>
      <w:r w:rsidR="00DF61BF">
        <w:t>.</w:t>
      </w:r>
    </w:p>
    <w:p w14:paraId="4A3F5465" w14:textId="77777777" w:rsidR="00DC5681" w:rsidRPr="00DC5681" w:rsidRDefault="00DC5681" w:rsidP="00EB7CD2">
      <w:pPr>
        <w:pStyle w:val="Heading3"/>
      </w:pPr>
      <w:bookmarkStart w:id="10" w:name="_Toc536226511"/>
      <w:r>
        <w:rPr>
          <w:rFonts w:hint="eastAsia"/>
        </w:rPr>
        <w:t>S</w:t>
      </w:r>
      <w:r>
        <w:t>econdary treatment</w:t>
      </w:r>
      <w:bookmarkEnd w:id="10"/>
    </w:p>
    <w:p w14:paraId="582CF13F" w14:textId="69D8407F" w:rsidR="00E205AD" w:rsidRDefault="00C60C01" w:rsidP="00DC5681">
      <w:r w:rsidRPr="00C60C01">
        <w:t xml:space="preserve">The secondary treatment </w:t>
      </w:r>
      <w:r w:rsidR="00EB5CB3">
        <w:t xml:space="preserve">aims </w:t>
      </w:r>
      <w:r w:rsidR="00FF0F3A">
        <w:t>at</w:t>
      </w:r>
      <w:r w:rsidRPr="00C60C01">
        <w:t xml:space="preserve"> t</w:t>
      </w:r>
      <w:r w:rsidR="00FF0F3A">
        <w:t>reating</w:t>
      </w:r>
      <w:r w:rsidRPr="00C60C01">
        <w:t xml:space="preserve"> the </w:t>
      </w:r>
      <w:r w:rsidR="00E86F1C">
        <w:t xml:space="preserve">suspended solids and </w:t>
      </w:r>
      <w:r w:rsidRPr="00C60C01">
        <w:t xml:space="preserve">residual </w:t>
      </w:r>
      <w:r w:rsidR="00992E58">
        <w:t xml:space="preserve">soluble </w:t>
      </w:r>
      <w:r w:rsidRPr="00C60C01">
        <w:t>organic</w:t>
      </w:r>
      <w:r w:rsidR="00992E58">
        <w:t xml:space="preserve"> matters</w:t>
      </w:r>
      <w:r w:rsidRPr="00C60C01">
        <w:t xml:space="preserve"> </w:t>
      </w:r>
      <w:r w:rsidR="00992E58">
        <w:t>which escape</w:t>
      </w:r>
      <w:r w:rsidR="005470F7">
        <w:t xml:space="preserve"> from primary treatment</w:t>
      </w:r>
      <w:r w:rsidR="00E86F1C">
        <w:t xml:space="preserve"> further</w:t>
      </w:r>
      <w:r w:rsidRPr="00C60C01">
        <w:t xml:space="preserve">. </w:t>
      </w:r>
      <w:r w:rsidR="00F21B68">
        <w:t>S</w:t>
      </w:r>
      <w:r w:rsidRPr="00C60C01">
        <w:t xml:space="preserve">econdary treatment </w:t>
      </w:r>
      <w:r w:rsidR="00F31074">
        <w:t xml:space="preserve">often </w:t>
      </w:r>
      <w:r w:rsidRPr="00C60C01">
        <w:t>follows primary treatment</w:t>
      </w:r>
      <w:r w:rsidR="00F31074">
        <w:t>.</w:t>
      </w:r>
      <w:r w:rsidRPr="00C60C01">
        <w:t xml:space="preserve"> </w:t>
      </w:r>
      <w:r w:rsidR="00D50962">
        <w:t xml:space="preserve">Due to the addition of </w:t>
      </w:r>
      <w:r w:rsidR="00D50962" w:rsidRPr="00D50962">
        <w:t>aerobic biological treatment processes</w:t>
      </w:r>
      <w:r w:rsidR="007E5BB0">
        <w:t xml:space="preserve">, the secondary treatment </w:t>
      </w:r>
      <w:r w:rsidR="000C5DD7">
        <w:t xml:space="preserve">still </w:t>
      </w:r>
      <w:r w:rsidRPr="00C60C01">
        <w:t>involves the removal of</w:t>
      </w:r>
      <w:r w:rsidR="004C7530">
        <w:t xml:space="preserve"> </w:t>
      </w:r>
      <w:r w:rsidR="004C7530" w:rsidRPr="004C7530">
        <w:t>colloidal organic matter</w:t>
      </w:r>
      <w:r w:rsidR="004C7530">
        <w:t xml:space="preserve"> and</w:t>
      </w:r>
      <w:r w:rsidRPr="00C60C01">
        <w:t xml:space="preserve"> biodegradable dissolved</w:t>
      </w:r>
      <w:r w:rsidR="00910EB5" w:rsidRPr="00C60C01">
        <w:t>.</w:t>
      </w:r>
      <w:r w:rsidRPr="00C60C01">
        <w:t xml:space="preserve"> </w:t>
      </w:r>
    </w:p>
    <w:p w14:paraId="6EACA37C" w14:textId="2A35DFB6" w:rsidR="00A34F7B" w:rsidRDefault="00C60C01" w:rsidP="00DC5681">
      <w:r w:rsidRPr="00C60C01">
        <w:t xml:space="preserve">Aerobic biological treatment is </w:t>
      </w:r>
      <w:r w:rsidR="00CC312D">
        <w:t xml:space="preserve">referred to as a process </w:t>
      </w:r>
      <w:r w:rsidR="001274F9">
        <w:t xml:space="preserve">that </w:t>
      </w:r>
      <w:r w:rsidRPr="00C60C01">
        <w:t>in the presence of oxygen</w:t>
      </w:r>
      <w:r w:rsidR="008470EC">
        <w:t xml:space="preserve">, </w:t>
      </w:r>
      <w:r w:rsidRPr="00C60C01">
        <w:t>aerobic microorganisms (</w:t>
      </w:r>
      <w:r w:rsidR="001F675E">
        <w:t>mainly</w:t>
      </w:r>
      <w:r w:rsidRPr="00C60C01">
        <w:t xml:space="preserve"> bacteria) </w:t>
      </w:r>
      <w:r w:rsidR="005711AE">
        <w:t>transf</w:t>
      </w:r>
      <w:r w:rsidR="00F13E13">
        <w:t>er</w:t>
      </w:r>
      <w:r w:rsidRPr="00C60C01">
        <w:t xml:space="preserve"> the organic </w:t>
      </w:r>
      <w:r w:rsidR="00AE215B">
        <w:t>materials</w:t>
      </w:r>
      <w:r w:rsidRPr="00C60C01">
        <w:t xml:space="preserve"> in the wastewater </w:t>
      </w:r>
      <w:r w:rsidR="00F13E13">
        <w:t xml:space="preserve">to </w:t>
      </w:r>
      <w:r w:rsidRPr="00C60C01">
        <w:t xml:space="preserve">inorganic </w:t>
      </w:r>
      <w:r w:rsidR="00AE215B">
        <w:t xml:space="preserve">products </w:t>
      </w:r>
      <w:r w:rsidRPr="00C60C01">
        <w:t>(</w:t>
      </w:r>
      <w:r w:rsidR="00135E4B">
        <w:t>mainly</w:t>
      </w:r>
      <w:r w:rsidRPr="00C60C01">
        <w:t xml:space="preserve"> CO</w:t>
      </w:r>
      <w:r w:rsidRPr="00ED726B">
        <w:rPr>
          <w:vertAlign w:val="subscript"/>
        </w:rPr>
        <w:t>2</w:t>
      </w:r>
      <w:r w:rsidRPr="00C60C01">
        <w:t>, NH</w:t>
      </w:r>
      <w:r w:rsidRPr="00ED726B">
        <w:rPr>
          <w:vertAlign w:val="subscript"/>
        </w:rPr>
        <w:t>3</w:t>
      </w:r>
      <w:r w:rsidRPr="00C60C01">
        <w:t>, and H</w:t>
      </w:r>
      <w:r w:rsidRPr="00ED726B">
        <w:rPr>
          <w:vertAlign w:val="subscript"/>
        </w:rPr>
        <w:t>2</w:t>
      </w:r>
      <w:r w:rsidRPr="00C60C01">
        <w:t>O)</w:t>
      </w:r>
      <w:r w:rsidR="00135E4B">
        <w:t xml:space="preserve"> and </w:t>
      </w:r>
      <w:r w:rsidR="00135E4B" w:rsidRPr="00135E4B">
        <w:t>produc</w:t>
      </w:r>
      <w:r w:rsidR="00135E4B">
        <w:t>e</w:t>
      </w:r>
      <w:r w:rsidR="00135E4B" w:rsidRPr="00135E4B">
        <w:t xml:space="preserve"> more microorganisms a</w:t>
      </w:r>
      <w:r w:rsidR="006D3A95">
        <w:t>t the sam</w:t>
      </w:r>
      <w:r w:rsidR="00091F05">
        <w:t>e time</w:t>
      </w:r>
      <w:r w:rsidRPr="00C60C01">
        <w:t xml:space="preserve">. </w:t>
      </w:r>
      <w:r w:rsidR="001433C6">
        <w:t xml:space="preserve">According to </w:t>
      </w:r>
      <w:r w:rsidR="0029738D">
        <w:t>how</w:t>
      </w:r>
      <w:r w:rsidRPr="00C60C01">
        <w:t xml:space="preserve"> </w:t>
      </w:r>
      <w:r w:rsidR="000825A9">
        <w:t xml:space="preserve">the </w:t>
      </w:r>
      <w:r w:rsidRPr="00C60C01">
        <w:t xml:space="preserve">oxygen </w:t>
      </w:r>
      <w:r w:rsidR="0045477A">
        <w:t xml:space="preserve">is provided </w:t>
      </w:r>
      <w:r w:rsidR="007A1911">
        <w:t>for</w:t>
      </w:r>
      <w:r w:rsidRPr="00C60C01">
        <w:t xml:space="preserve"> the microorganisms </w:t>
      </w:r>
      <w:r w:rsidR="00B35B37">
        <w:t>or</w:t>
      </w:r>
      <w:r w:rsidRPr="00C60C01">
        <w:t xml:space="preserve"> </w:t>
      </w:r>
      <w:r w:rsidR="00B35B37">
        <w:t>how fast</w:t>
      </w:r>
      <w:r w:rsidRPr="00C60C01">
        <w:t xml:space="preserve"> </w:t>
      </w:r>
      <w:r w:rsidR="008716EC">
        <w:t xml:space="preserve">the </w:t>
      </w:r>
      <w:r w:rsidRPr="00C60C01">
        <w:t>organisms metabolize the organic matter</w:t>
      </w:r>
      <w:r w:rsidR="00EB6B88">
        <w:t xml:space="preserve">, </w:t>
      </w:r>
      <w:r w:rsidR="002E407D">
        <w:t xml:space="preserve">there are several types of </w:t>
      </w:r>
      <w:r w:rsidR="002E407D" w:rsidRPr="002E407D">
        <w:t xml:space="preserve">aerobic biological processes </w:t>
      </w:r>
      <w:r w:rsidR="004F7A37">
        <w:t xml:space="preserve">applied in </w:t>
      </w:r>
      <w:r w:rsidR="002E407D" w:rsidRPr="002E407D">
        <w:t>secondary treatment</w:t>
      </w:r>
      <w:r w:rsidR="00A51168">
        <w:t xml:space="preserve">, such as </w:t>
      </w:r>
      <w:r w:rsidR="00F41BE7">
        <w:t>low-rate and high-rate biological process</w:t>
      </w:r>
      <w:r w:rsidR="00A73BB9">
        <w:t>es</w:t>
      </w:r>
      <w:r w:rsidR="00D61D80">
        <w:t>.</w:t>
      </w:r>
    </w:p>
    <w:p w14:paraId="0542BFD8" w14:textId="15674B60" w:rsidR="00A34F7B" w:rsidRDefault="009A61E1" w:rsidP="00DC5681">
      <w:r>
        <w:t>C</w:t>
      </w:r>
      <w:r w:rsidRPr="009A61E1">
        <w:t>ompared with low</w:t>
      </w:r>
      <w:r>
        <w:t>-</w:t>
      </w:r>
      <w:r w:rsidRPr="009A61E1">
        <w:t xml:space="preserve">rate </w:t>
      </w:r>
      <w:r>
        <w:t>bio</w:t>
      </w:r>
      <w:r w:rsidR="007A7E4C">
        <w:t xml:space="preserve">logical </w:t>
      </w:r>
      <w:r w:rsidRPr="009A61E1">
        <w:t>processes</w:t>
      </w:r>
      <w:r w:rsidR="007A7E4C">
        <w:t>, h</w:t>
      </w:r>
      <w:r w:rsidR="00A34F7B" w:rsidRPr="00A34F7B">
        <w:t>igh-rate</w:t>
      </w:r>
      <w:r w:rsidR="007A7E4C">
        <w:t xml:space="preserve"> </w:t>
      </w:r>
      <w:r w:rsidR="00A34F7B" w:rsidRPr="00A34F7B">
        <w:t xml:space="preserve">processes </w:t>
      </w:r>
      <w:r w:rsidR="007A7E4C">
        <w:t xml:space="preserve">have </w:t>
      </w:r>
      <w:r w:rsidR="00A34F7B" w:rsidRPr="00A34F7B">
        <w:t>relatively small reactor volumes and high concentrations of microorganisms</w:t>
      </w:r>
      <w:r w:rsidR="00647F80">
        <w:t xml:space="preserve"> which </w:t>
      </w:r>
      <w:r w:rsidR="00E247A4">
        <w:t>c</w:t>
      </w:r>
      <w:r w:rsidR="00A34F7B" w:rsidRPr="00A34F7B">
        <w:t>onsequently</w:t>
      </w:r>
      <w:r w:rsidR="00E247A4">
        <w:t xml:space="preserve"> </w:t>
      </w:r>
      <w:r w:rsidR="00BA4277">
        <w:t xml:space="preserve">have </w:t>
      </w:r>
      <w:r w:rsidR="009B11E9">
        <w:t>greater</w:t>
      </w:r>
      <w:r w:rsidR="00A34F7B" w:rsidRPr="00A34F7B">
        <w:t xml:space="preserve"> growth rate of new organisms because the environment</w:t>
      </w:r>
      <w:r w:rsidR="009B11E9">
        <w:t xml:space="preserve"> is</w:t>
      </w:r>
      <w:r w:rsidR="009B11E9" w:rsidRPr="009B11E9">
        <w:t xml:space="preserve"> well-</w:t>
      </w:r>
      <w:r w:rsidR="00D35F9C" w:rsidRPr="009B11E9">
        <w:t>controlled</w:t>
      </w:r>
      <w:r w:rsidR="00D35F9C">
        <w:t>.</w:t>
      </w:r>
      <w:r w:rsidR="00A34F7B" w:rsidRPr="00A34F7B">
        <w:t xml:space="preserve"> </w:t>
      </w:r>
      <w:r w:rsidR="00385DD8">
        <w:t xml:space="preserve">To obtain </w:t>
      </w:r>
      <w:r w:rsidR="00D77758">
        <w:t xml:space="preserve">clean secondary effluent, </w:t>
      </w:r>
      <w:r w:rsidR="007546A0">
        <w:t xml:space="preserve">the process of sedimentation must be used to </w:t>
      </w:r>
      <w:r w:rsidR="00A34F7B" w:rsidRPr="00A34F7B">
        <w:t xml:space="preserve">separate </w:t>
      </w:r>
      <w:r w:rsidR="007546A0">
        <w:t>the microo</w:t>
      </w:r>
      <w:r w:rsidR="005144D4">
        <w:t xml:space="preserve">rganisms </w:t>
      </w:r>
      <w:r w:rsidR="00A34F7B" w:rsidRPr="00A34F7B">
        <w:t>from the treated wastewater by sedimentation. The se</w:t>
      </w:r>
      <w:r w:rsidR="00EF3D90">
        <w:t>ttle</w:t>
      </w:r>
      <w:r w:rsidR="00A34F7B" w:rsidRPr="00A34F7B">
        <w:t xml:space="preserve">ment tanks used in secondary treatment, </w:t>
      </w:r>
      <w:r w:rsidR="00CC7F5A">
        <w:t>also</w:t>
      </w:r>
      <w:r w:rsidR="00A34F7B" w:rsidRPr="00A34F7B">
        <w:t xml:space="preserve"> </w:t>
      </w:r>
      <w:r w:rsidR="006965D0">
        <w:t>known</w:t>
      </w:r>
      <w:r w:rsidR="00A34F7B" w:rsidRPr="00A34F7B">
        <w:t xml:space="preserve"> as secondary clarifiers, </w:t>
      </w:r>
      <w:r w:rsidR="009746EC">
        <w:t>are</w:t>
      </w:r>
      <w:r w:rsidR="00383F46">
        <w:t xml:space="preserve"> the</w:t>
      </w:r>
      <w:r w:rsidR="009746EC">
        <w:t xml:space="preserve"> </w:t>
      </w:r>
      <w:r w:rsidR="00FC7E91">
        <w:t xml:space="preserve">same </w:t>
      </w:r>
      <w:r w:rsidR="00383F46">
        <w:t>as</w:t>
      </w:r>
      <w:r w:rsidR="00FC7E91">
        <w:t xml:space="preserve"> </w:t>
      </w:r>
      <w:r w:rsidR="00A34F7B" w:rsidRPr="00A34F7B">
        <w:t xml:space="preserve">the primary clarifiers </w:t>
      </w:r>
      <w:r w:rsidR="006965D0">
        <w:t>which has introduced</w:t>
      </w:r>
      <w:r w:rsidR="00A34F7B" w:rsidRPr="00A34F7B">
        <w:t xml:space="preserve"> </w:t>
      </w:r>
      <w:r w:rsidR="006965D0">
        <w:t>before</w:t>
      </w:r>
      <w:r w:rsidR="00383F46">
        <w:t xml:space="preserve"> in operating manners</w:t>
      </w:r>
      <w:r w:rsidR="00A34F7B" w:rsidRPr="00A34F7B">
        <w:t xml:space="preserve">. The biological solids </w:t>
      </w:r>
      <w:r w:rsidR="006965D0">
        <w:t>separated from wastewater</w:t>
      </w:r>
      <w:r w:rsidR="00A34F7B" w:rsidRPr="00A34F7B">
        <w:t xml:space="preserve"> during secondary sedimentation, </w:t>
      </w:r>
      <w:r w:rsidR="00E27AEB">
        <w:t>referred to as</w:t>
      </w:r>
      <w:r w:rsidR="00A34F7B" w:rsidRPr="00A34F7B">
        <w:t xml:space="preserve"> secondary or biological sludge, are normally</w:t>
      </w:r>
      <w:r w:rsidR="00540449">
        <w:t xml:space="preserve"> treated</w:t>
      </w:r>
      <w:r w:rsidR="00A34F7B" w:rsidRPr="00A34F7B">
        <w:t xml:space="preserve"> </w:t>
      </w:r>
      <w:r w:rsidR="000636A0">
        <w:t>along</w:t>
      </w:r>
      <w:r w:rsidR="00A34F7B" w:rsidRPr="00A34F7B">
        <w:t xml:space="preserve"> with primary sludge </w:t>
      </w:r>
      <w:r w:rsidR="006B5A7F">
        <w:t>in the</w:t>
      </w:r>
      <w:r w:rsidR="00A34F7B" w:rsidRPr="00A34F7B">
        <w:t xml:space="preserve"> sludge processing</w:t>
      </w:r>
      <w:r w:rsidR="006B5A7F">
        <w:t xml:space="preserve"> unit</w:t>
      </w:r>
      <w:r w:rsidR="00A34F7B" w:rsidRPr="00A34F7B">
        <w:t>.</w:t>
      </w:r>
    </w:p>
    <w:p w14:paraId="3753CE7F" w14:textId="362833E7" w:rsidR="00466173" w:rsidRDefault="00AB5065" w:rsidP="00DC5681">
      <w:r>
        <w:lastRenderedPageBreak/>
        <w:t>H</w:t>
      </w:r>
      <w:r w:rsidR="00466173" w:rsidRPr="00466173">
        <w:t xml:space="preserve">igh-rate processes </w:t>
      </w:r>
      <w:r>
        <w:t xml:space="preserve">generally </w:t>
      </w:r>
      <w:r w:rsidR="00466173" w:rsidRPr="00466173">
        <w:t xml:space="preserve">include the activated sludge processes, </w:t>
      </w:r>
      <w:r w:rsidRPr="00AB5065">
        <w:t xml:space="preserve">oxidation ditches, </w:t>
      </w:r>
      <w:r w:rsidR="00466173" w:rsidRPr="00466173">
        <w:t xml:space="preserve">trickling filters or biofilters, and rotating biological contactors (RBC). </w:t>
      </w:r>
      <w:r w:rsidR="007176FE">
        <w:t>Sometimes</w:t>
      </w:r>
      <w:r w:rsidR="00466173" w:rsidRPr="00466173">
        <w:t xml:space="preserve"> combin</w:t>
      </w:r>
      <w:r w:rsidR="007D65F6">
        <w:t>ing</w:t>
      </w:r>
      <w:r w:rsidR="00466173" w:rsidRPr="00466173">
        <w:t xml:space="preserve"> two of these processes in series (e.g., biofilter followed by activated sludge) </w:t>
      </w:r>
      <w:r w:rsidR="00AE6162">
        <w:t xml:space="preserve">can be more efficient </w:t>
      </w:r>
      <w:r w:rsidR="00466173" w:rsidRPr="00466173">
        <w:t>to treat municipal wastewater</w:t>
      </w:r>
      <w:r w:rsidR="00C33583">
        <w:t xml:space="preserve"> </w:t>
      </w:r>
      <w:r w:rsidR="00FC5745">
        <w:t xml:space="preserve">from industrial sources </w:t>
      </w:r>
      <w:r w:rsidR="000552AB">
        <w:t>which has</w:t>
      </w:r>
      <w:r w:rsidR="00466173" w:rsidRPr="00466173">
        <w:t xml:space="preserve"> </w:t>
      </w:r>
      <w:r w:rsidR="000552AB">
        <w:t xml:space="preserve">a bit </w:t>
      </w:r>
      <w:r w:rsidR="00466173" w:rsidRPr="00466173">
        <w:t>high</w:t>
      </w:r>
      <w:r w:rsidR="000552AB">
        <w:t xml:space="preserve">er </w:t>
      </w:r>
      <w:r w:rsidR="00466173" w:rsidRPr="00466173">
        <w:t xml:space="preserve">concentration </w:t>
      </w:r>
      <w:r w:rsidR="000552AB">
        <w:t xml:space="preserve">of </w:t>
      </w:r>
      <w:r w:rsidR="00466173" w:rsidRPr="00466173">
        <w:t>organic material.</w:t>
      </w:r>
      <w:r w:rsidR="002A212F">
        <w:t xml:space="preserve"> </w:t>
      </w:r>
      <w:r w:rsidR="00E00418">
        <w:t>The</w:t>
      </w:r>
      <w:r w:rsidR="000D031F">
        <w:t xml:space="preserve"> process that</w:t>
      </w:r>
      <w:r w:rsidR="00E00418">
        <w:t xml:space="preserve"> </w:t>
      </w:r>
      <w:proofErr w:type="spellStart"/>
      <w:r w:rsidR="00E00418">
        <w:t>Gowerton</w:t>
      </w:r>
      <w:proofErr w:type="spellEnd"/>
      <w:r w:rsidR="00E00418">
        <w:t xml:space="preserve"> Waste Water treatment plant </w:t>
      </w:r>
      <w:r w:rsidR="000D031F">
        <w:t>uses is the activated sludge process</w:t>
      </w:r>
      <w:r w:rsidR="005F5204">
        <w:t>.</w:t>
      </w:r>
    </w:p>
    <w:p w14:paraId="580E2CD1" w14:textId="35E5AFD2" w:rsidR="00A808EE" w:rsidRDefault="00FB676F" w:rsidP="00DC5681">
      <w:r>
        <w:t>A</w:t>
      </w:r>
      <w:r w:rsidR="005F5204" w:rsidRPr="005F5204">
        <w:t xml:space="preserve"> dispersed-growth </w:t>
      </w:r>
      <w:r w:rsidR="0029073F" w:rsidRPr="005F5204">
        <w:t>reactor</w:t>
      </w:r>
      <w:r w:rsidR="0029073F">
        <w:t xml:space="preserve"> (</w:t>
      </w:r>
      <w:r w:rsidR="005F5204" w:rsidRPr="005F5204">
        <w:t>an aeration tank or basin</w:t>
      </w:r>
      <w:r w:rsidR="007B097F">
        <w:t>) is used in</w:t>
      </w:r>
      <w:r w:rsidR="00354C8E">
        <w:t xml:space="preserve"> </w:t>
      </w:r>
      <w:r w:rsidR="007B097F" w:rsidRPr="007B097F">
        <w:t>the activated sludge process,</w:t>
      </w:r>
      <w:r w:rsidR="00354C8E">
        <w:t xml:space="preserve"> which </w:t>
      </w:r>
      <w:r w:rsidR="00682835">
        <w:t>contains</w:t>
      </w:r>
      <w:r w:rsidR="005F5204" w:rsidRPr="005F5204">
        <w:t xml:space="preserve"> </w:t>
      </w:r>
      <w:r w:rsidR="007460E0" w:rsidRPr="007460E0">
        <w:t xml:space="preserve">the mixed </w:t>
      </w:r>
      <w:r w:rsidR="005F5204" w:rsidRPr="005F5204">
        <w:t xml:space="preserve">suspension of the wastewater and microorganisms. </w:t>
      </w:r>
      <w:r w:rsidR="00361685">
        <w:t xml:space="preserve">The reactor </w:t>
      </w:r>
      <w:r w:rsidR="00B71E53">
        <w:t xml:space="preserve">uses </w:t>
      </w:r>
      <w:r w:rsidR="00B71E53" w:rsidRPr="00B71E53">
        <w:t xml:space="preserve">aeration devices </w:t>
      </w:r>
      <w:r w:rsidR="0082241A">
        <w:t>to mix t</w:t>
      </w:r>
      <w:r w:rsidR="005F5204" w:rsidRPr="005F5204">
        <w:t xml:space="preserve">he contents of the aeration tank </w:t>
      </w:r>
      <w:r w:rsidR="0082241A">
        <w:t>fierc</w:t>
      </w:r>
      <w:r w:rsidR="00F47F99">
        <w:t>e</w:t>
      </w:r>
      <w:r w:rsidR="005F5204" w:rsidRPr="005F5204">
        <w:t xml:space="preserve">ly </w:t>
      </w:r>
      <w:r w:rsidR="00F47F99">
        <w:t>and</w:t>
      </w:r>
      <w:r w:rsidR="005F5204" w:rsidRPr="005F5204">
        <w:t xml:space="preserve"> </w:t>
      </w:r>
      <w:r w:rsidR="00301DD8">
        <w:t>provide</w:t>
      </w:r>
      <w:r w:rsidR="005F5204" w:rsidRPr="005F5204">
        <w:t xml:space="preserve"> oxygen </w:t>
      </w:r>
      <w:r w:rsidR="00EA568D">
        <w:t>for</w:t>
      </w:r>
      <w:r w:rsidR="005F5204" w:rsidRPr="005F5204">
        <w:t xml:space="preserve"> the</w:t>
      </w:r>
      <w:r w:rsidR="00EA568D">
        <w:t xml:space="preserve"> bacteria in the activated sludge</w:t>
      </w:r>
      <w:r w:rsidR="005F5204" w:rsidRPr="005F5204">
        <w:t>.</w:t>
      </w:r>
      <w:r w:rsidR="00D47798">
        <w:t xml:space="preserve"> C</w:t>
      </w:r>
      <w:r w:rsidR="007C37BC" w:rsidRPr="007C37BC">
        <w:t>ommo</w:t>
      </w:r>
      <w:r w:rsidR="00D47798">
        <w:t xml:space="preserve">n </w:t>
      </w:r>
      <w:r w:rsidR="007C37BC">
        <w:t>a</w:t>
      </w:r>
      <w:r w:rsidR="005F5204" w:rsidRPr="005F5204">
        <w:t xml:space="preserve">eration devices include </w:t>
      </w:r>
      <w:r w:rsidR="00D47798">
        <w:t xml:space="preserve">two types: </w:t>
      </w:r>
      <w:r w:rsidR="005F5204" w:rsidRPr="005F5204">
        <w:t xml:space="preserve">submerged diffusers </w:t>
      </w:r>
      <w:r w:rsidR="0029073F">
        <w:t>which</w:t>
      </w:r>
      <w:r w:rsidR="005F5204" w:rsidRPr="005F5204">
        <w:t xml:space="preserve"> release compressed air</w:t>
      </w:r>
      <w:r w:rsidR="00D47798">
        <w:t xml:space="preserve">, </w:t>
      </w:r>
      <w:r w:rsidR="005F5204" w:rsidRPr="005F5204">
        <w:t xml:space="preserve">and mechanical surface aerators </w:t>
      </w:r>
      <w:r w:rsidR="0029073F">
        <w:t>which</w:t>
      </w:r>
      <w:r w:rsidR="005F5204" w:rsidRPr="005F5204">
        <w:t xml:space="preserve"> introduce air by </w:t>
      </w:r>
      <w:r w:rsidR="000168D5">
        <w:t>stirr</w:t>
      </w:r>
      <w:r w:rsidR="005F5204" w:rsidRPr="005F5204">
        <w:t xml:space="preserve">ing </w:t>
      </w:r>
      <w:r w:rsidR="00C54E6A">
        <w:t xml:space="preserve">the </w:t>
      </w:r>
      <w:r w:rsidR="000168D5">
        <w:t>surface of</w:t>
      </w:r>
      <w:r w:rsidR="00F64E09">
        <w:t xml:space="preserve"> the mixed</w:t>
      </w:r>
      <w:r w:rsidR="005F5204" w:rsidRPr="005F5204">
        <w:t xml:space="preserve"> liq</w:t>
      </w:r>
      <w:r w:rsidR="00C54E6A">
        <w:t>uid</w:t>
      </w:r>
      <w:r w:rsidR="005F5204" w:rsidRPr="005F5204">
        <w:t xml:space="preserve">. </w:t>
      </w:r>
      <w:r w:rsidR="00BD6F09">
        <w:t>In general, wastewater</w:t>
      </w:r>
      <w:r w:rsidR="00675FCE">
        <w:t>s</w:t>
      </w:r>
      <w:r w:rsidR="00BD6F09">
        <w:t xml:space="preserve"> </w:t>
      </w:r>
      <w:r w:rsidR="00445F63">
        <w:t xml:space="preserve">stay </w:t>
      </w:r>
      <w:r w:rsidR="005F5204" w:rsidRPr="005F5204">
        <w:t xml:space="preserve">in the aeration tanks </w:t>
      </w:r>
      <w:r w:rsidR="00445F63">
        <w:t xml:space="preserve">for about </w:t>
      </w:r>
      <w:r w:rsidR="005F5204" w:rsidRPr="005F5204">
        <w:t xml:space="preserve">3 to 8 </w:t>
      </w:r>
      <w:r w:rsidR="00E90142" w:rsidRPr="005F5204">
        <w:t>hours</w:t>
      </w:r>
      <w:r w:rsidR="00E90142">
        <w:t xml:space="preserve"> (</w:t>
      </w:r>
      <w:r w:rsidR="004A1D2F">
        <w:t>h</w:t>
      </w:r>
      <w:r w:rsidR="004A1D2F" w:rsidRPr="004A1D2F">
        <w:t>ydraulic retention time</w:t>
      </w:r>
      <w:r w:rsidR="00E27AEB">
        <w:t xml:space="preserve"> but the time depends on</w:t>
      </w:r>
      <w:r w:rsidR="00675FCE" w:rsidRPr="00675FCE">
        <w:t xml:space="preserve"> BOD5</w:t>
      </w:r>
      <w:r w:rsidR="00E27AEB">
        <w:t xml:space="preserve"> of wastewater</w:t>
      </w:r>
      <w:r w:rsidR="007751BB">
        <w:t xml:space="preserve"> </w:t>
      </w:r>
      <w:r w:rsidR="00E27AEB">
        <w:t>(</w:t>
      </w:r>
      <w:r w:rsidR="007751BB">
        <w:t>The h</w:t>
      </w:r>
      <w:r w:rsidR="00E27AEB">
        <w:t xml:space="preserve">igher the BOD5 is, </w:t>
      </w:r>
      <w:r w:rsidR="007751BB">
        <w:t xml:space="preserve">the </w:t>
      </w:r>
      <w:r w:rsidR="00E27AEB">
        <w:t xml:space="preserve">longer the </w:t>
      </w:r>
      <w:r w:rsidR="007751BB">
        <w:t>detention time is)</w:t>
      </w:r>
      <w:r w:rsidR="005F5204" w:rsidRPr="005F5204">
        <w:t xml:space="preserve">. </w:t>
      </w:r>
      <w:r w:rsidR="00782570">
        <w:t xml:space="preserve">What follows </w:t>
      </w:r>
      <w:r w:rsidR="005F5204" w:rsidRPr="005F5204">
        <w:t>the aeration step</w:t>
      </w:r>
      <w:r w:rsidR="00782570">
        <w:t xml:space="preserve"> is the separation of </w:t>
      </w:r>
      <w:r w:rsidR="005F5204" w:rsidRPr="005F5204">
        <w:t>the micro</w:t>
      </w:r>
      <w:r w:rsidR="007751BB">
        <w:t>bes</w:t>
      </w:r>
      <w:r w:rsidR="005F5204" w:rsidRPr="005F5204">
        <w:t xml:space="preserve"> from the </w:t>
      </w:r>
      <w:r w:rsidR="007751BB">
        <w:t>solution</w:t>
      </w:r>
      <w:r w:rsidR="005F5204" w:rsidRPr="005F5204">
        <w:t xml:space="preserve"> </w:t>
      </w:r>
      <w:r w:rsidR="007751BB">
        <w:t>through</w:t>
      </w:r>
      <w:r w:rsidR="005F5204" w:rsidRPr="005F5204">
        <w:t xml:space="preserve"> sedimentation</w:t>
      </w:r>
      <w:r w:rsidR="001C3842">
        <w:t xml:space="preserve">. </w:t>
      </w:r>
      <w:r w:rsidR="00631D15">
        <w:t>The</w:t>
      </w:r>
      <w:r w:rsidR="005F5204" w:rsidRPr="005F5204">
        <w:t xml:space="preserve"> </w:t>
      </w:r>
      <w:r w:rsidR="00A776C0">
        <w:t>left</w:t>
      </w:r>
      <w:r w:rsidR="005F5204" w:rsidRPr="005F5204">
        <w:t xml:space="preserve"> </w:t>
      </w:r>
      <w:r w:rsidR="007751BB" w:rsidRPr="007751BB">
        <w:t xml:space="preserve">clarified liquid </w:t>
      </w:r>
      <w:r w:rsidR="002F482B">
        <w:t xml:space="preserve">is </w:t>
      </w:r>
      <w:r w:rsidR="007751BB">
        <w:t xml:space="preserve">called </w:t>
      </w:r>
      <w:r w:rsidR="005F5204" w:rsidRPr="005F5204">
        <w:t xml:space="preserve">secondary effluent. </w:t>
      </w:r>
      <w:r w:rsidR="002F482B">
        <w:t>I</w:t>
      </w:r>
      <w:r w:rsidR="00C93775">
        <w:t>n order</w:t>
      </w:r>
      <w:r w:rsidR="005F5204" w:rsidRPr="005F5204">
        <w:t xml:space="preserve"> to</w:t>
      </w:r>
      <w:r w:rsidR="00552F34">
        <w:t xml:space="preserve"> </w:t>
      </w:r>
      <w:r w:rsidR="00FA0436">
        <w:t>maintain</w:t>
      </w:r>
      <w:r w:rsidR="005F5204" w:rsidRPr="005F5204">
        <w:t xml:space="preserve"> </w:t>
      </w:r>
      <w:r w:rsidR="008C4A8F">
        <w:t>the</w:t>
      </w:r>
      <w:r w:rsidR="005F5204" w:rsidRPr="005F5204">
        <w:t xml:space="preserve"> mixed</w:t>
      </w:r>
      <w:r w:rsidR="00B97755">
        <w:t xml:space="preserve"> </w:t>
      </w:r>
      <w:r w:rsidR="005F5204" w:rsidRPr="005F5204">
        <w:t>liquor suspended solids (MLSS)</w:t>
      </w:r>
      <w:r w:rsidR="008C4A8F">
        <w:t xml:space="preserve"> within a high</w:t>
      </w:r>
      <w:r w:rsidR="005F5204" w:rsidRPr="005F5204">
        <w:t xml:space="preserve"> level</w:t>
      </w:r>
      <w:r w:rsidR="002F482B">
        <w:t xml:space="preserve">, </w:t>
      </w:r>
      <w:r w:rsidR="00C37733">
        <w:t>i</w:t>
      </w:r>
      <w:r w:rsidR="002F482B" w:rsidRPr="002F482B">
        <w:t>t is necessary to recycle a part of the biological sludge to the aeration tank</w:t>
      </w:r>
      <w:r w:rsidR="005F5204" w:rsidRPr="005F5204">
        <w:t xml:space="preserve">. </w:t>
      </w:r>
      <w:r w:rsidR="00D74098">
        <w:t xml:space="preserve">But meanwhile </w:t>
      </w:r>
      <w:r w:rsidR="00102D5B">
        <w:t>the concentration of microorganis</w:t>
      </w:r>
      <w:r w:rsidR="00295E44">
        <w:t xml:space="preserve">ms in the system </w:t>
      </w:r>
      <w:r w:rsidR="0090210D">
        <w:t xml:space="preserve">should keep relatively </w:t>
      </w:r>
      <w:r w:rsidR="00575E09">
        <w:t>constant, so t</w:t>
      </w:r>
      <w:r w:rsidR="005F5204" w:rsidRPr="005F5204">
        <w:t xml:space="preserve">he remainder </w:t>
      </w:r>
      <w:r w:rsidR="0090789E">
        <w:t>needs to be</w:t>
      </w:r>
      <w:r w:rsidR="005F5204" w:rsidRPr="005F5204">
        <w:t xml:space="preserve"> removed from the </w:t>
      </w:r>
      <w:r w:rsidR="00C90E35">
        <w:t xml:space="preserve">whole wastewater treatment </w:t>
      </w:r>
      <w:r w:rsidR="005F5204" w:rsidRPr="005F5204">
        <w:t xml:space="preserve">process and </w:t>
      </w:r>
      <w:r w:rsidR="00C90E35">
        <w:t>transferred</w:t>
      </w:r>
      <w:r w:rsidR="005F5204" w:rsidRPr="005F5204">
        <w:t xml:space="preserve"> to </w:t>
      </w:r>
      <w:r w:rsidR="007751BB">
        <w:t xml:space="preserve">the </w:t>
      </w:r>
      <w:r w:rsidR="005F5204" w:rsidRPr="005F5204">
        <w:t xml:space="preserve">sludge </w:t>
      </w:r>
      <w:r w:rsidR="007751BB">
        <w:t xml:space="preserve">treatment </w:t>
      </w:r>
      <w:r w:rsidR="005F5204" w:rsidRPr="005F5204">
        <w:t>proces</w:t>
      </w:r>
      <w:r w:rsidR="007751BB">
        <w:t>s</w:t>
      </w:r>
      <w:r w:rsidR="005F5204" w:rsidRPr="005F5204">
        <w:t xml:space="preserve">. </w:t>
      </w:r>
    </w:p>
    <w:p w14:paraId="7DA3AC2D" w14:textId="1E3EEFBC" w:rsidR="005F5204" w:rsidRPr="005F5204" w:rsidRDefault="005F5204" w:rsidP="00DC5681">
      <w:r w:rsidRPr="005F5204">
        <w:t xml:space="preserve">Several </w:t>
      </w:r>
      <w:r w:rsidR="00097E97">
        <w:t>widely</w:t>
      </w:r>
      <w:r w:rsidR="00CE169C">
        <w:t>-used processes</w:t>
      </w:r>
      <w:r w:rsidR="00BD0809">
        <w:t xml:space="preserve"> like </w:t>
      </w:r>
      <w:r w:rsidR="00BD0809" w:rsidRPr="00BD0809">
        <w:t xml:space="preserve">oxidation ditches </w:t>
      </w:r>
      <w:r w:rsidR="00BD0809">
        <w:t xml:space="preserve">and </w:t>
      </w:r>
      <w:r w:rsidRPr="005F5204">
        <w:t xml:space="preserve">extended aeration </w:t>
      </w:r>
      <w:r w:rsidR="007A57F8">
        <w:t xml:space="preserve">are </w:t>
      </w:r>
      <w:r w:rsidR="00BD0809">
        <w:t>just</w:t>
      </w:r>
      <w:r w:rsidR="007A57F8">
        <w:t xml:space="preserve"> the extension</w:t>
      </w:r>
      <w:r w:rsidR="004314E4" w:rsidRPr="004314E4">
        <w:t xml:space="preserve"> of the basic activated sludge process</w:t>
      </w:r>
      <w:r w:rsidR="0089144A">
        <w:t>.</w:t>
      </w:r>
      <w:r w:rsidR="00B14D4C">
        <w:t xml:space="preserve"> Hence</w:t>
      </w:r>
      <w:r w:rsidR="004575B2">
        <w:t>,</w:t>
      </w:r>
      <w:r w:rsidRPr="005F5204">
        <w:t xml:space="preserve"> the </w:t>
      </w:r>
      <w:r w:rsidR="00B14D4C">
        <w:t xml:space="preserve">basic </w:t>
      </w:r>
      <w:r w:rsidRPr="005F5204">
        <w:t>principles are similar</w:t>
      </w:r>
      <w:sdt>
        <w:sdtPr>
          <w:id w:val="52052073"/>
          <w:citation/>
        </w:sdtPr>
        <w:sdtEndPr/>
        <w:sdtContent>
          <w:r w:rsidR="00AB4BFB">
            <w:fldChar w:fldCharType="begin"/>
          </w:r>
          <w:r w:rsidR="00EB7CD2">
            <w:instrText xml:space="preserve">CITATION edX \l 2052 </w:instrText>
          </w:r>
          <w:r w:rsidR="00AB4BFB">
            <w:fldChar w:fldCharType="separate"/>
          </w:r>
          <w:r w:rsidR="00EB7CD2">
            <w:rPr>
              <w:noProof/>
            </w:rPr>
            <w:t xml:space="preserve"> </w:t>
          </w:r>
          <w:r w:rsidR="00EB7CD2" w:rsidRPr="00EB7CD2">
            <w:rPr>
              <w:noProof/>
            </w:rPr>
            <w:t>(Delft University of Technology, 2018)</w:t>
          </w:r>
          <w:r w:rsidR="00AB4BFB">
            <w:fldChar w:fldCharType="end"/>
          </w:r>
        </w:sdtContent>
      </w:sdt>
      <w:r w:rsidRPr="005F5204">
        <w:t>.</w:t>
      </w:r>
    </w:p>
    <w:p w14:paraId="46DE3EEC" w14:textId="4D29F287" w:rsidR="008A6454" w:rsidRDefault="008A6454" w:rsidP="00EB7CD2">
      <w:pPr>
        <w:pStyle w:val="Heading3"/>
      </w:pPr>
      <w:bookmarkStart w:id="11" w:name="_Toc536226512"/>
      <w:r>
        <w:t>Disinfection</w:t>
      </w:r>
      <w:bookmarkEnd w:id="11"/>
    </w:p>
    <w:p w14:paraId="07C5F239" w14:textId="77777777" w:rsidR="00FA0AD2" w:rsidRDefault="00FA0AD2" w:rsidP="00FA0AD2">
      <w:r>
        <w:t>Disinfection is the process designed to kill or inactivate most microorganisms in wastewater,</w:t>
      </w:r>
    </w:p>
    <w:p w14:paraId="7BA2A5E8" w14:textId="77777777" w:rsidR="00DA1508" w:rsidRDefault="00FA0AD2" w:rsidP="00FA0AD2">
      <w:r>
        <w:t>including essentially all pathogenic organisms</w:t>
      </w:r>
      <w:r w:rsidR="00DA1508">
        <w:t xml:space="preserve">, which are </w:t>
      </w:r>
      <w:r w:rsidR="00DA1508" w:rsidRPr="00DA1508">
        <w:t>bacteria, viruses, or cysts that can cause disease in a host.</w:t>
      </w:r>
    </w:p>
    <w:p w14:paraId="42BFDFDE" w14:textId="64781F55" w:rsidR="00B11999" w:rsidRDefault="00DA1508" w:rsidP="00FA0AD2">
      <w:proofErr w:type="spellStart"/>
      <w:r>
        <w:t>Gowerton</w:t>
      </w:r>
      <w:proofErr w:type="spellEnd"/>
      <w:r>
        <w:t xml:space="preserve"> Waste Water treatment plant use ultra-violet light for disinfection</w:t>
      </w:r>
      <w:r w:rsidR="00BE66C4">
        <w:t>.</w:t>
      </w:r>
      <w:r w:rsidR="00BE66C4" w:rsidRPr="00BE66C4">
        <w:t xml:space="preserve"> UV light provides </w:t>
      </w:r>
      <w:r w:rsidR="00FF7021">
        <w:lastRenderedPageBreak/>
        <w:t>faster</w:t>
      </w:r>
      <w:r w:rsidR="004D757F">
        <w:t xml:space="preserve"> and </w:t>
      </w:r>
      <w:r w:rsidR="00FF7021">
        <w:t xml:space="preserve">more </w:t>
      </w:r>
      <w:r w:rsidR="00BE66C4" w:rsidRPr="00BE66C4">
        <w:t>effective inactivation of microorganisms through a physical process</w:t>
      </w:r>
      <w:r w:rsidR="007C6F35">
        <w:t xml:space="preserve"> compared with </w:t>
      </w:r>
      <w:r w:rsidR="007C6F35" w:rsidRPr="007C6F35">
        <w:t>chemical approaches</w:t>
      </w:r>
      <w:r w:rsidR="00BE66C4" w:rsidRPr="00BE66C4">
        <w:t xml:space="preserve">. When exposed to the germicidal wavelengths of UV light, </w:t>
      </w:r>
      <w:r w:rsidR="00A01EB3" w:rsidRPr="00A01EB3">
        <w:t xml:space="preserve">bacteria, viruses and protozoa </w:t>
      </w:r>
      <w:r w:rsidR="00BE66C4" w:rsidRPr="00BE66C4">
        <w:t xml:space="preserve">are rendered </w:t>
      </w:r>
      <w:r w:rsidR="00A01EB3">
        <w:t xml:space="preserve">unable to </w:t>
      </w:r>
      <w:r w:rsidR="00BE66C4" w:rsidRPr="00BE66C4">
        <w:t>reproduc</w:t>
      </w:r>
      <w:r w:rsidR="00A60CEC">
        <w:t>e</w:t>
      </w:r>
      <w:r w:rsidR="00BE66C4" w:rsidRPr="00BE66C4">
        <w:t xml:space="preserve"> and infect</w:t>
      </w:r>
      <w:sdt>
        <w:sdtPr>
          <w:id w:val="159745225"/>
          <w:citation/>
        </w:sdtPr>
        <w:sdtEndPr/>
        <w:sdtContent>
          <w:r w:rsidR="00137835">
            <w:fldChar w:fldCharType="begin"/>
          </w:r>
          <w:r w:rsidR="0090651C">
            <w:instrText xml:space="preserve">CITATION TRO \l 2052 </w:instrText>
          </w:r>
          <w:r w:rsidR="00137835">
            <w:fldChar w:fldCharType="separate"/>
          </w:r>
          <w:r w:rsidR="0090651C">
            <w:rPr>
              <w:noProof/>
            </w:rPr>
            <w:t xml:space="preserve"> (TrojanUV, 2018)</w:t>
          </w:r>
          <w:r w:rsidR="00137835">
            <w:fldChar w:fldCharType="end"/>
          </w:r>
        </w:sdtContent>
      </w:sdt>
      <w:r w:rsidR="00BE66C4" w:rsidRPr="00BE66C4">
        <w:t>.</w:t>
      </w:r>
      <w:r w:rsidR="00BE66C4">
        <w:t xml:space="preserve"> B</w:t>
      </w:r>
      <w:r>
        <w:t xml:space="preserve">ut in </w:t>
      </w:r>
      <w:r w:rsidR="00BE66C4">
        <w:t xml:space="preserve">fact, </w:t>
      </w:r>
      <w:r w:rsidR="009A0FFD">
        <w:t>t</w:t>
      </w:r>
      <w:r>
        <w:t xml:space="preserve">his </w:t>
      </w:r>
      <w:r w:rsidR="00F4102A">
        <w:t>type</w:t>
      </w:r>
      <w:r>
        <w:t xml:space="preserve"> of method is not </w:t>
      </w:r>
      <w:r w:rsidR="00F4102A">
        <w:t>widely</w:t>
      </w:r>
      <w:r>
        <w:t xml:space="preserve"> use</w:t>
      </w:r>
      <w:r w:rsidR="00F4102A">
        <w:t xml:space="preserve">d in current </w:t>
      </w:r>
      <w:r w:rsidR="00E53BA7">
        <w:t xml:space="preserve">wastewater treatment </w:t>
      </w:r>
      <w:r w:rsidR="00BC4477">
        <w:t>works</w:t>
      </w:r>
      <w:r>
        <w:t xml:space="preserve">. </w:t>
      </w:r>
      <w:r w:rsidR="008F7C3D">
        <w:t>M</w:t>
      </w:r>
      <w:r w:rsidR="00BE66C4">
        <w:t xml:space="preserve">ost plants </w:t>
      </w:r>
      <w:r w:rsidR="00C90E35" w:rsidRPr="00C90E35">
        <w:t xml:space="preserve">normally </w:t>
      </w:r>
      <w:r w:rsidR="00C90E35">
        <w:t xml:space="preserve">perform </w:t>
      </w:r>
      <w:r w:rsidR="00C90E35" w:rsidRPr="00C90E35">
        <w:t xml:space="preserve">disinfection </w:t>
      </w:r>
      <w:r w:rsidR="00C90E35">
        <w:t xml:space="preserve">by </w:t>
      </w:r>
      <w:r w:rsidR="00FB631B">
        <w:t>add</w:t>
      </w:r>
      <w:r w:rsidR="00C90E35">
        <w:t>ing</w:t>
      </w:r>
      <w:r w:rsidR="00FB631B">
        <w:t xml:space="preserve"> </w:t>
      </w:r>
      <w:r w:rsidR="0044572A" w:rsidRPr="0044572A">
        <w:t xml:space="preserve">a chlorine solution at the </w:t>
      </w:r>
      <w:r w:rsidR="00C90E35">
        <w:t>inlet</w:t>
      </w:r>
      <w:r w:rsidR="0044572A" w:rsidRPr="0044572A">
        <w:t xml:space="preserve"> of a chlorine contact </w:t>
      </w:r>
      <w:r w:rsidR="00C90E35">
        <w:t>tank</w:t>
      </w:r>
      <w:r w:rsidR="0044572A" w:rsidRPr="0044572A">
        <w:t xml:space="preserve">. </w:t>
      </w:r>
      <w:r w:rsidR="00C45B9A">
        <w:t xml:space="preserve">This process is named </w:t>
      </w:r>
      <w:r w:rsidR="002D1BC3">
        <w:t xml:space="preserve">chlorination. </w:t>
      </w:r>
      <w:r w:rsidR="00B11999" w:rsidRPr="00B11999">
        <w:t>Ozone can also be used for disinfection</w:t>
      </w:r>
    </w:p>
    <w:p w14:paraId="5DC8DC0B" w14:textId="0A80A0DE" w:rsidR="009E21EB" w:rsidRDefault="00DC3183" w:rsidP="00EB7CD2">
      <w:pPr>
        <w:pStyle w:val="Heading3"/>
      </w:pPr>
      <w:bookmarkStart w:id="12" w:name="_Toc536226513"/>
      <w:r>
        <w:rPr>
          <w:rFonts w:hint="eastAsia"/>
        </w:rPr>
        <w:t>S</w:t>
      </w:r>
      <w:r>
        <w:t>ludge thick</w:t>
      </w:r>
      <w:r w:rsidR="009E21EB">
        <w:t>ening</w:t>
      </w:r>
      <w:bookmarkEnd w:id="12"/>
    </w:p>
    <w:p w14:paraId="03A80DA3" w14:textId="079C40B8" w:rsidR="004938CF" w:rsidRDefault="004938CF" w:rsidP="004938CF">
      <w:r w:rsidRPr="004938CF">
        <w:t>Sewage sludge</w:t>
      </w:r>
      <w:r w:rsidR="00041477">
        <w:t>,</w:t>
      </w:r>
      <w:r w:rsidR="00802F5C" w:rsidRPr="00802F5C">
        <w:t xml:space="preserve"> </w:t>
      </w:r>
      <w:r w:rsidR="00802F5C">
        <w:t xml:space="preserve">as </w:t>
      </w:r>
      <w:r w:rsidR="00802F5C" w:rsidRPr="00802F5C">
        <w:t>a by-product of wastewater treatment</w:t>
      </w:r>
      <w:r w:rsidR="007C5326">
        <w:t>,</w:t>
      </w:r>
      <w:r w:rsidR="00320878">
        <w:t xml:space="preserve"> </w:t>
      </w:r>
      <w:r w:rsidRPr="004938CF">
        <w:t xml:space="preserve">is </w:t>
      </w:r>
      <w:r w:rsidR="00802F5C">
        <w:t xml:space="preserve">typically </w:t>
      </w:r>
      <w:r w:rsidRPr="004938CF">
        <w:t xml:space="preserve">the solid, semisolid, or slurry residual </w:t>
      </w:r>
      <w:r w:rsidR="00802F5C">
        <w:t>substances</w:t>
      </w:r>
      <w:r w:rsidRPr="004938CF">
        <w:t xml:space="preserve"> </w:t>
      </w:r>
      <w:r w:rsidR="00802F5C">
        <w:t>separated from the wastewater</w:t>
      </w:r>
      <w:r w:rsidRPr="004938CF">
        <w:t xml:space="preserve">. </w:t>
      </w:r>
      <w:r w:rsidR="00802F5C">
        <w:t xml:space="preserve">It </w:t>
      </w:r>
      <w:r w:rsidR="00802F5C" w:rsidRPr="00802F5C">
        <w:t>usually includ</w:t>
      </w:r>
      <w:r w:rsidR="00802F5C">
        <w:t>es</w:t>
      </w:r>
      <w:r w:rsidR="00802F5C" w:rsidRPr="00802F5C">
        <w:t xml:space="preserve"> primary and secondary sludge</w:t>
      </w:r>
      <w:r w:rsidR="00802F5C">
        <w:t>.</w:t>
      </w:r>
      <w:r w:rsidR="00802F5C" w:rsidRPr="00802F5C">
        <w:t xml:space="preserve"> </w:t>
      </w:r>
      <w:r w:rsidR="0012547F">
        <w:t xml:space="preserve">As </w:t>
      </w:r>
      <w:r w:rsidR="000A24D8">
        <w:t xml:space="preserve">described </w:t>
      </w:r>
      <w:r w:rsidR="00B7704F">
        <w:t>previously,</w:t>
      </w:r>
      <w:r w:rsidRPr="004938CF">
        <w:t xml:space="preserve"> </w:t>
      </w:r>
      <w:r w:rsidR="00B7704F">
        <w:t>p</w:t>
      </w:r>
      <w:r w:rsidRPr="004938CF">
        <w:t xml:space="preserve">rimary sludge </w:t>
      </w:r>
      <w:r w:rsidR="00802F5C">
        <w:t>is the product of</w:t>
      </w:r>
      <w:r w:rsidRPr="004938CF">
        <w:t xml:space="preserve"> chemical precipitation, sedimentation, and other primary processes, w</w:t>
      </w:r>
      <w:r w:rsidR="009B3F2B">
        <w:t>hile</w:t>
      </w:r>
      <w:r w:rsidRPr="004938CF">
        <w:t xml:space="preserve"> secondary sludge is </w:t>
      </w:r>
      <w:r w:rsidR="00EF7629">
        <w:t>generated</w:t>
      </w:r>
      <w:r w:rsidRPr="004938CF">
        <w:t xml:space="preserve"> </w:t>
      </w:r>
      <w:r w:rsidR="00802F5C">
        <w:t>in the</w:t>
      </w:r>
      <w:r w:rsidRPr="004938CF">
        <w:t xml:space="preserve"> biological treatment</w:t>
      </w:r>
      <w:r w:rsidR="00802F5C">
        <w:t xml:space="preserve"> process and presents as </w:t>
      </w:r>
      <w:r w:rsidR="007D3370" w:rsidRPr="007D3370">
        <w:t>the activated waste biomass</w:t>
      </w:r>
      <w:r w:rsidRPr="004938CF">
        <w:t xml:space="preserve">. </w:t>
      </w:r>
      <w:r w:rsidR="009F6036">
        <w:t xml:space="preserve">They are often </w:t>
      </w:r>
      <w:r w:rsidR="00240761">
        <w:t xml:space="preserve">collected for </w:t>
      </w:r>
      <w:r w:rsidR="00250BC2">
        <w:t xml:space="preserve">further treatment and disposal. </w:t>
      </w:r>
    </w:p>
    <w:p w14:paraId="62CF0B87" w14:textId="4C5A840A" w:rsidR="00A5226B" w:rsidRPr="002B7721" w:rsidRDefault="00F07D76" w:rsidP="000B4AF7">
      <w:r>
        <w:t xml:space="preserve">All waste water treatment plants </w:t>
      </w:r>
      <w:r w:rsidR="007D3370">
        <w:t xml:space="preserve">should take measures to </w:t>
      </w:r>
      <w:r w:rsidR="00AD4C77">
        <w:t>t</w:t>
      </w:r>
      <w:r w:rsidR="0068364F" w:rsidRPr="0068364F">
        <w:t>rea</w:t>
      </w:r>
      <w:r w:rsidR="007D3370">
        <w:t>t</w:t>
      </w:r>
      <w:r w:rsidR="0068364F" w:rsidRPr="0068364F">
        <w:t xml:space="preserve"> and dispos</w:t>
      </w:r>
      <w:r w:rsidR="007D3370">
        <w:t>e</w:t>
      </w:r>
      <w:r w:rsidR="0068364F" w:rsidRPr="0068364F">
        <w:t xml:space="preserve"> </w:t>
      </w:r>
      <w:r w:rsidR="007D3370">
        <w:t>the</w:t>
      </w:r>
      <w:r w:rsidR="0068364F" w:rsidRPr="0068364F">
        <w:t xml:space="preserve"> sewage sludge</w:t>
      </w:r>
      <w:r w:rsidR="00B85F87">
        <w:t xml:space="preserve"> </w:t>
      </w:r>
      <w:r w:rsidR="007D3370">
        <w:t xml:space="preserve">when </w:t>
      </w:r>
      <w:r w:rsidR="0068364F" w:rsidRPr="0068364F">
        <w:t>design</w:t>
      </w:r>
      <w:r w:rsidR="007D3370">
        <w:t>ing</w:t>
      </w:r>
      <w:r w:rsidR="0068364F" w:rsidRPr="0068364F">
        <w:t xml:space="preserve"> and operat</w:t>
      </w:r>
      <w:r w:rsidR="007D3370">
        <w:t>ing their wastewater treatment processes</w:t>
      </w:r>
      <w:r w:rsidR="0068364F" w:rsidRPr="0068364F">
        <w:t xml:space="preserve">. </w:t>
      </w:r>
      <w:r w:rsidR="00922A74">
        <w:t xml:space="preserve">It </w:t>
      </w:r>
      <w:r w:rsidR="009B77E9">
        <w:t>is necessary to</w:t>
      </w:r>
      <w:r w:rsidR="0068364F" w:rsidRPr="0068364F">
        <w:t xml:space="preserve"> reduce </w:t>
      </w:r>
      <w:r w:rsidR="009B77E9">
        <w:t>the</w:t>
      </w:r>
      <w:r w:rsidR="0068364F" w:rsidRPr="0068364F">
        <w:t xml:space="preserve"> volume </w:t>
      </w:r>
      <w:r w:rsidR="009B77E9">
        <w:t xml:space="preserve">of the sludge </w:t>
      </w:r>
      <w:r w:rsidR="0068364F" w:rsidRPr="0068364F">
        <w:t xml:space="preserve">and stabilize the organic materials. </w:t>
      </w:r>
      <w:r w:rsidR="00CB3B34" w:rsidRPr="00CB3B34">
        <w:t>Smaller sludge volume</w:t>
      </w:r>
      <w:r w:rsidR="00CB3B34">
        <w:t xml:space="preserve"> </w:t>
      </w:r>
      <w:r w:rsidR="00F57A3F">
        <w:t>can</w:t>
      </w:r>
      <w:r w:rsidR="00A155E0">
        <w:t xml:space="preserve"> </w:t>
      </w:r>
      <w:r w:rsidR="009C3149">
        <w:t>save</w:t>
      </w:r>
      <w:r w:rsidR="00CB3B34" w:rsidRPr="00CB3B34">
        <w:t xml:space="preserve"> </w:t>
      </w:r>
      <w:r w:rsidR="009C3149">
        <w:t>more</w:t>
      </w:r>
      <w:r w:rsidR="00CB3B34" w:rsidRPr="00CB3B34">
        <w:t xml:space="preserve"> costs of pumping and storage.</w:t>
      </w:r>
      <w:r w:rsidR="00CB3B34">
        <w:t xml:space="preserve"> </w:t>
      </w:r>
      <w:r w:rsidR="00A155E0">
        <w:t>And s</w:t>
      </w:r>
      <w:r w:rsidR="0068364F" w:rsidRPr="0068364F">
        <w:t xml:space="preserve">tabilized sludge </w:t>
      </w:r>
      <w:r w:rsidR="00E461CC">
        <w:t xml:space="preserve">will </w:t>
      </w:r>
      <w:r w:rsidR="0068364F" w:rsidRPr="0068364F">
        <w:t xml:space="preserve">not </w:t>
      </w:r>
      <w:r w:rsidR="00552C71">
        <w:t>release</w:t>
      </w:r>
      <w:r w:rsidR="0068364F" w:rsidRPr="0068364F">
        <w:t xml:space="preserve"> a</w:t>
      </w:r>
      <w:r w:rsidR="00DE09CE">
        <w:t xml:space="preserve"> foul</w:t>
      </w:r>
      <w:r w:rsidR="0068364F" w:rsidRPr="0068364F">
        <w:t xml:space="preserve"> odour and can be</w:t>
      </w:r>
      <w:r w:rsidR="00AF6329">
        <w:t xml:space="preserve"> disposed</w:t>
      </w:r>
      <w:r w:rsidR="0068364F" w:rsidRPr="0068364F">
        <w:t xml:space="preserve"> without causing </w:t>
      </w:r>
      <w:r w:rsidR="000B2E2E" w:rsidRPr="0068364F">
        <w:t>an</w:t>
      </w:r>
      <w:r w:rsidR="0068364F" w:rsidRPr="0068364F">
        <w:t xml:space="preserve"> </w:t>
      </w:r>
      <w:r w:rsidR="00DE09CE">
        <w:t>offence</w:t>
      </w:r>
      <w:r w:rsidR="0068364F" w:rsidRPr="0068364F">
        <w:t xml:space="preserve"> or health </w:t>
      </w:r>
      <w:r w:rsidR="00DE09CE">
        <w:t>risks</w:t>
      </w:r>
      <w:r w:rsidR="0068364F" w:rsidRPr="0068364F">
        <w:t xml:space="preserve">. </w:t>
      </w:r>
      <w:r w:rsidR="00552C71">
        <w:t xml:space="preserve">More details about </w:t>
      </w:r>
      <w:r w:rsidR="00F9566A">
        <w:t>sludge treatment are discussed in the chapter</w:t>
      </w:r>
      <w:r w:rsidR="00FE26FA">
        <w:t xml:space="preserve"> 4.2.</w:t>
      </w:r>
    </w:p>
    <w:p w14:paraId="2B005DA3" w14:textId="5A6132B1" w:rsidR="00A5226B" w:rsidRDefault="00C02C4A" w:rsidP="006D1823">
      <w:pPr>
        <w:pStyle w:val="Heading1"/>
      </w:pPr>
      <w:bookmarkStart w:id="13" w:name="_Toc536226514"/>
      <w:r>
        <w:t>The tech</w:t>
      </w:r>
      <w:r w:rsidR="00B97825">
        <w:t>nology available</w:t>
      </w:r>
      <w:r w:rsidR="009F29A5">
        <w:t xml:space="preserve"> for </w:t>
      </w:r>
      <w:r w:rsidR="002B5ED2">
        <w:t xml:space="preserve">the </w:t>
      </w:r>
      <w:r w:rsidR="005F62D8">
        <w:t xml:space="preserve">wastewater </w:t>
      </w:r>
      <w:r w:rsidR="002B5ED2">
        <w:t>treatment site</w:t>
      </w:r>
      <w:bookmarkEnd w:id="13"/>
    </w:p>
    <w:p w14:paraId="6EBB9D4D" w14:textId="1CC7E2AC" w:rsidR="002B5ED2" w:rsidRDefault="00E15ECC" w:rsidP="002B5ED2">
      <w:pPr>
        <w:pStyle w:val="Heading2"/>
        <w:rPr>
          <w:rFonts w:cs="Times New Roman"/>
        </w:rPr>
      </w:pPr>
      <w:bookmarkStart w:id="14" w:name="_Toc536226515"/>
      <w:r w:rsidRPr="00AD4CC9">
        <w:rPr>
          <w:rFonts w:cs="Times New Roman"/>
        </w:rPr>
        <w:t xml:space="preserve">The processing units and </w:t>
      </w:r>
      <w:r w:rsidR="0090768D" w:rsidRPr="00AD4CC9">
        <w:rPr>
          <w:rFonts w:cs="Times New Roman"/>
        </w:rPr>
        <w:t>technologies to improve the quality of the</w:t>
      </w:r>
      <w:r w:rsidR="004C5067" w:rsidRPr="00AD4CC9">
        <w:rPr>
          <w:rFonts w:cs="Times New Roman"/>
        </w:rPr>
        <w:t xml:space="preserve"> effluent wastewater</w:t>
      </w:r>
      <w:bookmarkEnd w:id="14"/>
    </w:p>
    <w:p w14:paraId="3885F514" w14:textId="5F1195F2" w:rsidR="00766DDB" w:rsidRDefault="002135A2" w:rsidP="0028437E">
      <w:r>
        <w:t>Most</w:t>
      </w:r>
      <w:r w:rsidR="00766DDB" w:rsidRPr="00766DDB">
        <w:t xml:space="preserve"> </w:t>
      </w:r>
      <w:r>
        <w:t>suspended solids and BOD</w:t>
      </w:r>
      <w:r w:rsidR="00766DDB" w:rsidRPr="00766DDB">
        <w:t xml:space="preserve"> </w:t>
      </w:r>
      <w:r w:rsidR="00E62E8E">
        <w:t>existing</w:t>
      </w:r>
      <w:r w:rsidR="00766DDB" w:rsidRPr="00766DDB">
        <w:t xml:space="preserve"> in wastewater</w:t>
      </w:r>
      <w:r w:rsidR="00AA3E80">
        <w:t xml:space="preserve"> can be removed by</w:t>
      </w:r>
      <w:r w:rsidR="00AA3E80" w:rsidRPr="00AA3E80">
        <w:t xml:space="preserve"> </w:t>
      </w:r>
      <w:r w:rsidR="00AA3E80">
        <w:t>p</w:t>
      </w:r>
      <w:r w:rsidR="00AA3E80" w:rsidRPr="00AA3E80">
        <w:t>rimary and secondary treatment</w:t>
      </w:r>
      <w:r w:rsidR="00766DDB" w:rsidRPr="00766DDB">
        <w:t xml:space="preserve">. </w:t>
      </w:r>
      <w:r w:rsidR="00202DED">
        <w:t xml:space="preserve">But </w:t>
      </w:r>
      <w:r w:rsidR="00766DDB" w:rsidRPr="00766DDB">
        <w:t xml:space="preserve">in </w:t>
      </w:r>
      <w:r w:rsidR="009A16FC">
        <w:t>many</w:t>
      </w:r>
      <w:r w:rsidR="00766DDB" w:rsidRPr="00766DDB">
        <w:t xml:space="preserve"> cases</w:t>
      </w:r>
      <w:r w:rsidR="00C24010">
        <w:t>,</w:t>
      </w:r>
      <w:r w:rsidR="00766DDB" w:rsidRPr="00766DDB">
        <w:t xml:space="preserve"> </w:t>
      </w:r>
      <w:r w:rsidR="00ED11C9">
        <w:t>the</w:t>
      </w:r>
      <w:r w:rsidR="00D83DEA">
        <w:t xml:space="preserve"> </w:t>
      </w:r>
      <w:r w:rsidR="00921040">
        <w:t xml:space="preserve">quality </w:t>
      </w:r>
      <w:r w:rsidR="00D83DEA">
        <w:t xml:space="preserve">of wastewater treated </w:t>
      </w:r>
      <w:r w:rsidR="00921040">
        <w:t xml:space="preserve">by </w:t>
      </w:r>
      <w:r>
        <w:t xml:space="preserve">the only </w:t>
      </w:r>
      <w:r w:rsidR="0062355B">
        <w:t>two-stage process cannot meet the requirements of</w:t>
      </w:r>
      <w:r w:rsidR="00766DDB" w:rsidRPr="00766DDB">
        <w:t xml:space="preserve"> protect</w:t>
      </w:r>
      <w:r w:rsidR="0062355B">
        <w:t>ing</w:t>
      </w:r>
      <w:r w:rsidR="00766DDB" w:rsidRPr="00766DDB">
        <w:t xml:space="preserve"> the receiving waters or to </w:t>
      </w:r>
      <w:r w:rsidR="00E436CB">
        <w:t>su</w:t>
      </w:r>
      <w:r w:rsidR="00DE5008">
        <w:t>pply</w:t>
      </w:r>
      <w:r w:rsidR="0062355B">
        <w:t>ing</w:t>
      </w:r>
      <w:r w:rsidR="00766DDB" w:rsidRPr="00766DDB">
        <w:t xml:space="preserve"> reusable water for </w:t>
      </w:r>
      <w:r w:rsidR="0062355B">
        <w:t xml:space="preserve">domestic or </w:t>
      </w:r>
      <w:r w:rsidR="00766DDB" w:rsidRPr="00766DDB">
        <w:t>in</w:t>
      </w:r>
      <w:r w:rsidR="0062355B">
        <w:t>dustrial consumption</w:t>
      </w:r>
      <w:r w:rsidR="00766DDB" w:rsidRPr="00766DDB">
        <w:t xml:space="preserve">. Thus, </w:t>
      </w:r>
      <w:r w:rsidR="00921040">
        <w:t xml:space="preserve">many waste water treatment plants </w:t>
      </w:r>
      <w:r w:rsidR="007F019D">
        <w:lastRenderedPageBreak/>
        <w:t xml:space="preserve">will </w:t>
      </w:r>
      <w:r w:rsidR="006B62EB">
        <w:t xml:space="preserve">involve </w:t>
      </w:r>
      <w:r w:rsidR="00766DDB" w:rsidRPr="00766DDB">
        <w:t>additional treatment steps</w:t>
      </w:r>
      <w:r w:rsidR="006B62EB">
        <w:t xml:space="preserve"> </w:t>
      </w:r>
      <w:r w:rsidR="000B32EF">
        <w:t xml:space="preserve">for </w:t>
      </w:r>
      <w:r w:rsidR="00766DDB" w:rsidRPr="00766DDB">
        <w:t xml:space="preserve">further </w:t>
      </w:r>
      <w:r w:rsidR="000B32EF">
        <w:t xml:space="preserve">removal of </w:t>
      </w:r>
      <w:r w:rsidR="00766DDB" w:rsidRPr="00766DDB">
        <w:t>organic</w:t>
      </w:r>
      <w:r w:rsidR="000B32EF">
        <w:t>s</w:t>
      </w:r>
      <w:r w:rsidR="00766DDB" w:rsidRPr="00766DDB">
        <w:t xml:space="preserve"> and solids or </w:t>
      </w:r>
      <w:r w:rsidR="007B63BC">
        <w:t>removal of</w:t>
      </w:r>
      <w:r w:rsidR="00766DDB" w:rsidRPr="00766DDB">
        <w:t xml:space="preserve"> nutrients and/or toxic materials.</w:t>
      </w:r>
    </w:p>
    <w:p w14:paraId="1D479A5D" w14:textId="01686C4C" w:rsidR="00546B36" w:rsidRDefault="0019095E" w:rsidP="0028437E">
      <w:r>
        <w:t>Hence,</w:t>
      </w:r>
      <w:r w:rsidR="00765DD7">
        <w:t xml:space="preserve"> i</w:t>
      </w:r>
      <w:r w:rsidR="00D5707F">
        <w:t xml:space="preserve">n order to </w:t>
      </w:r>
      <w:r w:rsidR="000B2E2E">
        <w:t>make</w:t>
      </w:r>
      <w:r w:rsidR="00D5707F">
        <w:t xml:space="preserve"> the quality of the effluent wastewater at </w:t>
      </w:r>
      <w:proofErr w:type="spellStart"/>
      <w:r w:rsidR="00D5707F">
        <w:t>Gowerton</w:t>
      </w:r>
      <w:proofErr w:type="spellEnd"/>
      <w:r w:rsidR="00D5707F">
        <w:t xml:space="preserve"> site up </w:t>
      </w:r>
      <w:r w:rsidR="000B2E2E">
        <w:t>meet the regulated</w:t>
      </w:r>
      <w:r w:rsidR="00D5707F">
        <w:t xml:space="preserve"> standard, the plant can add </w:t>
      </w:r>
      <w:r w:rsidR="007A747E">
        <w:t xml:space="preserve">some </w:t>
      </w:r>
      <w:r w:rsidR="00055320" w:rsidRPr="00055320">
        <w:t>advanced wastewater</w:t>
      </w:r>
      <w:r w:rsidR="00335E4D">
        <w:t xml:space="preserve"> treatment</w:t>
      </w:r>
      <w:r w:rsidR="007A747E">
        <w:t xml:space="preserve"> processes</w:t>
      </w:r>
      <w:r w:rsidR="00055320">
        <w:t>.</w:t>
      </w:r>
      <w:r w:rsidR="00AC2654">
        <w:t xml:space="preserve"> </w:t>
      </w:r>
    </w:p>
    <w:p w14:paraId="4DEAAAED" w14:textId="4B306B90" w:rsidR="00B94577" w:rsidRDefault="00546B36" w:rsidP="0028437E">
      <w:r w:rsidRPr="00546B36">
        <w:t>Advanced Wastewater Treatment</w:t>
      </w:r>
      <w:r w:rsidR="00A5419F">
        <w:t xml:space="preserve">, which </w:t>
      </w:r>
      <w:r w:rsidR="00A5419F" w:rsidRPr="00A5419F">
        <w:t>is primarily a tertiary treatment</w:t>
      </w:r>
      <w:r w:rsidR="00A5419F">
        <w:t>,</w:t>
      </w:r>
      <w:r w:rsidRPr="00546B36">
        <w:t xml:space="preserve"> </w:t>
      </w:r>
      <w:r>
        <w:t xml:space="preserve">is </w:t>
      </w:r>
      <w:r w:rsidR="00937554">
        <w:t>referred to</w:t>
      </w:r>
      <w:r w:rsidRPr="00546B36">
        <w:t xml:space="preserve"> as</w:t>
      </w:r>
      <w:r w:rsidR="00937554">
        <w:t xml:space="preserve"> </w:t>
      </w:r>
      <w:r w:rsidRPr="00546B36">
        <w:t>any process designed to produce a</w:t>
      </w:r>
      <w:r w:rsidR="0099110B">
        <w:t xml:space="preserve"> high-quality</w:t>
      </w:r>
      <w:r w:rsidRPr="00546B36">
        <w:t xml:space="preserve"> effluent </w:t>
      </w:r>
      <w:r w:rsidR="0099110B">
        <w:t xml:space="preserve">which cannot be </w:t>
      </w:r>
      <w:r w:rsidRPr="00546B36">
        <w:t xml:space="preserve">achieved by </w:t>
      </w:r>
      <w:r w:rsidR="00196D19">
        <w:t xml:space="preserve">primary and </w:t>
      </w:r>
      <w:r w:rsidRPr="00546B36">
        <w:t xml:space="preserve">secondary treatment processes or </w:t>
      </w:r>
      <w:r w:rsidR="005E78D9">
        <w:t>involv</w:t>
      </w:r>
      <w:r w:rsidRPr="00546B36">
        <w:t xml:space="preserve">ing unit operations not normally found in </w:t>
      </w:r>
      <w:r w:rsidR="007C1DA3">
        <w:t>primary and s</w:t>
      </w:r>
      <w:r w:rsidRPr="00546B36">
        <w:t xml:space="preserve">econdary </w:t>
      </w:r>
      <w:r w:rsidR="007C1DA3">
        <w:t>t</w:t>
      </w:r>
      <w:r w:rsidRPr="00546B36">
        <w:t xml:space="preserve">reatment. </w:t>
      </w:r>
      <w:r w:rsidR="00250482">
        <w:t xml:space="preserve"> </w:t>
      </w:r>
    </w:p>
    <w:p w14:paraId="21B3CAA1" w14:textId="395EBF51" w:rsidR="0003402B" w:rsidRDefault="00621686" w:rsidP="0028437E">
      <w:r>
        <w:t xml:space="preserve">What </w:t>
      </w:r>
      <w:r w:rsidRPr="00621686">
        <w:t>Figure 4-1</w:t>
      </w:r>
      <w:r>
        <w:t xml:space="preserve"> has shown is t</w:t>
      </w:r>
      <w:r w:rsidR="0003402B" w:rsidRPr="0003402B">
        <w:t xml:space="preserve">he </w:t>
      </w:r>
      <w:r>
        <w:t>common</w:t>
      </w:r>
      <w:r w:rsidR="0003402B" w:rsidRPr="0003402B">
        <w:t xml:space="preserve"> unit operations used in advanced treatment</w:t>
      </w:r>
      <w:sdt>
        <w:sdtPr>
          <w:id w:val="-2021306834"/>
          <w:citation/>
        </w:sdtPr>
        <w:sdtEndPr/>
        <w:sdtContent>
          <w:r w:rsidR="00AA08C0">
            <w:fldChar w:fldCharType="begin"/>
          </w:r>
          <w:r w:rsidR="00AA08C0">
            <w:instrText xml:space="preserve"> </w:instrText>
          </w:r>
          <w:r w:rsidR="00AA08C0">
            <w:rPr>
              <w:rFonts w:hint="eastAsia"/>
            </w:rPr>
            <w:instrText>CITATION JPa112 \l 2052</w:instrText>
          </w:r>
          <w:r w:rsidR="00AA08C0">
            <w:instrText xml:space="preserve"> </w:instrText>
          </w:r>
          <w:r w:rsidR="00AA08C0">
            <w:fldChar w:fldCharType="separate"/>
          </w:r>
          <w:r w:rsidR="0090651C">
            <w:rPr>
              <w:rFonts w:hint="eastAsia"/>
              <w:noProof/>
            </w:rPr>
            <w:t xml:space="preserve"> </w:t>
          </w:r>
          <w:r w:rsidR="0090651C">
            <w:rPr>
              <w:noProof/>
            </w:rPr>
            <w:t>(Guyer, 2011)</w:t>
          </w:r>
          <w:r w:rsidR="00AA08C0">
            <w:fldChar w:fldCharType="end"/>
          </w:r>
        </w:sdtContent>
      </w:sdt>
      <w:r w:rsidR="0003402B" w:rsidRPr="0003402B">
        <w:t>.</w:t>
      </w:r>
      <w:r w:rsidR="00507C80">
        <w:t xml:space="preserve"> </w:t>
      </w:r>
      <w:r w:rsidR="00A37876">
        <w:t xml:space="preserve">But </w:t>
      </w:r>
      <w:r w:rsidR="00F70671">
        <w:t xml:space="preserve">the most applicable process design should be selected </w:t>
      </w:r>
      <w:r w:rsidR="003D2E62">
        <w:t>in accor</w:t>
      </w:r>
      <w:r w:rsidR="00BC3216">
        <w:t>dance with the specific situations</w:t>
      </w:r>
      <w:r w:rsidR="00507C80">
        <w:t>.</w:t>
      </w:r>
      <w:r w:rsidR="0028575A">
        <w:t xml:space="preserve"> In order to compare </w:t>
      </w:r>
      <w:r w:rsidR="000F7024">
        <w:t>alternative advanced wastewater</w:t>
      </w:r>
      <w:r w:rsidR="00CA313C">
        <w:t xml:space="preserve"> treatment processes,</w:t>
      </w:r>
      <w:r w:rsidR="0003402B" w:rsidRPr="0003402B">
        <w:t xml:space="preserve"> the applications, advantages, and disadvantages of various treatment processes </w:t>
      </w:r>
      <w:r w:rsidR="00A601C1">
        <w:t>are presented in Table 4-1</w:t>
      </w:r>
      <w:sdt>
        <w:sdtPr>
          <w:id w:val="-343392573"/>
          <w:citation/>
        </w:sdtPr>
        <w:sdtEndPr/>
        <w:sdtContent>
          <w:r w:rsidR="007F6B5E">
            <w:fldChar w:fldCharType="begin"/>
          </w:r>
          <w:r w:rsidR="007F6B5E">
            <w:instrText xml:space="preserve"> </w:instrText>
          </w:r>
          <w:r w:rsidR="007F6B5E">
            <w:rPr>
              <w:rFonts w:hint="eastAsia"/>
            </w:rPr>
            <w:instrText>CITATION JPa111 \l 2052</w:instrText>
          </w:r>
          <w:r w:rsidR="007F6B5E">
            <w:instrText xml:space="preserve"> </w:instrText>
          </w:r>
          <w:r w:rsidR="007F6B5E">
            <w:fldChar w:fldCharType="separate"/>
          </w:r>
          <w:r w:rsidR="0090651C">
            <w:rPr>
              <w:rFonts w:hint="eastAsia"/>
              <w:noProof/>
            </w:rPr>
            <w:t xml:space="preserve"> </w:t>
          </w:r>
          <w:r w:rsidR="0090651C">
            <w:rPr>
              <w:noProof/>
            </w:rPr>
            <w:t>(Guyer, 2011)</w:t>
          </w:r>
          <w:r w:rsidR="007F6B5E">
            <w:fldChar w:fldCharType="end"/>
          </w:r>
        </w:sdtContent>
      </w:sdt>
      <w:r w:rsidR="00A601C1">
        <w:t>.</w:t>
      </w:r>
      <w:r w:rsidR="0003402B" w:rsidRPr="0003402B">
        <w:t xml:space="preserve"> </w:t>
      </w:r>
      <w:r w:rsidR="005F5E7D">
        <w:t>A</w:t>
      </w:r>
      <w:r w:rsidR="0003402B" w:rsidRPr="0003402B">
        <w:t xml:space="preserve">lthough </w:t>
      </w:r>
      <w:r>
        <w:t>these</w:t>
      </w:r>
      <w:r w:rsidR="005F5E7D">
        <w:t xml:space="preserve"> processes are </w:t>
      </w:r>
      <w:r>
        <w:t xml:space="preserve">generally </w:t>
      </w:r>
      <w:r w:rsidR="0003402B" w:rsidRPr="0003402B">
        <w:t xml:space="preserve">selected </w:t>
      </w:r>
      <w:r w:rsidR="00081DC1">
        <w:t xml:space="preserve">according to </w:t>
      </w:r>
      <w:r w:rsidR="0003402B" w:rsidRPr="0003402B">
        <w:t>their eff</w:t>
      </w:r>
      <w:r>
        <w:t>iciency</w:t>
      </w:r>
      <w:r w:rsidR="0003402B" w:rsidRPr="0003402B">
        <w:t xml:space="preserve"> </w:t>
      </w:r>
      <w:r w:rsidR="007C26B9">
        <w:t>of</w:t>
      </w:r>
      <w:r w:rsidR="0003402B" w:rsidRPr="0003402B">
        <w:t xml:space="preserve"> remov</w:t>
      </w:r>
      <w:r w:rsidR="007C26B9">
        <w:t>ing</w:t>
      </w:r>
      <w:r w:rsidR="0003402B" w:rsidRPr="0003402B">
        <w:t xml:space="preserve"> </w:t>
      </w:r>
      <w:r w:rsidR="007C26B9">
        <w:t>certain</w:t>
      </w:r>
      <w:r w:rsidR="0003402B" w:rsidRPr="0003402B">
        <w:t xml:space="preserve"> pollutant</w:t>
      </w:r>
      <w:r w:rsidR="007C26B9">
        <w:t>s</w:t>
      </w:r>
      <w:r w:rsidR="0003402B" w:rsidRPr="0003402B">
        <w:t xml:space="preserve">, </w:t>
      </w:r>
      <w:r w:rsidR="007C26B9">
        <w:t>extra</w:t>
      </w:r>
      <w:r w:rsidR="0003402B" w:rsidRPr="0003402B">
        <w:t xml:space="preserve"> benefits </w:t>
      </w:r>
      <w:r w:rsidR="00081DC1">
        <w:t xml:space="preserve">can be obtained </w:t>
      </w:r>
      <w:r w:rsidR="001662DB">
        <w:t>by</w:t>
      </w:r>
      <w:r w:rsidR="0003402B" w:rsidRPr="0003402B">
        <w:t xml:space="preserve"> control</w:t>
      </w:r>
      <w:r w:rsidR="001662DB">
        <w:t>ling</w:t>
      </w:r>
      <w:r w:rsidR="0003402B" w:rsidRPr="0003402B">
        <w:t xml:space="preserve"> other waste characteristics.</w:t>
      </w:r>
    </w:p>
    <w:p w14:paraId="6A3D7EC3" w14:textId="77777777" w:rsidR="00507C80" w:rsidRDefault="00E47340" w:rsidP="00507C80">
      <w:pPr>
        <w:keepNext/>
      </w:pPr>
      <w:r w:rsidRPr="00E47340">
        <w:rPr>
          <w:noProof/>
          <w:lang w:eastAsia="en-GB"/>
        </w:rPr>
        <w:drawing>
          <wp:inline distT="0" distB="0" distL="0" distR="0" wp14:anchorId="0A676111" wp14:editId="3B037FB9">
            <wp:extent cx="4228571" cy="4104762"/>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28571" cy="4104762"/>
                    </a:xfrm>
                    <a:prstGeom prst="rect">
                      <a:avLst/>
                    </a:prstGeom>
                  </pic:spPr>
                </pic:pic>
              </a:graphicData>
            </a:graphic>
          </wp:inline>
        </w:drawing>
      </w:r>
    </w:p>
    <w:p w14:paraId="62F1D55B" w14:textId="5C739C20" w:rsidR="00E47340" w:rsidRPr="000E7331" w:rsidRDefault="00507C80" w:rsidP="0022632A">
      <w:pPr>
        <w:pStyle w:val="Caption"/>
        <w:jc w:val="center"/>
        <w:rPr>
          <w:rFonts w:ascii="Times New Roman" w:hAnsi="Times New Roman" w:cs="Times New Roman"/>
          <w:i/>
        </w:rPr>
      </w:pPr>
      <w:r w:rsidRPr="000E7331">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1</w:t>
      </w:r>
      <w:r w:rsidR="00B664B1">
        <w:rPr>
          <w:rFonts w:ascii="Times New Roman" w:hAnsi="Times New Roman" w:cs="Times New Roman"/>
          <w:i/>
        </w:rPr>
        <w:fldChar w:fldCharType="end"/>
      </w:r>
      <w:r w:rsidR="00986A38" w:rsidRPr="000E7331">
        <w:rPr>
          <w:rFonts w:ascii="Times New Roman" w:hAnsi="Times New Roman" w:cs="Times New Roman"/>
          <w:i/>
        </w:rPr>
        <w:t xml:space="preserve">-Advanced </w:t>
      </w:r>
      <w:r w:rsidR="0022632A" w:rsidRPr="000E7331">
        <w:rPr>
          <w:rFonts w:ascii="Times New Roman" w:hAnsi="Times New Roman" w:cs="Times New Roman"/>
          <w:i/>
        </w:rPr>
        <w:t>W</w:t>
      </w:r>
      <w:r w:rsidR="00986A38" w:rsidRPr="000E7331">
        <w:rPr>
          <w:rFonts w:ascii="Times New Roman" w:hAnsi="Times New Roman" w:cs="Times New Roman"/>
          <w:i/>
        </w:rPr>
        <w:t xml:space="preserve">astewater </w:t>
      </w:r>
      <w:r w:rsidR="0022632A" w:rsidRPr="000E7331">
        <w:rPr>
          <w:rFonts w:ascii="Times New Roman" w:hAnsi="Times New Roman" w:cs="Times New Roman"/>
          <w:i/>
        </w:rPr>
        <w:t>Treatment Schemes</w:t>
      </w:r>
    </w:p>
    <w:p w14:paraId="3D20834E" w14:textId="66B02EDA" w:rsidR="00072EC7" w:rsidRPr="00540DE3" w:rsidRDefault="00072EC7" w:rsidP="00540DE3">
      <w:pPr>
        <w:pStyle w:val="Caption"/>
        <w:keepNext/>
        <w:jc w:val="center"/>
        <w:rPr>
          <w:rFonts w:ascii="Times New Roman" w:hAnsi="Times New Roman" w:cs="Times New Roman"/>
          <w:i/>
        </w:rPr>
      </w:pPr>
      <w:r w:rsidRPr="00540DE3">
        <w:rPr>
          <w:rFonts w:ascii="Times New Roman" w:hAnsi="Times New Roman" w:cs="Times New Roman"/>
          <w:i/>
        </w:rPr>
        <w:lastRenderedPageBreak/>
        <w:t xml:space="preserve">Table </w:t>
      </w:r>
      <w:r w:rsidRPr="00540DE3">
        <w:rPr>
          <w:rFonts w:ascii="Times New Roman" w:hAnsi="Times New Roman" w:cs="Times New Roman"/>
          <w:i/>
        </w:rPr>
        <w:fldChar w:fldCharType="begin"/>
      </w:r>
      <w:r w:rsidRPr="00540DE3">
        <w:rPr>
          <w:rFonts w:ascii="Times New Roman" w:hAnsi="Times New Roman" w:cs="Times New Roman"/>
          <w:i/>
        </w:rPr>
        <w:instrText xml:space="preserve"> STYLEREF 1 \s </w:instrText>
      </w:r>
      <w:r w:rsidRPr="00540DE3">
        <w:rPr>
          <w:rFonts w:ascii="Times New Roman" w:hAnsi="Times New Roman" w:cs="Times New Roman"/>
          <w:i/>
        </w:rPr>
        <w:fldChar w:fldCharType="separate"/>
      </w:r>
      <w:r w:rsidRPr="00540DE3">
        <w:rPr>
          <w:rFonts w:ascii="Times New Roman" w:hAnsi="Times New Roman" w:cs="Times New Roman"/>
          <w:i/>
          <w:noProof/>
        </w:rPr>
        <w:t>4</w:t>
      </w:r>
      <w:r w:rsidRPr="00540DE3">
        <w:rPr>
          <w:rFonts w:ascii="Times New Roman" w:hAnsi="Times New Roman" w:cs="Times New Roman"/>
          <w:i/>
        </w:rPr>
        <w:fldChar w:fldCharType="end"/>
      </w:r>
      <w:r w:rsidRPr="00540DE3">
        <w:rPr>
          <w:rFonts w:ascii="Times New Roman" w:hAnsi="Times New Roman" w:cs="Times New Roman"/>
          <w:i/>
        </w:rPr>
        <w:noBreakHyphen/>
      </w:r>
      <w:r w:rsidRPr="00540DE3">
        <w:rPr>
          <w:rFonts w:ascii="Times New Roman" w:hAnsi="Times New Roman" w:cs="Times New Roman"/>
          <w:i/>
        </w:rPr>
        <w:fldChar w:fldCharType="begin"/>
      </w:r>
      <w:r w:rsidRPr="00540DE3">
        <w:rPr>
          <w:rFonts w:ascii="Times New Roman" w:hAnsi="Times New Roman" w:cs="Times New Roman"/>
          <w:i/>
        </w:rPr>
        <w:instrText xml:space="preserve"> SEQ Table \* ARABIC \s 1 </w:instrText>
      </w:r>
      <w:r w:rsidRPr="00540DE3">
        <w:rPr>
          <w:rFonts w:ascii="Times New Roman" w:hAnsi="Times New Roman" w:cs="Times New Roman"/>
          <w:i/>
        </w:rPr>
        <w:fldChar w:fldCharType="separate"/>
      </w:r>
      <w:r w:rsidRPr="00540DE3">
        <w:rPr>
          <w:rFonts w:ascii="Times New Roman" w:hAnsi="Times New Roman" w:cs="Times New Roman"/>
          <w:i/>
          <w:noProof/>
        </w:rPr>
        <w:t>1</w:t>
      </w:r>
      <w:r w:rsidRPr="00540DE3">
        <w:rPr>
          <w:rFonts w:ascii="Times New Roman" w:hAnsi="Times New Roman" w:cs="Times New Roman"/>
          <w:i/>
        </w:rPr>
        <w:fldChar w:fldCharType="end"/>
      </w:r>
      <w:r w:rsidR="00DE15C8" w:rsidRPr="00540DE3">
        <w:rPr>
          <w:rFonts w:ascii="Times New Roman" w:hAnsi="Times New Roman" w:cs="Times New Roman"/>
          <w:i/>
        </w:rPr>
        <w:t>-</w:t>
      </w:r>
      <w:r w:rsidR="007C26B9">
        <w:rPr>
          <w:rFonts w:ascii="Times New Roman" w:hAnsi="Times New Roman" w:cs="Times New Roman"/>
          <w:i/>
        </w:rPr>
        <w:t>Comparison of typical</w:t>
      </w:r>
      <w:r w:rsidR="00540DE3" w:rsidRPr="00540DE3">
        <w:rPr>
          <w:rFonts w:ascii="Times New Roman" w:hAnsi="Times New Roman" w:cs="Times New Roman"/>
          <w:i/>
        </w:rPr>
        <w:t xml:space="preserve"> </w:t>
      </w:r>
      <w:r w:rsidR="00DE15C8" w:rsidRPr="00540DE3">
        <w:rPr>
          <w:rFonts w:ascii="Times New Roman" w:hAnsi="Times New Roman" w:cs="Times New Roman"/>
          <w:i/>
        </w:rPr>
        <w:t>advanced wastewater treatment processes</w:t>
      </w:r>
    </w:p>
    <w:p w14:paraId="5576C22A" w14:textId="1D6122BA" w:rsidR="00E47340" w:rsidRDefault="009C2CBA" w:rsidP="0028437E">
      <w:r w:rsidRPr="009C2CBA">
        <w:rPr>
          <w:noProof/>
          <w:lang w:eastAsia="en-GB"/>
        </w:rPr>
        <w:drawing>
          <wp:inline distT="0" distB="0" distL="0" distR="0" wp14:anchorId="2F2642CB" wp14:editId="2A16B8BD">
            <wp:extent cx="4238925" cy="5569880"/>
            <wp:effectExtent l="127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5400000">
                      <a:off x="0" y="0"/>
                      <a:ext cx="4243365" cy="5575715"/>
                    </a:xfrm>
                    <a:prstGeom prst="rect">
                      <a:avLst/>
                    </a:prstGeom>
                  </pic:spPr>
                </pic:pic>
              </a:graphicData>
            </a:graphic>
          </wp:inline>
        </w:drawing>
      </w:r>
    </w:p>
    <w:p w14:paraId="4F5DCF1D" w14:textId="43F6CF76" w:rsidR="00365C4F" w:rsidRDefault="00365C4F" w:rsidP="00EB7CD2">
      <w:pPr>
        <w:pStyle w:val="Heading3"/>
      </w:pPr>
      <w:bookmarkStart w:id="15" w:name="_Toc536226516"/>
      <w:proofErr w:type="spellStart"/>
      <w:r>
        <w:t>Micros</w:t>
      </w:r>
      <w:r w:rsidR="00BF67DD">
        <w:t>creen</w:t>
      </w:r>
      <w:r>
        <w:t>ing</w:t>
      </w:r>
      <w:bookmarkEnd w:id="15"/>
      <w:proofErr w:type="spellEnd"/>
    </w:p>
    <w:p w14:paraId="14001BCF" w14:textId="05ABF662" w:rsidR="00C70092" w:rsidRDefault="00683013" w:rsidP="00C70092">
      <w:proofErr w:type="spellStart"/>
      <w:r>
        <w:t>Microscreening</w:t>
      </w:r>
      <w:proofErr w:type="spellEnd"/>
      <w:r>
        <w:t xml:space="preserve"> is</w:t>
      </w:r>
      <w:r w:rsidR="00C70092">
        <w:t xml:space="preserve"> a </w:t>
      </w:r>
      <w:r w:rsidR="00C70092" w:rsidRPr="00C70092">
        <w:t xml:space="preserve">mechanical process </w:t>
      </w:r>
      <w:r w:rsidR="00C70092">
        <w:t>concerning rapid sand</w:t>
      </w:r>
      <w:r w:rsidR="00527DCA">
        <w:t xml:space="preserve"> </w:t>
      </w:r>
      <w:r>
        <w:t>filtration which is achieved</w:t>
      </w:r>
      <w:r w:rsidR="00C70092">
        <w:t xml:space="preserve"> through a thin screening clot</w:t>
      </w:r>
      <w:r>
        <w:t>h. The retained suspended solids often form</w:t>
      </w:r>
      <w:r w:rsidR="00C70092">
        <w:t xml:space="preserve"> a</w:t>
      </w:r>
      <w:r w:rsidR="00C70092">
        <w:rPr>
          <w:rFonts w:hint="eastAsia"/>
        </w:rPr>
        <w:t xml:space="preserve"> </w:t>
      </w:r>
      <w:r w:rsidR="00C70092">
        <w:t>contacting film cover th</w:t>
      </w:r>
      <w:r>
        <w:t>at should be removed by backwashing</w:t>
      </w:r>
      <w:r w:rsidR="00C70092">
        <w:t>.</w:t>
      </w:r>
    </w:p>
    <w:p w14:paraId="31B54EC1" w14:textId="7E3E8218" w:rsidR="00CC56E7" w:rsidRDefault="00365C4F" w:rsidP="00BF67DD">
      <w:r>
        <w:t>The equipment</w:t>
      </w:r>
      <w:r w:rsidR="00683013">
        <w:t xml:space="preserve"> used in the</w:t>
      </w:r>
      <w:r>
        <w:t xml:space="preserve"> </w:t>
      </w:r>
      <w:proofErr w:type="spellStart"/>
      <w:r>
        <w:t>microscreening</w:t>
      </w:r>
      <w:proofErr w:type="spellEnd"/>
      <w:r>
        <w:t xml:space="preserve"> process is </w:t>
      </w:r>
      <w:r w:rsidR="00706902">
        <w:t xml:space="preserve">shown in </w:t>
      </w:r>
      <w:r w:rsidR="0002127E">
        <w:t>Figure 4-2</w:t>
      </w:r>
      <w:sdt>
        <w:sdtPr>
          <w:id w:val="-182051041"/>
          <w:citation/>
        </w:sdtPr>
        <w:sdtEndPr/>
        <w:sdtContent>
          <w:r w:rsidR="00CA52C9">
            <w:fldChar w:fldCharType="begin"/>
          </w:r>
          <w:r w:rsidR="0090651C">
            <w:instrText xml:space="preserve">CITATION Eng17 \l 2052 </w:instrText>
          </w:r>
          <w:r w:rsidR="00CA52C9">
            <w:fldChar w:fldCharType="separate"/>
          </w:r>
          <w:r w:rsidR="0090651C">
            <w:rPr>
              <w:noProof/>
            </w:rPr>
            <w:t xml:space="preserve"> (Engineering civil, 2017)</w:t>
          </w:r>
          <w:r w:rsidR="00CA52C9">
            <w:fldChar w:fldCharType="end"/>
          </w:r>
        </w:sdtContent>
      </w:sdt>
      <w:r w:rsidR="0002127E">
        <w:t>.</w:t>
      </w:r>
      <w:r w:rsidR="00CC56E7">
        <w:t xml:space="preserve"> It is </w:t>
      </w:r>
      <w:r>
        <w:t>a ro</w:t>
      </w:r>
      <w:r w:rsidR="00683013">
        <w:t>tating drum</w:t>
      </w:r>
      <w:r>
        <w:t xml:space="preserve"> with</w:t>
      </w:r>
      <w:r w:rsidR="00683013" w:rsidRPr="00683013">
        <w:t xml:space="preserve"> </w:t>
      </w:r>
      <w:r w:rsidR="00683013">
        <w:t>a woven metallic mesh</w:t>
      </w:r>
      <w:r>
        <w:t xml:space="preserve"> </w:t>
      </w:r>
      <w:r w:rsidR="00683013">
        <w:t xml:space="preserve">or </w:t>
      </w:r>
      <w:r>
        <w:t>a plastic filter fabric</w:t>
      </w:r>
      <w:r w:rsidR="00C13271">
        <w:t xml:space="preserve">, which has </w:t>
      </w:r>
      <w:r>
        <w:t>opening</w:t>
      </w:r>
      <w:r w:rsidR="00C13271">
        <w:t xml:space="preserve">s </w:t>
      </w:r>
      <w:r>
        <w:t xml:space="preserve">of 20 to 60µ attached on its periphery. </w:t>
      </w:r>
      <w:r w:rsidR="00CC56E7">
        <w:t xml:space="preserve">Its rotating speed is about 4 rpm. </w:t>
      </w:r>
      <w:r>
        <w:t xml:space="preserve">The drum is </w:t>
      </w:r>
      <w:r w:rsidR="00CC56E7">
        <w:t>installed</w:t>
      </w:r>
      <w:r>
        <w:t xml:space="preserve"> inside the wastewater flow channel. </w:t>
      </w:r>
    </w:p>
    <w:p w14:paraId="3B5E0AD8" w14:textId="7A6ED861" w:rsidR="00BF67DD" w:rsidRDefault="00CC56E7" w:rsidP="00BF67DD">
      <w:r>
        <w:t>The treatment process is: first, t</w:t>
      </w:r>
      <w:r w:rsidR="00365C4F">
        <w:t xml:space="preserve">he wastewater </w:t>
      </w:r>
      <w:r>
        <w:t>flow</w:t>
      </w:r>
      <w:r w:rsidR="00365C4F">
        <w:t xml:space="preserve">s into the horizontal drum at its upstream end and </w:t>
      </w:r>
      <w:r>
        <w:t xml:space="preserve">then </w:t>
      </w:r>
      <w:r w:rsidR="00365C4F">
        <w:t xml:space="preserve">rotates radially outward through the mesh or </w:t>
      </w:r>
      <w:r w:rsidR="00C13271">
        <w:t xml:space="preserve">micro fabric and </w:t>
      </w:r>
      <w:r w:rsidR="00365C4F">
        <w:t>the susp</w:t>
      </w:r>
      <w:r w:rsidR="00C13271">
        <w:t>ended solid material whose</w:t>
      </w:r>
      <w:r w:rsidR="00365C4F">
        <w:t xml:space="preserve"> diameter </w:t>
      </w:r>
      <w:r w:rsidR="00C13271">
        <w:t>is greater than that</w:t>
      </w:r>
      <w:r w:rsidR="00365C4F">
        <w:t xml:space="preserve"> of mesh</w:t>
      </w:r>
      <w:r w:rsidR="00C13271">
        <w:t xml:space="preserve"> is left behind</w:t>
      </w:r>
      <w:r>
        <w:t>;</w:t>
      </w:r>
      <w:r w:rsidR="00291A42">
        <w:t xml:space="preserve"> next, use a high pressure water jet to backwash t</w:t>
      </w:r>
      <w:r w:rsidR="00902DC6">
        <w:t xml:space="preserve">he </w:t>
      </w:r>
      <w:r w:rsidRPr="00CC56E7">
        <w:t>solids</w:t>
      </w:r>
      <w:r w:rsidR="00902DC6">
        <w:t xml:space="preserve"> retained inside the drum and in the mesh </w:t>
      </w:r>
      <w:r w:rsidR="00291A42">
        <w:t>(</w:t>
      </w:r>
      <w:r w:rsidR="00621D88">
        <w:rPr>
          <w:rFonts w:hint="eastAsia"/>
        </w:rPr>
        <w:t>du</w:t>
      </w:r>
      <w:r w:rsidR="00621D88">
        <w:t xml:space="preserve">ring </w:t>
      </w:r>
      <w:r w:rsidR="00291A42" w:rsidRPr="00291A42">
        <w:t>the screening process</w:t>
      </w:r>
      <w:r w:rsidR="00621D88">
        <w:t xml:space="preserve">, </w:t>
      </w:r>
      <w:r w:rsidR="00902DC6">
        <w:t xml:space="preserve">proceeding </w:t>
      </w:r>
      <w:r w:rsidR="00291A42" w:rsidRPr="00291A42">
        <w:t>the pores</w:t>
      </w:r>
      <w:r w:rsidR="00902DC6">
        <w:t xml:space="preserve"> which</w:t>
      </w:r>
      <w:r w:rsidR="00291A42" w:rsidRPr="00291A42">
        <w:t xml:space="preserve"> get clogged by the accumulation of particles</w:t>
      </w:r>
      <w:r w:rsidR="00902DC6">
        <w:t xml:space="preserve"> can increase </w:t>
      </w:r>
      <w:r w:rsidR="00902DC6">
        <w:lastRenderedPageBreak/>
        <w:t>the pressure</w:t>
      </w:r>
      <w:r w:rsidR="00291A42" w:rsidRPr="00291A42">
        <w:t xml:space="preserve"> inside the drum</w:t>
      </w:r>
      <w:r w:rsidR="00902DC6">
        <w:t xml:space="preserve"> and </w:t>
      </w:r>
      <w:r w:rsidR="00291A42" w:rsidRPr="00291A42">
        <w:t>further help to fil</w:t>
      </w:r>
      <w:r w:rsidR="00902DC6">
        <w:t>ter small suspended particles</w:t>
      </w:r>
      <w:r w:rsidR="00291A42">
        <w:t>)</w:t>
      </w:r>
      <w:r w:rsidR="00621D88">
        <w:t xml:space="preserve">; </w:t>
      </w:r>
      <w:r w:rsidR="00291A42">
        <w:t xml:space="preserve">finally these solids are </w:t>
      </w:r>
      <w:r w:rsidRPr="00CC56E7">
        <w:t>recycled into the sedimentation tank</w:t>
      </w:r>
      <w:sdt>
        <w:sdtPr>
          <w:id w:val="1938404209"/>
          <w:citation/>
        </w:sdtPr>
        <w:sdtEndPr/>
        <w:sdtContent>
          <w:r w:rsidR="0073775C">
            <w:fldChar w:fldCharType="begin"/>
          </w:r>
          <w:r w:rsidR="0090651C">
            <w:instrText xml:space="preserve">CITATION Eng17 \l 2052 </w:instrText>
          </w:r>
          <w:r w:rsidR="0073775C">
            <w:fldChar w:fldCharType="separate"/>
          </w:r>
          <w:r w:rsidR="0090651C">
            <w:rPr>
              <w:noProof/>
            </w:rPr>
            <w:t xml:space="preserve"> (Engineering civil, 2017)</w:t>
          </w:r>
          <w:r w:rsidR="0073775C">
            <w:fldChar w:fldCharType="end"/>
          </w:r>
        </w:sdtContent>
      </w:sdt>
      <w:r w:rsidRPr="00CC56E7">
        <w:t>.</w:t>
      </w:r>
    </w:p>
    <w:p w14:paraId="2C39E9A3" w14:textId="77777777" w:rsidR="0002127E" w:rsidRDefault="002561FB" w:rsidP="0002127E">
      <w:pPr>
        <w:keepNext/>
      </w:pPr>
      <w:r>
        <w:rPr>
          <w:noProof/>
          <w:lang w:eastAsia="en-GB"/>
        </w:rPr>
        <w:drawing>
          <wp:inline distT="0" distB="0" distL="0" distR="0" wp14:anchorId="6DB9F5F5" wp14:editId="46048ABC">
            <wp:extent cx="5273675" cy="387159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675" cy="3871595"/>
                    </a:xfrm>
                    <a:prstGeom prst="rect">
                      <a:avLst/>
                    </a:prstGeom>
                    <a:noFill/>
                  </pic:spPr>
                </pic:pic>
              </a:graphicData>
            </a:graphic>
          </wp:inline>
        </w:drawing>
      </w:r>
    </w:p>
    <w:p w14:paraId="4600CF3A" w14:textId="27E5624B" w:rsidR="002561FB" w:rsidRPr="0002127E" w:rsidRDefault="0002127E" w:rsidP="0002127E">
      <w:pPr>
        <w:pStyle w:val="Caption"/>
        <w:jc w:val="center"/>
        <w:rPr>
          <w:rFonts w:ascii="Times New Roman" w:hAnsi="Times New Roman" w:cs="Times New Roman"/>
          <w:i/>
        </w:rPr>
      </w:pPr>
      <w:r w:rsidRPr="0002127E">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2</w:t>
      </w:r>
      <w:r w:rsidR="00B664B1">
        <w:rPr>
          <w:rFonts w:ascii="Times New Roman" w:hAnsi="Times New Roman" w:cs="Times New Roman"/>
          <w:i/>
        </w:rPr>
        <w:fldChar w:fldCharType="end"/>
      </w:r>
      <w:r w:rsidRPr="0002127E">
        <w:rPr>
          <w:rFonts w:ascii="Times New Roman" w:hAnsi="Times New Roman" w:cs="Times New Roman"/>
          <w:i/>
        </w:rPr>
        <w:t xml:space="preserve">-Wastewater treatment </w:t>
      </w:r>
      <w:proofErr w:type="spellStart"/>
      <w:r w:rsidRPr="0002127E">
        <w:rPr>
          <w:rFonts w:ascii="Times New Roman" w:hAnsi="Times New Roman" w:cs="Times New Roman"/>
          <w:i/>
        </w:rPr>
        <w:t>microscreening</w:t>
      </w:r>
      <w:proofErr w:type="spellEnd"/>
    </w:p>
    <w:p w14:paraId="27948862" w14:textId="412D6958" w:rsidR="00B711DE" w:rsidRDefault="00B711DE" w:rsidP="00EB7CD2">
      <w:pPr>
        <w:pStyle w:val="Heading3"/>
      </w:pPr>
      <w:bookmarkStart w:id="16" w:name="_Toc536226517"/>
      <w:r>
        <w:t>Filtration</w:t>
      </w:r>
      <w:bookmarkEnd w:id="16"/>
    </w:p>
    <w:p w14:paraId="28C68240" w14:textId="0349411F" w:rsidR="00AD626D" w:rsidRDefault="00AD626D" w:rsidP="00AD626D">
      <w:r>
        <w:t xml:space="preserve">As </w:t>
      </w:r>
      <w:r w:rsidR="00AA0062">
        <w:t>a sign</w:t>
      </w:r>
      <w:r w:rsidR="00136F00">
        <w:t xml:space="preserve">ificant </w:t>
      </w:r>
      <w:r>
        <w:t xml:space="preserve">part of </w:t>
      </w:r>
      <w:r w:rsidR="00CA7B8B">
        <w:t>advanced</w:t>
      </w:r>
      <w:r w:rsidRPr="00AD626D">
        <w:t xml:space="preserve"> treatment process</w:t>
      </w:r>
      <w:r>
        <w:t xml:space="preserve">, wastewater filtration </w:t>
      </w:r>
      <w:r w:rsidR="00E67EA0">
        <w:t>is often</w:t>
      </w:r>
      <w:r>
        <w:t xml:space="preserve"> the final </w:t>
      </w:r>
      <w:r w:rsidR="00E67EA0">
        <w:t xml:space="preserve">stage to </w:t>
      </w:r>
      <w:r>
        <w:t>remov</w:t>
      </w:r>
      <w:r w:rsidR="00E67EA0">
        <w:t>e</w:t>
      </w:r>
      <w:r>
        <w:t xml:space="preserve"> suspended </w:t>
      </w:r>
      <w:r w:rsidR="00175545">
        <w:t>solids</w:t>
      </w:r>
      <w:r>
        <w:t xml:space="preserve"> from both the primary and secondary treatment. The re</w:t>
      </w:r>
      <w:r w:rsidR="002E56FC">
        <w:t>mained</w:t>
      </w:r>
      <w:r>
        <w:t xml:space="preserve"> suspended </w:t>
      </w:r>
      <w:r w:rsidR="002E56FC">
        <w:t>solids</w:t>
      </w:r>
      <w:r>
        <w:t xml:space="preserve"> and bacteria </w:t>
      </w:r>
      <w:r w:rsidR="002E56FC">
        <w:t>are</w:t>
      </w:r>
      <w:r>
        <w:t xml:space="preserve"> </w:t>
      </w:r>
      <w:r w:rsidR="00360811">
        <w:t>captured</w:t>
      </w:r>
      <w:r>
        <w:t xml:space="preserve"> </w:t>
      </w:r>
      <w:r w:rsidR="00360811">
        <w:t>by</w:t>
      </w:r>
      <w:r>
        <w:t xml:space="preserve"> the filter and </w:t>
      </w:r>
      <w:r w:rsidR="00374952">
        <w:t>are</w:t>
      </w:r>
      <w:r>
        <w:t xml:space="preserve"> </w:t>
      </w:r>
      <w:r w:rsidR="00374952">
        <w:t>separated</w:t>
      </w:r>
      <w:r>
        <w:t xml:space="preserve"> from the </w:t>
      </w:r>
      <w:r w:rsidR="004B3B36">
        <w:t>liquid</w:t>
      </w:r>
      <w:r>
        <w:t xml:space="preserve"> after the water passes through the filter. </w:t>
      </w:r>
    </w:p>
    <w:p w14:paraId="0840EFA5" w14:textId="548F8368" w:rsidR="00B711DE" w:rsidRDefault="00AD626D" w:rsidP="00B711DE">
      <w:r>
        <w:t xml:space="preserve">One of the most common filtration units used in </w:t>
      </w:r>
      <w:r w:rsidRPr="00AD626D">
        <w:t>advanced wastewater treatment</w:t>
      </w:r>
      <w:r>
        <w:t xml:space="preserve"> is g</w:t>
      </w:r>
      <w:r w:rsidR="00B711DE">
        <w:t>ranular media filtration</w:t>
      </w:r>
      <w:r>
        <w:t xml:space="preserve">, which </w:t>
      </w:r>
      <w:r w:rsidR="00993B0A">
        <w:rPr>
          <w:rFonts w:hint="eastAsia"/>
        </w:rPr>
        <w:t>filter</w:t>
      </w:r>
      <w:r>
        <w:t>s</w:t>
      </w:r>
      <w:r w:rsidR="0062355B">
        <w:t xml:space="preserve"> the</w:t>
      </w:r>
      <w:r w:rsidR="00B711DE">
        <w:t xml:space="preserve"> su</w:t>
      </w:r>
      <w:r w:rsidR="0062355B">
        <w:t>spended and colloidal materials</w:t>
      </w:r>
      <w:r w:rsidR="00B711DE">
        <w:t xml:space="preserve"> from previous unit </w:t>
      </w:r>
      <w:r>
        <w:t>processes.</w:t>
      </w:r>
      <w:r w:rsidR="00B711DE">
        <w:t xml:space="preserve"> </w:t>
      </w:r>
      <w:r>
        <w:t xml:space="preserve">After being treated by </w:t>
      </w:r>
      <w:r w:rsidRPr="00AD626D">
        <w:t xml:space="preserve">biological processes </w:t>
      </w:r>
      <w:r>
        <w:t>following</w:t>
      </w:r>
      <w:r w:rsidRPr="00AD626D">
        <w:t xml:space="preserve"> filtration </w:t>
      </w:r>
      <w:r>
        <w:t>the e</w:t>
      </w:r>
      <w:r w:rsidR="00B711DE">
        <w:t xml:space="preserve">ffluents </w:t>
      </w:r>
      <w:r>
        <w:t xml:space="preserve">are usually </w:t>
      </w:r>
      <w:r w:rsidR="00B711DE">
        <w:t>of less than 5 mg/L suspended solids</w:t>
      </w:r>
      <w:r w:rsidR="0062355B">
        <w:t xml:space="preserve"> and 10 mg/L BOD.</w:t>
      </w:r>
    </w:p>
    <w:p w14:paraId="3E3650D4" w14:textId="4D7AE48E" w:rsidR="00B711DE" w:rsidRDefault="00B711DE" w:rsidP="00B711DE">
      <w:r>
        <w:t>Gravity filters</w:t>
      </w:r>
      <w:r w:rsidR="007419C6">
        <w:t xml:space="preserve"> </w:t>
      </w:r>
      <w:r w:rsidR="007419C6">
        <w:rPr>
          <w:rFonts w:hint="eastAsia"/>
        </w:rPr>
        <w:t>which</w:t>
      </w:r>
      <w:r w:rsidR="007419C6">
        <w:t xml:space="preserve"> </w:t>
      </w:r>
      <w:r w:rsidR="007419C6">
        <w:rPr>
          <w:rFonts w:hint="eastAsia"/>
        </w:rPr>
        <w:t>is</w:t>
      </w:r>
      <w:r>
        <w:t xml:space="preserve"> </w:t>
      </w:r>
      <w:proofErr w:type="gramStart"/>
      <w:r>
        <w:t>similar to</w:t>
      </w:r>
      <w:proofErr w:type="gramEnd"/>
      <w:r>
        <w:t xml:space="preserve"> rapid sand filters are </w:t>
      </w:r>
      <w:r w:rsidR="007419C6">
        <w:t xml:space="preserve">also </w:t>
      </w:r>
      <w:r>
        <w:t>used</w:t>
      </w:r>
      <w:r w:rsidR="007419C6">
        <w:t xml:space="preserve"> in some cases</w:t>
      </w:r>
      <w:r>
        <w:t xml:space="preserve">. </w:t>
      </w:r>
      <w:r w:rsidR="00F92E8A">
        <w:t xml:space="preserve">In general, the filter medias </w:t>
      </w:r>
      <w:r w:rsidR="002C2E7A">
        <w:t xml:space="preserve">are arranged in a </w:t>
      </w:r>
      <w:r w:rsidR="00F92E8A" w:rsidRPr="00F92E8A">
        <w:t xml:space="preserve">coarse to fine </w:t>
      </w:r>
      <w:r w:rsidR="006F4E92">
        <w:t>gradation</w:t>
      </w:r>
      <w:r w:rsidR="00F92E8A" w:rsidRPr="00F92E8A">
        <w:t xml:space="preserve"> </w:t>
      </w:r>
      <w:r w:rsidR="00114A58">
        <w:t xml:space="preserve">and </w:t>
      </w:r>
      <w:r w:rsidR="00F92E8A">
        <w:t xml:space="preserve">combine several materials </w:t>
      </w:r>
      <w:r>
        <w:t xml:space="preserve">such as </w:t>
      </w:r>
      <w:r w:rsidR="00114A58">
        <w:t xml:space="preserve">sand and </w:t>
      </w:r>
      <w:r>
        <w:t xml:space="preserve">anthracite coal. The water is </w:t>
      </w:r>
      <w:r w:rsidR="00ED421F">
        <w:t>finally</w:t>
      </w:r>
      <w:r>
        <w:t xml:space="preserve"> collected by the underdrain system</w:t>
      </w:r>
      <w:r w:rsidR="00AE45F7">
        <w:t xml:space="preserve"> a</w:t>
      </w:r>
      <w:r w:rsidR="0090373E">
        <w:t xml:space="preserve">fter </w:t>
      </w:r>
      <w:r w:rsidR="0090373E" w:rsidRPr="0090373E">
        <w:t>pass</w:t>
      </w:r>
      <w:r w:rsidR="0090373E">
        <w:t>ing</w:t>
      </w:r>
      <w:r w:rsidR="0090373E" w:rsidRPr="0090373E">
        <w:t xml:space="preserve"> </w:t>
      </w:r>
      <w:r w:rsidR="0090373E" w:rsidRPr="0090373E">
        <w:lastRenderedPageBreak/>
        <w:t>through the filter media and support gravel</w:t>
      </w:r>
      <w:r>
        <w:t>.</w:t>
      </w:r>
      <w:r w:rsidR="00F92E8A">
        <w:t xml:space="preserve"> The </w:t>
      </w:r>
      <w:r>
        <w:t>filtration proce</w:t>
      </w:r>
      <w:r w:rsidR="00F92E8A">
        <w:t xml:space="preserve">ss will increase </w:t>
      </w:r>
      <w:r>
        <w:t>the head</w:t>
      </w:r>
      <w:r w:rsidR="003A5046">
        <w:t xml:space="preserve"> </w:t>
      </w:r>
      <w:r>
        <w:t xml:space="preserve">loss </w:t>
      </w:r>
      <w:r w:rsidR="00F338FB">
        <w:t>wi</w:t>
      </w:r>
      <w:r w:rsidR="008C4FC3">
        <w:t>thin the depth of the filter</w:t>
      </w:r>
      <w:r>
        <w:t xml:space="preserve"> </w:t>
      </w:r>
      <w:r w:rsidR="003A5046">
        <w:t xml:space="preserve">due to the accumulation of </w:t>
      </w:r>
      <w:r w:rsidR="00F61EC0">
        <w:t xml:space="preserve">particles on top. </w:t>
      </w:r>
      <w:r w:rsidR="00EF5D33">
        <w:t>T</w:t>
      </w:r>
      <w:r w:rsidR="00EF5D33" w:rsidRPr="00EF5D33">
        <w:t xml:space="preserve">he filter </w:t>
      </w:r>
      <w:r w:rsidR="00CD4911">
        <w:t>must be</w:t>
      </w:r>
      <w:r w:rsidR="00EF5D33">
        <w:t xml:space="preserve"> </w:t>
      </w:r>
      <w:r w:rsidR="00EF5D33" w:rsidRPr="00EF5D33">
        <w:t xml:space="preserve">backwashed </w:t>
      </w:r>
      <w:r w:rsidR="00CD4911">
        <w:t>w</w:t>
      </w:r>
      <w:r>
        <w:t>hen either the head</w:t>
      </w:r>
      <w:r w:rsidR="00F61EC0">
        <w:t xml:space="preserve"> </w:t>
      </w:r>
      <w:r>
        <w:t xml:space="preserve">loss becomes excessive or solids breakthrough occurs </w:t>
      </w:r>
      <w:sdt>
        <w:sdtPr>
          <w:id w:val="534323029"/>
          <w:citation/>
        </w:sdtPr>
        <w:sdtEndPr/>
        <w:sdtContent>
          <w:r w:rsidR="00AB5345">
            <w:fldChar w:fldCharType="begin"/>
          </w:r>
          <w:r w:rsidR="00F5497B">
            <w:instrText xml:space="preserve">CITATION Bri09 \l 2052 </w:instrText>
          </w:r>
          <w:r w:rsidR="00AB5345">
            <w:fldChar w:fldCharType="separate"/>
          </w:r>
          <w:r w:rsidR="0090651C">
            <w:rPr>
              <w:noProof/>
            </w:rPr>
            <w:t xml:space="preserve"> (Brillyant, 2009)</w:t>
          </w:r>
          <w:r w:rsidR="00AB5345">
            <w:fldChar w:fldCharType="end"/>
          </w:r>
        </w:sdtContent>
      </w:sdt>
      <w:r>
        <w:t>.</w:t>
      </w:r>
    </w:p>
    <w:p w14:paraId="1AA1381F" w14:textId="5FABAD83" w:rsidR="005B1EC3" w:rsidRDefault="005B1EC3" w:rsidP="00EB7CD2">
      <w:pPr>
        <w:pStyle w:val="Heading3"/>
      </w:pPr>
      <w:bookmarkStart w:id="17" w:name="_Toc536226518"/>
      <w:r>
        <w:t>Activated carbon a</w:t>
      </w:r>
      <w:r w:rsidR="001E0718">
        <w:t>d</w:t>
      </w:r>
      <w:r>
        <w:t>sorption</w:t>
      </w:r>
      <w:bookmarkEnd w:id="17"/>
    </w:p>
    <w:p w14:paraId="51DC138A" w14:textId="2DF17D69" w:rsidR="00630914" w:rsidRDefault="001E0718" w:rsidP="00E64496">
      <w:r w:rsidRPr="001E0718">
        <w:t xml:space="preserve">Activated carbon </w:t>
      </w:r>
      <w:r>
        <w:t>adsorption</w:t>
      </w:r>
      <w:r w:rsidRPr="001E0718">
        <w:t xml:space="preserve"> is a commo</w:t>
      </w:r>
      <w:r w:rsidR="003F3EC8">
        <w:t xml:space="preserve">n </w:t>
      </w:r>
      <w:r w:rsidRPr="001E0718">
        <w:t xml:space="preserve">technology </w:t>
      </w:r>
      <w:r w:rsidR="008B6080">
        <w:t xml:space="preserve">by </w:t>
      </w:r>
      <w:r w:rsidRPr="001E0718">
        <w:t>adsor</w:t>
      </w:r>
      <w:r w:rsidR="00C57C2C">
        <w:t>bing</w:t>
      </w:r>
      <w:r w:rsidRPr="001E0718">
        <w:t xml:space="preserve"> </w:t>
      </w:r>
      <w:r w:rsidR="00D82703">
        <w:t>pollutant</w:t>
      </w:r>
      <w:r w:rsidRPr="001E0718">
        <w:t>s onto the surface of a filter</w:t>
      </w:r>
      <w:r w:rsidR="00C52CAA">
        <w:t xml:space="preserve"> which</w:t>
      </w:r>
      <w:r w:rsidRPr="001E0718">
        <w:t xml:space="preserve"> is effective in removing </w:t>
      </w:r>
      <w:r w:rsidR="00C52CAA">
        <w:t>fluorine, chlo</w:t>
      </w:r>
      <w:r w:rsidR="00D82E1C">
        <w:t xml:space="preserve">rine or radon </w:t>
      </w:r>
      <w:r w:rsidR="00B369F3">
        <w:t>in water</w:t>
      </w:r>
      <w:r w:rsidR="00055AF0">
        <w:t>,</w:t>
      </w:r>
      <w:r w:rsidR="00D16411">
        <w:t xml:space="preserve"> </w:t>
      </w:r>
      <w:r w:rsidR="002011E4">
        <w:t>some</w:t>
      </w:r>
      <w:r w:rsidRPr="001E0718">
        <w:t xml:space="preserve"> organics (such as </w:t>
      </w:r>
      <w:r w:rsidR="00F66489">
        <w:t>offensive</w:t>
      </w:r>
      <w:r w:rsidRPr="001E0718">
        <w:t xml:space="preserve"> odours, </w:t>
      </w:r>
      <w:r w:rsidR="002E1E60" w:rsidRPr="001E0718">
        <w:t>micropollutants</w:t>
      </w:r>
      <w:r w:rsidR="002E1E60">
        <w:t>, etc</w:t>
      </w:r>
      <w:r w:rsidR="00817758">
        <w:t>.</w:t>
      </w:r>
      <w:r w:rsidRPr="001E0718">
        <w:t>)</w:t>
      </w:r>
      <w:r w:rsidR="00055AF0">
        <w:t xml:space="preserve"> </w:t>
      </w:r>
      <w:r w:rsidR="00B369F3">
        <w:t xml:space="preserve">and </w:t>
      </w:r>
      <w:r w:rsidR="00055AF0" w:rsidRPr="00055AF0">
        <w:t xml:space="preserve">recalcitrant contaminants </w:t>
      </w:r>
      <w:r w:rsidR="00C0029B">
        <w:t xml:space="preserve">especially </w:t>
      </w:r>
      <w:r w:rsidR="00055AF0" w:rsidRPr="00055AF0">
        <w:t>from</w:t>
      </w:r>
      <w:r w:rsidR="004571AE">
        <w:t xml:space="preserve"> </w:t>
      </w:r>
      <w:r w:rsidR="004571AE" w:rsidRPr="004571AE">
        <w:t>municipal</w:t>
      </w:r>
      <w:r w:rsidR="004571AE">
        <w:t xml:space="preserve"> or</w:t>
      </w:r>
      <w:r w:rsidR="00055AF0" w:rsidRPr="00055AF0">
        <w:t xml:space="preserve"> industrial effluents</w:t>
      </w:r>
      <w:r w:rsidR="001F1421">
        <w:t xml:space="preserve">. </w:t>
      </w:r>
    </w:p>
    <w:p w14:paraId="2B346590" w14:textId="6B2C80E6" w:rsidR="00E64496" w:rsidRDefault="00912961" w:rsidP="00E64496">
      <w:r w:rsidRPr="00912961">
        <w:t xml:space="preserve">The principle of activated carbon </w:t>
      </w:r>
      <w:r w:rsidR="00F31867">
        <w:t>adsorption</w:t>
      </w:r>
      <w:r w:rsidRPr="00912961">
        <w:t xml:space="preserve"> </w:t>
      </w:r>
      <w:r w:rsidR="00DA401A">
        <w:t>is</w:t>
      </w:r>
      <w:r w:rsidRPr="00912961">
        <w:t xml:space="preserve"> the same as th</w:t>
      </w:r>
      <w:r w:rsidR="00DA401A">
        <w:t>at</w:t>
      </w:r>
      <w:r w:rsidRPr="00912961">
        <w:t xml:space="preserve"> of any other adsorption material. The </w:t>
      </w:r>
      <w:r w:rsidR="00501D0F">
        <w:t>pollutants</w:t>
      </w:r>
      <w:r w:rsidRPr="00912961">
        <w:t xml:space="preserve"> </w:t>
      </w:r>
      <w:r w:rsidR="00842810">
        <w:t>are</w:t>
      </w:r>
      <w:r w:rsidRPr="00912961">
        <w:t xml:space="preserve"> </w:t>
      </w:r>
      <w:r w:rsidR="002D66C9">
        <w:t>attracted to</w:t>
      </w:r>
      <w:r w:rsidRPr="00912961">
        <w:t xml:space="preserve"> the surface of the carbon particles. </w:t>
      </w:r>
      <w:r w:rsidR="00E96E7B">
        <w:t>The efficiency of adsorption</w:t>
      </w:r>
      <w:r w:rsidR="009D768B">
        <w:t xml:space="preserve"> is determined by t</w:t>
      </w:r>
      <w:r w:rsidRPr="00912961">
        <w:t>he characteristics of the carbon material (</w:t>
      </w:r>
      <w:r w:rsidR="009D768B">
        <w:t xml:space="preserve">such as </w:t>
      </w:r>
      <w:r w:rsidR="00926A45">
        <w:t>surface chemi</w:t>
      </w:r>
      <w:r w:rsidR="003D5DD4">
        <w:t xml:space="preserve">stry, </w:t>
      </w:r>
      <w:r w:rsidRPr="00912961">
        <w:t>particle and pore size</w:t>
      </w:r>
      <w:r w:rsidR="004F4AF3">
        <w:t xml:space="preserve">, </w:t>
      </w:r>
      <w:r w:rsidRPr="00912961">
        <w:t>etc.)</w:t>
      </w:r>
      <w:sdt>
        <w:sdtPr>
          <w:id w:val="720639267"/>
          <w:citation/>
        </w:sdtPr>
        <w:sdtEndPr/>
        <w:sdtContent>
          <w:r w:rsidR="00E82D64">
            <w:fldChar w:fldCharType="begin"/>
          </w:r>
          <w:r w:rsidR="00E82D64">
            <w:instrText xml:space="preserve"> </w:instrText>
          </w:r>
          <w:r w:rsidR="00E82D64">
            <w:rPr>
              <w:rFonts w:hint="eastAsia"/>
            </w:rPr>
            <w:instrText>CITATION Maz18 \l 2052</w:instrText>
          </w:r>
          <w:r w:rsidR="00E82D64">
            <w:instrText xml:space="preserve"> </w:instrText>
          </w:r>
          <w:r w:rsidR="00E82D64">
            <w:fldChar w:fldCharType="separate"/>
          </w:r>
          <w:r w:rsidR="0090651C">
            <w:rPr>
              <w:rFonts w:hint="eastAsia"/>
              <w:noProof/>
            </w:rPr>
            <w:t xml:space="preserve"> </w:t>
          </w:r>
          <w:r w:rsidR="0090651C">
            <w:rPr>
              <w:noProof/>
            </w:rPr>
            <w:t>(Mazille &amp; Spuhler, 2018)</w:t>
          </w:r>
          <w:r w:rsidR="00E82D64">
            <w:fldChar w:fldCharType="end"/>
          </w:r>
        </w:sdtContent>
      </w:sdt>
      <w:r w:rsidR="00B023F3">
        <w:t xml:space="preserve"> and t</w:t>
      </w:r>
      <w:r w:rsidR="00625A26" w:rsidRPr="00625A26">
        <w:t>he characteristics of the chemical contaminant.</w:t>
      </w:r>
      <w:r w:rsidR="00E64496">
        <w:t xml:space="preserve"> Figure 4-3</w:t>
      </w:r>
      <w:sdt>
        <w:sdtPr>
          <w:id w:val="-1721590388"/>
          <w:citation/>
        </w:sdtPr>
        <w:sdtEndPr/>
        <w:sdtContent>
          <w:r w:rsidR="000B400B">
            <w:fldChar w:fldCharType="begin"/>
          </w:r>
          <w:r w:rsidR="0090651C">
            <w:instrText xml:space="preserve">CITATION Eng17 \l 2052 </w:instrText>
          </w:r>
          <w:r w:rsidR="000B400B">
            <w:fldChar w:fldCharType="separate"/>
          </w:r>
          <w:r w:rsidR="0090651C">
            <w:rPr>
              <w:noProof/>
            </w:rPr>
            <w:t xml:space="preserve"> (Engineering civil, 2017)</w:t>
          </w:r>
          <w:r w:rsidR="000B400B">
            <w:fldChar w:fldCharType="end"/>
          </w:r>
        </w:sdtContent>
      </w:sdt>
      <w:r w:rsidR="00E64496">
        <w:t xml:space="preserve"> shows the treatment unit of activated carbon adsorption.</w:t>
      </w:r>
    </w:p>
    <w:p w14:paraId="3E4F1999" w14:textId="4326310C" w:rsidR="00625A26" w:rsidRDefault="005B1EC3" w:rsidP="00E64496">
      <w:r>
        <w:rPr>
          <w:noProof/>
          <w:lang w:eastAsia="en-GB"/>
        </w:rPr>
        <w:drawing>
          <wp:inline distT="0" distB="0" distL="0" distR="0" wp14:anchorId="17D509DC" wp14:editId="4AF04087">
            <wp:extent cx="4779645" cy="3688715"/>
            <wp:effectExtent l="0" t="0" r="190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9645" cy="3688715"/>
                    </a:xfrm>
                    <a:prstGeom prst="rect">
                      <a:avLst/>
                    </a:prstGeom>
                    <a:noFill/>
                  </pic:spPr>
                </pic:pic>
              </a:graphicData>
            </a:graphic>
          </wp:inline>
        </w:drawing>
      </w:r>
    </w:p>
    <w:p w14:paraId="2F538C78" w14:textId="493EABCB" w:rsidR="005B1EC3" w:rsidRPr="00E64496" w:rsidRDefault="00625A26" w:rsidP="00E64496">
      <w:pPr>
        <w:pStyle w:val="Caption"/>
        <w:jc w:val="center"/>
        <w:rPr>
          <w:rFonts w:ascii="Times New Roman" w:hAnsi="Times New Roman" w:cs="Times New Roman"/>
          <w:i/>
        </w:rPr>
      </w:pPr>
      <w:r w:rsidRPr="00E64496">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3</w:t>
      </w:r>
      <w:r w:rsidR="00B664B1">
        <w:rPr>
          <w:rFonts w:ascii="Times New Roman" w:hAnsi="Times New Roman" w:cs="Times New Roman"/>
          <w:i/>
        </w:rPr>
        <w:fldChar w:fldCharType="end"/>
      </w:r>
      <w:r w:rsidR="00E64496" w:rsidRPr="00E64496">
        <w:rPr>
          <w:rFonts w:ascii="Times New Roman" w:hAnsi="Times New Roman" w:cs="Times New Roman"/>
          <w:i/>
        </w:rPr>
        <w:t>-Activated carbon adsorption treatment unit</w:t>
      </w:r>
    </w:p>
    <w:p w14:paraId="0CC6C631" w14:textId="5969E936" w:rsidR="00CA1C8F" w:rsidRPr="00EB7CD2" w:rsidRDefault="006B21EF" w:rsidP="00EB7CD2">
      <w:pPr>
        <w:pStyle w:val="Heading3"/>
      </w:pPr>
      <w:bookmarkStart w:id="18" w:name="_Toc536226519"/>
      <w:r w:rsidRPr="00EB7CD2">
        <w:rPr>
          <w:rStyle w:val="Heading3Char"/>
          <w:b/>
        </w:rPr>
        <w:lastRenderedPageBreak/>
        <w:t>P</w:t>
      </w:r>
      <w:r w:rsidR="00C25914" w:rsidRPr="00EB7CD2">
        <w:rPr>
          <w:rStyle w:val="Heading3Char"/>
          <w:b/>
        </w:rPr>
        <w:t>olishing ponds</w:t>
      </w:r>
      <w:bookmarkEnd w:id="18"/>
    </w:p>
    <w:p w14:paraId="46CCE815" w14:textId="4ECF1AD1" w:rsidR="00BF67DD" w:rsidRDefault="007F22E2" w:rsidP="00BF67DD">
      <w:r>
        <w:t>A</w:t>
      </w:r>
      <w:r w:rsidRPr="007F22E2">
        <w:t>s a practical and economical method</w:t>
      </w:r>
      <w:r w:rsidR="00E64496" w:rsidRPr="00E64496">
        <w:t xml:space="preserve"> in advanced treatment</w:t>
      </w:r>
      <w:r>
        <w:t>, w</w:t>
      </w:r>
      <w:r w:rsidR="003B57B3" w:rsidRPr="003B57B3">
        <w:t xml:space="preserve">astewater treatment ponds </w:t>
      </w:r>
      <w:r w:rsidR="008A4A01">
        <w:t xml:space="preserve">which includes both </w:t>
      </w:r>
      <w:r w:rsidR="00DB34C2" w:rsidRPr="00DB34C2">
        <w:t>aerobic and aerobic-anaerobic ponds,</w:t>
      </w:r>
      <w:r w:rsidR="00824DB7">
        <w:t xml:space="preserve"> are</w:t>
      </w:r>
      <w:r w:rsidR="003B57B3" w:rsidRPr="003B57B3">
        <w:t xml:space="preserve"> used </w:t>
      </w:r>
      <w:r w:rsidR="007C26B9">
        <w:t>to</w:t>
      </w:r>
      <w:r w:rsidR="003B57B3" w:rsidRPr="003B57B3">
        <w:t xml:space="preserve"> upgrad</w:t>
      </w:r>
      <w:r w:rsidR="007C26B9">
        <w:t>e</w:t>
      </w:r>
      <w:r w:rsidR="003B57B3" w:rsidRPr="003B57B3">
        <w:t xml:space="preserve"> existing secondary treatment facilities </w:t>
      </w:r>
      <w:r w:rsidR="007C26B9">
        <w:t>and</w:t>
      </w:r>
      <w:r w:rsidR="003B57B3" w:rsidRPr="003B57B3">
        <w:t xml:space="preserve"> </w:t>
      </w:r>
      <w:r w:rsidR="00637288">
        <w:t>remove</w:t>
      </w:r>
      <w:r w:rsidR="003B57B3" w:rsidRPr="003B57B3">
        <w:t xml:space="preserve"> organic </w:t>
      </w:r>
      <w:r w:rsidR="007C26B9">
        <w:t xml:space="preserve">substances </w:t>
      </w:r>
      <w:r w:rsidR="003B57B3" w:rsidRPr="003B57B3">
        <w:t xml:space="preserve">and suspended solids </w:t>
      </w:r>
      <w:r w:rsidR="00637288">
        <w:t>further</w:t>
      </w:r>
      <w:r w:rsidR="003B57B3" w:rsidRPr="003B57B3">
        <w:t xml:space="preserve">. </w:t>
      </w:r>
      <w:r w:rsidR="00D166A2">
        <w:t>T</w:t>
      </w:r>
      <w:r w:rsidR="003B57B3" w:rsidRPr="003B57B3">
        <w:t>he operating characteristics</w:t>
      </w:r>
      <w:r w:rsidR="000039EB">
        <w:t xml:space="preserve"> of polishing ponds are the same</w:t>
      </w:r>
      <w:r w:rsidR="003B57B3" w:rsidRPr="003B57B3">
        <w:t xml:space="preserve"> as those used for primary or secondary </w:t>
      </w:r>
      <w:r w:rsidR="00E64496" w:rsidRPr="003B57B3">
        <w:t>treatment and</w:t>
      </w:r>
      <w:r w:rsidR="00BB5A45">
        <w:t xml:space="preserve"> </w:t>
      </w:r>
      <w:r w:rsidR="003B57B3" w:rsidRPr="003B57B3">
        <w:t xml:space="preserve">the same precautionary </w:t>
      </w:r>
      <w:r w:rsidR="00122366">
        <w:t>p</w:t>
      </w:r>
      <w:r w:rsidR="008B3CF2">
        <w:t>r</w:t>
      </w:r>
      <w:r w:rsidR="00122366">
        <w:t>ocesses</w:t>
      </w:r>
      <w:r w:rsidR="00BB5A45">
        <w:t xml:space="preserve"> </w:t>
      </w:r>
      <w:r w:rsidR="00027735">
        <w:t xml:space="preserve">should </w:t>
      </w:r>
      <w:r w:rsidR="008B3CF2">
        <w:t>also be performed</w:t>
      </w:r>
      <w:r w:rsidR="003B57B3" w:rsidRPr="003B57B3">
        <w:t>.</w:t>
      </w:r>
    </w:p>
    <w:p w14:paraId="4929C11B" w14:textId="7F1AEB96" w:rsidR="00AD0613" w:rsidRPr="00BF67DD" w:rsidRDefault="00AD0613" w:rsidP="00EB7CD2">
      <w:pPr>
        <w:pStyle w:val="Heading3"/>
        <w:rPr>
          <w:rFonts w:eastAsia="宋体"/>
        </w:rPr>
      </w:pPr>
      <w:bookmarkStart w:id="19" w:name="_Toc536226520"/>
      <w:r>
        <w:rPr>
          <w:rFonts w:hint="eastAsia"/>
        </w:rPr>
        <w:t>P</w:t>
      </w:r>
      <w:r>
        <w:t>ost-aeration</w:t>
      </w:r>
      <w:bookmarkEnd w:id="19"/>
    </w:p>
    <w:p w14:paraId="00488C00" w14:textId="57E1B996" w:rsidR="00B1217F" w:rsidRDefault="00DC71F8" w:rsidP="00E10B37">
      <w:r>
        <w:t xml:space="preserve">Post-aeration </w:t>
      </w:r>
      <w:r w:rsidR="00361C1E">
        <w:t xml:space="preserve">is </w:t>
      </w:r>
      <w:r w:rsidR="00350716" w:rsidRPr="00350716">
        <w:t>ac</w:t>
      </w:r>
      <w:r w:rsidR="001E6B33">
        <w:t>hieved</w:t>
      </w:r>
      <w:r w:rsidR="00350716" w:rsidRPr="00350716">
        <w:t xml:space="preserve"> by diffused, cascade, U-tube or mechanical aeration.</w:t>
      </w:r>
      <w:r w:rsidR="001D6640">
        <w:t xml:space="preserve"> Its</w:t>
      </w:r>
      <w:r w:rsidR="00B1217F">
        <w:t xml:space="preserve"> principl</w:t>
      </w:r>
      <w:r w:rsidR="001D6640">
        <w:t>es</w:t>
      </w:r>
      <w:r w:rsidR="00B1217F">
        <w:t xml:space="preserve"> are </w:t>
      </w:r>
      <w:r w:rsidR="001D6640">
        <w:t>the same as</w:t>
      </w:r>
      <w:r w:rsidR="00B1217F">
        <w:t xml:space="preserve"> that of</w:t>
      </w:r>
      <w:r w:rsidR="001D6640">
        <w:t xml:space="preserve"> any </w:t>
      </w:r>
      <w:r w:rsidR="00B1217F">
        <w:t>other aeration device</w:t>
      </w:r>
      <w:r w:rsidR="001D6640">
        <w:t xml:space="preserve"> </w:t>
      </w:r>
      <w:r w:rsidR="00B1217F">
        <w:t xml:space="preserve">which have produced previously.  </w:t>
      </w:r>
    </w:p>
    <w:p w14:paraId="2DA1D15E" w14:textId="0CD2938E" w:rsidR="00B1217F" w:rsidRDefault="00A50401" w:rsidP="00B1217F">
      <w:r>
        <w:t>The tanks of d</w:t>
      </w:r>
      <w:r w:rsidR="00350716" w:rsidRPr="00350716">
        <w:t xml:space="preserve">iffused aeration </w:t>
      </w:r>
      <w:r>
        <w:t>generally</w:t>
      </w:r>
      <w:r w:rsidR="00350716" w:rsidRPr="00350716">
        <w:t xml:space="preserve"> </w:t>
      </w:r>
      <w:r w:rsidR="005B62C2">
        <w:t xml:space="preserve">have a depth </w:t>
      </w:r>
      <w:r w:rsidR="00AC4EA0">
        <w:t xml:space="preserve">between </w:t>
      </w:r>
      <w:r w:rsidR="00350716" w:rsidRPr="00350716">
        <w:t xml:space="preserve">9 </w:t>
      </w:r>
      <w:r w:rsidR="00AC4EA0">
        <w:t>and</w:t>
      </w:r>
      <w:r w:rsidR="00350716" w:rsidRPr="00350716">
        <w:t xml:space="preserve"> 15 feet and </w:t>
      </w:r>
      <w:r w:rsidR="005B62C2">
        <w:t xml:space="preserve">a width </w:t>
      </w:r>
      <w:r w:rsidR="00AC4EA0">
        <w:t>between</w:t>
      </w:r>
      <w:r w:rsidR="005B62C2">
        <w:t xml:space="preserve"> </w:t>
      </w:r>
      <w:r w:rsidR="00350716" w:rsidRPr="00350716">
        <w:t xml:space="preserve">10 </w:t>
      </w:r>
      <w:r w:rsidR="00AC4EA0">
        <w:t>and</w:t>
      </w:r>
      <w:r w:rsidR="00350716" w:rsidRPr="00350716">
        <w:t xml:space="preserve"> 50 feet</w:t>
      </w:r>
      <w:r w:rsidR="005B62C2">
        <w:t xml:space="preserve"> </w:t>
      </w:r>
      <w:r w:rsidR="00350716" w:rsidRPr="00350716">
        <w:t>(depth</w:t>
      </w:r>
      <w:r w:rsidR="00C50566">
        <w:t>/</w:t>
      </w:r>
      <w:r w:rsidR="00350716" w:rsidRPr="00350716">
        <w:t xml:space="preserve">width </w:t>
      </w:r>
      <w:r w:rsidR="005B62C2" w:rsidRPr="005B62C2">
        <w:rPr>
          <w:rFonts w:hint="eastAsia"/>
        </w:rPr>
        <w:t>≤</w:t>
      </w:r>
      <w:r w:rsidR="00350716" w:rsidRPr="00350716">
        <w:t xml:space="preserve">2), </w:t>
      </w:r>
      <w:r w:rsidR="005B62C2">
        <w:t>and</w:t>
      </w:r>
      <w:r w:rsidR="00350716" w:rsidRPr="00350716">
        <w:t xml:space="preserve"> </w:t>
      </w:r>
      <w:r w:rsidR="004D1FD5">
        <w:t xml:space="preserve">the </w:t>
      </w:r>
      <w:r w:rsidR="00AC4EA0">
        <w:t>hydraulic r</w:t>
      </w:r>
      <w:r w:rsidR="00350716" w:rsidRPr="00350716">
        <w:t xml:space="preserve">etention time </w:t>
      </w:r>
      <w:r w:rsidR="005B62C2">
        <w:t>is around</w:t>
      </w:r>
      <w:r w:rsidR="00350716" w:rsidRPr="00350716">
        <w:t xml:space="preserve"> 20 minutes. Th</w:t>
      </w:r>
      <w:r w:rsidR="005B62C2">
        <w:t xml:space="preserve">e </w:t>
      </w:r>
      <w:r w:rsidR="00350716" w:rsidRPr="00350716">
        <w:t xml:space="preserve">air </w:t>
      </w:r>
      <w:r w:rsidR="00EA414A">
        <w:t>demand</w:t>
      </w:r>
      <w:r w:rsidR="00350716" w:rsidRPr="00350716">
        <w:t xml:space="preserve"> </w:t>
      </w:r>
      <w:r w:rsidR="005B62C2">
        <w:t xml:space="preserve">typically needs to be less than </w:t>
      </w:r>
      <w:r w:rsidR="00350716" w:rsidRPr="00350716">
        <w:t xml:space="preserve">0.15 cubic feet per gallon of </w:t>
      </w:r>
      <w:r w:rsidR="004B3ED2">
        <w:t xml:space="preserve">treated </w:t>
      </w:r>
      <w:r w:rsidR="00350716" w:rsidRPr="00350716">
        <w:t>wastewater. Mechanica</w:t>
      </w:r>
      <w:r w:rsidR="002F705E">
        <w:t>l</w:t>
      </w:r>
      <w:r w:rsidR="00350716" w:rsidRPr="00350716">
        <w:t xml:space="preserve"> aerat</w:t>
      </w:r>
      <w:r w:rsidR="002F705E">
        <w:t xml:space="preserve">ion is </w:t>
      </w:r>
      <w:r w:rsidR="00FC57C2">
        <w:t>carried out in</w:t>
      </w:r>
      <w:r w:rsidR="00350716" w:rsidRPr="00350716">
        <w:t xml:space="preserve"> basins </w:t>
      </w:r>
      <w:r w:rsidR="00092D12">
        <w:t>of</w:t>
      </w:r>
      <w:r w:rsidR="00FC57C2">
        <w:t xml:space="preserve"> </w:t>
      </w:r>
      <w:r w:rsidR="00350716" w:rsidRPr="00350716">
        <w:t xml:space="preserve">8 feet deep </w:t>
      </w:r>
      <w:r w:rsidR="001114A5">
        <w:t xml:space="preserve">with aerators of </w:t>
      </w:r>
      <w:r w:rsidR="00350716" w:rsidRPr="00350716">
        <w:t xml:space="preserve">15 to 50 square feet. </w:t>
      </w:r>
      <w:r w:rsidR="001114A5">
        <w:t xml:space="preserve">Among all methods of </w:t>
      </w:r>
      <w:r w:rsidR="001114A5" w:rsidRPr="001114A5">
        <w:t>mechanical aeration</w:t>
      </w:r>
      <w:r w:rsidR="001114A5">
        <w:t>, s</w:t>
      </w:r>
      <w:r w:rsidR="00350716" w:rsidRPr="00350716">
        <w:t xml:space="preserve">urface aeration </w:t>
      </w:r>
      <w:r w:rsidR="001114A5">
        <w:t>has the highest</w:t>
      </w:r>
      <w:r w:rsidR="00350716" w:rsidRPr="00350716">
        <w:t xml:space="preserve"> efficien</w:t>
      </w:r>
      <w:r w:rsidR="001114A5">
        <w:t>cy</w:t>
      </w:r>
      <w:r w:rsidR="00350716" w:rsidRPr="00350716">
        <w:t xml:space="preserve"> </w:t>
      </w:r>
      <w:r w:rsidR="003323CD">
        <w:t>with respects to</w:t>
      </w:r>
      <w:r w:rsidR="00350716" w:rsidRPr="00350716">
        <w:t xml:space="preserve"> required horsepower (0.1 hp per 1,000 gallons of effluent)</w:t>
      </w:r>
      <w:sdt>
        <w:sdtPr>
          <w:id w:val="-330678460"/>
          <w:citation/>
        </w:sdtPr>
        <w:sdtEndPr/>
        <w:sdtContent>
          <w:r w:rsidR="00A76BE6">
            <w:fldChar w:fldCharType="begin"/>
          </w:r>
          <w:r w:rsidR="00A76BE6">
            <w:instrText xml:space="preserve">CITATION JPa113 \l 2052 </w:instrText>
          </w:r>
          <w:r w:rsidR="00A76BE6">
            <w:fldChar w:fldCharType="separate"/>
          </w:r>
          <w:r w:rsidR="0090651C">
            <w:rPr>
              <w:noProof/>
            </w:rPr>
            <w:t xml:space="preserve"> (Guyer, 2011)</w:t>
          </w:r>
          <w:r w:rsidR="00A76BE6">
            <w:fldChar w:fldCharType="end"/>
          </w:r>
        </w:sdtContent>
      </w:sdt>
      <w:r w:rsidR="00350716" w:rsidRPr="00350716">
        <w:t xml:space="preserve">. </w:t>
      </w:r>
    </w:p>
    <w:p w14:paraId="795F5A25" w14:textId="29F81747" w:rsidR="00A561F2" w:rsidRDefault="00296AEB" w:rsidP="00EB7CD2">
      <w:pPr>
        <w:pStyle w:val="Heading3"/>
      </w:pPr>
      <w:bookmarkStart w:id="20" w:name="_Toc536226521"/>
      <w:r w:rsidRPr="00296AEB">
        <w:t>Nitrogen Removal</w:t>
      </w:r>
      <w:bookmarkEnd w:id="20"/>
    </w:p>
    <w:p w14:paraId="6C13BEC1" w14:textId="551B9F02" w:rsidR="007C675B" w:rsidRDefault="00FA7A31" w:rsidP="00071797">
      <w:r>
        <w:t xml:space="preserve">In most cases, </w:t>
      </w:r>
      <w:r w:rsidR="0062355B">
        <w:t xml:space="preserve">the level of SS and BOD removals is always used to measure </w:t>
      </w:r>
      <w:r>
        <w:t>t</w:t>
      </w:r>
      <w:r w:rsidR="00071797">
        <w:t xml:space="preserve">he performance of secondary treatment plants. However, the BOD </w:t>
      </w:r>
      <w:r w:rsidR="00113C19">
        <w:t>cannot</w:t>
      </w:r>
      <w:r w:rsidR="00071797">
        <w:t xml:space="preserve"> </w:t>
      </w:r>
      <w:r w:rsidR="006B7E84">
        <w:t>reflect</w:t>
      </w:r>
      <w:r w:rsidR="00071797">
        <w:t xml:space="preserve"> all the organic material present in the wastewater. Thus, when </w:t>
      </w:r>
      <w:r w:rsidR="00A5354A">
        <w:t xml:space="preserve">the </w:t>
      </w:r>
      <w:r w:rsidR="00071797">
        <w:t xml:space="preserve">quality </w:t>
      </w:r>
      <w:r w:rsidR="00A5354A">
        <w:t xml:space="preserve">of </w:t>
      </w:r>
      <w:r w:rsidR="00071797">
        <w:t xml:space="preserve">effluents </w:t>
      </w:r>
      <w:r w:rsidR="00257576">
        <w:t>is</w:t>
      </w:r>
      <w:r w:rsidR="00071797">
        <w:t xml:space="preserve"> required</w:t>
      </w:r>
      <w:r w:rsidR="00753DFC">
        <w:t xml:space="preserve"> to improve</w:t>
      </w:r>
      <w:r w:rsidR="00071797">
        <w:t xml:space="preserve">, </w:t>
      </w:r>
      <w:r w:rsidR="008E34A4">
        <w:t>the treatment system must be able to achieve more</w:t>
      </w:r>
      <w:r w:rsidR="00071797">
        <w:t xml:space="preserve"> organic remo</w:t>
      </w:r>
      <w:r w:rsidR="008E34A4">
        <w:t>vals</w:t>
      </w:r>
      <w:r w:rsidR="00071797">
        <w:t xml:space="preserve">. </w:t>
      </w:r>
    </w:p>
    <w:p w14:paraId="56D30EF1" w14:textId="7AF155D5" w:rsidR="00071797" w:rsidRDefault="00F50679" w:rsidP="00071797">
      <w:r>
        <w:t>Besides</w:t>
      </w:r>
      <w:r w:rsidR="00071797">
        <w:t xml:space="preserve"> the </w:t>
      </w:r>
      <w:r w:rsidR="008E34A4">
        <w:t xml:space="preserve">residual </w:t>
      </w:r>
      <w:r w:rsidR="00071797">
        <w:t>organic m</w:t>
      </w:r>
      <w:r w:rsidR="008E34A4">
        <w:t xml:space="preserve">aterials in </w:t>
      </w:r>
      <w:r w:rsidR="00071797">
        <w:t xml:space="preserve">secondary effluents, </w:t>
      </w:r>
      <w:r w:rsidR="008E34A4">
        <w:t>the nitrogen existing</w:t>
      </w:r>
      <w:r w:rsidR="00DC7960" w:rsidRPr="00DC7960">
        <w:t xml:space="preserve"> in the wastewater</w:t>
      </w:r>
      <w:r w:rsidR="00071797">
        <w:t xml:space="preserve"> </w:t>
      </w:r>
      <w:r w:rsidR="00DC7960">
        <w:t xml:space="preserve">will also </w:t>
      </w:r>
      <w:r w:rsidR="008E34A4">
        <w:t>add oxygen demand</w:t>
      </w:r>
      <w:r w:rsidR="00071797">
        <w:t>.</w:t>
      </w:r>
      <w:r w:rsidR="008E34A4">
        <w:t xml:space="preserve"> T</w:t>
      </w:r>
      <w:r w:rsidR="00071797">
        <w:t xml:space="preserve">he nitrogen </w:t>
      </w:r>
      <w:r w:rsidR="008E34A4">
        <w:t xml:space="preserve">mainly </w:t>
      </w:r>
      <w:r w:rsidR="00C9316D">
        <w:t>exists</w:t>
      </w:r>
      <w:r w:rsidR="00071797">
        <w:t xml:space="preserve"> in the form of ammonia</w:t>
      </w:r>
      <w:r w:rsidR="00C9316D">
        <w:t xml:space="preserve"> in most </w:t>
      </w:r>
      <w:r w:rsidR="00814A9B">
        <w:t>secondary effluents</w:t>
      </w:r>
      <w:r w:rsidR="00071797">
        <w:t>.</w:t>
      </w:r>
      <w:r w:rsidR="00AC44E5">
        <w:t xml:space="preserve"> </w:t>
      </w:r>
      <w:r w:rsidR="001860DF">
        <w:t>Most</w:t>
      </w:r>
      <w:r w:rsidR="00071797">
        <w:t xml:space="preserve"> of th</w:t>
      </w:r>
      <w:r w:rsidR="00BE3D0F">
        <w:t>e</w:t>
      </w:r>
      <w:r w:rsidR="00071797">
        <w:t xml:space="preserve"> ammonia is </w:t>
      </w:r>
      <w:r w:rsidR="00BE3D0F">
        <w:t>released</w:t>
      </w:r>
      <w:r w:rsidR="00071797">
        <w:t xml:space="preserve"> </w:t>
      </w:r>
      <w:r w:rsidR="00014914">
        <w:t>from</w:t>
      </w:r>
      <w:r w:rsidR="00071797">
        <w:t xml:space="preserve"> the effluent</w:t>
      </w:r>
      <w:r w:rsidR="00AC44E5">
        <w:t xml:space="preserve"> </w:t>
      </w:r>
      <w:r w:rsidR="00014914">
        <w:t xml:space="preserve">in </w:t>
      </w:r>
      <w:r w:rsidR="00AC44E5" w:rsidRPr="00AC44E5">
        <w:t xml:space="preserve">secondary </w:t>
      </w:r>
      <w:r w:rsidR="00014914">
        <w:t>treatment</w:t>
      </w:r>
      <w:r w:rsidR="00071797">
        <w:t>.</w:t>
      </w:r>
    </w:p>
    <w:p w14:paraId="146DAEC0" w14:textId="77EE2B34" w:rsidR="0036453E" w:rsidRDefault="001828EC" w:rsidP="0036453E">
      <w:bookmarkStart w:id="21" w:name="_Hlk535684243"/>
      <w:r>
        <w:t>A</w:t>
      </w:r>
      <w:r w:rsidR="00383055" w:rsidRPr="00383055">
        <w:t xml:space="preserve"> variety of biological, physical and chemical processes </w:t>
      </w:r>
      <w:r>
        <w:t>can be applied to remove n</w:t>
      </w:r>
      <w:r w:rsidR="0036453E">
        <w:t xml:space="preserve">itrogen </w:t>
      </w:r>
      <w:bookmarkEnd w:id="21"/>
      <w:r w:rsidR="0036453E">
        <w:t>from wastewate</w:t>
      </w:r>
      <w:r w:rsidR="00A3230F">
        <w:t>r</w:t>
      </w:r>
      <w:r w:rsidR="0036453E">
        <w:t>.</w:t>
      </w:r>
      <w:r w:rsidR="00383914" w:rsidRPr="00383914">
        <w:t xml:space="preserve"> The</w:t>
      </w:r>
      <w:r w:rsidR="002856A4">
        <w:t xml:space="preserve"> </w:t>
      </w:r>
      <w:r w:rsidR="00383914" w:rsidRPr="00383914">
        <w:t>most common metho</w:t>
      </w:r>
      <w:r w:rsidR="002856A4">
        <w:t xml:space="preserve">d </w:t>
      </w:r>
      <w:r w:rsidR="00383914" w:rsidRPr="00383914">
        <w:t xml:space="preserve">is </w:t>
      </w:r>
      <w:r w:rsidR="00F364AA">
        <w:t xml:space="preserve">the </w:t>
      </w:r>
      <w:r w:rsidR="00E94DD1">
        <w:t xml:space="preserve">biological process which </w:t>
      </w:r>
      <w:r w:rsidR="009D61D8">
        <w:t xml:space="preserve">is accomplished </w:t>
      </w:r>
      <w:r w:rsidR="009D61D8">
        <w:lastRenderedPageBreak/>
        <w:t xml:space="preserve">by </w:t>
      </w:r>
      <w:r w:rsidR="00383914" w:rsidRPr="00383914">
        <w:t>nitrification/denitrification</w:t>
      </w:r>
      <w:sdt>
        <w:sdtPr>
          <w:id w:val="-1594001679"/>
          <w:citation/>
        </w:sdtPr>
        <w:sdtEndPr/>
        <w:sdtContent>
          <w:r w:rsidR="00024BF9">
            <w:fldChar w:fldCharType="begin"/>
          </w:r>
          <w:r w:rsidR="0090651C">
            <w:instrText xml:space="preserve">CITATION PAD14 \l 2052 </w:instrText>
          </w:r>
          <w:r w:rsidR="00024BF9">
            <w:fldChar w:fldCharType="separate"/>
          </w:r>
          <w:r w:rsidR="0090651C">
            <w:rPr>
              <w:noProof/>
            </w:rPr>
            <w:t xml:space="preserve"> (Pennsylvania Department of Environmental Protection, 2014)</w:t>
          </w:r>
          <w:r w:rsidR="00024BF9">
            <w:fldChar w:fldCharType="end"/>
          </w:r>
        </w:sdtContent>
      </w:sdt>
      <w:r w:rsidR="00383914" w:rsidRPr="00383914">
        <w:t>.</w:t>
      </w:r>
    </w:p>
    <w:p w14:paraId="0F8842BA" w14:textId="77777777" w:rsidR="00756DF5" w:rsidRDefault="00557FCD" w:rsidP="00756DF5">
      <w:pPr>
        <w:pStyle w:val="ListParagraph"/>
        <w:numPr>
          <w:ilvl w:val="0"/>
          <w:numId w:val="24"/>
        </w:numPr>
        <w:ind w:firstLineChars="0"/>
      </w:pPr>
      <w:r>
        <w:rPr>
          <w:rFonts w:hint="eastAsia"/>
        </w:rPr>
        <w:t>N</w:t>
      </w:r>
      <w:r>
        <w:t>itrification</w:t>
      </w:r>
    </w:p>
    <w:p w14:paraId="065D2053" w14:textId="31DC0EC1" w:rsidR="006364C6" w:rsidRDefault="00667B63" w:rsidP="007A4316">
      <w:pPr>
        <w:pStyle w:val="ListParagraph"/>
        <w:ind w:left="360" w:firstLineChars="0" w:firstLine="0"/>
      </w:pPr>
      <w:r>
        <w:t>It needs two steps when t</w:t>
      </w:r>
      <w:r w:rsidR="007C7C9B">
        <w:t>ransferring ammonium into nitrate with</w:t>
      </w:r>
      <w:r>
        <w:t xml:space="preserve"> the</w:t>
      </w:r>
      <w:r w:rsidR="007C7C9B">
        <w:t xml:space="preserve"> nitrite as an intermediate</w:t>
      </w:r>
      <w:r w:rsidR="007A4316">
        <w:t>.</w:t>
      </w:r>
      <w:r w:rsidR="007C7C9B">
        <w:t xml:space="preserve"> </w:t>
      </w:r>
      <w:r>
        <w:t>In t</w:t>
      </w:r>
      <w:r w:rsidR="007C7C9B">
        <w:t>he first</w:t>
      </w:r>
      <w:r w:rsidR="00C15D48">
        <w:t xml:space="preserve"> </w:t>
      </w:r>
      <w:r w:rsidR="007C7C9B">
        <w:t>st</w:t>
      </w:r>
      <w:r>
        <w:t>ep,</w:t>
      </w:r>
      <w:r w:rsidR="007C7C9B">
        <w:t xml:space="preserve"> </w:t>
      </w:r>
      <w:r>
        <w:t>the</w:t>
      </w:r>
      <w:r w:rsidR="00C15D48">
        <w:t xml:space="preserve"> </w:t>
      </w:r>
      <w:r w:rsidR="007C7C9B">
        <w:t>bacteria</w:t>
      </w:r>
      <w:r>
        <w:t xml:space="preserve"> called</w:t>
      </w:r>
      <w:r w:rsidR="007C7C9B">
        <w:t xml:space="preserve"> Nitrosomonas</w:t>
      </w:r>
      <w:r w:rsidR="007A4316">
        <w:t xml:space="preserve"> </w:t>
      </w:r>
      <w:r w:rsidR="00D031D0">
        <w:t>use dissolved molecular oxygen to convert the ammonium ion to nitrite</w:t>
      </w:r>
      <w:r w:rsidR="00716CDA">
        <w:t>. This step is slowest. The reaction</w:t>
      </w:r>
      <w:r w:rsidR="00D031D0">
        <w:t xml:space="preserve"> </w:t>
      </w:r>
      <w:r w:rsidR="00716CDA" w:rsidRPr="00716CDA">
        <w:t xml:space="preserve">equation </w:t>
      </w:r>
      <w:r w:rsidR="00716CDA">
        <w:t xml:space="preserve">is </w:t>
      </w:r>
      <w:r w:rsidR="00427E96">
        <w:t>as</w:t>
      </w:r>
      <w:r w:rsidR="00D031D0">
        <w:t xml:space="preserve"> follow</w:t>
      </w:r>
      <w:r w:rsidR="00716CDA">
        <w:t>s</w:t>
      </w:r>
      <w:r w:rsidR="00D031D0">
        <w:t>:</w:t>
      </w:r>
      <w:r w:rsidR="007C7C9B">
        <w:t xml:space="preserve"> </w:t>
      </w:r>
    </w:p>
    <w:p w14:paraId="4DC3CE55" w14:textId="45E7D843" w:rsidR="006364C6" w:rsidRDefault="008D6098" w:rsidP="008D6098">
      <w:pPr>
        <w:pStyle w:val="ListParagraph"/>
        <w:ind w:left="360" w:firstLine="440"/>
        <w:jc w:val="center"/>
      </w:pPr>
      <w:r w:rsidRPr="008D6098">
        <w:rPr>
          <w:noProof/>
          <w:lang w:eastAsia="en-GB"/>
        </w:rPr>
        <w:drawing>
          <wp:inline distT="0" distB="0" distL="0" distR="0" wp14:anchorId="6A606AB6" wp14:editId="0FEAC94C">
            <wp:extent cx="2095238" cy="23809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95238" cy="238095"/>
                    </a:xfrm>
                    <a:prstGeom prst="rect">
                      <a:avLst/>
                    </a:prstGeom>
                  </pic:spPr>
                </pic:pic>
              </a:graphicData>
            </a:graphic>
          </wp:inline>
        </w:drawing>
      </w:r>
    </w:p>
    <w:p w14:paraId="272AFA43" w14:textId="309BC7DB" w:rsidR="008D6098" w:rsidRDefault="005A32AE" w:rsidP="003B7ECB">
      <w:pPr>
        <w:ind w:leftChars="190" w:left="418"/>
      </w:pPr>
      <w:r>
        <w:t>The second st</w:t>
      </w:r>
      <w:r w:rsidR="00716CDA">
        <w:t>ep</w:t>
      </w:r>
      <w:r>
        <w:t xml:space="preserve"> is conver</w:t>
      </w:r>
      <w:r w:rsidR="00604015">
        <w:t>ting</w:t>
      </w:r>
      <w:r>
        <w:t xml:space="preserve"> nitrites to nitrates (NO3-) by a microorganis</w:t>
      </w:r>
      <w:r w:rsidR="00E80F63">
        <w:t>m namely</w:t>
      </w:r>
      <w:r w:rsidR="00870FC7">
        <w:rPr>
          <w:rFonts w:hint="eastAsia"/>
        </w:rPr>
        <w:t xml:space="preserve"> </w:t>
      </w:r>
      <w:r>
        <w:t>Nitrobacter</w:t>
      </w:r>
      <w:r w:rsidR="00C06BD8">
        <w:t xml:space="preserve"> which </w:t>
      </w:r>
      <w:r>
        <w:t xml:space="preserve">requires </w:t>
      </w:r>
      <w:r w:rsidR="008906B9">
        <w:t>suitable environment (</w:t>
      </w:r>
      <w:r w:rsidR="008906B9" w:rsidRPr="008906B9">
        <w:t>temperature</w:t>
      </w:r>
      <w:r w:rsidR="008906B9">
        <w:t xml:space="preserve"> and </w:t>
      </w:r>
      <w:r w:rsidR="008906B9" w:rsidRPr="008906B9">
        <w:t>pH</w:t>
      </w:r>
      <w:r w:rsidR="008906B9">
        <w:t xml:space="preserve">), </w:t>
      </w:r>
      <w:r>
        <w:t>free oxygen (dissolved)</w:t>
      </w:r>
      <w:r w:rsidR="008906B9">
        <w:t xml:space="preserve"> and </w:t>
      </w:r>
      <w:r>
        <w:t>a carbon sourc</w:t>
      </w:r>
      <w:r w:rsidR="008906B9">
        <w:t xml:space="preserve">e </w:t>
      </w:r>
      <w:r>
        <w:t xml:space="preserve">to complete the transformation. </w:t>
      </w:r>
      <w:r w:rsidR="0071419C">
        <w:t xml:space="preserve">The reaction is </w:t>
      </w:r>
      <w:r w:rsidR="003B7ECB">
        <w:t>presented by t</w:t>
      </w:r>
      <w:r>
        <w:t>he following equation:</w:t>
      </w:r>
    </w:p>
    <w:p w14:paraId="0225F5CF" w14:textId="6A66923B" w:rsidR="00C06BD8" w:rsidRDefault="002658F5" w:rsidP="002658F5">
      <w:pPr>
        <w:ind w:firstLineChars="190" w:firstLine="418"/>
        <w:jc w:val="center"/>
      </w:pPr>
      <w:r w:rsidRPr="002658F5">
        <w:rPr>
          <w:noProof/>
          <w:lang w:eastAsia="en-GB"/>
        </w:rPr>
        <w:drawing>
          <wp:inline distT="0" distB="0" distL="0" distR="0" wp14:anchorId="7C04D75E" wp14:editId="60C72D9A">
            <wp:extent cx="1400000" cy="209524"/>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400000" cy="209524"/>
                    </a:xfrm>
                    <a:prstGeom prst="rect">
                      <a:avLst/>
                    </a:prstGeom>
                  </pic:spPr>
                </pic:pic>
              </a:graphicData>
            </a:graphic>
          </wp:inline>
        </w:drawing>
      </w:r>
    </w:p>
    <w:p w14:paraId="7BF90F3C" w14:textId="01B08FBA" w:rsidR="00756DF5" w:rsidRDefault="00557FCD" w:rsidP="003807C5">
      <w:pPr>
        <w:pStyle w:val="ListParagraph"/>
        <w:numPr>
          <w:ilvl w:val="0"/>
          <w:numId w:val="24"/>
        </w:numPr>
        <w:ind w:firstLineChars="0"/>
      </w:pPr>
      <w:r>
        <w:rPr>
          <w:rFonts w:hint="eastAsia"/>
        </w:rPr>
        <w:t>D</w:t>
      </w:r>
      <w:r>
        <w:t>eni</w:t>
      </w:r>
      <w:r w:rsidR="0051200F">
        <w:t>tri</w:t>
      </w:r>
      <w:r>
        <w:t>fi</w:t>
      </w:r>
      <w:r w:rsidR="00B94577">
        <w:t>cation</w:t>
      </w:r>
      <w:r w:rsidR="00756DF5">
        <w:t xml:space="preserve"> </w:t>
      </w:r>
    </w:p>
    <w:p w14:paraId="3A6ACCF3" w14:textId="7847F916" w:rsidR="00893533" w:rsidRDefault="00F03669" w:rsidP="00893533">
      <w:pPr>
        <w:pStyle w:val="ListParagraph"/>
        <w:ind w:left="360" w:firstLineChars="0" w:firstLine="0"/>
      </w:pPr>
      <w:r>
        <w:t xml:space="preserve">The denitrification process is </w:t>
      </w:r>
      <w:r w:rsidR="006A472F">
        <w:t>typicall</w:t>
      </w:r>
      <w:r w:rsidR="00E57A06">
        <w:t>y achieved</w:t>
      </w:r>
      <w:r>
        <w:t xml:space="preserve"> by </w:t>
      </w:r>
      <w:proofErr w:type="gramStart"/>
      <w:r>
        <w:t>a number of</w:t>
      </w:r>
      <w:proofErr w:type="gramEnd"/>
      <w:r>
        <w:t xml:space="preserve"> heterotrophic microorganisms that</w:t>
      </w:r>
      <w:r w:rsidR="00290676">
        <w:t xml:space="preserve"> </w:t>
      </w:r>
      <w:r>
        <w:t>break down nitrates to obtain the oxygen they need for survival</w:t>
      </w:r>
      <w:r w:rsidR="00917D9A" w:rsidRPr="00917D9A">
        <w:t xml:space="preserve">. </w:t>
      </w:r>
      <w:r w:rsidR="005F4851">
        <w:t>Therefore, o</w:t>
      </w:r>
      <w:r w:rsidR="00917D9A" w:rsidRPr="00917D9A">
        <w:t>xygen for metabolism is obtained from nitrates instead of dissolved oxygen</w:t>
      </w:r>
      <w:r>
        <w:t>.</w:t>
      </w:r>
      <w:r w:rsidR="00290676">
        <w:t xml:space="preserve"> </w:t>
      </w:r>
      <w:r w:rsidR="003A17C2" w:rsidRPr="003A17C2">
        <w:t>The</w:t>
      </w:r>
      <w:r w:rsidR="00FA4E86">
        <w:t xml:space="preserve">se </w:t>
      </w:r>
      <w:r w:rsidR="003A17C2" w:rsidRPr="003A17C2">
        <w:t>microorganisms require a carbon source to complete the metabolism</w:t>
      </w:r>
      <w:r w:rsidR="00FA4B68">
        <w:t xml:space="preserve"> </w:t>
      </w:r>
      <w:r w:rsidR="003A17C2" w:rsidRPr="003A17C2">
        <w:t>of nitrates into nitrogen gas and other minor end products.</w:t>
      </w:r>
      <w:r w:rsidR="00E018C7">
        <w:t xml:space="preserve"> M</w:t>
      </w:r>
      <w:r w:rsidR="003A17C2" w:rsidRPr="003A17C2">
        <w:t xml:space="preserve">ethanol is </w:t>
      </w:r>
      <w:r w:rsidR="006813E0">
        <w:t xml:space="preserve">usually </w:t>
      </w:r>
      <w:r w:rsidR="003F37B4" w:rsidRPr="003F37B4">
        <w:t>used as a carbon source</w:t>
      </w:r>
      <w:r w:rsidR="003F37B4">
        <w:t xml:space="preserve"> and </w:t>
      </w:r>
      <w:r w:rsidR="003A17C2" w:rsidRPr="003A17C2">
        <w:t>added to the process tank by the operator</w:t>
      </w:r>
      <w:r w:rsidR="00917D9A">
        <w:t>.</w:t>
      </w:r>
      <w:r w:rsidR="003A17C2" w:rsidRPr="003A17C2">
        <w:t xml:space="preserve"> The following equation represents the reaction</w:t>
      </w:r>
      <w:r w:rsidR="00BC0510">
        <w:t xml:space="preserve"> (</w:t>
      </w:r>
      <w:r w:rsidR="003A17C2" w:rsidRPr="003A17C2">
        <w:t>using methanol as a carbon source</w:t>
      </w:r>
      <w:r w:rsidR="00BC0510">
        <w:t>)</w:t>
      </w:r>
      <w:r w:rsidR="003A17C2" w:rsidRPr="003A17C2">
        <w:t>:</w:t>
      </w:r>
    </w:p>
    <w:p w14:paraId="782B3006" w14:textId="3CB07497" w:rsidR="00AD0373" w:rsidRDefault="00504314" w:rsidP="00513F1C">
      <w:pPr>
        <w:pStyle w:val="ListParagraph"/>
        <w:ind w:left="360" w:firstLineChars="0" w:firstLine="0"/>
        <w:jc w:val="center"/>
      </w:pPr>
      <w:r w:rsidRPr="00504314">
        <w:rPr>
          <w:noProof/>
          <w:lang w:eastAsia="en-GB"/>
        </w:rPr>
        <w:drawing>
          <wp:inline distT="0" distB="0" distL="0" distR="0" wp14:anchorId="1BA2A9F8" wp14:editId="4A5F4963">
            <wp:extent cx="2885714" cy="25714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85714" cy="257143"/>
                    </a:xfrm>
                    <a:prstGeom prst="rect">
                      <a:avLst/>
                    </a:prstGeom>
                  </pic:spPr>
                </pic:pic>
              </a:graphicData>
            </a:graphic>
          </wp:inline>
        </w:drawing>
      </w:r>
    </w:p>
    <w:p w14:paraId="5875A6B6" w14:textId="3D63EA39" w:rsidR="00513F1C" w:rsidRDefault="001F6D79" w:rsidP="00513F1C">
      <w:pPr>
        <w:pStyle w:val="ListParagraph"/>
        <w:numPr>
          <w:ilvl w:val="0"/>
          <w:numId w:val="24"/>
        </w:numPr>
        <w:ind w:firstLineChars="0"/>
      </w:pPr>
      <w:r>
        <w:t>Case</w:t>
      </w:r>
    </w:p>
    <w:p w14:paraId="4C7F8134" w14:textId="2D948B92" w:rsidR="00BB4AD3" w:rsidRPr="00961ABA" w:rsidRDefault="005C683F" w:rsidP="00393777">
      <w:pPr>
        <w:pStyle w:val="ListParagraph"/>
        <w:ind w:firstLineChars="0" w:firstLine="0"/>
      </w:pPr>
      <w:r w:rsidRPr="00961ABA">
        <w:t xml:space="preserve">In </w:t>
      </w:r>
      <w:r w:rsidR="00393777">
        <w:t>F</w:t>
      </w:r>
      <w:r w:rsidRPr="00961ABA">
        <w:t>igure 4</w:t>
      </w:r>
      <w:r w:rsidR="00890864">
        <w:t>-4</w:t>
      </w:r>
      <w:r w:rsidRPr="00961ABA">
        <w:t xml:space="preserve"> a carousel is shown as a</w:t>
      </w:r>
      <w:r w:rsidR="00FB6B8D">
        <w:t xml:space="preserve"> case</w:t>
      </w:r>
      <w:r w:rsidRPr="00961ABA">
        <w:t xml:space="preserve"> </w:t>
      </w:r>
      <w:r w:rsidR="00221A75">
        <w:t xml:space="preserve">of </w:t>
      </w:r>
      <w:r w:rsidR="00C927B2">
        <w:t xml:space="preserve">the treatment unit for the purpose of </w:t>
      </w:r>
      <w:r w:rsidR="00134346">
        <w:t>nitr</w:t>
      </w:r>
      <w:r w:rsidR="00D5201B">
        <w:t>o</w:t>
      </w:r>
      <w:r w:rsidR="00134346">
        <w:t xml:space="preserve">gen </w:t>
      </w:r>
      <w:r w:rsidR="00D5201B">
        <w:t>removal</w:t>
      </w:r>
      <w:sdt>
        <w:sdtPr>
          <w:id w:val="1963303631"/>
          <w:citation/>
        </w:sdtPr>
        <w:sdtEndPr/>
        <w:sdtContent>
          <w:r w:rsidR="006A2C5F">
            <w:fldChar w:fldCharType="begin"/>
          </w:r>
          <w:r w:rsidR="00EB7CD2">
            <w:instrText xml:space="preserve">CITATION edX \l 2052 </w:instrText>
          </w:r>
          <w:r w:rsidR="006A2C5F">
            <w:fldChar w:fldCharType="separate"/>
          </w:r>
          <w:r w:rsidR="00EB7CD2">
            <w:rPr>
              <w:noProof/>
            </w:rPr>
            <w:t xml:space="preserve"> </w:t>
          </w:r>
          <w:r w:rsidR="00EB7CD2" w:rsidRPr="00EB7CD2">
            <w:rPr>
              <w:noProof/>
            </w:rPr>
            <w:t>(Delft University of Technology, 2018)</w:t>
          </w:r>
          <w:r w:rsidR="006A2C5F">
            <w:fldChar w:fldCharType="end"/>
          </w:r>
        </w:sdtContent>
      </w:sdt>
      <w:r w:rsidRPr="00961ABA">
        <w:t xml:space="preserve">. The </w:t>
      </w:r>
      <w:r w:rsidR="006C42B0">
        <w:t xml:space="preserve">unit </w:t>
      </w:r>
      <w:r w:rsidR="00293254">
        <w:t xml:space="preserve">body is an </w:t>
      </w:r>
      <w:r w:rsidRPr="00961ABA">
        <w:t xml:space="preserve">aeration tank </w:t>
      </w:r>
      <w:r w:rsidR="00293254">
        <w:t xml:space="preserve">which </w:t>
      </w:r>
      <w:r w:rsidR="00716CDA">
        <w:t>has two</w:t>
      </w:r>
      <w:r w:rsidRPr="00961ABA">
        <w:t xml:space="preserve"> part</w:t>
      </w:r>
      <w:r w:rsidR="00716CDA">
        <w:t>s, one</w:t>
      </w:r>
      <w:r w:rsidRPr="00961ABA">
        <w:t xml:space="preserve"> with oxygen su</w:t>
      </w:r>
      <w:r w:rsidR="000A31AA" w:rsidRPr="00961ABA">
        <w:t>ppl</w:t>
      </w:r>
      <w:r w:rsidRPr="00961ABA">
        <w:t xml:space="preserve">y and </w:t>
      </w:r>
      <w:r w:rsidR="008A445D">
        <w:t>another</w:t>
      </w:r>
      <w:r w:rsidRPr="00961ABA">
        <w:t xml:space="preserve"> without</w:t>
      </w:r>
      <w:r w:rsidR="000A31AA" w:rsidRPr="00961ABA">
        <w:t xml:space="preserve"> </w:t>
      </w:r>
      <w:r w:rsidRPr="00961ABA">
        <w:t>oxygen supply.</w:t>
      </w:r>
      <w:r w:rsidR="00376152">
        <w:t xml:space="preserve"> I</w:t>
      </w:r>
      <w:r w:rsidR="00B4319B">
        <w:rPr>
          <w:rFonts w:hint="eastAsia"/>
        </w:rPr>
        <w:t>n</w:t>
      </w:r>
      <w:r w:rsidRPr="00961ABA">
        <w:t xml:space="preserve"> plug flow systems</w:t>
      </w:r>
      <w:r w:rsidR="00B4319B">
        <w:t>,</w:t>
      </w:r>
      <w:r w:rsidRPr="00961ABA">
        <w:t xml:space="preserve"> </w:t>
      </w:r>
      <w:r w:rsidR="00716CDA">
        <w:t>controlling</w:t>
      </w:r>
      <w:r w:rsidR="00DE0FCF" w:rsidRPr="00DE0FCF">
        <w:t xml:space="preserve"> </w:t>
      </w:r>
      <w:r w:rsidR="00B4319B" w:rsidRPr="00B4319B">
        <w:t xml:space="preserve">the oxygen supply </w:t>
      </w:r>
      <w:r w:rsidR="00716CDA">
        <w:t xml:space="preserve">of </w:t>
      </w:r>
      <w:r w:rsidR="00B4319B" w:rsidRPr="00B4319B">
        <w:t xml:space="preserve">the first part (oxygen concentration </w:t>
      </w:r>
      <w:r w:rsidR="00716CDA">
        <w:t>must be</w:t>
      </w:r>
      <w:r w:rsidR="00B4319B" w:rsidRPr="00B4319B">
        <w:t xml:space="preserve"> lower than 0.5 mg/l</w:t>
      </w:r>
      <w:r w:rsidR="00716CDA">
        <w:t xml:space="preserve"> all the time</w:t>
      </w:r>
      <w:r w:rsidR="00DE0FCF" w:rsidRPr="00B4319B">
        <w:t>)</w:t>
      </w:r>
      <w:r w:rsidR="006B451E">
        <w:t xml:space="preserve"> can achieve </w:t>
      </w:r>
      <w:r w:rsidRPr="00961ABA">
        <w:t>denitrification</w:t>
      </w:r>
      <w:r w:rsidR="00CD72BB">
        <w:t xml:space="preserve">. It has been shown in </w:t>
      </w:r>
      <w:r w:rsidR="00DE0FCF">
        <w:t>F</w:t>
      </w:r>
      <w:r w:rsidRPr="00961ABA">
        <w:t>igure 4</w:t>
      </w:r>
      <w:r w:rsidR="00E05CF4">
        <w:t>-</w:t>
      </w:r>
      <w:r w:rsidR="00890864">
        <w:t>5</w:t>
      </w:r>
      <w:sdt>
        <w:sdtPr>
          <w:id w:val="-916788037"/>
          <w:citation/>
        </w:sdtPr>
        <w:sdtEndPr/>
        <w:sdtContent>
          <w:r w:rsidR="00644786">
            <w:fldChar w:fldCharType="begin"/>
          </w:r>
          <w:r w:rsidR="00EB7CD2">
            <w:instrText xml:space="preserve">CITATION edX \l 2052 </w:instrText>
          </w:r>
          <w:r w:rsidR="00644786">
            <w:fldChar w:fldCharType="separate"/>
          </w:r>
          <w:r w:rsidR="00EB7CD2">
            <w:rPr>
              <w:noProof/>
            </w:rPr>
            <w:t xml:space="preserve"> </w:t>
          </w:r>
          <w:r w:rsidR="00EB7CD2" w:rsidRPr="00EB7CD2">
            <w:rPr>
              <w:noProof/>
            </w:rPr>
            <w:t>(Delft University of Technology, 2018)</w:t>
          </w:r>
          <w:r w:rsidR="00644786">
            <w:fldChar w:fldCharType="end"/>
          </w:r>
        </w:sdtContent>
      </w:sdt>
      <w:r w:rsidRPr="00961ABA">
        <w:t xml:space="preserve">. </w:t>
      </w:r>
      <w:r w:rsidR="005E1409">
        <w:t>T</w:t>
      </w:r>
      <w:r w:rsidRPr="00961ABA">
        <w:t>he</w:t>
      </w:r>
      <w:r w:rsidR="000A7F54">
        <w:t xml:space="preserve"> </w:t>
      </w:r>
      <w:r w:rsidR="00E34E3B">
        <w:t xml:space="preserve">return activated sludge </w:t>
      </w:r>
      <w:r w:rsidR="00F422D8">
        <w:t>flow</w:t>
      </w:r>
      <w:r w:rsidR="00D55C6F">
        <w:t xml:space="preserve"> supplies </w:t>
      </w:r>
      <w:r w:rsidR="00E34E3B">
        <w:t>the</w:t>
      </w:r>
      <w:r w:rsidRPr="00961ABA">
        <w:t xml:space="preserve"> nitrate </w:t>
      </w:r>
      <w:r w:rsidR="00E34E3B">
        <w:t xml:space="preserve">which is </w:t>
      </w:r>
      <w:r w:rsidR="005E1409">
        <w:t xml:space="preserve">essential </w:t>
      </w:r>
      <w:r w:rsidR="005B6E4F">
        <w:t>to</w:t>
      </w:r>
      <w:r w:rsidRPr="00961ABA">
        <w:t xml:space="preserve"> this </w:t>
      </w:r>
      <w:r w:rsidR="00821548" w:rsidRPr="00961ABA">
        <w:t>so-called</w:t>
      </w:r>
      <w:r w:rsidRPr="00961ABA">
        <w:t xml:space="preserve"> </w:t>
      </w:r>
      <w:r w:rsidR="00821548" w:rsidRPr="00961ABA">
        <w:t>pre-denitrification</w:t>
      </w:r>
      <w:r w:rsidRPr="00961ABA">
        <w:t xml:space="preserve"> configuration. </w:t>
      </w:r>
      <w:r w:rsidR="00CD72BB">
        <w:t xml:space="preserve">The </w:t>
      </w:r>
      <w:r w:rsidR="00CD72BB" w:rsidRPr="00CD72BB">
        <w:t xml:space="preserve">anoxic condition </w:t>
      </w:r>
      <w:r w:rsidR="00CD72BB">
        <w:t>is created in a</w:t>
      </w:r>
      <w:r w:rsidRPr="00961ABA">
        <w:t xml:space="preserve">nother </w:t>
      </w:r>
      <w:r w:rsidRPr="00961ABA">
        <w:lastRenderedPageBreak/>
        <w:t>construction</w:t>
      </w:r>
      <w:r w:rsidR="00CD72BB">
        <w:t>, namely</w:t>
      </w:r>
      <w:r w:rsidRPr="00961ABA">
        <w:t xml:space="preserve"> post denitrification</w:t>
      </w:r>
      <w:r w:rsidR="00CD72BB">
        <w:t xml:space="preserve">, </w:t>
      </w:r>
      <w:r w:rsidRPr="00961ABA">
        <w:t>a</w:t>
      </w:r>
      <w:r w:rsidR="00471132" w:rsidRPr="00961ABA">
        <w:t xml:space="preserve"> </w:t>
      </w:r>
      <w:r w:rsidRPr="00961ABA">
        <w:t>part</w:t>
      </w:r>
      <w:r w:rsidR="00471132" w:rsidRPr="00961ABA">
        <w:rPr>
          <w:rFonts w:hint="eastAsia"/>
        </w:rPr>
        <w:t xml:space="preserve"> </w:t>
      </w:r>
      <w:r w:rsidR="00CD72BB">
        <w:t>following</w:t>
      </w:r>
      <w:r w:rsidRPr="00961ABA">
        <w:t xml:space="preserve"> nitrification. </w:t>
      </w:r>
      <w:r w:rsidR="00FA3EAF">
        <w:t xml:space="preserve">There is no need </w:t>
      </w:r>
      <w:r w:rsidRPr="00961ABA">
        <w:t>to</w:t>
      </w:r>
      <w:r w:rsidR="00471132" w:rsidRPr="00961ABA">
        <w:rPr>
          <w:rFonts w:hint="eastAsia"/>
        </w:rPr>
        <w:t xml:space="preserve"> </w:t>
      </w:r>
      <w:r w:rsidR="00CD72BB">
        <w:t>add</w:t>
      </w:r>
      <w:r w:rsidRPr="00961ABA">
        <w:t xml:space="preserve"> nitrate</w:t>
      </w:r>
      <w:r w:rsidRPr="00AD0373">
        <w:rPr>
          <w:rStyle w:val="Heading3Char"/>
          <w:rFonts w:eastAsia="宋体"/>
        </w:rPr>
        <w:t xml:space="preserve"> </w:t>
      </w:r>
      <w:r w:rsidRPr="00961ABA">
        <w:t xml:space="preserve">because </w:t>
      </w:r>
      <w:r w:rsidR="00FA3EAF">
        <w:t xml:space="preserve">it can </w:t>
      </w:r>
      <w:r w:rsidR="004F5E63">
        <w:t xml:space="preserve">be </w:t>
      </w:r>
      <w:r w:rsidRPr="00961ABA">
        <w:t xml:space="preserve">directly </w:t>
      </w:r>
      <w:r w:rsidR="00C026EB">
        <w:t>provided by</w:t>
      </w:r>
      <w:r w:rsidRPr="00961ABA">
        <w:t xml:space="preserve"> the nitrification </w:t>
      </w:r>
      <w:r w:rsidR="002511CC">
        <w:t>process</w:t>
      </w:r>
      <w:r w:rsidRPr="00961ABA">
        <w:t xml:space="preserve">. One </w:t>
      </w:r>
      <w:r w:rsidR="0023322C">
        <w:t>problem</w:t>
      </w:r>
      <w:r w:rsidR="00471132" w:rsidRPr="00961ABA">
        <w:t xml:space="preserve"> </w:t>
      </w:r>
      <w:r w:rsidRPr="00961ABA">
        <w:t xml:space="preserve">with </w:t>
      </w:r>
      <w:r w:rsidR="002511CC">
        <w:t>such</w:t>
      </w:r>
      <w:r w:rsidRPr="00961ABA">
        <w:t xml:space="preserve"> configuration is that </w:t>
      </w:r>
      <w:r w:rsidR="000355A0">
        <w:t xml:space="preserve">the </w:t>
      </w:r>
      <w:r w:rsidRPr="00961ABA">
        <w:t xml:space="preserve">organic material </w:t>
      </w:r>
      <w:r w:rsidR="0023322C">
        <w:t>may be</w:t>
      </w:r>
      <w:r w:rsidR="000355A0">
        <w:t xml:space="preserve"> not enough</w:t>
      </w:r>
      <w:r w:rsidR="0023322C">
        <w:t xml:space="preserve"> </w:t>
      </w:r>
      <w:r w:rsidRPr="00961ABA">
        <w:t>for a complete</w:t>
      </w:r>
      <w:r w:rsidR="00471132" w:rsidRPr="00961ABA">
        <w:t xml:space="preserve"> </w:t>
      </w:r>
      <w:r w:rsidRPr="00961ABA">
        <w:t xml:space="preserve">denitrification. </w:t>
      </w:r>
      <w:r w:rsidR="00102202">
        <w:t>Therefore</w:t>
      </w:r>
      <w:r w:rsidR="001D45F2">
        <w:t xml:space="preserve">, </w:t>
      </w:r>
      <w:r w:rsidR="002511CC">
        <w:t xml:space="preserve">adding </w:t>
      </w:r>
      <w:r w:rsidRPr="00961ABA">
        <w:t>an external</w:t>
      </w:r>
      <w:r w:rsidR="000355A0">
        <w:t xml:space="preserve"> </w:t>
      </w:r>
      <w:r w:rsidRPr="00961ABA">
        <w:t>carbon</w:t>
      </w:r>
      <w:r w:rsidR="002511CC">
        <w:t xml:space="preserve"> course</w:t>
      </w:r>
      <w:r w:rsidR="00976733" w:rsidRPr="00961ABA">
        <w:t xml:space="preserve"> </w:t>
      </w:r>
      <w:r w:rsidR="002511CC">
        <w:t xml:space="preserve">is necessary, such as </w:t>
      </w:r>
      <w:r w:rsidR="002511CC" w:rsidRPr="002511CC">
        <w:t>methanol</w:t>
      </w:r>
      <w:r w:rsidR="00976733" w:rsidRPr="00961ABA">
        <w:t>.</w:t>
      </w:r>
    </w:p>
    <w:p w14:paraId="65987D0A" w14:textId="77777777" w:rsidR="00C17733" w:rsidRDefault="0035704A" w:rsidP="00393777">
      <w:pPr>
        <w:pStyle w:val="ListParagraph"/>
        <w:keepNext/>
        <w:ind w:firstLine="440"/>
        <w:jc w:val="center"/>
      </w:pPr>
      <w:r w:rsidRPr="0035704A">
        <w:rPr>
          <w:noProof/>
          <w:lang w:eastAsia="en-GB"/>
        </w:rPr>
        <w:drawing>
          <wp:inline distT="0" distB="0" distL="0" distR="0" wp14:anchorId="554E1DB4" wp14:editId="30D65C15">
            <wp:extent cx="2876190" cy="2466667"/>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76190" cy="2466667"/>
                    </a:xfrm>
                    <a:prstGeom prst="rect">
                      <a:avLst/>
                    </a:prstGeom>
                  </pic:spPr>
                </pic:pic>
              </a:graphicData>
            </a:graphic>
          </wp:inline>
        </w:drawing>
      </w:r>
    </w:p>
    <w:p w14:paraId="64951FBE" w14:textId="2CBAFACD" w:rsidR="0035704A" w:rsidRPr="00393777" w:rsidRDefault="00C17733" w:rsidP="00393777">
      <w:pPr>
        <w:pStyle w:val="Caption"/>
        <w:jc w:val="center"/>
        <w:rPr>
          <w:rStyle w:val="Heading3Char"/>
          <w:rFonts w:ascii="Times New Roman" w:eastAsia="宋体" w:hAnsi="Times New Roman" w:cs="Times New Roman"/>
          <w:i/>
        </w:rPr>
      </w:pPr>
      <w:r w:rsidRPr="00393777">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393777" w:rsidRPr="00393777">
        <w:rPr>
          <w:rFonts w:ascii="Times New Roman" w:hAnsi="Times New Roman" w:cs="Times New Roman"/>
          <w:i/>
        </w:rPr>
        <w:t>- Carousel with denitrification zone</w:t>
      </w:r>
    </w:p>
    <w:p w14:paraId="429D81B4" w14:textId="77777777" w:rsidR="00890864" w:rsidRDefault="001759F4" w:rsidP="00890864">
      <w:pPr>
        <w:pStyle w:val="ListParagraph"/>
        <w:keepNext/>
        <w:ind w:firstLine="440"/>
      </w:pPr>
      <w:r w:rsidRPr="001759F4">
        <w:rPr>
          <w:noProof/>
          <w:lang w:eastAsia="en-GB"/>
        </w:rPr>
        <w:drawing>
          <wp:inline distT="0" distB="0" distL="0" distR="0" wp14:anchorId="4164C84C" wp14:editId="1586D2D1">
            <wp:extent cx="5274310" cy="10496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1049655"/>
                    </a:xfrm>
                    <a:prstGeom prst="rect">
                      <a:avLst/>
                    </a:prstGeom>
                  </pic:spPr>
                </pic:pic>
              </a:graphicData>
            </a:graphic>
          </wp:inline>
        </w:drawing>
      </w:r>
    </w:p>
    <w:p w14:paraId="2EE9B2B5" w14:textId="27422575" w:rsidR="00B733C8" w:rsidRPr="00890864" w:rsidRDefault="00890864" w:rsidP="00890864">
      <w:pPr>
        <w:pStyle w:val="Caption"/>
        <w:jc w:val="center"/>
        <w:rPr>
          <w:rStyle w:val="Heading3Char"/>
          <w:rFonts w:ascii="Times New Roman" w:eastAsia="宋体" w:hAnsi="Times New Roman" w:cs="Times New Roman"/>
          <w:i/>
        </w:rPr>
      </w:pPr>
      <w:r w:rsidRPr="00890864">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5</w:t>
      </w:r>
      <w:r w:rsidR="00B664B1">
        <w:rPr>
          <w:rFonts w:ascii="Times New Roman" w:hAnsi="Times New Roman" w:cs="Times New Roman"/>
          <w:i/>
        </w:rPr>
        <w:fldChar w:fldCharType="end"/>
      </w:r>
      <w:r w:rsidRPr="00890864">
        <w:rPr>
          <w:rFonts w:ascii="Times New Roman" w:hAnsi="Times New Roman" w:cs="Times New Roman"/>
          <w:i/>
        </w:rPr>
        <w:t xml:space="preserve">-Plug flow </w:t>
      </w:r>
      <w:r w:rsidR="00CE1B27">
        <w:rPr>
          <w:rFonts w:ascii="Times New Roman" w:hAnsi="Times New Roman" w:cs="Times New Roman"/>
          <w:i/>
        </w:rPr>
        <w:t>system</w:t>
      </w:r>
      <w:r w:rsidRPr="00890864">
        <w:rPr>
          <w:rFonts w:ascii="Times New Roman" w:hAnsi="Times New Roman" w:cs="Times New Roman"/>
          <w:i/>
        </w:rPr>
        <w:t xml:space="preserve"> with </w:t>
      </w:r>
      <w:r w:rsidR="00CE1B27">
        <w:rPr>
          <w:rFonts w:ascii="Times New Roman" w:hAnsi="Times New Roman" w:cs="Times New Roman"/>
          <w:i/>
        </w:rPr>
        <w:t xml:space="preserve">nitrification and </w:t>
      </w:r>
      <w:r w:rsidRPr="00890864">
        <w:rPr>
          <w:rFonts w:ascii="Times New Roman" w:hAnsi="Times New Roman" w:cs="Times New Roman"/>
          <w:i/>
        </w:rPr>
        <w:t>denitrification</w:t>
      </w:r>
    </w:p>
    <w:p w14:paraId="20C87393" w14:textId="62ECB270" w:rsidR="001759F4" w:rsidRDefault="00C4224B" w:rsidP="00EB7CD2">
      <w:pPr>
        <w:pStyle w:val="Heading3"/>
        <w:rPr>
          <w:rStyle w:val="Heading3Char"/>
          <w:rFonts w:eastAsia="宋体"/>
        </w:rPr>
      </w:pPr>
      <w:bookmarkStart w:id="22" w:name="_Toc536226522"/>
      <w:r w:rsidRPr="00C4224B">
        <w:rPr>
          <w:rStyle w:val="Heading3Char"/>
          <w:rFonts w:eastAsia="宋体"/>
        </w:rPr>
        <w:t>Phosphate Removal</w:t>
      </w:r>
      <w:bookmarkEnd w:id="22"/>
    </w:p>
    <w:p w14:paraId="29A21379" w14:textId="4806F69B" w:rsidR="004D4795" w:rsidRDefault="008B71A8" w:rsidP="004D4795">
      <w:r w:rsidRPr="008B71A8">
        <w:t>These processes</w:t>
      </w:r>
      <w:r>
        <w:t xml:space="preserve"> of pho</w:t>
      </w:r>
      <w:r w:rsidR="00CD6B1E">
        <w:t>sphate removal</w:t>
      </w:r>
      <w:r w:rsidRPr="008B71A8">
        <w:t xml:space="preserve"> are typica</w:t>
      </w:r>
      <w:r w:rsidR="00A90ABC">
        <w:t>lly performed</w:t>
      </w:r>
      <w:r w:rsidRPr="008B71A8">
        <w:t xml:space="preserve"> following secondary treatment and are therefore </w:t>
      </w:r>
      <w:r w:rsidR="0029006A">
        <w:t xml:space="preserve">regarded </w:t>
      </w:r>
      <w:r w:rsidRPr="008B71A8">
        <w:t xml:space="preserve">as part of tertiary treatment. </w:t>
      </w:r>
      <w:r w:rsidR="00744DE2" w:rsidRPr="00744DE2">
        <w:t xml:space="preserve">The most common methods </w:t>
      </w:r>
      <w:r w:rsidR="0053406C">
        <w:t>applied in</w:t>
      </w:r>
      <w:r w:rsidR="00744DE2" w:rsidRPr="00744DE2">
        <w:t xml:space="preserve"> removing phosphorus from wastewater are</w:t>
      </w:r>
      <w:r w:rsidR="00C100B3">
        <w:t xml:space="preserve"> </w:t>
      </w:r>
      <w:r w:rsidR="00C100B3" w:rsidRPr="00C100B3">
        <w:t>chemical precipitation</w:t>
      </w:r>
      <w:r w:rsidR="00C100B3">
        <w:t xml:space="preserve"> and</w:t>
      </w:r>
      <w:r w:rsidR="00744DE2" w:rsidRPr="00744DE2">
        <w:t xml:space="preserve"> biological removal. </w:t>
      </w:r>
    </w:p>
    <w:p w14:paraId="745A0800" w14:textId="6799747F" w:rsidR="007C4150" w:rsidRDefault="00DA4957" w:rsidP="004D4795">
      <w:pPr>
        <w:pStyle w:val="ListParagraph"/>
        <w:numPr>
          <w:ilvl w:val="0"/>
          <w:numId w:val="27"/>
        </w:numPr>
        <w:ind w:firstLineChars="0"/>
      </w:pPr>
      <w:r w:rsidRPr="00DA4957">
        <w:t>Chemical Precipitation</w:t>
      </w:r>
    </w:p>
    <w:p w14:paraId="60895DE3" w14:textId="1424B025" w:rsidR="00EB1FE1" w:rsidRDefault="00CE1B27" w:rsidP="00A44562">
      <w:pPr>
        <w:pStyle w:val="ListParagraph"/>
        <w:ind w:left="360" w:firstLineChars="0" w:firstLine="0"/>
      </w:pPr>
      <w:r>
        <w:t>C</w:t>
      </w:r>
      <w:r w:rsidR="00EB1FE1">
        <w:t xml:space="preserve">hemical </w:t>
      </w:r>
      <w:bookmarkStart w:id="23" w:name="_Hlk536047003"/>
      <w:proofErr w:type="spellStart"/>
      <w:r w:rsidR="00EB1FE1">
        <w:t>dephosphating</w:t>
      </w:r>
      <w:bookmarkEnd w:id="23"/>
      <w:proofErr w:type="spellEnd"/>
      <w:r w:rsidR="00ED254B">
        <w:t xml:space="preserve"> </w:t>
      </w:r>
      <w:r>
        <w:t>is achieved by</w:t>
      </w:r>
      <w:r w:rsidR="00A840FC">
        <w:t xml:space="preserve"> </w:t>
      </w:r>
      <w:r w:rsidR="00ED254B">
        <w:t xml:space="preserve">binding </w:t>
      </w:r>
      <w:r w:rsidR="00EB1FE1">
        <w:t>polyvalent metal ions</w:t>
      </w:r>
      <w:r w:rsidR="00ED254B">
        <w:t xml:space="preserve"> with</w:t>
      </w:r>
      <w:r w:rsidR="00EB1FE1">
        <w:t xml:space="preserve"> </w:t>
      </w:r>
      <w:r w:rsidR="00ED254B" w:rsidRPr="00ED254B">
        <w:t>the phosphate</w:t>
      </w:r>
      <w:r w:rsidR="00ED254B">
        <w:t xml:space="preserve">, which </w:t>
      </w:r>
      <w:r w:rsidR="00EB1FE1">
        <w:t>form</w:t>
      </w:r>
      <w:r w:rsidR="00ED254B">
        <w:t>s</w:t>
      </w:r>
      <w:r w:rsidR="00EB1FE1">
        <w:t xml:space="preserve"> an</w:t>
      </w:r>
      <w:r w:rsidR="007C4150">
        <w:t xml:space="preserve"> </w:t>
      </w:r>
      <w:r w:rsidR="00EB1FE1">
        <w:t>undissolved comp</w:t>
      </w:r>
      <w:r w:rsidR="00ED254B">
        <w:t>ound</w:t>
      </w:r>
      <w:r w:rsidR="00EB1FE1">
        <w:t xml:space="preserve">. The metal ions are </w:t>
      </w:r>
      <w:r w:rsidR="00ED254B">
        <w:t>added</w:t>
      </w:r>
      <w:r w:rsidR="007C4150">
        <w:t xml:space="preserve"> </w:t>
      </w:r>
      <w:r w:rsidR="00EB1FE1">
        <w:t xml:space="preserve">in the form of </w:t>
      </w:r>
      <w:r w:rsidR="00AD348A" w:rsidRPr="00AD348A">
        <w:t>aluminium salts</w:t>
      </w:r>
      <w:r w:rsidR="007F645C">
        <w:t xml:space="preserve">, </w:t>
      </w:r>
      <w:r w:rsidR="00EB1FE1">
        <w:t>iron salts</w:t>
      </w:r>
      <w:r w:rsidR="007F645C">
        <w:t xml:space="preserve"> </w:t>
      </w:r>
      <w:r w:rsidR="00EB1FE1">
        <w:t>or lime</w:t>
      </w:r>
      <w:r w:rsidR="007C4150">
        <w:t xml:space="preserve"> </w:t>
      </w:r>
      <w:r w:rsidR="00EB1FE1">
        <w:t>(calcium</w:t>
      </w:r>
      <w:r w:rsidR="007C4150">
        <w:t>).</w:t>
      </w:r>
      <w:r w:rsidR="00EB1FE1">
        <w:t xml:space="preserve"> </w:t>
      </w:r>
      <w:r w:rsidR="00A17260">
        <w:t>Th</w:t>
      </w:r>
      <w:r w:rsidR="00ED254B">
        <w:t>is</w:t>
      </w:r>
      <w:r w:rsidR="00A17260">
        <w:t xml:space="preserve"> </w:t>
      </w:r>
      <w:r w:rsidR="00860F3E">
        <w:t xml:space="preserve">process </w:t>
      </w:r>
      <w:r w:rsidR="00ED254B">
        <w:t>is</w:t>
      </w:r>
      <w:r w:rsidR="00860F3E">
        <w:t xml:space="preserve"> divided into </w:t>
      </w:r>
      <w:r w:rsidR="00845352">
        <w:t>four</w:t>
      </w:r>
      <w:r w:rsidR="00860F3E">
        <w:t xml:space="preserve"> t</w:t>
      </w:r>
      <w:r w:rsidR="00845352">
        <w:t>ype</w:t>
      </w:r>
      <w:r w:rsidR="00860F3E">
        <w:t>s according to the different place</w:t>
      </w:r>
      <w:r w:rsidR="00FC4F30">
        <w:t>s where t</w:t>
      </w:r>
      <w:r w:rsidR="00EB1FE1">
        <w:t xml:space="preserve">he chemicals </w:t>
      </w:r>
      <w:r w:rsidR="00FC4F30">
        <w:t xml:space="preserve">are </w:t>
      </w:r>
      <w:r w:rsidR="00EB1FE1">
        <w:t xml:space="preserve">added in the WWTP (see </w:t>
      </w:r>
      <w:r w:rsidR="003F33D2">
        <w:t>F</w:t>
      </w:r>
      <w:r w:rsidR="00EB1FE1">
        <w:t>igure 4</w:t>
      </w:r>
      <w:r w:rsidR="003F33D2">
        <w:t>-</w:t>
      </w:r>
      <w:r w:rsidR="003A1E3E">
        <w:t>4</w:t>
      </w:r>
      <w:r w:rsidR="00EB1FE1">
        <w:t>)</w:t>
      </w:r>
      <w:sdt>
        <w:sdtPr>
          <w:id w:val="-666086731"/>
          <w:citation/>
        </w:sdtPr>
        <w:sdtEndPr/>
        <w:sdtContent>
          <w:r w:rsidR="00882F4B">
            <w:fldChar w:fldCharType="begin"/>
          </w:r>
          <w:r w:rsidR="00EB7CD2">
            <w:instrText xml:space="preserve">CITATION edX \l 2052 </w:instrText>
          </w:r>
          <w:r w:rsidR="00882F4B">
            <w:fldChar w:fldCharType="separate"/>
          </w:r>
          <w:r w:rsidR="00EB7CD2">
            <w:rPr>
              <w:noProof/>
            </w:rPr>
            <w:t xml:space="preserve"> </w:t>
          </w:r>
          <w:r w:rsidR="00EB7CD2" w:rsidRPr="00EB7CD2">
            <w:rPr>
              <w:noProof/>
            </w:rPr>
            <w:t>(Delft University of Technology, 2018)</w:t>
          </w:r>
          <w:r w:rsidR="00882F4B">
            <w:fldChar w:fldCharType="end"/>
          </w:r>
        </w:sdtContent>
      </w:sdt>
      <w:r w:rsidR="00EB1FE1">
        <w:t xml:space="preserve">. </w:t>
      </w:r>
    </w:p>
    <w:p w14:paraId="570526F7" w14:textId="2327644F" w:rsidR="00EB1FE1" w:rsidRDefault="003F33D2" w:rsidP="003F33D2">
      <w:pPr>
        <w:pStyle w:val="ListParagraph"/>
        <w:numPr>
          <w:ilvl w:val="0"/>
          <w:numId w:val="28"/>
        </w:numPr>
        <w:ind w:firstLineChars="0"/>
      </w:pPr>
      <w:proofErr w:type="spellStart"/>
      <w:r>
        <w:lastRenderedPageBreak/>
        <w:t>P</w:t>
      </w:r>
      <w:r w:rsidR="00EB1FE1">
        <w:t>reprecipitation</w:t>
      </w:r>
      <w:proofErr w:type="spellEnd"/>
      <w:r w:rsidR="00C7091E">
        <w:t>.</w:t>
      </w:r>
      <w:r w:rsidR="00EB1FE1">
        <w:t xml:space="preserve"> </w:t>
      </w:r>
      <w:r w:rsidR="00C7091E">
        <w:t xml:space="preserve">Add </w:t>
      </w:r>
      <w:r w:rsidR="00EB1FE1">
        <w:t>trivalent metal</w:t>
      </w:r>
      <w:r w:rsidR="00FE5976">
        <w:rPr>
          <w:rFonts w:hint="eastAsia"/>
        </w:rPr>
        <w:t xml:space="preserve"> </w:t>
      </w:r>
      <w:r w:rsidR="00EB1FE1">
        <w:t>salts (e.g. FeCl</w:t>
      </w:r>
      <w:r w:rsidR="00EB1FE1" w:rsidRPr="00C7091E">
        <w:rPr>
          <w:vertAlign w:val="subscript"/>
        </w:rPr>
        <w:t>3</w:t>
      </w:r>
      <w:r w:rsidR="00EB1FE1">
        <w:t xml:space="preserve">) </w:t>
      </w:r>
      <w:r w:rsidR="00C7091E">
        <w:t xml:space="preserve">at the entrance </w:t>
      </w:r>
      <w:r w:rsidR="00EB1FE1">
        <w:t>of the primary</w:t>
      </w:r>
      <w:r w:rsidR="00FE5976">
        <w:rPr>
          <w:rFonts w:hint="eastAsia"/>
        </w:rPr>
        <w:t xml:space="preserve"> </w:t>
      </w:r>
      <w:r w:rsidR="00EB1FE1">
        <w:t>sedimentation</w:t>
      </w:r>
      <w:r w:rsidR="00C42E6F">
        <w:t xml:space="preserve"> so t</w:t>
      </w:r>
      <w:r w:rsidR="00EB1FE1">
        <w:t xml:space="preserve">he precipitation </w:t>
      </w:r>
      <w:r w:rsidR="00182098">
        <w:t>occurs</w:t>
      </w:r>
      <w:r w:rsidR="00FE5976">
        <w:rPr>
          <w:rFonts w:hint="eastAsia"/>
        </w:rPr>
        <w:t xml:space="preserve"> </w:t>
      </w:r>
      <w:r w:rsidR="00EB1FE1">
        <w:t>in the primary settl</w:t>
      </w:r>
      <w:r w:rsidR="00182098">
        <w:t>ement</w:t>
      </w:r>
      <w:r w:rsidR="00EB1FE1">
        <w:t xml:space="preserve"> tank. </w:t>
      </w:r>
      <w:r w:rsidR="00B643F2">
        <w:t>But there is a</w:t>
      </w:r>
      <w:r w:rsidR="00EB1FE1">
        <w:t xml:space="preserve"> d</w:t>
      </w:r>
      <w:r w:rsidR="00B643F2">
        <w:t>efect</w:t>
      </w:r>
      <w:r w:rsidR="003D4B19">
        <w:t xml:space="preserve"> that t</w:t>
      </w:r>
      <w:r w:rsidR="00EB1FE1">
        <w:t>he</w:t>
      </w:r>
      <w:r w:rsidR="00C7091E">
        <w:t>se</w:t>
      </w:r>
      <w:r w:rsidR="00243E14">
        <w:t xml:space="preserve"> </w:t>
      </w:r>
      <w:r w:rsidR="00EB1FE1">
        <w:t>readily biodegradable</w:t>
      </w:r>
      <w:r w:rsidR="00FE5976">
        <w:rPr>
          <w:rFonts w:hint="eastAsia"/>
        </w:rPr>
        <w:t xml:space="preserve"> </w:t>
      </w:r>
      <w:r w:rsidR="00EB1FE1">
        <w:t>material</w:t>
      </w:r>
      <w:r w:rsidR="00C7091E">
        <w:t>s</w:t>
      </w:r>
      <w:r w:rsidR="00EB1FE1">
        <w:t xml:space="preserve"> </w:t>
      </w:r>
      <w:r w:rsidR="001E6358">
        <w:t xml:space="preserve">can be removed </w:t>
      </w:r>
      <w:r w:rsidR="00243E14">
        <w:t xml:space="preserve">(too) highly </w:t>
      </w:r>
      <w:r w:rsidR="00626BD1">
        <w:t>which</w:t>
      </w:r>
      <w:r w:rsidR="00EB1FE1">
        <w:t xml:space="preserve"> is </w:t>
      </w:r>
      <w:r w:rsidR="00D55295">
        <w:t>essential</w:t>
      </w:r>
      <w:r w:rsidR="00C83803">
        <w:t xml:space="preserve"> to</w:t>
      </w:r>
      <w:r w:rsidR="00FE5976">
        <w:rPr>
          <w:rFonts w:hint="eastAsia"/>
        </w:rPr>
        <w:t xml:space="preserve"> </w:t>
      </w:r>
      <w:r w:rsidR="00EB1FE1">
        <w:t>denitrification;</w:t>
      </w:r>
    </w:p>
    <w:p w14:paraId="3A05BE63" w14:textId="3C02B42A" w:rsidR="00EB1FE1" w:rsidRDefault="00F31C6C" w:rsidP="00F31C6C">
      <w:pPr>
        <w:pStyle w:val="ListParagraph"/>
        <w:numPr>
          <w:ilvl w:val="0"/>
          <w:numId w:val="28"/>
        </w:numPr>
        <w:ind w:firstLineChars="0"/>
      </w:pPr>
      <w:r>
        <w:t>S</w:t>
      </w:r>
      <w:r w:rsidR="00EB1FE1">
        <w:t>imultaneous precipitation</w:t>
      </w:r>
      <w:r w:rsidR="003D6210">
        <w:rPr>
          <w:rFonts w:hint="eastAsia"/>
        </w:rPr>
        <w:t>.</w:t>
      </w:r>
      <w:r w:rsidR="003D6210">
        <w:t xml:space="preserve"> Add</w:t>
      </w:r>
      <w:r w:rsidR="00EB1FE1">
        <w:t xml:space="preserve"> iron or</w:t>
      </w:r>
      <w:r w:rsidR="00FE5976">
        <w:rPr>
          <w:rFonts w:hint="eastAsia"/>
        </w:rPr>
        <w:t xml:space="preserve"> </w:t>
      </w:r>
      <w:r w:rsidR="00EB1FE1">
        <w:t>aluminium salts (</w:t>
      </w:r>
      <w:r w:rsidR="00C76033">
        <w:t xml:space="preserve">primarily </w:t>
      </w:r>
      <w:r w:rsidR="00EB1FE1">
        <w:t>ferrous sulphate)</w:t>
      </w:r>
      <w:r w:rsidR="00061A7A">
        <w:t>.</w:t>
      </w:r>
      <w:r w:rsidR="009D4194">
        <w:rPr>
          <w:rFonts w:hint="eastAsia"/>
        </w:rPr>
        <w:t xml:space="preserve"> </w:t>
      </w:r>
      <w:r w:rsidR="00EA37D4">
        <w:t>T</w:t>
      </w:r>
      <w:r w:rsidR="003D6210">
        <w:t>he</w:t>
      </w:r>
      <w:r w:rsidR="00EB1FE1">
        <w:t xml:space="preserve"> phosphate sludge </w:t>
      </w:r>
      <w:r w:rsidR="00EA37D4">
        <w:t xml:space="preserve">is </w:t>
      </w:r>
      <w:r w:rsidR="00EA37D4" w:rsidRPr="00EA37D4">
        <w:t>precipitate</w:t>
      </w:r>
      <w:r w:rsidR="00EA37D4">
        <w:t>d along</w:t>
      </w:r>
      <w:r w:rsidR="009D4194">
        <w:rPr>
          <w:rFonts w:hint="eastAsia"/>
        </w:rPr>
        <w:t xml:space="preserve"> </w:t>
      </w:r>
      <w:r w:rsidR="00EB1FE1">
        <w:t>with activated sludge</w:t>
      </w:r>
      <w:r w:rsidR="00C76033">
        <w:t>.</w:t>
      </w:r>
      <w:r w:rsidR="00233D9A">
        <w:t xml:space="preserve"> </w:t>
      </w:r>
      <w:r w:rsidR="00C76033">
        <w:t>It</w:t>
      </w:r>
      <w:r w:rsidR="00233D9A">
        <w:t xml:space="preserve"> may i</w:t>
      </w:r>
      <w:r w:rsidR="00C76033">
        <w:t>mprove</w:t>
      </w:r>
      <w:r w:rsidR="003A546B">
        <w:t xml:space="preserve"> </w:t>
      </w:r>
      <w:r w:rsidR="00EB1FE1">
        <w:t>the</w:t>
      </w:r>
      <w:r w:rsidR="009D4194">
        <w:t xml:space="preserve"> ability</w:t>
      </w:r>
      <w:r w:rsidR="000B2ABD">
        <w:t xml:space="preserve"> to settle</w:t>
      </w:r>
      <w:r w:rsidR="00EB1FE1">
        <w:t xml:space="preserve"> but </w:t>
      </w:r>
      <w:r w:rsidR="003A546B">
        <w:t xml:space="preserve">decrease </w:t>
      </w:r>
      <w:r w:rsidR="00EB1FE1">
        <w:t xml:space="preserve">the </w:t>
      </w:r>
      <w:r w:rsidR="002F3E6E">
        <w:t>overall</w:t>
      </w:r>
      <w:r w:rsidR="00EB1FE1">
        <w:t xml:space="preserve"> activity of</w:t>
      </w:r>
      <w:r w:rsidR="009D4194">
        <w:rPr>
          <w:rFonts w:hint="eastAsia"/>
        </w:rPr>
        <w:t xml:space="preserve"> </w:t>
      </w:r>
      <w:r w:rsidR="00EB1FE1">
        <w:t>the activated sludge</w:t>
      </w:r>
      <w:r w:rsidR="003A546B">
        <w:t>;</w:t>
      </w:r>
    </w:p>
    <w:p w14:paraId="69C8D9F5" w14:textId="0B6D8E42" w:rsidR="00EB1FE1" w:rsidRDefault="003A546B" w:rsidP="003A546B">
      <w:pPr>
        <w:pStyle w:val="ListParagraph"/>
        <w:numPr>
          <w:ilvl w:val="0"/>
          <w:numId w:val="28"/>
        </w:numPr>
        <w:ind w:firstLineChars="0"/>
      </w:pPr>
      <w:r>
        <w:t>P</w:t>
      </w:r>
      <w:r w:rsidR="00EB1FE1">
        <w:t>ost precip</w:t>
      </w:r>
      <w:r w:rsidR="009D4194">
        <w:t>it</w:t>
      </w:r>
      <w:r w:rsidR="00EB1FE1">
        <w:t>ation</w:t>
      </w:r>
      <w:r w:rsidR="003D6210">
        <w:t>. Add</w:t>
      </w:r>
      <w:r w:rsidR="00EB1FE1">
        <w:t xml:space="preserve"> the trivalent metal</w:t>
      </w:r>
      <w:r w:rsidR="009D4194">
        <w:rPr>
          <w:rFonts w:hint="eastAsia"/>
        </w:rPr>
        <w:t xml:space="preserve"> </w:t>
      </w:r>
      <w:r w:rsidR="00EB1FE1">
        <w:t>salts</w:t>
      </w:r>
      <w:r w:rsidR="00C231FC">
        <w:t>. T</w:t>
      </w:r>
      <w:r w:rsidR="00EB1FE1">
        <w:t xml:space="preserve">he </w:t>
      </w:r>
      <w:r w:rsidR="00125FC4">
        <w:t xml:space="preserve">precipitates </w:t>
      </w:r>
      <w:r w:rsidR="00C231FC">
        <w:t xml:space="preserve">are </w:t>
      </w:r>
      <w:r w:rsidR="00C231FC" w:rsidRPr="00C231FC">
        <w:t>separate</w:t>
      </w:r>
      <w:r w:rsidR="00C231FC">
        <w:t>d</w:t>
      </w:r>
      <w:r w:rsidR="00C231FC" w:rsidRPr="00C231FC">
        <w:t xml:space="preserve"> </w:t>
      </w:r>
      <w:r w:rsidR="00EB1FE1">
        <w:t xml:space="preserve">from the </w:t>
      </w:r>
      <w:r w:rsidR="00125FC4">
        <w:t>waste</w:t>
      </w:r>
      <w:r w:rsidR="00EB1FE1">
        <w:t>water in a filter unit or se</w:t>
      </w:r>
      <w:r w:rsidR="004E6E32">
        <w:t>diment</w:t>
      </w:r>
      <w:r w:rsidR="00EB1FE1">
        <w:t xml:space="preserve"> tank. </w:t>
      </w:r>
      <w:r w:rsidR="00B16434">
        <w:t>It</w:t>
      </w:r>
      <w:r w:rsidR="00EB1FE1">
        <w:t xml:space="preserve"> is</w:t>
      </w:r>
      <w:r w:rsidR="009D4194">
        <w:t xml:space="preserve"> </w:t>
      </w:r>
      <w:r w:rsidR="001643D7">
        <w:t>preferably</w:t>
      </w:r>
      <w:r w:rsidR="00EB1FE1">
        <w:t xml:space="preserve"> </w:t>
      </w:r>
      <w:r w:rsidR="00F64ECF">
        <w:t>used</w:t>
      </w:r>
      <w:r w:rsidR="00845352">
        <w:t xml:space="preserve"> for removal of </w:t>
      </w:r>
      <w:r w:rsidR="00EB1FE1">
        <w:t>low</w:t>
      </w:r>
      <w:r w:rsidR="00845352">
        <w:t>-</w:t>
      </w:r>
      <w:r w:rsidR="00EB1FE1">
        <w:t>concentration</w:t>
      </w:r>
      <w:r w:rsidR="00845352" w:rsidRPr="00845352">
        <w:t xml:space="preserve"> phosphate</w:t>
      </w:r>
      <w:r w:rsidR="00845352">
        <w:t xml:space="preserve"> with respects to the cost</w:t>
      </w:r>
      <w:r w:rsidR="00147FA2">
        <w:t>;</w:t>
      </w:r>
    </w:p>
    <w:p w14:paraId="34B49CCD" w14:textId="3B9A155D" w:rsidR="00EB1FE1" w:rsidRDefault="00CF3376" w:rsidP="00CF3376">
      <w:pPr>
        <w:pStyle w:val="ListParagraph"/>
        <w:numPr>
          <w:ilvl w:val="0"/>
          <w:numId w:val="28"/>
        </w:numPr>
        <w:ind w:firstLineChars="0"/>
      </w:pPr>
      <w:r>
        <w:t>C</w:t>
      </w:r>
      <w:r w:rsidR="00EB1FE1">
        <w:t>hemical precipitation with biological</w:t>
      </w:r>
      <w:r w:rsidR="00005BC8">
        <w:rPr>
          <w:rFonts w:hint="eastAsia"/>
        </w:rPr>
        <w:t xml:space="preserve"> </w:t>
      </w:r>
      <w:r w:rsidR="00EB1FE1">
        <w:t>phosphate sludge</w:t>
      </w:r>
      <w:r w:rsidR="00A80BA7">
        <w:t>.</w:t>
      </w:r>
    </w:p>
    <w:p w14:paraId="19D71A99" w14:textId="7400B469" w:rsidR="00610460" w:rsidRDefault="00610460" w:rsidP="00E727E0">
      <w:pPr>
        <w:ind w:firstLineChars="190" w:firstLine="418"/>
        <w:jc w:val="center"/>
      </w:pPr>
      <w:r>
        <w:rPr>
          <w:noProof/>
          <w:lang w:eastAsia="en-GB"/>
        </w:rPr>
        <w:drawing>
          <wp:inline distT="0" distB="0" distL="0" distR="0" wp14:anchorId="15D97782" wp14:editId="11574540">
            <wp:extent cx="2914015" cy="440182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14015" cy="4401820"/>
                    </a:xfrm>
                    <a:prstGeom prst="rect">
                      <a:avLst/>
                    </a:prstGeom>
                    <a:noFill/>
                  </pic:spPr>
                </pic:pic>
              </a:graphicData>
            </a:graphic>
          </wp:inline>
        </w:drawing>
      </w:r>
    </w:p>
    <w:p w14:paraId="1D13AF97" w14:textId="77777777" w:rsidR="00E727E0" w:rsidRDefault="00610460" w:rsidP="00E727E0">
      <w:pPr>
        <w:keepNext/>
        <w:ind w:firstLineChars="190" w:firstLine="418"/>
        <w:jc w:val="center"/>
      </w:pPr>
      <w:r>
        <w:rPr>
          <w:noProof/>
          <w:lang w:eastAsia="en-GB"/>
        </w:rPr>
        <w:lastRenderedPageBreak/>
        <w:drawing>
          <wp:inline distT="0" distB="0" distL="0" distR="0" wp14:anchorId="30C2C854" wp14:editId="071D9950">
            <wp:extent cx="2859405" cy="27311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9405" cy="2731135"/>
                    </a:xfrm>
                    <a:prstGeom prst="rect">
                      <a:avLst/>
                    </a:prstGeom>
                    <a:noFill/>
                  </pic:spPr>
                </pic:pic>
              </a:graphicData>
            </a:graphic>
          </wp:inline>
        </w:drawing>
      </w:r>
    </w:p>
    <w:p w14:paraId="5A16248B" w14:textId="7C3AC3C1" w:rsidR="00610460" w:rsidRPr="006C5909" w:rsidRDefault="00E727E0" w:rsidP="00E727E0">
      <w:pPr>
        <w:pStyle w:val="Caption"/>
        <w:jc w:val="center"/>
        <w:rPr>
          <w:rFonts w:ascii="Times New Roman" w:hAnsi="Times New Roman" w:cs="Times New Roman"/>
          <w:i/>
        </w:rPr>
      </w:pPr>
      <w:r w:rsidRPr="006C5909">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6</w:t>
      </w:r>
      <w:r w:rsidR="00B664B1">
        <w:rPr>
          <w:rFonts w:ascii="Times New Roman" w:hAnsi="Times New Roman" w:cs="Times New Roman"/>
          <w:i/>
        </w:rPr>
        <w:fldChar w:fldCharType="end"/>
      </w:r>
      <w:r w:rsidRPr="006C5909">
        <w:rPr>
          <w:rFonts w:ascii="Times New Roman" w:hAnsi="Times New Roman" w:cs="Times New Roman"/>
          <w:i/>
        </w:rPr>
        <w:t>-</w:t>
      </w:r>
      <w:r w:rsidR="00D315E6" w:rsidRPr="006C5909">
        <w:rPr>
          <w:rFonts w:ascii="Times New Roman" w:hAnsi="Times New Roman" w:cs="Times New Roman"/>
          <w:i/>
        </w:rPr>
        <w:t xml:space="preserve">Chemical </w:t>
      </w:r>
      <w:r w:rsidR="006C5909" w:rsidRPr="006C5909">
        <w:rPr>
          <w:rFonts w:ascii="Times New Roman" w:hAnsi="Times New Roman" w:cs="Times New Roman"/>
          <w:i/>
        </w:rPr>
        <w:t>precipitation construction forms</w:t>
      </w:r>
    </w:p>
    <w:p w14:paraId="2B5EEFBC" w14:textId="0295B639" w:rsidR="00DA4957" w:rsidRDefault="00DA4957" w:rsidP="006C5909">
      <w:pPr>
        <w:pStyle w:val="ListParagraph"/>
        <w:numPr>
          <w:ilvl w:val="0"/>
          <w:numId w:val="27"/>
        </w:numPr>
        <w:ind w:firstLineChars="0"/>
      </w:pPr>
      <w:r w:rsidRPr="00DA4957">
        <w:t>Biological Phosphorus Removal</w:t>
      </w:r>
    </w:p>
    <w:p w14:paraId="2A1D9758" w14:textId="767E16B0" w:rsidR="0098484D" w:rsidRDefault="00C7091E" w:rsidP="00EB1FE1">
      <w:pPr>
        <w:pStyle w:val="ListParagraph"/>
        <w:ind w:left="360" w:firstLineChars="0" w:firstLine="0"/>
      </w:pPr>
      <w:r>
        <w:t xml:space="preserve">This type of </w:t>
      </w:r>
      <w:proofErr w:type="spellStart"/>
      <w:r w:rsidRPr="00C7091E">
        <w:t>dephosphating</w:t>
      </w:r>
      <w:proofErr w:type="spellEnd"/>
      <w:r>
        <w:t xml:space="preserve"> method</w:t>
      </w:r>
      <w:r w:rsidR="00932F6D">
        <w:t xml:space="preserve"> </w:t>
      </w:r>
      <w:r w:rsidR="00E171DC">
        <w:t xml:space="preserve">makes use of </w:t>
      </w:r>
      <w:r w:rsidR="00932F6D">
        <w:t>phosphate accumulating bacteria</w:t>
      </w:r>
      <w:r w:rsidR="00E171DC">
        <w:t xml:space="preserve"> existing in the </w:t>
      </w:r>
      <w:r w:rsidR="00E171DC" w:rsidRPr="00E171DC">
        <w:t xml:space="preserve">activated sludge to </w:t>
      </w:r>
      <w:r w:rsidR="00E171DC">
        <w:t>separate</w:t>
      </w:r>
      <w:r w:rsidR="00E171DC" w:rsidRPr="00E171DC">
        <w:t xml:space="preserve"> phosphorus from wastewater</w:t>
      </w:r>
      <w:r w:rsidR="00932F6D">
        <w:t>. These aerobic bacteria</w:t>
      </w:r>
      <w:r w:rsidR="00A2671A">
        <w:t xml:space="preserve"> can</w:t>
      </w:r>
      <w:r w:rsidR="00932F6D">
        <w:t xml:space="preserve"> form</w:t>
      </w:r>
      <w:r w:rsidR="00970242">
        <w:t xml:space="preserve"> the </w:t>
      </w:r>
      <w:r w:rsidR="00E171DC">
        <w:t>necessary</w:t>
      </w:r>
      <w:r w:rsidR="00970242">
        <w:t xml:space="preserve"> amount of phosphorus </w:t>
      </w:r>
      <w:r w:rsidR="006F7F8D">
        <w:t xml:space="preserve">satisfying </w:t>
      </w:r>
      <w:r w:rsidR="00970242">
        <w:t>cell growth</w:t>
      </w:r>
      <w:r w:rsidR="00E171DC">
        <w:t xml:space="preserve"> as well as</w:t>
      </w:r>
      <w:r w:rsidR="005850F0">
        <w:t xml:space="preserve"> </w:t>
      </w:r>
      <w:r w:rsidR="00E171DC">
        <w:t>a</w:t>
      </w:r>
      <w:r w:rsidR="003E7656">
        <w:t>ssimilating</w:t>
      </w:r>
      <w:r w:rsidR="00970242">
        <w:t xml:space="preserve"> the ex</w:t>
      </w:r>
      <w:r w:rsidR="003E7656">
        <w:t>cessive</w:t>
      </w:r>
      <w:r w:rsidR="00970242">
        <w:t xml:space="preserve"> phosphorus into the cell</w:t>
      </w:r>
      <w:bookmarkStart w:id="24" w:name="_Hlk536048254"/>
      <w:r w:rsidR="003E7656">
        <w:t xml:space="preserve"> </w:t>
      </w:r>
      <w:r w:rsidR="003E7656" w:rsidRPr="003E7656">
        <w:t>in the form of polyphosphate</w:t>
      </w:r>
      <w:r w:rsidR="00970242">
        <w:t xml:space="preserve">, </w:t>
      </w:r>
      <w:bookmarkEnd w:id="24"/>
      <w:r w:rsidR="00845352">
        <w:t>namely</w:t>
      </w:r>
      <w:r w:rsidR="00970242">
        <w:t xml:space="preserve"> ‘luxury uptake’</w:t>
      </w:r>
      <w:r w:rsidR="005048D2">
        <w:t xml:space="preserve">. </w:t>
      </w:r>
      <w:r w:rsidR="003E7656">
        <w:t>Due to such feature</w:t>
      </w:r>
      <w:r w:rsidR="00B46EC8">
        <w:t>s of the phosphate accumulating bacteria</w:t>
      </w:r>
      <w:r w:rsidR="005048D2">
        <w:t>,</w:t>
      </w:r>
      <w:r w:rsidR="003E7656">
        <w:t xml:space="preserve"> </w:t>
      </w:r>
      <w:r w:rsidR="00C45F92">
        <w:t>the an</w:t>
      </w:r>
      <w:r w:rsidR="003E7656">
        <w:t xml:space="preserve">aerobic environment </w:t>
      </w:r>
      <w:r w:rsidR="00C45F92">
        <w:t xml:space="preserve">should alternate with </w:t>
      </w:r>
      <w:r w:rsidR="00B46EC8">
        <w:t xml:space="preserve">aerobic </w:t>
      </w:r>
      <w:r w:rsidR="00C45F92">
        <w:t>one in this system</w:t>
      </w:r>
      <w:r w:rsidR="00B46EC8">
        <w:t xml:space="preserve">. </w:t>
      </w:r>
    </w:p>
    <w:p w14:paraId="633AB00B" w14:textId="0DE6ECD6" w:rsidR="0098484D" w:rsidRDefault="00F6080A" w:rsidP="00F6080A">
      <w:pPr>
        <w:pStyle w:val="ListParagraph"/>
        <w:numPr>
          <w:ilvl w:val="0"/>
          <w:numId w:val="29"/>
        </w:numPr>
        <w:ind w:firstLineChars="0"/>
      </w:pPr>
      <w:r>
        <w:t>A</w:t>
      </w:r>
      <w:r w:rsidR="00B46EC8">
        <w:t xml:space="preserve">n anaerobic environment </w:t>
      </w:r>
      <w:r w:rsidR="00C45F92">
        <w:t xml:space="preserve">will </w:t>
      </w:r>
      <w:r w:rsidR="00B46EC8">
        <w:t>s</w:t>
      </w:r>
      <w:r w:rsidR="00C45F92">
        <w:t xml:space="preserve">pur </w:t>
      </w:r>
      <w:r w:rsidR="00B46EC8">
        <w:t>the phosphate accumulating bacteria</w:t>
      </w:r>
      <w:r w:rsidR="00C45F92">
        <w:t xml:space="preserve"> growth</w:t>
      </w:r>
      <w:r w:rsidR="00B46EC8">
        <w:t xml:space="preserve">. </w:t>
      </w:r>
      <w:r w:rsidR="00D402CB">
        <w:t xml:space="preserve">Meanwhile, </w:t>
      </w:r>
      <w:r w:rsidR="00B46EC8">
        <w:t>th</w:t>
      </w:r>
      <w:r w:rsidR="00D402CB">
        <w:t>e</w:t>
      </w:r>
      <w:r w:rsidR="00B46EC8">
        <w:t xml:space="preserve"> environment </w:t>
      </w:r>
      <w:r w:rsidR="00D402CB">
        <w:t xml:space="preserve">should </w:t>
      </w:r>
      <w:r w:rsidR="00FE4038">
        <w:t>ha</w:t>
      </w:r>
      <w:r w:rsidR="00D402CB">
        <w:t>ve</w:t>
      </w:r>
      <w:r w:rsidR="00FE4038">
        <w:t xml:space="preserve"> </w:t>
      </w:r>
      <w:r w:rsidR="00D402CB">
        <w:t xml:space="preserve">neither </w:t>
      </w:r>
      <w:r w:rsidR="00B46EC8">
        <w:t xml:space="preserve">oxygen </w:t>
      </w:r>
      <w:r w:rsidR="00D402CB">
        <w:t>nor</w:t>
      </w:r>
      <w:r w:rsidR="00FE4038">
        <w:t xml:space="preserve"> </w:t>
      </w:r>
      <w:r w:rsidR="00B46EC8">
        <w:t xml:space="preserve">nitrate. </w:t>
      </w:r>
      <w:r w:rsidR="00E12D8D">
        <w:t xml:space="preserve">It means </w:t>
      </w:r>
      <w:r w:rsidR="00B46EC8">
        <w:t xml:space="preserve">that biological phosphate removal </w:t>
      </w:r>
      <w:r w:rsidR="00C45F92">
        <w:t xml:space="preserve">and </w:t>
      </w:r>
      <w:r w:rsidR="00B46EC8">
        <w:t>nitrate</w:t>
      </w:r>
      <w:r w:rsidR="00C45F92">
        <w:t xml:space="preserve"> removal</w:t>
      </w:r>
      <w:r w:rsidR="00B46EC8">
        <w:t xml:space="preserve"> </w:t>
      </w:r>
      <w:r w:rsidR="00C45F92">
        <w:t>are</w:t>
      </w:r>
      <w:r w:rsidR="006B5C03">
        <w:t xml:space="preserve"> </w:t>
      </w:r>
      <w:r w:rsidR="00C45F92">
        <w:t>usually achieved together</w:t>
      </w:r>
      <w:r w:rsidR="006B5C03">
        <w:t xml:space="preserve"> </w:t>
      </w:r>
      <w:r w:rsidR="00B46EC8">
        <w:t xml:space="preserve">in the treatment system; </w:t>
      </w:r>
    </w:p>
    <w:p w14:paraId="236393B0" w14:textId="77777777" w:rsidR="00B47DB9" w:rsidRDefault="006B5C03" w:rsidP="006B5C03">
      <w:pPr>
        <w:pStyle w:val="ListParagraph"/>
        <w:numPr>
          <w:ilvl w:val="0"/>
          <w:numId w:val="29"/>
        </w:numPr>
        <w:ind w:firstLineChars="0"/>
      </w:pPr>
      <w:r>
        <w:t>A</w:t>
      </w:r>
      <w:r w:rsidR="00B46EC8">
        <w:t xml:space="preserve">n aerobic environment stimulates the phosphate uptake from the wastewater. </w:t>
      </w:r>
    </w:p>
    <w:p w14:paraId="241EE11F" w14:textId="30AEAFF1" w:rsidR="00111A66" w:rsidRDefault="00613192" w:rsidP="00111A66">
      <w:pPr>
        <w:ind w:left="360"/>
      </w:pPr>
      <w:r>
        <w:t>The</w:t>
      </w:r>
      <w:r w:rsidR="00B46EC8">
        <w:t xml:space="preserve"> two principles </w:t>
      </w:r>
      <w:r w:rsidR="00D402CB">
        <w:t xml:space="preserve">of </w:t>
      </w:r>
      <w:r w:rsidR="00D402CB" w:rsidRPr="00D402CB">
        <w:t xml:space="preserve">the biological phosphate removal </w:t>
      </w:r>
      <w:r w:rsidR="00B46EC8">
        <w:t>are described</w:t>
      </w:r>
      <w:r w:rsidR="00CA0EA4">
        <w:t xml:space="preserve"> in</w:t>
      </w:r>
      <w:r w:rsidR="00B46EC8">
        <w:t xml:space="preserve"> </w:t>
      </w:r>
      <w:r w:rsidR="00573D6D">
        <w:t>F</w:t>
      </w:r>
      <w:r w:rsidR="00B46EC8">
        <w:t>igure 4</w:t>
      </w:r>
      <w:r w:rsidR="00CA0EA4">
        <w:t>-</w:t>
      </w:r>
      <w:r w:rsidR="00573D6D">
        <w:t>7</w:t>
      </w:r>
      <w:sdt>
        <w:sdtPr>
          <w:id w:val="-108900990"/>
          <w:citation/>
        </w:sdtPr>
        <w:sdtEndPr/>
        <w:sdtContent>
          <w:r w:rsidR="0048214E">
            <w:fldChar w:fldCharType="begin"/>
          </w:r>
          <w:r w:rsidR="00EB7CD2">
            <w:instrText xml:space="preserve">CITATION edX \l 2052 </w:instrText>
          </w:r>
          <w:r w:rsidR="0048214E">
            <w:fldChar w:fldCharType="separate"/>
          </w:r>
          <w:r w:rsidR="00EB7CD2">
            <w:rPr>
              <w:noProof/>
            </w:rPr>
            <w:t xml:space="preserve"> </w:t>
          </w:r>
          <w:r w:rsidR="00EB7CD2" w:rsidRPr="00EB7CD2">
            <w:rPr>
              <w:noProof/>
            </w:rPr>
            <w:t>(Delft University of Technology, 2018)</w:t>
          </w:r>
          <w:r w:rsidR="0048214E">
            <w:fldChar w:fldCharType="end"/>
          </w:r>
        </w:sdtContent>
      </w:sdt>
      <w:r w:rsidR="00CA0EA4">
        <w:t>.</w:t>
      </w:r>
      <w:r w:rsidR="00111A66">
        <w:rPr>
          <w:rFonts w:hint="eastAsia"/>
        </w:rPr>
        <w:t xml:space="preserve"> </w:t>
      </w:r>
      <w:r w:rsidR="00111A66">
        <w:t>It includes</w:t>
      </w:r>
      <w:r w:rsidR="00B46EC8">
        <w:t xml:space="preserve"> the head flow process </w:t>
      </w:r>
      <w:r w:rsidR="00111A66">
        <w:t xml:space="preserve">and </w:t>
      </w:r>
      <w:r w:rsidR="00B46EC8">
        <w:t xml:space="preserve">the split flow process. </w:t>
      </w:r>
    </w:p>
    <w:p w14:paraId="6964F33B" w14:textId="0FA67C81" w:rsidR="00A93CC1" w:rsidRDefault="00C23BD2" w:rsidP="00111A66">
      <w:pPr>
        <w:ind w:left="360"/>
      </w:pPr>
      <w:r>
        <w:t>I</w:t>
      </w:r>
      <w:r w:rsidR="00B46EC8">
        <w:t xml:space="preserve">n the head flow </w:t>
      </w:r>
      <w:r w:rsidR="008610CE">
        <w:t>process</w:t>
      </w:r>
      <w:r>
        <w:t xml:space="preserve">, </w:t>
      </w:r>
      <w:r w:rsidR="00B46EC8">
        <w:t>the</w:t>
      </w:r>
      <w:r w:rsidR="005173E0">
        <w:t xml:space="preserve"> luxury</w:t>
      </w:r>
      <w:r w:rsidR="00B46EC8">
        <w:t xml:space="preserve"> uptake of phosphate </w:t>
      </w:r>
      <w:r w:rsidR="005173E0">
        <w:t xml:space="preserve">occurs </w:t>
      </w:r>
      <w:r w:rsidR="00B46EC8">
        <w:t xml:space="preserve">in the aeration tank. </w:t>
      </w:r>
      <w:r w:rsidR="005173E0">
        <w:t>And t</w:t>
      </w:r>
      <w:r w:rsidR="00340E49" w:rsidRPr="00340E49">
        <w:t>he discharge of the phosphate-rich</w:t>
      </w:r>
      <w:r w:rsidR="005173E0">
        <w:t xml:space="preserve"> </w:t>
      </w:r>
      <w:r w:rsidR="00340E49" w:rsidRPr="00340E49">
        <w:t>sludge</w:t>
      </w:r>
      <w:r w:rsidR="005173E0">
        <w:t xml:space="preserve"> will</w:t>
      </w:r>
      <w:r w:rsidR="00340E49" w:rsidRPr="00340E49">
        <w:t xml:space="preserve"> </w:t>
      </w:r>
      <w:r w:rsidR="00614ADC">
        <w:t>realize t</w:t>
      </w:r>
      <w:r w:rsidR="00B46EC8">
        <w:t>he extra phosphate removal.</w:t>
      </w:r>
      <w:r>
        <w:t xml:space="preserve"> </w:t>
      </w:r>
    </w:p>
    <w:p w14:paraId="4CC41CAB" w14:textId="2CFC1D84" w:rsidR="00DA4957" w:rsidRDefault="00A93CC1" w:rsidP="00111A66">
      <w:pPr>
        <w:ind w:left="360"/>
      </w:pPr>
      <w:r>
        <w:t>In</w:t>
      </w:r>
      <w:r w:rsidR="00B46EC8">
        <w:t xml:space="preserve"> the split flow</w:t>
      </w:r>
      <w:r>
        <w:t xml:space="preserve"> process</w:t>
      </w:r>
      <w:r w:rsidR="00340E49">
        <w:t>,</w:t>
      </w:r>
      <w:r w:rsidR="00B46EC8">
        <w:t xml:space="preserve"> the aeration tank</w:t>
      </w:r>
      <w:r w:rsidR="00D51E8F">
        <w:t xml:space="preserve"> is still the place where</w:t>
      </w:r>
      <w:r w:rsidR="00D51E8F" w:rsidRPr="00D51E8F">
        <w:t xml:space="preserve"> the uptake of phosphate </w:t>
      </w:r>
      <w:r w:rsidR="00A80BA7" w:rsidRPr="00D51E8F">
        <w:t>occurs</w:t>
      </w:r>
      <w:r w:rsidR="00A80BA7">
        <w:t>,</w:t>
      </w:r>
      <w:r w:rsidR="00B46EC8">
        <w:t xml:space="preserve"> but th</w:t>
      </w:r>
      <w:r w:rsidR="00D51E8F">
        <w:t>e difference</w:t>
      </w:r>
      <w:r w:rsidR="00B46EC8">
        <w:t xml:space="preserve"> is</w:t>
      </w:r>
      <w:r w:rsidR="00D51E8F">
        <w:t xml:space="preserve"> that phosphate is </w:t>
      </w:r>
      <w:r w:rsidR="00B46EC8">
        <w:t xml:space="preserve">removed from the sludge in a split flow. The </w:t>
      </w:r>
      <w:r w:rsidR="00B46EC8">
        <w:lastRenderedPageBreak/>
        <w:t>activated sludge</w:t>
      </w:r>
      <w:r w:rsidR="009F2AAD">
        <w:t xml:space="preserve"> treatment</w:t>
      </w:r>
      <w:r w:rsidR="00B46EC8">
        <w:t xml:space="preserve"> in the split flow bring</w:t>
      </w:r>
      <w:r>
        <w:t>s</w:t>
      </w:r>
      <w:r w:rsidR="00B46EC8">
        <w:t xml:space="preserve"> the phosphate back into the </w:t>
      </w:r>
      <w:r w:rsidR="009F2AAD">
        <w:t>liquid</w:t>
      </w:r>
      <w:r w:rsidR="00B46EC8">
        <w:t xml:space="preserve"> </w:t>
      </w:r>
      <w:r w:rsidR="00D724DC">
        <w:t>so that t</w:t>
      </w:r>
      <w:r w:rsidR="00B46EC8">
        <w:t xml:space="preserve">he phosphate-poor sludge </w:t>
      </w:r>
      <w:r w:rsidR="009F2AAD">
        <w:t>can be</w:t>
      </w:r>
      <w:r w:rsidR="00B46EC8">
        <w:t xml:space="preserve"> s</w:t>
      </w:r>
      <w:r w:rsidR="00D724DC">
        <w:t>tripped</w:t>
      </w:r>
      <w:r w:rsidR="00B46EC8">
        <w:t xml:space="preserve"> from the phosphate-rich </w:t>
      </w:r>
      <w:r w:rsidR="009F2AAD">
        <w:t>solution</w:t>
      </w:r>
      <w:r w:rsidR="00D724DC">
        <w:t xml:space="preserve"> and go back to the head flow where it </w:t>
      </w:r>
      <w:r w:rsidR="009F2AAD">
        <w:t>is able to</w:t>
      </w:r>
      <w:r w:rsidR="00D724DC">
        <w:t xml:space="preserve"> </w:t>
      </w:r>
      <w:r w:rsidR="009F2AAD">
        <w:t>work</w:t>
      </w:r>
      <w:r w:rsidR="00D724DC">
        <w:t xml:space="preserve"> again</w:t>
      </w:r>
      <w:r w:rsidR="00B46EC8">
        <w:t xml:space="preserve">. </w:t>
      </w:r>
      <w:r w:rsidR="009F2AAD">
        <w:t>Then, t</w:t>
      </w:r>
      <w:r w:rsidR="00B46EC8">
        <w:t xml:space="preserve">he </w:t>
      </w:r>
      <w:r w:rsidR="005D24E0">
        <w:t xml:space="preserve">phosphate is </w:t>
      </w:r>
      <w:r w:rsidR="009F2AAD">
        <w:t>separated</w:t>
      </w:r>
      <w:r w:rsidR="005D24E0">
        <w:t xml:space="preserve"> from the</w:t>
      </w:r>
      <w:r w:rsidR="009F2AAD">
        <w:t xml:space="preserve"> liquid</w:t>
      </w:r>
      <w:r w:rsidR="005D24E0">
        <w:t xml:space="preserve"> by chemical method</w:t>
      </w:r>
      <w:r w:rsidR="00CB782E">
        <w:t>s</w:t>
      </w:r>
      <w:r w:rsidR="005D24E0">
        <w:t xml:space="preserve">. </w:t>
      </w:r>
    </w:p>
    <w:p w14:paraId="4BD7040B" w14:textId="77777777" w:rsidR="00111C2C" w:rsidRDefault="00B22DB8" w:rsidP="00111C2C">
      <w:pPr>
        <w:pStyle w:val="ListParagraph"/>
        <w:keepNext/>
        <w:ind w:left="360" w:firstLineChars="0" w:firstLine="0"/>
        <w:jc w:val="center"/>
      </w:pPr>
      <w:r w:rsidRPr="00B22DB8">
        <w:rPr>
          <w:noProof/>
          <w:lang w:eastAsia="en-GB"/>
        </w:rPr>
        <w:drawing>
          <wp:inline distT="0" distB="0" distL="0" distR="0" wp14:anchorId="0A1BDF51" wp14:editId="6A52CE10">
            <wp:extent cx="2904762" cy="2285714"/>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04762" cy="2285714"/>
                    </a:xfrm>
                    <a:prstGeom prst="rect">
                      <a:avLst/>
                    </a:prstGeom>
                  </pic:spPr>
                </pic:pic>
              </a:graphicData>
            </a:graphic>
          </wp:inline>
        </w:drawing>
      </w:r>
    </w:p>
    <w:p w14:paraId="16168BD6" w14:textId="088A1567" w:rsidR="00850118" w:rsidRPr="00034D56" w:rsidRDefault="00111C2C" w:rsidP="00111C2C">
      <w:pPr>
        <w:pStyle w:val="Caption"/>
        <w:jc w:val="center"/>
        <w:rPr>
          <w:rFonts w:ascii="Times New Roman" w:hAnsi="Times New Roman" w:cs="Times New Roman"/>
          <w:i/>
        </w:rPr>
      </w:pPr>
      <w:r w:rsidRPr="00034D56">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7</w:t>
      </w:r>
      <w:r w:rsidR="00B664B1">
        <w:rPr>
          <w:rFonts w:ascii="Times New Roman" w:hAnsi="Times New Roman" w:cs="Times New Roman"/>
          <w:i/>
        </w:rPr>
        <w:fldChar w:fldCharType="end"/>
      </w:r>
      <w:r w:rsidR="007A6B9D" w:rsidRPr="00034D56">
        <w:rPr>
          <w:rFonts w:ascii="Times New Roman" w:hAnsi="Times New Roman" w:cs="Times New Roman"/>
          <w:i/>
        </w:rPr>
        <w:t xml:space="preserve">-Principle of </w:t>
      </w:r>
      <w:r w:rsidR="0064637C">
        <w:rPr>
          <w:rFonts w:ascii="Times New Roman" w:hAnsi="Times New Roman" w:cs="Times New Roman"/>
          <w:i/>
        </w:rPr>
        <w:t>B</w:t>
      </w:r>
      <w:r w:rsidR="007A6B9D" w:rsidRPr="00034D56">
        <w:rPr>
          <w:rFonts w:ascii="Times New Roman" w:hAnsi="Times New Roman" w:cs="Times New Roman"/>
          <w:i/>
        </w:rPr>
        <w:t xml:space="preserve">iological </w:t>
      </w:r>
      <w:r w:rsidR="00034D56" w:rsidRPr="00034D56">
        <w:rPr>
          <w:rFonts w:ascii="Times New Roman" w:hAnsi="Times New Roman" w:cs="Times New Roman"/>
          <w:i/>
        </w:rPr>
        <w:t>Phosphorus Removal</w:t>
      </w:r>
    </w:p>
    <w:p w14:paraId="1CB28066" w14:textId="13A92BEB" w:rsidR="00930182" w:rsidRDefault="00DE00C2" w:rsidP="00930182">
      <w:pPr>
        <w:pStyle w:val="Heading2"/>
        <w:rPr>
          <w:rFonts w:cs="Times New Roman"/>
        </w:rPr>
      </w:pPr>
      <w:bookmarkStart w:id="25" w:name="_Toc536226523"/>
      <w:r w:rsidRPr="00AD4CC9">
        <w:rPr>
          <w:rFonts w:cs="Times New Roman"/>
        </w:rPr>
        <w:t>The technology to dispose the se</w:t>
      </w:r>
      <w:r w:rsidR="00581FE4" w:rsidRPr="00AD4CC9">
        <w:rPr>
          <w:rFonts w:cs="Times New Roman"/>
        </w:rPr>
        <w:t>wage sludge</w:t>
      </w:r>
      <w:bookmarkEnd w:id="25"/>
    </w:p>
    <w:p w14:paraId="5C068A5F" w14:textId="7DD30893" w:rsidR="00F51B28" w:rsidRDefault="00633AE0" w:rsidP="00F51B28">
      <w:r>
        <w:t>N</w:t>
      </w:r>
      <w:r w:rsidR="00A85DC6">
        <w:rPr>
          <w:rFonts w:hint="eastAsia"/>
        </w:rPr>
        <w:t>o</w:t>
      </w:r>
      <w:r w:rsidR="00A85DC6">
        <w:t xml:space="preserve"> matter what </w:t>
      </w:r>
      <w:r w:rsidR="00592902">
        <w:t>technology is used</w:t>
      </w:r>
      <w:r w:rsidR="00A85DC6">
        <w:t xml:space="preserve"> in a wastewater treatment plant</w:t>
      </w:r>
      <w:r w:rsidR="00592902">
        <w:t>, the</w:t>
      </w:r>
      <w:r w:rsidR="00A85DC6">
        <w:t xml:space="preserve"> </w:t>
      </w:r>
      <w:r w:rsidR="00592902">
        <w:t xml:space="preserve">methods </w:t>
      </w:r>
      <w:r w:rsidR="00A212C1">
        <w:t>to settle the obtained sludge</w:t>
      </w:r>
      <w:r w:rsidR="00A85DC6">
        <w:t xml:space="preserve"> are certain, including </w:t>
      </w:r>
      <w:r w:rsidR="00A212C1">
        <w:t>thickening,</w:t>
      </w:r>
      <w:r w:rsidR="00C34359">
        <w:t xml:space="preserve"> digestion,</w:t>
      </w:r>
      <w:r w:rsidR="00A212C1">
        <w:t xml:space="preserve"> dewa</w:t>
      </w:r>
      <w:r w:rsidR="00C34359">
        <w:t>tering,</w:t>
      </w:r>
      <w:r w:rsidR="00592902">
        <w:t xml:space="preserve"> </w:t>
      </w:r>
      <w:r w:rsidR="009E6E91">
        <w:t xml:space="preserve">stabilization, conditioning, thermal sludge reduction, </w:t>
      </w:r>
      <w:r w:rsidR="00BD62D8">
        <w:t>etc</w:t>
      </w:r>
      <w:r w:rsidR="00C84726">
        <w:t>.</w:t>
      </w:r>
      <w:r w:rsidR="009E6E91">
        <w:t xml:space="preserve"> </w:t>
      </w:r>
      <w:r w:rsidR="00EC378A">
        <w:t xml:space="preserve">Some of those </w:t>
      </w:r>
      <w:r w:rsidR="00056E38">
        <w:t xml:space="preserve">technologies </w:t>
      </w:r>
      <w:r w:rsidR="00DA263B">
        <w:t>are quite new and not applied very commonly</w:t>
      </w:r>
      <w:r w:rsidR="005F321F">
        <w:t>.</w:t>
      </w:r>
      <w:r w:rsidR="00A0318D">
        <w:t xml:space="preserve"> S</w:t>
      </w:r>
      <w:r w:rsidR="00194321">
        <w:t xml:space="preserve">ome technologies </w:t>
      </w:r>
      <w:r w:rsidR="008823BA">
        <w:t xml:space="preserve">need previous </w:t>
      </w:r>
      <w:r w:rsidR="005C5CC0">
        <w:t>treatments</w:t>
      </w:r>
      <w:r w:rsidR="00695F07">
        <w:t>.</w:t>
      </w:r>
      <w:r w:rsidR="003526E0">
        <w:t xml:space="preserve"> </w:t>
      </w:r>
      <w:r w:rsidR="005F321F">
        <w:t xml:space="preserve">For example, prior to sludge stabilization and conditioning, dewatering or thickening needs to be performed at first. </w:t>
      </w:r>
      <w:r w:rsidR="003526E0">
        <w:t xml:space="preserve">This </w:t>
      </w:r>
      <w:r w:rsidR="00912619">
        <w:t>report</w:t>
      </w:r>
      <w:r w:rsidR="00FF57E0">
        <w:t xml:space="preserve"> mainly </w:t>
      </w:r>
      <w:r w:rsidR="00277893">
        <w:t>focuses</w:t>
      </w:r>
      <w:r w:rsidR="00FF57E0">
        <w:t xml:space="preserve"> on the following fundamental </w:t>
      </w:r>
      <w:r w:rsidR="00990BC2">
        <w:t>sludge treatment and disposal technologies</w:t>
      </w:r>
      <w:r w:rsidR="00E657E4">
        <w:t>.</w:t>
      </w:r>
      <w:r w:rsidR="00930923">
        <w:t xml:space="preserve"> The </w:t>
      </w:r>
      <w:r w:rsidR="00917D66">
        <w:t>whole process is presented by schem</w:t>
      </w:r>
      <w:r w:rsidR="00FC49F5">
        <w:t>at</w:t>
      </w:r>
      <w:r w:rsidR="00917D66">
        <w:t>ic diagram in Figure</w:t>
      </w:r>
      <w:r w:rsidR="00A62B56">
        <w:t xml:space="preserve"> 4-8.</w:t>
      </w:r>
    </w:p>
    <w:p w14:paraId="3661BA3A" w14:textId="77777777" w:rsidR="00302A09" w:rsidRDefault="00417527" w:rsidP="00302A09">
      <w:pPr>
        <w:keepNext/>
      </w:pPr>
      <w:r w:rsidRPr="00417527">
        <w:rPr>
          <w:noProof/>
          <w:lang w:eastAsia="en-GB"/>
        </w:rPr>
        <w:drawing>
          <wp:inline distT="0" distB="0" distL="0" distR="0" wp14:anchorId="1E86023E" wp14:editId="2D8EA72A">
            <wp:extent cx="5274310" cy="18637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1863725"/>
                    </a:xfrm>
                    <a:prstGeom prst="rect">
                      <a:avLst/>
                    </a:prstGeom>
                  </pic:spPr>
                </pic:pic>
              </a:graphicData>
            </a:graphic>
          </wp:inline>
        </w:drawing>
      </w:r>
    </w:p>
    <w:p w14:paraId="2307DB06" w14:textId="4947E801" w:rsidR="00277893" w:rsidRPr="00D31FC5" w:rsidRDefault="00302A09" w:rsidP="00D31FC5">
      <w:pPr>
        <w:pStyle w:val="Caption"/>
        <w:jc w:val="center"/>
        <w:rPr>
          <w:rFonts w:ascii="Times New Roman" w:hAnsi="Times New Roman" w:cs="Times New Roman"/>
          <w:i/>
        </w:rPr>
      </w:pPr>
      <w:r w:rsidRPr="00D31FC5">
        <w:rPr>
          <w:rFonts w:ascii="Times New Roman" w:hAnsi="Times New Roman" w:cs="Times New Roman"/>
          <w:i/>
        </w:rPr>
        <w:t xml:space="preserve">Figure </w:t>
      </w:r>
      <w:r w:rsidR="00B664B1">
        <w:rPr>
          <w:rFonts w:ascii="Times New Roman" w:hAnsi="Times New Roman" w:cs="Times New Roman"/>
          <w:i/>
        </w:rPr>
        <w:fldChar w:fldCharType="begin"/>
      </w:r>
      <w:r w:rsidR="00B664B1">
        <w:rPr>
          <w:rFonts w:ascii="Times New Roman" w:hAnsi="Times New Roman" w:cs="Times New Roman"/>
          <w:i/>
        </w:rPr>
        <w:instrText xml:space="preserve"> STYLEREF 1 \s </w:instrText>
      </w:r>
      <w:r w:rsidR="00B664B1">
        <w:rPr>
          <w:rFonts w:ascii="Times New Roman" w:hAnsi="Times New Roman" w:cs="Times New Roman"/>
          <w:i/>
        </w:rPr>
        <w:fldChar w:fldCharType="separate"/>
      </w:r>
      <w:r w:rsidR="00B664B1">
        <w:rPr>
          <w:rFonts w:ascii="Times New Roman" w:hAnsi="Times New Roman" w:cs="Times New Roman"/>
          <w:i/>
          <w:noProof/>
        </w:rPr>
        <w:t>4</w:t>
      </w:r>
      <w:r w:rsidR="00B664B1">
        <w:rPr>
          <w:rFonts w:ascii="Times New Roman" w:hAnsi="Times New Roman" w:cs="Times New Roman"/>
          <w:i/>
        </w:rPr>
        <w:fldChar w:fldCharType="end"/>
      </w:r>
      <w:r w:rsidR="00B664B1">
        <w:rPr>
          <w:rFonts w:ascii="Times New Roman" w:hAnsi="Times New Roman" w:cs="Times New Roman"/>
          <w:i/>
        </w:rPr>
        <w:noBreakHyphen/>
      </w:r>
      <w:r w:rsidR="00B664B1">
        <w:rPr>
          <w:rFonts w:ascii="Times New Roman" w:hAnsi="Times New Roman" w:cs="Times New Roman"/>
          <w:i/>
        </w:rPr>
        <w:fldChar w:fldCharType="begin"/>
      </w:r>
      <w:r w:rsidR="00B664B1">
        <w:rPr>
          <w:rFonts w:ascii="Times New Roman" w:hAnsi="Times New Roman" w:cs="Times New Roman"/>
          <w:i/>
        </w:rPr>
        <w:instrText xml:space="preserve"> SEQ Figure \* ARABIC \s 1 </w:instrText>
      </w:r>
      <w:r w:rsidR="00B664B1">
        <w:rPr>
          <w:rFonts w:ascii="Times New Roman" w:hAnsi="Times New Roman" w:cs="Times New Roman"/>
          <w:i/>
        </w:rPr>
        <w:fldChar w:fldCharType="separate"/>
      </w:r>
      <w:r w:rsidR="00B664B1">
        <w:rPr>
          <w:rFonts w:ascii="Times New Roman" w:hAnsi="Times New Roman" w:cs="Times New Roman"/>
          <w:i/>
          <w:noProof/>
        </w:rPr>
        <w:t>8</w:t>
      </w:r>
      <w:r w:rsidR="00B664B1">
        <w:rPr>
          <w:rFonts w:ascii="Times New Roman" w:hAnsi="Times New Roman" w:cs="Times New Roman"/>
          <w:i/>
        </w:rPr>
        <w:fldChar w:fldCharType="end"/>
      </w:r>
      <w:r w:rsidRPr="00D31FC5">
        <w:rPr>
          <w:rFonts w:ascii="Times New Roman" w:hAnsi="Times New Roman" w:cs="Times New Roman"/>
          <w:i/>
        </w:rPr>
        <w:t>-</w:t>
      </w:r>
      <w:r w:rsidR="00A62B56" w:rsidRPr="00D31FC5">
        <w:rPr>
          <w:rFonts w:ascii="Times New Roman" w:hAnsi="Times New Roman" w:cs="Times New Roman"/>
          <w:i/>
        </w:rPr>
        <w:t>Sludge treatment process</w:t>
      </w:r>
    </w:p>
    <w:p w14:paraId="743BA68A" w14:textId="2A1EDBBD" w:rsidR="0044771A" w:rsidRDefault="0044771A" w:rsidP="00EB7CD2">
      <w:pPr>
        <w:pStyle w:val="Heading3"/>
      </w:pPr>
      <w:bookmarkStart w:id="26" w:name="_Toc536226524"/>
      <w:r>
        <w:lastRenderedPageBreak/>
        <w:t>T</w:t>
      </w:r>
      <w:r>
        <w:rPr>
          <w:rFonts w:hint="eastAsia"/>
        </w:rPr>
        <w:t>reat</w:t>
      </w:r>
      <w:r w:rsidR="00316E85">
        <w:t>ment methods</w:t>
      </w:r>
      <w:bookmarkEnd w:id="26"/>
    </w:p>
    <w:p w14:paraId="06CA5CD6" w14:textId="440A2791" w:rsidR="0044771A" w:rsidRDefault="004D49B6" w:rsidP="0044771A">
      <w:pPr>
        <w:widowControl/>
        <w:jc w:val="left"/>
      </w:pPr>
      <w:r w:rsidRPr="004D49B6">
        <w:t xml:space="preserve">Treatment of sewage sludge </w:t>
      </w:r>
      <w:r w:rsidR="00DE09CE">
        <w:t xml:space="preserve">mainly </w:t>
      </w:r>
      <w:r w:rsidRPr="004D49B6">
        <w:t xml:space="preserve">include </w:t>
      </w:r>
      <w:r w:rsidR="00DE09CE">
        <w:t>three stages:</w:t>
      </w:r>
      <w:r w:rsidRPr="004D49B6">
        <w:t xml:space="preserve"> thickening, digestion, and</w:t>
      </w:r>
      <w:r w:rsidR="00C70E45">
        <w:t xml:space="preserve"> </w:t>
      </w:r>
      <w:r w:rsidRPr="004D49B6">
        <w:t>dewatering.</w:t>
      </w:r>
    </w:p>
    <w:p w14:paraId="6D5C1333" w14:textId="053BA9A5" w:rsidR="00B45ADE" w:rsidRPr="0044771A" w:rsidRDefault="00194601" w:rsidP="0044771A">
      <w:pPr>
        <w:pStyle w:val="ListParagraph"/>
        <w:widowControl/>
        <w:numPr>
          <w:ilvl w:val="0"/>
          <w:numId w:val="26"/>
        </w:numPr>
        <w:ind w:firstLineChars="0"/>
        <w:jc w:val="left"/>
      </w:pPr>
      <w:r>
        <w:rPr>
          <w:rFonts w:hint="eastAsia"/>
        </w:rPr>
        <w:t>T</w:t>
      </w:r>
      <w:r>
        <w:t>hickening</w:t>
      </w:r>
    </w:p>
    <w:p w14:paraId="2F94FBC6" w14:textId="455DB2CA" w:rsidR="00BA0AEF" w:rsidRDefault="00B45ADE" w:rsidP="00B45ADE">
      <w:r w:rsidRPr="00B45ADE">
        <w:t xml:space="preserve">Thickening is </w:t>
      </w:r>
      <w:r w:rsidR="00A623A1">
        <w:t>often</w:t>
      </w:r>
      <w:r w:rsidRPr="00B45ADE">
        <w:t xml:space="preserve"> the first s</w:t>
      </w:r>
      <w:r w:rsidR="00A623A1">
        <w:t>tage</w:t>
      </w:r>
      <w:r w:rsidRPr="00B45ADE">
        <w:t xml:space="preserve"> </w:t>
      </w:r>
      <w:r w:rsidR="003E3B88">
        <w:t xml:space="preserve">of </w:t>
      </w:r>
      <w:r w:rsidRPr="00B45ADE">
        <w:t xml:space="preserve">sludge treatment </w:t>
      </w:r>
      <w:r w:rsidR="00A145CD">
        <w:t xml:space="preserve">in order </w:t>
      </w:r>
      <w:r w:rsidRPr="00B45ADE">
        <w:t>to</w:t>
      </w:r>
      <w:r w:rsidR="00A145CD">
        <w:t xml:space="preserve"> make further </w:t>
      </w:r>
      <w:r w:rsidR="003C550A">
        <w:t xml:space="preserve">treatment process easier. </w:t>
      </w:r>
      <w:r w:rsidR="00A623A1">
        <w:t xml:space="preserve">Disposing </w:t>
      </w:r>
      <w:r w:rsidR="00A623A1" w:rsidRPr="00A623A1">
        <w:t xml:space="preserve">thin sludge </w:t>
      </w:r>
      <w:r w:rsidR="00A623A1">
        <w:t xml:space="preserve">is </w:t>
      </w:r>
      <w:r w:rsidR="00E47D7C">
        <w:t xml:space="preserve">infeasible </w:t>
      </w:r>
      <w:r w:rsidR="00A623A1">
        <w:t>as it</w:t>
      </w:r>
      <w:r w:rsidR="0055501D">
        <w:t xml:space="preserve"> </w:t>
      </w:r>
      <w:r w:rsidR="00A623A1">
        <w:t xml:space="preserve">exists in the form of </w:t>
      </w:r>
      <w:r w:rsidRPr="00B45ADE">
        <w:t xml:space="preserve">a slurry of suspended </w:t>
      </w:r>
      <w:r w:rsidR="00A623A1" w:rsidRPr="00A623A1">
        <w:t xml:space="preserve">solids </w:t>
      </w:r>
      <w:r w:rsidRPr="00B45ADE">
        <w:t xml:space="preserve">in </w:t>
      </w:r>
      <w:r w:rsidR="004842B7">
        <w:t>waste</w:t>
      </w:r>
      <w:r w:rsidRPr="00B45ADE">
        <w:t xml:space="preserve">water. </w:t>
      </w:r>
      <w:r w:rsidR="00F719A9">
        <w:t xml:space="preserve">The tank where </w:t>
      </w:r>
      <w:r w:rsidR="00FF2848">
        <w:t>t</w:t>
      </w:r>
      <w:r w:rsidRPr="00B45ADE">
        <w:t xml:space="preserve">hickening </w:t>
      </w:r>
      <w:r w:rsidR="00FF2848">
        <w:t xml:space="preserve">takes place </w:t>
      </w:r>
      <w:r w:rsidRPr="00B45ADE">
        <w:t xml:space="preserve">is called a gravity thickener. </w:t>
      </w:r>
      <w:r w:rsidR="006B42C6">
        <w:t xml:space="preserve">Besides </w:t>
      </w:r>
      <w:r w:rsidRPr="00B45ADE">
        <w:t>gravity thickening</w:t>
      </w:r>
      <w:r w:rsidR="006B42C6">
        <w:t xml:space="preserve">, </w:t>
      </w:r>
      <w:r w:rsidRPr="00B45ADE">
        <w:t>dissolved-air flotation</w:t>
      </w:r>
      <w:r w:rsidR="003C15B4">
        <w:t xml:space="preserve"> </w:t>
      </w:r>
      <w:r w:rsidR="00AB0DF2">
        <w:t xml:space="preserve">is </w:t>
      </w:r>
      <w:r w:rsidR="002B171A">
        <w:t>another</w:t>
      </w:r>
      <w:r w:rsidR="00AB0DF2">
        <w:t xml:space="preserve"> </w:t>
      </w:r>
      <w:r w:rsidR="000008C7">
        <w:t>alternative</w:t>
      </w:r>
      <w:r w:rsidR="00F25116">
        <w:t xml:space="preserve"> to thicken the sludge</w:t>
      </w:r>
      <w:r w:rsidRPr="00B45ADE">
        <w:t xml:space="preserve">. In this </w:t>
      </w:r>
      <w:r w:rsidR="00A623A1">
        <w:t>treatment process</w:t>
      </w:r>
      <w:r w:rsidRPr="00B45ADE">
        <w:t xml:space="preserve">, air bubbles </w:t>
      </w:r>
      <w:r w:rsidR="00A623A1">
        <w:t xml:space="preserve">will </w:t>
      </w:r>
      <w:r w:rsidR="006C2CC9">
        <w:t>attach to</w:t>
      </w:r>
      <w:r w:rsidRPr="00B45ADE">
        <w:t xml:space="preserve"> the </w:t>
      </w:r>
      <w:r w:rsidR="006C2CC9">
        <w:t xml:space="preserve">suspended </w:t>
      </w:r>
      <w:r w:rsidRPr="00B45ADE">
        <w:t xml:space="preserve">solids </w:t>
      </w:r>
      <w:r w:rsidR="006C2CC9">
        <w:t xml:space="preserve">and bring them </w:t>
      </w:r>
      <w:r w:rsidRPr="00B45ADE">
        <w:t>to the surface</w:t>
      </w:r>
      <w:r w:rsidR="00F36DBE">
        <w:t xml:space="preserve"> and </w:t>
      </w:r>
      <w:r w:rsidR="00BD252A">
        <w:t>then</w:t>
      </w:r>
      <w:r w:rsidRPr="00B45ADE">
        <w:t xml:space="preserve"> </w:t>
      </w:r>
      <w:r w:rsidR="006C2CC9">
        <w:t xml:space="preserve">the </w:t>
      </w:r>
      <w:r w:rsidRPr="00B45ADE">
        <w:t xml:space="preserve">sludge </w:t>
      </w:r>
      <w:r w:rsidR="006C2CC9">
        <w:t>will be</w:t>
      </w:r>
      <w:r w:rsidR="00E103B3">
        <w:t xml:space="preserve"> </w:t>
      </w:r>
      <w:r w:rsidR="002B171A">
        <w:t>thickene</w:t>
      </w:r>
      <w:r w:rsidR="00E103B3">
        <w:t>d</w:t>
      </w:r>
      <w:r w:rsidR="006C2CC9">
        <w:t xml:space="preserve"> to a layer.</w:t>
      </w:r>
      <w:sdt>
        <w:sdtPr>
          <w:id w:val="256186699"/>
          <w:citation/>
        </w:sdtPr>
        <w:sdtEndPr/>
        <w:sdtContent>
          <w:r w:rsidR="00D75983">
            <w:fldChar w:fldCharType="begin"/>
          </w:r>
          <w:r w:rsidR="009E441B">
            <w:instrText xml:space="preserve">CITATION Amb18 \l 2052 </w:instrText>
          </w:r>
          <w:r w:rsidR="00D75983">
            <w:fldChar w:fldCharType="separate"/>
          </w:r>
          <w:r w:rsidR="0090651C">
            <w:rPr>
              <w:noProof/>
            </w:rPr>
            <w:t xml:space="preserve"> (Ambulkar &amp; A. Nathanson, 2018)</w:t>
          </w:r>
          <w:r w:rsidR="00D75983">
            <w:fldChar w:fldCharType="end"/>
          </w:r>
        </w:sdtContent>
      </w:sdt>
      <w:r w:rsidRPr="00B45ADE">
        <w:t>.</w:t>
      </w:r>
      <w:r w:rsidR="0043498B" w:rsidRPr="0043498B">
        <w:t xml:space="preserve"> </w:t>
      </w:r>
    </w:p>
    <w:p w14:paraId="2D55D77A" w14:textId="44F65EA3" w:rsidR="00B45ADE" w:rsidRDefault="00BA0AEF" w:rsidP="00B45ADE">
      <w:r>
        <w:t xml:space="preserve">By </w:t>
      </w:r>
      <w:r w:rsidR="0043498B" w:rsidRPr="0043498B">
        <w:t>thicken</w:t>
      </w:r>
      <w:r>
        <w:t xml:space="preserve">ing, </w:t>
      </w:r>
      <w:r w:rsidR="0043498B" w:rsidRPr="0043498B">
        <w:t xml:space="preserve">the total volume of sludge </w:t>
      </w:r>
      <w:r>
        <w:t xml:space="preserve">can be reduced </w:t>
      </w:r>
      <w:r w:rsidR="0043498B" w:rsidRPr="0043498B">
        <w:t>to less than half the original volume.</w:t>
      </w:r>
    </w:p>
    <w:p w14:paraId="1D38C487" w14:textId="5A5E7D3D" w:rsidR="00C365C8" w:rsidRDefault="00B45ADE" w:rsidP="00316E85">
      <w:pPr>
        <w:pStyle w:val="ListParagraph"/>
        <w:numPr>
          <w:ilvl w:val="0"/>
          <w:numId w:val="26"/>
        </w:numPr>
        <w:ind w:firstLineChars="0"/>
      </w:pPr>
      <w:r>
        <w:rPr>
          <w:rFonts w:hint="eastAsia"/>
        </w:rPr>
        <w:t>D</w:t>
      </w:r>
      <w:r>
        <w:t>igestion</w:t>
      </w:r>
    </w:p>
    <w:p w14:paraId="6D541896" w14:textId="306073D6" w:rsidR="00897971" w:rsidRDefault="009F3DF0" w:rsidP="00897971">
      <w:r>
        <w:t xml:space="preserve">The </w:t>
      </w:r>
      <w:r w:rsidR="00436C52">
        <w:t>purpose of s</w:t>
      </w:r>
      <w:r w:rsidR="00897971">
        <w:t xml:space="preserve">ludge digestion is </w:t>
      </w:r>
      <w:r w:rsidR="00DA2F02">
        <w:t xml:space="preserve">to </w:t>
      </w:r>
      <w:r w:rsidR="003D5FC6">
        <w:t xml:space="preserve">reduce </w:t>
      </w:r>
      <w:r w:rsidR="003D5FC6" w:rsidRPr="003D5FC6">
        <w:t xml:space="preserve">the total mass of solids, destroy pathogens, and make it easier to dewater or dry the sludge. </w:t>
      </w:r>
      <w:r w:rsidR="00040FBA">
        <w:t xml:space="preserve">It is accomplished by using </w:t>
      </w:r>
      <w:r w:rsidR="002B7CD3">
        <w:t xml:space="preserve">bacteria to </w:t>
      </w:r>
      <w:r w:rsidR="00DA2F02">
        <w:t xml:space="preserve">decompose </w:t>
      </w:r>
      <w:r w:rsidR="00897971">
        <w:t xml:space="preserve">organic solids into stable substances.  </w:t>
      </w:r>
    </w:p>
    <w:p w14:paraId="0FAF21E0" w14:textId="307B7306" w:rsidR="00897971" w:rsidRDefault="006C2CC9" w:rsidP="00897971">
      <w:r>
        <w:t xml:space="preserve">The </w:t>
      </w:r>
      <w:r w:rsidR="00897971">
        <w:t xml:space="preserve">digestion system </w:t>
      </w:r>
      <w:r w:rsidR="00915A4B">
        <w:t>where</w:t>
      </w:r>
      <w:r w:rsidR="00897971">
        <w:t xml:space="preserve"> organics are metabolized by bacteria anaerobically</w:t>
      </w:r>
      <w:r w:rsidR="00CB6D3A">
        <w:t xml:space="preserve"> typically </w:t>
      </w:r>
      <w:r>
        <w:t xml:space="preserve">includes two stages </w:t>
      </w:r>
      <w:r w:rsidR="00DA41AD">
        <w:t>in most large sewage treatment plants</w:t>
      </w:r>
      <w:r w:rsidR="00897971">
        <w:t xml:space="preserve">. </w:t>
      </w:r>
      <w:proofErr w:type="gramStart"/>
      <w:r w:rsidR="0000064D">
        <w:t>F</w:t>
      </w:r>
      <w:r w:rsidR="00897971">
        <w:t>irst</w:t>
      </w:r>
      <w:r w:rsidR="0000064D">
        <w:t xml:space="preserve"> of all</w:t>
      </w:r>
      <w:proofErr w:type="gramEnd"/>
      <w:r w:rsidR="00897971">
        <w:t>, the sludge</w:t>
      </w:r>
      <w:r w:rsidR="00BC00BD">
        <w:t xml:space="preserve"> is</w:t>
      </w:r>
      <w:r w:rsidR="00897971">
        <w:t xml:space="preserve"> thickened to a dry solids (DS) content of </w:t>
      </w:r>
      <w:r w:rsidR="003B3E35">
        <w:t>around</w:t>
      </w:r>
      <w:r w:rsidR="00897971">
        <w:t xml:space="preserve"> 5 </w:t>
      </w:r>
      <w:r w:rsidR="00AB06D8">
        <w:t>%</w:t>
      </w:r>
      <w:r w:rsidR="00897971">
        <w:t xml:space="preserve">, </w:t>
      </w:r>
      <w:r w:rsidR="00D36494">
        <w:t xml:space="preserve">then </w:t>
      </w:r>
      <w:r w:rsidR="00EF63CD">
        <w:t>mix</w:t>
      </w:r>
      <w:r w:rsidR="00897971">
        <w:t xml:space="preserve">ed and </w:t>
      </w:r>
      <w:r w:rsidR="00EF63CD">
        <w:t>heat</w:t>
      </w:r>
      <w:r w:rsidR="00897971">
        <w:t xml:space="preserve">ed in a closed tank for several days. </w:t>
      </w:r>
      <w:r w:rsidR="00C24A50">
        <w:t>Next, t</w:t>
      </w:r>
      <w:r w:rsidR="00897971">
        <w:t xml:space="preserve">he sludge </w:t>
      </w:r>
      <w:r w:rsidR="00EF63CD">
        <w:t>comes</w:t>
      </w:r>
      <w:r w:rsidR="00897971">
        <w:t xml:space="preserve"> into a second tank</w:t>
      </w:r>
      <w:r w:rsidR="003C3AEC">
        <w:t xml:space="preserve"> </w:t>
      </w:r>
      <w:r w:rsidR="00EF63CD">
        <w:t>in which</w:t>
      </w:r>
      <w:r w:rsidR="00897971">
        <w:t xml:space="preserve"> </w:t>
      </w:r>
      <w:r w:rsidR="0055754A">
        <w:t xml:space="preserve">other bacteria transfer </w:t>
      </w:r>
      <w:r w:rsidR="00897971">
        <w:t xml:space="preserve">the dissolved </w:t>
      </w:r>
      <w:r w:rsidR="00EF63CD">
        <w:t>solids</w:t>
      </w:r>
      <w:r w:rsidR="00897971">
        <w:t xml:space="preserve"> into </w:t>
      </w:r>
      <w:r w:rsidR="003D5798">
        <w:t>biogas (</w:t>
      </w:r>
      <w:r w:rsidR="0090673A">
        <w:t xml:space="preserve">principally </w:t>
      </w:r>
      <w:r w:rsidR="000B6ED7">
        <w:t>CO</w:t>
      </w:r>
      <w:r w:rsidR="000B6ED7">
        <w:rPr>
          <w:vertAlign w:val="subscript"/>
        </w:rPr>
        <w:t>2</w:t>
      </w:r>
      <w:r w:rsidR="00897971">
        <w:t xml:space="preserve"> and </w:t>
      </w:r>
      <w:r w:rsidR="000B6ED7">
        <w:t>CH</w:t>
      </w:r>
      <w:r w:rsidR="000B6ED7">
        <w:rPr>
          <w:vertAlign w:val="subscript"/>
        </w:rPr>
        <w:t>4</w:t>
      </w:r>
      <w:r w:rsidR="0090673A">
        <w:t>)</w:t>
      </w:r>
      <w:r w:rsidR="00897971">
        <w:t xml:space="preserve">. </w:t>
      </w:r>
      <w:r w:rsidR="000217DF">
        <w:t>Due to</w:t>
      </w:r>
      <w:r w:rsidR="00C947F9">
        <w:t xml:space="preserve"> its </w:t>
      </w:r>
      <w:r w:rsidR="00897971">
        <w:t>combustib</w:t>
      </w:r>
      <w:r w:rsidR="00C947F9">
        <w:t>ility, CH</w:t>
      </w:r>
      <w:r w:rsidR="00C947F9">
        <w:rPr>
          <w:vertAlign w:val="subscript"/>
        </w:rPr>
        <w:t>4</w:t>
      </w:r>
      <w:r w:rsidR="00897971">
        <w:t xml:space="preserve"> </w:t>
      </w:r>
      <w:r w:rsidR="00B830DE">
        <w:t>can be</w:t>
      </w:r>
      <w:r w:rsidR="00897971">
        <w:t xml:space="preserve"> a fuel to heat the first digestion tank </w:t>
      </w:r>
      <w:r w:rsidR="005247EE">
        <w:t>and</w:t>
      </w:r>
      <w:r w:rsidR="00897971">
        <w:t xml:space="preserve"> </w:t>
      </w:r>
      <w:r w:rsidR="00B830DE">
        <w:t>can be used</w:t>
      </w:r>
      <w:r w:rsidR="00ED209D">
        <w:t xml:space="preserve"> to generate</w:t>
      </w:r>
      <w:r w:rsidR="00897971">
        <w:t xml:space="preserve"> electricity</w:t>
      </w:r>
      <w:r w:rsidR="00ED209D">
        <w:t xml:space="preserve"> for the whole plant</w:t>
      </w:r>
      <w:r w:rsidR="005247EE">
        <w:t xml:space="preserve"> as well</w:t>
      </w:r>
      <w:r w:rsidR="00897971">
        <w:t>.</w:t>
      </w:r>
    </w:p>
    <w:p w14:paraId="13CCBB8D" w14:textId="74C09D0A" w:rsidR="00897971" w:rsidRDefault="00897971" w:rsidP="00897971">
      <w:r>
        <w:t xml:space="preserve">Anaerobic digestion </w:t>
      </w:r>
      <w:r w:rsidR="00F70895">
        <w:t xml:space="preserve">can be </w:t>
      </w:r>
      <w:r w:rsidR="009428EC">
        <w:t>affected easily by</w:t>
      </w:r>
      <w:r w:rsidR="00A2685D">
        <w:t xml:space="preserve"> acidity,</w:t>
      </w:r>
      <w:r w:rsidR="009428EC">
        <w:t xml:space="preserve"> </w:t>
      </w:r>
      <w:r>
        <w:t xml:space="preserve">temperature, and other factors. </w:t>
      </w:r>
      <w:r w:rsidR="001B51EE">
        <w:t>Therefore</w:t>
      </w:r>
      <w:r w:rsidR="00A2685D">
        <w:t>,</w:t>
      </w:r>
      <w:r w:rsidR="001B51EE">
        <w:t xml:space="preserve"> </w:t>
      </w:r>
      <w:r w:rsidR="00EF63CD">
        <w:t xml:space="preserve">this process should be </w:t>
      </w:r>
      <w:r>
        <w:t>careful</w:t>
      </w:r>
      <w:r w:rsidR="00EF63CD">
        <w:t>ly</w:t>
      </w:r>
      <w:r>
        <w:t xml:space="preserve"> monitor</w:t>
      </w:r>
      <w:r w:rsidR="00EF63CD">
        <w:t>ed</w:t>
      </w:r>
      <w:r>
        <w:t xml:space="preserve"> and control</w:t>
      </w:r>
      <w:r w:rsidR="00EF63CD">
        <w:t>led</w:t>
      </w:r>
      <w:r>
        <w:t xml:space="preserve">. </w:t>
      </w:r>
    </w:p>
    <w:p w14:paraId="7D09D486" w14:textId="2B634068" w:rsidR="00897971" w:rsidRDefault="002C7E30" w:rsidP="00897971">
      <w:r>
        <w:t>Aerobic</w:t>
      </w:r>
      <w:r w:rsidR="00897971">
        <w:t xml:space="preserve"> digestion </w:t>
      </w:r>
      <w:r>
        <w:t>is possible</w:t>
      </w:r>
      <w:r w:rsidR="00EF63CD">
        <w:t>, too</w:t>
      </w:r>
      <w:r w:rsidR="00897971">
        <w:t xml:space="preserve">. </w:t>
      </w:r>
      <w:r w:rsidR="00EF63CD">
        <w:t xml:space="preserve">It takes place in </w:t>
      </w:r>
      <w:r w:rsidR="00D1338E" w:rsidRPr="00D1338E">
        <w:t xml:space="preserve">an open tank </w:t>
      </w:r>
      <w:r w:rsidR="00D1338E">
        <w:t>where t</w:t>
      </w:r>
      <w:r w:rsidR="00897971">
        <w:t xml:space="preserve">he sludge is </w:t>
      </w:r>
      <w:r w:rsidR="00BE6C64">
        <w:t>fi</w:t>
      </w:r>
      <w:r w:rsidR="00F12E56">
        <w:t>ercely</w:t>
      </w:r>
      <w:r w:rsidR="00897971">
        <w:t xml:space="preserve"> aerated for 20 days</w:t>
      </w:r>
      <w:r w:rsidR="00F12E56">
        <w:t xml:space="preserve"> or so</w:t>
      </w:r>
      <w:r w:rsidR="00897971">
        <w:t xml:space="preserve">. </w:t>
      </w:r>
      <w:r w:rsidR="008846A3">
        <w:t>T</w:t>
      </w:r>
      <w:r w:rsidR="00FF490B">
        <w:t xml:space="preserve">his process </w:t>
      </w:r>
      <w:r w:rsidR="00EF17B1">
        <w:t xml:space="preserve">does not </w:t>
      </w:r>
      <w:r w:rsidR="00166913">
        <w:t>produce</w:t>
      </w:r>
      <w:r w:rsidR="00EF17B1">
        <w:t xml:space="preserve"> m</w:t>
      </w:r>
      <w:r w:rsidR="00897971">
        <w:t xml:space="preserve">ethane gas. </w:t>
      </w:r>
      <w:r w:rsidR="00D1338E">
        <w:t>It is</w:t>
      </w:r>
      <w:r w:rsidR="00897971">
        <w:t xml:space="preserve"> easier to </w:t>
      </w:r>
      <w:r w:rsidR="001E418D">
        <w:t>perform</w:t>
      </w:r>
      <w:r w:rsidR="00897971">
        <w:t xml:space="preserve"> </w:t>
      </w:r>
      <w:r w:rsidR="00D1338E">
        <w:t>a</w:t>
      </w:r>
      <w:r w:rsidR="00D1338E" w:rsidRPr="00D1338E">
        <w:t xml:space="preserve">erobic systems </w:t>
      </w:r>
      <w:r w:rsidR="00D1338E">
        <w:t>compared with</w:t>
      </w:r>
      <w:r w:rsidR="00897971">
        <w:t xml:space="preserve"> anaerobic systems, </w:t>
      </w:r>
      <w:r w:rsidR="008D5886">
        <w:t xml:space="preserve">but </w:t>
      </w:r>
      <w:r w:rsidR="00897971">
        <w:t>the</w:t>
      </w:r>
      <w:r w:rsidR="008D5886">
        <w:t xml:space="preserve"> </w:t>
      </w:r>
      <w:r w:rsidR="00EC279E">
        <w:t xml:space="preserve">operation </w:t>
      </w:r>
      <w:r w:rsidR="00897971">
        <w:t xml:space="preserve">cost </w:t>
      </w:r>
      <w:r w:rsidR="008D5886">
        <w:t>is usually</w:t>
      </w:r>
      <w:r w:rsidR="00EC279E">
        <w:t xml:space="preserve"> higher</w:t>
      </w:r>
      <w:r w:rsidR="00897971">
        <w:t xml:space="preserve"> </w:t>
      </w:r>
      <w:r w:rsidR="00EF7B64">
        <w:t>as a result</w:t>
      </w:r>
      <w:r w:rsidR="00897971">
        <w:t xml:space="preserve"> of the power </w:t>
      </w:r>
      <w:r w:rsidR="00870ABB">
        <w:t>provided</w:t>
      </w:r>
      <w:r w:rsidR="00897971">
        <w:t xml:space="preserve"> for aeration.</w:t>
      </w:r>
      <w:r w:rsidR="00E44E1D">
        <w:t xml:space="preserve"> In most cases,</w:t>
      </w:r>
      <w:r w:rsidR="00897971">
        <w:t xml:space="preserve"> </w:t>
      </w:r>
      <w:r w:rsidR="00D10341">
        <w:t xml:space="preserve">a </w:t>
      </w:r>
      <w:r w:rsidR="00897971">
        <w:t>small extended aeration or contact stabilization system</w:t>
      </w:r>
      <w:r w:rsidR="00B13843">
        <w:t xml:space="preserve"> </w:t>
      </w:r>
      <w:r w:rsidR="00A45EAD">
        <w:t>is</w:t>
      </w:r>
      <w:r w:rsidR="00B13843">
        <w:t xml:space="preserve"> </w:t>
      </w:r>
      <w:r w:rsidR="00A45EAD">
        <w:t xml:space="preserve">used in conjunction </w:t>
      </w:r>
      <w:r w:rsidR="00B034DA">
        <w:t>with the aerobic digestion system</w:t>
      </w:r>
      <w:r w:rsidR="00897971">
        <w:t>.</w:t>
      </w:r>
    </w:p>
    <w:p w14:paraId="760E161F" w14:textId="2F61CAC2" w:rsidR="009D27D4" w:rsidRDefault="008D3458" w:rsidP="00897971">
      <w:r>
        <w:t>Approximately</w:t>
      </w:r>
      <w:r w:rsidR="00897971">
        <w:t xml:space="preserve"> </w:t>
      </w:r>
      <w:r>
        <w:t xml:space="preserve">50 percent </w:t>
      </w:r>
      <w:r w:rsidR="00897971">
        <w:t xml:space="preserve">of the organic sludge solids </w:t>
      </w:r>
      <w:r w:rsidR="008D60FB">
        <w:t xml:space="preserve">are </w:t>
      </w:r>
      <w:r w:rsidR="00244E9A">
        <w:t>transferred</w:t>
      </w:r>
      <w:r w:rsidR="008D60FB">
        <w:t xml:space="preserve"> </w:t>
      </w:r>
      <w:r w:rsidR="00897971">
        <w:t xml:space="preserve">to liquids and </w:t>
      </w:r>
      <w:r w:rsidR="00244E9A" w:rsidRPr="00244E9A">
        <w:lastRenderedPageBreak/>
        <w:t xml:space="preserve">conventional </w:t>
      </w:r>
      <w:r w:rsidR="00897971">
        <w:t>gases</w:t>
      </w:r>
      <w:r w:rsidR="008D60FB">
        <w:t xml:space="preserve"> by a</w:t>
      </w:r>
      <w:r w:rsidR="008D60FB" w:rsidRPr="008D60FB">
        <w:t>erobic and anaerobic digestion</w:t>
      </w:r>
      <w:r w:rsidR="00897971">
        <w:t xml:space="preserve">. </w:t>
      </w:r>
      <w:r w:rsidR="006E1ADA">
        <w:t>If combined with t</w:t>
      </w:r>
      <w:r w:rsidR="00897971">
        <w:t>hermal hydrolysis</w:t>
      </w:r>
      <w:r w:rsidR="00577E2C">
        <w:t>, which</w:t>
      </w:r>
      <w:r w:rsidR="00897971">
        <w:t xml:space="preserve"> </w:t>
      </w:r>
      <w:r w:rsidR="00577E2C">
        <w:t xml:space="preserve">is </w:t>
      </w:r>
      <w:r w:rsidR="006C58C1">
        <w:t>an improve</w:t>
      </w:r>
      <w:r w:rsidR="00882BEF">
        <w:t xml:space="preserve">ment </w:t>
      </w:r>
      <w:r w:rsidR="00882BEF" w:rsidRPr="00882BEF">
        <w:t xml:space="preserve">of the traditional two-stage anaerobic digestion process </w:t>
      </w:r>
      <w:r w:rsidR="00882BEF">
        <w:t xml:space="preserve">and </w:t>
      </w:r>
      <w:r w:rsidR="00945D16" w:rsidRPr="00945D16">
        <w:t xml:space="preserve">is </w:t>
      </w:r>
      <w:r w:rsidR="008D1357">
        <w:t>performed</w:t>
      </w:r>
      <w:r w:rsidR="00945D16" w:rsidRPr="00945D16">
        <w:t xml:space="preserve"> in a separate </w:t>
      </w:r>
      <w:r w:rsidR="008D1357">
        <w:t>unit</w:t>
      </w:r>
      <w:r w:rsidR="00945D16" w:rsidRPr="00945D16">
        <w:t xml:space="preserve"> </w:t>
      </w:r>
      <w:r w:rsidR="008D1357">
        <w:t>prior to</w:t>
      </w:r>
      <w:r w:rsidR="00945D16" w:rsidRPr="00945D16">
        <w:t xml:space="preserve"> digestion </w:t>
      </w:r>
      <w:r w:rsidR="00945D16">
        <w:t>, t</w:t>
      </w:r>
      <w:r w:rsidR="00897971">
        <w:t xml:space="preserve">he volume of </w:t>
      </w:r>
      <w:r w:rsidR="007F6182">
        <w:t xml:space="preserve">sludge can be reduced </w:t>
      </w:r>
      <w:r w:rsidR="001F708C">
        <w:t>greatly</w:t>
      </w:r>
      <w:r w:rsidR="00897971">
        <w:t xml:space="preserve"> </w:t>
      </w:r>
      <w:r w:rsidR="001F708C">
        <w:t xml:space="preserve">and produce more </w:t>
      </w:r>
      <w:r w:rsidR="00897971">
        <w:t xml:space="preserve">biogas </w:t>
      </w:r>
      <w:r w:rsidR="00C52C99">
        <w:t>which</w:t>
      </w:r>
      <w:r w:rsidR="00CF60D3">
        <w:t xml:space="preserve"> may provide</w:t>
      </w:r>
      <w:r w:rsidR="00897971">
        <w:t xml:space="preserve"> </w:t>
      </w:r>
      <w:r w:rsidR="00CF60D3" w:rsidRPr="00CF60D3">
        <w:t xml:space="preserve">self-sufficient energy </w:t>
      </w:r>
      <w:r w:rsidR="00CF60D3">
        <w:t xml:space="preserve">for the </w:t>
      </w:r>
      <w:r w:rsidR="00897971">
        <w:t>wastewater treatment plants</w:t>
      </w:r>
      <w:sdt>
        <w:sdtPr>
          <w:id w:val="-1882473286"/>
          <w:citation/>
        </w:sdtPr>
        <w:sdtEndPr/>
        <w:sdtContent>
          <w:r w:rsidR="00741B1B">
            <w:fldChar w:fldCharType="begin"/>
          </w:r>
          <w:r w:rsidR="009E441B">
            <w:instrText xml:space="preserve">CITATION Amb18 \l 2052 </w:instrText>
          </w:r>
          <w:r w:rsidR="00741B1B">
            <w:fldChar w:fldCharType="separate"/>
          </w:r>
          <w:r w:rsidR="0090651C">
            <w:rPr>
              <w:noProof/>
            </w:rPr>
            <w:t xml:space="preserve"> (Ambulkar &amp; A. Nathanson, 2018)</w:t>
          </w:r>
          <w:r w:rsidR="00741B1B">
            <w:fldChar w:fldCharType="end"/>
          </w:r>
        </w:sdtContent>
      </w:sdt>
      <w:r w:rsidR="00897971">
        <w:t>.</w:t>
      </w:r>
    </w:p>
    <w:p w14:paraId="06F39669" w14:textId="0952C5A7" w:rsidR="009D27D4" w:rsidRDefault="009D27D4" w:rsidP="00316E85">
      <w:pPr>
        <w:pStyle w:val="ListParagraph"/>
        <w:numPr>
          <w:ilvl w:val="0"/>
          <w:numId w:val="26"/>
        </w:numPr>
        <w:ind w:firstLineChars="0"/>
      </w:pPr>
      <w:r>
        <w:rPr>
          <w:rFonts w:hint="eastAsia"/>
        </w:rPr>
        <w:t>D</w:t>
      </w:r>
      <w:r>
        <w:t>ewatering</w:t>
      </w:r>
    </w:p>
    <w:p w14:paraId="7A811E04" w14:textId="7F0AC9EE" w:rsidR="009438D6" w:rsidRDefault="009438D6" w:rsidP="009438D6">
      <w:r>
        <w:t>D</w:t>
      </w:r>
      <w:r w:rsidR="00D877D8">
        <w:t>ewatering</w:t>
      </w:r>
      <w:r>
        <w:t xml:space="preserve"> </w:t>
      </w:r>
      <w:r w:rsidR="00D877D8">
        <w:t xml:space="preserve">the </w:t>
      </w:r>
      <w:r>
        <w:t xml:space="preserve">sewage sludge is </w:t>
      </w:r>
      <w:r w:rsidR="00CF60D3">
        <w:t>generally</w:t>
      </w:r>
      <w:r>
        <w:t xml:space="preserve"> </w:t>
      </w:r>
      <w:r w:rsidR="00C21E99">
        <w:t>the final step</w:t>
      </w:r>
      <w:r>
        <w:t xml:space="preserve"> </w:t>
      </w:r>
      <w:r w:rsidR="00CF60D3">
        <w:t>prior to</w:t>
      </w:r>
      <w:r>
        <w:t xml:space="preserve"> disposal. Dewatered sludge</w:t>
      </w:r>
      <w:r w:rsidR="00D554CE">
        <w:t xml:space="preserve"> does not</w:t>
      </w:r>
      <w:r w:rsidR="003A3A62" w:rsidRPr="003A3A62">
        <w:t xml:space="preserve"> behave as a liquid </w:t>
      </w:r>
      <w:r w:rsidR="00D554CE">
        <w:t xml:space="preserve">any longer </w:t>
      </w:r>
      <w:r w:rsidR="003A3A62" w:rsidRPr="003A3A62">
        <w:t xml:space="preserve">and </w:t>
      </w:r>
      <w:r w:rsidR="00D554CE">
        <w:t>will</w:t>
      </w:r>
      <w:r w:rsidR="003A3A62" w:rsidRPr="003A3A62">
        <w:t xml:space="preserve"> be disposed </w:t>
      </w:r>
      <w:r w:rsidR="00D554CE">
        <w:t xml:space="preserve">in the form of </w:t>
      </w:r>
      <w:r w:rsidR="003A3A62" w:rsidRPr="003A3A62">
        <w:t xml:space="preserve">solid </w:t>
      </w:r>
      <w:r w:rsidR="00D93088">
        <w:t xml:space="preserve">even </w:t>
      </w:r>
      <w:r>
        <w:t>still contain</w:t>
      </w:r>
      <w:r w:rsidR="00D93088">
        <w:t>ing</w:t>
      </w:r>
      <w:r>
        <w:t xml:space="preserve"> a </w:t>
      </w:r>
      <w:r w:rsidR="00953B82">
        <w:t>high-water</w:t>
      </w:r>
      <w:r w:rsidR="006F2FBE">
        <w:t xml:space="preserve"> </w:t>
      </w:r>
      <w:r w:rsidR="00D93088">
        <w:t xml:space="preserve">content </w:t>
      </w:r>
      <w:r w:rsidR="006F2FBE">
        <w:t xml:space="preserve">(almost </w:t>
      </w:r>
      <w:r>
        <w:t xml:space="preserve">70 </w:t>
      </w:r>
      <w:r w:rsidR="00330E6B">
        <w:t>%</w:t>
      </w:r>
      <w:r w:rsidR="006F2FBE">
        <w:t>).</w:t>
      </w:r>
      <w:r>
        <w:t xml:space="preserve"> A digested sludge slurry is spread</w:t>
      </w:r>
      <w:r w:rsidR="000B7050">
        <w:t xml:space="preserve"> and remained</w:t>
      </w:r>
      <w:r>
        <w:t xml:space="preserve"> on an open bed of sand until dry</w:t>
      </w:r>
      <w:r w:rsidR="0080630E">
        <w:t xml:space="preserve">, which is </w:t>
      </w:r>
      <w:r w:rsidR="005574E8">
        <w:t xml:space="preserve">achieved </w:t>
      </w:r>
      <w:r>
        <w:t xml:space="preserve">by evaporation and gravity drainage through the sand. </w:t>
      </w:r>
      <w:r w:rsidR="005574E8">
        <w:t xml:space="preserve">The water is collected </w:t>
      </w:r>
      <w:r w:rsidR="00517EEA" w:rsidRPr="00517EEA">
        <w:t>and p</w:t>
      </w:r>
      <w:r w:rsidR="00D554CE">
        <w:t>i</w:t>
      </w:r>
      <w:r w:rsidR="00517EEA" w:rsidRPr="00517EEA">
        <w:t xml:space="preserve">ped back to the </w:t>
      </w:r>
      <w:r w:rsidR="003E6922">
        <w:t>beginning</w:t>
      </w:r>
      <w:r w:rsidR="00517EEA" w:rsidRPr="00517EEA">
        <w:t xml:space="preserve"> of the plant </w:t>
      </w:r>
      <w:r w:rsidR="005574E8">
        <w:t>by a</w:t>
      </w:r>
      <w:r>
        <w:t xml:space="preserve"> piping network built under the sand. After a</w:t>
      </w:r>
      <w:r w:rsidR="003058EC">
        <w:t>round</w:t>
      </w:r>
      <w:r>
        <w:t xml:space="preserve"> </w:t>
      </w:r>
      <w:r w:rsidR="00A122C2">
        <w:t>6</w:t>
      </w:r>
      <w:r w:rsidR="00EC5FFD">
        <w:t>-</w:t>
      </w:r>
      <w:r>
        <w:t xml:space="preserve">week drying, the solids content of </w:t>
      </w:r>
      <w:r w:rsidR="00804449">
        <w:t>the sludge is reduced to</w:t>
      </w:r>
      <w:r>
        <w:t xml:space="preserve"> 40 </w:t>
      </w:r>
      <w:r w:rsidR="0050086C">
        <w:t>%</w:t>
      </w:r>
      <w:r w:rsidR="005C457D">
        <w:t xml:space="preserve"> or so</w:t>
      </w:r>
      <w:r w:rsidR="009B69BF">
        <w:t xml:space="preserve">, which </w:t>
      </w:r>
      <w:r w:rsidR="002905B2">
        <w:t xml:space="preserve">makes the sludge </w:t>
      </w:r>
      <w:r w:rsidR="00AB659F">
        <w:t>presen</w:t>
      </w:r>
      <w:r w:rsidR="00BE1B5F">
        <w:t xml:space="preserve">t </w:t>
      </w:r>
      <w:r w:rsidR="00554CAA">
        <w:t xml:space="preserve">as the form of </w:t>
      </w:r>
      <w:r w:rsidR="00BE1B5F">
        <w:t>cake</w:t>
      </w:r>
      <w:r w:rsidR="005B64C4">
        <w:t xml:space="preserve"> (namely sludge cake), which </w:t>
      </w:r>
      <w:r w:rsidR="00556F46">
        <w:t xml:space="preserve">is easy to </w:t>
      </w:r>
      <w:r>
        <w:t xml:space="preserve">remove from the sand with </w:t>
      </w:r>
      <w:r w:rsidR="00556F46">
        <w:t xml:space="preserve">tools </w:t>
      </w:r>
      <w:r w:rsidR="000F27C7">
        <w:t xml:space="preserve">like </w:t>
      </w:r>
      <w:r>
        <w:t xml:space="preserve">a pitchfork or a front-end loader. </w:t>
      </w:r>
      <w:r w:rsidR="00131920">
        <w:t xml:space="preserve">Sometimes </w:t>
      </w:r>
      <w:r>
        <w:t>a glass enclosure may be built over the sand beds</w:t>
      </w:r>
      <w:r w:rsidR="00972168">
        <w:t xml:space="preserve"> to save the drying time especially in wet or cold </w:t>
      </w:r>
      <w:r w:rsidR="00953B82">
        <w:t>weather</w:t>
      </w:r>
      <w:r>
        <w:t>.</w:t>
      </w:r>
      <w:r w:rsidR="00E22D87">
        <w:t xml:space="preserve"> </w:t>
      </w:r>
      <w:r w:rsidR="000175E7">
        <w:t>T</w:t>
      </w:r>
      <w:r>
        <w:t xml:space="preserve">his method of dewatering is </w:t>
      </w:r>
      <w:r w:rsidR="00C4272B">
        <w:t>generally</w:t>
      </w:r>
      <w:r>
        <w:t xml:space="preserve"> </w:t>
      </w:r>
      <w:r w:rsidR="00C4272B">
        <w:t>applied</w:t>
      </w:r>
      <w:r>
        <w:t xml:space="preserve"> in suburban</w:t>
      </w:r>
      <w:r w:rsidR="00D554CE">
        <w:t xml:space="preserve"> or rural</w:t>
      </w:r>
      <w:r>
        <w:t xml:space="preserve"> </w:t>
      </w:r>
      <w:r w:rsidR="00D554CE">
        <w:t>area</w:t>
      </w:r>
      <w:r>
        <w:t xml:space="preserve">s </w:t>
      </w:r>
      <w:r w:rsidR="00377F84">
        <w:t>instead of</w:t>
      </w:r>
      <w:r w:rsidR="00444526">
        <w:t xml:space="preserve"> crowded</w:t>
      </w:r>
      <w:r>
        <w:t xml:space="preserve"> cities</w:t>
      </w:r>
      <w:r w:rsidR="00257168">
        <w:t xml:space="preserve"> as </w:t>
      </w:r>
      <w:r w:rsidR="000175E7">
        <w:t>a large land area is needed</w:t>
      </w:r>
      <w:r>
        <w:t>.</w:t>
      </w:r>
    </w:p>
    <w:p w14:paraId="1C12AB4A" w14:textId="60E1B2D6" w:rsidR="00F8617E" w:rsidRDefault="009A4A23" w:rsidP="009438D6">
      <w:r>
        <w:t>S</w:t>
      </w:r>
      <w:r w:rsidR="00894F16">
        <w:t xml:space="preserve">ome </w:t>
      </w:r>
      <w:r>
        <w:t>constructions such as</w:t>
      </w:r>
      <w:r w:rsidR="009361B7">
        <w:t xml:space="preserve"> </w:t>
      </w:r>
      <w:r>
        <w:t>belt filter presses,</w:t>
      </w:r>
      <w:r w:rsidRPr="009361B7">
        <w:t xml:space="preserve"> </w:t>
      </w:r>
      <w:r w:rsidR="009361B7" w:rsidRPr="009361B7">
        <w:t>centrifuge</w:t>
      </w:r>
      <w:r>
        <w:t xml:space="preserve">s, </w:t>
      </w:r>
      <w:r w:rsidR="009438D6">
        <w:t>rotary drum vacuum filter</w:t>
      </w:r>
      <w:r>
        <w:t>s and so on can be the alternatives to the sludge drying beds</w:t>
      </w:r>
      <w:r w:rsidR="009438D6">
        <w:t xml:space="preserve">. </w:t>
      </w:r>
      <w:r w:rsidR="008A7CA1">
        <w:t xml:space="preserve">Besides </w:t>
      </w:r>
      <w:r w:rsidR="00DB1F53">
        <w:t>occupying less space, t</w:t>
      </w:r>
      <w:r w:rsidR="009438D6">
        <w:t>hese mechanical syste</w:t>
      </w:r>
      <w:r w:rsidR="001F1A4C">
        <w:t>m</w:t>
      </w:r>
      <w:r w:rsidR="00A72550">
        <w:t>s</w:t>
      </w:r>
      <w:r w:rsidR="001F1A4C">
        <w:t xml:space="preserve"> is </w:t>
      </w:r>
      <w:r w:rsidR="00A72550">
        <w:t xml:space="preserve">also easier to </w:t>
      </w:r>
      <w:r w:rsidR="009438D6">
        <w:t>operat</w:t>
      </w:r>
      <w:r w:rsidR="00A72550">
        <w:t>e and</w:t>
      </w:r>
      <w:r w:rsidR="009438D6">
        <w:t xml:space="preserve"> control</w:t>
      </w:r>
      <w:r w:rsidR="00A72550">
        <w:t xml:space="preserve"> but </w:t>
      </w:r>
      <w:r>
        <w:t xml:space="preserve">the </w:t>
      </w:r>
      <w:r w:rsidR="009438D6">
        <w:t xml:space="preserve">sludge </w:t>
      </w:r>
      <w:r>
        <w:t xml:space="preserve">must be </w:t>
      </w:r>
      <w:r w:rsidR="009438D6">
        <w:t>condition</w:t>
      </w:r>
      <w:r>
        <w:t>ed</w:t>
      </w:r>
      <w:r w:rsidR="00BE6E76">
        <w:t xml:space="preserve"> by adding</w:t>
      </w:r>
      <w:r w:rsidR="00747765">
        <w:t xml:space="preserve"> certain</w:t>
      </w:r>
      <w:r w:rsidR="00BE6E76">
        <w:t xml:space="preserve"> </w:t>
      </w:r>
      <w:r w:rsidR="009438D6">
        <w:t xml:space="preserve">chemicals </w:t>
      </w:r>
      <w:r w:rsidR="00747765">
        <w:t>into</w:t>
      </w:r>
      <w:r w:rsidR="009438D6">
        <w:t xml:space="preserve"> the sludge to coagulate solids and improve </w:t>
      </w:r>
      <w:r w:rsidR="00747765">
        <w:t xml:space="preserve">the </w:t>
      </w:r>
      <w:r w:rsidR="009438D6">
        <w:t>ability</w:t>
      </w:r>
      <w:r w:rsidR="00747765">
        <w:t xml:space="preserve"> of draining</w:t>
      </w:r>
      <w:r w:rsidR="009438D6">
        <w:t>.</w:t>
      </w:r>
    </w:p>
    <w:p w14:paraId="39098707" w14:textId="0FF18266" w:rsidR="003B1CD5" w:rsidRDefault="005A2EBD" w:rsidP="00EB7CD2">
      <w:pPr>
        <w:pStyle w:val="Heading3"/>
      </w:pPr>
      <w:bookmarkStart w:id="27" w:name="_Toc536226525"/>
      <w:r>
        <w:rPr>
          <w:rFonts w:hint="eastAsia"/>
        </w:rPr>
        <w:t>T</w:t>
      </w:r>
      <w:r>
        <w:t>he implementation of sludge treatment</w:t>
      </w:r>
      <w:r w:rsidR="00E95242">
        <w:t xml:space="preserve"> technology</w:t>
      </w:r>
      <w:bookmarkEnd w:id="27"/>
    </w:p>
    <w:p w14:paraId="41211D53" w14:textId="51568F6E" w:rsidR="00B06DC3" w:rsidRDefault="00747765" w:rsidP="009438D6">
      <w:r>
        <w:t>A</w:t>
      </w:r>
      <w:r w:rsidR="003B1CD5">
        <w:t xml:space="preserve"> </w:t>
      </w:r>
      <w:r w:rsidR="00B06DC3" w:rsidRPr="00B06DC3">
        <w:t xml:space="preserve">sludge treatment </w:t>
      </w:r>
      <w:r>
        <w:t xml:space="preserve">process is </w:t>
      </w:r>
      <w:r w:rsidRPr="00747765">
        <w:t>shown in Figure 4-9</w:t>
      </w:r>
      <w:r>
        <w:t xml:space="preserve">, which </w:t>
      </w:r>
      <w:r w:rsidR="00B06DC3" w:rsidRPr="00B06DC3">
        <w:t>us</w:t>
      </w:r>
      <w:r>
        <w:t>es</w:t>
      </w:r>
      <w:r w:rsidR="00B06DC3" w:rsidRPr="00B06DC3">
        <w:t xml:space="preserve"> thermal hydrolysis and anaerobic</w:t>
      </w:r>
      <w:r w:rsidR="00645F98">
        <w:t xml:space="preserve"> </w:t>
      </w:r>
      <w:r w:rsidR="0027249A">
        <w:t>digestion</w:t>
      </w:r>
      <w:sdt>
        <w:sdtPr>
          <w:id w:val="-85695955"/>
          <w:citation/>
        </w:sdtPr>
        <w:sdtEndPr/>
        <w:sdtContent>
          <w:r w:rsidR="001625F5">
            <w:fldChar w:fldCharType="begin"/>
          </w:r>
          <w:r w:rsidR="009E441B">
            <w:instrText xml:space="preserve">CITATION Amb18 \l 2052 </w:instrText>
          </w:r>
          <w:r w:rsidR="001625F5">
            <w:fldChar w:fldCharType="separate"/>
          </w:r>
          <w:r w:rsidR="0090651C">
            <w:rPr>
              <w:noProof/>
            </w:rPr>
            <w:t xml:space="preserve"> (Ambulkar &amp; A. Nathanson, 2018)</w:t>
          </w:r>
          <w:r w:rsidR="001625F5">
            <w:fldChar w:fldCharType="end"/>
          </w:r>
        </w:sdtContent>
      </w:sdt>
      <w:r w:rsidR="00B664B1">
        <w:t>.</w:t>
      </w:r>
      <w:r w:rsidR="00B06DC3" w:rsidRPr="00B06DC3">
        <w:t xml:space="preserve"> </w:t>
      </w:r>
      <w:r w:rsidR="00467FAE">
        <w:t>At first, the m</w:t>
      </w:r>
      <w:r w:rsidR="00B06DC3" w:rsidRPr="00B06DC3">
        <w:t xml:space="preserve">ixed sludge from </w:t>
      </w:r>
      <w:r w:rsidR="00FF18BE">
        <w:t xml:space="preserve">primary and </w:t>
      </w:r>
      <w:r w:rsidR="00B06DC3" w:rsidRPr="00B06DC3">
        <w:t xml:space="preserve">secondary wastewater treatment </w:t>
      </w:r>
      <w:r w:rsidR="00467FAE">
        <w:t>process is thickened and separated from the liquid</w:t>
      </w:r>
      <w:r w:rsidR="00B06DC3" w:rsidRPr="00B06DC3">
        <w:t xml:space="preserve"> through a dissolved</w:t>
      </w:r>
      <w:r w:rsidR="00467FAE">
        <w:t>-</w:t>
      </w:r>
      <w:r w:rsidR="00B06DC3" w:rsidRPr="00B06DC3">
        <w:t>air flotation tank</w:t>
      </w:r>
      <w:r w:rsidR="00467FAE">
        <w:t xml:space="preserve"> (this type of method has been introduced previously)</w:t>
      </w:r>
      <w:r w:rsidR="00B06DC3" w:rsidRPr="00B06DC3">
        <w:t>.</w:t>
      </w:r>
      <w:r w:rsidR="005F08F1">
        <w:t xml:space="preserve"> Next, t</w:t>
      </w:r>
      <w:r w:rsidR="00B06DC3" w:rsidRPr="00B06DC3">
        <w:t xml:space="preserve">he thickened sludge is </w:t>
      </w:r>
      <w:r w:rsidR="00DD3437">
        <w:t xml:space="preserve">made </w:t>
      </w:r>
      <w:r w:rsidR="00B06DC3" w:rsidRPr="00B06DC3">
        <w:t xml:space="preserve">pulp </w:t>
      </w:r>
      <w:r w:rsidR="00804BE1">
        <w:t>by</w:t>
      </w:r>
      <w:r w:rsidR="00B06DC3" w:rsidRPr="00B06DC3">
        <w:t xml:space="preserve"> </w:t>
      </w:r>
      <w:r w:rsidR="00804BE1">
        <w:t>vapour</w:t>
      </w:r>
      <w:r w:rsidR="005F08F1">
        <w:t xml:space="preserve"> and </w:t>
      </w:r>
      <w:r w:rsidR="00B06DC3" w:rsidRPr="00B06DC3">
        <w:t>pass</w:t>
      </w:r>
      <w:r w:rsidR="00521CC7">
        <w:t xml:space="preserve">es </w:t>
      </w:r>
      <w:r w:rsidR="00B073C1">
        <w:t xml:space="preserve">over </w:t>
      </w:r>
      <w:r w:rsidR="00B06DC3" w:rsidRPr="00B06DC3">
        <w:t>thermal hydrolysis</w:t>
      </w:r>
      <w:r w:rsidR="00B97B4E">
        <w:t xml:space="preserve"> which break</w:t>
      </w:r>
      <w:r w:rsidR="00804BE1">
        <w:t>s</w:t>
      </w:r>
      <w:r w:rsidR="00B97B4E">
        <w:t xml:space="preserve"> down </w:t>
      </w:r>
      <w:r w:rsidR="00804BE1">
        <w:t xml:space="preserve">the </w:t>
      </w:r>
      <w:r w:rsidR="00B06DC3" w:rsidRPr="00B06DC3">
        <w:t xml:space="preserve">large molecules such as </w:t>
      </w:r>
      <w:r w:rsidR="00804BE1">
        <w:t xml:space="preserve">lipids and </w:t>
      </w:r>
      <w:r w:rsidR="00B06DC3" w:rsidRPr="00B06DC3">
        <w:t xml:space="preserve">proteins under </w:t>
      </w:r>
      <w:r w:rsidR="00887E54">
        <w:t xml:space="preserve">certain pressure and </w:t>
      </w:r>
      <w:r w:rsidR="00B06DC3" w:rsidRPr="00B06DC3">
        <w:t xml:space="preserve">heat. </w:t>
      </w:r>
      <w:r w:rsidR="00303BFD">
        <w:t>Then, t</w:t>
      </w:r>
      <w:r w:rsidR="00B06DC3" w:rsidRPr="00B06DC3">
        <w:t xml:space="preserve">he </w:t>
      </w:r>
      <w:r w:rsidR="00170B2B" w:rsidRPr="00B06DC3">
        <w:lastRenderedPageBreak/>
        <w:t>hydrolysed</w:t>
      </w:r>
      <w:r w:rsidR="00B06DC3" w:rsidRPr="00B06DC3">
        <w:t xml:space="preserve"> sludge passe</w:t>
      </w:r>
      <w:r w:rsidR="00303BFD">
        <w:t>s</w:t>
      </w:r>
      <w:r w:rsidR="00B06DC3" w:rsidRPr="00B06DC3">
        <w:t xml:space="preserve"> through a flash tank</w:t>
      </w:r>
      <w:r w:rsidR="00804BE1">
        <w:t xml:space="preserve"> in which </w:t>
      </w:r>
      <w:r w:rsidR="006A2A3E">
        <w:t>large number</w:t>
      </w:r>
      <w:r w:rsidR="004F005E">
        <w:t xml:space="preserve"> of </w:t>
      </w:r>
      <w:r w:rsidR="00FF20DD">
        <w:t>sludge cells</w:t>
      </w:r>
      <w:r w:rsidR="00912655">
        <w:t xml:space="preserve"> </w:t>
      </w:r>
      <w:r w:rsidR="008F104A">
        <w:t>rupture</w:t>
      </w:r>
      <w:r w:rsidR="00B06DC3" w:rsidRPr="00B06DC3">
        <w:t xml:space="preserve"> </w:t>
      </w:r>
      <w:r w:rsidR="00732A91">
        <w:t>since</w:t>
      </w:r>
      <w:r w:rsidR="008F104A">
        <w:t xml:space="preserve"> the</w:t>
      </w:r>
      <w:r w:rsidR="00B06DC3" w:rsidRPr="00B06DC3">
        <w:t xml:space="preserve"> pressure</w:t>
      </w:r>
      <w:r w:rsidR="00732A91">
        <w:t xml:space="preserve"> </w:t>
      </w:r>
      <w:r w:rsidR="00E6654F">
        <w:t>falls suddenly</w:t>
      </w:r>
      <w:r w:rsidR="00AA74ED">
        <w:t>.</w:t>
      </w:r>
      <w:r w:rsidR="00B06DC3" w:rsidRPr="00B06DC3">
        <w:t xml:space="preserve"> </w:t>
      </w:r>
      <w:r w:rsidR="00195512">
        <w:t xml:space="preserve">The following step is </w:t>
      </w:r>
      <w:r w:rsidR="00B06DC3" w:rsidRPr="00B06DC3">
        <w:t xml:space="preserve">anaerobic digestion. </w:t>
      </w:r>
      <w:r w:rsidR="00195512">
        <w:t>Finally, d</w:t>
      </w:r>
      <w:r w:rsidR="00B06DC3" w:rsidRPr="00B06DC3">
        <w:t xml:space="preserve">igested sludge </w:t>
      </w:r>
      <w:r w:rsidR="00195512">
        <w:t xml:space="preserve">is </w:t>
      </w:r>
      <w:r w:rsidR="00B06DC3" w:rsidRPr="00B06DC3">
        <w:t>dewater</w:t>
      </w:r>
      <w:r w:rsidR="00195512">
        <w:t>ed</w:t>
      </w:r>
      <w:r w:rsidR="009716F0">
        <w:t xml:space="preserve"> and </w:t>
      </w:r>
      <w:r w:rsidR="00B06DC3" w:rsidRPr="00B06DC3">
        <w:t xml:space="preserve">disposed, and the </w:t>
      </w:r>
      <w:r w:rsidR="00504DA7">
        <w:t>effluent</w:t>
      </w:r>
      <w:r w:rsidR="00B06DC3" w:rsidRPr="00B06DC3">
        <w:t xml:space="preserve"> </w:t>
      </w:r>
      <w:r w:rsidR="003D1AB4">
        <w:t>flows</w:t>
      </w:r>
      <w:r w:rsidR="00B06DC3" w:rsidRPr="00B06DC3">
        <w:t xml:space="preserve"> back to secondary treatment.</w:t>
      </w:r>
    </w:p>
    <w:p w14:paraId="0D47FD2A" w14:textId="77777777" w:rsidR="00B664B1" w:rsidRDefault="00B06DC3" w:rsidP="00B664B1">
      <w:pPr>
        <w:keepNext/>
      </w:pPr>
      <w:r>
        <w:rPr>
          <w:noProof/>
          <w:lang w:eastAsia="en-GB"/>
        </w:rPr>
        <w:drawing>
          <wp:inline distT="0" distB="0" distL="0" distR="0" wp14:anchorId="008B21B0" wp14:editId="2CEE694B">
            <wp:extent cx="5638800" cy="3761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89" cy="3812350"/>
                    </a:xfrm>
                    <a:prstGeom prst="rect">
                      <a:avLst/>
                    </a:prstGeom>
                    <a:noFill/>
                  </pic:spPr>
                </pic:pic>
              </a:graphicData>
            </a:graphic>
          </wp:inline>
        </w:drawing>
      </w:r>
    </w:p>
    <w:p w14:paraId="4192B8F9" w14:textId="7850B9B8" w:rsidR="00B06DC3" w:rsidRPr="00F133C1" w:rsidRDefault="00B664B1" w:rsidP="00F133C1">
      <w:pPr>
        <w:pStyle w:val="Caption"/>
        <w:jc w:val="center"/>
        <w:rPr>
          <w:rFonts w:ascii="Times New Roman" w:hAnsi="Times New Roman" w:cs="Times New Roman"/>
          <w:i/>
        </w:rPr>
      </w:pPr>
      <w:r w:rsidRPr="00F133C1">
        <w:rPr>
          <w:rFonts w:ascii="Times New Roman" w:hAnsi="Times New Roman" w:cs="Times New Roman"/>
          <w:i/>
        </w:rPr>
        <w:t xml:space="preserve">Figure </w:t>
      </w:r>
      <w:r w:rsidRPr="00F133C1">
        <w:rPr>
          <w:rFonts w:ascii="Times New Roman" w:hAnsi="Times New Roman" w:cs="Times New Roman"/>
          <w:i/>
        </w:rPr>
        <w:fldChar w:fldCharType="begin"/>
      </w:r>
      <w:r w:rsidRPr="00F133C1">
        <w:rPr>
          <w:rFonts w:ascii="Times New Roman" w:hAnsi="Times New Roman" w:cs="Times New Roman"/>
          <w:i/>
        </w:rPr>
        <w:instrText xml:space="preserve"> STYLEREF 1 \s </w:instrText>
      </w:r>
      <w:r w:rsidRPr="00F133C1">
        <w:rPr>
          <w:rFonts w:ascii="Times New Roman" w:hAnsi="Times New Roman" w:cs="Times New Roman"/>
          <w:i/>
        </w:rPr>
        <w:fldChar w:fldCharType="separate"/>
      </w:r>
      <w:r w:rsidRPr="00F133C1">
        <w:rPr>
          <w:rFonts w:ascii="Times New Roman" w:hAnsi="Times New Roman" w:cs="Times New Roman"/>
          <w:i/>
          <w:noProof/>
        </w:rPr>
        <w:t>4</w:t>
      </w:r>
      <w:r w:rsidRPr="00F133C1">
        <w:rPr>
          <w:rFonts w:ascii="Times New Roman" w:hAnsi="Times New Roman" w:cs="Times New Roman"/>
          <w:i/>
        </w:rPr>
        <w:fldChar w:fldCharType="end"/>
      </w:r>
      <w:r w:rsidRPr="00F133C1">
        <w:rPr>
          <w:rFonts w:ascii="Times New Roman" w:hAnsi="Times New Roman" w:cs="Times New Roman"/>
          <w:i/>
        </w:rPr>
        <w:noBreakHyphen/>
      </w:r>
      <w:r w:rsidRPr="00F133C1">
        <w:rPr>
          <w:rFonts w:ascii="Times New Roman" w:hAnsi="Times New Roman" w:cs="Times New Roman"/>
          <w:i/>
        </w:rPr>
        <w:fldChar w:fldCharType="begin"/>
      </w:r>
      <w:r w:rsidRPr="00F133C1">
        <w:rPr>
          <w:rFonts w:ascii="Times New Roman" w:hAnsi="Times New Roman" w:cs="Times New Roman"/>
          <w:i/>
        </w:rPr>
        <w:instrText xml:space="preserve"> SEQ Figure \* ARABIC \s 1 </w:instrText>
      </w:r>
      <w:r w:rsidRPr="00F133C1">
        <w:rPr>
          <w:rFonts w:ascii="Times New Roman" w:hAnsi="Times New Roman" w:cs="Times New Roman"/>
          <w:i/>
        </w:rPr>
        <w:fldChar w:fldCharType="separate"/>
      </w:r>
      <w:r w:rsidRPr="00F133C1">
        <w:rPr>
          <w:rFonts w:ascii="Times New Roman" w:hAnsi="Times New Roman" w:cs="Times New Roman"/>
          <w:i/>
          <w:noProof/>
        </w:rPr>
        <w:t>9</w:t>
      </w:r>
      <w:r w:rsidRPr="00F133C1">
        <w:rPr>
          <w:rFonts w:ascii="Times New Roman" w:hAnsi="Times New Roman" w:cs="Times New Roman"/>
          <w:i/>
        </w:rPr>
        <w:fldChar w:fldCharType="end"/>
      </w:r>
      <w:r w:rsidR="00F133C1" w:rsidRPr="00F133C1">
        <w:rPr>
          <w:rFonts w:ascii="Times New Roman" w:hAnsi="Times New Roman" w:cs="Times New Roman"/>
          <w:i/>
        </w:rPr>
        <w:t>-Sludge treatment unit</w:t>
      </w:r>
    </w:p>
    <w:p w14:paraId="389E0340" w14:textId="77777777" w:rsidR="00F8617E" w:rsidRDefault="00F8617E" w:rsidP="00EB7CD2">
      <w:pPr>
        <w:pStyle w:val="Heading3"/>
      </w:pPr>
      <w:bookmarkStart w:id="28" w:name="_Toc536226526"/>
      <w:r>
        <w:rPr>
          <w:rFonts w:hint="eastAsia"/>
        </w:rPr>
        <w:t>D</w:t>
      </w:r>
      <w:r>
        <w:t>isposal</w:t>
      </w:r>
      <w:bookmarkEnd w:id="28"/>
    </w:p>
    <w:p w14:paraId="4884CC64" w14:textId="30C8592A" w:rsidR="0044771A" w:rsidRDefault="00591270" w:rsidP="0044771A">
      <w:r>
        <w:t>A very</w:t>
      </w:r>
      <w:r w:rsidR="00BD4620">
        <w:t xml:space="preserve"> common</w:t>
      </w:r>
      <w:r w:rsidR="0044771A">
        <w:t xml:space="preserve"> </w:t>
      </w:r>
      <w:r>
        <w:t>method to</w:t>
      </w:r>
      <w:r w:rsidR="0044771A">
        <w:t xml:space="preserve"> </w:t>
      </w:r>
      <w:r>
        <w:t>dispose</w:t>
      </w:r>
      <w:r w:rsidR="0044771A">
        <w:t xml:space="preserve"> </w:t>
      </w:r>
      <w:r>
        <w:t>d</w:t>
      </w:r>
      <w:r w:rsidR="0044771A">
        <w:t xml:space="preserve">ewatered sludge </w:t>
      </w:r>
      <w:r>
        <w:t>is</w:t>
      </w:r>
      <w:r w:rsidR="0044771A">
        <w:t xml:space="preserve"> sanitary landfill. </w:t>
      </w:r>
      <w:r w:rsidR="00C06816">
        <w:t>Sometimes b</w:t>
      </w:r>
      <w:r w:rsidR="00EF69B1">
        <w:t>esid</w:t>
      </w:r>
      <w:r w:rsidR="00A138A6">
        <w:t xml:space="preserve">es being buried underground, </w:t>
      </w:r>
      <w:r w:rsidR="00C06816">
        <w:t xml:space="preserve">the </w:t>
      </w:r>
      <w:r w:rsidR="00497CFD">
        <w:t>sludge can be also</w:t>
      </w:r>
      <w:r w:rsidR="0044771A">
        <w:t xml:space="preserve"> spread on agricultural land as a soil </w:t>
      </w:r>
      <w:r w:rsidR="00497CFD">
        <w:t xml:space="preserve">fertilizer or </w:t>
      </w:r>
      <w:r w:rsidR="0044771A">
        <w:t>conditioner</w:t>
      </w:r>
      <w:r w:rsidR="00BA1896">
        <w:t xml:space="preserve">. </w:t>
      </w:r>
      <w:r w:rsidR="00774CB4">
        <w:t xml:space="preserve">But </w:t>
      </w:r>
      <w:r w:rsidR="0044771A">
        <w:t xml:space="preserve">it </w:t>
      </w:r>
      <w:r w:rsidR="00774CB4">
        <w:t xml:space="preserve">should </w:t>
      </w:r>
      <w:r w:rsidR="00BA1896">
        <w:t>not be allowed to spread it</w:t>
      </w:r>
      <w:r w:rsidR="0044771A">
        <w:t xml:space="preserve"> </w:t>
      </w:r>
      <w:r w:rsidR="008F7B9A">
        <w:t>over the</w:t>
      </w:r>
      <w:r w:rsidR="0044771A">
        <w:t xml:space="preserve"> land wh</w:t>
      </w:r>
      <w:r w:rsidR="008F7B9A">
        <w:t>ich is used to grow crops</w:t>
      </w:r>
      <w:r w:rsidR="0044771A">
        <w:t xml:space="preserve"> for human consumption</w:t>
      </w:r>
      <w:r w:rsidR="003B4597">
        <w:t xml:space="preserve"> since some </w:t>
      </w:r>
      <w:r w:rsidR="003B4597" w:rsidRPr="003B4597">
        <w:t>toxic industrial chemicals</w:t>
      </w:r>
      <w:r w:rsidR="003B4597">
        <w:t xml:space="preserve"> may </w:t>
      </w:r>
      <w:r w:rsidR="00C1291F">
        <w:t>exist in the sludge</w:t>
      </w:r>
      <w:r w:rsidR="0044771A">
        <w:t>.</w:t>
      </w:r>
    </w:p>
    <w:p w14:paraId="474F70B6" w14:textId="2ACA3CC0" w:rsidR="0044771A" w:rsidRDefault="00AE6BAF" w:rsidP="0044771A">
      <w:r>
        <w:t>If</w:t>
      </w:r>
      <w:r w:rsidR="0044771A">
        <w:t xml:space="preserve"> </w:t>
      </w:r>
      <w:r w:rsidR="00D11180">
        <w:t xml:space="preserve">it is difficult to find </w:t>
      </w:r>
      <w:r w:rsidR="0044771A">
        <w:t>a suitable site for land disposal, sludge may be incinerated</w:t>
      </w:r>
      <w:r w:rsidR="00ED2A9D">
        <w:t>,</w:t>
      </w:r>
      <w:r w:rsidR="00695A17">
        <w:t xml:space="preserve"> </w:t>
      </w:r>
      <w:r w:rsidR="00EE6BD8">
        <w:t>usual</w:t>
      </w:r>
      <w:r w:rsidR="00804C3F">
        <w:t xml:space="preserve">ly </w:t>
      </w:r>
      <w:r w:rsidR="00EE6BD8" w:rsidRPr="00EE6BD8">
        <w:t xml:space="preserve">in </w:t>
      </w:r>
      <w:r w:rsidR="00EE6BD8">
        <w:t xml:space="preserve">some </w:t>
      </w:r>
      <w:r w:rsidR="00EE6BD8" w:rsidRPr="00EE6BD8">
        <w:t>urban areas</w:t>
      </w:r>
      <w:r w:rsidR="0044771A">
        <w:t xml:space="preserve">. </w:t>
      </w:r>
      <w:r w:rsidR="008F499A">
        <w:t>By i</w:t>
      </w:r>
      <w:r w:rsidR="0044771A">
        <w:t>ncineration</w:t>
      </w:r>
      <w:r w:rsidR="008F499A">
        <w:t>, the moisture is</w:t>
      </w:r>
      <w:r w:rsidR="0044771A">
        <w:t xml:space="preserve"> </w:t>
      </w:r>
      <w:r w:rsidR="008F499A">
        <w:t>absolutely</w:t>
      </w:r>
      <w:r w:rsidR="0044771A">
        <w:t xml:space="preserve"> evaporate</w:t>
      </w:r>
      <w:r w:rsidR="008F499A">
        <w:t>d</w:t>
      </w:r>
      <w:r w:rsidR="0044771A">
        <w:t xml:space="preserve"> and the organic solids </w:t>
      </w:r>
      <w:r w:rsidR="008F499A">
        <w:t xml:space="preserve">are converted </w:t>
      </w:r>
      <w:r w:rsidR="0044771A">
        <w:t>into inert ash</w:t>
      </w:r>
      <w:r w:rsidR="00BD76A9">
        <w:t xml:space="preserve"> which needs to</w:t>
      </w:r>
      <w:r w:rsidR="0044771A">
        <w:t xml:space="preserve"> be </w:t>
      </w:r>
      <w:r w:rsidR="008B790A">
        <w:t>handled further</w:t>
      </w:r>
      <w:r w:rsidR="006155F9">
        <w:t>.</w:t>
      </w:r>
      <w:r w:rsidR="0044771A">
        <w:t xml:space="preserve"> </w:t>
      </w:r>
      <w:r w:rsidR="00BD76A9">
        <w:t>W</w:t>
      </w:r>
      <w:r w:rsidR="00BD76A9" w:rsidRPr="00BD76A9">
        <w:t xml:space="preserve">hen </w:t>
      </w:r>
      <w:r w:rsidR="00A3043D">
        <w:t xml:space="preserve">WWTPs use incineration to treat </w:t>
      </w:r>
      <w:r w:rsidR="003D20C4">
        <w:t xml:space="preserve">the </w:t>
      </w:r>
      <w:r w:rsidR="00BD76A9" w:rsidRPr="00BD76A9">
        <w:t>sewage sludge</w:t>
      </w:r>
      <w:r w:rsidR="003D20C4">
        <w:t>, a</w:t>
      </w:r>
      <w:r w:rsidR="0044771A">
        <w:t xml:space="preserve">ir pollution </w:t>
      </w:r>
      <w:r w:rsidR="00DC2103">
        <w:t xml:space="preserve">can be a problem and </w:t>
      </w:r>
      <w:r w:rsidR="003D20C4">
        <w:t xml:space="preserve">must </w:t>
      </w:r>
      <w:r w:rsidR="00DC2103">
        <w:t>be controlled</w:t>
      </w:r>
      <w:r w:rsidR="004D3159">
        <w:t xml:space="preserve"> by </w:t>
      </w:r>
      <w:r w:rsidR="005C4DD2">
        <w:t>us</w:t>
      </w:r>
      <w:r w:rsidR="004D3159">
        <w:t xml:space="preserve">ing </w:t>
      </w:r>
      <w:r w:rsidR="005C4DD2">
        <w:t>a</w:t>
      </w:r>
      <w:r w:rsidR="0044771A">
        <w:t xml:space="preserve">ppropriate air-cleaning devices such as </w:t>
      </w:r>
      <w:r w:rsidR="00B0542D">
        <w:t xml:space="preserve">filters and </w:t>
      </w:r>
      <w:r w:rsidR="0044771A">
        <w:t>scrubbers.</w:t>
      </w:r>
    </w:p>
    <w:p w14:paraId="49894D0B" w14:textId="438520F6" w:rsidR="00A5226B" w:rsidRDefault="001B4D60" w:rsidP="0044771A">
      <w:r>
        <w:t xml:space="preserve">Many </w:t>
      </w:r>
      <w:r w:rsidR="00EB72E8">
        <w:t>coastal communities used to d</w:t>
      </w:r>
      <w:r w:rsidR="0044771A">
        <w:t>ump sludge in</w:t>
      </w:r>
      <w:r w:rsidR="00EB72E8">
        <w:t>to</w:t>
      </w:r>
      <w:r w:rsidR="0044771A">
        <w:t xml:space="preserve"> the ocean</w:t>
      </w:r>
      <w:r w:rsidR="00EB72E8">
        <w:t xml:space="preserve"> in order to save </w:t>
      </w:r>
      <w:r w:rsidR="00F2067B">
        <w:t xml:space="preserve">disposal costs. But </w:t>
      </w:r>
      <w:r w:rsidR="0044771A">
        <w:t xml:space="preserve">now </w:t>
      </w:r>
      <w:r w:rsidR="00F2067B">
        <w:t xml:space="preserve">it is </w:t>
      </w:r>
      <w:r w:rsidR="004C2993">
        <w:t>forbidden</w:t>
      </w:r>
      <w:r w:rsidR="0044771A">
        <w:t xml:space="preserve"> in </w:t>
      </w:r>
      <w:r w:rsidR="008F7B9A">
        <w:t>America</w:t>
      </w:r>
      <w:r w:rsidR="0044771A">
        <w:t xml:space="preserve"> and </w:t>
      </w:r>
      <w:r w:rsidR="008F7B9A">
        <w:t>some</w:t>
      </w:r>
      <w:r w:rsidR="0044771A">
        <w:t xml:space="preserve"> coastal </w:t>
      </w:r>
      <w:r w:rsidR="008F7B9A">
        <w:t>states</w:t>
      </w:r>
      <w:r w:rsidR="00352623">
        <w:t xml:space="preserve"> </w:t>
      </w:r>
      <w:r w:rsidR="00E1343F">
        <w:t>out of the determination to</w:t>
      </w:r>
      <w:r w:rsidR="00352623">
        <w:t xml:space="preserve"> protect </w:t>
      </w:r>
      <w:r w:rsidR="00352623">
        <w:lastRenderedPageBreak/>
        <w:t>the ocean environment</w:t>
      </w:r>
      <w:r w:rsidR="0044771A">
        <w:t>.</w:t>
      </w:r>
      <w:sdt>
        <w:sdtPr>
          <w:id w:val="1498920462"/>
          <w:citation/>
        </w:sdtPr>
        <w:sdtEndPr/>
        <w:sdtContent>
          <w:r w:rsidR="00657274">
            <w:fldChar w:fldCharType="begin"/>
          </w:r>
          <w:r w:rsidR="009E441B">
            <w:instrText xml:space="preserve">CITATION Amb18 \l 2052 </w:instrText>
          </w:r>
          <w:r w:rsidR="00657274">
            <w:fldChar w:fldCharType="separate"/>
          </w:r>
          <w:r w:rsidR="0090651C">
            <w:rPr>
              <w:noProof/>
            </w:rPr>
            <w:t xml:space="preserve"> (Ambulkar &amp; A. Nathanson, 2018)</w:t>
          </w:r>
          <w:r w:rsidR="00657274">
            <w:fldChar w:fldCharType="end"/>
          </w:r>
        </w:sdtContent>
      </w:sdt>
      <w:r w:rsidR="00A5226B">
        <w:br w:type="page"/>
      </w:r>
    </w:p>
    <w:p w14:paraId="4814F00F" w14:textId="505C09C3" w:rsidR="00A5226B" w:rsidRDefault="00616878" w:rsidP="006D1823">
      <w:pPr>
        <w:pStyle w:val="Heading1"/>
      </w:pPr>
      <w:bookmarkStart w:id="29" w:name="_Toc536226527"/>
      <w:r>
        <w:lastRenderedPageBreak/>
        <w:t>A consideration of the factors</w:t>
      </w:r>
      <w:r w:rsidR="00592997">
        <w:t xml:space="preserve"> of determi</w:t>
      </w:r>
      <w:r w:rsidR="00577944">
        <w:t>ni</w:t>
      </w:r>
      <w:r w:rsidR="00592997">
        <w:t>n</w:t>
      </w:r>
      <w:r w:rsidR="00577944">
        <w:t xml:space="preserve">g </w:t>
      </w:r>
      <w:r w:rsidR="00A2733C">
        <w:t>appropriate wastewater treatment technologies</w:t>
      </w:r>
      <w:bookmarkEnd w:id="29"/>
    </w:p>
    <w:p w14:paraId="6E443A40" w14:textId="1BC52494" w:rsidR="009A264E" w:rsidRDefault="00674BA6" w:rsidP="006041E8">
      <w:r>
        <w:rPr>
          <w:rFonts w:hint="eastAsia"/>
        </w:rPr>
        <w:t>W</w:t>
      </w:r>
      <w:r>
        <w:t xml:space="preserve">hen </w:t>
      </w:r>
      <w:r w:rsidR="00E1316A">
        <w:t>determining</w:t>
      </w:r>
      <w:r>
        <w:t xml:space="preserve"> any </w:t>
      </w:r>
      <w:r w:rsidR="000B2E2E">
        <w:t>possible</w:t>
      </w:r>
      <w:r>
        <w:t xml:space="preserve"> </w:t>
      </w:r>
      <w:r w:rsidR="00841B05">
        <w:t xml:space="preserve">technologies that </w:t>
      </w:r>
      <w:r w:rsidR="000B2E2E">
        <w:t>can</w:t>
      </w:r>
      <w:r w:rsidR="00841B05">
        <w:t xml:space="preserve"> be added to the si</w:t>
      </w:r>
      <w:r w:rsidR="00B52AD0">
        <w:t>te to i</w:t>
      </w:r>
      <w:r w:rsidR="000B2E2E">
        <w:t>mprove</w:t>
      </w:r>
      <w:r w:rsidR="00B52AD0">
        <w:t xml:space="preserve"> the performance and efficiency of the </w:t>
      </w:r>
      <w:r w:rsidR="000B2E2E">
        <w:t>waste water treatment plant</w:t>
      </w:r>
      <w:r w:rsidR="00B52AD0">
        <w:t xml:space="preserve">, we </w:t>
      </w:r>
      <w:r w:rsidR="00FC6545">
        <w:t>must</w:t>
      </w:r>
      <w:r w:rsidR="00067B70">
        <w:t xml:space="preserve"> take many factors into </w:t>
      </w:r>
      <w:r w:rsidR="003C655A">
        <w:t>account.</w:t>
      </w:r>
      <w:r w:rsidR="009A264E">
        <w:rPr>
          <w:rFonts w:hint="eastAsia"/>
        </w:rPr>
        <w:t xml:space="preserve"> </w:t>
      </w:r>
      <w:r w:rsidR="00404E71">
        <w:t xml:space="preserve">This report </w:t>
      </w:r>
      <w:r w:rsidR="00E133C8">
        <w:t xml:space="preserve">lists </w:t>
      </w:r>
      <w:r w:rsidR="002945C1">
        <w:t>t</w:t>
      </w:r>
      <w:r w:rsidR="006041E8">
        <w:t>h</w:t>
      </w:r>
      <w:r w:rsidR="00E133C8">
        <w:t>re</w:t>
      </w:r>
      <w:r w:rsidR="006041E8">
        <w:t xml:space="preserve">e </w:t>
      </w:r>
      <w:r w:rsidR="00E133C8">
        <w:t xml:space="preserve">important </w:t>
      </w:r>
      <w:r w:rsidR="006041E8">
        <w:t>standard criteria for selecting technology: performance,</w:t>
      </w:r>
      <w:r w:rsidR="00EF7638">
        <w:rPr>
          <w:rFonts w:hint="eastAsia"/>
        </w:rPr>
        <w:t xml:space="preserve"> </w:t>
      </w:r>
      <w:r w:rsidR="006041E8">
        <w:t>cost, and sustainability.</w:t>
      </w:r>
    </w:p>
    <w:p w14:paraId="3C0DC614" w14:textId="17AA43BE" w:rsidR="002F4B93" w:rsidRDefault="00EF7638" w:rsidP="00C80C2A">
      <w:pPr>
        <w:pStyle w:val="Heading2"/>
        <w:rPr>
          <w:rFonts w:cs="Times New Roman"/>
        </w:rPr>
      </w:pPr>
      <w:bookmarkStart w:id="30" w:name="_Toc536226528"/>
      <w:r>
        <w:rPr>
          <w:rFonts w:cs="Times New Roman"/>
        </w:rPr>
        <w:t>Performance</w:t>
      </w:r>
      <w:bookmarkEnd w:id="30"/>
    </w:p>
    <w:p w14:paraId="79F584EB" w14:textId="5E8F0DA9" w:rsidR="00EF7638" w:rsidRDefault="0019009E" w:rsidP="00520609">
      <w:r>
        <w:t xml:space="preserve">As </w:t>
      </w:r>
      <w:r w:rsidR="00520609">
        <w:t xml:space="preserve">one of the most important </w:t>
      </w:r>
      <w:r w:rsidR="00556C10">
        <w:t>factors</w:t>
      </w:r>
      <w:r w:rsidR="007C4E87">
        <w:t xml:space="preserve"> to consider</w:t>
      </w:r>
      <w:r>
        <w:t>,</w:t>
      </w:r>
      <w:r w:rsidR="004D3B49">
        <w:t xml:space="preserve"> the performance of </w:t>
      </w:r>
      <w:r w:rsidR="004D3B49" w:rsidRPr="004D3B49">
        <w:t xml:space="preserve">the process </w:t>
      </w:r>
      <w:r w:rsidR="004D3B49">
        <w:t xml:space="preserve">is </w:t>
      </w:r>
      <w:r w:rsidR="00B1445D">
        <w:t xml:space="preserve">critical to </w:t>
      </w:r>
      <w:r w:rsidR="00520609">
        <w:t xml:space="preserve">select suitable technologies. Performance </w:t>
      </w:r>
      <w:r w:rsidR="0084161C">
        <w:t>determines</w:t>
      </w:r>
      <w:r w:rsidR="00520609">
        <w:t xml:space="preserve"> the quality of the effluent,</w:t>
      </w:r>
      <w:r w:rsidR="007C4E87">
        <w:rPr>
          <w:rFonts w:hint="eastAsia"/>
        </w:rPr>
        <w:t xml:space="preserve"> </w:t>
      </w:r>
      <w:r w:rsidR="00520609">
        <w:t>measur</w:t>
      </w:r>
      <w:r w:rsidR="002A5758">
        <w:t>ed</w:t>
      </w:r>
      <w:r w:rsidR="00520609">
        <w:t xml:space="preserve"> by the percentage of the removal of chemical oxygen demand (COD), biochemical</w:t>
      </w:r>
      <w:r w:rsidR="007C4E87">
        <w:rPr>
          <w:rFonts w:hint="eastAsia"/>
        </w:rPr>
        <w:t xml:space="preserve"> </w:t>
      </w:r>
      <w:r w:rsidR="00520609">
        <w:t>oxygen demand (BOD), total organic carbon (TOC), and other parameters.</w:t>
      </w:r>
    </w:p>
    <w:p w14:paraId="3D1C1F59" w14:textId="7B76027B" w:rsidR="00A4679F" w:rsidRDefault="00A4679F" w:rsidP="00A4679F">
      <w:pPr>
        <w:pStyle w:val="Heading3"/>
      </w:pPr>
      <w:bookmarkStart w:id="31" w:name="_Toc536226529"/>
      <w:r>
        <w:t>Reliability</w:t>
      </w:r>
      <w:bookmarkEnd w:id="31"/>
    </w:p>
    <w:p w14:paraId="310BE8F8" w14:textId="53D16800" w:rsidR="00A4679F" w:rsidRDefault="00A4679F" w:rsidP="00A4679F">
      <w:r>
        <w:t xml:space="preserve">Technical reliability is a basic requirement in the system. The system must be </w:t>
      </w:r>
      <w:r w:rsidR="00C33B05">
        <w:t>dependable</w:t>
      </w:r>
      <w:r>
        <w:t xml:space="preserve">, </w:t>
      </w:r>
      <w:r w:rsidR="005A736A">
        <w:t>strong enough</w:t>
      </w:r>
      <w:r>
        <w:t xml:space="preserve">, well-tested, and flexible under specific conditions and for some periods of time. For example, when the unusual circumstances (i.e. shock load) take place, the process should be able to adjust and still operate effectively. </w:t>
      </w:r>
      <w:r w:rsidR="00F56AC1">
        <w:t xml:space="preserve">In order to </w:t>
      </w:r>
      <w:r w:rsidR="00C7085C">
        <w:t xml:space="preserve">assure the </w:t>
      </w:r>
      <w:r>
        <w:t>reliability</w:t>
      </w:r>
      <w:r w:rsidR="00C7085C">
        <w:t>,</w:t>
      </w:r>
      <w:r w:rsidR="00EE4D7D">
        <w:t xml:space="preserve"> these factors need to be considered</w:t>
      </w:r>
      <w:r>
        <w:t xml:space="preserve">: the variability of treatment </w:t>
      </w:r>
      <w:r w:rsidR="003B5410">
        <w:t>performance</w:t>
      </w:r>
      <w:r>
        <w:t xml:space="preserve"> under typical and emergency situations, </w:t>
      </w:r>
      <w:r w:rsidR="00A669F3">
        <w:t xml:space="preserve">the </w:t>
      </w:r>
      <w:r w:rsidR="00C75AA0">
        <w:t>re</w:t>
      </w:r>
      <w:r w:rsidR="00044786">
        <w:t xml:space="preserve">sponsive </w:t>
      </w:r>
      <w:r w:rsidR="00A669F3">
        <w:t xml:space="preserve">way </w:t>
      </w:r>
      <w:r w:rsidR="00044786">
        <w:t>of</w:t>
      </w:r>
      <w:r w:rsidR="00A669F3">
        <w:t xml:space="preserve"> the process to changes in effluent</w:t>
      </w:r>
      <w:r w:rsidR="00275A8B">
        <w:t>,</w:t>
      </w:r>
      <w:r w:rsidR="00A669F3">
        <w:t xml:space="preserve"> </w:t>
      </w:r>
      <w:r>
        <w:t>the probability of mechanical failure</w:t>
      </w:r>
      <w:r w:rsidR="00275A8B">
        <w:t>s</w:t>
      </w:r>
      <w:r>
        <w:t>, the minimum requirements of the water quality to</w:t>
      </w:r>
      <w:r w:rsidR="00AE151B">
        <w:t xml:space="preserve"> </w:t>
      </w:r>
      <w:r w:rsidR="00C928C6">
        <w:t>achieve</w:t>
      </w:r>
      <w:r>
        <w:t xml:space="preserve"> optimal performance, the long-term reliability of the system </w:t>
      </w:r>
      <w:r w:rsidR="00C928C6">
        <w:t>and so on</w:t>
      </w:r>
      <w:r>
        <w:t>(Esparza, 2014</w:t>
      </w:r>
      <w:r w:rsidRPr="00D91954">
        <w:rPr>
          <w:vanish/>
        </w:rPr>
        <w:t>)</w:t>
      </w:r>
      <w:r>
        <w:t xml:space="preserve">; </w:t>
      </w:r>
      <w:r w:rsidRPr="00D91954">
        <w:rPr>
          <w:vanish/>
        </w:rPr>
        <w:t>(</w:t>
      </w:r>
      <w:proofErr w:type="spellStart"/>
      <w:r>
        <w:rPr>
          <w:rFonts w:hint="eastAsia"/>
        </w:rPr>
        <w:t>Laugesen</w:t>
      </w:r>
      <w:proofErr w:type="spellEnd"/>
      <w:r w:rsidRPr="00D91954">
        <w:rPr>
          <w:rFonts w:hint="eastAsia"/>
          <w:vanish/>
        </w:rPr>
        <w:t xml:space="preserve">, </w:t>
      </w:r>
      <w:r w:rsidRPr="00D91954">
        <w:rPr>
          <w:rFonts w:hint="eastAsia"/>
          <w:vanish/>
        </w:rPr>
        <w:t>无日期</w:t>
      </w:r>
      <w:r w:rsidRPr="00D91954">
        <w:rPr>
          <w:rFonts w:hint="eastAsia"/>
          <w:vanish/>
        </w:rPr>
        <w:t>)</w:t>
      </w:r>
      <w:r>
        <w:rPr>
          <w:rFonts w:hint="eastAsia"/>
        </w:rPr>
        <w:t xml:space="preserve">; </w:t>
      </w:r>
      <w:r w:rsidRPr="00D91954">
        <w:rPr>
          <w:rFonts w:hint="eastAsia"/>
          <w:vanish/>
        </w:rPr>
        <w:t>(</w:t>
      </w:r>
      <w:r>
        <w:rPr>
          <w:rFonts w:hint="eastAsia"/>
        </w:rPr>
        <w:t>Grady, 2011).</w:t>
      </w:r>
    </w:p>
    <w:p w14:paraId="41C6A744" w14:textId="77777777" w:rsidR="0050532D" w:rsidRDefault="0050532D" w:rsidP="00EB7CD2">
      <w:pPr>
        <w:pStyle w:val="Heading3"/>
      </w:pPr>
      <w:bookmarkStart w:id="32" w:name="_Toc536226530"/>
      <w:r>
        <w:t>Efficiency</w:t>
      </w:r>
      <w:bookmarkEnd w:id="32"/>
    </w:p>
    <w:p w14:paraId="20D2A809" w14:textId="0A7AB4FF" w:rsidR="00EC1F17" w:rsidRDefault="003B1D7D" w:rsidP="003B1D7D">
      <w:r w:rsidRPr="003B1D7D">
        <w:t xml:space="preserve">The removal efficiency of various technologies may be different, which can be evaluated on </w:t>
      </w:r>
      <w:proofErr w:type="gramStart"/>
      <w:r w:rsidRPr="003B1D7D">
        <w:t>past experience</w:t>
      </w:r>
      <w:proofErr w:type="gramEnd"/>
      <w:r w:rsidRPr="003B1D7D">
        <w:t>, full-scale, or pilot studies (Esparza, 2014).</w:t>
      </w:r>
      <w:r w:rsidR="00BF7F18">
        <w:t xml:space="preserve"> The efficiency determines the qu</w:t>
      </w:r>
      <w:r w:rsidR="00560430">
        <w:t xml:space="preserve">ality of effluent and needs to be considered carefully </w:t>
      </w:r>
      <w:r w:rsidR="00602768">
        <w:t>when selecting a technology.</w:t>
      </w:r>
    </w:p>
    <w:p w14:paraId="2EA3A919" w14:textId="4C8514F8" w:rsidR="00750A19" w:rsidRDefault="00750A19" w:rsidP="00EC1F17">
      <w:pPr>
        <w:pStyle w:val="Heading3"/>
      </w:pPr>
      <w:bookmarkStart w:id="33" w:name="_Toc536226531"/>
      <w:r>
        <w:lastRenderedPageBreak/>
        <w:t>Simplicity</w:t>
      </w:r>
      <w:bookmarkEnd w:id="33"/>
    </w:p>
    <w:p w14:paraId="3E49089A" w14:textId="6B5CC704" w:rsidR="00750A19" w:rsidRDefault="004F109B" w:rsidP="0021134C">
      <w:r>
        <w:t xml:space="preserve">For a wastewater treatment </w:t>
      </w:r>
      <w:r w:rsidR="007C6352">
        <w:t>plant</w:t>
      </w:r>
      <w:r w:rsidR="00750A19">
        <w:t xml:space="preserve">, an operational simplicity of technologies is </w:t>
      </w:r>
      <w:r w:rsidR="003B5598">
        <w:t>icing on the cake</w:t>
      </w:r>
      <w:r w:rsidR="00750A19">
        <w:t xml:space="preserve">. </w:t>
      </w:r>
      <w:r w:rsidR="00171879">
        <w:t xml:space="preserve">The plant can </w:t>
      </w:r>
      <w:r w:rsidR="00DA7811">
        <w:t xml:space="preserve">provide </w:t>
      </w:r>
      <w:r w:rsidR="00D33807">
        <w:t xml:space="preserve">more </w:t>
      </w:r>
      <w:r w:rsidR="00DA7811">
        <w:t>employ</w:t>
      </w:r>
      <w:r w:rsidR="00D33807">
        <w:t>ment opportunities for le</w:t>
      </w:r>
      <w:r w:rsidR="00EB6C38">
        <w:t xml:space="preserve">ss </w:t>
      </w:r>
      <w:r w:rsidR="00B372CC">
        <w:t>knowle</w:t>
      </w:r>
      <w:r w:rsidR="00765AF2">
        <w:t>dgeable</w:t>
      </w:r>
      <w:r w:rsidR="00EB6C38">
        <w:t xml:space="preserve"> labours which </w:t>
      </w:r>
      <w:r w:rsidR="00016FE2">
        <w:t>in turn</w:t>
      </w:r>
      <w:r w:rsidR="00802076">
        <w:t xml:space="preserve"> help</w:t>
      </w:r>
      <w:r w:rsidR="00016FE2">
        <w:t>s</w:t>
      </w:r>
      <w:r w:rsidR="00802076">
        <w:t xml:space="preserve"> the plant save labour cost</w:t>
      </w:r>
      <w:r w:rsidR="006F7DFA">
        <w:t xml:space="preserve"> if</w:t>
      </w:r>
      <w:r w:rsidR="00DA7811">
        <w:t xml:space="preserve"> </w:t>
      </w:r>
      <w:r w:rsidR="006F7DFA">
        <w:t xml:space="preserve">the system is </w:t>
      </w:r>
      <w:r w:rsidR="00BD7E7A">
        <w:t>easy</w:t>
      </w:r>
      <w:r w:rsidR="00750A19">
        <w:t xml:space="preserve"> to understand</w:t>
      </w:r>
      <w:r w:rsidR="006F7DFA">
        <w:t xml:space="preserve">, </w:t>
      </w:r>
      <w:r w:rsidR="00750A19">
        <w:t>operat</w:t>
      </w:r>
      <w:r w:rsidR="006F7DFA">
        <w:t>e</w:t>
      </w:r>
      <w:r w:rsidR="00750A19">
        <w:t xml:space="preserve"> and man</w:t>
      </w:r>
      <w:r w:rsidR="006F7DFA">
        <w:t>age</w:t>
      </w:r>
      <w:r w:rsidR="000F0D09">
        <w:t>.</w:t>
      </w:r>
    </w:p>
    <w:p w14:paraId="73B0D7B6" w14:textId="12A6CACC" w:rsidR="00750A19" w:rsidRPr="00DF5E49" w:rsidRDefault="00750A19" w:rsidP="00DF5E49">
      <w:pPr>
        <w:pStyle w:val="Heading2"/>
        <w:rPr>
          <w:rFonts w:cs="Times New Roman"/>
        </w:rPr>
      </w:pPr>
      <w:bookmarkStart w:id="34" w:name="_Toc536226532"/>
      <w:r w:rsidRPr="00DF5E49">
        <w:rPr>
          <w:rFonts w:cs="Times New Roman"/>
        </w:rPr>
        <w:t>Cost</w:t>
      </w:r>
      <w:bookmarkEnd w:id="34"/>
    </w:p>
    <w:p w14:paraId="3F2E49EC" w14:textId="4E85C80F" w:rsidR="00750A19" w:rsidRDefault="00750A19" w:rsidP="00750A19">
      <w:r>
        <w:t xml:space="preserve">Economic consideration is </w:t>
      </w:r>
      <w:r w:rsidR="000D1AF2">
        <w:t xml:space="preserve">a </w:t>
      </w:r>
      <w:r>
        <w:t xml:space="preserve">major factor to </w:t>
      </w:r>
      <w:r w:rsidR="007B539B">
        <w:t xml:space="preserve">all fields, let alone the </w:t>
      </w:r>
      <w:r>
        <w:t>wastewater treatmen</w:t>
      </w:r>
      <w:r w:rsidR="007B539B">
        <w:t>t plants</w:t>
      </w:r>
      <w:r>
        <w:t xml:space="preserve">. The cost should be </w:t>
      </w:r>
      <w:r w:rsidR="00252E0A">
        <w:t xml:space="preserve">reasonable, </w:t>
      </w:r>
      <w:r>
        <w:t>feasible,</w:t>
      </w:r>
      <w:r w:rsidR="00252E0A">
        <w:t xml:space="preserve"> and</w:t>
      </w:r>
      <w:r>
        <w:t xml:space="preserve"> affordable.</w:t>
      </w:r>
    </w:p>
    <w:p w14:paraId="6DD6A904" w14:textId="7C8BA18C" w:rsidR="00750A19" w:rsidRDefault="00750A19" w:rsidP="00EB7CD2">
      <w:pPr>
        <w:pStyle w:val="Heading3"/>
      </w:pPr>
      <w:bookmarkStart w:id="35" w:name="_Toc536226533"/>
      <w:r>
        <w:t>Initial cost</w:t>
      </w:r>
      <w:bookmarkEnd w:id="35"/>
    </w:p>
    <w:p w14:paraId="05DAD1AA" w14:textId="064F292A" w:rsidR="00750A19" w:rsidRDefault="0025292C" w:rsidP="00750A19">
      <w:r>
        <w:t>W</w:t>
      </w:r>
      <w:r>
        <w:rPr>
          <w:rFonts w:hint="eastAsia"/>
        </w:rPr>
        <w:t>hen</w:t>
      </w:r>
      <w:r>
        <w:t xml:space="preserve"> selecting </w:t>
      </w:r>
      <w:r w:rsidR="00C87CFD">
        <w:t>a technology, t</w:t>
      </w:r>
      <w:r w:rsidR="00750A19">
        <w:t xml:space="preserve">he initial cost or capital cost </w:t>
      </w:r>
      <w:r w:rsidR="00C87CFD">
        <w:t xml:space="preserve">should be </w:t>
      </w:r>
      <w:r w:rsidR="00AF2E6F">
        <w:t>considered</w:t>
      </w:r>
      <w:r w:rsidR="00D14CD3">
        <w:t xml:space="preserve"> carefully</w:t>
      </w:r>
      <w:r w:rsidR="00750A19">
        <w:t xml:space="preserve">. </w:t>
      </w:r>
      <w:r w:rsidR="00D14CD3">
        <w:t>It</w:t>
      </w:r>
      <w:r w:rsidR="00750A19">
        <w:t xml:space="preserve"> includes design,</w:t>
      </w:r>
      <w:r w:rsidR="00AA5A01">
        <w:rPr>
          <w:rFonts w:hint="eastAsia"/>
        </w:rPr>
        <w:t xml:space="preserve"> </w:t>
      </w:r>
      <w:r w:rsidR="00750A19">
        <w:t>construction</w:t>
      </w:r>
      <w:r w:rsidR="00D14CD3">
        <w:t xml:space="preserve"> and </w:t>
      </w:r>
      <w:r w:rsidR="001553FA">
        <w:t>land</w:t>
      </w:r>
      <w:r w:rsidR="00750A19">
        <w:t xml:space="preserve"> costs, </w:t>
      </w:r>
      <w:r w:rsidR="00C50AAA">
        <w:t>as well as</w:t>
      </w:r>
      <w:r w:rsidR="00750A19">
        <w:t xml:space="preserve"> the p</w:t>
      </w:r>
      <w:r w:rsidR="00C50AAA">
        <w:t>urchase</w:t>
      </w:r>
      <w:r w:rsidR="00750A19">
        <w:t xml:space="preserve"> and installation of mechanical </w:t>
      </w:r>
      <w:r w:rsidR="007F2BE7">
        <w:t>ap</w:t>
      </w:r>
      <w:r w:rsidR="0020387C">
        <w:t>paratus</w:t>
      </w:r>
      <w:r w:rsidR="00750A19">
        <w:t xml:space="preserve">. </w:t>
      </w:r>
    </w:p>
    <w:p w14:paraId="36AA0F72" w14:textId="306E8041" w:rsidR="00750A19" w:rsidRDefault="00750A19" w:rsidP="00EB7CD2">
      <w:pPr>
        <w:pStyle w:val="Heading3"/>
      </w:pPr>
      <w:bookmarkStart w:id="36" w:name="_Toc536226534"/>
      <w:r>
        <w:t>Operation and Maintenance Costs</w:t>
      </w:r>
      <w:bookmarkEnd w:id="36"/>
    </w:p>
    <w:p w14:paraId="55315324" w14:textId="17AF6336" w:rsidR="00750A19" w:rsidRDefault="00750A19" w:rsidP="00750A19">
      <w:r>
        <w:t xml:space="preserve">The operation and maintenance costs </w:t>
      </w:r>
      <w:r w:rsidR="00B05B6B">
        <w:t>cover</w:t>
      </w:r>
      <w:r>
        <w:t xml:space="preserve"> the lifetime of the system</w:t>
      </w:r>
      <w:r w:rsidR="00563BFF">
        <w:t xml:space="preserve"> so it </w:t>
      </w:r>
      <w:r w:rsidR="00563BFF" w:rsidRPr="00563BFF">
        <w:t>can be</w:t>
      </w:r>
      <w:r w:rsidR="00245F93">
        <w:t xml:space="preserve"> as</w:t>
      </w:r>
      <w:r w:rsidR="00563BFF" w:rsidRPr="00563BFF">
        <w:t xml:space="preserve"> high or </w:t>
      </w:r>
      <w:r w:rsidR="00245F93">
        <w:t xml:space="preserve">sometimes </w:t>
      </w:r>
      <w:r w:rsidR="00563BFF" w:rsidRPr="00563BFF">
        <w:t>even more than the construction costs</w:t>
      </w:r>
      <w:r>
        <w:t xml:space="preserve">. The costs </w:t>
      </w:r>
      <w:r w:rsidR="007F3AFA">
        <w:t xml:space="preserve">include </w:t>
      </w:r>
      <w:r>
        <w:t>maintenance</w:t>
      </w:r>
      <w:r w:rsidR="00D45B68">
        <w:t>,</w:t>
      </w:r>
      <w:r w:rsidR="00EB4E9A">
        <w:t xml:space="preserve"> </w:t>
      </w:r>
      <w:r>
        <w:t xml:space="preserve">repair </w:t>
      </w:r>
      <w:r w:rsidR="00D45B68">
        <w:t xml:space="preserve">and </w:t>
      </w:r>
      <w:r w:rsidR="00D45B68" w:rsidRPr="00D45B68">
        <w:t xml:space="preserve">replacement of the equipment </w:t>
      </w:r>
      <w:r>
        <w:t xml:space="preserve">cost, chemical cost, sludge disposal cost, </w:t>
      </w:r>
      <w:r w:rsidR="00490FD1" w:rsidRPr="00490FD1">
        <w:t xml:space="preserve">energy cost, </w:t>
      </w:r>
      <w:r w:rsidR="00C022E4" w:rsidRPr="00C022E4">
        <w:t>labour cost</w:t>
      </w:r>
      <w:r w:rsidR="0055468C">
        <w:t xml:space="preserve"> and </w:t>
      </w:r>
      <w:r w:rsidR="006C1A75">
        <w:t>everything which is</w:t>
      </w:r>
      <w:r w:rsidR="00B3071B">
        <w:t xml:space="preserve"> </w:t>
      </w:r>
      <w:r w:rsidR="0055468C" w:rsidRPr="0055468C">
        <w:t>related to the processes of operation and maintenance</w:t>
      </w:r>
      <w:r>
        <w:t>.</w:t>
      </w:r>
      <w:r w:rsidR="00AC3F60">
        <w:rPr>
          <w:rFonts w:hint="eastAsia"/>
        </w:rPr>
        <w:t xml:space="preserve"> </w:t>
      </w:r>
      <w:r>
        <w:t xml:space="preserve">The cost </w:t>
      </w:r>
      <w:r w:rsidR="00EB4E9A">
        <w:t xml:space="preserve">comes </w:t>
      </w:r>
      <w:r>
        <w:t>after building a wastewater treatment facility</w:t>
      </w:r>
      <w:r w:rsidR="009D52C8">
        <w:t xml:space="preserve"> and </w:t>
      </w:r>
      <w:r w:rsidR="00225643">
        <w:t xml:space="preserve">is determined by </w:t>
      </w:r>
      <w:r>
        <w:t>the processes in wastewater treatment, and the goal to meet</w:t>
      </w:r>
      <w:r w:rsidR="00AC3F60">
        <w:rPr>
          <w:rFonts w:hint="eastAsia"/>
        </w:rPr>
        <w:t xml:space="preserve"> </w:t>
      </w:r>
      <w:r>
        <w:t>the standard requirement.</w:t>
      </w:r>
    </w:p>
    <w:p w14:paraId="604F7533" w14:textId="39DFAEF2" w:rsidR="00750A19" w:rsidRPr="00AC3F60" w:rsidRDefault="00750A19" w:rsidP="00AC3F60">
      <w:pPr>
        <w:pStyle w:val="Heading2"/>
        <w:rPr>
          <w:rFonts w:cs="Times New Roman"/>
        </w:rPr>
      </w:pPr>
      <w:bookmarkStart w:id="37" w:name="_Toc536226535"/>
      <w:r w:rsidRPr="00AC3F60">
        <w:rPr>
          <w:rFonts w:cs="Times New Roman"/>
        </w:rPr>
        <w:t>Sustainability</w:t>
      </w:r>
      <w:bookmarkEnd w:id="37"/>
    </w:p>
    <w:p w14:paraId="6ED88066" w14:textId="210BEBFB" w:rsidR="00750A19" w:rsidRDefault="00C56B66" w:rsidP="00750A19">
      <w:r>
        <w:t xml:space="preserve">The </w:t>
      </w:r>
      <w:r w:rsidR="00D25872" w:rsidRPr="00D25872">
        <w:t xml:space="preserve">environmental-friendly goals </w:t>
      </w:r>
      <w:r w:rsidR="00D25872">
        <w:t xml:space="preserve">should be </w:t>
      </w:r>
      <w:r w:rsidR="002700A5">
        <w:t>achieved when determining</w:t>
      </w:r>
      <w:r w:rsidR="00750A19">
        <w:t xml:space="preserve"> wastewater</w:t>
      </w:r>
      <w:r w:rsidR="002700A5">
        <w:rPr>
          <w:rFonts w:hint="eastAsia"/>
        </w:rPr>
        <w:t xml:space="preserve"> </w:t>
      </w:r>
      <w:r w:rsidR="00750A19">
        <w:t>technology processes.</w:t>
      </w:r>
      <w:r w:rsidR="006152D1">
        <w:t xml:space="preserve"> S</w:t>
      </w:r>
      <w:r w:rsidR="0078210A">
        <w:t xml:space="preserve">ome major </w:t>
      </w:r>
      <w:r w:rsidR="00957517">
        <w:t>aspects</w:t>
      </w:r>
      <w:r w:rsidR="006152D1">
        <w:t xml:space="preserve"> related to the heal</w:t>
      </w:r>
      <w:r w:rsidR="00FE384D">
        <w:t>th of the public should be considered,</w:t>
      </w:r>
      <w:r w:rsidR="003E0F75">
        <w:t xml:space="preserve"> </w:t>
      </w:r>
      <w:r w:rsidR="00014C62">
        <w:t>including</w:t>
      </w:r>
      <w:r w:rsidR="00957517">
        <w:rPr>
          <w:rFonts w:hint="eastAsia"/>
        </w:rPr>
        <w:t xml:space="preserve"> </w:t>
      </w:r>
      <w:r w:rsidR="00750A19">
        <w:t>noise</w:t>
      </w:r>
      <w:r w:rsidR="00CD3FE2">
        <w:t xml:space="preserve"> pollution</w:t>
      </w:r>
      <w:r w:rsidR="00750A19">
        <w:t xml:space="preserve">, </w:t>
      </w:r>
      <w:r w:rsidR="00F22C8B">
        <w:t>odour</w:t>
      </w:r>
      <w:r w:rsidR="00750A19">
        <w:t xml:space="preserve"> problems</w:t>
      </w:r>
      <w:r w:rsidR="00F22C8B">
        <w:rPr>
          <w:rFonts w:hint="eastAsia"/>
        </w:rPr>
        <w:t xml:space="preserve"> </w:t>
      </w:r>
      <w:r w:rsidR="00750A19">
        <w:t xml:space="preserve">produced during treatments, </w:t>
      </w:r>
      <w:r w:rsidR="00F71196">
        <w:t>some</w:t>
      </w:r>
      <w:r w:rsidR="00750A19">
        <w:t xml:space="preserve"> </w:t>
      </w:r>
      <w:r w:rsidR="0074276C">
        <w:t>harmful</w:t>
      </w:r>
      <w:r w:rsidR="00750A19">
        <w:t xml:space="preserve"> emissions </w:t>
      </w:r>
      <w:r w:rsidR="003D3E6B">
        <w:t>and so on</w:t>
      </w:r>
      <w:r w:rsidR="00750A19">
        <w:t xml:space="preserve">. </w:t>
      </w:r>
      <w:r w:rsidR="00E4559C">
        <w:t xml:space="preserve">When it comes to the </w:t>
      </w:r>
      <w:r w:rsidR="00750A19">
        <w:t>sustainability</w:t>
      </w:r>
      <w:r w:rsidR="00913B85">
        <w:rPr>
          <w:rFonts w:hint="eastAsia"/>
        </w:rPr>
        <w:t xml:space="preserve"> </w:t>
      </w:r>
      <w:r w:rsidR="00D131F2">
        <w:t>of</w:t>
      </w:r>
      <w:r w:rsidR="00750A19">
        <w:t xml:space="preserve"> appropriate wastewater treatment technologies</w:t>
      </w:r>
      <w:r w:rsidR="004F203F">
        <w:t xml:space="preserve"> </w:t>
      </w:r>
      <w:r w:rsidR="00750A19">
        <w:t>energy management</w:t>
      </w:r>
      <w:r w:rsidR="00AA2B78">
        <w:t xml:space="preserve"> </w:t>
      </w:r>
      <w:r w:rsidR="00DD0B92">
        <w:t xml:space="preserve">and </w:t>
      </w:r>
      <w:r w:rsidR="00DD0B92" w:rsidRPr="00DD0B92">
        <w:t xml:space="preserve">resource recovery </w:t>
      </w:r>
      <w:r w:rsidR="00AA2B78">
        <w:t>should be evaluated</w:t>
      </w:r>
      <w:r w:rsidR="00750A19">
        <w:t>.</w:t>
      </w:r>
    </w:p>
    <w:p w14:paraId="02C2C5E4" w14:textId="4F24196D" w:rsidR="00750A19" w:rsidRDefault="0000213D" w:rsidP="0000213D">
      <w:pPr>
        <w:pStyle w:val="Heading3"/>
      </w:pPr>
      <w:bookmarkStart w:id="38" w:name="_Toc536226536"/>
      <w:r w:rsidRPr="0000213D">
        <w:lastRenderedPageBreak/>
        <w:t>Energy Managemen</w:t>
      </w:r>
      <w:r>
        <w:t>t</w:t>
      </w:r>
      <w:bookmarkEnd w:id="38"/>
    </w:p>
    <w:p w14:paraId="0F34DF6A" w14:textId="61A33E25" w:rsidR="00DE723A" w:rsidRDefault="00DE723A" w:rsidP="00DE723A">
      <w:r>
        <w:t xml:space="preserve">The wastewater treatment systems should </w:t>
      </w:r>
      <w:r w:rsidR="00830C41">
        <w:t xml:space="preserve">be able to </w:t>
      </w:r>
      <w:r w:rsidR="00830C41" w:rsidRPr="00830C41">
        <w:t>reduc</w:t>
      </w:r>
      <w:r w:rsidR="006026BB">
        <w:t>e</w:t>
      </w:r>
      <w:r w:rsidR="00830C41" w:rsidRPr="00830C41">
        <w:t xml:space="preserve"> energy used </w:t>
      </w:r>
      <w:r>
        <w:t xml:space="preserve">improve energy </w:t>
      </w:r>
      <w:r w:rsidR="00BF306C">
        <w:t>or</w:t>
      </w:r>
      <w:r>
        <w:t xml:space="preserve"> produce renewable energy. Local governments should</w:t>
      </w:r>
      <w:r w:rsidR="00807741">
        <w:t xml:space="preserve"> </w:t>
      </w:r>
      <w:r>
        <w:t xml:space="preserve">consider </w:t>
      </w:r>
      <w:r w:rsidR="00842726">
        <w:t>making</w:t>
      </w:r>
      <w:r>
        <w:t xml:space="preserve"> energy-savi</w:t>
      </w:r>
      <w:r w:rsidR="00F3071A">
        <w:t>ng policies</w:t>
      </w:r>
      <w:r>
        <w:t xml:space="preserve"> </w:t>
      </w:r>
      <w:r w:rsidR="00F3071A">
        <w:t>for</w:t>
      </w:r>
      <w:r>
        <w:t xml:space="preserve"> wastewater treatment </w:t>
      </w:r>
      <w:r w:rsidR="00F3071A">
        <w:t>plants</w:t>
      </w:r>
      <w:r>
        <w:t xml:space="preserve"> (U.S.EPA, 2013).</w:t>
      </w:r>
      <w:r w:rsidR="009343AC">
        <w:t xml:space="preserve"> </w:t>
      </w:r>
      <w:r>
        <w:t xml:space="preserve">Wastewater treatment plants should </w:t>
      </w:r>
      <w:r w:rsidR="009343AC">
        <w:t xml:space="preserve">alter </w:t>
      </w:r>
      <w:r>
        <w:t xml:space="preserve">or develop the </w:t>
      </w:r>
      <w:r w:rsidR="009343AC">
        <w:t>units</w:t>
      </w:r>
      <w:r>
        <w:t xml:space="preserve"> consum</w:t>
      </w:r>
      <w:r w:rsidR="00B7584B">
        <w:t>ing</w:t>
      </w:r>
      <w:r>
        <w:t xml:space="preserve"> less energy</w:t>
      </w:r>
      <w:r w:rsidR="00B7584B">
        <w:t xml:space="preserve"> with higher</w:t>
      </w:r>
      <w:r>
        <w:t xml:space="preserve"> eff</w:t>
      </w:r>
      <w:r w:rsidR="003972BD">
        <w:t>iciency</w:t>
      </w:r>
      <w:r>
        <w:t xml:space="preserve"> than the existing </w:t>
      </w:r>
      <w:r w:rsidR="007D53BE">
        <w:t>one</w:t>
      </w:r>
      <w:r>
        <w:t xml:space="preserve">s. </w:t>
      </w:r>
      <w:r w:rsidR="005F4ECF">
        <w:t>T</w:t>
      </w:r>
      <w:r>
        <w:t xml:space="preserve">he plants </w:t>
      </w:r>
      <w:r w:rsidR="005F4ECF">
        <w:t>had better</w:t>
      </w:r>
      <w:r w:rsidR="00FD1297">
        <w:t xml:space="preserve"> </w:t>
      </w:r>
      <w:r>
        <w:t>produce their own energy for the purpose of energy consumption reduction.</w:t>
      </w:r>
    </w:p>
    <w:p w14:paraId="4F311F07" w14:textId="4CDD6B3C" w:rsidR="00750A19" w:rsidRDefault="0000213D" w:rsidP="00DE723A">
      <w:pPr>
        <w:pStyle w:val="Heading3"/>
      </w:pPr>
      <w:bookmarkStart w:id="39" w:name="_Toc536226537"/>
      <w:r w:rsidRPr="0000213D">
        <w:t>Resource Recovery</w:t>
      </w:r>
      <w:bookmarkEnd w:id="39"/>
    </w:p>
    <w:p w14:paraId="237CE27E" w14:textId="214FB05B" w:rsidR="00A5226B" w:rsidRDefault="0061129C" w:rsidP="00EF6E7E">
      <w:pPr>
        <w:widowControl/>
      </w:pPr>
      <w:r>
        <w:t xml:space="preserve">Many </w:t>
      </w:r>
      <w:r w:rsidR="00674B4C">
        <w:t>substances separated from the waste</w:t>
      </w:r>
      <w:r w:rsidR="00870653">
        <w:t>water can be</w:t>
      </w:r>
      <w:r w:rsidR="00870653" w:rsidRPr="00870653">
        <w:t xml:space="preserve"> reused or recycled to produce renewable energy</w:t>
      </w:r>
      <w:r w:rsidR="00C5233E">
        <w:t xml:space="preserve"> including t</w:t>
      </w:r>
      <w:r w:rsidR="00DE723A" w:rsidRPr="00DE723A">
        <w:t>he organic fraction from the sludg</w:t>
      </w:r>
      <w:r w:rsidR="006316AB">
        <w:t>e, n</w:t>
      </w:r>
      <w:r w:rsidR="00DE723A" w:rsidRPr="00DE723A">
        <w:t>utrients presented in wastewater</w:t>
      </w:r>
      <w:r w:rsidR="001923E7">
        <w:t xml:space="preserve">, etc. </w:t>
      </w:r>
      <w:r w:rsidR="00DE723A" w:rsidRPr="00DE723A">
        <w:t xml:space="preserve">Two </w:t>
      </w:r>
      <w:r w:rsidR="00E23204">
        <w:t>common</w:t>
      </w:r>
      <w:r w:rsidR="00DE723A" w:rsidRPr="00DE723A">
        <w:t xml:space="preserve"> nutrients in wastewater</w:t>
      </w:r>
      <w:r w:rsidR="00E23204">
        <w:t xml:space="preserve">, </w:t>
      </w:r>
      <w:r w:rsidR="00DE723A" w:rsidRPr="00DE723A">
        <w:t>phosphorus and nitrogen</w:t>
      </w:r>
      <w:r w:rsidR="00E23204">
        <w:t>,</w:t>
      </w:r>
      <w:r w:rsidR="00DE723A" w:rsidRPr="00DE723A">
        <w:t xml:space="preserve"> can </w:t>
      </w:r>
      <w:r w:rsidR="00E23204">
        <w:t xml:space="preserve">be used to </w:t>
      </w:r>
      <w:r w:rsidR="00DE723A" w:rsidRPr="00DE723A">
        <w:t xml:space="preserve">produce fertilizer. </w:t>
      </w:r>
      <w:r w:rsidR="00A62383">
        <w:t>What’s more</w:t>
      </w:r>
      <w:r w:rsidR="00DE723A" w:rsidRPr="00DE723A">
        <w:t xml:space="preserve">, </w:t>
      </w:r>
      <w:r w:rsidR="006A446C">
        <w:t xml:space="preserve">wastewater treatment plants can apply </w:t>
      </w:r>
      <w:r w:rsidR="00DE723A" w:rsidRPr="00DE723A">
        <w:t xml:space="preserve">landfill </w:t>
      </w:r>
      <w:r w:rsidR="006A446C">
        <w:t xml:space="preserve">gas </w:t>
      </w:r>
      <w:r w:rsidR="00DE723A" w:rsidRPr="00DE723A">
        <w:t>technologies</w:t>
      </w:r>
      <w:r w:rsidR="00AE161D">
        <w:t xml:space="preserve">, which </w:t>
      </w:r>
      <w:r w:rsidR="00DE723A" w:rsidRPr="00DE723A">
        <w:t>can capture biogas</w:t>
      </w:r>
      <w:r w:rsidR="0088288F">
        <w:t>(</w:t>
      </w:r>
      <w:r w:rsidR="00DE723A" w:rsidRPr="00DE723A">
        <w:t>methane</w:t>
      </w:r>
      <w:r w:rsidR="0088288F">
        <w:t>)</w:t>
      </w:r>
      <w:r w:rsidR="00DE723A" w:rsidRPr="00DE723A">
        <w:t xml:space="preserve"> by using anaerobic digesters. </w:t>
      </w:r>
      <w:r w:rsidR="00A5226B">
        <w:br w:type="page"/>
      </w:r>
    </w:p>
    <w:p w14:paraId="664A51FA" w14:textId="75CCE4EC" w:rsidR="00A5226B" w:rsidRPr="00A5226B" w:rsidRDefault="00A5226B" w:rsidP="006D1823">
      <w:pPr>
        <w:pStyle w:val="Heading1"/>
      </w:pPr>
      <w:bookmarkStart w:id="40" w:name="_Toc536226538"/>
      <w:r w:rsidRPr="00A5226B">
        <w:lastRenderedPageBreak/>
        <w:t>Conclusions</w:t>
      </w:r>
      <w:bookmarkEnd w:id="40"/>
    </w:p>
    <w:p w14:paraId="50773409" w14:textId="7D0CC6E1" w:rsidR="00A5226B" w:rsidRDefault="00183FD3">
      <w:pPr>
        <w:widowControl/>
        <w:jc w:val="left"/>
      </w:pPr>
      <w:r>
        <w:rPr>
          <w:rFonts w:hint="eastAsia"/>
        </w:rPr>
        <w:t>T</w:t>
      </w:r>
      <w:r>
        <w:t xml:space="preserve">he operation units in the </w:t>
      </w:r>
      <w:proofErr w:type="spellStart"/>
      <w:r>
        <w:t>Gowerton</w:t>
      </w:r>
      <w:proofErr w:type="spellEnd"/>
      <w:r>
        <w:t xml:space="preserve"> Waste</w:t>
      </w:r>
      <w:r w:rsidR="008B4BF5">
        <w:t xml:space="preserve"> Water Treatment Plant are not very complicated</w:t>
      </w:r>
      <w:r w:rsidR="00551F0B">
        <w:t xml:space="preserve">, which mainly includes typical preliminary, primary and secondary </w:t>
      </w:r>
      <w:r w:rsidR="00AC6B32">
        <w:t>treatment</w:t>
      </w:r>
      <w:r w:rsidR="00EF6E7E">
        <w:t xml:space="preserve"> processes</w:t>
      </w:r>
      <w:r w:rsidR="00F72410">
        <w:t>.</w:t>
      </w:r>
      <w:r w:rsidR="005A7062">
        <w:t xml:space="preserve"> And </w:t>
      </w:r>
      <w:r w:rsidR="00927E89">
        <w:t xml:space="preserve">their </w:t>
      </w:r>
      <w:r w:rsidR="00BC5D59">
        <w:t xml:space="preserve">principles are also easy to understand according to </w:t>
      </w:r>
      <w:r w:rsidR="00C83710">
        <w:t xml:space="preserve">the knowledge of </w:t>
      </w:r>
      <w:r w:rsidR="00245F91">
        <w:t>environmental science and engineering.</w:t>
      </w:r>
      <w:r w:rsidR="001C1663">
        <w:t xml:space="preserve"> </w:t>
      </w:r>
      <w:r w:rsidR="00EC5900">
        <w:t xml:space="preserve">For the further improvement of wastewater effluent </w:t>
      </w:r>
      <w:r w:rsidR="003C5518">
        <w:t xml:space="preserve">and sanitation facilities, </w:t>
      </w:r>
      <w:r w:rsidR="00F017E4">
        <w:t xml:space="preserve">many available advanced treatment </w:t>
      </w:r>
      <w:r w:rsidR="002051B6">
        <w:t>technologies</w:t>
      </w:r>
      <w:r w:rsidR="00DA5711">
        <w:t xml:space="preserve"> </w:t>
      </w:r>
      <w:r w:rsidR="006426CE">
        <w:t xml:space="preserve">are provided </w:t>
      </w:r>
      <w:r w:rsidR="00DA5711">
        <w:t>and</w:t>
      </w:r>
      <w:r w:rsidR="00E25193">
        <w:t xml:space="preserve"> the</w:t>
      </w:r>
      <w:r w:rsidR="00DA5711">
        <w:t xml:space="preserve"> detailed</w:t>
      </w:r>
      <w:r w:rsidR="00E25193">
        <w:t xml:space="preserve"> </w:t>
      </w:r>
      <w:r w:rsidR="00DA5711">
        <w:t>descriptions</w:t>
      </w:r>
      <w:r w:rsidR="00E25193">
        <w:t xml:space="preserve"> are given</w:t>
      </w:r>
      <w:r w:rsidR="00DA5711">
        <w:t>.</w:t>
      </w:r>
      <w:r w:rsidR="000368C8">
        <w:t xml:space="preserve"> </w:t>
      </w:r>
      <w:r w:rsidR="00697AC0">
        <w:t xml:space="preserve">Meanwhile, </w:t>
      </w:r>
      <w:r w:rsidR="00D943E1">
        <w:t xml:space="preserve">as a result of the importance of sewage sludge </w:t>
      </w:r>
      <w:r w:rsidR="006D0637">
        <w:t xml:space="preserve">disposal, the sludge treatment </w:t>
      </w:r>
      <w:r w:rsidR="001C41F0">
        <w:t>technology is introduced in the report as well</w:t>
      </w:r>
      <w:r w:rsidR="0042384C">
        <w:t xml:space="preserve">. When </w:t>
      </w:r>
      <w:r w:rsidR="003B395D">
        <w:t>determining the appropriate wastewater treatment</w:t>
      </w:r>
      <w:r w:rsidR="00C97EAC">
        <w:t>, many factors should be taken into account</w:t>
      </w:r>
      <w:r w:rsidR="00461D62">
        <w:t xml:space="preserve">, </w:t>
      </w:r>
      <w:r w:rsidR="00EC238B">
        <w:t>such as</w:t>
      </w:r>
      <w:r w:rsidR="00461D62">
        <w:t xml:space="preserve"> </w:t>
      </w:r>
      <w:r w:rsidR="00461D62" w:rsidRPr="00461D62">
        <w:t>performance, cost, and sustainability</w:t>
      </w:r>
      <w:r w:rsidR="00461D62">
        <w:t>.</w:t>
      </w:r>
      <w:r w:rsidR="00461D62" w:rsidRPr="00461D62">
        <w:t xml:space="preserve"> </w:t>
      </w:r>
      <w:r w:rsidR="00A5226B">
        <w:br w:type="page"/>
      </w:r>
    </w:p>
    <w:bookmarkStart w:id="41" w:name="_Toc536226539" w:displacedByCustomXml="next"/>
    <w:sdt>
      <w:sdtPr>
        <w:rPr>
          <w:b w:val="0"/>
          <w:bCs w:val="0"/>
          <w:sz w:val="22"/>
        </w:rPr>
        <w:id w:val="289255189"/>
        <w:docPartObj>
          <w:docPartGallery w:val="Bibliographies"/>
          <w:docPartUnique/>
        </w:docPartObj>
      </w:sdtPr>
      <w:sdtEndPr/>
      <w:sdtContent>
        <w:p w14:paraId="6469F786" w14:textId="597C1784" w:rsidR="000A6509" w:rsidRDefault="000A6509" w:rsidP="006D1823">
          <w:pPr>
            <w:pStyle w:val="Heading1"/>
          </w:pPr>
          <w:r>
            <w:t>References</w:t>
          </w:r>
          <w:bookmarkEnd w:id="41"/>
        </w:p>
        <w:sdt>
          <w:sdtPr>
            <w:id w:val="-573587230"/>
            <w:bibliography/>
          </w:sdtPr>
          <w:sdtEndPr/>
          <w:sdtContent>
            <w:p w14:paraId="55853364" w14:textId="77777777" w:rsidR="0090651C" w:rsidRDefault="000A6509" w:rsidP="00F6508F">
              <w:pPr>
                <w:pStyle w:val="Bibliography"/>
                <w:jc w:val="left"/>
                <w:rPr>
                  <w:noProof/>
                  <w:kern w:val="0"/>
                  <w:sz w:val="24"/>
                  <w:szCs w:val="24"/>
                </w:rPr>
              </w:pPr>
              <w:r>
                <w:fldChar w:fldCharType="begin"/>
              </w:r>
              <w:r>
                <w:instrText xml:space="preserve"> BIBLIOGRAPHY </w:instrText>
              </w:r>
              <w:r>
                <w:fldChar w:fldCharType="separate"/>
              </w:r>
              <w:r w:rsidR="0090651C">
                <w:rPr>
                  <w:noProof/>
                </w:rPr>
                <w:t xml:space="preserve">Ambulkar, A. &amp; A. Nathanson, J., 2018. [Online] </w:t>
              </w:r>
              <w:r w:rsidR="0090651C">
                <w:rPr>
                  <w:noProof/>
                </w:rPr>
                <w:br/>
                <w:t xml:space="preserve">Available at: </w:t>
              </w:r>
              <w:r w:rsidR="0090651C">
                <w:rPr>
                  <w:noProof/>
                  <w:u w:val="single"/>
                </w:rPr>
                <w:t>https://www.britannica.com/technology/wastewater-treatment</w:t>
              </w:r>
            </w:p>
            <w:p w14:paraId="721179C9" w14:textId="77777777" w:rsidR="0090651C" w:rsidRDefault="0090651C" w:rsidP="00F6508F">
              <w:pPr>
                <w:pStyle w:val="Bibliography"/>
                <w:jc w:val="left"/>
                <w:rPr>
                  <w:noProof/>
                </w:rPr>
              </w:pPr>
              <w:r>
                <w:rPr>
                  <w:noProof/>
                </w:rPr>
                <w:t xml:space="preserve">Brillyant, 2009. [Online] </w:t>
              </w:r>
              <w:r>
                <w:rPr>
                  <w:noProof/>
                </w:rPr>
                <w:br/>
                <w:t xml:space="preserve">Available at: </w:t>
              </w:r>
              <w:r>
                <w:rPr>
                  <w:noProof/>
                  <w:u w:val="single"/>
                </w:rPr>
                <w:t>http://www.brillyantinc.com/index.php?option=com_content&amp;view=article&amp;id=69:what-is-advanced-wastewater-treatment&amp;catid=56:wastewater-treatment&amp;Itemid=41</w:t>
              </w:r>
            </w:p>
            <w:p w14:paraId="237A1AE4" w14:textId="77777777" w:rsidR="0090651C" w:rsidRDefault="0090651C" w:rsidP="00F6508F">
              <w:pPr>
                <w:pStyle w:val="Bibliography"/>
                <w:jc w:val="left"/>
                <w:rPr>
                  <w:noProof/>
                </w:rPr>
              </w:pPr>
              <w:r>
                <w:rPr>
                  <w:noProof/>
                </w:rPr>
                <w:t xml:space="preserve">Delft University of Technology, n.d. [Online] </w:t>
              </w:r>
              <w:r>
                <w:rPr>
                  <w:noProof/>
                </w:rPr>
                <w:br/>
                <w:t xml:space="preserve">Available at: </w:t>
              </w:r>
              <w:r>
                <w:rPr>
                  <w:noProof/>
                  <w:u w:val="single"/>
                </w:rPr>
                <w:t>https://courses.edx.org/c4x/DelftX/CTB3365STx/asset/Wastewater_Lecture_Note.pdf</w:t>
              </w:r>
            </w:p>
            <w:p w14:paraId="1E6674DF" w14:textId="77777777" w:rsidR="0090651C" w:rsidRDefault="0090651C" w:rsidP="00F6508F">
              <w:pPr>
                <w:pStyle w:val="Bibliography"/>
                <w:jc w:val="left"/>
                <w:rPr>
                  <w:noProof/>
                </w:rPr>
              </w:pPr>
              <w:r>
                <w:rPr>
                  <w:noProof/>
                </w:rPr>
                <w:t xml:space="preserve">Engineering civil, 2017. [Online] </w:t>
              </w:r>
              <w:r>
                <w:rPr>
                  <w:noProof/>
                </w:rPr>
                <w:br/>
                <w:t xml:space="preserve">Available at: </w:t>
              </w:r>
              <w:r>
                <w:rPr>
                  <w:noProof/>
                  <w:u w:val="single"/>
                </w:rPr>
                <w:t>https://engineeringcivil.org/articles/advanced-wastewater-treatment-methods-complete-list/</w:t>
              </w:r>
            </w:p>
            <w:p w14:paraId="5B9E52E5" w14:textId="77777777" w:rsidR="0090651C" w:rsidRDefault="0090651C" w:rsidP="00F6508F">
              <w:pPr>
                <w:pStyle w:val="Bibliography"/>
                <w:jc w:val="left"/>
                <w:rPr>
                  <w:noProof/>
                </w:rPr>
              </w:pPr>
              <w:r>
                <w:rPr>
                  <w:noProof/>
                </w:rPr>
                <w:t>Esparza, R. U., 2014. Selecting a Sustainable Disinfection Technique for Wastewater Reuse. In: s.l.:s.n., pp. 2732-2747.</w:t>
              </w:r>
            </w:p>
            <w:p w14:paraId="63DF0AC2" w14:textId="77777777" w:rsidR="0090651C" w:rsidRDefault="0090651C" w:rsidP="00F6508F">
              <w:pPr>
                <w:pStyle w:val="Bibliography"/>
                <w:jc w:val="left"/>
                <w:rPr>
                  <w:noProof/>
                </w:rPr>
              </w:pPr>
              <w:r>
                <w:rPr>
                  <w:noProof/>
                </w:rPr>
                <w:t xml:space="preserve">Grady, D. L., 2011. </w:t>
              </w:r>
              <w:r>
                <w:rPr>
                  <w:i/>
                  <w:iCs/>
                  <w:noProof/>
                </w:rPr>
                <w:t xml:space="preserve">Biological Wastewater Treatment. </w:t>
              </w:r>
              <w:r>
                <w:rPr>
                  <w:noProof/>
                </w:rPr>
                <w:t>s.l.:s.n.</w:t>
              </w:r>
            </w:p>
            <w:p w14:paraId="7EACA012" w14:textId="77777777" w:rsidR="0090651C" w:rsidRDefault="0090651C" w:rsidP="00F6508F">
              <w:pPr>
                <w:pStyle w:val="Bibliography"/>
                <w:jc w:val="left"/>
                <w:rPr>
                  <w:noProof/>
                </w:rPr>
              </w:pPr>
              <w:r>
                <w:rPr>
                  <w:noProof/>
                </w:rPr>
                <w:t>Guyer, J. P., 2011. An Introduction to Advanced Wastewater Treatment. In: California: Clubhouse Press, p. 5.</w:t>
              </w:r>
            </w:p>
            <w:p w14:paraId="3F85CC73" w14:textId="77777777" w:rsidR="0090651C" w:rsidRDefault="0090651C" w:rsidP="00F6508F">
              <w:pPr>
                <w:pStyle w:val="Bibliography"/>
                <w:jc w:val="left"/>
                <w:rPr>
                  <w:noProof/>
                </w:rPr>
              </w:pPr>
              <w:r>
                <w:rPr>
                  <w:noProof/>
                </w:rPr>
                <w:t>Guyer, J. P., 2011. An Introduction to Advanced Wastewater Treatment. In: California: Clubhouse Press, p. 6.</w:t>
              </w:r>
            </w:p>
            <w:p w14:paraId="0B011FA3" w14:textId="77777777" w:rsidR="0090651C" w:rsidRDefault="0090651C" w:rsidP="00F6508F">
              <w:pPr>
                <w:pStyle w:val="Bibliography"/>
                <w:jc w:val="left"/>
                <w:rPr>
                  <w:noProof/>
                </w:rPr>
              </w:pPr>
              <w:r>
                <w:rPr>
                  <w:noProof/>
                </w:rPr>
                <w:t>Guyer, J. P., 2011. An Introduction to Advanced Wastewater Treatment. In: California: Clubhouse Press, pp. 4-5.</w:t>
              </w:r>
            </w:p>
            <w:p w14:paraId="45276B1C" w14:textId="77777777" w:rsidR="0090651C" w:rsidRDefault="0090651C" w:rsidP="00F6508F">
              <w:pPr>
                <w:pStyle w:val="Bibliography"/>
                <w:jc w:val="left"/>
                <w:rPr>
                  <w:noProof/>
                </w:rPr>
              </w:pPr>
              <w:r>
                <w:rPr>
                  <w:noProof/>
                </w:rPr>
                <w:t>Guyer, J. P., 2011. Introduction to Advanced Wastewater Treatment. In: California: Clubhouse Press, pp. 6-7.</w:t>
              </w:r>
            </w:p>
            <w:p w14:paraId="1444E22C" w14:textId="77777777" w:rsidR="0090651C" w:rsidRDefault="0090651C" w:rsidP="00F6508F">
              <w:pPr>
                <w:pStyle w:val="Bibliography"/>
                <w:jc w:val="left"/>
                <w:rPr>
                  <w:noProof/>
                </w:rPr>
              </w:pPr>
              <w:r>
                <w:rPr>
                  <w:noProof/>
                </w:rPr>
                <w:t xml:space="preserve">Laugesen, F. (., n.d. </w:t>
              </w:r>
              <w:r>
                <w:rPr>
                  <w:i/>
                  <w:iCs/>
                  <w:noProof/>
                </w:rPr>
                <w:t xml:space="preserve">Sustainable Wastewater Management in Developing Countries: New Paradigms and Case Studies from the Field. American Society of Civil Engineers. </w:t>
              </w:r>
              <w:r>
                <w:rPr>
                  <w:noProof/>
                </w:rPr>
                <w:t>s.l.:s.n.</w:t>
              </w:r>
            </w:p>
            <w:p w14:paraId="31A57306" w14:textId="77777777" w:rsidR="0090651C" w:rsidRDefault="0090651C" w:rsidP="00F6508F">
              <w:pPr>
                <w:pStyle w:val="Bibliography"/>
                <w:jc w:val="left"/>
                <w:rPr>
                  <w:noProof/>
                </w:rPr>
              </w:pPr>
              <w:r>
                <w:rPr>
                  <w:noProof/>
                </w:rPr>
                <w:t xml:space="preserve">Mazille, F. &amp; Spuhler, D., 2018. [Online] </w:t>
              </w:r>
              <w:r>
                <w:rPr>
                  <w:noProof/>
                </w:rPr>
                <w:br/>
                <w:t xml:space="preserve">Available at: </w:t>
              </w:r>
              <w:r>
                <w:rPr>
                  <w:noProof/>
                  <w:u w:val="single"/>
                </w:rPr>
                <w:t>https://sswm.info/sswm-university-course/module-6-disaster-situations-planning-and-preparedness/further-resources-0/adsorption-%28activated-carbon%29</w:t>
              </w:r>
            </w:p>
            <w:p w14:paraId="333A7A22" w14:textId="77777777" w:rsidR="0090651C" w:rsidRDefault="0090651C" w:rsidP="00F6508F">
              <w:pPr>
                <w:pStyle w:val="Bibliography"/>
                <w:jc w:val="left"/>
                <w:rPr>
                  <w:noProof/>
                </w:rPr>
              </w:pPr>
              <w:r>
                <w:rPr>
                  <w:noProof/>
                </w:rPr>
                <w:lastRenderedPageBreak/>
                <w:t xml:space="preserve">Pennsylvania Department of Environmental Protection, 2014. [Online] </w:t>
              </w:r>
              <w:r>
                <w:rPr>
                  <w:noProof/>
                </w:rPr>
                <w:br/>
                <w:t xml:space="preserve">Available at: </w:t>
              </w:r>
              <w:r>
                <w:rPr>
                  <w:noProof/>
                  <w:u w:val="single"/>
                </w:rPr>
                <w:t>http://files.dep.state.pa.us/Water/BSDW/OperatorCertification/TrainingModules/ww08_advanced_wastewater_wb.pdf</w:t>
              </w:r>
            </w:p>
            <w:p w14:paraId="656C32BB" w14:textId="77777777" w:rsidR="0090651C" w:rsidRDefault="0090651C" w:rsidP="00F6508F">
              <w:pPr>
                <w:pStyle w:val="Bibliography"/>
                <w:jc w:val="left"/>
                <w:rPr>
                  <w:noProof/>
                </w:rPr>
              </w:pPr>
              <w:r>
                <w:rPr>
                  <w:noProof/>
                </w:rPr>
                <w:t xml:space="preserve">Pescod, M., 1992. </w:t>
              </w:r>
              <w:r>
                <w:rPr>
                  <w:i/>
                  <w:iCs/>
                  <w:noProof/>
                </w:rPr>
                <w:t xml:space="preserve">Wastewater treatment and use in agriculture. </w:t>
              </w:r>
              <w:r>
                <w:rPr>
                  <w:noProof/>
                </w:rPr>
                <w:t>s.l.:s.n.</w:t>
              </w:r>
            </w:p>
            <w:p w14:paraId="02E31B9C" w14:textId="77777777" w:rsidR="0090651C" w:rsidRDefault="0090651C" w:rsidP="00F6508F">
              <w:pPr>
                <w:pStyle w:val="Bibliography"/>
                <w:jc w:val="left"/>
                <w:rPr>
                  <w:noProof/>
                </w:rPr>
              </w:pPr>
              <w:r>
                <w:rPr>
                  <w:noProof/>
                </w:rPr>
                <w:t xml:space="preserve">TrojanUV, 2018. [Online] </w:t>
              </w:r>
              <w:r>
                <w:rPr>
                  <w:noProof/>
                </w:rPr>
                <w:br/>
                <w:t xml:space="preserve">Available at: </w:t>
              </w:r>
              <w:r>
                <w:rPr>
                  <w:noProof/>
                  <w:u w:val="single"/>
                </w:rPr>
                <w:t>https://www.trojanuv.com/uv-basics</w:t>
              </w:r>
            </w:p>
            <w:p w14:paraId="5DA6E3D2" w14:textId="77777777" w:rsidR="0090651C" w:rsidRDefault="0090651C" w:rsidP="00F6508F">
              <w:pPr>
                <w:pStyle w:val="Bibliography"/>
                <w:jc w:val="left"/>
                <w:rPr>
                  <w:noProof/>
                </w:rPr>
              </w:pPr>
              <w:r>
                <w:rPr>
                  <w:noProof/>
                </w:rPr>
                <w:t>U.S.EPA, 2003. Wastewater Technology Fact Sheet:Screening and Grit Removal. June.</w:t>
              </w:r>
            </w:p>
            <w:p w14:paraId="667ED950" w14:textId="77777777" w:rsidR="0090651C" w:rsidRDefault="0090651C" w:rsidP="00F6508F">
              <w:pPr>
                <w:pStyle w:val="Bibliography"/>
                <w:jc w:val="left"/>
                <w:rPr>
                  <w:noProof/>
                </w:rPr>
              </w:pPr>
              <w:r>
                <w:rPr>
                  <w:noProof/>
                </w:rPr>
                <w:t xml:space="preserve">U.S.EPA, 2013. </w:t>
              </w:r>
              <w:r>
                <w:rPr>
                  <w:i/>
                  <w:iCs/>
                  <w:noProof/>
                </w:rPr>
                <w:t xml:space="preserve">Biological Nutrient Removal Processes and Costs. </w:t>
              </w:r>
              <w:r>
                <w:rPr>
                  <w:noProof/>
                </w:rPr>
                <w:t>Washigton, DC: s.n.</w:t>
              </w:r>
            </w:p>
            <w:p w14:paraId="5049C4CB" w14:textId="634E9A23" w:rsidR="000A6509" w:rsidRDefault="000A6509" w:rsidP="00F6508F">
              <w:pPr>
                <w:jc w:val="left"/>
              </w:pPr>
              <w:r>
                <w:rPr>
                  <w:b/>
                  <w:bCs/>
                  <w:noProof/>
                </w:rPr>
                <w:fldChar w:fldCharType="end"/>
              </w:r>
            </w:p>
          </w:sdtContent>
        </w:sdt>
      </w:sdtContent>
    </w:sdt>
    <w:p w14:paraId="1D127CA6" w14:textId="5CDE16A9" w:rsidR="00F426FB" w:rsidRDefault="00F426FB" w:rsidP="006D1823">
      <w:pPr>
        <w:pStyle w:val="Heading1"/>
        <w:numPr>
          <w:ilvl w:val="0"/>
          <w:numId w:val="0"/>
        </w:numPr>
      </w:pPr>
    </w:p>
    <w:p w14:paraId="3B04F7B3" w14:textId="77777777" w:rsidR="002C2BE6" w:rsidRPr="002C2BE6" w:rsidRDefault="002C2BE6" w:rsidP="002C2BE6"/>
    <w:sectPr w:rsidR="002C2BE6" w:rsidRPr="002C2BE6" w:rsidSect="00A5226B">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C1800" w14:textId="77777777" w:rsidR="00E201F0" w:rsidRDefault="00E201F0" w:rsidP="00A5226B">
      <w:pPr>
        <w:spacing w:line="240" w:lineRule="auto"/>
      </w:pPr>
      <w:r>
        <w:separator/>
      </w:r>
    </w:p>
  </w:endnote>
  <w:endnote w:type="continuationSeparator" w:id="0">
    <w:p w14:paraId="4AD63651" w14:textId="77777777" w:rsidR="00E201F0" w:rsidRDefault="00E201F0" w:rsidP="00A522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5232871"/>
      <w:docPartObj>
        <w:docPartGallery w:val="Page Numbers (Bottom of Page)"/>
        <w:docPartUnique/>
      </w:docPartObj>
    </w:sdtPr>
    <w:sdtEndPr>
      <w:rPr>
        <w:noProof/>
      </w:rPr>
    </w:sdtEndPr>
    <w:sdtContent>
      <w:p w14:paraId="6E64E765" w14:textId="6868EC8A" w:rsidR="00EF63A6" w:rsidRDefault="00EF63A6">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17C274A5" w14:textId="77777777" w:rsidR="00EF63A6" w:rsidRDefault="00EF6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ECD85A" w14:textId="77777777" w:rsidR="00E201F0" w:rsidRDefault="00E201F0" w:rsidP="00A5226B">
      <w:pPr>
        <w:spacing w:line="240" w:lineRule="auto"/>
      </w:pPr>
      <w:r>
        <w:separator/>
      </w:r>
    </w:p>
  </w:footnote>
  <w:footnote w:type="continuationSeparator" w:id="0">
    <w:p w14:paraId="7D649BA3" w14:textId="77777777" w:rsidR="00E201F0" w:rsidRDefault="00E201F0" w:rsidP="00A522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45AE1"/>
    <w:multiLevelType w:val="hybridMultilevel"/>
    <w:tmpl w:val="A4DC0124"/>
    <w:lvl w:ilvl="0" w:tplc="0409000F">
      <w:start w:val="1"/>
      <w:numFmt w:val="decimal"/>
      <w:lvlText w:val="%1."/>
      <w:lvlJc w:val="left"/>
      <w:pPr>
        <w:ind w:left="78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4A67A15"/>
    <w:multiLevelType w:val="hybridMultilevel"/>
    <w:tmpl w:val="D29EAA24"/>
    <w:lvl w:ilvl="0" w:tplc="0409000F">
      <w:start w:val="1"/>
      <w:numFmt w:val="decimal"/>
      <w:lvlText w:val="%1."/>
      <w:lvlJc w:val="left"/>
      <w:pPr>
        <w:ind w:left="1260" w:hanging="126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5176054"/>
    <w:multiLevelType w:val="hybridMultilevel"/>
    <w:tmpl w:val="DC86C09A"/>
    <w:lvl w:ilvl="0" w:tplc="332815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5A7080B"/>
    <w:multiLevelType w:val="hybridMultilevel"/>
    <w:tmpl w:val="6914828E"/>
    <w:lvl w:ilvl="0" w:tplc="79E6D7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099F450F"/>
    <w:multiLevelType w:val="hybridMultilevel"/>
    <w:tmpl w:val="D40689D0"/>
    <w:lvl w:ilvl="0" w:tplc="1460F01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0425673"/>
    <w:multiLevelType w:val="hybridMultilevel"/>
    <w:tmpl w:val="E67477D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8482B0B"/>
    <w:multiLevelType w:val="hybridMultilevel"/>
    <w:tmpl w:val="79DEA2CC"/>
    <w:lvl w:ilvl="0" w:tplc="84F89E54">
      <w:start w:val="1"/>
      <w:numFmt w:val="decimal"/>
      <w:lvlText w:val="%1)"/>
      <w:lvlJc w:val="left"/>
      <w:pPr>
        <w:ind w:left="778" w:hanging="360"/>
      </w:pPr>
      <w:rPr>
        <w:rFonts w:hint="default"/>
      </w:rPr>
    </w:lvl>
    <w:lvl w:ilvl="1" w:tplc="04090019" w:tentative="1">
      <w:start w:val="1"/>
      <w:numFmt w:val="lowerLetter"/>
      <w:lvlText w:val="%2)"/>
      <w:lvlJc w:val="left"/>
      <w:pPr>
        <w:ind w:left="1258" w:hanging="420"/>
      </w:pPr>
    </w:lvl>
    <w:lvl w:ilvl="2" w:tplc="0409001B" w:tentative="1">
      <w:start w:val="1"/>
      <w:numFmt w:val="lowerRoman"/>
      <w:lvlText w:val="%3."/>
      <w:lvlJc w:val="right"/>
      <w:pPr>
        <w:ind w:left="1678" w:hanging="420"/>
      </w:pPr>
    </w:lvl>
    <w:lvl w:ilvl="3" w:tplc="0409000F" w:tentative="1">
      <w:start w:val="1"/>
      <w:numFmt w:val="decimal"/>
      <w:lvlText w:val="%4."/>
      <w:lvlJc w:val="left"/>
      <w:pPr>
        <w:ind w:left="2098" w:hanging="420"/>
      </w:pPr>
    </w:lvl>
    <w:lvl w:ilvl="4" w:tplc="04090019" w:tentative="1">
      <w:start w:val="1"/>
      <w:numFmt w:val="lowerLetter"/>
      <w:lvlText w:val="%5)"/>
      <w:lvlJc w:val="left"/>
      <w:pPr>
        <w:ind w:left="2518" w:hanging="420"/>
      </w:pPr>
    </w:lvl>
    <w:lvl w:ilvl="5" w:tplc="0409001B" w:tentative="1">
      <w:start w:val="1"/>
      <w:numFmt w:val="lowerRoman"/>
      <w:lvlText w:val="%6."/>
      <w:lvlJc w:val="right"/>
      <w:pPr>
        <w:ind w:left="2938" w:hanging="420"/>
      </w:pPr>
    </w:lvl>
    <w:lvl w:ilvl="6" w:tplc="0409000F" w:tentative="1">
      <w:start w:val="1"/>
      <w:numFmt w:val="decimal"/>
      <w:lvlText w:val="%7."/>
      <w:lvlJc w:val="left"/>
      <w:pPr>
        <w:ind w:left="3358" w:hanging="420"/>
      </w:pPr>
    </w:lvl>
    <w:lvl w:ilvl="7" w:tplc="04090019" w:tentative="1">
      <w:start w:val="1"/>
      <w:numFmt w:val="lowerLetter"/>
      <w:lvlText w:val="%8)"/>
      <w:lvlJc w:val="left"/>
      <w:pPr>
        <w:ind w:left="3778" w:hanging="420"/>
      </w:pPr>
    </w:lvl>
    <w:lvl w:ilvl="8" w:tplc="0409001B" w:tentative="1">
      <w:start w:val="1"/>
      <w:numFmt w:val="lowerRoman"/>
      <w:lvlText w:val="%9."/>
      <w:lvlJc w:val="right"/>
      <w:pPr>
        <w:ind w:left="4198" w:hanging="420"/>
      </w:pPr>
    </w:lvl>
  </w:abstractNum>
  <w:abstractNum w:abstractNumId="7" w15:restartNumberingAfterBreak="0">
    <w:nsid w:val="1B13592F"/>
    <w:multiLevelType w:val="hybridMultilevel"/>
    <w:tmpl w:val="CA4694B6"/>
    <w:lvl w:ilvl="0" w:tplc="DE3AFEBA">
      <w:start w:val="1"/>
      <w:numFmt w:val="decimal"/>
      <w:lvlText w:val="%1."/>
      <w:lvlJc w:val="left"/>
      <w:pPr>
        <w:ind w:left="1260" w:hanging="12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CDE15E2"/>
    <w:multiLevelType w:val="hybridMultilevel"/>
    <w:tmpl w:val="78BC5C3E"/>
    <w:lvl w:ilvl="0" w:tplc="6EE257D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15E53BC"/>
    <w:multiLevelType w:val="hybridMultilevel"/>
    <w:tmpl w:val="18445CD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18B0093"/>
    <w:multiLevelType w:val="hybridMultilevel"/>
    <w:tmpl w:val="EC9A552E"/>
    <w:lvl w:ilvl="0" w:tplc="6E426A9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18D60FE"/>
    <w:multiLevelType w:val="hybridMultilevel"/>
    <w:tmpl w:val="454A84C2"/>
    <w:lvl w:ilvl="0" w:tplc="3628E75C">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2022A97"/>
    <w:multiLevelType w:val="multilevel"/>
    <w:tmpl w:val="36107B0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sz w:val="24"/>
        <w:szCs w:val="24"/>
      </w:rPr>
    </w:lvl>
    <w:lvl w:ilvl="2">
      <w:start w:val="1"/>
      <w:numFmt w:val="decimal"/>
      <w:pStyle w:val="Heading3"/>
      <w:lvlText w:val="%1.%2.%3"/>
      <w:lvlJc w:val="left"/>
      <w:pPr>
        <w:ind w:left="4831"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68C5E78"/>
    <w:multiLevelType w:val="hybridMultilevel"/>
    <w:tmpl w:val="16D8D664"/>
    <w:lvl w:ilvl="0" w:tplc="CBECBC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8BC5266"/>
    <w:multiLevelType w:val="hybridMultilevel"/>
    <w:tmpl w:val="34A2AAF4"/>
    <w:lvl w:ilvl="0" w:tplc="B14636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3AAA4EB7"/>
    <w:multiLevelType w:val="hybridMultilevel"/>
    <w:tmpl w:val="ED58EF58"/>
    <w:lvl w:ilvl="0" w:tplc="04090003">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456C1136"/>
    <w:multiLevelType w:val="hybridMultilevel"/>
    <w:tmpl w:val="D36A06E4"/>
    <w:lvl w:ilvl="0" w:tplc="3A5091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BA9607E"/>
    <w:multiLevelType w:val="hybridMultilevel"/>
    <w:tmpl w:val="012E86E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4F540C92"/>
    <w:multiLevelType w:val="hybridMultilevel"/>
    <w:tmpl w:val="B4ACC012"/>
    <w:lvl w:ilvl="0" w:tplc="44EEEE4E">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9" w15:restartNumberingAfterBreak="0">
    <w:nsid w:val="56553499"/>
    <w:multiLevelType w:val="hybridMultilevel"/>
    <w:tmpl w:val="D576CC66"/>
    <w:lvl w:ilvl="0" w:tplc="A1FCE124">
      <w:start w:val="1"/>
      <w:numFmt w:val="decimal"/>
      <w:lvlText w:val="%1."/>
      <w:lvlJc w:val="left"/>
      <w:pPr>
        <w:ind w:left="1260" w:hanging="12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6C34CDD"/>
    <w:multiLevelType w:val="hybridMultilevel"/>
    <w:tmpl w:val="20FA716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5CE7439F"/>
    <w:multiLevelType w:val="hybridMultilevel"/>
    <w:tmpl w:val="5D62F936"/>
    <w:lvl w:ilvl="0" w:tplc="8A3A7E2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669B0C56"/>
    <w:multiLevelType w:val="hybridMultilevel"/>
    <w:tmpl w:val="209E98A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671D1B22"/>
    <w:multiLevelType w:val="hybridMultilevel"/>
    <w:tmpl w:val="2376C200"/>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4" w15:restartNumberingAfterBreak="0">
    <w:nsid w:val="71675CC0"/>
    <w:multiLevelType w:val="hybridMultilevel"/>
    <w:tmpl w:val="F760C96A"/>
    <w:lvl w:ilvl="0" w:tplc="71265E02">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5" w15:restartNumberingAfterBreak="0">
    <w:nsid w:val="75CE25C8"/>
    <w:multiLevelType w:val="hybridMultilevel"/>
    <w:tmpl w:val="5E762B3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76A32716"/>
    <w:multiLevelType w:val="hybridMultilevel"/>
    <w:tmpl w:val="B450DA54"/>
    <w:lvl w:ilvl="0" w:tplc="CBECBC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77054C04"/>
    <w:multiLevelType w:val="multilevel"/>
    <w:tmpl w:val="F76818CC"/>
    <w:lvl w:ilvl="0">
      <w:start w:val="1"/>
      <w:numFmt w:val="decimal"/>
      <w:lvlText w:val="%1."/>
      <w:lvlJc w:val="left"/>
      <w:pPr>
        <w:ind w:left="1260" w:hanging="1260"/>
      </w:pPr>
      <w:rPr>
        <w:rFonts w:ascii="Times New Roman" w:eastAsia="宋体" w:hAnsi="Times New Roman" w:cs="Times New Roman"/>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8" w15:restartNumberingAfterBreak="0">
    <w:nsid w:val="780A7AE3"/>
    <w:multiLevelType w:val="hybridMultilevel"/>
    <w:tmpl w:val="A77CCBE6"/>
    <w:lvl w:ilvl="0" w:tplc="414679D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2"/>
  </w:num>
  <w:num w:numId="2">
    <w:abstractNumId w:val="14"/>
  </w:num>
  <w:num w:numId="3">
    <w:abstractNumId w:val="17"/>
  </w:num>
  <w:num w:numId="4">
    <w:abstractNumId w:val="5"/>
  </w:num>
  <w:num w:numId="5">
    <w:abstractNumId w:val="8"/>
  </w:num>
  <w:num w:numId="6">
    <w:abstractNumId w:val="28"/>
  </w:num>
  <w:num w:numId="7">
    <w:abstractNumId w:val="19"/>
  </w:num>
  <w:num w:numId="8">
    <w:abstractNumId w:val="7"/>
  </w:num>
  <w:num w:numId="9">
    <w:abstractNumId w:val="1"/>
  </w:num>
  <w:num w:numId="10">
    <w:abstractNumId w:val="27"/>
  </w:num>
  <w:num w:numId="11">
    <w:abstractNumId w:val="20"/>
  </w:num>
  <w:num w:numId="12">
    <w:abstractNumId w:val="16"/>
  </w:num>
  <w:num w:numId="13">
    <w:abstractNumId w:val="22"/>
  </w:num>
  <w:num w:numId="14">
    <w:abstractNumId w:val="26"/>
  </w:num>
  <w:num w:numId="15">
    <w:abstractNumId w:val="9"/>
  </w:num>
  <w:num w:numId="16">
    <w:abstractNumId w:val="13"/>
  </w:num>
  <w:num w:numId="17">
    <w:abstractNumId w:val="25"/>
  </w:num>
  <w:num w:numId="18">
    <w:abstractNumId w:val="11"/>
  </w:num>
  <w:num w:numId="19">
    <w:abstractNumId w:val="24"/>
  </w:num>
  <w:num w:numId="20">
    <w:abstractNumId w:val="0"/>
  </w:num>
  <w:num w:numId="21">
    <w:abstractNumId w:val="23"/>
  </w:num>
  <w:num w:numId="22">
    <w:abstractNumId w:val="15"/>
  </w:num>
  <w:num w:numId="23">
    <w:abstractNumId w:val="3"/>
  </w:num>
  <w:num w:numId="24">
    <w:abstractNumId w:val="4"/>
  </w:num>
  <w:num w:numId="25">
    <w:abstractNumId w:val="10"/>
  </w:num>
  <w:num w:numId="26">
    <w:abstractNumId w:val="21"/>
  </w:num>
  <w:num w:numId="27">
    <w:abstractNumId w:val="2"/>
  </w:num>
  <w:num w:numId="28">
    <w:abstractNumId w:val="6"/>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26B"/>
    <w:rsid w:val="0000064D"/>
    <w:rsid w:val="000008C7"/>
    <w:rsid w:val="00000BD1"/>
    <w:rsid w:val="00001C1E"/>
    <w:rsid w:val="0000213D"/>
    <w:rsid w:val="000039EB"/>
    <w:rsid w:val="00003F91"/>
    <w:rsid w:val="00005BC8"/>
    <w:rsid w:val="00005BCF"/>
    <w:rsid w:val="00005C97"/>
    <w:rsid w:val="00011587"/>
    <w:rsid w:val="00012553"/>
    <w:rsid w:val="000125A4"/>
    <w:rsid w:val="00014914"/>
    <w:rsid w:val="00014C62"/>
    <w:rsid w:val="0001591B"/>
    <w:rsid w:val="00015BDB"/>
    <w:rsid w:val="0001610A"/>
    <w:rsid w:val="000168D5"/>
    <w:rsid w:val="00016FE2"/>
    <w:rsid w:val="000172C9"/>
    <w:rsid w:val="000175E7"/>
    <w:rsid w:val="0002127E"/>
    <w:rsid w:val="000217DF"/>
    <w:rsid w:val="00021F6C"/>
    <w:rsid w:val="0002402F"/>
    <w:rsid w:val="00024BF9"/>
    <w:rsid w:val="00024F73"/>
    <w:rsid w:val="00025BA5"/>
    <w:rsid w:val="00026971"/>
    <w:rsid w:val="00027735"/>
    <w:rsid w:val="000313A2"/>
    <w:rsid w:val="0003402B"/>
    <w:rsid w:val="00034D56"/>
    <w:rsid w:val="0003520C"/>
    <w:rsid w:val="000355A0"/>
    <w:rsid w:val="000368C8"/>
    <w:rsid w:val="000405AB"/>
    <w:rsid w:val="00040626"/>
    <w:rsid w:val="00040FBA"/>
    <w:rsid w:val="00041191"/>
    <w:rsid w:val="00041477"/>
    <w:rsid w:val="00042E6B"/>
    <w:rsid w:val="000436EA"/>
    <w:rsid w:val="00044786"/>
    <w:rsid w:val="0004784C"/>
    <w:rsid w:val="00051AD2"/>
    <w:rsid w:val="000541B6"/>
    <w:rsid w:val="000552AB"/>
    <w:rsid w:val="00055320"/>
    <w:rsid w:val="00055AF0"/>
    <w:rsid w:val="00056E38"/>
    <w:rsid w:val="000616F6"/>
    <w:rsid w:val="00061A7A"/>
    <w:rsid w:val="000636A0"/>
    <w:rsid w:val="00064515"/>
    <w:rsid w:val="000648EF"/>
    <w:rsid w:val="000657CF"/>
    <w:rsid w:val="000670E8"/>
    <w:rsid w:val="00067B70"/>
    <w:rsid w:val="00071797"/>
    <w:rsid w:val="00072BFB"/>
    <w:rsid w:val="00072EC7"/>
    <w:rsid w:val="00074813"/>
    <w:rsid w:val="00080D0F"/>
    <w:rsid w:val="00081DC1"/>
    <w:rsid w:val="00082217"/>
    <w:rsid w:val="000825A9"/>
    <w:rsid w:val="00082D34"/>
    <w:rsid w:val="00091F05"/>
    <w:rsid w:val="00092D12"/>
    <w:rsid w:val="00093CB4"/>
    <w:rsid w:val="000941DD"/>
    <w:rsid w:val="0009433C"/>
    <w:rsid w:val="00095DA2"/>
    <w:rsid w:val="00095EF0"/>
    <w:rsid w:val="000964BE"/>
    <w:rsid w:val="00096876"/>
    <w:rsid w:val="0009743A"/>
    <w:rsid w:val="00097E97"/>
    <w:rsid w:val="000A1C52"/>
    <w:rsid w:val="000A1D87"/>
    <w:rsid w:val="000A24D8"/>
    <w:rsid w:val="000A31AA"/>
    <w:rsid w:val="000A4080"/>
    <w:rsid w:val="000A4513"/>
    <w:rsid w:val="000A60ED"/>
    <w:rsid w:val="000A6509"/>
    <w:rsid w:val="000A71D0"/>
    <w:rsid w:val="000A7F54"/>
    <w:rsid w:val="000B2ABD"/>
    <w:rsid w:val="000B2E2E"/>
    <w:rsid w:val="000B2FDB"/>
    <w:rsid w:val="000B32EF"/>
    <w:rsid w:val="000B3573"/>
    <w:rsid w:val="000B400B"/>
    <w:rsid w:val="000B4AF7"/>
    <w:rsid w:val="000B586C"/>
    <w:rsid w:val="000B6541"/>
    <w:rsid w:val="000B6ED7"/>
    <w:rsid w:val="000B7050"/>
    <w:rsid w:val="000C0DF3"/>
    <w:rsid w:val="000C5DD7"/>
    <w:rsid w:val="000D031F"/>
    <w:rsid w:val="000D12C4"/>
    <w:rsid w:val="000D1AF2"/>
    <w:rsid w:val="000D200B"/>
    <w:rsid w:val="000D28CA"/>
    <w:rsid w:val="000D4B71"/>
    <w:rsid w:val="000D55EC"/>
    <w:rsid w:val="000D5EAF"/>
    <w:rsid w:val="000E04DC"/>
    <w:rsid w:val="000E264B"/>
    <w:rsid w:val="000E2671"/>
    <w:rsid w:val="000E550C"/>
    <w:rsid w:val="000E7094"/>
    <w:rsid w:val="000E7331"/>
    <w:rsid w:val="000F035B"/>
    <w:rsid w:val="000F0BBB"/>
    <w:rsid w:val="000F0D09"/>
    <w:rsid w:val="000F27C7"/>
    <w:rsid w:val="000F2ADD"/>
    <w:rsid w:val="000F3C8B"/>
    <w:rsid w:val="000F57DB"/>
    <w:rsid w:val="000F7024"/>
    <w:rsid w:val="000F7567"/>
    <w:rsid w:val="0010159F"/>
    <w:rsid w:val="00102202"/>
    <w:rsid w:val="00102D5B"/>
    <w:rsid w:val="00103D28"/>
    <w:rsid w:val="001042EE"/>
    <w:rsid w:val="001072A6"/>
    <w:rsid w:val="001114A5"/>
    <w:rsid w:val="00111A66"/>
    <w:rsid w:val="00111C2C"/>
    <w:rsid w:val="00112DC8"/>
    <w:rsid w:val="00113C19"/>
    <w:rsid w:val="00114A58"/>
    <w:rsid w:val="00116CCE"/>
    <w:rsid w:val="00120CE9"/>
    <w:rsid w:val="00120DEE"/>
    <w:rsid w:val="001213BB"/>
    <w:rsid w:val="00122366"/>
    <w:rsid w:val="0012547F"/>
    <w:rsid w:val="00125FC4"/>
    <w:rsid w:val="00126CA5"/>
    <w:rsid w:val="001274F9"/>
    <w:rsid w:val="00127630"/>
    <w:rsid w:val="001302E7"/>
    <w:rsid w:val="00131920"/>
    <w:rsid w:val="0013193C"/>
    <w:rsid w:val="00134346"/>
    <w:rsid w:val="00134EAF"/>
    <w:rsid w:val="00135E4B"/>
    <w:rsid w:val="00136F00"/>
    <w:rsid w:val="00137835"/>
    <w:rsid w:val="00140FDE"/>
    <w:rsid w:val="0014216D"/>
    <w:rsid w:val="001433C6"/>
    <w:rsid w:val="00143EA9"/>
    <w:rsid w:val="00147FA2"/>
    <w:rsid w:val="00150C9D"/>
    <w:rsid w:val="001528AC"/>
    <w:rsid w:val="0015408B"/>
    <w:rsid w:val="00154186"/>
    <w:rsid w:val="001553FA"/>
    <w:rsid w:val="00155DFB"/>
    <w:rsid w:val="00157488"/>
    <w:rsid w:val="001625F5"/>
    <w:rsid w:val="001643D7"/>
    <w:rsid w:val="00164423"/>
    <w:rsid w:val="00164FBE"/>
    <w:rsid w:val="001662DB"/>
    <w:rsid w:val="00166913"/>
    <w:rsid w:val="00167B3F"/>
    <w:rsid w:val="00167FB8"/>
    <w:rsid w:val="00170B2B"/>
    <w:rsid w:val="00171879"/>
    <w:rsid w:val="001726D0"/>
    <w:rsid w:val="00172A18"/>
    <w:rsid w:val="00173A71"/>
    <w:rsid w:val="00174BF9"/>
    <w:rsid w:val="001750B2"/>
    <w:rsid w:val="00175545"/>
    <w:rsid w:val="001759F4"/>
    <w:rsid w:val="00180E2D"/>
    <w:rsid w:val="00181C45"/>
    <w:rsid w:val="00181E1A"/>
    <w:rsid w:val="00182098"/>
    <w:rsid w:val="001828EC"/>
    <w:rsid w:val="001833C2"/>
    <w:rsid w:val="00183FD3"/>
    <w:rsid w:val="0018437A"/>
    <w:rsid w:val="00184A91"/>
    <w:rsid w:val="001860DF"/>
    <w:rsid w:val="00186AA6"/>
    <w:rsid w:val="0018753C"/>
    <w:rsid w:val="0019009E"/>
    <w:rsid w:val="0019095E"/>
    <w:rsid w:val="001919DD"/>
    <w:rsid w:val="001923E7"/>
    <w:rsid w:val="00192C7C"/>
    <w:rsid w:val="001935DF"/>
    <w:rsid w:val="00194069"/>
    <w:rsid w:val="00194321"/>
    <w:rsid w:val="00194601"/>
    <w:rsid w:val="00195512"/>
    <w:rsid w:val="00196D19"/>
    <w:rsid w:val="001A2B8A"/>
    <w:rsid w:val="001A437A"/>
    <w:rsid w:val="001A4599"/>
    <w:rsid w:val="001A4CC5"/>
    <w:rsid w:val="001A5521"/>
    <w:rsid w:val="001A5BA5"/>
    <w:rsid w:val="001B0553"/>
    <w:rsid w:val="001B1F68"/>
    <w:rsid w:val="001B4AF4"/>
    <w:rsid w:val="001B4D60"/>
    <w:rsid w:val="001B51EE"/>
    <w:rsid w:val="001B77E3"/>
    <w:rsid w:val="001C0E85"/>
    <w:rsid w:val="001C1663"/>
    <w:rsid w:val="001C1AB4"/>
    <w:rsid w:val="001C2E14"/>
    <w:rsid w:val="001C3842"/>
    <w:rsid w:val="001C3848"/>
    <w:rsid w:val="001C41F0"/>
    <w:rsid w:val="001C5E3C"/>
    <w:rsid w:val="001D45F2"/>
    <w:rsid w:val="001D4AC8"/>
    <w:rsid w:val="001D6640"/>
    <w:rsid w:val="001D7784"/>
    <w:rsid w:val="001E0718"/>
    <w:rsid w:val="001E418D"/>
    <w:rsid w:val="001E6297"/>
    <w:rsid w:val="001E6358"/>
    <w:rsid w:val="001E6B33"/>
    <w:rsid w:val="001E6F45"/>
    <w:rsid w:val="001E7990"/>
    <w:rsid w:val="001E7CAD"/>
    <w:rsid w:val="001F0A6C"/>
    <w:rsid w:val="001F0FBB"/>
    <w:rsid w:val="001F1421"/>
    <w:rsid w:val="001F1985"/>
    <w:rsid w:val="001F1A4C"/>
    <w:rsid w:val="001F46A2"/>
    <w:rsid w:val="001F5FBC"/>
    <w:rsid w:val="001F629C"/>
    <w:rsid w:val="001F675E"/>
    <w:rsid w:val="001F6D79"/>
    <w:rsid w:val="001F708C"/>
    <w:rsid w:val="002011E4"/>
    <w:rsid w:val="002018E5"/>
    <w:rsid w:val="00202DED"/>
    <w:rsid w:val="0020387C"/>
    <w:rsid w:val="002051B6"/>
    <w:rsid w:val="0021134C"/>
    <w:rsid w:val="002135A2"/>
    <w:rsid w:val="002138DA"/>
    <w:rsid w:val="00213E7F"/>
    <w:rsid w:val="00217BCE"/>
    <w:rsid w:val="00221A75"/>
    <w:rsid w:val="00225643"/>
    <w:rsid w:val="0022632A"/>
    <w:rsid w:val="00231E6D"/>
    <w:rsid w:val="0023322C"/>
    <w:rsid w:val="00233D9A"/>
    <w:rsid w:val="002347E5"/>
    <w:rsid w:val="00236F3B"/>
    <w:rsid w:val="002405E1"/>
    <w:rsid w:val="00240761"/>
    <w:rsid w:val="00240882"/>
    <w:rsid w:val="00241632"/>
    <w:rsid w:val="00243E14"/>
    <w:rsid w:val="00244091"/>
    <w:rsid w:val="00244151"/>
    <w:rsid w:val="00244E9A"/>
    <w:rsid w:val="00245F91"/>
    <w:rsid w:val="00245F93"/>
    <w:rsid w:val="00250482"/>
    <w:rsid w:val="00250BC2"/>
    <w:rsid w:val="002511CC"/>
    <w:rsid w:val="0025145F"/>
    <w:rsid w:val="0025292C"/>
    <w:rsid w:val="00252E0A"/>
    <w:rsid w:val="00253474"/>
    <w:rsid w:val="002561FB"/>
    <w:rsid w:val="00257168"/>
    <w:rsid w:val="00257576"/>
    <w:rsid w:val="00257945"/>
    <w:rsid w:val="00260C31"/>
    <w:rsid w:val="00261D5F"/>
    <w:rsid w:val="00263D32"/>
    <w:rsid w:val="002658F5"/>
    <w:rsid w:val="0026746C"/>
    <w:rsid w:val="00267881"/>
    <w:rsid w:val="002700A5"/>
    <w:rsid w:val="002714AE"/>
    <w:rsid w:val="0027249A"/>
    <w:rsid w:val="00273D68"/>
    <w:rsid w:val="002746A5"/>
    <w:rsid w:val="00275A8B"/>
    <w:rsid w:val="00275AEA"/>
    <w:rsid w:val="00277893"/>
    <w:rsid w:val="00277F88"/>
    <w:rsid w:val="00277FCA"/>
    <w:rsid w:val="0028141B"/>
    <w:rsid w:val="0028437E"/>
    <w:rsid w:val="00285089"/>
    <w:rsid w:val="002856A4"/>
    <w:rsid w:val="0028575A"/>
    <w:rsid w:val="00285DE4"/>
    <w:rsid w:val="0029006A"/>
    <w:rsid w:val="002905B2"/>
    <w:rsid w:val="00290676"/>
    <w:rsid w:val="0029073F"/>
    <w:rsid w:val="00291298"/>
    <w:rsid w:val="00291A42"/>
    <w:rsid w:val="0029259B"/>
    <w:rsid w:val="00293254"/>
    <w:rsid w:val="00293975"/>
    <w:rsid w:val="002945C1"/>
    <w:rsid w:val="00295E44"/>
    <w:rsid w:val="00296AEB"/>
    <w:rsid w:val="0029738D"/>
    <w:rsid w:val="002979CE"/>
    <w:rsid w:val="002A1CCD"/>
    <w:rsid w:val="002A212F"/>
    <w:rsid w:val="002A427C"/>
    <w:rsid w:val="002A5758"/>
    <w:rsid w:val="002A7974"/>
    <w:rsid w:val="002B060A"/>
    <w:rsid w:val="002B16FC"/>
    <w:rsid w:val="002B171A"/>
    <w:rsid w:val="002B281F"/>
    <w:rsid w:val="002B41DD"/>
    <w:rsid w:val="002B56FA"/>
    <w:rsid w:val="002B5ED2"/>
    <w:rsid w:val="002B7078"/>
    <w:rsid w:val="002B7721"/>
    <w:rsid w:val="002B7CD3"/>
    <w:rsid w:val="002B7DC1"/>
    <w:rsid w:val="002C00D8"/>
    <w:rsid w:val="002C086D"/>
    <w:rsid w:val="002C2BE6"/>
    <w:rsid w:val="002C2E7A"/>
    <w:rsid w:val="002C3CFD"/>
    <w:rsid w:val="002C3EF4"/>
    <w:rsid w:val="002C6C0A"/>
    <w:rsid w:val="002C7E30"/>
    <w:rsid w:val="002D075D"/>
    <w:rsid w:val="002D1BC3"/>
    <w:rsid w:val="002D38DA"/>
    <w:rsid w:val="002D3C43"/>
    <w:rsid w:val="002D66C9"/>
    <w:rsid w:val="002E1E60"/>
    <w:rsid w:val="002E2F0E"/>
    <w:rsid w:val="002E35E7"/>
    <w:rsid w:val="002E407D"/>
    <w:rsid w:val="002E4D60"/>
    <w:rsid w:val="002E56FC"/>
    <w:rsid w:val="002E66CC"/>
    <w:rsid w:val="002E75A5"/>
    <w:rsid w:val="002F116C"/>
    <w:rsid w:val="002F12FE"/>
    <w:rsid w:val="002F3E6E"/>
    <w:rsid w:val="002F482B"/>
    <w:rsid w:val="002F4B93"/>
    <w:rsid w:val="002F600C"/>
    <w:rsid w:val="002F6D0D"/>
    <w:rsid w:val="002F705E"/>
    <w:rsid w:val="003007DB"/>
    <w:rsid w:val="00301DD8"/>
    <w:rsid w:val="00302A09"/>
    <w:rsid w:val="00303BFD"/>
    <w:rsid w:val="003058EC"/>
    <w:rsid w:val="00306DB6"/>
    <w:rsid w:val="003118D5"/>
    <w:rsid w:val="00312733"/>
    <w:rsid w:val="00313834"/>
    <w:rsid w:val="003143B6"/>
    <w:rsid w:val="00314AA0"/>
    <w:rsid w:val="003155F4"/>
    <w:rsid w:val="00316E85"/>
    <w:rsid w:val="00317EEC"/>
    <w:rsid w:val="00320878"/>
    <w:rsid w:val="003212BC"/>
    <w:rsid w:val="00321B2E"/>
    <w:rsid w:val="003267DA"/>
    <w:rsid w:val="00327B1C"/>
    <w:rsid w:val="00330E6B"/>
    <w:rsid w:val="00331363"/>
    <w:rsid w:val="003323CD"/>
    <w:rsid w:val="00332749"/>
    <w:rsid w:val="0033278C"/>
    <w:rsid w:val="00334000"/>
    <w:rsid w:val="00334B63"/>
    <w:rsid w:val="00335E4D"/>
    <w:rsid w:val="00340E13"/>
    <w:rsid w:val="00340E49"/>
    <w:rsid w:val="003412C1"/>
    <w:rsid w:val="00343398"/>
    <w:rsid w:val="00343534"/>
    <w:rsid w:val="00343F3F"/>
    <w:rsid w:val="00345295"/>
    <w:rsid w:val="00345A7E"/>
    <w:rsid w:val="00350716"/>
    <w:rsid w:val="0035238C"/>
    <w:rsid w:val="00352544"/>
    <w:rsid w:val="00352623"/>
    <w:rsid w:val="003526E0"/>
    <w:rsid w:val="00354C8E"/>
    <w:rsid w:val="003554CC"/>
    <w:rsid w:val="0035570B"/>
    <w:rsid w:val="0035704A"/>
    <w:rsid w:val="00357B5C"/>
    <w:rsid w:val="0036011B"/>
    <w:rsid w:val="003602AB"/>
    <w:rsid w:val="00360811"/>
    <w:rsid w:val="00361685"/>
    <w:rsid w:val="00361C1E"/>
    <w:rsid w:val="0036453E"/>
    <w:rsid w:val="00365462"/>
    <w:rsid w:val="00365C4F"/>
    <w:rsid w:val="00366E7A"/>
    <w:rsid w:val="00373100"/>
    <w:rsid w:val="00374952"/>
    <w:rsid w:val="00374E98"/>
    <w:rsid w:val="00375AA9"/>
    <w:rsid w:val="00376152"/>
    <w:rsid w:val="00377F84"/>
    <w:rsid w:val="003807C5"/>
    <w:rsid w:val="00380A33"/>
    <w:rsid w:val="00381B6B"/>
    <w:rsid w:val="00382E02"/>
    <w:rsid w:val="00383055"/>
    <w:rsid w:val="00383914"/>
    <w:rsid w:val="00383F46"/>
    <w:rsid w:val="003841D9"/>
    <w:rsid w:val="00385AD3"/>
    <w:rsid w:val="00385DD8"/>
    <w:rsid w:val="00386638"/>
    <w:rsid w:val="0039119F"/>
    <w:rsid w:val="003916A3"/>
    <w:rsid w:val="0039283F"/>
    <w:rsid w:val="00393777"/>
    <w:rsid w:val="003972BD"/>
    <w:rsid w:val="003A1419"/>
    <w:rsid w:val="003A14CB"/>
    <w:rsid w:val="003A17C2"/>
    <w:rsid w:val="003A1E3E"/>
    <w:rsid w:val="003A2FB7"/>
    <w:rsid w:val="003A393B"/>
    <w:rsid w:val="003A3A62"/>
    <w:rsid w:val="003A5046"/>
    <w:rsid w:val="003A546B"/>
    <w:rsid w:val="003A5B69"/>
    <w:rsid w:val="003A7A0B"/>
    <w:rsid w:val="003B1CD5"/>
    <w:rsid w:val="003B1D7D"/>
    <w:rsid w:val="003B395D"/>
    <w:rsid w:val="003B3E35"/>
    <w:rsid w:val="003B4597"/>
    <w:rsid w:val="003B5410"/>
    <w:rsid w:val="003B5598"/>
    <w:rsid w:val="003B57B3"/>
    <w:rsid w:val="003B61CF"/>
    <w:rsid w:val="003B7ECB"/>
    <w:rsid w:val="003C15B4"/>
    <w:rsid w:val="003C3AEC"/>
    <w:rsid w:val="003C550A"/>
    <w:rsid w:val="003C5518"/>
    <w:rsid w:val="003C655A"/>
    <w:rsid w:val="003C7F9A"/>
    <w:rsid w:val="003D18CB"/>
    <w:rsid w:val="003D1AB4"/>
    <w:rsid w:val="003D20C4"/>
    <w:rsid w:val="003D2215"/>
    <w:rsid w:val="003D2E62"/>
    <w:rsid w:val="003D2F9A"/>
    <w:rsid w:val="003D3E6B"/>
    <w:rsid w:val="003D4B19"/>
    <w:rsid w:val="003D5798"/>
    <w:rsid w:val="003D5DD4"/>
    <w:rsid w:val="003D5F97"/>
    <w:rsid w:val="003D5FC6"/>
    <w:rsid w:val="003D6210"/>
    <w:rsid w:val="003E0F75"/>
    <w:rsid w:val="003E3B88"/>
    <w:rsid w:val="003E42B5"/>
    <w:rsid w:val="003E6922"/>
    <w:rsid w:val="003E6FC2"/>
    <w:rsid w:val="003E7656"/>
    <w:rsid w:val="003F33D2"/>
    <w:rsid w:val="003F37B4"/>
    <w:rsid w:val="003F3EC8"/>
    <w:rsid w:val="003F6ED2"/>
    <w:rsid w:val="0040240E"/>
    <w:rsid w:val="00402D97"/>
    <w:rsid w:val="00404E71"/>
    <w:rsid w:val="0040573E"/>
    <w:rsid w:val="00405FEE"/>
    <w:rsid w:val="00406E07"/>
    <w:rsid w:val="00406F14"/>
    <w:rsid w:val="004107C0"/>
    <w:rsid w:val="00414213"/>
    <w:rsid w:val="00417527"/>
    <w:rsid w:val="00420A32"/>
    <w:rsid w:val="00421CB9"/>
    <w:rsid w:val="0042384C"/>
    <w:rsid w:val="00427E96"/>
    <w:rsid w:val="0043021B"/>
    <w:rsid w:val="00430A68"/>
    <w:rsid w:val="004314E4"/>
    <w:rsid w:val="00431AE0"/>
    <w:rsid w:val="00432849"/>
    <w:rsid w:val="004342F2"/>
    <w:rsid w:val="0043498B"/>
    <w:rsid w:val="00436C52"/>
    <w:rsid w:val="00444526"/>
    <w:rsid w:val="0044572A"/>
    <w:rsid w:val="00445F63"/>
    <w:rsid w:val="004472AF"/>
    <w:rsid w:val="0044738A"/>
    <w:rsid w:val="0044771A"/>
    <w:rsid w:val="0045188B"/>
    <w:rsid w:val="004526EF"/>
    <w:rsid w:val="00452BDA"/>
    <w:rsid w:val="0045477A"/>
    <w:rsid w:val="00454DE0"/>
    <w:rsid w:val="004560F6"/>
    <w:rsid w:val="004571AE"/>
    <w:rsid w:val="004575B2"/>
    <w:rsid w:val="00460049"/>
    <w:rsid w:val="00460D48"/>
    <w:rsid w:val="00461D62"/>
    <w:rsid w:val="00462970"/>
    <w:rsid w:val="00466173"/>
    <w:rsid w:val="00467FAE"/>
    <w:rsid w:val="00471132"/>
    <w:rsid w:val="00475536"/>
    <w:rsid w:val="00475B39"/>
    <w:rsid w:val="00476B1D"/>
    <w:rsid w:val="0048214E"/>
    <w:rsid w:val="00483341"/>
    <w:rsid w:val="00483869"/>
    <w:rsid w:val="004842B7"/>
    <w:rsid w:val="00484B65"/>
    <w:rsid w:val="00485623"/>
    <w:rsid w:val="00490FD1"/>
    <w:rsid w:val="004938CF"/>
    <w:rsid w:val="004946AB"/>
    <w:rsid w:val="00496F2A"/>
    <w:rsid w:val="00497CFD"/>
    <w:rsid w:val="004A1D2F"/>
    <w:rsid w:val="004A240D"/>
    <w:rsid w:val="004A2589"/>
    <w:rsid w:val="004A5D3F"/>
    <w:rsid w:val="004A72A6"/>
    <w:rsid w:val="004B1265"/>
    <w:rsid w:val="004B325B"/>
    <w:rsid w:val="004B3B36"/>
    <w:rsid w:val="004B3ED2"/>
    <w:rsid w:val="004B5A50"/>
    <w:rsid w:val="004C2993"/>
    <w:rsid w:val="004C5067"/>
    <w:rsid w:val="004C65F8"/>
    <w:rsid w:val="004C70C8"/>
    <w:rsid w:val="004C7530"/>
    <w:rsid w:val="004D1B20"/>
    <w:rsid w:val="004D1FD5"/>
    <w:rsid w:val="004D3159"/>
    <w:rsid w:val="004D3B49"/>
    <w:rsid w:val="004D4175"/>
    <w:rsid w:val="004D4795"/>
    <w:rsid w:val="004D49B6"/>
    <w:rsid w:val="004D6A3A"/>
    <w:rsid w:val="004D6DB9"/>
    <w:rsid w:val="004D757F"/>
    <w:rsid w:val="004E0B80"/>
    <w:rsid w:val="004E143B"/>
    <w:rsid w:val="004E6E32"/>
    <w:rsid w:val="004F005E"/>
    <w:rsid w:val="004F0A65"/>
    <w:rsid w:val="004F109B"/>
    <w:rsid w:val="004F203F"/>
    <w:rsid w:val="004F4AF3"/>
    <w:rsid w:val="004F5185"/>
    <w:rsid w:val="004F5E63"/>
    <w:rsid w:val="004F7A37"/>
    <w:rsid w:val="0050086C"/>
    <w:rsid w:val="00501D0F"/>
    <w:rsid w:val="00502FA3"/>
    <w:rsid w:val="0050407F"/>
    <w:rsid w:val="00504314"/>
    <w:rsid w:val="005048D2"/>
    <w:rsid w:val="00504DA7"/>
    <w:rsid w:val="0050532D"/>
    <w:rsid w:val="005057AC"/>
    <w:rsid w:val="00507C80"/>
    <w:rsid w:val="005106B7"/>
    <w:rsid w:val="0051200F"/>
    <w:rsid w:val="00513F1C"/>
    <w:rsid w:val="005144D4"/>
    <w:rsid w:val="00515466"/>
    <w:rsid w:val="005160FE"/>
    <w:rsid w:val="005173E0"/>
    <w:rsid w:val="00517EEA"/>
    <w:rsid w:val="00520609"/>
    <w:rsid w:val="005214A5"/>
    <w:rsid w:val="00521970"/>
    <w:rsid w:val="00521CC7"/>
    <w:rsid w:val="00521DA2"/>
    <w:rsid w:val="005247EE"/>
    <w:rsid w:val="00525225"/>
    <w:rsid w:val="0052784D"/>
    <w:rsid w:val="00527DCA"/>
    <w:rsid w:val="00533589"/>
    <w:rsid w:val="0053406C"/>
    <w:rsid w:val="00535830"/>
    <w:rsid w:val="00535B7B"/>
    <w:rsid w:val="00540449"/>
    <w:rsid w:val="0054063E"/>
    <w:rsid w:val="00540DE3"/>
    <w:rsid w:val="0054392D"/>
    <w:rsid w:val="00543F59"/>
    <w:rsid w:val="005465FD"/>
    <w:rsid w:val="00546B36"/>
    <w:rsid w:val="005470F7"/>
    <w:rsid w:val="00551BB6"/>
    <w:rsid w:val="00551F0B"/>
    <w:rsid w:val="00552C71"/>
    <w:rsid w:val="00552CE7"/>
    <w:rsid w:val="00552F34"/>
    <w:rsid w:val="005545B7"/>
    <w:rsid w:val="0055468C"/>
    <w:rsid w:val="00554CAA"/>
    <w:rsid w:val="0055501D"/>
    <w:rsid w:val="005560DC"/>
    <w:rsid w:val="00556C10"/>
    <w:rsid w:val="00556F41"/>
    <w:rsid w:val="00556F46"/>
    <w:rsid w:val="005574E8"/>
    <w:rsid w:val="0055754A"/>
    <w:rsid w:val="00557FCD"/>
    <w:rsid w:val="00560430"/>
    <w:rsid w:val="00563BFF"/>
    <w:rsid w:val="005711AE"/>
    <w:rsid w:val="0057223A"/>
    <w:rsid w:val="00573D6D"/>
    <w:rsid w:val="00574E2F"/>
    <w:rsid w:val="00575870"/>
    <w:rsid w:val="00575E09"/>
    <w:rsid w:val="00576025"/>
    <w:rsid w:val="0057643F"/>
    <w:rsid w:val="00577944"/>
    <w:rsid w:val="00577E2C"/>
    <w:rsid w:val="00581FE4"/>
    <w:rsid w:val="005850F0"/>
    <w:rsid w:val="00585BD7"/>
    <w:rsid w:val="00587B3F"/>
    <w:rsid w:val="00591270"/>
    <w:rsid w:val="00592902"/>
    <w:rsid w:val="00592997"/>
    <w:rsid w:val="00593421"/>
    <w:rsid w:val="0059520D"/>
    <w:rsid w:val="005A0223"/>
    <w:rsid w:val="005A2EBD"/>
    <w:rsid w:val="005A32AE"/>
    <w:rsid w:val="005A3359"/>
    <w:rsid w:val="005A66BC"/>
    <w:rsid w:val="005A6760"/>
    <w:rsid w:val="005A691E"/>
    <w:rsid w:val="005A7062"/>
    <w:rsid w:val="005A736A"/>
    <w:rsid w:val="005B1EC3"/>
    <w:rsid w:val="005B2973"/>
    <w:rsid w:val="005B32DE"/>
    <w:rsid w:val="005B3D4A"/>
    <w:rsid w:val="005B6119"/>
    <w:rsid w:val="005B6128"/>
    <w:rsid w:val="005B62C2"/>
    <w:rsid w:val="005B64C4"/>
    <w:rsid w:val="005B6E4F"/>
    <w:rsid w:val="005B799C"/>
    <w:rsid w:val="005C457D"/>
    <w:rsid w:val="005C4AE6"/>
    <w:rsid w:val="005C4DD2"/>
    <w:rsid w:val="005C5CC0"/>
    <w:rsid w:val="005C5E93"/>
    <w:rsid w:val="005C65FB"/>
    <w:rsid w:val="005C683F"/>
    <w:rsid w:val="005C7FD5"/>
    <w:rsid w:val="005D0F7D"/>
    <w:rsid w:val="005D24E0"/>
    <w:rsid w:val="005D2620"/>
    <w:rsid w:val="005D3191"/>
    <w:rsid w:val="005D327E"/>
    <w:rsid w:val="005D47D2"/>
    <w:rsid w:val="005D6438"/>
    <w:rsid w:val="005D69CB"/>
    <w:rsid w:val="005E1409"/>
    <w:rsid w:val="005E4701"/>
    <w:rsid w:val="005E6EBE"/>
    <w:rsid w:val="005E78D9"/>
    <w:rsid w:val="005F08F1"/>
    <w:rsid w:val="005F314A"/>
    <w:rsid w:val="005F321F"/>
    <w:rsid w:val="005F4851"/>
    <w:rsid w:val="005F4ECF"/>
    <w:rsid w:val="005F5204"/>
    <w:rsid w:val="005F5E7D"/>
    <w:rsid w:val="005F62D8"/>
    <w:rsid w:val="005F7B31"/>
    <w:rsid w:val="0060091C"/>
    <w:rsid w:val="00600EA3"/>
    <w:rsid w:val="006026BB"/>
    <w:rsid w:val="00602768"/>
    <w:rsid w:val="0060366C"/>
    <w:rsid w:val="00604015"/>
    <w:rsid w:val="0060414B"/>
    <w:rsid w:val="006041E8"/>
    <w:rsid w:val="00604FAF"/>
    <w:rsid w:val="0060556D"/>
    <w:rsid w:val="00606162"/>
    <w:rsid w:val="00610460"/>
    <w:rsid w:val="0061129C"/>
    <w:rsid w:val="00613192"/>
    <w:rsid w:val="0061327B"/>
    <w:rsid w:val="00614ADC"/>
    <w:rsid w:val="006152D1"/>
    <w:rsid w:val="006155F9"/>
    <w:rsid w:val="00616878"/>
    <w:rsid w:val="00617420"/>
    <w:rsid w:val="00621686"/>
    <w:rsid w:val="00621D88"/>
    <w:rsid w:val="0062355B"/>
    <w:rsid w:val="00623914"/>
    <w:rsid w:val="0062545E"/>
    <w:rsid w:val="00625A26"/>
    <w:rsid w:val="00625DBA"/>
    <w:rsid w:val="00626BD1"/>
    <w:rsid w:val="006305C7"/>
    <w:rsid w:val="00630914"/>
    <w:rsid w:val="006316AB"/>
    <w:rsid w:val="00631D15"/>
    <w:rsid w:val="006328FB"/>
    <w:rsid w:val="006332A2"/>
    <w:rsid w:val="00633937"/>
    <w:rsid w:val="0063399B"/>
    <w:rsid w:val="00633AE0"/>
    <w:rsid w:val="006364C6"/>
    <w:rsid w:val="006368F1"/>
    <w:rsid w:val="00636DF2"/>
    <w:rsid w:val="00637288"/>
    <w:rsid w:val="00637D75"/>
    <w:rsid w:val="006406E5"/>
    <w:rsid w:val="00640F62"/>
    <w:rsid w:val="006426CE"/>
    <w:rsid w:val="00642DEF"/>
    <w:rsid w:val="00644786"/>
    <w:rsid w:val="00645F98"/>
    <w:rsid w:val="0064637C"/>
    <w:rsid w:val="00647F80"/>
    <w:rsid w:val="00654374"/>
    <w:rsid w:val="00657274"/>
    <w:rsid w:val="00663DB2"/>
    <w:rsid w:val="00666C8A"/>
    <w:rsid w:val="006672C5"/>
    <w:rsid w:val="006675E4"/>
    <w:rsid w:val="00667B63"/>
    <w:rsid w:val="00671296"/>
    <w:rsid w:val="00671AEB"/>
    <w:rsid w:val="00674B4C"/>
    <w:rsid w:val="00674BA6"/>
    <w:rsid w:val="00675FCE"/>
    <w:rsid w:val="006813E0"/>
    <w:rsid w:val="00682835"/>
    <w:rsid w:val="00682A64"/>
    <w:rsid w:val="00682D57"/>
    <w:rsid w:val="00683013"/>
    <w:rsid w:val="00683240"/>
    <w:rsid w:val="00683344"/>
    <w:rsid w:val="0068364F"/>
    <w:rsid w:val="00683BEE"/>
    <w:rsid w:val="00683F0E"/>
    <w:rsid w:val="00685478"/>
    <w:rsid w:val="006900AC"/>
    <w:rsid w:val="00691617"/>
    <w:rsid w:val="006947F7"/>
    <w:rsid w:val="00695A17"/>
    <w:rsid w:val="00695F07"/>
    <w:rsid w:val="006965D0"/>
    <w:rsid w:val="00697AC0"/>
    <w:rsid w:val="006A1B3B"/>
    <w:rsid w:val="006A2A3E"/>
    <w:rsid w:val="006A2C5F"/>
    <w:rsid w:val="006A446C"/>
    <w:rsid w:val="006A45DB"/>
    <w:rsid w:val="006A472F"/>
    <w:rsid w:val="006A4E7C"/>
    <w:rsid w:val="006A66D0"/>
    <w:rsid w:val="006A75A3"/>
    <w:rsid w:val="006A7EC0"/>
    <w:rsid w:val="006B1220"/>
    <w:rsid w:val="006B1F6E"/>
    <w:rsid w:val="006B21EF"/>
    <w:rsid w:val="006B2A04"/>
    <w:rsid w:val="006B42C6"/>
    <w:rsid w:val="006B451E"/>
    <w:rsid w:val="006B5717"/>
    <w:rsid w:val="006B5A7F"/>
    <w:rsid w:val="006B5C03"/>
    <w:rsid w:val="006B5F1A"/>
    <w:rsid w:val="006B6294"/>
    <w:rsid w:val="006B62EB"/>
    <w:rsid w:val="006B6658"/>
    <w:rsid w:val="006B7E84"/>
    <w:rsid w:val="006C0024"/>
    <w:rsid w:val="006C1A75"/>
    <w:rsid w:val="006C2CC9"/>
    <w:rsid w:val="006C42B0"/>
    <w:rsid w:val="006C58C1"/>
    <w:rsid w:val="006C5909"/>
    <w:rsid w:val="006D0637"/>
    <w:rsid w:val="006D1823"/>
    <w:rsid w:val="006D3A95"/>
    <w:rsid w:val="006E17F9"/>
    <w:rsid w:val="006E1ADA"/>
    <w:rsid w:val="006E1C7D"/>
    <w:rsid w:val="006E5D34"/>
    <w:rsid w:val="006E6B7D"/>
    <w:rsid w:val="006F0857"/>
    <w:rsid w:val="006F102C"/>
    <w:rsid w:val="006F2A16"/>
    <w:rsid w:val="006F2FBE"/>
    <w:rsid w:val="006F4BDC"/>
    <w:rsid w:val="006F4E92"/>
    <w:rsid w:val="006F7983"/>
    <w:rsid w:val="006F7DFA"/>
    <w:rsid w:val="006F7F8D"/>
    <w:rsid w:val="00700467"/>
    <w:rsid w:val="0070172E"/>
    <w:rsid w:val="00703176"/>
    <w:rsid w:val="00704AC6"/>
    <w:rsid w:val="00704C70"/>
    <w:rsid w:val="00706902"/>
    <w:rsid w:val="00712AF8"/>
    <w:rsid w:val="0071419C"/>
    <w:rsid w:val="00714E61"/>
    <w:rsid w:val="0071552D"/>
    <w:rsid w:val="0071691D"/>
    <w:rsid w:val="00716CDA"/>
    <w:rsid w:val="00717353"/>
    <w:rsid w:val="00717428"/>
    <w:rsid w:val="007176FE"/>
    <w:rsid w:val="007207F0"/>
    <w:rsid w:val="00726B8B"/>
    <w:rsid w:val="007303D3"/>
    <w:rsid w:val="00732A91"/>
    <w:rsid w:val="0073559F"/>
    <w:rsid w:val="00736520"/>
    <w:rsid w:val="00736C45"/>
    <w:rsid w:val="0073775C"/>
    <w:rsid w:val="007419C6"/>
    <w:rsid w:val="00741B1B"/>
    <w:rsid w:val="0074276C"/>
    <w:rsid w:val="007440E6"/>
    <w:rsid w:val="00744827"/>
    <w:rsid w:val="00744DE2"/>
    <w:rsid w:val="007460E0"/>
    <w:rsid w:val="00746484"/>
    <w:rsid w:val="00747765"/>
    <w:rsid w:val="007500A1"/>
    <w:rsid w:val="00750A19"/>
    <w:rsid w:val="00753DFC"/>
    <w:rsid w:val="007546A0"/>
    <w:rsid w:val="00756DF5"/>
    <w:rsid w:val="0076028E"/>
    <w:rsid w:val="00765AF2"/>
    <w:rsid w:val="00765DD7"/>
    <w:rsid w:val="00766DDB"/>
    <w:rsid w:val="00767B3F"/>
    <w:rsid w:val="00767C7D"/>
    <w:rsid w:val="00771D2D"/>
    <w:rsid w:val="00774CB4"/>
    <w:rsid w:val="007751BB"/>
    <w:rsid w:val="00775AB4"/>
    <w:rsid w:val="00781E8A"/>
    <w:rsid w:val="0078210A"/>
    <w:rsid w:val="00782570"/>
    <w:rsid w:val="007849BC"/>
    <w:rsid w:val="0078782F"/>
    <w:rsid w:val="007907F0"/>
    <w:rsid w:val="00794B16"/>
    <w:rsid w:val="007A1139"/>
    <w:rsid w:val="007A1911"/>
    <w:rsid w:val="007A2E86"/>
    <w:rsid w:val="007A3583"/>
    <w:rsid w:val="007A4316"/>
    <w:rsid w:val="007A57F8"/>
    <w:rsid w:val="007A6B9D"/>
    <w:rsid w:val="007A6DD9"/>
    <w:rsid w:val="007A747E"/>
    <w:rsid w:val="007A7E4C"/>
    <w:rsid w:val="007B034E"/>
    <w:rsid w:val="007B097F"/>
    <w:rsid w:val="007B3739"/>
    <w:rsid w:val="007B539B"/>
    <w:rsid w:val="007B63BC"/>
    <w:rsid w:val="007B697A"/>
    <w:rsid w:val="007C00C1"/>
    <w:rsid w:val="007C06E3"/>
    <w:rsid w:val="007C1DA3"/>
    <w:rsid w:val="007C26B9"/>
    <w:rsid w:val="007C37BC"/>
    <w:rsid w:val="007C4150"/>
    <w:rsid w:val="007C4E87"/>
    <w:rsid w:val="007C5019"/>
    <w:rsid w:val="007C5326"/>
    <w:rsid w:val="007C6352"/>
    <w:rsid w:val="007C6627"/>
    <w:rsid w:val="007C675B"/>
    <w:rsid w:val="007C6F35"/>
    <w:rsid w:val="007C7C9B"/>
    <w:rsid w:val="007D1BA2"/>
    <w:rsid w:val="007D200D"/>
    <w:rsid w:val="007D3274"/>
    <w:rsid w:val="007D3370"/>
    <w:rsid w:val="007D51C4"/>
    <w:rsid w:val="007D53BE"/>
    <w:rsid w:val="007D574C"/>
    <w:rsid w:val="007D65F6"/>
    <w:rsid w:val="007E442E"/>
    <w:rsid w:val="007E59EE"/>
    <w:rsid w:val="007E5BB0"/>
    <w:rsid w:val="007E6A03"/>
    <w:rsid w:val="007F019D"/>
    <w:rsid w:val="007F020A"/>
    <w:rsid w:val="007F0A81"/>
    <w:rsid w:val="007F22E2"/>
    <w:rsid w:val="007F27EE"/>
    <w:rsid w:val="007F2BE7"/>
    <w:rsid w:val="007F3AFA"/>
    <w:rsid w:val="007F3CA9"/>
    <w:rsid w:val="007F43A4"/>
    <w:rsid w:val="007F6182"/>
    <w:rsid w:val="007F645C"/>
    <w:rsid w:val="007F65C1"/>
    <w:rsid w:val="007F6B5E"/>
    <w:rsid w:val="00801D65"/>
    <w:rsid w:val="00802076"/>
    <w:rsid w:val="00802D56"/>
    <w:rsid w:val="00802F5C"/>
    <w:rsid w:val="00804449"/>
    <w:rsid w:val="00804BE1"/>
    <w:rsid w:val="00804C3F"/>
    <w:rsid w:val="0080630E"/>
    <w:rsid w:val="00806FE2"/>
    <w:rsid w:val="0080769E"/>
    <w:rsid w:val="00807741"/>
    <w:rsid w:val="00807A36"/>
    <w:rsid w:val="00807D02"/>
    <w:rsid w:val="00814A9B"/>
    <w:rsid w:val="00817758"/>
    <w:rsid w:val="00821548"/>
    <w:rsid w:val="0082241A"/>
    <w:rsid w:val="00824059"/>
    <w:rsid w:val="00824DB7"/>
    <w:rsid w:val="0082537F"/>
    <w:rsid w:val="0082604F"/>
    <w:rsid w:val="00830C41"/>
    <w:rsid w:val="00831597"/>
    <w:rsid w:val="008317DD"/>
    <w:rsid w:val="00834489"/>
    <w:rsid w:val="0083760A"/>
    <w:rsid w:val="00840593"/>
    <w:rsid w:val="0084161C"/>
    <w:rsid w:val="00841B05"/>
    <w:rsid w:val="00842726"/>
    <w:rsid w:val="00842810"/>
    <w:rsid w:val="00842C6F"/>
    <w:rsid w:val="00843497"/>
    <w:rsid w:val="0084409B"/>
    <w:rsid w:val="00845352"/>
    <w:rsid w:val="0084544C"/>
    <w:rsid w:val="00845934"/>
    <w:rsid w:val="0084685F"/>
    <w:rsid w:val="008470EC"/>
    <w:rsid w:val="00850118"/>
    <w:rsid w:val="0085398F"/>
    <w:rsid w:val="00856F3C"/>
    <w:rsid w:val="00857118"/>
    <w:rsid w:val="00857B20"/>
    <w:rsid w:val="008603D7"/>
    <w:rsid w:val="00860F3E"/>
    <w:rsid w:val="008610CE"/>
    <w:rsid w:val="00865727"/>
    <w:rsid w:val="00867C79"/>
    <w:rsid w:val="00870653"/>
    <w:rsid w:val="00870A6A"/>
    <w:rsid w:val="00870ABB"/>
    <w:rsid w:val="00870FC7"/>
    <w:rsid w:val="008716EC"/>
    <w:rsid w:val="0087652F"/>
    <w:rsid w:val="00880BE9"/>
    <w:rsid w:val="00881291"/>
    <w:rsid w:val="00881E15"/>
    <w:rsid w:val="008823BA"/>
    <w:rsid w:val="0088288F"/>
    <w:rsid w:val="00882BEF"/>
    <w:rsid w:val="00882F4B"/>
    <w:rsid w:val="008832C2"/>
    <w:rsid w:val="00883E66"/>
    <w:rsid w:val="008846A3"/>
    <w:rsid w:val="008869C4"/>
    <w:rsid w:val="00887E54"/>
    <w:rsid w:val="008906B9"/>
    <w:rsid w:val="00890864"/>
    <w:rsid w:val="0089144A"/>
    <w:rsid w:val="00893533"/>
    <w:rsid w:val="00893C30"/>
    <w:rsid w:val="00894F16"/>
    <w:rsid w:val="00895109"/>
    <w:rsid w:val="00895DB2"/>
    <w:rsid w:val="00897971"/>
    <w:rsid w:val="00897C33"/>
    <w:rsid w:val="008A2194"/>
    <w:rsid w:val="008A28F1"/>
    <w:rsid w:val="008A2FF5"/>
    <w:rsid w:val="008A445D"/>
    <w:rsid w:val="008A4A01"/>
    <w:rsid w:val="008A6454"/>
    <w:rsid w:val="008A64AB"/>
    <w:rsid w:val="008A7CA1"/>
    <w:rsid w:val="008A7E41"/>
    <w:rsid w:val="008B23D9"/>
    <w:rsid w:val="008B2952"/>
    <w:rsid w:val="008B3CF2"/>
    <w:rsid w:val="008B4BF5"/>
    <w:rsid w:val="008B6080"/>
    <w:rsid w:val="008B63BD"/>
    <w:rsid w:val="008B694B"/>
    <w:rsid w:val="008B71A8"/>
    <w:rsid w:val="008B790A"/>
    <w:rsid w:val="008C1B4C"/>
    <w:rsid w:val="008C1B7C"/>
    <w:rsid w:val="008C4A8F"/>
    <w:rsid w:val="008C4FC3"/>
    <w:rsid w:val="008C62E6"/>
    <w:rsid w:val="008C7AF1"/>
    <w:rsid w:val="008D1357"/>
    <w:rsid w:val="008D1B4C"/>
    <w:rsid w:val="008D207D"/>
    <w:rsid w:val="008D3458"/>
    <w:rsid w:val="008D5886"/>
    <w:rsid w:val="008D6098"/>
    <w:rsid w:val="008D60FB"/>
    <w:rsid w:val="008D7F9E"/>
    <w:rsid w:val="008E220F"/>
    <w:rsid w:val="008E23AD"/>
    <w:rsid w:val="008E245B"/>
    <w:rsid w:val="008E2873"/>
    <w:rsid w:val="008E34A4"/>
    <w:rsid w:val="008E598A"/>
    <w:rsid w:val="008E5D87"/>
    <w:rsid w:val="008E7768"/>
    <w:rsid w:val="008F104A"/>
    <w:rsid w:val="008F27C8"/>
    <w:rsid w:val="008F499A"/>
    <w:rsid w:val="008F69EA"/>
    <w:rsid w:val="008F744F"/>
    <w:rsid w:val="008F7B9A"/>
    <w:rsid w:val="008F7C3D"/>
    <w:rsid w:val="00901D8B"/>
    <w:rsid w:val="0090210D"/>
    <w:rsid w:val="00902DC6"/>
    <w:rsid w:val="0090373E"/>
    <w:rsid w:val="009051AC"/>
    <w:rsid w:val="0090651C"/>
    <w:rsid w:val="0090673A"/>
    <w:rsid w:val="009075A6"/>
    <w:rsid w:val="0090768D"/>
    <w:rsid w:val="0090789E"/>
    <w:rsid w:val="0091010E"/>
    <w:rsid w:val="00910644"/>
    <w:rsid w:val="00910EB5"/>
    <w:rsid w:val="00911772"/>
    <w:rsid w:val="0091258D"/>
    <w:rsid w:val="00912619"/>
    <w:rsid w:val="00912655"/>
    <w:rsid w:val="00912961"/>
    <w:rsid w:val="00913B85"/>
    <w:rsid w:val="00914FB7"/>
    <w:rsid w:val="00914FFA"/>
    <w:rsid w:val="00915444"/>
    <w:rsid w:val="00915471"/>
    <w:rsid w:val="00915A4B"/>
    <w:rsid w:val="00917D66"/>
    <w:rsid w:val="00917D9A"/>
    <w:rsid w:val="00921040"/>
    <w:rsid w:val="0092155C"/>
    <w:rsid w:val="00921BC5"/>
    <w:rsid w:val="00921C1D"/>
    <w:rsid w:val="00922A74"/>
    <w:rsid w:val="00926933"/>
    <w:rsid w:val="00926A45"/>
    <w:rsid w:val="0092761D"/>
    <w:rsid w:val="00927E89"/>
    <w:rsid w:val="00930182"/>
    <w:rsid w:val="00930923"/>
    <w:rsid w:val="00931597"/>
    <w:rsid w:val="00932F6D"/>
    <w:rsid w:val="009333E4"/>
    <w:rsid w:val="00933BB3"/>
    <w:rsid w:val="00934030"/>
    <w:rsid w:val="009343AC"/>
    <w:rsid w:val="00935F35"/>
    <w:rsid w:val="009361B7"/>
    <w:rsid w:val="0093709A"/>
    <w:rsid w:val="00937554"/>
    <w:rsid w:val="009404B9"/>
    <w:rsid w:val="009428EC"/>
    <w:rsid w:val="00942CC9"/>
    <w:rsid w:val="00943557"/>
    <w:rsid w:val="009436BC"/>
    <w:rsid w:val="009438D6"/>
    <w:rsid w:val="00945D16"/>
    <w:rsid w:val="009461DD"/>
    <w:rsid w:val="00946BEF"/>
    <w:rsid w:val="00952101"/>
    <w:rsid w:val="00953B82"/>
    <w:rsid w:val="00954EE9"/>
    <w:rsid w:val="00956238"/>
    <w:rsid w:val="00956768"/>
    <w:rsid w:val="00957517"/>
    <w:rsid w:val="009615EA"/>
    <w:rsid w:val="00961ABA"/>
    <w:rsid w:val="00962FD6"/>
    <w:rsid w:val="00964844"/>
    <w:rsid w:val="00964D63"/>
    <w:rsid w:val="00964DA0"/>
    <w:rsid w:val="0096523C"/>
    <w:rsid w:val="0096645B"/>
    <w:rsid w:val="00970242"/>
    <w:rsid w:val="00970958"/>
    <w:rsid w:val="009716F0"/>
    <w:rsid w:val="00972168"/>
    <w:rsid w:val="009746EC"/>
    <w:rsid w:val="00974771"/>
    <w:rsid w:val="00976733"/>
    <w:rsid w:val="00976C28"/>
    <w:rsid w:val="0097742C"/>
    <w:rsid w:val="0098484D"/>
    <w:rsid w:val="00986A38"/>
    <w:rsid w:val="00986CF7"/>
    <w:rsid w:val="00987F8B"/>
    <w:rsid w:val="009906C8"/>
    <w:rsid w:val="00990BC2"/>
    <w:rsid w:val="0099110B"/>
    <w:rsid w:val="00991E24"/>
    <w:rsid w:val="00992E58"/>
    <w:rsid w:val="009936FC"/>
    <w:rsid w:val="00993B0A"/>
    <w:rsid w:val="00994ECB"/>
    <w:rsid w:val="009A0D0F"/>
    <w:rsid w:val="009A0E1B"/>
    <w:rsid w:val="009A0FFD"/>
    <w:rsid w:val="009A16FC"/>
    <w:rsid w:val="009A264E"/>
    <w:rsid w:val="009A362B"/>
    <w:rsid w:val="009A406B"/>
    <w:rsid w:val="009A4A23"/>
    <w:rsid w:val="009A4B48"/>
    <w:rsid w:val="009A51AD"/>
    <w:rsid w:val="009A61E1"/>
    <w:rsid w:val="009A6F2A"/>
    <w:rsid w:val="009B11E9"/>
    <w:rsid w:val="009B3B6F"/>
    <w:rsid w:val="009B3F2B"/>
    <w:rsid w:val="009B69BF"/>
    <w:rsid w:val="009B6CBB"/>
    <w:rsid w:val="009B77E9"/>
    <w:rsid w:val="009C1D41"/>
    <w:rsid w:val="009C2CBA"/>
    <w:rsid w:val="009C3149"/>
    <w:rsid w:val="009C5FAF"/>
    <w:rsid w:val="009D27D4"/>
    <w:rsid w:val="009D2829"/>
    <w:rsid w:val="009D2BC1"/>
    <w:rsid w:val="009D4194"/>
    <w:rsid w:val="009D4A74"/>
    <w:rsid w:val="009D52C8"/>
    <w:rsid w:val="009D5942"/>
    <w:rsid w:val="009D61D8"/>
    <w:rsid w:val="009D6E0D"/>
    <w:rsid w:val="009D768B"/>
    <w:rsid w:val="009D7FEC"/>
    <w:rsid w:val="009E21EB"/>
    <w:rsid w:val="009E27BD"/>
    <w:rsid w:val="009E2870"/>
    <w:rsid w:val="009E441B"/>
    <w:rsid w:val="009E4A22"/>
    <w:rsid w:val="009E6E91"/>
    <w:rsid w:val="009F27B4"/>
    <w:rsid w:val="009F29A5"/>
    <w:rsid w:val="009F2AAD"/>
    <w:rsid w:val="009F3403"/>
    <w:rsid w:val="009F3DF0"/>
    <w:rsid w:val="009F6036"/>
    <w:rsid w:val="009F78C4"/>
    <w:rsid w:val="009F7D87"/>
    <w:rsid w:val="00A00C29"/>
    <w:rsid w:val="00A01EB3"/>
    <w:rsid w:val="00A02A18"/>
    <w:rsid w:val="00A0318D"/>
    <w:rsid w:val="00A072AC"/>
    <w:rsid w:val="00A1059C"/>
    <w:rsid w:val="00A11E0D"/>
    <w:rsid w:val="00A122C2"/>
    <w:rsid w:val="00A138A6"/>
    <w:rsid w:val="00A145CD"/>
    <w:rsid w:val="00A14891"/>
    <w:rsid w:val="00A155E0"/>
    <w:rsid w:val="00A16079"/>
    <w:rsid w:val="00A17260"/>
    <w:rsid w:val="00A173F3"/>
    <w:rsid w:val="00A212C1"/>
    <w:rsid w:val="00A2255F"/>
    <w:rsid w:val="00A245E7"/>
    <w:rsid w:val="00A26450"/>
    <w:rsid w:val="00A2671A"/>
    <w:rsid w:val="00A2685D"/>
    <w:rsid w:val="00A2733C"/>
    <w:rsid w:val="00A27B2E"/>
    <w:rsid w:val="00A3043D"/>
    <w:rsid w:val="00A305F4"/>
    <w:rsid w:val="00A3076F"/>
    <w:rsid w:val="00A3230F"/>
    <w:rsid w:val="00A33178"/>
    <w:rsid w:val="00A34F7B"/>
    <w:rsid w:val="00A35357"/>
    <w:rsid w:val="00A37876"/>
    <w:rsid w:val="00A37C89"/>
    <w:rsid w:val="00A40578"/>
    <w:rsid w:val="00A44562"/>
    <w:rsid w:val="00A44FAA"/>
    <w:rsid w:val="00A45EAD"/>
    <w:rsid w:val="00A4679F"/>
    <w:rsid w:val="00A476C7"/>
    <w:rsid w:val="00A50401"/>
    <w:rsid w:val="00A506C8"/>
    <w:rsid w:val="00A509AC"/>
    <w:rsid w:val="00A50D9A"/>
    <w:rsid w:val="00A51168"/>
    <w:rsid w:val="00A5167B"/>
    <w:rsid w:val="00A5226B"/>
    <w:rsid w:val="00A5354A"/>
    <w:rsid w:val="00A5419F"/>
    <w:rsid w:val="00A561F2"/>
    <w:rsid w:val="00A57C3D"/>
    <w:rsid w:val="00A601C1"/>
    <w:rsid w:val="00A60CEC"/>
    <w:rsid w:val="00A61E96"/>
    <w:rsid w:val="00A62024"/>
    <w:rsid w:val="00A620B2"/>
    <w:rsid w:val="00A62383"/>
    <w:rsid w:val="00A623A1"/>
    <w:rsid w:val="00A62B56"/>
    <w:rsid w:val="00A669F3"/>
    <w:rsid w:val="00A72550"/>
    <w:rsid w:val="00A72FB0"/>
    <w:rsid w:val="00A7342C"/>
    <w:rsid w:val="00A73BB9"/>
    <w:rsid w:val="00A76BE6"/>
    <w:rsid w:val="00A771BF"/>
    <w:rsid w:val="00A776BB"/>
    <w:rsid w:val="00A776C0"/>
    <w:rsid w:val="00A808EE"/>
    <w:rsid w:val="00A80BA7"/>
    <w:rsid w:val="00A818F4"/>
    <w:rsid w:val="00A820FB"/>
    <w:rsid w:val="00A840FC"/>
    <w:rsid w:val="00A849C5"/>
    <w:rsid w:val="00A85B92"/>
    <w:rsid w:val="00A85DC6"/>
    <w:rsid w:val="00A905DB"/>
    <w:rsid w:val="00A90ABC"/>
    <w:rsid w:val="00A938C9"/>
    <w:rsid w:val="00A93CC1"/>
    <w:rsid w:val="00A971AF"/>
    <w:rsid w:val="00AA0062"/>
    <w:rsid w:val="00AA08C0"/>
    <w:rsid w:val="00AA0C57"/>
    <w:rsid w:val="00AA25DE"/>
    <w:rsid w:val="00AA2B78"/>
    <w:rsid w:val="00AA3E80"/>
    <w:rsid w:val="00AA4BA0"/>
    <w:rsid w:val="00AA5A01"/>
    <w:rsid w:val="00AA74ED"/>
    <w:rsid w:val="00AA769F"/>
    <w:rsid w:val="00AB06D8"/>
    <w:rsid w:val="00AB0DF2"/>
    <w:rsid w:val="00AB4BFB"/>
    <w:rsid w:val="00AB5065"/>
    <w:rsid w:val="00AB5345"/>
    <w:rsid w:val="00AB659F"/>
    <w:rsid w:val="00AC0C0D"/>
    <w:rsid w:val="00AC1BAF"/>
    <w:rsid w:val="00AC2654"/>
    <w:rsid w:val="00AC2FFC"/>
    <w:rsid w:val="00AC3F60"/>
    <w:rsid w:val="00AC44E5"/>
    <w:rsid w:val="00AC4EA0"/>
    <w:rsid w:val="00AC50FF"/>
    <w:rsid w:val="00AC5FB1"/>
    <w:rsid w:val="00AC651E"/>
    <w:rsid w:val="00AC6B32"/>
    <w:rsid w:val="00AD0373"/>
    <w:rsid w:val="00AD0613"/>
    <w:rsid w:val="00AD0E8F"/>
    <w:rsid w:val="00AD348A"/>
    <w:rsid w:val="00AD4C77"/>
    <w:rsid w:val="00AD4CC9"/>
    <w:rsid w:val="00AD4EE2"/>
    <w:rsid w:val="00AD5527"/>
    <w:rsid w:val="00AD626D"/>
    <w:rsid w:val="00AE1281"/>
    <w:rsid w:val="00AE151B"/>
    <w:rsid w:val="00AE161D"/>
    <w:rsid w:val="00AE215B"/>
    <w:rsid w:val="00AE2B68"/>
    <w:rsid w:val="00AE33C3"/>
    <w:rsid w:val="00AE45F7"/>
    <w:rsid w:val="00AE4DAF"/>
    <w:rsid w:val="00AE5813"/>
    <w:rsid w:val="00AE6162"/>
    <w:rsid w:val="00AE6BAF"/>
    <w:rsid w:val="00AE70FB"/>
    <w:rsid w:val="00AF0518"/>
    <w:rsid w:val="00AF13A0"/>
    <w:rsid w:val="00AF2A08"/>
    <w:rsid w:val="00AF2E6F"/>
    <w:rsid w:val="00AF37DC"/>
    <w:rsid w:val="00AF55F7"/>
    <w:rsid w:val="00AF563D"/>
    <w:rsid w:val="00AF5B2B"/>
    <w:rsid w:val="00AF6329"/>
    <w:rsid w:val="00AF6839"/>
    <w:rsid w:val="00B023F3"/>
    <w:rsid w:val="00B034DA"/>
    <w:rsid w:val="00B0542D"/>
    <w:rsid w:val="00B05B6B"/>
    <w:rsid w:val="00B0650E"/>
    <w:rsid w:val="00B06DC3"/>
    <w:rsid w:val="00B073C1"/>
    <w:rsid w:val="00B1008A"/>
    <w:rsid w:val="00B10E1F"/>
    <w:rsid w:val="00B11999"/>
    <w:rsid w:val="00B1217F"/>
    <w:rsid w:val="00B1246E"/>
    <w:rsid w:val="00B13843"/>
    <w:rsid w:val="00B1445D"/>
    <w:rsid w:val="00B14710"/>
    <w:rsid w:val="00B14D4C"/>
    <w:rsid w:val="00B16434"/>
    <w:rsid w:val="00B17AE0"/>
    <w:rsid w:val="00B21252"/>
    <w:rsid w:val="00B21CC7"/>
    <w:rsid w:val="00B22DB8"/>
    <w:rsid w:val="00B26FCB"/>
    <w:rsid w:val="00B271AC"/>
    <w:rsid w:val="00B27410"/>
    <w:rsid w:val="00B27974"/>
    <w:rsid w:val="00B3044C"/>
    <w:rsid w:val="00B3071B"/>
    <w:rsid w:val="00B33A5A"/>
    <w:rsid w:val="00B35B37"/>
    <w:rsid w:val="00B35C27"/>
    <w:rsid w:val="00B366FD"/>
    <w:rsid w:val="00B369F3"/>
    <w:rsid w:val="00B369FB"/>
    <w:rsid w:val="00B372CC"/>
    <w:rsid w:val="00B4299B"/>
    <w:rsid w:val="00B4319B"/>
    <w:rsid w:val="00B43A4E"/>
    <w:rsid w:val="00B45ADE"/>
    <w:rsid w:val="00B46EB6"/>
    <w:rsid w:val="00B46EC8"/>
    <w:rsid w:val="00B47DB9"/>
    <w:rsid w:val="00B50CFE"/>
    <w:rsid w:val="00B51B6F"/>
    <w:rsid w:val="00B52AD0"/>
    <w:rsid w:val="00B52E70"/>
    <w:rsid w:val="00B55074"/>
    <w:rsid w:val="00B55F08"/>
    <w:rsid w:val="00B56039"/>
    <w:rsid w:val="00B601B7"/>
    <w:rsid w:val="00B61E05"/>
    <w:rsid w:val="00B61E77"/>
    <w:rsid w:val="00B643F2"/>
    <w:rsid w:val="00B664B1"/>
    <w:rsid w:val="00B711DE"/>
    <w:rsid w:val="00B71E53"/>
    <w:rsid w:val="00B733C8"/>
    <w:rsid w:val="00B7584B"/>
    <w:rsid w:val="00B760C2"/>
    <w:rsid w:val="00B7704F"/>
    <w:rsid w:val="00B80A1B"/>
    <w:rsid w:val="00B81B42"/>
    <w:rsid w:val="00B830DE"/>
    <w:rsid w:val="00B85082"/>
    <w:rsid w:val="00B85F87"/>
    <w:rsid w:val="00B872A3"/>
    <w:rsid w:val="00B9344A"/>
    <w:rsid w:val="00B94577"/>
    <w:rsid w:val="00B94BC4"/>
    <w:rsid w:val="00B97755"/>
    <w:rsid w:val="00B97825"/>
    <w:rsid w:val="00B97B4E"/>
    <w:rsid w:val="00BA0AEF"/>
    <w:rsid w:val="00BA1896"/>
    <w:rsid w:val="00BA4277"/>
    <w:rsid w:val="00BA7D1B"/>
    <w:rsid w:val="00BA7FBB"/>
    <w:rsid w:val="00BB0007"/>
    <w:rsid w:val="00BB0DCA"/>
    <w:rsid w:val="00BB1F2C"/>
    <w:rsid w:val="00BB4AD3"/>
    <w:rsid w:val="00BB5A45"/>
    <w:rsid w:val="00BB7122"/>
    <w:rsid w:val="00BB7441"/>
    <w:rsid w:val="00BC00A7"/>
    <w:rsid w:val="00BC00BD"/>
    <w:rsid w:val="00BC0510"/>
    <w:rsid w:val="00BC101B"/>
    <w:rsid w:val="00BC3216"/>
    <w:rsid w:val="00BC4477"/>
    <w:rsid w:val="00BC509A"/>
    <w:rsid w:val="00BC510E"/>
    <w:rsid w:val="00BC5D59"/>
    <w:rsid w:val="00BC7394"/>
    <w:rsid w:val="00BD0809"/>
    <w:rsid w:val="00BD252A"/>
    <w:rsid w:val="00BD4620"/>
    <w:rsid w:val="00BD62D8"/>
    <w:rsid w:val="00BD6F09"/>
    <w:rsid w:val="00BD76A9"/>
    <w:rsid w:val="00BD7D16"/>
    <w:rsid w:val="00BD7E7A"/>
    <w:rsid w:val="00BE09F7"/>
    <w:rsid w:val="00BE1B5F"/>
    <w:rsid w:val="00BE3D0F"/>
    <w:rsid w:val="00BE66C4"/>
    <w:rsid w:val="00BE6978"/>
    <w:rsid w:val="00BE6C64"/>
    <w:rsid w:val="00BE6E76"/>
    <w:rsid w:val="00BE6FBA"/>
    <w:rsid w:val="00BF1136"/>
    <w:rsid w:val="00BF2EE0"/>
    <w:rsid w:val="00BF306C"/>
    <w:rsid w:val="00BF67DD"/>
    <w:rsid w:val="00BF6F72"/>
    <w:rsid w:val="00BF7F18"/>
    <w:rsid w:val="00C0029B"/>
    <w:rsid w:val="00C0170A"/>
    <w:rsid w:val="00C02166"/>
    <w:rsid w:val="00C022E4"/>
    <w:rsid w:val="00C024DD"/>
    <w:rsid w:val="00C026EB"/>
    <w:rsid w:val="00C02C4A"/>
    <w:rsid w:val="00C06816"/>
    <w:rsid w:val="00C06BD8"/>
    <w:rsid w:val="00C07080"/>
    <w:rsid w:val="00C100B3"/>
    <w:rsid w:val="00C11359"/>
    <w:rsid w:val="00C11982"/>
    <w:rsid w:val="00C11C26"/>
    <w:rsid w:val="00C1291F"/>
    <w:rsid w:val="00C13271"/>
    <w:rsid w:val="00C142C4"/>
    <w:rsid w:val="00C15D48"/>
    <w:rsid w:val="00C17733"/>
    <w:rsid w:val="00C17B18"/>
    <w:rsid w:val="00C20550"/>
    <w:rsid w:val="00C210CA"/>
    <w:rsid w:val="00C21E99"/>
    <w:rsid w:val="00C22406"/>
    <w:rsid w:val="00C231FC"/>
    <w:rsid w:val="00C23B0F"/>
    <w:rsid w:val="00C23BD2"/>
    <w:rsid w:val="00C24010"/>
    <w:rsid w:val="00C24A50"/>
    <w:rsid w:val="00C255C9"/>
    <w:rsid w:val="00C25914"/>
    <w:rsid w:val="00C30C85"/>
    <w:rsid w:val="00C31763"/>
    <w:rsid w:val="00C317C0"/>
    <w:rsid w:val="00C32A26"/>
    <w:rsid w:val="00C33409"/>
    <w:rsid w:val="00C33583"/>
    <w:rsid w:val="00C33B05"/>
    <w:rsid w:val="00C34359"/>
    <w:rsid w:val="00C346CC"/>
    <w:rsid w:val="00C365C8"/>
    <w:rsid w:val="00C37081"/>
    <w:rsid w:val="00C372B4"/>
    <w:rsid w:val="00C37733"/>
    <w:rsid w:val="00C40B16"/>
    <w:rsid w:val="00C41CC3"/>
    <w:rsid w:val="00C4224B"/>
    <w:rsid w:val="00C4272B"/>
    <w:rsid w:val="00C42E6F"/>
    <w:rsid w:val="00C44844"/>
    <w:rsid w:val="00C44D0E"/>
    <w:rsid w:val="00C45B9A"/>
    <w:rsid w:val="00C45EAF"/>
    <w:rsid w:val="00C45F92"/>
    <w:rsid w:val="00C50566"/>
    <w:rsid w:val="00C50AAA"/>
    <w:rsid w:val="00C5123A"/>
    <w:rsid w:val="00C521F0"/>
    <w:rsid w:val="00C5233E"/>
    <w:rsid w:val="00C52B0A"/>
    <w:rsid w:val="00C52C99"/>
    <w:rsid w:val="00C52CAA"/>
    <w:rsid w:val="00C53187"/>
    <w:rsid w:val="00C54E6A"/>
    <w:rsid w:val="00C56B66"/>
    <w:rsid w:val="00C57C2C"/>
    <w:rsid w:val="00C60A45"/>
    <w:rsid w:val="00C60C01"/>
    <w:rsid w:val="00C633CF"/>
    <w:rsid w:val="00C6508C"/>
    <w:rsid w:val="00C65F54"/>
    <w:rsid w:val="00C66370"/>
    <w:rsid w:val="00C66968"/>
    <w:rsid w:val="00C70092"/>
    <w:rsid w:val="00C7085C"/>
    <w:rsid w:val="00C7091E"/>
    <w:rsid w:val="00C70E45"/>
    <w:rsid w:val="00C70EBA"/>
    <w:rsid w:val="00C71058"/>
    <w:rsid w:val="00C72FFE"/>
    <w:rsid w:val="00C73D1F"/>
    <w:rsid w:val="00C75AA0"/>
    <w:rsid w:val="00C75BF1"/>
    <w:rsid w:val="00C76033"/>
    <w:rsid w:val="00C80C2A"/>
    <w:rsid w:val="00C83710"/>
    <w:rsid w:val="00C83803"/>
    <w:rsid w:val="00C84726"/>
    <w:rsid w:val="00C87CFD"/>
    <w:rsid w:val="00C90418"/>
    <w:rsid w:val="00C90698"/>
    <w:rsid w:val="00C90E35"/>
    <w:rsid w:val="00C927B2"/>
    <w:rsid w:val="00C928C6"/>
    <w:rsid w:val="00C9316D"/>
    <w:rsid w:val="00C93775"/>
    <w:rsid w:val="00C93FA2"/>
    <w:rsid w:val="00C947F9"/>
    <w:rsid w:val="00C97EAC"/>
    <w:rsid w:val="00CA0EA4"/>
    <w:rsid w:val="00CA1081"/>
    <w:rsid w:val="00CA1C8F"/>
    <w:rsid w:val="00CA1DFC"/>
    <w:rsid w:val="00CA313C"/>
    <w:rsid w:val="00CA3EB0"/>
    <w:rsid w:val="00CA5113"/>
    <w:rsid w:val="00CA52C9"/>
    <w:rsid w:val="00CA5EF8"/>
    <w:rsid w:val="00CA680A"/>
    <w:rsid w:val="00CA7B8B"/>
    <w:rsid w:val="00CB11FB"/>
    <w:rsid w:val="00CB3B34"/>
    <w:rsid w:val="00CB4236"/>
    <w:rsid w:val="00CB64A1"/>
    <w:rsid w:val="00CB6D3A"/>
    <w:rsid w:val="00CB780A"/>
    <w:rsid w:val="00CB782E"/>
    <w:rsid w:val="00CC02F8"/>
    <w:rsid w:val="00CC18CD"/>
    <w:rsid w:val="00CC312D"/>
    <w:rsid w:val="00CC3382"/>
    <w:rsid w:val="00CC4C79"/>
    <w:rsid w:val="00CC56E7"/>
    <w:rsid w:val="00CC627E"/>
    <w:rsid w:val="00CC7F5A"/>
    <w:rsid w:val="00CD0525"/>
    <w:rsid w:val="00CD3E14"/>
    <w:rsid w:val="00CD3FE2"/>
    <w:rsid w:val="00CD431D"/>
    <w:rsid w:val="00CD47D0"/>
    <w:rsid w:val="00CD4911"/>
    <w:rsid w:val="00CD4D35"/>
    <w:rsid w:val="00CD6B1E"/>
    <w:rsid w:val="00CD72BB"/>
    <w:rsid w:val="00CE0CD3"/>
    <w:rsid w:val="00CE169C"/>
    <w:rsid w:val="00CE16E5"/>
    <w:rsid w:val="00CE1B27"/>
    <w:rsid w:val="00CE35FA"/>
    <w:rsid w:val="00CE549A"/>
    <w:rsid w:val="00CF0545"/>
    <w:rsid w:val="00CF1EDC"/>
    <w:rsid w:val="00CF3376"/>
    <w:rsid w:val="00CF60D3"/>
    <w:rsid w:val="00CF6227"/>
    <w:rsid w:val="00CF6CC5"/>
    <w:rsid w:val="00D031D0"/>
    <w:rsid w:val="00D0392F"/>
    <w:rsid w:val="00D061FF"/>
    <w:rsid w:val="00D10341"/>
    <w:rsid w:val="00D11180"/>
    <w:rsid w:val="00D131F2"/>
    <w:rsid w:val="00D1338E"/>
    <w:rsid w:val="00D14CD3"/>
    <w:rsid w:val="00D16411"/>
    <w:rsid w:val="00D166A2"/>
    <w:rsid w:val="00D229EA"/>
    <w:rsid w:val="00D22B94"/>
    <w:rsid w:val="00D23F7E"/>
    <w:rsid w:val="00D25397"/>
    <w:rsid w:val="00D25837"/>
    <w:rsid w:val="00D25872"/>
    <w:rsid w:val="00D27885"/>
    <w:rsid w:val="00D315E6"/>
    <w:rsid w:val="00D31A9D"/>
    <w:rsid w:val="00D31FC5"/>
    <w:rsid w:val="00D33807"/>
    <w:rsid w:val="00D34D88"/>
    <w:rsid w:val="00D35F9C"/>
    <w:rsid w:val="00D36494"/>
    <w:rsid w:val="00D37430"/>
    <w:rsid w:val="00D402CB"/>
    <w:rsid w:val="00D40E65"/>
    <w:rsid w:val="00D42CEF"/>
    <w:rsid w:val="00D45B68"/>
    <w:rsid w:val="00D47798"/>
    <w:rsid w:val="00D5023C"/>
    <w:rsid w:val="00D50962"/>
    <w:rsid w:val="00D50B42"/>
    <w:rsid w:val="00D514E9"/>
    <w:rsid w:val="00D51E8F"/>
    <w:rsid w:val="00D5201B"/>
    <w:rsid w:val="00D55295"/>
    <w:rsid w:val="00D554CE"/>
    <w:rsid w:val="00D55C6F"/>
    <w:rsid w:val="00D55D7D"/>
    <w:rsid w:val="00D55DD2"/>
    <w:rsid w:val="00D565BC"/>
    <w:rsid w:val="00D5707F"/>
    <w:rsid w:val="00D57E8F"/>
    <w:rsid w:val="00D61D80"/>
    <w:rsid w:val="00D636D6"/>
    <w:rsid w:val="00D657B8"/>
    <w:rsid w:val="00D6593F"/>
    <w:rsid w:val="00D661EE"/>
    <w:rsid w:val="00D665E8"/>
    <w:rsid w:val="00D6771F"/>
    <w:rsid w:val="00D71045"/>
    <w:rsid w:val="00D724DC"/>
    <w:rsid w:val="00D74098"/>
    <w:rsid w:val="00D75295"/>
    <w:rsid w:val="00D75983"/>
    <w:rsid w:val="00D76F6B"/>
    <w:rsid w:val="00D77758"/>
    <w:rsid w:val="00D82703"/>
    <w:rsid w:val="00D82E1C"/>
    <w:rsid w:val="00D83DEA"/>
    <w:rsid w:val="00D8461E"/>
    <w:rsid w:val="00D869AC"/>
    <w:rsid w:val="00D877D8"/>
    <w:rsid w:val="00D91954"/>
    <w:rsid w:val="00D93088"/>
    <w:rsid w:val="00D94238"/>
    <w:rsid w:val="00D942CC"/>
    <w:rsid w:val="00D943E1"/>
    <w:rsid w:val="00D96C4F"/>
    <w:rsid w:val="00DA1328"/>
    <w:rsid w:val="00DA1508"/>
    <w:rsid w:val="00DA263B"/>
    <w:rsid w:val="00DA2F02"/>
    <w:rsid w:val="00DA329F"/>
    <w:rsid w:val="00DA3864"/>
    <w:rsid w:val="00DA401A"/>
    <w:rsid w:val="00DA41AD"/>
    <w:rsid w:val="00DA4957"/>
    <w:rsid w:val="00DA4C27"/>
    <w:rsid w:val="00DA5711"/>
    <w:rsid w:val="00DA7811"/>
    <w:rsid w:val="00DB030B"/>
    <w:rsid w:val="00DB1F53"/>
    <w:rsid w:val="00DB2808"/>
    <w:rsid w:val="00DB34C2"/>
    <w:rsid w:val="00DB5CDF"/>
    <w:rsid w:val="00DB65C3"/>
    <w:rsid w:val="00DB71C3"/>
    <w:rsid w:val="00DC2103"/>
    <w:rsid w:val="00DC3183"/>
    <w:rsid w:val="00DC501F"/>
    <w:rsid w:val="00DC5681"/>
    <w:rsid w:val="00DC5DDA"/>
    <w:rsid w:val="00DC6265"/>
    <w:rsid w:val="00DC71F8"/>
    <w:rsid w:val="00DC7710"/>
    <w:rsid w:val="00DC7960"/>
    <w:rsid w:val="00DC7B78"/>
    <w:rsid w:val="00DD0B92"/>
    <w:rsid w:val="00DD0DD8"/>
    <w:rsid w:val="00DD0EEA"/>
    <w:rsid w:val="00DD1BBC"/>
    <w:rsid w:val="00DD3437"/>
    <w:rsid w:val="00DD6B55"/>
    <w:rsid w:val="00DD7F7F"/>
    <w:rsid w:val="00DE00C2"/>
    <w:rsid w:val="00DE03C0"/>
    <w:rsid w:val="00DE06F1"/>
    <w:rsid w:val="00DE09CE"/>
    <w:rsid w:val="00DE0FCF"/>
    <w:rsid w:val="00DE1031"/>
    <w:rsid w:val="00DE15C8"/>
    <w:rsid w:val="00DE23E0"/>
    <w:rsid w:val="00DE25DF"/>
    <w:rsid w:val="00DE31F8"/>
    <w:rsid w:val="00DE5008"/>
    <w:rsid w:val="00DE723A"/>
    <w:rsid w:val="00DE7980"/>
    <w:rsid w:val="00DE7BE7"/>
    <w:rsid w:val="00DF210D"/>
    <w:rsid w:val="00DF452F"/>
    <w:rsid w:val="00DF5E49"/>
    <w:rsid w:val="00DF61BF"/>
    <w:rsid w:val="00E00418"/>
    <w:rsid w:val="00E018C7"/>
    <w:rsid w:val="00E04386"/>
    <w:rsid w:val="00E05CF4"/>
    <w:rsid w:val="00E103B3"/>
    <w:rsid w:val="00E10B37"/>
    <w:rsid w:val="00E110F5"/>
    <w:rsid w:val="00E12D8D"/>
    <w:rsid w:val="00E1316A"/>
    <w:rsid w:val="00E133C8"/>
    <w:rsid w:val="00E1343F"/>
    <w:rsid w:val="00E13560"/>
    <w:rsid w:val="00E137B2"/>
    <w:rsid w:val="00E1526A"/>
    <w:rsid w:val="00E15ECC"/>
    <w:rsid w:val="00E16DE0"/>
    <w:rsid w:val="00E171DC"/>
    <w:rsid w:val="00E17955"/>
    <w:rsid w:val="00E201F0"/>
    <w:rsid w:val="00E205AD"/>
    <w:rsid w:val="00E208BA"/>
    <w:rsid w:val="00E210BB"/>
    <w:rsid w:val="00E22D87"/>
    <w:rsid w:val="00E23204"/>
    <w:rsid w:val="00E247A4"/>
    <w:rsid w:val="00E25193"/>
    <w:rsid w:val="00E278E2"/>
    <w:rsid w:val="00E27AEB"/>
    <w:rsid w:val="00E34A17"/>
    <w:rsid w:val="00E34E3B"/>
    <w:rsid w:val="00E35EAF"/>
    <w:rsid w:val="00E37EE8"/>
    <w:rsid w:val="00E42E28"/>
    <w:rsid w:val="00E436CB"/>
    <w:rsid w:val="00E44A40"/>
    <w:rsid w:val="00E44E1D"/>
    <w:rsid w:val="00E4559C"/>
    <w:rsid w:val="00E461CC"/>
    <w:rsid w:val="00E46968"/>
    <w:rsid w:val="00E47340"/>
    <w:rsid w:val="00E47983"/>
    <w:rsid w:val="00E47D7C"/>
    <w:rsid w:val="00E538F7"/>
    <w:rsid w:val="00E53BA7"/>
    <w:rsid w:val="00E55E20"/>
    <w:rsid w:val="00E56B30"/>
    <w:rsid w:val="00E570D0"/>
    <w:rsid w:val="00E574C9"/>
    <w:rsid w:val="00E57981"/>
    <w:rsid w:val="00E57A06"/>
    <w:rsid w:val="00E602AC"/>
    <w:rsid w:val="00E613BF"/>
    <w:rsid w:val="00E62E8E"/>
    <w:rsid w:val="00E64496"/>
    <w:rsid w:val="00E657E4"/>
    <w:rsid w:val="00E6654F"/>
    <w:rsid w:val="00E67EA0"/>
    <w:rsid w:val="00E70ADB"/>
    <w:rsid w:val="00E727E0"/>
    <w:rsid w:val="00E733C2"/>
    <w:rsid w:val="00E733E1"/>
    <w:rsid w:val="00E76B37"/>
    <w:rsid w:val="00E76F5F"/>
    <w:rsid w:val="00E80F63"/>
    <w:rsid w:val="00E81F54"/>
    <w:rsid w:val="00E82D64"/>
    <w:rsid w:val="00E86F1C"/>
    <w:rsid w:val="00E87EA1"/>
    <w:rsid w:val="00E90142"/>
    <w:rsid w:val="00E919C0"/>
    <w:rsid w:val="00E93F14"/>
    <w:rsid w:val="00E9409C"/>
    <w:rsid w:val="00E94957"/>
    <w:rsid w:val="00E94A20"/>
    <w:rsid w:val="00E94DD1"/>
    <w:rsid w:val="00E95242"/>
    <w:rsid w:val="00E96D49"/>
    <w:rsid w:val="00E96E7B"/>
    <w:rsid w:val="00EA0907"/>
    <w:rsid w:val="00EA1637"/>
    <w:rsid w:val="00EA37D4"/>
    <w:rsid w:val="00EA414A"/>
    <w:rsid w:val="00EA568D"/>
    <w:rsid w:val="00EA57CB"/>
    <w:rsid w:val="00EA5E8A"/>
    <w:rsid w:val="00EB0190"/>
    <w:rsid w:val="00EB06A6"/>
    <w:rsid w:val="00EB1FE1"/>
    <w:rsid w:val="00EB2FA5"/>
    <w:rsid w:val="00EB383F"/>
    <w:rsid w:val="00EB4E9A"/>
    <w:rsid w:val="00EB58F3"/>
    <w:rsid w:val="00EB5CB3"/>
    <w:rsid w:val="00EB6B88"/>
    <w:rsid w:val="00EB6C38"/>
    <w:rsid w:val="00EB705A"/>
    <w:rsid w:val="00EB72E8"/>
    <w:rsid w:val="00EB7CD2"/>
    <w:rsid w:val="00EB7D13"/>
    <w:rsid w:val="00EC01A8"/>
    <w:rsid w:val="00EC1F17"/>
    <w:rsid w:val="00EC238B"/>
    <w:rsid w:val="00EC279E"/>
    <w:rsid w:val="00EC378A"/>
    <w:rsid w:val="00EC4CE0"/>
    <w:rsid w:val="00EC5900"/>
    <w:rsid w:val="00EC5FFD"/>
    <w:rsid w:val="00ED0B39"/>
    <w:rsid w:val="00ED11C9"/>
    <w:rsid w:val="00ED18C5"/>
    <w:rsid w:val="00ED209D"/>
    <w:rsid w:val="00ED254B"/>
    <w:rsid w:val="00ED2A9D"/>
    <w:rsid w:val="00ED421F"/>
    <w:rsid w:val="00ED4242"/>
    <w:rsid w:val="00ED726B"/>
    <w:rsid w:val="00EE0361"/>
    <w:rsid w:val="00EE2938"/>
    <w:rsid w:val="00EE4127"/>
    <w:rsid w:val="00EE4D7D"/>
    <w:rsid w:val="00EE6BD8"/>
    <w:rsid w:val="00EE7041"/>
    <w:rsid w:val="00EF0BD8"/>
    <w:rsid w:val="00EF17B1"/>
    <w:rsid w:val="00EF2307"/>
    <w:rsid w:val="00EF3D90"/>
    <w:rsid w:val="00EF5D33"/>
    <w:rsid w:val="00EF63A6"/>
    <w:rsid w:val="00EF63CD"/>
    <w:rsid w:val="00EF69B1"/>
    <w:rsid w:val="00EF6CF6"/>
    <w:rsid w:val="00EF6E7E"/>
    <w:rsid w:val="00EF70A5"/>
    <w:rsid w:val="00EF7319"/>
    <w:rsid w:val="00EF7629"/>
    <w:rsid w:val="00EF7638"/>
    <w:rsid w:val="00EF7B64"/>
    <w:rsid w:val="00F01251"/>
    <w:rsid w:val="00F017E4"/>
    <w:rsid w:val="00F03367"/>
    <w:rsid w:val="00F03669"/>
    <w:rsid w:val="00F03CFE"/>
    <w:rsid w:val="00F05BB5"/>
    <w:rsid w:val="00F06CC6"/>
    <w:rsid w:val="00F07D76"/>
    <w:rsid w:val="00F11439"/>
    <w:rsid w:val="00F12E56"/>
    <w:rsid w:val="00F132F5"/>
    <w:rsid w:val="00F133C1"/>
    <w:rsid w:val="00F13E13"/>
    <w:rsid w:val="00F16F7B"/>
    <w:rsid w:val="00F2067B"/>
    <w:rsid w:val="00F211A3"/>
    <w:rsid w:val="00F21B68"/>
    <w:rsid w:val="00F22C8B"/>
    <w:rsid w:val="00F23795"/>
    <w:rsid w:val="00F2399B"/>
    <w:rsid w:val="00F249BC"/>
    <w:rsid w:val="00F25116"/>
    <w:rsid w:val="00F3071A"/>
    <w:rsid w:val="00F31074"/>
    <w:rsid w:val="00F31867"/>
    <w:rsid w:val="00F31C6C"/>
    <w:rsid w:val="00F338FB"/>
    <w:rsid w:val="00F33A4E"/>
    <w:rsid w:val="00F355FB"/>
    <w:rsid w:val="00F35CEE"/>
    <w:rsid w:val="00F3606A"/>
    <w:rsid w:val="00F364AA"/>
    <w:rsid w:val="00F36DBE"/>
    <w:rsid w:val="00F375D4"/>
    <w:rsid w:val="00F4102A"/>
    <w:rsid w:val="00F41BE7"/>
    <w:rsid w:val="00F422D8"/>
    <w:rsid w:val="00F426FB"/>
    <w:rsid w:val="00F43393"/>
    <w:rsid w:val="00F43F9C"/>
    <w:rsid w:val="00F464A3"/>
    <w:rsid w:val="00F47F99"/>
    <w:rsid w:val="00F50679"/>
    <w:rsid w:val="00F51B28"/>
    <w:rsid w:val="00F528AE"/>
    <w:rsid w:val="00F53EC7"/>
    <w:rsid w:val="00F5497B"/>
    <w:rsid w:val="00F56AC1"/>
    <w:rsid w:val="00F57A3F"/>
    <w:rsid w:val="00F6080A"/>
    <w:rsid w:val="00F61EC0"/>
    <w:rsid w:val="00F627C0"/>
    <w:rsid w:val="00F64E09"/>
    <w:rsid w:val="00F64ECF"/>
    <w:rsid w:val="00F6508F"/>
    <w:rsid w:val="00F66489"/>
    <w:rsid w:val="00F7064E"/>
    <w:rsid w:val="00F70671"/>
    <w:rsid w:val="00F70895"/>
    <w:rsid w:val="00F71196"/>
    <w:rsid w:val="00F719A9"/>
    <w:rsid w:val="00F719E5"/>
    <w:rsid w:val="00F72410"/>
    <w:rsid w:val="00F77076"/>
    <w:rsid w:val="00F771E2"/>
    <w:rsid w:val="00F8027D"/>
    <w:rsid w:val="00F81CD8"/>
    <w:rsid w:val="00F8617E"/>
    <w:rsid w:val="00F86A35"/>
    <w:rsid w:val="00F8712D"/>
    <w:rsid w:val="00F90463"/>
    <w:rsid w:val="00F9124D"/>
    <w:rsid w:val="00F92E8A"/>
    <w:rsid w:val="00F93494"/>
    <w:rsid w:val="00F93601"/>
    <w:rsid w:val="00F9454A"/>
    <w:rsid w:val="00F9566A"/>
    <w:rsid w:val="00F95739"/>
    <w:rsid w:val="00F96106"/>
    <w:rsid w:val="00F977A1"/>
    <w:rsid w:val="00FA0436"/>
    <w:rsid w:val="00FA0AD2"/>
    <w:rsid w:val="00FA36B6"/>
    <w:rsid w:val="00FA3B0A"/>
    <w:rsid w:val="00FA3EAF"/>
    <w:rsid w:val="00FA3FFD"/>
    <w:rsid w:val="00FA4B68"/>
    <w:rsid w:val="00FA4CA4"/>
    <w:rsid w:val="00FA4E86"/>
    <w:rsid w:val="00FA5414"/>
    <w:rsid w:val="00FA6CC4"/>
    <w:rsid w:val="00FA7A31"/>
    <w:rsid w:val="00FB0427"/>
    <w:rsid w:val="00FB0FBC"/>
    <w:rsid w:val="00FB2928"/>
    <w:rsid w:val="00FB37BA"/>
    <w:rsid w:val="00FB4BC2"/>
    <w:rsid w:val="00FB5D68"/>
    <w:rsid w:val="00FB631B"/>
    <w:rsid w:val="00FB676F"/>
    <w:rsid w:val="00FB69B3"/>
    <w:rsid w:val="00FB6B8D"/>
    <w:rsid w:val="00FB6EFE"/>
    <w:rsid w:val="00FB7710"/>
    <w:rsid w:val="00FC49F5"/>
    <w:rsid w:val="00FC4F30"/>
    <w:rsid w:val="00FC5745"/>
    <w:rsid w:val="00FC57C2"/>
    <w:rsid w:val="00FC6545"/>
    <w:rsid w:val="00FC7E91"/>
    <w:rsid w:val="00FD1297"/>
    <w:rsid w:val="00FD1C36"/>
    <w:rsid w:val="00FD4260"/>
    <w:rsid w:val="00FD4D9A"/>
    <w:rsid w:val="00FD6F8C"/>
    <w:rsid w:val="00FE0D7F"/>
    <w:rsid w:val="00FE26FA"/>
    <w:rsid w:val="00FE29CA"/>
    <w:rsid w:val="00FE3463"/>
    <w:rsid w:val="00FE384D"/>
    <w:rsid w:val="00FE4038"/>
    <w:rsid w:val="00FE507C"/>
    <w:rsid w:val="00FE5976"/>
    <w:rsid w:val="00FE7065"/>
    <w:rsid w:val="00FF0A38"/>
    <w:rsid w:val="00FF0F3A"/>
    <w:rsid w:val="00FF1056"/>
    <w:rsid w:val="00FF18BE"/>
    <w:rsid w:val="00FF20DD"/>
    <w:rsid w:val="00FF2848"/>
    <w:rsid w:val="00FF3213"/>
    <w:rsid w:val="00FF44F5"/>
    <w:rsid w:val="00FF490B"/>
    <w:rsid w:val="00FF57E0"/>
    <w:rsid w:val="00FF70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1120B"/>
  <w15:chartTrackingRefBased/>
  <w15:docId w15:val="{93917581-E63E-4527-B61B-401A7288C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kern w:val="44"/>
        <w:sz w:val="22"/>
        <w:szCs w:val="3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226B"/>
    <w:pPr>
      <w:widowControl w:val="0"/>
      <w:spacing w:line="360" w:lineRule="auto"/>
      <w:jc w:val="both"/>
    </w:pPr>
    <w:rPr>
      <w:lang w:val="en-GB"/>
    </w:rPr>
  </w:style>
  <w:style w:type="paragraph" w:styleId="Heading1">
    <w:name w:val="heading 1"/>
    <w:basedOn w:val="Normal"/>
    <w:next w:val="Normal"/>
    <w:link w:val="Heading1Char"/>
    <w:autoRedefine/>
    <w:uiPriority w:val="9"/>
    <w:qFormat/>
    <w:rsid w:val="006D1823"/>
    <w:pPr>
      <w:keepNext/>
      <w:keepLines/>
      <w:numPr>
        <w:numId w:val="1"/>
      </w:numPr>
      <w:spacing w:before="340" w:after="330"/>
      <w:outlineLvl w:val="0"/>
    </w:pPr>
    <w:rPr>
      <w:b/>
      <w:bCs/>
      <w:sz w:val="28"/>
    </w:rPr>
  </w:style>
  <w:style w:type="paragraph" w:styleId="Heading2">
    <w:name w:val="heading 2"/>
    <w:basedOn w:val="Normal"/>
    <w:next w:val="Normal"/>
    <w:link w:val="Heading2Char"/>
    <w:uiPriority w:val="9"/>
    <w:unhideWhenUsed/>
    <w:qFormat/>
    <w:rsid w:val="0070172E"/>
    <w:pPr>
      <w:keepNext/>
      <w:keepLines/>
      <w:numPr>
        <w:ilvl w:val="1"/>
        <w:numId w:val="1"/>
      </w:numPr>
      <w:spacing w:before="260" w:after="260"/>
      <w:outlineLvl w:val="1"/>
    </w:pPr>
    <w:rPr>
      <w:rFonts w:cstheme="majorBidi"/>
      <w:b/>
      <w:bCs/>
      <w:sz w:val="24"/>
    </w:rPr>
  </w:style>
  <w:style w:type="paragraph" w:styleId="Heading3">
    <w:name w:val="heading 3"/>
    <w:basedOn w:val="Normal"/>
    <w:next w:val="Normal"/>
    <w:link w:val="Heading3Char"/>
    <w:autoRedefine/>
    <w:uiPriority w:val="9"/>
    <w:unhideWhenUsed/>
    <w:qFormat/>
    <w:rsid w:val="00EB7CD2"/>
    <w:pPr>
      <w:keepNext/>
      <w:keepLines/>
      <w:numPr>
        <w:ilvl w:val="2"/>
        <w:numId w:val="1"/>
      </w:numPr>
      <w:spacing w:before="260" w:after="260" w:line="415" w:lineRule="auto"/>
      <w:ind w:left="720"/>
      <w:outlineLvl w:val="2"/>
    </w:pPr>
    <w:rPr>
      <w:rFonts w:eastAsiaTheme="minorEastAsia"/>
      <w:b/>
    </w:rPr>
  </w:style>
  <w:style w:type="paragraph" w:styleId="Heading4">
    <w:name w:val="heading 4"/>
    <w:basedOn w:val="Normal"/>
    <w:next w:val="Normal"/>
    <w:link w:val="Heading4Char"/>
    <w:uiPriority w:val="9"/>
    <w:semiHidden/>
    <w:unhideWhenUsed/>
    <w:qFormat/>
    <w:rsid w:val="00A5226B"/>
    <w:pPr>
      <w:keepNext/>
      <w:keepLines/>
      <w:numPr>
        <w:ilvl w:val="3"/>
        <w:numId w:val="1"/>
      </w:numPr>
      <w:spacing w:before="280" w:after="290" w:line="376" w:lineRule="auto"/>
      <w:outlineLvl w:val="3"/>
    </w:pPr>
    <w:rPr>
      <w:rFonts w:asciiTheme="majorHAnsi" w:eastAsiaTheme="majorEastAsia" w:hAnsiTheme="majorHAnsi" w:cstheme="majorBidi"/>
      <w:b/>
      <w:sz w:val="28"/>
      <w:szCs w:val="28"/>
    </w:rPr>
  </w:style>
  <w:style w:type="paragraph" w:styleId="Heading5">
    <w:name w:val="heading 5"/>
    <w:basedOn w:val="Normal"/>
    <w:next w:val="Normal"/>
    <w:link w:val="Heading5Char"/>
    <w:uiPriority w:val="9"/>
    <w:semiHidden/>
    <w:unhideWhenUsed/>
    <w:qFormat/>
    <w:rsid w:val="00A5226B"/>
    <w:pPr>
      <w:keepNext/>
      <w:keepLines/>
      <w:numPr>
        <w:ilvl w:val="4"/>
        <w:numId w:val="1"/>
      </w:numPr>
      <w:spacing w:before="280" w:after="290" w:line="376" w:lineRule="auto"/>
      <w:outlineLvl w:val="4"/>
    </w:pPr>
    <w:rPr>
      <w:b/>
      <w:sz w:val="28"/>
      <w:szCs w:val="28"/>
    </w:rPr>
  </w:style>
  <w:style w:type="paragraph" w:styleId="Heading6">
    <w:name w:val="heading 6"/>
    <w:basedOn w:val="Normal"/>
    <w:next w:val="Normal"/>
    <w:link w:val="Heading6Char"/>
    <w:uiPriority w:val="9"/>
    <w:semiHidden/>
    <w:unhideWhenUsed/>
    <w:qFormat/>
    <w:rsid w:val="00A5226B"/>
    <w:pPr>
      <w:keepNext/>
      <w:keepLines/>
      <w:numPr>
        <w:ilvl w:val="5"/>
        <w:numId w:val="1"/>
      </w:numPr>
      <w:spacing w:before="240" w:after="64" w:line="320" w:lineRule="auto"/>
      <w:outlineLvl w:val="5"/>
    </w:pPr>
    <w:rPr>
      <w:rFonts w:asciiTheme="majorHAnsi" w:eastAsiaTheme="majorEastAsia" w:hAnsiTheme="majorHAnsi" w:cstheme="majorBidi"/>
      <w:b/>
      <w:sz w:val="24"/>
      <w:szCs w:val="24"/>
    </w:rPr>
  </w:style>
  <w:style w:type="paragraph" w:styleId="Heading7">
    <w:name w:val="heading 7"/>
    <w:basedOn w:val="Normal"/>
    <w:next w:val="Normal"/>
    <w:link w:val="Heading7Char"/>
    <w:uiPriority w:val="9"/>
    <w:semiHidden/>
    <w:unhideWhenUsed/>
    <w:qFormat/>
    <w:rsid w:val="00A5226B"/>
    <w:pPr>
      <w:keepNext/>
      <w:keepLines/>
      <w:numPr>
        <w:ilvl w:val="6"/>
        <w:numId w:val="1"/>
      </w:numPr>
      <w:spacing w:before="240" w:after="64" w:line="320" w:lineRule="auto"/>
      <w:outlineLvl w:val="6"/>
    </w:pPr>
    <w:rPr>
      <w:b/>
      <w:sz w:val="24"/>
      <w:szCs w:val="24"/>
    </w:rPr>
  </w:style>
  <w:style w:type="paragraph" w:styleId="Heading8">
    <w:name w:val="heading 8"/>
    <w:basedOn w:val="Normal"/>
    <w:next w:val="Normal"/>
    <w:link w:val="Heading8Char"/>
    <w:uiPriority w:val="9"/>
    <w:semiHidden/>
    <w:unhideWhenUsed/>
    <w:qFormat/>
    <w:rsid w:val="00A5226B"/>
    <w:pPr>
      <w:keepNext/>
      <w:keepLines/>
      <w:numPr>
        <w:ilvl w:val="7"/>
        <w:numId w:val="1"/>
      </w:numPr>
      <w:spacing w:before="240" w:after="64" w:line="320" w:lineRule="auto"/>
      <w:outlineLvl w:val="7"/>
    </w:pPr>
    <w:rPr>
      <w:rFonts w:asciiTheme="majorHAnsi" w:eastAsiaTheme="majorEastAsia" w:hAnsiTheme="majorHAnsi" w:cstheme="majorBidi"/>
      <w:sz w:val="24"/>
      <w:szCs w:val="24"/>
    </w:rPr>
  </w:style>
  <w:style w:type="paragraph" w:styleId="Heading9">
    <w:name w:val="heading 9"/>
    <w:basedOn w:val="Normal"/>
    <w:next w:val="Normal"/>
    <w:link w:val="Heading9Char"/>
    <w:uiPriority w:val="9"/>
    <w:semiHidden/>
    <w:unhideWhenUsed/>
    <w:qFormat/>
    <w:rsid w:val="00A5226B"/>
    <w:pPr>
      <w:keepNext/>
      <w:keepLines/>
      <w:numPr>
        <w:ilvl w:val="8"/>
        <w:numId w:val="1"/>
      </w:numPr>
      <w:spacing w:before="240" w:after="64" w:line="320" w:lineRule="auto"/>
      <w:outlineLvl w:val="8"/>
    </w:pPr>
    <w:rPr>
      <w:rFonts w:asciiTheme="majorHAnsi" w:eastAsiaTheme="majorEastAsia" w:hAnsiTheme="majorHAnsi" w:cstheme="majorBidi"/>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823"/>
    <w:rPr>
      <w:b/>
      <w:bCs/>
      <w:sz w:val="28"/>
      <w:lang w:val="en-GB"/>
    </w:rPr>
  </w:style>
  <w:style w:type="character" w:customStyle="1" w:styleId="Heading2Char">
    <w:name w:val="Heading 2 Char"/>
    <w:basedOn w:val="DefaultParagraphFont"/>
    <w:link w:val="Heading2"/>
    <w:uiPriority w:val="9"/>
    <w:rsid w:val="0070172E"/>
    <w:rPr>
      <w:rFonts w:cstheme="majorBidi"/>
      <w:b/>
      <w:bCs/>
      <w:sz w:val="24"/>
      <w:lang w:val="en-GB"/>
    </w:rPr>
  </w:style>
  <w:style w:type="character" w:customStyle="1" w:styleId="Heading3Char">
    <w:name w:val="Heading 3 Char"/>
    <w:basedOn w:val="DefaultParagraphFont"/>
    <w:link w:val="Heading3"/>
    <w:uiPriority w:val="9"/>
    <w:rsid w:val="00EB7CD2"/>
    <w:rPr>
      <w:rFonts w:eastAsiaTheme="minorEastAsia"/>
      <w:b/>
      <w:lang w:val="en-GB"/>
    </w:rPr>
  </w:style>
  <w:style w:type="character" w:customStyle="1" w:styleId="Heading4Char">
    <w:name w:val="Heading 4 Char"/>
    <w:basedOn w:val="DefaultParagraphFont"/>
    <w:link w:val="Heading4"/>
    <w:uiPriority w:val="9"/>
    <w:semiHidden/>
    <w:rsid w:val="00A5226B"/>
    <w:rPr>
      <w:rFonts w:asciiTheme="majorHAnsi" w:eastAsiaTheme="majorEastAsia" w:hAnsiTheme="majorHAnsi" w:cstheme="majorBidi"/>
      <w:b/>
      <w:sz w:val="28"/>
      <w:szCs w:val="28"/>
    </w:rPr>
  </w:style>
  <w:style w:type="character" w:customStyle="1" w:styleId="Heading5Char">
    <w:name w:val="Heading 5 Char"/>
    <w:basedOn w:val="DefaultParagraphFont"/>
    <w:link w:val="Heading5"/>
    <w:uiPriority w:val="9"/>
    <w:semiHidden/>
    <w:rsid w:val="00A5226B"/>
    <w:rPr>
      <w:b/>
      <w:sz w:val="28"/>
      <w:szCs w:val="28"/>
    </w:rPr>
  </w:style>
  <w:style w:type="character" w:customStyle="1" w:styleId="Heading6Char">
    <w:name w:val="Heading 6 Char"/>
    <w:basedOn w:val="DefaultParagraphFont"/>
    <w:link w:val="Heading6"/>
    <w:uiPriority w:val="9"/>
    <w:semiHidden/>
    <w:rsid w:val="00A5226B"/>
    <w:rPr>
      <w:rFonts w:asciiTheme="majorHAnsi" w:eastAsiaTheme="majorEastAsia" w:hAnsiTheme="majorHAnsi" w:cstheme="majorBidi"/>
      <w:b/>
      <w:sz w:val="24"/>
      <w:szCs w:val="24"/>
    </w:rPr>
  </w:style>
  <w:style w:type="character" w:customStyle="1" w:styleId="Heading7Char">
    <w:name w:val="Heading 7 Char"/>
    <w:basedOn w:val="DefaultParagraphFont"/>
    <w:link w:val="Heading7"/>
    <w:uiPriority w:val="9"/>
    <w:semiHidden/>
    <w:rsid w:val="00A5226B"/>
    <w:rPr>
      <w:b/>
      <w:sz w:val="24"/>
      <w:szCs w:val="24"/>
    </w:rPr>
  </w:style>
  <w:style w:type="character" w:customStyle="1" w:styleId="Heading8Char">
    <w:name w:val="Heading 8 Char"/>
    <w:basedOn w:val="DefaultParagraphFont"/>
    <w:link w:val="Heading8"/>
    <w:uiPriority w:val="9"/>
    <w:semiHidden/>
    <w:rsid w:val="00A5226B"/>
    <w:rPr>
      <w:rFonts w:asciiTheme="majorHAnsi" w:eastAsiaTheme="majorEastAsia" w:hAnsiTheme="majorHAnsi" w:cstheme="majorBidi"/>
      <w:sz w:val="24"/>
      <w:szCs w:val="24"/>
    </w:rPr>
  </w:style>
  <w:style w:type="character" w:customStyle="1" w:styleId="Heading9Char">
    <w:name w:val="Heading 9 Char"/>
    <w:basedOn w:val="DefaultParagraphFont"/>
    <w:link w:val="Heading9"/>
    <w:uiPriority w:val="9"/>
    <w:semiHidden/>
    <w:rsid w:val="00A5226B"/>
    <w:rPr>
      <w:rFonts w:asciiTheme="majorHAnsi" w:eastAsiaTheme="majorEastAsia" w:hAnsiTheme="majorHAnsi" w:cstheme="majorBidi"/>
      <w:sz w:val="21"/>
      <w:szCs w:val="21"/>
    </w:rPr>
  </w:style>
  <w:style w:type="paragraph" w:styleId="Header">
    <w:name w:val="header"/>
    <w:basedOn w:val="Normal"/>
    <w:link w:val="HeaderChar"/>
    <w:uiPriority w:val="99"/>
    <w:unhideWhenUsed/>
    <w:rsid w:val="00A5226B"/>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A5226B"/>
    <w:rPr>
      <w:sz w:val="18"/>
      <w:szCs w:val="18"/>
    </w:rPr>
  </w:style>
  <w:style w:type="paragraph" w:styleId="Footer">
    <w:name w:val="footer"/>
    <w:basedOn w:val="Normal"/>
    <w:link w:val="FooterChar"/>
    <w:uiPriority w:val="99"/>
    <w:unhideWhenUsed/>
    <w:rsid w:val="00A5226B"/>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A5226B"/>
    <w:rPr>
      <w:sz w:val="18"/>
      <w:szCs w:val="18"/>
    </w:rPr>
  </w:style>
  <w:style w:type="paragraph" w:styleId="TOCHeading">
    <w:name w:val="TOC Heading"/>
    <w:basedOn w:val="Heading1"/>
    <w:next w:val="Normal"/>
    <w:uiPriority w:val="39"/>
    <w:unhideWhenUsed/>
    <w:qFormat/>
    <w:rsid w:val="00A62024"/>
    <w:pPr>
      <w:widowControl/>
      <w:numPr>
        <w:numId w:val="0"/>
      </w:numPr>
      <w:spacing w:before="240" w:after="0" w:line="259" w:lineRule="auto"/>
      <w:jc w:val="left"/>
      <w:outlineLvl w:val="9"/>
    </w:pPr>
    <w:rPr>
      <w:rFonts w:asciiTheme="majorHAnsi" w:eastAsiaTheme="majorEastAsia" w:hAnsiTheme="majorHAnsi" w:cstheme="majorBidi"/>
      <w:color w:val="2F5496" w:themeColor="accent1" w:themeShade="BF"/>
      <w:kern w:val="0"/>
      <w:sz w:val="32"/>
      <w:lang w:eastAsia="en-US"/>
    </w:rPr>
  </w:style>
  <w:style w:type="paragraph" w:styleId="TOC1">
    <w:name w:val="toc 1"/>
    <w:basedOn w:val="Normal"/>
    <w:next w:val="Normal"/>
    <w:autoRedefine/>
    <w:uiPriority w:val="39"/>
    <w:unhideWhenUsed/>
    <w:rsid w:val="00A62024"/>
  </w:style>
  <w:style w:type="character" w:styleId="Hyperlink">
    <w:name w:val="Hyperlink"/>
    <w:basedOn w:val="DefaultParagraphFont"/>
    <w:uiPriority w:val="99"/>
    <w:unhideWhenUsed/>
    <w:rsid w:val="00A62024"/>
    <w:rPr>
      <w:color w:val="0563C1" w:themeColor="hyperlink"/>
      <w:u w:val="single"/>
    </w:rPr>
  </w:style>
  <w:style w:type="paragraph" w:styleId="TOC2">
    <w:name w:val="toc 2"/>
    <w:basedOn w:val="Normal"/>
    <w:next w:val="Normal"/>
    <w:autoRedefine/>
    <w:uiPriority w:val="39"/>
    <w:unhideWhenUsed/>
    <w:rsid w:val="00A62024"/>
    <w:pPr>
      <w:ind w:leftChars="200" w:left="420"/>
    </w:pPr>
  </w:style>
  <w:style w:type="paragraph" w:styleId="ListParagraph">
    <w:name w:val="List Paragraph"/>
    <w:basedOn w:val="Normal"/>
    <w:uiPriority w:val="34"/>
    <w:qFormat/>
    <w:rsid w:val="00AD4EE2"/>
    <w:pPr>
      <w:ind w:firstLineChars="200" w:firstLine="420"/>
    </w:pPr>
  </w:style>
  <w:style w:type="paragraph" w:styleId="TOC3">
    <w:name w:val="toc 3"/>
    <w:basedOn w:val="Normal"/>
    <w:next w:val="Normal"/>
    <w:autoRedefine/>
    <w:uiPriority w:val="39"/>
    <w:unhideWhenUsed/>
    <w:rsid w:val="00217BCE"/>
    <w:pPr>
      <w:ind w:leftChars="400" w:left="840"/>
    </w:pPr>
  </w:style>
  <w:style w:type="paragraph" w:styleId="Caption">
    <w:name w:val="caption"/>
    <w:basedOn w:val="Normal"/>
    <w:next w:val="Normal"/>
    <w:uiPriority w:val="35"/>
    <w:unhideWhenUsed/>
    <w:qFormat/>
    <w:rsid w:val="00F77076"/>
    <w:rPr>
      <w:rFonts w:asciiTheme="majorHAnsi" w:eastAsia="黑体" w:hAnsiTheme="majorHAnsi" w:cstheme="majorBidi"/>
      <w:sz w:val="20"/>
      <w:szCs w:val="20"/>
    </w:rPr>
  </w:style>
  <w:style w:type="paragraph" w:styleId="Bibliography">
    <w:name w:val="Bibliography"/>
    <w:basedOn w:val="Normal"/>
    <w:next w:val="Normal"/>
    <w:uiPriority w:val="37"/>
    <w:unhideWhenUsed/>
    <w:rsid w:val="00DA4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038">
      <w:bodyDiv w:val="1"/>
      <w:marLeft w:val="0"/>
      <w:marRight w:val="0"/>
      <w:marTop w:val="0"/>
      <w:marBottom w:val="0"/>
      <w:divBdr>
        <w:top w:val="none" w:sz="0" w:space="0" w:color="auto"/>
        <w:left w:val="none" w:sz="0" w:space="0" w:color="auto"/>
        <w:bottom w:val="none" w:sz="0" w:space="0" w:color="auto"/>
        <w:right w:val="none" w:sz="0" w:space="0" w:color="auto"/>
      </w:divBdr>
    </w:div>
    <w:div w:id="6030890">
      <w:bodyDiv w:val="1"/>
      <w:marLeft w:val="0"/>
      <w:marRight w:val="0"/>
      <w:marTop w:val="0"/>
      <w:marBottom w:val="0"/>
      <w:divBdr>
        <w:top w:val="none" w:sz="0" w:space="0" w:color="auto"/>
        <w:left w:val="none" w:sz="0" w:space="0" w:color="auto"/>
        <w:bottom w:val="none" w:sz="0" w:space="0" w:color="auto"/>
        <w:right w:val="none" w:sz="0" w:space="0" w:color="auto"/>
      </w:divBdr>
    </w:div>
    <w:div w:id="21787800">
      <w:bodyDiv w:val="1"/>
      <w:marLeft w:val="0"/>
      <w:marRight w:val="0"/>
      <w:marTop w:val="0"/>
      <w:marBottom w:val="0"/>
      <w:divBdr>
        <w:top w:val="none" w:sz="0" w:space="0" w:color="auto"/>
        <w:left w:val="none" w:sz="0" w:space="0" w:color="auto"/>
        <w:bottom w:val="none" w:sz="0" w:space="0" w:color="auto"/>
        <w:right w:val="none" w:sz="0" w:space="0" w:color="auto"/>
      </w:divBdr>
    </w:div>
    <w:div w:id="46345570">
      <w:bodyDiv w:val="1"/>
      <w:marLeft w:val="0"/>
      <w:marRight w:val="0"/>
      <w:marTop w:val="0"/>
      <w:marBottom w:val="0"/>
      <w:divBdr>
        <w:top w:val="none" w:sz="0" w:space="0" w:color="auto"/>
        <w:left w:val="none" w:sz="0" w:space="0" w:color="auto"/>
        <w:bottom w:val="none" w:sz="0" w:space="0" w:color="auto"/>
        <w:right w:val="none" w:sz="0" w:space="0" w:color="auto"/>
      </w:divBdr>
    </w:div>
    <w:div w:id="50689065">
      <w:bodyDiv w:val="1"/>
      <w:marLeft w:val="0"/>
      <w:marRight w:val="0"/>
      <w:marTop w:val="0"/>
      <w:marBottom w:val="0"/>
      <w:divBdr>
        <w:top w:val="none" w:sz="0" w:space="0" w:color="auto"/>
        <w:left w:val="none" w:sz="0" w:space="0" w:color="auto"/>
        <w:bottom w:val="none" w:sz="0" w:space="0" w:color="auto"/>
        <w:right w:val="none" w:sz="0" w:space="0" w:color="auto"/>
      </w:divBdr>
    </w:div>
    <w:div w:id="54165432">
      <w:bodyDiv w:val="1"/>
      <w:marLeft w:val="0"/>
      <w:marRight w:val="0"/>
      <w:marTop w:val="0"/>
      <w:marBottom w:val="0"/>
      <w:divBdr>
        <w:top w:val="none" w:sz="0" w:space="0" w:color="auto"/>
        <w:left w:val="none" w:sz="0" w:space="0" w:color="auto"/>
        <w:bottom w:val="none" w:sz="0" w:space="0" w:color="auto"/>
        <w:right w:val="none" w:sz="0" w:space="0" w:color="auto"/>
      </w:divBdr>
    </w:div>
    <w:div w:id="71514251">
      <w:bodyDiv w:val="1"/>
      <w:marLeft w:val="0"/>
      <w:marRight w:val="0"/>
      <w:marTop w:val="0"/>
      <w:marBottom w:val="0"/>
      <w:divBdr>
        <w:top w:val="none" w:sz="0" w:space="0" w:color="auto"/>
        <w:left w:val="none" w:sz="0" w:space="0" w:color="auto"/>
        <w:bottom w:val="none" w:sz="0" w:space="0" w:color="auto"/>
        <w:right w:val="none" w:sz="0" w:space="0" w:color="auto"/>
      </w:divBdr>
    </w:div>
    <w:div w:id="73746466">
      <w:bodyDiv w:val="1"/>
      <w:marLeft w:val="0"/>
      <w:marRight w:val="0"/>
      <w:marTop w:val="0"/>
      <w:marBottom w:val="0"/>
      <w:divBdr>
        <w:top w:val="none" w:sz="0" w:space="0" w:color="auto"/>
        <w:left w:val="none" w:sz="0" w:space="0" w:color="auto"/>
        <w:bottom w:val="none" w:sz="0" w:space="0" w:color="auto"/>
        <w:right w:val="none" w:sz="0" w:space="0" w:color="auto"/>
      </w:divBdr>
    </w:div>
    <w:div w:id="84739322">
      <w:bodyDiv w:val="1"/>
      <w:marLeft w:val="0"/>
      <w:marRight w:val="0"/>
      <w:marTop w:val="0"/>
      <w:marBottom w:val="0"/>
      <w:divBdr>
        <w:top w:val="none" w:sz="0" w:space="0" w:color="auto"/>
        <w:left w:val="none" w:sz="0" w:space="0" w:color="auto"/>
        <w:bottom w:val="none" w:sz="0" w:space="0" w:color="auto"/>
        <w:right w:val="none" w:sz="0" w:space="0" w:color="auto"/>
      </w:divBdr>
    </w:div>
    <w:div w:id="88089643">
      <w:bodyDiv w:val="1"/>
      <w:marLeft w:val="0"/>
      <w:marRight w:val="0"/>
      <w:marTop w:val="0"/>
      <w:marBottom w:val="0"/>
      <w:divBdr>
        <w:top w:val="none" w:sz="0" w:space="0" w:color="auto"/>
        <w:left w:val="none" w:sz="0" w:space="0" w:color="auto"/>
        <w:bottom w:val="none" w:sz="0" w:space="0" w:color="auto"/>
        <w:right w:val="none" w:sz="0" w:space="0" w:color="auto"/>
      </w:divBdr>
    </w:div>
    <w:div w:id="90049092">
      <w:bodyDiv w:val="1"/>
      <w:marLeft w:val="0"/>
      <w:marRight w:val="0"/>
      <w:marTop w:val="0"/>
      <w:marBottom w:val="0"/>
      <w:divBdr>
        <w:top w:val="none" w:sz="0" w:space="0" w:color="auto"/>
        <w:left w:val="none" w:sz="0" w:space="0" w:color="auto"/>
        <w:bottom w:val="none" w:sz="0" w:space="0" w:color="auto"/>
        <w:right w:val="none" w:sz="0" w:space="0" w:color="auto"/>
      </w:divBdr>
    </w:div>
    <w:div w:id="96797380">
      <w:bodyDiv w:val="1"/>
      <w:marLeft w:val="0"/>
      <w:marRight w:val="0"/>
      <w:marTop w:val="0"/>
      <w:marBottom w:val="0"/>
      <w:divBdr>
        <w:top w:val="none" w:sz="0" w:space="0" w:color="auto"/>
        <w:left w:val="none" w:sz="0" w:space="0" w:color="auto"/>
        <w:bottom w:val="none" w:sz="0" w:space="0" w:color="auto"/>
        <w:right w:val="none" w:sz="0" w:space="0" w:color="auto"/>
      </w:divBdr>
    </w:div>
    <w:div w:id="100759896">
      <w:bodyDiv w:val="1"/>
      <w:marLeft w:val="0"/>
      <w:marRight w:val="0"/>
      <w:marTop w:val="0"/>
      <w:marBottom w:val="0"/>
      <w:divBdr>
        <w:top w:val="none" w:sz="0" w:space="0" w:color="auto"/>
        <w:left w:val="none" w:sz="0" w:space="0" w:color="auto"/>
        <w:bottom w:val="none" w:sz="0" w:space="0" w:color="auto"/>
        <w:right w:val="none" w:sz="0" w:space="0" w:color="auto"/>
      </w:divBdr>
    </w:div>
    <w:div w:id="104080645">
      <w:bodyDiv w:val="1"/>
      <w:marLeft w:val="0"/>
      <w:marRight w:val="0"/>
      <w:marTop w:val="0"/>
      <w:marBottom w:val="0"/>
      <w:divBdr>
        <w:top w:val="none" w:sz="0" w:space="0" w:color="auto"/>
        <w:left w:val="none" w:sz="0" w:space="0" w:color="auto"/>
        <w:bottom w:val="none" w:sz="0" w:space="0" w:color="auto"/>
        <w:right w:val="none" w:sz="0" w:space="0" w:color="auto"/>
      </w:divBdr>
    </w:div>
    <w:div w:id="121314447">
      <w:bodyDiv w:val="1"/>
      <w:marLeft w:val="0"/>
      <w:marRight w:val="0"/>
      <w:marTop w:val="0"/>
      <w:marBottom w:val="0"/>
      <w:divBdr>
        <w:top w:val="none" w:sz="0" w:space="0" w:color="auto"/>
        <w:left w:val="none" w:sz="0" w:space="0" w:color="auto"/>
        <w:bottom w:val="none" w:sz="0" w:space="0" w:color="auto"/>
        <w:right w:val="none" w:sz="0" w:space="0" w:color="auto"/>
      </w:divBdr>
    </w:div>
    <w:div w:id="122618897">
      <w:bodyDiv w:val="1"/>
      <w:marLeft w:val="0"/>
      <w:marRight w:val="0"/>
      <w:marTop w:val="0"/>
      <w:marBottom w:val="0"/>
      <w:divBdr>
        <w:top w:val="none" w:sz="0" w:space="0" w:color="auto"/>
        <w:left w:val="none" w:sz="0" w:space="0" w:color="auto"/>
        <w:bottom w:val="none" w:sz="0" w:space="0" w:color="auto"/>
        <w:right w:val="none" w:sz="0" w:space="0" w:color="auto"/>
      </w:divBdr>
    </w:div>
    <w:div w:id="124323572">
      <w:bodyDiv w:val="1"/>
      <w:marLeft w:val="0"/>
      <w:marRight w:val="0"/>
      <w:marTop w:val="0"/>
      <w:marBottom w:val="0"/>
      <w:divBdr>
        <w:top w:val="none" w:sz="0" w:space="0" w:color="auto"/>
        <w:left w:val="none" w:sz="0" w:space="0" w:color="auto"/>
        <w:bottom w:val="none" w:sz="0" w:space="0" w:color="auto"/>
        <w:right w:val="none" w:sz="0" w:space="0" w:color="auto"/>
      </w:divBdr>
    </w:div>
    <w:div w:id="145316388">
      <w:bodyDiv w:val="1"/>
      <w:marLeft w:val="0"/>
      <w:marRight w:val="0"/>
      <w:marTop w:val="0"/>
      <w:marBottom w:val="0"/>
      <w:divBdr>
        <w:top w:val="none" w:sz="0" w:space="0" w:color="auto"/>
        <w:left w:val="none" w:sz="0" w:space="0" w:color="auto"/>
        <w:bottom w:val="none" w:sz="0" w:space="0" w:color="auto"/>
        <w:right w:val="none" w:sz="0" w:space="0" w:color="auto"/>
      </w:divBdr>
    </w:div>
    <w:div w:id="145559393">
      <w:bodyDiv w:val="1"/>
      <w:marLeft w:val="0"/>
      <w:marRight w:val="0"/>
      <w:marTop w:val="0"/>
      <w:marBottom w:val="0"/>
      <w:divBdr>
        <w:top w:val="none" w:sz="0" w:space="0" w:color="auto"/>
        <w:left w:val="none" w:sz="0" w:space="0" w:color="auto"/>
        <w:bottom w:val="none" w:sz="0" w:space="0" w:color="auto"/>
        <w:right w:val="none" w:sz="0" w:space="0" w:color="auto"/>
      </w:divBdr>
    </w:div>
    <w:div w:id="145706754">
      <w:bodyDiv w:val="1"/>
      <w:marLeft w:val="0"/>
      <w:marRight w:val="0"/>
      <w:marTop w:val="0"/>
      <w:marBottom w:val="0"/>
      <w:divBdr>
        <w:top w:val="none" w:sz="0" w:space="0" w:color="auto"/>
        <w:left w:val="none" w:sz="0" w:space="0" w:color="auto"/>
        <w:bottom w:val="none" w:sz="0" w:space="0" w:color="auto"/>
        <w:right w:val="none" w:sz="0" w:space="0" w:color="auto"/>
      </w:divBdr>
    </w:div>
    <w:div w:id="153960582">
      <w:bodyDiv w:val="1"/>
      <w:marLeft w:val="0"/>
      <w:marRight w:val="0"/>
      <w:marTop w:val="0"/>
      <w:marBottom w:val="0"/>
      <w:divBdr>
        <w:top w:val="none" w:sz="0" w:space="0" w:color="auto"/>
        <w:left w:val="none" w:sz="0" w:space="0" w:color="auto"/>
        <w:bottom w:val="none" w:sz="0" w:space="0" w:color="auto"/>
        <w:right w:val="none" w:sz="0" w:space="0" w:color="auto"/>
      </w:divBdr>
    </w:div>
    <w:div w:id="174731452">
      <w:bodyDiv w:val="1"/>
      <w:marLeft w:val="0"/>
      <w:marRight w:val="0"/>
      <w:marTop w:val="0"/>
      <w:marBottom w:val="0"/>
      <w:divBdr>
        <w:top w:val="none" w:sz="0" w:space="0" w:color="auto"/>
        <w:left w:val="none" w:sz="0" w:space="0" w:color="auto"/>
        <w:bottom w:val="none" w:sz="0" w:space="0" w:color="auto"/>
        <w:right w:val="none" w:sz="0" w:space="0" w:color="auto"/>
      </w:divBdr>
    </w:div>
    <w:div w:id="174804368">
      <w:bodyDiv w:val="1"/>
      <w:marLeft w:val="0"/>
      <w:marRight w:val="0"/>
      <w:marTop w:val="0"/>
      <w:marBottom w:val="0"/>
      <w:divBdr>
        <w:top w:val="none" w:sz="0" w:space="0" w:color="auto"/>
        <w:left w:val="none" w:sz="0" w:space="0" w:color="auto"/>
        <w:bottom w:val="none" w:sz="0" w:space="0" w:color="auto"/>
        <w:right w:val="none" w:sz="0" w:space="0" w:color="auto"/>
      </w:divBdr>
    </w:div>
    <w:div w:id="175506059">
      <w:bodyDiv w:val="1"/>
      <w:marLeft w:val="0"/>
      <w:marRight w:val="0"/>
      <w:marTop w:val="0"/>
      <w:marBottom w:val="0"/>
      <w:divBdr>
        <w:top w:val="none" w:sz="0" w:space="0" w:color="auto"/>
        <w:left w:val="none" w:sz="0" w:space="0" w:color="auto"/>
        <w:bottom w:val="none" w:sz="0" w:space="0" w:color="auto"/>
        <w:right w:val="none" w:sz="0" w:space="0" w:color="auto"/>
      </w:divBdr>
    </w:div>
    <w:div w:id="207959649">
      <w:bodyDiv w:val="1"/>
      <w:marLeft w:val="0"/>
      <w:marRight w:val="0"/>
      <w:marTop w:val="0"/>
      <w:marBottom w:val="0"/>
      <w:divBdr>
        <w:top w:val="none" w:sz="0" w:space="0" w:color="auto"/>
        <w:left w:val="none" w:sz="0" w:space="0" w:color="auto"/>
        <w:bottom w:val="none" w:sz="0" w:space="0" w:color="auto"/>
        <w:right w:val="none" w:sz="0" w:space="0" w:color="auto"/>
      </w:divBdr>
    </w:div>
    <w:div w:id="209073027">
      <w:bodyDiv w:val="1"/>
      <w:marLeft w:val="0"/>
      <w:marRight w:val="0"/>
      <w:marTop w:val="0"/>
      <w:marBottom w:val="0"/>
      <w:divBdr>
        <w:top w:val="none" w:sz="0" w:space="0" w:color="auto"/>
        <w:left w:val="none" w:sz="0" w:space="0" w:color="auto"/>
        <w:bottom w:val="none" w:sz="0" w:space="0" w:color="auto"/>
        <w:right w:val="none" w:sz="0" w:space="0" w:color="auto"/>
      </w:divBdr>
    </w:div>
    <w:div w:id="219287774">
      <w:bodyDiv w:val="1"/>
      <w:marLeft w:val="0"/>
      <w:marRight w:val="0"/>
      <w:marTop w:val="0"/>
      <w:marBottom w:val="0"/>
      <w:divBdr>
        <w:top w:val="none" w:sz="0" w:space="0" w:color="auto"/>
        <w:left w:val="none" w:sz="0" w:space="0" w:color="auto"/>
        <w:bottom w:val="none" w:sz="0" w:space="0" w:color="auto"/>
        <w:right w:val="none" w:sz="0" w:space="0" w:color="auto"/>
      </w:divBdr>
    </w:div>
    <w:div w:id="220944935">
      <w:bodyDiv w:val="1"/>
      <w:marLeft w:val="0"/>
      <w:marRight w:val="0"/>
      <w:marTop w:val="0"/>
      <w:marBottom w:val="0"/>
      <w:divBdr>
        <w:top w:val="none" w:sz="0" w:space="0" w:color="auto"/>
        <w:left w:val="none" w:sz="0" w:space="0" w:color="auto"/>
        <w:bottom w:val="none" w:sz="0" w:space="0" w:color="auto"/>
        <w:right w:val="none" w:sz="0" w:space="0" w:color="auto"/>
      </w:divBdr>
    </w:div>
    <w:div w:id="223755595">
      <w:bodyDiv w:val="1"/>
      <w:marLeft w:val="0"/>
      <w:marRight w:val="0"/>
      <w:marTop w:val="0"/>
      <w:marBottom w:val="0"/>
      <w:divBdr>
        <w:top w:val="none" w:sz="0" w:space="0" w:color="auto"/>
        <w:left w:val="none" w:sz="0" w:space="0" w:color="auto"/>
        <w:bottom w:val="none" w:sz="0" w:space="0" w:color="auto"/>
        <w:right w:val="none" w:sz="0" w:space="0" w:color="auto"/>
      </w:divBdr>
    </w:div>
    <w:div w:id="231239019">
      <w:bodyDiv w:val="1"/>
      <w:marLeft w:val="0"/>
      <w:marRight w:val="0"/>
      <w:marTop w:val="0"/>
      <w:marBottom w:val="0"/>
      <w:divBdr>
        <w:top w:val="none" w:sz="0" w:space="0" w:color="auto"/>
        <w:left w:val="none" w:sz="0" w:space="0" w:color="auto"/>
        <w:bottom w:val="none" w:sz="0" w:space="0" w:color="auto"/>
        <w:right w:val="none" w:sz="0" w:space="0" w:color="auto"/>
      </w:divBdr>
    </w:div>
    <w:div w:id="242036017">
      <w:bodyDiv w:val="1"/>
      <w:marLeft w:val="0"/>
      <w:marRight w:val="0"/>
      <w:marTop w:val="0"/>
      <w:marBottom w:val="0"/>
      <w:divBdr>
        <w:top w:val="none" w:sz="0" w:space="0" w:color="auto"/>
        <w:left w:val="none" w:sz="0" w:space="0" w:color="auto"/>
        <w:bottom w:val="none" w:sz="0" w:space="0" w:color="auto"/>
        <w:right w:val="none" w:sz="0" w:space="0" w:color="auto"/>
      </w:divBdr>
    </w:div>
    <w:div w:id="263074309">
      <w:bodyDiv w:val="1"/>
      <w:marLeft w:val="0"/>
      <w:marRight w:val="0"/>
      <w:marTop w:val="0"/>
      <w:marBottom w:val="0"/>
      <w:divBdr>
        <w:top w:val="none" w:sz="0" w:space="0" w:color="auto"/>
        <w:left w:val="none" w:sz="0" w:space="0" w:color="auto"/>
        <w:bottom w:val="none" w:sz="0" w:space="0" w:color="auto"/>
        <w:right w:val="none" w:sz="0" w:space="0" w:color="auto"/>
      </w:divBdr>
    </w:div>
    <w:div w:id="269361777">
      <w:bodyDiv w:val="1"/>
      <w:marLeft w:val="0"/>
      <w:marRight w:val="0"/>
      <w:marTop w:val="0"/>
      <w:marBottom w:val="0"/>
      <w:divBdr>
        <w:top w:val="none" w:sz="0" w:space="0" w:color="auto"/>
        <w:left w:val="none" w:sz="0" w:space="0" w:color="auto"/>
        <w:bottom w:val="none" w:sz="0" w:space="0" w:color="auto"/>
        <w:right w:val="none" w:sz="0" w:space="0" w:color="auto"/>
      </w:divBdr>
    </w:div>
    <w:div w:id="269750067">
      <w:bodyDiv w:val="1"/>
      <w:marLeft w:val="0"/>
      <w:marRight w:val="0"/>
      <w:marTop w:val="0"/>
      <w:marBottom w:val="0"/>
      <w:divBdr>
        <w:top w:val="none" w:sz="0" w:space="0" w:color="auto"/>
        <w:left w:val="none" w:sz="0" w:space="0" w:color="auto"/>
        <w:bottom w:val="none" w:sz="0" w:space="0" w:color="auto"/>
        <w:right w:val="none" w:sz="0" w:space="0" w:color="auto"/>
      </w:divBdr>
    </w:div>
    <w:div w:id="277881631">
      <w:bodyDiv w:val="1"/>
      <w:marLeft w:val="0"/>
      <w:marRight w:val="0"/>
      <w:marTop w:val="0"/>
      <w:marBottom w:val="0"/>
      <w:divBdr>
        <w:top w:val="none" w:sz="0" w:space="0" w:color="auto"/>
        <w:left w:val="none" w:sz="0" w:space="0" w:color="auto"/>
        <w:bottom w:val="none" w:sz="0" w:space="0" w:color="auto"/>
        <w:right w:val="none" w:sz="0" w:space="0" w:color="auto"/>
      </w:divBdr>
    </w:div>
    <w:div w:id="290064855">
      <w:bodyDiv w:val="1"/>
      <w:marLeft w:val="0"/>
      <w:marRight w:val="0"/>
      <w:marTop w:val="0"/>
      <w:marBottom w:val="0"/>
      <w:divBdr>
        <w:top w:val="none" w:sz="0" w:space="0" w:color="auto"/>
        <w:left w:val="none" w:sz="0" w:space="0" w:color="auto"/>
        <w:bottom w:val="none" w:sz="0" w:space="0" w:color="auto"/>
        <w:right w:val="none" w:sz="0" w:space="0" w:color="auto"/>
      </w:divBdr>
    </w:div>
    <w:div w:id="306781272">
      <w:bodyDiv w:val="1"/>
      <w:marLeft w:val="0"/>
      <w:marRight w:val="0"/>
      <w:marTop w:val="0"/>
      <w:marBottom w:val="0"/>
      <w:divBdr>
        <w:top w:val="none" w:sz="0" w:space="0" w:color="auto"/>
        <w:left w:val="none" w:sz="0" w:space="0" w:color="auto"/>
        <w:bottom w:val="none" w:sz="0" w:space="0" w:color="auto"/>
        <w:right w:val="none" w:sz="0" w:space="0" w:color="auto"/>
      </w:divBdr>
    </w:div>
    <w:div w:id="308871938">
      <w:bodyDiv w:val="1"/>
      <w:marLeft w:val="0"/>
      <w:marRight w:val="0"/>
      <w:marTop w:val="0"/>
      <w:marBottom w:val="0"/>
      <w:divBdr>
        <w:top w:val="none" w:sz="0" w:space="0" w:color="auto"/>
        <w:left w:val="none" w:sz="0" w:space="0" w:color="auto"/>
        <w:bottom w:val="none" w:sz="0" w:space="0" w:color="auto"/>
        <w:right w:val="none" w:sz="0" w:space="0" w:color="auto"/>
      </w:divBdr>
    </w:div>
    <w:div w:id="310254696">
      <w:bodyDiv w:val="1"/>
      <w:marLeft w:val="0"/>
      <w:marRight w:val="0"/>
      <w:marTop w:val="0"/>
      <w:marBottom w:val="0"/>
      <w:divBdr>
        <w:top w:val="none" w:sz="0" w:space="0" w:color="auto"/>
        <w:left w:val="none" w:sz="0" w:space="0" w:color="auto"/>
        <w:bottom w:val="none" w:sz="0" w:space="0" w:color="auto"/>
        <w:right w:val="none" w:sz="0" w:space="0" w:color="auto"/>
      </w:divBdr>
    </w:div>
    <w:div w:id="343630958">
      <w:bodyDiv w:val="1"/>
      <w:marLeft w:val="0"/>
      <w:marRight w:val="0"/>
      <w:marTop w:val="0"/>
      <w:marBottom w:val="0"/>
      <w:divBdr>
        <w:top w:val="none" w:sz="0" w:space="0" w:color="auto"/>
        <w:left w:val="none" w:sz="0" w:space="0" w:color="auto"/>
        <w:bottom w:val="none" w:sz="0" w:space="0" w:color="auto"/>
        <w:right w:val="none" w:sz="0" w:space="0" w:color="auto"/>
      </w:divBdr>
    </w:div>
    <w:div w:id="345714560">
      <w:bodyDiv w:val="1"/>
      <w:marLeft w:val="0"/>
      <w:marRight w:val="0"/>
      <w:marTop w:val="0"/>
      <w:marBottom w:val="0"/>
      <w:divBdr>
        <w:top w:val="none" w:sz="0" w:space="0" w:color="auto"/>
        <w:left w:val="none" w:sz="0" w:space="0" w:color="auto"/>
        <w:bottom w:val="none" w:sz="0" w:space="0" w:color="auto"/>
        <w:right w:val="none" w:sz="0" w:space="0" w:color="auto"/>
      </w:divBdr>
    </w:div>
    <w:div w:id="352876689">
      <w:bodyDiv w:val="1"/>
      <w:marLeft w:val="0"/>
      <w:marRight w:val="0"/>
      <w:marTop w:val="0"/>
      <w:marBottom w:val="0"/>
      <w:divBdr>
        <w:top w:val="none" w:sz="0" w:space="0" w:color="auto"/>
        <w:left w:val="none" w:sz="0" w:space="0" w:color="auto"/>
        <w:bottom w:val="none" w:sz="0" w:space="0" w:color="auto"/>
        <w:right w:val="none" w:sz="0" w:space="0" w:color="auto"/>
      </w:divBdr>
    </w:div>
    <w:div w:id="372927310">
      <w:bodyDiv w:val="1"/>
      <w:marLeft w:val="0"/>
      <w:marRight w:val="0"/>
      <w:marTop w:val="0"/>
      <w:marBottom w:val="0"/>
      <w:divBdr>
        <w:top w:val="none" w:sz="0" w:space="0" w:color="auto"/>
        <w:left w:val="none" w:sz="0" w:space="0" w:color="auto"/>
        <w:bottom w:val="none" w:sz="0" w:space="0" w:color="auto"/>
        <w:right w:val="none" w:sz="0" w:space="0" w:color="auto"/>
      </w:divBdr>
    </w:div>
    <w:div w:id="383259099">
      <w:bodyDiv w:val="1"/>
      <w:marLeft w:val="0"/>
      <w:marRight w:val="0"/>
      <w:marTop w:val="0"/>
      <w:marBottom w:val="0"/>
      <w:divBdr>
        <w:top w:val="none" w:sz="0" w:space="0" w:color="auto"/>
        <w:left w:val="none" w:sz="0" w:space="0" w:color="auto"/>
        <w:bottom w:val="none" w:sz="0" w:space="0" w:color="auto"/>
        <w:right w:val="none" w:sz="0" w:space="0" w:color="auto"/>
      </w:divBdr>
    </w:div>
    <w:div w:id="384960210">
      <w:bodyDiv w:val="1"/>
      <w:marLeft w:val="0"/>
      <w:marRight w:val="0"/>
      <w:marTop w:val="0"/>
      <w:marBottom w:val="0"/>
      <w:divBdr>
        <w:top w:val="none" w:sz="0" w:space="0" w:color="auto"/>
        <w:left w:val="none" w:sz="0" w:space="0" w:color="auto"/>
        <w:bottom w:val="none" w:sz="0" w:space="0" w:color="auto"/>
        <w:right w:val="none" w:sz="0" w:space="0" w:color="auto"/>
      </w:divBdr>
    </w:div>
    <w:div w:id="390809231">
      <w:bodyDiv w:val="1"/>
      <w:marLeft w:val="0"/>
      <w:marRight w:val="0"/>
      <w:marTop w:val="0"/>
      <w:marBottom w:val="0"/>
      <w:divBdr>
        <w:top w:val="none" w:sz="0" w:space="0" w:color="auto"/>
        <w:left w:val="none" w:sz="0" w:space="0" w:color="auto"/>
        <w:bottom w:val="none" w:sz="0" w:space="0" w:color="auto"/>
        <w:right w:val="none" w:sz="0" w:space="0" w:color="auto"/>
      </w:divBdr>
    </w:div>
    <w:div w:id="397636587">
      <w:bodyDiv w:val="1"/>
      <w:marLeft w:val="0"/>
      <w:marRight w:val="0"/>
      <w:marTop w:val="0"/>
      <w:marBottom w:val="0"/>
      <w:divBdr>
        <w:top w:val="none" w:sz="0" w:space="0" w:color="auto"/>
        <w:left w:val="none" w:sz="0" w:space="0" w:color="auto"/>
        <w:bottom w:val="none" w:sz="0" w:space="0" w:color="auto"/>
        <w:right w:val="none" w:sz="0" w:space="0" w:color="auto"/>
      </w:divBdr>
    </w:div>
    <w:div w:id="401410139">
      <w:bodyDiv w:val="1"/>
      <w:marLeft w:val="0"/>
      <w:marRight w:val="0"/>
      <w:marTop w:val="0"/>
      <w:marBottom w:val="0"/>
      <w:divBdr>
        <w:top w:val="none" w:sz="0" w:space="0" w:color="auto"/>
        <w:left w:val="none" w:sz="0" w:space="0" w:color="auto"/>
        <w:bottom w:val="none" w:sz="0" w:space="0" w:color="auto"/>
        <w:right w:val="none" w:sz="0" w:space="0" w:color="auto"/>
      </w:divBdr>
    </w:div>
    <w:div w:id="401875362">
      <w:bodyDiv w:val="1"/>
      <w:marLeft w:val="0"/>
      <w:marRight w:val="0"/>
      <w:marTop w:val="0"/>
      <w:marBottom w:val="0"/>
      <w:divBdr>
        <w:top w:val="none" w:sz="0" w:space="0" w:color="auto"/>
        <w:left w:val="none" w:sz="0" w:space="0" w:color="auto"/>
        <w:bottom w:val="none" w:sz="0" w:space="0" w:color="auto"/>
        <w:right w:val="none" w:sz="0" w:space="0" w:color="auto"/>
      </w:divBdr>
    </w:div>
    <w:div w:id="410127364">
      <w:bodyDiv w:val="1"/>
      <w:marLeft w:val="0"/>
      <w:marRight w:val="0"/>
      <w:marTop w:val="0"/>
      <w:marBottom w:val="0"/>
      <w:divBdr>
        <w:top w:val="none" w:sz="0" w:space="0" w:color="auto"/>
        <w:left w:val="none" w:sz="0" w:space="0" w:color="auto"/>
        <w:bottom w:val="none" w:sz="0" w:space="0" w:color="auto"/>
        <w:right w:val="none" w:sz="0" w:space="0" w:color="auto"/>
      </w:divBdr>
    </w:div>
    <w:div w:id="421680344">
      <w:bodyDiv w:val="1"/>
      <w:marLeft w:val="0"/>
      <w:marRight w:val="0"/>
      <w:marTop w:val="0"/>
      <w:marBottom w:val="0"/>
      <w:divBdr>
        <w:top w:val="none" w:sz="0" w:space="0" w:color="auto"/>
        <w:left w:val="none" w:sz="0" w:space="0" w:color="auto"/>
        <w:bottom w:val="none" w:sz="0" w:space="0" w:color="auto"/>
        <w:right w:val="none" w:sz="0" w:space="0" w:color="auto"/>
      </w:divBdr>
    </w:div>
    <w:div w:id="427237152">
      <w:bodyDiv w:val="1"/>
      <w:marLeft w:val="0"/>
      <w:marRight w:val="0"/>
      <w:marTop w:val="0"/>
      <w:marBottom w:val="0"/>
      <w:divBdr>
        <w:top w:val="none" w:sz="0" w:space="0" w:color="auto"/>
        <w:left w:val="none" w:sz="0" w:space="0" w:color="auto"/>
        <w:bottom w:val="none" w:sz="0" w:space="0" w:color="auto"/>
        <w:right w:val="none" w:sz="0" w:space="0" w:color="auto"/>
      </w:divBdr>
    </w:div>
    <w:div w:id="431781304">
      <w:bodyDiv w:val="1"/>
      <w:marLeft w:val="0"/>
      <w:marRight w:val="0"/>
      <w:marTop w:val="0"/>
      <w:marBottom w:val="0"/>
      <w:divBdr>
        <w:top w:val="none" w:sz="0" w:space="0" w:color="auto"/>
        <w:left w:val="none" w:sz="0" w:space="0" w:color="auto"/>
        <w:bottom w:val="none" w:sz="0" w:space="0" w:color="auto"/>
        <w:right w:val="none" w:sz="0" w:space="0" w:color="auto"/>
      </w:divBdr>
    </w:div>
    <w:div w:id="438256497">
      <w:bodyDiv w:val="1"/>
      <w:marLeft w:val="0"/>
      <w:marRight w:val="0"/>
      <w:marTop w:val="0"/>
      <w:marBottom w:val="0"/>
      <w:divBdr>
        <w:top w:val="none" w:sz="0" w:space="0" w:color="auto"/>
        <w:left w:val="none" w:sz="0" w:space="0" w:color="auto"/>
        <w:bottom w:val="none" w:sz="0" w:space="0" w:color="auto"/>
        <w:right w:val="none" w:sz="0" w:space="0" w:color="auto"/>
      </w:divBdr>
    </w:div>
    <w:div w:id="451366748">
      <w:bodyDiv w:val="1"/>
      <w:marLeft w:val="0"/>
      <w:marRight w:val="0"/>
      <w:marTop w:val="0"/>
      <w:marBottom w:val="0"/>
      <w:divBdr>
        <w:top w:val="none" w:sz="0" w:space="0" w:color="auto"/>
        <w:left w:val="none" w:sz="0" w:space="0" w:color="auto"/>
        <w:bottom w:val="none" w:sz="0" w:space="0" w:color="auto"/>
        <w:right w:val="none" w:sz="0" w:space="0" w:color="auto"/>
      </w:divBdr>
    </w:div>
    <w:div w:id="465709050">
      <w:bodyDiv w:val="1"/>
      <w:marLeft w:val="0"/>
      <w:marRight w:val="0"/>
      <w:marTop w:val="0"/>
      <w:marBottom w:val="0"/>
      <w:divBdr>
        <w:top w:val="none" w:sz="0" w:space="0" w:color="auto"/>
        <w:left w:val="none" w:sz="0" w:space="0" w:color="auto"/>
        <w:bottom w:val="none" w:sz="0" w:space="0" w:color="auto"/>
        <w:right w:val="none" w:sz="0" w:space="0" w:color="auto"/>
      </w:divBdr>
    </w:div>
    <w:div w:id="476649793">
      <w:bodyDiv w:val="1"/>
      <w:marLeft w:val="0"/>
      <w:marRight w:val="0"/>
      <w:marTop w:val="0"/>
      <w:marBottom w:val="0"/>
      <w:divBdr>
        <w:top w:val="none" w:sz="0" w:space="0" w:color="auto"/>
        <w:left w:val="none" w:sz="0" w:space="0" w:color="auto"/>
        <w:bottom w:val="none" w:sz="0" w:space="0" w:color="auto"/>
        <w:right w:val="none" w:sz="0" w:space="0" w:color="auto"/>
      </w:divBdr>
    </w:div>
    <w:div w:id="487668210">
      <w:bodyDiv w:val="1"/>
      <w:marLeft w:val="0"/>
      <w:marRight w:val="0"/>
      <w:marTop w:val="0"/>
      <w:marBottom w:val="0"/>
      <w:divBdr>
        <w:top w:val="none" w:sz="0" w:space="0" w:color="auto"/>
        <w:left w:val="none" w:sz="0" w:space="0" w:color="auto"/>
        <w:bottom w:val="none" w:sz="0" w:space="0" w:color="auto"/>
        <w:right w:val="none" w:sz="0" w:space="0" w:color="auto"/>
      </w:divBdr>
    </w:div>
    <w:div w:id="503320974">
      <w:bodyDiv w:val="1"/>
      <w:marLeft w:val="0"/>
      <w:marRight w:val="0"/>
      <w:marTop w:val="0"/>
      <w:marBottom w:val="0"/>
      <w:divBdr>
        <w:top w:val="none" w:sz="0" w:space="0" w:color="auto"/>
        <w:left w:val="none" w:sz="0" w:space="0" w:color="auto"/>
        <w:bottom w:val="none" w:sz="0" w:space="0" w:color="auto"/>
        <w:right w:val="none" w:sz="0" w:space="0" w:color="auto"/>
      </w:divBdr>
    </w:div>
    <w:div w:id="507138106">
      <w:bodyDiv w:val="1"/>
      <w:marLeft w:val="0"/>
      <w:marRight w:val="0"/>
      <w:marTop w:val="0"/>
      <w:marBottom w:val="0"/>
      <w:divBdr>
        <w:top w:val="none" w:sz="0" w:space="0" w:color="auto"/>
        <w:left w:val="none" w:sz="0" w:space="0" w:color="auto"/>
        <w:bottom w:val="none" w:sz="0" w:space="0" w:color="auto"/>
        <w:right w:val="none" w:sz="0" w:space="0" w:color="auto"/>
      </w:divBdr>
    </w:div>
    <w:div w:id="515467165">
      <w:bodyDiv w:val="1"/>
      <w:marLeft w:val="0"/>
      <w:marRight w:val="0"/>
      <w:marTop w:val="0"/>
      <w:marBottom w:val="0"/>
      <w:divBdr>
        <w:top w:val="none" w:sz="0" w:space="0" w:color="auto"/>
        <w:left w:val="none" w:sz="0" w:space="0" w:color="auto"/>
        <w:bottom w:val="none" w:sz="0" w:space="0" w:color="auto"/>
        <w:right w:val="none" w:sz="0" w:space="0" w:color="auto"/>
      </w:divBdr>
    </w:div>
    <w:div w:id="517233838">
      <w:bodyDiv w:val="1"/>
      <w:marLeft w:val="0"/>
      <w:marRight w:val="0"/>
      <w:marTop w:val="0"/>
      <w:marBottom w:val="0"/>
      <w:divBdr>
        <w:top w:val="none" w:sz="0" w:space="0" w:color="auto"/>
        <w:left w:val="none" w:sz="0" w:space="0" w:color="auto"/>
        <w:bottom w:val="none" w:sz="0" w:space="0" w:color="auto"/>
        <w:right w:val="none" w:sz="0" w:space="0" w:color="auto"/>
      </w:divBdr>
    </w:div>
    <w:div w:id="520321129">
      <w:bodyDiv w:val="1"/>
      <w:marLeft w:val="0"/>
      <w:marRight w:val="0"/>
      <w:marTop w:val="0"/>
      <w:marBottom w:val="0"/>
      <w:divBdr>
        <w:top w:val="none" w:sz="0" w:space="0" w:color="auto"/>
        <w:left w:val="none" w:sz="0" w:space="0" w:color="auto"/>
        <w:bottom w:val="none" w:sz="0" w:space="0" w:color="auto"/>
        <w:right w:val="none" w:sz="0" w:space="0" w:color="auto"/>
      </w:divBdr>
    </w:div>
    <w:div w:id="523518740">
      <w:bodyDiv w:val="1"/>
      <w:marLeft w:val="0"/>
      <w:marRight w:val="0"/>
      <w:marTop w:val="0"/>
      <w:marBottom w:val="0"/>
      <w:divBdr>
        <w:top w:val="none" w:sz="0" w:space="0" w:color="auto"/>
        <w:left w:val="none" w:sz="0" w:space="0" w:color="auto"/>
        <w:bottom w:val="none" w:sz="0" w:space="0" w:color="auto"/>
        <w:right w:val="none" w:sz="0" w:space="0" w:color="auto"/>
      </w:divBdr>
    </w:div>
    <w:div w:id="531456221">
      <w:bodyDiv w:val="1"/>
      <w:marLeft w:val="0"/>
      <w:marRight w:val="0"/>
      <w:marTop w:val="0"/>
      <w:marBottom w:val="0"/>
      <w:divBdr>
        <w:top w:val="none" w:sz="0" w:space="0" w:color="auto"/>
        <w:left w:val="none" w:sz="0" w:space="0" w:color="auto"/>
        <w:bottom w:val="none" w:sz="0" w:space="0" w:color="auto"/>
        <w:right w:val="none" w:sz="0" w:space="0" w:color="auto"/>
      </w:divBdr>
    </w:div>
    <w:div w:id="540821148">
      <w:bodyDiv w:val="1"/>
      <w:marLeft w:val="0"/>
      <w:marRight w:val="0"/>
      <w:marTop w:val="0"/>
      <w:marBottom w:val="0"/>
      <w:divBdr>
        <w:top w:val="none" w:sz="0" w:space="0" w:color="auto"/>
        <w:left w:val="none" w:sz="0" w:space="0" w:color="auto"/>
        <w:bottom w:val="none" w:sz="0" w:space="0" w:color="auto"/>
        <w:right w:val="none" w:sz="0" w:space="0" w:color="auto"/>
      </w:divBdr>
    </w:div>
    <w:div w:id="544635970">
      <w:bodyDiv w:val="1"/>
      <w:marLeft w:val="0"/>
      <w:marRight w:val="0"/>
      <w:marTop w:val="0"/>
      <w:marBottom w:val="0"/>
      <w:divBdr>
        <w:top w:val="none" w:sz="0" w:space="0" w:color="auto"/>
        <w:left w:val="none" w:sz="0" w:space="0" w:color="auto"/>
        <w:bottom w:val="none" w:sz="0" w:space="0" w:color="auto"/>
        <w:right w:val="none" w:sz="0" w:space="0" w:color="auto"/>
      </w:divBdr>
    </w:div>
    <w:div w:id="553346082">
      <w:bodyDiv w:val="1"/>
      <w:marLeft w:val="0"/>
      <w:marRight w:val="0"/>
      <w:marTop w:val="0"/>
      <w:marBottom w:val="0"/>
      <w:divBdr>
        <w:top w:val="none" w:sz="0" w:space="0" w:color="auto"/>
        <w:left w:val="none" w:sz="0" w:space="0" w:color="auto"/>
        <w:bottom w:val="none" w:sz="0" w:space="0" w:color="auto"/>
        <w:right w:val="none" w:sz="0" w:space="0" w:color="auto"/>
      </w:divBdr>
    </w:div>
    <w:div w:id="561522035">
      <w:bodyDiv w:val="1"/>
      <w:marLeft w:val="0"/>
      <w:marRight w:val="0"/>
      <w:marTop w:val="0"/>
      <w:marBottom w:val="0"/>
      <w:divBdr>
        <w:top w:val="none" w:sz="0" w:space="0" w:color="auto"/>
        <w:left w:val="none" w:sz="0" w:space="0" w:color="auto"/>
        <w:bottom w:val="none" w:sz="0" w:space="0" w:color="auto"/>
        <w:right w:val="none" w:sz="0" w:space="0" w:color="auto"/>
      </w:divBdr>
    </w:div>
    <w:div w:id="567308984">
      <w:bodyDiv w:val="1"/>
      <w:marLeft w:val="0"/>
      <w:marRight w:val="0"/>
      <w:marTop w:val="0"/>
      <w:marBottom w:val="0"/>
      <w:divBdr>
        <w:top w:val="none" w:sz="0" w:space="0" w:color="auto"/>
        <w:left w:val="none" w:sz="0" w:space="0" w:color="auto"/>
        <w:bottom w:val="none" w:sz="0" w:space="0" w:color="auto"/>
        <w:right w:val="none" w:sz="0" w:space="0" w:color="auto"/>
      </w:divBdr>
    </w:div>
    <w:div w:id="570434431">
      <w:bodyDiv w:val="1"/>
      <w:marLeft w:val="0"/>
      <w:marRight w:val="0"/>
      <w:marTop w:val="0"/>
      <w:marBottom w:val="0"/>
      <w:divBdr>
        <w:top w:val="none" w:sz="0" w:space="0" w:color="auto"/>
        <w:left w:val="none" w:sz="0" w:space="0" w:color="auto"/>
        <w:bottom w:val="none" w:sz="0" w:space="0" w:color="auto"/>
        <w:right w:val="none" w:sz="0" w:space="0" w:color="auto"/>
      </w:divBdr>
    </w:div>
    <w:div w:id="591595174">
      <w:bodyDiv w:val="1"/>
      <w:marLeft w:val="0"/>
      <w:marRight w:val="0"/>
      <w:marTop w:val="0"/>
      <w:marBottom w:val="0"/>
      <w:divBdr>
        <w:top w:val="none" w:sz="0" w:space="0" w:color="auto"/>
        <w:left w:val="none" w:sz="0" w:space="0" w:color="auto"/>
        <w:bottom w:val="none" w:sz="0" w:space="0" w:color="auto"/>
        <w:right w:val="none" w:sz="0" w:space="0" w:color="auto"/>
      </w:divBdr>
    </w:div>
    <w:div w:id="593822883">
      <w:bodyDiv w:val="1"/>
      <w:marLeft w:val="0"/>
      <w:marRight w:val="0"/>
      <w:marTop w:val="0"/>
      <w:marBottom w:val="0"/>
      <w:divBdr>
        <w:top w:val="none" w:sz="0" w:space="0" w:color="auto"/>
        <w:left w:val="none" w:sz="0" w:space="0" w:color="auto"/>
        <w:bottom w:val="none" w:sz="0" w:space="0" w:color="auto"/>
        <w:right w:val="none" w:sz="0" w:space="0" w:color="auto"/>
      </w:divBdr>
    </w:div>
    <w:div w:id="595595398">
      <w:bodyDiv w:val="1"/>
      <w:marLeft w:val="0"/>
      <w:marRight w:val="0"/>
      <w:marTop w:val="0"/>
      <w:marBottom w:val="0"/>
      <w:divBdr>
        <w:top w:val="none" w:sz="0" w:space="0" w:color="auto"/>
        <w:left w:val="none" w:sz="0" w:space="0" w:color="auto"/>
        <w:bottom w:val="none" w:sz="0" w:space="0" w:color="auto"/>
        <w:right w:val="none" w:sz="0" w:space="0" w:color="auto"/>
      </w:divBdr>
    </w:div>
    <w:div w:id="598103163">
      <w:bodyDiv w:val="1"/>
      <w:marLeft w:val="0"/>
      <w:marRight w:val="0"/>
      <w:marTop w:val="0"/>
      <w:marBottom w:val="0"/>
      <w:divBdr>
        <w:top w:val="none" w:sz="0" w:space="0" w:color="auto"/>
        <w:left w:val="none" w:sz="0" w:space="0" w:color="auto"/>
        <w:bottom w:val="none" w:sz="0" w:space="0" w:color="auto"/>
        <w:right w:val="none" w:sz="0" w:space="0" w:color="auto"/>
      </w:divBdr>
    </w:div>
    <w:div w:id="602106093">
      <w:bodyDiv w:val="1"/>
      <w:marLeft w:val="0"/>
      <w:marRight w:val="0"/>
      <w:marTop w:val="0"/>
      <w:marBottom w:val="0"/>
      <w:divBdr>
        <w:top w:val="none" w:sz="0" w:space="0" w:color="auto"/>
        <w:left w:val="none" w:sz="0" w:space="0" w:color="auto"/>
        <w:bottom w:val="none" w:sz="0" w:space="0" w:color="auto"/>
        <w:right w:val="none" w:sz="0" w:space="0" w:color="auto"/>
      </w:divBdr>
    </w:div>
    <w:div w:id="613637321">
      <w:bodyDiv w:val="1"/>
      <w:marLeft w:val="0"/>
      <w:marRight w:val="0"/>
      <w:marTop w:val="0"/>
      <w:marBottom w:val="0"/>
      <w:divBdr>
        <w:top w:val="none" w:sz="0" w:space="0" w:color="auto"/>
        <w:left w:val="none" w:sz="0" w:space="0" w:color="auto"/>
        <w:bottom w:val="none" w:sz="0" w:space="0" w:color="auto"/>
        <w:right w:val="none" w:sz="0" w:space="0" w:color="auto"/>
      </w:divBdr>
    </w:div>
    <w:div w:id="637103777">
      <w:bodyDiv w:val="1"/>
      <w:marLeft w:val="0"/>
      <w:marRight w:val="0"/>
      <w:marTop w:val="0"/>
      <w:marBottom w:val="0"/>
      <w:divBdr>
        <w:top w:val="none" w:sz="0" w:space="0" w:color="auto"/>
        <w:left w:val="none" w:sz="0" w:space="0" w:color="auto"/>
        <w:bottom w:val="none" w:sz="0" w:space="0" w:color="auto"/>
        <w:right w:val="none" w:sz="0" w:space="0" w:color="auto"/>
      </w:divBdr>
    </w:div>
    <w:div w:id="637615908">
      <w:bodyDiv w:val="1"/>
      <w:marLeft w:val="0"/>
      <w:marRight w:val="0"/>
      <w:marTop w:val="0"/>
      <w:marBottom w:val="0"/>
      <w:divBdr>
        <w:top w:val="none" w:sz="0" w:space="0" w:color="auto"/>
        <w:left w:val="none" w:sz="0" w:space="0" w:color="auto"/>
        <w:bottom w:val="none" w:sz="0" w:space="0" w:color="auto"/>
        <w:right w:val="none" w:sz="0" w:space="0" w:color="auto"/>
      </w:divBdr>
    </w:div>
    <w:div w:id="639766156">
      <w:bodyDiv w:val="1"/>
      <w:marLeft w:val="0"/>
      <w:marRight w:val="0"/>
      <w:marTop w:val="0"/>
      <w:marBottom w:val="0"/>
      <w:divBdr>
        <w:top w:val="none" w:sz="0" w:space="0" w:color="auto"/>
        <w:left w:val="none" w:sz="0" w:space="0" w:color="auto"/>
        <w:bottom w:val="none" w:sz="0" w:space="0" w:color="auto"/>
        <w:right w:val="none" w:sz="0" w:space="0" w:color="auto"/>
      </w:divBdr>
    </w:div>
    <w:div w:id="643899243">
      <w:bodyDiv w:val="1"/>
      <w:marLeft w:val="0"/>
      <w:marRight w:val="0"/>
      <w:marTop w:val="0"/>
      <w:marBottom w:val="0"/>
      <w:divBdr>
        <w:top w:val="none" w:sz="0" w:space="0" w:color="auto"/>
        <w:left w:val="none" w:sz="0" w:space="0" w:color="auto"/>
        <w:bottom w:val="none" w:sz="0" w:space="0" w:color="auto"/>
        <w:right w:val="none" w:sz="0" w:space="0" w:color="auto"/>
      </w:divBdr>
    </w:div>
    <w:div w:id="651982483">
      <w:bodyDiv w:val="1"/>
      <w:marLeft w:val="0"/>
      <w:marRight w:val="0"/>
      <w:marTop w:val="0"/>
      <w:marBottom w:val="0"/>
      <w:divBdr>
        <w:top w:val="none" w:sz="0" w:space="0" w:color="auto"/>
        <w:left w:val="none" w:sz="0" w:space="0" w:color="auto"/>
        <w:bottom w:val="none" w:sz="0" w:space="0" w:color="auto"/>
        <w:right w:val="none" w:sz="0" w:space="0" w:color="auto"/>
      </w:divBdr>
    </w:div>
    <w:div w:id="660157547">
      <w:bodyDiv w:val="1"/>
      <w:marLeft w:val="0"/>
      <w:marRight w:val="0"/>
      <w:marTop w:val="0"/>
      <w:marBottom w:val="0"/>
      <w:divBdr>
        <w:top w:val="none" w:sz="0" w:space="0" w:color="auto"/>
        <w:left w:val="none" w:sz="0" w:space="0" w:color="auto"/>
        <w:bottom w:val="none" w:sz="0" w:space="0" w:color="auto"/>
        <w:right w:val="none" w:sz="0" w:space="0" w:color="auto"/>
      </w:divBdr>
    </w:div>
    <w:div w:id="665481124">
      <w:bodyDiv w:val="1"/>
      <w:marLeft w:val="0"/>
      <w:marRight w:val="0"/>
      <w:marTop w:val="0"/>
      <w:marBottom w:val="0"/>
      <w:divBdr>
        <w:top w:val="none" w:sz="0" w:space="0" w:color="auto"/>
        <w:left w:val="none" w:sz="0" w:space="0" w:color="auto"/>
        <w:bottom w:val="none" w:sz="0" w:space="0" w:color="auto"/>
        <w:right w:val="none" w:sz="0" w:space="0" w:color="auto"/>
      </w:divBdr>
    </w:div>
    <w:div w:id="668289065">
      <w:bodyDiv w:val="1"/>
      <w:marLeft w:val="0"/>
      <w:marRight w:val="0"/>
      <w:marTop w:val="0"/>
      <w:marBottom w:val="0"/>
      <w:divBdr>
        <w:top w:val="none" w:sz="0" w:space="0" w:color="auto"/>
        <w:left w:val="none" w:sz="0" w:space="0" w:color="auto"/>
        <w:bottom w:val="none" w:sz="0" w:space="0" w:color="auto"/>
        <w:right w:val="none" w:sz="0" w:space="0" w:color="auto"/>
      </w:divBdr>
    </w:div>
    <w:div w:id="670720646">
      <w:bodyDiv w:val="1"/>
      <w:marLeft w:val="0"/>
      <w:marRight w:val="0"/>
      <w:marTop w:val="0"/>
      <w:marBottom w:val="0"/>
      <w:divBdr>
        <w:top w:val="none" w:sz="0" w:space="0" w:color="auto"/>
        <w:left w:val="none" w:sz="0" w:space="0" w:color="auto"/>
        <w:bottom w:val="none" w:sz="0" w:space="0" w:color="auto"/>
        <w:right w:val="none" w:sz="0" w:space="0" w:color="auto"/>
      </w:divBdr>
    </w:div>
    <w:div w:id="671686786">
      <w:bodyDiv w:val="1"/>
      <w:marLeft w:val="0"/>
      <w:marRight w:val="0"/>
      <w:marTop w:val="0"/>
      <w:marBottom w:val="0"/>
      <w:divBdr>
        <w:top w:val="none" w:sz="0" w:space="0" w:color="auto"/>
        <w:left w:val="none" w:sz="0" w:space="0" w:color="auto"/>
        <w:bottom w:val="none" w:sz="0" w:space="0" w:color="auto"/>
        <w:right w:val="none" w:sz="0" w:space="0" w:color="auto"/>
      </w:divBdr>
    </w:div>
    <w:div w:id="676808651">
      <w:bodyDiv w:val="1"/>
      <w:marLeft w:val="0"/>
      <w:marRight w:val="0"/>
      <w:marTop w:val="0"/>
      <w:marBottom w:val="0"/>
      <w:divBdr>
        <w:top w:val="none" w:sz="0" w:space="0" w:color="auto"/>
        <w:left w:val="none" w:sz="0" w:space="0" w:color="auto"/>
        <w:bottom w:val="none" w:sz="0" w:space="0" w:color="auto"/>
        <w:right w:val="none" w:sz="0" w:space="0" w:color="auto"/>
      </w:divBdr>
    </w:div>
    <w:div w:id="676880510">
      <w:bodyDiv w:val="1"/>
      <w:marLeft w:val="0"/>
      <w:marRight w:val="0"/>
      <w:marTop w:val="0"/>
      <w:marBottom w:val="0"/>
      <w:divBdr>
        <w:top w:val="none" w:sz="0" w:space="0" w:color="auto"/>
        <w:left w:val="none" w:sz="0" w:space="0" w:color="auto"/>
        <w:bottom w:val="none" w:sz="0" w:space="0" w:color="auto"/>
        <w:right w:val="none" w:sz="0" w:space="0" w:color="auto"/>
      </w:divBdr>
    </w:div>
    <w:div w:id="677318349">
      <w:bodyDiv w:val="1"/>
      <w:marLeft w:val="0"/>
      <w:marRight w:val="0"/>
      <w:marTop w:val="0"/>
      <w:marBottom w:val="0"/>
      <w:divBdr>
        <w:top w:val="none" w:sz="0" w:space="0" w:color="auto"/>
        <w:left w:val="none" w:sz="0" w:space="0" w:color="auto"/>
        <w:bottom w:val="none" w:sz="0" w:space="0" w:color="auto"/>
        <w:right w:val="none" w:sz="0" w:space="0" w:color="auto"/>
      </w:divBdr>
    </w:div>
    <w:div w:id="686566350">
      <w:bodyDiv w:val="1"/>
      <w:marLeft w:val="0"/>
      <w:marRight w:val="0"/>
      <w:marTop w:val="0"/>
      <w:marBottom w:val="0"/>
      <w:divBdr>
        <w:top w:val="none" w:sz="0" w:space="0" w:color="auto"/>
        <w:left w:val="none" w:sz="0" w:space="0" w:color="auto"/>
        <w:bottom w:val="none" w:sz="0" w:space="0" w:color="auto"/>
        <w:right w:val="none" w:sz="0" w:space="0" w:color="auto"/>
      </w:divBdr>
    </w:div>
    <w:div w:id="690423883">
      <w:bodyDiv w:val="1"/>
      <w:marLeft w:val="0"/>
      <w:marRight w:val="0"/>
      <w:marTop w:val="0"/>
      <w:marBottom w:val="0"/>
      <w:divBdr>
        <w:top w:val="none" w:sz="0" w:space="0" w:color="auto"/>
        <w:left w:val="none" w:sz="0" w:space="0" w:color="auto"/>
        <w:bottom w:val="none" w:sz="0" w:space="0" w:color="auto"/>
        <w:right w:val="none" w:sz="0" w:space="0" w:color="auto"/>
      </w:divBdr>
    </w:div>
    <w:div w:id="692608665">
      <w:bodyDiv w:val="1"/>
      <w:marLeft w:val="0"/>
      <w:marRight w:val="0"/>
      <w:marTop w:val="0"/>
      <w:marBottom w:val="0"/>
      <w:divBdr>
        <w:top w:val="none" w:sz="0" w:space="0" w:color="auto"/>
        <w:left w:val="none" w:sz="0" w:space="0" w:color="auto"/>
        <w:bottom w:val="none" w:sz="0" w:space="0" w:color="auto"/>
        <w:right w:val="none" w:sz="0" w:space="0" w:color="auto"/>
      </w:divBdr>
    </w:div>
    <w:div w:id="694884461">
      <w:bodyDiv w:val="1"/>
      <w:marLeft w:val="0"/>
      <w:marRight w:val="0"/>
      <w:marTop w:val="0"/>
      <w:marBottom w:val="0"/>
      <w:divBdr>
        <w:top w:val="none" w:sz="0" w:space="0" w:color="auto"/>
        <w:left w:val="none" w:sz="0" w:space="0" w:color="auto"/>
        <w:bottom w:val="none" w:sz="0" w:space="0" w:color="auto"/>
        <w:right w:val="none" w:sz="0" w:space="0" w:color="auto"/>
      </w:divBdr>
    </w:div>
    <w:div w:id="698508887">
      <w:bodyDiv w:val="1"/>
      <w:marLeft w:val="0"/>
      <w:marRight w:val="0"/>
      <w:marTop w:val="0"/>
      <w:marBottom w:val="0"/>
      <w:divBdr>
        <w:top w:val="none" w:sz="0" w:space="0" w:color="auto"/>
        <w:left w:val="none" w:sz="0" w:space="0" w:color="auto"/>
        <w:bottom w:val="none" w:sz="0" w:space="0" w:color="auto"/>
        <w:right w:val="none" w:sz="0" w:space="0" w:color="auto"/>
      </w:divBdr>
    </w:div>
    <w:div w:id="700476341">
      <w:bodyDiv w:val="1"/>
      <w:marLeft w:val="0"/>
      <w:marRight w:val="0"/>
      <w:marTop w:val="0"/>
      <w:marBottom w:val="0"/>
      <w:divBdr>
        <w:top w:val="none" w:sz="0" w:space="0" w:color="auto"/>
        <w:left w:val="none" w:sz="0" w:space="0" w:color="auto"/>
        <w:bottom w:val="none" w:sz="0" w:space="0" w:color="auto"/>
        <w:right w:val="none" w:sz="0" w:space="0" w:color="auto"/>
      </w:divBdr>
    </w:div>
    <w:div w:id="702443137">
      <w:bodyDiv w:val="1"/>
      <w:marLeft w:val="0"/>
      <w:marRight w:val="0"/>
      <w:marTop w:val="0"/>
      <w:marBottom w:val="0"/>
      <w:divBdr>
        <w:top w:val="none" w:sz="0" w:space="0" w:color="auto"/>
        <w:left w:val="none" w:sz="0" w:space="0" w:color="auto"/>
        <w:bottom w:val="none" w:sz="0" w:space="0" w:color="auto"/>
        <w:right w:val="none" w:sz="0" w:space="0" w:color="auto"/>
      </w:divBdr>
    </w:div>
    <w:div w:id="702941082">
      <w:bodyDiv w:val="1"/>
      <w:marLeft w:val="0"/>
      <w:marRight w:val="0"/>
      <w:marTop w:val="0"/>
      <w:marBottom w:val="0"/>
      <w:divBdr>
        <w:top w:val="none" w:sz="0" w:space="0" w:color="auto"/>
        <w:left w:val="none" w:sz="0" w:space="0" w:color="auto"/>
        <w:bottom w:val="none" w:sz="0" w:space="0" w:color="auto"/>
        <w:right w:val="none" w:sz="0" w:space="0" w:color="auto"/>
      </w:divBdr>
    </w:div>
    <w:div w:id="709574232">
      <w:bodyDiv w:val="1"/>
      <w:marLeft w:val="0"/>
      <w:marRight w:val="0"/>
      <w:marTop w:val="0"/>
      <w:marBottom w:val="0"/>
      <w:divBdr>
        <w:top w:val="none" w:sz="0" w:space="0" w:color="auto"/>
        <w:left w:val="none" w:sz="0" w:space="0" w:color="auto"/>
        <w:bottom w:val="none" w:sz="0" w:space="0" w:color="auto"/>
        <w:right w:val="none" w:sz="0" w:space="0" w:color="auto"/>
      </w:divBdr>
    </w:div>
    <w:div w:id="722172412">
      <w:bodyDiv w:val="1"/>
      <w:marLeft w:val="0"/>
      <w:marRight w:val="0"/>
      <w:marTop w:val="0"/>
      <w:marBottom w:val="0"/>
      <w:divBdr>
        <w:top w:val="none" w:sz="0" w:space="0" w:color="auto"/>
        <w:left w:val="none" w:sz="0" w:space="0" w:color="auto"/>
        <w:bottom w:val="none" w:sz="0" w:space="0" w:color="auto"/>
        <w:right w:val="none" w:sz="0" w:space="0" w:color="auto"/>
      </w:divBdr>
    </w:div>
    <w:div w:id="725181491">
      <w:bodyDiv w:val="1"/>
      <w:marLeft w:val="0"/>
      <w:marRight w:val="0"/>
      <w:marTop w:val="0"/>
      <w:marBottom w:val="0"/>
      <w:divBdr>
        <w:top w:val="none" w:sz="0" w:space="0" w:color="auto"/>
        <w:left w:val="none" w:sz="0" w:space="0" w:color="auto"/>
        <w:bottom w:val="none" w:sz="0" w:space="0" w:color="auto"/>
        <w:right w:val="none" w:sz="0" w:space="0" w:color="auto"/>
      </w:divBdr>
    </w:div>
    <w:div w:id="732700396">
      <w:bodyDiv w:val="1"/>
      <w:marLeft w:val="0"/>
      <w:marRight w:val="0"/>
      <w:marTop w:val="0"/>
      <w:marBottom w:val="0"/>
      <w:divBdr>
        <w:top w:val="none" w:sz="0" w:space="0" w:color="auto"/>
        <w:left w:val="none" w:sz="0" w:space="0" w:color="auto"/>
        <w:bottom w:val="none" w:sz="0" w:space="0" w:color="auto"/>
        <w:right w:val="none" w:sz="0" w:space="0" w:color="auto"/>
      </w:divBdr>
    </w:div>
    <w:div w:id="762527542">
      <w:bodyDiv w:val="1"/>
      <w:marLeft w:val="0"/>
      <w:marRight w:val="0"/>
      <w:marTop w:val="0"/>
      <w:marBottom w:val="0"/>
      <w:divBdr>
        <w:top w:val="none" w:sz="0" w:space="0" w:color="auto"/>
        <w:left w:val="none" w:sz="0" w:space="0" w:color="auto"/>
        <w:bottom w:val="none" w:sz="0" w:space="0" w:color="auto"/>
        <w:right w:val="none" w:sz="0" w:space="0" w:color="auto"/>
      </w:divBdr>
    </w:div>
    <w:div w:id="762919950">
      <w:bodyDiv w:val="1"/>
      <w:marLeft w:val="0"/>
      <w:marRight w:val="0"/>
      <w:marTop w:val="0"/>
      <w:marBottom w:val="0"/>
      <w:divBdr>
        <w:top w:val="none" w:sz="0" w:space="0" w:color="auto"/>
        <w:left w:val="none" w:sz="0" w:space="0" w:color="auto"/>
        <w:bottom w:val="none" w:sz="0" w:space="0" w:color="auto"/>
        <w:right w:val="none" w:sz="0" w:space="0" w:color="auto"/>
      </w:divBdr>
    </w:div>
    <w:div w:id="765543375">
      <w:bodyDiv w:val="1"/>
      <w:marLeft w:val="0"/>
      <w:marRight w:val="0"/>
      <w:marTop w:val="0"/>
      <w:marBottom w:val="0"/>
      <w:divBdr>
        <w:top w:val="none" w:sz="0" w:space="0" w:color="auto"/>
        <w:left w:val="none" w:sz="0" w:space="0" w:color="auto"/>
        <w:bottom w:val="none" w:sz="0" w:space="0" w:color="auto"/>
        <w:right w:val="none" w:sz="0" w:space="0" w:color="auto"/>
      </w:divBdr>
    </w:div>
    <w:div w:id="776750824">
      <w:bodyDiv w:val="1"/>
      <w:marLeft w:val="0"/>
      <w:marRight w:val="0"/>
      <w:marTop w:val="0"/>
      <w:marBottom w:val="0"/>
      <w:divBdr>
        <w:top w:val="none" w:sz="0" w:space="0" w:color="auto"/>
        <w:left w:val="none" w:sz="0" w:space="0" w:color="auto"/>
        <w:bottom w:val="none" w:sz="0" w:space="0" w:color="auto"/>
        <w:right w:val="none" w:sz="0" w:space="0" w:color="auto"/>
      </w:divBdr>
    </w:div>
    <w:div w:id="804011073">
      <w:bodyDiv w:val="1"/>
      <w:marLeft w:val="0"/>
      <w:marRight w:val="0"/>
      <w:marTop w:val="0"/>
      <w:marBottom w:val="0"/>
      <w:divBdr>
        <w:top w:val="none" w:sz="0" w:space="0" w:color="auto"/>
        <w:left w:val="none" w:sz="0" w:space="0" w:color="auto"/>
        <w:bottom w:val="none" w:sz="0" w:space="0" w:color="auto"/>
        <w:right w:val="none" w:sz="0" w:space="0" w:color="auto"/>
      </w:divBdr>
    </w:div>
    <w:div w:id="808396682">
      <w:bodyDiv w:val="1"/>
      <w:marLeft w:val="0"/>
      <w:marRight w:val="0"/>
      <w:marTop w:val="0"/>
      <w:marBottom w:val="0"/>
      <w:divBdr>
        <w:top w:val="none" w:sz="0" w:space="0" w:color="auto"/>
        <w:left w:val="none" w:sz="0" w:space="0" w:color="auto"/>
        <w:bottom w:val="none" w:sz="0" w:space="0" w:color="auto"/>
        <w:right w:val="none" w:sz="0" w:space="0" w:color="auto"/>
      </w:divBdr>
    </w:div>
    <w:div w:id="809711094">
      <w:bodyDiv w:val="1"/>
      <w:marLeft w:val="0"/>
      <w:marRight w:val="0"/>
      <w:marTop w:val="0"/>
      <w:marBottom w:val="0"/>
      <w:divBdr>
        <w:top w:val="none" w:sz="0" w:space="0" w:color="auto"/>
        <w:left w:val="none" w:sz="0" w:space="0" w:color="auto"/>
        <w:bottom w:val="none" w:sz="0" w:space="0" w:color="auto"/>
        <w:right w:val="none" w:sz="0" w:space="0" w:color="auto"/>
      </w:divBdr>
    </w:div>
    <w:div w:id="817453607">
      <w:bodyDiv w:val="1"/>
      <w:marLeft w:val="0"/>
      <w:marRight w:val="0"/>
      <w:marTop w:val="0"/>
      <w:marBottom w:val="0"/>
      <w:divBdr>
        <w:top w:val="none" w:sz="0" w:space="0" w:color="auto"/>
        <w:left w:val="none" w:sz="0" w:space="0" w:color="auto"/>
        <w:bottom w:val="none" w:sz="0" w:space="0" w:color="auto"/>
        <w:right w:val="none" w:sz="0" w:space="0" w:color="auto"/>
      </w:divBdr>
    </w:div>
    <w:div w:id="827088589">
      <w:bodyDiv w:val="1"/>
      <w:marLeft w:val="0"/>
      <w:marRight w:val="0"/>
      <w:marTop w:val="0"/>
      <w:marBottom w:val="0"/>
      <w:divBdr>
        <w:top w:val="none" w:sz="0" w:space="0" w:color="auto"/>
        <w:left w:val="none" w:sz="0" w:space="0" w:color="auto"/>
        <w:bottom w:val="none" w:sz="0" w:space="0" w:color="auto"/>
        <w:right w:val="none" w:sz="0" w:space="0" w:color="auto"/>
      </w:divBdr>
    </w:div>
    <w:div w:id="837891550">
      <w:bodyDiv w:val="1"/>
      <w:marLeft w:val="0"/>
      <w:marRight w:val="0"/>
      <w:marTop w:val="0"/>
      <w:marBottom w:val="0"/>
      <w:divBdr>
        <w:top w:val="none" w:sz="0" w:space="0" w:color="auto"/>
        <w:left w:val="none" w:sz="0" w:space="0" w:color="auto"/>
        <w:bottom w:val="none" w:sz="0" w:space="0" w:color="auto"/>
        <w:right w:val="none" w:sz="0" w:space="0" w:color="auto"/>
      </w:divBdr>
    </w:div>
    <w:div w:id="859780316">
      <w:bodyDiv w:val="1"/>
      <w:marLeft w:val="0"/>
      <w:marRight w:val="0"/>
      <w:marTop w:val="0"/>
      <w:marBottom w:val="0"/>
      <w:divBdr>
        <w:top w:val="none" w:sz="0" w:space="0" w:color="auto"/>
        <w:left w:val="none" w:sz="0" w:space="0" w:color="auto"/>
        <w:bottom w:val="none" w:sz="0" w:space="0" w:color="auto"/>
        <w:right w:val="none" w:sz="0" w:space="0" w:color="auto"/>
      </w:divBdr>
    </w:div>
    <w:div w:id="865095080">
      <w:bodyDiv w:val="1"/>
      <w:marLeft w:val="0"/>
      <w:marRight w:val="0"/>
      <w:marTop w:val="0"/>
      <w:marBottom w:val="0"/>
      <w:divBdr>
        <w:top w:val="none" w:sz="0" w:space="0" w:color="auto"/>
        <w:left w:val="none" w:sz="0" w:space="0" w:color="auto"/>
        <w:bottom w:val="none" w:sz="0" w:space="0" w:color="auto"/>
        <w:right w:val="none" w:sz="0" w:space="0" w:color="auto"/>
      </w:divBdr>
    </w:div>
    <w:div w:id="873348379">
      <w:bodyDiv w:val="1"/>
      <w:marLeft w:val="0"/>
      <w:marRight w:val="0"/>
      <w:marTop w:val="0"/>
      <w:marBottom w:val="0"/>
      <w:divBdr>
        <w:top w:val="none" w:sz="0" w:space="0" w:color="auto"/>
        <w:left w:val="none" w:sz="0" w:space="0" w:color="auto"/>
        <w:bottom w:val="none" w:sz="0" w:space="0" w:color="auto"/>
        <w:right w:val="none" w:sz="0" w:space="0" w:color="auto"/>
      </w:divBdr>
    </w:div>
    <w:div w:id="874347685">
      <w:bodyDiv w:val="1"/>
      <w:marLeft w:val="0"/>
      <w:marRight w:val="0"/>
      <w:marTop w:val="0"/>
      <w:marBottom w:val="0"/>
      <w:divBdr>
        <w:top w:val="none" w:sz="0" w:space="0" w:color="auto"/>
        <w:left w:val="none" w:sz="0" w:space="0" w:color="auto"/>
        <w:bottom w:val="none" w:sz="0" w:space="0" w:color="auto"/>
        <w:right w:val="none" w:sz="0" w:space="0" w:color="auto"/>
      </w:divBdr>
    </w:div>
    <w:div w:id="877819595">
      <w:bodyDiv w:val="1"/>
      <w:marLeft w:val="0"/>
      <w:marRight w:val="0"/>
      <w:marTop w:val="0"/>
      <w:marBottom w:val="0"/>
      <w:divBdr>
        <w:top w:val="none" w:sz="0" w:space="0" w:color="auto"/>
        <w:left w:val="none" w:sz="0" w:space="0" w:color="auto"/>
        <w:bottom w:val="none" w:sz="0" w:space="0" w:color="auto"/>
        <w:right w:val="none" w:sz="0" w:space="0" w:color="auto"/>
      </w:divBdr>
    </w:div>
    <w:div w:id="879051460">
      <w:bodyDiv w:val="1"/>
      <w:marLeft w:val="0"/>
      <w:marRight w:val="0"/>
      <w:marTop w:val="0"/>
      <w:marBottom w:val="0"/>
      <w:divBdr>
        <w:top w:val="none" w:sz="0" w:space="0" w:color="auto"/>
        <w:left w:val="none" w:sz="0" w:space="0" w:color="auto"/>
        <w:bottom w:val="none" w:sz="0" w:space="0" w:color="auto"/>
        <w:right w:val="none" w:sz="0" w:space="0" w:color="auto"/>
      </w:divBdr>
    </w:div>
    <w:div w:id="906845589">
      <w:bodyDiv w:val="1"/>
      <w:marLeft w:val="0"/>
      <w:marRight w:val="0"/>
      <w:marTop w:val="0"/>
      <w:marBottom w:val="0"/>
      <w:divBdr>
        <w:top w:val="none" w:sz="0" w:space="0" w:color="auto"/>
        <w:left w:val="none" w:sz="0" w:space="0" w:color="auto"/>
        <w:bottom w:val="none" w:sz="0" w:space="0" w:color="auto"/>
        <w:right w:val="none" w:sz="0" w:space="0" w:color="auto"/>
      </w:divBdr>
    </w:div>
    <w:div w:id="911812848">
      <w:bodyDiv w:val="1"/>
      <w:marLeft w:val="0"/>
      <w:marRight w:val="0"/>
      <w:marTop w:val="0"/>
      <w:marBottom w:val="0"/>
      <w:divBdr>
        <w:top w:val="none" w:sz="0" w:space="0" w:color="auto"/>
        <w:left w:val="none" w:sz="0" w:space="0" w:color="auto"/>
        <w:bottom w:val="none" w:sz="0" w:space="0" w:color="auto"/>
        <w:right w:val="none" w:sz="0" w:space="0" w:color="auto"/>
      </w:divBdr>
    </w:div>
    <w:div w:id="912545140">
      <w:bodyDiv w:val="1"/>
      <w:marLeft w:val="0"/>
      <w:marRight w:val="0"/>
      <w:marTop w:val="0"/>
      <w:marBottom w:val="0"/>
      <w:divBdr>
        <w:top w:val="none" w:sz="0" w:space="0" w:color="auto"/>
        <w:left w:val="none" w:sz="0" w:space="0" w:color="auto"/>
        <w:bottom w:val="none" w:sz="0" w:space="0" w:color="auto"/>
        <w:right w:val="none" w:sz="0" w:space="0" w:color="auto"/>
      </w:divBdr>
    </w:div>
    <w:div w:id="912619797">
      <w:bodyDiv w:val="1"/>
      <w:marLeft w:val="0"/>
      <w:marRight w:val="0"/>
      <w:marTop w:val="0"/>
      <w:marBottom w:val="0"/>
      <w:divBdr>
        <w:top w:val="none" w:sz="0" w:space="0" w:color="auto"/>
        <w:left w:val="none" w:sz="0" w:space="0" w:color="auto"/>
        <w:bottom w:val="none" w:sz="0" w:space="0" w:color="auto"/>
        <w:right w:val="none" w:sz="0" w:space="0" w:color="auto"/>
      </w:divBdr>
    </w:div>
    <w:div w:id="913903288">
      <w:bodyDiv w:val="1"/>
      <w:marLeft w:val="0"/>
      <w:marRight w:val="0"/>
      <w:marTop w:val="0"/>
      <w:marBottom w:val="0"/>
      <w:divBdr>
        <w:top w:val="none" w:sz="0" w:space="0" w:color="auto"/>
        <w:left w:val="none" w:sz="0" w:space="0" w:color="auto"/>
        <w:bottom w:val="none" w:sz="0" w:space="0" w:color="auto"/>
        <w:right w:val="none" w:sz="0" w:space="0" w:color="auto"/>
      </w:divBdr>
    </w:div>
    <w:div w:id="915163429">
      <w:bodyDiv w:val="1"/>
      <w:marLeft w:val="0"/>
      <w:marRight w:val="0"/>
      <w:marTop w:val="0"/>
      <w:marBottom w:val="0"/>
      <w:divBdr>
        <w:top w:val="none" w:sz="0" w:space="0" w:color="auto"/>
        <w:left w:val="none" w:sz="0" w:space="0" w:color="auto"/>
        <w:bottom w:val="none" w:sz="0" w:space="0" w:color="auto"/>
        <w:right w:val="none" w:sz="0" w:space="0" w:color="auto"/>
      </w:divBdr>
    </w:div>
    <w:div w:id="917520386">
      <w:bodyDiv w:val="1"/>
      <w:marLeft w:val="0"/>
      <w:marRight w:val="0"/>
      <w:marTop w:val="0"/>
      <w:marBottom w:val="0"/>
      <w:divBdr>
        <w:top w:val="none" w:sz="0" w:space="0" w:color="auto"/>
        <w:left w:val="none" w:sz="0" w:space="0" w:color="auto"/>
        <w:bottom w:val="none" w:sz="0" w:space="0" w:color="auto"/>
        <w:right w:val="none" w:sz="0" w:space="0" w:color="auto"/>
      </w:divBdr>
    </w:div>
    <w:div w:id="923874126">
      <w:bodyDiv w:val="1"/>
      <w:marLeft w:val="0"/>
      <w:marRight w:val="0"/>
      <w:marTop w:val="0"/>
      <w:marBottom w:val="0"/>
      <w:divBdr>
        <w:top w:val="none" w:sz="0" w:space="0" w:color="auto"/>
        <w:left w:val="none" w:sz="0" w:space="0" w:color="auto"/>
        <w:bottom w:val="none" w:sz="0" w:space="0" w:color="auto"/>
        <w:right w:val="none" w:sz="0" w:space="0" w:color="auto"/>
      </w:divBdr>
    </w:div>
    <w:div w:id="926353658">
      <w:bodyDiv w:val="1"/>
      <w:marLeft w:val="0"/>
      <w:marRight w:val="0"/>
      <w:marTop w:val="0"/>
      <w:marBottom w:val="0"/>
      <w:divBdr>
        <w:top w:val="none" w:sz="0" w:space="0" w:color="auto"/>
        <w:left w:val="none" w:sz="0" w:space="0" w:color="auto"/>
        <w:bottom w:val="none" w:sz="0" w:space="0" w:color="auto"/>
        <w:right w:val="none" w:sz="0" w:space="0" w:color="auto"/>
      </w:divBdr>
    </w:div>
    <w:div w:id="927420224">
      <w:bodyDiv w:val="1"/>
      <w:marLeft w:val="0"/>
      <w:marRight w:val="0"/>
      <w:marTop w:val="0"/>
      <w:marBottom w:val="0"/>
      <w:divBdr>
        <w:top w:val="none" w:sz="0" w:space="0" w:color="auto"/>
        <w:left w:val="none" w:sz="0" w:space="0" w:color="auto"/>
        <w:bottom w:val="none" w:sz="0" w:space="0" w:color="auto"/>
        <w:right w:val="none" w:sz="0" w:space="0" w:color="auto"/>
      </w:divBdr>
    </w:div>
    <w:div w:id="937060832">
      <w:bodyDiv w:val="1"/>
      <w:marLeft w:val="0"/>
      <w:marRight w:val="0"/>
      <w:marTop w:val="0"/>
      <w:marBottom w:val="0"/>
      <w:divBdr>
        <w:top w:val="none" w:sz="0" w:space="0" w:color="auto"/>
        <w:left w:val="none" w:sz="0" w:space="0" w:color="auto"/>
        <w:bottom w:val="none" w:sz="0" w:space="0" w:color="auto"/>
        <w:right w:val="none" w:sz="0" w:space="0" w:color="auto"/>
      </w:divBdr>
    </w:div>
    <w:div w:id="946080355">
      <w:bodyDiv w:val="1"/>
      <w:marLeft w:val="0"/>
      <w:marRight w:val="0"/>
      <w:marTop w:val="0"/>
      <w:marBottom w:val="0"/>
      <w:divBdr>
        <w:top w:val="none" w:sz="0" w:space="0" w:color="auto"/>
        <w:left w:val="none" w:sz="0" w:space="0" w:color="auto"/>
        <w:bottom w:val="none" w:sz="0" w:space="0" w:color="auto"/>
        <w:right w:val="none" w:sz="0" w:space="0" w:color="auto"/>
      </w:divBdr>
    </w:div>
    <w:div w:id="948777771">
      <w:bodyDiv w:val="1"/>
      <w:marLeft w:val="0"/>
      <w:marRight w:val="0"/>
      <w:marTop w:val="0"/>
      <w:marBottom w:val="0"/>
      <w:divBdr>
        <w:top w:val="none" w:sz="0" w:space="0" w:color="auto"/>
        <w:left w:val="none" w:sz="0" w:space="0" w:color="auto"/>
        <w:bottom w:val="none" w:sz="0" w:space="0" w:color="auto"/>
        <w:right w:val="none" w:sz="0" w:space="0" w:color="auto"/>
      </w:divBdr>
    </w:div>
    <w:div w:id="953170832">
      <w:bodyDiv w:val="1"/>
      <w:marLeft w:val="0"/>
      <w:marRight w:val="0"/>
      <w:marTop w:val="0"/>
      <w:marBottom w:val="0"/>
      <w:divBdr>
        <w:top w:val="none" w:sz="0" w:space="0" w:color="auto"/>
        <w:left w:val="none" w:sz="0" w:space="0" w:color="auto"/>
        <w:bottom w:val="none" w:sz="0" w:space="0" w:color="auto"/>
        <w:right w:val="none" w:sz="0" w:space="0" w:color="auto"/>
      </w:divBdr>
    </w:div>
    <w:div w:id="957292844">
      <w:bodyDiv w:val="1"/>
      <w:marLeft w:val="0"/>
      <w:marRight w:val="0"/>
      <w:marTop w:val="0"/>
      <w:marBottom w:val="0"/>
      <w:divBdr>
        <w:top w:val="none" w:sz="0" w:space="0" w:color="auto"/>
        <w:left w:val="none" w:sz="0" w:space="0" w:color="auto"/>
        <w:bottom w:val="none" w:sz="0" w:space="0" w:color="auto"/>
        <w:right w:val="none" w:sz="0" w:space="0" w:color="auto"/>
      </w:divBdr>
    </w:div>
    <w:div w:id="962883413">
      <w:bodyDiv w:val="1"/>
      <w:marLeft w:val="0"/>
      <w:marRight w:val="0"/>
      <w:marTop w:val="0"/>
      <w:marBottom w:val="0"/>
      <w:divBdr>
        <w:top w:val="none" w:sz="0" w:space="0" w:color="auto"/>
        <w:left w:val="none" w:sz="0" w:space="0" w:color="auto"/>
        <w:bottom w:val="none" w:sz="0" w:space="0" w:color="auto"/>
        <w:right w:val="none" w:sz="0" w:space="0" w:color="auto"/>
      </w:divBdr>
    </w:div>
    <w:div w:id="969555274">
      <w:bodyDiv w:val="1"/>
      <w:marLeft w:val="0"/>
      <w:marRight w:val="0"/>
      <w:marTop w:val="0"/>
      <w:marBottom w:val="0"/>
      <w:divBdr>
        <w:top w:val="none" w:sz="0" w:space="0" w:color="auto"/>
        <w:left w:val="none" w:sz="0" w:space="0" w:color="auto"/>
        <w:bottom w:val="none" w:sz="0" w:space="0" w:color="auto"/>
        <w:right w:val="none" w:sz="0" w:space="0" w:color="auto"/>
      </w:divBdr>
    </w:div>
    <w:div w:id="972060756">
      <w:bodyDiv w:val="1"/>
      <w:marLeft w:val="0"/>
      <w:marRight w:val="0"/>
      <w:marTop w:val="0"/>
      <w:marBottom w:val="0"/>
      <w:divBdr>
        <w:top w:val="none" w:sz="0" w:space="0" w:color="auto"/>
        <w:left w:val="none" w:sz="0" w:space="0" w:color="auto"/>
        <w:bottom w:val="none" w:sz="0" w:space="0" w:color="auto"/>
        <w:right w:val="none" w:sz="0" w:space="0" w:color="auto"/>
      </w:divBdr>
    </w:div>
    <w:div w:id="995180556">
      <w:bodyDiv w:val="1"/>
      <w:marLeft w:val="0"/>
      <w:marRight w:val="0"/>
      <w:marTop w:val="0"/>
      <w:marBottom w:val="0"/>
      <w:divBdr>
        <w:top w:val="none" w:sz="0" w:space="0" w:color="auto"/>
        <w:left w:val="none" w:sz="0" w:space="0" w:color="auto"/>
        <w:bottom w:val="none" w:sz="0" w:space="0" w:color="auto"/>
        <w:right w:val="none" w:sz="0" w:space="0" w:color="auto"/>
      </w:divBdr>
    </w:div>
    <w:div w:id="1015886638">
      <w:bodyDiv w:val="1"/>
      <w:marLeft w:val="0"/>
      <w:marRight w:val="0"/>
      <w:marTop w:val="0"/>
      <w:marBottom w:val="0"/>
      <w:divBdr>
        <w:top w:val="none" w:sz="0" w:space="0" w:color="auto"/>
        <w:left w:val="none" w:sz="0" w:space="0" w:color="auto"/>
        <w:bottom w:val="none" w:sz="0" w:space="0" w:color="auto"/>
        <w:right w:val="none" w:sz="0" w:space="0" w:color="auto"/>
      </w:divBdr>
    </w:div>
    <w:div w:id="1027219753">
      <w:bodyDiv w:val="1"/>
      <w:marLeft w:val="0"/>
      <w:marRight w:val="0"/>
      <w:marTop w:val="0"/>
      <w:marBottom w:val="0"/>
      <w:divBdr>
        <w:top w:val="none" w:sz="0" w:space="0" w:color="auto"/>
        <w:left w:val="none" w:sz="0" w:space="0" w:color="auto"/>
        <w:bottom w:val="none" w:sz="0" w:space="0" w:color="auto"/>
        <w:right w:val="none" w:sz="0" w:space="0" w:color="auto"/>
      </w:divBdr>
    </w:div>
    <w:div w:id="1045759392">
      <w:bodyDiv w:val="1"/>
      <w:marLeft w:val="0"/>
      <w:marRight w:val="0"/>
      <w:marTop w:val="0"/>
      <w:marBottom w:val="0"/>
      <w:divBdr>
        <w:top w:val="none" w:sz="0" w:space="0" w:color="auto"/>
        <w:left w:val="none" w:sz="0" w:space="0" w:color="auto"/>
        <w:bottom w:val="none" w:sz="0" w:space="0" w:color="auto"/>
        <w:right w:val="none" w:sz="0" w:space="0" w:color="auto"/>
      </w:divBdr>
    </w:div>
    <w:div w:id="1048728473">
      <w:bodyDiv w:val="1"/>
      <w:marLeft w:val="0"/>
      <w:marRight w:val="0"/>
      <w:marTop w:val="0"/>
      <w:marBottom w:val="0"/>
      <w:divBdr>
        <w:top w:val="none" w:sz="0" w:space="0" w:color="auto"/>
        <w:left w:val="none" w:sz="0" w:space="0" w:color="auto"/>
        <w:bottom w:val="none" w:sz="0" w:space="0" w:color="auto"/>
        <w:right w:val="none" w:sz="0" w:space="0" w:color="auto"/>
      </w:divBdr>
    </w:div>
    <w:div w:id="1049039571">
      <w:bodyDiv w:val="1"/>
      <w:marLeft w:val="0"/>
      <w:marRight w:val="0"/>
      <w:marTop w:val="0"/>
      <w:marBottom w:val="0"/>
      <w:divBdr>
        <w:top w:val="none" w:sz="0" w:space="0" w:color="auto"/>
        <w:left w:val="none" w:sz="0" w:space="0" w:color="auto"/>
        <w:bottom w:val="none" w:sz="0" w:space="0" w:color="auto"/>
        <w:right w:val="none" w:sz="0" w:space="0" w:color="auto"/>
      </w:divBdr>
    </w:div>
    <w:div w:id="1052773412">
      <w:bodyDiv w:val="1"/>
      <w:marLeft w:val="0"/>
      <w:marRight w:val="0"/>
      <w:marTop w:val="0"/>
      <w:marBottom w:val="0"/>
      <w:divBdr>
        <w:top w:val="none" w:sz="0" w:space="0" w:color="auto"/>
        <w:left w:val="none" w:sz="0" w:space="0" w:color="auto"/>
        <w:bottom w:val="none" w:sz="0" w:space="0" w:color="auto"/>
        <w:right w:val="none" w:sz="0" w:space="0" w:color="auto"/>
      </w:divBdr>
    </w:div>
    <w:div w:id="1053388947">
      <w:bodyDiv w:val="1"/>
      <w:marLeft w:val="0"/>
      <w:marRight w:val="0"/>
      <w:marTop w:val="0"/>
      <w:marBottom w:val="0"/>
      <w:divBdr>
        <w:top w:val="none" w:sz="0" w:space="0" w:color="auto"/>
        <w:left w:val="none" w:sz="0" w:space="0" w:color="auto"/>
        <w:bottom w:val="none" w:sz="0" w:space="0" w:color="auto"/>
        <w:right w:val="none" w:sz="0" w:space="0" w:color="auto"/>
      </w:divBdr>
    </w:div>
    <w:div w:id="1061556411">
      <w:bodyDiv w:val="1"/>
      <w:marLeft w:val="0"/>
      <w:marRight w:val="0"/>
      <w:marTop w:val="0"/>
      <w:marBottom w:val="0"/>
      <w:divBdr>
        <w:top w:val="none" w:sz="0" w:space="0" w:color="auto"/>
        <w:left w:val="none" w:sz="0" w:space="0" w:color="auto"/>
        <w:bottom w:val="none" w:sz="0" w:space="0" w:color="auto"/>
        <w:right w:val="none" w:sz="0" w:space="0" w:color="auto"/>
      </w:divBdr>
    </w:div>
    <w:div w:id="1072703074">
      <w:bodyDiv w:val="1"/>
      <w:marLeft w:val="0"/>
      <w:marRight w:val="0"/>
      <w:marTop w:val="0"/>
      <w:marBottom w:val="0"/>
      <w:divBdr>
        <w:top w:val="none" w:sz="0" w:space="0" w:color="auto"/>
        <w:left w:val="none" w:sz="0" w:space="0" w:color="auto"/>
        <w:bottom w:val="none" w:sz="0" w:space="0" w:color="auto"/>
        <w:right w:val="none" w:sz="0" w:space="0" w:color="auto"/>
      </w:divBdr>
    </w:div>
    <w:div w:id="1075543208">
      <w:bodyDiv w:val="1"/>
      <w:marLeft w:val="0"/>
      <w:marRight w:val="0"/>
      <w:marTop w:val="0"/>
      <w:marBottom w:val="0"/>
      <w:divBdr>
        <w:top w:val="none" w:sz="0" w:space="0" w:color="auto"/>
        <w:left w:val="none" w:sz="0" w:space="0" w:color="auto"/>
        <w:bottom w:val="none" w:sz="0" w:space="0" w:color="auto"/>
        <w:right w:val="none" w:sz="0" w:space="0" w:color="auto"/>
      </w:divBdr>
    </w:div>
    <w:div w:id="1080829190">
      <w:bodyDiv w:val="1"/>
      <w:marLeft w:val="0"/>
      <w:marRight w:val="0"/>
      <w:marTop w:val="0"/>
      <w:marBottom w:val="0"/>
      <w:divBdr>
        <w:top w:val="none" w:sz="0" w:space="0" w:color="auto"/>
        <w:left w:val="none" w:sz="0" w:space="0" w:color="auto"/>
        <w:bottom w:val="none" w:sz="0" w:space="0" w:color="auto"/>
        <w:right w:val="none" w:sz="0" w:space="0" w:color="auto"/>
      </w:divBdr>
    </w:div>
    <w:div w:id="1081411675">
      <w:bodyDiv w:val="1"/>
      <w:marLeft w:val="0"/>
      <w:marRight w:val="0"/>
      <w:marTop w:val="0"/>
      <w:marBottom w:val="0"/>
      <w:divBdr>
        <w:top w:val="none" w:sz="0" w:space="0" w:color="auto"/>
        <w:left w:val="none" w:sz="0" w:space="0" w:color="auto"/>
        <w:bottom w:val="none" w:sz="0" w:space="0" w:color="auto"/>
        <w:right w:val="none" w:sz="0" w:space="0" w:color="auto"/>
      </w:divBdr>
    </w:div>
    <w:div w:id="1086340660">
      <w:bodyDiv w:val="1"/>
      <w:marLeft w:val="0"/>
      <w:marRight w:val="0"/>
      <w:marTop w:val="0"/>
      <w:marBottom w:val="0"/>
      <w:divBdr>
        <w:top w:val="none" w:sz="0" w:space="0" w:color="auto"/>
        <w:left w:val="none" w:sz="0" w:space="0" w:color="auto"/>
        <w:bottom w:val="none" w:sz="0" w:space="0" w:color="auto"/>
        <w:right w:val="none" w:sz="0" w:space="0" w:color="auto"/>
      </w:divBdr>
    </w:div>
    <w:div w:id="1092237947">
      <w:bodyDiv w:val="1"/>
      <w:marLeft w:val="0"/>
      <w:marRight w:val="0"/>
      <w:marTop w:val="0"/>
      <w:marBottom w:val="0"/>
      <w:divBdr>
        <w:top w:val="none" w:sz="0" w:space="0" w:color="auto"/>
        <w:left w:val="none" w:sz="0" w:space="0" w:color="auto"/>
        <w:bottom w:val="none" w:sz="0" w:space="0" w:color="auto"/>
        <w:right w:val="none" w:sz="0" w:space="0" w:color="auto"/>
      </w:divBdr>
    </w:div>
    <w:div w:id="1105609727">
      <w:bodyDiv w:val="1"/>
      <w:marLeft w:val="0"/>
      <w:marRight w:val="0"/>
      <w:marTop w:val="0"/>
      <w:marBottom w:val="0"/>
      <w:divBdr>
        <w:top w:val="none" w:sz="0" w:space="0" w:color="auto"/>
        <w:left w:val="none" w:sz="0" w:space="0" w:color="auto"/>
        <w:bottom w:val="none" w:sz="0" w:space="0" w:color="auto"/>
        <w:right w:val="none" w:sz="0" w:space="0" w:color="auto"/>
      </w:divBdr>
    </w:div>
    <w:div w:id="1106727578">
      <w:bodyDiv w:val="1"/>
      <w:marLeft w:val="0"/>
      <w:marRight w:val="0"/>
      <w:marTop w:val="0"/>
      <w:marBottom w:val="0"/>
      <w:divBdr>
        <w:top w:val="none" w:sz="0" w:space="0" w:color="auto"/>
        <w:left w:val="none" w:sz="0" w:space="0" w:color="auto"/>
        <w:bottom w:val="none" w:sz="0" w:space="0" w:color="auto"/>
        <w:right w:val="none" w:sz="0" w:space="0" w:color="auto"/>
      </w:divBdr>
    </w:div>
    <w:div w:id="1108617861">
      <w:bodyDiv w:val="1"/>
      <w:marLeft w:val="0"/>
      <w:marRight w:val="0"/>
      <w:marTop w:val="0"/>
      <w:marBottom w:val="0"/>
      <w:divBdr>
        <w:top w:val="none" w:sz="0" w:space="0" w:color="auto"/>
        <w:left w:val="none" w:sz="0" w:space="0" w:color="auto"/>
        <w:bottom w:val="none" w:sz="0" w:space="0" w:color="auto"/>
        <w:right w:val="none" w:sz="0" w:space="0" w:color="auto"/>
      </w:divBdr>
    </w:div>
    <w:div w:id="1109737803">
      <w:bodyDiv w:val="1"/>
      <w:marLeft w:val="0"/>
      <w:marRight w:val="0"/>
      <w:marTop w:val="0"/>
      <w:marBottom w:val="0"/>
      <w:divBdr>
        <w:top w:val="none" w:sz="0" w:space="0" w:color="auto"/>
        <w:left w:val="none" w:sz="0" w:space="0" w:color="auto"/>
        <w:bottom w:val="none" w:sz="0" w:space="0" w:color="auto"/>
        <w:right w:val="none" w:sz="0" w:space="0" w:color="auto"/>
      </w:divBdr>
    </w:div>
    <w:div w:id="1129395285">
      <w:bodyDiv w:val="1"/>
      <w:marLeft w:val="0"/>
      <w:marRight w:val="0"/>
      <w:marTop w:val="0"/>
      <w:marBottom w:val="0"/>
      <w:divBdr>
        <w:top w:val="none" w:sz="0" w:space="0" w:color="auto"/>
        <w:left w:val="none" w:sz="0" w:space="0" w:color="auto"/>
        <w:bottom w:val="none" w:sz="0" w:space="0" w:color="auto"/>
        <w:right w:val="none" w:sz="0" w:space="0" w:color="auto"/>
      </w:divBdr>
    </w:div>
    <w:div w:id="1139107550">
      <w:bodyDiv w:val="1"/>
      <w:marLeft w:val="0"/>
      <w:marRight w:val="0"/>
      <w:marTop w:val="0"/>
      <w:marBottom w:val="0"/>
      <w:divBdr>
        <w:top w:val="none" w:sz="0" w:space="0" w:color="auto"/>
        <w:left w:val="none" w:sz="0" w:space="0" w:color="auto"/>
        <w:bottom w:val="none" w:sz="0" w:space="0" w:color="auto"/>
        <w:right w:val="none" w:sz="0" w:space="0" w:color="auto"/>
      </w:divBdr>
    </w:div>
    <w:div w:id="1156383829">
      <w:bodyDiv w:val="1"/>
      <w:marLeft w:val="0"/>
      <w:marRight w:val="0"/>
      <w:marTop w:val="0"/>
      <w:marBottom w:val="0"/>
      <w:divBdr>
        <w:top w:val="none" w:sz="0" w:space="0" w:color="auto"/>
        <w:left w:val="none" w:sz="0" w:space="0" w:color="auto"/>
        <w:bottom w:val="none" w:sz="0" w:space="0" w:color="auto"/>
        <w:right w:val="none" w:sz="0" w:space="0" w:color="auto"/>
      </w:divBdr>
    </w:div>
    <w:div w:id="1160197238">
      <w:bodyDiv w:val="1"/>
      <w:marLeft w:val="0"/>
      <w:marRight w:val="0"/>
      <w:marTop w:val="0"/>
      <w:marBottom w:val="0"/>
      <w:divBdr>
        <w:top w:val="none" w:sz="0" w:space="0" w:color="auto"/>
        <w:left w:val="none" w:sz="0" w:space="0" w:color="auto"/>
        <w:bottom w:val="none" w:sz="0" w:space="0" w:color="auto"/>
        <w:right w:val="none" w:sz="0" w:space="0" w:color="auto"/>
      </w:divBdr>
    </w:div>
    <w:div w:id="1161971815">
      <w:bodyDiv w:val="1"/>
      <w:marLeft w:val="0"/>
      <w:marRight w:val="0"/>
      <w:marTop w:val="0"/>
      <w:marBottom w:val="0"/>
      <w:divBdr>
        <w:top w:val="none" w:sz="0" w:space="0" w:color="auto"/>
        <w:left w:val="none" w:sz="0" w:space="0" w:color="auto"/>
        <w:bottom w:val="none" w:sz="0" w:space="0" w:color="auto"/>
        <w:right w:val="none" w:sz="0" w:space="0" w:color="auto"/>
      </w:divBdr>
    </w:div>
    <w:div w:id="1178041679">
      <w:bodyDiv w:val="1"/>
      <w:marLeft w:val="0"/>
      <w:marRight w:val="0"/>
      <w:marTop w:val="0"/>
      <w:marBottom w:val="0"/>
      <w:divBdr>
        <w:top w:val="none" w:sz="0" w:space="0" w:color="auto"/>
        <w:left w:val="none" w:sz="0" w:space="0" w:color="auto"/>
        <w:bottom w:val="none" w:sz="0" w:space="0" w:color="auto"/>
        <w:right w:val="none" w:sz="0" w:space="0" w:color="auto"/>
      </w:divBdr>
    </w:div>
    <w:div w:id="1181092809">
      <w:bodyDiv w:val="1"/>
      <w:marLeft w:val="0"/>
      <w:marRight w:val="0"/>
      <w:marTop w:val="0"/>
      <w:marBottom w:val="0"/>
      <w:divBdr>
        <w:top w:val="none" w:sz="0" w:space="0" w:color="auto"/>
        <w:left w:val="none" w:sz="0" w:space="0" w:color="auto"/>
        <w:bottom w:val="none" w:sz="0" w:space="0" w:color="auto"/>
        <w:right w:val="none" w:sz="0" w:space="0" w:color="auto"/>
      </w:divBdr>
    </w:div>
    <w:div w:id="1182823092">
      <w:bodyDiv w:val="1"/>
      <w:marLeft w:val="0"/>
      <w:marRight w:val="0"/>
      <w:marTop w:val="0"/>
      <w:marBottom w:val="0"/>
      <w:divBdr>
        <w:top w:val="none" w:sz="0" w:space="0" w:color="auto"/>
        <w:left w:val="none" w:sz="0" w:space="0" w:color="auto"/>
        <w:bottom w:val="none" w:sz="0" w:space="0" w:color="auto"/>
        <w:right w:val="none" w:sz="0" w:space="0" w:color="auto"/>
      </w:divBdr>
    </w:div>
    <w:div w:id="1194154883">
      <w:bodyDiv w:val="1"/>
      <w:marLeft w:val="0"/>
      <w:marRight w:val="0"/>
      <w:marTop w:val="0"/>
      <w:marBottom w:val="0"/>
      <w:divBdr>
        <w:top w:val="none" w:sz="0" w:space="0" w:color="auto"/>
        <w:left w:val="none" w:sz="0" w:space="0" w:color="auto"/>
        <w:bottom w:val="none" w:sz="0" w:space="0" w:color="auto"/>
        <w:right w:val="none" w:sz="0" w:space="0" w:color="auto"/>
      </w:divBdr>
    </w:div>
    <w:div w:id="1204750130">
      <w:bodyDiv w:val="1"/>
      <w:marLeft w:val="0"/>
      <w:marRight w:val="0"/>
      <w:marTop w:val="0"/>
      <w:marBottom w:val="0"/>
      <w:divBdr>
        <w:top w:val="none" w:sz="0" w:space="0" w:color="auto"/>
        <w:left w:val="none" w:sz="0" w:space="0" w:color="auto"/>
        <w:bottom w:val="none" w:sz="0" w:space="0" w:color="auto"/>
        <w:right w:val="none" w:sz="0" w:space="0" w:color="auto"/>
      </w:divBdr>
    </w:div>
    <w:div w:id="1209146903">
      <w:bodyDiv w:val="1"/>
      <w:marLeft w:val="0"/>
      <w:marRight w:val="0"/>
      <w:marTop w:val="0"/>
      <w:marBottom w:val="0"/>
      <w:divBdr>
        <w:top w:val="none" w:sz="0" w:space="0" w:color="auto"/>
        <w:left w:val="none" w:sz="0" w:space="0" w:color="auto"/>
        <w:bottom w:val="none" w:sz="0" w:space="0" w:color="auto"/>
        <w:right w:val="none" w:sz="0" w:space="0" w:color="auto"/>
      </w:divBdr>
    </w:div>
    <w:div w:id="1213073898">
      <w:bodyDiv w:val="1"/>
      <w:marLeft w:val="0"/>
      <w:marRight w:val="0"/>
      <w:marTop w:val="0"/>
      <w:marBottom w:val="0"/>
      <w:divBdr>
        <w:top w:val="none" w:sz="0" w:space="0" w:color="auto"/>
        <w:left w:val="none" w:sz="0" w:space="0" w:color="auto"/>
        <w:bottom w:val="none" w:sz="0" w:space="0" w:color="auto"/>
        <w:right w:val="none" w:sz="0" w:space="0" w:color="auto"/>
      </w:divBdr>
    </w:div>
    <w:div w:id="1226599709">
      <w:bodyDiv w:val="1"/>
      <w:marLeft w:val="0"/>
      <w:marRight w:val="0"/>
      <w:marTop w:val="0"/>
      <w:marBottom w:val="0"/>
      <w:divBdr>
        <w:top w:val="none" w:sz="0" w:space="0" w:color="auto"/>
        <w:left w:val="none" w:sz="0" w:space="0" w:color="auto"/>
        <w:bottom w:val="none" w:sz="0" w:space="0" w:color="auto"/>
        <w:right w:val="none" w:sz="0" w:space="0" w:color="auto"/>
      </w:divBdr>
    </w:div>
    <w:div w:id="1235772662">
      <w:bodyDiv w:val="1"/>
      <w:marLeft w:val="0"/>
      <w:marRight w:val="0"/>
      <w:marTop w:val="0"/>
      <w:marBottom w:val="0"/>
      <w:divBdr>
        <w:top w:val="none" w:sz="0" w:space="0" w:color="auto"/>
        <w:left w:val="none" w:sz="0" w:space="0" w:color="auto"/>
        <w:bottom w:val="none" w:sz="0" w:space="0" w:color="auto"/>
        <w:right w:val="none" w:sz="0" w:space="0" w:color="auto"/>
      </w:divBdr>
    </w:div>
    <w:div w:id="1237352194">
      <w:bodyDiv w:val="1"/>
      <w:marLeft w:val="0"/>
      <w:marRight w:val="0"/>
      <w:marTop w:val="0"/>
      <w:marBottom w:val="0"/>
      <w:divBdr>
        <w:top w:val="none" w:sz="0" w:space="0" w:color="auto"/>
        <w:left w:val="none" w:sz="0" w:space="0" w:color="auto"/>
        <w:bottom w:val="none" w:sz="0" w:space="0" w:color="auto"/>
        <w:right w:val="none" w:sz="0" w:space="0" w:color="auto"/>
      </w:divBdr>
    </w:div>
    <w:div w:id="1238400494">
      <w:bodyDiv w:val="1"/>
      <w:marLeft w:val="0"/>
      <w:marRight w:val="0"/>
      <w:marTop w:val="0"/>
      <w:marBottom w:val="0"/>
      <w:divBdr>
        <w:top w:val="none" w:sz="0" w:space="0" w:color="auto"/>
        <w:left w:val="none" w:sz="0" w:space="0" w:color="auto"/>
        <w:bottom w:val="none" w:sz="0" w:space="0" w:color="auto"/>
        <w:right w:val="none" w:sz="0" w:space="0" w:color="auto"/>
      </w:divBdr>
    </w:div>
    <w:div w:id="1242565952">
      <w:bodyDiv w:val="1"/>
      <w:marLeft w:val="0"/>
      <w:marRight w:val="0"/>
      <w:marTop w:val="0"/>
      <w:marBottom w:val="0"/>
      <w:divBdr>
        <w:top w:val="none" w:sz="0" w:space="0" w:color="auto"/>
        <w:left w:val="none" w:sz="0" w:space="0" w:color="auto"/>
        <w:bottom w:val="none" w:sz="0" w:space="0" w:color="auto"/>
        <w:right w:val="none" w:sz="0" w:space="0" w:color="auto"/>
      </w:divBdr>
    </w:div>
    <w:div w:id="1253507403">
      <w:bodyDiv w:val="1"/>
      <w:marLeft w:val="0"/>
      <w:marRight w:val="0"/>
      <w:marTop w:val="0"/>
      <w:marBottom w:val="0"/>
      <w:divBdr>
        <w:top w:val="none" w:sz="0" w:space="0" w:color="auto"/>
        <w:left w:val="none" w:sz="0" w:space="0" w:color="auto"/>
        <w:bottom w:val="none" w:sz="0" w:space="0" w:color="auto"/>
        <w:right w:val="none" w:sz="0" w:space="0" w:color="auto"/>
      </w:divBdr>
    </w:div>
    <w:div w:id="1254784761">
      <w:bodyDiv w:val="1"/>
      <w:marLeft w:val="0"/>
      <w:marRight w:val="0"/>
      <w:marTop w:val="0"/>
      <w:marBottom w:val="0"/>
      <w:divBdr>
        <w:top w:val="none" w:sz="0" w:space="0" w:color="auto"/>
        <w:left w:val="none" w:sz="0" w:space="0" w:color="auto"/>
        <w:bottom w:val="none" w:sz="0" w:space="0" w:color="auto"/>
        <w:right w:val="none" w:sz="0" w:space="0" w:color="auto"/>
      </w:divBdr>
    </w:div>
    <w:div w:id="1265070469">
      <w:bodyDiv w:val="1"/>
      <w:marLeft w:val="0"/>
      <w:marRight w:val="0"/>
      <w:marTop w:val="0"/>
      <w:marBottom w:val="0"/>
      <w:divBdr>
        <w:top w:val="none" w:sz="0" w:space="0" w:color="auto"/>
        <w:left w:val="none" w:sz="0" w:space="0" w:color="auto"/>
        <w:bottom w:val="none" w:sz="0" w:space="0" w:color="auto"/>
        <w:right w:val="none" w:sz="0" w:space="0" w:color="auto"/>
      </w:divBdr>
    </w:div>
    <w:div w:id="1272978263">
      <w:bodyDiv w:val="1"/>
      <w:marLeft w:val="0"/>
      <w:marRight w:val="0"/>
      <w:marTop w:val="0"/>
      <w:marBottom w:val="0"/>
      <w:divBdr>
        <w:top w:val="none" w:sz="0" w:space="0" w:color="auto"/>
        <w:left w:val="none" w:sz="0" w:space="0" w:color="auto"/>
        <w:bottom w:val="none" w:sz="0" w:space="0" w:color="auto"/>
        <w:right w:val="none" w:sz="0" w:space="0" w:color="auto"/>
      </w:divBdr>
    </w:div>
    <w:div w:id="1284462535">
      <w:bodyDiv w:val="1"/>
      <w:marLeft w:val="0"/>
      <w:marRight w:val="0"/>
      <w:marTop w:val="0"/>
      <w:marBottom w:val="0"/>
      <w:divBdr>
        <w:top w:val="none" w:sz="0" w:space="0" w:color="auto"/>
        <w:left w:val="none" w:sz="0" w:space="0" w:color="auto"/>
        <w:bottom w:val="none" w:sz="0" w:space="0" w:color="auto"/>
        <w:right w:val="none" w:sz="0" w:space="0" w:color="auto"/>
      </w:divBdr>
    </w:div>
    <w:div w:id="1289580888">
      <w:bodyDiv w:val="1"/>
      <w:marLeft w:val="0"/>
      <w:marRight w:val="0"/>
      <w:marTop w:val="0"/>
      <w:marBottom w:val="0"/>
      <w:divBdr>
        <w:top w:val="none" w:sz="0" w:space="0" w:color="auto"/>
        <w:left w:val="none" w:sz="0" w:space="0" w:color="auto"/>
        <w:bottom w:val="none" w:sz="0" w:space="0" w:color="auto"/>
        <w:right w:val="none" w:sz="0" w:space="0" w:color="auto"/>
      </w:divBdr>
    </w:div>
    <w:div w:id="1293248244">
      <w:bodyDiv w:val="1"/>
      <w:marLeft w:val="0"/>
      <w:marRight w:val="0"/>
      <w:marTop w:val="0"/>
      <w:marBottom w:val="0"/>
      <w:divBdr>
        <w:top w:val="none" w:sz="0" w:space="0" w:color="auto"/>
        <w:left w:val="none" w:sz="0" w:space="0" w:color="auto"/>
        <w:bottom w:val="none" w:sz="0" w:space="0" w:color="auto"/>
        <w:right w:val="none" w:sz="0" w:space="0" w:color="auto"/>
      </w:divBdr>
    </w:div>
    <w:div w:id="1301348675">
      <w:bodyDiv w:val="1"/>
      <w:marLeft w:val="0"/>
      <w:marRight w:val="0"/>
      <w:marTop w:val="0"/>
      <w:marBottom w:val="0"/>
      <w:divBdr>
        <w:top w:val="none" w:sz="0" w:space="0" w:color="auto"/>
        <w:left w:val="none" w:sz="0" w:space="0" w:color="auto"/>
        <w:bottom w:val="none" w:sz="0" w:space="0" w:color="auto"/>
        <w:right w:val="none" w:sz="0" w:space="0" w:color="auto"/>
      </w:divBdr>
    </w:div>
    <w:div w:id="1301571129">
      <w:bodyDiv w:val="1"/>
      <w:marLeft w:val="0"/>
      <w:marRight w:val="0"/>
      <w:marTop w:val="0"/>
      <w:marBottom w:val="0"/>
      <w:divBdr>
        <w:top w:val="none" w:sz="0" w:space="0" w:color="auto"/>
        <w:left w:val="none" w:sz="0" w:space="0" w:color="auto"/>
        <w:bottom w:val="none" w:sz="0" w:space="0" w:color="auto"/>
        <w:right w:val="none" w:sz="0" w:space="0" w:color="auto"/>
      </w:divBdr>
    </w:div>
    <w:div w:id="1306158021">
      <w:bodyDiv w:val="1"/>
      <w:marLeft w:val="0"/>
      <w:marRight w:val="0"/>
      <w:marTop w:val="0"/>
      <w:marBottom w:val="0"/>
      <w:divBdr>
        <w:top w:val="none" w:sz="0" w:space="0" w:color="auto"/>
        <w:left w:val="none" w:sz="0" w:space="0" w:color="auto"/>
        <w:bottom w:val="none" w:sz="0" w:space="0" w:color="auto"/>
        <w:right w:val="none" w:sz="0" w:space="0" w:color="auto"/>
      </w:divBdr>
    </w:div>
    <w:div w:id="1306357201">
      <w:bodyDiv w:val="1"/>
      <w:marLeft w:val="0"/>
      <w:marRight w:val="0"/>
      <w:marTop w:val="0"/>
      <w:marBottom w:val="0"/>
      <w:divBdr>
        <w:top w:val="none" w:sz="0" w:space="0" w:color="auto"/>
        <w:left w:val="none" w:sz="0" w:space="0" w:color="auto"/>
        <w:bottom w:val="none" w:sz="0" w:space="0" w:color="auto"/>
        <w:right w:val="none" w:sz="0" w:space="0" w:color="auto"/>
      </w:divBdr>
    </w:div>
    <w:div w:id="1311904053">
      <w:bodyDiv w:val="1"/>
      <w:marLeft w:val="0"/>
      <w:marRight w:val="0"/>
      <w:marTop w:val="0"/>
      <w:marBottom w:val="0"/>
      <w:divBdr>
        <w:top w:val="none" w:sz="0" w:space="0" w:color="auto"/>
        <w:left w:val="none" w:sz="0" w:space="0" w:color="auto"/>
        <w:bottom w:val="none" w:sz="0" w:space="0" w:color="auto"/>
        <w:right w:val="none" w:sz="0" w:space="0" w:color="auto"/>
      </w:divBdr>
    </w:div>
    <w:div w:id="1312489516">
      <w:bodyDiv w:val="1"/>
      <w:marLeft w:val="0"/>
      <w:marRight w:val="0"/>
      <w:marTop w:val="0"/>
      <w:marBottom w:val="0"/>
      <w:divBdr>
        <w:top w:val="none" w:sz="0" w:space="0" w:color="auto"/>
        <w:left w:val="none" w:sz="0" w:space="0" w:color="auto"/>
        <w:bottom w:val="none" w:sz="0" w:space="0" w:color="auto"/>
        <w:right w:val="none" w:sz="0" w:space="0" w:color="auto"/>
      </w:divBdr>
    </w:div>
    <w:div w:id="1313825647">
      <w:bodyDiv w:val="1"/>
      <w:marLeft w:val="0"/>
      <w:marRight w:val="0"/>
      <w:marTop w:val="0"/>
      <w:marBottom w:val="0"/>
      <w:divBdr>
        <w:top w:val="none" w:sz="0" w:space="0" w:color="auto"/>
        <w:left w:val="none" w:sz="0" w:space="0" w:color="auto"/>
        <w:bottom w:val="none" w:sz="0" w:space="0" w:color="auto"/>
        <w:right w:val="none" w:sz="0" w:space="0" w:color="auto"/>
      </w:divBdr>
    </w:div>
    <w:div w:id="1316446620">
      <w:bodyDiv w:val="1"/>
      <w:marLeft w:val="0"/>
      <w:marRight w:val="0"/>
      <w:marTop w:val="0"/>
      <w:marBottom w:val="0"/>
      <w:divBdr>
        <w:top w:val="none" w:sz="0" w:space="0" w:color="auto"/>
        <w:left w:val="none" w:sz="0" w:space="0" w:color="auto"/>
        <w:bottom w:val="none" w:sz="0" w:space="0" w:color="auto"/>
        <w:right w:val="none" w:sz="0" w:space="0" w:color="auto"/>
      </w:divBdr>
    </w:div>
    <w:div w:id="1322654931">
      <w:bodyDiv w:val="1"/>
      <w:marLeft w:val="0"/>
      <w:marRight w:val="0"/>
      <w:marTop w:val="0"/>
      <w:marBottom w:val="0"/>
      <w:divBdr>
        <w:top w:val="none" w:sz="0" w:space="0" w:color="auto"/>
        <w:left w:val="none" w:sz="0" w:space="0" w:color="auto"/>
        <w:bottom w:val="none" w:sz="0" w:space="0" w:color="auto"/>
        <w:right w:val="none" w:sz="0" w:space="0" w:color="auto"/>
      </w:divBdr>
    </w:div>
    <w:div w:id="1327368662">
      <w:bodyDiv w:val="1"/>
      <w:marLeft w:val="0"/>
      <w:marRight w:val="0"/>
      <w:marTop w:val="0"/>
      <w:marBottom w:val="0"/>
      <w:divBdr>
        <w:top w:val="none" w:sz="0" w:space="0" w:color="auto"/>
        <w:left w:val="none" w:sz="0" w:space="0" w:color="auto"/>
        <w:bottom w:val="none" w:sz="0" w:space="0" w:color="auto"/>
        <w:right w:val="none" w:sz="0" w:space="0" w:color="auto"/>
      </w:divBdr>
    </w:div>
    <w:div w:id="1328631755">
      <w:bodyDiv w:val="1"/>
      <w:marLeft w:val="0"/>
      <w:marRight w:val="0"/>
      <w:marTop w:val="0"/>
      <w:marBottom w:val="0"/>
      <w:divBdr>
        <w:top w:val="none" w:sz="0" w:space="0" w:color="auto"/>
        <w:left w:val="none" w:sz="0" w:space="0" w:color="auto"/>
        <w:bottom w:val="none" w:sz="0" w:space="0" w:color="auto"/>
        <w:right w:val="none" w:sz="0" w:space="0" w:color="auto"/>
      </w:divBdr>
    </w:div>
    <w:div w:id="1332493020">
      <w:bodyDiv w:val="1"/>
      <w:marLeft w:val="0"/>
      <w:marRight w:val="0"/>
      <w:marTop w:val="0"/>
      <w:marBottom w:val="0"/>
      <w:divBdr>
        <w:top w:val="none" w:sz="0" w:space="0" w:color="auto"/>
        <w:left w:val="none" w:sz="0" w:space="0" w:color="auto"/>
        <w:bottom w:val="none" w:sz="0" w:space="0" w:color="auto"/>
        <w:right w:val="none" w:sz="0" w:space="0" w:color="auto"/>
      </w:divBdr>
    </w:div>
    <w:div w:id="1344165658">
      <w:bodyDiv w:val="1"/>
      <w:marLeft w:val="0"/>
      <w:marRight w:val="0"/>
      <w:marTop w:val="0"/>
      <w:marBottom w:val="0"/>
      <w:divBdr>
        <w:top w:val="none" w:sz="0" w:space="0" w:color="auto"/>
        <w:left w:val="none" w:sz="0" w:space="0" w:color="auto"/>
        <w:bottom w:val="none" w:sz="0" w:space="0" w:color="auto"/>
        <w:right w:val="none" w:sz="0" w:space="0" w:color="auto"/>
      </w:divBdr>
    </w:div>
    <w:div w:id="1345324863">
      <w:bodyDiv w:val="1"/>
      <w:marLeft w:val="0"/>
      <w:marRight w:val="0"/>
      <w:marTop w:val="0"/>
      <w:marBottom w:val="0"/>
      <w:divBdr>
        <w:top w:val="none" w:sz="0" w:space="0" w:color="auto"/>
        <w:left w:val="none" w:sz="0" w:space="0" w:color="auto"/>
        <w:bottom w:val="none" w:sz="0" w:space="0" w:color="auto"/>
        <w:right w:val="none" w:sz="0" w:space="0" w:color="auto"/>
      </w:divBdr>
    </w:div>
    <w:div w:id="1348797251">
      <w:bodyDiv w:val="1"/>
      <w:marLeft w:val="0"/>
      <w:marRight w:val="0"/>
      <w:marTop w:val="0"/>
      <w:marBottom w:val="0"/>
      <w:divBdr>
        <w:top w:val="none" w:sz="0" w:space="0" w:color="auto"/>
        <w:left w:val="none" w:sz="0" w:space="0" w:color="auto"/>
        <w:bottom w:val="none" w:sz="0" w:space="0" w:color="auto"/>
        <w:right w:val="none" w:sz="0" w:space="0" w:color="auto"/>
      </w:divBdr>
    </w:div>
    <w:div w:id="1359239306">
      <w:bodyDiv w:val="1"/>
      <w:marLeft w:val="0"/>
      <w:marRight w:val="0"/>
      <w:marTop w:val="0"/>
      <w:marBottom w:val="0"/>
      <w:divBdr>
        <w:top w:val="none" w:sz="0" w:space="0" w:color="auto"/>
        <w:left w:val="none" w:sz="0" w:space="0" w:color="auto"/>
        <w:bottom w:val="none" w:sz="0" w:space="0" w:color="auto"/>
        <w:right w:val="none" w:sz="0" w:space="0" w:color="auto"/>
      </w:divBdr>
    </w:div>
    <w:div w:id="1369336850">
      <w:bodyDiv w:val="1"/>
      <w:marLeft w:val="0"/>
      <w:marRight w:val="0"/>
      <w:marTop w:val="0"/>
      <w:marBottom w:val="0"/>
      <w:divBdr>
        <w:top w:val="none" w:sz="0" w:space="0" w:color="auto"/>
        <w:left w:val="none" w:sz="0" w:space="0" w:color="auto"/>
        <w:bottom w:val="none" w:sz="0" w:space="0" w:color="auto"/>
        <w:right w:val="none" w:sz="0" w:space="0" w:color="auto"/>
      </w:divBdr>
    </w:div>
    <w:div w:id="1374453505">
      <w:bodyDiv w:val="1"/>
      <w:marLeft w:val="0"/>
      <w:marRight w:val="0"/>
      <w:marTop w:val="0"/>
      <w:marBottom w:val="0"/>
      <w:divBdr>
        <w:top w:val="none" w:sz="0" w:space="0" w:color="auto"/>
        <w:left w:val="none" w:sz="0" w:space="0" w:color="auto"/>
        <w:bottom w:val="none" w:sz="0" w:space="0" w:color="auto"/>
        <w:right w:val="none" w:sz="0" w:space="0" w:color="auto"/>
      </w:divBdr>
    </w:div>
    <w:div w:id="1382946860">
      <w:bodyDiv w:val="1"/>
      <w:marLeft w:val="0"/>
      <w:marRight w:val="0"/>
      <w:marTop w:val="0"/>
      <w:marBottom w:val="0"/>
      <w:divBdr>
        <w:top w:val="none" w:sz="0" w:space="0" w:color="auto"/>
        <w:left w:val="none" w:sz="0" w:space="0" w:color="auto"/>
        <w:bottom w:val="none" w:sz="0" w:space="0" w:color="auto"/>
        <w:right w:val="none" w:sz="0" w:space="0" w:color="auto"/>
      </w:divBdr>
    </w:div>
    <w:div w:id="1386371995">
      <w:bodyDiv w:val="1"/>
      <w:marLeft w:val="0"/>
      <w:marRight w:val="0"/>
      <w:marTop w:val="0"/>
      <w:marBottom w:val="0"/>
      <w:divBdr>
        <w:top w:val="none" w:sz="0" w:space="0" w:color="auto"/>
        <w:left w:val="none" w:sz="0" w:space="0" w:color="auto"/>
        <w:bottom w:val="none" w:sz="0" w:space="0" w:color="auto"/>
        <w:right w:val="none" w:sz="0" w:space="0" w:color="auto"/>
      </w:divBdr>
    </w:div>
    <w:div w:id="1415198151">
      <w:bodyDiv w:val="1"/>
      <w:marLeft w:val="0"/>
      <w:marRight w:val="0"/>
      <w:marTop w:val="0"/>
      <w:marBottom w:val="0"/>
      <w:divBdr>
        <w:top w:val="none" w:sz="0" w:space="0" w:color="auto"/>
        <w:left w:val="none" w:sz="0" w:space="0" w:color="auto"/>
        <w:bottom w:val="none" w:sz="0" w:space="0" w:color="auto"/>
        <w:right w:val="none" w:sz="0" w:space="0" w:color="auto"/>
      </w:divBdr>
    </w:div>
    <w:div w:id="1416632413">
      <w:bodyDiv w:val="1"/>
      <w:marLeft w:val="0"/>
      <w:marRight w:val="0"/>
      <w:marTop w:val="0"/>
      <w:marBottom w:val="0"/>
      <w:divBdr>
        <w:top w:val="none" w:sz="0" w:space="0" w:color="auto"/>
        <w:left w:val="none" w:sz="0" w:space="0" w:color="auto"/>
        <w:bottom w:val="none" w:sz="0" w:space="0" w:color="auto"/>
        <w:right w:val="none" w:sz="0" w:space="0" w:color="auto"/>
      </w:divBdr>
    </w:div>
    <w:div w:id="1420247200">
      <w:bodyDiv w:val="1"/>
      <w:marLeft w:val="0"/>
      <w:marRight w:val="0"/>
      <w:marTop w:val="0"/>
      <w:marBottom w:val="0"/>
      <w:divBdr>
        <w:top w:val="none" w:sz="0" w:space="0" w:color="auto"/>
        <w:left w:val="none" w:sz="0" w:space="0" w:color="auto"/>
        <w:bottom w:val="none" w:sz="0" w:space="0" w:color="auto"/>
        <w:right w:val="none" w:sz="0" w:space="0" w:color="auto"/>
      </w:divBdr>
    </w:div>
    <w:div w:id="1431774611">
      <w:bodyDiv w:val="1"/>
      <w:marLeft w:val="0"/>
      <w:marRight w:val="0"/>
      <w:marTop w:val="0"/>
      <w:marBottom w:val="0"/>
      <w:divBdr>
        <w:top w:val="none" w:sz="0" w:space="0" w:color="auto"/>
        <w:left w:val="none" w:sz="0" w:space="0" w:color="auto"/>
        <w:bottom w:val="none" w:sz="0" w:space="0" w:color="auto"/>
        <w:right w:val="none" w:sz="0" w:space="0" w:color="auto"/>
      </w:divBdr>
    </w:div>
    <w:div w:id="1436746707">
      <w:bodyDiv w:val="1"/>
      <w:marLeft w:val="0"/>
      <w:marRight w:val="0"/>
      <w:marTop w:val="0"/>
      <w:marBottom w:val="0"/>
      <w:divBdr>
        <w:top w:val="none" w:sz="0" w:space="0" w:color="auto"/>
        <w:left w:val="none" w:sz="0" w:space="0" w:color="auto"/>
        <w:bottom w:val="none" w:sz="0" w:space="0" w:color="auto"/>
        <w:right w:val="none" w:sz="0" w:space="0" w:color="auto"/>
      </w:divBdr>
    </w:div>
    <w:div w:id="1437870586">
      <w:bodyDiv w:val="1"/>
      <w:marLeft w:val="0"/>
      <w:marRight w:val="0"/>
      <w:marTop w:val="0"/>
      <w:marBottom w:val="0"/>
      <w:divBdr>
        <w:top w:val="none" w:sz="0" w:space="0" w:color="auto"/>
        <w:left w:val="none" w:sz="0" w:space="0" w:color="auto"/>
        <w:bottom w:val="none" w:sz="0" w:space="0" w:color="auto"/>
        <w:right w:val="none" w:sz="0" w:space="0" w:color="auto"/>
      </w:divBdr>
    </w:div>
    <w:div w:id="1446467196">
      <w:bodyDiv w:val="1"/>
      <w:marLeft w:val="0"/>
      <w:marRight w:val="0"/>
      <w:marTop w:val="0"/>
      <w:marBottom w:val="0"/>
      <w:divBdr>
        <w:top w:val="none" w:sz="0" w:space="0" w:color="auto"/>
        <w:left w:val="none" w:sz="0" w:space="0" w:color="auto"/>
        <w:bottom w:val="none" w:sz="0" w:space="0" w:color="auto"/>
        <w:right w:val="none" w:sz="0" w:space="0" w:color="auto"/>
      </w:divBdr>
    </w:div>
    <w:div w:id="1459103707">
      <w:bodyDiv w:val="1"/>
      <w:marLeft w:val="0"/>
      <w:marRight w:val="0"/>
      <w:marTop w:val="0"/>
      <w:marBottom w:val="0"/>
      <w:divBdr>
        <w:top w:val="none" w:sz="0" w:space="0" w:color="auto"/>
        <w:left w:val="none" w:sz="0" w:space="0" w:color="auto"/>
        <w:bottom w:val="none" w:sz="0" w:space="0" w:color="auto"/>
        <w:right w:val="none" w:sz="0" w:space="0" w:color="auto"/>
      </w:divBdr>
    </w:div>
    <w:div w:id="1461218819">
      <w:bodyDiv w:val="1"/>
      <w:marLeft w:val="0"/>
      <w:marRight w:val="0"/>
      <w:marTop w:val="0"/>
      <w:marBottom w:val="0"/>
      <w:divBdr>
        <w:top w:val="none" w:sz="0" w:space="0" w:color="auto"/>
        <w:left w:val="none" w:sz="0" w:space="0" w:color="auto"/>
        <w:bottom w:val="none" w:sz="0" w:space="0" w:color="auto"/>
        <w:right w:val="none" w:sz="0" w:space="0" w:color="auto"/>
      </w:divBdr>
    </w:div>
    <w:div w:id="1465926927">
      <w:bodyDiv w:val="1"/>
      <w:marLeft w:val="0"/>
      <w:marRight w:val="0"/>
      <w:marTop w:val="0"/>
      <w:marBottom w:val="0"/>
      <w:divBdr>
        <w:top w:val="none" w:sz="0" w:space="0" w:color="auto"/>
        <w:left w:val="none" w:sz="0" w:space="0" w:color="auto"/>
        <w:bottom w:val="none" w:sz="0" w:space="0" w:color="auto"/>
        <w:right w:val="none" w:sz="0" w:space="0" w:color="auto"/>
      </w:divBdr>
    </w:div>
    <w:div w:id="1471820756">
      <w:bodyDiv w:val="1"/>
      <w:marLeft w:val="0"/>
      <w:marRight w:val="0"/>
      <w:marTop w:val="0"/>
      <w:marBottom w:val="0"/>
      <w:divBdr>
        <w:top w:val="none" w:sz="0" w:space="0" w:color="auto"/>
        <w:left w:val="none" w:sz="0" w:space="0" w:color="auto"/>
        <w:bottom w:val="none" w:sz="0" w:space="0" w:color="auto"/>
        <w:right w:val="none" w:sz="0" w:space="0" w:color="auto"/>
      </w:divBdr>
    </w:div>
    <w:div w:id="1478185950">
      <w:bodyDiv w:val="1"/>
      <w:marLeft w:val="0"/>
      <w:marRight w:val="0"/>
      <w:marTop w:val="0"/>
      <w:marBottom w:val="0"/>
      <w:divBdr>
        <w:top w:val="none" w:sz="0" w:space="0" w:color="auto"/>
        <w:left w:val="none" w:sz="0" w:space="0" w:color="auto"/>
        <w:bottom w:val="none" w:sz="0" w:space="0" w:color="auto"/>
        <w:right w:val="none" w:sz="0" w:space="0" w:color="auto"/>
      </w:divBdr>
    </w:div>
    <w:div w:id="1479420115">
      <w:bodyDiv w:val="1"/>
      <w:marLeft w:val="0"/>
      <w:marRight w:val="0"/>
      <w:marTop w:val="0"/>
      <w:marBottom w:val="0"/>
      <w:divBdr>
        <w:top w:val="none" w:sz="0" w:space="0" w:color="auto"/>
        <w:left w:val="none" w:sz="0" w:space="0" w:color="auto"/>
        <w:bottom w:val="none" w:sz="0" w:space="0" w:color="auto"/>
        <w:right w:val="none" w:sz="0" w:space="0" w:color="auto"/>
      </w:divBdr>
    </w:div>
    <w:div w:id="1482305418">
      <w:bodyDiv w:val="1"/>
      <w:marLeft w:val="0"/>
      <w:marRight w:val="0"/>
      <w:marTop w:val="0"/>
      <w:marBottom w:val="0"/>
      <w:divBdr>
        <w:top w:val="none" w:sz="0" w:space="0" w:color="auto"/>
        <w:left w:val="none" w:sz="0" w:space="0" w:color="auto"/>
        <w:bottom w:val="none" w:sz="0" w:space="0" w:color="auto"/>
        <w:right w:val="none" w:sz="0" w:space="0" w:color="auto"/>
      </w:divBdr>
    </w:div>
    <w:div w:id="1485395152">
      <w:bodyDiv w:val="1"/>
      <w:marLeft w:val="0"/>
      <w:marRight w:val="0"/>
      <w:marTop w:val="0"/>
      <w:marBottom w:val="0"/>
      <w:divBdr>
        <w:top w:val="none" w:sz="0" w:space="0" w:color="auto"/>
        <w:left w:val="none" w:sz="0" w:space="0" w:color="auto"/>
        <w:bottom w:val="none" w:sz="0" w:space="0" w:color="auto"/>
        <w:right w:val="none" w:sz="0" w:space="0" w:color="auto"/>
      </w:divBdr>
    </w:div>
    <w:div w:id="1493914020">
      <w:bodyDiv w:val="1"/>
      <w:marLeft w:val="0"/>
      <w:marRight w:val="0"/>
      <w:marTop w:val="0"/>
      <w:marBottom w:val="0"/>
      <w:divBdr>
        <w:top w:val="none" w:sz="0" w:space="0" w:color="auto"/>
        <w:left w:val="none" w:sz="0" w:space="0" w:color="auto"/>
        <w:bottom w:val="none" w:sz="0" w:space="0" w:color="auto"/>
        <w:right w:val="none" w:sz="0" w:space="0" w:color="auto"/>
      </w:divBdr>
    </w:div>
    <w:div w:id="1501700821">
      <w:bodyDiv w:val="1"/>
      <w:marLeft w:val="0"/>
      <w:marRight w:val="0"/>
      <w:marTop w:val="0"/>
      <w:marBottom w:val="0"/>
      <w:divBdr>
        <w:top w:val="none" w:sz="0" w:space="0" w:color="auto"/>
        <w:left w:val="none" w:sz="0" w:space="0" w:color="auto"/>
        <w:bottom w:val="none" w:sz="0" w:space="0" w:color="auto"/>
        <w:right w:val="none" w:sz="0" w:space="0" w:color="auto"/>
      </w:divBdr>
    </w:div>
    <w:div w:id="1501851412">
      <w:bodyDiv w:val="1"/>
      <w:marLeft w:val="0"/>
      <w:marRight w:val="0"/>
      <w:marTop w:val="0"/>
      <w:marBottom w:val="0"/>
      <w:divBdr>
        <w:top w:val="none" w:sz="0" w:space="0" w:color="auto"/>
        <w:left w:val="none" w:sz="0" w:space="0" w:color="auto"/>
        <w:bottom w:val="none" w:sz="0" w:space="0" w:color="auto"/>
        <w:right w:val="none" w:sz="0" w:space="0" w:color="auto"/>
      </w:divBdr>
    </w:div>
    <w:div w:id="1531335957">
      <w:bodyDiv w:val="1"/>
      <w:marLeft w:val="0"/>
      <w:marRight w:val="0"/>
      <w:marTop w:val="0"/>
      <w:marBottom w:val="0"/>
      <w:divBdr>
        <w:top w:val="none" w:sz="0" w:space="0" w:color="auto"/>
        <w:left w:val="none" w:sz="0" w:space="0" w:color="auto"/>
        <w:bottom w:val="none" w:sz="0" w:space="0" w:color="auto"/>
        <w:right w:val="none" w:sz="0" w:space="0" w:color="auto"/>
      </w:divBdr>
    </w:div>
    <w:div w:id="1531533412">
      <w:bodyDiv w:val="1"/>
      <w:marLeft w:val="0"/>
      <w:marRight w:val="0"/>
      <w:marTop w:val="0"/>
      <w:marBottom w:val="0"/>
      <w:divBdr>
        <w:top w:val="none" w:sz="0" w:space="0" w:color="auto"/>
        <w:left w:val="none" w:sz="0" w:space="0" w:color="auto"/>
        <w:bottom w:val="none" w:sz="0" w:space="0" w:color="auto"/>
        <w:right w:val="none" w:sz="0" w:space="0" w:color="auto"/>
      </w:divBdr>
    </w:div>
    <w:div w:id="1543244405">
      <w:bodyDiv w:val="1"/>
      <w:marLeft w:val="0"/>
      <w:marRight w:val="0"/>
      <w:marTop w:val="0"/>
      <w:marBottom w:val="0"/>
      <w:divBdr>
        <w:top w:val="none" w:sz="0" w:space="0" w:color="auto"/>
        <w:left w:val="none" w:sz="0" w:space="0" w:color="auto"/>
        <w:bottom w:val="none" w:sz="0" w:space="0" w:color="auto"/>
        <w:right w:val="none" w:sz="0" w:space="0" w:color="auto"/>
      </w:divBdr>
    </w:div>
    <w:div w:id="1546063219">
      <w:bodyDiv w:val="1"/>
      <w:marLeft w:val="0"/>
      <w:marRight w:val="0"/>
      <w:marTop w:val="0"/>
      <w:marBottom w:val="0"/>
      <w:divBdr>
        <w:top w:val="none" w:sz="0" w:space="0" w:color="auto"/>
        <w:left w:val="none" w:sz="0" w:space="0" w:color="auto"/>
        <w:bottom w:val="none" w:sz="0" w:space="0" w:color="auto"/>
        <w:right w:val="none" w:sz="0" w:space="0" w:color="auto"/>
      </w:divBdr>
    </w:div>
    <w:div w:id="1552226437">
      <w:bodyDiv w:val="1"/>
      <w:marLeft w:val="0"/>
      <w:marRight w:val="0"/>
      <w:marTop w:val="0"/>
      <w:marBottom w:val="0"/>
      <w:divBdr>
        <w:top w:val="none" w:sz="0" w:space="0" w:color="auto"/>
        <w:left w:val="none" w:sz="0" w:space="0" w:color="auto"/>
        <w:bottom w:val="none" w:sz="0" w:space="0" w:color="auto"/>
        <w:right w:val="none" w:sz="0" w:space="0" w:color="auto"/>
      </w:divBdr>
    </w:div>
    <w:div w:id="1555656227">
      <w:bodyDiv w:val="1"/>
      <w:marLeft w:val="0"/>
      <w:marRight w:val="0"/>
      <w:marTop w:val="0"/>
      <w:marBottom w:val="0"/>
      <w:divBdr>
        <w:top w:val="none" w:sz="0" w:space="0" w:color="auto"/>
        <w:left w:val="none" w:sz="0" w:space="0" w:color="auto"/>
        <w:bottom w:val="none" w:sz="0" w:space="0" w:color="auto"/>
        <w:right w:val="none" w:sz="0" w:space="0" w:color="auto"/>
      </w:divBdr>
    </w:div>
    <w:div w:id="1569606912">
      <w:bodyDiv w:val="1"/>
      <w:marLeft w:val="0"/>
      <w:marRight w:val="0"/>
      <w:marTop w:val="0"/>
      <w:marBottom w:val="0"/>
      <w:divBdr>
        <w:top w:val="none" w:sz="0" w:space="0" w:color="auto"/>
        <w:left w:val="none" w:sz="0" w:space="0" w:color="auto"/>
        <w:bottom w:val="none" w:sz="0" w:space="0" w:color="auto"/>
        <w:right w:val="none" w:sz="0" w:space="0" w:color="auto"/>
      </w:divBdr>
    </w:div>
    <w:div w:id="1572423842">
      <w:bodyDiv w:val="1"/>
      <w:marLeft w:val="0"/>
      <w:marRight w:val="0"/>
      <w:marTop w:val="0"/>
      <w:marBottom w:val="0"/>
      <w:divBdr>
        <w:top w:val="none" w:sz="0" w:space="0" w:color="auto"/>
        <w:left w:val="none" w:sz="0" w:space="0" w:color="auto"/>
        <w:bottom w:val="none" w:sz="0" w:space="0" w:color="auto"/>
        <w:right w:val="none" w:sz="0" w:space="0" w:color="auto"/>
      </w:divBdr>
    </w:div>
    <w:div w:id="1581282828">
      <w:bodyDiv w:val="1"/>
      <w:marLeft w:val="0"/>
      <w:marRight w:val="0"/>
      <w:marTop w:val="0"/>
      <w:marBottom w:val="0"/>
      <w:divBdr>
        <w:top w:val="none" w:sz="0" w:space="0" w:color="auto"/>
        <w:left w:val="none" w:sz="0" w:space="0" w:color="auto"/>
        <w:bottom w:val="none" w:sz="0" w:space="0" w:color="auto"/>
        <w:right w:val="none" w:sz="0" w:space="0" w:color="auto"/>
      </w:divBdr>
    </w:div>
    <w:div w:id="1583951374">
      <w:bodyDiv w:val="1"/>
      <w:marLeft w:val="0"/>
      <w:marRight w:val="0"/>
      <w:marTop w:val="0"/>
      <w:marBottom w:val="0"/>
      <w:divBdr>
        <w:top w:val="none" w:sz="0" w:space="0" w:color="auto"/>
        <w:left w:val="none" w:sz="0" w:space="0" w:color="auto"/>
        <w:bottom w:val="none" w:sz="0" w:space="0" w:color="auto"/>
        <w:right w:val="none" w:sz="0" w:space="0" w:color="auto"/>
      </w:divBdr>
    </w:div>
    <w:div w:id="1598250445">
      <w:bodyDiv w:val="1"/>
      <w:marLeft w:val="0"/>
      <w:marRight w:val="0"/>
      <w:marTop w:val="0"/>
      <w:marBottom w:val="0"/>
      <w:divBdr>
        <w:top w:val="none" w:sz="0" w:space="0" w:color="auto"/>
        <w:left w:val="none" w:sz="0" w:space="0" w:color="auto"/>
        <w:bottom w:val="none" w:sz="0" w:space="0" w:color="auto"/>
        <w:right w:val="none" w:sz="0" w:space="0" w:color="auto"/>
      </w:divBdr>
    </w:div>
    <w:div w:id="1613434914">
      <w:bodyDiv w:val="1"/>
      <w:marLeft w:val="0"/>
      <w:marRight w:val="0"/>
      <w:marTop w:val="0"/>
      <w:marBottom w:val="0"/>
      <w:divBdr>
        <w:top w:val="none" w:sz="0" w:space="0" w:color="auto"/>
        <w:left w:val="none" w:sz="0" w:space="0" w:color="auto"/>
        <w:bottom w:val="none" w:sz="0" w:space="0" w:color="auto"/>
        <w:right w:val="none" w:sz="0" w:space="0" w:color="auto"/>
      </w:divBdr>
    </w:div>
    <w:div w:id="1620606951">
      <w:bodyDiv w:val="1"/>
      <w:marLeft w:val="0"/>
      <w:marRight w:val="0"/>
      <w:marTop w:val="0"/>
      <w:marBottom w:val="0"/>
      <w:divBdr>
        <w:top w:val="none" w:sz="0" w:space="0" w:color="auto"/>
        <w:left w:val="none" w:sz="0" w:space="0" w:color="auto"/>
        <w:bottom w:val="none" w:sz="0" w:space="0" w:color="auto"/>
        <w:right w:val="none" w:sz="0" w:space="0" w:color="auto"/>
      </w:divBdr>
    </w:div>
    <w:div w:id="1625843938">
      <w:bodyDiv w:val="1"/>
      <w:marLeft w:val="0"/>
      <w:marRight w:val="0"/>
      <w:marTop w:val="0"/>
      <w:marBottom w:val="0"/>
      <w:divBdr>
        <w:top w:val="none" w:sz="0" w:space="0" w:color="auto"/>
        <w:left w:val="none" w:sz="0" w:space="0" w:color="auto"/>
        <w:bottom w:val="none" w:sz="0" w:space="0" w:color="auto"/>
        <w:right w:val="none" w:sz="0" w:space="0" w:color="auto"/>
      </w:divBdr>
    </w:div>
    <w:div w:id="1629504957">
      <w:bodyDiv w:val="1"/>
      <w:marLeft w:val="0"/>
      <w:marRight w:val="0"/>
      <w:marTop w:val="0"/>
      <w:marBottom w:val="0"/>
      <w:divBdr>
        <w:top w:val="none" w:sz="0" w:space="0" w:color="auto"/>
        <w:left w:val="none" w:sz="0" w:space="0" w:color="auto"/>
        <w:bottom w:val="none" w:sz="0" w:space="0" w:color="auto"/>
        <w:right w:val="none" w:sz="0" w:space="0" w:color="auto"/>
      </w:divBdr>
    </w:div>
    <w:div w:id="1639602644">
      <w:bodyDiv w:val="1"/>
      <w:marLeft w:val="0"/>
      <w:marRight w:val="0"/>
      <w:marTop w:val="0"/>
      <w:marBottom w:val="0"/>
      <w:divBdr>
        <w:top w:val="none" w:sz="0" w:space="0" w:color="auto"/>
        <w:left w:val="none" w:sz="0" w:space="0" w:color="auto"/>
        <w:bottom w:val="none" w:sz="0" w:space="0" w:color="auto"/>
        <w:right w:val="none" w:sz="0" w:space="0" w:color="auto"/>
      </w:divBdr>
    </w:div>
    <w:div w:id="1640304220">
      <w:bodyDiv w:val="1"/>
      <w:marLeft w:val="0"/>
      <w:marRight w:val="0"/>
      <w:marTop w:val="0"/>
      <w:marBottom w:val="0"/>
      <w:divBdr>
        <w:top w:val="none" w:sz="0" w:space="0" w:color="auto"/>
        <w:left w:val="none" w:sz="0" w:space="0" w:color="auto"/>
        <w:bottom w:val="none" w:sz="0" w:space="0" w:color="auto"/>
        <w:right w:val="none" w:sz="0" w:space="0" w:color="auto"/>
      </w:divBdr>
    </w:div>
    <w:div w:id="1648048091">
      <w:bodyDiv w:val="1"/>
      <w:marLeft w:val="0"/>
      <w:marRight w:val="0"/>
      <w:marTop w:val="0"/>
      <w:marBottom w:val="0"/>
      <w:divBdr>
        <w:top w:val="none" w:sz="0" w:space="0" w:color="auto"/>
        <w:left w:val="none" w:sz="0" w:space="0" w:color="auto"/>
        <w:bottom w:val="none" w:sz="0" w:space="0" w:color="auto"/>
        <w:right w:val="none" w:sz="0" w:space="0" w:color="auto"/>
      </w:divBdr>
    </w:div>
    <w:div w:id="1651014724">
      <w:bodyDiv w:val="1"/>
      <w:marLeft w:val="0"/>
      <w:marRight w:val="0"/>
      <w:marTop w:val="0"/>
      <w:marBottom w:val="0"/>
      <w:divBdr>
        <w:top w:val="none" w:sz="0" w:space="0" w:color="auto"/>
        <w:left w:val="none" w:sz="0" w:space="0" w:color="auto"/>
        <w:bottom w:val="none" w:sz="0" w:space="0" w:color="auto"/>
        <w:right w:val="none" w:sz="0" w:space="0" w:color="auto"/>
      </w:divBdr>
    </w:div>
    <w:div w:id="1659185696">
      <w:bodyDiv w:val="1"/>
      <w:marLeft w:val="0"/>
      <w:marRight w:val="0"/>
      <w:marTop w:val="0"/>
      <w:marBottom w:val="0"/>
      <w:divBdr>
        <w:top w:val="none" w:sz="0" w:space="0" w:color="auto"/>
        <w:left w:val="none" w:sz="0" w:space="0" w:color="auto"/>
        <w:bottom w:val="none" w:sz="0" w:space="0" w:color="auto"/>
        <w:right w:val="none" w:sz="0" w:space="0" w:color="auto"/>
      </w:divBdr>
    </w:div>
    <w:div w:id="1660964976">
      <w:bodyDiv w:val="1"/>
      <w:marLeft w:val="0"/>
      <w:marRight w:val="0"/>
      <w:marTop w:val="0"/>
      <w:marBottom w:val="0"/>
      <w:divBdr>
        <w:top w:val="none" w:sz="0" w:space="0" w:color="auto"/>
        <w:left w:val="none" w:sz="0" w:space="0" w:color="auto"/>
        <w:bottom w:val="none" w:sz="0" w:space="0" w:color="auto"/>
        <w:right w:val="none" w:sz="0" w:space="0" w:color="auto"/>
      </w:divBdr>
    </w:div>
    <w:div w:id="1666280331">
      <w:bodyDiv w:val="1"/>
      <w:marLeft w:val="0"/>
      <w:marRight w:val="0"/>
      <w:marTop w:val="0"/>
      <w:marBottom w:val="0"/>
      <w:divBdr>
        <w:top w:val="none" w:sz="0" w:space="0" w:color="auto"/>
        <w:left w:val="none" w:sz="0" w:space="0" w:color="auto"/>
        <w:bottom w:val="none" w:sz="0" w:space="0" w:color="auto"/>
        <w:right w:val="none" w:sz="0" w:space="0" w:color="auto"/>
      </w:divBdr>
    </w:div>
    <w:div w:id="1675184732">
      <w:bodyDiv w:val="1"/>
      <w:marLeft w:val="0"/>
      <w:marRight w:val="0"/>
      <w:marTop w:val="0"/>
      <w:marBottom w:val="0"/>
      <w:divBdr>
        <w:top w:val="none" w:sz="0" w:space="0" w:color="auto"/>
        <w:left w:val="none" w:sz="0" w:space="0" w:color="auto"/>
        <w:bottom w:val="none" w:sz="0" w:space="0" w:color="auto"/>
        <w:right w:val="none" w:sz="0" w:space="0" w:color="auto"/>
      </w:divBdr>
    </w:div>
    <w:div w:id="1677153363">
      <w:bodyDiv w:val="1"/>
      <w:marLeft w:val="0"/>
      <w:marRight w:val="0"/>
      <w:marTop w:val="0"/>
      <w:marBottom w:val="0"/>
      <w:divBdr>
        <w:top w:val="none" w:sz="0" w:space="0" w:color="auto"/>
        <w:left w:val="none" w:sz="0" w:space="0" w:color="auto"/>
        <w:bottom w:val="none" w:sz="0" w:space="0" w:color="auto"/>
        <w:right w:val="none" w:sz="0" w:space="0" w:color="auto"/>
      </w:divBdr>
    </w:div>
    <w:div w:id="1692025776">
      <w:bodyDiv w:val="1"/>
      <w:marLeft w:val="0"/>
      <w:marRight w:val="0"/>
      <w:marTop w:val="0"/>
      <w:marBottom w:val="0"/>
      <w:divBdr>
        <w:top w:val="none" w:sz="0" w:space="0" w:color="auto"/>
        <w:left w:val="none" w:sz="0" w:space="0" w:color="auto"/>
        <w:bottom w:val="none" w:sz="0" w:space="0" w:color="auto"/>
        <w:right w:val="none" w:sz="0" w:space="0" w:color="auto"/>
      </w:divBdr>
    </w:div>
    <w:div w:id="1712999350">
      <w:bodyDiv w:val="1"/>
      <w:marLeft w:val="0"/>
      <w:marRight w:val="0"/>
      <w:marTop w:val="0"/>
      <w:marBottom w:val="0"/>
      <w:divBdr>
        <w:top w:val="none" w:sz="0" w:space="0" w:color="auto"/>
        <w:left w:val="none" w:sz="0" w:space="0" w:color="auto"/>
        <w:bottom w:val="none" w:sz="0" w:space="0" w:color="auto"/>
        <w:right w:val="none" w:sz="0" w:space="0" w:color="auto"/>
      </w:divBdr>
    </w:div>
    <w:div w:id="1718892998">
      <w:bodyDiv w:val="1"/>
      <w:marLeft w:val="0"/>
      <w:marRight w:val="0"/>
      <w:marTop w:val="0"/>
      <w:marBottom w:val="0"/>
      <w:divBdr>
        <w:top w:val="none" w:sz="0" w:space="0" w:color="auto"/>
        <w:left w:val="none" w:sz="0" w:space="0" w:color="auto"/>
        <w:bottom w:val="none" w:sz="0" w:space="0" w:color="auto"/>
        <w:right w:val="none" w:sz="0" w:space="0" w:color="auto"/>
      </w:divBdr>
    </w:div>
    <w:div w:id="1724059712">
      <w:bodyDiv w:val="1"/>
      <w:marLeft w:val="0"/>
      <w:marRight w:val="0"/>
      <w:marTop w:val="0"/>
      <w:marBottom w:val="0"/>
      <w:divBdr>
        <w:top w:val="none" w:sz="0" w:space="0" w:color="auto"/>
        <w:left w:val="none" w:sz="0" w:space="0" w:color="auto"/>
        <w:bottom w:val="none" w:sz="0" w:space="0" w:color="auto"/>
        <w:right w:val="none" w:sz="0" w:space="0" w:color="auto"/>
      </w:divBdr>
    </w:div>
    <w:div w:id="1730152368">
      <w:bodyDiv w:val="1"/>
      <w:marLeft w:val="0"/>
      <w:marRight w:val="0"/>
      <w:marTop w:val="0"/>
      <w:marBottom w:val="0"/>
      <w:divBdr>
        <w:top w:val="none" w:sz="0" w:space="0" w:color="auto"/>
        <w:left w:val="none" w:sz="0" w:space="0" w:color="auto"/>
        <w:bottom w:val="none" w:sz="0" w:space="0" w:color="auto"/>
        <w:right w:val="none" w:sz="0" w:space="0" w:color="auto"/>
      </w:divBdr>
    </w:div>
    <w:div w:id="1738282431">
      <w:bodyDiv w:val="1"/>
      <w:marLeft w:val="0"/>
      <w:marRight w:val="0"/>
      <w:marTop w:val="0"/>
      <w:marBottom w:val="0"/>
      <w:divBdr>
        <w:top w:val="none" w:sz="0" w:space="0" w:color="auto"/>
        <w:left w:val="none" w:sz="0" w:space="0" w:color="auto"/>
        <w:bottom w:val="none" w:sz="0" w:space="0" w:color="auto"/>
        <w:right w:val="none" w:sz="0" w:space="0" w:color="auto"/>
      </w:divBdr>
    </w:div>
    <w:div w:id="1751468779">
      <w:bodyDiv w:val="1"/>
      <w:marLeft w:val="0"/>
      <w:marRight w:val="0"/>
      <w:marTop w:val="0"/>
      <w:marBottom w:val="0"/>
      <w:divBdr>
        <w:top w:val="none" w:sz="0" w:space="0" w:color="auto"/>
        <w:left w:val="none" w:sz="0" w:space="0" w:color="auto"/>
        <w:bottom w:val="none" w:sz="0" w:space="0" w:color="auto"/>
        <w:right w:val="none" w:sz="0" w:space="0" w:color="auto"/>
      </w:divBdr>
    </w:div>
    <w:div w:id="1765758706">
      <w:bodyDiv w:val="1"/>
      <w:marLeft w:val="0"/>
      <w:marRight w:val="0"/>
      <w:marTop w:val="0"/>
      <w:marBottom w:val="0"/>
      <w:divBdr>
        <w:top w:val="none" w:sz="0" w:space="0" w:color="auto"/>
        <w:left w:val="none" w:sz="0" w:space="0" w:color="auto"/>
        <w:bottom w:val="none" w:sz="0" w:space="0" w:color="auto"/>
        <w:right w:val="none" w:sz="0" w:space="0" w:color="auto"/>
      </w:divBdr>
    </w:div>
    <w:div w:id="1772046440">
      <w:bodyDiv w:val="1"/>
      <w:marLeft w:val="0"/>
      <w:marRight w:val="0"/>
      <w:marTop w:val="0"/>
      <w:marBottom w:val="0"/>
      <w:divBdr>
        <w:top w:val="none" w:sz="0" w:space="0" w:color="auto"/>
        <w:left w:val="none" w:sz="0" w:space="0" w:color="auto"/>
        <w:bottom w:val="none" w:sz="0" w:space="0" w:color="auto"/>
        <w:right w:val="none" w:sz="0" w:space="0" w:color="auto"/>
      </w:divBdr>
    </w:div>
    <w:div w:id="1772779387">
      <w:bodyDiv w:val="1"/>
      <w:marLeft w:val="0"/>
      <w:marRight w:val="0"/>
      <w:marTop w:val="0"/>
      <w:marBottom w:val="0"/>
      <w:divBdr>
        <w:top w:val="none" w:sz="0" w:space="0" w:color="auto"/>
        <w:left w:val="none" w:sz="0" w:space="0" w:color="auto"/>
        <w:bottom w:val="none" w:sz="0" w:space="0" w:color="auto"/>
        <w:right w:val="none" w:sz="0" w:space="0" w:color="auto"/>
      </w:divBdr>
    </w:div>
    <w:div w:id="1782456423">
      <w:bodyDiv w:val="1"/>
      <w:marLeft w:val="0"/>
      <w:marRight w:val="0"/>
      <w:marTop w:val="0"/>
      <w:marBottom w:val="0"/>
      <w:divBdr>
        <w:top w:val="none" w:sz="0" w:space="0" w:color="auto"/>
        <w:left w:val="none" w:sz="0" w:space="0" w:color="auto"/>
        <w:bottom w:val="none" w:sz="0" w:space="0" w:color="auto"/>
        <w:right w:val="none" w:sz="0" w:space="0" w:color="auto"/>
      </w:divBdr>
    </w:div>
    <w:div w:id="1782719614">
      <w:bodyDiv w:val="1"/>
      <w:marLeft w:val="0"/>
      <w:marRight w:val="0"/>
      <w:marTop w:val="0"/>
      <w:marBottom w:val="0"/>
      <w:divBdr>
        <w:top w:val="none" w:sz="0" w:space="0" w:color="auto"/>
        <w:left w:val="none" w:sz="0" w:space="0" w:color="auto"/>
        <w:bottom w:val="none" w:sz="0" w:space="0" w:color="auto"/>
        <w:right w:val="none" w:sz="0" w:space="0" w:color="auto"/>
      </w:divBdr>
    </w:div>
    <w:div w:id="1783959226">
      <w:bodyDiv w:val="1"/>
      <w:marLeft w:val="0"/>
      <w:marRight w:val="0"/>
      <w:marTop w:val="0"/>
      <w:marBottom w:val="0"/>
      <w:divBdr>
        <w:top w:val="none" w:sz="0" w:space="0" w:color="auto"/>
        <w:left w:val="none" w:sz="0" w:space="0" w:color="auto"/>
        <w:bottom w:val="none" w:sz="0" w:space="0" w:color="auto"/>
        <w:right w:val="none" w:sz="0" w:space="0" w:color="auto"/>
      </w:divBdr>
    </w:div>
    <w:div w:id="1787650012">
      <w:bodyDiv w:val="1"/>
      <w:marLeft w:val="0"/>
      <w:marRight w:val="0"/>
      <w:marTop w:val="0"/>
      <w:marBottom w:val="0"/>
      <w:divBdr>
        <w:top w:val="none" w:sz="0" w:space="0" w:color="auto"/>
        <w:left w:val="none" w:sz="0" w:space="0" w:color="auto"/>
        <w:bottom w:val="none" w:sz="0" w:space="0" w:color="auto"/>
        <w:right w:val="none" w:sz="0" w:space="0" w:color="auto"/>
      </w:divBdr>
    </w:div>
    <w:div w:id="1791164521">
      <w:bodyDiv w:val="1"/>
      <w:marLeft w:val="0"/>
      <w:marRight w:val="0"/>
      <w:marTop w:val="0"/>
      <w:marBottom w:val="0"/>
      <w:divBdr>
        <w:top w:val="none" w:sz="0" w:space="0" w:color="auto"/>
        <w:left w:val="none" w:sz="0" w:space="0" w:color="auto"/>
        <w:bottom w:val="none" w:sz="0" w:space="0" w:color="auto"/>
        <w:right w:val="none" w:sz="0" w:space="0" w:color="auto"/>
      </w:divBdr>
    </w:div>
    <w:div w:id="1794640895">
      <w:bodyDiv w:val="1"/>
      <w:marLeft w:val="0"/>
      <w:marRight w:val="0"/>
      <w:marTop w:val="0"/>
      <w:marBottom w:val="0"/>
      <w:divBdr>
        <w:top w:val="none" w:sz="0" w:space="0" w:color="auto"/>
        <w:left w:val="none" w:sz="0" w:space="0" w:color="auto"/>
        <w:bottom w:val="none" w:sz="0" w:space="0" w:color="auto"/>
        <w:right w:val="none" w:sz="0" w:space="0" w:color="auto"/>
      </w:divBdr>
    </w:div>
    <w:div w:id="1795246715">
      <w:bodyDiv w:val="1"/>
      <w:marLeft w:val="0"/>
      <w:marRight w:val="0"/>
      <w:marTop w:val="0"/>
      <w:marBottom w:val="0"/>
      <w:divBdr>
        <w:top w:val="none" w:sz="0" w:space="0" w:color="auto"/>
        <w:left w:val="none" w:sz="0" w:space="0" w:color="auto"/>
        <w:bottom w:val="none" w:sz="0" w:space="0" w:color="auto"/>
        <w:right w:val="none" w:sz="0" w:space="0" w:color="auto"/>
      </w:divBdr>
    </w:div>
    <w:div w:id="1824158676">
      <w:bodyDiv w:val="1"/>
      <w:marLeft w:val="0"/>
      <w:marRight w:val="0"/>
      <w:marTop w:val="0"/>
      <w:marBottom w:val="0"/>
      <w:divBdr>
        <w:top w:val="none" w:sz="0" w:space="0" w:color="auto"/>
        <w:left w:val="none" w:sz="0" w:space="0" w:color="auto"/>
        <w:bottom w:val="none" w:sz="0" w:space="0" w:color="auto"/>
        <w:right w:val="none" w:sz="0" w:space="0" w:color="auto"/>
      </w:divBdr>
    </w:div>
    <w:div w:id="1834838212">
      <w:bodyDiv w:val="1"/>
      <w:marLeft w:val="0"/>
      <w:marRight w:val="0"/>
      <w:marTop w:val="0"/>
      <w:marBottom w:val="0"/>
      <w:divBdr>
        <w:top w:val="none" w:sz="0" w:space="0" w:color="auto"/>
        <w:left w:val="none" w:sz="0" w:space="0" w:color="auto"/>
        <w:bottom w:val="none" w:sz="0" w:space="0" w:color="auto"/>
        <w:right w:val="none" w:sz="0" w:space="0" w:color="auto"/>
      </w:divBdr>
    </w:div>
    <w:div w:id="1837570712">
      <w:bodyDiv w:val="1"/>
      <w:marLeft w:val="0"/>
      <w:marRight w:val="0"/>
      <w:marTop w:val="0"/>
      <w:marBottom w:val="0"/>
      <w:divBdr>
        <w:top w:val="none" w:sz="0" w:space="0" w:color="auto"/>
        <w:left w:val="none" w:sz="0" w:space="0" w:color="auto"/>
        <w:bottom w:val="none" w:sz="0" w:space="0" w:color="auto"/>
        <w:right w:val="none" w:sz="0" w:space="0" w:color="auto"/>
      </w:divBdr>
    </w:div>
    <w:div w:id="1857498176">
      <w:bodyDiv w:val="1"/>
      <w:marLeft w:val="0"/>
      <w:marRight w:val="0"/>
      <w:marTop w:val="0"/>
      <w:marBottom w:val="0"/>
      <w:divBdr>
        <w:top w:val="none" w:sz="0" w:space="0" w:color="auto"/>
        <w:left w:val="none" w:sz="0" w:space="0" w:color="auto"/>
        <w:bottom w:val="none" w:sz="0" w:space="0" w:color="auto"/>
        <w:right w:val="none" w:sz="0" w:space="0" w:color="auto"/>
      </w:divBdr>
    </w:div>
    <w:div w:id="1874880844">
      <w:bodyDiv w:val="1"/>
      <w:marLeft w:val="0"/>
      <w:marRight w:val="0"/>
      <w:marTop w:val="0"/>
      <w:marBottom w:val="0"/>
      <w:divBdr>
        <w:top w:val="none" w:sz="0" w:space="0" w:color="auto"/>
        <w:left w:val="none" w:sz="0" w:space="0" w:color="auto"/>
        <w:bottom w:val="none" w:sz="0" w:space="0" w:color="auto"/>
        <w:right w:val="none" w:sz="0" w:space="0" w:color="auto"/>
      </w:divBdr>
    </w:div>
    <w:div w:id="1884322400">
      <w:bodyDiv w:val="1"/>
      <w:marLeft w:val="0"/>
      <w:marRight w:val="0"/>
      <w:marTop w:val="0"/>
      <w:marBottom w:val="0"/>
      <w:divBdr>
        <w:top w:val="none" w:sz="0" w:space="0" w:color="auto"/>
        <w:left w:val="none" w:sz="0" w:space="0" w:color="auto"/>
        <w:bottom w:val="none" w:sz="0" w:space="0" w:color="auto"/>
        <w:right w:val="none" w:sz="0" w:space="0" w:color="auto"/>
      </w:divBdr>
    </w:div>
    <w:div w:id="1888374625">
      <w:bodyDiv w:val="1"/>
      <w:marLeft w:val="0"/>
      <w:marRight w:val="0"/>
      <w:marTop w:val="0"/>
      <w:marBottom w:val="0"/>
      <w:divBdr>
        <w:top w:val="none" w:sz="0" w:space="0" w:color="auto"/>
        <w:left w:val="none" w:sz="0" w:space="0" w:color="auto"/>
        <w:bottom w:val="none" w:sz="0" w:space="0" w:color="auto"/>
        <w:right w:val="none" w:sz="0" w:space="0" w:color="auto"/>
      </w:divBdr>
    </w:div>
    <w:div w:id="1890216408">
      <w:bodyDiv w:val="1"/>
      <w:marLeft w:val="0"/>
      <w:marRight w:val="0"/>
      <w:marTop w:val="0"/>
      <w:marBottom w:val="0"/>
      <w:divBdr>
        <w:top w:val="none" w:sz="0" w:space="0" w:color="auto"/>
        <w:left w:val="none" w:sz="0" w:space="0" w:color="auto"/>
        <w:bottom w:val="none" w:sz="0" w:space="0" w:color="auto"/>
        <w:right w:val="none" w:sz="0" w:space="0" w:color="auto"/>
      </w:divBdr>
    </w:div>
    <w:div w:id="1910768565">
      <w:bodyDiv w:val="1"/>
      <w:marLeft w:val="0"/>
      <w:marRight w:val="0"/>
      <w:marTop w:val="0"/>
      <w:marBottom w:val="0"/>
      <w:divBdr>
        <w:top w:val="none" w:sz="0" w:space="0" w:color="auto"/>
        <w:left w:val="none" w:sz="0" w:space="0" w:color="auto"/>
        <w:bottom w:val="none" w:sz="0" w:space="0" w:color="auto"/>
        <w:right w:val="none" w:sz="0" w:space="0" w:color="auto"/>
      </w:divBdr>
    </w:div>
    <w:div w:id="1919246896">
      <w:bodyDiv w:val="1"/>
      <w:marLeft w:val="0"/>
      <w:marRight w:val="0"/>
      <w:marTop w:val="0"/>
      <w:marBottom w:val="0"/>
      <w:divBdr>
        <w:top w:val="none" w:sz="0" w:space="0" w:color="auto"/>
        <w:left w:val="none" w:sz="0" w:space="0" w:color="auto"/>
        <w:bottom w:val="none" w:sz="0" w:space="0" w:color="auto"/>
        <w:right w:val="none" w:sz="0" w:space="0" w:color="auto"/>
      </w:divBdr>
    </w:div>
    <w:div w:id="1920557701">
      <w:bodyDiv w:val="1"/>
      <w:marLeft w:val="0"/>
      <w:marRight w:val="0"/>
      <w:marTop w:val="0"/>
      <w:marBottom w:val="0"/>
      <w:divBdr>
        <w:top w:val="none" w:sz="0" w:space="0" w:color="auto"/>
        <w:left w:val="none" w:sz="0" w:space="0" w:color="auto"/>
        <w:bottom w:val="none" w:sz="0" w:space="0" w:color="auto"/>
        <w:right w:val="none" w:sz="0" w:space="0" w:color="auto"/>
      </w:divBdr>
    </w:div>
    <w:div w:id="1927109144">
      <w:bodyDiv w:val="1"/>
      <w:marLeft w:val="0"/>
      <w:marRight w:val="0"/>
      <w:marTop w:val="0"/>
      <w:marBottom w:val="0"/>
      <w:divBdr>
        <w:top w:val="none" w:sz="0" w:space="0" w:color="auto"/>
        <w:left w:val="none" w:sz="0" w:space="0" w:color="auto"/>
        <w:bottom w:val="none" w:sz="0" w:space="0" w:color="auto"/>
        <w:right w:val="none" w:sz="0" w:space="0" w:color="auto"/>
      </w:divBdr>
    </w:div>
    <w:div w:id="1930652579">
      <w:bodyDiv w:val="1"/>
      <w:marLeft w:val="0"/>
      <w:marRight w:val="0"/>
      <w:marTop w:val="0"/>
      <w:marBottom w:val="0"/>
      <w:divBdr>
        <w:top w:val="none" w:sz="0" w:space="0" w:color="auto"/>
        <w:left w:val="none" w:sz="0" w:space="0" w:color="auto"/>
        <w:bottom w:val="none" w:sz="0" w:space="0" w:color="auto"/>
        <w:right w:val="none" w:sz="0" w:space="0" w:color="auto"/>
      </w:divBdr>
    </w:div>
    <w:div w:id="1957323503">
      <w:bodyDiv w:val="1"/>
      <w:marLeft w:val="0"/>
      <w:marRight w:val="0"/>
      <w:marTop w:val="0"/>
      <w:marBottom w:val="0"/>
      <w:divBdr>
        <w:top w:val="none" w:sz="0" w:space="0" w:color="auto"/>
        <w:left w:val="none" w:sz="0" w:space="0" w:color="auto"/>
        <w:bottom w:val="none" w:sz="0" w:space="0" w:color="auto"/>
        <w:right w:val="none" w:sz="0" w:space="0" w:color="auto"/>
      </w:divBdr>
    </w:div>
    <w:div w:id="1958828602">
      <w:bodyDiv w:val="1"/>
      <w:marLeft w:val="0"/>
      <w:marRight w:val="0"/>
      <w:marTop w:val="0"/>
      <w:marBottom w:val="0"/>
      <w:divBdr>
        <w:top w:val="none" w:sz="0" w:space="0" w:color="auto"/>
        <w:left w:val="none" w:sz="0" w:space="0" w:color="auto"/>
        <w:bottom w:val="none" w:sz="0" w:space="0" w:color="auto"/>
        <w:right w:val="none" w:sz="0" w:space="0" w:color="auto"/>
      </w:divBdr>
    </w:div>
    <w:div w:id="1964069704">
      <w:bodyDiv w:val="1"/>
      <w:marLeft w:val="0"/>
      <w:marRight w:val="0"/>
      <w:marTop w:val="0"/>
      <w:marBottom w:val="0"/>
      <w:divBdr>
        <w:top w:val="none" w:sz="0" w:space="0" w:color="auto"/>
        <w:left w:val="none" w:sz="0" w:space="0" w:color="auto"/>
        <w:bottom w:val="none" w:sz="0" w:space="0" w:color="auto"/>
        <w:right w:val="none" w:sz="0" w:space="0" w:color="auto"/>
      </w:divBdr>
    </w:div>
    <w:div w:id="1964923399">
      <w:bodyDiv w:val="1"/>
      <w:marLeft w:val="0"/>
      <w:marRight w:val="0"/>
      <w:marTop w:val="0"/>
      <w:marBottom w:val="0"/>
      <w:divBdr>
        <w:top w:val="none" w:sz="0" w:space="0" w:color="auto"/>
        <w:left w:val="none" w:sz="0" w:space="0" w:color="auto"/>
        <w:bottom w:val="none" w:sz="0" w:space="0" w:color="auto"/>
        <w:right w:val="none" w:sz="0" w:space="0" w:color="auto"/>
      </w:divBdr>
    </w:div>
    <w:div w:id="1973095962">
      <w:bodyDiv w:val="1"/>
      <w:marLeft w:val="0"/>
      <w:marRight w:val="0"/>
      <w:marTop w:val="0"/>
      <w:marBottom w:val="0"/>
      <w:divBdr>
        <w:top w:val="none" w:sz="0" w:space="0" w:color="auto"/>
        <w:left w:val="none" w:sz="0" w:space="0" w:color="auto"/>
        <w:bottom w:val="none" w:sz="0" w:space="0" w:color="auto"/>
        <w:right w:val="none" w:sz="0" w:space="0" w:color="auto"/>
      </w:divBdr>
    </w:div>
    <w:div w:id="1977686068">
      <w:bodyDiv w:val="1"/>
      <w:marLeft w:val="0"/>
      <w:marRight w:val="0"/>
      <w:marTop w:val="0"/>
      <w:marBottom w:val="0"/>
      <w:divBdr>
        <w:top w:val="none" w:sz="0" w:space="0" w:color="auto"/>
        <w:left w:val="none" w:sz="0" w:space="0" w:color="auto"/>
        <w:bottom w:val="none" w:sz="0" w:space="0" w:color="auto"/>
        <w:right w:val="none" w:sz="0" w:space="0" w:color="auto"/>
      </w:divBdr>
    </w:div>
    <w:div w:id="1978758134">
      <w:bodyDiv w:val="1"/>
      <w:marLeft w:val="0"/>
      <w:marRight w:val="0"/>
      <w:marTop w:val="0"/>
      <w:marBottom w:val="0"/>
      <w:divBdr>
        <w:top w:val="none" w:sz="0" w:space="0" w:color="auto"/>
        <w:left w:val="none" w:sz="0" w:space="0" w:color="auto"/>
        <w:bottom w:val="none" w:sz="0" w:space="0" w:color="auto"/>
        <w:right w:val="none" w:sz="0" w:space="0" w:color="auto"/>
      </w:divBdr>
    </w:div>
    <w:div w:id="1994984273">
      <w:bodyDiv w:val="1"/>
      <w:marLeft w:val="0"/>
      <w:marRight w:val="0"/>
      <w:marTop w:val="0"/>
      <w:marBottom w:val="0"/>
      <w:divBdr>
        <w:top w:val="none" w:sz="0" w:space="0" w:color="auto"/>
        <w:left w:val="none" w:sz="0" w:space="0" w:color="auto"/>
        <w:bottom w:val="none" w:sz="0" w:space="0" w:color="auto"/>
        <w:right w:val="none" w:sz="0" w:space="0" w:color="auto"/>
      </w:divBdr>
    </w:div>
    <w:div w:id="2001887147">
      <w:bodyDiv w:val="1"/>
      <w:marLeft w:val="0"/>
      <w:marRight w:val="0"/>
      <w:marTop w:val="0"/>
      <w:marBottom w:val="0"/>
      <w:divBdr>
        <w:top w:val="none" w:sz="0" w:space="0" w:color="auto"/>
        <w:left w:val="none" w:sz="0" w:space="0" w:color="auto"/>
        <w:bottom w:val="none" w:sz="0" w:space="0" w:color="auto"/>
        <w:right w:val="none" w:sz="0" w:space="0" w:color="auto"/>
      </w:divBdr>
    </w:div>
    <w:div w:id="2007437067">
      <w:bodyDiv w:val="1"/>
      <w:marLeft w:val="0"/>
      <w:marRight w:val="0"/>
      <w:marTop w:val="0"/>
      <w:marBottom w:val="0"/>
      <w:divBdr>
        <w:top w:val="none" w:sz="0" w:space="0" w:color="auto"/>
        <w:left w:val="none" w:sz="0" w:space="0" w:color="auto"/>
        <w:bottom w:val="none" w:sz="0" w:space="0" w:color="auto"/>
        <w:right w:val="none" w:sz="0" w:space="0" w:color="auto"/>
      </w:divBdr>
    </w:div>
    <w:div w:id="2008943236">
      <w:bodyDiv w:val="1"/>
      <w:marLeft w:val="0"/>
      <w:marRight w:val="0"/>
      <w:marTop w:val="0"/>
      <w:marBottom w:val="0"/>
      <w:divBdr>
        <w:top w:val="none" w:sz="0" w:space="0" w:color="auto"/>
        <w:left w:val="none" w:sz="0" w:space="0" w:color="auto"/>
        <w:bottom w:val="none" w:sz="0" w:space="0" w:color="auto"/>
        <w:right w:val="none" w:sz="0" w:space="0" w:color="auto"/>
      </w:divBdr>
    </w:div>
    <w:div w:id="2024817219">
      <w:bodyDiv w:val="1"/>
      <w:marLeft w:val="0"/>
      <w:marRight w:val="0"/>
      <w:marTop w:val="0"/>
      <w:marBottom w:val="0"/>
      <w:divBdr>
        <w:top w:val="none" w:sz="0" w:space="0" w:color="auto"/>
        <w:left w:val="none" w:sz="0" w:space="0" w:color="auto"/>
        <w:bottom w:val="none" w:sz="0" w:space="0" w:color="auto"/>
        <w:right w:val="none" w:sz="0" w:space="0" w:color="auto"/>
      </w:divBdr>
    </w:div>
    <w:div w:id="2051146035">
      <w:bodyDiv w:val="1"/>
      <w:marLeft w:val="0"/>
      <w:marRight w:val="0"/>
      <w:marTop w:val="0"/>
      <w:marBottom w:val="0"/>
      <w:divBdr>
        <w:top w:val="none" w:sz="0" w:space="0" w:color="auto"/>
        <w:left w:val="none" w:sz="0" w:space="0" w:color="auto"/>
        <w:bottom w:val="none" w:sz="0" w:space="0" w:color="auto"/>
        <w:right w:val="none" w:sz="0" w:space="0" w:color="auto"/>
      </w:divBdr>
    </w:div>
    <w:div w:id="2064018188">
      <w:bodyDiv w:val="1"/>
      <w:marLeft w:val="0"/>
      <w:marRight w:val="0"/>
      <w:marTop w:val="0"/>
      <w:marBottom w:val="0"/>
      <w:divBdr>
        <w:top w:val="none" w:sz="0" w:space="0" w:color="auto"/>
        <w:left w:val="none" w:sz="0" w:space="0" w:color="auto"/>
        <w:bottom w:val="none" w:sz="0" w:space="0" w:color="auto"/>
        <w:right w:val="none" w:sz="0" w:space="0" w:color="auto"/>
      </w:divBdr>
    </w:div>
    <w:div w:id="2064867662">
      <w:bodyDiv w:val="1"/>
      <w:marLeft w:val="0"/>
      <w:marRight w:val="0"/>
      <w:marTop w:val="0"/>
      <w:marBottom w:val="0"/>
      <w:divBdr>
        <w:top w:val="none" w:sz="0" w:space="0" w:color="auto"/>
        <w:left w:val="none" w:sz="0" w:space="0" w:color="auto"/>
        <w:bottom w:val="none" w:sz="0" w:space="0" w:color="auto"/>
        <w:right w:val="none" w:sz="0" w:space="0" w:color="auto"/>
      </w:divBdr>
    </w:div>
    <w:div w:id="2067530363">
      <w:bodyDiv w:val="1"/>
      <w:marLeft w:val="0"/>
      <w:marRight w:val="0"/>
      <w:marTop w:val="0"/>
      <w:marBottom w:val="0"/>
      <w:divBdr>
        <w:top w:val="none" w:sz="0" w:space="0" w:color="auto"/>
        <w:left w:val="none" w:sz="0" w:space="0" w:color="auto"/>
        <w:bottom w:val="none" w:sz="0" w:space="0" w:color="auto"/>
        <w:right w:val="none" w:sz="0" w:space="0" w:color="auto"/>
      </w:divBdr>
    </w:div>
    <w:div w:id="2070227827">
      <w:bodyDiv w:val="1"/>
      <w:marLeft w:val="0"/>
      <w:marRight w:val="0"/>
      <w:marTop w:val="0"/>
      <w:marBottom w:val="0"/>
      <w:divBdr>
        <w:top w:val="none" w:sz="0" w:space="0" w:color="auto"/>
        <w:left w:val="none" w:sz="0" w:space="0" w:color="auto"/>
        <w:bottom w:val="none" w:sz="0" w:space="0" w:color="auto"/>
        <w:right w:val="none" w:sz="0" w:space="0" w:color="auto"/>
      </w:divBdr>
    </w:div>
    <w:div w:id="2072388228">
      <w:bodyDiv w:val="1"/>
      <w:marLeft w:val="0"/>
      <w:marRight w:val="0"/>
      <w:marTop w:val="0"/>
      <w:marBottom w:val="0"/>
      <w:divBdr>
        <w:top w:val="none" w:sz="0" w:space="0" w:color="auto"/>
        <w:left w:val="none" w:sz="0" w:space="0" w:color="auto"/>
        <w:bottom w:val="none" w:sz="0" w:space="0" w:color="auto"/>
        <w:right w:val="none" w:sz="0" w:space="0" w:color="auto"/>
      </w:divBdr>
    </w:div>
    <w:div w:id="2072582082">
      <w:bodyDiv w:val="1"/>
      <w:marLeft w:val="0"/>
      <w:marRight w:val="0"/>
      <w:marTop w:val="0"/>
      <w:marBottom w:val="0"/>
      <w:divBdr>
        <w:top w:val="none" w:sz="0" w:space="0" w:color="auto"/>
        <w:left w:val="none" w:sz="0" w:space="0" w:color="auto"/>
        <w:bottom w:val="none" w:sz="0" w:space="0" w:color="auto"/>
        <w:right w:val="none" w:sz="0" w:space="0" w:color="auto"/>
      </w:divBdr>
    </w:div>
    <w:div w:id="2075738520">
      <w:bodyDiv w:val="1"/>
      <w:marLeft w:val="0"/>
      <w:marRight w:val="0"/>
      <w:marTop w:val="0"/>
      <w:marBottom w:val="0"/>
      <w:divBdr>
        <w:top w:val="none" w:sz="0" w:space="0" w:color="auto"/>
        <w:left w:val="none" w:sz="0" w:space="0" w:color="auto"/>
        <w:bottom w:val="none" w:sz="0" w:space="0" w:color="auto"/>
        <w:right w:val="none" w:sz="0" w:space="0" w:color="auto"/>
      </w:divBdr>
    </w:div>
    <w:div w:id="2080706250">
      <w:bodyDiv w:val="1"/>
      <w:marLeft w:val="0"/>
      <w:marRight w:val="0"/>
      <w:marTop w:val="0"/>
      <w:marBottom w:val="0"/>
      <w:divBdr>
        <w:top w:val="none" w:sz="0" w:space="0" w:color="auto"/>
        <w:left w:val="none" w:sz="0" w:space="0" w:color="auto"/>
        <w:bottom w:val="none" w:sz="0" w:space="0" w:color="auto"/>
        <w:right w:val="none" w:sz="0" w:space="0" w:color="auto"/>
      </w:divBdr>
    </w:div>
    <w:div w:id="2080900166">
      <w:bodyDiv w:val="1"/>
      <w:marLeft w:val="0"/>
      <w:marRight w:val="0"/>
      <w:marTop w:val="0"/>
      <w:marBottom w:val="0"/>
      <w:divBdr>
        <w:top w:val="none" w:sz="0" w:space="0" w:color="auto"/>
        <w:left w:val="none" w:sz="0" w:space="0" w:color="auto"/>
        <w:bottom w:val="none" w:sz="0" w:space="0" w:color="auto"/>
        <w:right w:val="none" w:sz="0" w:space="0" w:color="auto"/>
      </w:divBdr>
    </w:div>
    <w:div w:id="2081707102">
      <w:bodyDiv w:val="1"/>
      <w:marLeft w:val="0"/>
      <w:marRight w:val="0"/>
      <w:marTop w:val="0"/>
      <w:marBottom w:val="0"/>
      <w:divBdr>
        <w:top w:val="none" w:sz="0" w:space="0" w:color="auto"/>
        <w:left w:val="none" w:sz="0" w:space="0" w:color="auto"/>
        <w:bottom w:val="none" w:sz="0" w:space="0" w:color="auto"/>
        <w:right w:val="none" w:sz="0" w:space="0" w:color="auto"/>
      </w:divBdr>
    </w:div>
    <w:div w:id="2087412864">
      <w:bodyDiv w:val="1"/>
      <w:marLeft w:val="0"/>
      <w:marRight w:val="0"/>
      <w:marTop w:val="0"/>
      <w:marBottom w:val="0"/>
      <w:divBdr>
        <w:top w:val="none" w:sz="0" w:space="0" w:color="auto"/>
        <w:left w:val="none" w:sz="0" w:space="0" w:color="auto"/>
        <w:bottom w:val="none" w:sz="0" w:space="0" w:color="auto"/>
        <w:right w:val="none" w:sz="0" w:space="0" w:color="auto"/>
      </w:divBdr>
    </w:div>
    <w:div w:id="2092777714">
      <w:bodyDiv w:val="1"/>
      <w:marLeft w:val="0"/>
      <w:marRight w:val="0"/>
      <w:marTop w:val="0"/>
      <w:marBottom w:val="0"/>
      <w:divBdr>
        <w:top w:val="none" w:sz="0" w:space="0" w:color="auto"/>
        <w:left w:val="none" w:sz="0" w:space="0" w:color="auto"/>
        <w:bottom w:val="none" w:sz="0" w:space="0" w:color="auto"/>
        <w:right w:val="none" w:sz="0" w:space="0" w:color="auto"/>
      </w:divBdr>
    </w:div>
    <w:div w:id="2102489009">
      <w:bodyDiv w:val="1"/>
      <w:marLeft w:val="0"/>
      <w:marRight w:val="0"/>
      <w:marTop w:val="0"/>
      <w:marBottom w:val="0"/>
      <w:divBdr>
        <w:top w:val="none" w:sz="0" w:space="0" w:color="auto"/>
        <w:left w:val="none" w:sz="0" w:space="0" w:color="auto"/>
        <w:bottom w:val="none" w:sz="0" w:space="0" w:color="auto"/>
        <w:right w:val="none" w:sz="0" w:space="0" w:color="auto"/>
      </w:divBdr>
    </w:div>
    <w:div w:id="2108185910">
      <w:bodyDiv w:val="1"/>
      <w:marLeft w:val="0"/>
      <w:marRight w:val="0"/>
      <w:marTop w:val="0"/>
      <w:marBottom w:val="0"/>
      <w:divBdr>
        <w:top w:val="none" w:sz="0" w:space="0" w:color="auto"/>
        <w:left w:val="none" w:sz="0" w:space="0" w:color="auto"/>
        <w:bottom w:val="none" w:sz="0" w:space="0" w:color="auto"/>
        <w:right w:val="none" w:sz="0" w:space="0" w:color="auto"/>
      </w:divBdr>
    </w:div>
    <w:div w:id="2110348797">
      <w:bodyDiv w:val="1"/>
      <w:marLeft w:val="0"/>
      <w:marRight w:val="0"/>
      <w:marTop w:val="0"/>
      <w:marBottom w:val="0"/>
      <w:divBdr>
        <w:top w:val="none" w:sz="0" w:space="0" w:color="auto"/>
        <w:left w:val="none" w:sz="0" w:space="0" w:color="auto"/>
        <w:bottom w:val="none" w:sz="0" w:space="0" w:color="auto"/>
        <w:right w:val="none" w:sz="0" w:space="0" w:color="auto"/>
      </w:divBdr>
    </w:div>
    <w:div w:id="2111587253">
      <w:bodyDiv w:val="1"/>
      <w:marLeft w:val="0"/>
      <w:marRight w:val="0"/>
      <w:marTop w:val="0"/>
      <w:marBottom w:val="0"/>
      <w:divBdr>
        <w:top w:val="none" w:sz="0" w:space="0" w:color="auto"/>
        <w:left w:val="none" w:sz="0" w:space="0" w:color="auto"/>
        <w:bottom w:val="none" w:sz="0" w:space="0" w:color="auto"/>
        <w:right w:val="none" w:sz="0" w:space="0" w:color="auto"/>
      </w:divBdr>
    </w:div>
    <w:div w:id="2129155871">
      <w:bodyDiv w:val="1"/>
      <w:marLeft w:val="0"/>
      <w:marRight w:val="0"/>
      <w:marTop w:val="0"/>
      <w:marBottom w:val="0"/>
      <w:divBdr>
        <w:top w:val="none" w:sz="0" w:space="0" w:color="auto"/>
        <w:left w:val="none" w:sz="0" w:space="0" w:color="auto"/>
        <w:bottom w:val="none" w:sz="0" w:space="0" w:color="auto"/>
        <w:right w:val="none" w:sz="0" w:space="0" w:color="auto"/>
      </w:divBdr>
    </w:div>
    <w:div w:id="2132286949">
      <w:bodyDiv w:val="1"/>
      <w:marLeft w:val="0"/>
      <w:marRight w:val="0"/>
      <w:marTop w:val="0"/>
      <w:marBottom w:val="0"/>
      <w:divBdr>
        <w:top w:val="none" w:sz="0" w:space="0" w:color="auto"/>
        <w:left w:val="none" w:sz="0" w:space="0" w:color="auto"/>
        <w:bottom w:val="none" w:sz="0" w:space="0" w:color="auto"/>
        <w:right w:val="none" w:sz="0" w:space="0" w:color="auto"/>
      </w:divBdr>
    </w:div>
    <w:div w:id="2138572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JPa11</b:Tag>
    <b:SourceType>BookSection</b:SourceType>
    <b:Guid>{0956076F-D80C-46E2-9D25-302001CD024D}</b:Guid>
    <b:Author>
      <b:Author>
        <b:NameList>
          <b:Person>
            <b:Last>Guyer</b:Last>
            <b:First>J.</b:First>
            <b:Middle>Paul</b:Middle>
          </b:Person>
        </b:NameList>
      </b:Author>
    </b:Author>
    <b:Title>An Introduction to Advanced Wastewater Treatment</b:Title>
    <b:Year>2011</b:Year>
    <b:City>California</b:City>
    <b:Publisher>Clubhouse Press</b:Publisher>
    <b:Pages>5</b:Pages>
    <b:RefOrder>17</b:RefOrder>
  </b:Source>
  <b:Source>
    <b:Tag>JPa111</b:Tag>
    <b:SourceType>BookSection</b:SourceType>
    <b:Guid>{81C354B8-F249-4BAF-B03A-2C06E9FBA156}</b:Guid>
    <b:Author>
      <b:Author>
        <b:NameList>
          <b:Person>
            <b:Last>Guyer</b:Last>
            <b:First>J.</b:First>
            <b:Middle>Paul</b:Middle>
          </b:Person>
        </b:NameList>
      </b:Author>
    </b:Author>
    <b:Title>An Introduction to Advanced Wastewater Treatment</b:Title>
    <b:Year>2011</b:Year>
    <b:Pages>6</b:Pages>
    <b:City>California</b:City>
    <b:Publisher>Clubhouse Press</b:Publisher>
    <b:RefOrder>7</b:RefOrder>
  </b:Source>
  <b:Source>
    <b:Tag>JPa112</b:Tag>
    <b:SourceType>BookSection</b:SourceType>
    <b:Guid>{4EE724ED-8900-4074-AC06-B3936B78506F}</b:Guid>
    <b:Author>
      <b:Author>
        <b:NameList>
          <b:Person>
            <b:Last>Guyer</b:Last>
            <b:First>J.</b:First>
            <b:Middle>Paul</b:Middle>
          </b:Person>
        </b:NameList>
      </b:Author>
    </b:Author>
    <b:Title>An Introduction to Advanced Wastewater Treatment</b:Title>
    <b:Year>2011</b:Year>
    <b:Pages>4-5</b:Pages>
    <b:City>California</b:City>
    <b:Publisher>Clubhouse Press</b:Publisher>
    <b:RefOrder>6</b:RefOrder>
  </b:Source>
  <b:Source>
    <b:Tag>JPa113</b:Tag>
    <b:SourceType>BookSection</b:SourceType>
    <b:Guid>{F8948AC0-4175-42A7-8E21-489C525DFE56}</b:Guid>
    <b:Title>Introduction to Advanced Wastewater Treatment</b:Title>
    <b:Year>2011</b:Year>
    <b:Author>
      <b:Author>
        <b:NameList>
          <b:Person>
            <b:Last>Guyer</b:Last>
            <b:First>J.</b:First>
            <b:Middle>Paul</b:Middle>
          </b:Person>
        </b:NameList>
      </b:Author>
    </b:Author>
    <b:Pages>6-7</b:Pages>
    <b:City>California</b:City>
    <b:Publisher>Clubhouse Press</b:Publisher>
    <b:RefOrder>10</b:RefOrder>
  </b:Source>
  <b:Source>
    <b:Tag>Esp14</b:Tag>
    <b:SourceType>BookSection</b:SourceType>
    <b:Guid>{71642E3B-E4CF-43A4-902E-CF4D8BB7D270}</b:Guid>
    <b:Title>Selecting a Sustainable Disinfection Technique for Wastewater Reuse</b:Title>
    <b:Year>2014</b:Year>
    <b:Author>
      <b:Author>
        <b:NameList>
          <b:Person>
            <b:Last>Esparza</b:Last>
            <b:First>R.</b:First>
            <b:Middle>U.</b:Middle>
          </b:Person>
        </b:NameList>
      </b:Author>
    </b:Author>
    <b:Pages>2732-2747</b:Pages>
    <b:RefOrder>13</b:RefOrder>
  </b:Source>
  <b:Source>
    <b:Tag>Gra11</b:Tag>
    <b:SourceType>Book</b:SourceType>
    <b:Guid>{D9B68D2E-3F30-407B-8FD7-5904E2FC763D}</b:Guid>
    <b:Title>Biological Wastewater Treatment</b:Title>
    <b:Year>2011</b:Year>
    <b:Author>
      <b:Author>
        <b:NameList>
          <b:Person>
            <b:Last>Grady</b:Last>
            <b:First>D.</b:First>
            <b:Middle>L</b:Middle>
          </b:Person>
        </b:NameList>
      </b:Author>
    </b:Author>
    <b:RefOrder>15</b:RefOrder>
  </b:Source>
  <b:Source>
    <b:Tag>USE07</b:Tag>
    <b:SourceType>Book</b:SourceType>
    <b:Guid>{2863033C-2878-45CF-8705-4622646BF2AC}</b:Guid>
    <b:Author>
      <b:Author>
        <b:Corporate>U.S.EPA</b:Corporate>
      </b:Author>
    </b:Author>
    <b:Title>Biological Nutrient Removal Processes and Costs</b:Title>
    <b:Year>2013</b:Year>
    <b:City>Washigton, DC</b:City>
    <b:RefOrder>16</b:RefOrder>
  </b:Source>
  <b:Source>
    <b:Tag>MBP92</b:Tag>
    <b:SourceType>Book</b:SourceType>
    <b:Guid>{DA43B490-37EF-4712-B591-DCB5B35B2EF8}</b:Guid>
    <b:Author>
      <b:Author>
        <b:NameList>
          <b:Person>
            <b:Last>Pescod</b:Last>
            <b:First>M.B.</b:First>
          </b:Person>
        </b:NameList>
      </b:Author>
    </b:Author>
    <b:Title>Wastewater treatment and use in agriculture </b:Title>
    <b:Year>1992</b:Year>
    <b:RefOrder>2</b:RefOrder>
  </b:Source>
  <b:Source>
    <b:Tag>USE03</b:Tag>
    <b:SourceType>JournalArticle</b:SourceType>
    <b:Guid>{4239B98D-7A4F-43E9-A5B7-7BE5DEA76351}</b:Guid>
    <b:Title>Wastewater Technology Fact Sheet:Screening and Grit Removal</b:Title>
    <b:Year>2003</b:Year>
    <b:City>Washington, D.C</b:City>
    <b:Author>
      <b:Author>
        <b:Corporate>U.S.EPA</b:Corporate>
      </b:Author>
    </b:Author>
    <b:Month>June</b:Month>
    <b:RefOrder>3</b:RefOrder>
  </b:Source>
  <b:Source>
    <b:Tag>Maz18</b:Tag>
    <b:SourceType>InternetSite</b:SourceType>
    <b:Guid>{6778E056-94F6-45E9-85C3-F596EA2EA6F1}</b:Guid>
    <b:Author>
      <b:Author>
        <b:NameList>
          <b:Person>
            <b:Last>Mazille</b:Last>
            <b:First>Félicien</b:First>
          </b:Person>
          <b:Person>
            <b:Last>Spuhler</b:Last>
            <b:First>Dorothee</b:First>
          </b:Person>
        </b:NameList>
      </b:Author>
    </b:Author>
    <b:InternetSiteTitle>SSWM</b:InternetSiteTitle>
    <b:Year>2018</b:Year>
    <b:Month>April</b:Month>
    <b:Day>27</b:Day>
    <b:URL>https://sswm.info/sswm-university-course/module-6-disaster-situations-planning-and-preparedness/further-resources-0/adsorption-%28activated-carbon%29</b:URL>
    <b:RefOrder>9</b:RefOrder>
  </b:Source>
  <b:Source>
    <b:Tag>Amb18</b:Tag>
    <b:SourceType>DocumentFromInternetSite</b:SourceType>
    <b:Guid>{829D74F5-CA09-408E-825F-18AFC40A7525}</b:Guid>
    <b:Year>2018</b:Year>
    <b:Month>November</b:Month>
    <b:Day>29</b:Day>
    <b:URL>https://www.britannica.com/technology/wastewater-treatment</b:URL>
    <b:Author>
      <b:Author>
        <b:NameList>
          <b:Person>
            <b:Last>Ambulkar</b:Last>
            <b:First>Archis</b:First>
          </b:Person>
          <b:Person>
            <b:Last>A. Nathanson</b:Last>
            <b:First>Jerry</b:First>
          </b:Person>
        </b:NameList>
      </b:Author>
    </b:Author>
    <b:InternetSiteTitle>Encyclopadia Britannica</b:InternetSiteTitle>
    <b:RefOrder>12</b:RefOrder>
  </b:Source>
  <b:Source>
    <b:Tag>Lau</b:Tag>
    <b:SourceType>Book</b:SourceType>
    <b:Guid>{F020483A-29C7-4271-9718-2BBB674667F5}</b:Guid>
    <b:Author>
      <b:Author>
        <b:NameList>
          <b:Person>
            <b:Last>Laugesen</b:Last>
            <b:First>F.</b:First>
            <b:Middle>(n.d.)</b:Middle>
          </b:Person>
        </b:NameList>
      </b:Author>
    </b:Author>
    <b:Title>Sustainable Wastewater Management in Developing Countries: New Paradigms and Case Studies from the Field. American Society of Civil Engineers</b:Title>
    <b:RefOrder>14</b:RefOrder>
  </b:Source>
  <b:Source>
    <b:Tag>Bri09</b:Tag>
    <b:SourceType>InternetSite</b:SourceType>
    <b:Guid>{62516DA9-808F-49AD-BAB9-6B8E849AA12C}</b:Guid>
    <b:InternetSiteTitle>Brillyant</b:InternetSiteTitle>
    <b:Year>2009</b:Year>
    <b:URL>http://www.brillyantinc.com/index.php?option=com_content&amp;view=article&amp;id=69:what-is-advanced-wastewater-treatment&amp;catid=56:wastewater-treatment&amp;Itemid=41</b:URL>
    <b:Author>
      <b:Author>
        <b:Corporate>Brillyant</b:Corporate>
      </b:Author>
    </b:Author>
    <b:RefOrder>1</b:RefOrder>
  </b:Source>
  <b:Source>
    <b:Tag>PAD14</b:Tag>
    <b:SourceType>DocumentFromInternetSite</b:SourceType>
    <b:Guid>{3F2DA321-9C71-45F7-B319-233F802CFF61}</b:Guid>
    <b:InternetSiteTitle>PA DEP</b:InternetSiteTitle>
    <b:Year>2014</b:Year>
    <b:URL>http://files.dep.state.pa.us/Water/BSDW/OperatorCertification/TrainingModules/ww08_advanced_wastewater_wb.pdf</b:URL>
    <b:Author>
      <b:Author>
        <b:Corporate>Pennsylvania Department of Environmental Protection</b:Corporate>
      </b:Author>
    </b:Author>
    <b:RefOrder>11</b:RefOrder>
  </b:Source>
  <b:Source>
    <b:Tag>TRO</b:Tag>
    <b:SourceType>InternetSite</b:SourceType>
    <b:Guid>{A2D47DEF-BDD4-40DD-BBD7-A937E1014196}</b:Guid>
    <b:InternetSiteTitle>Trojanuv</b:InternetSiteTitle>
    <b:URL>https://www.trojanuv.com/uv-basics</b:URL>
    <b:Year>2018</b:Year>
    <b:Author>
      <b:Author>
        <b:Corporate>TrojanUV</b:Corporate>
      </b:Author>
    </b:Author>
    <b:RefOrder>5</b:RefOrder>
  </b:Source>
  <b:Source>
    <b:Tag>Eng17</b:Tag>
    <b:SourceType>InternetSite</b:SourceType>
    <b:Guid>{194759F4-1F3D-4FD9-95DD-04268B21D696}</b:Guid>
    <b:Year>2017</b:Year>
    <b:InternetSiteTitle>EngineeringCivil.org</b:InternetSiteTitle>
    <b:Month>November</b:Month>
    <b:Day>4</b:Day>
    <b:URL>https://engineeringcivil.org/articles/advanced-wastewater-treatment-methods-complete-list/</b:URL>
    <b:Author>
      <b:Author>
        <b:Corporate>Engineering civil</b:Corporate>
      </b:Author>
    </b:Author>
    <b:RefOrder>8</b:RefOrder>
  </b:Source>
  <b:Source>
    <b:Tag>edX</b:Tag>
    <b:SourceType>DocumentFromInternetSite</b:SourceType>
    <b:Guid>{AA9C05D1-99C4-4DF7-B435-18C8340A0398}</b:Guid>
    <b:InternetSiteTitle>edX</b:InternetSiteTitle>
    <b:URL>https://courses.edx.org/c4x/DelftX/CTB3365STx/asset/Wastewater_Lecture_Note.pdf</b:URL>
    <b:Author>
      <b:Author>
        <b:Corporate>Delft University of Technology</b:Corporate>
      </b:Author>
    </b:Author>
    <b:Year>2018</b:Year>
    <b:RefOrder>4</b:RefOrder>
  </b:Source>
</b:Sources>
</file>

<file path=customXml/itemProps1.xml><?xml version="1.0" encoding="utf-8"?>
<ds:datastoreItem xmlns:ds="http://schemas.openxmlformats.org/officeDocument/2006/customXml" ds:itemID="{4578370F-2665-4600-A165-6C16F2BEB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7197</Words>
  <Characters>41028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Yalan Mo (1805245)</dc:creator>
  <cp:keywords/>
  <dc:description/>
  <cp:lastModifiedBy>Yalan Mo (1805245)</cp:lastModifiedBy>
  <cp:revision>2</cp:revision>
  <dcterms:created xsi:type="dcterms:W3CDTF">2019-01-25T16:45:00Z</dcterms:created>
  <dcterms:modified xsi:type="dcterms:W3CDTF">2019-01-25T16:45:00Z</dcterms:modified>
</cp:coreProperties>
</file>