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4DE946E" w:rsidR="00DB116D" w:rsidRPr="00A406E5" w:rsidRDefault="00F667E8" w:rsidP="00F667E8">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C325B93" w:rsidR="008F1308"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406497F" w:rsidR="00B84B5B" w:rsidRPr="00A406E5" w:rsidRDefault="00F667E8" w:rsidP="00F667E8">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E6F7D6" w:rsidR="00B84B5B" w:rsidRPr="00A406E5" w:rsidRDefault="00F667E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4D4BECF" w:rsidR="00DB116D" w:rsidRPr="00A406E5" w:rsidRDefault="00F667E8" w:rsidP="00E51AAC">
            <w:pPr>
              <w:spacing w:before="120" w:after="120"/>
              <w:jc w:val="both"/>
              <w:rPr>
                <w:rFonts w:ascii="Arial" w:hAnsi="Arial" w:cs="Arial"/>
                <w:b/>
                <w:sz w:val="22"/>
                <w:szCs w:val="22"/>
              </w:rPr>
            </w:pPr>
            <w:r>
              <w:rPr>
                <w:rFonts w:ascii="Arial" w:hAnsi="Arial" w:cs="Arial"/>
                <w:b/>
                <w:sz w:val="22"/>
                <w:szCs w:val="22"/>
              </w:rPr>
              <w:t>Chloe Harries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70BAA61" w:rsidR="00DB116D" w:rsidRPr="00A406E5" w:rsidRDefault="00F667E8" w:rsidP="00F667E8">
            <w:pPr>
              <w:spacing w:before="120" w:after="120" w:line="360" w:lineRule="auto"/>
              <w:rPr>
                <w:rFonts w:ascii="Arial" w:hAnsi="Arial" w:cs="Arial"/>
                <w:b/>
                <w:sz w:val="22"/>
                <w:szCs w:val="22"/>
              </w:rPr>
            </w:pPr>
            <w:r>
              <w:rPr>
                <w:rFonts w:ascii="Arial" w:hAnsi="Arial" w:cs="Arial"/>
                <w:b/>
                <w:sz w:val="22"/>
                <w:szCs w:val="22"/>
              </w:rPr>
              <w:t>Component 1: Written Assignment (</w:t>
            </w:r>
            <w:r>
              <w:rPr>
                <w:rFonts w:ascii="Arial" w:hAnsi="Arial" w:cs="Arial"/>
                <w:b/>
                <w:bCs/>
                <w:sz w:val="22"/>
                <w:szCs w:val="22"/>
              </w:rPr>
              <w:t>Reflective Report)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D4CA06E" w:rsidR="00DB116D" w:rsidRPr="00A406E5" w:rsidRDefault="00F667E8" w:rsidP="00F667E8">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7A6755" w14:textId="0DA28E1A" w:rsidR="00F667E8" w:rsidRPr="00F667E8" w:rsidRDefault="00BD5807" w:rsidP="00F667E8">
            <w:pPr>
              <w:spacing w:before="120" w:after="120"/>
              <w:jc w:val="both"/>
              <w:rPr>
                <w:rFonts w:ascii="Arial" w:hAnsi="Arial" w:cs="Arial"/>
                <w:b/>
                <w:bCs/>
                <w:sz w:val="22"/>
                <w:szCs w:val="22"/>
              </w:rPr>
            </w:pPr>
            <w:r>
              <w:rPr>
                <w:rFonts w:ascii="Arial" w:hAnsi="Arial" w:cs="Arial"/>
                <w:b/>
                <w:bCs/>
                <w:sz w:val="22"/>
                <w:szCs w:val="22"/>
              </w:rPr>
              <w:t>27</w:t>
            </w:r>
            <w:r w:rsidR="00F667E8" w:rsidRPr="00F667E8">
              <w:rPr>
                <w:rFonts w:ascii="Arial" w:hAnsi="Arial" w:cs="Arial"/>
                <w:b/>
                <w:bCs/>
                <w:sz w:val="22"/>
                <w:szCs w:val="22"/>
                <w:vertAlign w:val="superscript"/>
              </w:rPr>
              <w:t>th</w:t>
            </w:r>
            <w:r w:rsidR="00F667E8" w:rsidRPr="00F667E8">
              <w:rPr>
                <w:rFonts w:ascii="Arial" w:hAnsi="Arial" w:cs="Arial"/>
                <w:b/>
                <w:bCs/>
                <w:sz w:val="22"/>
                <w:szCs w:val="22"/>
              </w:rPr>
              <w:t xml:space="preserve"> </w:t>
            </w:r>
            <w:r>
              <w:rPr>
                <w:rFonts w:ascii="Arial" w:hAnsi="Arial" w:cs="Arial"/>
                <w:b/>
                <w:bCs/>
                <w:sz w:val="22"/>
                <w:szCs w:val="22"/>
              </w:rPr>
              <w:t>October</w:t>
            </w:r>
            <w:r w:rsidR="00F667E8" w:rsidRPr="00F667E8">
              <w:rPr>
                <w:rFonts w:ascii="Arial" w:hAnsi="Arial" w:cs="Arial"/>
                <w:b/>
                <w:bCs/>
                <w:sz w:val="22"/>
                <w:szCs w:val="22"/>
              </w:rPr>
              <w:t xml:space="preserve"> 2025</w:t>
            </w:r>
          </w:p>
          <w:p w14:paraId="08E601FE" w14:textId="29DAEFA9" w:rsidR="00B84B5B" w:rsidRPr="00A406E5" w:rsidRDefault="00F667E8" w:rsidP="00F667E8">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82647E0" w:rsidR="00B84B5B" w:rsidRPr="00A406E5" w:rsidRDefault="00BD5807" w:rsidP="00F667E8">
            <w:pPr>
              <w:spacing w:before="120" w:after="120"/>
              <w:jc w:val="both"/>
              <w:rPr>
                <w:rFonts w:ascii="Arial" w:hAnsi="Arial" w:cs="Arial"/>
                <w:b/>
                <w:sz w:val="22"/>
                <w:szCs w:val="22"/>
              </w:rPr>
            </w:pPr>
            <w:r>
              <w:rPr>
                <w:rFonts w:ascii="Arial" w:hAnsi="Arial" w:cs="Arial"/>
                <w:b/>
                <w:bCs/>
                <w:sz w:val="22"/>
                <w:szCs w:val="22"/>
              </w:rPr>
              <w:t>24</w:t>
            </w:r>
            <w:r w:rsidR="00F667E8" w:rsidRPr="00F667E8">
              <w:rPr>
                <w:rFonts w:ascii="Arial" w:hAnsi="Arial" w:cs="Arial"/>
                <w:b/>
                <w:bCs/>
                <w:sz w:val="22"/>
                <w:szCs w:val="22"/>
                <w:vertAlign w:val="superscript"/>
              </w:rPr>
              <w:t>th</w:t>
            </w:r>
            <w:r w:rsidR="00F667E8" w:rsidRPr="00F667E8">
              <w:rPr>
                <w:rFonts w:ascii="Arial" w:hAnsi="Arial" w:cs="Arial"/>
                <w:b/>
                <w:bCs/>
                <w:sz w:val="22"/>
                <w:szCs w:val="22"/>
              </w:rPr>
              <w:t xml:space="preserve"> </w:t>
            </w:r>
            <w:r>
              <w:rPr>
                <w:rFonts w:ascii="Arial" w:hAnsi="Arial" w:cs="Arial"/>
                <w:b/>
                <w:bCs/>
                <w:sz w:val="22"/>
                <w:szCs w:val="22"/>
              </w:rPr>
              <w:t>November</w:t>
            </w:r>
            <w:r w:rsidR="00F667E8" w:rsidRPr="00F667E8">
              <w:rPr>
                <w:rFonts w:ascii="Arial" w:hAnsi="Arial" w:cs="Arial"/>
                <w:b/>
                <w:bCs/>
                <w:sz w:val="22"/>
                <w:szCs w:val="22"/>
              </w:rPr>
              <w:t xml:space="preserve"> 202</w:t>
            </w:r>
            <w:r>
              <w:rPr>
                <w:rFonts w:ascii="Arial" w:hAnsi="Arial" w:cs="Arial"/>
                <w:b/>
                <w:bCs/>
                <w:sz w:val="22"/>
                <w:szCs w:val="22"/>
              </w:rPr>
              <w:t>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5FC4F7F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6AC8EABA" w14:textId="5E04CE20" w:rsidR="00C01A3F" w:rsidRPr="00F667E8" w:rsidRDefault="00C01A3F" w:rsidP="00F667E8">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1087B0D7" w14:textId="77777777" w:rsidTr="00F667E8">
        <w:tc>
          <w:tcPr>
            <w:tcW w:w="9747" w:type="dxa"/>
          </w:tcPr>
          <w:p w14:paraId="4ABC5067" w14:textId="77777777" w:rsidR="00C01A3F" w:rsidRPr="00A406E5" w:rsidRDefault="00C01A3F" w:rsidP="00F667E8">
            <w:pPr>
              <w:rPr>
                <w:rFonts w:ascii="Arial" w:hAnsi="Arial" w:cs="Arial"/>
                <w:sz w:val="22"/>
                <w:szCs w:val="22"/>
              </w:rPr>
            </w:pPr>
          </w:p>
          <w:p w14:paraId="3EEACFEC" w14:textId="77777777" w:rsidR="00F667E8" w:rsidRPr="00F667E8" w:rsidRDefault="00F667E8" w:rsidP="00F667E8">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14:paraId="51376D92" w14:textId="77777777" w:rsidR="00F667E8" w:rsidRPr="00F667E8" w:rsidRDefault="00F667E8" w:rsidP="00F667E8">
            <w:pPr>
              <w:spacing w:line="360" w:lineRule="auto"/>
              <w:ind w:left="360"/>
              <w:rPr>
                <w:rFonts w:ascii="Arial" w:hAnsi="Arial" w:cs="Arial"/>
                <w:sz w:val="22"/>
                <w:szCs w:val="22"/>
              </w:rPr>
            </w:pPr>
          </w:p>
          <w:p w14:paraId="567355E6" w14:textId="232BAFD2" w:rsidR="00F667E8" w:rsidRPr="00F667E8" w:rsidRDefault="00F667E8" w:rsidP="00F667E8">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legislation, policy and guidelines in health and social care</w:t>
            </w:r>
            <w:r>
              <w:rPr>
                <w:rFonts w:ascii="Arial" w:hAnsi="Arial" w:cs="Arial"/>
                <w:sz w:val="22"/>
                <w:szCs w:val="22"/>
              </w:rPr>
              <w:t>.</w:t>
            </w:r>
          </w:p>
          <w:p w14:paraId="21B34CEC" w14:textId="77777777" w:rsidR="00F667E8" w:rsidRPr="00F667E8" w:rsidRDefault="00F667E8" w:rsidP="00F667E8">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partnership working in health and social care.</w:t>
            </w:r>
          </w:p>
          <w:p w14:paraId="0AEF11BA" w14:textId="77777777" w:rsidR="00C01A3F" w:rsidRPr="00A406E5" w:rsidRDefault="00C01A3F" w:rsidP="00F667E8">
            <w:pPr>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9645"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00F667E8" w:rsidRPr="00F667E8" w14:paraId="302AA6C6" w14:textId="77777777" w:rsidTr="00F667E8">
        <w:trPr>
          <w:trHeight w:val="489"/>
        </w:trPr>
        <w:tc>
          <w:tcPr>
            <w:tcW w:w="9639"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6A67EE37" w14:textId="77777777" w:rsidR="00F667E8" w:rsidRPr="00F667E8" w:rsidRDefault="00F667E8" w:rsidP="00F667E8">
            <w:pPr>
              <w:rPr>
                <w:rFonts w:ascii="Arial" w:hAnsi="Arial" w:cs="Arial"/>
                <w:b/>
                <w:sz w:val="22"/>
                <w:szCs w:val="22"/>
              </w:rPr>
            </w:pPr>
            <w:r w:rsidRPr="00F667E8">
              <w:rPr>
                <w:rFonts w:ascii="Arial" w:hAnsi="Arial" w:cs="Arial"/>
                <w:b/>
                <w:sz w:val="22"/>
                <w:szCs w:val="22"/>
              </w:rPr>
              <w:t>Assessment Grid</w:t>
            </w:r>
          </w:p>
        </w:tc>
      </w:tr>
      <w:tr w:rsidR="00F667E8" w:rsidRPr="00F667E8" w14:paraId="082C7F7D" w14:textId="77777777" w:rsidTr="00F667E8">
        <w:trPr>
          <w:trHeight w:hRule="exact" w:val="1120"/>
        </w:trPr>
        <w:tc>
          <w:tcPr>
            <w:tcW w:w="2976"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F4CB7E5"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6D37AE58"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t xml:space="preserve">Learning </w:t>
            </w:r>
            <w:r w:rsidRPr="00F667E8">
              <w:rPr>
                <w:rFonts w:ascii="Arial" w:hAnsi="Arial" w:cs="Arial"/>
                <w:b/>
                <w:sz w:val="22"/>
                <w:szCs w:val="22"/>
              </w:rPr>
              <w:br/>
              <w:t>Outcome(s)</w:t>
            </w:r>
          </w:p>
        </w:tc>
        <w:tc>
          <w:tcPr>
            <w:tcW w:w="170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C286460"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t xml:space="preserve">count or </w:t>
            </w:r>
            <w:r w:rsidRPr="00F667E8">
              <w:rPr>
                <w:rFonts w:ascii="Arial" w:hAnsi="Arial" w:cs="Arial"/>
                <w:b/>
                <w:sz w:val="22"/>
                <w:szCs w:val="22"/>
              </w:rPr>
              <w:br/>
              <w:t>equivalent</w:t>
            </w:r>
          </w:p>
        </w:tc>
        <w:tc>
          <w:tcPr>
            <w:tcW w:w="155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049F7AD7"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hideMark/>
          </w:tcPr>
          <w:p w14:paraId="753833EA" w14:textId="77777777" w:rsidR="00F667E8" w:rsidRPr="00F667E8" w:rsidRDefault="00F667E8" w:rsidP="00F667E8">
            <w:pPr>
              <w:jc w:val="center"/>
              <w:rPr>
                <w:rFonts w:ascii="Arial" w:hAnsi="Arial" w:cs="Arial"/>
                <w:b/>
                <w:sz w:val="22"/>
                <w:szCs w:val="22"/>
              </w:rPr>
            </w:pPr>
            <w:r w:rsidRPr="00F667E8">
              <w:rPr>
                <w:rFonts w:ascii="Arial" w:hAnsi="Arial" w:cs="Arial"/>
                <w:b/>
                <w:sz w:val="22"/>
                <w:szCs w:val="22"/>
              </w:rPr>
              <w:t>Weighting</w:t>
            </w:r>
          </w:p>
        </w:tc>
      </w:tr>
      <w:tr w:rsidR="00F667E8" w:rsidRPr="00F667E8" w14:paraId="6F8E63D7" w14:textId="77777777" w:rsidTr="00F667E8">
        <w:trPr>
          <w:trHeight w:hRule="exact" w:val="852"/>
        </w:trPr>
        <w:tc>
          <w:tcPr>
            <w:tcW w:w="2976" w:type="dxa"/>
            <w:tcBorders>
              <w:top w:val="single" w:sz="6" w:space="0" w:color="000000"/>
              <w:left w:val="single" w:sz="6" w:space="0" w:color="000000"/>
              <w:bottom w:val="single" w:sz="6" w:space="0" w:color="000000"/>
              <w:right w:val="single" w:sz="6" w:space="0" w:color="000000"/>
            </w:tcBorders>
            <w:vAlign w:val="center"/>
            <w:hideMark/>
          </w:tcPr>
          <w:p w14:paraId="2E238C0B"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Written Assignment (Reflective Report)</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24C04D3A"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sz="6" w:space="0" w:color="000000"/>
              <w:left w:val="single" w:sz="6" w:space="0" w:color="000000"/>
              <w:bottom w:val="single" w:sz="6" w:space="0" w:color="000000"/>
              <w:right w:val="single" w:sz="6" w:space="0" w:color="000000"/>
            </w:tcBorders>
            <w:vAlign w:val="center"/>
            <w:hideMark/>
          </w:tcPr>
          <w:p w14:paraId="005F6BA3" w14:textId="0EC565F1"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sz="6" w:space="0" w:color="000000"/>
              <w:left w:val="single" w:sz="6" w:space="0" w:color="000000"/>
              <w:bottom w:val="single" w:sz="6" w:space="0" w:color="000000"/>
              <w:right w:val="single" w:sz="6" w:space="0" w:color="000000"/>
            </w:tcBorders>
            <w:vAlign w:val="center"/>
            <w:hideMark/>
          </w:tcPr>
          <w:p w14:paraId="67B0FD37"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0BEF1F3F" w14:textId="77777777" w:rsidR="00F667E8" w:rsidRPr="00F667E8" w:rsidRDefault="00F667E8" w:rsidP="00F667E8">
            <w:pPr>
              <w:spacing w:line="360" w:lineRule="auto"/>
              <w:jc w:val="center"/>
              <w:rPr>
                <w:rFonts w:ascii="Arial" w:hAnsi="Arial" w:cs="Arial"/>
                <w:bCs/>
                <w:sz w:val="22"/>
                <w:szCs w:val="22"/>
              </w:rPr>
            </w:pPr>
            <w:r w:rsidRPr="00F667E8">
              <w:rPr>
                <w:rFonts w:ascii="Arial" w:hAnsi="Arial" w:cs="Arial"/>
                <w:bCs/>
                <w:sz w:val="22"/>
                <w:szCs w:val="22"/>
              </w:rPr>
              <w:t>50%</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22019E0" w14:textId="10065531" w:rsidR="00F667E8" w:rsidRPr="00F667E8" w:rsidRDefault="009562D3" w:rsidP="009562D3">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F667E8" w:rsidRPr="00F667E8">
        <w:rPr>
          <w:rFonts w:asciiTheme="minorBidi" w:hAnsiTheme="minorBidi" w:cstheme="minorBidi"/>
          <w:b/>
          <w:bCs/>
          <w:sz w:val="23"/>
          <w:szCs w:val="23"/>
        </w:rPr>
        <w:t>Component 1 – Written Assignment (Reflective Report) 50% weighting – 2,000 words (+/-10%)</w:t>
      </w:r>
    </w:p>
    <w:p w14:paraId="171758D7" w14:textId="77777777" w:rsidR="009562D3" w:rsidRPr="009562D3" w:rsidRDefault="009562D3" w:rsidP="009562D3">
      <w:pPr>
        <w:spacing w:line="360" w:lineRule="auto"/>
        <w:rPr>
          <w:rFonts w:asciiTheme="minorBidi" w:hAnsiTheme="minorBidi" w:cstheme="minorBidi"/>
          <w:sz w:val="23"/>
          <w:szCs w:val="23"/>
        </w:rPr>
      </w:pPr>
    </w:p>
    <w:p w14:paraId="048D8C5B" w14:textId="5DFEE801"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Students are required to write a 2,000-word assignment (+/-10%), addressing </w:t>
      </w:r>
      <w:r w:rsidRPr="00F667E8">
        <w:rPr>
          <w:rFonts w:asciiTheme="minorBidi" w:hAnsiTheme="minorBidi" w:cstheme="minorBidi"/>
          <w:b/>
          <w:bCs/>
          <w:sz w:val="23"/>
          <w:szCs w:val="23"/>
        </w:rPr>
        <w:t>all three tasks</w:t>
      </w:r>
      <w:r w:rsidRPr="00F667E8">
        <w:rPr>
          <w:rFonts w:asciiTheme="minorBidi" w:hAnsiTheme="minorBidi" w:cstheme="minorBidi"/>
          <w:sz w:val="23"/>
          <w:szCs w:val="23"/>
        </w:rPr>
        <w:t xml:space="preserve"> described below, related to reflecting on the principles of health and social care, including person-centred care, partnership working, and ethics, within the context of UK health and social care practice.</w:t>
      </w:r>
    </w:p>
    <w:p w14:paraId="454E3AB4" w14:textId="77777777" w:rsidR="00F667E8" w:rsidRPr="00F667E8" w:rsidRDefault="00F667E8" w:rsidP="009562D3">
      <w:pPr>
        <w:spacing w:line="360" w:lineRule="auto"/>
        <w:rPr>
          <w:rFonts w:asciiTheme="minorBidi" w:hAnsiTheme="minorBidi" w:cstheme="minorBidi"/>
          <w:sz w:val="23"/>
          <w:szCs w:val="23"/>
        </w:rPr>
      </w:pPr>
    </w:p>
    <w:p w14:paraId="652ED558" w14:textId="3F641489" w:rsidR="00F667E8" w:rsidRPr="00F667E8" w:rsidRDefault="009562D3" w:rsidP="009562D3">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F667E8" w:rsidRPr="00F667E8">
        <w:rPr>
          <w:rFonts w:asciiTheme="minorBidi" w:hAnsiTheme="minorBidi" w:cstheme="minorBidi"/>
          <w:b/>
          <w:bCs/>
          <w:sz w:val="23"/>
          <w:szCs w:val="23"/>
        </w:rPr>
        <w:t>Task 1: Reflection on the Importance of Principles of Health and Social Care (500 words)</w:t>
      </w:r>
    </w:p>
    <w:p w14:paraId="00389561" w14:textId="77777777" w:rsidR="009562D3" w:rsidRPr="009562D3" w:rsidRDefault="009562D3" w:rsidP="009562D3">
      <w:pPr>
        <w:spacing w:line="360" w:lineRule="auto"/>
        <w:rPr>
          <w:rFonts w:asciiTheme="minorBidi" w:hAnsiTheme="minorBidi" w:cstheme="minorBidi"/>
          <w:sz w:val="23"/>
          <w:szCs w:val="23"/>
        </w:rPr>
      </w:pPr>
    </w:p>
    <w:p w14:paraId="50BB7586" w14:textId="7D74ADB3"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Reflect on the significance of person-centred care, partnership working, and ethics in health and social care. Discuss how the principles of health and social care support the quality of care in the UK, focusing on their role in individual care, collaboration, and ethical decision-making, using theory.</w:t>
      </w:r>
    </w:p>
    <w:p w14:paraId="42986661" w14:textId="77777777" w:rsidR="00F667E8" w:rsidRPr="00F667E8" w:rsidRDefault="00F667E8" w:rsidP="009562D3">
      <w:pPr>
        <w:spacing w:line="360" w:lineRule="auto"/>
        <w:rPr>
          <w:rFonts w:asciiTheme="minorBidi" w:hAnsiTheme="minorBidi" w:cstheme="minorBidi"/>
          <w:sz w:val="23"/>
          <w:szCs w:val="23"/>
        </w:rPr>
      </w:pPr>
    </w:p>
    <w:p w14:paraId="6B9C62C3" w14:textId="5B8BDC87" w:rsidR="00F667E8" w:rsidRPr="00F667E8" w:rsidRDefault="009562D3" w:rsidP="009562D3">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F667E8" w:rsidRPr="00F667E8">
        <w:rPr>
          <w:rFonts w:asciiTheme="minorBidi" w:hAnsiTheme="minorBidi" w:cstheme="minorBidi"/>
          <w:b/>
          <w:bCs/>
          <w:sz w:val="23"/>
          <w:szCs w:val="23"/>
        </w:rPr>
        <w:t>Task 2: Practical Examples of Concepts in Practice (500 words)</w:t>
      </w:r>
    </w:p>
    <w:p w14:paraId="29911FCC" w14:textId="77777777" w:rsidR="009562D3" w:rsidRPr="009562D3" w:rsidRDefault="009562D3" w:rsidP="009562D3">
      <w:pPr>
        <w:spacing w:line="360" w:lineRule="auto"/>
        <w:rPr>
          <w:rFonts w:asciiTheme="minorBidi" w:hAnsiTheme="minorBidi" w:cstheme="minorBidi"/>
          <w:sz w:val="23"/>
          <w:szCs w:val="23"/>
        </w:rPr>
      </w:pPr>
    </w:p>
    <w:p w14:paraId="6985D6A3" w14:textId="1F981CAF"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Provide a real-world example where person-centred care, partnership working, and ethics are effectively applied in a UK health and social care setting. Considering current policies and guidelines, suggest how these concepts can improve patient care and address challenges in practice.</w:t>
      </w:r>
    </w:p>
    <w:p w14:paraId="4E881889" w14:textId="77777777" w:rsidR="00F667E8" w:rsidRPr="00F667E8" w:rsidRDefault="00F667E8" w:rsidP="009562D3">
      <w:pPr>
        <w:spacing w:line="360" w:lineRule="auto"/>
        <w:rPr>
          <w:rFonts w:asciiTheme="minorBidi" w:hAnsiTheme="minorBidi" w:cstheme="minorBidi"/>
          <w:sz w:val="22"/>
          <w:szCs w:val="22"/>
        </w:rPr>
      </w:pPr>
    </w:p>
    <w:p w14:paraId="1430A1E1" w14:textId="77777777" w:rsidR="009562D3" w:rsidRDefault="009562D3" w:rsidP="009562D3">
      <w:pPr>
        <w:spacing w:line="360" w:lineRule="auto"/>
        <w:rPr>
          <w:rFonts w:asciiTheme="minorBidi" w:hAnsiTheme="minorBidi" w:cstheme="minorBidi"/>
          <w:b/>
          <w:bCs/>
          <w:sz w:val="22"/>
          <w:szCs w:val="22"/>
        </w:rPr>
      </w:pPr>
    </w:p>
    <w:p w14:paraId="56221A22" w14:textId="6EA83BA8" w:rsidR="00F667E8" w:rsidRPr="00F667E8" w:rsidRDefault="009562D3" w:rsidP="009562D3">
      <w:pPr>
        <w:spacing w:line="360" w:lineRule="auto"/>
        <w:rPr>
          <w:rFonts w:asciiTheme="minorBidi" w:hAnsiTheme="minorBidi" w:cstheme="minorBidi"/>
          <w:b/>
          <w:bCs/>
          <w:sz w:val="23"/>
          <w:szCs w:val="23"/>
        </w:rPr>
      </w:pPr>
      <w:r>
        <w:rPr>
          <w:rFonts w:asciiTheme="minorBidi" w:hAnsiTheme="minorBidi" w:cstheme="minorBidi"/>
          <w:b/>
          <w:bCs/>
          <w:sz w:val="23"/>
          <w:szCs w:val="23"/>
        </w:rPr>
        <w:lastRenderedPageBreak/>
        <w:t xml:space="preserve">        </w:t>
      </w:r>
      <w:r w:rsidR="00F667E8" w:rsidRPr="00F667E8">
        <w:rPr>
          <w:rFonts w:asciiTheme="minorBidi" w:hAnsiTheme="minorBidi" w:cstheme="minorBidi"/>
          <w:b/>
          <w:bCs/>
          <w:sz w:val="23"/>
          <w:szCs w:val="23"/>
        </w:rPr>
        <w:t>Task 3: Self-Reflection as a Health and Social Care Professional (1,000 words)</w:t>
      </w:r>
    </w:p>
    <w:p w14:paraId="3B19D4A2" w14:textId="77777777" w:rsidR="009562D3" w:rsidRDefault="009562D3" w:rsidP="009562D3">
      <w:pPr>
        <w:spacing w:line="360" w:lineRule="auto"/>
        <w:rPr>
          <w:rFonts w:asciiTheme="minorBidi" w:hAnsiTheme="minorBidi" w:cstheme="minorBidi"/>
          <w:sz w:val="23"/>
          <w:szCs w:val="23"/>
        </w:rPr>
      </w:pPr>
    </w:p>
    <w:p w14:paraId="1F3DCB54" w14:textId="77777777" w:rsidR="009562D3"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Reflect on how the principles of person-centred care, partnership working, and ethics can influence and be used in your day-to-day work activities as a health and social care professional (you can use the first person for this task). </w:t>
      </w:r>
    </w:p>
    <w:p w14:paraId="7551666F" w14:textId="68FF2510"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You can use current legislation and guidelines to support your arguments. In addition, identify your current skills, strengths, and areas for improvement, and outline how you plan to enhance your knowledge and skills related to these principles in your work as a health and social care professional in the future.</w:t>
      </w:r>
    </w:p>
    <w:p w14:paraId="4ED3B998" w14:textId="77777777" w:rsidR="00F667E8" w:rsidRPr="00F667E8" w:rsidRDefault="00F667E8" w:rsidP="009562D3">
      <w:pPr>
        <w:spacing w:line="360" w:lineRule="auto"/>
        <w:rPr>
          <w:rFonts w:asciiTheme="minorBidi" w:hAnsiTheme="minorBidi" w:cstheme="minorBidi"/>
          <w:sz w:val="23"/>
          <w:szCs w:val="23"/>
        </w:rPr>
      </w:pPr>
    </w:p>
    <w:p w14:paraId="2B83CD11" w14:textId="061D9608" w:rsidR="00F667E8" w:rsidRPr="00F667E8" w:rsidRDefault="00F667E8" w:rsidP="009562D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Further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14:paraId="7A5EDEA3" w14:textId="77777777" w:rsidR="00F667E8" w:rsidRPr="00F667E8" w:rsidRDefault="00F667E8" w:rsidP="009562D3">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Demonstrate a strong understanding</w:t>
      </w:r>
      <w:r w:rsidRPr="00F667E8">
        <w:rPr>
          <w:rFonts w:asciiTheme="minorBidi" w:hAnsiTheme="minorBidi" w:cstheme="minorBidi"/>
          <w:sz w:val="23"/>
          <w:szCs w:val="23"/>
        </w:rPr>
        <w:t xml:space="preserve"> of person-centred care, partnership working, and ethics, and discuss their relevance to UK health and social care practice.</w:t>
      </w:r>
    </w:p>
    <w:p w14:paraId="24900EC6" w14:textId="77777777" w:rsidR="00F667E8" w:rsidRPr="00F667E8" w:rsidRDefault="00F667E8" w:rsidP="009562D3">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Provide practical examples</w:t>
      </w:r>
      <w:r w:rsidRPr="00F667E8">
        <w:rPr>
          <w:rFonts w:asciiTheme="minorBidi" w:hAnsiTheme="minorBidi" w:cstheme="minorBidi"/>
          <w:sz w:val="23"/>
          <w:szCs w:val="23"/>
        </w:rPr>
        <w:t xml:space="preserve"> from personal experience, published case studies, and/or research to illustrate how these principles improve care and health outcomes. Please </w:t>
      </w:r>
      <w:r w:rsidRPr="00F667E8">
        <w:rPr>
          <w:rFonts w:asciiTheme="minorBidi" w:hAnsiTheme="minorBidi" w:cstheme="minorBidi"/>
          <w:b/>
          <w:bCs/>
          <w:sz w:val="23"/>
          <w:szCs w:val="23"/>
          <w:u w:val="single"/>
        </w:rPr>
        <w:t>do not</w:t>
      </w:r>
      <w:r w:rsidRPr="00F667E8">
        <w:rPr>
          <w:rFonts w:asciiTheme="minorBidi" w:hAnsiTheme="minorBidi" w:cstheme="minorBidi"/>
          <w:sz w:val="23"/>
          <w:szCs w:val="23"/>
        </w:rPr>
        <w:t xml:space="preserve"> include any real names of people.</w:t>
      </w:r>
    </w:p>
    <w:p w14:paraId="459389A3" w14:textId="77777777" w:rsidR="00F667E8" w:rsidRPr="00F667E8" w:rsidRDefault="00F667E8" w:rsidP="009562D3">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Critical reflection</w:t>
      </w:r>
      <w:r w:rsidRPr="00F667E8">
        <w:rPr>
          <w:rFonts w:asciiTheme="minorBidi" w:hAnsiTheme="minorBidi" w:cstheme="minorBidi"/>
          <w:sz w:val="23"/>
          <w:szCs w:val="23"/>
        </w:rPr>
        <w:t xml:space="preserve"> on how these principles will shape your professional growth. Identify areas where you can improve your practice, and outline specific actions for personal and professional development as a health and social care professional.</w:t>
      </w:r>
    </w:p>
    <w:p w14:paraId="48140589" w14:textId="77777777" w:rsidR="00F667E8" w:rsidRPr="00F667E8" w:rsidRDefault="00F667E8" w:rsidP="009562D3">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Link theories</w:t>
      </w:r>
      <w:r w:rsidRPr="00F667E8">
        <w:rPr>
          <w:rFonts w:asciiTheme="minorBidi" w:hAnsiTheme="minorBidi" w:cstheme="minorBidi"/>
          <w:sz w:val="23"/>
          <w:szCs w:val="23"/>
        </w:rPr>
        <w:t xml:space="preserve"> such as Maslow’s Hierarchy of Needs, professional codes of conduct, and relevant policies, guidelines, and legislation (e.g., Care Act 2014, Health and Care Act 2022) to your reflections and examples.</w:t>
      </w:r>
    </w:p>
    <w:p w14:paraId="21A29707" w14:textId="04976591" w:rsidR="00F667E8" w:rsidRPr="00F667E8" w:rsidRDefault="00F667E8" w:rsidP="009562D3">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Focus on the practical application</w:t>
      </w:r>
      <w:r w:rsidRPr="00F667E8">
        <w:rPr>
          <w:rFonts w:asciiTheme="minorBidi" w:hAnsiTheme="minorBidi" w:cstheme="minorBidi"/>
          <w:sz w:val="23"/>
          <w:szCs w:val="23"/>
        </w:rPr>
        <w:t xml:space="preserve"> of these principles within real UK healthcare settings, and show how you would apply them in your future career.</w:t>
      </w:r>
    </w:p>
    <w:p w14:paraId="7588A91A" w14:textId="77777777" w:rsidR="00F667E8" w:rsidRPr="00F667E8" w:rsidRDefault="00F667E8" w:rsidP="009562D3">
      <w:pPr>
        <w:spacing w:line="360" w:lineRule="auto"/>
        <w:rPr>
          <w:rFonts w:asciiTheme="minorBidi" w:hAnsiTheme="minorBidi" w:cstheme="minorBidi"/>
          <w:sz w:val="23"/>
          <w:szCs w:val="23"/>
        </w:rPr>
      </w:pPr>
    </w:p>
    <w:p w14:paraId="16CC482E" w14:textId="5BAB6FD2" w:rsidR="00F667E8" w:rsidRPr="00F667E8" w:rsidRDefault="00F667E8" w:rsidP="009562D3">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14:paraId="35F9B865" w14:textId="77777777"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14:paraId="4823D08F" w14:textId="4922A766"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14:paraId="2104DDEF" w14:textId="77777777"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14:paraId="52C2E773" w14:textId="77777777" w:rsidR="00F667E8" w:rsidRPr="00F667E8" w:rsidRDefault="00F667E8" w:rsidP="009562D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14:paraId="70F64F24" w14:textId="77777777" w:rsidR="00F667E8" w:rsidRDefault="00F667E8" w:rsidP="00F667E8"/>
    <w:p w14:paraId="76A1BDD2" w14:textId="77777777" w:rsidR="009562D3" w:rsidRDefault="009562D3" w:rsidP="00F667E8"/>
    <w:p w14:paraId="24E2AD6B" w14:textId="77777777" w:rsidR="009562D3" w:rsidRDefault="009562D3" w:rsidP="00F667E8"/>
    <w:p w14:paraId="1E8C41D2" w14:textId="77777777" w:rsidR="009562D3" w:rsidRDefault="009562D3" w:rsidP="00F667E8"/>
    <w:p w14:paraId="123A9BC8" w14:textId="77777777" w:rsidR="009562D3" w:rsidRDefault="009562D3" w:rsidP="00F667E8"/>
    <w:p w14:paraId="2780E836" w14:textId="77777777" w:rsidR="00F667E8" w:rsidRDefault="00F667E8" w:rsidP="00F667E8">
      <w:pPr>
        <w:rPr>
          <w:rFonts w:ascii="Arial" w:hAnsi="Arial" w:cs="Arial"/>
          <w:sz w:val="22"/>
          <w:szCs w:val="22"/>
        </w:rPr>
      </w:pPr>
    </w:p>
    <w:p w14:paraId="528E4B3D" w14:textId="77777777" w:rsidR="00F667E8" w:rsidRDefault="00F667E8" w:rsidP="00F667E8">
      <w:pPr>
        <w:rPr>
          <w:rFonts w:ascii="Arial" w:hAnsi="Arial" w:cs="Arial"/>
          <w:sz w:val="22"/>
          <w:szCs w:val="22"/>
        </w:rPr>
      </w:pPr>
    </w:p>
    <w:p w14:paraId="543597CA" w14:textId="5DB5C01B" w:rsidR="00895734" w:rsidRDefault="00895734" w:rsidP="00F667E8">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1FF85D6A" w14:textId="77777777" w:rsidR="00F667E8" w:rsidRPr="00F667E8" w:rsidRDefault="00F667E8" w:rsidP="00F667E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RESEARCH</w:t>
            </w:r>
          </w:p>
        </w:tc>
        <w:tc>
          <w:tcPr>
            <w:tcW w:w="5397" w:type="dxa"/>
            <w:tcMar>
              <w:left w:w="105" w:type="dxa"/>
              <w:right w:w="105" w:type="dxa"/>
            </w:tcMar>
          </w:tcPr>
          <w:p w14:paraId="3B2F889E" w14:textId="0131C2E0"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8F121EB" w14:textId="3EC21D26"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AF2DFC" w14:textId="4C254DDB"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STRUCTURE</w:t>
            </w:r>
          </w:p>
        </w:tc>
        <w:tc>
          <w:tcPr>
            <w:tcW w:w="5397" w:type="dxa"/>
            <w:tcMar>
              <w:left w:w="105" w:type="dxa"/>
              <w:right w:w="105" w:type="dxa"/>
            </w:tcMar>
          </w:tcPr>
          <w:p w14:paraId="6A9988A0"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EE9553" w14:textId="3919607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39E38D02" w14:textId="4E28B807"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PROOFREADING</w:t>
            </w:r>
          </w:p>
        </w:tc>
        <w:tc>
          <w:tcPr>
            <w:tcW w:w="5397" w:type="dxa"/>
            <w:tcMar>
              <w:left w:w="105" w:type="dxa"/>
              <w:right w:w="105" w:type="dxa"/>
            </w:tcMar>
          </w:tcPr>
          <w:p w14:paraId="022B6883" w14:textId="523FB2CA" w:rsidR="00895734" w:rsidRPr="00FA7E96" w:rsidRDefault="00B014D7" w:rsidP="009562D3">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A18090D" w14:textId="1D96E40B"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271FFB16" w14:textId="0B28CCD9" w:rsidR="00895734" w:rsidRPr="00FA7E96" w:rsidRDefault="009562D3"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WRITING</w:t>
            </w:r>
          </w:p>
        </w:tc>
        <w:tc>
          <w:tcPr>
            <w:tcW w:w="5397" w:type="dxa"/>
            <w:tcMar>
              <w:left w:w="105" w:type="dxa"/>
              <w:right w:w="105" w:type="dxa"/>
            </w:tcMar>
          </w:tcPr>
          <w:p w14:paraId="03C81696"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40B73005"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B890F9" w14:textId="37E51731"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CREATIVE</w:t>
            </w:r>
          </w:p>
        </w:tc>
        <w:tc>
          <w:tcPr>
            <w:tcW w:w="5397" w:type="dxa"/>
            <w:tcMar>
              <w:left w:w="105" w:type="dxa"/>
              <w:right w:w="105" w:type="dxa"/>
            </w:tcMar>
          </w:tcPr>
          <w:p w14:paraId="4AD0C95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9CBC1FB" w14:textId="4EBA083B"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p w14:paraId="28DDA99B" w14:textId="6AB78B37"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9562D3" w:rsidRDefault="00895734" w:rsidP="009562D3">
            <w:pPr>
              <w:spacing w:line="360" w:lineRule="auto"/>
              <w:rPr>
                <w:rFonts w:ascii="Arial" w:hAnsi="Arial" w:cs="Arial"/>
                <w:b/>
                <w:bCs/>
                <w:i/>
                <w:iCs/>
                <w:sz w:val="22"/>
                <w:szCs w:val="22"/>
              </w:rPr>
            </w:pPr>
            <w:r w:rsidRPr="009562D3">
              <w:rPr>
                <w:rFonts w:ascii="Arial" w:eastAsia="Calibri" w:hAnsi="Arial" w:cs="Arial"/>
                <w:b/>
                <w:bCs/>
                <w:i/>
                <w:iCs/>
                <w:sz w:val="22"/>
                <w:szCs w:val="22"/>
              </w:rPr>
              <w:t>PROGRAMING</w:t>
            </w:r>
          </w:p>
        </w:tc>
        <w:tc>
          <w:tcPr>
            <w:tcW w:w="5397" w:type="dxa"/>
            <w:tcMar>
              <w:left w:w="105" w:type="dxa"/>
              <w:right w:w="105" w:type="dxa"/>
            </w:tcMar>
          </w:tcPr>
          <w:p w14:paraId="3CF20A1D"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51DAA629" w:rsidR="00895734" w:rsidRDefault="00895734" w:rsidP="009562D3">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318950" w14:textId="1E64A3B6" w:rsidR="00895734" w:rsidRPr="00FA7E96" w:rsidRDefault="00E41171" w:rsidP="009562D3">
            <w:pPr>
              <w:spacing w:line="360" w:lineRule="auto"/>
              <w:rPr>
                <w:rFonts w:ascii="Arial" w:eastAsia="Calibri" w:hAnsi="Arial" w:cs="Arial"/>
                <w:sz w:val="22"/>
                <w:szCs w:val="22"/>
              </w:rPr>
            </w:pPr>
            <w:r>
              <w:rPr>
                <w:rFonts w:ascii="Arial" w:eastAsia="Calibri" w:hAnsi="Arial" w:cs="Arial"/>
                <w:sz w:val="22"/>
                <w:szCs w:val="22"/>
              </w:rPr>
              <w:br/>
            </w:r>
            <w:r w:rsidR="00895734">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9562D3" w:rsidRDefault="00895734" w:rsidP="009562D3">
            <w:pPr>
              <w:spacing w:line="360" w:lineRule="auto"/>
              <w:rPr>
                <w:rFonts w:ascii="Arial" w:eastAsia="Calibri" w:hAnsi="Arial" w:cs="Arial"/>
                <w:b/>
                <w:bCs/>
                <w:i/>
                <w:iCs/>
                <w:sz w:val="22"/>
                <w:szCs w:val="22"/>
              </w:rPr>
            </w:pPr>
            <w:r w:rsidRPr="009562D3">
              <w:rPr>
                <w:rFonts w:ascii="Arial" w:eastAsia="Calibri" w:hAnsi="Arial" w:cs="Arial"/>
                <w:b/>
                <w:bCs/>
                <w:i/>
                <w:iCs/>
                <w:sz w:val="22"/>
                <w:szCs w:val="22"/>
              </w:rPr>
              <w:t>NONE</w:t>
            </w:r>
          </w:p>
        </w:tc>
        <w:tc>
          <w:tcPr>
            <w:tcW w:w="5397" w:type="dxa"/>
            <w:tcMar>
              <w:left w:w="105" w:type="dxa"/>
              <w:right w:w="105" w:type="dxa"/>
            </w:tcMar>
          </w:tcPr>
          <w:p w14:paraId="42631BC5" w14:textId="77777777" w:rsidR="00895734" w:rsidRPr="00FA7E96" w:rsidRDefault="00895734" w:rsidP="009562D3">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9562D3">
            <w:pPr>
              <w:spacing w:line="360" w:lineRule="auto"/>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9562D3">
            <w:pPr>
              <w:spacing w:line="360" w:lineRule="auto"/>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39932717" w14:textId="380D2960" w:rsidR="00152E9D" w:rsidRPr="00A406E5" w:rsidRDefault="00E41171" w:rsidP="00E41171">
      <w:pPr>
        <w:spacing w:line="360" w:lineRule="auto"/>
        <w:jc w:val="center"/>
        <w:rPr>
          <w:rFonts w:ascii="Arial" w:hAnsi="Arial" w:cs="Arial"/>
          <w:sz w:val="24"/>
          <w:szCs w:val="24"/>
        </w:rPr>
      </w:pPr>
      <w:r w:rsidRPr="00E41171">
        <w:rPr>
          <w:rFonts w:ascii="Arial" w:hAnsi="Arial" w:cs="Arial"/>
          <w:b/>
          <w:bCs/>
          <w:sz w:val="24"/>
          <w:szCs w:val="24"/>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268A26B5" w14:textId="39896E1F" w:rsidR="00A85BFE" w:rsidRDefault="00A85BFE" w:rsidP="00E41171">
      <w:pPr>
        <w:jc w:val="both"/>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5EC19" w14:textId="77777777" w:rsidR="00E41171" w:rsidRPr="00E41171" w:rsidRDefault="00E41171" w:rsidP="00E41171">
      <w:pPr>
        <w:spacing w:line="360" w:lineRule="auto"/>
        <w:jc w:val="both"/>
        <w:rPr>
          <w:rFonts w:ascii="Arial" w:hAnsi="Arial" w:cs="Arial"/>
          <w:i/>
          <w:color w:val="548DD4" w:themeColor="text2" w:themeTint="99"/>
          <w:sz w:val="22"/>
          <w:szCs w:val="22"/>
        </w:rPr>
      </w:pPr>
      <w:r w:rsidRPr="00E41171">
        <w:rPr>
          <w:rFonts w:ascii="Arial" w:hAnsi="Arial" w:cs="Arial"/>
          <w:color w:val="548DD4" w:themeColor="text2" w:themeTint="99"/>
          <w:sz w:val="22"/>
          <w:szCs w:val="22"/>
        </w:rPr>
        <w:br/>
      </w:r>
      <w:r w:rsidRPr="00E41171">
        <w:rPr>
          <w:rFonts w:ascii="Arial" w:hAnsi="Arial" w:cs="Arial"/>
          <w:i/>
          <w:color w:val="0070C0"/>
          <w:sz w:val="22"/>
          <w:szCs w:val="22"/>
        </w:rPr>
        <w:t xml:space="preserve">Students should show a wide level of reading on the topic explored in this assignment, using a minimum of </w:t>
      </w:r>
      <w:r w:rsidRPr="00E41171">
        <w:rPr>
          <w:rFonts w:ascii="Arial" w:hAnsi="Arial" w:cs="Arial"/>
          <w:b/>
          <w:bCs/>
          <w:i/>
          <w:color w:val="0070C0"/>
          <w:sz w:val="22"/>
          <w:szCs w:val="22"/>
        </w:rPr>
        <w:t>10 references</w:t>
      </w:r>
      <w:r w:rsidRPr="00E41171">
        <w:rPr>
          <w:rFonts w:ascii="Arial" w:hAnsi="Arial" w:cs="Arial"/>
          <w:i/>
          <w:color w:val="0070C0"/>
          <w:sz w:val="22"/>
          <w:szCs w:val="22"/>
        </w:rPr>
        <w:t>, from a variety of sources including reports, textbooks, academic journals, and academic based websites. Students should use the University’s guidance for Harvard referencing.</w:t>
      </w:r>
    </w:p>
    <w:p w14:paraId="513DC955" w14:textId="548F3F1E"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16EB8AC0" w14:textId="77777777" w:rsidR="00E41171" w:rsidRPr="00E41171" w:rsidRDefault="00E41171" w:rsidP="00E41171">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p w14:paraId="677A74E2" w14:textId="77777777" w:rsidR="00E41171" w:rsidRPr="00A406E5" w:rsidRDefault="00E41171"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2AD8411C" w14:textId="2A37B87B" w:rsidR="00E41171" w:rsidRPr="00A406E5" w:rsidRDefault="008042F0" w:rsidP="00E4117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Default="00C01A3F" w:rsidP="00D22D9C">
      <w:pPr>
        <w:jc w:val="both"/>
        <w:rPr>
          <w:rFonts w:ascii="Arial" w:hAnsi="Arial" w:cs="Arial"/>
          <w:sz w:val="22"/>
          <w:szCs w:val="22"/>
        </w:rPr>
      </w:pPr>
    </w:p>
    <w:p w14:paraId="66CF2B64" w14:textId="77777777" w:rsidR="00E41171" w:rsidRPr="00E41171" w:rsidRDefault="00E41171" w:rsidP="00E41171">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p w14:paraId="7392954A" w14:textId="77777777" w:rsidR="00E41171" w:rsidRPr="00A406E5" w:rsidRDefault="00E41171"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38ACDC39" w14:textId="77777777" w:rsidR="00E41171" w:rsidRDefault="00E41171" w:rsidP="00E41171">
      <w:pPr>
        <w:spacing w:after="120" w:line="360" w:lineRule="auto"/>
        <w:jc w:val="both"/>
        <w:rPr>
          <w:rFonts w:ascii="Arial" w:eastAsia="Arial" w:hAnsi="Arial" w:cs="Arial"/>
          <w:i/>
          <w:iCs/>
          <w:color w:val="0070C0"/>
          <w:sz w:val="22"/>
          <w:szCs w:val="22"/>
        </w:rPr>
      </w:pPr>
      <w:r>
        <w:rPr>
          <w:rFonts w:ascii="Arial" w:eastAsia="Arial" w:hAnsi="Arial" w:cs="Arial"/>
          <w:i/>
          <w:iCs/>
          <w:color w:val="0070C0"/>
          <w:sz w:val="22"/>
          <w:szCs w:val="22"/>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73DBACC2" w14:textId="77777777" w:rsidR="00E41171" w:rsidRDefault="00E41171" w:rsidP="00E41171">
      <w:pPr>
        <w:spacing w:line="360" w:lineRule="auto"/>
        <w:jc w:val="both"/>
        <w:rPr>
          <w:rFonts w:ascii="Arial" w:hAnsi="Arial" w:cs="Arial"/>
          <w:i/>
          <w:color w:val="0070C0"/>
          <w:sz w:val="22"/>
          <w:szCs w:val="22"/>
        </w:rPr>
      </w:pPr>
      <w:r>
        <w:rPr>
          <w:rFonts w:ascii="Arial" w:hAnsi="Arial" w:cs="Arial"/>
          <w:i/>
          <w:color w:val="0070C0"/>
          <w:sz w:val="22"/>
          <w:szCs w:val="22"/>
        </w:rPr>
        <w:t>Should write the work using an appropriate structure, and in a coherent manner which demonstrates clarity of thought. Should use academic language throughout. Paragraphs need to be linked together. The text should not have any phasing, spelling, or grammatical errors.</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4F398535" w14:textId="69822077" w:rsidR="001F50B6" w:rsidRPr="00A406E5" w:rsidRDefault="00C01A3F" w:rsidP="004F09C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4F09C6">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4F09C6">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4F09C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FCFAD7" w14:textId="4BDB39A1" w:rsidR="00152E9D" w:rsidRPr="00E41171" w:rsidRDefault="00E41171" w:rsidP="00E41171">
            <w:pPr>
              <w:spacing w:after="120" w:line="360" w:lineRule="auto"/>
              <w:jc w:val="both"/>
              <w:rPr>
                <w:rFonts w:ascii="Arial" w:hAnsi="Arial" w:cs="Arial"/>
                <w:sz w:val="21"/>
                <w:szCs w:val="21"/>
              </w:rPr>
            </w:pPr>
            <w:r w:rsidRPr="00E41171">
              <w:rPr>
                <w:rFonts w:ascii="Arial" w:hAnsi="Arial" w:cs="Arial"/>
                <w:i/>
                <w:color w:val="0070C0"/>
                <w:sz w:val="21"/>
                <w:szCs w:val="21"/>
              </w:rPr>
              <w:t xml:space="preserve">Students should show a wide level of reading on the topic explored in this assignment, using a minimum of </w:t>
            </w:r>
            <w:r w:rsidRPr="00E41171">
              <w:rPr>
                <w:rFonts w:ascii="Arial" w:hAnsi="Arial" w:cs="Arial"/>
                <w:b/>
                <w:bCs/>
                <w:i/>
                <w:color w:val="0070C0"/>
                <w:sz w:val="21"/>
                <w:szCs w:val="21"/>
              </w:rPr>
              <w:t>10 references</w:t>
            </w:r>
            <w:r w:rsidRPr="00E41171">
              <w:rPr>
                <w:rFonts w:ascii="Arial" w:hAnsi="Arial" w:cs="Arial"/>
                <w:i/>
                <w:color w:val="0070C0"/>
                <w:sz w:val="21"/>
                <w:szCs w:val="21"/>
              </w:rPr>
              <w:t>, from a variety of sources including reports, textbooks, academic journals, and academic based websites. Students should use the University’s guidance for Harvard referencing.</w:t>
            </w:r>
          </w:p>
        </w:tc>
        <w:tc>
          <w:tcPr>
            <w:tcW w:w="416" w:type="pct"/>
            <w:tcBorders>
              <w:top w:val="single" w:sz="4" w:space="0" w:color="auto"/>
              <w:left w:val="single" w:sz="4" w:space="0" w:color="auto"/>
              <w:right w:val="single" w:sz="4" w:space="0" w:color="auto"/>
            </w:tcBorders>
          </w:tcPr>
          <w:p w14:paraId="563011A6" w14:textId="5D056B42"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4D30BE" w14:textId="25185A79" w:rsidR="00152E9D" w:rsidRPr="00E41171" w:rsidRDefault="00E41171" w:rsidP="00E41171">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tc>
        <w:tc>
          <w:tcPr>
            <w:tcW w:w="416" w:type="pct"/>
            <w:tcBorders>
              <w:top w:val="single" w:sz="4" w:space="0" w:color="auto"/>
              <w:left w:val="single" w:sz="4" w:space="0" w:color="auto"/>
              <w:right w:val="single" w:sz="4" w:space="0" w:color="auto"/>
            </w:tcBorders>
          </w:tcPr>
          <w:p w14:paraId="5E53D7EA" w14:textId="33ED2ADF"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81162D" w14:textId="49EBCF5B" w:rsidR="00152E9D" w:rsidRPr="00E41171" w:rsidRDefault="00E41171" w:rsidP="00E41171">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tc>
        <w:tc>
          <w:tcPr>
            <w:tcW w:w="416" w:type="pct"/>
            <w:tcBorders>
              <w:top w:val="single" w:sz="4" w:space="0" w:color="auto"/>
              <w:left w:val="single" w:sz="4" w:space="0" w:color="auto"/>
              <w:right w:val="single" w:sz="4" w:space="0" w:color="auto"/>
            </w:tcBorders>
          </w:tcPr>
          <w:p w14:paraId="403C8F4B" w14:textId="094F8D46"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0857A2" w14:textId="64A413EB" w:rsidR="00152E9D" w:rsidRPr="00E41171" w:rsidRDefault="00E41171" w:rsidP="00E41171">
            <w:pPr>
              <w:spacing w:after="120" w:line="360" w:lineRule="auto"/>
              <w:jc w:val="both"/>
              <w:rPr>
                <w:rFonts w:ascii="Arial" w:hAnsi="Arial" w:cs="Arial"/>
                <w:color w:val="0070C0"/>
                <w:sz w:val="21"/>
                <w:szCs w:val="21"/>
              </w:rPr>
            </w:pPr>
            <w:r w:rsidRPr="00E41171">
              <w:rPr>
                <w:rFonts w:ascii="Arial" w:eastAsia="Arial" w:hAnsi="Arial" w:cs="Arial"/>
                <w:i/>
                <w:iCs/>
                <w:color w:val="0070C0"/>
                <w:sz w:val="21"/>
                <w:szCs w:val="21"/>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r>
              <w:rPr>
                <w:rFonts w:ascii="Arial" w:eastAsia="Arial" w:hAnsi="Arial" w:cs="Arial"/>
                <w:i/>
                <w:iCs/>
                <w:color w:val="0070C0"/>
                <w:sz w:val="21"/>
                <w:szCs w:val="21"/>
              </w:rPr>
              <w:t>.</w:t>
            </w:r>
          </w:p>
        </w:tc>
        <w:tc>
          <w:tcPr>
            <w:tcW w:w="416" w:type="pct"/>
            <w:tcBorders>
              <w:top w:val="single" w:sz="4" w:space="0" w:color="auto"/>
              <w:left w:val="single" w:sz="4" w:space="0" w:color="auto"/>
              <w:right w:val="single" w:sz="4" w:space="0" w:color="auto"/>
            </w:tcBorders>
          </w:tcPr>
          <w:p w14:paraId="0216BF5E" w14:textId="1EC6D7ED"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70DC7C" w14:textId="059D1390" w:rsidR="00152E9D" w:rsidRPr="00E41171" w:rsidRDefault="00E41171" w:rsidP="00E41171">
            <w:pPr>
              <w:spacing w:line="360" w:lineRule="auto"/>
              <w:jc w:val="both"/>
              <w:rPr>
                <w:rFonts w:ascii="Arial" w:hAnsi="Arial" w:cs="Arial"/>
                <w:i/>
                <w:color w:val="0070C0"/>
                <w:sz w:val="21"/>
                <w:szCs w:val="21"/>
              </w:rPr>
            </w:pPr>
            <w:r w:rsidRPr="00E41171">
              <w:rPr>
                <w:rFonts w:ascii="Arial" w:hAnsi="Arial" w:cs="Arial"/>
                <w:i/>
                <w:color w:val="0070C0"/>
                <w:sz w:val="21"/>
                <w:szCs w:val="21"/>
              </w:rPr>
              <w:t>Should write the work using an appropriate structure, and in a coherent manner which demonstrates clarity of thought. Should use academic language throughout. Paragraphs need to be linked together. The text should not have any phasing, spelling, or grammatical errors.</w:t>
            </w:r>
          </w:p>
        </w:tc>
        <w:tc>
          <w:tcPr>
            <w:tcW w:w="416" w:type="pct"/>
            <w:tcBorders>
              <w:top w:val="single" w:sz="4" w:space="0" w:color="auto"/>
              <w:left w:val="single" w:sz="4" w:space="0" w:color="auto"/>
              <w:right w:val="single" w:sz="4" w:space="0" w:color="auto"/>
            </w:tcBorders>
          </w:tcPr>
          <w:p w14:paraId="64C76646" w14:textId="03F55FB7" w:rsidR="00152E9D" w:rsidRPr="004F09C6" w:rsidRDefault="004F09C6" w:rsidP="00152E9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3030A2E0" w:rsidR="00152E9D" w:rsidRPr="00A406E5" w:rsidRDefault="008F20B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4C67A" w14:textId="77777777" w:rsidR="000C3DC2" w:rsidRDefault="000C3DC2">
      <w:r>
        <w:separator/>
      </w:r>
    </w:p>
  </w:endnote>
  <w:endnote w:type="continuationSeparator" w:id="0">
    <w:p w14:paraId="6AD3589D" w14:textId="77777777" w:rsidR="000C3DC2" w:rsidRDefault="000C3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1A41F" w14:textId="77777777" w:rsidR="000C3DC2" w:rsidRDefault="000C3DC2">
      <w:r>
        <w:separator/>
      </w:r>
    </w:p>
  </w:footnote>
  <w:footnote w:type="continuationSeparator" w:id="0">
    <w:p w14:paraId="0920FEA4" w14:textId="77777777" w:rsidR="000C3DC2" w:rsidRDefault="000C3D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0550870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971FC"/>
    <w:rsid w:val="000A2A3A"/>
    <w:rsid w:val="000A492A"/>
    <w:rsid w:val="000C3DC2"/>
    <w:rsid w:val="000D2F80"/>
    <w:rsid w:val="000E413A"/>
    <w:rsid w:val="000F5AA3"/>
    <w:rsid w:val="00100396"/>
    <w:rsid w:val="00100B5C"/>
    <w:rsid w:val="001106E9"/>
    <w:rsid w:val="00123294"/>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D580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C041DCC-E6BB-4B81-A503-CA2D16576AB5}"/>
</file>

<file path=customXml/itemProps2.xml><?xml version="1.0" encoding="utf-8"?>
<ds:datastoreItem xmlns:ds="http://schemas.openxmlformats.org/officeDocument/2006/customXml" ds:itemID="{C772F19B-FD04-4C7B-AD94-6A2A4486CDDE}"/>
</file>

<file path=customXml/itemProps3.xml><?xml version="1.0" encoding="utf-8"?>
<ds:datastoreItem xmlns:ds="http://schemas.openxmlformats.org/officeDocument/2006/customXml" ds:itemID="{5564B4E4-1378-40E7-AA20-61D4FDED88B4}"/>
</file>

<file path=docProps/app.xml><?xml version="1.0" encoding="utf-8"?>
<Properties xmlns="http://schemas.openxmlformats.org/officeDocument/2006/extended-properties" xmlns:vt="http://schemas.openxmlformats.org/officeDocument/2006/docPropsVTypes">
  <Template>AssignFrm</Template>
  <TotalTime>0</TotalTime>
  <Pages>1</Pages>
  <Words>4571</Words>
  <Characters>26060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30570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5</cp:revision>
  <cp:lastPrinted>2014-10-10T07:42:00Z</cp:lastPrinted>
  <dcterms:created xsi:type="dcterms:W3CDTF">2025-08-18T08:35:00Z</dcterms:created>
  <dcterms:modified xsi:type="dcterms:W3CDTF">2025-08-18T14:48:00Z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