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A67480"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B531D" w:rsidP="00E51AAC">
            <w:pPr>
              <w:spacing w:before="120" w:after="120"/>
              <w:jc w:val="both"/>
              <w:rPr>
                <w:rFonts w:ascii="Arial" w:hAnsi="Arial" w:cs="Arial"/>
                <w:b/>
                <w:sz w:val="22"/>
                <w:szCs w:val="22"/>
              </w:rPr>
            </w:pPr>
            <w:r>
              <w:rPr>
                <w:rFonts w:ascii="Arial" w:hAnsi="Arial" w:cs="Arial"/>
                <w:b/>
                <w:sz w:val="22"/>
                <w:szCs w:val="22"/>
              </w:rPr>
              <w:t>Built Environment HND/HNC Part Time cohort</w:t>
            </w:r>
            <w:bookmarkStart w:id="0" w:name="_GoBack"/>
            <w:bookmarkEnd w:id="0"/>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84D96" w:rsidP="00BB531D">
            <w:pPr>
              <w:spacing w:before="120" w:after="120"/>
              <w:jc w:val="both"/>
              <w:rPr>
                <w:rFonts w:ascii="Arial" w:hAnsi="Arial" w:cs="Arial"/>
                <w:b/>
                <w:sz w:val="22"/>
                <w:szCs w:val="22"/>
              </w:rPr>
            </w:pPr>
            <w:r>
              <w:rPr>
                <w:b/>
                <w:sz w:val="24"/>
              </w:rPr>
              <w:t xml:space="preserve">Material Science </w:t>
            </w:r>
            <w:r w:rsidR="00BB531D">
              <w:rPr>
                <w:b/>
                <w:sz w:val="24"/>
              </w:rPr>
              <w:t>/ Structural Appreciation, Science and Materials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B531D" w:rsidP="00152E9D">
            <w:pPr>
              <w:spacing w:before="120" w:after="120"/>
              <w:jc w:val="both"/>
              <w:rPr>
                <w:rFonts w:ascii="Arial" w:hAnsi="Arial" w:cs="Arial"/>
                <w:b/>
                <w:sz w:val="22"/>
                <w:szCs w:val="22"/>
              </w:rPr>
            </w:pPr>
            <w:r>
              <w:rPr>
                <w:rFonts w:ascii="Calibri" w:eastAsia="Calibri" w:hAnsi="Calibri"/>
                <w:b/>
                <w:color w:val="000000"/>
                <w:sz w:val="24"/>
                <w:szCs w:val="24"/>
              </w:rPr>
              <w:t>M4X01314 / M4X01349</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B531D" w:rsidP="00E51AAC">
            <w:pPr>
              <w:spacing w:before="120" w:after="120"/>
              <w:jc w:val="both"/>
              <w:rPr>
                <w:rFonts w:ascii="Arial" w:hAnsi="Arial" w:cs="Arial"/>
                <w:b/>
                <w:sz w:val="22"/>
                <w:szCs w:val="22"/>
              </w:rPr>
            </w:pPr>
            <w:r>
              <w:rPr>
                <w:rFonts w:ascii="Arial" w:hAnsi="Arial" w:cs="Arial"/>
                <w:b/>
                <w:sz w:val="22"/>
                <w:szCs w:val="22"/>
              </w:rPr>
              <w:t>33</w:t>
            </w:r>
            <w:r w:rsidR="00984D96">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84D96" w:rsidP="00E51AAC">
            <w:pPr>
              <w:spacing w:before="120" w:after="120"/>
              <w:jc w:val="both"/>
              <w:rPr>
                <w:rFonts w:ascii="Arial" w:hAnsi="Arial" w:cs="Arial"/>
                <w:b/>
                <w:sz w:val="22"/>
                <w:szCs w:val="22"/>
              </w:rPr>
            </w:pPr>
            <w:r>
              <w:rPr>
                <w:rFonts w:ascii="Arial" w:hAnsi="Arial" w:cs="Arial"/>
                <w:b/>
                <w:sz w:val="22"/>
                <w:szCs w:val="22"/>
              </w:rPr>
              <w:t>Allan Nantel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84D96" w:rsidP="00E51AAC">
            <w:pPr>
              <w:spacing w:before="120" w:after="120"/>
              <w:jc w:val="both"/>
              <w:rPr>
                <w:rFonts w:ascii="Arial" w:hAnsi="Arial" w:cs="Arial"/>
                <w:b/>
                <w:sz w:val="22"/>
                <w:szCs w:val="22"/>
              </w:rPr>
            </w:pPr>
            <w:r>
              <w:rPr>
                <w:rFonts w:ascii="Arial" w:hAnsi="Arial" w:cs="Arial"/>
                <w:b/>
                <w:sz w:val="22"/>
                <w:szCs w:val="22"/>
              </w:rPr>
              <w:t>Dr.J.Ferriz-Papi</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984D96" w:rsidP="005F0579">
            <w:pPr>
              <w:spacing w:before="120" w:after="120"/>
              <w:jc w:val="both"/>
              <w:rPr>
                <w:rFonts w:ascii="Arial" w:hAnsi="Arial" w:cs="Arial"/>
                <w:b/>
                <w:sz w:val="22"/>
                <w:szCs w:val="22"/>
              </w:rPr>
            </w:pPr>
            <w:r>
              <w:rPr>
                <w:rFonts w:ascii="Calibri" w:hAnsi="Calibri" w:cs="Arial"/>
                <w:b/>
                <w:sz w:val="22"/>
                <w:szCs w:val="22"/>
              </w:rPr>
              <w:t>Construction Materials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84D96" w:rsidP="00E51AAC">
            <w:pPr>
              <w:spacing w:before="120" w:after="120"/>
              <w:jc w:val="both"/>
              <w:rPr>
                <w:rFonts w:ascii="Arial" w:hAnsi="Arial" w:cs="Arial"/>
                <w:b/>
                <w:sz w:val="22"/>
                <w:szCs w:val="22"/>
              </w:rPr>
            </w:pPr>
            <w:r>
              <w:rPr>
                <w:rFonts w:ascii="Arial" w:hAnsi="Arial" w:cs="Arial"/>
                <w:b/>
                <w:sz w:val="22"/>
                <w:szCs w:val="22"/>
              </w:rPr>
              <w:t>2000 words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984D96" w:rsidP="005F0579">
            <w:pPr>
              <w:spacing w:before="120" w:after="120"/>
              <w:jc w:val="both"/>
              <w:rPr>
                <w:rFonts w:ascii="Arial" w:hAnsi="Arial" w:cs="Arial"/>
                <w:b/>
                <w:sz w:val="22"/>
                <w:szCs w:val="22"/>
              </w:rPr>
            </w:pPr>
            <w:r>
              <w:rPr>
                <w:rFonts w:ascii="Arial" w:hAnsi="Arial" w:cs="Arial"/>
                <w:b/>
                <w:sz w:val="22"/>
                <w:szCs w:val="22"/>
              </w:rPr>
              <w:t>08.01.19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984D96"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984D96" w:rsidRPr="00E86ECC" w:rsidRDefault="00984D96" w:rsidP="00984D96">
            <w:pPr>
              <w:rPr>
                <w:rFonts w:ascii="Calibri" w:hAnsi="Calibri"/>
              </w:rPr>
            </w:pPr>
            <w:r>
              <w:rPr>
                <w:rFonts w:ascii="Calibri" w:hAnsi="Calibri"/>
              </w:rPr>
              <w:t>Investigate and evaluate the characteristics and properties of construction materials.</w:t>
            </w:r>
          </w:p>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984D96" w:rsidRDefault="00984D96" w:rsidP="00984D96">
      <w:pPr>
        <w:pStyle w:val="Heading5"/>
        <w:jc w:val="both"/>
        <w:rPr>
          <w:rFonts w:ascii="Times New Roman" w:hAnsi="Times New Roman"/>
          <w:b w:val="0"/>
          <w:i w:val="0"/>
          <w:sz w:val="32"/>
          <w:szCs w:val="32"/>
        </w:rPr>
      </w:pPr>
      <w:r>
        <w:rPr>
          <w:rFonts w:ascii="Times New Roman" w:hAnsi="Times New Roman"/>
          <w:i w:val="0"/>
          <w:sz w:val="36"/>
          <w:szCs w:val="36"/>
        </w:rPr>
        <w:t>Q</w:t>
      </w:r>
      <w:r w:rsidRPr="00331049">
        <w:rPr>
          <w:rFonts w:ascii="Times New Roman" w:hAnsi="Times New Roman"/>
          <w:i w:val="0"/>
          <w:sz w:val="36"/>
          <w:szCs w:val="36"/>
        </w:rPr>
        <w:t>uesti</w:t>
      </w:r>
      <w:r>
        <w:rPr>
          <w:rFonts w:ascii="Times New Roman" w:hAnsi="Times New Roman"/>
          <w:i w:val="0"/>
          <w:sz w:val="36"/>
          <w:szCs w:val="36"/>
        </w:rPr>
        <w:t>on</w:t>
      </w:r>
      <w:r w:rsidRPr="00331049">
        <w:rPr>
          <w:rFonts w:ascii="Times New Roman" w:hAnsi="Times New Roman"/>
          <w:i w:val="0"/>
          <w:sz w:val="36"/>
          <w:szCs w:val="36"/>
        </w:rPr>
        <w:t>:</w:t>
      </w:r>
      <w:r>
        <w:rPr>
          <w:b w:val="0"/>
          <w:sz w:val="24"/>
        </w:rPr>
        <w:t xml:space="preserve"> </w:t>
      </w:r>
      <w:r>
        <w:rPr>
          <w:rFonts w:ascii="Times New Roman" w:hAnsi="Times New Roman"/>
          <w:b w:val="0"/>
          <w:i w:val="0"/>
          <w:sz w:val="32"/>
          <w:szCs w:val="32"/>
        </w:rPr>
        <w:t xml:space="preserve"> </w:t>
      </w:r>
    </w:p>
    <w:p w:rsidR="00984D96" w:rsidRDefault="00984D96" w:rsidP="00984D96">
      <w:pPr>
        <w:pStyle w:val="Heading5"/>
        <w:jc w:val="both"/>
        <w:rPr>
          <w:rFonts w:ascii="Times New Roman" w:hAnsi="Times New Roman"/>
          <w:b w:val="0"/>
          <w:i w:val="0"/>
          <w:sz w:val="32"/>
          <w:szCs w:val="32"/>
        </w:rPr>
      </w:pPr>
      <w:r w:rsidRPr="00406AF3">
        <w:rPr>
          <w:rFonts w:ascii="Times New Roman" w:hAnsi="Times New Roman"/>
          <w:i w:val="0"/>
          <w:sz w:val="32"/>
          <w:szCs w:val="32"/>
        </w:rPr>
        <w:t>Through your own research</w:t>
      </w:r>
      <w:r>
        <w:rPr>
          <w:rFonts w:ascii="Times New Roman" w:hAnsi="Times New Roman"/>
          <w:b w:val="0"/>
          <w:i w:val="0"/>
          <w:sz w:val="32"/>
          <w:szCs w:val="32"/>
        </w:rPr>
        <w:t xml:space="preserve">, select two existing buildings from around the world, </w:t>
      </w:r>
      <w:r w:rsidRPr="00BA6201">
        <w:rPr>
          <w:rFonts w:ascii="Times New Roman" w:hAnsi="Times New Roman"/>
          <w:i w:val="0"/>
          <w:sz w:val="32"/>
          <w:szCs w:val="32"/>
        </w:rPr>
        <w:t>one of Concrete frame, one of Steel fram</w:t>
      </w:r>
      <w:r>
        <w:rPr>
          <w:rFonts w:ascii="Times New Roman" w:hAnsi="Times New Roman"/>
          <w:i w:val="0"/>
          <w:sz w:val="32"/>
          <w:szCs w:val="32"/>
        </w:rPr>
        <w:t>e</w:t>
      </w:r>
      <w:r>
        <w:rPr>
          <w:rFonts w:ascii="Times New Roman" w:hAnsi="Times New Roman"/>
          <w:b w:val="0"/>
          <w:i w:val="0"/>
          <w:sz w:val="32"/>
          <w:szCs w:val="32"/>
        </w:rPr>
        <w:t xml:space="preserve"> and report on their original design planning, construction and potential impact in sustainability at the site of the build.</w:t>
      </w:r>
    </w:p>
    <w:p w:rsidR="00984D96" w:rsidRDefault="00984D96" w:rsidP="00984D96">
      <w:pPr>
        <w:pStyle w:val="Heading5"/>
        <w:jc w:val="both"/>
        <w:rPr>
          <w:rFonts w:ascii="Times New Roman" w:hAnsi="Times New Roman"/>
          <w:b w:val="0"/>
          <w:i w:val="0"/>
          <w:sz w:val="32"/>
          <w:szCs w:val="32"/>
        </w:rPr>
      </w:pPr>
      <w:r>
        <w:rPr>
          <w:rFonts w:ascii="Times New Roman" w:hAnsi="Times New Roman"/>
          <w:b w:val="0"/>
          <w:i w:val="0"/>
          <w:sz w:val="32"/>
          <w:szCs w:val="32"/>
        </w:rPr>
        <w:t>Your case studies should also analyse the framing material of each building for:</w:t>
      </w:r>
    </w:p>
    <w:p w:rsidR="00984D96" w:rsidRPr="00BA6201" w:rsidRDefault="00984D96" w:rsidP="00984D96"/>
    <w:p w:rsidR="00984D96" w:rsidRDefault="00984D96" w:rsidP="00984D96">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1. It</w:t>
      </w:r>
      <w:r>
        <w:rPr>
          <w:rFonts w:ascii="Times New Roman" w:hAnsi="Times New Roman"/>
          <w:b w:val="0"/>
          <w:i w:val="0"/>
          <w:sz w:val="32"/>
          <w:szCs w:val="32"/>
          <w:lang w:val="en-US"/>
        </w:rPr>
        <w:t>’</w:t>
      </w:r>
      <w:r>
        <w:rPr>
          <w:rFonts w:ascii="Times New Roman" w:hAnsi="Times New Roman"/>
          <w:b w:val="0"/>
          <w:i w:val="0"/>
          <w:sz w:val="32"/>
          <w:szCs w:val="32"/>
        </w:rPr>
        <w:t xml:space="preserve">s likely </w:t>
      </w:r>
      <w:r w:rsidRPr="00331049">
        <w:rPr>
          <w:rFonts w:ascii="Times New Roman" w:hAnsi="Times New Roman"/>
          <w:b w:val="0"/>
          <w:i w:val="0"/>
          <w:sz w:val="32"/>
          <w:szCs w:val="32"/>
        </w:rPr>
        <w:t>durability</w:t>
      </w:r>
      <w:r>
        <w:rPr>
          <w:rFonts w:ascii="Times New Roman" w:hAnsi="Times New Roman"/>
          <w:b w:val="0"/>
          <w:i w:val="0"/>
          <w:sz w:val="32"/>
          <w:szCs w:val="32"/>
        </w:rPr>
        <w:t xml:space="preserve"> and</w:t>
      </w:r>
      <w:r w:rsidRPr="00331049">
        <w:rPr>
          <w:rFonts w:ascii="Times New Roman" w:hAnsi="Times New Roman"/>
          <w:b w:val="0"/>
          <w:i w:val="0"/>
          <w:sz w:val="32"/>
          <w:szCs w:val="32"/>
        </w:rPr>
        <w:t xml:space="preserve"> climatic resistance</w:t>
      </w:r>
      <w:r>
        <w:rPr>
          <w:rFonts w:ascii="Times New Roman" w:hAnsi="Times New Roman"/>
          <w:b w:val="0"/>
          <w:i w:val="0"/>
          <w:sz w:val="32"/>
          <w:szCs w:val="32"/>
        </w:rPr>
        <w:t>, given the environmental</w:t>
      </w:r>
    </w:p>
    <w:p w:rsidR="00984D96" w:rsidRDefault="00984D96" w:rsidP="00984D96">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 xml:space="preserve">    conditions it is exposed to</w:t>
      </w:r>
      <w:r>
        <w:rPr>
          <w:rFonts w:ascii="Times New Roman" w:hAnsi="Times New Roman"/>
          <w:b w:val="0"/>
          <w:i w:val="0"/>
          <w:sz w:val="32"/>
          <w:szCs w:val="32"/>
          <w:lang w:val="en-US"/>
        </w:rPr>
        <w:t xml:space="preserve"> at the site</w:t>
      </w:r>
      <w:r>
        <w:rPr>
          <w:rFonts w:ascii="Times New Roman" w:hAnsi="Times New Roman"/>
          <w:b w:val="0"/>
          <w:i w:val="0"/>
          <w:sz w:val="32"/>
          <w:szCs w:val="32"/>
        </w:rPr>
        <w:t xml:space="preserve">. </w:t>
      </w:r>
    </w:p>
    <w:p w:rsidR="00984D96" w:rsidRDefault="00984D96" w:rsidP="00984D96">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2. The likely impact of the frame material's original production</w:t>
      </w:r>
    </w:p>
    <w:p w:rsidR="00984D96" w:rsidRDefault="00984D96" w:rsidP="00984D96">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 xml:space="preserve">    </w:t>
      </w:r>
      <w:r>
        <w:rPr>
          <w:rFonts w:ascii="Times New Roman" w:hAnsi="Times New Roman"/>
          <w:b w:val="0"/>
          <w:i w:val="0"/>
          <w:sz w:val="32"/>
          <w:szCs w:val="32"/>
          <w:lang w:val="en-US"/>
        </w:rPr>
        <w:t xml:space="preserve"> p</w:t>
      </w:r>
      <w:r>
        <w:rPr>
          <w:rFonts w:ascii="Times New Roman" w:hAnsi="Times New Roman"/>
          <w:b w:val="0"/>
          <w:i w:val="0"/>
          <w:sz w:val="32"/>
          <w:szCs w:val="32"/>
        </w:rPr>
        <w:t>rocess</w:t>
      </w:r>
      <w:r>
        <w:rPr>
          <w:rFonts w:ascii="Times New Roman" w:hAnsi="Times New Roman"/>
          <w:b w:val="0"/>
          <w:i w:val="0"/>
          <w:sz w:val="32"/>
          <w:szCs w:val="32"/>
          <w:lang w:val="en-US"/>
        </w:rPr>
        <w:t xml:space="preserve"> to the environment</w:t>
      </w:r>
      <w:r>
        <w:rPr>
          <w:rFonts w:ascii="Times New Roman" w:hAnsi="Times New Roman"/>
          <w:b w:val="0"/>
          <w:i w:val="0"/>
          <w:sz w:val="32"/>
          <w:szCs w:val="32"/>
        </w:rPr>
        <w:t xml:space="preserve">. </w:t>
      </w:r>
    </w:p>
    <w:p w:rsidR="00984D96" w:rsidRDefault="00984D96" w:rsidP="00984D96">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 xml:space="preserve">3. The frames </w:t>
      </w:r>
      <w:r w:rsidRPr="00331049">
        <w:rPr>
          <w:rFonts w:ascii="Times New Roman" w:hAnsi="Times New Roman"/>
          <w:b w:val="0"/>
          <w:i w:val="0"/>
          <w:sz w:val="32"/>
          <w:szCs w:val="32"/>
        </w:rPr>
        <w:t xml:space="preserve">ease of assembly and </w:t>
      </w:r>
      <w:r>
        <w:rPr>
          <w:rFonts w:ascii="Times New Roman" w:hAnsi="Times New Roman"/>
          <w:b w:val="0"/>
          <w:i w:val="0"/>
          <w:sz w:val="32"/>
          <w:szCs w:val="32"/>
        </w:rPr>
        <w:t>the potential ease of its adaptation to</w:t>
      </w:r>
    </w:p>
    <w:p w:rsidR="00984D96" w:rsidRDefault="00984D96" w:rsidP="00984D96">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 xml:space="preserve">    different building shape and use within the life cycle of the building.</w:t>
      </w:r>
    </w:p>
    <w:p w:rsidR="00984D96" w:rsidRPr="00BA6201" w:rsidRDefault="00984D96" w:rsidP="00984D96">
      <w:pPr>
        <w:pStyle w:val="Heading5"/>
        <w:jc w:val="both"/>
        <w:rPr>
          <w:rFonts w:ascii="Times New Roman" w:hAnsi="Times New Roman"/>
          <w:i w:val="0"/>
          <w:sz w:val="32"/>
          <w:szCs w:val="32"/>
        </w:rPr>
      </w:pPr>
      <w:r w:rsidRPr="00BA6201">
        <w:rPr>
          <w:rFonts w:ascii="Times New Roman" w:hAnsi="Times New Roman"/>
          <w:i w:val="0"/>
          <w:sz w:val="32"/>
          <w:szCs w:val="32"/>
        </w:rPr>
        <w:t>Include photographs and tabled data to enhance and justify your presentation and written text on each one of the case studies.</w:t>
      </w:r>
    </w:p>
    <w:p w:rsidR="00984D96" w:rsidRPr="00DC2D2B" w:rsidRDefault="00984D96" w:rsidP="00984D96"/>
    <w:p w:rsidR="00984D96" w:rsidRPr="00996F99" w:rsidRDefault="00984D96" w:rsidP="00984D96">
      <w:pPr>
        <w:pStyle w:val="Heading5"/>
        <w:jc w:val="both"/>
        <w:rPr>
          <w:rFonts w:ascii="Times New Roman" w:hAnsi="Times New Roman"/>
          <w:b w:val="0"/>
          <w:i w:val="0"/>
          <w:sz w:val="24"/>
          <w:szCs w:val="24"/>
        </w:rPr>
      </w:pPr>
      <w:r>
        <w:rPr>
          <w:rFonts w:ascii="Times New Roman" w:hAnsi="Times New Roman"/>
          <w:b w:val="0"/>
          <w:i w:val="0"/>
          <w:sz w:val="24"/>
          <w:szCs w:val="24"/>
        </w:rPr>
        <w:t>2000 words (+/- 10%)</w:t>
      </w:r>
    </w:p>
    <w:p w:rsidR="00984D96" w:rsidRDefault="00984D96" w:rsidP="00984D96">
      <w:pPr>
        <w:pStyle w:val="Heading5"/>
        <w:rPr>
          <w:rFonts w:ascii="Times New Roman" w:hAnsi="Times New Roman"/>
          <w:b w:val="0"/>
          <w:i w:val="0"/>
          <w:sz w:val="24"/>
        </w:rPr>
      </w:pPr>
      <w:r w:rsidRPr="00D2012D">
        <w:rPr>
          <w:rFonts w:ascii="Times New Roman" w:hAnsi="Times New Roman"/>
          <w:b w:val="0"/>
          <w:i w:val="0"/>
          <w:sz w:val="24"/>
        </w:rPr>
        <w:t xml:space="preserve">                                                                                                                       </w:t>
      </w:r>
      <w:r>
        <w:rPr>
          <w:rFonts w:ascii="Times New Roman" w:hAnsi="Times New Roman"/>
          <w:b w:val="0"/>
          <w:i w:val="0"/>
          <w:sz w:val="24"/>
        </w:rPr>
        <w:t xml:space="preserve">                               (100</w:t>
      </w:r>
      <w:r w:rsidRPr="00D2012D">
        <w:rPr>
          <w:rFonts w:ascii="Times New Roman" w:hAnsi="Times New Roman"/>
          <w:b w:val="0"/>
          <w:i w:val="0"/>
          <w:sz w:val="24"/>
        </w:rPr>
        <w:t xml:space="preserve"> marks)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984D96" w:rsidRDefault="00984D96" w:rsidP="00984D96"/>
    <w:p w:rsidR="00984D96" w:rsidRDefault="00984D96" w:rsidP="00984D96">
      <w:pPr>
        <w:numPr>
          <w:ilvl w:val="0"/>
          <w:numId w:val="17"/>
        </w:numPr>
        <w:jc w:val="both"/>
      </w:pPr>
      <w:r>
        <w:t xml:space="preserve">Note the assessment criteria - </w:t>
      </w:r>
      <w:r w:rsidRPr="00B54609">
        <w:rPr>
          <w:b/>
          <w:bCs/>
        </w:rPr>
        <w:t>Read the question</w:t>
      </w:r>
      <w:r w:rsidRPr="00B54609">
        <w:t>...to understand what is expected by way of an</w:t>
      </w:r>
    </w:p>
    <w:p w:rsidR="00984D96" w:rsidRDefault="00984D96" w:rsidP="00984D96">
      <w:pPr>
        <w:ind w:left="1440"/>
        <w:jc w:val="both"/>
      </w:pPr>
      <w:r w:rsidRPr="00B54609">
        <w:t>answer.</w:t>
      </w:r>
    </w:p>
    <w:p w:rsidR="00984D96" w:rsidRPr="00A13548" w:rsidRDefault="00984D96" w:rsidP="00984D96">
      <w:pPr>
        <w:jc w:val="both"/>
      </w:pPr>
    </w:p>
    <w:p w:rsidR="00984D96" w:rsidRDefault="00984D96" w:rsidP="00984D96">
      <w:pPr>
        <w:ind w:left="720"/>
        <w:jc w:val="both"/>
      </w:pPr>
      <w:r>
        <w:t>2.</w:t>
      </w:r>
      <w:r w:rsidRPr="00A13548">
        <w:tab/>
        <w:t>Demonstrate your own r</w:t>
      </w:r>
      <w:r>
        <w:t xml:space="preserve">esearch and understanding, with full referencing. </w:t>
      </w:r>
    </w:p>
    <w:p w:rsidR="00984D96" w:rsidRPr="00A13548" w:rsidRDefault="00984D96" w:rsidP="00984D96">
      <w:pPr>
        <w:ind w:left="720"/>
        <w:jc w:val="both"/>
      </w:pPr>
    </w:p>
    <w:p w:rsidR="00984D96" w:rsidRDefault="00984D96" w:rsidP="00984D96">
      <w:pPr>
        <w:jc w:val="both"/>
      </w:pPr>
      <w:r w:rsidRPr="00A13548">
        <w:tab/>
      </w:r>
      <w:r>
        <w:t xml:space="preserve">3. </w:t>
      </w:r>
      <w:r>
        <w:tab/>
      </w:r>
      <w:r w:rsidRPr="00A13548">
        <w:t xml:space="preserve">Written presentation and visual presentation </w:t>
      </w:r>
      <w:r>
        <w:t xml:space="preserve">is VERY </w:t>
      </w:r>
      <w:r w:rsidRPr="00A13548">
        <w:t xml:space="preserve">important. </w:t>
      </w:r>
      <w:r>
        <w:t>Use Arial 12, 1.5 spacing, justified text.</w:t>
      </w:r>
    </w:p>
    <w:p w:rsidR="00984D96" w:rsidRDefault="00984D96" w:rsidP="00984D96">
      <w:pPr>
        <w:jc w:val="both"/>
      </w:pPr>
    </w:p>
    <w:p w:rsidR="00984D96" w:rsidRDefault="00984D96" w:rsidP="00984D96">
      <w:pPr>
        <w:jc w:val="both"/>
      </w:pPr>
      <w:r>
        <w:tab/>
        <w:t xml:space="preserve">4. </w:t>
      </w:r>
      <w:r>
        <w:tab/>
        <w:t>Use your own photographs and diagrams to illustrate your report where possible.</w:t>
      </w:r>
    </w:p>
    <w:p w:rsidR="00984D96" w:rsidRDefault="00984D96" w:rsidP="00984D96">
      <w:pPr>
        <w:jc w:val="both"/>
      </w:pPr>
    </w:p>
    <w:p w:rsidR="00984D96" w:rsidRDefault="00984D96" w:rsidP="00984D96">
      <w:pPr>
        <w:jc w:val="both"/>
      </w:pPr>
      <w:r>
        <w:tab/>
        <w:t xml:space="preserve">5. </w:t>
      </w:r>
      <w:r>
        <w:tab/>
        <w:t>Ensure graphical reproduction of data is neat and accurate.</w:t>
      </w:r>
    </w:p>
    <w:p w:rsidR="00C01A3F" w:rsidRDefault="00C01A3F">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Pr="00A406E5" w:rsidRDefault="00984D96">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D9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D9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D9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D9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D9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7FCA" w:rsidRDefault="008E7FCA">
      <w:r>
        <w:separator/>
      </w:r>
    </w:p>
  </w:endnote>
  <w:endnote w:type="continuationSeparator" w:id="0">
    <w:p w:rsidR="008E7FCA" w:rsidRDefault="008E7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A67480">
      <w:rPr>
        <w:b/>
        <w:sz w:val="24"/>
        <w:szCs w:val="24"/>
      </w:rPr>
      <w:fldChar w:fldCharType="begin"/>
    </w:r>
    <w:r>
      <w:rPr>
        <w:b/>
      </w:rPr>
      <w:instrText xml:space="preserve"> PAGE </w:instrText>
    </w:r>
    <w:r w:rsidR="00A67480">
      <w:rPr>
        <w:b/>
        <w:sz w:val="24"/>
        <w:szCs w:val="24"/>
      </w:rPr>
      <w:fldChar w:fldCharType="separate"/>
    </w:r>
    <w:r w:rsidR="00BB531D">
      <w:rPr>
        <w:b/>
        <w:noProof/>
      </w:rPr>
      <w:t>1</w:t>
    </w:r>
    <w:r w:rsidR="00A67480">
      <w:rPr>
        <w:b/>
        <w:sz w:val="24"/>
        <w:szCs w:val="24"/>
      </w:rPr>
      <w:fldChar w:fldCharType="end"/>
    </w:r>
    <w:r>
      <w:t xml:space="preserve"> of </w:t>
    </w:r>
    <w:r w:rsidR="00A67480">
      <w:rPr>
        <w:b/>
        <w:sz w:val="24"/>
        <w:szCs w:val="24"/>
      </w:rPr>
      <w:fldChar w:fldCharType="begin"/>
    </w:r>
    <w:r>
      <w:rPr>
        <w:b/>
      </w:rPr>
      <w:instrText xml:space="preserve"> NUMPAGES  </w:instrText>
    </w:r>
    <w:r w:rsidR="00A67480">
      <w:rPr>
        <w:b/>
        <w:sz w:val="24"/>
        <w:szCs w:val="24"/>
      </w:rPr>
      <w:fldChar w:fldCharType="separate"/>
    </w:r>
    <w:r w:rsidR="00BB531D">
      <w:rPr>
        <w:b/>
        <w:noProof/>
      </w:rPr>
      <w:t>9</w:t>
    </w:r>
    <w:r w:rsidR="00A67480">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7FCA" w:rsidRDefault="008E7FCA">
      <w:r>
        <w:separator/>
      </w:r>
    </w:p>
  </w:footnote>
  <w:footnote w:type="continuationSeparator" w:id="0">
    <w:p w:rsidR="008E7FCA" w:rsidRDefault="008E7F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26B02"/>
    <w:rsid w:val="000822E5"/>
    <w:rsid w:val="000830C8"/>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2ABF"/>
    <w:rsid w:val="00835D29"/>
    <w:rsid w:val="00842E7F"/>
    <w:rsid w:val="00852933"/>
    <w:rsid w:val="008566E5"/>
    <w:rsid w:val="008566FE"/>
    <w:rsid w:val="00865B46"/>
    <w:rsid w:val="00896134"/>
    <w:rsid w:val="008A62BC"/>
    <w:rsid w:val="008B43E7"/>
    <w:rsid w:val="008D763F"/>
    <w:rsid w:val="008E7FCA"/>
    <w:rsid w:val="008F036F"/>
    <w:rsid w:val="008F1308"/>
    <w:rsid w:val="008F78C2"/>
    <w:rsid w:val="00904568"/>
    <w:rsid w:val="00911394"/>
    <w:rsid w:val="00923EF2"/>
    <w:rsid w:val="00926D25"/>
    <w:rsid w:val="00926E9D"/>
    <w:rsid w:val="009315A0"/>
    <w:rsid w:val="00932C6E"/>
    <w:rsid w:val="00933F10"/>
    <w:rsid w:val="009433C5"/>
    <w:rsid w:val="00965881"/>
    <w:rsid w:val="00984D96"/>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480"/>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531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8D4EF0E-E7AA-4DDA-935B-1173468783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ABF"/>
    <w:rPr>
      <w:lang w:eastAsia="en-GB"/>
    </w:rPr>
  </w:style>
  <w:style w:type="paragraph" w:styleId="Heading1">
    <w:name w:val="heading 1"/>
    <w:basedOn w:val="Normal"/>
    <w:next w:val="Normal"/>
    <w:qFormat/>
    <w:rsid w:val="00832AB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32ABF"/>
    <w:pPr>
      <w:keepNext/>
      <w:jc w:val="both"/>
      <w:outlineLvl w:val="1"/>
    </w:pPr>
    <w:rPr>
      <w:b/>
      <w:sz w:val="24"/>
    </w:rPr>
  </w:style>
  <w:style w:type="paragraph" w:styleId="Heading3">
    <w:name w:val="heading 3"/>
    <w:basedOn w:val="Normal"/>
    <w:next w:val="Normal"/>
    <w:qFormat/>
    <w:rsid w:val="00832ABF"/>
    <w:pPr>
      <w:keepNext/>
      <w:jc w:val="center"/>
      <w:outlineLvl w:val="2"/>
    </w:pPr>
    <w:rPr>
      <w:b/>
      <w:sz w:val="24"/>
    </w:rPr>
  </w:style>
  <w:style w:type="paragraph" w:styleId="Heading4">
    <w:name w:val="heading 4"/>
    <w:basedOn w:val="Normal"/>
    <w:next w:val="Normal"/>
    <w:qFormat/>
    <w:rsid w:val="00832ABF"/>
    <w:pPr>
      <w:keepNext/>
      <w:spacing w:before="120" w:after="120"/>
      <w:jc w:val="center"/>
      <w:outlineLvl w:val="3"/>
    </w:pPr>
    <w:rPr>
      <w:sz w:val="40"/>
    </w:rPr>
  </w:style>
  <w:style w:type="paragraph" w:styleId="Heading5">
    <w:name w:val="heading 5"/>
    <w:basedOn w:val="Normal"/>
    <w:next w:val="Normal"/>
    <w:link w:val="Heading5Char"/>
    <w:unhideWhenUsed/>
    <w:qFormat/>
    <w:rsid w:val="00984D96"/>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32ABF"/>
    <w:pPr>
      <w:tabs>
        <w:tab w:val="center" w:pos="4153"/>
        <w:tab w:val="right" w:pos="8306"/>
      </w:tabs>
    </w:pPr>
  </w:style>
  <w:style w:type="paragraph" w:styleId="Footer">
    <w:name w:val="footer"/>
    <w:basedOn w:val="Normal"/>
    <w:link w:val="FooterChar"/>
    <w:uiPriority w:val="99"/>
    <w:rsid w:val="00832ABF"/>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5Char">
    <w:name w:val="Heading 5 Char"/>
    <w:basedOn w:val="DefaultParagraphFont"/>
    <w:link w:val="Heading5"/>
    <w:rsid w:val="00984D96"/>
    <w:rPr>
      <w:rFonts w:ascii="Calibri" w:hAnsi="Calibri"/>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TotalTime>
  <Pages>9</Pages>
  <Words>2887</Words>
  <Characters>16459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Alan Nantel</cp:lastModifiedBy>
  <cp:revision>3</cp:revision>
  <cp:lastPrinted>2014-10-10T07:42:00Z</cp:lastPrinted>
  <dcterms:created xsi:type="dcterms:W3CDTF">2018-09-21T13:03:00Z</dcterms:created>
  <dcterms:modified xsi:type="dcterms:W3CDTF">2018-09-26T10:18:00Z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