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EA18CF" w14:textId="77777777" w:rsidR="00400582" w:rsidRDefault="00400582"/>
    <w:p w14:paraId="0ED95E15" w14:textId="77777777" w:rsidR="00400582" w:rsidRDefault="00400582"/>
    <w:p w14:paraId="1016751A" w14:textId="77777777" w:rsidR="00400582" w:rsidRDefault="00400582"/>
    <w:p w14:paraId="6ADDE0F8" w14:textId="77777777" w:rsidR="00400582" w:rsidRDefault="00400582"/>
    <w:p w14:paraId="4292F4D8" w14:textId="77777777" w:rsidR="00400582" w:rsidRDefault="00400582"/>
    <w:p w14:paraId="7E6A4ABE" w14:textId="77777777" w:rsidR="00400582" w:rsidRDefault="00400582"/>
    <w:p w14:paraId="0EBD0E11" w14:textId="77777777" w:rsidR="00400582" w:rsidRDefault="00400582"/>
    <w:p w14:paraId="4A7B73EE" w14:textId="77777777" w:rsidR="00400582" w:rsidRPr="00300A2B" w:rsidRDefault="00400582" w:rsidP="00400582">
      <w:pPr>
        <w:jc w:val="center"/>
        <w:rPr>
          <w:b/>
          <w:bCs/>
        </w:rPr>
      </w:pPr>
    </w:p>
    <w:p w14:paraId="1A1C268C" w14:textId="471299A2" w:rsidR="00400582" w:rsidRPr="00300A2B" w:rsidRDefault="00870865" w:rsidP="00400582">
      <w:pPr>
        <w:jc w:val="center"/>
        <w:rPr>
          <w:b/>
          <w:bCs/>
          <w:sz w:val="36"/>
          <w:szCs w:val="36"/>
        </w:rPr>
      </w:pPr>
      <w:r w:rsidRPr="00300A2B">
        <w:rPr>
          <w:b/>
          <w:bCs/>
          <w:sz w:val="36"/>
          <w:szCs w:val="36"/>
        </w:rPr>
        <w:t>Right Care Right Approach</w:t>
      </w:r>
      <w:r w:rsidR="00331AFC" w:rsidRPr="00300A2B">
        <w:rPr>
          <w:b/>
          <w:bCs/>
          <w:sz w:val="36"/>
          <w:szCs w:val="36"/>
        </w:rPr>
        <w:t xml:space="preserve">: Are Police the </w:t>
      </w:r>
      <w:r w:rsidR="009B4AB3">
        <w:rPr>
          <w:b/>
          <w:bCs/>
          <w:sz w:val="36"/>
          <w:szCs w:val="36"/>
        </w:rPr>
        <w:t xml:space="preserve">most </w:t>
      </w:r>
      <w:r w:rsidR="00331AFC" w:rsidRPr="00300A2B">
        <w:rPr>
          <w:b/>
          <w:bCs/>
          <w:sz w:val="36"/>
          <w:szCs w:val="36"/>
        </w:rPr>
        <w:t xml:space="preserve">appropriate </w:t>
      </w:r>
      <w:r w:rsidR="007F60D0" w:rsidRPr="00300A2B">
        <w:rPr>
          <w:b/>
          <w:bCs/>
          <w:sz w:val="36"/>
          <w:szCs w:val="36"/>
        </w:rPr>
        <w:t>agency</w:t>
      </w:r>
      <w:r w:rsidRPr="00300A2B">
        <w:rPr>
          <w:b/>
          <w:bCs/>
          <w:sz w:val="36"/>
          <w:szCs w:val="36"/>
        </w:rPr>
        <w:t xml:space="preserve"> to deal with persons </w:t>
      </w:r>
      <w:r w:rsidR="0074134A">
        <w:rPr>
          <w:b/>
          <w:bCs/>
          <w:sz w:val="36"/>
          <w:szCs w:val="36"/>
        </w:rPr>
        <w:t>experiencing</w:t>
      </w:r>
      <w:r w:rsidRPr="00300A2B">
        <w:rPr>
          <w:b/>
          <w:bCs/>
          <w:sz w:val="36"/>
          <w:szCs w:val="36"/>
        </w:rPr>
        <w:t xml:space="preserve"> </w:t>
      </w:r>
      <w:r w:rsidR="0074134A">
        <w:rPr>
          <w:b/>
          <w:bCs/>
          <w:sz w:val="36"/>
          <w:szCs w:val="36"/>
        </w:rPr>
        <w:t xml:space="preserve">a </w:t>
      </w:r>
      <w:r w:rsidR="00F31650" w:rsidRPr="00300A2B">
        <w:rPr>
          <w:b/>
          <w:bCs/>
          <w:sz w:val="36"/>
          <w:szCs w:val="36"/>
        </w:rPr>
        <w:t xml:space="preserve">mental health </w:t>
      </w:r>
      <w:r w:rsidR="00077DA3" w:rsidRPr="00300A2B">
        <w:rPr>
          <w:b/>
          <w:bCs/>
          <w:sz w:val="36"/>
          <w:szCs w:val="36"/>
        </w:rPr>
        <w:t>crisis</w:t>
      </w:r>
    </w:p>
    <w:p w14:paraId="1799C932" w14:textId="77777777" w:rsidR="00400582" w:rsidRDefault="00400582" w:rsidP="00400582">
      <w:pPr>
        <w:jc w:val="center"/>
      </w:pPr>
    </w:p>
    <w:p w14:paraId="781BCC4D" w14:textId="77777777" w:rsidR="00400582" w:rsidRDefault="00400582" w:rsidP="00400582">
      <w:pPr>
        <w:jc w:val="center"/>
      </w:pPr>
    </w:p>
    <w:p w14:paraId="1C14959D" w14:textId="77777777" w:rsidR="00400582" w:rsidRDefault="00400582" w:rsidP="00400582">
      <w:pPr>
        <w:jc w:val="center"/>
      </w:pPr>
    </w:p>
    <w:p w14:paraId="45C9ABD1" w14:textId="77777777" w:rsidR="00400582" w:rsidRDefault="00400582" w:rsidP="00400582">
      <w:pPr>
        <w:jc w:val="center"/>
      </w:pPr>
    </w:p>
    <w:p w14:paraId="4AD24286" w14:textId="77777777" w:rsidR="00400582" w:rsidRDefault="00400582" w:rsidP="00400582">
      <w:pPr>
        <w:jc w:val="center"/>
      </w:pPr>
    </w:p>
    <w:p w14:paraId="1126E8E6" w14:textId="77777777" w:rsidR="00400582" w:rsidRDefault="00400582" w:rsidP="00400582">
      <w:pPr>
        <w:jc w:val="center"/>
      </w:pPr>
    </w:p>
    <w:p w14:paraId="42EB5CA6" w14:textId="77777777" w:rsidR="00400582" w:rsidRDefault="00400582" w:rsidP="00400582">
      <w:pPr>
        <w:jc w:val="center"/>
      </w:pPr>
    </w:p>
    <w:p w14:paraId="04115FFF" w14:textId="77777777" w:rsidR="00400582" w:rsidRDefault="00400582" w:rsidP="00400582">
      <w:pPr>
        <w:jc w:val="center"/>
      </w:pPr>
    </w:p>
    <w:p w14:paraId="6DE462F0" w14:textId="21A0B799" w:rsidR="0091503E" w:rsidRDefault="00001EF3" w:rsidP="00400582">
      <w:pPr>
        <w:jc w:val="center"/>
      </w:pPr>
      <w:r w:rsidRPr="000F2746">
        <w:rPr>
          <w:noProof/>
          <w:sz w:val="64"/>
          <w:szCs w:val="64"/>
          <w:lang w:eastAsia="en-GB"/>
        </w:rPr>
        <w:drawing>
          <wp:anchor distT="0" distB="0" distL="114300" distR="114300" simplePos="0" relativeHeight="251659264" behindDoc="1" locked="0" layoutInCell="1" allowOverlap="1" wp14:anchorId="74147FD8" wp14:editId="5179729C">
            <wp:simplePos x="0" y="0"/>
            <wp:positionH relativeFrom="margin">
              <wp:posOffset>0</wp:posOffset>
            </wp:positionH>
            <wp:positionV relativeFrom="margin">
              <wp:posOffset>285750</wp:posOffset>
            </wp:positionV>
            <wp:extent cx="5734050" cy="1781175"/>
            <wp:effectExtent l="0" t="0" r="0" b="9525"/>
            <wp:wrapTight wrapText="bothSides">
              <wp:wrapPolygon edited="0">
                <wp:start x="0" y="0"/>
                <wp:lineTo x="0" y="21484"/>
                <wp:lineTo x="21528" y="21484"/>
                <wp:lineTo x="21528" y="0"/>
                <wp:lineTo x="0" y="0"/>
              </wp:wrapPolygon>
            </wp:wrapTight>
            <wp:docPr id="8" name="Picture 8"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4050" cy="17811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00582">
        <w:t>Benjamin Sherwood</w:t>
      </w:r>
    </w:p>
    <w:p w14:paraId="5A3C6595" w14:textId="174E2B29" w:rsidR="00400582" w:rsidRDefault="00400582" w:rsidP="00400582">
      <w:pPr>
        <w:jc w:val="center"/>
      </w:pPr>
      <w:r>
        <w:t>2023949</w:t>
      </w:r>
    </w:p>
    <w:p w14:paraId="53F16B62" w14:textId="357A3D54" w:rsidR="00400582" w:rsidRDefault="00875611" w:rsidP="00400582">
      <w:pPr>
        <w:jc w:val="center"/>
      </w:pPr>
      <w:r>
        <w:t>BSc (Hons) Professional Policing Practice</w:t>
      </w:r>
    </w:p>
    <w:p w14:paraId="46F24396" w14:textId="77777777" w:rsidR="00045962" w:rsidRDefault="00045962" w:rsidP="00400582">
      <w:pPr>
        <w:jc w:val="center"/>
      </w:pPr>
    </w:p>
    <w:p w14:paraId="30FE6D6A" w14:textId="77777777" w:rsidR="00077DA3" w:rsidRDefault="00077DA3" w:rsidP="00400582">
      <w:pPr>
        <w:jc w:val="center"/>
      </w:pPr>
    </w:p>
    <w:p w14:paraId="42D824C2" w14:textId="77777777" w:rsidR="00045962" w:rsidRDefault="00045962" w:rsidP="00400582">
      <w:pPr>
        <w:jc w:val="center"/>
      </w:pPr>
    </w:p>
    <w:p w14:paraId="106F9730" w14:textId="77777777" w:rsidR="00045962" w:rsidRPr="0076103C" w:rsidRDefault="00045962" w:rsidP="00045962">
      <w:pPr>
        <w:rPr>
          <w:sz w:val="28"/>
          <w:szCs w:val="28"/>
        </w:rPr>
      </w:pPr>
      <w:r w:rsidRPr="0076103C">
        <w:rPr>
          <w:sz w:val="28"/>
          <w:szCs w:val="28"/>
        </w:rPr>
        <w:t xml:space="preserve">Declaration </w:t>
      </w:r>
    </w:p>
    <w:p w14:paraId="2407C456" w14:textId="77777777" w:rsidR="00045962" w:rsidRPr="003E6CEA" w:rsidRDefault="00045962" w:rsidP="00045962">
      <w:pPr>
        <w:spacing w:after="0"/>
      </w:pPr>
      <w:r w:rsidRPr="003E6CEA">
        <w:t>This work has not previously been accepted in substance for any degree and is not being concurrently submitted in candidature for any degree.</w:t>
      </w:r>
    </w:p>
    <w:p w14:paraId="5903DE0C" w14:textId="77777777" w:rsidR="00045962" w:rsidRPr="003E6CEA" w:rsidRDefault="00045962" w:rsidP="00045962">
      <w:pPr>
        <w:spacing w:after="0"/>
      </w:pPr>
      <w:r w:rsidRPr="003E6CEA">
        <w:t xml:space="preserve">Signed: </w:t>
      </w:r>
    </w:p>
    <w:p w14:paraId="046A6527" w14:textId="77777777" w:rsidR="00045962" w:rsidRPr="003E6CEA" w:rsidRDefault="00045962" w:rsidP="00045962">
      <w:pPr>
        <w:spacing w:after="0"/>
      </w:pPr>
      <w:r w:rsidRPr="003E6CEA">
        <w:t xml:space="preserve">Date: </w:t>
      </w:r>
    </w:p>
    <w:p w14:paraId="00B74723" w14:textId="77777777" w:rsidR="00045962" w:rsidRDefault="00045962" w:rsidP="00045962"/>
    <w:p w14:paraId="1230C583" w14:textId="77777777" w:rsidR="00045962" w:rsidRPr="003E6CEA" w:rsidRDefault="00045962" w:rsidP="00045962">
      <w:pPr>
        <w:spacing w:after="0"/>
      </w:pPr>
      <w:r w:rsidRPr="003E6CEA">
        <w:t xml:space="preserve">STATEMENT 1 </w:t>
      </w:r>
    </w:p>
    <w:p w14:paraId="7415E41E" w14:textId="77777777" w:rsidR="00045962" w:rsidRPr="003E6CEA" w:rsidRDefault="00045962" w:rsidP="00045962">
      <w:pPr>
        <w:spacing w:after="0"/>
      </w:pPr>
      <w:r w:rsidRPr="003E6CEA">
        <w:t>This dissertation is being submitted in partial fulfilment of the requirements for the degree of BA.</w:t>
      </w:r>
    </w:p>
    <w:p w14:paraId="06DD3AB7" w14:textId="77777777" w:rsidR="00045962" w:rsidRPr="003E6CEA" w:rsidRDefault="00045962" w:rsidP="00045962">
      <w:pPr>
        <w:spacing w:after="0"/>
      </w:pPr>
      <w:r w:rsidRPr="003E6CEA">
        <w:t>Signed:</w:t>
      </w:r>
    </w:p>
    <w:p w14:paraId="7022383F" w14:textId="77777777" w:rsidR="00045962" w:rsidRPr="003E6CEA" w:rsidRDefault="00045962" w:rsidP="00045962">
      <w:r w:rsidRPr="003E6CEA">
        <w:t xml:space="preserve">Date: </w:t>
      </w:r>
    </w:p>
    <w:p w14:paraId="6BD4CACF" w14:textId="77777777" w:rsidR="00045962" w:rsidRPr="003E6CEA" w:rsidRDefault="00045962" w:rsidP="00045962"/>
    <w:p w14:paraId="5D756634" w14:textId="77777777" w:rsidR="00045962" w:rsidRPr="003E6CEA" w:rsidRDefault="00045962" w:rsidP="00045962">
      <w:pPr>
        <w:spacing w:after="0"/>
      </w:pPr>
      <w:r w:rsidRPr="003E6CEA">
        <w:t>STATEMENT 2</w:t>
      </w:r>
    </w:p>
    <w:p w14:paraId="7BDEAE3B" w14:textId="77777777" w:rsidR="00045962" w:rsidRPr="003E6CEA" w:rsidRDefault="00045962" w:rsidP="00045962">
      <w:pPr>
        <w:spacing w:after="0"/>
      </w:pPr>
      <w:r w:rsidRPr="003E6CEA">
        <w:t>This dissertation is the result of my own independent work/investigation, except where otherwise stated.</w:t>
      </w:r>
    </w:p>
    <w:p w14:paraId="28CF095E" w14:textId="77777777" w:rsidR="00045962" w:rsidRPr="003E6CEA" w:rsidRDefault="00045962" w:rsidP="00045962">
      <w:pPr>
        <w:spacing w:after="0"/>
      </w:pPr>
      <w:r w:rsidRPr="003E6CEA">
        <w:t>Other sources are acknowledged by footnotes giving explicit references.  A bibliography is appended.</w:t>
      </w:r>
    </w:p>
    <w:p w14:paraId="29A71F69" w14:textId="77777777" w:rsidR="00045962" w:rsidRPr="003E6CEA" w:rsidRDefault="00045962" w:rsidP="00045962">
      <w:pPr>
        <w:spacing w:after="0"/>
      </w:pPr>
      <w:r w:rsidRPr="003E6CEA">
        <w:t xml:space="preserve">Signed: </w:t>
      </w:r>
    </w:p>
    <w:p w14:paraId="0B6CC4D5" w14:textId="77777777" w:rsidR="00045962" w:rsidRDefault="00045962" w:rsidP="00045962">
      <w:pPr>
        <w:spacing w:after="0"/>
      </w:pPr>
      <w:r w:rsidRPr="003E6CEA">
        <w:t xml:space="preserve">Date: </w:t>
      </w:r>
    </w:p>
    <w:p w14:paraId="66C7D001" w14:textId="77777777" w:rsidR="00045962" w:rsidRPr="003E6CEA" w:rsidRDefault="00045962" w:rsidP="00045962">
      <w:pPr>
        <w:spacing w:after="0"/>
      </w:pPr>
    </w:p>
    <w:p w14:paraId="1A83B226" w14:textId="77777777" w:rsidR="00045962" w:rsidRPr="003E6CEA" w:rsidRDefault="00045962" w:rsidP="00045962">
      <w:pPr>
        <w:spacing w:after="0"/>
      </w:pPr>
      <w:r w:rsidRPr="003E6CEA">
        <w:t>STATEMENT 3</w:t>
      </w:r>
    </w:p>
    <w:p w14:paraId="495611FA" w14:textId="77777777" w:rsidR="00045962" w:rsidRPr="003E6CEA" w:rsidRDefault="00045962" w:rsidP="00045962">
      <w:pPr>
        <w:spacing w:after="0"/>
      </w:pPr>
      <w:r w:rsidRPr="003E6CEA">
        <w:t>I hereby give consent for my dissertation, if accepted, to be available for photocopying and for interlibrary loan, and for the title and summary to be made available to outside organisations.</w:t>
      </w:r>
    </w:p>
    <w:p w14:paraId="05FC8A2D" w14:textId="77777777" w:rsidR="00045962" w:rsidRPr="003E6CEA" w:rsidRDefault="00045962" w:rsidP="00045962">
      <w:pPr>
        <w:spacing w:after="0"/>
      </w:pPr>
      <w:r w:rsidRPr="003E6CEA">
        <w:t>Signed</w:t>
      </w:r>
    </w:p>
    <w:p w14:paraId="444D9878" w14:textId="77777777" w:rsidR="00045962" w:rsidRDefault="00045962" w:rsidP="00045962">
      <w:pPr>
        <w:spacing w:after="0"/>
      </w:pPr>
      <w:r w:rsidRPr="003E6CEA">
        <w:t>Date:</w:t>
      </w:r>
    </w:p>
    <w:p w14:paraId="6FDF0F4E" w14:textId="77777777" w:rsidR="00045962" w:rsidRDefault="00045962" w:rsidP="00045962">
      <w:pPr>
        <w:spacing w:after="0"/>
      </w:pPr>
    </w:p>
    <w:p w14:paraId="5B5B09C3" w14:textId="77777777" w:rsidR="00045962" w:rsidRPr="00EB450A" w:rsidRDefault="00045962" w:rsidP="00045962">
      <w:pPr>
        <w:spacing w:after="0"/>
      </w:pPr>
      <w:r w:rsidRPr="00EB450A">
        <w:t>STATEMENT 4</w:t>
      </w:r>
    </w:p>
    <w:p w14:paraId="4E92635E" w14:textId="77777777" w:rsidR="00045962" w:rsidRPr="00EB450A" w:rsidRDefault="00045962" w:rsidP="00045962">
      <w:pPr>
        <w:spacing w:after="0"/>
      </w:pPr>
      <w:r w:rsidRPr="00EB450A">
        <w:t>I hereby give consent for my dissertation, if accepted, to be available on the university’s IT system to those who have consent to use the system.</w:t>
      </w:r>
    </w:p>
    <w:p w14:paraId="60FAEBB5" w14:textId="77777777" w:rsidR="00045962" w:rsidRPr="00EB450A" w:rsidRDefault="00045962" w:rsidP="00045962">
      <w:pPr>
        <w:spacing w:after="0"/>
      </w:pPr>
      <w:r w:rsidRPr="00EB450A">
        <w:t xml:space="preserve">Signed: </w:t>
      </w:r>
    </w:p>
    <w:p w14:paraId="15316170" w14:textId="77777777" w:rsidR="00045962" w:rsidRDefault="00045962" w:rsidP="00045962">
      <w:pPr>
        <w:spacing w:after="0"/>
      </w:pPr>
      <w:r w:rsidRPr="00EB450A">
        <w:t>Date:</w:t>
      </w:r>
    </w:p>
    <w:p w14:paraId="2273C1A2" w14:textId="77777777" w:rsidR="00045962" w:rsidRDefault="00045962" w:rsidP="00045962">
      <w:pPr>
        <w:spacing w:after="0"/>
      </w:pPr>
    </w:p>
    <w:p w14:paraId="1AD24A0D" w14:textId="77777777" w:rsidR="00045962" w:rsidRDefault="00045962" w:rsidP="00045962"/>
    <w:p w14:paraId="7CD6588F" w14:textId="77777777" w:rsidR="0065678C" w:rsidRDefault="0065678C" w:rsidP="00045962"/>
    <w:p w14:paraId="7D963EA3" w14:textId="77777777" w:rsidR="0065678C" w:rsidRDefault="0065678C" w:rsidP="00045962"/>
    <w:p w14:paraId="4D38D1DC" w14:textId="77777777" w:rsidR="0065678C" w:rsidRDefault="0065678C" w:rsidP="00045962"/>
    <w:p w14:paraId="49793F20" w14:textId="77777777" w:rsidR="0065678C" w:rsidRDefault="0065678C" w:rsidP="00045962"/>
    <w:p w14:paraId="4475E67F" w14:textId="77777777" w:rsidR="0065678C" w:rsidRDefault="0065678C" w:rsidP="00045962"/>
    <w:p w14:paraId="16953B1B" w14:textId="77777777" w:rsidR="0065678C" w:rsidRDefault="0065678C" w:rsidP="00045962"/>
    <w:p w14:paraId="5D188BF6" w14:textId="77777777" w:rsidR="0065678C" w:rsidRDefault="0065678C" w:rsidP="00045962"/>
    <w:p w14:paraId="4AA2505F" w14:textId="77777777" w:rsidR="0065678C" w:rsidRDefault="0065678C" w:rsidP="00045962"/>
    <w:p w14:paraId="209B70FD" w14:textId="77777777" w:rsidR="0065678C" w:rsidRDefault="0065678C" w:rsidP="00045962"/>
    <w:p w14:paraId="03BA4101" w14:textId="7AD71CD0" w:rsidR="0065678C" w:rsidRPr="0076103C" w:rsidRDefault="0065678C" w:rsidP="0065678C">
      <w:pPr>
        <w:jc w:val="center"/>
        <w:rPr>
          <w:sz w:val="28"/>
          <w:szCs w:val="28"/>
        </w:rPr>
      </w:pPr>
      <w:r w:rsidRPr="0076103C">
        <w:rPr>
          <w:sz w:val="28"/>
          <w:szCs w:val="28"/>
        </w:rPr>
        <w:t>Abstract</w:t>
      </w:r>
    </w:p>
    <w:p w14:paraId="2D851ED5" w14:textId="0AA0F522" w:rsidR="0065678C" w:rsidRDefault="00C506AC" w:rsidP="0065678C">
      <w:r w:rsidRPr="00C506AC">
        <w:t>Despite the fact that there is a wealth of academic literature on mental health in general, it is reasonable to say that most research focuses primarily on the impact on individuals. However, there is little academic research or empirical literature on the best agency to support people going through a mental health crisis.</w:t>
      </w:r>
    </w:p>
    <w:p w14:paraId="40B76D9C" w14:textId="4BF0445D" w:rsidR="00292600" w:rsidRDefault="00AA37DD" w:rsidP="0065678C">
      <w:r w:rsidRPr="00AA37DD">
        <w:t>The purpose of this dissertation was to investigate police officers' opinions regarding whether they believe that the police are best equipped to deal with mental health issues, as well as what kind of supportive resources officers believe they need to help those in crisis. The researcher also looked at how police officers are currently responding to the rise in mental health-related incidents.</w:t>
      </w:r>
    </w:p>
    <w:p w14:paraId="2E5814BA" w14:textId="5216C860" w:rsidR="00AA37DD" w:rsidRDefault="006D7514" w:rsidP="0065678C">
      <w:r w:rsidRPr="006D7514">
        <w:t>The researcher conducted a thorough analysis of relevant academic writing on the subject of police and dealing with mental. The researcher has gathered their own primary data by using a questionnaire to collect quantitative data, which was then compared with the secondary data to identify any emerging themes.</w:t>
      </w:r>
    </w:p>
    <w:p w14:paraId="7EECF637" w14:textId="364BF9E8" w:rsidR="006D7514" w:rsidRDefault="005453C3" w:rsidP="0065678C">
      <w:r w:rsidRPr="005453C3">
        <w:t>The project's findings were then documented, and recommendations were made to help support police officers in dealing with people experiencing mental health crises.</w:t>
      </w:r>
    </w:p>
    <w:p w14:paraId="72C661E8" w14:textId="77777777" w:rsidR="002623FE" w:rsidRDefault="002623FE" w:rsidP="0065678C"/>
    <w:p w14:paraId="05D6D061" w14:textId="77777777" w:rsidR="002623FE" w:rsidRDefault="002623FE" w:rsidP="0065678C"/>
    <w:p w14:paraId="5D172FAD" w14:textId="77777777" w:rsidR="002623FE" w:rsidRDefault="002623FE" w:rsidP="0065678C"/>
    <w:p w14:paraId="012E939A" w14:textId="77777777" w:rsidR="002623FE" w:rsidRDefault="002623FE" w:rsidP="0065678C"/>
    <w:p w14:paraId="44E109D8" w14:textId="77777777" w:rsidR="002623FE" w:rsidRDefault="002623FE" w:rsidP="0065678C"/>
    <w:p w14:paraId="22B4B425" w14:textId="77777777" w:rsidR="002623FE" w:rsidRDefault="002623FE" w:rsidP="0065678C"/>
    <w:p w14:paraId="1EE033F8" w14:textId="77777777" w:rsidR="002623FE" w:rsidRDefault="002623FE" w:rsidP="0065678C"/>
    <w:p w14:paraId="38D60BFF" w14:textId="77777777" w:rsidR="002623FE" w:rsidRDefault="002623FE" w:rsidP="0065678C"/>
    <w:p w14:paraId="6D7B7E81" w14:textId="77777777" w:rsidR="002623FE" w:rsidRDefault="002623FE" w:rsidP="0065678C"/>
    <w:p w14:paraId="6628EFC4" w14:textId="77777777" w:rsidR="002623FE" w:rsidRDefault="002623FE" w:rsidP="0065678C"/>
    <w:p w14:paraId="0082905E" w14:textId="77777777" w:rsidR="002623FE" w:rsidRDefault="002623FE" w:rsidP="0065678C"/>
    <w:p w14:paraId="2697972C" w14:textId="77777777" w:rsidR="002623FE" w:rsidRDefault="002623FE" w:rsidP="0065678C"/>
    <w:p w14:paraId="33C6C4CC" w14:textId="77777777" w:rsidR="002623FE" w:rsidRDefault="002623FE" w:rsidP="0065678C"/>
    <w:p w14:paraId="0AE10E72" w14:textId="77777777" w:rsidR="002623FE" w:rsidRDefault="002623FE" w:rsidP="0065678C"/>
    <w:p w14:paraId="02B539C8" w14:textId="77777777" w:rsidR="002623FE" w:rsidRDefault="002623FE" w:rsidP="0065678C"/>
    <w:p w14:paraId="435C114D" w14:textId="77777777" w:rsidR="002623FE" w:rsidRDefault="002623FE" w:rsidP="0065678C"/>
    <w:p w14:paraId="19EFAB80" w14:textId="77777777" w:rsidR="002623FE" w:rsidRDefault="002623FE" w:rsidP="0065678C"/>
    <w:p w14:paraId="15514038" w14:textId="77777777" w:rsidR="002623FE" w:rsidRDefault="002623FE" w:rsidP="0065678C"/>
    <w:p w14:paraId="29A82E77" w14:textId="77777777" w:rsidR="002623FE" w:rsidRDefault="002623FE" w:rsidP="0065678C"/>
    <w:p w14:paraId="57AB5D2C" w14:textId="3419663F" w:rsidR="002623FE" w:rsidRPr="0076103C" w:rsidRDefault="002623FE" w:rsidP="0065678C">
      <w:pPr>
        <w:rPr>
          <w:sz w:val="28"/>
          <w:szCs w:val="28"/>
        </w:rPr>
      </w:pPr>
      <w:r w:rsidRPr="0076103C">
        <w:rPr>
          <w:sz w:val="28"/>
          <w:szCs w:val="28"/>
        </w:rPr>
        <w:t>Contents Table</w:t>
      </w:r>
    </w:p>
    <w:p w14:paraId="0290F3DA" w14:textId="0BC2CCBE" w:rsidR="002623FE" w:rsidRDefault="002623FE" w:rsidP="0065678C">
      <w:r>
        <w:t>Dec</w:t>
      </w:r>
      <w:r w:rsidR="005E4124">
        <w:t>laration</w:t>
      </w:r>
      <w:r w:rsidR="000F6496">
        <w:t xml:space="preserve"> </w:t>
      </w:r>
      <w:r w:rsidR="005E4124">
        <w:t>………………………………………………………………………………………</w:t>
      </w:r>
      <w:r w:rsidR="00B67788">
        <w:t>.</w:t>
      </w:r>
      <w:r w:rsidR="005E4124">
        <w:t>……………………………………………</w:t>
      </w:r>
      <w:r w:rsidR="00FE5B31">
        <w:t>..</w:t>
      </w:r>
      <w:r w:rsidR="005E4124">
        <w:t>2</w:t>
      </w:r>
    </w:p>
    <w:p w14:paraId="04B38BC5" w14:textId="768CB79C" w:rsidR="005E4124" w:rsidRDefault="005E4124" w:rsidP="0065678C">
      <w:r>
        <w:t>Ab</w:t>
      </w:r>
      <w:r w:rsidR="00FE5B31">
        <w:t>stract</w:t>
      </w:r>
      <w:r w:rsidR="000F6496">
        <w:t xml:space="preserve"> </w:t>
      </w:r>
      <w:r w:rsidR="00B67788">
        <w:t>.</w:t>
      </w:r>
      <w:r w:rsidR="00FE5B31">
        <w:t>…………………………………………………………………………………………………………………………………………..3</w:t>
      </w:r>
    </w:p>
    <w:p w14:paraId="0E96970F" w14:textId="0758D6E5" w:rsidR="00FE5B31" w:rsidRDefault="00FE5B31" w:rsidP="00FE5B31">
      <w:r>
        <w:t>1. Chapter One: Introduction</w:t>
      </w:r>
      <w:r w:rsidR="00B67788">
        <w:t xml:space="preserve"> </w:t>
      </w:r>
      <w:r w:rsidR="00306B91">
        <w:t>……………………………………………………………………………………</w:t>
      </w:r>
      <w:r w:rsidR="00B67788">
        <w:t>.</w:t>
      </w:r>
      <w:r w:rsidR="00306B91">
        <w:t>……………………..</w:t>
      </w:r>
      <w:r w:rsidR="004C4AB8">
        <w:t>6</w:t>
      </w:r>
    </w:p>
    <w:p w14:paraId="5F47406E" w14:textId="79CB065F" w:rsidR="000F6496" w:rsidRDefault="000F6496" w:rsidP="00FE5B31">
      <w:r>
        <w:t>2. Chapter Two : Literature Review ……………………………………………………………………………………………</w:t>
      </w:r>
      <w:r w:rsidR="00B67788">
        <w:t>………..</w:t>
      </w:r>
    </w:p>
    <w:p w14:paraId="6E2A6ECD" w14:textId="70A982DF" w:rsidR="00B90E98" w:rsidRDefault="00B90E98" w:rsidP="00FE5B31">
      <w:r>
        <w:t>2.1 Background</w:t>
      </w:r>
      <w:r w:rsidR="00D951F7">
        <w:t xml:space="preserve"> ………………………………………………………………………………………………………………………………….</w:t>
      </w:r>
    </w:p>
    <w:p w14:paraId="7923761A" w14:textId="1ED0D834" w:rsidR="00B90E98" w:rsidRDefault="00B90E98" w:rsidP="00FE5B31">
      <w:r>
        <w:t>2.2 Aims of Research</w:t>
      </w:r>
      <w:r w:rsidR="00D951F7">
        <w:t xml:space="preserve"> …………………………………………………………………………………………………………………………</w:t>
      </w:r>
    </w:p>
    <w:p w14:paraId="72755736" w14:textId="4A4F6008" w:rsidR="007548C6" w:rsidRDefault="007548C6" w:rsidP="00FE5B31">
      <w:r>
        <w:t>2.</w:t>
      </w:r>
      <w:r w:rsidR="000C7BFE">
        <w:t>3</w:t>
      </w:r>
      <w:r>
        <w:t xml:space="preserve"> Discussion</w:t>
      </w:r>
      <w:r w:rsidR="00D951F7">
        <w:t xml:space="preserve"> ……………………………………………………………………………………………………………………………………</w:t>
      </w:r>
    </w:p>
    <w:p w14:paraId="69794B96" w14:textId="1991324A" w:rsidR="007548C6" w:rsidRDefault="007548C6" w:rsidP="00FE5B31">
      <w:r>
        <w:t>2.</w:t>
      </w:r>
      <w:r w:rsidR="000C7BFE">
        <w:t>3</w:t>
      </w:r>
      <w:r>
        <w:t xml:space="preserve">.1 </w:t>
      </w:r>
      <w:r w:rsidR="00035F0A">
        <w:t xml:space="preserve">Should Police be attending incidents when persons are suffering from </w:t>
      </w:r>
      <w:r w:rsidR="007B6023">
        <w:t>mental health crisis?</w:t>
      </w:r>
      <w:r w:rsidR="00D951F7">
        <w:t xml:space="preserve"> ....</w:t>
      </w:r>
    </w:p>
    <w:p w14:paraId="2C74C90C" w14:textId="11F7ED4E" w:rsidR="007B6023" w:rsidRDefault="007B6023" w:rsidP="00FE5B31">
      <w:r>
        <w:t>2.</w:t>
      </w:r>
      <w:r w:rsidR="000C7BFE">
        <w:t>3</w:t>
      </w:r>
      <w:r>
        <w:t xml:space="preserve">.2 </w:t>
      </w:r>
      <w:r w:rsidR="003206AF">
        <w:t xml:space="preserve">Are </w:t>
      </w:r>
      <w:r w:rsidR="007D4157">
        <w:t>Police relying on Section 136</w:t>
      </w:r>
      <w:r w:rsidR="003206AF">
        <w:t xml:space="preserve"> powers </w:t>
      </w:r>
      <w:r w:rsidR="0055553E">
        <w:t>too much?</w:t>
      </w:r>
      <w:r w:rsidR="00D951F7">
        <w:t xml:space="preserve"> </w:t>
      </w:r>
      <w:r w:rsidR="0055553E">
        <w:t>………………………………………….</w:t>
      </w:r>
      <w:r w:rsidR="00D951F7">
        <w:t>……………………</w:t>
      </w:r>
    </w:p>
    <w:p w14:paraId="09696F11" w14:textId="0DFF5F56" w:rsidR="004C5A53" w:rsidRDefault="004C5A53" w:rsidP="00FE5B31">
      <w:r>
        <w:t>2.</w:t>
      </w:r>
      <w:r w:rsidR="000C7BFE">
        <w:t>3</w:t>
      </w:r>
      <w:r>
        <w:t xml:space="preserve">.3 </w:t>
      </w:r>
      <w:r w:rsidR="003206AF">
        <w:t>Wha</w:t>
      </w:r>
      <w:r w:rsidR="00546203">
        <w:t>t</w:t>
      </w:r>
      <w:r w:rsidR="007B0DB9">
        <w:t xml:space="preserve"> support services are police using and what more do they need? ……………………………………</w:t>
      </w:r>
    </w:p>
    <w:p w14:paraId="32199F1D" w14:textId="39B0622F" w:rsidR="007B0DB9" w:rsidRDefault="00C33DF0" w:rsidP="00FE5B31">
      <w:r>
        <w:t>2.4 Conclusion ………………………………………………………………………………………………………………………………….</w:t>
      </w:r>
    </w:p>
    <w:p w14:paraId="06282BA4" w14:textId="5DED0534" w:rsidR="00ED0512" w:rsidRDefault="004D13A6" w:rsidP="00FE5B31">
      <w:r>
        <w:t>3. Chapter Three: Methodology</w:t>
      </w:r>
      <w:r w:rsidR="00077DA3">
        <w:t xml:space="preserve"> …………………………………………………………………………………………………………</w:t>
      </w:r>
    </w:p>
    <w:p w14:paraId="269C1AE3" w14:textId="3CF744BD" w:rsidR="004D13A6" w:rsidRDefault="004D13A6" w:rsidP="00FE5B31">
      <w:r>
        <w:t>3.1 Introduction</w:t>
      </w:r>
      <w:r w:rsidR="00077DA3">
        <w:t xml:space="preserve"> ………………………………………………………………………………………………………………………………..</w:t>
      </w:r>
    </w:p>
    <w:p w14:paraId="045C5A15" w14:textId="25D03C35" w:rsidR="004D13A6" w:rsidRDefault="004D13A6" w:rsidP="00FE5B31">
      <w:r>
        <w:t>3.2 Re</w:t>
      </w:r>
      <w:r w:rsidR="006C7850">
        <w:t>search Approach</w:t>
      </w:r>
      <w:r w:rsidR="00077DA3">
        <w:t xml:space="preserve"> ……………………………………………………………………………………………………………………….</w:t>
      </w:r>
    </w:p>
    <w:p w14:paraId="1E240086" w14:textId="5F6CF3AB" w:rsidR="006C7850" w:rsidRDefault="006C7850" w:rsidP="00FE5B31">
      <w:r>
        <w:t>3.3 Ethical Considerations</w:t>
      </w:r>
      <w:r w:rsidR="00077DA3">
        <w:t xml:space="preserve"> …………………………………………………………………………………………………………………..</w:t>
      </w:r>
    </w:p>
    <w:p w14:paraId="07CFDC7F" w14:textId="0FF319BF" w:rsidR="006C7850" w:rsidRDefault="00182F26" w:rsidP="00FE5B31">
      <w:r>
        <w:t>3.4 Research Strategy and Choice</w:t>
      </w:r>
      <w:r w:rsidR="00077DA3">
        <w:t xml:space="preserve"> ……………………………………………………………………………………………………….</w:t>
      </w:r>
    </w:p>
    <w:p w14:paraId="79EABD37" w14:textId="6481CC6F" w:rsidR="00351578" w:rsidRDefault="00351578" w:rsidP="00FE5B31">
      <w:r>
        <w:t>3.</w:t>
      </w:r>
      <w:r w:rsidR="004F3C22">
        <w:t>5</w:t>
      </w:r>
      <w:r>
        <w:t xml:space="preserve"> Sample</w:t>
      </w:r>
      <w:r w:rsidR="00077DA3">
        <w:t xml:space="preserve"> …………………………………………………………………………………………………………………………………………</w:t>
      </w:r>
    </w:p>
    <w:p w14:paraId="5EC582C7" w14:textId="4A59AB07" w:rsidR="007031D7" w:rsidRDefault="007031D7" w:rsidP="00FE5B31">
      <w:r>
        <w:t>3.</w:t>
      </w:r>
      <w:r w:rsidR="004F3C22">
        <w:t>5</w:t>
      </w:r>
      <w:r>
        <w:t>.</w:t>
      </w:r>
      <w:r w:rsidR="004F3C22">
        <w:t>1</w:t>
      </w:r>
      <w:r>
        <w:t xml:space="preserve"> Limitations</w:t>
      </w:r>
      <w:r w:rsidR="00077DA3">
        <w:t xml:space="preserve"> ………………………………………………………………………………………………………………………………..</w:t>
      </w:r>
    </w:p>
    <w:p w14:paraId="0C672668" w14:textId="2900861E" w:rsidR="007031D7" w:rsidRDefault="007031D7" w:rsidP="00FE5B31">
      <w:r>
        <w:t>3.</w:t>
      </w:r>
      <w:r w:rsidR="004F3C22">
        <w:t>6</w:t>
      </w:r>
      <w:r>
        <w:t xml:space="preserve"> Conclusion</w:t>
      </w:r>
      <w:r w:rsidR="00077DA3">
        <w:t xml:space="preserve"> ………………………………………………………………………………………………………………………………..</w:t>
      </w:r>
    </w:p>
    <w:p w14:paraId="73C2CCFE" w14:textId="4F270DF7" w:rsidR="007031D7" w:rsidRDefault="007031D7" w:rsidP="00FE5B31">
      <w:r>
        <w:t>4. Chapter Four</w:t>
      </w:r>
      <w:r w:rsidR="00BD6110">
        <w:t>: Analysis of Results</w:t>
      </w:r>
      <w:r w:rsidR="00077DA3">
        <w:t xml:space="preserve"> …………………………………………………………………………………………………….</w:t>
      </w:r>
    </w:p>
    <w:p w14:paraId="131CC2CB" w14:textId="7A231CFA" w:rsidR="00BD6110" w:rsidRDefault="00BD6110" w:rsidP="00FE5B31">
      <w:bookmarkStart w:id="0" w:name="_Hlk148381779"/>
      <w:r>
        <w:t>4.1 Introduction</w:t>
      </w:r>
      <w:r w:rsidR="00077DA3">
        <w:t xml:space="preserve"> ………………………………………………………………………………………………………………………………….</w:t>
      </w:r>
    </w:p>
    <w:p w14:paraId="2D6558AC" w14:textId="01D528C3" w:rsidR="00BD6110" w:rsidRDefault="00BD6110" w:rsidP="00FE5B31">
      <w:r>
        <w:t>4.2 Data Analysis</w:t>
      </w:r>
      <w:r w:rsidR="00077DA3">
        <w:t xml:space="preserve"> ………………………………………………………………………………………………………………………………</w:t>
      </w:r>
    </w:p>
    <w:p w14:paraId="57BFAA27" w14:textId="456D78FB" w:rsidR="00BD6110" w:rsidRDefault="002E30D0" w:rsidP="00FE5B31">
      <w:r>
        <w:t>4.3 Advantages of using Survey Monkey</w:t>
      </w:r>
      <w:r w:rsidR="00077DA3">
        <w:t xml:space="preserve"> ………………………………………………………………………………………….</w:t>
      </w:r>
    </w:p>
    <w:p w14:paraId="1ED24805" w14:textId="4E7D100A" w:rsidR="002E30D0" w:rsidRDefault="002E30D0" w:rsidP="00FE5B31">
      <w:r>
        <w:t>4.4 Disadvantages of using Survey Monkey</w:t>
      </w:r>
      <w:r w:rsidR="00077DA3">
        <w:t xml:space="preserve"> ……………………………………………………………………………………</w:t>
      </w:r>
    </w:p>
    <w:p w14:paraId="3E9B69B8" w14:textId="02F05C5B" w:rsidR="002E30D0" w:rsidRDefault="00534280" w:rsidP="00FE5B31">
      <w:r>
        <w:t>4.5 Questionnaire Findings</w:t>
      </w:r>
      <w:r w:rsidR="00077DA3">
        <w:t xml:space="preserve"> ……………………………………………………………………………………………………………….</w:t>
      </w:r>
    </w:p>
    <w:p w14:paraId="31E33822" w14:textId="083B680B" w:rsidR="0054066F" w:rsidRDefault="00534280" w:rsidP="0054066F">
      <w:r>
        <w:t>4.</w:t>
      </w:r>
      <w:r w:rsidR="0054066F">
        <w:t>5.1 Should Police be attending incidents when persons are suffering from mental health crisis? ....</w:t>
      </w:r>
    </w:p>
    <w:p w14:paraId="74ED4C49" w14:textId="0FAA2A26" w:rsidR="0054066F" w:rsidRDefault="0054066F" w:rsidP="0054066F">
      <w:r>
        <w:t xml:space="preserve">4.5.2 </w:t>
      </w:r>
      <w:r w:rsidR="0055553E">
        <w:t>Are Police relying on Section 136 powers too much</w:t>
      </w:r>
      <w:r w:rsidR="0055553E">
        <w:t xml:space="preserve">? </w:t>
      </w:r>
      <w:r>
        <w:t>……………………</w:t>
      </w:r>
      <w:r w:rsidR="0055553E">
        <w:t>………………………………………….</w:t>
      </w:r>
    </w:p>
    <w:p w14:paraId="4E9487DA" w14:textId="64A44A30" w:rsidR="0054066F" w:rsidRDefault="0054066F" w:rsidP="0054066F">
      <w:r>
        <w:t>4.5.3 What support services are police using and what more do they need? ……………………………………</w:t>
      </w:r>
    </w:p>
    <w:p w14:paraId="769882C3" w14:textId="36D2420C" w:rsidR="00534280" w:rsidRDefault="0054066F" w:rsidP="00FE5B31">
      <w:r>
        <w:t>4.6 Conclusion</w:t>
      </w:r>
      <w:r w:rsidR="00077DA3">
        <w:t xml:space="preserve"> ………………………………………………………………………………………………………………………………….</w:t>
      </w:r>
    </w:p>
    <w:bookmarkEnd w:id="0"/>
    <w:p w14:paraId="0E517F6F" w14:textId="24B83096" w:rsidR="0054066F" w:rsidRDefault="006647E9" w:rsidP="00FE5B31">
      <w:r>
        <w:lastRenderedPageBreak/>
        <w:t>5. Chapter Five: Findings and Conclusion</w:t>
      </w:r>
      <w:r w:rsidR="00077DA3">
        <w:t xml:space="preserve"> ……………………………………………………………………………………………</w:t>
      </w:r>
    </w:p>
    <w:p w14:paraId="34364B7B" w14:textId="6F031530" w:rsidR="006647E9" w:rsidRDefault="006647E9" w:rsidP="00FE5B31">
      <w:r>
        <w:t>5.1 Introduction</w:t>
      </w:r>
      <w:r w:rsidR="00077DA3">
        <w:t xml:space="preserve"> …………………………………………………………………………………………………………………………………</w:t>
      </w:r>
    </w:p>
    <w:p w14:paraId="3E367718" w14:textId="69F92002" w:rsidR="006647E9" w:rsidRDefault="006647E9" w:rsidP="00FE5B31">
      <w:r>
        <w:t>5.2 The achievement of objectives</w:t>
      </w:r>
      <w:r w:rsidR="00077DA3">
        <w:t xml:space="preserve"> …………………………………………………………………………………………………….</w:t>
      </w:r>
    </w:p>
    <w:p w14:paraId="420A00F5" w14:textId="69376296" w:rsidR="006647E9" w:rsidRDefault="006647E9" w:rsidP="00FE5B31">
      <w:r>
        <w:t>5.3 Main Findings</w:t>
      </w:r>
      <w:r w:rsidR="00077DA3">
        <w:t xml:space="preserve"> ………………………………………………………………………………………………………………………………</w:t>
      </w:r>
    </w:p>
    <w:p w14:paraId="290D04C0" w14:textId="33BB4E11" w:rsidR="006647E9" w:rsidRDefault="006647E9" w:rsidP="00FE5B31">
      <w:r>
        <w:t>5.4 Recommendations / Further Research</w:t>
      </w:r>
      <w:r w:rsidR="00077DA3">
        <w:t xml:space="preserve"> …………………………………………………………………………………………</w:t>
      </w:r>
    </w:p>
    <w:p w14:paraId="53D82CE7" w14:textId="7BFCAEA9" w:rsidR="006647E9" w:rsidRDefault="009E1DDB" w:rsidP="00FE5B31">
      <w:r>
        <w:t>5.4.1 Recommendation 1</w:t>
      </w:r>
      <w:r w:rsidR="00077DA3">
        <w:t xml:space="preserve"> ………………………………………………………………………………………………………………….</w:t>
      </w:r>
    </w:p>
    <w:p w14:paraId="4633EC06" w14:textId="31BEB737" w:rsidR="009E1DDB" w:rsidRDefault="009E1DDB" w:rsidP="00FE5B31">
      <w:r>
        <w:t>5.4.2 Recommendation 2</w:t>
      </w:r>
      <w:r w:rsidR="00077DA3">
        <w:t xml:space="preserve"> ………………………………………………………………………………………………………………….</w:t>
      </w:r>
    </w:p>
    <w:p w14:paraId="167B5ABE" w14:textId="3CD070CC" w:rsidR="009E1DDB" w:rsidRDefault="009E1DDB" w:rsidP="00FE5B31">
      <w:r>
        <w:t>5.4.3 Recommendation 3</w:t>
      </w:r>
      <w:r w:rsidR="00077DA3">
        <w:t xml:space="preserve"> …………………………………………………………………………………………………………………..</w:t>
      </w:r>
    </w:p>
    <w:p w14:paraId="3FF26DC7" w14:textId="4A196311" w:rsidR="00D44877" w:rsidRDefault="00D44877" w:rsidP="00FE5B31">
      <w:r>
        <w:t>5.5 Limitations</w:t>
      </w:r>
      <w:r w:rsidR="00077DA3">
        <w:t xml:space="preserve"> ………………………………………………………………………………………………………………………………….</w:t>
      </w:r>
    </w:p>
    <w:p w14:paraId="4E99B5CA" w14:textId="101468A4" w:rsidR="00D44877" w:rsidRDefault="00D44877" w:rsidP="00FE5B31">
      <w:r>
        <w:t>5.6 Conclusions</w:t>
      </w:r>
      <w:r w:rsidR="00077DA3">
        <w:t xml:space="preserve"> …………………………………………………………………………………………………………………………………</w:t>
      </w:r>
    </w:p>
    <w:p w14:paraId="024D86AD" w14:textId="182695D6" w:rsidR="00D44877" w:rsidRDefault="00D44877" w:rsidP="00FE5B31">
      <w:r>
        <w:t>6. Bibliography</w:t>
      </w:r>
      <w:r w:rsidR="00077DA3">
        <w:t xml:space="preserve"> ………………………………………………………………………………………………………………………………….</w:t>
      </w:r>
    </w:p>
    <w:p w14:paraId="0688945B" w14:textId="75F5DE96" w:rsidR="00D44877" w:rsidRDefault="00E4415A" w:rsidP="00FE5B31">
      <w:r>
        <w:t>7. Appendices</w:t>
      </w:r>
      <w:r w:rsidR="00077DA3">
        <w:t xml:space="preserve"> ……………………………………………………………………………………………………………………………………</w:t>
      </w:r>
    </w:p>
    <w:p w14:paraId="757969DB" w14:textId="35022EE1" w:rsidR="00E4415A" w:rsidRDefault="00E4415A" w:rsidP="00FE5B31">
      <w:r>
        <w:t>7.1 Appendix One: Questionnaire</w:t>
      </w:r>
      <w:r w:rsidR="00077DA3">
        <w:t xml:space="preserve"> …………………………………………………………………………………………………….</w:t>
      </w:r>
    </w:p>
    <w:p w14:paraId="1FA617F1" w14:textId="27F7995E" w:rsidR="00E4415A" w:rsidRDefault="00E4415A" w:rsidP="00FE5B31">
      <w:r>
        <w:t>7.2 Appendix Two: Questionnaire Results</w:t>
      </w:r>
      <w:r w:rsidR="00077DA3">
        <w:t xml:space="preserve"> …………………………………………………………………………………………</w:t>
      </w:r>
    </w:p>
    <w:p w14:paraId="311F3838" w14:textId="77777777" w:rsidR="00457E4D" w:rsidRDefault="00457E4D" w:rsidP="00FE5B31"/>
    <w:p w14:paraId="7C76164A" w14:textId="77777777" w:rsidR="00457E4D" w:rsidRDefault="00457E4D" w:rsidP="00FE5B31"/>
    <w:p w14:paraId="566F2754" w14:textId="77777777" w:rsidR="00457E4D" w:rsidRDefault="00457E4D" w:rsidP="00FE5B31"/>
    <w:p w14:paraId="4119D772" w14:textId="77777777" w:rsidR="00457E4D" w:rsidRDefault="00457E4D" w:rsidP="00FE5B31"/>
    <w:p w14:paraId="7F362B1A" w14:textId="77777777" w:rsidR="00457E4D" w:rsidRDefault="00457E4D" w:rsidP="00FE5B31"/>
    <w:p w14:paraId="64D8B9B5" w14:textId="77777777" w:rsidR="00457E4D" w:rsidRDefault="00457E4D" w:rsidP="00FE5B31"/>
    <w:p w14:paraId="203A4DEA" w14:textId="77777777" w:rsidR="00457E4D" w:rsidRDefault="00457E4D" w:rsidP="00FE5B31"/>
    <w:p w14:paraId="700DEBEF" w14:textId="77777777" w:rsidR="009541C3" w:rsidRDefault="009541C3" w:rsidP="00FE5B31"/>
    <w:p w14:paraId="4F4DE488" w14:textId="77777777" w:rsidR="009541C3" w:rsidRDefault="009541C3" w:rsidP="00FE5B31"/>
    <w:p w14:paraId="619DC846" w14:textId="77777777" w:rsidR="00457E4D" w:rsidRDefault="00457E4D" w:rsidP="00FE5B31"/>
    <w:p w14:paraId="44533CBD" w14:textId="77777777" w:rsidR="00457E4D" w:rsidRDefault="00457E4D" w:rsidP="00FE5B31"/>
    <w:p w14:paraId="6F913735" w14:textId="77777777" w:rsidR="00457E4D" w:rsidRDefault="00457E4D" w:rsidP="00FE5B31"/>
    <w:p w14:paraId="5E9AC1D4" w14:textId="77777777" w:rsidR="004F3C22" w:rsidRDefault="004F3C22" w:rsidP="00FE5B31"/>
    <w:p w14:paraId="23005946" w14:textId="77777777" w:rsidR="004F3C22" w:rsidRDefault="004F3C22" w:rsidP="00FE5B31"/>
    <w:p w14:paraId="093255E3" w14:textId="77777777" w:rsidR="004F3C22" w:rsidRDefault="004F3C22" w:rsidP="00FE5B31"/>
    <w:p w14:paraId="42E05518" w14:textId="77777777" w:rsidR="00811CFA" w:rsidRDefault="00811CFA" w:rsidP="00FE5B31"/>
    <w:p w14:paraId="357F73E6" w14:textId="77777777" w:rsidR="004F3C22" w:rsidRDefault="004F3C22" w:rsidP="00FE5B31"/>
    <w:p w14:paraId="3FF3C9BB" w14:textId="554E8710" w:rsidR="00457E4D" w:rsidRPr="0076103C" w:rsidRDefault="000E7C74" w:rsidP="000E7C74">
      <w:pPr>
        <w:pStyle w:val="ListParagraph"/>
        <w:numPr>
          <w:ilvl w:val="0"/>
          <w:numId w:val="3"/>
        </w:numPr>
        <w:rPr>
          <w:sz w:val="28"/>
          <w:szCs w:val="28"/>
        </w:rPr>
      </w:pPr>
      <w:r w:rsidRPr="0076103C">
        <w:rPr>
          <w:sz w:val="28"/>
          <w:szCs w:val="28"/>
        </w:rPr>
        <w:lastRenderedPageBreak/>
        <w:t>Chapter One: Introduction</w:t>
      </w:r>
    </w:p>
    <w:p w14:paraId="360A0743" w14:textId="3C59CA7C" w:rsidR="0076103C" w:rsidRDefault="0076103C" w:rsidP="0076103C"/>
    <w:p w14:paraId="73C04B10" w14:textId="77777777" w:rsidR="008047E2" w:rsidRDefault="008047E2" w:rsidP="003C7930">
      <w:r w:rsidRPr="008047E2">
        <w:t>The purpose of this dissertation is to investigate how mental health is policed. It will go over the difficulties that police officers face when responding to incidents involving people suffering from mental illnesses, as well as the resources that officers require to provide the appropriate level of care.</w:t>
      </w:r>
    </w:p>
    <w:p w14:paraId="561DA768" w14:textId="2DE98C83" w:rsidR="00FC2303" w:rsidRDefault="00FC2303" w:rsidP="003C7930">
      <w:r w:rsidRPr="00FC2303">
        <w:t xml:space="preserve">According to research, police officers are frequently called upon to deal with mental health issues when they are not adequately trained to do so. The goal of this study is to see if police believe they are the best agency to deal with incidents involving mental health crises, and if there is enough support to help officers. </w:t>
      </w:r>
    </w:p>
    <w:p w14:paraId="28344E6E" w14:textId="2DF2C934" w:rsidR="000F57BA" w:rsidRDefault="000F57BA" w:rsidP="003C7930">
      <w:r w:rsidRPr="000F57BA">
        <w:t>The researcher chose this topic because it is one that they have firsthand experience with. It is an important topic that requires further discussion about whether police are the appropriate agency and what officers on the frontlines require to provide the right care. Everyone is affected by mental illness, and there is an increasing demand on police to investigate incidents involving individuals suffering from mental illness.</w:t>
      </w:r>
    </w:p>
    <w:p w14:paraId="70668F0A" w14:textId="2C432D79" w:rsidR="002F5C90" w:rsidRDefault="003C7930" w:rsidP="003C7930">
      <w:r w:rsidRPr="003C7930">
        <w:t>Furthermore, mental health is becoming an essential part of everyday policing. It would be extremely beneficial for police officers to receive appropriate training and support in order to recognise individuals suffering from mental disorders. In order to deal with them appropriately and provide the best possible care.  It is hoped that the appropriate care and approach will provide greater protection for individuals when they are most vulnerable.</w:t>
      </w:r>
    </w:p>
    <w:p w14:paraId="0615285C" w14:textId="77777777" w:rsidR="008047E2" w:rsidRDefault="008047E2" w:rsidP="003C7930"/>
    <w:p w14:paraId="070ECFBF" w14:textId="77777777" w:rsidR="008047E2" w:rsidRDefault="008047E2" w:rsidP="003C7930"/>
    <w:p w14:paraId="058B4411" w14:textId="77777777" w:rsidR="008047E2" w:rsidRDefault="008047E2" w:rsidP="003C7930"/>
    <w:p w14:paraId="1817FC0E" w14:textId="77777777" w:rsidR="008047E2" w:rsidRDefault="008047E2" w:rsidP="003C7930"/>
    <w:p w14:paraId="44B9E8D9" w14:textId="77777777" w:rsidR="008047E2" w:rsidRDefault="008047E2" w:rsidP="003C7930"/>
    <w:p w14:paraId="04EBE520" w14:textId="77777777" w:rsidR="008047E2" w:rsidRDefault="008047E2" w:rsidP="003C7930"/>
    <w:p w14:paraId="6A4B5E94" w14:textId="77777777" w:rsidR="008047E2" w:rsidRDefault="008047E2" w:rsidP="003C7930"/>
    <w:p w14:paraId="6AA4A97D" w14:textId="77777777" w:rsidR="008047E2" w:rsidRDefault="008047E2" w:rsidP="003C7930"/>
    <w:p w14:paraId="0C0854E7" w14:textId="77777777" w:rsidR="008047E2" w:rsidRDefault="008047E2" w:rsidP="003C7930"/>
    <w:p w14:paraId="48363A77" w14:textId="77777777" w:rsidR="008047E2" w:rsidRDefault="008047E2" w:rsidP="003C7930"/>
    <w:p w14:paraId="028978C1" w14:textId="77777777" w:rsidR="008047E2" w:rsidRDefault="008047E2" w:rsidP="003C7930"/>
    <w:p w14:paraId="27BD0C0D" w14:textId="77777777" w:rsidR="008047E2" w:rsidRDefault="008047E2" w:rsidP="003C7930"/>
    <w:p w14:paraId="5ABEB1DD" w14:textId="77777777" w:rsidR="008047E2" w:rsidRDefault="008047E2" w:rsidP="003C7930"/>
    <w:p w14:paraId="66312054" w14:textId="77777777" w:rsidR="008047E2" w:rsidRDefault="008047E2" w:rsidP="003C7930"/>
    <w:p w14:paraId="1D636B20" w14:textId="77777777" w:rsidR="008047E2" w:rsidRDefault="008047E2" w:rsidP="003C7930"/>
    <w:p w14:paraId="5B75AD86" w14:textId="77777777" w:rsidR="008047E2" w:rsidRDefault="008047E2" w:rsidP="003C7930"/>
    <w:p w14:paraId="1F29ACBA" w14:textId="4126AB7C" w:rsidR="008047E2" w:rsidRPr="0034654E" w:rsidRDefault="008047E2" w:rsidP="008047E2">
      <w:pPr>
        <w:pStyle w:val="ListParagraph"/>
        <w:numPr>
          <w:ilvl w:val="0"/>
          <w:numId w:val="3"/>
        </w:numPr>
        <w:rPr>
          <w:sz w:val="28"/>
          <w:szCs w:val="28"/>
        </w:rPr>
      </w:pPr>
      <w:r w:rsidRPr="0034654E">
        <w:rPr>
          <w:sz w:val="28"/>
          <w:szCs w:val="28"/>
        </w:rPr>
        <w:lastRenderedPageBreak/>
        <w:t>Chapter T</w:t>
      </w:r>
      <w:r w:rsidR="003C79D2" w:rsidRPr="0034654E">
        <w:rPr>
          <w:sz w:val="28"/>
          <w:szCs w:val="28"/>
        </w:rPr>
        <w:t>wo</w:t>
      </w:r>
      <w:r w:rsidRPr="0034654E">
        <w:rPr>
          <w:sz w:val="28"/>
          <w:szCs w:val="28"/>
        </w:rPr>
        <w:t>:</w:t>
      </w:r>
      <w:r w:rsidR="003C79D2" w:rsidRPr="0034654E">
        <w:rPr>
          <w:sz w:val="28"/>
          <w:szCs w:val="28"/>
        </w:rPr>
        <w:t xml:space="preserve"> Literature Review</w:t>
      </w:r>
      <w:r w:rsidRPr="0034654E">
        <w:rPr>
          <w:sz w:val="28"/>
          <w:szCs w:val="28"/>
        </w:rPr>
        <w:t xml:space="preserve"> </w:t>
      </w:r>
    </w:p>
    <w:p w14:paraId="431E1E32" w14:textId="77777777" w:rsidR="0034654E" w:rsidRDefault="0034654E" w:rsidP="003B5248"/>
    <w:p w14:paraId="12D3B255" w14:textId="4A1FDAEA" w:rsidR="003B5248" w:rsidRDefault="003B5248" w:rsidP="003B5248">
      <w:r>
        <w:t xml:space="preserve">2.1 Background </w:t>
      </w:r>
    </w:p>
    <w:p w14:paraId="175ECDB7" w14:textId="77777777" w:rsidR="003B5248" w:rsidRDefault="003B5248" w:rsidP="003B5248"/>
    <w:p w14:paraId="1E3C3CD5" w14:textId="274FC06F" w:rsidR="003B5248" w:rsidRDefault="003B5248" w:rsidP="003B5248">
      <w:r>
        <w:t xml:space="preserve">2.2 Aims of Research  </w:t>
      </w:r>
    </w:p>
    <w:p w14:paraId="1D4ED377" w14:textId="77777777" w:rsidR="003B5248" w:rsidRDefault="003B5248" w:rsidP="003B5248"/>
    <w:p w14:paraId="07F671E7" w14:textId="7B0EEA6A" w:rsidR="003B5248" w:rsidRDefault="003B5248" w:rsidP="003B5248">
      <w:r>
        <w:t>2.</w:t>
      </w:r>
      <w:r w:rsidR="000C7BFE">
        <w:t>3</w:t>
      </w:r>
      <w:r>
        <w:t xml:space="preserve"> Discussion </w:t>
      </w:r>
    </w:p>
    <w:p w14:paraId="236CB2A3" w14:textId="77777777" w:rsidR="003B5248" w:rsidRDefault="003B5248" w:rsidP="003B5248"/>
    <w:p w14:paraId="147C5914" w14:textId="0FBD84D8" w:rsidR="003B5248" w:rsidRDefault="003B5248" w:rsidP="003B5248">
      <w:r>
        <w:t>2.</w:t>
      </w:r>
      <w:r w:rsidR="000C7BFE">
        <w:t>3</w:t>
      </w:r>
      <w:r>
        <w:t xml:space="preserve">.1 Should Police be attending incidents when persons are suffering from mental health crisis? </w:t>
      </w:r>
    </w:p>
    <w:p w14:paraId="5BC91012" w14:textId="77777777" w:rsidR="003B5248" w:rsidRDefault="003B5248" w:rsidP="003B5248"/>
    <w:p w14:paraId="0172038D" w14:textId="6C992F1E" w:rsidR="003B5248" w:rsidRDefault="003B5248" w:rsidP="003B5248">
      <w:r>
        <w:t>2.</w:t>
      </w:r>
      <w:r w:rsidR="000C7BFE">
        <w:t>3</w:t>
      </w:r>
      <w:r>
        <w:t>.2 Are Police relying on Section 136 powers too much?</w:t>
      </w:r>
    </w:p>
    <w:p w14:paraId="3144FAC1" w14:textId="77777777" w:rsidR="003B5248" w:rsidRDefault="003B5248" w:rsidP="003B5248"/>
    <w:p w14:paraId="0DFEDCF1" w14:textId="206A5843" w:rsidR="003B5248" w:rsidRDefault="003B5248" w:rsidP="003B5248">
      <w:r>
        <w:t>2.</w:t>
      </w:r>
      <w:r w:rsidR="000C7BFE">
        <w:t>3.</w:t>
      </w:r>
      <w:r>
        <w:t xml:space="preserve">3 What support services are police using and what more do they need? </w:t>
      </w:r>
    </w:p>
    <w:p w14:paraId="4DB5448E" w14:textId="77777777" w:rsidR="003B5248" w:rsidRDefault="003B5248" w:rsidP="003B5248"/>
    <w:p w14:paraId="1363B093" w14:textId="4766F685" w:rsidR="003B5248" w:rsidRDefault="003B5248" w:rsidP="003B5248">
      <w:r>
        <w:t>2.4 Conclusion</w:t>
      </w:r>
    </w:p>
    <w:p w14:paraId="199B51B8" w14:textId="77777777" w:rsidR="003C79D2" w:rsidRDefault="003C79D2" w:rsidP="003C79D2"/>
    <w:p w14:paraId="086F6D6A" w14:textId="77777777" w:rsidR="003C79D2" w:rsidRDefault="003C79D2" w:rsidP="003C79D2"/>
    <w:p w14:paraId="671B9D10" w14:textId="77777777" w:rsidR="003C79D2" w:rsidRDefault="003C79D2" w:rsidP="003C79D2"/>
    <w:p w14:paraId="324CCA8B" w14:textId="77777777" w:rsidR="003C79D2" w:rsidRDefault="003C79D2" w:rsidP="003C79D2"/>
    <w:p w14:paraId="57917336" w14:textId="77777777" w:rsidR="003C79D2" w:rsidRDefault="003C79D2" w:rsidP="003C79D2"/>
    <w:p w14:paraId="06E3F18F" w14:textId="77777777" w:rsidR="00811CFA" w:rsidRDefault="00811CFA" w:rsidP="003C79D2"/>
    <w:p w14:paraId="0B311C09" w14:textId="77777777" w:rsidR="00811CFA" w:rsidRDefault="00811CFA" w:rsidP="003C79D2"/>
    <w:p w14:paraId="767A2FB5" w14:textId="77777777" w:rsidR="00811CFA" w:rsidRDefault="00811CFA" w:rsidP="003C79D2"/>
    <w:p w14:paraId="002994B2" w14:textId="77777777" w:rsidR="003C79D2" w:rsidRDefault="003C79D2" w:rsidP="003C79D2"/>
    <w:p w14:paraId="0CA3C31E" w14:textId="77777777" w:rsidR="003C79D2" w:rsidRDefault="003C79D2" w:rsidP="003C79D2"/>
    <w:p w14:paraId="4E90B6B3" w14:textId="77777777" w:rsidR="003C79D2" w:rsidRDefault="003C79D2" w:rsidP="003C79D2"/>
    <w:p w14:paraId="58E4F3EB" w14:textId="77777777" w:rsidR="00544B27" w:rsidRDefault="00544B27" w:rsidP="003C79D2"/>
    <w:p w14:paraId="64D32C17" w14:textId="77777777" w:rsidR="003C79D2" w:rsidRDefault="003C79D2" w:rsidP="003C79D2"/>
    <w:p w14:paraId="6798C8CB" w14:textId="77777777" w:rsidR="00C742EF" w:rsidRDefault="00C742EF" w:rsidP="003C79D2"/>
    <w:p w14:paraId="44E4260C" w14:textId="77777777" w:rsidR="003C79D2" w:rsidRDefault="003C79D2" w:rsidP="003C79D2"/>
    <w:p w14:paraId="7B1B52A3" w14:textId="77777777" w:rsidR="003C79D2" w:rsidRDefault="003C79D2" w:rsidP="003C79D2"/>
    <w:p w14:paraId="08E685DA" w14:textId="019EF4BE" w:rsidR="0034654E" w:rsidRPr="0034654E" w:rsidRDefault="003C79D2" w:rsidP="0034654E">
      <w:pPr>
        <w:pStyle w:val="ListParagraph"/>
        <w:numPr>
          <w:ilvl w:val="0"/>
          <w:numId w:val="3"/>
        </w:numPr>
        <w:rPr>
          <w:sz w:val="28"/>
          <w:szCs w:val="28"/>
        </w:rPr>
      </w:pPr>
      <w:r w:rsidRPr="0034654E">
        <w:rPr>
          <w:sz w:val="28"/>
          <w:szCs w:val="28"/>
        </w:rPr>
        <w:lastRenderedPageBreak/>
        <w:t xml:space="preserve">Chapter </w:t>
      </w:r>
      <w:r w:rsidR="00D40CB1" w:rsidRPr="0034654E">
        <w:rPr>
          <w:sz w:val="28"/>
          <w:szCs w:val="28"/>
        </w:rPr>
        <w:t>Three: Methodology</w:t>
      </w:r>
    </w:p>
    <w:p w14:paraId="59103E86" w14:textId="77777777" w:rsidR="0034654E" w:rsidRDefault="0034654E" w:rsidP="00284129"/>
    <w:p w14:paraId="7D196987" w14:textId="429B40C3" w:rsidR="00D40CB1" w:rsidRDefault="00284129" w:rsidP="00284129">
      <w:r>
        <w:t>3.1 In</w:t>
      </w:r>
      <w:r w:rsidR="00D04F01">
        <w:t>t</w:t>
      </w:r>
      <w:r>
        <w:t>roduction</w:t>
      </w:r>
    </w:p>
    <w:p w14:paraId="0DCC4991" w14:textId="69471F2A" w:rsidR="00BB4CBF" w:rsidRDefault="00284129" w:rsidP="00284129">
      <w:r>
        <w:t xml:space="preserve">The previous chapter of this dissertation looked at the existing literature surrounding mental health and policing. This chapter will </w:t>
      </w:r>
      <w:r w:rsidR="00C462E7">
        <w:t xml:space="preserve">explain to the reader how the </w:t>
      </w:r>
      <w:r w:rsidR="00B85454">
        <w:t>s</w:t>
      </w:r>
      <w:r w:rsidR="00C462E7">
        <w:t xml:space="preserve">tudy will be carried out. This is referred to as the Methodology. </w:t>
      </w:r>
    </w:p>
    <w:p w14:paraId="24EE1EF2" w14:textId="77777777" w:rsidR="00D33946" w:rsidRDefault="00D33946" w:rsidP="00284129"/>
    <w:p w14:paraId="5AB3372E" w14:textId="20F85FAC" w:rsidR="00F20B5C" w:rsidRDefault="00F20B5C" w:rsidP="00284129">
      <w:r>
        <w:t>Advantage</w:t>
      </w:r>
      <w:r w:rsidR="00EC57FC">
        <w:t>s</w:t>
      </w:r>
    </w:p>
    <w:p w14:paraId="7D973279" w14:textId="0E0B3B81" w:rsidR="00767066" w:rsidRDefault="00767066" w:rsidP="00284129">
      <w:r>
        <w:t xml:space="preserve">Total anonymity </w:t>
      </w:r>
    </w:p>
    <w:p w14:paraId="6E1E11D3" w14:textId="771D43CB" w:rsidR="00D33946" w:rsidRDefault="00767066" w:rsidP="00284129">
      <w:r>
        <w:t xml:space="preserve">Minimum cost implications </w:t>
      </w:r>
    </w:p>
    <w:p w14:paraId="6F3936BC" w14:textId="28DA99FB" w:rsidR="00D33946" w:rsidRDefault="000A138A" w:rsidP="00284129">
      <w:r>
        <w:t xml:space="preserve">Questionnaires can be completed at the individuals own pace and </w:t>
      </w:r>
      <w:r w:rsidR="00F40731">
        <w:t xml:space="preserve">a </w:t>
      </w:r>
      <w:r w:rsidR="00EC57FC">
        <w:t>convenient</w:t>
      </w:r>
      <w:r w:rsidR="00F40731">
        <w:t xml:space="preserve"> time therefore reducing the time burden on the </w:t>
      </w:r>
      <w:r w:rsidR="006F4DF7">
        <w:t xml:space="preserve">researcher and the participants, making it simpler to collect data </w:t>
      </w:r>
      <w:r w:rsidR="00A533E2">
        <w:t xml:space="preserve">from a larger number of </w:t>
      </w:r>
      <w:r w:rsidR="00EC57FC">
        <w:t>individuals</w:t>
      </w:r>
      <w:r w:rsidR="00A533E2">
        <w:t xml:space="preserve">. </w:t>
      </w:r>
    </w:p>
    <w:p w14:paraId="713838BA" w14:textId="16416A03" w:rsidR="00D33946" w:rsidRDefault="00EA0264" w:rsidP="00284129">
      <w:r>
        <w:t xml:space="preserve">Boost </w:t>
      </w:r>
      <w:r w:rsidR="00544B27">
        <w:t>reliability</w:t>
      </w:r>
      <w:r>
        <w:t xml:space="preserve"> </w:t>
      </w:r>
      <w:r w:rsidR="00544B27">
        <w:t>and</w:t>
      </w:r>
      <w:r>
        <w:t xml:space="preserve"> validity of research </w:t>
      </w:r>
    </w:p>
    <w:p w14:paraId="0332D8CD" w14:textId="77777777" w:rsidR="00F20B5C" w:rsidRDefault="00F20B5C" w:rsidP="00284129"/>
    <w:p w14:paraId="21172920" w14:textId="32465762" w:rsidR="00F20B5C" w:rsidRDefault="00F20B5C" w:rsidP="00284129">
      <w:r>
        <w:t xml:space="preserve">Disadvantages </w:t>
      </w:r>
    </w:p>
    <w:p w14:paraId="135B2487" w14:textId="55911AF2" w:rsidR="00F20B5C" w:rsidRDefault="00AC05E8" w:rsidP="00284129">
      <w:r>
        <w:t xml:space="preserve">Limited depth of information </w:t>
      </w:r>
      <w:r w:rsidR="005450E9">
        <w:t>–</w:t>
      </w:r>
      <w:r>
        <w:t xml:space="preserve"> </w:t>
      </w:r>
      <w:r w:rsidR="005450E9">
        <w:t xml:space="preserve">structured of predefined responses restrict participants ability to provide in-depth responses. </w:t>
      </w:r>
    </w:p>
    <w:p w14:paraId="7FAD3FE5" w14:textId="10B36A06" w:rsidR="005450E9" w:rsidRDefault="005450E9" w:rsidP="00284129">
      <w:r>
        <w:t xml:space="preserve">To try and accommodate this I have provided an other option on each question to </w:t>
      </w:r>
      <w:r w:rsidR="009C0028">
        <w:t xml:space="preserve">allow participants to if the wish to give a more detailed answer. </w:t>
      </w:r>
    </w:p>
    <w:p w14:paraId="5FF85A78" w14:textId="1FDA2270" w:rsidR="00544B27" w:rsidRDefault="00544B27" w:rsidP="00544B27">
      <w:r>
        <w:t xml:space="preserve">3.2 Research Approach </w:t>
      </w:r>
    </w:p>
    <w:p w14:paraId="70F834CD" w14:textId="77777777" w:rsidR="00C742EF" w:rsidRDefault="00C742EF" w:rsidP="00544B27"/>
    <w:p w14:paraId="28C8D814" w14:textId="77777777" w:rsidR="00C742EF" w:rsidRDefault="00544B27" w:rsidP="00544B27">
      <w:r>
        <w:t>3.3 Ethical Considerations</w:t>
      </w:r>
    </w:p>
    <w:p w14:paraId="3CC5666A" w14:textId="77777777" w:rsidR="00C742EF" w:rsidRDefault="00C742EF" w:rsidP="00544B27"/>
    <w:p w14:paraId="67DA6B65" w14:textId="3C1640EC" w:rsidR="00544B27" w:rsidRDefault="00544B27" w:rsidP="00544B27">
      <w:r>
        <w:t>3.4 R</w:t>
      </w:r>
      <w:r>
        <w:t>esearch Strategy</w:t>
      </w:r>
    </w:p>
    <w:p w14:paraId="46D73D54" w14:textId="77777777" w:rsidR="00C742EF" w:rsidRDefault="00C742EF" w:rsidP="00544B27"/>
    <w:p w14:paraId="4156E067" w14:textId="7BF6D1B0" w:rsidR="00544B27" w:rsidRDefault="00544B27" w:rsidP="00544B27">
      <w:r>
        <w:t>3.5 Sample</w:t>
      </w:r>
    </w:p>
    <w:p w14:paraId="46A66B36" w14:textId="77777777" w:rsidR="00C742EF" w:rsidRDefault="00C742EF" w:rsidP="00544B27"/>
    <w:p w14:paraId="3CEB99AC" w14:textId="4A58AB0A" w:rsidR="00544B27" w:rsidRDefault="00544B27" w:rsidP="00544B27">
      <w:r>
        <w:t>3.5.1 Limitation.</w:t>
      </w:r>
    </w:p>
    <w:p w14:paraId="3612423B" w14:textId="77777777" w:rsidR="00C742EF" w:rsidRDefault="00C742EF" w:rsidP="00544B27"/>
    <w:p w14:paraId="3573358D" w14:textId="796BC284" w:rsidR="00544B27" w:rsidRDefault="00544B27" w:rsidP="00544B27">
      <w:r>
        <w:t xml:space="preserve">3.6 Conclusion </w:t>
      </w:r>
    </w:p>
    <w:p w14:paraId="53DA963E" w14:textId="77777777" w:rsidR="00767066" w:rsidRDefault="00767066" w:rsidP="00284129"/>
    <w:p w14:paraId="39711A71" w14:textId="77777777" w:rsidR="00D33946" w:rsidRDefault="00D33946" w:rsidP="00284129"/>
    <w:p w14:paraId="2DE147F7" w14:textId="1ED5D7E1" w:rsidR="00BB4CBF" w:rsidRPr="0034654E" w:rsidRDefault="00BB4CBF" w:rsidP="00BB4CBF">
      <w:pPr>
        <w:pStyle w:val="ListParagraph"/>
        <w:numPr>
          <w:ilvl w:val="0"/>
          <w:numId w:val="3"/>
        </w:numPr>
        <w:rPr>
          <w:sz w:val="28"/>
          <w:szCs w:val="28"/>
        </w:rPr>
      </w:pPr>
      <w:r w:rsidRPr="0034654E">
        <w:rPr>
          <w:sz w:val="28"/>
          <w:szCs w:val="28"/>
        </w:rPr>
        <w:lastRenderedPageBreak/>
        <w:t xml:space="preserve">Chapter Four: Analysis of Results </w:t>
      </w:r>
    </w:p>
    <w:p w14:paraId="5A5235D0" w14:textId="77777777" w:rsidR="007D31CC" w:rsidRDefault="007D31CC" w:rsidP="004F3C22"/>
    <w:p w14:paraId="0B0E4DD9" w14:textId="66AB7271" w:rsidR="004F3C22" w:rsidRDefault="004F3C22" w:rsidP="004F3C22">
      <w:r>
        <w:t xml:space="preserve">4.1 </w:t>
      </w:r>
      <w:r>
        <w:t>Introduction</w:t>
      </w:r>
    </w:p>
    <w:p w14:paraId="0E907A6F" w14:textId="51036A35" w:rsidR="00354DD8" w:rsidRDefault="00354DD8" w:rsidP="004F3C22">
      <w:r w:rsidRPr="00354DD8">
        <w:t xml:space="preserve">The research method and methodology were covered in the previous chapter. The purpose of this chapter is to investigate the question of whether police believe they are the best agency to handle mental health issues. The literature review made clear that there is a lack of empirical of data regarding the appropriateness of police response to situations involving individuals going through a mental health crisis. The increasing use focus of much research. section 136 police power to detain a person with a mental disorder in a public place has been the focus of much research. </w:t>
      </w:r>
    </w:p>
    <w:p w14:paraId="13500F61" w14:textId="77777777" w:rsidR="00174959" w:rsidRDefault="00174959" w:rsidP="005E7161">
      <w:r w:rsidRPr="00174959">
        <w:t xml:space="preserve">To address the research questions, primary research has been conducted via questionnaires. The purpose of this study is to attempt to close the knowledge gap in the existing body of academic literature and to gain a deeper comprehension of the attitudes that police officers currently hold regarding managing mental health issues. It is hoped that by learning more about the requirements police officers must meet when interacting with mental health professionals, working strategies for improved support services will be developed and awareness raised. </w:t>
      </w:r>
    </w:p>
    <w:p w14:paraId="687352AC" w14:textId="2943BA0C" w:rsidR="00F3461A" w:rsidRDefault="00131425" w:rsidP="005E7161">
      <w:r w:rsidRPr="00131425">
        <w:t>This chapter will assemble, analyse, and present the findings of the primary research study. The researcher created an online questionnaire and asked current police officers to answer questions about how they should respond to mental health incidents. This resulted in 18 responses. The Appendix contains all of the questions and findings from the primary questionnaire.</w:t>
      </w:r>
    </w:p>
    <w:p w14:paraId="09ADD08D" w14:textId="77777777" w:rsidR="00D33946" w:rsidRDefault="00D33946" w:rsidP="005E7161"/>
    <w:p w14:paraId="7F1C4AE2" w14:textId="7275F6F9" w:rsidR="0039433E" w:rsidRDefault="0039433E" w:rsidP="0039433E">
      <w:r>
        <w:t xml:space="preserve">4.2 Data Analysis </w:t>
      </w:r>
    </w:p>
    <w:p w14:paraId="58BBF151" w14:textId="77777777" w:rsidR="004F3C22" w:rsidRDefault="004F3C22" w:rsidP="0039433E"/>
    <w:p w14:paraId="7B71BCC7" w14:textId="3290B5EE" w:rsidR="0039433E" w:rsidRDefault="0039433E" w:rsidP="0039433E">
      <w:r>
        <w:t xml:space="preserve">4.3 Advantages of using Survey Monkey </w:t>
      </w:r>
    </w:p>
    <w:p w14:paraId="65F3B054" w14:textId="77777777" w:rsidR="004F3C22" w:rsidRDefault="004F3C22" w:rsidP="0039433E"/>
    <w:p w14:paraId="55642816" w14:textId="74A02E85" w:rsidR="0039433E" w:rsidRDefault="0039433E" w:rsidP="0039433E">
      <w:r>
        <w:t xml:space="preserve">4.4 Disadvantages of using Survey Monkey </w:t>
      </w:r>
    </w:p>
    <w:p w14:paraId="012E9E5C" w14:textId="77777777" w:rsidR="004F3C22" w:rsidRDefault="004F3C22" w:rsidP="0039433E"/>
    <w:p w14:paraId="7E62AF54" w14:textId="7CAA10B7" w:rsidR="0039433E" w:rsidRDefault="0039433E" w:rsidP="0039433E">
      <w:r>
        <w:t>4.5 Questionnaire Findings</w:t>
      </w:r>
    </w:p>
    <w:p w14:paraId="1EC96876" w14:textId="77777777" w:rsidR="004F3C22" w:rsidRDefault="004F3C22" w:rsidP="0039433E"/>
    <w:p w14:paraId="2AED1377" w14:textId="34BD2BEC" w:rsidR="0039433E" w:rsidRDefault="0039433E" w:rsidP="0039433E">
      <w:r>
        <w:t>4.5.1 Should Police be attending incidents when persons are suffering from mental health crisis?</w:t>
      </w:r>
    </w:p>
    <w:p w14:paraId="498F7D27" w14:textId="77777777" w:rsidR="004F3C22" w:rsidRDefault="004F3C22" w:rsidP="0039433E"/>
    <w:p w14:paraId="64109013" w14:textId="516335CF" w:rsidR="0039433E" w:rsidRDefault="0039433E" w:rsidP="0039433E">
      <w:r>
        <w:t>4.5.2 Are Police relying on Section 136 powers too much?</w:t>
      </w:r>
    </w:p>
    <w:p w14:paraId="7E1B175D" w14:textId="77777777" w:rsidR="004F3C22" w:rsidRDefault="004F3C22" w:rsidP="0039433E"/>
    <w:p w14:paraId="6A740C8E" w14:textId="20C11C6F" w:rsidR="0039433E" w:rsidRDefault="0039433E" w:rsidP="0039433E">
      <w:r>
        <w:t>4.5.3 What support services are police using and what more do they need?</w:t>
      </w:r>
    </w:p>
    <w:p w14:paraId="3CED4506" w14:textId="77777777" w:rsidR="004F3C22" w:rsidRDefault="004F3C22" w:rsidP="0039433E"/>
    <w:p w14:paraId="011293C2" w14:textId="705C467D" w:rsidR="0039433E" w:rsidRDefault="0039433E" w:rsidP="0039433E">
      <w:r>
        <w:t xml:space="preserve">4.6 Conclusion </w:t>
      </w:r>
    </w:p>
    <w:p w14:paraId="5D4A61AD" w14:textId="403CDDB7" w:rsidR="00F3461A" w:rsidRPr="007D31CC" w:rsidRDefault="00F3461A" w:rsidP="00F3461A">
      <w:pPr>
        <w:pStyle w:val="ListParagraph"/>
        <w:numPr>
          <w:ilvl w:val="0"/>
          <w:numId w:val="3"/>
        </w:numPr>
        <w:rPr>
          <w:sz w:val="28"/>
          <w:szCs w:val="28"/>
        </w:rPr>
      </w:pPr>
      <w:r w:rsidRPr="007D31CC">
        <w:rPr>
          <w:sz w:val="28"/>
          <w:szCs w:val="28"/>
        </w:rPr>
        <w:lastRenderedPageBreak/>
        <w:t>Chapter Five: Findings and Conclusion</w:t>
      </w:r>
    </w:p>
    <w:p w14:paraId="438848E6" w14:textId="77777777" w:rsidR="007D31CC" w:rsidRDefault="007D31CC" w:rsidP="004F3C22"/>
    <w:p w14:paraId="36F6D89B" w14:textId="165E87B1" w:rsidR="00F3461A" w:rsidRDefault="004F3C22" w:rsidP="004F3C22">
      <w:r>
        <w:t xml:space="preserve">5.1 </w:t>
      </w:r>
      <w:r w:rsidR="00F3461A">
        <w:t>Introduction</w:t>
      </w:r>
      <w:r>
        <w:t xml:space="preserve"> </w:t>
      </w:r>
    </w:p>
    <w:p w14:paraId="5B33381B" w14:textId="77777777" w:rsidR="007D31CC" w:rsidRDefault="007D31CC" w:rsidP="004F3C22"/>
    <w:p w14:paraId="54A0D5B3" w14:textId="5E6170DA" w:rsidR="004F3C22" w:rsidRDefault="004F3C22" w:rsidP="004F3C22">
      <w:r>
        <w:t xml:space="preserve">5.2 The achievement of objectives </w:t>
      </w:r>
    </w:p>
    <w:p w14:paraId="272ECB76" w14:textId="77777777" w:rsidR="007D31CC" w:rsidRDefault="007D31CC" w:rsidP="004F3C22"/>
    <w:p w14:paraId="39330853" w14:textId="56FC46A3" w:rsidR="004F3C22" w:rsidRDefault="004F3C22" w:rsidP="004F3C22">
      <w:r>
        <w:t>5.3 Main Findings</w:t>
      </w:r>
    </w:p>
    <w:p w14:paraId="3CDBB82D" w14:textId="77777777" w:rsidR="007D31CC" w:rsidRDefault="007D31CC" w:rsidP="004F3C22"/>
    <w:p w14:paraId="75D318E3" w14:textId="49402517" w:rsidR="004F3C22" w:rsidRDefault="004F3C22" w:rsidP="004F3C22">
      <w:r>
        <w:t>5.4 Recommendations / Further Research</w:t>
      </w:r>
    </w:p>
    <w:p w14:paraId="1EEA4C76" w14:textId="77777777" w:rsidR="007D31CC" w:rsidRDefault="007D31CC" w:rsidP="004F3C22"/>
    <w:p w14:paraId="3E6EBA45" w14:textId="54356180" w:rsidR="004F3C22" w:rsidRDefault="004F3C22" w:rsidP="004F3C22">
      <w:r>
        <w:t xml:space="preserve">5.4.1 Recommendation 1 </w:t>
      </w:r>
    </w:p>
    <w:p w14:paraId="6C0084CB" w14:textId="77777777" w:rsidR="007D31CC" w:rsidRDefault="007D31CC" w:rsidP="004F3C22"/>
    <w:p w14:paraId="38ECC202" w14:textId="1D83FFFE" w:rsidR="004F3C22" w:rsidRDefault="004F3C22" w:rsidP="004F3C22">
      <w:r>
        <w:t>5.4.2 Recommendation 2</w:t>
      </w:r>
    </w:p>
    <w:p w14:paraId="138CD7DC" w14:textId="77777777" w:rsidR="007D31CC" w:rsidRDefault="007D31CC" w:rsidP="004F3C22"/>
    <w:p w14:paraId="6DDB9181" w14:textId="6AF3518F" w:rsidR="004F3C22" w:rsidRDefault="004F3C22" w:rsidP="004F3C22">
      <w:r>
        <w:t xml:space="preserve">5.4.3 Recommendation 3 </w:t>
      </w:r>
    </w:p>
    <w:p w14:paraId="7E3A162C" w14:textId="77777777" w:rsidR="007D31CC" w:rsidRDefault="007D31CC" w:rsidP="004F3C22"/>
    <w:p w14:paraId="1B69E658" w14:textId="1D41BE9C" w:rsidR="004F3C22" w:rsidRDefault="004F3C22" w:rsidP="004F3C22">
      <w:r>
        <w:t>5.5 Limitations</w:t>
      </w:r>
    </w:p>
    <w:p w14:paraId="42873694" w14:textId="77777777" w:rsidR="007D31CC" w:rsidRDefault="007D31CC" w:rsidP="004F3C22"/>
    <w:p w14:paraId="48B687C6" w14:textId="15719C55" w:rsidR="004F3C22" w:rsidRDefault="004F3C22" w:rsidP="004F3C22">
      <w:r>
        <w:t>5.6 Conclusions</w:t>
      </w:r>
    </w:p>
    <w:p w14:paraId="0267286E" w14:textId="77777777" w:rsidR="00805ECB" w:rsidRDefault="00805ECB" w:rsidP="00805ECB"/>
    <w:p w14:paraId="2D29B603" w14:textId="77777777" w:rsidR="00805ECB" w:rsidRDefault="00805ECB" w:rsidP="00805ECB"/>
    <w:p w14:paraId="6E633811" w14:textId="77777777" w:rsidR="00805ECB" w:rsidRDefault="00805ECB" w:rsidP="00805ECB"/>
    <w:p w14:paraId="736EE77B" w14:textId="77777777" w:rsidR="00805ECB" w:rsidRDefault="00805ECB" w:rsidP="00EC57FC">
      <w:pPr>
        <w:ind w:firstLine="720"/>
      </w:pPr>
    </w:p>
    <w:p w14:paraId="4CED9ECB" w14:textId="77777777" w:rsidR="00EC57FC" w:rsidRDefault="00EC57FC" w:rsidP="00EC57FC">
      <w:pPr>
        <w:ind w:firstLine="720"/>
      </w:pPr>
    </w:p>
    <w:p w14:paraId="1DBA9ADF" w14:textId="77777777" w:rsidR="00EC57FC" w:rsidRDefault="00EC57FC" w:rsidP="00EC57FC">
      <w:pPr>
        <w:ind w:firstLine="720"/>
      </w:pPr>
    </w:p>
    <w:p w14:paraId="57243F14" w14:textId="77777777" w:rsidR="00EC57FC" w:rsidRDefault="00EC57FC" w:rsidP="00EC57FC">
      <w:pPr>
        <w:ind w:firstLine="720"/>
      </w:pPr>
    </w:p>
    <w:p w14:paraId="7962E515" w14:textId="77777777" w:rsidR="00EC57FC" w:rsidRDefault="00EC57FC" w:rsidP="00EC57FC">
      <w:pPr>
        <w:ind w:firstLine="720"/>
      </w:pPr>
    </w:p>
    <w:p w14:paraId="7E6DA718" w14:textId="77777777" w:rsidR="00EC57FC" w:rsidRDefault="00EC57FC" w:rsidP="00EC57FC">
      <w:pPr>
        <w:ind w:firstLine="720"/>
      </w:pPr>
    </w:p>
    <w:p w14:paraId="36673ADC" w14:textId="77777777" w:rsidR="00EC57FC" w:rsidRDefault="00EC57FC" w:rsidP="00EC57FC">
      <w:pPr>
        <w:ind w:firstLine="720"/>
      </w:pPr>
    </w:p>
    <w:p w14:paraId="7BF29327" w14:textId="77777777" w:rsidR="00EC57FC" w:rsidRDefault="00EC57FC" w:rsidP="00EC57FC">
      <w:pPr>
        <w:ind w:firstLine="720"/>
      </w:pPr>
    </w:p>
    <w:p w14:paraId="3F7C624E" w14:textId="77777777" w:rsidR="007D31CC" w:rsidRDefault="007D31CC" w:rsidP="00805ECB"/>
    <w:p w14:paraId="118983A7" w14:textId="501E8FB8" w:rsidR="00805ECB" w:rsidRPr="00811CFA" w:rsidRDefault="00903FAC" w:rsidP="00805ECB">
      <w:pPr>
        <w:rPr>
          <w:sz w:val="28"/>
          <w:szCs w:val="28"/>
        </w:rPr>
      </w:pPr>
      <w:r w:rsidRPr="00811CFA">
        <w:rPr>
          <w:sz w:val="28"/>
          <w:szCs w:val="28"/>
        </w:rPr>
        <w:lastRenderedPageBreak/>
        <w:t>B</w:t>
      </w:r>
      <w:r w:rsidR="00805ECB" w:rsidRPr="00811CFA">
        <w:rPr>
          <w:sz w:val="28"/>
          <w:szCs w:val="28"/>
        </w:rPr>
        <w:t xml:space="preserve">ibliography </w:t>
      </w:r>
    </w:p>
    <w:p w14:paraId="2EDB8D9F" w14:textId="77777777" w:rsidR="000C2181" w:rsidRDefault="000C2181" w:rsidP="00805ECB"/>
    <w:p w14:paraId="7E66AE6B" w14:textId="77777777" w:rsidR="009764BA" w:rsidRDefault="009764BA" w:rsidP="009764BA">
      <w:pPr>
        <w:pStyle w:val="NormalWeb"/>
        <w:ind w:left="567" w:hanging="567"/>
      </w:pPr>
      <w:r>
        <w:t xml:space="preserve">B. Menkes, D. and A. Bendelow, G. (2014) ‘Diagnosing vulnerability and “dangerousness”: Police use of section 136 in England and Wales’, </w:t>
      </w:r>
      <w:r>
        <w:rPr>
          <w:i/>
          <w:iCs/>
        </w:rPr>
        <w:t>Journal of Public Mental Health</w:t>
      </w:r>
      <w:r>
        <w:t xml:space="preserve">, 13(2), pp. 70–82. </w:t>
      </w:r>
      <w:proofErr w:type="spellStart"/>
      <w:r>
        <w:t>doi:10.1108</w:t>
      </w:r>
      <w:proofErr w:type="spellEnd"/>
      <w:r>
        <w:t>/</w:t>
      </w:r>
      <w:proofErr w:type="spellStart"/>
      <w:r>
        <w:t>jpmh</w:t>
      </w:r>
      <w:proofErr w:type="spellEnd"/>
      <w:r>
        <w:t xml:space="preserve">-09-2012-0001. </w:t>
      </w:r>
    </w:p>
    <w:p w14:paraId="443E30C3" w14:textId="77777777" w:rsidR="009764BA" w:rsidRDefault="009764BA" w:rsidP="009764BA">
      <w:pPr>
        <w:pStyle w:val="NormalWeb"/>
        <w:ind w:left="567" w:hanging="567"/>
      </w:pPr>
      <w:r>
        <w:t xml:space="preserve">Cresswell, M. (2019) ‘Rise in the use of section 136 of the mental health act 1983 in England and Wales: A viewpoint on Loughran (2018)’, </w:t>
      </w:r>
      <w:r>
        <w:rPr>
          <w:i/>
          <w:iCs/>
        </w:rPr>
        <w:t>Medicine, Science and the Law</w:t>
      </w:r>
      <w:r>
        <w:t xml:space="preserve">, 60(2), pp. 140–146. </w:t>
      </w:r>
      <w:proofErr w:type="spellStart"/>
      <w:r>
        <w:t>doi:10.1177</w:t>
      </w:r>
      <w:proofErr w:type="spellEnd"/>
      <w:r>
        <w:t xml:space="preserve">/0025802419896916. </w:t>
      </w:r>
    </w:p>
    <w:p w14:paraId="20E18647" w14:textId="77777777" w:rsidR="009764BA" w:rsidRDefault="009764BA" w:rsidP="009764BA">
      <w:pPr>
        <w:pStyle w:val="NormalWeb"/>
        <w:ind w:left="567" w:hanging="567"/>
      </w:pPr>
      <w:r>
        <w:t xml:space="preserve">Gov UK (2014) </w:t>
      </w:r>
      <w:r>
        <w:rPr>
          <w:i/>
          <w:iCs/>
        </w:rPr>
        <w:t>Supporting vulnerable people who encounter the police - gov.uk</w:t>
      </w:r>
      <w:r>
        <w:t xml:space="preserve">, </w:t>
      </w:r>
      <w:r>
        <w:rPr>
          <w:i/>
          <w:iCs/>
        </w:rPr>
        <w:t>Helping the police to support people with vulnerabilities</w:t>
      </w:r>
      <w:r>
        <w:t xml:space="preserve">. Available at: https://assets.publishing.service.gov.uk/government/uploads/system/uploads/attachment_data/file/405397/6.379_Supporting_guidance_web_doc_v3.pdf (Accessed: 02 June 2023). </w:t>
      </w:r>
    </w:p>
    <w:p w14:paraId="06E918AE" w14:textId="77777777" w:rsidR="009764BA" w:rsidRDefault="009764BA" w:rsidP="009764BA">
      <w:pPr>
        <w:pStyle w:val="NormalWeb"/>
        <w:ind w:left="567" w:hanging="567"/>
      </w:pPr>
      <w:r>
        <w:t xml:space="preserve">GOV WALES (2015) </w:t>
      </w:r>
      <w:r>
        <w:rPr>
          <w:i/>
          <w:iCs/>
        </w:rPr>
        <w:t xml:space="preserve">Welsh Government and partners - </w:t>
      </w:r>
      <w:proofErr w:type="spellStart"/>
      <w:r>
        <w:rPr>
          <w:i/>
          <w:iCs/>
        </w:rPr>
        <w:t>GOV.WALES</w:t>
      </w:r>
      <w:proofErr w:type="spellEnd"/>
      <w:r>
        <w:t xml:space="preserve">, </w:t>
      </w:r>
      <w:r>
        <w:rPr>
          <w:i/>
          <w:iCs/>
        </w:rPr>
        <w:t>Mental Health</w:t>
      </w:r>
      <w:r>
        <w:t xml:space="preserve">. Available at: https://www.gov.wales/sites/default/files/publications/2019-03/mental-health-crisis-care-concordat.pdf (Accessed: 02 May 2023). </w:t>
      </w:r>
    </w:p>
    <w:p w14:paraId="3764783E" w14:textId="6B7FA9D1" w:rsidR="009764BA" w:rsidRDefault="009764BA" w:rsidP="009764BA">
      <w:pPr>
        <w:pStyle w:val="NormalWeb"/>
        <w:ind w:left="567" w:hanging="567"/>
      </w:pPr>
      <w:r>
        <w:t xml:space="preserve">GOV.UK (2017) </w:t>
      </w:r>
      <w:r>
        <w:rPr>
          <w:i/>
          <w:iCs/>
        </w:rPr>
        <w:t>Guidance for the implementation of changes to police powers and places of safety provisions in the mental health act 1983 - Gov.uk</w:t>
      </w:r>
      <w:r>
        <w:t xml:space="preserve">, </w:t>
      </w:r>
      <w:r>
        <w:rPr>
          <w:i/>
          <w:iCs/>
        </w:rPr>
        <w:t>Mental Health Act 1983: implementing changes to police powers</w:t>
      </w:r>
      <w:r>
        <w:t xml:space="preserve">. Available at: https://assets.publishing.service.gov.uk/media/5a81cf23ed915d74e62343a3/Guidance_on_Police_Powers.PDF (Accessed: 06 September 2023). </w:t>
      </w:r>
    </w:p>
    <w:p w14:paraId="0A90A450" w14:textId="77777777" w:rsidR="007326DB" w:rsidRDefault="007326DB" w:rsidP="007326DB">
      <w:pPr>
        <w:pStyle w:val="NormalWeb"/>
        <w:ind w:left="567" w:hanging="567"/>
      </w:pPr>
      <w:r>
        <w:t xml:space="preserve">GOV.UK (2023) </w:t>
      </w:r>
      <w:r>
        <w:rPr>
          <w:i/>
          <w:iCs/>
        </w:rPr>
        <w:t>National Partnership Agreement: Right Care, right person (</w:t>
      </w:r>
      <w:proofErr w:type="spellStart"/>
      <w:r>
        <w:rPr>
          <w:i/>
          <w:iCs/>
        </w:rPr>
        <w:t>RCRP</w:t>
      </w:r>
      <w:proofErr w:type="spellEnd"/>
      <w:r>
        <w:rPr>
          <w:i/>
          <w:iCs/>
        </w:rPr>
        <w:t>)</w:t>
      </w:r>
      <w:r>
        <w:t xml:space="preserve">, </w:t>
      </w:r>
      <w:r>
        <w:rPr>
          <w:i/>
          <w:iCs/>
        </w:rPr>
        <w:t>GOV.UK</w:t>
      </w:r>
      <w:r>
        <w:t xml:space="preserve">. Available at: https://www.gov.uk/government/publications/national-partnership-agreement-right-care-right-person/national-partnership-agreement-right-care-right-person-rcrp#fn:1 (Accessed: 27 September 2023). </w:t>
      </w:r>
    </w:p>
    <w:p w14:paraId="2465C2BC" w14:textId="77777777" w:rsidR="009764BA" w:rsidRDefault="009764BA" w:rsidP="009764BA">
      <w:pPr>
        <w:pStyle w:val="NormalWeb"/>
        <w:ind w:left="567" w:hanging="567"/>
      </w:pPr>
      <w:proofErr w:type="spellStart"/>
      <w:r>
        <w:t>GOV.WALES</w:t>
      </w:r>
      <w:proofErr w:type="spellEnd"/>
      <w:r>
        <w:t xml:space="preserve"> (2019) </w:t>
      </w:r>
      <w:r>
        <w:rPr>
          <w:i/>
          <w:iCs/>
        </w:rPr>
        <w:t>Wales Crisis Care Concordat National Action Plan</w:t>
      </w:r>
      <w:r>
        <w:t xml:space="preserve">, </w:t>
      </w:r>
      <w:r>
        <w:rPr>
          <w:i/>
          <w:iCs/>
        </w:rPr>
        <w:t>Mental health crisis care agreement: action plan 2019 to 2022</w:t>
      </w:r>
      <w:r>
        <w:t xml:space="preserve">. Available at: https://www.gov.wales/sites/default/files/publications/2019-10/wales-crisis-care-concordat-national-action-plan-2019-2022.pdf (Accessed: 23 June 2023). </w:t>
      </w:r>
    </w:p>
    <w:p w14:paraId="6EEC6276" w14:textId="77777777" w:rsidR="009764BA" w:rsidRDefault="009764BA" w:rsidP="009764BA">
      <w:pPr>
        <w:pStyle w:val="NormalWeb"/>
        <w:ind w:left="567" w:hanging="567"/>
      </w:pPr>
      <w:proofErr w:type="spellStart"/>
      <w:r>
        <w:t>HMICFRS</w:t>
      </w:r>
      <w:proofErr w:type="spellEnd"/>
      <w:r>
        <w:t xml:space="preserve"> (2018) </w:t>
      </w:r>
      <w:r>
        <w:rPr>
          <w:i/>
          <w:iCs/>
        </w:rPr>
        <w:t>Policing and mental health: Picking up the pieces</w:t>
      </w:r>
      <w:r>
        <w:t xml:space="preserve">, </w:t>
      </w:r>
      <w:r>
        <w:rPr>
          <w:i/>
          <w:iCs/>
        </w:rPr>
        <w:t>His Majesty’s Inspectorate of Constabulary and Fire &amp; Rescue Services</w:t>
      </w:r>
      <w:r>
        <w:t xml:space="preserve">. Available at: https://hmicfrs.justiceinspectorates.gov.uk/publications/policing-and-mental-health-picking-up-the-pieces/ (Accessed: 07 July 2023). </w:t>
      </w:r>
    </w:p>
    <w:p w14:paraId="7D8A4399" w14:textId="77777777" w:rsidR="009764BA" w:rsidRDefault="009764BA" w:rsidP="009764BA">
      <w:pPr>
        <w:pStyle w:val="NormalWeb"/>
        <w:ind w:left="567" w:hanging="567"/>
      </w:pPr>
      <w:r>
        <w:t xml:space="preserve">Kane, E., Evans, E. and </w:t>
      </w:r>
      <w:proofErr w:type="spellStart"/>
      <w:r>
        <w:t>Shokraneh</w:t>
      </w:r>
      <w:proofErr w:type="spellEnd"/>
      <w:r>
        <w:t xml:space="preserve">, F. (2017) ‘Effectiveness of current policing‐related mental health interventions: A systematic review’, </w:t>
      </w:r>
      <w:r>
        <w:rPr>
          <w:i/>
          <w:iCs/>
        </w:rPr>
        <w:t>Criminal Behaviour and Mental Health</w:t>
      </w:r>
      <w:r>
        <w:t xml:space="preserve">, 28(2), pp. 108–119. </w:t>
      </w:r>
      <w:proofErr w:type="spellStart"/>
      <w:r>
        <w:t>doi:10.1002</w:t>
      </w:r>
      <w:proofErr w:type="spellEnd"/>
      <w:r>
        <w:t>/</w:t>
      </w:r>
      <w:proofErr w:type="spellStart"/>
      <w:r>
        <w:t>cbm.2058</w:t>
      </w:r>
      <w:proofErr w:type="spellEnd"/>
      <w:r>
        <w:t xml:space="preserve">. </w:t>
      </w:r>
    </w:p>
    <w:p w14:paraId="3C5032CD" w14:textId="77777777" w:rsidR="009764BA" w:rsidRDefault="009764BA" w:rsidP="009764BA">
      <w:pPr>
        <w:pStyle w:val="NormalWeb"/>
        <w:ind w:left="567" w:hanging="567"/>
      </w:pPr>
      <w:r>
        <w:t xml:space="preserve">Loughran, M. (2018) ‘Detention under Section 136: Why is it increasing?’, </w:t>
      </w:r>
      <w:r>
        <w:rPr>
          <w:i/>
          <w:iCs/>
        </w:rPr>
        <w:t>Medicine, Science and the Law</w:t>
      </w:r>
      <w:r>
        <w:t xml:space="preserve">, 58(4), pp. 268–274. </w:t>
      </w:r>
      <w:proofErr w:type="spellStart"/>
      <w:r>
        <w:t>doi:10.1177</w:t>
      </w:r>
      <w:proofErr w:type="spellEnd"/>
      <w:r>
        <w:t xml:space="preserve">/0025802418790336. </w:t>
      </w:r>
    </w:p>
    <w:p w14:paraId="6BB9C3CD" w14:textId="77777777" w:rsidR="009764BA" w:rsidRDefault="009764BA" w:rsidP="009764BA">
      <w:pPr>
        <w:pStyle w:val="NormalWeb"/>
        <w:ind w:left="567" w:hanging="567"/>
      </w:pPr>
      <w:r>
        <w:lastRenderedPageBreak/>
        <w:t xml:space="preserve">McDaniel, </w:t>
      </w:r>
      <w:proofErr w:type="spellStart"/>
      <w:r>
        <w:t>J.L</w:t>
      </w:r>
      <w:proofErr w:type="spellEnd"/>
      <w:r>
        <w:t xml:space="preserve">. (2018) ‘Reconciling Mental Health, public policing and police accountability’, </w:t>
      </w:r>
      <w:r>
        <w:rPr>
          <w:i/>
          <w:iCs/>
        </w:rPr>
        <w:t>The Police Journal: Theory, Practice and Principles</w:t>
      </w:r>
      <w:r>
        <w:t xml:space="preserve">, 92(1), pp. 72–94. </w:t>
      </w:r>
      <w:proofErr w:type="spellStart"/>
      <w:r>
        <w:t>doi:10.1177</w:t>
      </w:r>
      <w:proofErr w:type="spellEnd"/>
      <w:r>
        <w:t>/</w:t>
      </w:r>
      <w:proofErr w:type="spellStart"/>
      <w:r>
        <w:t>0032258x18766372</w:t>
      </w:r>
      <w:proofErr w:type="spellEnd"/>
      <w:r>
        <w:t xml:space="preserve">. </w:t>
      </w:r>
    </w:p>
    <w:p w14:paraId="50998DCD" w14:textId="77777777" w:rsidR="009764BA" w:rsidRDefault="009764BA" w:rsidP="009764BA">
      <w:pPr>
        <w:pStyle w:val="NormalWeb"/>
        <w:ind w:left="567" w:hanging="567"/>
      </w:pPr>
      <w:r>
        <w:t xml:space="preserve">MIND.ORG (2022) </w:t>
      </w:r>
      <w:r>
        <w:rPr>
          <w:i/>
          <w:iCs/>
        </w:rPr>
        <w:t>Mind responds to annual detentions under section 136 of the mental health act</w:t>
      </w:r>
      <w:r>
        <w:t xml:space="preserve">, </w:t>
      </w:r>
      <w:r>
        <w:rPr>
          <w:i/>
          <w:iCs/>
        </w:rPr>
        <w:t>Mind</w:t>
      </w:r>
      <w:r>
        <w:t xml:space="preserve">. Available at: https://www.mind.org.uk/news-campaigns/news/mind-responds-to-annual-detentions-under-section-136-of-the-mental-health-act/ (Accessed: 16 October 2023). </w:t>
      </w:r>
    </w:p>
    <w:p w14:paraId="2DE1D4E7" w14:textId="77777777" w:rsidR="009764BA" w:rsidRDefault="009764BA" w:rsidP="009764BA">
      <w:pPr>
        <w:pStyle w:val="NormalWeb"/>
        <w:ind w:left="567" w:hanging="567"/>
      </w:pPr>
      <w:r>
        <w:t xml:space="preserve">Morgan, M. and Paterson, C. (2017) ‘“it’s mental health, not mental police”: A human rights approach to Mental Health Triage and section 136 of the mental health act 1983’, </w:t>
      </w:r>
      <w:r>
        <w:rPr>
          <w:i/>
          <w:iCs/>
        </w:rPr>
        <w:t>Policing: A Journal of Policy and Practice</w:t>
      </w:r>
      <w:r>
        <w:t xml:space="preserve">, 13(2), pp. 123–133. </w:t>
      </w:r>
      <w:proofErr w:type="spellStart"/>
      <w:r>
        <w:t>doi:10.1093</w:t>
      </w:r>
      <w:proofErr w:type="spellEnd"/>
      <w:r>
        <w:t>/police/</w:t>
      </w:r>
      <w:proofErr w:type="spellStart"/>
      <w:r>
        <w:t>pax047</w:t>
      </w:r>
      <w:proofErr w:type="spellEnd"/>
      <w:r>
        <w:t xml:space="preserve">. </w:t>
      </w:r>
    </w:p>
    <w:p w14:paraId="4BB17D2E" w14:textId="77777777" w:rsidR="009764BA" w:rsidRDefault="009764BA" w:rsidP="009764BA">
      <w:pPr>
        <w:pStyle w:val="NormalWeb"/>
        <w:ind w:left="567" w:hanging="567"/>
      </w:pPr>
      <w:proofErr w:type="spellStart"/>
      <w:r>
        <w:t>Puntis</w:t>
      </w:r>
      <w:proofErr w:type="spellEnd"/>
      <w:r>
        <w:t xml:space="preserve">, S. </w:t>
      </w:r>
      <w:r>
        <w:rPr>
          <w:i/>
          <w:iCs/>
        </w:rPr>
        <w:t>et al.</w:t>
      </w:r>
      <w:r>
        <w:t xml:space="preserve"> (2018) ‘A systematic review of co-responder models of police mental health “street” triage’, </w:t>
      </w:r>
      <w:r>
        <w:rPr>
          <w:i/>
          <w:iCs/>
        </w:rPr>
        <w:t>BMC Psychiatry</w:t>
      </w:r>
      <w:r>
        <w:t xml:space="preserve">, 18(1). </w:t>
      </w:r>
      <w:proofErr w:type="spellStart"/>
      <w:r>
        <w:t>doi:10.1186</w:t>
      </w:r>
      <w:proofErr w:type="spellEnd"/>
      <w:r>
        <w:t>/</w:t>
      </w:r>
      <w:proofErr w:type="spellStart"/>
      <w:r>
        <w:t>s12888</w:t>
      </w:r>
      <w:proofErr w:type="spellEnd"/>
      <w:r>
        <w:t xml:space="preserve">-018-1836-2. </w:t>
      </w:r>
    </w:p>
    <w:p w14:paraId="731C30B0" w14:textId="77777777" w:rsidR="009764BA" w:rsidRDefault="009764BA" w:rsidP="009764BA">
      <w:pPr>
        <w:pStyle w:val="NormalWeb"/>
        <w:ind w:left="567" w:hanging="567"/>
      </w:pPr>
      <w:r>
        <w:t xml:space="preserve">Senior, J., Noga, H. and Shaw, J. (2014) ‘When Two worlds collide: A twenty‐first century approach to mental health and policing’, </w:t>
      </w:r>
      <w:r>
        <w:rPr>
          <w:i/>
          <w:iCs/>
        </w:rPr>
        <w:t>Criminal Behaviour and Mental Health</w:t>
      </w:r>
      <w:r>
        <w:t xml:space="preserve">, 24(2), pp. 81–85. </w:t>
      </w:r>
      <w:proofErr w:type="spellStart"/>
      <w:r>
        <w:t>doi:10.1002</w:t>
      </w:r>
      <w:proofErr w:type="spellEnd"/>
      <w:r>
        <w:t>/</w:t>
      </w:r>
      <w:proofErr w:type="spellStart"/>
      <w:r>
        <w:t>cbm.1897</w:t>
      </w:r>
      <w:proofErr w:type="spellEnd"/>
      <w:r>
        <w:t xml:space="preserve">. </w:t>
      </w:r>
    </w:p>
    <w:p w14:paraId="1B84CE1F" w14:textId="77777777" w:rsidR="009764BA" w:rsidRDefault="009764BA" w:rsidP="009764BA">
      <w:pPr>
        <w:pStyle w:val="NormalWeb"/>
        <w:ind w:left="567" w:hanging="567"/>
      </w:pPr>
      <w:proofErr w:type="spellStart"/>
      <w:r>
        <w:t>Wondemaghen</w:t>
      </w:r>
      <w:proofErr w:type="spellEnd"/>
      <w:r>
        <w:t xml:space="preserve">, M. (2021) ‘Policing mental illness: Police use of section 136 – perspectives from police and mental-health nurses’, </w:t>
      </w:r>
      <w:r>
        <w:rPr>
          <w:i/>
          <w:iCs/>
        </w:rPr>
        <w:t>Medicine, Science and the Law</w:t>
      </w:r>
      <w:r>
        <w:t xml:space="preserve">, 61(4), pp. 266–274. </w:t>
      </w:r>
      <w:proofErr w:type="spellStart"/>
      <w:r>
        <w:t>doi:10.1177</w:t>
      </w:r>
      <w:proofErr w:type="spellEnd"/>
      <w:r>
        <w:t xml:space="preserve">/0025802421993363. </w:t>
      </w:r>
    </w:p>
    <w:p w14:paraId="7E603799" w14:textId="77777777" w:rsidR="00903FAC" w:rsidRDefault="00903FAC" w:rsidP="00805ECB"/>
    <w:p w14:paraId="7BC528F4" w14:textId="77777777" w:rsidR="000C2181" w:rsidRDefault="000C2181" w:rsidP="00805ECB"/>
    <w:p w14:paraId="6A3C5B26" w14:textId="77777777" w:rsidR="000C2181" w:rsidRDefault="000C2181" w:rsidP="00805ECB"/>
    <w:p w14:paraId="13916A04" w14:textId="77777777" w:rsidR="000C2181" w:rsidRDefault="000C2181" w:rsidP="00805ECB"/>
    <w:p w14:paraId="377629BA" w14:textId="77777777" w:rsidR="000C2181" w:rsidRDefault="000C2181" w:rsidP="00805ECB"/>
    <w:p w14:paraId="6371936D" w14:textId="77777777" w:rsidR="000C2181" w:rsidRDefault="000C2181" w:rsidP="00805ECB"/>
    <w:p w14:paraId="6A7E9A5C" w14:textId="77777777" w:rsidR="005E4254" w:rsidRDefault="005E4254" w:rsidP="00805ECB"/>
    <w:p w14:paraId="1B3522BC" w14:textId="73FEE35B" w:rsidR="003804DE" w:rsidRDefault="000C2181" w:rsidP="00805ECB">
      <w:r w:rsidRPr="00811CFA">
        <w:lastRenderedPageBreak/>
        <w:t>Appendix 1</w:t>
      </w:r>
      <w:r w:rsidR="00903FAC" w:rsidRPr="00903FAC">
        <w:drawing>
          <wp:inline distT="0" distB="0" distL="0" distR="0" wp14:anchorId="1B16B8F7" wp14:editId="60609347">
            <wp:extent cx="5838604" cy="8664166"/>
            <wp:effectExtent l="0" t="0" r="0" b="3810"/>
            <wp:docPr id="1219393420" name="Picture 1" descr="A questionnair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9393420" name="Picture 1" descr="A questionnaire with black text&#10;&#10;Description automatically generated"/>
                    <pic:cNvPicPr/>
                  </pic:nvPicPr>
                  <pic:blipFill>
                    <a:blip r:embed="rId6"/>
                    <a:stretch>
                      <a:fillRect/>
                    </a:stretch>
                  </pic:blipFill>
                  <pic:spPr>
                    <a:xfrm>
                      <a:off x="0" y="0"/>
                      <a:ext cx="5845515" cy="8674422"/>
                    </a:xfrm>
                    <a:prstGeom prst="rect">
                      <a:avLst/>
                    </a:prstGeom>
                  </pic:spPr>
                </pic:pic>
              </a:graphicData>
            </a:graphic>
          </wp:inline>
        </w:drawing>
      </w:r>
    </w:p>
    <w:p w14:paraId="03F2A202" w14:textId="77777777" w:rsidR="00903FAC" w:rsidRDefault="00903FAC" w:rsidP="00805ECB"/>
    <w:p w14:paraId="74424192" w14:textId="4E9570BC" w:rsidR="00903FAC" w:rsidRDefault="00903FAC" w:rsidP="00805ECB">
      <w:r w:rsidRPr="00903FAC">
        <w:drawing>
          <wp:inline distT="0" distB="0" distL="0" distR="0" wp14:anchorId="5612B66F" wp14:editId="2D418A4F">
            <wp:extent cx="5746078" cy="7633273"/>
            <wp:effectExtent l="0" t="0" r="7620" b="6350"/>
            <wp:docPr id="1706081703" name="Picture 1" descr="A questionnaire with text and imag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6081703" name="Picture 1" descr="A questionnaire with text and images&#10;&#10;Description automatically generated"/>
                    <pic:cNvPicPr/>
                  </pic:nvPicPr>
                  <pic:blipFill>
                    <a:blip r:embed="rId7"/>
                    <a:stretch>
                      <a:fillRect/>
                    </a:stretch>
                  </pic:blipFill>
                  <pic:spPr>
                    <a:xfrm>
                      <a:off x="0" y="0"/>
                      <a:ext cx="5756180" cy="7646693"/>
                    </a:xfrm>
                    <a:prstGeom prst="rect">
                      <a:avLst/>
                    </a:prstGeom>
                  </pic:spPr>
                </pic:pic>
              </a:graphicData>
            </a:graphic>
          </wp:inline>
        </w:drawing>
      </w:r>
    </w:p>
    <w:p w14:paraId="7A69F19A" w14:textId="77777777" w:rsidR="00903FAC" w:rsidRDefault="00903FAC" w:rsidP="00805ECB"/>
    <w:p w14:paraId="734FB6FF" w14:textId="16B20218" w:rsidR="00903FAC" w:rsidRDefault="00903FAC" w:rsidP="00805ECB">
      <w:r w:rsidRPr="00903FAC">
        <w:lastRenderedPageBreak/>
        <w:drawing>
          <wp:inline distT="0" distB="0" distL="0" distR="0" wp14:anchorId="460719AD" wp14:editId="1EF3B393">
            <wp:extent cx="5640309" cy="5170285"/>
            <wp:effectExtent l="0" t="0" r="0" b="0"/>
            <wp:docPr id="1322250534" name="Picture 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250534" name="Picture 1" descr="A screenshot of a survey&#10;&#10;Description automatically generated"/>
                    <pic:cNvPicPr/>
                  </pic:nvPicPr>
                  <pic:blipFill>
                    <a:blip r:embed="rId8"/>
                    <a:stretch>
                      <a:fillRect/>
                    </a:stretch>
                  </pic:blipFill>
                  <pic:spPr>
                    <a:xfrm>
                      <a:off x="0" y="0"/>
                      <a:ext cx="5651928" cy="5180936"/>
                    </a:xfrm>
                    <a:prstGeom prst="rect">
                      <a:avLst/>
                    </a:prstGeom>
                  </pic:spPr>
                </pic:pic>
              </a:graphicData>
            </a:graphic>
          </wp:inline>
        </w:drawing>
      </w:r>
    </w:p>
    <w:p w14:paraId="63515A73" w14:textId="77777777" w:rsidR="007D31CC" w:rsidRDefault="007D31CC" w:rsidP="00805ECB"/>
    <w:p w14:paraId="1CBB477C" w14:textId="77777777" w:rsidR="007D31CC" w:rsidRDefault="007D31CC" w:rsidP="00805ECB"/>
    <w:p w14:paraId="6A77D5BD" w14:textId="77777777" w:rsidR="007D31CC" w:rsidRDefault="007D31CC" w:rsidP="00805ECB"/>
    <w:p w14:paraId="15890469" w14:textId="77777777" w:rsidR="007D31CC" w:rsidRDefault="007D31CC" w:rsidP="00805ECB"/>
    <w:p w14:paraId="3A66D1D4" w14:textId="77777777" w:rsidR="007D31CC" w:rsidRDefault="007D31CC" w:rsidP="00805ECB"/>
    <w:p w14:paraId="4CE69655" w14:textId="77777777" w:rsidR="007D31CC" w:rsidRDefault="007D31CC" w:rsidP="00805ECB"/>
    <w:p w14:paraId="481CE188" w14:textId="77777777" w:rsidR="007D31CC" w:rsidRDefault="007D31CC" w:rsidP="00805ECB"/>
    <w:p w14:paraId="35C84E25" w14:textId="77777777" w:rsidR="007D31CC" w:rsidRDefault="007D31CC" w:rsidP="00805ECB"/>
    <w:p w14:paraId="77C2604B" w14:textId="77777777" w:rsidR="007D31CC" w:rsidRDefault="007D31CC" w:rsidP="00805ECB"/>
    <w:p w14:paraId="336F226C" w14:textId="77777777" w:rsidR="007D31CC" w:rsidRDefault="007D31CC" w:rsidP="00805ECB"/>
    <w:p w14:paraId="109E1DF5" w14:textId="77777777" w:rsidR="007D31CC" w:rsidRDefault="007D31CC" w:rsidP="00805ECB"/>
    <w:p w14:paraId="3C3FC8A6" w14:textId="77777777" w:rsidR="007D31CC" w:rsidRDefault="007D31CC" w:rsidP="00805ECB"/>
    <w:p w14:paraId="63C427F6" w14:textId="1CEFF2BC" w:rsidR="00903FAC" w:rsidRDefault="00903FAC" w:rsidP="00805ECB">
      <w:r>
        <w:lastRenderedPageBreak/>
        <w:t>Appendix 2.</w:t>
      </w:r>
    </w:p>
    <w:p w14:paraId="12DA958B" w14:textId="0D485561" w:rsidR="000C2181" w:rsidRDefault="00B9545F" w:rsidP="00FC1DFA">
      <w:r w:rsidRPr="00B9545F">
        <w:drawing>
          <wp:inline distT="0" distB="0" distL="0" distR="0" wp14:anchorId="2B002E0D" wp14:editId="1B9C9DA4">
            <wp:extent cx="5214796" cy="2711971"/>
            <wp:effectExtent l="0" t="0" r="5080" b="0"/>
            <wp:docPr id="1900356672" name="Picture 1" descr="A green circle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0356672" name="Picture 1" descr="A green circle with white text&#10;&#10;Description automatically generated"/>
                    <pic:cNvPicPr/>
                  </pic:nvPicPr>
                  <pic:blipFill>
                    <a:blip r:embed="rId9"/>
                    <a:stretch>
                      <a:fillRect/>
                    </a:stretch>
                  </pic:blipFill>
                  <pic:spPr>
                    <a:xfrm>
                      <a:off x="0" y="0"/>
                      <a:ext cx="5256223" cy="2733515"/>
                    </a:xfrm>
                    <a:prstGeom prst="rect">
                      <a:avLst/>
                    </a:prstGeom>
                  </pic:spPr>
                </pic:pic>
              </a:graphicData>
            </a:graphic>
          </wp:inline>
        </w:drawing>
      </w:r>
    </w:p>
    <w:p w14:paraId="7AD231B4" w14:textId="5BF8B256" w:rsidR="00AB0430" w:rsidRDefault="006A069A" w:rsidP="00FC1DFA">
      <w:r w:rsidRPr="006A069A">
        <w:drawing>
          <wp:inline distT="0" distB="0" distL="0" distR="0" wp14:anchorId="6EDE6A60" wp14:editId="6BE74888">
            <wp:extent cx="5242511" cy="2851842"/>
            <wp:effectExtent l="0" t="0" r="0" b="5715"/>
            <wp:docPr id="761537163"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1537163" name="Picture 1" descr="A screenshot of a graph&#10;&#10;Description automatically generated"/>
                    <pic:cNvPicPr/>
                  </pic:nvPicPr>
                  <pic:blipFill>
                    <a:blip r:embed="rId10"/>
                    <a:stretch>
                      <a:fillRect/>
                    </a:stretch>
                  </pic:blipFill>
                  <pic:spPr>
                    <a:xfrm>
                      <a:off x="0" y="0"/>
                      <a:ext cx="5276577" cy="2870373"/>
                    </a:xfrm>
                    <a:prstGeom prst="rect">
                      <a:avLst/>
                    </a:prstGeom>
                  </pic:spPr>
                </pic:pic>
              </a:graphicData>
            </a:graphic>
          </wp:inline>
        </w:drawing>
      </w:r>
    </w:p>
    <w:p w14:paraId="350DAC95" w14:textId="06D413A1" w:rsidR="005E4254" w:rsidRDefault="005E4254" w:rsidP="00FC1DFA">
      <w:r w:rsidRPr="005E4254">
        <w:drawing>
          <wp:inline distT="0" distB="0" distL="0" distR="0" wp14:anchorId="1101BD97" wp14:editId="191E12C2">
            <wp:extent cx="5149262" cy="2706986"/>
            <wp:effectExtent l="0" t="0" r="0" b="0"/>
            <wp:docPr id="229878611"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878611" name="Picture 1" descr="A screenshot of a graph&#10;&#10;Description automatically generated"/>
                    <pic:cNvPicPr/>
                  </pic:nvPicPr>
                  <pic:blipFill>
                    <a:blip r:embed="rId11"/>
                    <a:stretch>
                      <a:fillRect/>
                    </a:stretch>
                  </pic:blipFill>
                  <pic:spPr>
                    <a:xfrm>
                      <a:off x="0" y="0"/>
                      <a:ext cx="5224628" cy="2746606"/>
                    </a:xfrm>
                    <a:prstGeom prst="rect">
                      <a:avLst/>
                    </a:prstGeom>
                  </pic:spPr>
                </pic:pic>
              </a:graphicData>
            </a:graphic>
          </wp:inline>
        </w:drawing>
      </w:r>
    </w:p>
    <w:p w14:paraId="12A22499" w14:textId="5A40D011" w:rsidR="005E4254" w:rsidRDefault="002331F9" w:rsidP="00FC1DFA">
      <w:r w:rsidRPr="002331F9">
        <w:lastRenderedPageBreak/>
        <w:drawing>
          <wp:inline distT="0" distB="0" distL="0" distR="0" wp14:anchorId="037B1005" wp14:editId="5D0E719C">
            <wp:extent cx="4691221" cy="2851842"/>
            <wp:effectExtent l="0" t="0" r="0" b="5715"/>
            <wp:docPr id="1299807203"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807203" name="Picture 1" descr="A screenshot of a graph&#10;&#10;Description automatically generated"/>
                    <pic:cNvPicPr/>
                  </pic:nvPicPr>
                  <pic:blipFill>
                    <a:blip r:embed="rId12"/>
                    <a:stretch>
                      <a:fillRect/>
                    </a:stretch>
                  </pic:blipFill>
                  <pic:spPr>
                    <a:xfrm>
                      <a:off x="0" y="0"/>
                      <a:ext cx="4744559" cy="2884267"/>
                    </a:xfrm>
                    <a:prstGeom prst="rect">
                      <a:avLst/>
                    </a:prstGeom>
                  </pic:spPr>
                </pic:pic>
              </a:graphicData>
            </a:graphic>
          </wp:inline>
        </w:drawing>
      </w:r>
    </w:p>
    <w:p w14:paraId="29FE45F2" w14:textId="0856B31B" w:rsidR="0018266F" w:rsidRDefault="0018266F" w:rsidP="00FC1DFA">
      <w:r w:rsidRPr="0018266F">
        <w:drawing>
          <wp:inline distT="0" distB="0" distL="0" distR="0" wp14:anchorId="0121BB80" wp14:editId="7F9F836B">
            <wp:extent cx="4680642" cy="2712138"/>
            <wp:effectExtent l="0" t="0" r="5715" b="0"/>
            <wp:docPr id="1546919458"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6919458" name="Picture 1" descr="A screenshot of a graph&#10;&#10;Description automatically generated"/>
                    <pic:cNvPicPr/>
                  </pic:nvPicPr>
                  <pic:blipFill>
                    <a:blip r:embed="rId13"/>
                    <a:stretch>
                      <a:fillRect/>
                    </a:stretch>
                  </pic:blipFill>
                  <pic:spPr>
                    <a:xfrm>
                      <a:off x="0" y="0"/>
                      <a:ext cx="4721871" cy="2736027"/>
                    </a:xfrm>
                    <a:prstGeom prst="rect">
                      <a:avLst/>
                    </a:prstGeom>
                  </pic:spPr>
                </pic:pic>
              </a:graphicData>
            </a:graphic>
          </wp:inline>
        </w:drawing>
      </w:r>
    </w:p>
    <w:p w14:paraId="355F7741" w14:textId="6C75B019" w:rsidR="0018266F" w:rsidRDefault="0077211C" w:rsidP="00FC1DFA">
      <w:r w:rsidRPr="0077211C">
        <w:drawing>
          <wp:inline distT="0" distB="0" distL="0" distR="0" wp14:anchorId="79F1AD7C" wp14:editId="31E02039">
            <wp:extent cx="4632697" cy="2408222"/>
            <wp:effectExtent l="0" t="0" r="0" b="0"/>
            <wp:docPr id="42258189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2581895" name="Picture 1" descr="A screenshot of a computer&#10;&#10;Description automatically generated"/>
                    <pic:cNvPicPr/>
                  </pic:nvPicPr>
                  <pic:blipFill>
                    <a:blip r:embed="rId14"/>
                    <a:stretch>
                      <a:fillRect/>
                    </a:stretch>
                  </pic:blipFill>
                  <pic:spPr>
                    <a:xfrm>
                      <a:off x="0" y="0"/>
                      <a:ext cx="4682514" cy="2434118"/>
                    </a:xfrm>
                    <a:prstGeom prst="rect">
                      <a:avLst/>
                    </a:prstGeom>
                  </pic:spPr>
                </pic:pic>
              </a:graphicData>
            </a:graphic>
          </wp:inline>
        </w:drawing>
      </w:r>
    </w:p>
    <w:p w14:paraId="69FE2A31" w14:textId="02D8FC63" w:rsidR="0077211C" w:rsidRDefault="00650925" w:rsidP="00FC1DFA">
      <w:r w:rsidRPr="00650925">
        <w:lastRenderedPageBreak/>
        <w:drawing>
          <wp:inline distT="0" distB="0" distL="0" distR="0" wp14:anchorId="5957194C" wp14:editId="7073FF27">
            <wp:extent cx="5377318" cy="3132499"/>
            <wp:effectExtent l="0" t="0" r="0" b="0"/>
            <wp:docPr id="412351253"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351253" name="Picture 1" descr="A screenshot of a graph&#10;&#10;Description automatically generated"/>
                    <pic:cNvPicPr/>
                  </pic:nvPicPr>
                  <pic:blipFill>
                    <a:blip r:embed="rId15"/>
                    <a:stretch>
                      <a:fillRect/>
                    </a:stretch>
                  </pic:blipFill>
                  <pic:spPr>
                    <a:xfrm>
                      <a:off x="0" y="0"/>
                      <a:ext cx="5386525" cy="3137863"/>
                    </a:xfrm>
                    <a:prstGeom prst="rect">
                      <a:avLst/>
                    </a:prstGeom>
                  </pic:spPr>
                </pic:pic>
              </a:graphicData>
            </a:graphic>
          </wp:inline>
        </w:drawing>
      </w:r>
    </w:p>
    <w:p w14:paraId="6B096C76" w14:textId="55950965" w:rsidR="00650925" w:rsidRDefault="001B1C17" w:rsidP="00FC1DFA">
      <w:r w:rsidRPr="001B1C17">
        <w:drawing>
          <wp:inline distT="0" distB="0" distL="0" distR="0" wp14:anchorId="51965204" wp14:editId="2B7447AC">
            <wp:extent cx="5229861" cy="2607398"/>
            <wp:effectExtent l="0" t="0" r="8890" b="2540"/>
            <wp:docPr id="2024028214"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4028214" name="Picture 1" descr="A screenshot of a graph&#10;&#10;Description automatically generated"/>
                    <pic:cNvPicPr/>
                  </pic:nvPicPr>
                  <pic:blipFill>
                    <a:blip r:embed="rId16"/>
                    <a:stretch>
                      <a:fillRect/>
                    </a:stretch>
                  </pic:blipFill>
                  <pic:spPr>
                    <a:xfrm>
                      <a:off x="0" y="0"/>
                      <a:ext cx="5235080" cy="2610000"/>
                    </a:xfrm>
                    <a:prstGeom prst="rect">
                      <a:avLst/>
                    </a:prstGeom>
                  </pic:spPr>
                </pic:pic>
              </a:graphicData>
            </a:graphic>
          </wp:inline>
        </w:drawing>
      </w:r>
    </w:p>
    <w:p w14:paraId="203407E2" w14:textId="2CF37B9E" w:rsidR="001B1C17" w:rsidRDefault="009E1D7B" w:rsidP="00FC1DFA">
      <w:r w:rsidRPr="009E1D7B">
        <w:drawing>
          <wp:inline distT="0" distB="0" distL="0" distR="0" wp14:anchorId="13DA1FFD" wp14:editId="4C840BCE">
            <wp:extent cx="5197948" cy="2725093"/>
            <wp:effectExtent l="0" t="0" r="3175" b="0"/>
            <wp:docPr id="12134570"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34570" name="Picture 1" descr="A screenshot of a graph&#10;&#10;Description automatically generated"/>
                    <pic:cNvPicPr/>
                  </pic:nvPicPr>
                  <pic:blipFill>
                    <a:blip r:embed="rId17"/>
                    <a:stretch>
                      <a:fillRect/>
                    </a:stretch>
                  </pic:blipFill>
                  <pic:spPr>
                    <a:xfrm>
                      <a:off x="0" y="0"/>
                      <a:ext cx="5204077" cy="2728306"/>
                    </a:xfrm>
                    <a:prstGeom prst="rect">
                      <a:avLst/>
                    </a:prstGeom>
                  </pic:spPr>
                </pic:pic>
              </a:graphicData>
            </a:graphic>
          </wp:inline>
        </w:drawing>
      </w:r>
    </w:p>
    <w:p w14:paraId="7FA29010" w14:textId="29F57EB4" w:rsidR="004E5991" w:rsidRPr="00256520" w:rsidRDefault="004E5991" w:rsidP="00FC1DFA">
      <w:r w:rsidRPr="004E5991">
        <w:lastRenderedPageBreak/>
        <w:drawing>
          <wp:inline distT="0" distB="0" distL="0" distR="0" wp14:anchorId="4A0A82D3" wp14:editId="65A6999C">
            <wp:extent cx="5731510" cy="3249295"/>
            <wp:effectExtent l="0" t="0" r="2540" b="8255"/>
            <wp:docPr id="479401288"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401288" name="Picture 1" descr="A screenshot of a graph&#10;&#10;Description automatically generated"/>
                    <pic:cNvPicPr/>
                  </pic:nvPicPr>
                  <pic:blipFill>
                    <a:blip r:embed="rId18"/>
                    <a:stretch>
                      <a:fillRect/>
                    </a:stretch>
                  </pic:blipFill>
                  <pic:spPr>
                    <a:xfrm>
                      <a:off x="0" y="0"/>
                      <a:ext cx="5731510" cy="3249295"/>
                    </a:xfrm>
                    <a:prstGeom prst="rect">
                      <a:avLst/>
                    </a:prstGeom>
                  </pic:spPr>
                </pic:pic>
              </a:graphicData>
            </a:graphic>
          </wp:inline>
        </w:drawing>
      </w:r>
    </w:p>
    <w:sectPr w:rsidR="004E5991" w:rsidRPr="002565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3A0C98"/>
    <w:multiLevelType w:val="hybridMultilevel"/>
    <w:tmpl w:val="087612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3E51D9"/>
    <w:multiLevelType w:val="multilevel"/>
    <w:tmpl w:val="D8723B5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654678C8"/>
    <w:multiLevelType w:val="hybridMultilevel"/>
    <w:tmpl w:val="AE463A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18949881">
    <w:abstractNumId w:val="2"/>
  </w:num>
  <w:num w:numId="2" w16cid:durableId="620573839">
    <w:abstractNumId w:val="0"/>
  </w:num>
  <w:num w:numId="3" w16cid:durableId="16746002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3C4"/>
    <w:rsid w:val="00001EF3"/>
    <w:rsid w:val="00035F0A"/>
    <w:rsid w:val="00045962"/>
    <w:rsid w:val="00066037"/>
    <w:rsid w:val="00073DE0"/>
    <w:rsid w:val="000764B6"/>
    <w:rsid w:val="00077DA3"/>
    <w:rsid w:val="00094DC0"/>
    <w:rsid w:val="000A138A"/>
    <w:rsid w:val="000B7FA1"/>
    <w:rsid w:val="000C2181"/>
    <w:rsid w:val="000C7BFE"/>
    <w:rsid w:val="000E24D3"/>
    <w:rsid w:val="000E7C74"/>
    <w:rsid w:val="000F57BA"/>
    <w:rsid w:val="000F6496"/>
    <w:rsid w:val="00125ECF"/>
    <w:rsid w:val="00131425"/>
    <w:rsid w:val="00174959"/>
    <w:rsid w:val="0018266F"/>
    <w:rsid w:val="00182F26"/>
    <w:rsid w:val="0019566A"/>
    <w:rsid w:val="001B1C17"/>
    <w:rsid w:val="002331F9"/>
    <w:rsid w:val="00237AAF"/>
    <w:rsid w:val="0024648C"/>
    <w:rsid w:val="00256520"/>
    <w:rsid w:val="002623FE"/>
    <w:rsid w:val="00284129"/>
    <w:rsid w:val="002847E6"/>
    <w:rsid w:val="00292600"/>
    <w:rsid w:val="002E30D0"/>
    <w:rsid w:val="002F0019"/>
    <w:rsid w:val="002F5C90"/>
    <w:rsid w:val="00300A2B"/>
    <w:rsid w:val="00306B91"/>
    <w:rsid w:val="003206AF"/>
    <w:rsid w:val="003312D2"/>
    <w:rsid w:val="00331AFC"/>
    <w:rsid w:val="0034654E"/>
    <w:rsid w:val="00351578"/>
    <w:rsid w:val="00354DD8"/>
    <w:rsid w:val="00365932"/>
    <w:rsid w:val="003804DE"/>
    <w:rsid w:val="00391BA2"/>
    <w:rsid w:val="0039433E"/>
    <w:rsid w:val="003A6155"/>
    <w:rsid w:val="003B21AB"/>
    <w:rsid w:val="003B5248"/>
    <w:rsid w:val="003C7930"/>
    <w:rsid w:val="003C79D2"/>
    <w:rsid w:val="003F1148"/>
    <w:rsid w:val="00400582"/>
    <w:rsid w:val="00411586"/>
    <w:rsid w:val="004343F6"/>
    <w:rsid w:val="00457E4D"/>
    <w:rsid w:val="004A3A29"/>
    <w:rsid w:val="004C168A"/>
    <w:rsid w:val="004C4AB8"/>
    <w:rsid w:val="004C5A53"/>
    <w:rsid w:val="004D13A6"/>
    <w:rsid w:val="004D401C"/>
    <w:rsid w:val="004E5991"/>
    <w:rsid w:val="004F3C22"/>
    <w:rsid w:val="005144D9"/>
    <w:rsid w:val="00520DBB"/>
    <w:rsid w:val="00534280"/>
    <w:rsid w:val="00535746"/>
    <w:rsid w:val="0054066F"/>
    <w:rsid w:val="00544B27"/>
    <w:rsid w:val="005450E9"/>
    <w:rsid w:val="005453C3"/>
    <w:rsid w:val="00546203"/>
    <w:rsid w:val="0055553E"/>
    <w:rsid w:val="005A7BA7"/>
    <w:rsid w:val="005B1B7B"/>
    <w:rsid w:val="005E4124"/>
    <w:rsid w:val="005E4254"/>
    <w:rsid w:val="005E6650"/>
    <w:rsid w:val="005E7161"/>
    <w:rsid w:val="00650925"/>
    <w:rsid w:val="0065636F"/>
    <w:rsid w:val="0065678C"/>
    <w:rsid w:val="006647E9"/>
    <w:rsid w:val="006A069A"/>
    <w:rsid w:val="006B43DE"/>
    <w:rsid w:val="006C7850"/>
    <w:rsid w:val="006D7514"/>
    <w:rsid w:val="006F4DF7"/>
    <w:rsid w:val="007031D7"/>
    <w:rsid w:val="007326DB"/>
    <w:rsid w:val="00741260"/>
    <w:rsid w:val="0074134A"/>
    <w:rsid w:val="007548C6"/>
    <w:rsid w:val="0076103C"/>
    <w:rsid w:val="00767066"/>
    <w:rsid w:val="0077211C"/>
    <w:rsid w:val="00793305"/>
    <w:rsid w:val="007B0DB9"/>
    <w:rsid w:val="007B6023"/>
    <w:rsid w:val="007D0B39"/>
    <w:rsid w:val="007D31CC"/>
    <w:rsid w:val="007D4157"/>
    <w:rsid w:val="007F60D0"/>
    <w:rsid w:val="008047E2"/>
    <w:rsid w:val="00805ECB"/>
    <w:rsid w:val="00811CFA"/>
    <w:rsid w:val="0083167C"/>
    <w:rsid w:val="00854B8C"/>
    <w:rsid w:val="00870865"/>
    <w:rsid w:val="00875611"/>
    <w:rsid w:val="00903E80"/>
    <w:rsid w:val="00903FAC"/>
    <w:rsid w:val="0091422C"/>
    <w:rsid w:val="0091503E"/>
    <w:rsid w:val="009177FF"/>
    <w:rsid w:val="009541C3"/>
    <w:rsid w:val="009764BA"/>
    <w:rsid w:val="009820AC"/>
    <w:rsid w:val="00991AE0"/>
    <w:rsid w:val="009973BC"/>
    <w:rsid w:val="009B1D21"/>
    <w:rsid w:val="009B4AB3"/>
    <w:rsid w:val="009C0028"/>
    <w:rsid w:val="009E1D7B"/>
    <w:rsid w:val="009E1DDB"/>
    <w:rsid w:val="00A235DF"/>
    <w:rsid w:val="00A533E2"/>
    <w:rsid w:val="00A7792C"/>
    <w:rsid w:val="00A93C5D"/>
    <w:rsid w:val="00AA37DD"/>
    <w:rsid w:val="00AB0430"/>
    <w:rsid w:val="00AC05E8"/>
    <w:rsid w:val="00AE246B"/>
    <w:rsid w:val="00B1022A"/>
    <w:rsid w:val="00B12DA1"/>
    <w:rsid w:val="00B5059C"/>
    <w:rsid w:val="00B67788"/>
    <w:rsid w:val="00B7182B"/>
    <w:rsid w:val="00B77B64"/>
    <w:rsid w:val="00B85454"/>
    <w:rsid w:val="00B90E98"/>
    <w:rsid w:val="00B9545F"/>
    <w:rsid w:val="00BB4CBF"/>
    <w:rsid w:val="00BC3C44"/>
    <w:rsid w:val="00BD6110"/>
    <w:rsid w:val="00BE6D8F"/>
    <w:rsid w:val="00C33DF0"/>
    <w:rsid w:val="00C462E7"/>
    <w:rsid w:val="00C506AC"/>
    <w:rsid w:val="00C5281F"/>
    <w:rsid w:val="00C669EE"/>
    <w:rsid w:val="00C73926"/>
    <w:rsid w:val="00C742EF"/>
    <w:rsid w:val="00CA13C4"/>
    <w:rsid w:val="00D04F01"/>
    <w:rsid w:val="00D33946"/>
    <w:rsid w:val="00D40CB1"/>
    <w:rsid w:val="00D44877"/>
    <w:rsid w:val="00D764B6"/>
    <w:rsid w:val="00D951F7"/>
    <w:rsid w:val="00DC4F0C"/>
    <w:rsid w:val="00DE6BE2"/>
    <w:rsid w:val="00E06791"/>
    <w:rsid w:val="00E11A8E"/>
    <w:rsid w:val="00E34C57"/>
    <w:rsid w:val="00E4415A"/>
    <w:rsid w:val="00E47964"/>
    <w:rsid w:val="00E66B08"/>
    <w:rsid w:val="00EA0107"/>
    <w:rsid w:val="00EA0264"/>
    <w:rsid w:val="00EC57FC"/>
    <w:rsid w:val="00ED0512"/>
    <w:rsid w:val="00F06A51"/>
    <w:rsid w:val="00F1089C"/>
    <w:rsid w:val="00F1473B"/>
    <w:rsid w:val="00F20B5C"/>
    <w:rsid w:val="00F21BFC"/>
    <w:rsid w:val="00F31650"/>
    <w:rsid w:val="00F3461A"/>
    <w:rsid w:val="00F40731"/>
    <w:rsid w:val="00F62F89"/>
    <w:rsid w:val="00F66A46"/>
    <w:rsid w:val="00F71608"/>
    <w:rsid w:val="00F75138"/>
    <w:rsid w:val="00FC1DFA"/>
    <w:rsid w:val="00FC2303"/>
    <w:rsid w:val="00FC3CA4"/>
    <w:rsid w:val="00FE5B31"/>
    <w:rsid w:val="00FF25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5507E0"/>
  <w15:chartTrackingRefBased/>
  <w15:docId w15:val="{17BB8BE0-3764-4737-A027-EB306678F5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5B31"/>
    <w:pPr>
      <w:ind w:left="720"/>
      <w:contextualSpacing/>
    </w:pPr>
  </w:style>
  <w:style w:type="character" w:styleId="Hyperlink">
    <w:name w:val="Hyperlink"/>
    <w:basedOn w:val="DefaultParagraphFont"/>
    <w:uiPriority w:val="99"/>
    <w:semiHidden/>
    <w:unhideWhenUsed/>
    <w:rsid w:val="0083167C"/>
    <w:rPr>
      <w:color w:val="0000FF"/>
      <w:u w:val="single"/>
    </w:rPr>
  </w:style>
  <w:style w:type="paragraph" w:styleId="NormalWeb">
    <w:name w:val="Normal (Web)"/>
    <w:basedOn w:val="Normal"/>
    <w:uiPriority w:val="99"/>
    <w:semiHidden/>
    <w:unhideWhenUsed/>
    <w:rsid w:val="009764B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2631555">
      <w:bodyDiv w:val="1"/>
      <w:marLeft w:val="0"/>
      <w:marRight w:val="0"/>
      <w:marTop w:val="0"/>
      <w:marBottom w:val="0"/>
      <w:divBdr>
        <w:top w:val="none" w:sz="0" w:space="0" w:color="auto"/>
        <w:left w:val="none" w:sz="0" w:space="0" w:color="auto"/>
        <w:bottom w:val="none" w:sz="0" w:space="0" w:color="auto"/>
        <w:right w:val="none" w:sz="0" w:space="0" w:color="auto"/>
      </w:divBdr>
    </w:div>
    <w:div w:id="1675450281">
      <w:bodyDiv w:val="1"/>
      <w:marLeft w:val="0"/>
      <w:marRight w:val="0"/>
      <w:marTop w:val="0"/>
      <w:marBottom w:val="0"/>
      <w:divBdr>
        <w:top w:val="none" w:sz="0" w:space="0" w:color="auto"/>
        <w:left w:val="none" w:sz="0" w:space="0" w:color="auto"/>
        <w:bottom w:val="none" w:sz="0" w:space="0" w:color="auto"/>
        <w:right w:val="none" w:sz="0" w:space="0" w:color="auto"/>
      </w:divBdr>
      <w:divsChild>
        <w:div w:id="1151291697">
          <w:marLeft w:val="0"/>
          <w:marRight w:val="0"/>
          <w:marTop w:val="0"/>
          <w:marBottom w:val="0"/>
          <w:divBdr>
            <w:top w:val="none" w:sz="0" w:space="0" w:color="auto"/>
            <w:left w:val="none" w:sz="0" w:space="0" w:color="auto"/>
            <w:bottom w:val="none" w:sz="0" w:space="0" w:color="auto"/>
            <w:right w:val="none" w:sz="0" w:space="0" w:color="auto"/>
          </w:divBdr>
        </w:div>
        <w:div w:id="1896235158">
          <w:marLeft w:val="0"/>
          <w:marRight w:val="0"/>
          <w:marTop w:val="0"/>
          <w:marBottom w:val="0"/>
          <w:divBdr>
            <w:top w:val="none" w:sz="0" w:space="0" w:color="auto"/>
            <w:left w:val="none" w:sz="0" w:space="0" w:color="auto"/>
            <w:bottom w:val="none" w:sz="0" w:space="0" w:color="auto"/>
            <w:right w:val="none" w:sz="0" w:space="0" w:color="auto"/>
          </w:divBdr>
        </w:div>
        <w:div w:id="1272280361">
          <w:marLeft w:val="0"/>
          <w:marRight w:val="0"/>
          <w:marTop w:val="0"/>
          <w:marBottom w:val="0"/>
          <w:divBdr>
            <w:top w:val="none" w:sz="0" w:space="0" w:color="auto"/>
            <w:left w:val="none" w:sz="0" w:space="0" w:color="auto"/>
            <w:bottom w:val="none" w:sz="0" w:space="0" w:color="auto"/>
            <w:right w:val="none" w:sz="0" w:space="0" w:color="auto"/>
          </w:divBdr>
        </w:div>
        <w:div w:id="1597788933">
          <w:marLeft w:val="0"/>
          <w:marRight w:val="0"/>
          <w:marTop w:val="0"/>
          <w:marBottom w:val="0"/>
          <w:divBdr>
            <w:top w:val="none" w:sz="0" w:space="0" w:color="auto"/>
            <w:left w:val="none" w:sz="0" w:space="0" w:color="auto"/>
            <w:bottom w:val="none" w:sz="0" w:space="0" w:color="auto"/>
            <w:right w:val="none" w:sz="0" w:space="0" w:color="auto"/>
          </w:divBdr>
        </w:div>
        <w:div w:id="39863958">
          <w:marLeft w:val="0"/>
          <w:marRight w:val="0"/>
          <w:marTop w:val="0"/>
          <w:marBottom w:val="0"/>
          <w:divBdr>
            <w:top w:val="none" w:sz="0" w:space="0" w:color="auto"/>
            <w:left w:val="none" w:sz="0" w:space="0" w:color="auto"/>
            <w:bottom w:val="none" w:sz="0" w:space="0" w:color="auto"/>
            <w:right w:val="none" w:sz="0" w:space="0" w:color="auto"/>
          </w:divBdr>
        </w:div>
        <w:div w:id="26566891">
          <w:marLeft w:val="0"/>
          <w:marRight w:val="0"/>
          <w:marTop w:val="0"/>
          <w:marBottom w:val="0"/>
          <w:divBdr>
            <w:top w:val="none" w:sz="0" w:space="0" w:color="auto"/>
            <w:left w:val="none" w:sz="0" w:space="0" w:color="auto"/>
            <w:bottom w:val="none" w:sz="0" w:space="0" w:color="auto"/>
            <w:right w:val="none" w:sz="0" w:space="0" w:color="auto"/>
          </w:divBdr>
        </w:div>
        <w:div w:id="1067529462">
          <w:marLeft w:val="0"/>
          <w:marRight w:val="0"/>
          <w:marTop w:val="0"/>
          <w:marBottom w:val="0"/>
          <w:divBdr>
            <w:top w:val="none" w:sz="0" w:space="0" w:color="auto"/>
            <w:left w:val="none" w:sz="0" w:space="0" w:color="auto"/>
            <w:bottom w:val="none" w:sz="0" w:space="0" w:color="auto"/>
            <w:right w:val="none" w:sz="0" w:space="0" w:color="auto"/>
          </w:divBdr>
        </w:div>
        <w:div w:id="1588297677">
          <w:marLeft w:val="0"/>
          <w:marRight w:val="0"/>
          <w:marTop w:val="0"/>
          <w:marBottom w:val="0"/>
          <w:divBdr>
            <w:top w:val="none" w:sz="0" w:space="0" w:color="auto"/>
            <w:left w:val="none" w:sz="0" w:space="0" w:color="auto"/>
            <w:bottom w:val="none" w:sz="0" w:space="0" w:color="auto"/>
            <w:right w:val="none" w:sz="0" w:space="0" w:color="auto"/>
          </w:divBdr>
        </w:div>
        <w:div w:id="2108495798">
          <w:marLeft w:val="0"/>
          <w:marRight w:val="0"/>
          <w:marTop w:val="0"/>
          <w:marBottom w:val="0"/>
          <w:divBdr>
            <w:top w:val="none" w:sz="0" w:space="0" w:color="auto"/>
            <w:left w:val="none" w:sz="0" w:space="0" w:color="auto"/>
            <w:bottom w:val="none" w:sz="0" w:space="0" w:color="auto"/>
            <w:right w:val="none" w:sz="0" w:space="0" w:color="auto"/>
          </w:divBdr>
        </w:div>
        <w:div w:id="651761516">
          <w:marLeft w:val="0"/>
          <w:marRight w:val="0"/>
          <w:marTop w:val="0"/>
          <w:marBottom w:val="0"/>
          <w:divBdr>
            <w:top w:val="none" w:sz="0" w:space="0" w:color="auto"/>
            <w:left w:val="none" w:sz="0" w:space="0" w:color="auto"/>
            <w:bottom w:val="none" w:sz="0" w:space="0" w:color="auto"/>
            <w:right w:val="none" w:sz="0" w:space="0" w:color="auto"/>
          </w:divBdr>
        </w:div>
        <w:div w:id="449476573">
          <w:marLeft w:val="0"/>
          <w:marRight w:val="0"/>
          <w:marTop w:val="0"/>
          <w:marBottom w:val="0"/>
          <w:divBdr>
            <w:top w:val="none" w:sz="0" w:space="0" w:color="auto"/>
            <w:left w:val="none" w:sz="0" w:space="0" w:color="auto"/>
            <w:bottom w:val="none" w:sz="0" w:space="0" w:color="auto"/>
            <w:right w:val="none" w:sz="0" w:space="0" w:color="auto"/>
          </w:divBdr>
        </w:div>
        <w:div w:id="401679079">
          <w:marLeft w:val="0"/>
          <w:marRight w:val="0"/>
          <w:marTop w:val="0"/>
          <w:marBottom w:val="0"/>
          <w:divBdr>
            <w:top w:val="none" w:sz="0" w:space="0" w:color="auto"/>
            <w:left w:val="none" w:sz="0" w:space="0" w:color="auto"/>
            <w:bottom w:val="none" w:sz="0" w:space="0" w:color="auto"/>
            <w:right w:val="none" w:sz="0" w:space="0" w:color="auto"/>
          </w:divBdr>
        </w:div>
        <w:div w:id="2129424463">
          <w:marLeft w:val="0"/>
          <w:marRight w:val="0"/>
          <w:marTop w:val="0"/>
          <w:marBottom w:val="0"/>
          <w:divBdr>
            <w:top w:val="none" w:sz="0" w:space="0" w:color="auto"/>
            <w:left w:val="none" w:sz="0" w:space="0" w:color="auto"/>
            <w:bottom w:val="none" w:sz="0" w:space="0" w:color="auto"/>
            <w:right w:val="none" w:sz="0" w:space="0" w:color="auto"/>
          </w:divBdr>
        </w:div>
        <w:div w:id="770666713">
          <w:marLeft w:val="0"/>
          <w:marRight w:val="0"/>
          <w:marTop w:val="0"/>
          <w:marBottom w:val="0"/>
          <w:divBdr>
            <w:top w:val="none" w:sz="0" w:space="0" w:color="auto"/>
            <w:left w:val="none" w:sz="0" w:space="0" w:color="auto"/>
            <w:bottom w:val="none" w:sz="0" w:space="0" w:color="auto"/>
            <w:right w:val="none" w:sz="0" w:space="0" w:color="auto"/>
          </w:divBdr>
        </w:div>
        <w:div w:id="1343629785">
          <w:marLeft w:val="0"/>
          <w:marRight w:val="0"/>
          <w:marTop w:val="0"/>
          <w:marBottom w:val="0"/>
          <w:divBdr>
            <w:top w:val="none" w:sz="0" w:space="0" w:color="auto"/>
            <w:left w:val="none" w:sz="0" w:space="0" w:color="auto"/>
            <w:bottom w:val="none" w:sz="0" w:space="0" w:color="auto"/>
            <w:right w:val="none" w:sz="0" w:space="0" w:color="auto"/>
          </w:divBdr>
        </w:div>
        <w:div w:id="1875652797">
          <w:marLeft w:val="0"/>
          <w:marRight w:val="0"/>
          <w:marTop w:val="0"/>
          <w:marBottom w:val="0"/>
          <w:divBdr>
            <w:top w:val="none" w:sz="0" w:space="0" w:color="auto"/>
            <w:left w:val="none" w:sz="0" w:space="0" w:color="auto"/>
            <w:bottom w:val="none" w:sz="0" w:space="0" w:color="auto"/>
            <w:right w:val="none" w:sz="0" w:space="0" w:color="auto"/>
          </w:divBdr>
        </w:div>
        <w:div w:id="1556115563">
          <w:marLeft w:val="0"/>
          <w:marRight w:val="0"/>
          <w:marTop w:val="0"/>
          <w:marBottom w:val="0"/>
          <w:divBdr>
            <w:top w:val="none" w:sz="0" w:space="0" w:color="auto"/>
            <w:left w:val="none" w:sz="0" w:space="0" w:color="auto"/>
            <w:bottom w:val="none" w:sz="0" w:space="0" w:color="auto"/>
            <w:right w:val="none" w:sz="0" w:space="0" w:color="auto"/>
          </w:divBdr>
        </w:div>
        <w:div w:id="1958292852">
          <w:marLeft w:val="0"/>
          <w:marRight w:val="0"/>
          <w:marTop w:val="0"/>
          <w:marBottom w:val="0"/>
          <w:divBdr>
            <w:top w:val="none" w:sz="0" w:space="0" w:color="auto"/>
            <w:left w:val="none" w:sz="0" w:space="0" w:color="auto"/>
            <w:bottom w:val="none" w:sz="0" w:space="0" w:color="auto"/>
            <w:right w:val="none" w:sz="0" w:space="0" w:color="auto"/>
          </w:divBdr>
        </w:div>
        <w:div w:id="1469936770">
          <w:marLeft w:val="0"/>
          <w:marRight w:val="0"/>
          <w:marTop w:val="0"/>
          <w:marBottom w:val="0"/>
          <w:divBdr>
            <w:top w:val="none" w:sz="0" w:space="0" w:color="auto"/>
            <w:left w:val="none" w:sz="0" w:space="0" w:color="auto"/>
            <w:bottom w:val="none" w:sz="0" w:space="0" w:color="auto"/>
            <w:right w:val="none" w:sz="0" w:space="0" w:color="auto"/>
          </w:divBdr>
        </w:div>
        <w:div w:id="1529220904">
          <w:marLeft w:val="0"/>
          <w:marRight w:val="0"/>
          <w:marTop w:val="0"/>
          <w:marBottom w:val="0"/>
          <w:divBdr>
            <w:top w:val="none" w:sz="0" w:space="0" w:color="auto"/>
            <w:left w:val="none" w:sz="0" w:space="0" w:color="auto"/>
            <w:bottom w:val="none" w:sz="0" w:space="0" w:color="auto"/>
            <w:right w:val="none" w:sz="0" w:space="0" w:color="auto"/>
          </w:divBdr>
        </w:div>
        <w:div w:id="85273773">
          <w:marLeft w:val="0"/>
          <w:marRight w:val="0"/>
          <w:marTop w:val="0"/>
          <w:marBottom w:val="0"/>
          <w:divBdr>
            <w:top w:val="none" w:sz="0" w:space="0" w:color="auto"/>
            <w:left w:val="none" w:sz="0" w:space="0" w:color="auto"/>
            <w:bottom w:val="none" w:sz="0" w:space="0" w:color="auto"/>
            <w:right w:val="none" w:sz="0" w:space="0" w:color="auto"/>
          </w:divBdr>
        </w:div>
        <w:div w:id="183985379">
          <w:marLeft w:val="0"/>
          <w:marRight w:val="0"/>
          <w:marTop w:val="0"/>
          <w:marBottom w:val="0"/>
          <w:divBdr>
            <w:top w:val="none" w:sz="0" w:space="0" w:color="auto"/>
            <w:left w:val="none" w:sz="0" w:space="0" w:color="auto"/>
            <w:bottom w:val="none" w:sz="0" w:space="0" w:color="auto"/>
            <w:right w:val="none" w:sz="0" w:space="0" w:color="auto"/>
          </w:divBdr>
        </w:div>
        <w:div w:id="2123260376">
          <w:marLeft w:val="0"/>
          <w:marRight w:val="0"/>
          <w:marTop w:val="0"/>
          <w:marBottom w:val="0"/>
          <w:divBdr>
            <w:top w:val="none" w:sz="0" w:space="0" w:color="auto"/>
            <w:left w:val="none" w:sz="0" w:space="0" w:color="auto"/>
            <w:bottom w:val="none" w:sz="0" w:space="0" w:color="auto"/>
            <w:right w:val="none" w:sz="0" w:space="0" w:color="auto"/>
          </w:divBdr>
        </w:div>
        <w:div w:id="1398095077">
          <w:marLeft w:val="0"/>
          <w:marRight w:val="0"/>
          <w:marTop w:val="0"/>
          <w:marBottom w:val="0"/>
          <w:divBdr>
            <w:top w:val="none" w:sz="0" w:space="0" w:color="auto"/>
            <w:left w:val="none" w:sz="0" w:space="0" w:color="auto"/>
            <w:bottom w:val="none" w:sz="0" w:space="0" w:color="auto"/>
            <w:right w:val="none" w:sz="0" w:space="0" w:color="auto"/>
          </w:divBdr>
        </w:div>
        <w:div w:id="868643683">
          <w:marLeft w:val="0"/>
          <w:marRight w:val="0"/>
          <w:marTop w:val="0"/>
          <w:marBottom w:val="0"/>
          <w:divBdr>
            <w:top w:val="none" w:sz="0" w:space="0" w:color="auto"/>
            <w:left w:val="none" w:sz="0" w:space="0" w:color="auto"/>
            <w:bottom w:val="none" w:sz="0" w:space="0" w:color="auto"/>
            <w:right w:val="none" w:sz="0" w:space="0" w:color="auto"/>
          </w:divBdr>
        </w:div>
        <w:div w:id="1080374912">
          <w:marLeft w:val="0"/>
          <w:marRight w:val="0"/>
          <w:marTop w:val="0"/>
          <w:marBottom w:val="0"/>
          <w:divBdr>
            <w:top w:val="none" w:sz="0" w:space="0" w:color="auto"/>
            <w:left w:val="none" w:sz="0" w:space="0" w:color="auto"/>
            <w:bottom w:val="none" w:sz="0" w:space="0" w:color="auto"/>
            <w:right w:val="none" w:sz="0" w:space="0" w:color="auto"/>
          </w:divBdr>
        </w:div>
        <w:div w:id="1930041030">
          <w:marLeft w:val="0"/>
          <w:marRight w:val="0"/>
          <w:marTop w:val="0"/>
          <w:marBottom w:val="0"/>
          <w:divBdr>
            <w:top w:val="none" w:sz="0" w:space="0" w:color="auto"/>
            <w:left w:val="none" w:sz="0" w:space="0" w:color="auto"/>
            <w:bottom w:val="none" w:sz="0" w:space="0" w:color="auto"/>
            <w:right w:val="none" w:sz="0" w:space="0" w:color="auto"/>
          </w:divBdr>
        </w:div>
        <w:div w:id="962345822">
          <w:marLeft w:val="0"/>
          <w:marRight w:val="0"/>
          <w:marTop w:val="0"/>
          <w:marBottom w:val="0"/>
          <w:divBdr>
            <w:top w:val="none" w:sz="0" w:space="0" w:color="auto"/>
            <w:left w:val="none" w:sz="0" w:space="0" w:color="auto"/>
            <w:bottom w:val="none" w:sz="0" w:space="0" w:color="auto"/>
            <w:right w:val="none" w:sz="0" w:space="0" w:color="auto"/>
          </w:divBdr>
        </w:div>
        <w:div w:id="652177388">
          <w:marLeft w:val="0"/>
          <w:marRight w:val="0"/>
          <w:marTop w:val="0"/>
          <w:marBottom w:val="0"/>
          <w:divBdr>
            <w:top w:val="none" w:sz="0" w:space="0" w:color="auto"/>
            <w:left w:val="none" w:sz="0" w:space="0" w:color="auto"/>
            <w:bottom w:val="none" w:sz="0" w:space="0" w:color="auto"/>
            <w:right w:val="none" w:sz="0" w:space="0" w:color="auto"/>
          </w:divBdr>
        </w:div>
        <w:div w:id="1502769282">
          <w:marLeft w:val="0"/>
          <w:marRight w:val="0"/>
          <w:marTop w:val="0"/>
          <w:marBottom w:val="0"/>
          <w:divBdr>
            <w:top w:val="none" w:sz="0" w:space="0" w:color="auto"/>
            <w:left w:val="none" w:sz="0" w:space="0" w:color="auto"/>
            <w:bottom w:val="none" w:sz="0" w:space="0" w:color="auto"/>
            <w:right w:val="none" w:sz="0" w:space="0" w:color="auto"/>
          </w:divBdr>
        </w:div>
        <w:div w:id="1122531668">
          <w:marLeft w:val="0"/>
          <w:marRight w:val="0"/>
          <w:marTop w:val="0"/>
          <w:marBottom w:val="0"/>
          <w:divBdr>
            <w:top w:val="none" w:sz="0" w:space="0" w:color="auto"/>
            <w:left w:val="none" w:sz="0" w:space="0" w:color="auto"/>
            <w:bottom w:val="none" w:sz="0" w:space="0" w:color="auto"/>
            <w:right w:val="none" w:sz="0" w:space="0" w:color="auto"/>
          </w:divBdr>
        </w:div>
        <w:div w:id="1021707319">
          <w:marLeft w:val="0"/>
          <w:marRight w:val="0"/>
          <w:marTop w:val="0"/>
          <w:marBottom w:val="0"/>
          <w:divBdr>
            <w:top w:val="none" w:sz="0" w:space="0" w:color="auto"/>
            <w:left w:val="none" w:sz="0" w:space="0" w:color="auto"/>
            <w:bottom w:val="none" w:sz="0" w:space="0" w:color="auto"/>
            <w:right w:val="none" w:sz="0" w:space="0" w:color="auto"/>
          </w:divBdr>
        </w:div>
        <w:div w:id="1312368865">
          <w:marLeft w:val="0"/>
          <w:marRight w:val="0"/>
          <w:marTop w:val="0"/>
          <w:marBottom w:val="0"/>
          <w:divBdr>
            <w:top w:val="none" w:sz="0" w:space="0" w:color="auto"/>
            <w:left w:val="none" w:sz="0" w:space="0" w:color="auto"/>
            <w:bottom w:val="none" w:sz="0" w:space="0" w:color="auto"/>
            <w:right w:val="none" w:sz="0" w:space="0" w:color="auto"/>
          </w:divBdr>
        </w:div>
        <w:div w:id="1702824511">
          <w:marLeft w:val="0"/>
          <w:marRight w:val="0"/>
          <w:marTop w:val="0"/>
          <w:marBottom w:val="0"/>
          <w:divBdr>
            <w:top w:val="none" w:sz="0" w:space="0" w:color="auto"/>
            <w:left w:val="none" w:sz="0" w:space="0" w:color="auto"/>
            <w:bottom w:val="none" w:sz="0" w:space="0" w:color="auto"/>
            <w:right w:val="none" w:sz="0" w:space="0" w:color="auto"/>
          </w:divBdr>
        </w:div>
        <w:div w:id="193226320">
          <w:marLeft w:val="0"/>
          <w:marRight w:val="0"/>
          <w:marTop w:val="0"/>
          <w:marBottom w:val="0"/>
          <w:divBdr>
            <w:top w:val="none" w:sz="0" w:space="0" w:color="auto"/>
            <w:left w:val="none" w:sz="0" w:space="0" w:color="auto"/>
            <w:bottom w:val="none" w:sz="0" w:space="0" w:color="auto"/>
            <w:right w:val="none" w:sz="0" w:space="0" w:color="auto"/>
          </w:divBdr>
        </w:div>
        <w:div w:id="970669192">
          <w:marLeft w:val="0"/>
          <w:marRight w:val="0"/>
          <w:marTop w:val="0"/>
          <w:marBottom w:val="0"/>
          <w:divBdr>
            <w:top w:val="none" w:sz="0" w:space="0" w:color="auto"/>
            <w:left w:val="none" w:sz="0" w:space="0" w:color="auto"/>
            <w:bottom w:val="none" w:sz="0" w:space="0" w:color="auto"/>
            <w:right w:val="none" w:sz="0" w:space="0" w:color="auto"/>
          </w:divBdr>
        </w:div>
        <w:div w:id="955796759">
          <w:marLeft w:val="0"/>
          <w:marRight w:val="0"/>
          <w:marTop w:val="0"/>
          <w:marBottom w:val="0"/>
          <w:divBdr>
            <w:top w:val="none" w:sz="0" w:space="0" w:color="auto"/>
            <w:left w:val="none" w:sz="0" w:space="0" w:color="auto"/>
            <w:bottom w:val="none" w:sz="0" w:space="0" w:color="auto"/>
            <w:right w:val="none" w:sz="0" w:space="0" w:color="auto"/>
          </w:divBdr>
        </w:div>
        <w:div w:id="205413816">
          <w:marLeft w:val="0"/>
          <w:marRight w:val="0"/>
          <w:marTop w:val="0"/>
          <w:marBottom w:val="0"/>
          <w:divBdr>
            <w:top w:val="none" w:sz="0" w:space="0" w:color="auto"/>
            <w:left w:val="none" w:sz="0" w:space="0" w:color="auto"/>
            <w:bottom w:val="none" w:sz="0" w:space="0" w:color="auto"/>
            <w:right w:val="none" w:sz="0" w:space="0" w:color="auto"/>
          </w:divBdr>
        </w:div>
        <w:div w:id="223417975">
          <w:marLeft w:val="0"/>
          <w:marRight w:val="0"/>
          <w:marTop w:val="0"/>
          <w:marBottom w:val="0"/>
          <w:divBdr>
            <w:top w:val="none" w:sz="0" w:space="0" w:color="auto"/>
            <w:left w:val="none" w:sz="0" w:space="0" w:color="auto"/>
            <w:bottom w:val="none" w:sz="0" w:space="0" w:color="auto"/>
            <w:right w:val="none" w:sz="0" w:space="0" w:color="auto"/>
          </w:divBdr>
        </w:div>
        <w:div w:id="1612400459">
          <w:marLeft w:val="0"/>
          <w:marRight w:val="0"/>
          <w:marTop w:val="0"/>
          <w:marBottom w:val="0"/>
          <w:divBdr>
            <w:top w:val="none" w:sz="0" w:space="0" w:color="auto"/>
            <w:left w:val="none" w:sz="0" w:space="0" w:color="auto"/>
            <w:bottom w:val="none" w:sz="0" w:space="0" w:color="auto"/>
            <w:right w:val="none" w:sz="0" w:space="0" w:color="auto"/>
          </w:divBdr>
        </w:div>
        <w:div w:id="415857999">
          <w:marLeft w:val="0"/>
          <w:marRight w:val="0"/>
          <w:marTop w:val="0"/>
          <w:marBottom w:val="0"/>
          <w:divBdr>
            <w:top w:val="none" w:sz="0" w:space="0" w:color="auto"/>
            <w:left w:val="none" w:sz="0" w:space="0" w:color="auto"/>
            <w:bottom w:val="none" w:sz="0" w:space="0" w:color="auto"/>
            <w:right w:val="none" w:sz="0" w:space="0" w:color="auto"/>
          </w:divBdr>
        </w:div>
        <w:div w:id="2092389037">
          <w:marLeft w:val="0"/>
          <w:marRight w:val="0"/>
          <w:marTop w:val="0"/>
          <w:marBottom w:val="0"/>
          <w:divBdr>
            <w:top w:val="none" w:sz="0" w:space="0" w:color="auto"/>
            <w:left w:val="none" w:sz="0" w:space="0" w:color="auto"/>
            <w:bottom w:val="none" w:sz="0" w:space="0" w:color="auto"/>
            <w:right w:val="none" w:sz="0" w:space="0" w:color="auto"/>
          </w:divBdr>
        </w:div>
        <w:div w:id="1449734116">
          <w:marLeft w:val="0"/>
          <w:marRight w:val="0"/>
          <w:marTop w:val="0"/>
          <w:marBottom w:val="0"/>
          <w:divBdr>
            <w:top w:val="none" w:sz="0" w:space="0" w:color="auto"/>
            <w:left w:val="none" w:sz="0" w:space="0" w:color="auto"/>
            <w:bottom w:val="none" w:sz="0" w:space="0" w:color="auto"/>
            <w:right w:val="none" w:sz="0" w:space="0" w:color="auto"/>
          </w:divBdr>
        </w:div>
        <w:div w:id="1096755225">
          <w:marLeft w:val="0"/>
          <w:marRight w:val="0"/>
          <w:marTop w:val="0"/>
          <w:marBottom w:val="0"/>
          <w:divBdr>
            <w:top w:val="none" w:sz="0" w:space="0" w:color="auto"/>
            <w:left w:val="none" w:sz="0" w:space="0" w:color="auto"/>
            <w:bottom w:val="none" w:sz="0" w:space="0" w:color="auto"/>
            <w:right w:val="none" w:sz="0" w:space="0" w:color="auto"/>
          </w:divBdr>
        </w:div>
        <w:div w:id="1378701182">
          <w:marLeft w:val="0"/>
          <w:marRight w:val="0"/>
          <w:marTop w:val="0"/>
          <w:marBottom w:val="0"/>
          <w:divBdr>
            <w:top w:val="none" w:sz="0" w:space="0" w:color="auto"/>
            <w:left w:val="none" w:sz="0" w:space="0" w:color="auto"/>
            <w:bottom w:val="none" w:sz="0" w:space="0" w:color="auto"/>
            <w:right w:val="none" w:sz="0" w:space="0" w:color="auto"/>
          </w:divBdr>
        </w:div>
        <w:div w:id="1008212155">
          <w:marLeft w:val="0"/>
          <w:marRight w:val="0"/>
          <w:marTop w:val="0"/>
          <w:marBottom w:val="0"/>
          <w:divBdr>
            <w:top w:val="none" w:sz="0" w:space="0" w:color="auto"/>
            <w:left w:val="none" w:sz="0" w:space="0" w:color="auto"/>
            <w:bottom w:val="none" w:sz="0" w:space="0" w:color="auto"/>
            <w:right w:val="none" w:sz="0" w:space="0" w:color="auto"/>
          </w:divBdr>
        </w:div>
        <w:div w:id="1421174747">
          <w:marLeft w:val="0"/>
          <w:marRight w:val="0"/>
          <w:marTop w:val="0"/>
          <w:marBottom w:val="0"/>
          <w:divBdr>
            <w:top w:val="none" w:sz="0" w:space="0" w:color="auto"/>
            <w:left w:val="none" w:sz="0" w:space="0" w:color="auto"/>
            <w:bottom w:val="none" w:sz="0" w:space="0" w:color="auto"/>
            <w:right w:val="none" w:sz="0" w:space="0" w:color="auto"/>
          </w:divBdr>
        </w:div>
        <w:div w:id="1618365109">
          <w:marLeft w:val="0"/>
          <w:marRight w:val="0"/>
          <w:marTop w:val="0"/>
          <w:marBottom w:val="0"/>
          <w:divBdr>
            <w:top w:val="none" w:sz="0" w:space="0" w:color="auto"/>
            <w:left w:val="none" w:sz="0" w:space="0" w:color="auto"/>
            <w:bottom w:val="none" w:sz="0" w:space="0" w:color="auto"/>
            <w:right w:val="none" w:sz="0" w:space="0" w:color="auto"/>
          </w:divBdr>
        </w:div>
        <w:div w:id="664865985">
          <w:marLeft w:val="0"/>
          <w:marRight w:val="0"/>
          <w:marTop w:val="0"/>
          <w:marBottom w:val="0"/>
          <w:divBdr>
            <w:top w:val="none" w:sz="0" w:space="0" w:color="auto"/>
            <w:left w:val="none" w:sz="0" w:space="0" w:color="auto"/>
            <w:bottom w:val="none" w:sz="0" w:space="0" w:color="auto"/>
            <w:right w:val="none" w:sz="0" w:space="0" w:color="auto"/>
          </w:divBdr>
        </w:div>
        <w:div w:id="1123427150">
          <w:marLeft w:val="0"/>
          <w:marRight w:val="0"/>
          <w:marTop w:val="0"/>
          <w:marBottom w:val="0"/>
          <w:divBdr>
            <w:top w:val="none" w:sz="0" w:space="0" w:color="auto"/>
            <w:left w:val="none" w:sz="0" w:space="0" w:color="auto"/>
            <w:bottom w:val="none" w:sz="0" w:space="0" w:color="auto"/>
            <w:right w:val="none" w:sz="0" w:space="0" w:color="auto"/>
          </w:divBdr>
        </w:div>
        <w:div w:id="213007945">
          <w:marLeft w:val="0"/>
          <w:marRight w:val="0"/>
          <w:marTop w:val="0"/>
          <w:marBottom w:val="0"/>
          <w:divBdr>
            <w:top w:val="none" w:sz="0" w:space="0" w:color="auto"/>
            <w:left w:val="none" w:sz="0" w:space="0" w:color="auto"/>
            <w:bottom w:val="none" w:sz="0" w:space="0" w:color="auto"/>
            <w:right w:val="none" w:sz="0" w:space="0" w:color="auto"/>
          </w:divBdr>
        </w:div>
        <w:div w:id="304969270">
          <w:marLeft w:val="0"/>
          <w:marRight w:val="0"/>
          <w:marTop w:val="0"/>
          <w:marBottom w:val="0"/>
          <w:divBdr>
            <w:top w:val="none" w:sz="0" w:space="0" w:color="auto"/>
            <w:left w:val="none" w:sz="0" w:space="0" w:color="auto"/>
            <w:bottom w:val="none" w:sz="0" w:space="0" w:color="auto"/>
            <w:right w:val="none" w:sz="0" w:space="0" w:color="auto"/>
          </w:divBdr>
        </w:div>
        <w:div w:id="593133271">
          <w:marLeft w:val="0"/>
          <w:marRight w:val="0"/>
          <w:marTop w:val="0"/>
          <w:marBottom w:val="0"/>
          <w:divBdr>
            <w:top w:val="none" w:sz="0" w:space="0" w:color="auto"/>
            <w:left w:val="none" w:sz="0" w:space="0" w:color="auto"/>
            <w:bottom w:val="none" w:sz="0" w:space="0" w:color="auto"/>
            <w:right w:val="none" w:sz="0" w:space="0" w:color="auto"/>
          </w:divBdr>
        </w:div>
        <w:div w:id="430899706">
          <w:marLeft w:val="0"/>
          <w:marRight w:val="0"/>
          <w:marTop w:val="0"/>
          <w:marBottom w:val="0"/>
          <w:divBdr>
            <w:top w:val="none" w:sz="0" w:space="0" w:color="auto"/>
            <w:left w:val="none" w:sz="0" w:space="0" w:color="auto"/>
            <w:bottom w:val="none" w:sz="0" w:space="0" w:color="auto"/>
            <w:right w:val="none" w:sz="0" w:space="0" w:color="auto"/>
          </w:divBdr>
        </w:div>
        <w:div w:id="1624192409">
          <w:marLeft w:val="0"/>
          <w:marRight w:val="0"/>
          <w:marTop w:val="0"/>
          <w:marBottom w:val="0"/>
          <w:divBdr>
            <w:top w:val="none" w:sz="0" w:space="0" w:color="auto"/>
            <w:left w:val="none" w:sz="0" w:space="0" w:color="auto"/>
            <w:bottom w:val="none" w:sz="0" w:space="0" w:color="auto"/>
            <w:right w:val="none" w:sz="0" w:space="0" w:color="auto"/>
          </w:divBdr>
        </w:div>
        <w:div w:id="862666601">
          <w:marLeft w:val="0"/>
          <w:marRight w:val="0"/>
          <w:marTop w:val="0"/>
          <w:marBottom w:val="0"/>
          <w:divBdr>
            <w:top w:val="none" w:sz="0" w:space="0" w:color="auto"/>
            <w:left w:val="none" w:sz="0" w:space="0" w:color="auto"/>
            <w:bottom w:val="none" w:sz="0" w:space="0" w:color="auto"/>
            <w:right w:val="none" w:sz="0" w:space="0" w:color="auto"/>
          </w:divBdr>
        </w:div>
        <w:div w:id="1250768758">
          <w:marLeft w:val="0"/>
          <w:marRight w:val="0"/>
          <w:marTop w:val="0"/>
          <w:marBottom w:val="0"/>
          <w:divBdr>
            <w:top w:val="none" w:sz="0" w:space="0" w:color="auto"/>
            <w:left w:val="none" w:sz="0" w:space="0" w:color="auto"/>
            <w:bottom w:val="none" w:sz="0" w:space="0" w:color="auto"/>
            <w:right w:val="none" w:sz="0" w:space="0" w:color="auto"/>
          </w:divBdr>
        </w:div>
        <w:div w:id="826284141">
          <w:marLeft w:val="0"/>
          <w:marRight w:val="0"/>
          <w:marTop w:val="0"/>
          <w:marBottom w:val="0"/>
          <w:divBdr>
            <w:top w:val="none" w:sz="0" w:space="0" w:color="auto"/>
            <w:left w:val="none" w:sz="0" w:space="0" w:color="auto"/>
            <w:bottom w:val="none" w:sz="0" w:space="0" w:color="auto"/>
            <w:right w:val="none" w:sz="0" w:space="0" w:color="auto"/>
          </w:divBdr>
        </w:div>
        <w:div w:id="275866300">
          <w:marLeft w:val="0"/>
          <w:marRight w:val="0"/>
          <w:marTop w:val="0"/>
          <w:marBottom w:val="0"/>
          <w:divBdr>
            <w:top w:val="none" w:sz="0" w:space="0" w:color="auto"/>
            <w:left w:val="none" w:sz="0" w:space="0" w:color="auto"/>
            <w:bottom w:val="none" w:sz="0" w:space="0" w:color="auto"/>
            <w:right w:val="none" w:sz="0" w:space="0" w:color="auto"/>
          </w:divBdr>
        </w:div>
        <w:div w:id="1933971130">
          <w:marLeft w:val="0"/>
          <w:marRight w:val="0"/>
          <w:marTop w:val="0"/>
          <w:marBottom w:val="0"/>
          <w:divBdr>
            <w:top w:val="none" w:sz="0" w:space="0" w:color="auto"/>
            <w:left w:val="none" w:sz="0" w:space="0" w:color="auto"/>
            <w:bottom w:val="none" w:sz="0" w:space="0" w:color="auto"/>
            <w:right w:val="none" w:sz="0" w:space="0" w:color="auto"/>
          </w:divBdr>
        </w:div>
        <w:div w:id="211115679">
          <w:marLeft w:val="0"/>
          <w:marRight w:val="0"/>
          <w:marTop w:val="0"/>
          <w:marBottom w:val="0"/>
          <w:divBdr>
            <w:top w:val="none" w:sz="0" w:space="0" w:color="auto"/>
            <w:left w:val="none" w:sz="0" w:space="0" w:color="auto"/>
            <w:bottom w:val="none" w:sz="0" w:space="0" w:color="auto"/>
            <w:right w:val="none" w:sz="0" w:space="0" w:color="auto"/>
          </w:divBdr>
        </w:div>
        <w:div w:id="295989943">
          <w:marLeft w:val="0"/>
          <w:marRight w:val="0"/>
          <w:marTop w:val="0"/>
          <w:marBottom w:val="0"/>
          <w:divBdr>
            <w:top w:val="none" w:sz="0" w:space="0" w:color="auto"/>
            <w:left w:val="none" w:sz="0" w:space="0" w:color="auto"/>
            <w:bottom w:val="none" w:sz="0" w:space="0" w:color="auto"/>
            <w:right w:val="none" w:sz="0" w:space="0" w:color="auto"/>
          </w:divBdr>
        </w:div>
        <w:div w:id="2118596102">
          <w:marLeft w:val="0"/>
          <w:marRight w:val="0"/>
          <w:marTop w:val="0"/>
          <w:marBottom w:val="0"/>
          <w:divBdr>
            <w:top w:val="none" w:sz="0" w:space="0" w:color="auto"/>
            <w:left w:val="none" w:sz="0" w:space="0" w:color="auto"/>
            <w:bottom w:val="none" w:sz="0" w:space="0" w:color="auto"/>
            <w:right w:val="none" w:sz="0" w:space="0" w:color="auto"/>
          </w:divBdr>
        </w:div>
        <w:div w:id="187914933">
          <w:marLeft w:val="0"/>
          <w:marRight w:val="0"/>
          <w:marTop w:val="0"/>
          <w:marBottom w:val="0"/>
          <w:divBdr>
            <w:top w:val="none" w:sz="0" w:space="0" w:color="auto"/>
            <w:left w:val="none" w:sz="0" w:space="0" w:color="auto"/>
            <w:bottom w:val="none" w:sz="0" w:space="0" w:color="auto"/>
            <w:right w:val="none" w:sz="0" w:space="0" w:color="auto"/>
          </w:divBdr>
        </w:div>
        <w:div w:id="1987054358">
          <w:marLeft w:val="0"/>
          <w:marRight w:val="0"/>
          <w:marTop w:val="0"/>
          <w:marBottom w:val="0"/>
          <w:divBdr>
            <w:top w:val="none" w:sz="0" w:space="0" w:color="auto"/>
            <w:left w:val="none" w:sz="0" w:space="0" w:color="auto"/>
            <w:bottom w:val="none" w:sz="0" w:space="0" w:color="auto"/>
            <w:right w:val="none" w:sz="0" w:space="0" w:color="auto"/>
          </w:divBdr>
        </w:div>
        <w:div w:id="1556506708">
          <w:marLeft w:val="0"/>
          <w:marRight w:val="0"/>
          <w:marTop w:val="0"/>
          <w:marBottom w:val="0"/>
          <w:divBdr>
            <w:top w:val="none" w:sz="0" w:space="0" w:color="auto"/>
            <w:left w:val="none" w:sz="0" w:space="0" w:color="auto"/>
            <w:bottom w:val="none" w:sz="0" w:space="0" w:color="auto"/>
            <w:right w:val="none" w:sz="0" w:space="0" w:color="auto"/>
          </w:divBdr>
        </w:div>
        <w:div w:id="213547868">
          <w:marLeft w:val="0"/>
          <w:marRight w:val="0"/>
          <w:marTop w:val="0"/>
          <w:marBottom w:val="0"/>
          <w:divBdr>
            <w:top w:val="none" w:sz="0" w:space="0" w:color="auto"/>
            <w:left w:val="none" w:sz="0" w:space="0" w:color="auto"/>
            <w:bottom w:val="none" w:sz="0" w:space="0" w:color="auto"/>
            <w:right w:val="none" w:sz="0" w:space="0" w:color="auto"/>
          </w:divBdr>
        </w:div>
        <w:div w:id="457266136">
          <w:marLeft w:val="0"/>
          <w:marRight w:val="0"/>
          <w:marTop w:val="0"/>
          <w:marBottom w:val="0"/>
          <w:divBdr>
            <w:top w:val="none" w:sz="0" w:space="0" w:color="auto"/>
            <w:left w:val="none" w:sz="0" w:space="0" w:color="auto"/>
            <w:bottom w:val="none" w:sz="0" w:space="0" w:color="auto"/>
            <w:right w:val="none" w:sz="0" w:space="0" w:color="auto"/>
          </w:divBdr>
        </w:div>
        <w:div w:id="830491141">
          <w:marLeft w:val="0"/>
          <w:marRight w:val="0"/>
          <w:marTop w:val="0"/>
          <w:marBottom w:val="0"/>
          <w:divBdr>
            <w:top w:val="none" w:sz="0" w:space="0" w:color="auto"/>
            <w:left w:val="none" w:sz="0" w:space="0" w:color="auto"/>
            <w:bottom w:val="none" w:sz="0" w:space="0" w:color="auto"/>
            <w:right w:val="none" w:sz="0" w:space="0" w:color="auto"/>
          </w:divBdr>
        </w:div>
        <w:div w:id="1356154468">
          <w:marLeft w:val="0"/>
          <w:marRight w:val="0"/>
          <w:marTop w:val="0"/>
          <w:marBottom w:val="0"/>
          <w:divBdr>
            <w:top w:val="none" w:sz="0" w:space="0" w:color="auto"/>
            <w:left w:val="none" w:sz="0" w:space="0" w:color="auto"/>
            <w:bottom w:val="none" w:sz="0" w:space="0" w:color="auto"/>
            <w:right w:val="none" w:sz="0" w:space="0" w:color="auto"/>
          </w:divBdr>
        </w:div>
        <w:div w:id="477386732">
          <w:marLeft w:val="0"/>
          <w:marRight w:val="0"/>
          <w:marTop w:val="0"/>
          <w:marBottom w:val="0"/>
          <w:divBdr>
            <w:top w:val="none" w:sz="0" w:space="0" w:color="auto"/>
            <w:left w:val="none" w:sz="0" w:space="0" w:color="auto"/>
            <w:bottom w:val="none" w:sz="0" w:space="0" w:color="auto"/>
            <w:right w:val="none" w:sz="0" w:space="0" w:color="auto"/>
          </w:divBdr>
        </w:div>
        <w:div w:id="165679641">
          <w:marLeft w:val="0"/>
          <w:marRight w:val="0"/>
          <w:marTop w:val="0"/>
          <w:marBottom w:val="0"/>
          <w:divBdr>
            <w:top w:val="none" w:sz="0" w:space="0" w:color="auto"/>
            <w:left w:val="none" w:sz="0" w:space="0" w:color="auto"/>
            <w:bottom w:val="none" w:sz="0" w:space="0" w:color="auto"/>
            <w:right w:val="none" w:sz="0" w:space="0" w:color="auto"/>
          </w:divBdr>
        </w:div>
      </w:divsChild>
    </w:div>
    <w:div w:id="1905601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jpe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619</TotalTime>
  <Pages>19</Pages>
  <Words>2189</Words>
  <Characters>12480</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Sherwood,Benjamin swp6818</dc:creator>
  <cp:keywords/>
  <dc:description/>
  <cp:lastModifiedBy>Benjamin Sherwood</cp:lastModifiedBy>
  <cp:revision>190</cp:revision>
  <dcterms:created xsi:type="dcterms:W3CDTF">2023-10-09T17:54:00Z</dcterms:created>
  <dcterms:modified xsi:type="dcterms:W3CDTF">2023-10-16T20:41:00Z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2023-10-09T17:54:59Z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0c331bf1-4a69-4252-ad93-15d08963d727</vt:lpwstr>
  </property>
  <property fmtid="{D5CDD505-2E9C-101B-9397-08002B2CF9AE}" pid="8" name="MSIP_Label_66cf8fe5-b7b7-4df7-b38d-1c61ac2f6639_ContentBits">
    <vt:lpwstr>0</vt:lpwstr>
  </property>
</Properties>
</file>