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39602CF" w14:textId="77777777" w:rsidR="009B783C" w:rsidRDefault="009B783C" w:rsidP="00DE121C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63648F90" w14:textId="1D6B973F" w:rsidR="00DE121C" w:rsidRPr="002A3EED" w:rsidRDefault="00DE121C" w:rsidP="00DE121C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</w:rPr>
        <w:t xml:space="preserve">Complimentary </w:t>
      </w:r>
      <w:r w:rsidR="009B783C">
        <w:rPr>
          <w:rFonts w:ascii="Arial" w:hAnsi="Arial" w:cs="Arial"/>
          <w:sz w:val="22"/>
          <w:szCs w:val="22"/>
        </w:rPr>
        <w:t>T</w:t>
      </w:r>
      <w:r>
        <w:rPr>
          <w:rFonts w:ascii="Arial" w:hAnsi="Arial" w:cs="Arial"/>
          <w:sz w:val="22"/>
          <w:szCs w:val="22"/>
        </w:rPr>
        <w:t>herapies</w:t>
      </w:r>
    </w:p>
    <w:p w14:paraId="15ADEE92" w14:textId="56D8FCF9" w:rsidR="00DE121C" w:rsidRPr="002A3EED" w:rsidRDefault="005575E2" w:rsidP="00DE121C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BMHP5001</w:t>
      </w:r>
    </w:p>
    <w:p w14:paraId="4CA60798" w14:textId="77777777" w:rsidR="00DE121C" w:rsidRPr="002A3EED" w:rsidRDefault="00DE121C" w:rsidP="00DE121C">
      <w:pPr>
        <w:spacing w:line="360" w:lineRule="auto"/>
        <w:rPr>
          <w:rFonts w:ascii="Arial" w:hAnsi="Arial" w:cs="Arial"/>
          <w:sz w:val="22"/>
          <w:szCs w:val="22"/>
        </w:rPr>
      </w:pPr>
    </w:p>
    <w:p w14:paraId="187E20AC" w14:textId="77777777" w:rsidR="00DE121C" w:rsidRPr="002A3EED" w:rsidRDefault="00DE121C" w:rsidP="00DE121C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  <w:r w:rsidRPr="002A3EED">
        <w:rPr>
          <w:rFonts w:ascii="Arial" w:hAnsi="Arial" w:cs="Arial"/>
          <w:sz w:val="22"/>
          <w:szCs w:val="22"/>
        </w:rPr>
        <w:t>Name:   NAAZNEEN ARA</w:t>
      </w:r>
    </w:p>
    <w:p w14:paraId="39B820C8" w14:textId="77777777" w:rsidR="00DE121C" w:rsidRPr="002A3EED" w:rsidRDefault="00DE121C" w:rsidP="00DE121C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  <w:r w:rsidRPr="002A3EED">
        <w:rPr>
          <w:rFonts w:ascii="Arial" w:hAnsi="Arial" w:cs="Arial"/>
          <w:sz w:val="22"/>
          <w:szCs w:val="22"/>
        </w:rPr>
        <w:t>Student number:   1810991</w:t>
      </w:r>
    </w:p>
    <w:p w14:paraId="67CE5845" w14:textId="5CC7871C" w:rsidR="00DE121C" w:rsidRPr="002A3EED" w:rsidRDefault="00DE121C" w:rsidP="00DE121C">
      <w:pPr>
        <w:spacing w:line="360" w:lineRule="auto"/>
        <w:rPr>
          <w:rFonts w:ascii="Arial" w:hAnsi="Arial" w:cs="Arial"/>
          <w:sz w:val="22"/>
          <w:szCs w:val="22"/>
        </w:rPr>
      </w:pPr>
      <w:r w:rsidRPr="002A3EED">
        <w:rPr>
          <w:rFonts w:ascii="Arial" w:hAnsi="Arial" w:cs="Arial"/>
          <w:sz w:val="22"/>
          <w:szCs w:val="22"/>
        </w:rPr>
        <w:t xml:space="preserve">Lecturer:    </w:t>
      </w:r>
      <w:r>
        <w:rPr>
          <w:rFonts w:ascii="Arial" w:hAnsi="Arial" w:cs="Arial"/>
          <w:sz w:val="22"/>
          <w:szCs w:val="22"/>
        </w:rPr>
        <w:t>Mark Read Gallerger</w:t>
      </w:r>
    </w:p>
    <w:p w14:paraId="721D3112" w14:textId="1AF40CEB" w:rsidR="00DE121C" w:rsidRDefault="00DE121C" w:rsidP="00DE121C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  <w:r w:rsidRPr="002A3EED">
        <w:rPr>
          <w:rFonts w:ascii="Arial" w:hAnsi="Arial" w:cs="Arial"/>
          <w:sz w:val="22"/>
          <w:szCs w:val="22"/>
        </w:rPr>
        <w:t xml:space="preserve">Submission date:  </w:t>
      </w:r>
      <w:r>
        <w:rPr>
          <w:rFonts w:ascii="Arial" w:hAnsi="Arial" w:cs="Arial"/>
          <w:sz w:val="22"/>
          <w:szCs w:val="22"/>
        </w:rPr>
        <w:t>24</w:t>
      </w:r>
      <w:r w:rsidRPr="002A3EED">
        <w:rPr>
          <w:rFonts w:ascii="Arial" w:hAnsi="Arial" w:cs="Arial"/>
          <w:sz w:val="22"/>
          <w:szCs w:val="22"/>
        </w:rPr>
        <w:t>-07-20</w:t>
      </w:r>
    </w:p>
    <w:p w14:paraId="1FA05D8D" w14:textId="6631BD51" w:rsidR="00DE121C" w:rsidRDefault="00DE121C" w:rsidP="00DE121C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</w:p>
    <w:p w14:paraId="1D38B720" w14:textId="23D61347" w:rsidR="00DE121C" w:rsidRDefault="00DE121C" w:rsidP="00DE121C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</w:p>
    <w:p w14:paraId="66AE5DA9" w14:textId="23FED580" w:rsidR="00DE121C" w:rsidRDefault="00DE121C" w:rsidP="00DE121C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</w:p>
    <w:p w14:paraId="6456B23C" w14:textId="6D009FE8" w:rsidR="00DE121C" w:rsidRDefault="00DE121C" w:rsidP="00DE121C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</w:p>
    <w:p w14:paraId="4C0367A3" w14:textId="39ABC8D5" w:rsidR="00DE121C" w:rsidRDefault="00DE121C" w:rsidP="00DE121C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</w:p>
    <w:p w14:paraId="0E446D72" w14:textId="72276EA0" w:rsidR="00DE121C" w:rsidRDefault="00DE121C" w:rsidP="00DE121C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</w:p>
    <w:p w14:paraId="6DCBE383" w14:textId="41E40E4D" w:rsidR="00DE121C" w:rsidRDefault="00DE121C" w:rsidP="00DE121C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</w:p>
    <w:p w14:paraId="65058799" w14:textId="202FDA71" w:rsidR="00DE121C" w:rsidRDefault="00DE121C" w:rsidP="00DE121C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</w:p>
    <w:p w14:paraId="66DBDD11" w14:textId="1BBCC1F9" w:rsidR="00DE121C" w:rsidRDefault="00DE121C" w:rsidP="00DE121C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</w:p>
    <w:p w14:paraId="336A3D68" w14:textId="0DC2915B" w:rsidR="00DE121C" w:rsidRDefault="00DE121C" w:rsidP="00DE121C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</w:p>
    <w:p w14:paraId="7C4F09FA" w14:textId="7F3EA551" w:rsidR="00DE121C" w:rsidRDefault="00DE121C" w:rsidP="00DE121C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</w:p>
    <w:p w14:paraId="21590B0A" w14:textId="700946C9" w:rsidR="00DE121C" w:rsidRDefault="00DE121C" w:rsidP="00DE121C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</w:p>
    <w:p w14:paraId="2EED8A27" w14:textId="69D9BAD4" w:rsidR="00DE121C" w:rsidRDefault="00DE121C" w:rsidP="00DE121C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</w:p>
    <w:p w14:paraId="60E14DDA" w14:textId="3E74812F" w:rsidR="00DE121C" w:rsidRDefault="00DE121C" w:rsidP="00DE121C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</w:p>
    <w:p w14:paraId="69744E38" w14:textId="2DE9AC2A" w:rsidR="00DE121C" w:rsidRDefault="00DE121C" w:rsidP="00DE121C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</w:p>
    <w:p w14:paraId="64F06FDB" w14:textId="3AC14A9F" w:rsidR="00DE121C" w:rsidRPr="00E5775D" w:rsidRDefault="00DE121C" w:rsidP="00E5775D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  <w:r w:rsidRPr="00E5775D">
        <w:rPr>
          <w:rFonts w:ascii="Arial" w:hAnsi="Arial" w:cs="Arial"/>
          <w:sz w:val="22"/>
          <w:szCs w:val="22"/>
        </w:rPr>
        <w:t>The assignment bellow will evaluate the systems that are currently regulating the use of complimentary therapies. Also, I will be looking into the systems that are utilised for regulating complimentary alternative therapies which are statutory and voluntary.</w:t>
      </w:r>
    </w:p>
    <w:p w14:paraId="24587ED2" w14:textId="6273D055" w:rsidR="00F024EB" w:rsidRPr="00E5775D" w:rsidRDefault="00F024EB" w:rsidP="00E5775D">
      <w:pPr>
        <w:spacing w:before="100" w:beforeAutospacing="1" w:after="100" w:afterAutospacing="1"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E5775D">
        <w:rPr>
          <w:rFonts w:ascii="Arial" w:hAnsi="Arial" w:cs="Arial"/>
          <w:b/>
          <w:bCs/>
          <w:sz w:val="22"/>
          <w:szCs w:val="22"/>
          <w:u w:val="single"/>
        </w:rPr>
        <w:t>Introduction</w:t>
      </w:r>
    </w:p>
    <w:p w14:paraId="4DA7CDCC" w14:textId="77777777" w:rsidR="002D10EE" w:rsidRPr="00E5775D" w:rsidRDefault="00DE121C" w:rsidP="00E5775D">
      <w:pPr>
        <w:spacing w:line="360" w:lineRule="auto"/>
        <w:rPr>
          <w:rFonts w:ascii="Arial" w:hAnsi="Arial" w:cs="Arial"/>
          <w:sz w:val="22"/>
          <w:szCs w:val="22"/>
        </w:rPr>
      </w:pPr>
      <w:r w:rsidRPr="00E5775D">
        <w:rPr>
          <w:rFonts w:ascii="Arial" w:hAnsi="Arial" w:cs="Arial"/>
          <w:color w:val="000000" w:themeColor="text1"/>
          <w:sz w:val="22"/>
          <w:szCs w:val="22"/>
        </w:rPr>
        <w:t>Research into complementary and alternate therapies suggest</w:t>
      </w:r>
      <w:r w:rsidR="00AF4197" w:rsidRPr="00E5775D">
        <w:rPr>
          <w:rFonts w:ascii="Arial" w:hAnsi="Arial" w:cs="Arial"/>
          <w:color w:val="000000" w:themeColor="text1"/>
          <w:sz w:val="22"/>
          <w:szCs w:val="22"/>
        </w:rPr>
        <w:t>s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that 30</w:t>
      </w:r>
      <w:r w:rsidR="00AF4197" w:rsidRPr="00E5775D">
        <w:rPr>
          <w:rFonts w:ascii="Arial" w:hAnsi="Arial" w:cs="Arial"/>
          <w:color w:val="000000" w:themeColor="text1"/>
          <w:sz w:val="22"/>
          <w:szCs w:val="22"/>
        </w:rPr>
        <w:t xml:space="preserve">% 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-</w:t>
      </w:r>
      <w:r w:rsidR="00AF4197" w:rsidRPr="00E577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40% </w:t>
      </w:r>
      <w:r w:rsidR="00AF4197" w:rsidRPr="00E5775D">
        <w:rPr>
          <w:rFonts w:ascii="Arial" w:hAnsi="Arial" w:cs="Arial"/>
          <w:color w:val="000000" w:themeColor="text1"/>
          <w:sz w:val="22"/>
          <w:szCs w:val="22"/>
        </w:rPr>
        <w:t xml:space="preserve">of 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people use</w:t>
      </w:r>
      <w:r w:rsidR="00AF4197" w:rsidRPr="00E577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this method more </w:t>
      </w:r>
      <w:r w:rsidR="00913D1B" w:rsidRPr="00E5775D">
        <w:rPr>
          <w:rFonts w:ascii="Arial" w:hAnsi="Arial" w:cs="Arial"/>
          <w:color w:val="000000" w:themeColor="text1"/>
          <w:sz w:val="22"/>
          <w:szCs w:val="22"/>
        </w:rPr>
        <w:t xml:space="preserve">often 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ov</w:t>
      </w:r>
      <w:r w:rsidR="00913D1B" w:rsidRPr="00E5775D">
        <w:rPr>
          <w:rFonts w:ascii="Arial" w:hAnsi="Arial" w:cs="Arial"/>
          <w:color w:val="000000" w:themeColor="text1"/>
          <w:sz w:val="22"/>
          <w:szCs w:val="22"/>
        </w:rPr>
        <w:t>e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r recent years. This is due to the significant way healthcare professional</w:t>
      </w:r>
      <w:r w:rsidR="00913D1B" w:rsidRPr="00E5775D">
        <w:rPr>
          <w:rFonts w:ascii="Arial" w:hAnsi="Arial" w:cs="Arial"/>
          <w:color w:val="000000" w:themeColor="text1"/>
          <w:sz w:val="22"/>
          <w:szCs w:val="22"/>
        </w:rPr>
        <w:t>s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perceive complementary therapies.</w:t>
      </w:r>
      <w:r w:rsidR="002D10EE" w:rsidRPr="00E577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2D10EE" w:rsidRPr="00E5775D">
        <w:rPr>
          <w:rFonts w:ascii="Arial" w:hAnsi="Arial" w:cs="Arial"/>
          <w:color w:val="000000"/>
          <w:sz w:val="22"/>
          <w:szCs w:val="22"/>
          <w:shd w:val="clear" w:color="auto" w:fill="FFFFFF"/>
        </w:rPr>
        <w:t>(About complementary and alternative therapy research | Cancer in general | Cancer Research UK, 2020)</w:t>
      </w:r>
    </w:p>
    <w:p w14:paraId="7F2AA46B" w14:textId="77777777" w:rsidR="00EC687C" w:rsidRPr="00E5775D" w:rsidRDefault="00B670A7" w:rsidP="00E5775D">
      <w:pPr>
        <w:spacing w:line="360" w:lineRule="auto"/>
        <w:rPr>
          <w:rFonts w:ascii="Arial" w:hAnsi="Arial" w:cs="Arial"/>
          <w:sz w:val="22"/>
          <w:szCs w:val="22"/>
        </w:rPr>
      </w:pPr>
      <w:r w:rsidRPr="00E5775D">
        <w:rPr>
          <w:rFonts w:ascii="Arial" w:hAnsi="Arial" w:cs="Arial"/>
          <w:sz w:val="22"/>
          <w:szCs w:val="22"/>
        </w:rPr>
        <w:t>Complementary</w:t>
      </w:r>
      <w:r w:rsidR="00DE121C" w:rsidRPr="00E5775D">
        <w:rPr>
          <w:rFonts w:ascii="Arial" w:hAnsi="Arial" w:cs="Arial"/>
          <w:sz w:val="22"/>
          <w:szCs w:val="22"/>
        </w:rPr>
        <w:t xml:space="preserve"> and alternative medicines (CAM) are different ways in wh</w:t>
      </w:r>
      <w:r w:rsidR="009456CC" w:rsidRPr="00E5775D">
        <w:rPr>
          <w:rFonts w:ascii="Arial" w:hAnsi="Arial" w:cs="Arial"/>
          <w:sz w:val="22"/>
          <w:szCs w:val="22"/>
        </w:rPr>
        <w:t>ich</w:t>
      </w:r>
      <w:r w:rsidR="00DE121C" w:rsidRPr="00E5775D">
        <w:rPr>
          <w:rFonts w:ascii="Arial" w:hAnsi="Arial" w:cs="Arial"/>
          <w:sz w:val="22"/>
          <w:szCs w:val="22"/>
        </w:rPr>
        <w:t xml:space="preserve"> patients can be treated for health problems using conventional medicines. Some of these treatment</w:t>
      </w:r>
      <w:r w:rsidR="009456CC" w:rsidRPr="00E5775D">
        <w:rPr>
          <w:rFonts w:ascii="Arial" w:hAnsi="Arial" w:cs="Arial"/>
          <w:sz w:val="22"/>
          <w:szCs w:val="22"/>
        </w:rPr>
        <w:t>s</w:t>
      </w:r>
      <w:r w:rsidR="00DE121C" w:rsidRPr="00E5775D">
        <w:rPr>
          <w:rFonts w:ascii="Arial" w:hAnsi="Arial" w:cs="Arial"/>
          <w:sz w:val="22"/>
          <w:szCs w:val="22"/>
        </w:rPr>
        <w:t xml:space="preserve"> or therapies include chiropractic</w:t>
      </w:r>
      <w:r w:rsidR="004A5A75" w:rsidRPr="00E5775D">
        <w:rPr>
          <w:rFonts w:ascii="Arial" w:hAnsi="Arial" w:cs="Arial"/>
          <w:sz w:val="22"/>
          <w:szCs w:val="22"/>
        </w:rPr>
        <w:t xml:space="preserve"> treatment</w:t>
      </w:r>
      <w:r w:rsidR="00DE121C" w:rsidRPr="00E5775D">
        <w:rPr>
          <w:rFonts w:ascii="Arial" w:hAnsi="Arial" w:cs="Arial"/>
          <w:sz w:val="22"/>
          <w:szCs w:val="22"/>
        </w:rPr>
        <w:t>, acupun</w:t>
      </w:r>
      <w:r w:rsidR="004A5A75" w:rsidRPr="00E5775D">
        <w:rPr>
          <w:rFonts w:ascii="Arial" w:hAnsi="Arial" w:cs="Arial"/>
          <w:sz w:val="22"/>
          <w:szCs w:val="22"/>
        </w:rPr>
        <w:t>c</w:t>
      </w:r>
      <w:r w:rsidR="00DE121C" w:rsidRPr="00E5775D">
        <w:rPr>
          <w:rFonts w:ascii="Arial" w:hAnsi="Arial" w:cs="Arial"/>
          <w:sz w:val="22"/>
          <w:szCs w:val="22"/>
        </w:rPr>
        <w:t>ture, hypnotherapy massage</w:t>
      </w:r>
      <w:r w:rsidR="003220FC" w:rsidRPr="00E5775D">
        <w:rPr>
          <w:rFonts w:ascii="Arial" w:hAnsi="Arial" w:cs="Arial"/>
          <w:sz w:val="22"/>
          <w:szCs w:val="22"/>
        </w:rPr>
        <w:t>s</w:t>
      </w:r>
      <w:r w:rsidR="00DE121C" w:rsidRPr="00E5775D">
        <w:rPr>
          <w:rFonts w:ascii="Arial" w:hAnsi="Arial" w:cs="Arial"/>
          <w:sz w:val="22"/>
          <w:szCs w:val="22"/>
        </w:rPr>
        <w:t xml:space="preserve"> and other physical treatment. Herbal medications or nutri</w:t>
      </w:r>
      <w:r w:rsidR="003220FC" w:rsidRPr="00E5775D">
        <w:rPr>
          <w:rFonts w:ascii="Arial" w:hAnsi="Arial" w:cs="Arial"/>
          <w:sz w:val="22"/>
          <w:szCs w:val="22"/>
        </w:rPr>
        <w:t>ti</w:t>
      </w:r>
      <w:r w:rsidR="00DE121C" w:rsidRPr="00E5775D">
        <w:rPr>
          <w:rFonts w:ascii="Arial" w:hAnsi="Arial" w:cs="Arial"/>
          <w:sz w:val="22"/>
          <w:szCs w:val="22"/>
        </w:rPr>
        <w:t>onal su</w:t>
      </w:r>
      <w:r w:rsidR="00BD2B8B" w:rsidRPr="00E5775D">
        <w:rPr>
          <w:rFonts w:ascii="Arial" w:hAnsi="Arial" w:cs="Arial"/>
          <w:sz w:val="22"/>
          <w:szCs w:val="22"/>
        </w:rPr>
        <w:t>pp</w:t>
      </w:r>
      <w:r w:rsidR="00DE121C" w:rsidRPr="00E5775D">
        <w:rPr>
          <w:rFonts w:ascii="Arial" w:hAnsi="Arial" w:cs="Arial"/>
          <w:sz w:val="22"/>
          <w:szCs w:val="22"/>
        </w:rPr>
        <w:t>l</w:t>
      </w:r>
      <w:r w:rsidR="00BD2B8B" w:rsidRPr="00E5775D">
        <w:rPr>
          <w:rFonts w:ascii="Arial" w:hAnsi="Arial" w:cs="Arial"/>
          <w:sz w:val="22"/>
          <w:szCs w:val="22"/>
        </w:rPr>
        <w:t>e</w:t>
      </w:r>
      <w:r w:rsidR="00DE121C" w:rsidRPr="00E5775D">
        <w:rPr>
          <w:rFonts w:ascii="Arial" w:hAnsi="Arial" w:cs="Arial"/>
          <w:sz w:val="22"/>
          <w:szCs w:val="22"/>
        </w:rPr>
        <w:t xml:space="preserve">ments cab be taken orally. </w:t>
      </w:r>
      <w:r w:rsidR="004E0B2A" w:rsidRPr="00E5775D">
        <w:rPr>
          <w:rFonts w:ascii="Arial" w:hAnsi="Arial" w:cs="Arial"/>
          <w:sz w:val="22"/>
          <w:szCs w:val="22"/>
        </w:rPr>
        <w:t>Other</w:t>
      </w:r>
      <w:r w:rsidR="00DE121C" w:rsidRPr="00E5775D">
        <w:rPr>
          <w:rFonts w:ascii="Arial" w:hAnsi="Arial" w:cs="Arial"/>
          <w:sz w:val="22"/>
          <w:szCs w:val="22"/>
        </w:rPr>
        <w:t xml:space="preserve"> physical type</w:t>
      </w:r>
      <w:r w:rsidR="004E0B2A" w:rsidRPr="00E5775D">
        <w:rPr>
          <w:rFonts w:ascii="Arial" w:hAnsi="Arial" w:cs="Arial"/>
          <w:sz w:val="22"/>
          <w:szCs w:val="22"/>
        </w:rPr>
        <w:t>s</w:t>
      </w:r>
      <w:r w:rsidR="00DE121C" w:rsidRPr="00E5775D">
        <w:rPr>
          <w:rFonts w:ascii="Arial" w:hAnsi="Arial" w:cs="Arial"/>
          <w:sz w:val="22"/>
          <w:szCs w:val="22"/>
        </w:rPr>
        <w:t xml:space="preserve"> of complem</w:t>
      </w:r>
      <w:r w:rsidR="00BD2B8B" w:rsidRPr="00E5775D">
        <w:rPr>
          <w:rFonts w:ascii="Arial" w:hAnsi="Arial" w:cs="Arial"/>
          <w:sz w:val="22"/>
          <w:szCs w:val="22"/>
        </w:rPr>
        <w:t>en</w:t>
      </w:r>
      <w:r w:rsidR="00DE121C" w:rsidRPr="00E5775D">
        <w:rPr>
          <w:rFonts w:ascii="Arial" w:hAnsi="Arial" w:cs="Arial"/>
          <w:sz w:val="22"/>
          <w:szCs w:val="22"/>
        </w:rPr>
        <w:t>tary and alternative medicine can be meditation</w:t>
      </w:r>
      <w:r w:rsidR="00067AC4" w:rsidRPr="00E5775D">
        <w:rPr>
          <w:rFonts w:ascii="Arial" w:hAnsi="Arial" w:cs="Arial"/>
          <w:sz w:val="22"/>
          <w:szCs w:val="22"/>
        </w:rPr>
        <w:t xml:space="preserve"> or </w:t>
      </w:r>
      <w:r w:rsidR="00DE121C" w:rsidRPr="00E5775D">
        <w:rPr>
          <w:rFonts w:ascii="Arial" w:hAnsi="Arial" w:cs="Arial"/>
          <w:sz w:val="22"/>
          <w:szCs w:val="22"/>
        </w:rPr>
        <w:t>relaxation or breathing techniques. Although complementary therapies and alternative medicines give you the op</w:t>
      </w:r>
      <w:r w:rsidR="00067AC4" w:rsidRPr="00E5775D">
        <w:rPr>
          <w:rFonts w:ascii="Arial" w:hAnsi="Arial" w:cs="Arial"/>
          <w:sz w:val="22"/>
          <w:szCs w:val="22"/>
        </w:rPr>
        <w:t>po</w:t>
      </w:r>
      <w:r w:rsidR="00DE121C" w:rsidRPr="00E5775D">
        <w:rPr>
          <w:rFonts w:ascii="Arial" w:hAnsi="Arial" w:cs="Arial"/>
          <w:sz w:val="22"/>
          <w:szCs w:val="22"/>
        </w:rPr>
        <w:t>rtunity to reso</w:t>
      </w:r>
      <w:r w:rsidR="00067AC4" w:rsidRPr="00E5775D">
        <w:rPr>
          <w:rFonts w:ascii="Arial" w:hAnsi="Arial" w:cs="Arial"/>
          <w:sz w:val="22"/>
          <w:szCs w:val="22"/>
        </w:rPr>
        <w:t>l</w:t>
      </w:r>
      <w:r w:rsidR="00DE121C" w:rsidRPr="00E5775D">
        <w:rPr>
          <w:rFonts w:ascii="Arial" w:hAnsi="Arial" w:cs="Arial"/>
          <w:sz w:val="22"/>
          <w:szCs w:val="22"/>
        </w:rPr>
        <w:t>ve pr</w:t>
      </w:r>
      <w:r w:rsidR="00785B11" w:rsidRPr="00E5775D">
        <w:rPr>
          <w:rFonts w:ascii="Arial" w:hAnsi="Arial" w:cs="Arial"/>
          <w:sz w:val="22"/>
          <w:szCs w:val="22"/>
        </w:rPr>
        <w:t>oblems,</w:t>
      </w:r>
      <w:r w:rsidR="00DE121C" w:rsidRPr="00E5775D">
        <w:rPr>
          <w:rFonts w:ascii="Arial" w:hAnsi="Arial" w:cs="Arial"/>
          <w:sz w:val="22"/>
          <w:szCs w:val="22"/>
        </w:rPr>
        <w:t xml:space="preserve"> they have a different meaning on how to positi</w:t>
      </w:r>
      <w:r w:rsidR="00785B11" w:rsidRPr="00E5775D">
        <w:rPr>
          <w:rFonts w:ascii="Arial" w:hAnsi="Arial" w:cs="Arial"/>
          <w:sz w:val="22"/>
          <w:szCs w:val="22"/>
        </w:rPr>
        <w:t>ve</w:t>
      </w:r>
      <w:r w:rsidR="00DE121C" w:rsidRPr="00E5775D">
        <w:rPr>
          <w:rFonts w:ascii="Arial" w:hAnsi="Arial" w:cs="Arial"/>
          <w:sz w:val="22"/>
          <w:szCs w:val="22"/>
        </w:rPr>
        <w:t xml:space="preserve">ly heal a patient. </w:t>
      </w:r>
      <w:r w:rsidR="00785B11" w:rsidRPr="00E5775D">
        <w:rPr>
          <w:rFonts w:ascii="Arial" w:hAnsi="Arial" w:cs="Arial"/>
          <w:sz w:val="22"/>
          <w:szCs w:val="22"/>
        </w:rPr>
        <w:t>C</w:t>
      </w:r>
      <w:r w:rsidR="00DE121C" w:rsidRPr="00E5775D">
        <w:rPr>
          <w:rFonts w:ascii="Arial" w:hAnsi="Arial" w:cs="Arial"/>
          <w:sz w:val="22"/>
          <w:szCs w:val="22"/>
        </w:rPr>
        <w:t>ompl</w:t>
      </w:r>
      <w:r w:rsidR="00785B11" w:rsidRPr="00E5775D">
        <w:rPr>
          <w:rFonts w:ascii="Arial" w:hAnsi="Arial" w:cs="Arial"/>
          <w:sz w:val="22"/>
          <w:szCs w:val="22"/>
        </w:rPr>
        <w:t>i</w:t>
      </w:r>
      <w:r w:rsidR="00DE121C" w:rsidRPr="00E5775D">
        <w:rPr>
          <w:rFonts w:ascii="Arial" w:hAnsi="Arial" w:cs="Arial"/>
          <w:sz w:val="22"/>
          <w:szCs w:val="22"/>
        </w:rPr>
        <w:t>m</w:t>
      </w:r>
      <w:r w:rsidR="00785B11" w:rsidRPr="00E5775D">
        <w:rPr>
          <w:rFonts w:ascii="Arial" w:hAnsi="Arial" w:cs="Arial"/>
          <w:sz w:val="22"/>
          <w:szCs w:val="22"/>
        </w:rPr>
        <w:t>e</w:t>
      </w:r>
      <w:r w:rsidR="00DE121C" w:rsidRPr="00E5775D">
        <w:rPr>
          <w:rFonts w:ascii="Arial" w:hAnsi="Arial" w:cs="Arial"/>
          <w:sz w:val="22"/>
          <w:szCs w:val="22"/>
        </w:rPr>
        <w:t>nt</w:t>
      </w:r>
      <w:r w:rsidR="00B55B70" w:rsidRPr="00E5775D">
        <w:rPr>
          <w:rFonts w:ascii="Arial" w:hAnsi="Arial" w:cs="Arial"/>
          <w:sz w:val="22"/>
          <w:szCs w:val="22"/>
        </w:rPr>
        <w:t>a</w:t>
      </w:r>
      <w:r w:rsidR="00DE121C" w:rsidRPr="00E5775D">
        <w:rPr>
          <w:rFonts w:ascii="Arial" w:hAnsi="Arial" w:cs="Arial"/>
          <w:sz w:val="22"/>
          <w:szCs w:val="22"/>
        </w:rPr>
        <w:t>ry therapies may help an individual to cope with a condition but is not there to completely heal the condition. Alternative therapies can give suggestion</w:t>
      </w:r>
      <w:r w:rsidR="00B55B70" w:rsidRPr="00E5775D">
        <w:rPr>
          <w:rFonts w:ascii="Arial" w:hAnsi="Arial" w:cs="Arial"/>
          <w:sz w:val="22"/>
          <w:szCs w:val="22"/>
        </w:rPr>
        <w:t>s</w:t>
      </w:r>
      <w:r w:rsidR="00DE121C" w:rsidRPr="00E5775D">
        <w:rPr>
          <w:rFonts w:ascii="Arial" w:hAnsi="Arial" w:cs="Arial"/>
          <w:sz w:val="22"/>
          <w:szCs w:val="22"/>
        </w:rPr>
        <w:t xml:space="preserve"> </w:t>
      </w:r>
      <w:r w:rsidR="0089053B" w:rsidRPr="00E5775D">
        <w:rPr>
          <w:rFonts w:ascii="Arial" w:hAnsi="Arial" w:cs="Arial"/>
          <w:sz w:val="22"/>
          <w:szCs w:val="22"/>
        </w:rPr>
        <w:t xml:space="preserve">to </w:t>
      </w:r>
      <w:r w:rsidR="00DE121C" w:rsidRPr="00E5775D">
        <w:rPr>
          <w:rFonts w:ascii="Arial" w:hAnsi="Arial" w:cs="Arial"/>
          <w:sz w:val="22"/>
          <w:szCs w:val="22"/>
        </w:rPr>
        <w:t xml:space="preserve">an alternative approach </w:t>
      </w:r>
      <w:r w:rsidR="0089053B" w:rsidRPr="00E5775D">
        <w:rPr>
          <w:rFonts w:ascii="Arial" w:hAnsi="Arial" w:cs="Arial"/>
          <w:sz w:val="22"/>
          <w:szCs w:val="22"/>
        </w:rPr>
        <w:t>on</w:t>
      </w:r>
      <w:r w:rsidR="00DE121C" w:rsidRPr="00E5775D">
        <w:rPr>
          <w:rFonts w:ascii="Arial" w:hAnsi="Arial" w:cs="Arial"/>
          <w:sz w:val="22"/>
          <w:szCs w:val="22"/>
        </w:rPr>
        <w:t xml:space="preserve"> how to work a conventi</w:t>
      </w:r>
      <w:r w:rsidR="0089053B" w:rsidRPr="00E5775D">
        <w:rPr>
          <w:rFonts w:ascii="Arial" w:hAnsi="Arial" w:cs="Arial"/>
          <w:sz w:val="22"/>
          <w:szCs w:val="22"/>
        </w:rPr>
        <w:t>o</w:t>
      </w:r>
      <w:r w:rsidR="00DE121C" w:rsidRPr="00E5775D">
        <w:rPr>
          <w:rFonts w:ascii="Arial" w:hAnsi="Arial" w:cs="Arial"/>
          <w:sz w:val="22"/>
          <w:szCs w:val="22"/>
        </w:rPr>
        <w:t>nal treatment.</w:t>
      </w:r>
      <w:r w:rsidR="00EC687C" w:rsidRPr="00E5775D">
        <w:rPr>
          <w:rFonts w:ascii="Arial" w:hAnsi="Arial" w:cs="Arial"/>
          <w:sz w:val="22"/>
          <w:szCs w:val="22"/>
        </w:rPr>
        <w:t xml:space="preserve"> </w:t>
      </w:r>
    </w:p>
    <w:p w14:paraId="21F29EE0" w14:textId="77777777" w:rsidR="00EC687C" w:rsidRPr="00E5775D" w:rsidRDefault="00EC687C" w:rsidP="00E5775D">
      <w:pPr>
        <w:spacing w:line="360" w:lineRule="auto"/>
        <w:rPr>
          <w:rFonts w:ascii="Arial" w:hAnsi="Arial" w:cs="Arial"/>
          <w:sz w:val="22"/>
          <w:szCs w:val="22"/>
        </w:rPr>
      </w:pPr>
      <w:r w:rsidRPr="00E5775D">
        <w:rPr>
          <w:rFonts w:ascii="Arial" w:hAnsi="Arial" w:cs="Arial"/>
          <w:color w:val="000000"/>
          <w:sz w:val="22"/>
          <w:szCs w:val="22"/>
          <w:shd w:val="clear" w:color="auto" w:fill="FFFFFF"/>
        </w:rPr>
        <w:t>(Mental health: ethnic minority experiences - Complementary &amp; alternative medicine (CAM), 2020)</w:t>
      </w:r>
    </w:p>
    <w:p w14:paraId="48E6E31F" w14:textId="4D64EDA0" w:rsidR="003B34EA" w:rsidRPr="00E5775D" w:rsidRDefault="00DE121C" w:rsidP="00E5775D">
      <w:pPr>
        <w:spacing w:line="360" w:lineRule="auto"/>
        <w:rPr>
          <w:rFonts w:ascii="Arial" w:hAnsi="Arial" w:cs="Arial"/>
          <w:color w:val="2F5496" w:themeColor="accent1" w:themeShade="BF"/>
          <w:sz w:val="22"/>
          <w:szCs w:val="22"/>
        </w:rPr>
      </w:pPr>
      <w:r w:rsidRPr="00E5775D">
        <w:rPr>
          <w:rFonts w:ascii="Arial" w:hAnsi="Arial" w:cs="Arial"/>
          <w:color w:val="000000" w:themeColor="text1"/>
          <w:sz w:val="22"/>
          <w:szCs w:val="22"/>
        </w:rPr>
        <w:t>The NHS has a selected amount of avail</w:t>
      </w:r>
      <w:r w:rsidR="004E03C1" w:rsidRPr="00E5775D">
        <w:rPr>
          <w:rFonts w:ascii="Arial" w:hAnsi="Arial" w:cs="Arial"/>
          <w:color w:val="000000" w:themeColor="text1"/>
          <w:sz w:val="22"/>
          <w:szCs w:val="22"/>
        </w:rPr>
        <w:t>a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b</w:t>
      </w:r>
      <w:r w:rsidR="00CA3C2C" w:rsidRPr="00E5775D">
        <w:rPr>
          <w:rFonts w:ascii="Arial" w:hAnsi="Arial" w:cs="Arial"/>
          <w:color w:val="000000" w:themeColor="text1"/>
          <w:sz w:val="22"/>
          <w:szCs w:val="22"/>
        </w:rPr>
        <w:t>i</w:t>
      </w:r>
      <w:r w:rsidR="00657AF6" w:rsidRPr="00E5775D">
        <w:rPr>
          <w:rFonts w:ascii="Arial" w:hAnsi="Arial" w:cs="Arial"/>
          <w:color w:val="000000" w:themeColor="text1"/>
          <w:sz w:val="22"/>
          <w:szCs w:val="22"/>
        </w:rPr>
        <w:t>l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ity on the types of CAMs they </w:t>
      </w:r>
      <w:r w:rsidR="00CA3C2C" w:rsidRPr="00E5775D">
        <w:rPr>
          <w:rFonts w:ascii="Arial" w:hAnsi="Arial" w:cs="Arial"/>
          <w:color w:val="000000" w:themeColor="text1"/>
          <w:sz w:val="22"/>
          <w:szCs w:val="22"/>
        </w:rPr>
        <w:t xml:space="preserve">offer 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as a di</w:t>
      </w:r>
      <w:r w:rsidR="00CA3C2C" w:rsidRPr="00E5775D">
        <w:rPr>
          <w:rFonts w:ascii="Arial" w:hAnsi="Arial" w:cs="Arial"/>
          <w:color w:val="000000" w:themeColor="text1"/>
          <w:sz w:val="22"/>
          <w:szCs w:val="22"/>
        </w:rPr>
        <w:t>ff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er</w:t>
      </w:r>
      <w:r w:rsidR="00CA3C2C" w:rsidRPr="00E5775D">
        <w:rPr>
          <w:rFonts w:ascii="Arial" w:hAnsi="Arial" w:cs="Arial"/>
          <w:color w:val="000000" w:themeColor="text1"/>
          <w:sz w:val="22"/>
          <w:szCs w:val="22"/>
        </w:rPr>
        <w:t>e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nt sol</w:t>
      </w:r>
      <w:r w:rsidR="00F404F8" w:rsidRPr="00E5775D">
        <w:rPr>
          <w:rFonts w:ascii="Arial" w:hAnsi="Arial" w:cs="Arial"/>
          <w:color w:val="000000" w:themeColor="text1"/>
          <w:sz w:val="22"/>
          <w:szCs w:val="22"/>
        </w:rPr>
        <w:t>u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tion to medicine. The National Institute </w:t>
      </w:r>
      <w:r w:rsidR="00F404F8" w:rsidRPr="00E5775D">
        <w:rPr>
          <w:rFonts w:ascii="Arial" w:hAnsi="Arial" w:cs="Arial"/>
          <w:color w:val="000000" w:themeColor="text1"/>
          <w:sz w:val="22"/>
          <w:szCs w:val="22"/>
        </w:rPr>
        <w:t>of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Health and Care Excellence (NICE) provides guidance to the NHS for effective CAM treatment. </w:t>
      </w:r>
      <w:r w:rsidR="00CD4E4A" w:rsidRPr="00E5775D">
        <w:rPr>
          <w:rFonts w:ascii="Arial" w:hAnsi="Arial" w:cs="Arial"/>
          <w:color w:val="000000"/>
          <w:sz w:val="22"/>
          <w:szCs w:val="22"/>
          <w:shd w:val="clear" w:color="auto" w:fill="FFFFFF"/>
        </w:rPr>
        <w:t>(Complementary and alternative medicine, 2020)</w:t>
      </w:r>
      <w:r w:rsidR="00CD4E4A" w:rsidRPr="00E577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Treatments such as acupun</w:t>
      </w:r>
      <w:r w:rsidR="00F404F8" w:rsidRPr="00E5775D">
        <w:rPr>
          <w:rFonts w:ascii="Arial" w:hAnsi="Arial" w:cs="Arial"/>
          <w:color w:val="000000" w:themeColor="text1"/>
          <w:sz w:val="22"/>
          <w:szCs w:val="22"/>
        </w:rPr>
        <w:t>ctu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re can be suggested for people to </w:t>
      </w:r>
      <w:r w:rsidR="001D0701" w:rsidRPr="00E5775D">
        <w:rPr>
          <w:rFonts w:ascii="Arial" w:hAnsi="Arial" w:cs="Arial"/>
          <w:color w:val="000000" w:themeColor="text1"/>
          <w:sz w:val="22"/>
          <w:szCs w:val="22"/>
        </w:rPr>
        <w:t xml:space="preserve">help 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reduc</w:t>
      </w:r>
      <w:r w:rsidR="001D0701" w:rsidRPr="00E5775D">
        <w:rPr>
          <w:rFonts w:ascii="Arial" w:hAnsi="Arial" w:cs="Arial"/>
          <w:color w:val="000000" w:themeColor="text1"/>
          <w:sz w:val="22"/>
          <w:szCs w:val="22"/>
        </w:rPr>
        <w:t>e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morning sickness for pregnant women, treating depression, and reli</w:t>
      </w:r>
      <w:r w:rsidR="001D0701" w:rsidRPr="00E5775D">
        <w:rPr>
          <w:rFonts w:ascii="Arial" w:hAnsi="Arial" w:cs="Arial"/>
          <w:color w:val="000000" w:themeColor="text1"/>
          <w:sz w:val="22"/>
          <w:szCs w:val="22"/>
        </w:rPr>
        <w:t>e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ving cramps </w:t>
      </w:r>
      <w:r w:rsidR="001D0701" w:rsidRPr="00E5775D">
        <w:rPr>
          <w:rFonts w:ascii="Arial" w:hAnsi="Arial" w:cs="Arial"/>
          <w:color w:val="000000" w:themeColor="text1"/>
          <w:sz w:val="22"/>
          <w:szCs w:val="22"/>
        </w:rPr>
        <w:t>of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the stomach</w:t>
      </w:r>
      <w:r w:rsidR="009A2F8A" w:rsidRPr="00E5775D">
        <w:rPr>
          <w:rFonts w:ascii="Arial" w:hAnsi="Arial" w:cs="Arial"/>
          <w:color w:val="000000" w:themeColor="text1"/>
          <w:sz w:val="22"/>
          <w:szCs w:val="22"/>
        </w:rPr>
        <w:t>.</w:t>
      </w:r>
      <w:r w:rsidR="009A2F8A" w:rsidRPr="00E5775D">
        <w:rPr>
          <w:rFonts w:ascii="Arial" w:hAnsi="Arial" w:cs="Arial"/>
          <w:color w:val="000000"/>
          <w:sz w:val="22"/>
          <w:szCs w:val="22"/>
          <w:shd w:val="clear" w:color="auto" w:fill="FFFFFF"/>
        </w:rPr>
        <w:t>(Acupuncture: How It Works, Benefits, and Results for Pain, 2020)</w:t>
      </w:r>
      <w:r w:rsidR="00062A71" w:rsidRPr="00E5775D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Manual therapy especially for the lower back can be very useful.  Manual therapy or exercise therapy can be super ben</w:t>
      </w:r>
      <w:r w:rsidR="00C609B0" w:rsidRPr="00E5775D">
        <w:rPr>
          <w:rFonts w:ascii="Arial" w:hAnsi="Arial" w:cs="Arial"/>
          <w:color w:val="000000" w:themeColor="text1"/>
          <w:sz w:val="22"/>
          <w:szCs w:val="22"/>
        </w:rPr>
        <w:t>e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fic</w:t>
      </w:r>
      <w:r w:rsidR="00C609B0" w:rsidRPr="00E5775D">
        <w:rPr>
          <w:rFonts w:ascii="Arial" w:hAnsi="Arial" w:cs="Arial"/>
          <w:color w:val="000000" w:themeColor="text1"/>
          <w:sz w:val="22"/>
          <w:szCs w:val="22"/>
        </w:rPr>
        <w:t>i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al for </w:t>
      </w:r>
      <w:r w:rsidR="00C609B0" w:rsidRPr="00E5775D">
        <w:rPr>
          <w:rFonts w:ascii="Arial" w:hAnsi="Arial" w:cs="Arial"/>
          <w:color w:val="000000" w:themeColor="text1"/>
          <w:sz w:val="22"/>
          <w:szCs w:val="22"/>
        </w:rPr>
        <w:t>o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steoarthritis of the knee or hip. In 2006 J.H.Abbort concluded that manual therapy provide</w:t>
      </w:r>
      <w:r w:rsidR="00B5474F" w:rsidRPr="00E5775D">
        <w:rPr>
          <w:rFonts w:ascii="Arial" w:hAnsi="Arial" w:cs="Arial"/>
          <w:color w:val="000000" w:themeColor="text1"/>
          <w:sz w:val="22"/>
          <w:szCs w:val="22"/>
        </w:rPr>
        <w:t>s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more benefits than usual care. </w:t>
      </w:r>
      <w:r w:rsidR="00B5474F" w:rsidRPr="00E5775D">
        <w:rPr>
          <w:rFonts w:ascii="Arial" w:hAnsi="Arial" w:cs="Arial"/>
          <w:color w:val="000000" w:themeColor="text1"/>
          <w:sz w:val="22"/>
          <w:szCs w:val="22"/>
        </w:rPr>
        <w:t>E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xercise physiotherapy also showed that it was more ben</w:t>
      </w:r>
      <w:r w:rsidR="00B5474F" w:rsidRPr="00E5775D">
        <w:rPr>
          <w:rFonts w:ascii="Arial" w:hAnsi="Arial" w:cs="Arial"/>
          <w:color w:val="000000" w:themeColor="text1"/>
          <w:sz w:val="22"/>
          <w:szCs w:val="22"/>
        </w:rPr>
        <w:t>e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fic</w:t>
      </w:r>
      <w:r w:rsidR="00B5474F" w:rsidRPr="00E5775D">
        <w:rPr>
          <w:rFonts w:ascii="Arial" w:hAnsi="Arial" w:cs="Arial"/>
          <w:color w:val="000000" w:themeColor="text1"/>
          <w:sz w:val="22"/>
          <w:szCs w:val="22"/>
        </w:rPr>
        <w:t>i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al to </w:t>
      </w:r>
      <w:r w:rsidR="007A6CA4" w:rsidRPr="00E5775D">
        <w:rPr>
          <w:rFonts w:ascii="Arial" w:hAnsi="Arial" w:cs="Arial"/>
          <w:color w:val="000000" w:themeColor="text1"/>
          <w:sz w:val="22"/>
          <w:szCs w:val="22"/>
        </w:rPr>
        <w:t xml:space="preserve">help 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cure pe</w:t>
      </w:r>
      <w:r w:rsidR="006A428D" w:rsidRPr="00E5775D">
        <w:rPr>
          <w:rFonts w:ascii="Arial" w:hAnsi="Arial" w:cs="Arial"/>
          <w:color w:val="000000" w:themeColor="text1"/>
          <w:sz w:val="22"/>
          <w:szCs w:val="22"/>
        </w:rPr>
        <w:t>o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ple that had suffered from knee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or</w:t>
      </w:r>
      <w:r w:rsidR="007A6CA4" w:rsidRPr="00E577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hip probl</w:t>
      </w:r>
      <w:r w:rsidR="007A6CA4" w:rsidRPr="00E5775D">
        <w:rPr>
          <w:rFonts w:ascii="Arial" w:hAnsi="Arial" w:cs="Arial"/>
          <w:color w:val="000000" w:themeColor="text1"/>
          <w:sz w:val="22"/>
          <w:szCs w:val="22"/>
        </w:rPr>
        <w:t>e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ms.</w:t>
      </w:r>
      <w:r w:rsidR="003B34EA" w:rsidRPr="00E577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B34EA" w:rsidRPr="00E5775D">
        <w:rPr>
          <w:rFonts w:ascii="Arial" w:hAnsi="Arial" w:cs="Arial"/>
          <w:color w:val="000000"/>
          <w:sz w:val="22"/>
          <w:szCs w:val="22"/>
          <w:shd w:val="clear" w:color="auto" w:fill="FFFFFF"/>
        </w:rPr>
        <w:t>(Announcement (ScienceDirect Article in Press), 2004)</w:t>
      </w:r>
    </w:p>
    <w:p w14:paraId="6C8C4CF2" w14:textId="77777777" w:rsidR="009F610A" w:rsidRPr="00E5775D" w:rsidRDefault="00DE121C" w:rsidP="00E5775D">
      <w:pPr>
        <w:spacing w:line="360" w:lineRule="auto"/>
        <w:rPr>
          <w:rFonts w:ascii="Arial" w:hAnsi="Arial" w:cs="Arial"/>
          <w:sz w:val="22"/>
          <w:szCs w:val="22"/>
        </w:rPr>
      </w:pPr>
      <w:r w:rsidRPr="00E5775D">
        <w:rPr>
          <w:rFonts w:ascii="Arial" w:hAnsi="Arial" w:cs="Arial"/>
          <w:color w:val="000000" w:themeColor="text1"/>
          <w:sz w:val="22"/>
          <w:szCs w:val="22"/>
        </w:rPr>
        <w:t>Positive motives to use complementary alternative therapy are that i</w:t>
      </w:r>
      <w:r w:rsidR="007A6CA4" w:rsidRPr="00E5775D">
        <w:rPr>
          <w:rFonts w:ascii="Arial" w:hAnsi="Arial" w:cs="Arial"/>
          <w:color w:val="000000" w:themeColor="text1"/>
          <w:sz w:val="22"/>
          <w:szCs w:val="22"/>
        </w:rPr>
        <w:t>t</w:t>
      </w:r>
      <w:r w:rsidR="004A2455" w:rsidRPr="00E5775D">
        <w:rPr>
          <w:rFonts w:ascii="Arial" w:hAnsi="Arial" w:cs="Arial"/>
          <w:color w:val="000000" w:themeColor="text1"/>
          <w:sz w:val="22"/>
          <w:szCs w:val="22"/>
        </w:rPr>
        <w:t>s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perceived to be effective and safe, it can reduce the sy</w:t>
      </w:r>
      <w:r w:rsidR="004A2455" w:rsidRPr="00E5775D">
        <w:rPr>
          <w:rFonts w:ascii="Arial" w:hAnsi="Arial" w:cs="Arial"/>
          <w:color w:val="000000" w:themeColor="text1"/>
          <w:sz w:val="22"/>
          <w:szCs w:val="22"/>
        </w:rPr>
        <w:t>mp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toms of side effects in some treatments such as cancer. It may help you to ease nerves and anxi</w:t>
      </w:r>
      <w:r w:rsidR="004A2455" w:rsidRPr="00E5775D">
        <w:rPr>
          <w:rFonts w:ascii="Arial" w:hAnsi="Arial" w:cs="Arial"/>
          <w:color w:val="000000" w:themeColor="text1"/>
          <w:sz w:val="22"/>
          <w:szCs w:val="22"/>
        </w:rPr>
        <w:t>e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ty an</w:t>
      </w:r>
      <w:r w:rsidR="004A2455" w:rsidRPr="00E5775D">
        <w:rPr>
          <w:rFonts w:ascii="Arial" w:hAnsi="Arial" w:cs="Arial"/>
          <w:color w:val="000000" w:themeColor="text1"/>
          <w:sz w:val="22"/>
          <w:szCs w:val="22"/>
        </w:rPr>
        <w:t>d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there are many str</w:t>
      </w:r>
      <w:r w:rsidR="004A2455" w:rsidRPr="00E5775D">
        <w:rPr>
          <w:rFonts w:ascii="Arial" w:hAnsi="Arial" w:cs="Arial"/>
          <w:color w:val="000000" w:themeColor="text1"/>
          <w:sz w:val="22"/>
          <w:szCs w:val="22"/>
        </w:rPr>
        <w:t>ate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gies to mak</w:t>
      </w:r>
      <w:r w:rsidR="004A2455" w:rsidRPr="00E5775D">
        <w:rPr>
          <w:rFonts w:ascii="Arial" w:hAnsi="Arial" w:cs="Arial"/>
          <w:color w:val="000000" w:themeColor="text1"/>
          <w:sz w:val="22"/>
          <w:szCs w:val="22"/>
        </w:rPr>
        <w:t>e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you feel calm and relaxed. CAMs is more access</w:t>
      </w:r>
      <w:r w:rsidR="004A2455" w:rsidRPr="00E5775D">
        <w:rPr>
          <w:rFonts w:ascii="Arial" w:hAnsi="Arial" w:cs="Arial"/>
          <w:color w:val="000000" w:themeColor="text1"/>
          <w:sz w:val="22"/>
          <w:szCs w:val="22"/>
        </w:rPr>
        <w:t>i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ble</w:t>
      </w:r>
      <w:r w:rsidR="00A7012F" w:rsidRPr="00E5775D">
        <w:rPr>
          <w:rFonts w:ascii="Arial" w:hAnsi="Arial" w:cs="Arial"/>
          <w:color w:val="000000" w:themeColor="text1"/>
          <w:sz w:val="22"/>
          <w:szCs w:val="22"/>
        </w:rPr>
        <w:t>,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rather than being in a waiting list such</w:t>
      </w:r>
      <w:r w:rsidR="00A7012F" w:rsidRPr="00E577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as the NHS waiti</w:t>
      </w:r>
      <w:r w:rsidR="00A7012F" w:rsidRPr="00E5775D">
        <w:rPr>
          <w:rFonts w:ascii="Arial" w:hAnsi="Arial" w:cs="Arial"/>
          <w:color w:val="000000" w:themeColor="text1"/>
          <w:sz w:val="22"/>
          <w:szCs w:val="22"/>
        </w:rPr>
        <w:t>n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g list. It may be more affordable </w:t>
      </w:r>
      <w:r w:rsidR="00A7012F" w:rsidRPr="00E5775D">
        <w:rPr>
          <w:rFonts w:ascii="Arial" w:hAnsi="Arial" w:cs="Arial"/>
          <w:color w:val="000000" w:themeColor="text1"/>
          <w:sz w:val="22"/>
          <w:szCs w:val="22"/>
        </w:rPr>
        <w:t>than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more intense operations and treatment</w:t>
      </w:r>
      <w:r w:rsidR="00ED68AF" w:rsidRPr="00E5775D">
        <w:rPr>
          <w:rFonts w:ascii="Arial" w:hAnsi="Arial" w:cs="Arial"/>
          <w:color w:val="000000" w:themeColor="text1"/>
          <w:sz w:val="22"/>
          <w:szCs w:val="22"/>
        </w:rPr>
        <w:t>s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. In many cases as it is a one to one based the</w:t>
      </w:r>
      <w:r w:rsidR="00ED68AF" w:rsidRPr="00E5775D">
        <w:rPr>
          <w:rFonts w:ascii="Arial" w:hAnsi="Arial" w:cs="Arial"/>
          <w:color w:val="000000" w:themeColor="text1"/>
          <w:sz w:val="22"/>
          <w:szCs w:val="22"/>
        </w:rPr>
        <w:t>ra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py</w:t>
      </w:r>
      <w:r w:rsidR="00ED68AF" w:rsidRPr="00E5775D">
        <w:rPr>
          <w:rFonts w:ascii="Arial" w:hAnsi="Arial" w:cs="Arial"/>
          <w:color w:val="000000" w:themeColor="text1"/>
          <w:sz w:val="22"/>
          <w:szCs w:val="22"/>
        </w:rPr>
        <w:t>.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ED68AF" w:rsidRPr="00E5775D">
        <w:rPr>
          <w:rFonts w:ascii="Arial" w:hAnsi="Arial" w:cs="Arial"/>
          <w:color w:val="000000" w:themeColor="text1"/>
          <w:sz w:val="22"/>
          <w:szCs w:val="22"/>
        </w:rPr>
        <w:t>T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here will be a </w:t>
      </w:r>
      <w:r w:rsidR="00B90D93" w:rsidRPr="00E5775D">
        <w:rPr>
          <w:rFonts w:ascii="Arial" w:hAnsi="Arial" w:cs="Arial"/>
          <w:color w:val="000000" w:themeColor="text1"/>
          <w:sz w:val="22"/>
          <w:szCs w:val="22"/>
        </w:rPr>
        <w:t>greater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sense of patient </w:t>
      </w:r>
      <w:r w:rsidR="00B90D93" w:rsidRPr="00E5775D">
        <w:rPr>
          <w:rFonts w:ascii="Arial" w:hAnsi="Arial" w:cs="Arial"/>
          <w:color w:val="000000" w:themeColor="text1"/>
          <w:sz w:val="22"/>
          <w:szCs w:val="22"/>
        </w:rPr>
        <w:t xml:space="preserve">and 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therapist bond as there is more talk time with your thera</w:t>
      </w:r>
      <w:r w:rsidR="00B90D93" w:rsidRPr="00E5775D">
        <w:rPr>
          <w:rFonts w:ascii="Arial" w:hAnsi="Arial" w:cs="Arial"/>
          <w:color w:val="000000" w:themeColor="text1"/>
          <w:sz w:val="22"/>
          <w:szCs w:val="22"/>
        </w:rPr>
        <w:t>pi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st</w:t>
      </w:r>
      <w:r w:rsidR="00B90D93" w:rsidRPr="00E5775D">
        <w:rPr>
          <w:rFonts w:ascii="Arial" w:hAnsi="Arial" w:cs="Arial"/>
          <w:color w:val="000000" w:themeColor="text1"/>
          <w:sz w:val="22"/>
          <w:szCs w:val="22"/>
        </w:rPr>
        <w:t>.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B90D93" w:rsidRPr="00E5775D">
        <w:rPr>
          <w:rFonts w:ascii="Arial" w:hAnsi="Arial" w:cs="Arial"/>
          <w:color w:val="000000" w:themeColor="text1"/>
          <w:sz w:val="22"/>
          <w:szCs w:val="22"/>
        </w:rPr>
        <w:t>T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his is also a bonus as it can make you feel </w:t>
      </w:r>
      <w:r w:rsidR="00B90D93" w:rsidRPr="00E5775D">
        <w:rPr>
          <w:rFonts w:ascii="Arial" w:hAnsi="Arial" w:cs="Arial"/>
          <w:color w:val="000000" w:themeColor="text1"/>
          <w:sz w:val="22"/>
          <w:szCs w:val="22"/>
        </w:rPr>
        <w:t>m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ore positive and may improve your qua</w:t>
      </w:r>
      <w:r w:rsidR="00B90D93" w:rsidRPr="00E5775D">
        <w:rPr>
          <w:rFonts w:ascii="Arial" w:hAnsi="Arial" w:cs="Arial"/>
          <w:color w:val="000000" w:themeColor="text1"/>
          <w:sz w:val="22"/>
          <w:szCs w:val="22"/>
        </w:rPr>
        <w:t>l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ity of life. Treatments for cancer are very intense and can affect the body mind and so</w:t>
      </w:r>
      <w:r w:rsidR="00B90D93" w:rsidRPr="00E5775D">
        <w:rPr>
          <w:rFonts w:ascii="Arial" w:hAnsi="Arial" w:cs="Arial"/>
          <w:color w:val="000000" w:themeColor="text1"/>
          <w:sz w:val="22"/>
          <w:szCs w:val="22"/>
        </w:rPr>
        <w:t>ul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so to have comple</w:t>
      </w:r>
      <w:r w:rsidR="00B90D93" w:rsidRPr="00E5775D">
        <w:rPr>
          <w:rFonts w:ascii="Arial" w:hAnsi="Arial" w:cs="Arial"/>
          <w:color w:val="000000" w:themeColor="text1"/>
          <w:sz w:val="22"/>
          <w:szCs w:val="22"/>
        </w:rPr>
        <w:t>mentary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therapy all</w:t>
      </w:r>
      <w:r w:rsidR="00B90D93" w:rsidRPr="00E5775D">
        <w:rPr>
          <w:rFonts w:ascii="Arial" w:hAnsi="Arial" w:cs="Arial"/>
          <w:color w:val="000000" w:themeColor="text1"/>
          <w:sz w:val="22"/>
          <w:szCs w:val="22"/>
        </w:rPr>
        <w:t>o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w </w:t>
      </w:r>
      <w:r w:rsidR="00B90D93" w:rsidRPr="00E5775D">
        <w:rPr>
          <w:rFonts w:ascii="Arial" w:hAnsi="Arial" w:cs="Arial"/>
          <w:color w:val="000000" w:themeColor="text1"/>
          <w:sz w:val="22"/>
          <w:szCs w:val="22"/>
        </w:rPr>
        <w:t>pa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tients to try a different approach rather than the more conventional treatment as there are many side </w:t>
      </w:r>
      <w:r w:rsidR="00EC7B16" w:rsidRPr="00E5775D">
        <w:rPr>
          <w:rFonts w:ascii="Arial" w:hAnsi="Arial" w:cs="Arial"/>
          <w:color w:val="000000" w:themeColor="text1"/>
          <w:sz w:val="22"/>
          <w:szCs w:val="22"/>
        </w:rPr>
        <w:t>e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ffects.</w:t>
      </w:r>
      <w:r w:rsidR="009F610A" w:rsidRPr="00E577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6357934F" w14:textId="4C370044" w:rsidR="00DE121C" w:rsidRPr="00E5775D" w:rsidRDefault="009F610A" w:rsidP="00E5775D">
      <w:pPr>
        <w:spacing w:line="360" w:lineRule="auto"/>
        <w:rPr>
          <w:rFonts w:ascii="Arial" w:hAnsi="Arial" w:cs="Arial"/>
          <w:sz w:val="22"/>
          <w:szCs w:val="22"/>
        </w:rPr>
      </w:pPr>
      <w:r w:rsidRPr="00E5775D">
        <w:rPr>
          <w:rFonts w:ascii="Arial" w:hAnsi="Arial" w:cs="Arial"/>
          <w:color w:val="000000"/>
          <w:sz w:val="22"/>
          <w:szCs w:val="22"/>
          <w:shd w:val="clear" w:color="auto" w:fill="FFFFFF"/>
        </w:rPr>
        <w:t>(Why people use complementary or alternative therapies | Cancer in general | Cancer Research UK, 2020)</w:t>
      </w:r>
      <w:r w:rsidRPr="00E5775D">
        <w:rPr>
          <w:rFonts w:ascii="Arial" w:hAnsi="Arial" w:cs="Arial"/>
          <w:sz w:val="22"/>
          <w:szCs w:val="22"/>
        </w:rPr>
        <w:t xml:space="preserve"> </w:t>
      </w:r>
      <w:r w:rsidR="00DE121C" w:rsidRPr="00E5775D">
        <w:rPr>
          <w:rFonts w:ascii="Arial" w:hAnsi="Arial" w:cs="Arial"/>
          <w:color w:val="000000" w:themeColor="text1"/>
          <w:sz w:val="22"/>
          <w:szCs w:val="22"/>
        </w:rPr>
        <w:t xml:space="preserve">There are some negatives to </w:t>
      </w:r>
      <w:r w:rsidR="00CD54ED" w:rsidRPr="00E5775D">
        <w:rPr>
          <w:rFonts w:ascii="Arial" w:hAnsi="Arial" w:cs="Arial"/>
          <w:color w:val="000000" w:themeColor="text1"/>
          <w:sz w:val="22"/>
          <w:szCs w:val="22"/>
        </w:rPr>
        <w:t>complementary</w:t>
      </w:r>
      <w:r w:rsidR="00DE121C" w:rsidRPr="00E5775D">
        <w:rPr>
          <w:rFonts w:ascii="Arial" w:hAnsi="Arial" w:cs="Arial"/>
          <w:color w:val="000000" w:themeColor="text1"/>
          <w:sz w:val="22"/>
          <w:szCs w:val="22"/>
        </w:rPr>
        <w:t xml:space="preserve"> and alternative t</w:t>
      </w:r>
      <w:r w:rsidR="00DE121C" w:rsidRPr="00E5775D">
        <w:rPr>
          <w:rFonts w:ascii="Arial" w:hAnsi="Arial" w:cs="Arial"/>
          <w:color w:val="000000" w:themeColor="text1"/>
          <w:sz w:val="22"/>
          <w:szCs w:val="22"/>
        </w:rPr>
        <w:t>herap</w:t>
      </w:r>
      <w:r w:rsidR="00706F47" w:rsidRPr="00E5775D">
        <w:rPr>
          <w:rFonts w:ascii="Arial" w:hAnsi="Arial" w:cs="Arial"/>
          <w:color w:val="000000" w:themeColor="text1"/>
          <w:sz w:val="22"/>
          <w:szCs w:val="22"/>
        </w:rPr>
        <w:t>ies</w:t>
      </w:r>
      <w:r w:rsidR="00DE121C" w:rsidRPr="00E5775D">
        <w:rPr>
          <w:rFonts w:ascii="Arial" w:hAnsi="Arial" w:cs="Arial"/>
          <w:color w:val="000000" w:themeColor="text1"/>
          <w:sz w:val="22"/>
          <w:szCs w:val="22"/>
        </w:rPr>
        <w:t xml:space="preserve"> as there may be some risk factors that are connected to cert</w:t>
      </w:r>
      <w:r w:rsidR="00706F47" w:rsidRPr="00E5775D">
        <w:rPr>
          <w:rFonts w:ascii="Arial" w:hAnsi="Arial" w:cs="Arial"/>
          <w:color w:val="000000" w:themeColor="text1"/>
          <w:sz w:val="22"/>
          <w:szCs w:val="22"/>
        </w:rPr>
        <w:t>ain</w:t>
      </w:r>
      <w:r w:rsidR="00DE121C" w:rsidRPr="00E5775D">
        <w:rPr>
          <w:rFonts w:ascii="Arial" w:hAnsi="Arial" w:cs="Arial"/>
          <w:color w:val="000000" w:themeColor="text1"/>
          <w:sz w:val="22"/>
          <w:szCs w:val="22"/>
        </w:rPr>
        <w:t xml:space="preserve"> therapies compared to more conventio</w:t>
      </w:r>
      <w:r w:rsidR="00706F47" w:rsidRPr="00E5775D">
        <w:rPr>
          <w:rFonts w:ascii="Arial" w:hAnsi="Arial" w:cs="Arial"/>
          <w:color w:val="000000" w:themeColor="text1"/>
          <w:sz w:val="22"/>
          <w:szCs w:val="22"/>
        </w:rPr>
        <w:t>n</w:t>
      </w:r>
      <w:r w:rsidR="00DE121C" w:rsidRPr="00E5775D">
        <w:rPr>
          <w:rFonts w:ascii="Arial" w:hAnsi="Arial" w:cs="Arial"/>
          <w:color w:val="000000" w:themeColor="text1"/>
          <w:sz w:val="22"/>
          <w:szCs w:val="22"/>
        </w:rPr>
        <w:t>al health care</w:t>
      </w:r>
      <w:r w:rsidR="00D75148" w:rsidRPr="00E5775D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D75148" w:rsidRPr="00E5775D">
        <w:rPr>
          <w:rFonts w:ascii="Arial" w:hAnsi="Arial" w:cs="Arial"/>
          <w:color w:val="000000"/>
          <w:sz w:val="22"/>
          <w:szCs w:val="22"/>
          <w:shd w:val="clear" w:color="auto" w:fill="FFFFFF"/>
        </w:rPr>
        <w:t>(Menzel, 1998)</w:t>
      </w:r>
      <w:r w:rsidR="00D75148" w:rsidRPr="00E5775D">
        <w:rPr>
          <w:rFonts w:ascii="Arial" w:hAnsi="Arial" w:cs="Arial"/>
          <w:sz w:val="22"/>
          <w:szCs w:val="22"/>
        </w:rPr>
        <w:t xml:space="preserve"> </w:t>
      </w:r>
      <w:r w:rsidR="00DE121C" w:rsidRPr="00E5775D">
        <w:rPr>
          <w:rFonts w:ascii="Arial" w:hAnsi="Arial" w:cs="Arial"/>
          <w:color w:val="000000" w:themeColor="text1"/>
          <w:sz w:val="22"/>
          <w:szCs w:val="22"/>
        </w:rPr>
        <w:t>The Regulations of CAM practi</w:t>
      </w:r>
      <w:r w:rsidR="009912D6" w:rsidRPr="00E5775D">
        <w:rPr>
          <w:rFonts w:ascii="Arial" w:hAnsi="Arial" w:cs="Arial"/>
          <w:color w:val="000000" w:themeColor="text1"/>
          <w:sz w:val="22"/>
          <w:szCs w:val="22"/>
        </w:rPr>
        <w:t>ti</w:t>
      </w:r>
      <w:r w:rsidR="00DE121C" w:rsidRPr="00E5775D">
        <w:rPr>
          <w:rFonts w:ascii="Arial" w:hAnsi="Arial" w:cs="Arial"/>
          <w:color w:val="000000" w:themeColor="text1"/>
          <w:sz w:val="22"/>
          <w:szCs w:val="22"/>
        </w:rPr>
        <w:t>oners work with a number of bodies to represent practi</w:t>
      </w:r>
      <w:r w:rsidR="009912D6" w:rsidRPr="00E5775D">
        <w:rPr>
          <w:rFonts w:ascii="Arial" w:hAnsi="Arial" w:cs="Arial"/>
          <w:color w:val="000000" w:themeColor="text1"/>
          <w:sz w:val="22"/>
          <w:szCs w:val="22"/>
        </w:rPr>
        <w:t>ti</w:t>
      </w:r>
      <w:r w:rsidR="00DE121C" w:rsidRPr="00E5775D">
        <w:rPr>
          <w:rFonts w:ascii="Arial" w:hAnsi="Arial" w:cs="Arial"/>
          <w:color w:val="000000" w:themeColor="text1"/>
          <w:sz w:val="22"/>
          <w:szCs w:val="22"/>
        </w:rPr>
        <w:t>oners in the UK</w:t>
      </w:r>
      <w:r w:rsidR="009912D6" w:rsidRPr="00E5775D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8A4D72" w:rsidRPr="00E5775D">
        <w:rPr>
          <w:rFonts w:ascii="Arial" w:hAnsi="Arial" w:cs="Arial"/>
          <w:color w:val="000000" w:themeColor="text1"/>
          <w:sz w:val="22"/>
          <w:szCs w:val="22"/>
        </w:rPr>
        <w:t>T</w:t>
      </w:r>
      <w:r w:rsidR="00DE121C" w:rsidRPr="00E5775D">
        <w:rPr>
          <w:rFonts w:ascii="Arial" w:hAnsi="Arial" w:cs="Arial"/>
          <w:color w:val="000000" w:themeColor="text1"/>
          <w:sz w:val="22"/>
          <w:szCs w:val="22"/>
        </w:rPr>
        <w:t>he aim of the regulation is to protect practi</w:t>
      </w:r>
      <w:r w:rsidR="008A4D72" w:rsidRPr="00E5775D">
        <w:rPr>
          <w:rFonts w:ascii="Arial" w:hAnsi="Arial" w:cs="Arial"/>
          <w:color w:val="000000" w:themeColor="text1"/>
          <w:sz w:val="22"/>
          <w:szCs w:val="22"/>
        </w:rPr>
        <w:t>ti</w:t>
      </w:r>
      <w:r w:rsidR="00DE121C" w:rsidRPr="00E5775D">
        <w:rPr>
          <w:rFonts w:ascii="Arial" w:hAnsi="Arial" w:cs="Arial"/>
          <w:color w:val="000000" w:themeColor="text1"/>
          <w:sz w:val="22"/>
          <w:szCs w:val="22"/>
        </w:rPr>
        <w:t>oners of complementary and alternative medicines. The two CAM professional</w:t>
      </w:r>
      <w:r w:rsidR="008A4D72" w:rsidRPr="00E5775D">
        <w:rPr>
          <w:rFonts w:ascii="Arial" w:hAnsi="Arial" w:cs="Arial"/>
          <w:color w:val="000000" w:themeColor="text1"/>
          <w:sz w:val="22"/>
          <w:szCs w:val="22"/>
        </w:rPr>
        <w:t>s</w:t>
      </w:r>
      <w:r w:rsidR="00DE121C" w:rsidRPr="00E577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276526" w:rsidRPr="00E5775D">
        <w:rPr>
          <w:rFonts w:ascii="Arial" w:hAnsi="Arial" w:cs="Arial"/>
          <w:color w:val="000000" w:themeColor="text1"/>
          <w:sz w:val="22"/>
          <w:szCs w:val="22"/>
        </w:rPr>
        <w:t xml:space="preserve">that </w:t>
      </w:r>
      <w:r w:rsidR="00DE121C" w:rsidRPr="00E5775D">
        <w:rPr>
          <w:rFonts w:ascii="Arial" w:hAnsi="Arial" w:cs="Arial"/>
          <w:color w:val="000000" w:themeColor="text1"/>
          <w:sz w:val="22"/>
          <w:szCs w:val="22"/>
        </w:rPr>
        <w:t>are regulated through statut</w:t>
      </w:r>
      <w:r w:rsidR="00276526" w:rsidRPr="00E5775D">
        <w:rPr>
          <w:rFonts w:ascii="Arial" w:hAnsi="Arial" w:cs="Arial"/>
          <w:color w:val="000000" w:themeColor="text1"/>
          <w:sz w:val="22"/>
          <w:szCs w:val="22"/>
        </w:rPr>
        <w:t>e</w:t>
      </w:r>
      <w:r w:rsidR="00DE121C" w:rsidRPr="00E5775D">
        <w:rPr>
          <w:rFonts w:ascii="Arial" w:hAnsi="Arial" w:cs="Arial"/>
          <w:color w:val="000000" w:themeColor="text1"/>
          <w:sz w:val="22"/>
          <w:szCs w:val="22"/>
        </w:rPr>
        <w:t xml:space="preserve"> regulated Acts of Parli</w:t>
      </w:r>
      <w:r w:rsidR="00276526" w:rsidRPr="00E5775D">
        <w:rPr>
          <w:rFonts w:ascii="Arial" w:hAnsi="Arial" w:cs="Arial"/>
          <w:color w:val="000000" w:themeColor="text1"/>
          <w:sz w:val="22"/>
          <w:szCs w:val="22"/>
        </w:rPr>
        <w:t>a</w:t>
      </w:r>
      <w:r w:rsidR="00DE121C" w:rsidRPr="00E5775D">
        <w:rPr>
          <w:rFonts w:ascii="Arial" w:hAnsi="Arial" w:cs="Arial"/>
          <w:color w:val="000000" w:themeColor="text1"/>
          <w:sz w:val="22"/>
          <w:szCs w:val="22"/>
        </w:rPr>
        <w:t>ment are osteopathy and chiro</w:t>
      </w:r>
      <w:r w:rsidR="00C12A98" w:rsidRPr="00E5775D">
        <w:rPr>
          <w:rFonts w:ascii="Arial" w:hAnsi="Arial" w:cs="Arial"/>
          <w:color w:val="000000" w:themeColor="text1"/>
          <w:sz w:val="22"/>
          <w:szCs w:val="22"/>
        </w:rPr>
        <w:t>practic</w:t>
      </w:r>
      <w:r w:rsidR="00DE121C" w:rsidRPr="00E5775D">
        <w:rPr>
          <w:rFonts w:ascii="Arial" w:hAnsi="Arial" w:cs="Arial"/>
          <w:color w:val="000000" w:themeColor="text1"/>
          <w:sz w:val="22"/>
          <w:szCs w:val="22"/>
        </w:rPr>
        <w:t>.</w:t>
      </w:r>
      <w:r w:rsidR="00DF29C1" w:rsidRPr="00E577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F29C1" w:rsidRPr="00E5775D">
        <w:rPr>
          <w:rFonts w:ascii="Arial" w:hAnsi="Arial" w:cs="Arial"/>
          <w:color w:val="000000"/>
          <w:sz w:val="22"/>
          <w:szCs w:val="22"/>
          <w:shd w:val="clear" w:color="auto" w:fill="FFFFFF"/>
        </w:rPr>
        <w:t>(Regulation of CAM practitioners - Research Council for Complementary Medicine, 2020)</w:t>
      </w:r>
    </w:p>
    <w:p w14:paraId="723DC966" w14:textId="77777777" w:rsidR="00DE121C" w:rsidRPr="00E5775D" w:rsidRDefault="00DE121C" w:rsidP="00E5775D">
      <w:pPr>
        <w:spacing w:line="360" w:lineRule="auto"/>
        <w:rPr>
          <w:rFonts w:ascii="Arial" w:hAnsi="Arial" w:cs="Arial"/>
          <w:color w:val="2F5496" w:themeColor="accent1" w:themeShade="BF"/>
          <w:sz w:val="22"/>
          <w:szCs w:val="22"/>
        </w:rPr>
      </w:pPr>
    </w:p>
    <w:p w14:paraId="7D43232F" w14:textId="04D80BDE" w:rsidR="00EB648F" w:rsidRPr="00E5775D" w:rsidRDefault="00FE2F2D" w:rsidP="00E5775D">
      <w:pPr>
        <w:spacing w:line="360" w:lineRule="auto"/>
        <w:rPr>
          <w:rFonts w:ascii="Arial" w:hAnsi="Arial" w:cs="Arial"/>
          <w:sz w:val="22"/>
          <w:szCs w:val="22"/>
        </w:rPr>
      </w:pPr>
      <w:r w:rsidRPr="00E5775D">
        <w:rPr>
          <w:rFonts w:ascii="Arial" w:hAnsi="Arial" w:cs="Arial"/>
          <w:color w:val="000000" w:themeColor="text1"/>
          <w:sz w:val="22"/>
          <w:szCs w:val="22"/>
        </w:rPr>
        <w:t>T</w:t>
      </w:r>
      <w:r w:rsidR="00DE121C" w:rsidRPr="00E5775D">
        <w:rPr>
          <w:rFonts w:ascii="Arial" w:hAnsi="Arial" w:cs="Arial"/>
          <w:color w:val="000000" w:themeColor="text1"/>
          <w:sz w:val="22"/>
          <w:szCs w:val="22"/>
        </w:rPr>
        <w:t>he General Osteopathy Council work</w:t>
      </w:r>
      <w:r w:rsidR="00F70545" w:rsidRPr="00E5775D">
        <w:rPr>
          <w:rFonts w:ascii="Arial" w:hAnsi="Arial" w:cs="Arial"/>
          <w:color w:val="000000" w:themeColor="text1"/>
          <w:sz w:val="22"/>
          <w:szCs w:val="22"/>
        </w:rPr>
        <w:t>s</w:t>
      </w:r>
      <w:r w:rsidR="00DE121C" w:rsidRPr="00E5775D">
        <w:rPr>
          <w:rFonts w:ascii="Arial" w:hAnsi="Arial" w:cs="Arial"/>
          <w:color w:val="000000" w:themeColor="text1"/>
          <w:sz w:val="22"/>
          <w:szCs w:val="22"/>
        </w:rPr>
        <w:t xml:space="preserve"> with the public and professionals to ensure safety</w:t>
      </w:r>
      <w:r w:rsidR="007C4D6C" w:rsidRPr="00E5775D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7C4D6C" w:rsidRPr="00E5775D">
        <w:rPr>
          <w:rFonts w:ascii="Arial" w:hAnsi="Arial" w:cs="Arial"/>
          <w:color w:val="000000"/>
          <w:sz w:val="22"/>
          <w:szCs w:val="22"/>
          <w:shd w:val="clear" w:color="auto" w:fill="FFFFFF"/>
        </w:rPr>
        <w:t>(International regulation - General Osteopathic Council, 2020)</w:t>
      </w:r>
      <w:r w:rsidR="00EB648F" w:rsidRPr="00E5775D">
        <w:rPr>
          <w:rFonts w:ascii="Arial" w:hAnsi="Arial" w:cs="Arial"/>
          <w:sz w:val="22"/>
          <w:szCs w:val="22"/>
        </w:rPr>
        <w:t xml:space="preserve"> </w:t>
      </w:r>
      <w:r w:rsidR="00DE121C" w:rsidRPr="00E5775D">
        <w:rPr>
          <w:rFonts w:ascii="Arial" w:hAnsi="Arial" w:cs="Arial"/>
          <w:color w:val="000000" w:themeColor="text1"/>
          <w:sz w:val="22"/>
          <w:szCs w:val="22"/>
        </w:rPr>
        <w:t>In Europe the regulations for O</w:t>
      </w:r>
      <w:r w:rsidR="00F70545" w:rsidRPr="00E5775D">
        <w:rPr>
          <w:rFonts w:ascii="Arial" w:hAnsi="Arial" w:cs="Arial"/>
          <w:color w:val="000000" w:themeColor="text1"/>
          <w:sz w:val="22"/>
          <w:szCs w:val="22"/>
        </w:rPr>
        <w:t>s</w:t>
      </w:r>
      <w:r w:rsidR="00DE121C" w:rsidRPr="00E5775D">
        <w:rPr>
          <w:rFonts w:ascii="Arial" w:hAnsi="Arial" w:cs="Arial"/>
          <w:color w:val="000000" w:themeColor="text1"/>
          <w:sz w:val="22"/>
          <w:szCs w:val="22"/>
        </w:rPr>
        <w:t>t</w:t>
      </w:r>
      <w:r w:rsidR="00F70545" w:rsidRPr="00E5775D">
        <w:rPr>
          <w:rFonts w:ascii="Arial" w:hAnsi="Arial" w:cs="Arial"/>
          <w:color w:val="000000" w:themeColor="text1"/>
          <w:sz w:val="22"/>
          <w:szCs w:val="22"/>
        </w:rPr>
        <w:t>e</w:t>
      </w:r>
      <w:r w:rsidR="00DE121C" w:rsidRPr="00E5775D">
        <w:rPr>
          <w:rFonts w:ascii="Arial" w:hAnsi="Arial" w:cs="Arial"/>
          <w:color w:val="000000" w:themeColor="text1"/>
          <w:sz w:val="22"/>
          <w:szCs w:val="22"/>
        </w:rPr>
        <w:t xml:space="preserve">opathy has had a rise in regulations and protection for patients as many people are moving around the world to work in these fields therefore the standard of this practice has improved. </w:t>
      </w:r>
      <w:r w:rsidR="00F70545" w:rsidRPr="00E5775D">
        <w:rPr>
          <w:rFonts w:ascii="Arial" w:hAnsi="Arial" w:cs="Arial"/>
          <w:color w:val="000000" w:themeColor="text1"/>
          <w:sz w:val="22"/>
          <w:szCs w:val="22"/>
        </w:rPr>
        <w:t>T</w:t>
      </w:r>
      <w:r w:rsidR="00DE121C" w:rsidRPr="00E5775D">
        <w:rPr>
          <w:rFonts w:ascii="Arial" w:hAnsi="Arial" w:cs="Arial"/>
          <w:color w:val="000000" w:themeColor="text1"/>
          <w:sz w:val="22"/>
          <w:szCs w:val="22"/>
        </w:rPr>
        <w:t>he Europ</w:t>
      </w:r>
      <w:r w:rsidR="00F70545" w:rsidRPr="00E5775D">
        <w:rPr>
          <w:rFonts w:ascii="Arial" w:hAnsi="Arial" w:cs="Arial"/>
          <w:color w:val="000000" w:themeColor="text1"/>
          <w:sz w:val="22"/>
          <w:szCs w:val="22"/>
        </w:rPr>
        <w:t>e</w:t>
      </w:r>
      <w:r w:rsidR="00DE121C" w:rsidRPr="00E5775D">
        <w:rPr>
          <w:rFonts w:ascii="Arial" w:hAnsi="Arial" w:cs="Arial"/>
          <w:color w:val="000000" w:themeColor="text1"/>
          <w:sz w:val="22"/>
          <w:szCs w:val="22"/>
        </w:rPr>
        <w:t>an Committee for Standardis</w:t>
      </w:r>
      <w:r w:rsidR="00F70545" w:rsidRPr="00E5775D">
        <w:rPr>
          <w:rFonts w:ascii="Arial" w:hAnsi="Arial" w:cs="Arial"/>
          <w:color w:val="000000" w:themeColor="text1"/>
          <w:sz w:val="22"/>
          <w:szCs w:val="22"/>
        </w:rPr>
        <w:t>a</w:t>
      </w:r>
      <w:r w:rsidR="00DE121C" w:rsidRPr="00E5775D">
        <w:rPr>
          <w:rFonts w:ascii="Arial" w:hAnsi="Arial" w:cs="Arial"/>
          <w:color w:val="000000" w:themeColor="text1"/>
          <w:sz w:val="22"/>
          <w:szCs w:val="22"/>
        </w:rPr>
        <w:t>tion has worked alongside the Europ</w:t>
      </w:r>
      <w:r w:rsidR="00F70545" w:rsidRPr="00E5775D">
        <w:rPr>
          <w:rFonts w:ascii="Arial" w:hAnsi="Arial" w:cs="Arial"/>
          <w:color w:val="000000" w:themeColor="text1"/>
          <w:sz w:val="22"/>
          <w:szCs w:val="22"/>
        </w:rPr>
        <w:t>e</w:t>
      </w:r>
      <w:r w:rsidR="00DE121C" w:rsidRPr="00E5775D">
        <w:rPr>
          <w:rFonts w:ascii="Arial" w:hAnsi="Arial" w:cs="Arial"/>
          <w:color w:val="000000" w:themeColor="text1"/>
          <w:sz w:val="22"/>
          <w:szCs w:val="22"/>
        </w:rPr>
        <w:t>an Federation of Osteopaths to join and fund better care for patients. W</w:t>
      </w:r>
      <w:r w:rsidR="00F70545" w:rsidRPr="00E5775D">
        <w:rPr>
          <w:rFonts w:ascii="Arial" w:hAnsi="Arial" w:cs="Arial"/>
          <w:color w:val="000000" w:themeColor="text1"/>
          <w:sz w:val="22"/>
          <w:szCs w:val="22"/>
        </w:rPr>
        <w:t>h</w:t>
      </w:r>
      <w:r w:rsidR="00DE121C" w:rsidRPr="00E5775D">
        <w:rPr>
          <w:rFonts w:ascii="Arial" w:hAnsi="Arial" w:cs="Arial"/>
          <w:color w:val="000000" w:themeColor="text1"/>
          <w:sz w:val="22"/>
          <w:szCs w:val="22"/>
        </w:rPr>
        <w:t xml:space="preserve">ile the laws have not changed in Europe </w:t>
      </w:r>
      <w:r w:rsidR="008C4A82" w:rsidRPr="00E5775D">
        <w:rPr>
          <w:rFonts w:ascii="Arial" w:hAnsi="Arial" w:cs="Arial"/>
          <w:color w:val="000000" w:themeColor="text1"/>
          <w:sz w:val="22"/>
          <w:szCs w:val="22"/>
        </w:rPr>
        <w:t>like</w:t>
      </w:r>
      <w:r w:rsidR="00DE121C" w:rsidRPr="00E5775D">
        <w:rPr>
          <w:rFonts w:ascii="Arial" w:hAnsi="Arial" w:cs="Arial"/>
          <w:color w:val="000000" w:themeColor="text1"/>
          <w:sz w:val="22"/>
          <w:szCs w:val="22"/>
        </w:rPr>
        <w:t xml:space="preserve"> the UK</w:t>
      </w:r>
      <w:r w:rsidR="008C4A82" w:rsidRPr="00E5775D">
        <w:rPr>
          <w:rFonts w:ascii="Arial" w:hAnsi="Arial" w:cs="Arial"/>
          <w:color w:val="000000" w:themeColor="text1"/>
          <w:sz w:val="22"/>
          <w:szCs w:val="22"/>
        </w:rPr>
        <w:t>,</w:t>
      </w:r>
      <w:r w:rsidR="00DE121C" w:rsidRPr="00E5775D">
        <w:rPr>
          <w:rFonts w:ascii="Arial" w:hAnsi="Arial" w:cs="Arial"/>
          <w:color w:val="000000" w:themeColor="text1"/>
          <w:sz w:val="22"/>
          <w:szCs w:val="22"/>
        </w:rPr>
        <w:t xml:space="preserve"> they will be able to provide a better standard of care. </w:t>
      </w:r>
      <w:r w:rsidR="00EB648F" w:rsidRPr="00E5775D">
        <w:rPr>
          <w:rFonts w:ascii="Arial" w:hAnsi="Arial" w:cs="Arial"/>
          <w:color w:val="000000"/>
          <w:sz w:val="22"/>
          <w:szCs w:val="22"/>
          <w:shd w:val="clear" w:color="auto" w:fill="FFFFFF"/>
        </w:rPr>
        <w:t>(Home - General Osteopathic Council, 2020)</w:t>
      </w:r>
    </w:p>
    <w:p w14:paraId="44374D23" w14:textId="077225F0" w:rsidR="00D10871" w:rsidRPr="00E5775D" w:rsidRDefault="00DE121C" w:rsidP="00E5775D">
      <w:pPr>
        <w:spacing w:line="360" w:lineRule="auto"/>
        <w:rPr>
          <w:rFonts w:ascii="Arial" w:hAnsi="Arial" w:cs="Arial"/>
          <w:sz w:val="22"/>
          <w:szCs w:val="22"/>
        </w:rPr>
      </w:pPr>
      <w:r w:rsidRPr="00E5775D">
        <w:rPr>
          <w:rFonts w:ascii="Arial" w:hAnsi="Arial" w:cs="Arial"/>
          <w:color w:val="000000" w:themeColor="text1"/>
          <w:sz w:val="22"/>
          <w:szCs w:val="22"/>
        </w:rPr>
        <w:t>Chirop</w:t>
      </w:r>
      <w:r w:rsidR="00C12A98" w:rsidRPr="00E5775D">
        <w:rPr>
          <w:rFonts w:ascii="Arial" w:hAnsi="Arial" w:cs="Arial"/>
          <w:color w:val="000000" w:themeColor="text1"/>
          <w:sz w:val="22"/>
          <w:szCs w:val="22"/>
        </w:rPr>
        <w:t>ractic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CE5929" w:rsidRPr="00E5775D">
        <w:rPr>
          <w:rFonts w:ascii="Arial" w:hAnsi="Arial" w:cs="Arial"/>
          <w:color w:val="000000" w:themeColor="text1"/>
          <w:sz w:val="22"/>
          <w:szCs w:val="22"/>
        </w:rPr>
        <w:t xml:space="preserve">therapy 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is regulated by the UK for health care profession</w:t>
      </w:r>
      <w:r w:rsidR="00E3412D" w:rsidRPr="00E5775D">
        <w:rPr>
          <w:rFonts w:ascii="Arial" w:hAnsi="Arial" w:cs="Arial"/>
          <w:color w:val="000000" w:themeColor="text1"/>
          <w:sz w:val="22"/>
          <w:szCs w:val="22"/>
        </w:rPr>
        <w:t>al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s</w:t>
      </w:r>
      <w:r w:rsidR="00A15C11" w:rsidRPr="00E5775D">
        <w:rPr>
          <w:rFonts w:ascii="Arial" w:hAnsi="Arial" w:cs="Arial"/>
          <w:color w:val="000000" w:themeColor="text1"/>
          <w:sz w:val="22"/>
          <w:szCs w:val="22"/>
        </w:rPr>
        <w:t>. Its main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4561E5" w:rsidRPr="00E5775D">
        <w:rPr>
          <w:rFonts w:ascii="Arial" w:hAnsi="Arial" w:cs="Arial"/>
          <w:color w:val="000000" w:themeColor="text1"/>
          <w:sz w:val="22"/>
          <w:szCs w:val="22"/>
        </w:rPr>
        <w:t xml:space="preserve">aim is 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to focus on healin</w:t>
      </w:r>
      <w:r w:rsidR="004561E5" w:rsidRPr="00E5775D">
        <w:rPr>
          <w:rFonts w:ascii="Arial" w:hAnsi="Arial" w:cs="Arial"/>
          <w:color w:val="000000" w:themeColor="text1"/>
          <w:sz w:val="22"/>
          <w:szCs w:val="22"/>
        </w:rPr>
        <w:t>g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the spine an</w:t>
      </w:r>
      <w:r w:rsidR="00A63C76" w:rsidRPr="00E5775D">
        <w:rPr>
          <w:rFonts w:ascii="Arial" w:hAnsi="Arial" w:cs="Arial"/>
          <w:color w:val="000000" w:themeColor="text1"/>
          <w:sz w:val="22"/>
          <w:szCs w:val="22"/>
        </w:rPr>
        <w:t>d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the musc</w:t>
      </w:r>
      <w:r w:rsidR="00483D98" w:rsidRPr="00E5775D">
        <w:rPr>
          <w:rFonts w:ascii="Arial" w:hAnsi="Arial" w:cs="Arial"/>
          <w:color w:val="000000" w:themeColor="text1"/>
          <w:sz w:val="22"/>
          <w:szCs w:val="22"/>
        </w:rPr>
        <w:t>u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loskel</w:t>
      </w:r>
      <w:r w:rsidR="007513B1" w:rsidRPr="00E5775D">
        <w:rPr>
          <w:rFonts w:ascii="Arial" w:hAnsi="Arial" w:cs="Arial"/>
          <w:color w:val="000000" w:themeColor="text1"/>
          <w:sz w:val="22"/>
          <w:szCs w:val="22"/>
        </w:rPr>
        <w:t>e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t</w:t>
      </w:r>
      <w:r w:rsidR="007513B1" w:rsidRPr="00E5775D">
        <w:rPr>
          <w:rFonts w:ascii="Arial" w:hAnsi="Arial" w:cs="Arial"/>
          <w:color w:val="000000" w:themeColor="text1"/>
          <w:sz w:val="22"/>
          <w:szCs w:val="22"/>
        </w:rPr>
        <w:t>a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l system. Practi</w:t>
      </w:r>
      <w:r w:rsidR="00E958AC" w:rsidRPr="00E5775D">
        <w:rPr>
          <w:rFonts w:ascii="Arial" w:hAnsi="Arial" w:cs="Arial"/>
          <w:color w:val="000000" w:themeColor="text1"/>
          <w:sz w:val="22"/>
          <w:szCs w:val="22"/>
        </w:rPr>
        <w:t>ti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oners use a technique to adjust spine movement and ad</w:t>
      </w:r>
      <w:r w:rsidR="00E958AC" w:rsidRPr="00E5775D">
        <w:rPr>
          <w:rFonts w:ascii="Arial" w:hAnsi="Arial" w:cs="Arial"/>
          <w:color w:val="000000" w:themeColor="text1"/>
          <w:sz w:val="22"/>
          <w:szCs w:val="22"/>
        </w:rPr>
        <w:t>vis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e patients on how to lead a healthier lifestyle </w:t>
      </w:r>
      <w:r w:rsidR="00FD556C" w:rsidRPr="00E5775D">
        <w:rPr>
          <w:rFonts w:ascii="Arial" w:hAnsi="Arial" w:cs="Arial"/>
          <w:color w:val="000000" w:themeColor="text1"/>
          <w:sz w:val="22"/>
          <w:szCs w:val="22"/>
        </w:rPr>
        <w:t>for the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patients ben</w:t>
      </w:r>
      <w:r w:rsidR="00FD556C" w:rsidRPr="00E5775D">
        <w:rPr>
          <w:rFonts w:ascii="Arial" w:hAnsi="Arial" w:cs="Arial"/>
          <w:color w:val="000000" w:themeColor="text1"/>
          <w:sz w:val="22"/>
          <w:szCs w:val="22"/>
        </w:rPr>
        <w:t>e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fit</w:t>
      </w:r>
      <w:r w:rsidR="005219FA" w:rsidRPr="00E5775D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5219FA" w:rsidRPr="00E5775D">
        <w:rPr>
          <w:rFonts w:ascii="Arial" w:hAnsi="Arial" w:cs="Arial"/>
          <w:color w:val="000000"/>
          <w:sz w:val="22"/>
          <w:szCs w:val="22"/>
          <w:shd w:val="clear" w:color="auto" w:fill="FFFFFF"/>
        </w:rPr>
        <w:t>(General Chiropractic Council | GCC, 2020)</w:t>
      </w:r>
      <w:r w:rsidR="005219FA" w:rsidRPr="00E5775D">
        <w:rPr>
          <w:rFonts w:ascii="Arial" w:hAnsi="Arial" w:cs="Arial"/>
          <w:sz w:val="22"/>
          <w:szCs w:val="22"/>
        </w:rPr>
        <w:t xml:space="preserve"> 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Chiropractors have not been legalised in some countries. </w:t>
      </w:r>
      <w:r w:rsidR="00743F33" w:rsidRPr="00E5775D">
        <w:rPr>
          <w:rFonts w:ascii="Arial" w:hAnsi="Arial" w:cs="Arial"/>
          <w:color w:val="000000" w:themeColor="text1"/>
          <w:sz w:val="22"/>
          <w:szCs w:val="22"/>
        </w:rPr>
        <w:t>R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esearch done by Mette Jensen show</w:t>
      </w:r>
      <w:r w:rsidR="00743F33" w:rsidRPr="00E5775D">
        <w:rPr>
          <w:rFonts w:ascii="Arial" w:hAnsi="Arial" w:cs="Arial"/>
          <w:color w:val="000000" w:themeColor="text1"/>
          <w:sz w:val="22"/>
          <w:szCs w:val="22"/>
        </w:rPr>
        <w:t>s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that high income countries have a larger representation on chiropractic </w:t>
      </w:r>
      <w:r w:rsidR="00D67C37" w:rsidRPr="00E5775D">
        <w:rPr>
          <w:rFonts w:ascii="Arial" w:hAnsi="Arial" w:cs="Arial"/>
          <w:color w:val="000000" w:themeColor="text1"/>
          <w:sz w:val="22"/>
          <w:szCs w:val="22"/>
        </w:rPr>
        <w:t xml:space="preserve">therapy 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than low income count</w:t>
      </w:r>
      <w:r w:rsidR="00D67C37" w:rsidRPr="00E5775D">
        <w:rPr>
          <w:rFonts w:ascii="Arial" w:hAnsi="Arial" w:cs="Arial"/>
          <w:color w:val="000000" w:themeColor="text1"/>
          <w:sz w:val="22"/>
          <w:szCs w:val="22"/>
        </w:rPr>
        <w:t>r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ies</w:t>
      </w:r>
      <w:r w:rsidR="00D67C37" w:rsidRPr="00E5775D">
        <w:rPr>
          <w:rFonts w:ascii="Arial" w:hAnsi="Arial" w:cs="Arial"/>
          <w:color w:val="000000" w:themeColor="text1"/>
          <w:sz w:val="22"/>
          <w:szCs w:val="22"/>
        </w:rPr>
        <w:t xml:space="preserve"> a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nd the </w:t>
      </w:r>
      <w:r w:rsidR="00E973F9" w:rsidRPr="00E5775D">
        <w:rPr>
          <w:rFonts w:ascii="Arial" w:hAnsi="Arial" w:cs="Arial"/>
          <w:color w:val="000000" w:themeColor="text1"/>
          <w:sz w:val="22"/>
          <w:szCs w:val="22"/>
        </w:rPr>
        <w:t>high-income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countries are where the legalis</w:t>
      </w:r>
      <w:r w:rsidR="00525D97" w:rsidRPr="00E5775D">
        <w:rPr>
          <w:rFonts w:ascii="Arial" w:hAnsi="Arial" w:cs="Arial"/>
          <w:color w:val="000000" w:themeColor="text1"/>
          <w:sz w:val="22"/>
          <w:szCs w:val="22"/>
        </w:rPr>
        <w:t>a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tion and regulations are more apparent</w:t>
      </w:r>
      <w:r w:rsidR="00525D97" w:rsidRPr="00E5775D">
        <w:rPr>
          <w:rFonts w:ascii="Arial" w:hAnsi="Arial" w:cs="Arial"/>
          <w:color w:val="000000" w:themeColor="text1"/>
          <w:sz w:val="22"/>
          <w:szCs w:val="22"/>
        </w:rPr>
        <w:t xml:space="preserve"> by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having frame works and leg</w:t>
      </w:r>
      <w:r w:rsidR="00793EE0" w:rsidRPr="00E5775D">
        <w:rPr>
          <w:rFonts w:ascii="Arial" w:hAnsi="Arial" w:cs="Arial"/>
          <w:color w:val="000000" w:themeColor="text1"/>
          <w:sz w:val="22"/>
          <w:szCs w:val="22"/>
        </w:rPr>
        <w:t>islativ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e systems in place. The US </w:t>
      </w:r>
      <w:r w:rsidR="00793EE0" w:rsidRPr="00E5775D">
        <w:rPr>
          <w:rFonts w:ascii="Arial" w:hAnsi="Arial" w:cs="Arial"/>
          <w:color w:val="000000" w:themeColor="text1"/>
          <w:sz w:val="22"/>
          <w:szCs w:val="22"/>
        </w:rPr>
        <w:t xml:space="preserve">is 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show</w:t>
      </w:r>
      <w:r w:rsidR="00793EE0" w:rsidRPr="00E5775D">
        <w:rPr>
          <w:rFonts w:ascii="Arial" w:hAnsi="Arial" w:cs="Arial"/>
          <w:color w:val="000000" w:themeColor="text1"/>
          <w:sz w:val="22"/>
          <w:szCs w:val="22"/>
        </w:rPr>
        <w:t>n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to have the most regulated chiropractors compared to India</w:t>
      </w:r>
      <w:r w:rsidR="00F64E3C" w:rsidRPr="00E5775D">
        <w:rPr>
          <w:rFonts w:ascii="Arial" w:hAnsi="Arial" w:cs="Arial"/>
          <w:color w:val="000000" w:themeColor="text1"/>
          <w:sz w:val="22"/>
          <w:szCs w:val="22"/>
        </w:rPr>
        <w:t xml:space="preserve"> which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ha</w:t>
      </w:r>
      <w:r w:rsidR="00F64E3C" w:rsidRPr="00E5775D">
        <w:rPr>
          <w:rFonts w:ascii="Arial" w:hAnsi="Arial" w:cs="Arial"/>
          <w:color w:val="000000" w:themeColor="text1"/>
          <w:sz w:val="22"/>
          <w:szCs w:val="22"/>
        </w:rPr>
        <w:t>s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the least </w:t>
      </w:r>
      <w:r w:rsidR="00690CD8" w:rsidRPr="00E5775D">
        <w:rPr>
          <w:rFonts w:ascii="Arial" w:hAnsi="Arial" w:cs="Arial"/>
          <w:color w:val="000000" w:themeColor="text1"/>
          <w:sz w:val="22"/>
          <w:szCs w:val="22"/>
        </w:rPr>
        <w:t>number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of register</w:t>
      </w:r>
      <w:r w:rsidR="00F64E3C" w:rsidRPr="00E5775D">
        <w:rPr>
          <w:rFonts w:ascii="Arial" w:hAnsi="Arial" w:cs="Arial"/>
          <w:color w:val="000000" w:themeColor="text1"/>
          <w:sz w:val="22"/>
          <w:szCs w:val="22"/>
        </w:rPr>
        <w:t>e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d chiropractors.</w:t>
      </w:r>
      <w:r w:rsidR="00D10871" w:rsidRPr="00E577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10871" w:rsidRPr="00E5775D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proofErr w:type="spellStart"/>
      <w:r w:rsidR="00D10871" w:rsidRPr="00E5775D">
        <w:rPr>
          <w:rFonts w:ascii="Arial" w:hAnsi="Arial" w:cs="Arial"/>
          <w:color w:val="000000"/>
          <w:sz w:val="22"/>
          <w:szCs w:val="22"/>
          <w:shd w:val="clear" w:color="auto" w:fill="FFFFFF"/>
        </w:rPr>
        <w:t>Stochkendahl</w:t>
      </w:r>
      <w:proofErr w:type="spellEnd"/>
      <w:r w:rsidR="00D10871" w:rsidRPr="00E5775D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et al., 2019)</w:t>
      </w:r>
    </w:p>
    <w:p w14:paraId="528CDBC6" w14:textId="77777777" w:rsidR="00DE121C" w:rsidRPr="00E5775D" w:rsidRDefault="00DE121C" w:rsidP="00E5775D">
      <w:pPr>
        <w:spacing w:line="360" w:lineRule="auto"/>
        <w:rPr>
          <w:rFonts w:ascii="Arial" w:hAnsi="Arial" w:cs="Arial"/>
          <w:color w:val="2F5496" w:themeColor="accent1" w:themeShade="BF"/>
          <w:sz w:val="22"/>
          <w:szCs w:val="22"/>
        </w:rPr>
      </w:pPr>
    </w:p>
    <w:p w14:paraId="17043ADE" w14:textId="77777777" w:rsidR="00A939B5" w:rsidRPr="00E5775D" w:rsidRDefault="00DE121C" w:rsidP="00E5775D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E5775D">
        <w:rPr>
          <w:rFonts w:ascii="Arial" w:hAnsi="Arial" w:cs="Arial"/>
          <w:color w:val="000000" w:themeColor="text1"/>
          <w:sz w:val="22"/>
          <w:szCs w:val="22"/>
        </w:rPr>
        <w:t>The government encourages CAM prof</w:t>
      </w:r>
      <w:r w:rsidR="00F64E3C" w:rsidRPr="00E5775D">
        <w:rPr>
          <w:rFonts w:ascii="Arial" w:hAnsi="Arial" w:cs="Arial"/>
          <w:color w:val="000000" w:themeColor="text1"/>
          <w:sz w:val="22"/>
          <w:szCs w:val="22"/>
        </w:rPr>
        <w:t>ess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ional workers to be voluntar</w:t>
      </w:r>
      <w:r w:rsidR="00F64E3C" w:rsidRPr="00E5775D">
        <w:rPr>
          <w:rFonts w:ascii="Arial" w:hAnsi="Arial" w:cs="Arial"/>
          <w:color w:val="000000" w:themeColor="text1"/>
          <w:sz w:val="22"/>
          <w:szCs w:val="22"/>
        </w:rPr>
        <w:t>ily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regulated. The Complementary and Natural Healthcare Council (CNHC) maintain a register for those practitioners to be listed </w:t>
      </w:r>
      <w:r w:rsidR="00F64E3C" w:rsidRPr="00E5775D">
        <w:rPr>
          <w:rFonts w:ascii="Arial" w:hAnsi="Arial" w:cs="Arial"/>
          <w:color w:val="000000" w:themeColor="text1"/>
          <w:sz w:val="22"/>
          <w:szCs w:val="22"/>
        </w:rPr>
        <w:t xml:space="preserve">on 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so that patients will be able to find a reli</w:t>
      </w:r>
      <w:r w:rsidR="0092743A" w:rsidRPr="00E5775D">
        <w:rPr>
          <w:rFonts w:ascii="Arial" w:hAnsi="Arial" w:cs="Arial"/>
          <w:color w:val="000000" w:themeColor="text1"/>
          <w:sz w:val="22"/>
          <w:szCs w:val="22"/>
        </w:rPr>
        <w:t>a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ble source to use.</w:t>
      </w:r>
      <w:r w:rsidR="00A939B5" w:rsidRPr="00E577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18531BBC" w14:textId="77777777" w:rsidR="00A939B5" w:rsidRPr="00E5775D" w:rsidRDefault="00A939B5" w:rsidP="00E5775D">
      <w:pPr>
        <w:spacing w:line="360" w:lineRule="auto"/>
        <w:rPr>
          <w:rFonts w:ascii="Arial" w:hAnsi="Arial" w:cs="Arial"/>
          <w:sz w:val="22"/>
          <w:szCs w:val="22"/>
        </w:rPr>
      </w:pPr>
      <w:r w:rsidRPr="00E5775D">
        <w:rPr>
          <w:rFonts w:ascii="Arial" w:hAnsi="Arial" w:cs="Arial"/>
          <w:color w:val="000000"/>
          <w:sz w:val="22"/>
          <w:szCs w:val="22"/>
          <w:shd w:val="clear" w:color="auto" w:fill="FFFFFF"/>
        </w:rPr>
        <w:t>(Regulation of CAM practitioners - Research Council for Complementary Medicine, 2020)</w:t>
      </w:r>
    </w:p>
    <w:p w14:paraId="538FAB73" w14:textId="33CE015D" w:rsidR="00D93F8B" w:rsidRPr="00E5775D" w:rsidRDefault="00DE121C" w:rsidP="00E5775D">
      <w:pPr>
        <w:spacing w:line="360" w:lineRule="auto"/>
        <w:rPr>
          <w:rFonts w:ascii="Arial" w:hAnsi="Arial" w:cs="Arial"/>
          <w:sz w:val="22"/>
          <w:szCs w:val="22"/>
        </w:rPr>
      </w:pPr>
      <w:r w:rsidRPr="00E5775D">
        <w:rPr>
          <w:rFonts w:ascii="Arial" w:hAnsi="Arial" w:cs="Arial"/>
          <w:color w:val="000000" w:themeColor="text1"/>
          <w:sz w:val="22"/>
          <w:szCs w:val="22"/>
        </w:rPr>
        <w:t>The CNHC are there to protect the public</w:t>
      </w:r>
      <w:r w:rsidR="0092743A" w:rsidRPr="00E5775D">
        <w:rPr>
          <w:rFonts w:ascii="Arial" w:hAnsi="Arial" w:cs="Arial"/>
          <w:color w:val="000000" w:themeColor="text1"/>
          <w:sz w:val="22"/>
          <w:szCs w:val="22"/>
        </w:rPr>
        <w:t>.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92743A" w:rsidRPr="00E5775D">
        <w:rPr>
          <w:rFonts w:ascii="Arial" w:hAnsi="Arial" w:cs="Arial"/>
          <w:color w:val="000000" w:themeColor="text1"/>
          <w:sz w:val="22"/>
          <w:szCs w:val="22"/>
        </w:rPr>
        <w:t>Th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ey are ther</w:t>
      </w:r>
      <w:r w:rsidR="0092743A" w:rsidRPr="00E5775D">
        <w:rPr>
          <w:rFonts w:ascii="Arial" w:hAnsi="Arial" w:cs="Arial"/>
          <w:color w:val="000000" w:themeColor="text1"/>
          <w:sz w:val="22"/>
          <w:szCs w:val="22"/>
        </w:rPr>
        <w:t>e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so that the public will be able to use trusted practition</w:t>
      </w:r>
      <w:r w:rsidR="005F3B14" w:rsidRPr="00E5775D">
        <w:rPr>
          <w:rFonts w:ascii="Arial" w:hAnsi="Arial" w:cs="Arial"/>
          <w:color w:val="000000" w:themeColor="text1"/>
          <w:sz w:val="22"/>
          <w:szCs w:val="22"/>
        </w:rPr>
        <w:t>ers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and will not lose any money or waste the</w:t>
      </w:r>
      <w:r w:rsidR="005F3B14" w:rsidRPr="00E5775D">
        <w:rPr>
          <w:rFonts w:ascii="Arial" w:hAnsi="Arial" w:cs="Arial"/>
          <w:color w:val="000000" w:themeColor="text1"/>
          <w:sz w:val="22"/>
          <w:szCs w:val="22"/>
        </w:rPr>
        <w:t>ir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time on experi</w:t>
      </w:r>
      <w:r w:rsidR="005F3B14" w:rsidRPr="00E5775D">
        <w:rPr>
          <w:rFonts w:ascii="Arial" w:hAnsi="Arial" w:cs="Arial"/>
          <w:color w:val="000000" w:themeColor="text1"/>
          <w:sz w:val="22"/>
          <w:szCs w:val="22"/>
        </w:rPr>
        <w:t>e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nces that they have desired. The CNHC has an Accre</w:t>
      </w:r>
      <w:r w:rsidR="005F3B14" w:rsidRPr="00E5775D">
        <w:rPr>
          <w:rFonts w:ascii="Arial" w:hAnsi="Arial" w:cs="Arial"/>
          <w:color w:val="000000" w:themeColor="text1"/>
          <w:sz w:val="22"/>
          <w:szCs w:val="22"/>
        </w:rPr>
        <w:t>dit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ed Register by the Professional Stand</w:t>
      </w:r>
      <w:r w:rsidR="005F3B14" w:rsidRPr="00E5775D">
        <w:rPr>
          <w:rFonts w:ascii="Arial" w:hAnsi="Arial" w:cs="Arial"/>
          <w:color w:val="000000" w:themeColor="text1"/>
          <w:sz w:val="22"/>
          <w:szCs w:val="22"/>
        </w:rPr>
        <w:t>a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rd Aut</w:t>
      </w:r>
      <w:r w:rsidR="005F3B14" w:rsidRPr="00E5775D">
        <w:rPr>
          <w:rFonts w:ascii="Arial" w:hAnsi="Arial" w:cs="Arial"/>
          <w:color w:val="000000" w:themeColor="text1"/>
          <w:sz w:val="22"/>
          <w:szCs w:val="22"/>
        </w:rPr>
        <w:t>h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ority for Health and Social Care, this is a body that has been accountable to Parliament.</w:t>
      </w:r>
      <w:r w:rsidR="00C16228" w:rsidRPr="00E577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C16228" w:rsidRPr="00E5775D">
        <w:rPr>
          <w:rFonts w:ascii="Arial" w:hAnsi="Arial" w:cs="Arial"/>
          <w:color w:val="000000"/>
          <w:sz w:val="22"/>
          <w:szCs w:val="22"/>
          <w:shd w:val="clear" w:color="auto" w:fill="FFFFFF"/>
        </w:rPr>
        <w:t>(Homepage | CNHC, 2020)</w:t>
      </w:r>
      <w:r w:rsidR="005219FA" w:rsidRPr="00E5775D">
        <w:rPr>
          <w:rFonts w:ascii="Arial" w:hAnsi="Arial" w:cs="Arial"/>
          <w:sz w:val="22"/>
          <w:szCs w:val="22"/>
        </w:rPr>
        <w:t xml:space="preserve"> </w:t>
      </w:r>
      <w:r w:rsidR="00FA0B99" w:rsidRPr="00E5775D">
        <w:rPr>
          <w:rFonts w:ascii="Arial" w:hAnsi="Arial" w:cs="Arial"/>
          <w:color w:val="000000" w:themeColor="text1"/>
          <w:sz w:val="22"/>
          <w:szCs w:val="22"/>
        </w:rPr>
        <w:t>S</w:t>
      </w:r>
      <w:r w:rsidR="00971743" w:rsidRPr="00E5775D">
        <w:rPr>
          <w:rFonts w:ascii="Arial" w:hAnsi="Arial" w:cs="Arial"/>
          <w:color w:val="000000" w:themeColor="text1"/>
          <w:sz w:val="22"/>
          <w:szCs w:val="22"/>
        </w:rPr>
        <w:t xml:space="preserve">ingle umbrella Regulatory bodies </w:t>
      </w:r>
      <w:r w:rsidR="006439E5" w:rsidRPr="00E5775D">
        <w:rPr>
          <w:rFonts w:ascii="Arial" w:hAnsi="Arial" w:cs="Arial"/>
          <w:color w:val="000000" w:themeColor="text1"/>
          <w:sz w:val="22"/>
          <w:szCs w:val="22"/>
        </w:rPr>
        <w:t xml:space="preserve">are evidently shown to have a better care towards the publics as these bodies are able to focus on </w:t>
      </w:r>
      <w:r w:rsidR="00FA0B99" w:rsidRPr="00E5775D">
        <w:rPr>
          <w:rFonts w:ascii="Arial" w:hAnsi="Arial" w:cs="Arial"/>
          <w:color w:val="000000" w:themeColor="text1"/>
          <w:sz w:val="22"/>
          <w:szCs w:val="22"/>
        </w:rPr>
        <w:t xml:space="preserve">one </w:t>
      </w:r>
      <w:r w:rsidR="0082412A" w:rsidRPr="00E5775D">
        <w:rPr>
          <w:rFonts w:ascii="Arial" w:hAnsi="Arial" w:cs="Arial"/>
          <w:color w:val="000000" w:themeColor="text1"/>
          <w:sz w:val="22"/>
          <w:szCs w:val="22"/>
        </w:rPr>
        <w:t>therapy</w:t>
      </w:r>
      <w:r w:rsidR="00FA0B99" w:rsidRPr="00E5775D">
        <w:rPr>
          <w:rFonts w:ascii="Arial" w:hAnsi="Arial" w:cs="Arial"/>
          <w:color w:val="000000" w:themeColor="text1"/>
          <w:sz w:val="22"/>
          <w:szCs w:val="22"/>
        </w:rPr>
        <w:t xml:space="preserve"> and use </w:t>
      </w:r>
      <w:r w:rsidR="00A74C0A" w:rsidRPr="00E5775D">
        <w:rPr>
          <w:rFonts w:ascii="Arial" w:hAnsi="Arial" w:cs="Arial"/>
          <w:color w:val="000000" w:themeColor="text1"/>
          <w:sz w:val="22"/>
          <w:szCs w:val="22"/>
        </w:rPr>
        <w:t>their</w:t>
      </w:r>
      <w:r w:rsidR="00FA0B99" w:rsidRPr="00E577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A3C60" w:rsidRPr="00E5775D">
        <w:rPr>
          <w:rFonts w:ascii="Arial" w:hAnsi="Arial" w:cs="Arial"/>
          <w:color w:val="000000" w:themeColor="text1"/>
          <w:sz w:val="22"/>
          <w:szCs w:val="22"/>
        </w:rPr>
        <w:t>expertise</w:t>
      </w:r>
      <w:r w:rsidR="00FA0B99" w:rsidRPr="00E5775D">
        <w:rPr>
          <w:rFonts w:ascii="Arial" w:hAnsi="Arial" w:cs="Arial"/>
          <w:color w:val="000000" w:themeColor="text1"/>
          <w:sz w:val="22"/>
          <w:szCs w:val="22"/>
        </w:rPr>
        <w:t xml:space="preserve"> to</w:t>
      </w:r>
      <w:r w:rsidR="00E20AE9" w:rsidRPr="00E5775D">
        <w:rPr>
          <w:rFonts w:ascii="Arial" w:hAnsi="Arial" w:cs="Arial"/>
          <w:color w:val="000000" w:themeColor="text1"/>
          <w:sz w:val="22"/>
          <w:szCs w:val="22"/>
        </w:rPr>
        <w:t xml:space="preserve"> best represent a CAM therapy. </w:t>
      </w:r>
      <w:r w:rsidR="0058419F" w:rsidRPr="00E5775D">
        <w:rPr>
          <w:rFonts w:ascii="Arial" w:hAnsi="Arial" w:cs="Arial"/>
          <w:color w:val="000000" w:themeColor="text1"/>
          <w:sz w:val="22"/>
          <w:szCs w:val="22"/>
        </w:rPr>
        <w:t>Department of Health suggests that u</w:t>
      </w:r>
      <w:r w:rsidR="00D95A09" w:rsidRPr="00E5775D">
        <w:rPr>
          <w:rFonts w:ascii="Arial" w:hAnsi="Arial" w:cs="Arial"/>
          <w:color w:val="000000" w:themeColor="text1"/>
          <w:sz w:val="22"/>
          <w:szCs w:val="22"/>
        </w:rPr>
        <w:t xml:space="preserve">mbrella groups </w:t>
      </w:r>
      <w:r w:rsidR="004E461E" w:rsidRPr="00E5775D">
        <w:rPr>
          <w:rFonts w:ascii="Arial" w:hAnsi="Arial" w:cs="Arial"/>
          <w:color w:val="000000" w:themeColor="text1"/>
          <w:sz w:val="22"/>
          <w:szCs w:val="22"/>
        </w:rPr>
        <w:t xml:space="preserve">are shown not to have </w:t>
      </w:r>
      <w:r w:rsidR="00D32101" w:rsidRPr="00E5775D">
        <w:rPr>
          <w:rFonts w:ascii="Arial" w:hAnsi="Arial" w:cs="Arial"/>
          <w:color w:val="000000" w:themeColor="text1"/>
          <w:sz w:val="22"/>
          <w:szCs w:val="22"/>
        </w:rPr>
        <w:t>adequate</w:t>
      </w:r>
      <w:r w:rsidR="006971F5" w:rsidRPr="00E5775D">
        <w:rPr>
          <w:rFonts w:ascii="Arial" w:hAnsi="Arial" w:cs="Arial"/>
          <w:color w:val="000000" w:themeColor="text1"/>
          <w:sz w:val="22"/>
          <w:szCs w:val="22"/>
        </w:rPr>
        <w:t xml:space="preserve"> training are usually multi </w:t>
      </w:r>
      <w:r w:rsidR="007D0BEA" w:rsidRPr="00E5775D">
        <w:rPr>
          <w:rFonts w:ascii="Arial" w:hAnsi="Arial" w:cs="Arial"/>
          <w:color w:val="000000" w:themeColor="text1"/>
          <w:sz w:val="22"/>
          <w:szCs w:val="22"/>
        </w:rPr>
        <w:t>therapy</w:t>
      </w:r>
      <w:r w:rsidR="006971F5" w:rsidRPr="00E5775D">
        <w:rPr>
          <w:rFonts w:ascii="Arial" w:hAnsi="Arial" w:cs="Arial"/>
          <w:color w:val="000000" w:themeColor="text1"/>
          <w:sz w:val="22"/>
          <w:szCs w:val="22"/>
        </w:rPr>
        <w:t xml:space="preserve"> practitioners</w:t>
      </w:r>
      <w:r w:rsidR="004B0424" w:rsidRPr="00E5775D">
        <w:rPr>
          <w:rFonts w:ascii="Arial" w:hAnsi="Arial" w:cs="Arial"/>
          <w:color w:val="000000" w:themeColor="text1"/>
          <w:sz w:val="22"/>
          <w:szCs w:val="22"/>
        </w:rPr>
        <w:t xml:space="preserve">, therefore they have little </w:t>
      </w:r>
      <w:r w:rsidR="000D3599" w:rsidRPr="00E5775D">
        <w:rPr>
          <w:rFonts w:ascii="Arial" w:hAnsi="Arial" w:cs="Arial"/>
          <w:color w:val="000000" w:themeColor="text1"/>
          <w:sz w:val="22"/>
          <w:szCs w:val="22"/>
        </w:rPr>
        <w:t>knowledge</w:t>
      </w:r>
      <w:r w:rsidR="004B0424" w:rsidRPr="00E5775D">
        <w:rPr>
          <w:rFonts w:ascii="Arial" w:hAnsi="Arial" w:cs="Arial"/>
          <w:color w:val="000000" w:themeColor="text1"/>
          <w:sz w:val="22"/>
          <w:szCs w:val="22"/>
        </w:rPr>
        <w:t xml:space="preserve"> on </w:t>
      </w:r>
      <w:r w:rsidR="00776B42" w:rsidRPr="00E5775D">
        <w:rPr>
          <w:rFonts w:ascii="Arial" w:hAnsi="Arial" w:cs="Arial"/>
          <w:color w:val="000000" w:themeColor="text1"/>
          <w:sz w:val="22"/>
          <w:szCs w:val="22"/>
        </w:rPr>
        <w:t>each</w:t>
      </w:r>
      <w:r w:rsidR="004B0424" w:rsidRPr="00E5775D">
        <w:rPr>
          <w:rFonts w:ascii="Arial" w:hAnsi="Arial" w:cs="Arial"/>
          <w:color w:val="000000" w:themeColor="text1"/>
          <w:sz w:val="22"/>
          <w:szCs w:val="22"/>
        </w:rPr>
        <w:t xml:space="preserve"> of the different </w:t>
      </w:r>
      <w:r w:rsidR="00FF1B5E" w:rsidRPr="00E5775D">
        <w:rPr>
          <w:rFonts w:ascii="Arial" w:hAnsi="Arial" w:cs="Arial"/>
          <w:color w:val="000000" w:themeColor="text1"/>
          <w:sz w:val="22"/>
          <w:szCs w:val="22"/>
        </w:rPr>
        <w:t>therapies</w:t>
      </w:r>
      <w:r w:rsidR="004B0424" w:rsidRPr="00E5775D">
        <w:rPr>
          <w:rFonts w:ascii="Arial" w:hAnsi="Arial" w:cs="Arial"/>
          <w:color w:val="000000" w:themeColor="text1"/>
          <w:sz w:val="22"/>
          <w:szCs w:val="22"/>
        </w:rPr>
        <w:t xml:space="preserve"> rather than concentrating on one </w:t>
      </w:r>
      <w:r w:rsidR="00B60B48" w:rsidRPr="00E5775D">
        <w:rPr>
          <w:rFonts w:ascii="Arial" w:hAnsi="Arial" w:cs="Arial"/>
          <w:color w:val="000000" w:themeColor="text1"/>
          <w:sz w:val="22"/>
          <w:szCs w:val="22"/>
        </w:rPr>
        <w:t>therapy</w:t>
      </w:r>
      <w:r w:rsidR="004B0424" w:rsidRPr="00E5775D">
        <w:rPr>
          <w:rFonts w:ascii="Arial" w:hAnsi="Arial" w:cs="Arial"/>
          <w:color w:val="000000" w:themeColor="text1"/>
          <w:sz w:val="22"/>
          <w:szCs w:val="22"/>
        </w:rPr>
        <w:t>.</w:t>
      </w:r>
      <w:r w:rsidR="00D93F8B" w:rsidRPr="00E577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49B13990" w14:textId="77777777" w:rsidR="00D93F8B" w:rsidRPr="00E5775D" w:rsidRDefault="00D93F8B" w:rsidP="00E5775D">
      <w:pPr>
        <w:spacing w:line="360" w:lineRule="auto"/>
        <w:rPr>
          <w:rFonts w:ascii="Arial" w:hAnsi="Arial" w:cs="Arial"/>
          <w:sz w:val="22"/>
          <w:szCs w:val="22"/>
        </w:rPr>
      </w:pPr>
      <w:r w:rsidRPr="00E5775D">
        <w:rPr>
          <w:rFonts w:ascii="Arial" w:hAnsi="Arial" w:cs="Arial"/>
          <w:color w:val="000000"/>
          <w:sz w:val="22"/>
          <w:szCs w:val="22"/>
          <w:shd w:val="clear" w:color="auto" w:fill="FFFFFF"/>
        </w:rPr>
        <w:t>(https://publications.parliament.uk/pa/ld199900/ldselect/ldsctech/123/12309.htm#a43, 2020)</w:t>
      </w:r>
    </w:p>
    <w:p w14:paraId="1341D6C1" w14:textId="77777777" w:rsidR="00F024EB" w:rsidRPr="00E5775D" w:rsidRDefault="00F024EB" w:rsidP="00E5775D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766141EC" w14:textId="1D9C9D70" w:rsidR="000276F8" w:rsidRPr="00E5775D" w:rsidRDefault="00DE121C" w:rsidP="00E5775D">
      <w:pPr>
        <w:spacing w:line="360" w:lineRule="auto"/>
        <w:rPr>
          <w:rFonts w:ascii="Arial" w:hAnsi="Arial" w:cs="Arial"/>
          <w:color w:val="2F5496" w:themeColor="accent1" w:themeShade="BF"/>
          <w:sz w:val="22"/>
          <w:szCs w:val="22"/>
        </w:rPr>
      </w:pPr>
      <w:r w:rsidRPr="00E5775D">
        <w:rPr>
          <w:rFonts w:ascii="Arial" w:hAnsi="Arial" w:cs="Arial"/>
          <w:color w:val="000000" w:themeColor="text1"/>
          <w:sz w:val="22"/>
          <w:szCs w:val="22"/>
        </w:rPr>
        <w:t>People</w:t>
      </w:r>
      <w:r w:rsidR="00325198" w:rsidRPr="00E5775D">
        <w:rPr>
          <w:rFonts w:ascii="Arial" w:hAnsi="Arial" w:cs="Arial"/>
          <w:color w:val="000000" w:themeColor="text1"/>
          <w:sz w:val="22"/>
          <w:szCs w:val="22"/>
        </w:rPr>
        <w:t>s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b</w:t>
      </w:r>
      <w:r w:rsidR="00325198" w:rsidRPr="00E5775D">
        <w:rPr>
          <w:rFonts w:ascii="Arial" w:hAnsi="Arial" w:cs="Arial"/>
          <w:color w:val="000000" w:themeColor="text1"/>
          <w:sz w:val="22"/>
          <w:szCs w:val="22"/>
        </w:rPr>
        <w:t>e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liefs on health play a part on w</w:t>
      </w:r>
      <w:r w:rsidR="00D03A51" w:rsidRPr="00E5775D">
        <w:rPr>
          <w:rFonts w:ascii="Arial" w:hAnsi="Arial" w:cs="Arial"/>
          <w:color w:val="000000" w:themeColor="text1"/>
          <w:sz w:val="22"/>
          <w:szCs w:val="22"/>
        </w:rPr>
        <w:t>h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ether they seek medical or complimentary therapies. This is why it is important to explore w</w:t>
      </w:r>
      <w:r w:rsidR="00D03A51" w:rsidRPr="00E5775D">
        <w:rPr>
          <w:rFonts w:ascii="Arial" w:hAnsi="Arial" w:cs="Arial"/>
          <w:color w:val="000000" w:themeColor="text1"/>
          <w:sz w:val="22"/>
          <w:szCs w:val="22"/>
        </w:rPr>
        <w:t>h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ether the us</w:t>
      </w:r>
      <w:r w:rsidR="00D03A51" w:rsidRPr="00E5775D">
        <w:rPr>
          <w:rFonts w:ascii="Arial" w:hAnsi="Arial" w:cs="Arial"/>
          <w:color w:val="000000" w:themeColor="text1"/>
          <w:sz w:val="22"/>
          <w:szCs w:val="22"/>
        </w:rPr>
        <w:t>e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rs of CAM have different be</w:t>
      </w:r>
      <w:r w:rsidR="00D03A51" w:rsidRPr="00E5775D">
        <w:rPr>
          <w:rFonts w:ascii="Arial" w:hAnsi="Arial" w:cs="Arial"/>
          <w:color w:val="000000" w:themeColor="text1"/>
          <w:sz w:val="22"/>
          <w:szCs w:val="22"/>
        </w:rPr>
        <w:t>l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iefs on what they feel as this can have an </w:t>
      </w:r>
      <w:r w:rsidR="00D03A51" w:rsidRPr="00E5775D">
        <w:rPr>
          <w:rFonts w:ascii="Arial" w:hAnsi="Arial" w:cs="Arial"/>
          <w:color w:val="000000" w:themeColor="text1"/>
          <w:sz w:val="22"/>
          <w:szCs w:val="22"/>
        </w:rPr>
        <w:t>e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ffect </w:t>
      </w:r>
      <w:r w:rsidR="00D03A51" w:rsidRPr="00E5775D">
        <w:rPr>
          <w:rFonts w:ascii="Arial" w:hAnsi="Arial" w:cs="Arial"/>
          <w:color w:val="000000" w:themeColor="text1"/>
          <w:sz w:val="22"/>
          <w:szCs w:val="22"/>
        </w:rPr>
        <w:t>on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the end result. This is very common in cancer patients as </w:t>
      </w:r>
      <w:r w:rsidR="00077DD4" w:rsidRPr="00E5775D">
        <w:rPr>
          <w:rFonts w:ascii="Arial" w:hAnsi="Arial" w:cs="Arial"/>
          <w:color w:val="000000" w:themeColor="text1"/>
          <w:sz w:val="22"/>
          <w:szCs w:val="22"/>
        </w:rPr>
        <w:t>some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feel that they do not </w:t>
      </w:r>
      <w:r w:rsidR="00077DD4" w:rsidRPr="00E5775D">
        <w:rPr>
          <w:rFonts w:ascii="Arial" w:hAnsi="Arial" w:cs="Arial"/>
          <w:color w:val="000000" w:themeColor="text1"/>
          <w:sz w:val="22"/>
          <w:szCs w:val="22"/>
        </w:rPr>
        <w:t>n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eed to have chemotherapy or radiotherapy and instea</w:t>
      </w:r>
      <w:r w:rsidR="00077DD4" w:rsidRPr="00E5775D">
        <w:rPr>
          <w:rFonts w:ascii="Arial" w:hAnsi="Arial" w:cs="Arial"/>
          <w:color w:val="000000" w:themeColor="text1"/>
          <w:sz w:val="22"/>
          <w:szCs w:val="22"/>
        </w:rPr>
        <w:t>d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to use massage</w:t>
      </w:r>
      <w:r w:rsidR="00077DD4" w:rsidRPr="00E5775D">
        <w:rPr>
          <w:rFonts w:ascii="Arial" w:hAnsi="Arial" w:cs="Arial"/>
          <w:color w:val="000000" w:themeColor="text1"/>
          <w:sz w:val="22"/>
          <w:szCs w:val="22"/>
        </w:rPr>
        <w:t>s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, acupun</w:t>
      </w:r>
      <w:r w:rsidR="00077DD4" w:rsidRPr="00E5775D">
        <w:rPr>
          <w:rFonts w:ascii="Arial" w:hAnsi="Arial" w:cs="Arial"/>
          <w:color w:val="000000" w:themeColor="text1"/>
          <w:sz w:val="22"/>
          <w:szCs w:val="22"/>
        </w:rPr>
        <w:t>c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ture and reiki. This can give the patient more support before and after major tr</w:t>
      </w:r>
      <w:r w:rsidR="006C02BC" w:rsidRPr="00E5775D">
        <w:rPr>
          <w:rFonts w:ascii="Arial" w:hAnsi="Arial" w:cs="Arial"/>
          <w:color w:val="000000" w:themeColor="text1"/>
          <w:sz w:val="22"/>
          <w:szCs w:val="22"/>
        </w:rPr>
        <w:t>e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atm</w:t>
      </w:r>
      <w:r w:rsidR="006C02BC" w:rsidRPr="00E5775D">
        <w:rPr>
          <w:rFonts w:ascii="Arial" w:hAnsi="Arial" w:cs="Arial"/>
          <w:color w:val="000000" w:themeColor="text1"/>
          <w:sz w:val="22"/>
          <w:szCs w:val="22"/>
        </w:rPr>
        <w:t>e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nts.</w:t>
      </w:r>
      <w:r w:rsidR="00022E1D" w:rsidRPr="00E577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022E1D" w:rsidRPr="00E5775D">
        <w:rPr>
          <w:rFonts w:ascii="Arial" w:hAnsi="Arial" w:cs="Arial"/>
          <w:color w:val="000000"/>
          <w:sz w:val="22"/>
          <w:szCs w:val="22"/>
          <w:shd w:val="clear" w:color="auto" w:fill="FFFFFF"/>
        </w:rPr>
        <w:t>(Complementary therapies, 2020)</w:t>
      </w:r>
      <w:r w:rsidR="009F1C09" w:rsidRPr="00E5775D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9F1C09" w:rsidRPr="00E5775D">
        <w:rPr>
          <w:rFonts w:ascii="Arial" w:hAnsi="Arial" w:cs="Arial"/>
          <w:color w:val="000000"/>
          <w:sz w:val="22"/>
          <w:szCs w:val="22"/>
          <w:shd w:val="clear" w:color="auto" w:fill="FFFFFF"/>
        </w:rPr>
        <w:t>(Issues in complementary and alternative medicine: View as single page, 2020)</w:t>
      </w:r>
      <w:r w:rsidR="00CF327C" w:rsidRPr="00E5775D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With different count</w:t>
      </w:r>
      <w:r w:rsidR="006C02BC" w:rsidRPr="00E5775D">
        <w:rPr>
          <w:rFonts w:ascii="Arial" w:hAnsi="Arial" w:cs="Arial"/>
          <w:color w:val="000000" w:themeColor="text1"/>
          <w:sz w:val="22"/>
          <w:szCs w:val="22"/>
        </w:rPr>
        <w:t>ri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es taking a differ</w:t>
      </w:r>
      <w:r w:rsidR="006C02BC" w:rsidRPr="00E5775D">
        <w:rPr>
          <w:rFonts w:ascii="Arial" w:hAnsi="Arial" w:cs="Arial"/>
          <w:color w:val="000000" w:themeColor="text1"/>
          <w:sz w:val="22"/>
          <w:szCs w:val="22"/>
        </w:rPr>
        <w:t>e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nt approach to how important is to regulate complemen</w:t>
      </w:r>
      <w:r w:rsidR="00FD6377" w:rsidRPr="00E5775D">
        <w:rPr>
          <w:rFonts w:ascii="Arial" w:hAnsi="Arial" w:cs="Arial"/>
          <w:color w:val="000000" w:themeColor="text1"/>
          <w:sz w:val="22"/>
          <w:szCs w:val="22"/>
        </w:rPr>
        <w:t>ta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ry and alternate therapies shows how much importance they give </w:t>
      </w:r>
      <w:r w:rsidR="00A92FFD" w:rsidRPr="00E5775D">
        <w:rPr>
          <w:rFonts w:ascii="Arial" w:hAnsi="Arial" w:cs="Arial"/>
          <w:color w:val="000000" w:themeColor="text1"/>
          <w:sz w:val="22"/>
          <w:szCs w:val="22"/>
        </w:rPr>
        <w:t>on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protect</w:t>
      </w:r>
      <w:r w:rsidR="00A92FFD" w:rsidRPr="00E5775D">
        <w:rPr>
          <w:rFonts w:ascii="Arial" w:hAnsi="Arial" w:cs="Arial"/>
          <w:color w:val="000000" w:themeColor="text1"/>
          <w:sz w:val="22"/>
          <w:szCs w:val="22"/>
        </w:rPr>
        <w:t>ing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people. I believe this is som</w:t>
      </w:r>
      <w:r w:rsidR="007F1FCA" w:rsidRPr="00E5775D">
        <w:rPr>
          <w:rFonts w:ascii="Arial" w:hAnsi="Arial" w:cs="Arial"/>
          <w:color w:val="000000" w:themeColor="text1"/>
          <w:sz w:val="22"/>
          <w:szCs w:val="22"/>
        </w:rPr>
        <w:t>e</w:t>
      </w:r>
      <w:r w:rsidR="004D24B6" w:rsidRPr="00E5775D">
        <w:rPr>
          <w:rFonts w:ascii="Arial" w:hAnsi="Arial" w:cs="Arial"/>
          <w:color w:val="000000" w:themeColor="text1"/>
          <w:sz w:val="22"/>
          <w:szCs w:val="22"/>
        </w:rPr>
        <w:t>what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C875DC" w:rsidRPr="00E5775D">
        <w:rPr>
          <w:rFonts w:ascii="Arial" w:hAnsi="Arial" w:cs="Arial"/>
          <w:color w:val="000000" w:themeColor="text1"/>
          <w:sz w:val="22"/>
          <w:szCs w:val="22"/>
        </w:rPr>
        <w:t>reliable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as the</w:t>
      </w:r>
      <w:r w:rsidR="007F1FCA" w:rsidRPr="00E5775D">
        <w:rPr>
          <w:rFonts w:ascii="Arial" w:hAnsi="Arial" w:cs="Arial"/>
          <w:color w:val="000000" w:themeColor="text1"/>
          <w:sz w:val="22"/>
          <w:szCs w:val="22"/>
        </w:rPr>
        <w:t>re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is a level of trust that patients need to have with their therapist to bu</w:t>
      </w:r>
      <w:r w:rsidR="004D24B6" w:rsidRPr="00E5775D">
        <w:rPr>
          <w:rFonts w:ascii="Arial" w:hAnsi="Arial" w:cs="Arial"/>
          <w:color w:val="000000" w:themeColor="text1"/>
          <w:sz w:val="22"/>
          <w:szCs w:val="22"/>
        </w:rPr>
        <w:t>il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d a level of confidence and trust. To attend a session with a registered therapist will allow a patient to feel at ease and feel that they have a level of confident</w:t>
      </w:r>
      <w:r w:rsidR="003B0757" w:rsidRPr="00E5775D">
        <w:rPr>
          <w:rFonts w:ascii="Arial" w:hAnsi="Arial" w:cs="Arial"/>
          <w:color w:val="000000" w:themeColor="text1"/>
          <w:sz w:val="22"/>
          <w:szCs w:val="22"/>
        </w:rPr>
        <w:t>i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ality. This is because when a patient is having a </w:t>
      </w:r>
      <w:r w:rsidR="00A67979" w:rsidRPr="00E5775D">
        <w:rPr>
          <w:rFonts w:ascii="Arial" w:hAnsi="Arial" w:cs="Arial"/>
          <w:color w:val="000000" w:themeColor="text1"/>
          <w:sz w:val="22"/>
          <w:szCs w:val="22"/>
        </w:rPr>
        <w:t>consultation,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they will be subjected to give out personal information and give out details of their medical history. Another stress may be that a patient will want the</w:t>
      </w:r>
      <w:r w:rsidR="00EA3B01" w:rsidRPr="00E5775D">
        <w:rPr>
          <w:rFonts w:ascii="Arial" w:hAnsi="Arial" w:cs="Arial"/>
          <w:color w:val="000000" w:themeColor="text1"/>
          <w:sz w:val="22"/>
          <w:szCs w:val="22"/>
        </w:rPr>
        <w:t>ir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session to be safe and know that they are in safe hands. As a member of the public we will want to be able to </w:t>
      </w:r>
      <w:r w:rsidR="00EA3B01" w:rsidRPr="00E5775D">
        <w:rPr>
          <w:rFonts w:ascii="Arial" w:hAnsi="Arial" w:cs="Arial"/>
          <w:color w:val="000000" w:themeColor="text1"/>
          <w:sz w:val="22"/>
          <w:szCs w:val="22"/>
        </w:rPr>
        <w:t>k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now that we are attending a professional practice where the therapist is fully qualified in what they are doing and have full knowledge in the pros and cons of th</w:t>
      </w:r>
      <w:r w:rsidR="008319C0" w:rsidRPr="00E5775D">
        <w:rPr>
          <w:rFonts w:ascii="Arial" w:hAnsi="Arial" w:cs="Arial"/>
          <w:color w:val="000000" w:themeColor="text1"/>
          <w:sz w:val="22"/>
          <w:szCs w:val="22"/>
        </w:rPr>
        <w:t>a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t therapy as different people may have diffe</w:t>
      </w:r>
      <w:r w:rsidR="008319C0" w:rsidRPr="00E5775D">
        <w:rPr>
          <w:rFonts w:ascii="Arial" w:hAnsi="Arial" w:cs="Arial"/>
          <w:color w:val="000000" w:themeColor="text1"/>
          <w:sz w:val="22"/>
          <w:szCs w:val="22"/>
        </w:rPr>
        <w:t>re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nt reactions. Ethically it can cause a problem to share data where it is not protected. In the EU General Data Protection Regulation (GDPR) have re</w:t>
      </w:r>
      <w:r w:rsidR="00DA1111" w:rsidRPr="00E5775D">
        <w:rPr>
          <w:rFonts w:ascii="Arial" w:hAnsi="Arial" w:cs="Arial"/>
          <w:color w:val="000000" w:themeColor="text1"/>
          <w:sz w:val="22"/>
          <w:szCs w:val="22"/>
        </w:rPr>
        <w:t>leased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a le</w:t>
      </w:r>
      <w:r w:rsidR="00F96294" w:rsidRPr="00E5775D">
        <w:rPr>
          <w:rFonts w:ascii="Arial" w:hAnsi="Arial" w:cs="Arial"/>
          <w:color w:val="000000" w:themeColor="text1"/>
          <w:sz w:val="22"/>
          <w:szCs w:val="22"/>
        </w:rPr>
        <w:t>gis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lation</w:t>
      </w:r>
      <w:r w:rsidR="00DA1111" w:rsidRPr="00E5775D">
        <w:rPr>
          <w:rFonts w:ascii="Arial" w:hAnsi="Arial" w:cs="Arial"/>
          <w:color w:val="000000" w:themeColor="text1"/>
          <w:sz w:val="22"/>
          <w:szCs w:val="22"/>
        </w:rPr>
        <w:t xml:space="preserve"> that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has come in to force </w:t>
      </w:r>
      <w:r w:rsidR="00F96294" w:rsidRPr="00E5775D">
        <w:rPr>
          <w:rFonts w:ascii="Arial" w:hAnsi="Arial" w:cs="Arial"/>
          <w:color w:val="000000" w:themeColor="text1"/>
          <w:sz w:val="22"/>
          <w:szCs w:val="22"/>
        </w:rPr>
        <w:t>for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higher and strict priv</w:t>
      </w:r>
      <w:r w:rsidR="00F96294" w:rsidRPr="00E5775D">
        <w:rPr>
          <w:rFonts w:ascii="Arial" w:hAnsi="Arial" w:cs="Arial"/>
          <w:color w:val="000000" w:themeColor="text1"/>
          <w:sz w:val="22"/>
          <w:szCs w:val="22"/>
        </w:rPr>
        <w:t>a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cy requi</w:t>
      </w:r>
      <w:r w:rsidR="00F96294" w:rsidRPr="00E5775D">
        <w:rPr>
          <w:rFonts w:ascii="Arial" w:hAnsi="Arial" w:cs="Arial"/>
          <w:color w:val="000000" w:themeColor="text1"/>
          <w:sz w:val="22"/>
          <w:szCs w:val="22"/>
        </w:rPr>
        <w:t>re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ments to protect the public. Not doing so may end up</w:t>
      </w:r>
      <w:r w:rsidR="0006431D" w:rsidRPr="00E577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in hefty fines for noncompliance.</w:t>
      </w:r>
      <w:r w:rsidR="000276F8" w:rsidRPr="00E577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0276F8" w:rsidRPr="00E5775D">
        <w:rPr>
          <w:rFonts w:ascii="Arial" w:hAnsi="Arial" w:cs="Arial"/>
          <w:color w:val="000000"/>
          <w:sz w:val="22"/>
          <w:szCs w:val="22"/>
          <w:shd w:val="clear" w:color="auto" w:fill="FFFFFF"/>
        </w:rPr>
        <w:t>(GDPR: Going Beyond Borders, 2020)</w:t>
      </w:r>
    </w:p>
    <w:p w14:paraId="756B7BEF" w14:textId="377E650E" w:rsidR="00DE121C" w:rsidRPr="00E5775D" w:rsidRDefault="00DE121C" w:rsidP="00E5775D">
      <w:pPr>
        <w:spacing w:line="360" w:lineRule="auto"/>
        <w:rPr>
          <w:rFonts w:ascii="Arial" w:hAnsi="Arial" w:cs="Arial"/>
          <w:color w:val="2F5496" w:themeColor="accent1" w:themeShade="BF"/>
          <w:sz w:val="22"/>
          <w:szCs w:val="22"/>
        </w:rPr>
      </w:pPr>
    </w:p>
    <w:p w14:paraId="3002C822" w14:textId="08637625" w:rsidR="00DE121C" w:rsidRPr="00E5775D" w:rsidRDefault="00DE121C" w:rsidP="00E5775D">
      <w:pPr>
        <w:spacing w:line="360" w:lineRule="auto"/>
        <w:rPr>
          <w:rFonts w:ascii="Arial" w:hAnsi="Arial" w:cs="Arial"/>
          <w:sz w:val="22"/>
          <w:szCs w:val="22"/>
        </w:rPr>
      </w:pPr>
      <w:r w:rsidRPr="00E5775D">
        <w:rPr>
          <w:rFonts w:ascii="Arial" w:hAnsi="Arial" w:cs="Arial"/>
          <w:color w:val="000000" w:themeColor="text1"/>
          <w:sz w:val="22"/>
          <w:szCs w:val="22"/>
        </w:rPr>
        <w:t>Professor Julie Stone suggest</w:t>
      </w:r>
      <w:r w:rsidR="00442D4A" w:rsidRPr="00E5775D">
        <w:rPr>
          <w:rFonts w:ascii="Arial" w:hAnsi="Arial" w:cs="Arial"/>
          <w:color w:val="000000" w:themeColor="text1"/>
          <w:sz w:val="22"/>
          <w:szCs w:val="22"/>
        </w:rPr>
        <w:t>e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d that CAMs should be highly regulated as healthcare is a field where there is a chance as well to harm. Harm can come from risks from surger</w:t>
      </w:r>
      <w:r w:rsidR="00F670DE" w:rsidRPr="00E5775D">
        <w:rPr>
          <w:rFonts w:ascii="Arial" w:hAnsi="Arial" w:cs="Arial"/>
          <w:color w:val="000000" w:themeColor="text1"/>
          <w:sz w:val="22"/>
          <w:szCs w:val="22"/>
        </w:rPr>
        <w:t>ies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and therapies where it is more physical. Therapies such as acupu</w:t>
      </w:r>
      <w:r w:rsidR="00F670DE" w:rsidRPr="00E5775D">
        <w:rPr>
          <w:rFonts w:ascii="Arial" w:hAnsi="Arial" w:cs="Arial"/>
          <w:color w:val="000000" w:themeColor="text1"/>
          <w:sz w:val="22"/>
          <w:szCs w:val="22"/>
        </w:rPr>
        <w:t>n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c</w:t>
      </w:r>
      <w:r w:rsidR="00F670DE" w:rsidRPr="00E5775D">
        <w:rPr>
          <w:rFonts w:ascii="Arial" w:hAnsi="Arial" w:cs="Arial"/>
          <w:color w:val="000000" w:themeColor="text1"/>
          <w:sz w:val="22"/>
          <w:szCs w:val="22"/>
        </w:rPr>
        <w:t>t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ure have risk factors due the ne</w:t>
      </w:r>
      <w:r w:rsidR="00F670DE" w:rsidRPr="00E5775D">
        <w:rPr>
          <w:rFonts w:ascii="Arial" w:hAnsi="Arial" w:cs="Arial"/>
          <w:color w:val="000000" w:themeColor="text1"/>
          <w:sz w:val="22"/>
          <w:szCs w:val="22"/>
        </w:rPr>
        <w:t>e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dles</w:t>
      </w:r>
      <w:r w:rsidR="00F670DE" w:rsidRPr="00E577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that have to enter the skin on the body. Therapist may also in wo</w:t>
      </w:r>
      <w:r w:rsidR="00F670DE" w:rsidRPr="00E5775D">
        <w:rPr>
          <w:rFonts w:ascii="Arial" w:hAnsi="Arial" w:cs="Arial"/>
          <w:color w:val="000000" w:themeColor="text1"/>
          <w:sz w:val="22"/>
          <w:szCs w:val="22"/>
        </w:rPr>
        <w:t>rs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e c</w:t>
      </w:r>
      <w:r w:rsidR="00F670DE" w:rsidRPr="00E5775D">
        <w:rPr>
          <w:rFonts w:ascii="Arial" w:hAnsi="Arial" w:cs="Arial"/>
          <w:color w:val="000000" w:themeColor="text1"/>
          <w:sz w:val="22"/>
          <w:szCs w:val="22"/>
        </w:rPr>
        <w:t>i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rcumstances have the power to exploit or sexu</w:t>
      </w:r>
      <w:r w:rsidR="00F670DE" w:rsidRPr="00E5775D">
        <w:rPr>
          <w:rFonts w:ascii="Arial" w:hAnsi="Arial" w:cs="Arial"/>
          <w:color w:val="000000" w:themeColor="text1"/>
          <w:sz w:val="22"/>
          <w:szCs w:val="22"/>
        </w:rPr>
        <w:t>a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l</w:t>
      </w:r>
      <w:r w:rsidR="00F670DE" w:rsidRPr="00E5775D">
        <w:rPr>
          <w:rFonts w:ascii="Arial" w:hAnsi="Arial" w:cs="Arial"/>
          <w:color w:val="000000" w:themeColor="text1"/>
          <w:sz w:val="22"/>
          <w:szCs w:val="22"/>
        </w:rPr>
        <w:t>l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y harm patient</w:t>
      </w:r>
      <w:r w:rsidR="00F670DE" w:rsidRPr="00E5775D">
        <w:rPr>
          <w:rFonts w:ascii="Arial" w:hAnsi="Arial" w:cs="Arial"/>
          <w:color w:val="000000" w:themeColor="text1"/>
          <w:sz w:val="22"/>
          <w:szCs w:val="22"/>
        </w:rPr>
        <w:t>s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when the</w:t>
      </w:r>
      <w:r w:rsidR="00F670DE" w:rsidRPr="00E5775D">
        <w:rPr>
          <w:rFonts w:ascii="Arial" w:hAnsi="Arial" w:cs="Arial"/>
          <w:color w:val="000000" w:themeColor="text1"/>
          <w:sz w:val="22"/>
          <w:szCs w:val="22"/>
        </w:rPr>
        <w:t>y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are in the</w:t>
      </w:r>
      <w:r w:rsidR="00F670DE" w:rsidRPr="00E5775D">
        <w:rPr>
          <w:rFonts w:ascii="Arial" w:hAnsi="Arial" w:cs="Arial"/>
          <w:color w:val="000000" w:themeColor="text1"/>
          <w:sz w:val="22"/>
          <w:szCs w:val="22"/>
        </w:rPr>
        <w:t>ir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care. </w:t>
      </w:r>
      <w:r w:rsidR="00F670DE" w:rsidRPr="00E5775D">
        <w:rPr>
          <w:rFonts w:ascii="Arial" w:hAnsi="Arial" w:cs="Arial"/>
          <w:color w:val="000000" w:themeColor="text1"/>
          <w:sz w:val="22"/>
          <w:szCs w:val="22"/>
        </w:rPr>
        <w:t>T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his is the reason why Julie Stone suggest</w:t>
      </w:r>
      <w:r w:rsidR="00F670DE" w:rsidRPr="00E5775D">
        <w:rPr>
          <w:rFonts w:ascii="Arial" w:hAnsi="Arial" w:cs="Arial"/>
          <w:color w:val="000000" w:themeColor="text1"/>
          <w:sz w:val="22"/>
          <w:szCs w:val="22"/>
        </w:rPr>
        <w:t>s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that regulations are very important, as it encourages practitioners to be well trained and act upon the best interest</w:t>
      </w:r>
      <w:r w:rsidR="00F670DE" w:rsidRPr="00E5775D">
        <w:rPr>
          <w:rFonts w:ascii="Arial" w:hAnsi="Arial" w:cs="Arial"/>
          <w:color w:val="000000" w:themeColor="text1"/>
          <w:sz w:val="22"/>
          <w:szCs w:val="22"/>
        </w:rPr>
        <w:t>s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of their patients and to keep the</w:t>
      </w:r>
      <w:r w:rsidR="00F670DE" w:rsidRPr="00E5775D">
        <w:rPr>
          <w:rFonts w:ascii="Arial" w:hAnsi="Arial" w:cs="Arial"/>
          <w:color w:val="000000" w:themeColor="text1"/>
          <w:sz w:val="22"/>
          <w:szCs w:val="22"/>
        </w:rPr>
        <w:t>ir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patients safe. Where a pr</w:t>
      </w:r>
      <w:r w:rsidR="00E06E59" w:rsidRPr="00E5775D">
        <w:rPr>
          <w:rFonts w:ascii="Arial" w:hAnsi="Arial" w:cs="Arial"/>
          <w:color w:val="000000" w:themeColor="text1"/>
          <w:sz w:val="22"/>
          <w:szCs w:val="22"/>
        </w:rPr>
        <w:t>a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cti</w:t>
      </w:r>
      <w:r w:rsidR="00F670DE" w:rsidRPr="00E5775D">
        <w:rPr>
          <w:rFonts w:ascii="Arial" w:hAnsi="Arial" w:cs="Arial"/>
          <w:color w:val="000000" w:themeColor="text1"/>
          <w:sz w:val="22"/>
          <w:szCs w:val="22"/>
        </w:rPr>
        <w:t>ti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oner has abused </w:t>
      </w:r>
      <w:r w:rsidR="00E06E59" w:rsidRPr="00E5775D">
        <w:rPr>
          <w:rFonts w:ascii="Arial" w:hAnsi="Arial" w:cs="Arial"/>
          <w:color w:val="000000" w:themeColor="text1"/>
          <w:sz w:val="22"/>
          <w:szCs w:val="22"/>
        </w:rPr>
        <w:t xml:space="preserve">the 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trust of a </w:t>
      </w:r>
      <w:r w:rsidR="00CC3F7C" w:rsidRPr="00E5775D">
        <w:rPr>
          <w:rFonts w:ascii="Arial" w:hAnsi="Arial" w:cs="Arial"/>
          <w:color w:val="000000" w:themeColor="text1"/>
          <w:sz w:val="22"/>
          <w:szCs w:val="22"/>
        </w:rPr>
        <w:t>patient,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they will be removed off the register and will no longer be able to trade. </w:t>
      </w:r>
      <w:r w:rsidR="00E06E59" w:rsidRPr="00E5775D">
        <w:rPr>
          <w:rFonts w:ascii="Arial" w:hAnsi="Arial" w:cs="Arial"/>
          <w:color w:val="000000" w:themeColor="text1"/>
          <w:sz w:val="22"/>
          <w:szCs w:val="22"/>
        </w:rPr>
        <w:t>T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hey will not receive any </w:t>
      </w:r>
      <w:r w:rsidR="00DB7A71" w:rsidRPr="00E5775D">
        <w:rPr>
          <w:rFonts w:ascii="Arial" w:hAnsi="Arial" w:cs="Arial"/>
          <w:color w:val="000000" w:themeColor="text1"/>
          <w:sz w:val="22"/>
          <w:szCs w:val="22"/>
        </w:rPr>
        <w:t>credibility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so the public will be able to make better choices </w:t>
      </w:r>
      <w:r w:rsidR="005939F7" w:rsidRPr="00E5775D">
        <w:rPr>
          <w:rFonts w:ascii="Arial" w:hAnsi="Arial" w:cs="Arial"/>
          <w:color w:val="000000" w:themeColor="text1"/>
          <w:sz w:val="22"/>
          <w:szCs w:val="22"/>
        </w:rPr>
        <w:t>as</w:t>
      </w:r>
      <w:r w:rsidR="00FB3D18" w:rsidRPr="00E5775D">
        <w:rPr>
          <w:rFonts w:ascii="Arial" w:hAnsi="Arial" w:cs="Arial"/>
          <w:color w:val="000000" w:themeColor="text1"/>
          <w:sz w:val="22"/>
          <w:szCs w:val="22"/>
        </w:rPr>
        <w:t xml:space="preserve"> to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who to choose to preform complimentary and alternate therapies.</w:t>
      </w:r>
      <w:r w:rsidR="004402CF" w:rsidRPr="00E577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4402CF" w:rsidRPr="00E5775D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(Should complementary and alternative medicine be regulated by the </w:t>
      </w:r>
      <w:proofErr w:type="gramStart"/>
      <w:r w:rsidR="004402CF" w:rsidRPr="00E5775D">
        <w:rPr>
          <w:rFonts w:ascii="Arial" w:hAnsi="Arial" w:cs="Arial"/>
          <w:color w:val="000000"/>
          <w:sz w:val="22"/>
          <w:szCs w:val="22"/>
          <w:shd w:val="clear" w:color="auto" w:fill="FFFFFF"/>
        </w:rPr>
        <w:t>state?,</w:t>
      </w:r>
      <w:proofErr w:type="gramEnd"/>
      <w:r w:rsidR="004402CF" w:rsidRPr="00E5775D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2020)</w:t>
      </w:r>
    </w:p>
    <w:p w14:paraId="179CD65C" w14:textId="3F8611D8" w:rsidR="00E36925" w:rsidRPr="00E5775D" w:rsidRDefault="00DE121C" w:rsidP="00E5775D">
      <w:pPr>
        <w:spacing w:line="360" w:lineRule="auto"/>
        <w:rPr>
          <w:rFonts w:ascii="Arial" w:hAnsi="Arial" w:cs="Arial"/>
          <w:sz w:val="22"/>
          <w:szCs w:val="22"/>
        </w:rPr>
      </w:pPr>
      <w:r w:rsidRPr="00E5775D">
        <w:rPr>
          <w:rFonts w:ascii="Arial" w:hAnsi="Arial" w:cs="Arial"/>
          <w:color w:val="000000" w:themeColor="text1"/>
          <w:sz w:val="22"/>
          <w:szCs w:val="22"/>
        </w:rPr>
        <w:t>To r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egulat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e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complementa</w:t>
      </w:r>
      <w:r w:rsidR="00FB3D18" w:rsidRPr="00E5775D">
        <w:rPr>
          <w:rFonts w:ascii="Arial" w:hAnsi="Arial" w:cs="Arial"/>
          <w:color w:val="000000" w:themeColor="text1"/>
          <w:sz w:val="22"/>
          <w:szCs w:val="22"/>
        </w:rPr>
        <w:t>r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y medical practi</w:t>
      </w:r>
      <w:r w:rsidR="00FB3D18" w:rsidRPr="00E5775D">
        <w:rPr>
          <w:rFonts w:ascii="Arial" w:hAnsi="Arial" w:cs="Arial"/>
          <w:color w:val="000000" w:themeColor="text1"/>
          <w:sz w:val="22"/>
          <w:szCs w:val="22"/>
        </w:rPr>
        <w:t>ti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oners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there are ne</w:t>
      </w:r>
      <w:r w:rsidR="00FB3D18" w:rsidRPr="00E5775D">
        <w:rPr>
          <w:rFonts w:ascii="Arial" w:hAnsi="Arial" w:cs="Arial"/>
          <w:color w:val="000000" w:themeColor="text1"/>
          <w:sz w:val="22"/>
          <w:szCs w:val="22"/>
        </w:rPr>
        <w:t>c</w:t>
      </w:r>
      <w:r w:rsidR="002F31F1" w:rsidRPr="00E5775D">
        <w:rPr>
          <w:rFonts w:ascii="Arial" w:hAnsi="Arial" w:cs="Arial"/>
          <w:color w:val="000000" w:themeColor="text1"/>
          <w:sz w:val="22"/>
          <w:szCs w:val="22"/>
        </w:rPr>
        <w:t>essa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ry step</w:t>
      </w:r>
      <w:r w:rsidR="002F31F1" w:rsidRPr="00E5775D">
        <w:rPr>
          <w:rFonts w:ascii="Arial" w:hAnsi="Arial" w:cs="Arial"/>
          <w:color w:val="000000" w:themeColor="text1"/>
          <w:sz w:val="22"/>
          <w:szCs w:val="22"/>
        </w:rPr>
        <w:t>s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592DE0" w:rsidRPr="00E5775D">
        <w:rPr>
          <w:rFonts w:ascii="Arial" w:hAnsi="Arial" w:cs="Arial"/>
          <w:color w:val="000000" w:themeColor="text1"/>
          <w:sz w:val="22"/>
          <w:szCs w:val="22"/>
        </w:rPr>
        <w:t>th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at need to be taken. They will need to undertake ne</w:t>
      </w:r>
      <w:r w:rsidR="00592DE0" w:rsidRPr="00E5775D">
        <w:rPr>
          <w:rFonts w:ascii="Arial" w:hAnsi="Arial" w:cs="Arial"/>
          <w:color w:val="000000" w:themeColor="text1"/>
          <w:sz w:val="22"/>
          <w:szCs w:val="22"/>
        </w:rPr>
        <w:t>cess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ary training which will be regulated. The amount of training varies from country to country and from different organisations. Where some may undertake short co</w:t>
      </w:r>
      <w:r w:rsidR="00592DE0" w:rsidRPr="00E5775D">
        <w:rPr>
          <w:rFonts w:ascii="Arial" w:hAnsi="Arial" w:cs="Arial"/>
          <w:color w:val="000000" w:themeColor="text1"/>
          <w:sz w:val="22"/>
          <w:szCs w:val="22"/>
        </w:rPr>
        <w:t>u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rses and others may need to have intense clin</w:t>
      </w:r>
      <w:r w:rsidR="00592DE0" w:rsidRPr="00E5775D">
        <w:rPr>
          <w:rFonts w:ascii="Arial" w:hAnsi="Arial" w:cs="Arial"/>
          <w:color w:val="000000" w:themeColor="text1"/>
          <w:sz w:val="22"/>
          <w:szCs w:val="22"/>
        </w:rPr>
        <w:t>i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cal training to fulfil the need to undertake the job role. some cour</w:t>
      </w:r>
      <w:r w:rsidR="007B4B56" w:rsidRPr="00E5775D">
        <w:rPr>
          <w:rFonts w:ascii="Arial" w:hAnsi="Arial" w:cs="Arial"/>
          <w:color w:val="000000" w:themeColor="text1"/>
          <w:sz w:val="22"/>
          <w:szCs w:val="22"/>
        </w:rPr>
        <w:t>se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s may be </w:t>
      </w:r>
      <w:r w:rsidR="00354848" w:rsidRPr="00E5775D">
        <w:rPr>
          <w:rFonts w:ascii="Arial" w:hAnsi="Arial" w:cs="Arial"/>
          <w:color w:val="000000" w:themeColor="text1"/>
          <w:sz w:val="22"/>
          <w:szCs w:val="22"/>
        </w:rPr>
        <w:t>short,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and some may be long</w:t>
      </w:r>
      <w:r w:rsidR="007B4B56" w:rsidRPr="00E5775D">
        <w:rPr>
          <w:rFonts w:ascii="Arial" w:hAnsi="Arial" w:cs="Arial"/>
          <w:color w:val="000000" w:themeColor="text1"/>
          <w:sz w:val="22"/>
          <w:szCs w:val="22"/>
        </w:rPr>
        <w:t>.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7B4B56" w:rsidRPr="00E5775D">
        <w:rPr>
          <w:rFonts w:ascii="Arial" w:hAnsi="Arial" w:cs="Arial"/>
          <w:color w:val="000000" w:themeColor="text1"/>
          <w:sz w:val="22"/>
          <w:szCs w:val="22"/>
        </w:rPr>
        <w:t>T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his will dete</w:t>
      </w:r>
      <w:r w:rsidR="007B4B56" w:rsidRPr="00E5775D">
        <w:rPr>
          <w:rFonts w:ascii="Arial" w:hAnsi="Arial" w:cs="Arial"/>
          <w:color w:val="000000" w:themeColor="text1"/>
          <w:sz w:val="22"/>
          <w:szCs w:val="22"/>
        </w:rPr>
        <w:t>r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min</w:t>
      </w:r>
      <w:r w:rsidR="00C80887" w:rsidRPr="00E5775D">
        <w:rPr>
          <w:rFonts w:ascii="Arial" w:hAnsi="Arial" w:cs="Arial"/>
          <w:color w:val="000000" w:themeColor="text1"/>
          <w:sz w:val="22"/>
          <w:szCs w:val="22"/>
        </w:rPr>
        <w:t>e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how qualified a person may be to fully meet the job role. </w:t>
      </w:r>
      <w:r w:rsidR="00C80887" w:rsidRPr="00E5775D">
        <w:rPr>
          <w:rFonts w:ascii="Arial" w:hAnsi="Arial" w:cs="Arial"/>
          <w:color w:val="000000" w:themeColor="text1"/>
          <w:sz w:val="22"/>
          <w:szCs w:val="22"/>
        </w:rPr>
        <w:t>C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ourses are also accredited by professional ass</w:t>
      </w:r>
      <w:r w:rsidR="00C80887" w:rsidRPr="00E5775D">
        <w:rPr>
          <w:rFonts w:ascii="Arial" w:hAnsi="Arial" w:cs="Arial"/>
          <w:color w:val="000000" w:themeColor="text1"/>
          <w:sz w:val="22"/>
          <w:szCs w:val="22"/>
        </w:rPr>
        <w:t>o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ciations or independ</w:t>
      </w:r>
      <w:r w:rsidR="00C80887" w:rsidRPr="00E5775D">
        <w:rPr>
          <w:rFonts w:ascii="Arial" w:hAnsi="Arial" w:cs="Arial"/>
          <w:color w:val="000000" w:themeColor="text1"/>
          <w:sz w:val="22"/>
          <w:szCs w:val="22"/>
        </w:rPr>
        <w:t>e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nt bodies to be fully regulated. The courses that are accredited are more likely to </w:t>
      </w:r>
      <w:r w:rsidR="007F005A" w:rsidRPr="00E5775D">
        <w:rPr>
          <w:rFonts w:ascii="Arial" w:hAnsi="Arial" w:cs="Arial"/>
          <w:color w:val="000000" w:themeColor="text1"/>
          <w:sz w:val="22"/>
          <w:szCs w:val="22"/>
        </w:rPr>
        <w:t xml:space="preserve">be 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greater known. </w:t>
      </w:r>
      <w:r w:rsidR="005360A1" w:rsidRPr="00E5775D">
        <w:rPr>
          <w:rFonts w:ascii="Arial" w:hAnsi="Arial" w:cs="Arial"/>
          <w:color w:val="000000" w:themeColor="text1"/>
          <w:sz w:val="22"/>
          <w:szCs w:val="22"/>
        </w:rPr>
        <w:t>Therefore,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it is impo</w:t>
      </w:r>
      <w:r w:rsidR="007F005A" w:rsidRPr="00E5775D">
        <w:rPr>
          <w:rFonts w:ascii="Arial" w:hAnsi="Arial" w:cs="Arial"/>
          <w:color w:val="000000" w:themeColor="text1"/>
          <w:sz w:val="22"/>
          <w:szCs w:val="22"/>
        </w:rPr>
        <w:t>r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tant for organisati</w:t>
      </w:r>
      <w:r w:rsidR="007F005A" w:rsidRPr="00E5775D">
        <w:rPr>
          <w:rFonts w:ascii="Arial" w:hAnsi="Arial" w:cs="Arial"/>
          <w:color w:val="000000" w:themeColor="text1"/>
          <w:sz w:val="22"/>
          <w:szCs w:val="22"/>
        </w:rPr>
        <w:t>o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ns to be regulated and</w:t>
      </w:r>
      <w:r w:rsidR="007F005A" w:rsidRPr="00E577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it is importa</w:t>
      </w:r>
      <w:r w:rsidR="007F005A" w:rsidRPr="00E5775D">
        <w:rPr>
          <w:rFonts w:ascii="Arial" w:hAnsi="Arial" w:cs="Arial"/>
          <w:color w:val="000000" w:themeColor="text1"/>
          <w:sz w:val="22"/>
          <w:szCs w:val="22"/>
        </w:rPr>
        <w:t>nt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that business</w:t>
      </w:r>
      <w:r w:rsidR="007F005A" w:rsidRPr="00E5775D">
        <w:rPr>
          <w:rFonts w:ascii="Arial" w:hAnsi="Arial" w:cs="Arial"/>
          <w:color w:val="000000" w:themeColor="text1"/>
          <w:sz w:val="22"/>
          <w:szCs w:val="22"/>
        </w:rPr>
        <w:t>es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have public liability insurance to protect</w:t>
      </w:r>
      <w:r w:rsidR="007F005A" w:rsidRPr="00E577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themselves</w:t>
      </w:r>
      <w:r w:rsidR="00EF7EDF" w:rsidRPr="00E5775D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327018" w:rsidRPr="00E5775D">
        <w:rPr>
          <w:rFonts w:ascii="Arial" w:hAnsi="Arial" w:cs="Arial"/>
          <w:color w:val="000000" w:themeColor="text1"/>
          <w:sz w:val="22"/>
          <w:szCs w:val="22"/>
        </w:rPr>
        <w:t>It’s</w:t>
      </w:r>
      <w:r w:rsidR="00EF7EDF" w:rsidRPr="00E5775D">
        <w:rPr>
          <w:rFonts w:ascii="Arial" w:hAnsi="Arial" w:cs="Arial"/>
          <w:color w:val="000000" w:themeColor="text1"/>
          <w:sz w:val="22"/>
          <w:szCs w:val="22"/>
        </w:rPr>
        <w:t xml:space="preserve"> essential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EF7EDF" w:rsidRPr="00E5775D">
        <w:rPr>
          <w:rFonts w:ascii="Arial" w:hAnsi="Arial" w:cs="Arial"/>
          <w:color w:val="000000" w:themeColor="text1"/>
          <w:sz w:val="22"/>
          <w:szCs w:val="22"/>
        </w:rPr>
        <w:t xml:space="preserve">to 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legalise your organisation </w:t>
      </w:r>
      <w:r w:rsidR="009D0132" w:rsidRPr="00E5775D">
        <w:rPr>
          <w:rFonts w:ascii="Arial" w:hAnsi="Arial" w:cs="Arial"/>
          <w:color w:val="000000" w:themeColor="text1"/>
          <w:sz w:val="22"/>
          <w:szCs w:val="22"/>
        </w:rPr>
        <w:t xml:space="preserve">as it 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protects the clients and also protects the organisation.</w:t>
      </w:r>
      <w:r w:rsidR="001504B1" w:rsidRPr="00E577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1504B1" w:rsidRPr="00E5775D">
        <w:rPr>
          <w:rFonts w:ascii="Arial" w:hAnsi="Arial" w:cs="Arial"/>
          <w:color w:val="000000"/>
          <w:sz w:val="22"/>
          <w:szCs w:val="22"/>
          <w:shd w:val="clear" w:color="auto" w:fill="FFFFFF"/>
        </w:rPr>
        <w:t>(2020)</w:t>
      </w:r>
      <w:r w:rsidR="000E12C1">
        <w:rPr>
          <w:rFonts w:ascii="Arial" w:hAnsi="Arial" w:cs="Arial"/>
          <w:sz w:val="22"/>
          <w:szCs w:val="22"/>
        </w:rPr>
        <w:t xml:space="preserve"> 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A professional body means that the member who has joined has achieved certain requirements to be able to set their business as an accredited body for the public to use.</w:t>
      </w:r>
      <w:r w:rsidR="009D0132" w:rsidRPr="00E5775D">
        <w:rPr>
          <w:rFonts w:ascii="Arial" w:hAnsi="Arial" w:cs="Arial"/>
          <w:color w:val="000000" w:themeColor="text1"/>
          <w:sz w:val="22"/>
          <w:szCs w:val="22"/>
        </w:rPr>
        <w:t xml:space="preserve"> T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her</w:t>
      </w:r>
      <w:r w:rsidR="009D0132" w:rsidRPr="00E5775D">
        <w:rPr>
          <w:rFonts w:ascii="Arial" w:hAnsi="Arial" w:cs="Arial"/>
          <w:color w:val="000000" w:themeColor="text1"/>
          <w:sz w:val="22"/>
          <w:szCs w:val="22"/>
        </w:rPr>
        <w:t>e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for it will be important for the organisation to use a code of ethics and complaints procedure. In many c</w:t>
      </w:r>
      <w:r w:rsidR="003B1763" w:rsidRPr="00E5775D">
        <w:rPr>
          <w:rFonts w:ascii="Arial" w:hAnsi="Arial" w:cs="Arial"/>
          <w:color w:val="000000" w:themeColor="text1"/>
          <w:sz w:val="22"/>
          <w:szCs w:val="22"/>
        </w:rPr>
        <w:t>i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rcumstan</w:t>
      </w:r>
      <w:r w:rsidR="003B1763" w:rsidRPr="00E5775D">
        <w:rPr>
          <w:rFonts w:ascii="Arial" w:hAnsi="Arial" w:cs="Arial"/>
          <w:color w:val="000000" w:themeColor="text1"/>
          <w:sz w:val="22"/>
          <w:szCs w:val="22"/>
        </w:rPr>
        <w:t>c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es memberships rules are different and may have different levels of qualif</w:t>
      </w:r>
      <w:r w:rsidR="003B1763" w:rsidRPr="00E5775D">
        <w:rPr>
          <w:rFonts w:ascii="Arial" w:hAnsi="Arial" w:cs="Arial"/>
          <w:color w:val="000000" w:themeColor="text1"/>
          <w:sz w:val="22"/>
          <w:szCs w:val="22"/>
        </w:rPr>
        <w:t>i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cations</w:t>
      </w:r>
      <w:r w:rsidR="003B1763" w:rsidRPr="00E5775D">
        <w:rPr>
          <w:rFonts w:ascii="Arial" w:hAnsi="Arial" w:cs="Arial"/>
          <w:color w:val="000000" w:themeColor="text1"/>
          <w:sz w:val="22"/>
          <w:szCs w:val="22"/>
        </w:rPr>
        <w:t>.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B1763" w:rsidRPr="00E5775D">
        <w:rPr>
          <w:rFonts w:ascii="Arial" w:hAnsi="Arial" w:cs="Arial"/>
          <w:color w:val="000000" w:themeColor="text1"/>
          <w:sz w:val="22"/>
          <w:szCs w:val="22"/>
        </w:rPr>
        <w:t>T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his will be stated on the professional profile. Thi</w:t>
      </w:r>
      <w:r w:rsidR="003B1763" w:rsidRPr="00E5775D">
        <w:rPr>
          <w:rFonts w:ascii="Arial" w:hAnsi="Arial" w:cs="Arial"/>
          <w:color w:val="000000" w:themeColor="text1"/>
          <w:sz w:val="22"/>
          <w:szCs w:val="22"/>
        </w:rPr>
        <w:t>s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will be shown as registered or accredited to the public. Although counsellors and psychotherapists are under legal obli</w:t>
      </w:r>
      <w:r w:rsidR="00EE5FCE" w:rsidRPr="00E5775D">
        <w:rPr>
          <w:rFonts w:ascii="Arial" w:hAnsi="Arial" w:cs="Arial"/>
          <w:color w:val="000000" w:themeColor="text1"/>
          <w:sz w:val="22"/>
          <w:szCs w:val="22"/>
        </w:rPr>
        <w:t>g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ation not t</w:t>
      </w:r>
      <w:r w:rsidR="00EE5FCE" w:rsidRPr="00E5775D">
        <w:rPr>
          <w:rFonts w:ascii="Arial" w:hAnsi="Arial" w:cs="Arial"/>
          <w:color w:val="000000" w:themeColor="text1"/>
          <w:sz w:val="22"/>
          <w:szCs w:val="22"/>
        </w:rPr>
        <w:t>o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be part of any professional </w:t>
      </w:r>
      <w:r w:rsidR="00AD02E8" w:rsidRPr="00E5775D">
        <w:rPr>
          <w:rFonts w:ascii="Arial" w:hAnsi="Arial" w:cs="Arial"/>
          <w:color w:val="000000" w:themeColor="text1"/>
          <w:sz w:val="22"/>
          <w:szCs w:val="22"/>
        </w:rPr>
        <w:t>bodies,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they will have certain requir</w:t>
      </w:r>
      <w:r w:rsidR="00EE5FCE" w:rsidRPr="00E5775D">
        <w:rPr>
          <w:rFonts w:ascii="Arial" w:hAnsi="Arial" w:cs="Arial"/>
          <w:color w:val="000000" w:themeColor="text1"/>
          <w:sz w:val="22"/>
          <w:szCs w:val="22"/>
        </w:rPr>
        <w:t>e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m</w:t>
      </w:r>
      <w:r w:rsidR="00EE5FCE" w:rsidRPr="00E5775D">
        <w:rPr>
          <w:rFonts w:ascii="Arial" w:hAnsi="Arial" w:cs="Arial"/>
          <w:color w:val="000000" w:themeColor="text1"/>
          <w:sz w:val="22"/>
          <w:szCs w:val="22"/>
        </w:rPr>
        <w:t>e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nt</w:t>
      </w:r>
      <w:r w:rsidR="00EE5FCE" w:rsidRPr="00E5775D">
        <w:rPr>
          <w:rFonts w:ascii="Arial" w:hAnsi="Arial" w:cs="Arial"/>
          <w:color w:val="000000" w:themeColor="text1"/>
          <w:sz w:val="22"/>
          <w:szCs w:val="22"/>
        </w:rPr>
        <w:t>s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they will need to show the public such as train</w:t>
      </w:r>
      <w:r w:rsidR="00EE5FCE" w:rsidRPr="00E5775D">
        <w:rPr>
          <w:rFonts w:ascii="Arial" w:hAnsi="Arial" w:cs="Arial"/>
          <w:color w:val="000000" w:themeColor="text1"/>
          <w:sz w:val="22"/>
          <w:szCs w:val="22"/>
        </w:rPr>
        <w:t>in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g qualifications. This should be shown on the registration and the professional body website.</w:t>
      </w:r>
      <w:r w:rsidR="007B411C" w:rsidRPr="00E577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7B411C" w:rsidRPr="00E5775D">
        <w:rPr>
          <w:rFonts w:ascii="Arial" w:hAnsi="Arial" w:cs="Arial"/>
          <w:color w:val="000000"/>
          <w:sz w:val="22"/>
          <w:szCs w:val="22"/>
          <w:shd w:val="clear" w:color="auto" w:fill="FFFFFF"/>
        </w:rPr>
        <w:t>(Professional bodies - Counselling Directory, 2020)</w:t>
      </w:r>
      <w:r w:rsidR="002377F3" w:rsidRPr="00E5775D">
        <w:rPr>
          <w:rFonts w:ascii="Arial" w:hAnsi="Arial" w:cs="Arial"/>
          <w:color w:val="000000" w:themeColor="text1"/>
          <w:sz w:val="22"/>
          <w:szCs w:val="22"/>
        </w:rPr>
        <w:t>T</w:t>
      </w:r>
      <w:r w:rsidR="00251875" w:rsidRPr="00E5775D">
        <w:rPr>
          <w:rFonts w:ascii="Arial" w:hAnsi="Arial" w:cs="Arial"/>
          <w:color w:val="000000" w:themeColor="text1"/>
          <w:sz w:val="22"/>
          <w:szCs w:val="22"/>
        </w:rPr>
        <w:t>he government must set adequate rule</w:t>
      </w:r>
      <w:r w:rsidR="006E426B" w:rsidRPr="00E5775D">
        <w:rPr>
          <w:rFonts w:ascii="Arial" w:hAnsi="Arial" w:cs="Arial"/>
          <w:color w:val="000000" w:themeColor="text1"/>
          <w:sz w:val="22"/>
          <w:szCs w:val="22"/>
        </w:rPr>
        <w:t xml:space="preserve">s and standards </w:t>
      </w:r>
      <w:r w:rsidR="002377F3" w:rsidRPr="00E5775D">
        <w:rPr>
          <w:rFonts w:ascii="Arial" w:hAnsi="Arial" w:cs="Arial"/>
          <w:color w:val="000000" w:themeColor="text1"/>
          <w:sz w:val="22"/>
          <w:szCs w:val="22"/>
        </w:rPr>
        <w:t xml:space="preserve">of education </w:t>
      </w:r>
      <w:r w:rsidR="007E72A3" w:rsidRPr="00E5775D">
        <w:rPr>
          <w:rFonts w:ascii="Arial" w:hAnsi="Arial" w:cs="Arial"/>
          <w:color w:val="000000" w:themeColor="text1"/>
          <w:sz w:val="22"/>
          <w:szCs w:val="22"/>
        </w:rPr>
        <w:t xml:space="preserve">for an </w:t>
      </w:r>
      <w:r w:rsidR="000C5E8D" w:rsidRPr="00E5775D">
        <w:rPr>
          <w:rFonts w:ascii="Arial" w:hAnsi="Arial" w:cs="Arial"/>
          <w:color w:val="000000" w:themeColor="text1"/>
          <w:sz w:val="22"/>
          <w:szCs w:val="22"/>
        </w:rPr>
        <w:t>entry</w:t>
      </w:r>
      <w:r w:rsidR="007E72A3" w:rsidRPr="00E5775D">
        <w:rPr>
          <w:rFonts w:ascii="Arial" w:hAnsi="Arial" w:cs="Arial"/>
          <w:color w:val="000000" w:themeColor="text1"/>
          <w:sz w:val="22"/>
          <w:szCs w:val="22"/>
        </w:rPr>
        <w:t xml:space="preserve"> on to these therapies so that students or professionals </w:t>
      </w:r>
      <w:r w:rsidR="00406037" w:rsidRPr="00E5775D">
        <w:rPr>
          <w:rFonts w:ascii="Arial" w:hAnsi="Arial" w:cs="Arial"/>
          <w:color w:val="000000" w:themeColor="text1"/>
          <w:sz w:val="22"/>
          <w:szCs w:val="22"/>
        </w:rPr>
        <w:t>thinking</w:t>
      </w:r>
      <w:r w:rsidR="007E72A3" w:rsidRPr="00E5775D">
        <w:rPr>
          <w:rFonts w:ascii="Arial" w:hAnsi="Arial" w:cs="Arial"/>
          <w:color w:val="000000" w:themeColor="text1"/>
          <w:sz w:val="22"/>
          <w:szCs w:val="22"/>
        </w:rPr>
        <w:t xml:space="preserve"> to enter that field will </w:t>
      </w:r>
      <w:r w:rsidR="00863335" w:rsidRPr="00E5775D">
        <w:rPr>
          <w:rFonts w:ascii="Arial" w:hAnsi="Arial" w:cs="Arial"/>
          <w:color w:val="000000" w:themeColor="text1"/>
          <w:sz w:val="22"/>
          <w:szCs w:val="22"/>
        </w:rPr>
        <w:t xml:space="preserve">obtain a </w:t>
      </w:r>
      <w:r w:rsidR="00EB4C12" w:rsidRPr="00E5775D">
        <w:rPr>
          <w:rFonts w:ascii="Arial" w:hAnsi="Arial" w:cs="Arial"/>
          <w:color w:val="000000" w:themeColor="text1"/>
          <w:sz w:val="22"/>
          <w:szCs w:val="22"/>
        </w:rPr>
        <w:t>standard</w:t>
      </w:r>
      <w:r w:rsidR="00863335" w:rsidRPr="00E5775D">
        <w:rPr>
          <w:rFonts w:ascii="Arial" w:hAnsi="Arial" w:cs="Arial"/>
          <w:color w:val="000000" w:themeColor="text1"/>
          <w:sz w:val="22"/>
          <w:szCs w:val="22"/>
        </w:rPr>
        <w:t xml:space="preserve"> of </w:t>
      </w:r>
      <w:r w:rsidR="006C21AA" w:rsidRPr="00E5775D">
        <w:rPr>
          <w:rFonts w:ascii="Arial" w:hAnsi="Arial" w:cs="Arial"/>
          <w:color w:val="000000" w:themeColor="text1"/>
          <w:sz w:val="22"/>
          <w:szCs w:val="22"/>
        </w:rPr>
        <w:t>high-quality</w:t>
      </w:r>
      <w:r w:rsidR="00863335" w:rsidRPr="00E5775D">
        <w:rPr>
          <w:rFonts w:ascii="Arial" w:hAnsi="Arial" w:cs="Arial"/>
          <w:color w:val="000000" w:themeColor="text1"/>
          <w:sz w:val="22"/>
          <w:szCs w:val="22"/>
        </w:rPr>
        <w:t xml:space="preserve"> profession.</w:t>
      </w:r>
      <w:r w:rsidR="00863335" w:rsidRPr="00E5775D">
        <w:rPr>
          <w:rFonts w:ascii="Arial" w:hAnsi="Arial" w:cs="Arial"/>
          <w:sz w:val="22"/>
          <w:szCs w:val="22"/>
        </w:rPr>
        <w:t xml:space="preserve"> </w:t>
      </w:r>
      <w:r w:rsidR="005A0375" w:rsidRPr="00E5775D">
        <w:rPr>
          <w:rFonts w:ascii="Arial" w:hAnsi="Arial" w:cs="Arial"/>
          <w:sz w:val="22"/>
          <w:szCs w:val="22"/>
        </w:rPr>
        <w:t xml:space="preserve"> The rules should be in consideration of the public and not the gain of the</w:t>
      </w:r>
      <w:r w:rsidR="00E36925" w:rsidRPr="00E5775D">
        <w:rPr>
          <w:rFonts w:ascii="Arial" w:hAnsi="Arial" w:cs="Arial"/>
          <w:sz w:val="22"/>
          <w:szCs w:val="22"/>
        </w:rPr>
        <w:t xml:space="preserve"> </w:t>
      </w:r>
      <w:r w:rsidR="005A0375" w:rsidRPr="00E5775D">
        <w:rPr>
          <w:rFonts w:ascii="Arial" w:hAnsi="Arial" w:cs="Arial"/>
          <w:sz w:val="22"/>
          <w:szCs w:val="22"/>
        </w:rPr>
        <w:t>therapist</w:t>
      </w:r>
      <w:r w:rsidR="00E36925" w:rsidRPr="00E5775D">
        <w:rPr>
          <w:rFonts w:ascii="Arial" w:hAnsi="Arial" w:cs="Arial"/>
          <w:sz w:val="22"/>
          <w:szCs w:val="22"/>
        </w:rPr>
        <w:t>.</w:t>
      </w:r>
      <w:r w:rsidR="00355001" w:rsidRPr="00E5775D">
        <w:rPr>
          <w:rFonts w:ascii="Arial" w:hAnsi="Arial" w:cs="Arial"/>
          <w:color w:val="000000"/>
          <w:sz w:val="22"/>
          <w:szCs w:val="22"/>
          <w:shd w:val="clear" w:color="auto" w:fill="FFFFFF"/>
        </w:rPr>
        <w:t>(https://publications.parliament.uk/pa/ld199900/ldselect/ldsctech/123/12308.htm#a38, 2020)</w:t>
      </w:r>
    </w:p>
    <w:p w14:paraId="1CCFFD9C" w14:textId="77777777" w:rsidR="00095536" w:rsidRPr="00E5775D" w:rsidRDefault="00DE121C" w:rsidP="00E5775D">
      <w:pPr>
        <w:spacing w:line="360" w:lineRule="auto"/>
        <w:rPr>
          <w:rFonts w:ascii="Arial" w:hAnsi="Arial" w:cs="Arial"/>
          <w:sz w:val="22"/>
          <w:szCs w:val="22"/>
        </w:rPr>
      </w:pPr>
      <w:r w:rsidRPr="00E5775D">
        <w:rPr>
          <w:rFonts w:ascii="Arial" w:hAnsi="Arial" w:cs="Arial"/>
          <w:color w:val="000000" w:themeColor="text1"/>
          <w:sz w:val="22"/>
          <w:szCs w:val="22"/>
        </w:rPr>
        <w:t>T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he UK Council for Psyc</w:t>
      </w:r>
      <w:r w:rsidR="00EE5FCE" w:rsidRPr="00E5775D">
        <w:rPr>
          <w:rFonts w:ascii="Arial" w:hAnsi="Arial" w:cs="Arial"/>
          <w:color w:val="000000" w:themeColor="text1"/>
          <w:sz w:val="22"/>
          <w:szCs w:val="22"/>
        </w:rPr>
        <w:t>h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otherapy shows all the rules and regulation</w:t>
      </w:r>
      <w:r w:rsidR="00EE5FCE" w:rsidRPr="00E5775D">
        <w:rPr>
          <w:rFonts w:ascii="Arial" w:hAnsi="Arial" w:cs="Arial"/>
          <w:color w:val="000000" w:themeColor="text1"/>
          <w:sz w:val="22"/>
          <w:szCs w:val="22"/>
        </w:rPr>
        <w:t>s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it has set </w:t>
      </w:r>
      <w:r w:rsidR="00EE5FCE" w:rsidRPr="00E5775D">
        <w:rPr>
          <w:rFonts w:ascii="Arial" w:hAnsi="Arial" w:cs="Arial"/>
          <w:color w:val="000000" w:themeColor="text1"/>
          <w:sz w:val="22"/>
          <w:szCs w:val="22"/>
        </w:rPr>
        <w:t>to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be fully compliant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. The therapies should be able to show the standards they are working toward, they should have a detailed guidance and polices such as code of practice and professional conduct, standard of supervision, training standard, code of ethics etc. </w:t>
      </w:r>
      <w:r w:rsidR="00095536" w:rsidRPr="00E5775D">
        <w:rPr>
          <w:rFonts w:ascii="Arial" w:hAnsi="Arial" w:cs="Arial"/>
          <w:color w:val="000000"/>
          <w:sz w:val="22"/>
          <w:szCs w:val="22"/>
          <w:shd w:val="clear" w:color="auto" w:fill="FFFFFF"/>
        </w:rPr>
        <w:t>(UKCP | Standards, guidance and policies, 2020)</w:t>
      </w:r>
    </w:p>
    <w:p w14:paraId="40723A81" w14:textId="77777777" w:rsidR="0058016E" w:rsidRPr="00E5775D" w:rsidRDefault="00DE121C" w:rsidP="00E5775D">
      <w:pPr>
        <w:spacing w:line="360" w:lineRule="auto"/>
        <w:rPr>
          <w:rFonts w:ascii="Arial" w:hAnsi="Arial" w:cs="Arial"/>
          <w:sz w:val="22"/>
          <w:szCs w:val="22"/>
        </w:rPr>
      </w:pP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House of </w:t>
      </w:r>
      <w:r w:rsidR="00B43885" w:rsidRPr="00E5775D">
        <w:rPr>
          <w:rFonts w:ascii="Arial" w:hAnsi="Arial" w:cs="Arial"/>
          <w:color w:val="000000" w:themeColor="text1"/>
          <w:sz w:val="22"/>
          <w:szCs w:val="22"/>
        </w:rPr>
        <w:t>L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ords states that the principle of any organ</w:t>
      </w:r>
      <w:r w:rsidR="00B43885" w:rsidRPr="00E5775D">
        <w:rPr>
          <w:rFonts w:ascii="Arial" w:hAnsi="Arial" w:cs="Arial"/>
          <w:color w:val="000000" w:themeColor="text1"/>
          <w:sz w:val="22"/>
          <w:szCs w:val="22"/>
        </w:rPr>
        <w:t>is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ation to be regulated al</w:t>
      </w:r>
      <w:r w:rsidR="00B43885" w:rsidRPr="00E5775D">
        <w:rPr>
          <w:rFonts w:ascii="Arial" w:hAnsi="Arial" w:cs="Arial"/>
          <w:color w:val="000000" w:themeColor="text1"/>
          <w:sz w:val="22"/>
          <w:szCs w:val="22"/>
        </w:rPr>
        <w:t>l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ows the public to be protected</w:t>
      </w:r>
      <w:r w:rsidR="00475151" w:rsidRPr="00E5775D">
        <w:rPr>
          <w:rFonts w:ascii="Arial" w:hAnsi="Arial" w:cs="Arial"/>
          <w:color w:val="000000" w:themeColor="text1"/>
          <w:sz w:val="22"/>
          <w:szCs w:val="22"/>
        </w:rPr>
        <w:t>.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475151" w:rsidRPr="00E5775D">
        <w:rPr>
          <w:rFonts w:ascii="Arial" w:hAnsi="Arial" w:cs="Arial"/>
          <w:color w:val="000000" w:themeColor="text1"/>
          <w:sz w:val="22"/>
          <w:szCs w:val="22"/>
        </w:rPr>
        <w:t>I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n 1999 the Department of Health produced a document to regulate all healthcare. This is so that everyone </w:t>
      </w:r>
      <w:r w:rsidR="00690721" w:rsidRPr="00E5775D">
        <w:rPr>
          <w:rFonts w:ascii="Arial" w:hAnsi="Arial" w:cs="Arial"/>
          <w:color w:val="000000" w:themeColor="text1"/>
          <w:sz w:val="22"/>
          <w:szCs w:val="22"/>
        </w:rPr>
        <w:t>is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able to maintain a safe and he</w:t>
      </w:r>
      <w:r w:rsidR="00690721" w:rsidRPr="00E5775D">
        <w:rPr>
          <w:rFonts w:ascii="Arial" w:hAnsi="Arial" w:cs="Arial"/>
          <w:color w:val="000000" w:themeColor="text1"/>
          <w:sz w:val="22"/>
          <w:szCs w:val="22"/>
        </w:rPr>
        <w:t>a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lthy environment and those who were not meeting the rules and regulation</w:t>
      </w:r>
      <w:r w:rsidR="00690721" w:rsidRPr="00E5775D">
        <w:rPr>
          <w:rFonts w:ascii="Arial" w:hAnsi="Arial" w:cs="Arial"/>
          <w:color w:val="000000" w:themeColor="text1"/>
          <w:sz w:val="22"/>
          <w:szCs w:val="22"/>
        </w:rPr>
        <w:t>s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 xml:space="preserve"> were able inc</w:t>
      </w:r>
      <w:r w:rsidR="00690721" w:rsidRPr="00E5775D">
        <w:rPr>
          <w:rFonts w:ascii="Arial" w:hAnsi="Arial" w:cs="Arial"/>
          <w:color w:val="000000" w:themeColor="text1"/>
          <w:sz w:val="22"/>
          <w:szCs w:val="22"/>
        </w:rPr>
        <w:t>l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u</w:t>
      </w:r>
      <w:r w:rsidR="00690721" w:rsidRPr="00E5775D">
        <w:rPr>
          <w:rFonts w:ascii="Arial" w:hAnsi="Arial" w:cs="Arial"/>
          <w:color w:val="000000" w:themeColor="text1"/>
          <w:sz w:val="22"/>
          <w:szCs w:val="22"/>
        </w:rPr>
        <w:t>d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e effective measures to best meet the statu</w:t>
      </w:r>
      <w:r w:rsidR="00690721" w:rsidRPr="00E5775D">
        <w:rPr>
          <w:rFonts w:ascii="Arial" w:hAnsi="Arial" w:cs="Arial"/>
          <w:color w:val="000000" w:themeColor="text1"/>
          <w:sz w:val="22"/>
          <w:szCs w:val="22"/>
        </w:rPr>
        <w:t>t</w:t>
      </w:r>
      <w:r w:rsidRPr="00E5775D">
        <w:rPr>
          <w:rFonts w:ascii="Arial" w:hAnsi="Arial" w:cs="Arial"/>
          <w:color w:val="000000" w:themeColor="text1"/>
          <w:sz w:val="22"/>
          <w:szCs w:val="22"/>
        </w:rPr>
        <w:t>ory standards</w:t>
      </w:r>
      <w:r w:rsidR="0058016E" w:rsidRPr="00E5775D">
        <w:rPr>
          <w:rFonts w:ascii="Arial" w:hAnsi="Arial" w:cs="Arial"/>
          <w:sz w:val="22"/>
          <w:szCs w:val="22"/>
        </w:rPr>
        <w:t xml:space="preserve">. </w:t>
      </w:r>
      <w:r w:rsidR="0058016E" w:rsidRPr="00E5775D">
        <w:rPr>
          <w:rFonts w:ascii="Arial" w:hAnsi="Arial" w:cs="Arial"/>
          <w:color w:val="000000"/>
          <w:sz w:val="22"/>
          <w:szCs w:val="22"/>
          <w:shd w:val="clear" w:color="auto" w:fill="FFFFFF"/>
        </w:rPr>
        <w:t>(https://publications.parliament.uk/pa/ld199900/ldselect/ldsctech/123/12307., 2020)</w:t>
      </w:r>
    </w:p>
    <w:p w14:paraId="2BD75124" w14:textId="05B51597" w:rsidR="002C5657" w:rsidRPr="00ED5CDB" w:rsidRDefault="0019041B" w:rsidP="00ED5CDB">
      <w:pPr>
        <w:spacing w:line="360" w:lineRule="auto"/>
        <w:rPr>
          <w:rFonts w:ascii="Arial" w:hAnsi="Arial" w:cs="Arial"/>
          <w:sz w:val="22"/>
          <w:szCs w:val="22"/>
        </w:rPr>
      </w:pPr>
      <w:r w:rsidRPr="00E5775D">
        <w:rPr>
          <w:rFonts w:ascii="Arial" w:hAnsi="Arial" w:cs="Arial"/>
          <w:sz w:val="22"/>
          <w:szCs w:val="22"/>
        </w:rPr>
        <w:t>T</w:t>
      </w:r>
      <w:r w:rsidR="000F044D" w:rsidRPr="00E5775D">
        <w:rPr>
          <w:rFonts w:ascii="Arial" w:hAnsi="Arial" w:cs="Arial"/>
          <w:sz w:val="22"/>
          <w:szCs w:val="22"/>
        </w:rPr>
        <w:t>he UK and the USA</w:t>
      </w:r>
      <w:r w:rsidRPr="00E5775D">
        <w:rPr>
          <w:rFonts w:ascii="Arial" w:hAnsi="Arial" w:cs="Arial"/>
          <w:sz w:val="22"/>
          <w:szCs w:val="22"/>
        </w:rPr>
        <w:t xml:space="preserve"> have different domains on how the</w:t>
      </w:r>
      <w:r w:rsidR="00817E0E" w:rsidRPr="00E5775D">
        <w:rPr>
          <w:rFonts w:ascii="Arial" w:hAnsi="Arial" w:cs="Arial"/>
          <w:sz w:val="22"/>
          <w:szCs w:val="22"/>
        </w:rPr>
        <w:t>y</w:t>
      </w:r>
      <w:r w:rsidRPr="00E5775D">
        <w:rPr>
          <w:rFonts w:ascii="Arial" w:hAnsi="Arial" w:cs="Arial"/>
          <w:sz w:val="22"/>
          <w:szCs w:val="22"/>
        </w:rPr>
        <w:t xml:space="preserve"> </w:t>
      </w:r>
      <w:r w:rsidR="00C64F0F" w:rsidRPr="00E5775D">
        <w:rPr>
          <w:rFonts w:ascii="Arial" w:hAnsi="Arial" w:cs="Arial"/>
          <w:sz w:val="22"/>
          <w:szCs w:val="22"/>
        </w:rPr>
        <w:t xml:space="preserve">practice, educate, </w:t>
      </w:r>
      <w:r w:rsidR="004F1626" w:rsidRPr="00E5775D">
        <w:rPr>
          <w:rFonts w:ascii="Arial" w:hAnsi="Arial" w:cs="Arial"/>
          <w:sz w:val="22"/>
          <w:szCs w:val="22"/>
        </w:rPr>
        <w:t>licence</w:t>
      </w:r>
      <w:r w:rsidR="00573E27" w:rsidRPr="00E5775D">
        <w:rPr>
          <w:rFonts w:ascii="Arial" w:hAnsi="Arial" w:cs="Arial"/>
          <w:sz w:val="22"/>
          <w:szCs w:val="22"/>
        </w:rPr>
        <w:t xml:space="preserve"> </w:t>
      </w:r>
      <w:r w:rsidR="00817E0E" w:rsidRPr="00E5775D">
        <w:rPr>
          <w:rFonts w:ascii="Arial" w:hAnsi="Arial" w:cs="Arial"/>
          <w:sz w:val="22"/>
          <w:szCs w:val="22"/>
        </w:rPr>
        <w:t xml:space="preserve">and </w:t>
      </w:r>
      <w:r w:rsidR="00573E27" w:rsidRPr="00E5775D">
        <w:rPr>
          <w:rFonts w:ascii="Arial" w:hAnsi="Arial" w:cs="Arial"/>
          <w:sz w:val="22"/>
          <w:szCs w:val="22"/>
        </w:rPr>
        <w:t xml:space="preserve">give </w:t>
      </w:r>
      <w:r w:rsidR="00817E0E" w:rsidRPr="00E5775D">
        <w:rPr>
          <w:rFonts w:ascii="Arial" w:hAnsi="Arial" w:cs="Arial"/>
          <w:sz w:val="22"/>
          <w:szCs w:val="22"/>
        </w:rPr>
        <w:t xml:space="preserve">registration of complementary </w:t>
      </w:r>
      <w:r w:rsidR="00314F0B" w:rsidRPr="00E5775D">
        <w:rPr>
          <w:rFonts w:ascii="Arial" w:hAnsi="Arial" w:cs="Arial"/>
          <w:sz w:val="22"/>
          <w:szCs w:val="22"/>
        </w:rPr>
        <w:t>therapies</w:t>
      </w:r>
      <w:r w:rsidR="005E0B2E" w:rsidRPr="00E5775D">
        <w:rPr>
          <w:rFonts w:ascii="Arial" w:hAnsi="Arial" w:cs="Arial"/>
          <w:sz w:val="22"/>
          <w:szCs w:val="22"/>
        </w:rPr>
        <w:t xml:space="preserve">. </w:t>
      </w:r>
      <w:r w:rsidR="005C180B" w:rsidRPr="00E5775D">
        <w:rPr>
          <w:rFonts w:ascii="Arial" w:hAnsi="Arial" w:cs="Arial"/>
          <w:sz w:val="22"/>
          <w:szCs w:val="22"/>
        </w:rPr>
        <w:t xml:space="preserve">For </w:t>
      </w:r>
      <w:r w:rsidR="00711F7B" w:rsidRPr="00E5775D">
        <w:rPr>
          <w:rFonts w:ascii="Arial" w:hAnsi="Arial" w:cs="Arial"/>
          <w:sz w:val="22"/>
          <w:szCs w:val="22"/>
        </w:rPr>
        <w:t>instance,</w:t>
      </w:r>
      <w:r w:rsidR="005C180B" w:rsidRPr="00E5775D">
        <w:rPr>
          <w:rFonts w:ascii="Arial" w:hAnsi="Arial" w:cs="Arial"/>
          <w:sz w:val="22"/>
          <w:szCs w:val="22"/>
        </w:rPr>
        <w:t xml:space="preserve"> the UK have put regulation into place since the 1990s </w:t>
      </w:r>
      <w:r w:rsidR="005C180B" w:rsidRPr="00ED5CDB">
        <w:rPr>
          <w:rFonts w:ascii="Arial" w:hAnsi="Arial" w:cs="Arial"/>
          <w:sz w:val="22"/>
          <w:szCs w:val="22"/>
        </w:rPr>
        <w:t xml:space="preserve">and has recognised that chiropractors and osteopaths are separate </w:t>
      </w:r>
      <w:r w:rsidR="007406EF" w:rsidRPr="00ED5CDB">
        <w:rPr>
          <w:rFonts w:ascii="Arial" w:hAnsi="Arial" w:cs="Arial"/>
          <w:sz w:val="22"/>
          <w:szCs w:val="22"/>
        </w:rPr>
        <w:t>professions</w:t>
      </w:r>
      <w:r w:rsidR="005C180B" w:rsidRPr="00ED5CDB">
        <w:rPr>
          <w:rFonts w:ascii="Arial" w:hAnsi="Arial" w:cs="Arial"/>
          <w:sz w:val="22"/>
          <w:szCs w:val="22"/>
        </w:rPr>
        <w:t xml:space="preserve">. Complementary and alternative </w:t>
      </w:r>
      <w:r w:rsidR="005B397F" w:rsidRPr="00ED5CDB">
        <w:rPr>
          <w:rFonts w:ascii="Arial" w:hAnsi="Arial" w:cs="Arial"/>
          <w:sz w:val="22"/>
          <w:szCs w:val="22"/>
        </w:rPr>
        <w:t>therapying</w:t>
      </w:r>
      <w:r w:rsidR="005C180B" w:rsidRPr="00ED5CDB">
        <w:rPr>
          <w:rFonts w:ascii="Arial" w:hAnsi="Arial" w:cs="Arial"/>
          <w:sz w:val="22"/>
          <w:szCs w:val="22"/>
        </w:rPr>
        <w:t xml:space="preserve"> the Uk have regulated </w:t>
      </w:r>
      <w:r w:rsidR="00A4609D" w:rsidRPr="00ED5CDB">
        <w:rPr>
          <w:rFonts w:ascii="Arial" w:hAnsi="Arial" w:cs="Arial"/>
          <w:sz w:val="22"/>
          <w:szCs w:val="22"/>
        </w:rPr>
        <w:t>acupuncture</w:t>
      </w:r>
      <w:r w:rsidR="005C180B" w:rsidRPr="00ED5CDB">
        <w:rPr>
          <w:rFonts w:ascii="Arial" w:hAnsi="Arial" w:cs="Arial"/>
          <w:sz w:val="22"/>
          <w:szCs w:val="22"/>
        </w:rPr>
        <w:t xml:space="preserve">, herbal medicine and </w:t>
      </w:r>
      <w:r w:rsidR="00F653BE" w:rsidRPr="00ED5CDB">
        <w:rPr>
          <w:rFonts w:ascii="Arial" w:hAnsi="Arial" w:cs="Arial"/>
          <w:sz w:val="22"/>
          <w:szCs w:val="22"/>
        </w:rPr>
        <w:t>traditional</w:t>
      </w:r>
      <w:r w:rsidR="005C180B" w:rsidRPr="00ED5CDB">
        <w:rPr>
          <w:rFonts w:ascii="Arial" w:hAnsi="Arial" w:cs="Arial"/>
          <w:sz w:val="22"/>
          <w:szCs w:val="22"/>
        </w:rPr>
        <w:t xml:space="preserve"> Chinese medicine.  </w:t>
      </w:r>
      <w:r w:rsidR="00293F68" w:rsidRPr="00ED5CDB">
        <w:rPr>
          <w:rFonts w:ascii="Arial" w:hAnsi="Arial" w:cs="Arial"/>
          <w:sz w:val="22"/>
          <w:szCs w:val="22"/>
        </w:rPr>
        <w:t>Whereas</w:t>
      </w:r>
      <w:r w:rsidR="00896699" w:rsidRPr="00ED5CDB">
        <w:rPr>
          <w:rFonts w:ascii="Arial" w:hAnsi="Arial" w:cs="Arial"/>
          <w:sz w:val="22"/>
          <w:szCs w:val="22"/>
        </w:rPr>
        <w:t xml:space="preserve"> Canada and the USA standards are set out on code of practice or ethics</w:t>
      </w:r>
      <w:r w:rsidR="002A00AF" w:rsidRPr="00ED5CDB">
        <w:rPr>
          <w:rFonts w:ascii="Arial" w:hAnsi="Arial" w:cs="Arial"/>
          <w:sz w:val="22"/>
          <w:szCs w:val="22"/>
        </w:rPr>
        <w:t>.</w:t>
      </w:r>
      <w:r w:rsidR="002C5657" w:rsidRPr="00ED5CD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2C5657" w:rsidRPr="00ED5CDB">
        <w:rPr>
          <w:rFonts w:ascii="Arial" w:hAnsi="Arial" w:cs="Arial"/>
          <w:color w:val="000000"/>
          <w:sz w:val="22"/>
          <w:szCs w:val="22"/>
          <w:shd w:val="clear" w:color="auto" w:fill="FFFFFF"/>
        </w:rPr>
        <w:t>(2020)</w:t>
      </w:r>
    </w:p>
    <w:p w14:paraId="57506A58" w14:textId="18CE5349" w:rsidR="00D763D1" w:rsidRPr="00ED5CDB" w:rsidRDefault="00D763D1" w:rsidP="00ED5CDB">
      <w:pPr>
        <w:spacing w:line="360" w:lineRule="auto"/>
        <w:rPr>
          <w:rFonts w:ascii="Arial" w:hAnsi="Arial" w:cs="Arial"/>
          <w:sz w:val="22"/>
          <w:szCs w:val="22"/>
        </w:rPr>
      </w:pPr>
      <w:r w:rsidRPr="00ED5CDB">
        <w:rPr>
          <w:rFonts w:ascii="Arial" w:hAnsi="Arial" w:cs="Arial"/>
          <w:sz w:val="22"/>
          <w:szCs w:val="22"/>
        </w:rPr>
        <w:t>D</w:t>
      </w:r>
      <w:r w:rsidR="00F41A42" w:rsidRPr="00ED5CDB">
        <w:rPr>
          <w:rFonts w:ascii="Arial" w:hAnsi="Arial" w:cs="Arial"/>
          <w:sz w:val="22"/>
          <w:szCs w:val="22"/>
        </w:rPr>
        <w:t>a</w:t>
      </w:r>
      <w:r w:rsidRPr="00ED5CDB">
        <w:rPr>
          <w:rFonts w:ascii="Arial" w:hAnsi="Arial" w:cs="Arial"/>
          <w:sz w:val="22"/>
          <w:szCs w:val="22"/>
        </w:rPr>
        <w:t>ta shows that 80</w:t>
      </w:r>
      <w:r w:rsidR="002718A8" w:rsidRPr="00ED5CDB">
        <w:rPr>
          <w:rFonts w:ascii="Arial" w:hAnsi="Arial" w:cs="Arial"/>
          <w:sz w:val="22"/>
          <w:szCs w:val="22"/>
        </w:rPr>
        <w:t>%</w:t>
      </w:r>
      <w:r w:rsidR="007D47C8" w:rsidRPr="00ED5CDB">
        <w:rPr>
          <w:rFonts w:ascii="Arial" w:hAnsi="Arial" w:cs="Arial"/>
          <w:sz w:val="22"/>
          <w:szCs w:val="22"/>
        </w:rPr>
        <w:t xml:space="preserve">of women that had breast cancer used CAM </w:t>
      </w:r>
      <w:r w:rsidR="00EB0FBF" w:rsidRPr="00ED5CDB">
        <w:rPr>
          <w:rFonts w:ascii="Arial" w:hAnsi="Arial" w:cs="Arial"/>
          <w:sz w:val="22"/>
          <w:szCs w:val="22"/>
        </w:rPr>
        <w:t xml:space="preserve">during </w:t>
      </w:r>
      <w:r w:rsidR="004A6D2B" w:rsidRPr="00ED5CDB">
        <w:rPr>
          <w:rFonts w:ascii="Arial" w:hAnsi="Arial" w:cs="Arial"/>
          <w:sz w:val="22"/>
          <w:szCs w:val="22"/>
        </w:rPr>
        <w:t>their</w:t>
      </w:r>
      <w:r w:rsidR="00EB0FBF" w:rsidRPr="00ED5CDB">
        <w:rPr>
          <w:rFonts w:ascii="Arial" w:hAnsi="Arial" w:cs="Arial"/>
          <w:sz w:val="22"/>
          <w:szCs w:val="22"/>
        </w:rPr>
        <w:t xml:space="preserve"> treatment and said that it had helped them</w:t>
      </w:r>
      <w:r w:rsidR="005A36F9" w:rsidRPr="00ED5CDB">
        <w:rPr>
          <w:rFonts w:ascii="Arial" w:hAnsi="Arial" w:cs="Arial"/>
          <w:sz w:val="22"/>
          <w:szCs w:val="22"/>
        </w:rPr>
        <w:t xml:space="preserve"> improve their quality of life. This proves that CAM is very successful in patients that are critically unwell. I believe that if CAM was more widely available in the NHS this would benefit </w:t>
      </w:r>
      <w:r w:rsidR="00113289" w:rsidRPr="00ED5CDB">
        <w:rPr>
          <w:rFonts w:ascii="Arial" w:hAnsi="Arial" w:cs="Arial"/>
          <w:sz w:val="22"/>
          <w:szCs w:val="22"/>
        </w:rPr>
        <w:t xml:space="preserve">people wellbeing a lot resulting in patient feeling more up lifted </w:t>
      </w:r>
      <w:r w:rsidR="00E60767" w:rsidRPr="00ED5CDB">
        <w:rPr>
          <w:rFonts w:ascii="Arial" w:hAnsi="Arial" w:cs="Arial"/>
          <w:sz w:val="22"/>
          <w:szCs w:val="22"/>
        </w:rPr>
        <w:t>throughout</w:t>
      </w:r>
      <w:r w:rsidR="00CC5372" w:rsidRPr="00ED5CDB">
        <w:rPr>
          <w:rFonts w:ascii="Arial" w:hAnsi="Arial" w:cs="Arial"/>
          <w:sz w:val="22"/>
          <w:szCs w:val="22"/>
        </w:rPr>
        <w:t xml:space="preserve"> the medical treatment. </w:t>
      </w:r>
      <w:r w:rsidR="00E310D0" w:rsidRPr="00ED5CDB">
        <w:rPr>
          <w:rFonts w:ascii="Arial" w:hAnsi="Arial" w:cs="Arial"/>
          <w:sz w:val="22"/>
          <w:szCs w:val="22"/>
        </w:rPr>
        <w:t xml:space="preserve">I believe have a positive mind allows you to think freely and do not make you forget the tough times a patient is going through </w:t>
      </w:r>
      <w:r w:rsidR="00672FD5" w:rsidRPr="00ED5CDB">
        <w:rPr>
          <w:rFonts w:ascii="Arial" w:hAnsi="Arial" w:cs="Arial"/>
          <w:sz w:val="22"/>
          <w:szCs w:val="22"/>
        </w:rPr>
        <w:t>i.e.</w:t>
      </w:r>
      <w:r w:rsidR="00E310D0" w:rsidRPr="00ED5CDB">
        <w:rPr>
          <w:rFonts w:ascii="Arial" w:hAnsi="Arial" w:cs="Arial"/>
          <w:sz w:val="22"/>
          <w:szCs w:val="22"/>
        </w:rPr>
        <w:t xml:space="preserve"> stress anxiety levels reducing therefore </w:t>
      </w:r>
      <w:r w:rsidR="00BA4C5C" w:rsidRPr="00ED5CDB">
        <w:rPr>
          <w:rFonts w:ascii="Arial" w:hAnsi="Arial" w:cs="Arial"/>
          <w:sz w:val="22"/>
          <w:szCs w:val="22"/>
        </w:rPr>
        <w:t>resulting</w:t>
      </w:r>
      <w:r w:rsidR="00E310D0" w:rsidRPr="00ED5CDB">
        <w:rPr>
          <w:rFonts w:ascii="Arial" w:hAnsi="Arial" w:cs="Arial"/>
          <w:sz w:val="22"/>
          <w:szCs w:val="22"/>
        </w:rPr>
        <w:t xml:space="preserve"> in quicker recovery.</w:t>
      </w:r>
      <w:r w:rsidR="00DE0442">
        <w:rPr>
          <w:rFonts w:ascii="Arial" w:hAnsi="Arial" w:cs="Arial"/>
          <w:sz w:val="22"/>
          <w:szCs w:val="22"/>
        </w:rPr>
        <w:t xml:space="preserve"> </w:t>
      </w:r>
      <w:r w:rsidR="00F64F4A" w:rsidRPr="00ED5CDB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hyperlink r:id="rId4" w:history="1">
        <w:r w:rsidR="00DE0442" w:rsidRPr="004148E1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https://pubmed</w:t>
        </w:r>
      </w:hyperlink>
      <w:r w:rsidR="00F64F4A" w:rsidRPr="00ED5CDB">
        <w:rPr>
          <w:rFonts w:ascii="Arial" w:hAnsi="Arial" w:cs="Arial"/>
          <w:color w:val="000000"/>
          <w:sz w:val="22"/>
          <w:szCs w:val="22"/>
          <w:shd w:val="clear" w:color="auto" w:fill="FFFFFF"/>
        </w:rPr>
        <w:t>.ncbi.nlm.nih.gov/20010046/, 2020)</w:t>
      </w:r>
      <w:r w:rsidR="00ED5CD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D5000D" w:rsidRPr="00ED5CDB">
        <w:rPr>
          <w:rFonts w:ascii="Arial" w:hAnsi="Arial" w:cs="Arial"/>
          <w:sz w:val="22"/>
          <w:szCs w:val="22"/>
        </w:rPr>
        <w:t>I</w:t>
      </w:r>
      <w:r w:rsidR="0053759F" w:rsidRPr="00ED5CDB">
        <w:rPr>
          <w:rFonts w:ascii="Arial" w:hAnsi="Arial" w:cs="Arial"/>
          <w:sz w:val="22"/>
          <w:szCs w:val="22"/>
        </w:rPr>
        <w:t>n terms</w:t>
      </w:r>
      <w:r w:rsidR="0085545E" w:rsidRPr="00ED5CDB">
        <w:rPr>
          <w:rFonts w:ascii="Arial" w:hAnsi="Arial" w:cs="Arial"/>
          <w:sz w:val="22"/>
          <w:szCs w:val="22"/>
        </w:rPr>
        <w:t xml:space="preserve"> of these </w:t>
      </w:r>
      <w:r w:rsidR="009D7233" w:rsidRPr="00ED5CDB">
        <w:rPr>
          <w:rFonts w:ascii="Arial" w:hAnsi="Arial" w:cs="Arial"/>
          <w:sz w:val="22"/>
          <w:szCs w:val="22"/>
        </w:rPr>
        <w:t>therapies being regulated is very important to protect the public in being miss treated</w:t>
      </w:r>
      <w:r w:rsidR="004D7E19" w:rsidRPr="00ED5CDB">
        <w:rPr>
          <w:rFonts w:ascii="Arial" w:hAnsi="Arial" w:cs="Arial"/>
          <w:sz w:val="22"/>
          <w:szCs w:val="22"/>
        </w:rPr>
        <w:t xml:space="preserve">. This should be shown to patient on the website if </w:t>
      </w:r>
      <w:r w:rsidR="001A7A7B" w:rsidRPr="00ED5CDB">
        <w:rPr>
          <w:rFonts w:ascii="Arial" w:hAnsi="Arial" w:cs="Arial"/>
          <w:sz w:val="22"/>
          <w:szCs w:val="22"/>
        </w:rPr>
        <w:t>thought</w:t>
      </w:r>
      <w:r w:rsidR="004D7E19" w:rsidRPr="00ED5CDB">
        <w:rPr>
          <w:rFonts w:ascii="Arial" w:hAnsi="Arial" w:cs="Arial"/>
          <w:sz w:val="22"/>
          <w:szCs w:val="22"/>
        </w:rPr>
        <w:t xml:space="preserve"> certificates in the place the therapy is being taken place. The public </w:t>
      </w:r>
      <w:r w:rsidR="00B87A9E" w:rsidRPr="00ED5CDB">
        <w:rPr>
          <w:rFonts w:ascii="Arial" w:hAnsi="Arial" w:cs="Arial"/>
          <w:sz w:val="22"/>
          <w:szCs w:val="22"/>
        </w:rPr>
        <w:t>should</w:t>
      </w:r>
      <w:r w:rsidR="004D7E19" w:rsidRPr="00ED5CDB">
        <w:rPr>
          <w:rFonts w:ascii="Arial" w:hAnsi="Arial" w:cs="Arial"/>
          <w:sz w:val="22"/>
          <w:szCs w:val="22"/>
        </w:rPr>
        <w:t xml:space="preserve"> take </w:t>
      </w:r>
      <w:r w:rsidR="00657FC3" w:rsidRPr="00ED5CDB">
        <w:rPr>
          <w:rFonts w:ascii="Arial" w:hAnsi="Arial" w:cs="Arial"/>
          <w:sz w:val="22"/>
          <w:szCs w:val="22"/>
        </w:rPr>
        <w:t>careful</w:t>
      </w:r>
      <w:r w:rsidR="004D7E19" w:rsidRPr="00ED5CDB">
        <w:rPr>
          <w:rFonts w:ascii="Arial" w:hAnsi="Arial" w:cs="Arial"/>
          <w:sz w:val="22"/>
          <w:szCs w:val="22"/>
        </w:rPr>
        <w:t xml:space="preserve"> consideration </w:t>
      </w:r>
      <w:r w:rsidR="0073673B" w:rsidRPr="00ED5CDB">
        <w:rPr>
          <w:rFonts w:ascii="Arial" w:hAnsi="Arial" w:cs="Arial"/>
          <w:sz w:val="22"/>
          <w:szCs w:val="22"/>
        </w:rPr>
        <w:t xml:space="preserve">in when selecting a place of therapy to ensure full safety. </w:t>
      </w:r>
      <w:r w:rsidR="00AA19D5" w:rsidRPr="00ED5CDB">
        <w:rPr>
          <w:rFonts w:ascii="Arial" w:hAnsi="Arial" w:cs="Arial"/>
          <w:sz w:val="22"/>
          <w:szCs w:val="22"/>
        </w:rPr>
        <w:t>Researching</w:t>
      </w:r>
      <w:r w:rsidR="0073673B" w:rsidRPr="00ED5CDB">
        <w:rPr>
          <w:rFonts w:ascii="Arial" w:hAnsi="Arial" w:cs="Arial"/>
          <w:sz w:val="22"/>
          <w:szCs w:val="22"/>
        </w:rPr>
        <w:t xml:space="preserve"> in the </w:t>
      </w:r>
      <w:r w:rsidR="009F4D4A" w:rsidRPr="00ED5CDB">
        <w:rPr>
          <w:rFonts w:ascii="Arial" w:hAnsi="Arial" w:cs="Arial"/>
          <w:sz w:val="22"/>
          <w:szCs w:val="22"/>
        </w:rPr>
        <w:t xml:space="preserve">organisation will allow individual to find out how qualifies someone is to </w:t>
      </w:r>
      <w:r w:rsidR="001B562C" w:rsidRPr="00ED5CDB">
        <w:rPr>
          <w:rFonts w:ascii="Arial" w:hAnsi="Arial" w:cs="Arial"/>
          <w:sz w:val="22"/>
          <w:szCs w:val="22"/>
        </w:rPr>
        <w:t>perform</w:t>
      </w:r>
      <w:r w:rsidR="009F4D4A" w:rsidRPr="00ED5CDB">
        <w:rPr>
          <w:rFonts w:ascii="Arial" w:hAnsi="Arial" w:cs="Arial"/>
          <w:sz w:val="22"/>
          <w:szCs w:val="22"/>
        </w:rPr>
        <w:t xml:space="preserve"> a </w:t>
      </w:r>
      <w:r w:rsidR="008F337D" w:rsidRPr="00ED5CDB">
        <w:rPr>
          <w:rFonts w:ascii="Arial" w:hAnsi="Arial" w:cs="Arial"/>
          <w:sz w:val="22"/>
          <w:szCs w:val="22"/>
        </w:rPr>
        <w:t xml:space="preserve">CAM </w:t>
      </w:r>
      <w:r w:rsidR="00E80292" w:rsidRPr="00ED5CDB">
        <w:rPr>
          <w:rFonts w:ascii="Arial" w:hAnsi="Arial" w:cs="Arial"/>
          <w:sz w:val="22"/>
          <w:szCs w:val="22"/>
        </w:rPr>
        <w:t>therapy</w:t>
      </w:r>
      <w:r w:rsidR="008F337D" w:rsidRPr="00ED5CDB">
        <w:rPr>
          <w:rFonts w:ascii="Arial" w:hAnsi="Arial" w:cs="Arial"/>
          <w:sz w:val="22"/>
          <w:szCs w:val="22"/>
        </w:rPr>
        <w:t xml:space="preserve">. It is also </w:t>
      </w:r>
      <w:r w:rsidR="00392963" w:rsidRPr="00ED5CDB">
        <w:rPr>
          <w:rFonts w:ascii="Arial" w:hAnsi="Arial" w:cs="Arial"/>
          <w:sz w:val="22"/>
          <w:szCs w:val="22"/>
        </w:rPr>
        <w:t>important</w:t>
      </w:r>
      <w:r w:rsidR="008F337D" w:rsidRPr="00ED5CDB">
        <w:rPr>
          <w:rFonts w:ascii="Arial" w:hAnsi="Arial" w:cs="Arial"/>
          <w:sz w:val="22"/>
          <w:szCs w:val="22"/>
        </w:rPr>
        <w:t xml:space="preserve"> for the organisation to protect </w:t>
      </w:r>
      <w:r w:rsidR="00822AE0" w:rsidRPr="00ED5CDB">
        <w:rPr>
          <w:rFonts w:ascii="Arial" w:hAnsi="Arial" w:cs="Arial"/>
          <w:sz w:val="22"/>
          <w:szCs w:val="22"/>
        </w:rPr>
        <w:t>themselves</w:t>
      </w:r>
      <w:r w:rsidR="0039789D" w:rsidRPr="00ED5CDB">
        <w:rPr>
          <w:rFonts w:ascii="Arial" w:hAnsi="Arial" w:cs="Arial"/>
          <w:sz w:val="22"/>
          <w:szCs w:val="22"/>
        </w:rPr>
        <w:t xml:space="preserve"> by holding a </w:t>
      </w:r>
      <w:r w:rsidR="004F5D78" w:rsidRPr="00ED5CDB">
        <w:rPr>
          <w:rFonts w:ascii="Arial" w:hAnsi="Arial" w:cs="Arial"/>
          <w:sz w:val="22"/>
          <w:szCs w:val="22"/>
        </w:rPr>
        <w:t>liability</w:t>
      </w:r>
      <w:r w:rsidR="0039789D" w:rsidRPr="00ED5CDB">
        <w:rPr>
          <w:rFonts w:ascii="Arial" w:hAnsi="Arial" w:cs="Arial"/>
          <w:sz w:val="22"/>
          <w:szCs w:val="22"/>
        </w:rPr>
        <w:t xml:space="preserve"> insurance.</w:t>
      </w:r>
      <w:r w:rsidR="00A413DC" w:rsidRPr="00ED5CDB">
        <w:rPr>
          <w:rFonts w:ascii="Arial" w:hAnsi="Arial" w:cs="Arial"/>
          <w:sz w:val="22"/>
          <w:szCs w:val="22"/>
        </w:rPr>
        <w:t xml:space="preserve"> Organisation</w:t>
      </w:r>
      <w:r w:rsidR="00CB06AF" w:rsidRPr="00ED5CDB">
        <w:rPr>
          <w:rFonts w:ascii="Arial" w:hAnsi="Arial" w:cs="Arial"/>
          <w:sz w:val="22"/>
          <w:szCs w:val="22"/>
        </w:rPr>
        <w:t xml:space="preserve"> should</w:t>
      </w:r>
      <w:r w:rsidR="00A413DC" w:rsidRPr="00ED5CDB">
        <w:rPr>
          <w:rFonts w:ascii="Arial" w:hAnsi="Arial" w:cs="Arial"/>
          <w:sz w:val="22"/>
          <w:szCs w:val="22"/>
        </w:rPr>
        <w:t xml:space="preserve"> </w:t>
      </w:r>
      <w:r w:rsidR="00F95790" w:rsidRPr="00ED5CDB">
        <w:rPr>
          <w:rFonts w:ascii="Arial" w:hAnsi="Arial" w:cs="Arial"/>
          <w:sz w:val="22"/>
          <w:szCs w:val="22"/>
        </w:rPr>
        <w:t>always</w:t>
      </w:r>
      <w:r w:rsidR="002E7CB0" w:rsidRPr="00ED5CDB">
        <w:rPr>
          <w:rFonts w:ascii="Arial" w:hAnsi="Arial" w:cs="Arial"/>
          <w:sz w:val="22"/>
          <w:szCs w:val="22"/>
        </w:rPr>
        <w:t xml:space="preserve"> have a </w:t>
      </w:r>
      <w:r w:rsidR="00B2695E" w:rsidRPr="00ED5CDB">
        <w:rPr>
          <w:rFonts w:ascii="Arial" w:hAnsi="Arial" w:cs="Arial"/>
          <w:sz w:val="22"/>
          <w:szCs w:val="22"/>
        </w:rPr>
        <w:t>consultation</w:t>
      </w:r>
      <w:r w:rsidR="002E7CB0" w:rsidRPr="00ED5CDB">
        <w:rPr>
          <w:rFonts w:ascii="Arial" w:hAnsi="Arial" w:cs="Arial"/>
          <w:sz w:val="22"/>
          <w:szCs w:val="22"/>
        </w:rPr>
        <w:t xml:space="preserve"> to make sure that enough </w:t>
      </w:r>
      <w:r w:rsidR="00543A8D" w:rsidRPr="00ED5CDB">
        <w:rPr>
          <w:rFonts w:ascii="Arial" w:hAnsi="Arial" w:cs="Arial"/>
          <w:sz w:val="22"/>
          <w:szCs w:val="22"/>
        </w:rPr>
        <w:t>background</w:t>
      </w:r>
      <w:r w:rsidR="002E7CB0" w:rsidRPr="00ED5CDB">
        <w:rPr>
          <w:rFonts w:ascii="Arial" w:hAnsi="Arial" w:cs="Arial"/>
          <w:sz w:val="22"/>
          <w:szCs w:val="22"/>
        </w:rPr>
        <w:t xml:space="preserve"> checks</w:t>
      </w:r>
      <w:r w:rsidR="003417F6" w:rsidRPr="00ED5CDB">
        <w:rPr>
          <w:rFonts w:ascii="Arial" w:hAnsi="Arial" w:cs="Arial"/>
          <w:sz w:val="22"/>
          <w:szCs w:val="22"/>
        </w:rPr>
        <w:t xml:space="preserve"> and </w:t>
      </w:r>
      <w:r w:rsidR="00080BDA" w:rsidRPr="00ED5CDB">
        <w:rPr>
          <w:rFonts w:ascii="Arial" w:hAnsi="Arial" w:cs="Arial"/>
          <w:sz w:val="22"/>
          <w:szCs w:val="22"/>
        </w:rPr>
        <w:t>have familiar regulatory bodies to ensure regulations are up to date.</w:t>
      </w:r>
    </w:p>
    <w:p w14:paraId="1D9488B6" w14:textId="6376E71D" w:rsidR="00DE0442" w:rsidRDefault="00DE0442" w:rsidP="00E5775D">
      <w:pPr>
        <w:spacing w:line="360" w:lineRule="auto"/>
        <w:rPr>
          <w:rFonts w:ascii="Arial" w:hAnsi="Arial" w:cs="Arial"/>
          <w:sz w:val="22"/>
          <w:szCs w:val="22"/>
        </w:rPr>
      </w:pPr>
    </w:p>
    <w:p w14:paraId="3CF708C5" w14:textId="05518E0B" w:rsidR="00DE0442" w:rsidRDefault="00DE0442" w:rsidP="00E5775D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DE0442">
        <w:rPr>
          <w:rFonts w:ascii="Arial" w:hAnsi="Arial" w:cs="Arial"/>
          <w:b/>
          <w:bCs/>
          <w:sz w:val="22"/>
          <w:szCs w:val="22"/>
          <w:u w:val="single"/>
        </w:rPr>
        <w:t>References</w:t>
      </w:r>
    </w:p>
    <w:p w14:paraId="24C2DC4B" w14:textId="6289E7BC" w:rsidR="00DE0442" w:rsidRDefault="00DE0442" w:rsidP="00E5775D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9A08E58" w14:textId="77777777" w:rsidR="0068603B" w:rsidRDefault="0068603B" w:rsidP="0068603B"/>
    <w:p w14:paraId="6F817505" w14:textId="77777777" w:rsidR="0068603B" w:rsidRPr="003E7A5C" w:rsidRDefault="0068603B" w:rsidP="0068603B"/>
    <w:p w14:paraId="547343B7" w14:textId="77777777" w:rsidR="0068603B" w:rsidRDefault="0068603B" w:rsidP="0068603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2020. [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] Available at: &lt;https://www.kingsfund.org.uk/sites/default/files/Research%20summary1.pdf&gt; [Accessed 24 July 2020].</w:t>
      </w:r>
    </w:p>
    <w:p w14:paraId="64F9A9E8" w14:textId="77777777" w:rsidR="0068603B" w:rsidRDefault="0068603B" w:rsidP="0068603B"/>
    <w:p w14:paraId="58F80EBC" w14:textId="77777777" w:rsidR="0068603B" w:rsidRDefault="0068603B" w:rsidP="0068603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2020. [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] Available at: &lt;https://www.kingsfund.org.uk/sites/default/files/Research%20summary1.pdf&gt; [Accessed 24 July 2020].</w:t>
      </w:r>
    </w:p>
    <w:p w14:paraId="3F5A19E3" w14:textId="77777777" w:rsidR="0068603B" w:rsidRDefault="0068603B" w:rsidP="0068603B"/>
    <w:p w14:paraId="7EA00043" w14:textId="77777777" w:rsidR="0068603B" w:rsidRDefault="0068603B" w:rsidP="0068603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2020. https://pubmed.ncbi.nlm.nih.gov/20010046/.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p.https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://pubmed.ncbi.nlm.nih.gov/20010046/.</w:t>
      </w:r>
    </w:p>
    <w:p w14:paraId="5B3712A2" w14:textId="77777777" w:rsidR="0068603B" w:rsidRDefault="0068603B" w:rsidP="0068603B"/>
    <w:p w14:paraId="6AD2BA46" w14:textId="77777777" w:rsidR="0068603B" w:rsidRDefault="0068603B" w:rsidP="0068603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i/>
          <w:iCs/>
          <w:color w:val="000000"/>
          <w:sz w:val="20"/>
          <w:szCs w:val="20"/>
        </w:rPr>
        <w:t>Assessing Writing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2004. Announcement (ScienceDirect Article in Press). 9(1),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p.III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-IV.</w:t>
      </w:r>
    </w:p>
    <w:p w14:paraId="3140FF13" w14:textId="77777777" w:rsidR="0068603B" w:rsidRDefault="0068603B" w:rsidP="0068603B"/>
    <w:p w14:paraId="25864842" w14:textId="77777777" w:rsidR="0068603B" w:rsidRDefault="0068603B" w:rsidP="0068603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Birmingham.ac.uk.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Should Complementary And Alternative Medicine Be Regulated By The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</w:rPr>
        <w:t>State?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[online] Available at: &lt;https://www.birmingham.ac.uk/research/perspective/debate/medicine-stone.aspx&gt; [Accessed 24 July 2020].</w:t>
      </w:r>
    </w:p>
    <w:p w14:paraId="2B8EC2FA" w14:textId="77777777" w:rsidR="0068603B" w:rsidRDefault="0068603B" w:rsidP="0068603B"/>
    <w:p w14:paraId="1EDAB0BD" w14:textId="77777777" w:rsidR="0068603B" w:rsidRDefault="0068603B" w:rsidP="0068603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Breast Cancer Now.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Complementary Therapies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&lt;https://breastcancernow.org/information-support/facing-breast-cancer/living-beyond-breast-</w:t>
      </w:r>
    </w:p>
    <w:p w14:paraId="46BAF3D0" w14:textId="77777777" w:rsidR="0068603B" w:rsidRDefault="0068603B" w:rsidP="0068603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cancer/life-after-breast-cancer-treatment/complementary-therapies?gclid=Cj0KCQjw6uT4BRD5ARIsADwJQ187Frow_b3t38NKzlLF0GY28PCRb_Ow1wtVJEI4AzQ_fTBkVSym0AkaAvnBEALw_wcB&gt; [Accessed 24 July 2020].</w:t>
      </w:r>
    </w:p>
    <w:p w14:paraId="0D285266" w14:textId="77777777" w:rsidR="0068603B" w:rsidRDefault="0068603B" w:rsidP="0068603B"/>
    <w:p w14:paraId="5EEDD2BE" w14:textId="77777777" w:rsidR="0068603B" w:rsidRDefault="0068603B" w:rsidP="0068603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Cancerresearchuk.org.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About Complementary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</w:rPr>
        <w:t>And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Alternative Therapy Research | Cancer In General | Cancer Research UK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&lt;https://www.cancerresearchuk.org/about-cancer/cancer-in-general/treatment/complementary-alternative-therapies/research/about&gt; [Accessed 24 July 2020].</w:t>
      </w:r>
    </w:p>
    <w:p w14:paraId="64BAABFF" w14:textId="77777777" w:rsidR="0068603B" w:rsidRDefault="0068603B" w:rsidP="0068603B"/>
    <w:p w14:paraId="686541D5" w14:textId="77777777" w:rsidR="0068603B" w:rsidRDefault="0068603B" w:rsidP="0068603B">
      <w:pPr>
        <w:rPr>
          <w:rFonts w:ascii="Arial" w:hAnsi="Arial" w:cs="Arial"/>
          <w:color w:val="2F5496" w:themeColor="accent1" w:themeShade="BF"/>
          <w:sz w:val="22"/>
          <w:szCs w:val="22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Cancerresearchuk.org.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Why People Use Complementary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</w:rPr>
        <w:t>Or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Alternative Therapies | Cancer In General | Cancer Research UK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&lt;https://www.cancerresearchuk.org/about-cancer/cancer-in-general/treatment/complementary-alternative-therapies/about/why-used&gt; [Accessed 24 July 2020].</w:t>
      </w:r>
      <w:r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</w:p>
    <w:p w14:paraId="0F9B6D50" w14:textId="77777777" w:rsidR="0068603B" w:rsidRDefault="0068603B" w:rsidP="0068603B">
      <w:pPr>
        <w:rPr>
          <w:rFonts w:ascii="Arial" w:hAnsi="Arial" w:cs="Arial"/>
          <w:color w:val="2F5496" w:themeColor="accent1" w:themeShade="BF"/>
          <w:sz w:val="22"/>
          <w:szCs w:val="22"/>
        </w:rPr>
      </w:pPr>
    </w:p>
    <w:p w14:paraId="58BD3CE0" w14:textId="77777777" w:rsidR="0068603B" w:rsidRDefault="0068603B" w:rsidP="0068603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Cnhc.org.uk.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Homepage | CNHC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&lt;https://www.cnhc.org.uk/&gt; [Accessed 24 July 2020].</w:t>
      </w:r>
    </w:p>
    <w:p w14:paraId="6ED53AA8" w14:textId="77777777" w:rsidR="0068603B" w:rsidRDefault="0068603B" w:rsidP="0068603B"/>
    <w:p w14:paraId="053844B5" w14:textId="77777777" w:rsidR="0068603B" w:rsidRDefault="0068603B" w:rsidP="0068603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Counselling-directory.org.uk.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Professional Bodies - Counselling Directory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&lt;https://www.counselling-directory.org.uk/accreditation.html&gt; [Accessed 24 July 2020].</w:t>
      </w:r>
    </w:p>
    <w:p w14:paraId="5AB08907" w14:textId="77777777" w:rsidR="0068603B" w:rsidRDefault="0068603B" w:rsidP="0068603B"/>
    <w:p w14:paraId="4185B100" w14:textId="77777777" w:rsidR="0068603B" w:rsidRDefault="0068603B" w:rsidP="0068603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Gcc-uk.org.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General Chiropractic Council | GCC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&lt;https://www.gcc-uk.org/&gt; [Accessed 24 July 2020].</w:t>
      </w:r>
    </w:p>
    <w:p w14:paraId="40E43693" w14:textId="77777777" w:rsidR="0068603B" w:rsidRDefault="0068603B" w:rsidP="0068603B"/>
    <w:p w14:paraId="0E0E7C9F" w14:textId="77777777" w:rsidR="0068603B" w:rsidRDefault="0068603B" w:rsidP="0068603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Healthline.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Acupuncture: How It Works, Benefits, And Results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</w:rPr>
        <w:t>For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Pain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&lt;https://www.healthline.com/health/acupuncture-how-does-it-work-scientifically#what-are-the-benefits&gt; [Accessed 24 July 2020].</w:t>
      </w:r>
    </w:p>
    <w:p w14:paraId="5CCFA3B8" w14:textId="77777777" w:rsidR="0068603B" w:rsidRDefault="0068603B" w:rsidP="0068603B"/>
    <w:p w14:paraId="24C8C062" w14:textId="77777777" w:rsidR="0068603B" w:rsidRDefault="0068603B" w:rsidP="0068603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Healthtalk.org.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Mental Health: Ethnic Minority Experiences - Complementary &amp; Alternative Medicine (CAM)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&lt;https://healthtalk.org/mental-health-ethnic-minority-experiences/complementary-alternative-medicine-cam&gt; [Accessed 24 July 2020].</w:t>
      </w:r>
    </w:p>
    <w:p w14:paraId="448930B7" w14:textId="77777777" w:rsidR="0068603B" w:rsidRDefault="0068603B" w:rsidP="0068603B"/>
    <w:p w14:paraId="5E1EB066" w14:textId="77777777" w:rsidR="0068603B" w:rsidRDefault="0068603B" w:rsidP="0068603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https://publications.parliament.uk/pa/ld199900/ldselect/ldsctech/123/12309.htm#a43, 2020. .</w:t>
      </w:r>
    </w:p>
    <w:p w14:paraId="5A6223AD" w14:textId="77777777" w:rsidR="0068603B" w:rsidRDefault="0068603B" w:rsidP="0068603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01FF8FE6" w14:textId="77777777" w:rsidR="0068603B" w:rsidRDefault="0068603B" w:rsidP="0068603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https://publications.parliament.uk/pa/ld199900/ldselect/ldsctech/123/12308.htm#a38, 2020. .</w:t>
      </w:r>
    </w:p>
    <w:p w14:paraId="44401B2F" w14:textId="77777777" w:rsidR="0068603B" w:rsidRDefault="0068603B" w:rsidP="0068603B"/>
    <w:p w14:paraId="6A5FAF7E" w14:textId="77777777" w:rsidR="0068603B" w:rsidRDefault="0068603B" w:rsidP="0068603B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https://publications.parliament.uk/pa/ld199900/ldselect/ldsctech/123/12307., 2020. .</w:t>
      </w:r>
    </w:p>
    <w:p w14:paraId="73DC684F" w14:textId="77777777" w:rsidR="0068603B" w:rsidRDefault="0068603B" w:rsidP="0068603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Internet Society.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GDPR: Going Beyond Borders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&lt;https://www.internetsociety.org/blog/2018/05/gdpr-going-beyond-borders/?gclid=Cj0KCQjw6uT4BRD5ARIsADwJQ1-3y0tdNC7J85CXszehZwbNrkCL9Bbs316R9P1QSw4qzltLbfWB8H8aAnI7EALw_wcB&gt; [Accessed 24 July 2020].</w:t>
      </w:r>
    </w:p>
    <w:p w14:paraId="699AA259" w14:textId="77777777" w:rsidR="0068603B" w:rsidRDefault="0068603B" w:rsidP="0068603B"/>
    <w:p w14:paraId="6C530FB7" w14:textId="77777777" w:rsidR="0068603B" w:rsidRDefault="0068603B" w:rsidP="0068603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Menzel, D., 1998. www. ethics. gov: Issues and Challenges Facing Public Managers.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Public Administration Review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58(5), p.445.</w:t>
      </w:r>
    </w:p>
    <w:p w14:paraId="498EC216" w14:textId="77777777" w:rsidR="0068603B" w:rsidRDefault="0068603B" w:rsidP="0068603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04B8A155" w14:textId="77777777" w:rsidR="0068603B" w:rsidRDefault="0068603B" w:rsidP="0068603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nhs.uk.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Complementary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</w:rPr>
        <w:t>And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Alternative Medicine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&lt;https://www.nhs.uk/conditions/complementary-and-alternative-medicine/&gt; [Accessed 24 July 2020].</w:t>
      </w:r>
    </w:p>
    <w:p w14:paraId="3A11FD77" w14:textId="77777777" w:rsidR="0068603B" w:rsidRDefault="0068603B" w:rsidP="0068603B"/>
    <w:p w14:paraId="5F3591EC" w14:textId="77777777" w:rsidR="0068603B" w:rsidRDefault="0068603B" w:rsidP="0068603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Open.edu.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Issues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</w:rPr>
        <w:t>In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Complementary And Alternative Medicine: View As Single Page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&lt;https://www.open.edu/openlearn/ocw/mod/oucontent/view.php?id=4915&amp;printable=1&gt; [Accessed 24 July 2020].</w:t>
      </w:r>
    </w:p>
    <w:p w14:paraId="252C06D1" w14:textId="77777777" w:rsidR="0068603B" w:rsidRDefault="0068603B" w:rsidP="0068603B"/>
    <w:p w14:paraId="250E51F9" w14:textId="77777777" w:rsidR="0068603B" w:rsidRDefault="0068603B" w:rsidP="0068603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Osteopathy.org.uk.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Home - General Osteopathic Council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&lt;https://www.osteopathy.org.uk/home/&gt; [Accessed 24 July 2020].</w:t>
      </w:r>
    </w:p>
    <w:p w14:paraId="316B9353" w14:textId="77777777" w:rsidR="0068603B" w:rsidRDefault="0068603B" w:rsidP="0068603B"/>
    <w:p w14:paraId="06FFB724" w14:textId="77777777" w:rsidR="0068603B" w:rsidRDefault="0068603B" w:rsidP="0068603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Osteopathy.org.uk.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International Regulation - General Osteopathic Council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&lt;https://www.osteopathy.org.uk/about-us/our-work/international-regulation/&gt; [Accessed 24 July 2020].</w:t>
      </w:r>
    </w:p>
    <w:p w14:paraId="1B218758" w14:textId="77777777" w:rsidR="0068603B" w:rsidRDefault="0068603B" w:rsidP="0068603B"/>
    <w:p w14:paraId="7051F556" w14:textId="77777777" w:rsidR="0068603B" w:rsidRDefault="0068603B" w:rsidP="0068603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Research Council for Complementary Medicine.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Regulation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</w:rPr>
        <w:t>Of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CAM Practitioners - Research Council For Complementary Medicine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&lt;https://www.rccm.org.uk/what-is-cam/cam-regulation-2/&gt; [Accessed 24 July 2020].</w:t>
      </w:r>
    </w:p>
    <w:p w14:paraId="133DD131" w14:textId="77777777" w:rsidR="0068603B" w:rsidRDefault="0068603B" w:rsidP="0068603B"/>
    <w:p w14:paraId="458EFC79" w14:textId="77777777" w:rsidR="0068603B" w:rsidRDefault="0068603B" w:rsidP="0068603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Research Council for Complementary Medicine.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Regulation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</w:rPr>
        <w:t>Of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CAM Practitioners - Research Council For Complementary Medicine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&lt;https://www.rccm.org.uk/what-is-cam/cam-regulation-2/&gt; [Accessed 24 July 2020].</w:t>
      </w:r>
    </w:p>
    <w:p w14:paraId="1978863A" w14:textId="77777777" w:rsidR="0068603B" w:rsidRDefault="0068603B" w:rsidP="0068603B"/>
    <w:p w14:paraId="3FC2117F" w14:textId="77777777" w:rsidR="0068603B" w:rsidRDefault="0068603B" w:rsidP="0068603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Stochkendahl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M.,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Rezai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M., Torres, P., Sutton, D.,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Tuchin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P., Brown, R. and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Côté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P., 2019. The chiropractic workforce: a global review.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Chiropractic &amp; Manual Therapies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27(1).</w:t>
      </w:r>
    </w:p>
    <w:p w14:paraId="13261858" w14:textId="77777777" w:rsidR="0068603B" w:rsidRDefault="0068603B" w:rsidP="0068603B"/>
    <w:p w14:paraId="3780AE54" w14:textId="77777777" w:rsidR="0068603B" w:rsidRDefault="0068603B" w:rsidP="0068603B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UK Council for Psychotherapy.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UKCP | Standards, Guidance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</w:rPr>
        <w:t>And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Policies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&lt;https://www.psychotherapy.org.uk/registers-standards/standards-guidance-and-policies/&gt; [Accessed 24 July 2020].</w:t>
      </w:r>
    </w:p>
    <w:p w14:paraId="5F8C03DE" w14:textId="77777777" w:rsidR="00DE0442" w:rsidRPr="00DE0442" w:rsidRDefault="00DE0442" w:rsidP="00E5775D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sectPr w:rsidR="00DE0442" w:rsidRPr="00DE0442" w:rsidSect="005F53D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121C"/>
    <w:rsid w:val="00022E1D"/>
    <w:rsid w:val="000276F8"/>
    <w:rsid w:val="00062A71"/>
    <w:rsid w:val="0006431D"/>
    <w:rsid w:val="00067AC4"/>
    <w:rsid w:val="00077DD4"/>
    <w:rsid w:val="00080BDA"/>
    <w:rsid w:val="00095536"/>
    <w:rsid w:val="000A332E"/>
    <w:rsid w:val="000A3D6A"/>
    <w:rsid w:val="000C5E8D"/>
    <w:rsid w:val="000D3599"/>
    <w:rsid w:val="000E12C1"/>
    <w:rsid w:val="000E4382"/>
    <w:rsid w:val="000F044D"/>
    <w:rsid w:val="00113289"/>
    <w:rsid w:val="001144BA"/>
    <w:rsid w:val="00131638"/>
    <w:rsid w:val="0014592B"/>
    <w:rsid w:val="001504B1"/>
    <w:rsid w:val="0019041B"/>
    <w:rsid w:val="001A7A7B"/>
    <w:rsid w:val="001B562C"/>
    <w:rsid w:val="001C2530"/>
    <w:rsid w:val="001D0701"/>
    <w:rsid w:val="001D43E9"/>
    <w:rsid w:val="001E17C7"/>
    <w:rsid w:val="001F14A1"/>
    <w:rsid w:val="002377F3"/>
    <w:rsid w:val="00251875"/>
    <w:rsid w:val="002718A8"/>
    <w:rsid w:val="00276526"/>
    <w:rsid w:val="00293F68"/>
    <w:rsid w:val="002A00AF"/>
    <w:rsid w:val="002C5657"/>
    <w:rsid w:val="002D10EE"/>
    <w:rsid w:val="002E7CB0"/>
    <w:rsid w:val="002F31F1"/>
    <w:rsid w:val="00314F0B"/>
    <w:rsid w:val="003220FC"/>
    <w:rsid w:val="00325198"/>
    <w:rsid w:val="00327018"/>
    <w:rsid w:val="003417F6"/>
    <w:rsid w:val="00354848"/>
    <w:rsid w:val="00355001"/>
    <w:rsid w:val="00392963"/>
    <w:rsid w:val="0039789D"/>
    <w:rsid w:val="003B0757"/>
    <w:rsid w:val="003B1763"/>
    <w:rsid w:val="003B34EA"/>
    <w:rsid w:val="00406037"/>
    <w:rsid w:val="004402CF"/>
    <w:rsid w:val="00442D4A"/>
    <w:rsid w:val="004561E5"/>
    <w:rsid w:val="00475151"/>
    <w:rsid w:val="00483D98"/>
    <w:rsid w:val="004A2455"/>
    <w:rsid w:val="004A5A75"/>
    <w:rsid w:val="004A6D2B"/>
    <w:rsid w:val="004B0424"/>
    <w:rsid w:val="004B4B09"/>
    <w:rsid w:val="004D24B6"/>
    <w:rsid w:val="004D7E19"/>
    <w:rsid w:val="004E03C1"/>
    <w:rsid w:val="004E0B2A"/>
    <w:rsid w:val="004E461E"/>
    <w:rsid w:val="004E7D2C"/>
    <w:rsid w:val="004F1626"/>
    <w:rsid w:val="004F5D78"/>
    <w:rsid w:val="005219FA"/>
    <w:rsid w:val="00525D97"/>
    <w:rsid w:val="005360A1"/>
    <w:rsid w:val="0053759F"/>
    <w:rsid w:val="00543A8D"/>
    <w:rsid w:val="00556D8B"/>
    <w:rsid w:val="005575E2"/>
    <w:rsid w:val="00573E27"/>
    <w:rsid w:val="00577725"/>
    <w:rsid w:val="0058016E"/>
    <w:rsid w:val="0058419F"/>
    <w:rsid w:val="00592DE0"/>
    <w:rsid w:val="005939F7"/>
    <w:rsid w:val="005A0375"/>
    <w:rsid w:val="005A36F9"/>
    <w:rsid w:val="005B397F"/>
    <w:rsid w:val="005C180B"/>
    <w:rsid w:val="005C7A41"/>
    <w:rsid w:val="005E0B2E"/>
    <w:rsid w:val="005E1BD0"/>
    <w:rsid w:val="005F3B14"/>
    <w:rsid w:val="005F53DF"/>
    <w:rsid w:val="00616728"/>
    <w:rsid w:val="006439E5"/>
    <w:rsid w:val="00657AF6"/>
    <w:rsid w:val="00657FC3"/>
    <w:rsid w:val="00672FD5"/>
    <w:rsid w:val="0068603B"/>
    <w:rsid w:val="00690721"/>
    <w:rsid w:val="00690CD8"/>
    <w:rsid w:val="006971F5"/>
    <w:rsid w:val="006A428D"/>
    <w:rsid w:val="006C02BC"/>
    <w:rsid w:val="006C21AA"/>
    <w:rsid w:val="006E426B"/>
    <w:rsid w:val="006F12C6"/>
    <w:rsid w:val="006F1487"/>
    <w:rsid w:val="0070565F"/>
    <w:rsid w:val="00706F47"/>
    <w:rsid w:val="00711F7B"/>
    <w:rsid w:val="00715EBC"/>
    <w:rsid w:val="0073673B"/>
    <w:rsid w:val="007406EF"/>
    <w:rsid w:val="00741D34"/>
    <w:rsid w:val="00743F33"/>
    <w:rsid w:val="007513B1"/>
    <w:rsid w:val="00773DC7"/>
    <w:rsid w:val="00776B42"/>
    <w:rsid w:val="00785B11"/>
    <w:rsid w:val="00793EE0"/>
    <w:rsid w:val="00796782"/>
    <w:rsid w:val="007A6CA4"/>
    <w:rsid w:val="007B411C"/>
    <w:rsid w:val="007B4B56"/>
    <w:rsid w:val="007C4D6C"/>
    <w:rsid w:val="007D0BEA"/>
    <w:rsid w:val="007D2BB0"/>
    <w:rsid w:val="007D47C8"/>
    <w:rsid w:val="007E72A3"/>
    <w:rsid w:val="007F005A"/>
    <w:rsid w:val="007F1FCA"/>
    <w:rsid w:val="00817E0E"/>
    <w:rsid w:val="00822AE0"/>
    <w:rsid w:val="0082412A"/>
    <w:rsid w:val="00824D87"/>
    <w:rsid w:val="008319C0"/>
    <w:rsid w:val="008339F8"/>
    <w:rsid w:val="00841002"/>
    <w:rsid w:val="00854978"/>
    <w:rsid w:val="0085545E"/>
    <w:rsid w:val="00863335"/>
    <w:rsid w:val="008724E5"/>
    <w:rsid w:val="0089053B"/>
    <w:rsid w:val="00896699"/>
    <w:rsid w:val="008A4D72"/>
    <w:rsid w:val="008C1EB3"/>
    <w:rsid w:val="008C2077"/>
    <w:rsid w:val="008C4A82"/>
    <w:rsid w:val="008F337D"/>
    <w:rsid w:val="009053CF"/>
    <w:rsid w:val="00913D1B"/>
    <w:rsid w:val="0092743A"/>
    <w:rsid w:val="009456CC"/>
    <w:rsid w:val="00965A81"/>
    <w:rsid w:val="00966FE8"/>
    <w:rsid w:val="00971743"/>
    <w:rsid w:val="009865BD"/>
    <w:rsid w:val="009912D6"/>
    <w:rsid w:val="009A2F8A"/>
    <w:rsid w:val="009B1C24"/>
    <w:rsid w:val="009B783C"/>
    <w:rsid w:val="009C721D"/>
    <w:rsid w:val="009D0132"/>
    <w:rsid w:val="009D0D4C"/>
    <w:rsid w:val="009D7233"/>
    <w:rsid w:val="009F1C09"/>
    <w:rsid w:val="009F4D4A"/>
    <w:rsid w:val="009F610A"/>
    <w:rsid w:val="00A15C11"/>
    <w:rsid w:val="00A302BE"/>
    <w:rsid w:val="00A413DC"/>
    <w:rsid w:val="00A4609D"/>
    <w:rsid w:val="00A46F18"/>
    <w:rsid w:val="00A5115A"/>
    <w:rsid w:val="00A63C76"/>
    <w:rsid w:val="00A67979"/>
    <w:rsid w:val="00A7012F"/>
    <w:rsid w:val="00A74C0A"/>
    <w:rsid w:val="00A92FFD"/>
    <w:rsid w:val="00A939B5"/>
    <w:rsid w:val="00AA19D5"/>
    <w:rsid w:val="00AD02E8"/>
    <w:rsid w:val="00AD0902"/>
    <w:rsid w:val="00AF4197"/>
    <w:rsid w:val="00B22474"/>
    <w:rsid w:val="00B2695E"/>
    <w:rsid w:val="00B43885"/>
    <w:rsid w:val="00B5474F"/>
    <w:rsid w:val="00B55B70"/>
    <w:rsid w:val="00B60B48"/>
    <w:rsid w:val="00B664E4"/>
    <w:rsid w:val="00B670A7"/>
    <w:rsid w:val="00B87A9E"/>
    <w:rsid w:val="00B90D93"/>
    <w:rsid w:val="00BA4C5C"/>
    <w:rsid w:val="00BD2B8B"/>
    <w:rsid w:val="00C12A98"/>
    <w:rsid w:val="00C16228"/>
    <w:rsid w:val="00C609B0"/>
    <w:rsid w:val="00C64F0F"/>
    <w:rsid w:val="00C80887"/>
    <w:rsid w:val="00C875DC"/>
    <w:rsid w:val="00CA3C2C"/>
    <w:rsid w:val="00CB06AF"/>
    <w:rsid w:val="00CC3F7C"/>
    <w:rsid w:val="00CC5372"/>
    <w:rsid w:val="00CD4E4A"/>
    <w:rsid w:val="00CD54ED"/>
    <w:rsid w:val="00CE5929"/>
    <w:rsid w:val="00CF327C"/>
    <w:rsid w:val="00D0055E"/>
    <w:rsid w:val="00D03A51"/>
    <w:rsid w:val="00D10871"/>
    <w:rsid w:val="00D32101"/>
    <w:rsid w:val="00D5000D"/>
    <w:rsid w:val="00D67C37"/>
    <w:rsid w:val="00D75148"/>
    <w:rsid w:val="00D763D1"/>
    <w:rsid w:val="00D93F8B"/>
    <w:rsid w:val="00D95A09"/>
    <w:rsid w:val="00DA1111"/>
    <w:rsid w:val="00DA3C60"/>
    <w:rsid w:val="00DA5601"/>
    <w:rsid w:val="00DB7A71"/>
    <w:rsid w:val="00DC1FF9"/>
    <w:rsid w:val="00DD0F21"/>
    <w:rsid w:val="00DE0442"/>
    <w:rsid w:val="00DE121C"/>
    <w:rsid w:val="00DF29C1"/>
    <w:rsid w:val="00E06E59"/>
    <w:rsid w:val="00E20AE9"/>
    <w:rsid w:val="00E310D0"/>
    <w:rsid w:val="00E3412D"/>
    <w:rsid w:val="00E36925"/>
    <w:rsid w:val="00E4158F"/>
    <w:rsid w:val="00E5775D"/>
    <w:rsid w:val="00E60767"/>
    <w:rsid w:val="00E7527A"/>
    <w:rsid w:val="00E80292"/>
    <w:rsid w:val="00E95632"/>
    <w:rsid w:val="00E958AC"/>
    <w:rsid w:val="00E973F9"/>
    <w:rsid w:val="00EA3B01"/>
    <w:rsid w:val="00EB0FBF"/>
    <w:rsid w:val="00EB4C12"/>
    <w:rsid w:val="00EB648F"/>
    <w:rsid w:val="00EC687C"/>
    <w:rsid w:val="00EC7B16"/>
    <w:rsid w:val="00ED5CDB"/>
    <w:rsid w:val="00ED68AF"/>
    <w:rsid w:val="00EE5FCE"/>
    <w:rsid w:val="00EF7EDF"/>
    <w:rsid w:val="00F024EB"/>
    <w:rsid w:val="00F25E5E"/>
    <w:rsid w:val="00F404F8"/>
    <w:rsid w:val="00F41A42"/>
    <w:rsid w:val="00F64E3C"/>
    <w:rsid w:val="00F64F4A"/>
    <w:rsid w:val="00F653BE"/>
    <w:rsid w:val="00F670DE"/>
    <w:rsid w:val="00F70545"/>
    <w:rsid w:val="00F71065"/>
    <w:rsid w:val="00F8548F"/>
    <w:rsid w:val="00F95790"/>
    <w:rsid w:val="00F96294"/>
    <w:rsid w:val="00FA0B99"/>
    <w:rsid w:val="00FB244B"/>
    <w:rsid w:val="00FB3D18"/>
    <w:rsid w:val="00FD556C"/>
    <w:rsid w:val="00FD6377"/>
    <w:rsid w:val="00FE2F2D"/>
    <w:rsid w:val="00FE7BDA"/>
    <w:rsid w:val="00FF1B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8C3544"/>
  <w15:chartTrackingRefBased/>
  <w15:docId w15:val="{DA74D19C-BBBF-E343-A94F-00A3DEB7EB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E121C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E121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E121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E121C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68603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672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pubme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473</TotalTime>
  <Pages>1</Pages>
  <Words>2970</Words>
  <Characters>16930</Characters>
  <Application>Microsoft Office Word</Application>
  <DocSecurity>0</DocSecurity>
  <Lines>141</Lines>
  <Paragraphs>39</Paragraphs>
  <ScaleCrop>false</ScaleCrop>
  <Company/>
  <LinksUpToDate>false</LinksUpToDate>
  <CharactersWithSpaces>19861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Naazneen Ara</dc:creator>
  <cp:keywords/>
  <dc:description/>
  <cp:lastModifiedBy>Naazneen Ara</cp:lastModifiedBy>
  <cp:revision>274</cp:revision>
  <dcterms:created xsi:type="dcterms:W3CDTF">2020-07-23T19:59:00Z</dcterms:created>
  <dcterms:modified xsi:type="dcterms:W3CDTF">2020-07-24T12:11:00Z</dcterms:modified>
</cp:coreProperties>
</file>