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B18BF" w14:textId="443123BD" w:rsidR="00B214D2" w:rsidRPr="009000A6" w:rsidRDefault="00B214D2" w:rsidP="009000A6">
      <w:pPr>
        <w:spacing w:line="360" w:lineRule="auto"/>
        <w:jc w:val="both"/>
        <w:rPr>
          <w:rFonts w:ascii="Arial" w:hAnsi="Arial" w:cs="Arial"/>
        </w:rPr>
      </w:pPr>
    </w:p>
    <w:p w14:paraId="40340AF2" w14:textId="11DA66D4" w:rsidR="009415D9" w:rsidRPr="00CA1B57" w:rsidRDefault="000D63F0" w:rsidP="009000A6">
      <w:pPr>
        <w:spacing w:line="360" w:lineRule="auto"/>
        <w:jc w:val="both"/>
        <w:rPr>
          <w:rFonts w:ascii="Arial" w:hAnsi="Arial" w:cs="Arial"/>
          <w:b/>
          <w:bCs/>
          <w:sz w:val="32"/>
          <w:szCs w:val="32"/>
        </w:rPr>
      </w:pPr>
      <w:r w:rsidRPr="00CA1B57">
        <w:rPr>
          <w:rFonts w:ascii="Arial" w:hAnsi="Arial" w:cs="Arial"/>
          <w:b/>
          <w:bCs/>
          <w:sz w:val="32"/>
          <w:szCs w:val="32"/>
        </w:rPr>
        <w:t>ECAD 6007</w:t>
      </w:r>
    </w:p>
    <w:p w14:paraId="02A7890B" w14:textId="77777777" w:rsidR="000D63F0" w:rsidRPr="009000A6" w:rsidRDefault="000D63F0" w:rsidP="009000A6">
      <w:pPr>
        <w:spacing w:line="360" w:lineRule="auto"/>
        <w:jc w:val="both"/>
        <w:rPr>
          <w:rFonts w:ascii="Arial" w:hAnsi="Arial" w:cs="Arial"/>
          <w:b/>
          <w:bCs/>
        </w:rPr>
      </w:pPr>
    </w:p>
    <w:p w14:paraId="60E41EA1" w14:textId="3A7ECA39" w:rsidR="00A63E34" w:rsidRPr="00CA1B57" w:rsidRDefault="00A63E34" w:rsidP="00CA1B57">
      <w:pPr>
        <w:pStyle w:val="Body"/>
        <w:spacing w:line="480" w:lineRule="auto"/>
        <w:rPr>
          <w:color w:val="auto"/>
          <w:lang w:val="en-US"/>
        </w:rPr>
      </w:pPr>
      <w:r w:rsidRPr="00CA1B57">
        <w:rPr>
          <w:color w:val="auto"/>
          <w:lang w:val="en-US"/>
        </w:rPr>
        <w:t xml:space="preserve">This assignment will </w:t>
      </w:r>
      <w:r w:rsidR="00CD41F8" w:rsidRPr="00CA1B57">
        <w:rPr>
          <w:color w:val="auto"/>
          <w:lang w:val="en-US"/>
        </w:rPr>
        <w:t xml:space="preserve">look at the use of critical incidents within the classroom, and </w:t>
      </w:r>
      <w:r w:rsidRPr="00CA1B57">
        <w:rPr>
          <w:color w:val="auto"/>
          <w:lang w:val="en-US"/>
        </w:rPr>
        <w:t xml:space="preserve">focus on </w:t>
      </w:r>
      <w:r w:rsidR="00CD41F8" w:rsidRPr="00CA1B57">
        <w:rPr>
          <w:color w:val="auto"/>
          <w:lang w:val="en-US"/>
        </w:rPr>
        <w:t>one</w:t>
      </w:r>
      <w:r w:rsidR="004F2BB6" w:rsidRPr="00CA1B57">
        <w:rPr>
          <w:color w:val="auto"/>
          <w:lang w:val="en-US"/>
        </w:rPr>
        <w:t xml:space="preserve"> case study of an individual learner based on an observed critical incident</w:t>
      </w:r>
      <w:r w:rsidR="00225814" w:rsidRPr="00CA1B57">
        <w:rPr>
          <w:color w:val="auto"/>
          <w:lang w:val="en-US"/>
        </w:rPr>
        <w:t xml:space="preserve"> within a primary school class setting</w:t>
      </w:r>
      <w:r w:rsidR="004F2BB6" w:rsidRPr="00CA1B57">
        <w:rPr>
          <w:color w:val="auto"/>
          <w:lang w:val="en-US"/>
        </w:rPr>
        <w:t xml:space="preserve">. </w:t>
      </w:r>
      <w:r w:rsidRPr="00CA1B57">
        <w:rPr>
          <w:color w:val="auto"/>
          <w:lang w:val="en-US"/>
        </w:rPr>
        <w:t xml:space="preserve">It will consider what </w:t>
      </w:r>
      <w:r w:rsidR="004F2BB6" w:rsidRPr="00CA1B57">
        <w:rPr>
          <w:color w:val="auto"/>
          <w:lang w:val="en-US"/>
        </w:rPr>
        <w:t>a critical incident i</w:t>
      </w:r>
      <w:r w:rsidR="00CD41F8" w:rsidRPr="00CA1B57">
        <w:rPr>
          <w:color w:val="auto"/>
          <w:lang w:val="en-US"/>
        </w:rPr>
        <w:t>s</w:t>
      </w:r>
      <w:r w:rsidRPr="00CA1B57">
        <w:rPr>
          <w:color w:val="auto"/>
          <w:lang w:val="en-US"/>
        </w:rPr>
        <w:t>, and</w:t>
      </w:r>
      <w:r w:rsidR="005A286E" w:rsidRPr="00CA1B57">
        <w:rPr>
          <w:color w:val="auto"/>
          <w:lang w:val="en-US"/>
        </w:rPr>
        <w:t xml:space="preserve"> e</w:t>
      </w:r>
      <w:r w:rsidR="00CD41F8" w:rsidRPr="00CA1B57">
        <w:rPr>
          <w:color w:val="auto"/>
          <w:lang w:val="en-US"/>
        </w:rPr>
        <w:t xml:space="preserve">valuate </w:t>
      </w:r>
      <w:r w:rsidR="005A286E" w:rsidRPr="00CA1B57">
        <w:rPr>
          <w:color w:val="auto"/>
          <w:lang w:val="en-US"/>
        </w:rPr>
        <w:t xml:space="preserve">the incident </w:t>
      </w:r>
      <w:r w:rsidR="00CD41F8" w:rsidRPr="00CA1B57">
        <w:rPr>
          <w:color w:val="auto"/>
          <w:lang w:val="en-US"/>
        </w:rPr>
        <w:t xml:space="preserve">in the context of </w:t>
      </w:r>
      <w:r w:rsidR="004F2BB6" w:rsidRPr="00CA1B57">
        <w:rPr>
          <w:color w:val="auto"/>
          <w:lang w:val="en-US"/>
        </w:rPr>
        <w:t xml:space="preserve">the </w:t>
      </w:r>
      <w:r w:rsidR="00CD41F8" w:rsidRPr="00CA1B57">
        <w:rPr>
          <w:color w:val="auto"/>
          <w:lang w:val="en-US"/>
        </w:rPr>
        <w:t>un</w:t>
      </w:r>
      <w:r w:rsidR="005A286E" w:rsidRPr="00CA1B57">
        <w:rPr>
          <w:color w:val="auto"/>
          <w:lang w:val="en-US"/>
        </w:rPr>
        <w:t xml:space="preserve">derlying </w:t>
      </w:r>
      <w:r w:rsidR="00CD41F8" w:rsidRPr="00CA1B57">
        <w:rPr>
          <w:color w:val="auto"/>
          <w:lang w:val="en-US"/>
        </w:rPr>
        <w:t xml:space="preserve">education </w:t>
      </w:r>
      <w:r w:rsidRPr="00CA1B57">
        <w:rPr>
          <w:color w:val="auto"/>
          <w:lang w:val="en-US"/>
        </w:rPr>
        <w:t>theor</w:t>
      </w:r>
      <w:r w:rsidR="005A286E" w:rsidRPr="00CA1B57">
        <w:rPr>
          <w:color w:val="auto"/>
          <w:lang w:val="en-US"/>
        </w:rPr>
        <w:t>y</w:t>
      </w:r>
      <w:r w:rsidR="00225814" w:rsidRPr="00CA1B57">
        <w:rPr>
          <w:color w:val="auto"/>
          <w:lang w:val="en-US"/>
        </w:rPr>
        <w:t>, drawing links with the four purposes of the curriculum for Wales (Welsh Gover</w:t>
      </w:r>
      <w:r w:rsidR="002D60AA" w:rsidRPr="00CA1B57">
        <w:rPr>
          <w:color w:val="auto"/>
          <w:lang w:val="en-US"/>
        </w:rPr>
        <w:t>nment, 2020)</w:t>
      </w:r>
      <w:r w:rsidR="00225814" w:rsidRPr="00CA1B57">
        <w:rPr>
          <w:color w:val="auto"/>
          <w:lang w:val="en-US"/>
        </w:rPr>
        <w:t xml:space="preserve">. </w:t>
      </w:r>
      <w:r w:rsidRPr="00CA1B57">
        <w:rPr>
          <w:color w:val="auto"/>
          <w:lang w:val="en-US"/>
        </w:rPr>
        <w:t>It will also</w:t>
      </w:r>
      <w:r w:rsidR="005A286E" w:rsidRPr="00CA1B57">
        <w:rPr>
          <w:color w:val="auto"/>
          <w:lang w:val="en-US"/>
        </w:rPr>
        <w:t xml:space="preserve"> seek to</w:t>
      </w:r>
      <w:r w:rsidR="004F2BB6" w:rsidRPr="00CA1B57">
        <w:rPr>
          <w:color w:val="auto"/>
          <w:lang w:val="en-US"/>
        </w:rPr>
        <w:t xml:space="preserve"> </w:t>
      </w:r>
      <w:r w:rsidR="00CD41F8" w:rsidRPr="00CA1B57">
        <w:rPr>
          <w:color w:val="auto"/>
          <w:lang w:val="en-US"/>
        </w:rPr>
        <w:t>identif</w:t>
      </w:r>
      <w:r w:rsidR="005A286E" w:rsidRPr="00CA1B57">
        <w:rPr>
          <w:color w:val="auto"/>
          <w:lang w:val="en-US"/>
        </w:rPr>
        <w:t>y</w:t>
      </w:r>
      <w:r w:rsidR="00CD41F8" w:rsidRPr="00CA1B57">
        <w:rPr>
          <w:color w:val="auto"/>
          <w:lang w:val="en-US"/>
        </w:rPr>
        <w:t xml:space="preserve"> </w:t>
      </w:r>
      <w:r w:rsidR="005A286E" w:rsidRPr="00CA1B57">
        <w:rPr>
          <w:color w:val="auto"/>
          <w:lang w:val="en-US"/>
        </w:rPr>
        <w:t>the</w:t>
      </w:r>
      <w:r w:rsidR="00CD41F8" w:rsidRPr="00CA1B57">
        <w:rPr>
          <w:color w:val="auto"/>
          <w:lang w:val="en-US"/>
        </w:rPr>
        <w:t xml:space="preserve"> </w:t>
      </w:r>
      <w:r w:rsidR="004F2BB6" w:rsidRPr="00CA1B57">
        <w:rPr>
          <w:color w:val="auto"/>
          <w:lang w:val="en-US"/>
        </w:rPr>
        <w:t xml:space="preserve">next </w:t>
      </w:r>
      <w:r w:rsidR="00CD41F8" w:rsidRPr="00CA1B57">
        <w:rPr>
          <w:color w:val="auto"/>
          <w:lang w:val="en-US"/>
        </w:rPr>
        <w:t xml:space="preserve">teaching and learning </w:t>
      </w:r>
      <w:r w:rsidR="004F2BB6" w:rsidRPr="00CA1B57">
        <w:rPr>
          <w:color w:val="auto"/>
          <w:lang w:val="en-US"/>
        </w:rPr>
        <w:t>steps</w:t>
      </w:r>
      <w:r w:rsidR="00CD41F8" w:rsidRPr="00CA1B57">
        <w:rPr>
          <w:color w:val="auto"/>
          <w:lang w:val="en-US"/>
        </w:rPr>
        <w:t xml:space="preserve"> by </w:t>
      </w:r>
      <w:r w:rsidR="00225814" w:rsidRPr="00CA1B57">
        <w:rPr>
          <w:color w:val="auto"/>
          <w:lang w:val="en-US"/>
        </w:rPr>
        <w:t>making use of</w:t>
      </w:r>
      <w:r w:rsidR="005A286E" w:rsidRPr="00CA1B57">
        <w:rPr>
          <w:color w:val="auto"/>
          <w:lang w:val="en-US"/>
        </w:rPr>
        <w:t xml:space="preserve"> </w:t>
      </w:r>
      <w:r w:rsidR="00225814" w:rsidRPr="00CA1B57">
        <w:rPr>
          <w:color w:val="auto"/>
          <w:lang w:val="en-US"/>
        </w:rPr>
        <w:t xml:space="preserve">a </w:t>
      </w:r>
      <w:r w:rsidR="00CD41F8" w:rsidRPr="00CA1B57">
        <w:rPr>
          <w:color w:val="auto"/>
          <w:lang w:val="en-US"/>
        </w:rPr>
        <w:t>reflective practice</w:t>
      </w:r>
      <w:r w:rsidR="00225814" w:rsidRPr="00CA1B57">
        <w:rPr>
          <w:color w:val="auto"/>
          <w:lang w:val="en-US"/>
        </w:rPr>
        <w:t xml:space="preserve"> model, and </w:t>
      </w:r>
      <w:r w:rsidR="005A286E" w:rsidRPr="00CA1B57">
        <w:rPr>
          <w:color w:val="auto"/>
          <w:lang w:val="en-US"/>
        </w:rPr>
        <w:t>highlight</w:t>
      </w:r>
      <w:r w:rsidR="00CD41F8" w:rsidRPr="00CA1B57">
        <w:rPr>
          <w:color w:val="auto"/>
          <w:lang w:val="en-US"/>
        </w:rPr>
        <w:t xml:space="preserve"> </w:t>
      </w:r>
      <w:r w:rsidR="00225814" w:rsidRPr="00CA1B57">
        <w:rPr>
          <w:color w:val="auto"/>
          <w:lang w:val="en-US"/>
        </w:rPr>
        <w:t>the</w:t>
      </w:r>
      <w:r w:rsidR="00CD41F8" w:rsidRPr="00CA1B57">
        <w:rPr>
          <w:color w:val="auto"/>
          <w:lang w:val="en-US"/>
        </w:rPr>
        <w:t xml:space="preserve"> role </w:t>
      </w:r>
      <w:r w:rsidR="00225814" w:rsidRPr="00CA1B57">
        <w:rPr>
          <w:color w:val="auto"/>
          <w:lang w:val="en-US"/>
        </w:rPr>
        <w:t xml:space="preserve">of reflective practice </w:t>
      </w:r>
      <w:r w:rsidR="00CD41F8" w:rsidRPr="00CA1B57">
        <w:rPr>
          <w:color w:val="auto"/>
          <w:lang w:val="en-US"/>
        </w:rPr>
        <w:t xml:space="preserve">in teaching with reference to the </w:t>
      </w:r>
      <w:r w:rsidR="00A021D4" w:rsidRPr="00CA1B57">
        <w:rPr>
          <w:color w:val="auto"/>
          <w:lang w:val="en-US"/>
        </w:rPr>
        <w:t>P</w:t>
      </w:r>
      <w:r w:rsidR="00CD41F8" w:rsidRPr="00CA1B57">
        <w:rPr>
          <w:color w:val="auto"/>
          <w:lang w:val="en-US"/>
        </w:rPr>
        <w:t xml:space="preserve">rofessional </w:t>
      </w:r>
      <w:r w:rsidR="00A021D4" w:rsidRPr="00CA1B57">
        <w:rPr>
          <w:color w:val="auto"/>
          <w:lang w:val="en-US"/>
        </w:rPr>
        <w:t>S</w:t>
      </w:r>
      <w:r w:rsidR="00CD41F8" w:rsidRPr="00CA1B57">
        <w:rPr>
          <w:color w:val="auto"/>
          <w:lang w:val="en-US"/>
        </w:rPr>
        <w:t xml:space="preserve">tandards for </w:t>
      </w:r>
      <w:r w:rsidR="00A021D4" w:rsidRPr="00CA1B57">
        <w:rPr>
          <w:color w:val="auto"/>
          <w:lang w:val="en-US"/>
        </w:rPr>
        <w:t>T</w:t>
      </w:r>
      <w:r w:rsidR="00CD41F8" w:rsidRPr="00CA1B57">
        <w:rPr>
          <w:color w:val="auto"/>
          <w:lang w:val="en-US"/>
        </w:rPr>
        <w:t xml:space="preserve">eaching and </w:t>
      </w:r>
      <w:r w:rsidR="00A021D4" w:rsidRPr="00CA1B57">
        <w:rPr>
          <w:color w:val="auto"/>
          <w:lang w:val="en-US"/>
        </w:rPr>
        <w:t>L</w:t>
      </w:r>
      <w:r w:rsidR="00CD41F8" w:rsidRPr="00CA1B57">
        <w:rPr>
          <w:color w:val="auto"/>
          <w:lang w:val="en-US"/>
        </w:rPr>
        <w:t>eadership</w:t>
      </w:r>
      <w:r w:rsidR="0038260C" w:rsidRPr="00CA1B57">
        <w:rPr>
          <w:color w:val="auto"/>
          <w:lang w:val="en-US"/>
        </w:rPr>
        <w:t xml:space="preserve"> in Wales (Welsh Government, 2019).</w:t>
      </w:r>
      <w:r w:rsidR="00225814" w:rsidRPr="00CA1B57">
        <w:rPr>
          <w:color w:val="auto"/>
          <w:lang w:val="en-US"/>
        </w:rPr>
        <w:t xml:space="preserve"> </w:t>
      </w:r>
    </w:p>
    <w:p w14:paraId="733FB6F5" w14:textId="1E82B383" w:rsidR="00ED4D46" w:rsidRPr="00CA1B57" w:rsidRDefault="002D60AA" w:rsidP="00CA1B57">
      <w:pPr>
        <w:spacing w:before="100" w:beforeAutospacing="1" w:after="100" w:afterAutospacing="1" w:line="480" w:lineRule="auto"/>
        <w:jc w:val="both"/>
        <w:rPr>
          <w:rFonts w:ascii="Arial" w:eastAsia="Times New Roman" w:hAnsi="Arial" w:cs="Arial"/>
          <w:lang w:eastAsia="en-GB"/>
        </w:rPr>
      </w:pPr>
      <w:r w:rsidRPr="00CA1B57">
        <w:rPr>
          <w:rFonts w:ascii="Arial" w:hAnsi="Arial" w:cs="Arial"/>
        </w:rPr>
        <w:t xml:space="preserve">Tripp (2011, p.8) </w:t>
      </w:r>
      <w:r w:rsidR="00F93F95" w:rsidRPr="00CA1B57">
        <w:rPr>
          <w:rFonts w:ascii="Arial" w:hAnsi="Arial" w:cs="Arial"/>
        </w:rPr>
        <w:t>suggests</w:t>
      </w:r>
      <w:r w:rsidRPr="00CA1B57">
        <w:rPr>
          <w:rFonts w:ascii="Arial" w:hAnsi="Arial" w:cs="Arial"/>
        </w:rPr>
        <w:t xml:space="preserve"> ‘critical incidents are produced by the way we look at a situation: a critical incident is an interpretation of the significance of an event’, and so any event within the classroom that is observed, and most importantly studied </w:t>
      </w:r>
      <w:r w:rsidR="00335752" w:rsidRPr="00CA1B57">
        <w:rPr>
          <w:rFonts w:ascii="Arial" w:hAnsi="Arial" w:cs="Arial"/>
        </w:rPr>
        <w:t xml:space="preserve">in </w:t>
      </w:r>
      <w:r w:rsidRPr="00CA1B57">
        <w:rPr>
          <w:rFonts w:ascii="Arial" w:hAnsi="Arial" w:cs="Arial"/>
        </w:rPr>
        <w:t>further</w:t>
      </w:r>
      <w:r w:rsidR="00335752" w:rsidRPr="00CA1B57">
        <w:rPr>
          <w:rFonts w:ascii="Arial" w:hAnsi="Arial" w:cs="Arial"/>
        </w:rPr>
        <w:t xml:space="preserve"> depth</w:t>
      </w:r>
      <w:r w:rsidRPr="00CA1B57">
        <w:rPr>
          <w:rFonts w:ascii="Arial" w:hAnsi="Arial" w:cs="Arial"/>
        </w:rPr>
        <w:t>, is considered to be critical. This further study is known as reflective practice</w:t>
      </w:r>
      <w:r w:rsidR="00C765CF" w:rsidRPr="00CA1B57">
        <w:rPr>
          <w:rFonts w:ascii="Arial" w:hAnsi="Arial" w:cs="Arial"/>
        </w:rPr>
        <w:t xml:space="preserve"> </w:t>
      </w:r>
      <w:r w:rsidRPr="00CA1B57">
        <w:rPr>
          <w:rFonts w:ascii="Arial" w:hAnsi="Arial" w:cs="Arial"/>
        </w:rPr>
        <w:t xml:space="preserve">and allows us to critically analyse the situation with reference to the underlying theory, to allow us to fully understand what </w:t>
      </w:r>
      <w:r w:rsidR="00335752" w:rsidRPr="00CA1B57">
        <w:rPr>
          <w:rFonts w:ascii="Arial" w:hAnsi="Arial" w:cs="Arial"/>
        </w:rPr>
        <w:t xml:space="preserve">is happening </w:t>
      </w:r>
      <w:r w:rsidR="00C765CF" w:rsidRPr="00CA1B57">
        <w:rPr>
          <w:rFonts w:ascii="Arial" w:hAnsi="Arial" w:cs="Arial"/>
        </w:rPr>
        <w:t xml:space="preserve">and why something occurs, and to identify areas for further research. Subsequently this should allow practitioners to put positive strategies into effect within the classroom with the aim of improving the outcomes for all learners. </w:t>
      </w:r>
      <w:r w:rsidR="00C765CF" w:rsidRPr="00CA1B57">
        <w:rPr>
          <w:rFonts w:ascii="Arial" w:eastAsia="Times New Roman" w:hAnsi="Arial" w:cs="Arial"/>
          <w:lang w:eastAsia="en-GB"/>
        </w:rPr>
        <w:t>‘It is through rendering critical the incidents of normal everyday events that much personal–professional development can occur’ (Tripp, 2011, p.41).</w:t>
      </w:r>
    </w:p>
    <w:p w14:paraId="587D7974" w14:textId="77777777" w:rsidR="00865456" w:rsidRPr="00CA1B57" w:rsidRDefault="00865456" w:rsidP="00CA1B57">
      <w:pPr>
        <w:spacing w:line="480" w:lineRule="auto"/>
        <w:jc w:val="both"/>
        <w:rPr>
          <w:rFonts w:ascii="Arial" w:hAnsi="Arial" w:cs="Arial"/>
        </w:rPr>
      </w:pPr>
    </w:p>
    <w:p w14:paraId="19A198D1" w14:textId="012A4BD8" w:rsidR="00F95710" w:rsidRPr="00CA1B57" w:rsidRDefault="00B214D2" w:rsidP="00CA1B57">
      <w:pPr>
        <w:spacing w:line="480" w:lineRule="auto"/>
        <w:jc w:val="both"/>
        <w:rPr>
          <w:rFonts w:ascii="Arial" w:hAnsi="Arial" w:cs="Arial"/>
          <w:b/>
          <w:bCs/>
          <w:u w:val="single"/>
        </w:rPr>
      </w:pPr>
      <w:r w:rsidRPr="00CA1B57">
        <w:rPr>
          <w:rFonts w:ascii="Arial" w:hAnsi="Arial" w:cs="Arial"/>
          <w:b/>
          <w:bCs/>
          <w:u w:val="single"/>
        </w:rPr>
        <w:lastRenderedPageBreak/>
        <w:t>Observation</w:t>
      </w:r>
    </w:p>
    <w:p w14:paraId="4559028B" w14:textId="561CEA7B" w:rsidR="006F2DED" w:rsidRPr="00CA1B57" w:rsidRDefault="00B214D2" w:rsidP="00CA1B57">
      <w:pPr>
        <w:spacing w:line="480" w:lineRule="auto"/>
        <w:jc w:val="both"/>
        <w:rPr>
          <w:rFonts w:ascii="Arial" w:hAnsi="Arial" w:cs="Arial"/>
          <w:b/>
          <w:bCs/>
        </w:rPr>
      </w:pPr>
      <w:r w:rsidRPr="00CA1B57">
        <w:rPr>
          <w:rFonts w:ascii="Arial" w:hAnsi="Arial" w:cs="Arial"/>
          <w:b/>
          <w:bCs/>
        </w:rPr>
        <w:t>School</w:t>
      </w:r>
      <w:r w:rsidR="0049588F" w:rsidRPr="00CA1B57">
        <w:rPr>
          <w:rFonts w:ascii="Arial" w:hAnsi="Arial" w:cs="Arial"/>
          <w:b/>
          <w:bCs/>
        </w:rPr>
        <w:t xml:space="preserve"> and </w:t>
      </w:r>
      <w:r w:rsidRPr="00CA1B57">
        <w:rPr>
          <w:rFonts w:ascii="Arial" w:hAnsi="Arial" w:cs="Arial"/>
          <w:b/>
          <w:bCs/>
        </w:rPr>
        <w:t xml:space="preserve">class context </w:t>
      </w:r>
    </w:p>
    <w:p w14:paraId="2AA8C968" w14:textId="30C88D54" w:rsidR="006F2DED" w:rsidRPr="00CA1B57" w:rsidRDefault="006F2DED" w:rsidP="00CA1B57">
      <w:pPr>
        <w:spacing w:line="480" w:lineRule="auto"/>
        <w:jc w:val="both"/>
        <w:rPr>
          <w:rFonts w:ascii="Arial" w:eastAsia="Times New Roman" w:hAnsi="Arial" w:cs="Arial"/>
          <w:lang w:eastAsia="en-GB"/>
        </w:rPr>
      </w:pPr>
      <w:r w:rsidRPr="00CA1B57">
        <w:rPr>
          <w:rFonts w:ascii="Arial" w:hAnsi="Arial" w:cs="Arial"/>
        </w:rPr>
        <w:t xml:space="preserve">The observation class is set within a large primary school of </w:t>
      </w:r>
      <w:r w:rsidR="00823A14" w:rsidRPr="00CA1B57">
        <w:rPr>
          <w:rFonts w:ascii="Arial" w:hAnsi="Arial" w:cs="Arial"/>
        </w:rPr>
        <w:t xml:space="preserve">approximately </w:t>
      </w:r>
      <w:r w:rsidR="00F93F95" w:rsidRPr="00CA1B57">
        <w:rPr>
          <w:rFonts w:ascii="Arial" w:hAnsi="Arial" w:cs="Arial"/>
        </w:rPr>
        <w:t>six hundred</w:t>
      </w:r>
      <w:r w:rsidRPr="00CA1B57">
        <w:rPr>
          <w:rFonts w:ascii="Arial" w:hAnsi="Arial" w:cs="Arial"/>
        </w:rPr>
        <w:t xml:space="preserve"> pupils aged between three and eleven, located in the suburbs of</w:t>
      </w:r>
      <w:r w:rsidR="003C7EE3" w:rsidRPr="00CA1B57">
        <w:rPr>
          <w:rFonts w:ascii="Arial" w:hAnsi="Arial" w:cs="Arial"/>
        </w:rPr>
        <w:t xml:space="preserve"> </w:t>
      </w:r>
      <w:r w:rsidR="00823A14" w:rsidRPr="00CA1B57">
        <w:rPr>
          <w:rFonts w:ascii="Arial" w:hAnsi="Arial" w:cs="Arial"/>
        </w:rPr>
        <w:t>a city</w:t>
      </w:r>
      <w:r w:rsidRPr="00CA1B57">
        <w:rPr>
          <w:rFonts w:ascii="Arial" w:hAnsi="Arial" w:cs="Arial"/>
        </w:rPr>
        <w:t xml:space="preserve">. There are </w:t>
      </w:r>
      <w:r w:rsidR="00C1090A" w:rsidRPr="00CA1B57">
        <w:rPr>
          <w:rFonts w:ascii="Arial" w:hAnsi="Arial" w:cs="Arial"/>
        </w:rPr>
        <w:t>three</w:t>
      </w:r>
      <w:r w:rsidRPr="00CA1B57">
        <w:rPr>
          <w:rFonts w:ascii="Arial" w:hAnsi="Arial" w:cs="Arial"/>
        </w:rPr>
        <w:t xml:space="preserve"> reception classes that make up the year group, and the reception classroom where observations took place had </w:t>
      </w:r>
      <w:r w:rsidR="00C1090A" w:rsidRPr="00CA1B57">
        <w:rPr>
          <w:rFonts w:ascii="Arial" w:hAnsi="Arial" w:cs="Arial"/>
        </w:rPr>
        <w:t>twenty-three</w:t>
      </w:r>
      <w:r w:rsidRPr="00CA1B57">
        <w:rPr>
          <w:rFonts w:ascii="Arial" w:hAnsi="Arial" w:cs="Arial"/>
        </w:rPr>
        <w:t xml:space="preserve"> pupils in attendance.</w:t>
      </w:r>
      <w:r w:rsidR="00B7599F" w:rsidRPr="00CA1B57">
        <w:rPr>
          <w:rFonts w:ascii="Arial" w:hAnsi="Arial" w:cs="Arial"/>
        </w:rPr>
        <w:t xml:space="preserve"> The class teacher in the observed lessons works </w:t>
      </w:r>
      <w:r w:rsidR="00C1090A" w:rsidRPr="00CA1B57">
        <w:rPr>
          <w:rFonts w:ascii="Arial" w:hAnsi="Arial" w:cs="Arial"/>
        </w:rPr>
        <w:t>four</w:t>
      </w:r>
      <w:r w:rsidR="00B7599F" w:rsidRPr="00CA1B57">
        <w:rPr>
          <w:rFonts w:ascii="Arial" w:hAnsi="Arial" w:cs="Arial"/>
        </w:rPr>
        <w:t xml:space="preserve"> days a week, with another regular</w:t>
      </w:r>
      <w:r w:rsidR="00C1090A" w:rsidRPr="00CA1B57">
        <w:rPr>
          <w:rFonts w:ascii="Arial" w:hAnsi="Arial" w:cs="Arial"/>
        </w:rPr>
        <w:t xml:space="preserve"> </w:t>
      </w:r>
      <w:r w:rsidR="00B7599F" w:rsidRPr="00CA1B57">
        <w:rPr>
          <w:rFonts w:ascii="Arial" w:hAnsi="Arial" w:cs="Arial"/>
        </w:rPr>
        <w:t>teacher</w:t>
      </w:r>
      <w:r w:rsidR="00C1090A" w:rsidRPr="00CA1B57">
        <w:rPr>
          <w:rFonts w:ascii="Arial" w:hAnsi="Arial" w:cs="Arial"/>
        </w:rPr>
        <w:t xml:space="preserve"> </w:t>
      </w:r>
      <w:r w:rsidR="00B7599F" w:rsidRPr="00CA1B57">
        <w:rPr>
          <w:rFonts w:ascii="Arial" w:hAnsi="Arial" w:cs="Arial"/>
        </w:rPr>
        <w:t>coveri</w:t>
      </w:r>
      <w:r w:rsidR="00823A14" w:rsidRPr="00CA1B57">
        <w:rPr>
          <w:rFonts w:ascii="Arial" w:hAnsi="Arial" w:cs="Arial"/>
        </w:rPr>
        <w:t>ng</w:t>
      </w:r>
      <w:r w:rsidR="00C1090A" w:rsidRPr="00CA1B57">
        <w:rPr>
          <w:rFonts w:ascii="Arial" w:hAnsi="Arial" w:cs="Arial"/>
        </w:rPr>
        <w:t xml:space="preserve"> </w:t>
      </w:r>
      <w:r w:rsidR="00B7599F" w:rsidRPr="00CA1B57">
        <w:rPr>
          <w:rFonts w:ascii="Arial" w:hAnsi="Arial" w:cs="Arial"/>
        </w:rPr>
        <w:t>a</w:t>
      </w:r>
      <w:r w:rsidR="00C1090A" w:rsidRPr="00CA1B57">
        <w:rPr>
          <w:rFonts w:ascii="Arial" w:hAnsi="Arial" w:cs="Arial"/>
        </w:rPr>
        <w:t xml:space="preserve"> </w:t>
      </w:r>
      <w:r w:rsidR="00B7599F" w:rsidRPr="00CA1B57">
        <w:rPr>
          <w:rFonts w:ascii="Arial" w:hAnsi="Arial" w:cs="Arial"/>
        </w:rPr>
        <w:t>Friday.</w:t>
      </w:r>
      <w:r w:rsidR="00C1090A" w:rsidRPr="00CA1B57">
        <w:rPr>
          <w:rFonts w:ascii="Arial" w:hAnsi="Arial" w:cs="Arial"/>
        </w:rPr>
        <w:t xml:space="preserve"> </w:t>
      </w:r>
      <w:r w:rsidR="00B7599F" w:rsidRPr="00CA1B57">
        <w:rPr>
          <w:rFonts w:ascii="Arial" w:hAnsi="Arial" w:cs="Arial"/>
        </w:rPr>
        <w:t xml:space="preserve">Two teaching assistants are normally in the classroom, but one of these was </w:t>
      </w:r>
      <w:r w:rsidR="00ED4D46" w:rsidRPr="00CA1B57">
        <w:rPr>
          <w:rFonts w:ascii="Arial" w:hAnsi="Arial" w:cs="Arial"/>
        </w:rPr>
        <w:t>absent</w:t>
      </w:r>
      <w:r w:rsidR="00B7599F" w:rsidRPr="00CA1B57">
        <w:rPr>
          <w:rFonts w:ascii="Arial" w:hAnsi="Arial" w:cs="Arial"/>
        </w:rPr>
        <w:t xml:space="preserve"> when observations took place.</w:t>
      </w:r>
    </w:p>
    <w:p w14:paraId="77B02F52" w14:textId="77777777" w:rsidR="006F2DED" w:rsidRPr="00CA1B57" w:rsidRDefault="006F2DED" w:rsidP="00CA1B57">
      <w:pPr>
        <w:spacing w:line="480" w:lineRule="auto"/>
        <w:jc w:val="both"/>
        <w:rPr>
          <w:rFonts w:ascii="Arial" w:hAnsi="Arial" w:cs="Arial"/>
        </w:rPr>
      </w:pPr>
    </w:p>
    <w:p w14:paraId="17BC1BCA" w14:textId="31F2002A" w:rsidR="00000816" w:rsidRPr="00CA1B57" w:rsidRDefault="006F2DED" w:rsidP="00CA1B57">
      <w:pPr>
        <w:spacing w:line="480" w:lineRule="auto"/>
        <w:jc w:val="both"/>
        <w:rPr>
          <w:rFonts w:ascii="Arial" w:hAnsi="Arial" w:cs="Arial"/>
        </w:rPr>
      </w:pPr>
      <w:r w:rsidRPr="00CA1B57">
        <w:rPr>
          <w:rFonts w:ascii="Arial" w:hAnsi="Arial" w:cs="Arial"/>
        </w:rPr>
        <w:t>The Welsh Government</w:t>
      </w:r>
      <w:r w:rsidR="00C1090A" w:rsidRPr="00CA1B57">
        <w:rPr>
          <w:rFonts w:ascii="Arial" w:hAnsi="Arial" w:cs="Arial"/>
        </w:rPr>
        <w:t xml:space="preserve"> </w:t>
      </w:r>
      <w:r w:rsidRPr="00CA1B57">
        <w:rPr>
          <w:rFonts w:ascii="Arial" w:hAnsi="Arial" w:cs="Arial"/>
        </w:rPr>
        <w:t xml:space="preserve">(2020) </w:t>
      </w:r>
      <w:r w:rsidR="00C1090A" w:rsidRPr="00CA1B57">
        <w:rPr>
          <w:rFonts w:ascii="Arial" w:hAnsi="Arial" w:cs="Arial"/>
        </w:rPr>
        <w:t xml:space="preserve">statistics </w:t>
      </w:r>
      <w:r w:rsidRPr="00CA1B57">
        <w:rPr>
          <w:rFonts w:ascii="Arial" w:hAnsi="Arial" w:cs="Arial"/>
        </w:rPr>
        <w:t>report that ten percent of pupils are entitled to free school meals, which i</w:t>
      </w:r>
      <w:r w:rsidR="000372DF" w:rsidRPr="00CA1B57">
        <w:rPr>
          <w:rFonts w:ascii="Arial" w:hAnsi="Arial" w:cs="Arial"/>
        </w:rPr>
        <w:t>s</w:t>
      </w:r>
      <w:r w:rsidRPr="00CA1B57">
        <w:rPr>
          <w:rFonts w:ascii="Arial" w:hAnsi="Arial" w:cs="Arial"/>
        </w:rPr>
        <w:t xml:space="preserve"> below the national average of twenty percent.</w:t>
      </w:r>
      <w:r w:rsidR="00A50792" w:rsidRPr="00CA1B57">
        <w:rPr>
          <w:rFonts w:ascii="Arial" w:hAnsi="Arial" w:cs="Arial"/>
        </w:rPr>
        <w:t xml:space="preserve"> The school is located in an area with a council estate on one side, and an affluent area on the other, so a variety of socio-economic circumstances is present. </w:t>
      </w:r>
      <w:r w:rsidRPr="00CA1B57">
        <w:rPr>
          <w:rFonts w:ascii="Arial" w:hAnsi="Arial" w:cs="Arial"/>
        </w:rPr>
        <w:t>Thirty-one percent speak English as an additional language, with</w:t>
      </w:r>
      <w:r w:rsidR="00823A14" w:rsidRPr="00CA1B57">
        <w:rPr>
          <w:rFonts w:ascii="Arial" w:hAnsi="Arial" w:cs="Arial"/>
        </w:rPr>
        <w:t xml:space="preserve"> </w:t>
      </w:r>
      <w:r w:rsidR="00701BB2">
        <w:rPr>
          <w:rFonts w:ascii="Arial" w:hAnsi="Arial" w:cs="Arial"/>
        </w:rPr>
        <w:t>eighteen</w:t>
      </w:r>
      <w:r w:rsidR="00823A14" w:rsidRPr="00CA1B57">
        <w:rPr>
          <w:rFonts w:ascii="Arial" w:hAnsi="Arial" w:cs="Arial"/>
        </w:rPr>
        <w:t xml:space="preserve"> </w:t>
      </w:r>
      <w:r w:rsidRPr="00CA1B57">
        <w:rPr>
          <w:rFonts w:ascii="Arial" w:hAnsi="Arial" w:cs="Arial"/>
        </w:rPr>
        <w:t>different languages spoken by pupils, although none speaks Welsh as a first language</w:t>
      </w:r>
      <w:r w:rsidR="00A021D4" w:rsidRPr="00CA1B57">
        <w:rPr>
          <w:rFonts w:ascii="Arial" w:hAnsi="Arial" w:cs="Arial"/>
        </w:rPr>
        <w:t xml:space="preserve"> </w:t>
      </w:r>
      <w:r w:rsidRPr="00CA1B57">
        <w:rPr>
          <w:rFonts w:ascii="Arial" w:hAnsi="Arial" w:cs="Arial"/>
        </w:rPr>
        <w:t>(Estyn, 2013).</w:t>
      </w:r>
      <w:r w:rsidR="0096623A" w:rsidRPr="00CA1B57">
        <w:rPr>
          <w:rFonts w:ascii="Arial" w:hAnsi="Arial" w:cs="Arial"/>
        </w:rPr>
        <w:t xml:space="preserve"> </w:t>
      </w:r>
      <w:r w:rsidR="00C1090A" w:rsidRPr="00CA1B57">
        <w:rPr>
          <w:rFonts w:ascii="Arial" w:hAnsi="Arial" w:cs="Arial"/>
        </w:rPr>
        <w:t>Varying c</w:t>
      </w:r>
      <w:r w:rsidR="0096623A" w:rsidRPr="00CA1B57">
        <w:rPr>
          <w:rFonts w:ascii="Arial" w:hAnsi="Arial" w:cs="Arial"/>
        </w:rPr>
        <w:t xml:space="preserve">ultural, </w:t>
      </w:r>
      <w:r w:rsidR="00000816" w:rsidRPr="00CA1B57">
        <w:rPr>
          <w:rFonts w:ascii="Arial" w:hAnsi="Arial" w:cs="Arial"/>
        </w:rPr>
        <w:t>linguistic and socio-economic factors may impact on students’ attainment.</w:t>
      </w:r>
    </w:p>
    <w:p w14:paraId="12FF3116" w14:textId="77777777" w:rsidR="006F2DED" w:rsidRPr="00CA1B57" w:rsidRDefault="006F2DED" w:rsidP="00CA1B57">
      <w:pPr>
        <w:spacing w:line="480" w:lineRule="auto"/>
        <w:jc w:val="both"/>
        <w:rPr>
          <w:rFonts w:ascii="Arial" w:hAnsi="Arial" w:cs="Arial"/>
        </w:rPr>
      </w:pPr>
    </w:p>
    <w:p w14:paraId="6D18E1D5" w14:textId="77777777" w:rsidR="00CA1B57" w:rsidRDefault="006F2DED" w:rsidP="00CA1B57">
      <w:pPr>
        <w:spacing w:line="480" w:lineRule="auto"/>
        <w:jc w:val="both"/>
        <w:rPr>
          <w:rFonts w:ascii="Arial" w:hAnsi="Arial" w:cs="Arial"/>
        </w:rPr>
      </w:pPr>
      <w:r w:rsidRPr="00CA1B57">
        <w:rPr>
          <w:rFonts w:ascii="Arial" w:hAnsi="Arial" w:cs="Arial"/>
        </w:rPr>
        <w:t>A</w:t>
      </w:r>
      <w:r w:rsidR="0045317C" w:rsidRPr="00CA1B57">
        <w:rPr>
          <w:rFonts w:ascii="Arial" w:hAnsi="Arial" w:cs="Arial"/>
        </w:rPr>
        <w:t>pproximately</w:t>
      </w:r>
      <w:r w:rsidRPr="00CA1B57">
        <w:rPr>
          <w:rFonts w:ascii="Arial" w:hAnsi="Arial" w:cs="Arial"/>
        </w:rPr>
        <w:t xml:space="preserve"> </w:t>
      </w:r>
      <w:r w:rsidR="0045317C" w:rsidRPr="00CA1B57">
        <w:rPr>
          <w:rFonts w:ascii="Arial" w:hAnsi="Arial" w:cs="Arial"/>
        </w:rPr>
        <w:t>‘nine</w:t>
      </w:r>
      <w:r w:rsidR="00C1090A" w:rsidRPr="00CA1B57">
        <w:rPr>
          <w:rFonts w:ascii="Arial" w:hAnsi="Arial" w:cs="Arial"/>
        </w:rPr>
        <w:t xml:space="preserve"> percent</w:t>
      </w:r>
      <w:r w:rsidRPr="00CA1B57">
        <w:rPr>
          <w:rFonts w:ascii="Arial" w:hAnsi="Arial" w:cs="Arial"/>
        </w:rPr>
        <w:t xml:space="preserve"> of pupils have additional learning needs</w:t>
      </w:r>
      <w:r w:rsidR="0045317C" w:rsidRPr="00CA1B57">
        <w:rPr>
          <w:rFonts w:ascii="Arial" w:hAnsi="Arial" w:cs="Arial"/>
        </w:rPr>
        <w:t>’</w:t>
      </w:r>
      <w:r w:rsidRPr="00CA1B57">
        <w:rPr>
          <w:rFonts w:ascii="Arial" w:hAnsi="Arial" w:cs="Arial"/>
        </w:rPr>
        <w:t xml:space="preserve"> (Estyn, 2013</w:t>
      </w:r>
      <w:r w:rsidR="0045317C" w:rsidRPr="00CA1B57">
        <w:rPr>
          <w:rFonts w:ascii="Arial" w:hAnsi="Arial" w:cs="Arial"/>
        </w:rPr>
        <w:t>, p.1</w:t>
      </w:r>
      <w:r w:rsidRPr="00CA1B57">
        <w:rPr>
          <w:rFonts w:ascii="Arial" w:hAnsi="Arial" w:cs="Arial"/>
        </w:rPr>
        <w:t xml:space="preserve">), but none of the pupils observed in </w:t>
      </w:r>
      <w:r w:rsidR="00B31091" w:rsidRPr="00CA1B57">
        <w:rPr>
          <w:rFonts w:ascii="Arial" w:hAnsi="Arial" w:cs="Arial"/>
        </w:rPr>
        <w:t xml:space="preserve">the </w:t>
      </w:r>
      <w:r w:rsidRPr="00CA1B57">
        <w:rPr>
          <w:rFonts w:ascii="Arial" w:hAnsi="Arial" w:cs="Arial"/>
        </w:rPr>
        <w:t>reception</w:t>
      </w:r>
      <w:r w:rsidR="00B31091" w:rsidRPr="00CA1B57">
        <w:rPr>
          <w:rFonts w:ascii="Arial" w:hAnsi="Arial" w:cs="Arial"/>
        </w:rPr>
        <w:t xml:space="preserve"> class</w:t>
      </w:r>
      <w:r w:rsidRPr="00CA1B57">
        <w:rPr>
          <w:rFonts w:ascii="Arial" w:hAnsi="Arial" w:cs="Arial"/>
        </w:rPr>
        <w:t xml:space="preserve"> had been diagnosed as needing any additional support at the time of writing. Baseline assessment for foundation phase had not yet been completed as the school term </w:t>
      </w:r>
      <w:r w:rsidR="00823A14" w:rsidRPr="00CA1B57">
        <w:rPr>
          <w:rFonts w:ascii="Arial" w:hAnsi="Arial" w:cs="Arial"/>
        </w:rPr>
        <w:t>wa</w:t>
      </w:r>
      <w:r w:rsidRPr="00CA1B57">
        <w:rPr>
          <w:rFonts w:ascii="Arial" w:hAnsi="Arial" w:cs="Arial"/>
        </w:rPr>
        <w:t>s only in the second full week due to COVID restrictions.</w:t>
      </w:r>
    </w:p>
    <w:p w14:paraId="55023FAA" w14:textId="07085B67" w:rsidR="0045317C" w:rsidRDefault="00C1090A" w:rsidP="00CA1B57">
      <w:pPr>
        <w:spacing w:line="480" w:lineRule="auto"/>
        <w:jc w:val="both"/>
        <w:rPr>
          <w:rFonts w:ascii="Arial" w:hAnsi="Arial" w:cs="Arial"/>
        </w:rPr>
      </w:pPr>
      <w:r w:rsidRPr="00CA1B57">
        <w:rPr>
          <w:rFonts w:ascii="Arial" w:hAnsi="Arial" w:cs="Arial"/>
        </w:rPr>
        <w:lastRenderedPageBreak/>
        <w:t>The British Educational Research Association (BERA</w:t>
      </w:r>
      <w:r w:rsidR="004254D4" w:rsidRPr="00CA1B57">
        <w:rPr>
          <w:rFonts w:ascii="Arial" w:hAnsi="Arial" w:cs="Arial"/>
        </w:rPr>
        <w:t>, 2018</w:t>
      </w:r>
      <w:r w:rsidRPr="00CA1B57">
        <w:rPr>
          <w:rFonts w:ascii="Arial" w:hAnsi="Arial" w:cs="Arial"/>
        </w:rPr>
        <w:t xml:space="preserve">) ethical guidelines were </w:t>
      </w:r>
      <w:r w:rsidR="0045317C" w:rsidRPr="00CA1B57">
        <w:rPr>
          <w:rFonts w:ascii="Arial" w:hAnsi="Arial" w:cs="Arial"/>
        </w:rPr>
        <w:t>adhered to</w:t>
      </w:r>
      <w:r w:rsidRPr="00CA1B57">
        <w:rPr>
          <w:rFonts w:ascii="Arial" w:hAnsi="Arial" w:cs="Arial"/>
        </w:rPr>
        <w:t xml:space="preserve"> throughout the observation, and the anonymity of both the setting and pupils’ identities have been respected.</w:t>
      </w:r>
    </w:p>
    <w:p w14:paraId="66A7314B" w14:textId="77777777" w:rsidR="00CA1B57" w:rsidRPr="00CA1B57" w:rsidRDefault="00CA1B57" w:rsidP="00CA1B57">
      <w:pPr>
        <w:spacing w:line="480" w:lineRule="auto"/>
        <w:jc w:val="both"/>
        <w:rPr>
          <w:rFonts w:ascii="Arial" w:hAnsi="Arial" w:cs="Arial"/>
        </w:rPr>
      </w:pPr>
    </w:p>
    <w:p w14:paraId="1837559F" w14:textId="26D0A5E5" w:rsidR="00183B4E" w:rsidRPr="00CA1B57" w:rsidRDefault="00B214D2" w:rsidP="00CA1B57">
      <w:pPr>
        <w:spacing w:line="480" w:lineRule="auto"/>
        <w:jc w:val="both"/>
        <w:rPr>
          <w:rFonts w:ascii="Arial" w:hAnsi="Arial" w:cs="Arial"/>
          <w:b/>
          <w:bCs/>
        </w:rPr>
      </w:pPr>
      <w:r w:rsidRPr="00CA1B57">
        <w:rPr>
          <w:rFonts w:ascii="Arial" w:hAnsi="Arial" w:cs="Arial"/>
          <w:b/>
          <w:bCs/>
        </w:rPr>
        <w:t>Methodology</w:t>
      </w:r>
    </w:p>
    <w:p w14:paraId="7EED05BC" w14:textId="6B3BBDB8" w:rsidR="00E32F33" w:rsidRPr="00CA1B57" w:rsidRDefault="00183B4E" w:rsidP="00CA1B57">
      <w:pPr>
        <w:spacing w:line="480" w:lineRule="auto"/>
        <w:jc w:val="both"/>
        <w:rPr>
          <w:rFonts w:ascii="Arial" w:hAnsi="Arial" w:cs="Arial"/>
        </w:rPr>
      </w:pPr>
      <w:r w:rsidRPr="00CA1B57">
        <w:rPr>
          <w:rFonts w:ascii="Arial" w:hAnsi="Arial" w:cs="Arial"/>
        </w:rPr>
        <w:t xml:space="preserve">In simplistic terms, there are two main types of data: </w:t>
      </w:r>
      <w:r w:rsidRPr="00CA1B57">
        <w:rPr>
          <w:rFonts w:ascii="Arial" w:eastAsia="Times New Roman" w:hAnsi="Arial" w:cs="Arial"/>
          <w:shd w:val="clear" w:color="auto" w:fill="FFFFFF"/>
          <w:lang w:eastAsia="en-GB"/>
        </w:rPr>
        <w:t>q</w:t>
      </w:r>
      <w:r w:rsidR="004254D4" w:rsidRPr="00CA1B57">
        <w:rPr>
          <w:rFonts w:ascii="Arial" w:eastAsia="Times New Roman" w:hAnsi="Arial" w:cs="Arial"/>
          <w:shd w:val="clear" w:color="auto" w:fill="FFFFFF"/>
          <w:lang w:eastAsia="en-GB"/>
        </w:rPr>
        <w:t>uantitative data quanti</w:t>
      </w:r>
      <w:r w:rsidRPr="00CA1B57">
        <w:rPr>
          <w:rFonts w:ascii="Arial" w:eastAsia="Times New Roman" w:hAnsi="Arial" w:cs="Arial"/>
          <w:shd w:val="clear" w:color="auto" w:fill="FFFFFF"/>
          <w:lang w:eastAsia="en-GB"/>
        </w:rPr>
        <w:t>fies</w:t>
      </w:r>
      <w:r w:rsidR="008C6634" w:rsidRPr="00CA1B57">
        <w:rPr>
          <w:rFonts w:ascii="Arial" w:hAnsi="Arial" w:cs="Arial"/>
          <w:shd w:val="clear" w:color="auto" w:fill="FFFFFF"/>
        </w:rPr>
        <w:t xml:space="preserve"> information</w:t>
      </w:r>
      <w:r w:rsidRPr="00CA1B57">
        <w:rPr>
          <w:rFonts w:ascii="Arial" w:eastAsia="Times New Roman" w:hAnsi="Arial" w:cs="Arial"/>
          <w:shd w:val="clear" w:color="auto" w:fill="FFFFFF"/>
          <w:lang w:eastAsia="en-GB"/>
        </w:rPr>
        <w:t xml:space="preserve"> in numbers</w:t>
      </w:r>
      <w:r w:rsidR="00962B0E" w:rsidRPr="00CA1B57">
        <w:rPr>
          <w:rFonts w:ascii="Arial" w:hAnsi="Arial" w:cs="Arial"/>
          <w:shd w:val="clear" w:color="auto" w:fill="FFFFFF"/>
        </w:rPr>
        <w:t>, graphs and charts</w:t>
      </w:r>
      <w:r w:rsidRPr="00CA1B57">
        <w:rPr>
          <w:rFonts w:ascii="Arial" w:eastAsia="Times New Roman" w:hAnsi="Arial" w:cs="Arial"/>
          <w:shd w:val="clear" w:color="auto" w:fill="FFFFFF"/>
          <w:lang w:eastAsia="en-GB"/>
        </w:rPr>
        <w:t xml:space="preserve">, whereas </w:t>
      </w:r>
      <w:r w:rsidR="004254D4" w:rsidRPr="00CA1B57">
        <w:rPr>
          <w:rFonts w:ascii="Arial" w:eastAsia="Times New Roman" w:hAnsi="Arial" w:cs="Arial"/>
          <w:shd w:val="clear" w:color="auto" w:fill="FFFFFF"/>
          <w:lang w:eastAsia="en-GB"/>
        </w:rPr>
        <w:t>qualitative data is</w:t>
      </w:r>
      <w:r w:rsidRPr="00CA1B57">
        <w:rPr>
          <w:rFonts w:ascii="Arial" w:eastAsia="Times New Roman" w:hAnsi="Arial" w:cs="Arial"/>
          <w:shd w:val="clear" w:color="auto" w:fill="FFFFFF"/>
          <w:lang w:eastAsia="en-GB"/>
        </w:rPr>
        <w:t xml:space="preserve"> </w:t>
      </w:r>
      <w:r w:rsidR="004254D4" w:rsidRPr="00CA1B57">
        <w:rPr>
          <w:rFonts w:ascii="Arial" w:eastAsia="Times New Roman" w:hAnsi="Arial" w:cs="Arial"/>
          <w:shd w:val="clear" w:color="auto" w:fill="FFFFFF"/>
          <w:lang w:eastAsia="en-GB"/>
        </w:rPr>
        <w:t>descriptive</w:t>
      </w:r>
      <w:r w:rsidRPr="00CA1B57">
        <w:rPr>
          <w:rFonts w:ascii="Arial" w:eastAsia="Times New Roman" w:hAnsi="Arial" w:cs="Arial"/>
          <w:shd w:val="clear" w:color="auto" w:fill="FFFFFF"/>
          <w:lang w:eastAsia="en-GB"/>
        </w:rPr>
        <w:t xml:space="preserve"> in nature, and is usually something that can be observed. Each has its place in classroom research </w:t>
      </w:r>
      <w:r w:rsidRPr="00CA1B57">
        <w:rPr>
          <w:rFonts w:ascii="Arial" w:hAnsi="Arial" w:cs="Arial"/>
        </w:rPr>
        <w:t>and consequently selecti</w:t>
      </w:r>
      <w:r w:rsidR="00476019" w:rsidRPr="00CA1B57">
        <w:rPr>
          <w:rFonts w:ascii="Arial" w:hAnsi="Arial" w:cs="Arial"/>
        </w:rPr>
        <w:t>ng</w:t>
      </w:r>
      <w:r w:rsidRPr="00CA1B57">
        <w:rPr>
          <w:rFonts w:ascii="Arial" w:hAnsi="Arial" w:cs="Arial"/>
        </w:rPr>
        <w:t xml:space="preserve"> an appropriate method will depend </w:t>
      </w:r>
      <w:r w:rsidR="0095492F" w:rsidRPr="00CA1B57">
        <w:rPr>
          <w:rFonts w:ascii="Arial" w:hAnsi="Arial" w:cs="Arial"/>
        </w:rPr>
        <w:t xml:space="preserve">on </w:t>
      </w:r>
      <w:r w:rsidR="00476019" w:rsidRPr="00CA1B57">
        <w:rPr>
          <w:rFonts w:ascii="Arial" w:hAnsi="Arial" w:cs="Arial"/>
        </w:rPr>
        <w:t xml:space="preserve">the </w:t>
      </w:r>
      <w:r w:rsidRPr="00CA1B57">
        <w:rPr>
          <w:rFonts w:ascii="Arial" w:hAnsi="Arial" w:cs="Arial"/>
        </w:rPr>
        <w:t xml:space="preserve">objective </w:t>
      </w:r>
      <w:r w:rsidR="00476019" w:rsidRPr="00CA1B57">
        <w:rPr>
          <w:rFonts w:ascii="Arial" w:hAnsi="Arial" w:cs="Arial"/>
        </w:rPr>
        <w:t>of the study</w:t>
      </w:r>
      <w:r w:rsidRPr="00CA1B57">
        <w:rPr>
          <w:rFonts w:ascii="Arial" w:hAnsi="Arial" w:cs="Arial"/>
        </w:rPr>
        <w:t>.</w:t>
      </w:r>
      <w:r w:rsidR="008C6634" w:rsidRPr="00CA1B57">
        <w:rPr>
          <w:rFonts w:ascii="Arial" w:hAnsi="Arial" w:cs="Arial"/>
        </w:rPr>
        <w:t xml:space="preserve"> </w:t>
      </w:r>
      <w:r w:rsidR="004254D4" w:rsidRPr="00CA1B57">
        <w:rPr>
          <w:rFonts w:ascii="Arial" w:hAnsi="Arial" w:cs="Arial"/>
        </w:rPr>
        <w:t>In this particular case we wish to look at a critical incident involving an individual’s behaviour</w:t>
      </w:r>
      <w:r w:rsidR="0095492F" w:rsidRPr="00CA1B57">
        <w:rPr>
          <w:rFonts w:ascii="Arial" w:hAnsi="Arial" w:cs="Arial"/>
        </w:rPr>
        <w:t>,</w:t>
      </w:r>
      <w:r w:rsidR="004254D4" w:rsidRPr="00CA1B57">
        <w:rPr>
          <w:rFonts w:ascii="Arial" w:hAnsi="Arial" w:cs="Arial"/>
        </w:rPr>
        <w:t xml:space="preserve"> or a group of people interacting</w:t>
      </w:r>
      <w:r w:rsidR="00476019" w:rsidRPr="00CA1B57">
        <w:rPr>
          <w:rFonts w:ascii="Arial" w:hAnsi="Arial" w:cs="Arial"/>
        </w:rPr>
        <w:t xml:space="preserve"> </w:t>
      </w:r>
      <w:r w:rsidR="008C6634" w:rsidRPr="00CA1B57">
        <w:rPr>
          <w:rFonts w:ascii="Arial" w:hAnsi="Arial" w:cs="Arial"/>
        </w:rPr>
        <w:t xml:space="preserve">naturally </w:t>
      </w:r>
      <w:r w:rsidR="00476019" w:rsidRPr="00CA1B57">
        <w:rPr>
          <w:rFonts w:ascii="Arial" w:hAnsi="Arial" w:cs="Arial"/>
        </w:rPr>
        <w:t>within the classroom</w:t>
      </w:r>
      <w:r w:rsidR="004254D4" w:rsidRPr="00CA1B57">
        <w:rPr>
          <w:rFonts w:ascii="Arial" w:hAnsi="Arial" w:cs="Arial"/>
        </w:rPr>
        <w:t xml:space="preserve">, and so we chose to use </w:t>
      </w:r>
      <w:r w:rsidR="0095492F" w:rsidRPr="00CA1B57">
        <w:rPr>
          <w:rFonts w:ascii="Arial" w:hAnsi="Arial" w:cs="Arial"/>
        </w:rPr>
        <w:t xml:space="preserve">a case study </w:t>
      </w:r>
      <w:r w:rsidR="004254D4" w:rsidRPr="00CA1B57">
        <w:rPr>
          <w:rFonts w:ascii="Arial" w:hAnsi="Arial" w:cs="Arial"/>
        </w:rPr>
        <w:t>observation</w:t>
      </w:r>
      <w:r w:rsidR="008D2E53" w:rsidRPr="00CA1B57">
        <w:rPr>
          <w:rFonts w:ascii="Arial" w:hAnsi="Arial" w:cs="Arial"/>
        </w:rPr>
        <w:t xml:space="preserve"> of a single incident</w:t>
      </w:r>
      <w:r w:rsidR="004254D4" w:rsidRPr="00CA1B57">
        <w:rPr>
          <w:rFonts w:ascii="Arial" w:hAnsi="Arial" w:cs="Arial"/>
        </w:rPr>
        <w:t xml:space="preserve"> which Kumar (2014, p.173) states ‘is a purposeful, systematic and selective way of watching and listening to an interaction or phenomenon as it takes place’.</w:t>
      </w:r>
      <w:r w:rsidR="0095492F" w:rsidRPr="00CA1B57">
        <w:rPr>
          <w:rFonts w:ascii="Arial" w:hAnsi="Arial" w:cs="Arial"/>
        </w:rPr>
        <w:t xml:space="preserve"> The critical incident </w:t>
      </w:r>
      <w:r w:rsidR="00E32F33" w:rsidRPr="00CA1B57">
        <w:rPr>
          <w:rFonts w:ascii="Arial" w:hAnsi="Arial" w:cs="Arial"/>
        </w:rPr>
        <w:t xml:space="preserve">observed was of one child completing </w:t>
      </w:r>
      <w:r w:rsidR="00335752" w:rsidRPr="00CA1B57">
        <w:rPr>
          <w:rFonts w:ascii="Arial" w:hAnsi="Arial" w:cs="Arial"/>
        </w:rPr>
        <w:t>an</w:t>
      </w:r>
      <w:r w:rsidR="00E32F33" w:rsidRPr="00CA1B57">
        <w:rPr>
          <w:rFonts w:ascii="Arial" w:hAnsi="Arial" w:cs="Arial"/>
        </w:rPr>
        <w:t xml:space="preserve"> activity over a period of approximately </w:t>
      </w:r>
      <w:r w:rsidR="00701BB2">
        <w:rPr>
          <w:rFonts w:ascii="Arial" w:hAnsi="Arial" w:cs="Arial"/>
        </w:rPr>
        <w:t>thirty</w:t>
      </w:r>
      <w:r w:rsidR="00E32F33" w:rsidRPr="00CA1B57">
        <w:rPr>
          <w:rFonts w:ascii="Arial" w:hAnsi="Arial" w:cs="Arial"/>
        </w:rPr>
        <w:t xml:space="preserve"> minutes. The observed pupil was not known to us and </w:t>
      </w:r>
      <w:r w:rsidR="00701BB2">
        <w:rPr>
          <w:rFonts w:ascii="Arial" w:hAnsi="Arial" w:cs="Arial"/>
        </w:rPr>
        <w:t xml:space="preserve">this </w:t>
      </w:r>
      <w:r w:rsidR="00335752" w:rsidRPr="00CA1B57">
        <w:rPr>
          <w:rFonts w:ascii="Arial" w:hAnsi="Arial" w:cs="Arial"/>
        </w:rPr>
        <w:t xml:space="preserve">was </w:t>
      </w:r>
      <w:r w:rsidR="00E32F33" w:rsidRPr="00CA1B57">
        <w:rPr>
          <w:rFonts w:ascii="Arial" w:hAnsi="Arial" w:cs="Arial"/>
        </w:rPr>
        <w:t>a snapshot in time</w:t>
      </w:r>
      <w:r w:rsidR="00BA6C9F" w:rsidRPr="00CA1B57">
        <w:rPr>
          <w:rFonts w:ascii="Arial" w:hAnsi="Arial" w:cs="Arial"/>
        </w:rPr>
        <w:t>.</w:t>
      </w:r>
      <w:r w:rsidR="00335752" w:rsidRPr="00CA1B57">
        <w:rPr>
          <w:rFonts w:ascii="Arial" w:hAnsi="Arial" w:cs="Arial"/>
        </w:rPr>
        <w:t xml:space="preserve"> </w:t>
      </w:r>
      <w:r w:rsidR="00BA6C9F" w:rsidRPr="00CA1B57">
        <w:rPr>
          <w:rFonts w:ascii="Arial" w:hAnsi="Arial" w:cs="Arial"/>
        </w:rPr>
        <w:t>T</w:t>
      </w:r>
      <w:r w:rsidR="00335752" w:rsidRPr="00CA1B57">
        <w:rPr>
          <w:rFonts w:ascii="Arial" w:hAnsi="Arial" w:cs="Arial"/>
        </w:rPr>
        <w:t>his</w:t>
      </w:r>
      <w:r w:rsidR="00C76AC0" w:rsidRPr="00CA1B57">
        <w:rPr>
          <w:rFonts w:ascii="Arial" w:hAnsi="Arial" w:cs="Arial"/>
        </w:rPr>
        <w:t xml:space="preserve"> ‘live data from naturally occurring social situations’ (Cohen et al, 2011, p.456) where the observer is looking directly at the primary source of information instead of a second-hand account of events</w:t>
      </w:r>
      <w:r w:rsidR="00335752" w:rsidRPr="00CA1B57">
        <w:rPr>
          <w:rFonts w:ascii="Arial" w:hAnsi="Arial" w:cs="Arial"/>
        </w:rPr>
        <w:t xml:space="preserve"> is an extremely valuable insight.</w:t>
      </w:r>
    </w:p>
    <w:p w14:paraId="7CCE62F5" w14:textId="77777777" w:rsidR="00C76AC0" w:rsidRPr="00CA1B57" w:rsidRDefault="00C76AC0" w:rsidP="00CA1B57">
      <w:pPr>
        <w:spacing w:line="480" w:lineRule="auto"/>
        <w:jc w:val="both"/>
        <w:rPr>
          <w:rFonts w:ascii="Arial" w:hAnsi="Arial" w:cs="Arial"/>
        </w:rPr>
      </w:pPr>
    </w:p>
    <w:p w14:paraId="639C200A" w14:textId="30602BEA" w:rsidR="008D2E53" w:rsidRPr="00CA1B57" w:rsidRDefault="008C6634" w:rsidP="00CA1B57">
      <w:pPr>
        <w:spacing w:line="480" w:lineRule="auto"/>
        <w:jc w:val="both"/>
        <w:rPr>
          <w:rFonts w:ascii="Arial" w:hAnsi="Arial" w:cs="Arial"/>
        </w:rPr>
      </w:pPr>
      <w:r w:rsidRPr="00CA1B57">
        <w:rPr>
          <w:rFonts w:ascii="Arial" w:hAnsi="Arial" w:cs="Arial"/>
        </w:rPr>
        <w:t>It is possible to o</w:t>
      </w:r>
      <w:r w:rsidR="00E32F33" w:rsidRPr="00CA1B57">
        <w:rPr>
          <w:rFonts w:ascii="Arial" w:hAnsi="Arial" w:cs="Arial"/>
        </w:rPr>
        <w:t>bserve either as a participant in the activities of the group you are studying</w:t>
      </w:r>
      <w:r w:rsidRPr="00CA1B57">
        <w:rPr>
          <w:rFonts w:ascii="Arial" w:hAnsi="Arial" w:cs="Arial"/>
        </w:rPr>
        <w:t>,</w:t>
      </w:r>
      <w:r w:rsidR="00E32F33" w:rsidRPr="00CA1B57">
        <w:rPr>
          <w:rFonts w:ascii="Arial" w:hAnsi="Arial" w:cs="Arial"/>
        </w:rPr>
        <w:t xml:space="preserve"> or as a non-participant on the side-lines. Observation in this instance</w:t>
      </w:r>
      <w:r w:rsidR="00567020" w:rsidRPr="00CA1B57">
        <w:rPr>
          <w:rFonts w:ascii="Arial" w:hAnsi="Arial" w:cs="Arial"/>
        </w:rPr>
        <w:t xml:space="preserve"> was non-participant and</w:t>
      </w:r>
      <w:r w:rsidR="00E32F33" w:rsidRPr="00CA1B57">
        <w:rPr>
          <w:rFonts w:ascii="Arial" w:hAnsi="Arial" w:cs="Arial"/>
        </w:rPr>
        <w:t xml:space="preserve"> took place from the side of the class so as to minimise the impact on the behaviours of those involved</w:t>
      </w:r>
      <w:r w:rsidRPr="00CA1B57">
        <w:rPr>
          <w:rFonts w:ascii="Arial" w:hAnsi="Arial" w:cs="Arial"/>
        </w:rPr>
        <w:t xml:space="preserve">, although Kumar (2014) argues that children (and staff) may </w:t>
      </w:r>
      <w:r w:rsidR="00567020" w:rsidRPr="00CA1B57">
        <w:rPr>
          <w:rFonts w:ascii="Arial" w:hAnsi="Arial" w:cs="Arial"/>
        </w:rPr>
        <w:t>modify their behaviour anyway due to the</w:t>
      </w:r>
      <w:r w:rsidRPr="00CA1B57">
        <w:rPr>
          <w:rFonts w:ascii="Arial" w:hAnsi="Arial" w:cs="Arial"/>
        </w:rPr>
        <w:t xml:space="preserve"> </w:t>
      </w:r>
      <w:r w:rsidR="00567020" w:rsidRPr="00CA1B57">
        <w:rPr>
          <w:rFonts w:ascii="Arial" w:hAnsi="Arial" w:cs="Arial"/>
        </w:rPr>
        <w:t xml:space="preserve">mere </w:t>
      </w:r>
      <w:r w:rsidRPr="00CA1B57">
        <w:rPr>
          <w:rFonts w:ascii="Arial" w:hAnsi="Arial" w:cs="Arial"/>
        </w:rPr>
        <w:t>presence</w:t>
      </w:r>
      <w:r w:rsidR="00567020" w:rsidRPr="00CA1B57">
        <w:rPr>
          <w:rFonts w:ascii="Arial" w:hAnsi="Arial" w:cs="Arial"/>
        </w:rPr>
        <w:t xml:space="preserve"> of the observer in </w:t>
      </w:r>
      <w:r w:rsidR="00567020" w:rsidRPr="00CA1B57">
        <w:rPr>
          <w:rFonts w:ascii="Arial" w:hAnsi="Arial" w:cs="Arial"/>
        </w:rPr>
        <w:lastRenderedPageBreak/>
        <w:t>the classroom</w:t>
      </w:r>
      <w:r w:rsidR="008D2E53" w:rsidRPr="00CA1B57">
        <w:rPr>
          <w:rFonts w:ascii="Arial" w:hAnsi="Arial" w:cs="Arial"/>
        </w:rPr>
        <w:t xml:space="preserve">, which should be taken into account. </w:t>
      </w:r>
      <w:r w:rsidR="00C76AC0" w:rsidRPr="00CA1B57">
        <w:rPr>
          <w:rFonts w:ascii="Arial" w:hAnsi="Arial" w:cs="Arial"/>
        </w:rPr>
        <w:t>We also chose not to introduce a stimulus task which would influence the pupils</w:t>
      </w:r>
      <w:r w:rsidR="00BA6C9F" w:rsidRPr="00CA1B57">
        <w:rPr>
          <w:rFonts w:ascii="Arial" w:hAnsi="Arial" w:cs="Arial"/>
        </w:rPr>
        <w:t>’ activity</w:t>
      </w:r>
      <w:r w:rsidR="00C76AC0" w:rsidRPr="00CA1B57">
        <w:rPr>
          <w:rFonts w:ascii="Arial" w:hAnsi="Arial" w:cs="Arial"/>
        </w:rPr>
        <w:t xml:space="preserve">, but to observe under natural conditions. </w:t>
      </w:r>
      <w:r w:rsidR="008D2E53" w:rsidRPr="00CA1B57">
        <w:rPr>
          <w:rFonts w:ascii="Arial" w:hAnsi="Arial" w:cs="Arial"/>
        </w:rPr>
        <w:t>Another flaw of this approach is that children are naturally inquisitive, and often want to involve the observer in activities, although this did not occur in this instance.</w:t>
      </w:r>
    </w:p>
    <w:p w14:paraId="423681A2" w14:textId="3000F61E" w:rsidR="00E32F33" w:rsidRPr="00CA1B57" w:rsidRDefault="00E32F33" w:rsidP="00CA1B57">
      <w:pPr>
        <w:spacing w:line="480" w:lineRule="auto"/>
        <w:jc w:val="both"/>
        <w:rPr>
          <w:rFonts w:ascii="Arial" w:hAnsi="Arial" w:cs="Arial"/>
        </w:rPr>
      </w:pPr>
    </w:p>
    <w:p w14:paraId="033186D6" w14:textId="297395B8" w:rsidR="00012158" w:rsidRPr="00CA1B57" w:rsidRDefault="00C76AC0" w:rsidP="00CA1B57">
      <w:pPr>
        <w:spacing w:line="480" w:lineRule="auto"/>
        <w:jc w:val="both"/>
        <w:rPr>
          <w:rFonts w:ascii="Arial" w:hAnsi="Arial" w:cs="Arial"/>
        </w:rPr>
      </w:pPr>
      <w:r w:rsidRPr="00CA1B57">
        <w:rPr>
          <w:rFonts w:ascii="Arial" w:hAnsi="Arial" w:cs="Arial"/>
        </w:rPr>
        <w:t xml:space="preserve">It was also imperetive to be mindful of the </w:t>
      </w:r>
      <w:r w:rsidR="00EB1065" w:rsidRPr="00CA1B57">
        <w:rPr>
          <w:rFonts w:ascii="Arial" w:hAnsi="Arial" w:cs="Arial"/>
        </w:rPr>
        <w:t xml:space="preserve">potential issues </w:t>
      </w:r>
      <w:r w:rsidRPr="00CA1B57">
        <w:rPr>
          <w:rFonts w:ascii="Arial" w:hAnsi="Arial" w:cs="Arial"/>
        </w:rPr>
        <w:t>of</w:t>
      </w:r>
      <w:r w:rsidR="00012158" w:rsidRPr="00CA1B57">
        <w:rPr>
          <w:rFonts w:ascii="Arial" w:hAnsi="Arial" w:cs="Arial"/>
        </w:rPr>
        <w:t xml:space="preserve"> </w:t>
      </w:r>
      <w:r w:rsidR="00962B0E" w:rsidRPr="00CA1B57">
        <w:rPr>
          <w:rFonts w:ascii="Arial" w:hAnsi="Arial" w:cs="Arial"/>
        </w:rPr>
        <w:t xml:space="preserve">an </w:t>
      </w:r>
      <w:r w:rsidR="00EB1065" w:rsidRPr="00CA1B57">
        <w:rPr>
          <w:rFonts w:ascii="Arial" w:hAnsi="Arial" w:cs="Arial"/>
        </w:rPr>
        <w:t>observation</w:t>
      </w:r>
      <w:r w:rsidR="00962B0E" w:rsidRPr="00CA1B57">
        <w:rPr>
          <w:rFonts w:ascii="Arial" w:hAnsi="Arial" w:cs="Arial"/>
        </w:rPr>
        <w:t xml:space="preserve"> </w:t>
      </w:r>
      <w:r w:rsidR="00EB1065" w:rsidRPr="00CA1B57">
        <w:rPr>
          <w:rFonts w:ascii="Arial" w:hAnsi="Arial" w:cs="Arial"/>
        </w:rPr>
        <w:t>carried out in a busy classroom</w:t>
      </w:r>
      <w:r w:rsidR="00962B0E" w:rsidRPr="00CA1B57">
        <w:rPr>
          <w:rFonts w:ascii="Arial" w:hAnsi="Arial" w:cs="Arial"/>
        </w:rPr>
        <w:t xml:space="preserve"> where </w:t>
      </w:r>
      <w:r w:rsidR="00EB1065" w:rsidRPr="00CA1B57">
        <w:rPr>
          <w:rFonts w:ascii="Arial" w:hAnsi="Arial" w:cs="Arial"/>
        </w:rPr>
        <w:t xml:space="preserve">documenting the incident is simultaneous to observation. By multitasking it is possible to miss </w:t>
      </w:r>
      <w:r w:rsidR="00BA6C9F" w:rsidRPr="00CA1B57">
        <w:rPr>
          <w:rFonts w:ascii="Arial" w:hAnsi="Arial" w:cs="Arial"/>
        </w:rPr>
        <w:t xml:space="preserve">important </w:t>
      </w:r>
      <w:r w:rsidR="00EB1065" w:rsidRPr="00CA1B57">
        <w:rPr>
          <w:rFonts w:ascii="Arial" w:hAnsi="Arial" w:cs="Arial"/>
        </w:rPr>
        <w:t xml:space="preserve">detail. In this instance we also had a limited time within the classroom, and so </w:t>
      </w:r>
      <w:r w:rsidR="00962B0E" w:rsidRPr="00CA1B57">
        <w:rPr>
          <w:rFonts w:ascii="Arial" w:hAnsi="Arial" w:cs="Arial"/>
        </w:rPr>
        <w:t xml:space="preserve">to </w:t>
      </w:r>
      <w:r w:rsidR="00701BB2">
        <w:rPr>
          <w:rFonts w:ascii="Arial" w:hAnsi="Arial" w:cs="Arial"/>
        </w:rPr>
        <w:t>limit</w:t>
      </w:r>
      <w:r w:rsidR="00962B0E" w:rsidRPr="00CA1B57">
        <w:rPr>
          <w:rFonts w:ascii="Arial" w:hAnsi="Arial" w:cs="Arial"/>
        </w:rPr>
        <w:t xml:space="preserve"> both of these factors </w:t>
      </w:r>
      <w:r w:rsidR="00EB1065" w:rsidRPr="00CA1B57">
        <w:rPr>
          <w:rFonts w:ascii="Arial" w:hAnsi="Arial" w:cs="Arial"/>
        </w:rPr>
        <w:t xml:space="preserve">it was important to establish a framework or structure for recording the information in a time-efficient </w:t>
      </w:r>
      <w:r w:rsidRPr="00CA1B57">
        <w:rPr>
          <w:rFonts w:ascii="Arial" w:hAnsi="Arial" w:cs="Arial"/>
        </w:rPr>
        <w:t xml:space="preserve">and concise </w:t>
      </w:r>
      <w:r w:rsidR="00EB1065" w:rsidRPr="00CA1B57">
        <w:rPr>
          <w:rFonts w:ascii="Arial" w:hAnsi="Arial" w:cs="Arial"/>
        </w:rPr>
        <w:t xml:space="preserve">way. We used a </w:t>
      </w:r>
      <w:r w:rsidRPr="00CA1B57">
        <w:rPr>
          <w:rFonts w:ascii="Arial" w:hAnsi="Arial" w:cs="Arial"/>
        </w:rPr>
        <w:t xml:space="preserve">structured </w:t>
      </w:r>
      <w:r w:rsidR="00EB1065" w:rsidRPr="00CA1B57">
        <w:rPr>
          <w:rFonts w:ascii="Arial" w:hAnsi="Arial" w:cs="Arial"/>
        </w:rPr>
        <w:t>template adapted from Fletcher-Wood (2016) to provide set parameters for recording observations</w:t>
      </w:r>
      <w:r w:rsidRPr="00CA1B57">
        <w:rPr>
          <w:rFonts w:ascii="Arial" w:hAnsi="Arial" w:cs="Arial"/>
        </w:rPr>
        <w:t xml:space="preserve"> in bullet point or narrative form, depending on time allowances</w:t>
      </w:r>
      <w:r w:rsidR="00B551C4" w:rsidRPr="00CA1B57">
        <w:rPr>
          <w:rFonts w:ascii="Arial" w:hAnsi="Arial" w:cs="Arial"/>
        </w:rPr>
        <w:t xml:space="preserve"> (see Appendix 1).</w:t>
      </w:r>
      <w:r w:rsidR="00EB1065" w:rsidRPr="00CA1B57">
        <w:rPr>
          <w:rFonts w:ascii="Arial" w:hAnsi="Arial" w:cs="Arial"/>
        </w:rPr>
        <w:t xml:space="preserve"> As an inexperienced observer this was helpful to maintain focus on certain parts of the critical incident and streamline our approach. Another strength of this </w:t>
      </w:r>
      <w:r w:rsidR="00125872">
        <w:rPr>
          <w:rFonts w:ascii="Arial" w:hAnsi="Arial" w:cs="Arial"/>
        </w:rPr>
        <w:t xml:space="preserve">structure </w:t>
      </w:r>
      <w:r w:rsidR="00EB1065" w:rsidRPr="00CA1B57">
        <w:rPr>
          <w:rFonts w:ascii="Arial" w:hAnsi="Arial" w:cs="Arial"/>
        </w:rPr>
        <w:t xml:space="preserve">is that it provides the same recording criteria for each observation. It is important to note that reflection must take place soon after the event to avoid forgetting detail and </w:t>
      </w:r>
      <w:r w:rsidR="00962B0E" w:rsidRPr="00CA1B57">
        <w:rPr>
          <w:rFonts w:ascii="Arial" w:hAnsi="Arial" w:cs="Arial"/>
        </w:rPr>
        <w:t>to allow</w:t>
      </w:r>
      <w:r w:rsidR="00EB1065" w:rsidRPr="00CA1B57">
        <w:rPr>
          <w:rFonts w:ascii="Arial" w:hAnsi="Arial" w:cs="Arial"/>
        </w:rPr>
        <w:t xml:space="preserve"> conclusions</w:t>
      </w:r>
      <w:r w:rsidR="00962B0E" w:rsidRPr="00CA1B57">
        <w:rPr>
          <w:rFonts w:ascii="Arial" w:hAnsi="Arial" w:cs="Arial"/>
        </w:rPr>
        <w:t xml:space="preserve"> to be as accurate as possible</w:t>
      </w:r>
      <w:r w:rsidR="00EB1065" w:rsidRPr="00CA1B57">
        <w:rPr>
          <w:rFonts w:ascii="Arial" w:hAnsi="Arial" w:cs="Arial"/>
        </w:rPr>
        <w:t xml:space="preserve">. </w:t>
      </w:r>
      <w:r w:rsidR="00476019" w:rsidRPr="00CA1B57">
        <w:rPr>
          <w:rFonts w:ascii="Arial" w:hAnsi="Arial" w:cs="Arial"/>
        </w:rPr>
        <w:t>However, Tripp</w:t>
      </w:r>
      <w:r w:rsidR="002C27CD" w:rsidRPr="00CA1B57">
        <w:rPr>
          <w:rFonts w:ascii="Arial" w:hAnsi="Arial" w:cs="Arial"/>
        </w:rPr>
        <w:t xml:space="preserve"> (1993)</w:t>
      </w:r>
      <w:r w:rsidR="00476019" w:rsidRPr="00CA1B57">
        <w:rPr>
          <w:rFonts w:ascii="Arial" w:hAnsi="Arial" w:cs="Arial"/>
        </w:rPr>
        <w:t xml:space="preserve"> recognises that this </w:t>
      </w:r>
      <w:r w:rsidR="00E32F33" w:rsidRPr="00CA1B57">
        <w:rPr>
          <w:rFonts w:ascii="Arial" w:hAnsi="Arial" w:cs="Arial"/>
        </w:rPr>
        <w:t xml:space="preserve">observation method </w:t>
      </w:r>
      <w:r w:rsidR="00476019" w:rsidRPr="00CA1B57">
        <w:rPr>
          <w:rFonts w:ascii="Arial" w:hAnsi="Arial" w:cs="Arial"/>
        </w:rPr>
        <w:t xml:space="preserve">is </w:t>
      </w:r>
      <w:r w:rsidR="0095492F" w:rsidRPr="00CA1B57">
        <w:rPr>
          <w:rFonts w:ascii="Arial" w:hAnsi="Arial" w:cs="Arial"/>
        </w:rPr>
        <w:t xml:space="preserve">subjective and </w:t>
      </w:r>
      <w:r w:rsidR="002C27CD" w:rsidRPr="00CA1B57">
        <w:rPr>
          <w:rFonts w:ascii="Arial" w:hAnsi="Arial" w:cs="Arial"/>
        </w:rPr>
        <w:t>consequently o</w:t>
      </w:r>
      <w:r w:rsidR="00476019" w:rsidRPr="00CA1B57">
        <w:rPr>
          <w:rFonts w:ascii="Arial" w:hAnsi="Arial" w:cs="Arial"/>
        </w:rPr>
        <w:t xml:space="preserve">pen to individual bias, </w:t>
      </w:r>
      <w:r w:rsidR="002C27CD" w:rsidRPr="00CA1B57">
        <w:rPr>
          <w:rFonts w:ascii="Arial" w:hAnsi="Arial" w:cs="Arial"/>
        </w:rPr>
        <w:t xml:space="preserve">with </w:t>
      </w:r>
      <w:r w:rsidR="0095492F" w:rsidRPr="00CA1B57">
        <w:rPr>
          <w:rFonts w:ascii="Arial" w:hAnsi="Arial" w:cs="Arial"/>
        </w:rPr>
        <w:t xml:space="preserve">results </w:t>
      </w:r>
      <w:r w:rsidR="002C27CD" w:rsidRPr="00CA1B57">
        <w:rPr>
          <w:rFonts w:ascii="Arial" w:hAnsi="Arial" w:cs="Arial"/>
        </w:rPr>
        <w:t xml:space="preserve">potentially </w:t>
      </w:r>
      <w:r w:rsidR="0095492F" w:rsidRPr="00CA1B57">
        <w:rPr>
          <w:rFonts w:ascii="Arial" w:hAnsi="Arial" w:cs="Arial"/>
        </w:rPr>
        <w:t>vary</w:t>
      </w:r>
      <w:r w:rsidR="002C27CD" w:rsidRPr="00CA1B57">
        <w:rPr>
          <w:rFonts w:ascii="Arial" w:hAnsi="Arial" w:cs="Arial"/>
        </w:rPr>
        <w:t>ing</w:t>
      </w:r>
      <w:r w:rsidR="0095492F" w:rsidRPr="00CA1B57">
        <w:rPr>
          <w:rFonts w:ascii="Arial" w:hAnsi="Arial" w:cs="Arial"/>
        </w:rPr>
        <w:t xml:space="preserve"> from observer to observer. ‘The point is that how one acts in an incident, what one learns from it and the judgements one makes about it, all depend upon interpretation’ (Tripp, 1993, p.29).</w:t>
      </w:r>
    </w:p>
    <w:p w14:paraId="1F987B8D" w14:textId="77777777" w:rsidR="00CA1B57" w:rsidRDefault="00CA1B57" w:rsidP="00CA1B57">
      <w:pPr>
        <w:spacing w:line="480" w:lineRule="auto"/>
        <w:jc w:val="both"/>
        <w:rPr>
          <w:rFonts w:ascii="Arial" w:hAnsi="Arial" w:cs="Arial"/>
        </w:rPr>
      </w:pPr>
    </w:p>
    <w:p w14:paraId="3EA35D12" w14:textId="371AF0E6" w:rsidR="008C45E5" w:rsidRPr="00CA1B57" w:rsidRDefault="00C76AC0" w:rsidP="00CA1B57">
      <w:pPr>
        <w:spacing w:line="480" w:lineRule="auto"/>
        <w:jc w:val="both"/>
        <w:rPr>
          <w:rFonts w:ascii="Arial" w:hAnsi="Arial" w:cs="Arial"/>
        </w:rPr>
      </w:pPr>
      <w:r w:rsidRPr="00CA1B57">
        <w:rPr>
          <w:rFonts w:ascii="Arial" w:hAnsi="Arial" w:cs="Arial"/>
        </w:rPr>
        <w:t>O</w:t>
      </w:r>
      <w:r w:rsidR="00BA6C9F" w:rsidRPr="00CA1B57">
        <w:rPr>
          <w:rFonts w:ascii="Arial" w:hAnsi="Arial" w:cs="Arial"/>
        </w:rPr>
        <w:t>verall</w:t>
      </w:r>
      <w:r w:rsidRPr="00CA1B57">
        <w:rPr>
          <w:rFonts w:ascii="Arial" w:hAnsi="Arial" w:cs="Arial"/>
        </w:rPr>
        <w:t xml:space="preserve">, the observation session followed what was planned and allowed for further reflection of the critical incidents. However, throughout other parts of the day the </w:t>
      </w:r>
      <w:r w:rsidRPr="00CA1B57">
        <w:rPr>
          <w:rFonts w:ascii="Arial" w:hAnsi="Arial" w:cs="Arial"/>
        </w:rPr>
        <w:lastRenderedPageBreak/>
        <w:t>children approached me and wanted me to get involved which could be a negative of the observation model.</w:t>
      </w:r>
    </w:p>
    <w:p w14:paraId="53595487" w14:textId="77777777" w:rsidR="002E287A" w:rsidRPr="00CA1B57" w:rsidRDefault="002E287A" w:rsidP="00CA1B57">
      <w:pPr>
        <w:spacing w:line="480" w:lineRule="auto"/>
        <w:jc w:val="both"/>
        <w:rPr>
          <w:rFonts w:ascii="Arial" w:hAnsi="Arial" w:cs="Arial"/>
          <w:b/>
          <w:bCs/>
        </w:rPr>
      </w:pPr>
    </w:p>
    <w:p w14:paraId="193B55E1" w14:textId="65F1D365" w:rsidR="000D687B" w:rsidRPr="00CA1B57" w:rsidRDefault="0049588F" w:rsidP="00CA1B57">
      <w:pPr>
        <w:spacing w:line="480" w:lineRule="auto"/>
        <w:jc w:val="both"/>
        <w:rPr>
          <w:rFonts w:ascii="Arial" w:hAnsi="Arial" w:cs="Arial"/>
          <w:b/>
          <w:bCs/>
          <w:color w:val="000000" w:themeColor="text1"/>
        </w:rPr>
      </w:pPr>
      <w:r w:rsidRPr="00CA1B57">
        <w:rPr>
          <w:rFonts w:ascii="Arial" w:hAnsi="Arial" w:cs="Arial"/>
          <w:b/>
          <w:bCs/>
          <w:color w:val="000000" w:themeColor="text1"/>
        </w:rPr>
        <w:t>Critical Incident Linked to Donaldson’s Four Purposes (2015)</w:t>
      </w:r>
    </w:p>
    <w:p w14:paraId="3E944829" w14:textId="4FD6BEF9" w:rsidR="000D687B" w:rsidRPr="00CA1B57" w:rsidRDefault="0028495C" w:rsidP="00CA1B57">
      <w:pPr>
        <w:spacing w:line="480" w:lineRule="auto"/>
        <w:jc w:val="both"/>
        <w:rPr>
          <w:rFonts w:ascii="Arial" w:hAnsi="Arial" w:cs="Arial"/>
        </w:rPr>
      </w:pPr>
      <w:r w:rsidRPr="00CA1B57">
        <w:rPr>
          <w:rFonts w:ascii="Arial" w:hAnsi="Arial" w:cs="Arial"/>
        </w:rPr>
        <w:t>The critical incident chosen for this researc</w:t>
      </w:r>
      <w:r w:rsidR="000D687B" w:rsidRPr="00CA1B57">
        <w:rPr>
          <w:rFonts w:ascii="Arial" w:hAnsi="Arial" w:cs="Arial"/>
        </w:rPr>
        <w:t>h involved a continuous provision activity</w:t>
      </w:r>
      <w:r w:rsidR="00DE6A61" w:rsidRPr="00CA1B57">
        <w:rPr>
          <w:rFonts w:ascii="Arial" w:hAnsi="Arial" w:cs="Arial"/>
        </w:rPr>
        <w:t xml:space="preserve"> </w:t>
      </w:r>
      <w:r w:rsidR="00FE2439" w:rsidRPr="00CA1B57">
        <w:rPr>
          <w:rFonts w:ascii="Arial" w:hAnsi="Arial" w:cs="Arial"/>
        </w:rPr>
        <w:t xml:space="preserve">within the reception class (ages </w:t>
      </w:r>
      <w:r w:rsidR="00A46096" w:rsidRPr="00CA1B57">
        <w:rPr>
          <w:rFonts w:ascii="Arial" w:hAnsi="Arial" w:cs="Arial"/>
        </w:rPr>
        <w:t>four to five</w:t>
      </w:r>
      <w:r w:rsidR="00FE2439" w:rsidRPr="00CA1B57">
        <w:rPr>
          <w:rFonts w:ascii="Arial" w:hAnsi="Arial" w:cs="Arial"/>
        </w:rPr>
        <w:t xml:space="preserve">) </w:t>
      </w:r>
      <w:r w:rsidR="000D687B" w:rsidRPr="00CA1B57">
        <w:rPr>
          <w:rFonts w:ascii="Arial" w:hAnsi="Arial" w:cs="Arial"/>
        </w:rPr>
        <w:t xml:space="preserve">where a number of the </w:t>
      </w:r>
      <w:r w:rsidR="005E40CA" w:rsidRPr="00CA1B57">
        <w:rPr>
          <w:rFonts w:ascii="Arial" w:hAnsi="Arial" w:cs="Arial"/>
        </w:rPr>
        <w:t xml:space="preserve">pupils </w:t>
      </w:r>
      <w:r w:rsidR="000D687B" w:rsidRPr="00CA1B57">
        <w:rPr>
          <w:rFonts w:ascii="Arial" w:hAnsi="Arial" w:cs="Arial"/>
        </w:rPr>
        <w:t xml:space="preserve">were given a choice of </w:t>
      </w:r>
      <w:r w:rsidR="00DE6A61" w:rsidRPr="00CA1B57">
        <w:rPr>
          <w:rFonts w:ascii="Arial" w:hAnsi="Arial" w:cs="Arial"/>
        </w:rPr>
        <w:t>five</w:t>
      </w:r>
      <w:r w:rsidR="000D687B" w:rsidRPr="00CA1B57">
        <w:rPr>
          <w:rFonts w:ascii="Arial" w:hAnsi="Arial" w:cs="Arial"/>
        </w:rPr>
        <w:t xml:space="preserve"> activities </w:t>
      </w:r>
      <w:r w:rsidR="005E40CA" w:rsidRPr="00CA1B57">
        <w:rPr>
          <w:rFonts w:ascii="Arial" w:hAnsi="Arial" w:cs="Arial"/>
        </w:rPr>
        <w:t>for</w:t>
      </w:r>
      <w:r w:rsidR="000D687B" w:rsidRPr="00CA1B57">
        <w:rPr>
          <w:rFonts w:ascii="Arial" w:hAnsi="Arial" w:cs="Arial"/>
        </w:rPr>
        <w:t xml:space="preserve"> a </w:t>
      </w:r>
      <w:r w:rsidR="00DE6A61" w:rsidRPr="00CA1B57">
        <w:rPr>
          <w:rFonts w:ascii="Arial" w:hAnsi="Arial" w:cs="Arial"/>
        </w:rPr>
        <w:t xml:space="preserve">thirty-minute </w:t>
      </w:r>
      <w:r w:rsidR="000D687B" w:rsidRPr="00CA1B57">
        <w:rPr>
          <w:rFonts w:ascii="Arial" w:hAnsi="Arial" w:cs="Arial"/>
        </w:rPr>
        <w:t>session</w:t>
      </w:r>
      <w:r w:rsidR="003222B2" w:rsidRPr="00CA1B57">
        <w:rPr>
          <w:rFonts w:ascii="Arial" w:hAnsi="Arial" w:cs="Arial"/>
        </w:rPr>
        <w:t xml:space="preserve">. A </w:t>
      </w:r>
      <w:r w:rsidR="000D687B" w:rsidRPr="00CA1B57">
        <w:rPr>
          <w:rFonts w:ascii="Arial" w:hAnsi="Arial" w:cs="Arial"/>
        </w:rPr>
        <w:t xml:space="preserve">limited number of pupils </w:t>
      </w:r>
      <w:r w:rsidR="001D423C" w:rsidRPr="00CA1B57">
        <w:rPr>
          <w:rFonts w:ascii="Arial" w:hAnsi="Arial" w:cs="Arial"/>
        </w:rPr>
        <w:t xml:space="preserve">were </w:t>
      </w:r>
      <w:r w:rsidR="000D687B" w:rsidRPr="00CA1B57">
        <w:rPr>
          <w:rFonts w:ascii="Arial" w:hAnsi="Arial" w:cs="Arial"/>
        </w:rPr>
        <w:t>able to access an activity at any one time</w:t>
      </w:r>
      <w:r w:rsidR="003222B2" w:rsidRPr="00CA1B57">
        <w:rPr>
          <w:rFonts w:ascii="Arial" w:hAnsi="Arial" w:cs="Arial"/>
        </w:rPr>
        <w:t>, for example</w:t>
      </w:r>
      <w:r w:rsidR="000D687B" w:rsidRPr="00CA1B57">
        <w:rPr>
          <w:rFonts w:ascii="Arial" w:hAnsi="Arial" w:cs="Arial"/>
        </w:rPr>
        <w:t xml:space="preserve"> </w:t>
      </w:r>
      <w:r w:rsidR="00DE6A61" w:rsidRPr="00CA1B57">
        <w:rPr>
          <w:rFonts w:ascii="Arial" w:hAnsi="Arial" w:cs="Arial"/>
        </w:rPr>
        <w:t>two</w:t>
      </w:r>
      <w:r w:rsidR="000D687B" w:rsidRPr="00CA1B57">
        <w:rPr>
          <w:rFonts w:ascii="Arial" w:hAnsi="Arial" w:cs="Arial"/>
        </w:rPr>
        <w:t xml:space="preserve"> pupils on iPads</w:t>
      </w:r>
      <w:r w:rsidR="00BA6C9F" w:rsidRPr="00CA1B57">
        <w:rPr>
          <w:rFonts w:ascii="Arial" w:hAnsi="Arial" w:cs="Arial"/>
        </w:rPr>
        <w:t>,</w:t>
      </w:r>
      <w:r w:rsidR="001D423C" w:rsidRPr="00CA1B57">
        <w:rPr>
          <w:rFonts w:ascii="Arial" w:hAnsi="Arial" w:cs="Arial"/>
        </w:rPr>
        <w:t xml:space="preserve"> and d</w:t>
      </w:r>
      <w:r w:rsidR="005E40CA" w:rsidRPr="00CA1B57">
        <w:rPr>
          <w:rFonts w:ascii="Arial" w:hAnsi="Arial" w:cs="Arial"/>
        </w:rPr>
        <w:t>ue to COVID restrictions pupils had to stay at the same activity for the full</w:t>
      </w:r>
      <w:r w:rsidR="003222B2" w:rsidRPr="00CA1B57">
        <w:rPr>
          <w:rFonts w:ascii="Arial" w:hAnsi="Arial" w:cs="Arial"/>
        </w:rPr>
        <w:t xml:space="preserve"> thirty</w:t>
      </w:r>
      <w:r w:rsidR="005E40CA" w:rsidRPr="00CA1B57">
        <w:rPr>
          <w:rFonts w:ascii="Arial" w:hAnsi="Arial" w:cs="Arial"/>
        </w:rPr>
        <w:t xml:space="preserve"> minutes</w:t>
      </w:r>
      <w:r w:rsidR="001D423C" w:rsidRPr="00CA1B57">
        <w:rPr>
          <w:rFonts w:ascii="Arial" w:hAnsi="Arial" w:cs="Arial"/>
        </w:rPr>
        <w:t xml:space="preserve"> without swapping. </w:t>
      </w:r>
      <w:r w:rsidR="000D687B" w:rsidRPr="00CA1B57">
        <w:rPr>
          <w:rFonts w:ascii="Arial" w:hAnsi="Arial" w:cs="Arial"/>
        </w:rPr>
        <w:t xml:space="preserve">Child A was a little slower than the others to make his choice and found that the only thing left available was a jigsaw. </w:t>
      </w:r>
      <w:r w:rsidR="003222B2" w:rsidRPr="00CA1B57">
        <w:rPr>
          <w:rFonts w:ascii="Arial" w:hAnsi="Arial" w:cs="Arial"/>
        </w:rPr>
        <w:t xml:space="preserve">It is important to note that he was the only child who selected the jigsaw, so was working alone. </w:t>
      </w:r>
      <w:r w:rsidR="00DE6A61" w:rsidRPr="00CA1B57">
        <w:rPr>
          <w:rFonts w:ascii="Arial" w:hAnsi="Arial" w:cs="Arial"/>
        </w:rPr>
        <w:t>H</w:t>
      </w:r>
      <w:r w:rsidR="000D687B" w:rsidRPr="00CA1B57">
        <w:rPr>
          <w:rFonts w:ascii="Arial" w:hAnsi="Arial" w:cs="Arial"/>
        </w:rPr>
        <w:t xml:space="preserve">e sat playing with the </w:t>
      </w:r>
      <w:r w:rsidR="005E40CA" w:rsidRPr="00CA1B57">
        <w:rPr>
          <w:rFonts w:ascii="Arial" w:hAnsi="Arial" w:cs="Arial"/>
        </w:rPr>
        <w:t xml:space="preserve">jigsaw </w:t>
      </w:r>
      <w:r w:rsidR="000D687B" w:rsidRPr="00CA1B57">
        <w:rPr>
          <w:rFonts w:ascii="Arial" w:hAnsi="Arial" w:cs="Arial"/>
        </w:rPr>
        <w:t xml:space="preserve">box for a full </w:t>
      </w:r>
      <w:r w:rsidR="00DE6A61" w:rsidRPr="00CA1B57">
        <w:rPr>
          <w:rFonts w:ascii="Arial" w:hAnsi="Arial" w:cs="Arial"/>
        </w:rPr>
        <w:t xml:space="preserve">ten </w:t>
      </w:r>
      <w:r w:rsidR="000D687B" w:rsidRPr="00CA1B57">
        <w:rPr>
          <w:rFonts w:ascii="Arial" w:hAnsi="Arial" w:cs="Arial"/>
        </w:rPr>
        <w:t>minutes, not even attempting to remove the jigsaw pieces.</w:t>
      </w:r>
      <w:r w:rsidR="005E40CA" w:rsidRPr="00CA1B57">
        <w:rPr>
          <w:rFonts w:ascii="Arial" w:hAnsi="Arial" w:cs="Arial"/>
        </w:rPr>
        <w:t xml:space="preserve"> </w:t>
      </w:r>
    </w:p>
    <w:p w14:paraId="59A11A98" w14:textId="77777777" w:rsidR="000D687B" w:rsidRPr="00CA1B57" w:rsidRDefault="000D687B" w:rsidP="00CA1B57">
      <w:pPr>
        <w:spacing w:line="480" w:lineRule="auto"/>
        <w:jc w:val="both"/>
        <w:rPr>
          <w:rFonts w:ascii="Arial" w:hAnsi="Arial" w:cs="Arial"/>
        </w:rPr>
      </w:pPr>
    </w:p>
    <w:p w14:paraId="6AE8F1D2" w14:textId="2E512CB2" w:rsidR="000D687B" w:rsidRPr="00CA1B57" w:rsidRDefault="000D687B" w:rsidP="00CA1B57">
      <w:pPr>
        <w:spacing w:line="480" w:lineRule="auto"/>
        <w:jc w:val="both"/>
        <w:rPr>
          <w:rFonts w:ascii="Arial" w:hAnsi="Arial" w:cs="Arial"/>
        </w:rPr>
      </w:pPr>
      <w:r w:rsidRPr="00CA1B57">
        <w:rPr>
          <w:rFonts w:ascii="Arial" w:hAnsi="Arial" w:cs="Arial"/>
        </w:rPr>
        <w:t>Eventually the teach</w:t>
      </w:r>
      <w:r w:rsidR="00BA6C9F" w:rsidRPr="00CA1B57">
        <w:rPr>
          <w:rFonts w:ascii="Arial" w:hAnsi="Arial" w:cs="Arial"/>
        </w:rPr>
        <w:t>er</w:t>
      </w:r>
      <w:r w:rsidR="001D423C" w:rsidRPr="00CA1B57">
        <w:rPr>
          <w:rFonts w:ascii="Arial" w:hAnsi="Arial" w:cs="Arial"/>
        </w:rPr>
        <w:t xml:space="preserve"> </w:t>
      </w:r>
      <w:r w:rsidRPr="00CA1B57">
        <w:rPr>
          <w:rFonts w:ascii="Arial" w:hAnsi="Arial" w:cs="Arial"/>
        </w:rPr>
        <w:t xml:space="preserve">noticed that Child A was not </w:t>
      </w:r>
      <w:r w:rsidR="00A13952" w:rsidRPr="00CA1B57">
        <w:rPr>
          <w:rFonts w:ascii="Arial" w:hAnsi="Arial" w:cs="Arial"/>
        </w:rPr>
        <w:t>engaged in his task</w:t>
      </w:r>
      <w:r w:rsidRPr="00CA1B57">
        <w:rPr>
          <w:rFonts w:ascii="Arial" w:hAnsi="Arial" w:cs="Arial"/>
        </w:rPr>
        <w:t xml:space="preserve">, and so approached him and asked if he had ever done a jigsaw, to which he responded </w:t>
      </w:r>
      <w:r w:rsidR="001D423C" w:rsidRPr="00CA1B57">
        <w:rPr>
          <w:rFonts w:ascii="Arial" w:hAnsi="Arial" w:cs="Arial"/>
        </w:rPr>
        <w:t>n</w:t>
      </w:r>
      <w:r w:rsidRPr="00CA1B57">
        <w:rPr>
          <w:rFonts w:ascii="Arial" w:hAnsi="Arial" w:cs="Arial"/>
        </w:rPr>
        <w:t>o</w:t>
      </w:r>
      <w:r w:rsidR="001D423C" w:rsidRPr="00CA1B57">
        <w:rPr>
          <w:rFonts w:ascii="Arial" w:hAnsi="Arial" w:cs="Arial"/>
        </w:rPr>
        <w:t>.</w:t>
      </w:r>
      <w:r w:rsidR="00A13952" w:rsidRPr="00CA1B57">
        <w:rPr>
          <w:rFonts w:ascii="Arial" w:hAnsi="Arial" w:cs="Arial"/>
        </w:rPr>
        <w:t xml:space="preserve"> </w:t>
      </w:r>
      <w:r w:rsidRPr="00CA1B57">
        <w:rPr>
          <w:rFonts w:ascii="Arial" w:hAnsi="Arial" w:cs="Arial"/>
        </w:rPr>
        <w:t xml:space="preserve">The </w:t>
      </w:r>
      <w:r w:rsidR="00BA6C9F" w:rsidRPr="00CA1B57">
        <w:rPr>
          <w:rFonts w:ascii="Arial" w:hAnsi="Arial" w:cs="Arial"/>
        </w:rPr>
        <w:t>teacher</w:t>
      </w:r>
      <w:r w:rsidRPr="00CA1B57">
        <w:rPr>
          <w:rFonts w:ascii="Arial" w:hAnsi="Arial" w:cs="Arial"/>
        </w:rPr>
        <w:t xml:space="preserve"> instructed him to tip the jigsaw out on to the table and lay out all of the pieces picture side up. She t</w:t>
      </w:r>
      <w:r w:rsidR="00DE6A61" w:rsidRPr="00CA1B57">
        <w:rPr>
          <w:rFonts w:ascii="Arial" w:hAnsi="Arial" w:cs="Arial"/>
        </w:rPr>
        <w:t>old him that he needed to make the picture on the box using all of the jigsaw pieces</w:t>
      </w:r>
      <w:r w:rsidRPr="00CA1B57">
        <w:rPr>
          <w:rFonts w:ascii="Arial" w:hAnsi="Arial" w:cs="Arial"/>
        </w:rPr>
        <w:t xml:space="preserve">. </w:t>
      </w:r>
      <w:r w:rsidR="00DE6A61" w:rsidRPr="00CA1B57">
        <w:rPr>
          <w:rFonts w:ascii="Arial" w:hAnsi="Arial" w:cs="Arial"/>
        </w:rPr>
        <w:t>He still looked a little confused and so s</w:t>
      </w:r>
      <w:r w:rsidRPr="00CA1B57">
        <w:rPr>
          <w:rFonts w:ascii="Arial" w:hAnsi="Arial" w:cs="Arial"/>
        </w:rPr>
        <w:t xml:space="preserve">he pointed to the top-left piece and asked him what </w:t>
      </w:r>
      <w:r w:rsidR="001D423C" w:rsidRPr="00CA1B57">
        <w:rPr>
          <w:rFonts w:ascii="Arial" w:hAnsi="Arial" w:cs="Arial"/>
        </w:rPr>
        <w:t xml:space="preserve">the </w:t>
      </w:r>
      <w:r w:rsidRPr="00CA1B57">
        <w:rPr>
          <w:rFonts w:ascii="Arial" w:hAnsi="Arial" w:cs="Arial"/>
        </w:rPr>
        <w:t>picture was. He correctly identified a monkey</w:t>
      </w:r>
      <w:r w:rsidR="005602C2" w:rsidRPr="00CA1B57">
        <w:rPr>
          <w:rFonts w:ascii="Arial" w:hAnsi="Arial" w:cs="Arial"/>
        </w:rPr>
        <w:t xml:space="preserve"> and the number </w:t>
      </w:r>
      <w:r w:rsidR="00DE6A61" w:rsidRPr="00CA1B57">
        <w:rPr>
          <w:rFonts w:ascii="Arial" w:hAnsi="Arial" w:cs="Arial"/>
        </w:rPr>
        <w:t>one</w:t>
      </w:r>
      <w:r w:rsidR="001D423C" w:rsidRPr="00CA1B57">
        <w:rPr>
          <w:rFonts w:ascii="Arial" w:hAnsi="Arial" w:cs="Arial"/>
        </w:rPr>
        <w:t xml:space="preserve"> and </w:t>
      </w:r>
      <w:r w:rsidRPr="00CA1B57">
        <w:rPr>
          <w:rFonts w:ascii="Arial" w:hAnsi="Arial" w:cs="Arial"/>
        </w:rPr>
        <w:t xml:space="preserve">found the matching piece and put it on the table. This continued for the whole of the first line of the jigsaw, the </w:t>
      </w:r>
      <w:r w:rsidR="00BA6C9F" w:rsidRPr="00CA1B57">
        <w:rPr>
          <w:rFonts w:ascii="Arial" w:hAnsi="Arial" w:cs="Arial"/>
        </w:rPr>
        <w:t>teacher</w:t>
      </w:r>
      <w:r w:rsidRPr="00CA1B57">
        <w:rPr>
          <w:rFonts w:ascii="Arial" w:hAnsi="Arial" w:cs="Arial"/>
        </w:rPr>
        <w:t xml:space="preserve"> asking the child questions about what the picture</w:t>
      </w:r>
      <w:r w:rsidR="001D423C" w:rsidRPr="00CA1B57">
        <w:rPr>
          <w:rFonts w:ascii="Arial" w:hAnsi="Arial" w:cs="Arial"/>
        </w:rPr>
        <w:t>s</w:t>
      </w:r>
      <w:r w:rsidRPr="00CA1B57">
        <w:rPr>
          <w:rFonts w:ascii="Arial" w:hAnsi="Arial" w:cs="Arial"/>
        </w:rPr>
        <w:t xml:space="preserve"> on each piece</w:t>
      </w:r>
      <w:r w:rsidR="001D423C" w:rsidRPr="00CA1B57">
        <w:rPr>
          <w:rFonts w:ascii="Arial" w:hAnsi="Arial" w:cs="Arial"/>
        </w:rPr>
        <w:t>,</w:t>
      </w:r>
      <w:r w:rsidRPr="00CA1B57">
        <w:rPr>
          <w:rFonts w:ascii="Arial" w:hAnsi="Arial" w:cs="Arial"/>
        </w:rPr>
        <w:t xml:space="preserve"> allowing the child to find it for himself and join it to the other pieces. Praise was used for completion of the first row and continued throughout the task.</w:t>
      </w:r>
      <w:r w:rsidR="002F3EEA" w:rsidRPr="00CA1B57">
        <w:rPr>
          <w:rFonts w:ascii="Arial" w:hAnsi="Arial" w:cs="Arial"/>
        </w:rPr>
        <w:t xml:space="preserve"> </w:t>
      </w:r>
      <w:r w:rsidRPr="00CA1B57">
        <w:rPr>
          <w:rFonts w:ascii="Arial" w:hAnsi="Arial" w:cs="Arial"/>
        </w:rPr>
        <w:t xml:space="preserve">Lots of questioning was used throughout by the </w:t>
      </w:r>
      <w:r w:rsidR="00BA6C9F" w:rsidRPr="00CA1B57">
        <w:rPr>
          <w:rFonts w:ascii="Arial" w:hAnsi="Arial" w:cs="Arial"/>
        </w:rPr>
        <w:lastRenderedPageBreak/>
        <w:t>teacher</w:t>
      </w:r>
      <w:r w:rsidRPr="00CA1B57">
        <w:rPr>
          <w:rFonts w:ascii="Arial" w:hAnsi="Arial" w:cs="Arial"/>
        </w:rPr>
        <w:t>.</w:t>
      </w:r>
      <w:r w:rsidR="002F3EEA" w:rsidRPr="00CA1B57">
        <w:rPr>
          <w:rFonts w:ascii="Arial" w:hAnsi="Arial" w:cs="Arial"/>
        </w:rPr>
        <w:t xml:space="preserve"> </w:t>
      </w:r>
      <w:r w:rsidRPr="00CA1B57">
        <w:rPr>
          <w:rFonts w:ascii="Arial" w:hAnsi="Arial" w:cs="Arial"/>
        </w:rPr>
        <w:t>She pointed out that the boy had managed to complete the first row and asked him to complete the next row independently. He was able to do this by himself and was so pleased with his accomplishment that he continued to persevere to complete the whole jigsaw. His success was celebrated, and it was pointed out to him that although he had not done a jigsaw previously, he had persevered and with a bit of initial help</w:t>
      </w:r>
      <w:r w:rsidR="002F3EEA" w:rsidRPr="00CA1B57">
        <w:rPr>
          <w:rFonts w:ascii="Arial" w:hAnsi="Arial" w:cs="Arial"/>
        </w:rPr>
        <w:t xml:space="preserve"> </w:t>
      </w:r>
      <w:r w:rsidRPr="00CA1B57">
        <w:rPr>
          <w:rFonts w:ascii="Arial" w:hAnsi="Arial" w:cs="Arial"/>
        </w:rPr>
        <w:t>had managed to complete the jigsaw successfully.</w:t>
      </w:r>
      <w:r w:rsidR="002F3EEA" w:rsidRPr="00CA1B57">
        <w:rPr>
          <w:rFonts w:ascii="Arial" w:hAnsi="Arial" w:cs="Arial"/>
        </w:rPr>
        <w:t xml:space="preserve"> </w:t>
      </w:r>
    </w:p>
    <w:p w14:paraId="103EB86D" w14:textId="77777777" w:rsidR="0045317C" w:rsidRPr="00CA1B57" w:rsidRDefault="0045317C" w:rsidP="00CA1B57">
      <w:pPr>
        <w:spacing w:line="480" w:lineRule="auto"/>
        <w:jc w:val="both"/>
        <w:rPr>
          <w:rFonts w:ascii="Arial" w:hAnsi="Arial" w:cs="Arial"/>
        </w:rPr>
      </w:pPr>
    </w:p>
    <w:p w14:paraId="2EFBB46F" w14:textId="5489F988" w:rsidR="007A5A8A" w:rsidRPr="00CA1B57" w:rsidRDefault="007A5A8A" w:rsidP="00CA1B57">
      <w:pPr>
        <w:spacing w:line="480" w:lineRule="auto"/>
        <w:jc w:val="both"/>
        <w:rPr>
          <w:rFonts w:ascii="Arial" w:hAnsi="Arial" w:cs="Arial"/>
        </w:rPr>
      </w:pPr>
      <w:r w:rsidRPr="00CA1B57">
        <w:rPr>
          <w:rFonts w:ascii="Arial" w:hAnsi="Arial" w:cs="Arial"/>
        </w:rPr>
        <w:t>This incident links to Donaldson’s (2015) four purposes of the curriculum</w:t>
      </w:r>
      <w:r w:rsidR="001D423C" w:rsidRPr="00CA1B57">
        <w:rPr>
          <w:rFonts w:ascii="Arial" w:hAnsi="Arial" w:cs="Arial"/>
        </w:rPr>
        <w:t xml:space="preserve"> which have guided the development of the Curriculum for Wales (</w:t>
      </w:r>
      <w:r w:rsidR="00A021D4" w:rsidRPr="00CA1B57">
        <w:rPr>
          <w:rFonts w:ascii="Arial" w:hAnsi="Arial" w:cs="Arial"/>
        </w:rPr>
        <w:t xml:space="preserve">Welsh Government, </w:t>
      </w:r>
      <w:r w:rsidR="001D423C" w:rsidRPr="00CA1B57">
        <w:rPr>
          <w:rFonts w:ascii="Arial" w:hAnsi="Arial" w:cs="Arial"/>
        </w:rPr>
        <w:t>2022)</w:t>
      </w:r>
      <w:r w:rsidR="00742E82" w:rsidRPr="00CA1B57">
        <w:rPr>
          <w:rFonts w:ascii="Arial" w:hAnsi="Arial" w:cs="Arial"/>
        </w:rPr>
        <w:t>. All four purposes will not necessarily be covered during one task but will be covered fully over many tasks within a classroom. This critical incident highlights i</w:t>
      </w:r>
      <w:r w:rsidR="001D423C" w:rsidRPr="00CA1B57">
        <w:rPr>
          <w:rFonts w:ascii="Arial" w:hAnsi="Arial" w:cs="Arial"/>
        </w:rPr>
        <w:t>n particular:</w:t>
      </w:r>
    </w:p>
    <w:p w14:paraId="24408596" w14:textId="77777777" w:rsidR="001D423C" w:rsidRPr="00CA1B57" w:rsidRDefault="001D423C" w:rsidP="00CA1B57">
      <w:pPr>
        <w:spacing w:line="480" w:lineRule="auto"/>
        <w:jc w:val="both"/>
        <w:rPr>
          <w:rFonts w:ascii="Arial" w:hAnsi="Arial" w:cs="Arial"/>
        </w:rPr>
      </w:pPr>
    </w:p>
    <w:p w14:paraId="1094EA0B" w14:textId="0945D467" w:rsidR="005602C2" w:rsidRPr="00CA1B57" w:rsidRDefault="00A13952" w:rsidP="00CA1B57">
      <w:pPr>
        <w:spacing w:line="480" w:lineRule="auto"/>
        <w:jc w:val="both"/>
        <w:rPr>
          <w:rFonts w:ascii="Arial" w:hAnsi="Arial" w:cs="Arial"/>
          <w:b/>
          <w:bCs/>
        </w:rPr>
      </w:pPr>
      <w:r w:rsidRPr="00CA1B57">
        <w:rPr>
          <w:rFonts w:ascii="Arial" w:hAnsi="Arial" w:cs="Arial"/>
          <w:b/>
          <w:bCs/>
        </w:rPr>
        <w:t>Ambitious capable learners</w:t>
      </w:r>
      <w:r w:rsidR="005602C2" w:rsidRPr="00CA1B57">
        <w:rPr>
          <w:rFonts w:ascii="Arial" w:hAnsi="Arial" w:cs="Arial"/>
          <w:b/>
          <w:bCs/>
        </w:rPr>
        <w:t xml:space="preserve"> who </w:t>
      </w:r>
      <w:r w:rsidRPr="00CA1B57">
        <w:rPr>
          <w:rFonts w:ascii="Arial" w:hAnsi="Arial" w:cs="Arial"/>
          <w:b/>
          <w:bCs/>
        </w:rPr>
        <w:t xml:space="preserve">: </w:t>
      </w:r>
    </w:p>
    <w:p w14:paraId="262B579B" w14:textId="77777777" w:rsidR="00742E82" w:rsidRPr="00CA1B57" w:rsidRDefault="001D423C" w:rsidP="00CA1B57">
      <w:pPr>
        <w:pStyle w:val="ListParagraph"/>
        <w:numPr>
          <w:ilvl w:val="0"/>
          <w:numId w:val="7"/>
        </w:numPr>
        <w:spacing w:line="480" w:lineRule="auto"/>
        <w:jc w:val="both"/>
        <w:rPr>
          <w:rFonts w:ascii="Arial" w:hAnsi="Arial" w:cs="Arial"/>
        </w:rPr>
      </w:pPr>
      <w:r w:rsidRPr="00CA1B57">
        <w:rPr>
          <w:rFonts w:ascii="Arial" w:hAnsi="Arial" w:cs="Arial"/>
          <w:b/>
          <w:bCs/>
        </w:rPr>
        <w:t>s</w:t>
      </w:r>
      <w:r w:rsidR="005602C2" w:rsidRPr="00CA1B57">
        <w:rPr>
          <w:rFonts w:ascii="Arial" w:hAnsi="Arial" w:cs="Arial"/>
          <w:b/>
          <w:bCs/>
        </w:rPr>
        <w:t>et themselves high standards and seek and enjoy challenge</w:t>
      </w:r>
      <w:r w:rsidRPr="00CA1B57">
        <w:rPr>
          <w:rFonts w:ascii="Arial" w:hAnsi="Arial" w:cs="Arial"/>
          <w:b/>
          <w:bCs/>
        </w:rPr>
        <w:t>.</w:t>
      </w:r>
      <w:r w:rsidRPr="00CA1B57">
        <w:rPr>
          <w:rFonts w:ascii="Arial" w:hAnsi="Arial" w:cs="Arial"/>
        </w:rPr>
        <w:t xml:space="preserve"> </w:t>
      </w:r>
    </w:p>
    <w:p w14:paraId="6D00268C" w14:textId="094E915D" w:rsidR="005602C2" w:rsidRPr="00CA1B57" w:rsidRDefault="001D423C" w:rsidP="00CA1B57">
      <w:pPr>
        <w:pStyle w:val="ListParagraph"/>
        <w:spacing w:line="480" w:lineRule="auto"/>
        <w:jc w:val="both"/>
        <w:rPr>
          <w:rFonts w:ascii="Arial" w:hAnsi="Arial" w:cs="Arial"/>
        </w:rPr>
      </w:pPr>
      <w:r w:rsidRPr="00CA1B57">
        <w:rPr>
          <w:rFonts w:ascii="Arial" w:hAnsi="Arial" w:cs="Arial"/>
        </w:rPr>
        <w:t xml:space="preserve">Child A </w:t>
      </w:r>
      <w:r w:rsidR="005602C2" w:rsidRPr="00CA1B57">
        <w:rPr>
          <w:rFonts w:ascii="Arial" w:hAnsi="Arial" w:cs="Arial"/>
        </w:rPr>
        <w:t>continued to challenge himself to finish the jigsaw</w:t>
      </w:r>
      <w:r w:rsidRPr="00CA1B57">
        <w:rPr>
          <w:rFonts w:ascii="Arial" w:hAnsi="Arial" w:cs="Arial"/>
        </w:rPr>
        <w:t>.</w:t>
      </w:r>
    </w:p>
    <w:p w14:paraId="300991C4" w14:textId="77777777" w:rsidR="00742E82" w:rsidRPr="00CA1B57" w:rsidRDefault="005602C2" w:rsidP="00CA1B57">
      <w:pPr>
        <w:pStyle w:val="ListParagraph"/>
        <w:numPr>
          <w:ilvl w:val="0"/>
          <w:numId w:val="7"/>
        </w:numPr>
        <w:spacing w:line="480" w:lineRule="auto"/>
        <w:jc w:val="both"/>
        <w:rPr>
          <w:rFonts w:ascii="Arial" w:hAnsi="Arial" w:cs="Arial"/>
        </w:rPr>
      </w:pPr>
      <w:r w:rsidRPr="00CA1B57">
        <w:rPr>
          <w:rFonts w:ascii="Arial" w:hAnsi="Arial" w:cs="Arial"/>
          <w:b/>
          <w:bCs/>
        </w:rPr>
        <w:t>are building up a body of knowledge and have the skills to connect and apply that knowledge in different contexts</w:t>
      </w:r>
      <w:r w:rsidR="001D423C" w:rsidRPr="00CA1B57">
        <w:rPr>
          <w:rFonts w:ascii="Arial" w:hAnsi="Arial" w:cs="Arial"/>
          <w:b/>
          <w:bCs/>
        </w:rPr>
        <w:t>.</w:t>
      </w:r>
      <w:r w:rsidR="001D423C" w:rsidRPr="00CA1B57">
        <w:rPr>
          <w:rFonts w:ascii="Arial" w:hAnsi="Arial" w:cs="Arial"/>
        </w:rPr>
        <w:t xml:space="preserve"> </w:t>
      </w:r>
    </w:p>
    <w:p w14:paraId="22BA47DA" w14:textId="67CC9F56" w:rsidR="00A13952" w:rsidRPr="00CA1B57" w:rsidRDefault="001D423C" w:rsidP="00CA1B57">
      <w:pPr>
        <w:pStyle w:val="ListParagraph"/>
        <w:spacing w:line="480" w:lineRule="auto"/>
        <w:jc w:val="both"/>
        <w:rPr>
          <w:rFonts w:ascii="Arial" w:hAnsi="Arial" w:cs="Arial"/>
        </w:rPr>
      </w:pPr>
      <w:r w:rsidRPr="00CA1B57">
        <w:rPr>
          <w:rFonts w:ascii="Arial" w:hAnsi="Arial" w:cs="Arial"/>
        </w:rPr>
        <w:t xml:space="preserve">By </w:t>
      </w:r>
      <w:r w:rsidR="005602C2" w:rsidRPr="00CA1B57">
        <w:rPr>
          <w:rFonts w:ascii="Arial" w:hAnsi="Arial" w:cs="Arial"/>
        </w:rPr>
        <w:t>using the knowledge of pictures on the jigsaw to follow the pattern on the box.</w:t>
      </w:r>
    </w:p>
    <w:p w14:paraId="326E3C8F" w14:textId="77777777" w:rsidR="00742E82" w:rsidRPr="00CA1B57" w:rsidRDefault="001D423C" w:rsidP="00CA1B57">
      <w:pPr>
        <w:pStyle w:val="ListParagraph"/>
        <w:numPr>
          <w:ilvl w:val="0"/>
          <w:numId w:val="7"/>
        </w:numPr>
        <w:spacing w:line="480" w:lineRule="auto"/>
        <w:jc w:val="both"/>
        <w:rPr>
          <w:rFonts w:ascii="Arial" w:hAnsi="Arial" w:cs="Arial"/>
        </w:rPr>
      </w:pPr>
      <w:r w:rsidRPr="00CA1B57">
        <w:rPr>
          <w:rFonts w:ascii="Arial" w:hAnsi="Arial" w:cs="Arial"/>
          <w:b/>
          <w:bCs/>
        </w:rPr>
        <w:t>a</w:t>
      </w:r>
      <w:r w:rsidR="00DE6A61" w:rsidRPr="00CA1B57">
        <w:rPr>
          <w:rFonts w:ascii="Arial" w:hAnsi="Arial" w:cs="Arial"/>
          <w:b/>
          <w:bCs/>
        </w:rPr>
        <w:t>re questioning and enjoy solving problems</w:t>
      </w:r>
      <w:r w:rsidRPr="00CA1B57">
        <w:rPr>
          <w:rFonts w:ascii="Arial" w:hAnsi="Arial" w:cs="Arial"/>
        </w:rPr>
        <w:t xml:space="preserve">. </w:t>
      </w:r>
    </w:p>
    <w:p w14:paraId="4AF0DBD4" w14:textId="7A29D8C7" w:rsidR="00DE6A61" w:rsidRPr="00CA1B57" w:rsidRDefault="00742E82" w:rsidP="00CA1B57">
      <w:pPr>
        <w:pStyle w:val="ListParagraph"/>
        <w:spacing w:line="480" w:lineRule="auto"/>
        <w:jc w:val="both"/>
        <w:rPr>
          <w:rFonts w:ascii="Arial" w:hAnsi="Arial" w:cs="Arial"/>
        </w:rPr>
      </w:pPr>
      <w:r w:rsidRPr="00CA1B57">
        <w:rPr>
          <w:rFonts w:ascii="Arial" w:hAnsi="Arial" w:cs="Arial"/>
        </w:rPr>
        <w:t>The jigsaw was enjoyable when child A understood what he was required to do.</w:t>
      </w:r>
    </w:p>
    <w:p w14:paraId="4C07BDCC" w14:textId="77777777" w:rsidR="00742E82" w:rsidRPr="00CA1B57" w:rsidRDefault="001D423C" w:rsidP="00CA1B57">
      <w:pPr>
        <w:pStyle w:val="ListParagraph"/>
        <w:numPr>
          <w:ilvl w:val="0"/>
          <w:numId w:val="7"/>
        </w:numPr>
        <w:spacing w:line="480" w:lineRule="auto"/>
        <w:jc w:val="both"/>
        <w:rPr>
          <w:rFonts w:ascii="Arial" w:hAnsi="Arial" w:cs="Arial"/>
        </w:rPr>
      </w:pPr>
      <w:r w:rsidRPr="00CA1B57">
        <w:rPr>
          <w:rFonts w:ascii="Arial" w:hAnsi="Arial" w:cs="Arial"/>
          <w:b/>
          <w:bCs/>
        </w:rPr>
        <w:t>c</w:t>
      </w:r>
      <w:r w:rsidR="005602C2" w:rsidRPr="00CA1B57">
        <w:rPr>
          <w:rFonts w:ascii="Arial" w:hAnsi="Arial" w:cs="Arial"/>
          <w:b/>
          <w:bCs/>
        </w:rPr>
        <w:t>an use number in different contexts</w:t>
      </w:r>
      <w:r w:rsidRPr="00CA1B57">
        <w:rPr>
          <w:rFonts w:ascii="Arial" w:hAnsi="Arial" w:cs="Arial"/>
        </w:rPr>
        <w:t xml:space="preserve">. </w:t>
      </w:r>
    </w:p>
    <w:p w14:paraId="7ED188A5" w14:textId="4A1613F0" w:rsidR="00A13952" w:rsidRPr="00CA1B57" w:rsidRDefault="001D423C" w:rsidP="00CA1B57">
      <w:pPr>
        <w:pStyle w:val="ListParagraph"/>
        <w:spacing w:line="480" w:lineRule="auto"/>
        <w:jc w:val="both"/>
        <w:rPr>
          <w:rFonts w:ascii="Arial" w:hAnsi="Arial" w:cs="Arial"/>
        </w:rPr>
      </w:pPr>
      <w:r w:rsidRPr="00CA1B57">
        <w:rPr>
          <w:rFonts w:ascii="Arial" w:hAnsi="Arial" w:cs="Arial"/>
        </w:rPr>
        <w:t>U</w:t>
      </w:r>
      <w:r w:rsidR="007A5A8A" w:rsidRPr="00CA1B57">
        <w:rPr>
          <w:rFonts w:ascii="Arial" w:hAnsi="Arial" w:cs="Arial"/>
        </w:rPr>
        <w:t>sing t</w:t>
      </w:r>
      <w:r w:rsidR="005602C2" w:rsidRPr="00CA1B57">
        <w:rPr>
          <w:rFonts w:ascii="Arial" w:hAnsi="Arial" w:cs="Arial"/>
        </w:rPr>
        <w:t xml:space="preserve">he </w:t>
      </w:r>
      <w:r w:rsidR="007A5A8A" w:rsidRPr="00CA1B57">
        <w:rPr>
          <w:rFonts w:ascii="Arial" w:hAnsi="Arial" w:cs="Arial"/>
        </w:rPr>
        <w:t xml:space="preserve">picture of the </w:t>
      </w:r>
      <w:r w:rsidR="005602C2" w:rsidRPr="00CA1B57">
        <w:rPr>
          <w:rFonts w:ascii="Arial" w:hAnsi="Arial" w:cs="Arial"/>
        </w:rPr>
        <w:t xml:space="preserve">number </w:t>
      </w:r>
      <w:r w:rsidR="007A5A8A" w:rsidRPr="00CA1B57">
        <w:rPr>
          <w:rFonts w:ascii="Arial" w:hAnsi="Arial" w:cs="Arial"/>
        </w:rPr>
        <w:t>on</w:t>
      </w:r>
      <w:r w:rsidR="005602C2" w:rsidRPr="00CA1B57">
        <w:rPr>
          <w:rFonts w:ascii="Arial" w:hAnsi="Arial" w:cs="Arial"/>
        </w:rPr>
        <w:t xml:space="preserve"> the jigsaw piece</w:t>
      </w:r>
      <w:r w:rsidR="007A5A8A" w:rsidRPr="00CA1B57">
        <w:rPr>
          <w:rFonts w:ascii="Arial" w:hAnsi="Arial" w:cs="Arial"/>
        </w:rPr>
        <w:t xml:space="preserve"> to work out where it should be placed.</w:t>
      </w:r>
    </w:p>
    <w:p w14:paraId="02DB2A45" w14:textId="5DC1DBE2" w:rsidR="005602C2" w:rsidRPr="00CA1B57" w:rsidRDefault="005602C2" w:rsidP="00CA1B57">
      <w:pPr>
        <w:spacing w:line="480" w:lineRule="auto"/>
        <w:jc w:val="both"/>
        <w:rPr>
          <w:rFonts w:ascii="Arial" w:hAnsi="Arial" w:cs="Arial"/>
          <w:b/>
          <w:bCs/>
        </w:rPr>
      </w:pPr>
      <w:r w:rsidRPr="00CA1B57">
        <w:rPr>
          <w:rFonts w:ascii="Arial" w:hAnsi="Arial" w:cs="Arial"/>
          <w:b/>
          <w:bCs/>
        </w:rPr>
        <w:lastRenderedPageBreak/>
        <w:t>Enterprising creative contributors who:</w:t>
      </w:r>
    </w:p>
    <w:p w14:paraId="73329A43" w14:textId="3145A3FC" w:rsidR="005602C2" w:rsidRPr="00CA1B57" w:rsidRDefault="001D423C" w:rsidP="00CA1B57">
      <w:pPr>
        <w:pStyle w:val="ListParagraph"/>
        <w:numPr>
          <w:ilvl w:val="0"/>
          <w:numId w:val="8"/>
        </w:numPr>
        <w:spacing w:line="480" w:lineRule="auto"/>
        <w:jc w:val="both"/>
        <w:rPr>
          <w:rFonts w:ascii="Arial" w:hAnsi="Arial" w:cs="Arial"/>
          <w:b/>
          <w:bCs/>
        </w:rPr>
      </w:pPr>
      <w:r w:rsidRPr="00CA1B57">
        <w:rPr>
          <w:rFonts w:ascii="Arial" w:hAnsi="Arial" w:cs="Arial"/>
          <w:b/>
          <w:bCs/>
        </w:rPr>
        <w:t>t</w:t>
      </w:r>
      <w:r w:rsidR="005602C2" w:rsidRPr="00CA1B57">
        <w:rPr>
          <w:rFonts w:ascii="Arial" w:hAnsi="Arial" w:cs="Arial"/>
          <w:b/>
          <w:bCs/>
        </w:rPr>
        <w:t>hink creatively to reframe and solve problems</w:t>
      </w:r>
    </w:p>
    <w:p w14:paraId="136626DE" w14:textId="61FCC821" w:rsidR="005602C2" w:rsidRPr="00CA1B57" w:rsidRDefault="005602C2" w:rsidP="00CA1B57">
      <w:pPr>
        <w:spacing w:line="480" w:lineRule="auto"/>
        <w:jc w:val="both"/>
        <w:rPr>
          <w:rFonts w:ascii="Arial" w:hAnsi="Arial" w:cs="Arial"/>
          <w:b/>
          <w:bCs/>
        </w:rPr>
      </w:pPr>
      <w:r w:rsidRPr="00CA1B57">
        <w:rPr>
          <w:rFonts w:ascii="Arial" w:hAnsi="Arial" w:cs="Arial"/>
          <w:b/>
          <w:bCs/>
        </w:rPr>
        <w:t>Healthy, confident individuals who:</w:t>
      </w:r>
    </w:p>
    <w:p w14:paraId="56280EF3" w14:textId="77777777" w:rsidR="00742E82" w:rsidRPr="00CA1B57" w:rsidRDefault="001D423C" w:rsidP="00CA1B57">
      <w:pPr>
        <w:pStyle w:val="ListParagraph"/>
        <w:numPr>
          <w:ilvl w:val="0"/>
          <w:numId w:val="8"/>
        </w:numPr>
        <w:spacing w:line="480" w:lineRule="auto"/>
        <w:jc w:val="both"/>
        <w:rPr>
          <w:rFonts w:ascii="Arial" w:hAnsi="Arial" w:cs="Arial"/>
        </w:rPr>
      </w:pPr>
      <w:r w:rsidRPr="00CA1B57">
        <w:rPr>
          <w:rFonts w:ascii="Arial" w:hAnsi="Arial" w:cs="Arial"/>
          <w:b/>
          <w:bCs/>
        </w:rPr>
        <w:t>a</w:t>
      </w:r>
      <w:r w:rsidR="005602C2" w:rsidRPr="00CA1B57">
        <w:rPr>
          <w:rFonts w:ascii="Arial" w:hAnsi="Arial" w:cs="Arial"/>
          <w:b/>
          <w:bCs/>
        </w:rPr>
        <w:t>re building their mental and emotional well-being by developing confidence, resilience and empathy</w:t>
      </w:r>
      <w:r w:rsidR="00742E82" w:rsidRPr="00CA1B57">
        <w:rPr>
          <w:rFonts w:ascii="Arial" w:hAnsi="Arial" w:cs="Arial"/>
          <w:b/>
          <w:bCs/>
        </w:rPr>
        <w:t>.</w:t>
      </w:r>
      <w:r w:rsidR="00742E82" w:rsidRPr="00CA1B57">
        <w:rPr>
          <w:rFonts w:ascii="Arial" w:hAnsi="Arial" w:cs="Arial"/>
        </w:rPr>
        <w:t xml:space="preserve"> </w:t>
      </w:r>
    </w:p>
    <w:p w14:paraId="56C7ED08" w14:textId="60090C41" w:rsidR="005602C2" w:rsidRPr="00CA1B57" w:rsidRDefault="00742E82" w:rsidP="00CA1B57">
      <w:pPr>
        <w:pStyle w:val="ListParagraph"/>
        <w:spacing w:line="480" w:lineRule="auto"/>
        <w:jc w:val="both"/>
        <w:rPr>
          <w:rFonts w:ascii="Arial" w:hAnsi="Arial" w:cs="Arial"/>
        </w:rPr>
      </w:pPr>
      <w:r w:rsidRPr="00CA1B57">
        <w:rPr>
          <w:rFonts w:ascii="Arial" w:hAnsi="Arial" w:cs="Arial"/>
        </w:rPr>
        <w:t>Child A was definitely more confident in his abilities when he had completed the jigsaw successfully.</w:t>
      </w:r>
    </w:p>
    <w:p w14:paraId="1DD48A35" w14:textId="76F75396" w:rsidR="001D423C" w:rsidRPr="00CA1B57" w:rsidRDefault="001D423C" w:rsidP="00CA1B57">
      <w:pPr>
        <w:pStyle w:val="ListParagraph"/>
        <w:numPr>
          <w:ilvl w:val="0"/>
          <w:numId w:val="8"/>
        </w:numPr>
        <w:spacing w:line="480" w:lineRule="auto"/>
        <w:jc w:val="both"/>
        <w:rPr>
          <w:rFonts w:ascii="Arial" w:hAnsi="Arial" w:cs="Arial"/>
        </w:rPr>
      </w:pPr>
      <w:r w:rsidRPr="00CA1B57">
        <w:rPr>
          <w:rFonts w:ascii="Arial" w:hAnsi="Arial" w:cs="Arial"/>
          <w:b/>
          <w:bCs/>
        </w:rPr>
        <w:t>f</w:t>
      </w:r>
      <w:r w:rsidR="00DE6A61" w:rsidRPr="00CA1B57">
        <w:rPr>
          <w:rFonts w:ascii="Arial" w:hAnsi="Arial" w:cs="Arial"/>
          <w:b/>
          <w:bCs/>
        </w:rPr>
        <w:t>ace and overcome challenge</w:t>
      </w:r>
    </w:p>
    <w:p w14:paraId="7584E064" w14:textId="77777777" w:rsidR="00742E82" w:rsidRPr="00CA1B57" w:rsidRDefault="00742E82" w:rsidP="00CA1B57">
      <w:pPr>
        <w:spacing w:line="480" w:lineRule="auto"/>
        <w:ind w:left="3600" w:firstLine="720"/>
        <w:jc w:val="both"/>
        <w:rPr>
          <w:rFonts w:ascii="Arial" w:hAnsi="Arial" w:cs="Arial"/>
          <w:lang w:val="en-US"/>
        </w:rPr>
      </w:pPr>
    </w:p>
    <w:p w14:paraId="2DE559D9" w14:textId="236D9787" w:rsidR="007A5A8A" w:rsidRPr="00CA1B57" w:rsidRDefault="00A63E34" w:rsidP="00CA1B57">
      <w:pPr>
        <w:spacing w:line="480" w:lineRule="auto"/>
        <w:ind w:left="4320"/>
        <w:jc w:val="both"/>
        <w:rPr>
          <w:rFonts w:ascii="Arial" w:hAnsi="Arial" w:cs="Arial"/>
        </w:rPr>
      </w:pPr>
      <w:r w:rsidRPr="00CA1B57">
        <w:rPr>
          <w:rFonts w:ascii="Arial" w:hAnsi="Arial" w:cs="Arial"/>
          <w:lang w:val="en-US"/>
        </w:rPr>
        <w:t>(</w:t>
      </w:r>
      <w:r w:rsidR="00A021D4" w:rsidRPr="00CA1B57">
        <w:rPr>
          <w:rFonts w:ascii="Arial" w:hAnsi="Arial" w:cs="Arial"/>
          <w:lang w:val="en-US"/>
        </w:rPr>
        <w:t xml:space="preserve">adapted from </w:t>
      </w:r>
      <w:r w:rsidRPr="00CA1B57">
        <w:rPr>
          <w:rFonts w:ascii="Arial" w:hAnsi="Arial" w:cs="Arial"/>
          <w:lang w:val="en-US"/>
        </w:rPr>
        <w:t>Donaldson, 2015, p.29)</w:t>
      </w:r>
    </w:p>
    <w:p w14:paraId="3E1240DE" w14:textId="77777777" w:rsidR="001D423C" w:rsidRPr="00CA1B57" w:rsidRDefault="001D423C" w:rsidP="00CA1B57">
      <w:pPr>
        <w:spacing w:line="480" w:lineRule="auto"/>
        <w:jc w:val="both"/>
        <w:rPr>
          <w:rFonts w:ascii="Arial" w:hAnsi="Arial" w:cs="Arial"/>
          <w:color w:val="FF0000"/>
        </w:rPr>
      </w:pPr>
    </w:p>
    <w:p w14:paraId="5901C631" w14:textId="77777777" w:rsidR="003222B2" w:rsidRPr="00CA1B57" w:rsidRDefault="003222B2" w:rsidP="00CA1B57">
      <w:pPr>
        <w:spacing w:line="480" w:lineRule="auto"/>
        <w:jc w:val="both"/>
        <w:rPr>
          <w:rFonts w:ascii="Arial" w:hAnsi="Arial" w:cs="Arial"/>
          <w:color w:val="FF0000"/>
        </w:rPr>
      </w:pPr>
    </w:p>
    <w:p w14:paraId="0E9BDE13" w14:textId="0CA32B30" w:rsidR="00075114" w:rsidRPr="00CA1B57" w:rsidRDefault="00075114" w:rsidP="00CA1B57">
      <w:pPr>
        <w:spacing w:line="480" w:lineRule="auto"/>
        <w:jc w:val="both"/>
        <w:rPr>
          <w:rFonts w:ascii="Arial" w:hAnsi="Arial" w:cs="Arial"/>
        </w:rPr>
      </w:pPr>
    </w:p>
    <w:p w14:paraId="6472E0BE" w14:textId="1F16CA86" w:rsidR="0048694E" w:rsidRPr="00CA1B57" w:rsidRDefault="00075114" w:rsidP="00CA1B57">
      <w:pPr>
        <w:spacing w:line="480" w:lineRule="auto"/>
        <w:jc w:val="both"/>
        <w:rPr>
          <w:rFonts w:ascii="Arial" w:hAnsi="Arial" w:cs="Arial"/>
          <w:b/>
          <w:bCs/>
        </w:rPr>
      </w:pPr>
      <w:r w:rsidRPr="00CA1B57">
        <w:rPr>
          <w:rFonts w:ascii="Arial" w:hAnsi="Arial" w:cs="Arial"/>
          <w:b/>
          <w:bCs/>
        </w:rPr>
        <w:t>Literature review</w:t>
      </w:r>
    </w:p>
    <w:p w14:paraId="429B6F4A" w14:textId="757379A6" w:rsidR="00C20773" w:rsidRPr="00CA1B57" w:rsidRDefault="00A34666" w:rsidP="00CA1B57">
      <w:pPr>
        <w:pStyle w:val="Body"/>
        <w:spacing w:before="0" w:line="480" w:lineRule="auto"/>
        <w:rPr>
          <w:color w:val="auto"/>
          <w:u w:color="000000"/>
        </w:rPr>
      </w:pPr>
      <w:r w:rsidRPr="00CA1B57">
        <w:rPr>
          <w:color w:val="auto"/>
        </w:rPr>
        <w:t xml:space="preserve">Education theories are an </w:t>
      </w:r>
      <w:r w:rsidR="005926D3" w:rsidRPr="00CA1B57">
        <w:rPr>
          <w:color w:val="auto"/>
        </w:rPr>
        <w:t xml:space="preserve">especially </w:t>
      </w:r>
      <w:r w:rsidRPr="00CA1B57">
        <w:rPr>
          <w:color w:val="auto"/>
        </w:rPr>
        <w:t xml:space="preserve">important </w:t>
      </w:r>
      <w:r w:rsidR="00635064" w:rsidRPr="00CA1B57">
        <w:rPr>
          <w:color w:val="auto"/>
        </w:rPr>
        <w:t xml:space="preserve">source of information as they provide the basis on which we form our practice within the classroom, and subsequently adapt our practice to ensure that </w:t>
      </w:r>
      <w:r w:rsidR="00C20773" w:rsidRPr="00CA1B57">
        <w:rPr>
          <w:color w:val="auto"/>
        </w:rPr>
        <w:t>we meet the</w:t>
      </w:r>
      <w:r w:rsidR="00635064" w:rsidRPr="00CA1B57">
        <w:rPr>
          <w:color w:val="auto"/>
        </w:rPr>
        <w:t xml:space="preserve"> needs of</w:t>
      </w:r>
      <w:r w:rsidR="00C20773" w:rsidRPr="00CA1B57">
        <w:rPr>
          <w:color w:val="auto"/>
        </w:rPr>
        <w:t xml:space="preserve"> all</w:t>
      </w:r>
      <w:r w:rsidR="00635064" w:rsidRPr="00CA1B57">
        <w:rPr>
          <w:color w:val="auto"/>
        </w:rPr>
        <w:t xml:space="preserve"> lea</w:t>
      </w:r>
      <w:r w:rsidR="00125872">
        <w:rPr>
          <w:color w:val="auto"/>
        </w:rPr>
        <w:t>rn</w:t>
      </w:r>
      <w:r w:rsidR="00635064" w:rsidRPr="00CA1B57">
        <w:rPr>
          <w:color w:val="auto"/>
        </w:rPr>
        <w:t>er</w:t>
      </w:r>
      <w:r w:rsidR="00C20773" w:rsidRPr="00CA1B57">
        <w:rPr>
          <w:color w:val="auto"/>
        </w:rPr>
        <w:t>s</w:t>
      </w:r>
      <w:r w:rsidR="005926D3" w:rsidRPr="00CA1B57">
        <w:rPr>
          <w:color w:val="auto"/>
        </w:rPr>
        <w:t>.</w:t>
      </w:r>
      <w:r w:rsidR="00635064" w:rsidRPr="00CA1B57">
        <w:rPr>
          <w:color w:val="auto"/>
        </w:rPr>
        <w:t xml:space="preserve"> It is especially important to </w:t>
      </w:r>
      <w:r w:rsidR="00635064" w:rsidRPr="00CA1B57">
        <w:rPr>
          <w:color w:val="auto"/>
          <w:u w:color="000000"/>
          <w:lang w:val="en-US"/>
        </w:rPr>
        <w:t>know your pupils</w:t>
      </w:r>
      <w:r w:rsidR="00ED434F" w:rsidRPr="00CA1B57">
        <w:rPr>
          <w:color w:val="auto"/>
          <w:u w:color="000000"/>
          <w:lang w:val="en-US"/>
        </w:rPr>
        <w:t xml:space="preserve"> and </w:t>
      </w:r>
      <w:r w:rsidR="00635064" w:rsidRPr="00CA1B57">
        <w:rPr>
          <w:color w:val="auto"/>
          <w:u w:color="000000"/>
          <w:lang w:val="en-US"/>
        </w:rPr>
        <w:t>their individual circumstances or barriers to</w:t>
      </w:r>
      <w:r w:rsidR="00ED434F" w:rsidRPr="00CA1B57">
        <w:rPr>
          <w:color w:val="auto"/>
          <w:u w:color="000000"/>
          <w:lang w:val="en-US"/>
        </w:rPr>
        <w:t xml:space="preserve"> learning</w:t>
      </w:r>
      <w:r w:rsidR="0076014C" w:rsidRPr="00CA1B57">
        <w:rPr>
          <w:color w:val="auto"/>
          <w:u w:color="000000"/>
          <w:lang w:val="en-US"/>
        </w:rPr>
        <w:t>,</w:t>
      </w:r>
      <w:r w:rsidR="00635064" w:rsidRPr="00CA1B57">
        <w:rPr>
          <w:color w:val="auto"/>
          <w:u w:color="000000"/>
          <w:lang w:val="en-US"/>
        </w:rPr>
        <w:t xml:space="preserve"> as taking these </w:t>
      </w:r>
      <w:r w:rsidR="000C72C4" w:rsidRPr="00CA1B57">
        <w:rPr>
          <w:color w:val="auto"/>
          <w:u w:color="000000"/>
          <w:lang w:val="en-US"/>
        </w:rPr>
        <w:t xml:space="preserve">factors </w:t>
      </w:r>
      <w:r w:rsidR="00635064" w:rsidRPr="00CA1B57">
        <w:rPr>
          <w:color w:val="auto"/>
          <w:u w:color="000000"/>
          <w:lang w:val="en-US"/>
        </w:rPr>
        <w:t xml:space="preserve">into account can impact positively and </w:t>
      </w:r>
      <w:r w:rsidR="007F781B" w:rsidRPr="00CA1B57">
        <w:rPr>
          <w:color w:val="auto"/>
          <w:u w:color="000000"/>
          <w:lang w:val="en-US"/>
        </w:rPr>
        <w:t>improve</w:t>
      </w:r>
      <w:r w:rsidR="005926D3" w:rsidRPr="00CA1B57">
        <w:rPr>
          <w:color w:val="auto"/>
          <w:u w:color="000000"/>
          <w:lang w:val="en-US"/>
        </w:rPr>
        <w:t xml:space="preserve"> </w:t>
      </w:r>
      <w:r w:rsidR="00635064" w:rsidRPr="00CA1B57">
        <w:rPr>
          <w:color w:val="auto"/>
          <w:u w:color="000000"/>
          <w:lang w:val="en-US"/>
        </w:rPr>
        <w:t>learning outcomes (Rogers, 2015).</w:t>
      </w:r>
      <w:r w:rsidR="00C20773" w:rsidRPr="00CA1B57">
        <w:rPr>
          <w:color w:val="auto"/>
          <w:u w:color="000000"/>
          <w:lang w:val="en-US"/>
        </w:rPr>
        <w:t xml:space="preserve"> A holistic and supportive approach towards all pupils </w:t>
      </w:r>
      <w:r w:rsidR="000C72C4" w:rsidRPr="00CA1B57">
        <w:rPr>
          <w:color w:val="auto"/>
          <w:u w:color="000000"/>
          <w:lang w:val="en-US"/>
        </w:rPr>
        <w:t xml:space="preserve">can </w:t>
      </w:r>
      <w:r w:rsidR="00C20773" w:rsidRPr="00CA1B57">
        <w:rPr>
          <w:color w:val="auto"/>
          <w:u w:color="000000"/>
          <w:lang w:val="en-US"/>
        </w:rPr>
        <w:t>instill a sense of belonging which links to Maslow’s (1943) hierarchy of needs</w:t>
      </w:r>
      <w:r w:rsidR="007F781B" w:rsidRPr="00CA1B57">
        <w:rPr>
          <w:color w:val="auto"/>
          <w:u w:color="000000"/>
          <w:lang w:val="en-US"/>
        </w:rPr>
        <w:t>,</w:t>
      </w:r>
      <w:r w:rsidR="00C20773" w:rsidRPr="00CA1B57">
        <w:rPr>
          <w:color w:val="auto"/>
          <w:u w:color="000000"/>
          <w:lang w:val="en-US"/>
        </w:rPr>
        <w:t xml:space="preserve"> allow</w:t>
      </w:r>
      <w:r w:rsidR="007F781B" w:rsidRPr="00CA1B57">
        <w:rPr>
          <w:color w:val="auto"/>
          <w:u w:color="000000"/>
          <w:lang w:val="en-US"/>
        </w:rPr>
        <w:t>ing</w:t>
      </w:r>
      <w:r w:rsidR="00C20773" w:rsidRPr="00CA1B57">
        <w:rPr>
          <w:color w:val="auto"/>
          <w:u w:color="000000"/>
          <w:lang w:val="en-US"/>
        </w:rPr>
        <w:t xml:space="preserve"> learning to occur</w:t>
      </w:r>
      <w:r w:rsidR="007F781B" w:rsidRPr="00CA1B57">
        <w:rPr>
          <w:color w:val="auto"/>
          <w:u w:color="000000"/>
          <w:lang w:val="en-US"/>
        </w:rPr>
        <w:t xml:space="preserve"> </w:t>
      </w:r>
      <w:r w:rsidR="00125872">
        <w:rPr>
          <w:color w:val="auto"/>
          <w:u w:color="000000"/>
          <w:lang w:val="en-US"/>
        </w:rPr>
        <w:t>once</w:t>
      </w:r>
      <w:r w:rsidR="007F781B" w:rsidRPr="00CA1B57">
        <w:rPr>
          <w:color w:val="auto"/>
          <w:u w:color="000000"/>
          <w:lang w:val="en-US"/>
        </w:rPr>
        <w:t xml:space="preserve"> basic needs have been met.</w:t>
      </w:r>
    </w:p>
    <w:p w14:paraId="5519BA28" w14:textId="60093D0D" w:rsidR="00635064" w:rsidRPr="00CA1B57" w:rsidRDefault="00635064" w:rsidP="00CA1B57">
      <w:pPr>
        <w:pStyle w:val="Body"/>
        <w:spacing w:line="480" w:lineRule="auto"/>
        <w:rPr>
          <w:color w:val="auto"/>
          <w:u w:color="000000"/>
          <w:lang w:val="en-US"/>
        </w:rPr>
      </w:pPr>
    </w:p>
    <w:p w14:paraId="3F392214" w14:textId="5EFC1B7B" w:rsidR="00ED434F" w:rsidRPr="00CA1B57" w:rsidRDefault="00C20773" w:rsidP="00CA1B57">
      <w:pPr>
        <w:spacing w:line="480" w:lineRule="auto"/>
        <w:jc w:val="both"/>
        <w:rPr>
          <w:rFonts w:ascii="Arial" w:hAnsi="Arial" w:cs="Arial"/>
        </w:rPr>
      </w:pPr>
      <w:r w:rsidRPr="00CA1B57">
        <w:rPr>
          <w:rFonts w:ascii="Arial" w:hAnsi="Arial" w:cs="Arial"/>
        </w:rPr>
        <w:t>A factor that was considered when analysing this critical incident was the scaffolding of the task</w:t>
      </w:r>
      <w:r w:rsidR="000C72C4" w:rsidRPr="00CA1B57">
        <w:rPr>
          <w:rFonts w:ascii="Arial" w:hAnsi="Arial" w:cs="Arial"/>
        </w:rPr>
        <w:t xml:space="preserve"> to make it accessible to the learner.</w:t>
      </w:r>
      <w:r w:rsidRPr="00CA1B57">
        <w:rPr>
          <w:rFonts w:ascii="Arial" w:hAnsi="Arial" w:cs="Arial"/>
        </w:rPr>
        <w:t xml:space="preserve"> </w:t>
      </w:r>
      <w:r w:rsidRPr="00CA1B57">
        <w:rPr>
          <w:rFonts w:ascii="Arial" w:hAnsi="Arial" w:cs="Arial"/>
          <w:lang w:val="da-DK"/>
        </w:rPr>
        <w:t>Piaget</w:t>
      </w:r>
      <w:r w:rsidRPr="00CA1B57">
        <w:rPr>
          <w:rFonts w:ascii="Arial" w:hAnsi="Arial" w:cs="Arial"/>
          <w:rtl/>
        </w:rPr>
        <w:t>’</w:t>
      </w:r>
      <w:r w:rsidRPr="00CA1B57">
        <w:rPr>
          <w:rFonts w:ascii="Arial" w:hAnsi="Arial" w:cs="Arial"/>
          <w:lang w:val="en-US"/>
        </w:rPr>
        <w:t>s (1977) constructivist theory</w:t>
      </w:r>
      <w:r w:rsidR="000C72C4" w:rsidRPr="00CA1B57">
        <w:rPr>
          <w:rFonts w:ascii="Arial" w:hAnsi="Arial" w:cs="Arial"/>
          <w:lang w:val="en-US"/>
        </w:rPr>
        <w:t xml:space="preserve"> </w:t>
      </w:r>
      <w:r w:rsidR="000C72C4" w:rsidRPr="00CA1B57">
        <w:rPr>
          <w:rFonts w:ascii="Arial" w:hAnsi="Arial" w:cs="Arial"/>
          <w:lang w:val="en-US"/>
        </w:rPr>
        <w:lastRenderedPageBreak/>
        <w:t>suggests that</w:t>
      </w:r>
      <w:r w:rsidRPr="00CA1B57">
        <w:rPr>
          <w:rFonts w:ascii="Arial" w:hAnsi="Arial" w:cs="Arial"/>
          <w:lang w:val="en-US"/>
        </w:rPr>
        <w:t xml:space="preserve"> knowledge is based on a person’s contextual experiences of the world</w:t>
      </w:r>
      <w:r w:rsidR="000C72C4" w:rsidRPr="00CA1B57">
        <w:rPr>
          <w:rFonts w:ascii="Arial" w:hAnsi="Arial" w:cs="Arial"/>
          <w:lang w:val="en-US"/>
        </w:rPr>
        <w:t xml:space="preserve">, blocks of knowledge called </w:t>
      </w:r>
      <w:r w:rsidRPr="00CA1B57">
        <w:rPr>
          <w:rFonts w:ascii="Arial" w:hAnsi="Arial" w:cs="Arial"/>
          <w:lang w:val="en-US"/>
        </w:rPr>
        <w:t xml:space="preserve">schema. New knowledge is added to existing knowledge (accommodation) through high quality teaching using real-life examples that </w:t>
      </w:r>
      <w:r w:rsidR="00ED434F" w:rsidRPr="00CA1B57">
        <w:rPr>
          <w:rFonts w:ascii="Arial" w:hAnsi="Arial" w:cs="Arial"/>
          <w:lang w:val="en-US"/>
        </w:rPr>
        <w:t>have</w:t>
      </w:r>
      <w:r w:rsidRPr="00CA1B57">
        <w:rPr>
          <w:rFonts w:ascii="Arial" w:hAnsi="Arial" w:cs="Arial"/>
          <w:lang w:val="en-US"/>
        </w:rPr>
        <w:t xml:space="preserve"> relevan</w:t>
      </w:r>
      <w:r w:rsidR="00ED434F" w:rsidRPr="00CA1B57">
        <w:rPr>
          <w:rFonts w:ascii="Arial" w:hAnsi="Arial" w:cs="Arial"/>
          <w:lang w:val="en-US"/>
        </w:rPr>
        <w:t>ce</w:t>
      </w:r>
      <w:r w:rsidRPr="00CA1B57">
        <w:rPr>
          <w:rFonts w:ascii="Arial" w:hAnsi="Arial" w:cs="Arial"/>
          <w:lang w:val="en-US"/>
        </w:rPr>
        <w:t>. However, Piaget’s linear model of progression</w:t>
      </w:r>
      <w:r w:rsidR="000C72C4" w:rsidRPr="00CA1B57">
        <w:rPr>
          <w:rFonts w:ascii="Arial" w:hAnsi="Arial" w:cs="Arial"/>
          <w:lang w:val="en-US"/>
        </w:rPr>
        <w:t xml:space="preserve"> linked</w:t>
      </w:r>
      <w:r w:rsidRPr="00CA1B57">
        <w:rPr>
          <w:rFonts w:ascii="Arial" w:hAnsi="Arial" w:cs="Arial"/>
          <w:lang w:val="en-US"/>
        </w:rPr>
        <w:t xml:space="preserve"> to chronological age</w:t>
      </w:r>
      <w:r w:rsidR="000C72C4" w:rsidRPr="00CA1B57">
        <w:rPr>
          <w:rFonts w:ascii="Arial" w:hAnsi="Arial" w:cs="Arial"/>
          <w:lang w:val="en-US"/>
        </w:rPr>
        <w:t>,</w:t>
      </w:r>
      <w:r w:rsidRPr="00CA1B57">
        <w:rPr>
          <w:rFonts w:ascii="Arial" w:hAnsi="Arial" w:cs="Arial"/>
          <w:lang w:val="en-US"/>
        </w:rPr>
        <w:t xml:space="preserve"> was a limitation of his theory</w:t>
      </w:r>
      <w:r w:rsidR="000C72C4" w:rsidRPr="00CA1B57">
        <w:rPr>
          <w:rFonts w:ascii="Arial" w:hAnsi="Arial" w:cs="Arial"/>
          <w:lang w:val="en-US"/>
        </w:rPr>
        <w:t xml:space="preserve"> and took no account of other influences on learning</w:t>
      </w:r>
      <w:r w:rsidRPr="00CA1B57">
        <w:rPr>
          <w:rFonts w:ascii="Arial" w:hAnsi="Arial" w:cs="Arial"/>
          <w:lang w:val="en-US"/>
        </w:rPr>
        <w:t xml:space="preserve">. </w:t>
      </w:r>
      <w:r w:rsidRPr="00CA1B57">
        <w:rPr>
          <w:rFonts w:ascii="Arial" w:hAnsi="Arial" w:cs="Arial"/>
        </w:rPr>
        <w:t>Vygotsky’s (1978) social constructivi</w:t>
      </w:r>
      <w:r w:rsidR="000C72C4" w:rsidRPr="00CA1B57">
        <w:rPr>
          <w:rFonts w:ascii="Arial" w:hAnsi="Arial" w:cs="Arial"/>
        </w:rPr>
        <w:t>st</w:t>
      </w:r>
      <w:r w:rsidRPr="00CA1B57">
        <w:rPr>
          <w:rFonts w:ascii="Arial" w:hAnsi="Arial" w:cs="Arial"/>
        </w:rPr>
        <w:t xml:space="preserve"> theory </w:t>
      </w:r>
      <w:r w:rsidR="000C72C4" w:rsidRPr="00CA1B57">
        <w:rPr>
          <w:rFonts w:ascii="Arial" w:hAnsi="Arial" w:cs="Arial"/>
        </w:rPr>
        <w:t>progressed from this and recognised how important</w:t>
      </w:r>
      <w:r w:rsidRPr="00CA1B57">
        <w:rPr>
          <w:rFonts w:ascii="Arial" w:hAnsi="Arial" w:cs="Arial"/>
        </w:rPr>
        <w:t xml:space="preserve"> </w:t>
      </w:r>
      <w:r w:rsidR="000C72C4" w:rsidRPr="00CA1B57">
        <w:rPr>
          <w:rFonts w:ascii="Arial" w:hAnsi="Arial" w:cs="Arial"/>
        </w:rPr>
        <w:t xml:space="preserve">both </w:t>
      </w:r>
      <w:r w:rsidRPr="00CA1B57">
        <w:rPr>
          <w:rFonts w:ascii="Arial" w:hAnsi="Arial" w:cs="Arial"/>
        </w:rPr>
        <w:t>social and cultural influences</w:t>
      </w:r>
      <w:r w:rsidR="000C72C4" w:rsidRPr="00CA1B57">
        <w:rPr>
          <w:rFonts w:ascii="Arial" w:hAnsi="Arial" w:cs="Arial"/>
        </w:rPr>
        <w:t xml:space="preserve"> are to our construction of knowledge. Vygotsky (1978) suggests that when we </w:t>
      </w:r>
      <w:r w:rsidRPr="00CA1B57">
        <w:rPr>
          <w:rStyle w:val="Hyperlink1"/>
          <w:rFonts w:ascii="Arial" w:hAnsi="Arial" w:cs="Arial"/>
        </w:rPr>
        <w:t>tak</w:t>
      </w:r>
      <w:r w:rsidR="000C72C4" w:rsidRPr="00CA1B57">
        <w:rPr>
          <w:rStyle w:val="Hyperlink1"/>
          <w:rFonts w:ascii="Arial" w:hAnsi="Arial" w:cs="Arial"/>
        </w:rPr>
        <w:t>e</w:t>
      </w:r>
      <w:r w:rsidRPr="00CA1B57">
        <w:rPr>
          <w:rStyle w:val="Hyperlink1"/>
          <w:rFonts w:ascii="Arial" w:hAnsi="Arial" w:cs="Arial"/>
        </w:rPr>
        <w:t xml:space="preserve"> into consideration different points of view and </w:t>
      </w:r>
      <w:r w:rsidR="000C72C4" w:rsidRPr="00CA1B57">
        <w:rPr>
          <w:rStyle w:val="Hyperlink1"/>
          <w:rFonts w:ascii="Arial" w:hAnsi="Arial" w:cs="Arial"/>
        </w:rPr>
        <w:t xml:space="preserve">the </w:t>
      </w:r>
      <w:r w:rsidRPr="00CA1B57">
        <w:rPr>
          <w:rStyle w:val="Hyperlink1"/>
          <w:rFonts w:ascii="Arial" w:hAnsi="Arial" w:cs="Arial"/>
        </w:rPr>
        <w:t xml:space="preserve">experiences of </w:t>
      </w:r>
      <w:r w:rsidR="000C72C4" w:rsidRPr="00CA1B57">
        <w:rPr>
          <w:rStyle w:val="Hyperlink1"/>
          <w:rFonts w:ascii="Arial" w:hAnsi="Arial" w:cs="Arial"/>
        </w:rPr>
        <w:t>others</w:t>
      </w:r>
      <w:r w:rsidR="0076014C" w:rsidRPr="00CA1B57">
        <w:rPr>
          <w:rStyle w:val="Hyperlink1"/>
          <w:rFonts w:ascii="Arial" w:hAnsi="Arial" w:cs="Arial"/>
        </w:rPr>
        <w:t>,</w:t>
      </w:r>
      <w:r w:rsidR="000C72C4" w:rsidRPr="00CA1B57">
        <w:rPr>
          <w:rStyle w:val="Hyperlink1"/>
          <w:rFonts w:ascii="Arial" w:hAnsi="Arial" w:cs="Arial"/>
        </w:rPr>
        <w:t xml:space="preserve"> learning is enhanced. Rogoff</w:t>
      </w:r>
      <w:r w:rsidR="00DF0C5A" w:rsidRPr="00CA1B57">
        <w:rPr>
          <w:rStyle w:val="Hyperlink1"/>
          <w:rFonts w:ascii="Arial" w:hAnsi="Arial" w:cs="Arial"/>
        </w:rPr>
        <w:t xml:space="preserve"> </w:t>
      </w:r>
      <w:r w:rsidR="00ED434F" w:rsidRPr="00CA1B57">
        <w:rPr>
          <w:rStyle w:val="Hyperlink1"/>
          <w:rFonts w:ascii="Arial" w:hAnsi="Arial" w:cs="Arial"/>
        </w:rPr>
        <w:t xml:space="preserve">reinforces this as she </w:t>
      </w:r>
      <w:r w:rsidR="0049588F" w:rsidRPr="00CA1B57">
        <w:rPr>
          <w:rStyle w:val="Hyperlink1"/>
          <w:rFonts w:ascii="Arial" w:hAnsi="Arial" w:cs="Arial"/>
        </w:rPr>
        <w:t>informs us that</w:t>
      </w:r>
      <w:r w:rsidR="000C72C4" w:rsidRPr="00CA1B57">
        <w:rPr>
          <w:rStyle w:val="Hyperlink1"/>
          <w:rFonts w:ascii="Arial" w:hAnsi="Arial" w:cs="Arial"/>
        </w:rPr>
        <w:t xml:space="preserve"> </w:t>
      </w:r>
      <w:r w:rsidR="000C72C4" w:rsidRPr="00CA1B57">
        <w:rPr>
          <w:rFonts w:ascii="Arial" w:hAnsi="Arial" w:cs="Arial"/>
        </w:rPr>
        <w:t>‘</w:t>
      </w:r>
      <w:r w:rsidR="00ED434F" w:rsidRPr="00CA1B57">
        <w:rPr>
          <w:rFonts w:ascii="Arial" w:hAnsi="Arial" w:cs="Arial"/>
        </w:rPr>
        <w:t>w</w:t>
      </w:r>
      <w:r w:rsidR="000C72C4" w:rsidRPr="00CA1B57">
        <w:rPr>
          <w:rFonts w:ascii="Arial" w:hAnsi="Arial" w:cs="Arial"/>
        </w:rPr>
        <w:t>e are prepared by both our cultural and biological heritage to use language and other tools and to learn from each other’</w:t>
      </w:r>
      <w:r w:rsidR="00DF0C5A" w:rsidRPr="00CA1B57">
        <w:rPr>
          <w:rFonts w:ascii="Arial" w:hAnsi="Arial" w:cs="Arial"/>
        </w:rPr>
        <w:t xml:space="preserve"> (Rogoff, 2003, p.3).</w:t>
      </w:r>
    </w:p>
    <w:p w14:paraId="5A640C17" w14:textId="4B30C3B1" w:rsidR="0076014C" w:rsidRPr="00CA1B57" w:rsidRDefault="0076014C" w:rsidP="00CA1B57">
      <w:pPr>
        <w:spacing w:line="480" w:lineRule="auto"/>
        <w:jc w:val="both"/>
        <w:rPr>
          <w:rFonts w:ascii="Arial" w:hAnsi="Arial" w:cs="Arial"/>
        </w:rPr>
      </w:pPr>
    </w:p>
    <w:p w14:paraId="62F32227" w14:textId="55E0BE94" w:rsidR="00DB3F4E" w:rsidRPr="00CA1B57" w:rsidRDefault="0076014C" w:rsidP="00CA1B57">
      <w:pPr>
        <w:pStyle w:val="Body"/>
        <w:spacing w:line="480" w:lineRule="auto"/>
        <w:rPr>
          <w:color w:val="auto"/>
          <w:lang w:val="en-US"/>
        </w:rPr>
      </w:pPr>
      <w:r w:rsidRPr="00CA1B57">
        <w:rPr>
          <w:color w:val="auto"/>
          <w:lang w:val="en-US"/>
        </w:rPr>
        <w:t xml:space="preserve">Bruner (2004) tells us that by activating prior knowledge of these schema we can build upon this knowledge through collaboration guided by a more knowledgeable other </w:t>
      </w:r>
      <w:r w:rsidR="00B166D2" w:rsidRPr="00CA1B57">
        <w:rPr>
          <w:color w:val="auto"/>
          <w:lang w:val="en-US"/>
        </w:rPr>
        <w:t>(MKO)</w:t>
      </w:r>
      <w:r w:rsidRPr="00CA1B57">
        <w:rPr>
          <w:color w:val="auto"/>
          <w:lang w:val="en-US"/>
        </w:rPr>
        <w:t xml:space="preserve">. </w:t>
      </w:r>
      <w:r w:rsidRPr="00CA1B57">
        <w:rPr>
          <w:color w:val="auto"/>
        </w:rPr>
        <w:t xml:space="preserve">Bruner (2004, </w:t>
      </w:r>
      <w:r w:rsidRPr="00CA1B57">
        <w:rPr>
          <w:i/>
          <w:iCs/>
          <w:color w:val="auto"/>
        </w:rPr>
        <w:t xml:space="preserve">cited in </w:t>
      </w:r>
      <w:r w:rsidRPr="00CA1B57">
        <w:rPr>
          <w:color w:val="auto"/>
        </w:rPr>
        <w:t>Graf &amp; Birch, 2009, p.11) states</w:t>
      </w:r>
      <w:r w:rsidR="00A021D4" w:rsidRPr="00CA1B57">
        <w:rPr>
          <w:color w:val="auto"/>
        </w:rPr>
        <w:t xml:space="preserve"> an</w:t>
      </w:r>
      <w:r w:rsidRPr="00CA1B57">
        <w:rPr>
          <w:color w:val="auto"/>
        </w:rPr>
        <w:t xml:space="preserve"> ‘interested adult can provide structures or connections that help the learner to persist and develop their understanding’. So, whilst the </w:t>
      </w:r>
      <w:r w:rsidR="00D44473" w:rsidRPr="00CA1B57">
        <w:rPr>
          <w:color w:val="auto"/>
        </w:rPr>
        <w:t xml:space="preserve">observed </w:t>
      </w:r>
      <w:r w:rsidRPr="00CA1B57">
        <w:rPr>
          <w:color w:val="auto"/>
        </w:rPr>
        <w:t xml:space="preserve">pupil was initially unable to activate any prior knowledge of ever having done a jigsaw, the teacher was able to guide him </w:t>
      </w:r>
      <w:r w:rsidR="00D44473" w:rsidRPr="00CA1B57">
        <w:rPr>
          <w:color w:val="auto"/>
        </w:rPr>
        <w:t>with use of appropriate</w:t>
      </w:r>
      <w:r w:rsidR="007F781B" w:rsidRPr="00CA1B57">
        <w:rPr>
          <w:color w:val="auto"/>
        </w:rPr>
        <w:t xml:space="preserve"> </w:t>
      </w:r>
      <w:r w:rsidR="00D44473" w:rsidRPr="00CA1B57">
        <w:rPr>
          <w:color w:val="auto"/>
        </w:rPr>
        <w:t xml:space="preserve">questioning </w:t>
      </w:r>
      <w:r w:rsidR="00DB3F4E" w:rsidRPr="00CA1B57">
        <w:rPr>
          <w:color w:val="auto"/>
        </w:rPr>
        <w:t>to</w:t>
      </w:r>
      <w:r w:rsidR="00D44473" w:rsidRPr="00CA1B57">
        <w:rPr>
          <w:color w:val="auto"/>
        </w:rPr>
        <w:t xml:space="preserve"> </w:t>
      </w:r>
      <w:r w:rsidR="00DB3F4E" w:rsidRPr="00CA1B57">
        <w:rPr>
          <w:color w:val="auto"/>
        </w:rPr>
        <w:t>recall information that he knew</w:t>
      </w:r>
      <w:r w:rsidR="007F781B" w:rsidRPr="00CA1B57">
        <w:rPr>
          <w:color w:val="auto"/>
        </w:rPr>
        <w:t xml:space="preserve"> such as the</w:t>
      </w:r>
      <w:r w:rsidRPr="00CA1B57">
        <w:rPr>
          <w:color w:val="auto"/>
        </w:rPr>
        <w:t xml:space="preserve"> picture and number recognition</w:t>
      </w:r>
      <w:r w:rsidR="00DB3F4E" w:rsidRPr="00CA1B57">
        <w:rPr>
          <w:color w:val="auto"/>
        </w:rPr>
        <w:t xml:space="preserve"> on the jigsaw pieces. </w:t>
      </w:r>
      <w:r w:rsidRPr="00CA1B57">
        <w:rPr>
          <w:color w:val="auto"/>
        </w:rPr>
        <w:t xml:space="preserve">In this way the </w:t>
      </w:r>
      <w:r w:rsidR="007600E8" w:rsidRPr="00CA1B57">
        <w:rPr>
          <w:color w:val="auto"/>
        </w:rPr>
        <w:t xml:space="preserve">task was </w:t>
      </w:r>
      <w:r w:rsidR="00161941" w:rsidRPr="00CA1B57">
        <w:rPr>
          <w:color w:val="auto"/>
        </w:rPr>
        <w:t>scaffolded,</w:t>
      </w:r>
      <w:r w:rsidR="007600E8" w:rsidRPr="00CA1B57">
        <w:rPr>
          <w:color w:val="auto"/>
        </w:rPr>
        <w:t xml:space="preserve"> and the </w:t>
      </w:r>
      <w:r w:rsidRPr="00CA1B57">
        <w:rPr>
          <w:color w:val="auto"/>
        </w:rPr>
        <w:t>child was able to work in his zone of proximal development</w:t>
      </w:r>
      <w:r w:rsidR="00DB3F4E" w:rsidRPr="00CA1B57">
        <w:rPr>
          <w:color w:val="auto"/>
        </w:rPr>
        <w:t xml:space="preserve"> (ZPD) which Vygotsky (1978) suggested was the area of optimal learning between what one can do unaided, and that which can be done with guidance. </w:t>
      </w:r>
      <w:r w:rsidR="00DB3F4E" w:rsidRPr="00CA1B57">
        <w:rPr>
          <w:color w:val="auto"/>
          <w:lang w:val="en-US"/>
        </w:rPr>
        <w:t>Bruner (20</w:t>
      </w:r>
      <w:r w:rsidR="00390A29" w:rsidRPr="00CA1B57">
        <w:rPr>
          <w:color w:val="auto"/>
          <w:lang w:val="en-US"/>
        </w:rPr>
        <w:t>0</w:t>
      </w:r>
      <w:r w:rsidR="00DB3F4E" w:rsidRPr="00CA1B57">
        <w:rPr>
          <w:color w:val="auto"/>
          <w:lang w:val="en-US"/>
        </w:rPr>
        <w:t xml:space="preserve">4) </w:t>
      </w:r>
      <w:r w:rsidR="00D44473" w:rsidRPr="00CA1B57">
        <w:rPr>
          <w:color w:val="auto"/>
          <w:lang w:val="en-US"/>
        </w:rPr>
        <w:t>tells us</w:t>
      </w:r>
      <w:r w:rsidR="00B166D2" w:rsidRPr="00CA1B57">
        <w:rPr>
          <w:color w:val="auto"/>
          <w:lang w:val="en-US"/>
        </w:rPr>
        <w:t xml:space="preserve"> that the </w:t>
      </w:r>
      <w:r w:rsidR="00DB3F4E" w:rsidRPr="00CA1B57">
        <w:rPr>
          <w:color w:val="auto"/>
          <w:lang w:val="en-US"/>
        </w:rPr>
        <w:t xml:space="preserve">learner is only capable of reaching </w:t>
      </w:r>
      <w:r w:rsidR="00B166D2" w:rsidRPr="00CA1B57">
        <w:rPr>
          <w:color w:val="auto"/>
          <w:lang w:val="en-US"/>
        </w:rPr>
        <w:t xml:space="preserve">this point </w:t>
      </w:r>
      <w:r w:rsidR="00DB3F4E" w:rsidRPr="00CA1B57">
        <w:rPr>
          <w:color w:val="auto"/>
          <w:lang w:val="en-US"/>
        </w:rPr>
        <w:t>under the guidance of a teacher or in collaboration with</w:t>
      </w:r>
      <w:r w:rsidR="00D44473" w:rsidRPr="00CA1B57">
        <w:rPr>
          <w:color w:val="auto"/>
          <w:lang w:val="en-US"/>
        </w:rPr>
        <w:t xml:space="preserve"> </w:t>
      </w:r>
      <w:r w:rsidR="00DB3F4E" w:rsidRPr="00CA1B57">
        <w:rPr>
          <w:color w:val="auto"/>
          <w:lang w:val="en-US"/>
        </w:rPr>
        <w:t>more knowled</w:t>
      </w:r>
      <w:r w:rsidR="007600E8" w:rsidRPr="00CA1B57">
        <w:rPr>
          <w:color w:val="auto"/>
          <w:lang w:val="en-US"/>
        </w:rPr>
        <w:t>ge</w:t>
      </w:r>
      <w:r w:rsidR="00DB3F4E" w:rsidRPr="00CA1B57">
        <w:rPr>
          <w:color w:val="auto"/>
          <w:lang w:val="en-US"/>
        </w:rPr>
        <w:t>able peers</w:t>
      </w:r>
      <w:r w:rsidR="00B166D2" w:rsidRPr="00CA1B57">
        <w:rPr>
          <w:color w:val="auto"/>
          <w:lang w:val="en-US"/>
        </w:rPr>
        <w:t xml:space="preserve">. Therefore, in this critical incident the role of the MKO </w:t>
      </w:r>
      <w:r w:rsidR="00B166D2" w:rsidRPr="00CA1B57">
        <w:rPr>
          <w:color w:val="auto"/>
          <w:lang w:val="en-US"/>
        </w:rPr>
        <w:lastRenderedPageBreak/>
        <w:t>could have been provided by a peer with experience of</w:t>
      </w:r>
      <w:r w:rsidR="00D44473" w:rsidRPr="00CA1B57">
        <w:rPr>
          <w:color w:val="auto"/>
          <w:lang w:val="en-US"/>
        </w:rPr>
        <w:t xml:space="preserve"> jigsaws if Child A had been allocated a </w:t>
      </w:r>
      <w:r w:rsidR="007600E8" w:rsidRPr="00CA1B57">
        <w:rPr>
          <w:color w:val="auto"/>
          <w:lang w:val="en-US"/>
        </w:rPr>
        <w:t xml:space="preserve">suitable </w:t>
      </w:r>
      <w:r w:rsidR="00D44473" w:rsidRPr="00CA1B57">
        <w:rPr>
          <w:color w:val="auto"/>
          <w:lang w:val="en-US"/>
        </w:rPr>
        <w:t>partner.</w:t>
      </w:r>
    </w:p>
    <w:p w14:paraId="32904271" w14:textId="77777777" w:rsidR="009F46DE" w:rsidRPr="00CA1B57" w:rsidRDefault="009F46DE" w:rsidP="00CA1B57">
      <w:pPr>
        <w:pStyle w:val="Body"/>
        <w:spacing w:line="480" w:lineRule="auto"/>
        <w:rPr>
          <w:color w:val="auto"/>
          <w:lang w:val="en-US"/>
        </w:rPr>
      </w:pPr>
    </w:p>
    <w:p w14:paraId="17563896" w14:textId="565B939E" w:rsidR="007600E8" w:rsidRDefault="00161941" w:rsidP="00CA1B57">
      <w:pPr>
        <w:pStyle w:val="Body"/>
        <w:spacing w:line="480" w:lineRule="auto"/>
        <w:rPr>
          <w:color w:val="auto"/>
          <w:lang w:val="en-US"/>
        </w:rPr>
      </w:pPr>
      <w:r w:rsidRPr="00CA1B57">
        <w:rPr>
          <w:color w:val="auto"/>
        </w:rPr>
        <w:t xml:space="preserve">However, Verenikina (2008) warns that ‘scaffolding tends to be interpreted as a variation of direct instruction’ (2008, p.162) by some, and it should not be used as an adult-led one-way process: </w:t>
      </w:r>
      <w:r w:rsidRPr="00CA1B57">
        <w:rPr>
          <w:rFonts w:eastAsia="Times New Roman"/>
          <w:color w:val="auto"/>
        </w:rPr>
        <w:t xml:space="preserve">‘the role of the adult is that of collaborator and co-constructor’ (Verenikina, 2008, p.161). </w:t>
      </w:r>
      <w:r w:rsidR="009F46DE" w:rsidRPr="00CA1B57">
        <w:rPr>
          <w:rFonts w:eastAsia="Times New Roman"/>
          <w:color w:val="auto"/>
        </w:rPr>
        <w:t xml:space="preserve">The correct use of questioning techniques is important to prompt thought, allowing links to be made with previous knowledge. Daniels (2001, p.60) terms this </w:t>
      </w:r>
      <w:r w:rsidR="009F46DE" w:rsidRPr="00CA1B57">
        <w:rPr>
          <w:color w:val="auto"/>
        </w:rPr>
        <w:t xml:space="preserve">‘a negotiated scaffold….associated with collaborative activity’. </w:t>
      </w:r>
      <w:r w:rsidR="007F781B" w:rsidRPr="00CA1B57">
        <w:rPr>
          <w:color w:val="auto"/>
        </w:rPr>
        <w:t>Ultimately, s</w:t>
      </w:r>
      <w:r w:rsidR="009F46DE" w:rsidRPr="00CA1B57">
        <w:rPr>
          <w:color w:val="auto"/>
        </w:rPr>
        <w:t>caffolding must also</w:t>
      </w:r>
      <w:r w:rsidR="00D44473" w:rsidRPr="00CA1B57">
        <w:rPr>
          <w:color w:val="auto"/>
        </w:rPr>
        <w:t xml:space="preserve"> allow </w:t>
      </w:r>
      <w:r w:rsidR="009F46DE" w:rsidRPr="00CA1B57">
        <w:rPr>
          <w:color w:val="auto"/>
        </w:rPr>
        <w:t xml:space="preserve">for </w:t>
      </w:r>
      <w:r w:rsidR="00D44473" w:rsidRPr="00CA1B57">
        <w:rPr>
          <w:color w:val="auto"/>
        </w:rPr>
        <w:t>discovery by the pupil</w:t>
      </w:r>
      <w:r w:rsidR="007600E8" w:rsidRPr="00CA1B57">
        <w:rPr>
          <w:color w:val="auto"/>
        </w:rPr>
        <w:t xml:space="preserve"> to ensure that learning has occurred and increase the likelihood</w:t>
      </w:r>
      <w:r w:rsidR="009F46DE" w:rsidRPr="00CA1B57">
        <w:rPr>
          <w:color w:val="auto"/>
        </w:rPr>
        <w:t xml:space="preserve"> that </w:t>
      </w:r>
      <w:r w:rsidR="007F781B" w:rsidRPr="00CA1B57">
        <w:rPr>
          <w:color w:val="auto"/>
        </w:rPr>
        <w:t>they</w:t>
      </w:r>
      <w:r w:rsidR="009F46DE" w:rsidRPr="00CA1B57">
        <w:rPr>
          <w:color w:val="auto"/>
        </w:rPr>
        <w:t xml:space="preserve"> will</w:t>
      </w:r>
      <w:r w:rsidR="009F46DE" w:rsidRPr="00CA1B57">
        <w:rPr>
          <w:color w:val="auto"/>
          <w:lang w:val="en-US"/>
        </w:rPr>
        <w:t xml:space="preserve"> ‘have the skills and knowledge to manage everyday life as independently as they can’ (Donaldson, 2015</w:t>
      </w:r>
      <w:r w:rsidR="00A021D4" w:rsidRPr="00CA1B57">
        <w:rPr>
          <w:color w:val="auto"/>
          <w:lang w:val="en-US"/>
        </w:rPr>
        <w:t>,</w:t>
      </w:r>
      <w:r w:rsidR="009F46DE" w:rsidRPr="00CA1B57">
        <w:rPr>
          <w:color w:val="auto"/>
          <w:lang w:val="en-US"/>
        </w:rPr>
        <w:t xml:space="preserve"> p.30)</w:t>
      </w:r>
      <w:r w:rsidR="007600E8" w:rsidRPr="00CA1B57">
        <w:rPr>
          <w:color w:val="auto"/>
          <w:lang w:val="en-US"/>
        </w:rPr>
        <w:t>.</w:t>
      </w:r>
      <w:r w:rsidR="00011511" w:rsidRPr="00CA1B57">
        <w:rPr>
          <w:color w:val="auto"/>
          <w:lang w:val="en-US"/>
        </w:rPr>
        <w:t xml:space="preserve"> </w:t>
      </w:r>
    </w:p>
    <w:p w14:paraId="7A3D3AC1" w14:textId="77777777" w:rsidR="00CA1B57" w:rsidRPr="00CA1B57" w:rsidRDefault="00CA1B57" w:rsidP="00CA1B57">
      <w:pPr>
        <w:pStyle w:val="Body"/>
        <w:spacing w:line="480" w:lineRule="auto"/>
        <w:rPr>
          <w:color w:val="auto"/>
          <w:lang w:val="en-US"/>
        </w:rPr>
      </w:pPr>
    </w:p>
    <w:p w14:paraId="3518C596" w14:textId="6E5967F3" w:rsidR="00011168" w:rsidRPr="00CA1B57" w:rsidRDefault="009F46DE" w:rsidP="00CA1B57">
      <w:pPr>
        <w:pStyle w:val="NormalWeb"/>
        <w:spacing w:line="480" w:lineRule="auto"/>
        <w:jc w:val="both"/>
        <w:rPr>
          <w:rFonts w:ascii="Arial" w:hAnsi="Arial" w:cs="Arial"/>
        </w:rPr>
      </w:pPr>
      <w:r w:rsidRPr="00CA1B57">
        <w:rPr>
          <w:rFonts w:ascii="Arial" w:hAnsi="Arial" w:cs="Arial"/>
          <w:lang w:val="en-US"/>
        </w:rPr>
        <w:t xml:space="preserve">Another feature which was </w:t>
      </w:r>
      <w:r w:rsidR="00AE7C48" w:rsidRPr="00CA1B57">
        <w:rPr>
          <w:rFonts w:ascii="Arial" w:hAnsi="Arial" w:cs="Arial"/>
          <w:lang w:val="en-US"/>
        </w:rPr>
        <w:t>noted</w:t>
      </w:r>
      <w:r w:rsidRPr="00CA1B57">
        <w:rPr>
          <w:rFonts w:ascii="Arial" w:hAnsi="Arial" w:cs="Arial"/>
          <w:lang w:val="en-US"/>
        </w:rPr>
        <w:t xml:space="preserve"> from examination of this critical incident was that </w:t>
      </w:r>
      <w:r w:rsidR="00AE7C48" w:rsidRPr="00CA1B57">
        <w:rPr>
          <w:rFonts w:ascii="Arial" w:hAnsi="Arial" w:cs="Arial"/>
          <w:lang w:val="en-US"/>
        </w:rPr>
        <w:t>praise was used throughout the incide</w:t>
      </w:r>
      <w:r w:rsidR="00011168" w:rsidRPr="00CA1B57">
        <w:rPr>
          <w:rFonts w:ascii="Arial" w:hAnsi="Arial" w:cs="Arial"/>
          <w:lang w:val="en-US"/>
        </w:rPr>
        <w:t>nt</w:t>
      </w:r>
      <w:r w:rsidR="00AE7C48" w:rsidRPr="00CA1B57">
        <w:rPr>
          <w:rFonts w:ascii="Arial" w:hAnsi="Arial" w:cs="Arial"/>
          <w:lang w:val="en-US"/>
        </w:rPr>
        <w:t xml:space="preserve"> to motivate </w:t>
      </w:r>
      <w:r w:rsidR="00011168" w:rsidRPr="00CA1B57">
        <w:rPr>
          <w:rFonts w:ascii="Arial" w:hAnsi="Arial" w:cs="Arial"/>
          <w:lang w:val="en-US"/>
        </w:rPr>
        <w:t xml:space="preserve">and encourage </w:t>
      </w:r>
      <w:r w:rsidR="00AE7C48" w:rsidRPr="00CA1B57">
        <w:rPr>
          <w:rFonts w:ascii="Arial" w:hAnsi="Arial" w:cs="Arial"/>
          <w:lang w:val="en-US"/>
        </w:rPr>
        <w:t>the pupil t</w:t>
      </w:r>
      <w:r w:rsidR="00011168" w:rsidRPr="00CA1B57">
        <w:rPr>
          <w:rFonts w:ascii="Arial" w:hAnsi="Arial" w:cs="Arial"/>
          <w:lang w:val="en-US"/>
        </w:rPr>
        <w:t>owards completion of the</w:t>
      </w:r>
      <w:r w:rsidR="00AE7C48" w:rsidRPr="00CA1B57">
        <w:rPr>
          <w:rFonts w:ascii="Arial" w:hAnsi="Arial" w:cs="Arial"/>
          <w:lang w:val="en-US"/>
        </w:rPr>
        <w:t xml:space="preserve"> task. </w:t>
      </w:r>
      <w:r w:rsidR="00AE7C48" w:rsidRPr="00CA1B57">
        <w:rPr>
          <w:rFonts w:ascii="Arial" w:hAnsi="Arial" w:cs="Arial"/>
        </w:rPr>
        <w:t xml:space="preserve">Skinner’s (1960) theory of operant conditioning recognises that external stimuli such as praise and positive reinforcement strengthen the desired behaviour so that it is more likely to occur again in the future, in other words, praise is linked to repetition of the behaviour that we would like to encourage to be repeated. </w:t>
      </w:r>
      <w:r w:rsidR="00F4314B" w:rsidRPr="00CA1B57">
        <w:rPr>
          <w:rFonts w:ascii="Arial" w:hAnsi="Arial" w:cs="Arial"/>
        </w:rPr>
        <w:t xml:space="preserve">Skinner also believed that punishment as a deterrent was ineffective as it only produced a short-lived temporary response. </w:t>
      </w:r>
      <w:r w:rsidR="00AE7C48" w:rsidRPr="00CA1B57">
        <w:rPr>
          <w:rFonts w:ascii="Arial" w:hAnsi="Arial" w:cs="Arial"/>
        </w:rPr>
        <w:t xml:space="preserve">The Welsh </w:t>
      </w:r>
      <w:r w:rsidR="00011168" w:rsidRPr="00CA1B57">
        <w:rPr>
          <w:rFonts w:ascii="Arial" w:hAnsi="Arial" w:cs="Arial"/>
        </w:rPr>
        <w:t xml:space="preserve">Assembly </w:t>
      </w:r>
      <w:r w:rsidR="00AE7C48" w:rsidRPr="00CA1B57">
        <w:rPr>
          <w:rFonts w:ascii="Arial" w:hAnsi="Arial" w:cs="Arial"/>
        </w:rPr>
        <w:t>Government (2010)</w:t>
      </w:r>
      <w:r w:rsidR="00F4314B" w:rsidRPr="00CA1B57">
        <w:rPr>
          <w:rFonts w:ascii="Arial" w:hAnsi="Arial" w:cs="Arial"/>
        </w:rPr>
        <w:t xml:space="preserve"> document</w:t>
      </w:r>
      <w:r w:rsidR="00AE7C48" w:rsidRPr="00CA1B57">
        <w:rPr>
          <w:rFonts w:ascii="Arial" w:hAnsi="Arial" w:cs="Arial"/>
        </w:rPr>
        <w:t xml:space="preserve"> Practical </w:t>
      </w:r>
      <w:r w:rsidR="00F4314B" w:rsidRPr="00CA1B57">
        <w:rPr>
          <w:rFonts w:ascii="Arial" w:hAnsi="Arial" w:cs="Arial"/>
        </w:rPr>
        <w:t>A</w:t>
      </w:r>
      <w:r w:rsidR="00AE7C48" w:rsidRPr="00CA1B57">
        <w:rPr>
          <w:rFonts w:ascii="Arial" w:hAnsi="Arial" w:cs="Arial"/>
        </w:rPr>
        <w:t xml:space="preserve">pproaches to </w:t>
      </w:r>
      <w:r w:rsidR="00F4314B" w:rsidRPr="00CA1B57">
        <w:rPr>
          <w:rFonts w:ascii="Arial" w:hAnsi="Arial" w:cs="Arial"/>
        </w:rPr>
        <w:t>B</w:t>
      </w:r>
      <w:r w:rsidR="00AE7C48" w:rsidRPr="00CA1B57">
        <w:rPr>
          <w:rFonts w:ascii="Arial" w:hAnsi="Arial" w:cs="Arial"/>
        </w:rPr>
        <w:t xml:space="preserve">ehaviour </w:t>
      </w:r>
      <w:r w:rsidR="00F4314B" w:rsidRPr="00CA1B57">
        <w:rPr>
          <w:rFonts w:ascii="Arial" w:hAnsi="Arial" w:cs="Arial"/>
        </w:rPr>
        <w:t>M</w:t>
      </w:r>
      <w:r w:rsidR="00AE7C48" w:rsidRPr="00CA1B57">
        <w:rPr>
          <w:rFonts w:ascii="Arial" w:hAnsi="Arial" w:cs="Arial"/>
        </w:rPr>
        <w:t xml:space="preserve">anagement states ‘systems that emphasise praise are consistently more successful in teaching pupils to make more </w:t>
      </w:r>
      <w:r w:rsidR="00AE7C48" w:rsidRPr="00CA1B57">
        <w:rPr>
          <w:rFonts w:ascii="Arial" w:hAnsi="Arial" w:cs="Arial"/>
        </w:rPr>
        <w:lastRenderedPageBreak/>
        <w:t xml:space="preserve">positive choices’ (WAG, 2010, p.32). This is especially important </w:t>
      </w:r>
      <w:r w:rsidR="00F4314B" w:rsidRPr="00CA1B57">
        <w:rPr>
          <w:rFonts w:ascii="Arial" w:hAnsi="Arial" w:cs="Arial"/>
        </w:rPr>
        <w:t>for</w:t>
      </w:r>
      <w:r w:rsidR="00AE7C48" w:rsidRPr="00CA1B57">
        <w:rPr>
          <w:rFonts w:ascii="Arial" w:hAnsi="Arial" w:cs="Arial"/>
        </w:rPr>
        <w:t xml:space="preserve"> management of behaviour within the classroom</w:t>
      </w:r>
      <w:r w:rsidR="00F4314B" w:rsidRPr="00CA1B57">
        <w:rPr>
          <w:rFonts w:ascii="Arial" w:hAnsi="Arial" w:cs="Arial"/>
        </w:rPr>
        <w:t>, and Steer (20</w:t>
      </w:r>
      <w:r w:rsidR="00FB0562" w:rsidRPr="00CA1B57">
        <w:rPr>
          <w:rFonts w:ascii="Arial" w:hAnsi="Arial" w:cs="Arial"/>
        </w:rPr>
        <w:t>09</w:t>
      </w:r>
      <w:r w:rsidR="00F4314B" w:rsidRPr="00CA1B57">
        <w:rPr>
          <w:rFonts w:ascii="Arial" w:hAnsi="Arial" w:cs="Arial"/>
        </w:rPr>
        <w:t>, p.10) also states that ‘how staff speak to pupils and praise them helps motivate them to do well’. The way that a child is spoken to by a teacher can therefore determine behaviour. This also highlights that being successful through perseverance can impact on self-esteem and motivation and build confidence to attempt unknown tasks in the future. Child A had completed a task that he had not done before, and the teacher pointed this out on completion of the task, which allowed Child A to understand that perseverance can</w:t>
      </w:r>
      <w:r w:rsidR="00125872">
        <w:rPr>
          <w:rFonts w:ascii="Arial" w:hAnsi="Arial" w:cs="Arial"/>
        </w:rPr>
        <w:t xml:space="preserve"> help us </w:t>
      </w:r>
      <w:r w:rsidR="00F4314B" w:rsidRPr="00CA1B57">
        <w:rPr>
          <w:rFonts w:ascii="Arial" w:hAnsi="Arial" w:cs="Arial"/>
        </w:rPr>
        <w:t>overcome challenges</w:t>
      </w:r>
      <w:r w:rsidR="00011168" w:rsidRPr="00CA1B57">
        <w:rPr>
          <w:rFonts w:ascii="Arial" w:hAnsi="Arial" w:cs="Arial"/>
        </w:rPr>
        <w:t xml:space="preserve"> as ‘ambitious capable learners’ (Donaldson, 2015, p.29). Hattie (2009, p.175) adds ‘</w:t>
      </w:r>
      <w:r w:rsidR="00A021D4" w:rsidRPr="00CA1B57">
        <w:rPr>
          <w:rFonts w:ascii="Arial" w:hAnsi="Arial" w:cs="Arial"/>
        </w:rPr>
        <w:t>t</w:t>
      </w:r>
      <w:r w:rsidR="00011168" w:rsidRPr="00CA1B57">
        <w:rPr>
          <w:rFonts w:ascii="Arial" w:hAnsi="Arial" w:cs="Arial"/>
        </w:rPr>
        <w:t>hose rewarded with verbal praise or positive feedback showed greater intrinsic motivation and spent more time on a task’</w:t>
      </w:r>
      <w:r w:rsidR="00A021D4" w:rsidRPr="00CA1B57">
        <w:rPr>
          <w:rFonts w:ascii="Arial" w:hAnsi="Arial" w:cs="Arial"/>
        </w:rPr>
        <w:t>.</w:t>
      </w:r>
    </w:p>
    <w:p w14:paraId="483CA8EA" w14:textId="77777777" w:rsidR="00CA1B57" w:rsidRDefault="00CA1B57" w:rsidP="00CA1B57">
      <w:pPr>
        <w:pStyle w:val="NormalWeb"/>
        <w:spacing w:line="480" w:lineRule="auto"/>
        <w:jc w:val="both"/>
        <w:rPr>
          <w:rFonts w:ascii="Arial" w:hAnsi="Arial" w:cs="Arial"/>
        </w:rPr>
      </w:pPr>
    </w:p>
    <w:p w14:paraId="51EA1BB8" w14:textId="72C2206E" w:rsidR="00A911F5" w:rsidRDefault="00F4314B" w:rsidP="00CA1B57">
      <w:pPr>
        <w:pStyle w:val="NormalWeb"/>
        <w:spacing w:line="480" w:lineRule="auto"/>
        <w:jc w:val="both"/>
        <w:rPr>
          <w:rFonts w:ascii="Arial" w:hAnsi="Arial" w:cs="Arial"/>
        </w:rPr>
      </w:pPr>
      <w:r w:rsidRPr="00CA1B57">
        <w:rPr>
          <w:rFonts w:ascii="Arial" w:hAnsi="Arial" w:cs="Arial"/>
        </w:rPr>
        <w:t>However, the Sutton Trust (2014, p.22) acknowledges that ‘</w:t>
      </w:r>
      <w:r w:rsidR="00011168" w:rsidRPr="00CA1B57">
        <w:rPr>
          <w:rFonts w:ascii="Arial" w:hAnsi="Arial" w:cs="Arial"/>
        </w:rPr>
        <w:t>p</w:t>
      </w:r>
      <w:r w:rsidRPr="00CA1B57">
        <w:rPr>
          <w:rFonts w:ascii="Arial" w:hAnsi="Arial" w:cs="Arial"/>
        </w:rPr>
        <w:t xml:space="preserve">raise for students may be seen as affirming and positive, but a number of studies suggest that the wrong kinds of praise can be very harmful to learning’. Dweck (1999) </w:t>
      </w:r>
      <w:r w:rsidR="00011168" w:rsidRPr="00CA1B57">
        <w:rPr>
          <w:rFonts w:ascii="Arial" w:hAnsi="Arial" w:cs="Arial"/>
        </w:rPr>
        <w:t>is cautious</w:t>
      </w:r>
      <w:r w:rsidRPr="00CA1B57">
        <w:rPr>
          <w:rFonts w:ascii="Arial" w:hAnsi="Arial" w:cs="Arial"/>
        </w:rPr>
        <w:t xml:space="preserve"> that we should praise for effort and not for intelligence, which would have a negative effect on motivation.</w:t>
      </w:r>
      <w:r w:rsidR="00011168" w:rsidRPr="00CA1B57">
        <w:rPr>
          <w:rFonts w:ascii="Arial" w:hAnsi="Arial" w:cs="Arial"/>
        </w:rPr>
        <w:t xml:space="preserve"> Praise should also be genuine and sincere to be effective</w:t>
      </w:r>
      <w:r w:rsidR="00BA18F4" w:rsidRPr="00CA1B57">
        <w:rPr>
          <w:rFonts w:ascii="Arial" w:hAnsi="Arial" w:cs="Arial"/>
        </w:rPr>
        <w:t>, encouraging the use of strategies to aid learning</w:t>
      </w:r>
      <w:r w:rsidR="00011168" w:rsidRPr="00CA1B57">
        <w:rPr>
          <w:rFonts w:ascii="Arial" w:hAnsi="Arial" w:cs="Arial"/>
        </w:rPr>
        <w:t xml:space="preserve"> (Dweck, 1999). </w:t>
      </w:r>
      <w:r w:rsidR="00BA18F4" w:rsidRPr="00CA1B57">
        <w:rPr>
          <w:rFonts w:ascii="Arial" w:hAnsi="Arial" w:cs="Arial"/>
        </w:rPr>
        <w:t>The Welsh Government (2019) Professional Standards for Teaching and Leadership also stipulates that</w:t>
      </w:r>
      <w:r w:rsidR="001F4BA7" w:rsidRPr="00CA1B57">
        <w:rPr>
          <w:rFonts w:ascii="Arial" w:hAnsi="Arial" w:cs="Arial"/>
        </w:rPr>
        <w:t xml:space="preserve"> ‘</w:t>
      </w:r>
      <w:r w:rsidR="00BA18F4" w:rsidRPr="00CA1B57">
        <w:rPr>
          <w:rFonts w:ascii="Arial" w:hAnsi="Arial" w:cs="Arial"/>
        </w:rPr>
        <w:t>teachers understand the importance… in promoting positive learning habits and b</w:t>
      </w:r>
      <w:r w:rsidR="00DF0C5A" w:rsidRPr="00CA1B57">
        <w:rPr>
          <w:rFonts w:ascii="Arial" w:hAnsi="Arial" w:cs="Arial"/>
        </w:rPr>
        <w:t>e</w:t>
      </w:r>
      <w:r w:rsidR="00BA18F4" w:rsidRPr="00CA1B57">
        <w:rPr>
          <w:rFonts w:ascii="Arial" w:hAnsi="Arial" w:cs="Arial"/>
        </w:rPr>
        <w:t>haviours’ (WG, 2019, p.23)</w:t>
      </w:r>
      <w:r w:rsidR="001F4BA7" w:rsidRPr="00CA1B57">
        <w:rPr>
          <w:rFonts w:ascii="Arial" w:hAnsi="Arial" w:cs="Arial"/>
        </w:rPr>
        <w:t>.</w:t>
      </w:r>
    </w:p>
    <w:p w14:paraId="1C630324" w14:textId="77777777" w:rsidR="00CA1B57" w:rsidRPr="00CA1B57" w:rsidRDefault="00CA1B57" w:rsidP="00CA1B57">
      <w:pPr>
        <w:pStyle w:val="NormalWeb"/>
        <w:spacing w:line="480" w:lineRule="auto"/>
        <w:jc w:val="both"/>
        <w:rPr>
          <w:rFonts w:ascii="Arial" w:hAnsi="Arial" w:cs="Arial"/>
        </w:rPr>
      </w:pPr>
    </w:p>
    <w:p w14:paraId="4D905E16" w14:textId="77777777" w:rsidR="00125872" w:rsidRDefault="00125872" w:rsidP="00CA1B57">
      <w:pPr>
        <w:spacing w:line="480" w:lineRule="auto"/>
        <w:jc w:val="both"/>
        <w:rPr>
          <w:rFonts w:ascii="Arial" w:hAnsi="Arial" w:cs="Arial"/>
          <w:b/>
          <w:bCs/>
        </w:rPr>
      </w:pPr>
    </w:p>
    <w:p w14:paraId="5EFC4041" w14:textId="76F5C4EB" w:rsidR="00B214D2" w:rsidRPr="00CA1B57" w:rsidRDefault="00B74A3A" w:rsidP="00CA1B57">
      <w:pPr>
        <w:spacing w:line="480" w:lineRule="auto"/>
        <w:jc w:val="both"/>
        <w:rPr>
          <w:rFonts w:ascii="Arial" w:hAnsi="Arial" w:cs="Arial"/>
          <w:b/>
          <w:bCs/>
        </w:rPr>
      </w:pPr>
      <w:r w:rsidRPr="00CA1B57">
        <w:rPr>
          <w:rFonts w:ascii="Arial" w:hAnsi="Arial" w:cs="Arial"/>
          <w:b/>
          <w:bCs/>
        </w:rPr>
        <w:lastRenderedPageBreak/>
        <w:t>Reflection/evaluation and next steps</w:t>
      </w:r>
    </w:p>
    <w:p w14:paraId="5D1255BC" w14:textId="45AE05E7" w:rsidR="00F67A5B" w:rsidRPr="00CA1B57" w:rsidRDefault="00340F57" w:rsidP="00CA1B57">
      <w:pPr>
        <w:spacing w:line="480" w:lineRule="auto"/>
        <w:jc w:val="both"/>
        <w:rPr>
          <w:rFonts w:ascii="Arial" w:hAnsi="Arial" w:cs="Arial"/>
        </w:rPr>
      </w:pPr>
      <w:r w:rsidRPr="00CA1B57">
        <w:rPr>
          <w:rFonts w:ascii="Arial" w:eastAsia="Times New Roman" w:hAnsi="Arial" w:cs="Arial"/>
          <w:lang w:eastAsia="en-GB"/>
        </w:rPr>
        <w:t>Brookfield</w:t>
      </w:r>
      <w:r w:rsidR="001F4BA7" w:rsidRPr="00CA1B57">
        <w:rPr>
          <w:rFonts w:ascii="Arial" w:eastAsia="Times New Roman" w:hAnsi="Arial" w:cs="Arial"/>
          <w:lang w:eastAsia="en-GB"/>
        </w:rPr>
        <w:t xml:space="preserve"> </w:t>
      </w:r>
      <w:r w:rsidRPr="00CA1B57">
        <w:rPr>
          <w:rFonts w:ascii="Arial" w:eastAsia="Times New Roman" w:hAnsi="Arial" w:cs="Arial"/>
          <w:lang w:eastAsia="en-GB"/>
        </w:rPr>
        <w:t xml:space="preserve">(1998, p.197) states </w:t>
      </w:r>
      <w:r w:rsidR="00440C90" w:rsidRPr="00CA1B57">
        <w:rPr>
          <w:rFonts w:ascii="Arial" w:eastAsia="Times New Roman" w:hAnsi="Arial" w:cs="Arial"/>
          <w:lang w:eastAsia="en-GB"/>
        </w:rPr>
        <w:t>‘</w:t>
      </w:r>
      <w:r w:rsidRPr="00CA1B57">
        <w:rPr>
          <w:rFonts w:ascii="Arial" w:eastAsia="Times New Roman" w:hAnsi="Arial" w:cs="Arial"/>
          <w:lang w:eastAsia="en-GB"/>
        </w:rPr>
        <w:t xml:space="preserve">critically reflective practice is a process of inquiry involving practitioners in trying to discover, and research, the assumptions that frame how they work’. </w:t>
      </w:r>
      <w:r w:rsidR="00225E4D" w:rsidRPr="00CA1B57">
        <w:rPr>
          <w:rFonts w:ascii="Arial" w:hAnsi="Arial" w:cs="Arial"/>
        </w:rPr>
        <w:t>It</w:t>
      </w:r>
      <w:r w:rsidR="005421D4" w:rsidRPr="00CA1B57">
        <w:rPr>
          <w:rFonts w:ascii="Arial" w:hAnsi="Arial" w:cs="Arial"/>
        </w:rPr>
        <w:t xml:space="preserve"> allows us to consider what </w:t>
      </w:r>
      <w:r w:rsidR="00225E4D" w:rsidRPr="00CA1B57">
        <w:rPr>
          <w:rFonts w:ascii="Arial" w:hAnsi="Arial" w:cs="Arial"/>
        </w:rPr>
        <w:t>is</w:t>
      </w:r>
      <w:r w:rsidR="005421D4" w:rsidRPr="00CA1B57">
        <w:rPr>
          <w:rFonts w:ascii="Arial" w:hAnsi="Arial" w:cs="Arial"/>
        </w:rPr>
        <w:t xml:space="preserve"> going on under the surface of the observations that we carr</w:t>
      </w:r>
      <w:r w:rsidR="00F634E8" w:rsidRPr="00CA1B57">
        <w:rPr>
          <w:rFonts w:ascii="Arial" w:hAnsi="Arial" w:cs="Arial"/>
        </w:rPr>
        <w:t>y</w:t>
      </w:r>
      <w:r w:rsidR="005421D4" w:rsidRPr="00CA1B57">
        <w:rPr>
          <w:rFonts w:ascii="Arial" w:hAnsi="Arial" w:cs="Arial"/>
        </w:rPr>
        <w:t xml:space="preserve"> out, and to research these areas furthe</w:t>
      </w:r>
      <w:r w:rsidR="00225E4D" w:rsidRPr="00CA1B57">
        <w:rPr>
          <w:rFonts w:ascii="Arial" w:hAnsi="Arial" w:cs="Arial"/>
        </w:rPr>
        <w:t>r</w:t>
      </w:r>
      <w:r w:rsidR="00440C90" w:rsidRPr="00CA1B57">
        <w:rPr>
          <w:rFonts w:ascii="Arial" w:hAnsi="Arial" w:cs="Arial"/>
        </w:rPr>
        <w:t xml:space="preserve">, giving </w:t>
      </w:r>
      <w:r w:rsidR="00225E4D" w:rsidRPr="00CA1B57">
        <w:rPr>
          <w:rFonts w:ascii="Arial" w:hAnsi="Arial" w:cs="Arial"/>
        </w:rPr>
        <w:t>c</w:t>
      </w:r>
      <w:r w:rsidR="005421D4" w:rsidRPr="00CA1B57">
        <w:rPr>
          <w:rFonts w:ascii="Arial" w:hAnsi="Arial" w:cs="Arial"/>
        </w:rPr>
        <w:t>onsider</w:t>
      </w:r>
      <w:r w:rsidR="00440C90" w:rsidRPr="00CA1B57">
        <w:rPr>
          <w:rFonts w:ascii="Arial" w:hAnsi="Arial" w:cs="Arial"/>
        </w:rPr>
        <w:t>ation to</w:t>
      </w:r>
      <w:r w:rsidR="005421D4" w:rsidRPr="00CA1B57">
        <w:rPr>
          <w:rFonts w:ascii="Arial" w:hAnsi="Arial" w:cs="Arial"/>
        </w:rPr>
        <w:t xml:space="preserve"> different theories and perspectives for a more rounded view. Reflection also allows us to prepare for these circumstances when they arise in our own classroom</w:t>
      </w:r>
      <w:r w:rsidR="00440C90" w:rsidRPr="00CA1B57">
        <w:rPr>
          <w:rFonts w:ascii="Arial" w:hAnsi="Arial" w:cs="Arial"/>
        </w:rPr>
        <w:t xml:space="preserve"> which will lead to deeper understanding (Cottrell, 2008)</w:t>
      </w:r>
      <w:r w:rsidR="00F634E8" w:rsidRPr="00CA1B57">
        <w:rPr>
          <w:rFonts w:ascii="Arial" w:hAnsi="Arial" w:cs="Arial"/>
        </w:rPr>
        <w:t xml:space="preserve"> and change where needed.</w:t>
      </w:r>
    </w:p>
    <w:p w14:paraId="0BFA826E" w14:textId="2C2C89D3" w:rsidR="00440C90" w:rsidRPr="00CA1B57" w:rsidRDefault="000D63F0" w:rsidP="00CA1B57">
      <w:pPr>
        <w:spacing w:before="100" w:beforeAutospacing="1" w:after="100" w:afterAutospacing="1" w:line="480" w:lineRule="auto"/>
        <w:jc w:val="both"/>
        <w:rPr>
          <w:rFonts w:ascii="Arial" w:hAnsi="Arial" w:cs="Arial"/>
        </w:rPr>
      </w:pPr>
      <w:r w:rsidRPr="00CA1B57">
        <w:rPr>
          <w:rFonts w:ascii="Arial" w:hAnsi="Arial" w:cs="Arial"/>
        </w:rPr>
        <w:t xml:space="preserve">The Professional </w:t>
      </w:r>
      <w:r w:rsidR="001F4BA7" w:rsidRPr="00CA1B57">
        <w:rPr>
          <w:rFonts w:ascii="Arial" w:hAnsi="Arial" w:cs="Arial"/>
        </w:rPr>
        <w:t>S</w:t>
      </w:r>
      <w:r w:rsidRPr="00CA1B57">
        <w:rPr>
          <w:rFonts w:ascii="Arial" w:hAnsi="Arial" w:cs="Arial"/>
        </w:rPr>
        <w:t xml:space="preserve">tandards for </w:t>
      </w:r>
      <w:r w:rsidR="001F4BA7" w:rsidRPr="00CA1B57">
        <w:rPr>
          <w:rFonts w:ascii="Arial" w:hAnsi="Arial" w:cs="Arial"/>
        </w:rPr>
        <w:t>T</w:t>
      </w:r>
      <w:r w:rsidRPr="00CA1B57">
        <w:rPr>
          <w:rFonts w:ascii="Arial" w:hAnsi="Arial" w:cs="Arial"/>
        </w:rPr>
        <w:t xml:space="preserve">eaching and </w:t>
      </w:r>
      <w:r w:rsidR="001F4BA7" w:rsidRPr="00CA1B57">
        <w:rPr>
          <w:rFonts w:ascii="Arial" w:hAnsi="Arial" w:cs="Arial"/>
        </w:rPr>
        <w:t>L</w:t>
      </w:r>
      <w:r w:rsidRPr="00CA1B57">
        <w:rPr>
          <w:rFonts w:ascii="Arial" w:hAnsi="Arial" w:cs="Arial"/>
        </w:rPr>
        <w:t>eadership (WG, 2019) are expectations for all teachers in Wales and stipulate that ‘the teacher consistently extends knowledge, skills and understanding and can show how reflection</w:t>
      </w:r>
      <w:r w:rsidR="001F4BA7" w:rsidRPr="00CA1B57">
        <w:rPr>
          <w:rFonts w:ascii="Arial" w:hAnsi="Arial" w:cs="Arial"/>
        </w:rPr>
        <w:t xml:space="preserve">… </w:t>
      </w:r>
      <w:r w:rsidRPr="00CA1B57">
        <w:rPr>
          <w:rFonts w:ascii="Arial" w:hAnsi="Arial" w:cs="Arial"/>
        </w:rPr>
        <w:t xml:space="preserve">informs professional learning to progressively develop pedagogy’ </w:t>
      </w:r>
      <w:r w:rsidR="00225E4D" w:rsidRPr="00CA1B57">
        <w:rPr>
          <w:rFonts w:ascii="Arial" w:hAnsi="Arial" w:cs="Arial"/>
        </w:rPr>
        <w:t>(</w:t>
      </w:r>
      <w:r w:rsidRPr="00CA1B57">
        <w:rPr>
          <w:rFonts w:ascii="Arial" w:hAnsi="Arial" w:cs="Arial"/>
        </w:rPr>
        <w:t xml:space="preserve">WG, </w:t>
      </w:r>
      <w:r w:rsidR="00225E4D" w:rsidRPr="00CA1B57">
        <w:rPr>
          <w:rFonts w:ascii="Arial" w:hAnsi="Arial" w:cs="Arial"/>
        </w:rPr>
        <w:t>2019, p.47</w:t>
      </w:r>
      <w:r w:rsidRPr="00CA1B57">
        <w:rPr>
          <w:rFonts w:ascii="Arial" w:hAnsi="Arial" w:cs="Arial"/>
        </w:rPr>
        <w:t>)</w:t>
      </w:r>
      <w:r w:rsidR="00225E4D" w:rsidRPr="00CA1B57">
        <w:rPr>
          <w:rFonts w:ascii="Arial" w:hAnsi="Arial" w:cs="Arial"/>
        </w:rPr>
        <w:t>.</w:t>
      </w:r>
      <w:r w:rsidR="001F4BA7" w:rsidRPr="00CA1B57">
        <w:rPr>
          <w:rFonts w:ascii="Arial" w:hAnsi="Arial" w:cs="Arial"/>
        </w:rPr>
        <w:t xml:space="preserve"> </w:t>
      </w:r>
      <w:r w:rsidR="00F67A5B" w:rsidRPr="00CA1B57">
        <w:rPr>
          <w:rFonts w:ascii="Arial" w:hAnsi="Arial" w:cs="Arial"/>
        </w:rPr>
        <w:t>The</w:t>
      </w:r>
      <w:r w:rsidRPr="00CA1B57">
        <w:rPr>
          <w:rFonts w:ascii="Arial" w:hAnsi="Arial" w:cs="Arial"/>
        </w:rPr>
        <w:t xml:space="preserve"> standards</w:t>
      </w:r>
      <w:r w:rsidR="00F67A5B" w:rsidRPr="00CA1B57">
        <w:rPr>
          <w:rFonts w:ascii="Arial" w:hAnsi="Arial" w:cs="Arial"/>
        </w:rPr>
        <w:t xml:space="preserve"> also encourage </w:t>
      </w:r>
      <w:r w:rsidRPr="00CA1B57">
        <w:rPr>
          <w:rFonts w:ascii="Arial" w:hAnsi="Arial" w:cs="Arial"/>
        </w:rPr>
        <w:t xml:space="preserve">‘effective pedagogy, leadership, innovation and collaboration’ (WG, 2019, p.47) </w:t>
      </w:r>
      <w:r w:rsidR="00F67A5B" w:rsidRPr="00CA1B57">
        <w:rPr>
          <w:rFonts w:ascii="Arial" w:hAnsi="Arial" w:cs="Arial"/>
        </w:rPr>
        <w:t>to focus on the four purposes of education in Wales (Donaldson, 2015).</w:t>
      </w:r>
      <w:r w:rsidRPr="00CA1B57">
        <w:rPr>
          <w:rFonts w:ascii="Arial" w:hAnsi="Arial" w:cs="Arial"/>
        </w:rPr>
        <w:t xml:space="preserve"> </w:t>
      </w:r>
    </w:p>
    <w:p w14:paraId="67FA618E" w14:textId="6AD93EA2" w:rsidR="00A911F5" w:rsidRPr="00CA1B57" w:rsidRDefault="00314F26" w:rsidP="00CA1B57">
      <w:pPr>
        <w:spacing w:line="480" w:lineRule="auto"/>
        <w:jc w:val="both"/>
        <w:rPr>
          <w:rFonts w:ascii="Arial" w:hAnsi="Arial" w:cs="Arial"/>
        </w:rPr>
      </w:pPr>
      <w:r w:rsidRPr="00CA1B57">
        <w:rPr>
          <w:rFonts w:ascii="Arial" w:hAnsi="Arial" w:cs="Arial"/>
          <w:color w:val="000000" w:themeColor="text1"/>
        </w:rPr>
        <w:t>I have chosen</w:t>
      </w:r>
      <w:r w:rsidR="00440C90" w:rsidRPr="00CA1B57">
        <w:rPr>
          <w:rFonts w:ascii="Arial" w:hAnsi="Arial" w:cs="Arial"/>
          <w:color w:val="000000" w:themeColor="text1"/>
        </w:rPr>
        <w:t xml:space="preserve"> </w:t>
      </w:r>
      <w:r w:rsidRPr="00CA1B57">
        <w:rPr>
          <w:rFonts w:ascii="Arial" w:hAnsi="Arial" w:cs="Arial"/>
          <w:color w:val="000000" w:themeColor="text1"/>
        </w:rPr>
        <w:t xml:space="preserve">Brookfield’s (1998) four </w:t>
      </w:r>
      <w:r w:rsidR="005421D4" w:rsidRPr="00CA1B57">
        <w:rPr>
          <w:rFonts w:ascii="Arial" w:hAnsi="Arial" w:cs="Arial"/>
          <w:color w:val="000000" w:themeColor="text1"/>
        </w:rPr>
        <w:t xml:space="preserve">complementary </w:t>
      </w:r>
      <w:r w:rsidRPr="00CA1B57">
        <w:rPr>
          <w:rFonts w:ascii="Arial" w:hAnsi="Arial" w:cs="Arial"/>
          <w:color w:val="000000" w:themeColor="text1"/>
        </w:rPr>
        <w:t>lenses</w:t>
      </w:r>
      <w:r w:rsidR="00440C90" w:rsidRPr="00CA1B57">
        <w:rPr>
          <w:rFonts w:ascii="Arial" w:hAnsi="Arial" w:cs="Arial"/>
          <w:color w:val="000000" w:themeColor="text1"/>
        </w:rPr>
        <w:t xml:space="preserve"> model</w:t>
      </w:r>
      <w:r w:rsidRPr="00CA1B57">
        <w:rPr>
          <w:rFonts w:ascii="Arial" w:hAnsi="Arial" w:cs="Arial"/>
          <w:color w:val="000000" w:themeColor="text1"/>
        </w:rPr>
        <w:t xml:space="preserve"> </w:t>
      </w:r>
      <w:r w:rsidR="005421D4" w:rsidRPr="00CA1B57">
        <w:rPr>
          <w:rFonts w:ascii="Arial" w:hAnsi="Arial" w:cs="Arial"/>
          <w:color w:val="000000" w:themeColor="text1"/>
        </w:rPr>
        <w:t>to structure my</w:t>
      </w:r>
      <w:r w:rsidRPr="00CA1B57">
        <w:rPr>
          <w:rFonts w:ascii="Arial" w:hAnsi="Arial" w:cs="Arial"/>
          <w:color w:val="000000" w:themeColor="text1"/>
        </w:rPr>
        <w:t xml:space="preserve"> reflection</w:t>
      </w:r>
      <w:r w:rsidR="00F12B84" w:rsidRPr="00CA1B57">
        <w:rPr>
          <w:rFonts w:ascii="Arial" w:hAnsi="Arial" w:cs="Arial"/>
          <w:color w:val="000000" w:themeColor="text1"/>
        </w:rPr>
        <w:t xml:space="preserve"> as ‘r</w:t>
      </w:r>
      <w:r w:rsidRPr="00CA1B57">
        <w:rPr>
          <w:rFonts w:ascii="Arial" w:hAnsi="Arial" w:cs="Arial"/>
          <w:color w:val="000000" w:themeColor="text1"/>
        </w:rPr>
        <w:t xml:space="preserve">eviewing practice through these lenses makes us more aware of those </w:t>
      </w:r>
      <w:r w:rsidRPr="00CA1B57">
        <w:rPr>
          <w:rFonts w:ascii="Arial" w:hAnsi="Arial" w:cs="Arial"/>
        </w:rPr>
        <w:t>submerged and unacknowledged power dynamics that infuse all practice settings</w:t>
      </w:r>
      <w:r w:rsidR="00F12B84" w:rsidRPr="00CA1B57">
        <w:rPr>
          <w:rFonts w:ascii="Arial" w:hAnsi="Arial" w:cs="Arial"/>
        </w:rPr>
        <w:t>’</w:t>
      </w:r>
      <w:r w:rsidRPr="00CA1B57">
        <w:rPr>
          <w:rFonts w:ascii="Arial" w:hAnsi="Arial" w:cs="Arial"/>
        </w:rPr>
        <w:t xml:space="preserve"> (Brookfield, 1998, p.197)</w:t>
      </w:r>
      <w:r w:rsidR="00F12B84" w:rsidRPr="00CA1B57">
        <w:rPr>
          <w:rFonts w:ascii="Arial" w:hAnsi="Arial" w:cs="Arial"/>
        </w:rPr>
        <w:t>.</w:t>
      </w:r>
    </w:p>
    <w:p w14:paraId="30B48C5E" w14:textId="77777777" w:rsidR="00314F26" w:rsidRPr="00CA1B57" w:rsidRDefault="00314F26" w:rsidP="00CA1B57">
      <w:pPr>
        <w:spacing w:line="480" w:lineRule="auto"/>
        <w:jc w:val="both"/>
        <w:rPr>
          <w:rFonts w:ascii="Arial" w:hAnsi="Arial" w:cs="Arial"/>
          <w:color w:val="00B050"/>
        </w:rPr>
      </w:pPr>
    </w:p>
    <w:p w14:paraId="6792FF9E" w14:textId="06ADAF7B" w:rsidR="00A911F5" w:rsidRPr="00CA1B57" w:rsidRDefault="00A911F5" w:rsidP="00CA1B57">
      <w:pPr>
        <w:spacing w:line="480" w:lineRule="auto"/>
        <w:jc w:val="both"/>
        <w:rPr>
          <w:rFonts w:ascii="Arial" w:hAnsi="Arial" w:cs="Arial"/>
          <w:color w:val="000000" w:themeColor="text1"/>
        </w:rPr>
      </w:pPr>
      <w:r w:rsidRPr="00CA1B57">
        <w:rPr>
          <w:rFonts w:ascii="Arial" w:hAnsi="Arial" w:cs="Arial"/>
        </w:rPr>
        <w:t xml:space="preserve">1. </w:t>
      </w:r>
      <w:r w:rsidR="00F12B84" w:rsidRPr="00CA1B57">
        <w:rPr>
          <w:rFonts w:ascii="Arial" w:hAnsi="Arial" w:cs="Arial"/>
        </w:rPr>
        <w:t xml:space="preserve">My </w:t>
      </w:r>
      <w:r w:rsidRPr="00CA1B57">
        <w:rPr>
          <w:rFonts w:ascii="Arial" w:hAnsi="Arial" w:cs="Arial"/>
        </w:rPr>
        <w:t xml:space="preserve">own </w:t>
      </w:r>
      <w:r w:rsidR="005421D4" w:rsidRPr="00CA1B57">
        <w:rPr>
          <w:rFonts w:ascii="Arial" w:hAnsi="Arial" w:cs="Arial"/>
        </w:rPr>
        <w:t>lens of the incident</w:t>
      </w:r>
      <w:r w:rsidR="00F12B84" w:rsidRPr="00CA1B57">
        <w:rPr>
          <w:rFonts w:ascii="Arial" w:hAnsi="Arial" w:cs="Arial"/>
        </w:rPr>
        <w:t xml:space="preserve">: </w:t>
      </w:r>
      <w:r w:rsidR="00E338CD" w:rsidRPr="00CA1B57">
        <w:rPr>
          <w:rFonts w:ascii="Arial" w:hAnsi="Arial" w:cs="Arial"/>
        </w:rPr>
        <w:t>I gaine</w:t>
      </w:r>
      <w:r w:rsidR="005421D4" w:rsidRPr="00CA1B57">
        <w:rPr>
          <w:rFonts w:ascii="Arial" w:hAnsi="Arial" w:cs="Arial"/>
        </w:rPr>
        <w:t>d much</w:t>
      </w:r>
      <w:r w:rsidR="00E338CD" w:rsidRPr="00CA1B57">
        <w:rPr>
          <w:rFonts w:ascii="Arial" w:hAnsi="Arial" w:cs="Arial"/>
        </w:rPr>
        <w:t xml:space="preserve"> insight from </w:t>
      </w:r>
      <w:r w:rsidR="00340F57" w:rsidRPr="00CA1B57">
        <w:rPr>
          <w:rFonts w:ascii="Arial" w:hAnsi="Arial" w:cs="Arial"/>
        </w:rPr>
        <w:t xml:space="preserve">observing </w:t>
      </w:r>
      <w:r w:rsidR="00E338CD" w:rsidRPr="00CA1B57">
        <w:rPr>
          <w:rFonts w:ascii="Arial" w:hAnsi="Arial" w:cs="Arial"/>
        </w:rPr>
        <w:t>the incident which</w:t>
      </w:r>
      <w:r w:rsidR="00440C90" w:rsidRPr="00CA1B57">
        <w:rPr>
          <w:rFonts w:ascii="Arial" w:hAnsi="Arial" w:cs="Arial"/>
        </w:rPr>
        <w:t xml:space="preserve"> prompted me to</w:t>
      </w:r>
      <w:r w:rsidR="00E338CD" w:rsidRPr="00CA1B57">
        <w:rPr>
          <w:rFonts w:ascii="Arial" w:hAnsi="Arial" w:cs="Arial"/>
        </w:rPr>
        <w:t xml:space="preserve"> think reflectively about how I would manage the situation in my own practice g</w:t>
      </w:r>
      <w:r w:rsidR="005421D4" w:rsidRPr="00CA1B57">
        <w:rPr>
          <w:rFonts w:ascii="Arial" w:hAnsi="Arial" w:cs="Arial"/>
        </w:rPr>
        <w:t>oing forward</w:t>
      </w:r>
      <w:r w:rsidR="00440C90" w:rsidRPr="00CA1B57">
        <w:rPr>
          <w:rFonts w:ascii="Arial" w:hAnsi="Arial" w:cs="Arial"/>
        </w:rPr>
        <w:t>, and to research these ideologies.</w:t>
      </w:r>
    </w:p>
    <w:p w14:paraId="0D652CDD" w14:textId="555FE561" w:rsidR="00A911F5" w:rsidRPr="00CA1B57" w:rsidRDefault="00A911F5" w:rsidP="00CA1B57">
      <w:pPr>
        <w:pStyle w:val="NormalWeb"/>
        <w:spacing w:line="480" w:lineRule="auto"/>
        <w:jc w:val="both"/>
        <w:rPr>
          <w:rFonts w:ascii="Arial" w:hAnsi="Arial" w:cs="Arial"/>
        </w:rPr>
      </w:pPr>
      <w:r w:rsidRPr="00CA1B57">
        <w:rPr>
          <w:rFonts w:ascii="Arial" w:hAnsi="Arial" w:cs="Arial"/>
        </w:rPr>
        <w:lastRenderedPageBreak/>
        <w:t xml:space="preserve">2. </w:t>
      </w:r>
      <w:r w:rsidR="00F12B84" w:rsidRPr="00CA1B57">
        <w:rPr>
          <w:rFonts w:ascii="Arial" w:hAnsi="Arial" w:cs="Arial"/>
        </w:rPr>
        <w:t>T</w:t>
      </w:r>
      <w:r w:rsidRPr="00CA1B57">
        <w:rPr>
          <w:rFonts w:ascii="Arial" w:hAnsi="Arial" w:cs="Arial"/>
        </w:rPr>
        <w:t xml:space="preserve">he lens of </w:t>
      </w:r>
      <w:r w:rsidR="00F12B84" w:rsidRPr="00CA1B57">
        <w:rPr>
          <w:rFonts w:ascii="Arial" w:hAnsi="Arial" w:cs="Arial"/>
        </w:rPr>
        <w:t>the pupil’s perspective: The incident was initially unproductive for the pupil as he did very little for the first ten minutes. However, as soon as the teacher became involved in the scaffolding of the activity his interest increased and he became engaged with the task. He was motivated to persevere with the jigsaw and seemed extremely pleased with himself when he had complete</w:t>
      </w:r>
      <w:r w:rsidR="005421D4" w:rsidRPr="00CA1B57">
        <w:rPr>
          <w:rFonts w:ascii="Arial" w:hAnsi="Arial" w:cs="Arial"/>
        </w:rPr>
        <w:t>d</w:t>
      </w:r>
      <w:r w:rsidR="00F12B84" w:rsidRPr="00CA1B57">
        <w:rPr>
          <w:rFonts w:ascii="Arial" w:hAnsi="Arial" w:cs="Arial"/>
        </w:rPr>
        <w:t xml:space="preserve"> it.</w:t>
      </w:r>
    </w:p>
    <w:p w14:paraId="7D76D34D" w14:textId="637310BA" w:rsidR="00A911F5" w:rsidRPr="00CA1B57" w:rsidRDefault="00A911F5" w:rsidP="00CA1B57">
      <w:pPr>
        <w:pStyle w:val="NormalWeb"/>
        <w:spacing w:line="480" w:lineRule="auto"/>
        <w:jc w:val="both"/>
        <w:rPr>
          <w:rFonts w:ascii="Arial" w:hAnsi="Arial" w:cs="Arial"/>
        </w:rPr>
      </w:pPr>
      <w:r w:rsidRPr="00CA1B57">
        <w:rPr>
          <w:rFonts w:ascii="Arial" w:hAnsi="Arial" w:cs="Arial"/>
        </w:rPr>
        <w:t xml:space="preserve">3. </w:t>
      </w:r>
      <w:r w:rsidR="00340F57" w:rsidRPr="00CA1B57">
        <w:rPr>
          <w:rFonts w:ascii="Arial" w:hAnsi="Arial" w:cs="Arial"/>
        </w:rPr>
        <w:t>T</w:t>
      </w:r>
      <w:r w:rsidRPr="00CA1B57">
        <w:rPr>
          <w:rFonts w:ascii="Arial" w:hAnsi="Arial" w:cs="Arial"/>
        </w:rPr>
        <w:t>he lens of colleagues’ per</w:t>
      </w:r>
      <w:r w:rsidR="00CA1B57">
        <w:rPr>
          <w:rFonts w:ascii="Arial" w:hAnsi="Arial" w:cs="Arial"/>
        </w:rPr>
        <w:t>spective</w:t>
      </w:r>
      <w:r w:rsidR="005421D4" w:rsidRPr="00CA1B57">
        <w:rPr>
          <w:rFonts w:ascii="Arial" w:hAnsi="Arial" w:cs="Arial"/>
        </w:rPr>
        <w:t xml:space="preserve"> (in this case the class teacher)</w:t>
      </w:r>
      <w:r w:rsidR="00F12B84" w:rsidRPr="00CA1B57">
        <w:rPr>
          <w:rFonts w:ascii="Arial" w:hAnsi="Arial" w:cs="Arial"/>
        </w:rPr>
        <w:t>: scaffolding may be something that is standard practice within the school</w:t>
      </w:r>
      <w:r w:rsidR="00E338CD" w:rsidRPr="00CA1B57">
        <w:rPr>
          <w:rFonts w:ascii="Arial" w:hAnsi="Arial" w:cs="Arial"/>
        </w:rPr>
        <w:t>, or it may be something that the individual teacher has practice</w:t>
      </w:r>
      <w:r w:rsidR="00340F57" w:rsidRPr="00CA1B57">
        <w:rPr>
          <w:rFonts w:ascii="Arial" w:hAnsi="Arial" w:cs="Arial"/>
        </w:rPr>
        <w:t>d</w:t>
      </w:r>
      <w:r w:rsidR="00E338CD" w:rsidRPr="00CA1B57">
        <w:rPr>
          <w:rFonts w:ascii="Arial" w:hAnsi="Arial" w:cs="Arial"/>
        </w:rPr>
        <w:t>. The incident worked well, although may be even better if the teacher c</w:t>
      </w:r>
      <w:r w:rsidR="00340F57" w:rsidRPr="00CA1B57">
        <w:rPr>
          <w:rFonts w:ascii="Arial" w:hAnsi="Arial" w:cs="Arial"/>
        </w:rPr>
        <w:t xml:space="preserve">onsidered </w:t>
      </w:r>
      <w:r w:rsidR="00E338CD" w:rsidRPr="00CA1B57">
        <w:rPr>
          <w:rFonts w:ascii="Arial" w:hAnsi="Arial" w:cs="Arial"/>
        </w:rPr>
        <w:t>pair</w:t>
      </w:r>
      <w:r w:rsidR="00340F57" w:rsidRPr="00CA1B57">
        <w:rPr>
          <w:rFonts w:ascii="Arial" w:hAnsi="Arial" w:cs="Arial"/>
        </w:rPr>
        <w:t>ing</w:t>
      </w:r>
      <w:r w:rsidR="00E338CD" w:rsidRPr="00CA1B57">
        <w:rPr>
          <w:rFonts w:ascii="Arial" w:hAnsi="Arial" w:cs="Arial"/>
        </w:rPr>
        <w:t xml:space="preserve"> Child A with another MKO peer in the class, or perhaps have </w:t>
      </w:r>
      <w:r w:rsidR="00440C90" w:rsidRPr="00CA1B57">
        <w:rPr>
          <w:rFonts w:ascii="Arial" w:hAnsi="Arial" w:cs="Arial"/>
        </w:rPr>
        <w:t xml:space="preserve">used the first ten minutes more </w:t>
      </w:r>
      <w:r w:rsidR="00340F57" w:rsidRPr="00CA1B57">
        <w:rPr>
          <w:rFonts w:ascii="Arial" w:hAnsi="Arial" w:cs="Arial"/>
        </w:rPr>
        <w:t>productively.</w:t>
      </w:r>
    </w:p>
    <w:p w14:paraId="1472F23C" w14:textId="513F71E4" w:rsidR="00795961" w:rsidRPr="00CA1B57" w:rsidRDefault="00A911F5" w:rsidP="00CA1B57">
      <w:pPr>
        <w:pStyle w:val="NormalWeb"/>
        <w:spacing w:line="480" w:lineRule="auto"/>
        <w:jc w:val="both"/>
        <w:rPr>
          <w:rFonts w:ascii="Arial" w:hAnsi="Arial" w:cs="Arial"/>
        </w:rPr>
      </w:pPr>
      <w:r w:rsidRPr="00CA1B57">
        <w:rPr>
          <w:rFonts w:ascii="Arial" w:hAnsi="Arial" w:cs="Arial"/>
        </w:rPr>
        <w:t xml:space="preserve">4. </w:t>
      </w:r>
      <w:r w:rsidR="00340F57" w:rsidRPr="00CA1B57">
        <w:rPr>
          <w:rFonts w:ascii="Arial" w:hAnsi="Arial" w:cs="Arial"/>
        </w:rPr>
        <w:t>T</w:t>
      </w:r>
      <w:r w:rsidRPr="00CA1B57">
        <w:rPr>
          <w:rFonts w:ascii="Arial" w:hAnsi="Arial" w:cs="Arial"/>
        </w:rPr>
        <w:t>he lens of theor</w:t>
      </w:r>
      <w:r w:rsidR="005421D4" w:rsidRPr="00CA1B57">
        <w:rPr>
          <w:rFonts w:ascii="Arial" w:hAnsi="Arial" w:cs="Arial"/>
        </w:rPr>
        <w:t>y</w:t>
      </w:r>
      <w:r w:rsidR="00E338CD" w:rsidRPr="00CA1B57">
        <w:rPr>
          <w:rFonts w:ascii="Arial" w:hAnsi="Arial" w:cs="Arial"/>
        </w:rPr>
        <w:t xml:space="preserve"> </w:t>
      </w:r>
      <w:r w:rsidRPr="00CA1B57">
        <w:rPr>
          <w:rFonts w:ascii="Arial" w:hAnsi="Arial" w:cs="Arial"/>
        </w:rPr>
        <w:t>and research</w:t>
      </w:r>
      <w:r w:rsidR="00E338CD" w:rsidRPr="00CA1B57">
        <w:rPr>
          <w:rFonts w:ascii="Arial" w:hAnsi="Arial" w:cs="Arial"/>
        </w:rPr>
        <w:t xml:space="preserve">: there is much to be learned from the theory and research </w:t>
      </w:r>
      <w:r w:rsidR="005421D4" w:rsidRPr="00CA1B57">
        <w:rPr>
          <w:rFonts w:ascii="Arial" w:hAnsi="Arial" w:cs="Arial"/>
        </w:rPr>
        <w:t>of scaffolding, collaborating and using praise through positive enforcement which is outlined in my literature review.</w:t>
      </w:r>
    </w:p>
    <w:p w14:paraId="4C39522C" w14:textId="004A8696" w:rsidR="00440C90" w:rsidRPr="00CA1B57" w:rsidRDefault="00440C90" w:rsidP="00CA1B57">
      <w:pPr>
        <w:spacing w:line="480" w:lineRule="auto"/>
        <w:jc w:val="both"/>
        <w:rPr>
          <w:rFonts w:ascii="Arial" w:hAnsi="Arial" w:cs="Arial"/>
        </w:rPr>
      </w:pPr>
      <w:r w:rsidRPr="00CA1B57">
        <w:rPr>
          <w:rFonts w:ascii="Arial" w:hAnsi="Arial" w:cs="Arial"/>
        </w:rPr>
        <w:t>The PGCE cohort also reflected as a whole group with a clear procedure</w:t>
      </w:r>
      <w:r w:rsidR="00F634E8" w:rsidRPr="00CA1B57">
        <w:rPr>
          <w:rFonts w:ascii="Arial" w:hAnsi="Arial" w:cs="Arial"/>
        </w:rPr>
        <w:t>: meet</w:t>
      </w:r>
      <w:r w:rsidRPr="00CA1B57">
        <w:rPr>
          <w:rFonts w:ascii="Arial" w:hAnsi="Arial" w:cs="Arial"/>
        </w:rPr>
        <w:t xml:space="preserve"> allowed us to reflect and prepare before the observation day</w:t>
      </w:r>
      <w:r w:rsidR="00F634E8" w:rsidRPr="00CA1B57">
        <w:rPr>
          <w:rFonts w:ascii="Arial" w:hAnsi="Arial" w:cs="Arial"/>
        </w:rPr>
        <w:t>, test</w:t>
      </w:r>
      <w:r w:rsidR="00125872">
        <w:rPr>
          <w:rFonts w:ascii="Arial" w:hAnsi="Arial" w:cs="Arial"/>
        </w:rPr>
        <w:t xml:space="preserve"> was the</w:t>
      </w:r>
      <w:r w:rsidR="00F634E8" w:rsidRPr="00CA1B57">
        <w:rPr>
          <w:rFonts w:ascii="Arial" w:hAnsi="Arial" w:cs="Arial"/>
        </w:rPr>
        <w:t xml:space="preserve"> </w:t>
      </w:r>
      <w:r w:rsidRPr="00CA1B57">
        <w:rPr>
          <w:rFonts w:ascii="Arial" w:hAnsi="Arial" w:cs="Arial"/>
        </w:rPr>
        <w:t xml:space="preserve">time within the class to observe and record, </w:t>
      </w:r>
      <w:r w:rsidR="00F634E8" w:rsidRPr="00CA1B57">
        <w:rPr>
          <w:rFonts w:ascii="Arial" w:hAnsi="Arial" w:cs="Arial"/>
        </w:rPr>
        <w:t>and s</w:t>
      </w:r>
      <w:r w:rsidRPr="00CA1B57">
        <w:rPr>
          <w:rFonts w:ascii="Arial" w:hAnsi="Arial" w:cs="Arial"/>
        </w:rPr>
        <w:t>hare allow</w:t>
      </w:r>
      <w:r w:rsidR="00F634E8" w:rsidRPr="00CA1B57">
        <w:rPr>
          <w:rFonts w:ascii="Arial" w:hAnsi="Arial" w:cs="Arial"/>
        </w:rPr>
        <w:t>ed</w:t>
      </w:r>
      <w:r w:rsidRPr="00CA1B57">
        <w:rPr>
          <w:rFonts w:ascii="Arial" w:hAnsi="Arial" w:cs="Arial"/>
        </w:rPr>
        <w:t xml:space="preserve"> us to listen to experiences of others</w:t>
      </w:r>
      <w:r w:rsidR="00F634E8" w:rsidRPr="00CA1B57">
        <w:rPr>
          <w:rFonts w:ascii="Arial" w:hAnsi="Arial" w:cs="Arial"/>
        </w:rPr>
        <w:t xml:space="preserve">. From this we could identify many similarities in experiences. </w:t>
      </w:r>
    </w:p>
    <w:p w14:paraId="7326A67F" w14:textId="5D7A0A0D" w:rsidR="00F67A5B" w:rsidRPr="00CA1B57" w:rsidRDefault="00F67A5B" w:rsidP="00CA1B57">
      <w:pPr>
        <w:spacing w:line="480" w:lineRule="auto"/>
        <w:jc w:val="both"/>
        <w:rPr>
          <w:rFonts w:ascii="Arial" w:hAnsi="Arial" w:cs="Arial"/>
          <w:color w:val="7030A0"/>
        </w:rPr>
      </w:pPr>
    </w:p>
    <w:p w14:paraId="5D8C1CBE" w14:textId="26BBF8CA" w:rsidR="00F67A5B" w:rsidRPr="00CA1B57" w:rsidRDefault="00F67A5B" w:rsidP="00CA1B57">
      <w:pPr>
        <w:spacing w:line="480" w:lineRule="auto"/>
        <w:jc w:val="both"/>
        <w:rPr>
          <w:rFonts w:ascii="Arial" w:hAnsi="Arial" w:cs="Arial"/>
        </w:rPr>
      </w:pPr>
      <w:r w:rsidRPr="00CA1B57">
        <w:rPr>
          <w:rFonts w:ascii="Arial" w:hAnsi="Arial" w:cs="Arial"/>
        </w:rPr>
        <w:t>This process has enabled me to see the value in the process of critical reflection, and the benefit that I could gain from using it regularly. Next steps for me would be to incorporate the principles of the 4 purposes (Donaldson, 2015) within my own learning, and that of those who I will go on to teach. Specifically</w:t>
      </w:r>
      <w:r w:rsidR="000D63F0" w:rsidRPr="00CA1B57">
        <w:rPr>
          <w:rFonts w:ascii="Arial" w:hAnsi="Arial" w:cs="Arial"/>
        </w:rPr>
        <w:t>,</w:t>
      </w:r>
      <w:r w:rsidRPr="00CA1B57">
        <w:rPr>
          <w:rFonts w:ascii="Arial" w:hAnsi="Arial" w:cs="Arial"/>
        </w:rPr>
        <w:t xml:space="preserve"> from this research I would ensure that I am able to use scaffolding correctly within the classroom and develop ways to encourage the pupils</w:t>
      </w:r>
      <w:r w:rsidR="000D63F0" w:rsidRPr="00CA1B57">
        <w:rPr>
          <w:rFonts w:ascii="Arial" w:hAnsi="Arial" w:cs="Arial"/>
        </w:rPr>
        <w:t xml:space="preserve"> </w:t>
      </w:r>
      <w:r w:rsidRPr="00CA1B57">
        <w:rPr>
          <w:rFonts w:ascii="Arial" w:hAnsi="Arial" w:cs="Arial"/>
        </w:rPr>
        <w:t xml:space="preserve">to discover for themselves. I would also like to develop </w:t>
      </w:r>
      <w:r w:rsidRPr="00CA1B57">
        <w:rPr>
          <w:rFonts w:ascii="Arial" w:hAnsi="Arial" w:cs="Arial"/>
        </w:rPr>
        <w:lastRenderedPageBreak/>
        <w:t>ways of promoting collaboration within the classroom environment for both pupils, and for myself.</w:t>
      </w:r>
      <w:r w:rsidR="000D63F0" w:rsidRPr="00CA1B57">
        <w:rPr>
          <w:rFonts w:ascii="Arial" w:hAnsi="Arial" w:cs="Arial"/>
        </w:rPr>
        <w:t xml:space="preserve"> It would also be helpful to re-read this incident in the coming months to see if any patterns or trends emerge </w:t>
      </w:r>
      <w:r w:rsidR="00785E84">
        <w:rPr>
          <w:rFonts w:ascii="Arial" w:hAnsi="Arial" w:cs="Arial"/>
        </w:rPr>
        <w:t xml:space="preserve">in </w:t>
      </w:r>
      <w:r w:rsidR="000D63F0" w:rsidRPr="00CA1B57">
        <w:rPr>
          <w:rFonts w:ascii="Arial" w:hAnsi="Arial" w:cs="Arial"/>
        </w:rPr>
        <w:t>my own practice and how I have coped with these.</w:t>
      </w:r>
    </w:p>
    <w:p w14:paraId="2DE08292" w14:textId="77777777" w:rsidR="00F67A5B" w:rsidRPr="00CA1B57" w:rsidRDefault="00F67A5B" w:rsidP="00CA1B57">
      <w:pPr>
        <w:spacing w:line="480" w:lineRule="auto"/>
        <w:jc w:val="both"/>
        <w:rPr>
          <w:rFonts w:ascii="Arial" w:hAnsi="Arial" w:cs="Arial"/>
          <w:color w:val="7030A0"/>
        </w:rPr>
      </w:pPr>
    </w:p>
    <w:p w14:paraId="6804C0C7" w14:textId="307376CF" w:rsidR="007F1894" w:rsidRPr="00CA1B57" w:rsidRDefault="009C16FA" w:rsidP="00CA1B57">
      <w:pPr>
        <w:spacing w:line="480" w:lineRule="auto"/>
        <w:jc w:val="both"/>
        <w:rPr>
          <w:rFonts w:ascii="Arial" w:hAnsi="Arial" w:cs="Arial"/>
          <w:color w:val="000000" w:themeColor="text1"/>
        </w:rPr>
      </w:pPr>
      <w:r w:rsidRPr="00CA1B57">
        <w:rPr>
          <w:rFonts w:ascii="Arial" w:hAnsi="Arial" w:cs="Arial"/>
          <w:color w:val="000000" w:themeColor="text1"/>
        </w:rPr>
        <w:t xml:space="preserve">There are </w:t>
      </w:r>
      <w:r w:rsidR="00F67A5B" w:rsidRPr="00CA1B57">
        <w:rPr>
          <w:rFonts w:ascii="Arial" w:hAnsi="Arial" w:cs="Arial"/>
          <w:color w:val="000000" w:themeColor="text1"/>
        </w:rPr>
        <w:t xml:space="preserve">also </w:t>
      </w:r>
      <w:r w:rsidRPr="00CA1B57">
        <w:rPr>
          <w:rFonts w:ascii="Arial" w:hAnsi="Arial" w:cs="Arial"/>
          <w:color w:val="000000" w:themeColor="text1"/>
        </w:rPr>
        <w:t xml:space="preserve">many things that could have been researched further in the literature review such as the use of </w:t>
      </w:r>
      <w:r w:rsidR="00785E84">
        <w:rPr>
          <w:rFonts w:ascii="Arial" w:hAnsi="Arial" w:cs="Arial"/>
          <w:color w:val="000000" w:themeColor="text1"/>
        </w:rPr>
        <w:t xml:space="preserve">different types of </w:t>
      </w:r>
      <w:r w:rsidRPr="00CA1B57">
        <w:rPr>
          <w:rFonts w:ascii="Arial" w:hAnsi="Arial" w:cs="Arial"/>
          <w:color w:val="000000" w:themeColor="text1"/>
        </w:rPr>
        <w:t xml:space="preserve">questioning within scaffolding for a learner, and the skills that are used during completion of a jigsaw such as </w:t>
      </w:r>
      <w:r w:rsidR="00C47B54" w:rsidRPr="00CA1B57">
        <w:rPr>
          <w:rFonts w:ascii="Arial" w:hAnsi="Arial" w:cs="Arial"/>
          <w:color w:val="000000" w:themeColor="text1"/>
        </w:rPr>
        <w:t xml:space="preserve">the </w:t>
      </w:r>
      <w:r w:rsidRPr="00CA1B57">
        <w:rPr>
          <w:rFonts w:ascii="Arial" w:hAnsi="Arial" w:cs="Arial"/>
          <w:color w:val="000000" w:themeColor="text1"/>
        </w:rPr>
        <w:t>physical</w:t>
      </w:r>
      <w:r w:rsidR="00C47B54" w:rsidRPr="00CA1B57">
        <w:rPr>
          <w:rFonts w:ascii="Arial" w:hAnsi="Arial" w:cs="Arial"/>
          <w:color w:val="000000" w:themeColor="text1"/>
        </w:rPr>
        <w:t xml:space="preserve"> skills of manipulation</w:t>
      </w:r>
      <w:r w:rsidRPr="00CA1B57">
        <w:rPr>
          <w:rFonts w:ascii="Arial" w:hAnsi="Arial" w:cs="Arial"/>
          <w:color w:val="000000" w:themeColor="text1"/>
        </w:rPr>
        <w:t xml:space="preserve">, </w:t>
      </w:r>
      <w:r w:rsidR="00C47B54" w:rsidRPr="00CA1B57">
        <w:rPr>
          <w:rFonts w:ascii="Arial" w:hAnsi="Arial" w:cs="Arial"/>
          <w:color w:val="000000" w:themeColor="text1"/>
        </w:rPr>
        <w:t xml:space="preserve">hand-eye co-ordination, gross and fine motor skills, the </w:t>
      </w:r>
      <w:r w:rsidRPr="00CA1B57">
        <w:rPr>
          <w:rFonts w:ascii="Arial" w:hAnsi="Arial" w:cs="Arial"/>
          <w:color w:val="000000" w:themeColor="text1"/>
        </w:rPr>
        <w:t xml:space="preserve">cognitive </w:t>
      </w:r>
      <w:r w:rsidR="00C47B54" w:rsidRPr="00CA1B57">
        <w:rPr>
          <w:rFonts w:ascii="Arial" w:hAnsi="Arial" w:cs="Arial"/>
          <w:color w:val="000000" w:themeColor="text1"/>
        </w:rPr>
        <w:t>skills of shape recognition,</w:t>
      </w:r>
      <w:r w:rsidR="000D63F0" w:rsidRPr="00CA1B57">
        <w:rPr>
          <w:rFonts w:ascii="Arial" w:hAnsi="Arial" w:cs="Arial"/>
          <w:color w:val="000000" w:themeColor="text1"/>
        </w:rPr>
        <w:t xml:space="preserve"> </w:t>
      </w:r>
      <w:r w:rsidR="00C47B54" w:rsidRPr="00CA1B57">
        <w:rPr>
          <w:rFonts w:ascii="Arial" w:hAnsi="Arial" w:cs="Arial"/>
          <w:color w:val="000000" w:themeColor="text1"/>
        </w:rPr>
        <w:t>memory and problem solving, and</w:t>
      </w:r>
      <w:r w:rsidRPr="00CA1B57">
        <w:rPr>
          <w:rFonts w:ascii="Arial" w:hAnsi="Arial" w:cs="Arial"/>
          <w:color w:val="000000" w:themeColor="text1"/>
        </w:rPr>
        <w:t xml:space="preserve"> emotional</w:t>
      </w:r>
      <w:r w:rsidR="00C47B54" w:rsidRPr="00CA1B57">
        <w:rPr>
          <w:rFonts w:ascii="Arial" w:hAnsi="Arial" w:cs="Arial"/>
          <w:color w:val="000000" w:themeColor="text1"/>
        </w:rPr>
        <w:t xml:space="preserve"> skills of patience, perseverance and confidence.</w:t>
      </w:r>
      <w:r w:rsidR="000D63F0" w:rsidRPr="00CA1B57">
        <w:rPr>
          <w:rFonts w:ascii="Arial" w:hAnsi="Arial" w:cs="Arial"/>
          <w:color w:val="000000" w:themeColor="text1"/>
        </w:rPr>
        <w:t xml:space="preserve"> I will continue to research these areas when time allows.</w:t>
      </w:r>
    </w:p>
    <w:p w14:paraId="6EC2ECF7" w14:textId="77777777" w:rsidR="00CF1DCD" w:rsidRPr="00CA1B57" w:rsidRDefault="00CF1DCD" w:rsidP="00CA1B57">
      <w:pPr>
        <w:spacing w:line="480" w:lineRule="auto"/>
        <w:jc w:val="both"/>
        <w:rPr>
          <w:rFonts w:ascii="Arial" w:hAnsi="Arial" w:cs="Arial"/>
          <w:b/>
          <w:bCs/>
        </w:rPr>
      </w:pPr>
    </w:p>
    <w:p w14:paraId="581BD96E" w14:textId="6BE44A44" w:rsidR="001F4BA7" w:rsidRPr="00CA1B57" w:rsidRDefault="001F4BA7" w:rsidP="00CA1B57">
      <w:pPr>
        <w:spacing w:line="480" w:lineRule="auto"/>
        <w:jc w:val="both"/>
        <w:rPr>
          <w:rFonts w:ascii="Arial" w:hAnsi="Arial" w:cs="Arial"/>
          <w:b/>
          <w:bCs/>
        </w:rPr>
      </w:pPr>
      <w:r w:rsidRPr="00CA1B57">
        <w:rPr>
          <w:rFonts w:ascii="Arial" w:hAnsi="Arial" w:cs="Arial"/>
          <w:b/>
          <w:bCs/>
        </w:rPr>
        <w:t>Conclusion</w:t>
      </w:r>
    </w:p>
    <w:p w14:paraId="5F13455B" w14:textId="36E0D9A8" w:rsidR="00466719" w:rsidRPr="00CA1B57" w:rsidRDefault="001F4BA7" w:rsidP="00CA1B57">
      <w:pPr>
        <w:spacing w:line="480" w:lineRule="auto"/>
        <w:jc w:val="both"/>
        <w:rPr>
          <w:rFonts w:ascii="Arial" w:hAnsi="Arial" w:cs="Arial"/>
        </w:rPr>
      </w:pPr>
      <w:r w:rsidRPr="00CA1B57">
        <w:rPr>
          <w:rFonts w:ascii="Arial" w:hAnsi="Arial" w:cs="Arial"/>
          <w:color w:val="000000"/>
          <w:lang w:val="en-US"/>
        </w:rPr>
        <w:t xml:space="preserve">In conclusion, this assignment has </w:t>
      </w:r>
      <w:r w:rsidR="00FC1D3E" w:rsidRPr="00CA1B57">
        <w:rPr>
          <w:rFonts w:ascii="Arial" w:hAnsi="Arial" w:cs="Arial"/>
          <w:color w:val="000000"/>
          <w:lang w:val="en-US"/>
        </w:rPr>
        <w:t>contemplated what a critical incident is, and</w:t>
      </w:r>
      <w:r w:rsidR="00B551C4" w:rsidRPr="00CA1B57">
        <w:rPr>
          <w:rFonts w:ascii="Arial" w:hAnsi="Arial" w:cs="Arial"/>
          <w:color w:val="000000"/>
          <w:lang w:val="en-US"/>
        </w:rPr>
        <w:t xml:space="preserve"> </w:t>
      </w:r>
      <w:r w:rsidR="00FC1D3E" w:rsidRPr="00CA1B57">
        <w:rPr>
          <w:rFonts w:ascii="Arial" w:hAnsi="Arial" w:cs="Arial"/>
          <w:color w:val="000000"/>
          <w:lang w:val="en-US"/>
        </w:rPr>
        <w:t xml:space="preserve">outlined </w:t>
      </w:r>
      <w:r w:rsidR="00B551C4" w:rsidRPr="00CA1B57">
        <w:rPr>
          <w:rFonts w:ascii="Arial" w:hAnsi="Arial" w:cs="Arial"/>
          <w:color w:val="000000"/>
          <w:lang w:val="en-US"/>
        </w:rPr>
        <w:t>the use of critical incidents within a classroom with particular reference to a</w:t>
      </w:r>
      <w:r w:rsidR="00FC1D3E" w:rsidRPr="00CA1B57">
        <w:rPr>
          <w:rFonts w:ascii="Arial" w:hAnsi="Arial" w:cs="Arial"/>
          <w:color w:val="000000"/>
          <w:lang w:val="en-US"/>
        </w:rPr>
        <w:t xml:space="preserve">n individual observed </w:t>
      </w:r>
      <w:r w:rsidR="00B551C4" w:rsidRPr="00CA1B57">
        <w:rPr>
          <w:rFonts w:ascii="Arial" w:hAnsi="Arial" w:cs="Arial"/>
          <w:color w:val="000000"/>
          <w:lang w:val="en-US"/>
        </w:rPr>
        <w:t>case study carried out in a primary setting.</w:t>
      </w:r>
      <w:r w:rsidR="00FC1D3E" w:rsidRPr="00CA1B57">
        <w:rPr>
          <w:rFonts w:ascii="Arial" w:hAnsi="Arial" w:cs="Arial"/>
          <w:color w:val="000000"/>
          <w:lang w:val="en-US"/>
        </w:rPr>
        <w:t xml:space="preserve"> It has respected the anonymity of both the school setting and individual by adhering to BERA (2018) ethical guidelines, whilst providing contextual data of the school so that an appreciation of the factors influencing the observation can be understood. The methodology was outlined as </w:t>
      </w:r>
      <w:r w:rsidR="00B551C4" w:rsidRPr="00CA1B57">
        <w:rPr>
          <w:rFonts w:ascii="Arial" w:hAnsi="Arial" w:cs="Arial"/>
          <w:color w:val="000000"/>
          <w:lang w:val="en-US"/>
        </w:rPr>
        <w:t>a structured, non-partic</w:t>
      </w:r>
      <w:r w:rsidR="00FC1D3E" w:rsidRPr="00CA1B57">
        <w:rPr>
          <w:rFonts w:ascii="Arial" w:hAnsi="Arial" w:cs="Arial"/>
          <w:color w:val="000000"/>
          <w:lang w:val="en-US"/>
        </w:rPr>
        <w:t>i</w:t>
      </w:r>
      <w:r w:rsidR="00B551C4" w:rsidRPr="00CA1B57">
        <w:rPr>
          <w:rFonts w:ascii="Arial" w:hAnsi="Arial" w:cs="Arial"/>
          <w:color w:val="000000"/>
          <w:lang w:val="en-US"/>
        </w:rPr>
        <w:t>pa</w:t>
      </w:r>
      <w:r w:rsidR="00FC1D3E" w:rsidRPr="00CA1B57">
        <w:rPr>
          <w:rFonts w:ascii="Arial" w:hAnsi="Arial" w:cs="Arial"/>
          <w:color w:val="000000"/>
          <w:lang w:val="en-US"/>
        </w:rPr>
        <w:t>n</w:t>
      </w:r>
      <w:r w:rsidR="00B551C4" w:rsidRPr="00CA1B57">
        <w:rPr>
          <w:rFonts w:ascii="Arial" w:hAnsi="Arial" w:cs="Arial"/>
          <w:color w:val="000000"/>
          <w:lang w:val="en-US"/>
        </w:rPr>
        <w:t xml:space="preserve">t, qualitative observation </w:t>
      </w:r>
      <w:r w:rsidR="00FC1D3E" w:rsidRPr="00CA1B57">
        <w:rPr>
          <w:rFonts w:ascii="Arial" w:hAnsi="Arial" w:cs="Arial"/>
          <w:color w:val="000000"/>
          <w:lang w:val="en-US"/>
        </w:rPr>
        <w:t xml:space="preserve">and the strengths and weaknesses of this method were discussed in relation to the setting of the classroom. The critical incident observed was then linked to the four purposes of the curriculum (Donaldson, 2015) so that an appreciation of </w:t>
      </w:r>
      <w:r w:rsidR="00466719" w:rsidRPr="00CA1B57">
        <w:rPr>
          <w:rFonts w:ascii="Arial" w:hAnsi="Arial" w:cs="Arial"/>
          <w:color w:val="000000"/>
          <w:lang w:val="en-US"/>
        </w:rPr>
        <w:t xml:space="preserve">the critical </w:t>
      </w:r>
      <w:r w:rsidR="00FC1D3E" w:rsidRPr="00CA1B57">
        <w:rPr>
          <w:rFonts w:ascii="Arial" w:hAnsi="Arial" w:cs="Arial"/>
          <w:color w:val="000000"/>
          <w:lang w:val="en-US"/>
        </w:rPr>
        <w:t xml:space="preserve">incidents relevance in the classroom could be established. </w:t>
      </w:r>
      <w:r w:rsidR="00466719" w:rsidRPr="00CA1B57">
        <w:rPr>
          <w:rFonts w:ascii="Arial" w:hAnsi="Arial" w:cs="Arial"/>
          <w:color w:val="000000"/>
          <w:lang w:val="en-US"/>
        </w:rPr>
        <w:t xml:space="preserve">This led to further study of the education theory and ideology surrounding the way in which learning occurs, use of scaffolding as a method </w:t>
      </w:r>
      <w:r w:rsidR="00466719" w:rsidRPr="00CA1B57">
        <w:rPr>
          <w:rFonts w:ascii="Arial" w:hAnsi="Arial" w:cs="Arial"/>
          <w:color w:val="000000"/>
          <w:lang w:val="en-US"/>
        </w:rPr>
        <w:lastRenderedPageBreak/>
        <w:t xml:space="preserve">of assisting learning, and the use of praise as a positive reinforcement strategy. Furthermore, it has highlighted the importance of the role of reflective practice </w:t>
      </w:r>
      <w:r w:rsidRPr="00CA1B57">
        <w:rPr>
          <w:rFonts w:ascii="Arial" w:hAnsi="Arial" w:cs="Arial"/>
          <w:lang w:val="en-US"/>
        </w:rPr>
        <w:t>in teaching with reference to the Professional Standards for Teaching and Leadership in Wales (Welsh Government, 2019)</w:t>
      </w:r>
      <w:r w:rsidR="009000A6" w:rsidRPr="00CA1B57">
        <w:rPr>
          <w:rFonts w:ascii="Arial" w:hAnsi="Arial" w:cs="Arial"/>
          <w:lang w:val="en-US"/>
        </w:rPr>
        <w:t xml:space="preserve">. </w:t>
      </w:r>
      <w:r w:rsidR="009000A6" w:rsidRPr="00CA1B57">
        <w:rPr>
          <w:rFonts w:ascii="Arial" w:hAnsi="Arial" w:cs="Arial"/>
        </w:rPr>
        <w:t>The overall purpose of this research is to allow improvement of our own practice, so it follows that for the observation to become of any worth we have to put into action what we have learned. Consequently, by using a reflective model we have identified</w:t>
      </w:r>
      <w:r w:rsidR="00466719" w:rsidRPr="00CA1B57">
        <w:rPr>
          <w:rFonts w:ascii="Arial" w:hAnsi="Arial" w:cs="Arial"/>
          <w:lang w:val="en-US"/>
        </w:rPr>
        <w:t xml:space="preserve"> a number of next teaching and learning steps</w:t>
      </w:r>
      <w:r w:rsidR="009000A6" w:rsidRPr="00CA1B57">
        <w:rPr>
          <w:rFonts w:ascii="Arial" w:hAnsi="Arial" w:cs="Arial"/>
          <w:lang w:val="en-US"/>
        </w:rPr>
        <w:t xml:space="preserve"> which are </w:t>
      </w:r>
      <w:r w:rsidR="00466719" w:rsidRPr="00CA1B57">
        <w:rPr>
          <w:rFonts w:ascii="Arial" w:hAnsi="Arial" w:cs="Arial"/>
          <w:lang w:val="en-US"/>
        </w:rPr>
        <w:t xml:space="preserve"> important </w:t>
      </w:r>
      <w:r w:rsidR="009000A6" w:rsidRPr="00CA1B57">
        <w:rPr>
          <w:rFonts w:ascii="Arial" w:hAnsi="Arial" w:cs="Arial"/>
          <w:lang w:val="en-US"/>
        </w:rPr>
        <w:t>for continuous professional development, and as means of providing a</w:t>
      </w:r>
      <w:r w:rsidR="00466719" w:rsidRPr="00CA1B57">
        <w:rPr>
          <w:rFonts w:ascii="Arial" w:hAnsi="Arial" w:cs="Arial"/>
          <w:color w:val="000000"/>
          <w:lang w:val="en-US"/>
        </w:rPr>
        <w:t xml:space="preserve"> good role model </w:t>
      </w:r>
      <w:r w:rsidR="009000A6" w:rsidRPr="00CA1B57">
        <w:rPr>
          <w:rFonts w:ascii="Arial" w:hAnsi="Arial" w:cs="Arial"/>
          <w:color w:val="000000"/>
          <w:lang w:val="en-US"/>
        </w:rPr>
        <w:t>for</w:t>
      </w:r>
      <w:r w:rsidR="00466719" w:rsidRPr="00CA1B57">
        <w:rPr>
          <w:rFonts w:ascii="Arial" w:hAnsi="Arial" w:cs="Arial"/>
          <w:color w:val="000000"/>
          <w:lang w:val="en-US"/>
        </w:rPr>
        <w:t xml:space="preserve"> practice and learning within the classroom.</w:t>
      </w:r>
    </w:p>
    <w:p w14:paraId="015890C0" w14:textId="77777777" w:rsidR="00466719" w:rsidRPr="00B551C4" w:rsidRDefault="00466719" w:rsidP="00466719">
      <w:pPr>
        <w:spacing w:line="360" w:lineRule="auto"/>
        <w:jc w:val="both"/>
        <w:rPr>
          <w:rFonts w:ascii="Arial" w:hAnsi="Arial" w:cs="Arial"/>
        </w:rPr>
      </w:pPr>
    </w:p>
    <w:p w14:paraId="3DB5BD50" w14:textId="77777777" w:rsidR="00466719" w:rsidRPr="00B551C4" w:rsidRDefault="00466719" w:rsidP="00466719">
      <w:pPr>
        <w:spacing w:line="360" w:lineRule="auto"/>
        <w:jc w:val="both"/>
        <w:rPr>
          <w:rFonts w:ascii="Arial" w:hAnsi="Arial" w:cs="Arial"/>
        </w:rPr>
      </w:pPr>
    </w:p>
    <w:p w14:paraId="45A9A443" w14:textId="77777777" w:rsidR="00466719" w:rsidRPr="00B551C4" w:rsidRDefault="00466719" w:rsidP="00466719">
      <w:pPr>
        <w:spacing w:line="360" w:lineRule="auto"/>
        <w:jc w:val="both"/>
        <w:rPr>
          <w:rFonts w:ascii="Arial" w:hAnsi="Arial" w:cs="Arial"/>
        </w:rPr>
      </w:pPr>
    </w:p>
    <w:p w14:paraId="210F328E" w14:textId="77777777" w:rsidR="00466719" w:rsidRPr="00466719" w:rsidRDefault="00466719" w:rsidP="001F4BA7">
      <w:pPr>
        <w:spacing w:line="360" w:lineRule="auto"/>
        <w:jc w:val="both"/>
        <w:rPr>
          <w:lang w:val="en-US"/>
        </w:rPr>
      </w:pPr>
    </w:p>
    <w:p w14:paraId="4ED51361" w14:textId="762D2DD1" w:rsidR="001F4BA7" w:rsidRDefault="001F4BA7" w:rsidP="001F4BA7">
      <w:pPr>
        <w:spacing w:line="360" w:lineRule="auto"/>
        <w:jc w:val="both"/>
        <w:rPr>
          <w:rFonts w:ascii="Arial" w:hAnsi="Arial" w:cs="Arial"/>
        </w:rPr>
      </w:pPr>
    </w:p>
    <w:p w14:paraId="3E43ADC0" w14:textId="456D7E49" w:rsidR="00466719" w:rsidRDefault="00466719" w:rsidP="001F4BA7">
      <w:pPr>
        <w:spacing w:line="360" w:lineRule="auto"/>
        <w:jc w:val="both"/>
        <w:rPr>
          <w:rFonts w:ascii="Arial" w:hAnsi="Arial" w:cs="Arial"/>
        </w:rPr>
      </w:pPr>
    </w:p>
    <w:p w14:paraId="149280B4" w14:textId="11496D2B" w:rsidR="00466719" w:rsidRDefault="00466719" w:rsidP="001F4BA7">
      <w:pPr>
        <w:spacing w:line="360" w:lineRule="auto"/>
        <w:jc w:val="both"/>
        <w:rPr>
          <w:rFonts w:ascii="Arial" w:hAnsi="Arial" w:cs="Arial"/>
        </w:rPr>
      </w:pPr>
    </w:p>
    <w:p w14:paraId="48EDC152" w14:textId="641E3131" w:rsidR="00D417EC" w:rsidRDefault="00D417EC" w:rsidP="001F4BA7">
      <w:pPr>
        <w:spacing w:line="360" w:lineRule="auto"/>
        <w:jc w:val="both"/>
        <w:rPr>
          <w:rFonts w:ascii="Arial" w:hAnsi="Arial" w:cs="Arial"/>
        </w:rPr>
      </w:pPr>
    </w:p>
    <w:p w14:paraId="75520CCC" w14:textId="67C1F2CE" w:rsidR="00D417EC" w:rsidRDefault="00D417EC" w:rsidP="001F4BA7">
      <w:pPr>
        <w:spacing w:line="360" w:lineRule="auto"/>
        <w:jc w:val="both"/>
        <w:rPr>
          <w:rFonts w:ascii="Arial" w:hAnsi="Arial" w:cs="Arial"/>
        </w:rPr>
      </w:pPr>
    </w:p>
    <w:p w14:paraId="168CBD0D" w14:textId="303D6B00" w:rsidR="00D417EC" w:rsidRDefault="00D417EC" w:rsidP="001F4BA7">
      <w:pPr>
        <w:spacing w:line="360" w:lineRule="auto"/>
        <w:jc w:val="both"/>
        <w:rPr>
          <w:rFonts w:ascii="Arial" w:hAnsi="Arial" w:cs="Arial"/>
        </w:rPr>
      </w:pPr>
    </w:p>
    <w:p w14:paraId="3F3E9938" w14:textId="5F88D85A" w:rsidR="00D417EC" w:rsidRDefault="00D417EC" w:rsidP="001F4BA7">
      <w:pPr>
        <w:spacing w:line="360" w:lineRule="auto"/>
        <w:jc w:val="both"/>
        <w:rPr>
          <w:rFonts w:ascii="Arial" w:hAnsi="Arial" w:cs="Arial"/>
        </w:rPr>
      </w:pPr>
    </w:p>
    <w:p w14:paraId="1FE0DAD3" w14:textId="10379A3C" w:rsidR="00D417EC" w:rsidRDefault="00D417EC" w:rsidP="001F4BA7">
      <w:pPr>
        <w:spacing w:line="360" w:lineRule="auto"/>
        <w:jc w:val="both"/>
        <w:rPr>
          <w:rFonts w:ascii="Arial" w:hAnsi="Arial" w:cs="Arial"/>
        </w:rPr>
      </w:pPr>
    </w:p>
    <w:p w14:paraId="4024B182" w14:textId="5ABAAD87" w:rsidR="00D417EC" w:rsidRDefault="00D417EC" w:rsidP="001F4BA7">
      <w:pPr>
        <w:spacing w:line="360" w:lineRule="auto"/>
        <w:jc w:val="both"/>
        <w:rPr>
          <w:rFonts w:ascii="Arial" w:hAnsi="Arial" w:cs="Arial"/>
        </w:rPr>
      </w:pPr>
    </w:p>
    <w:p w14:paraId="46A00410" w14:textId="03C8A27F" w:rsidR="00D417EC" w:rsidRDefault="00D417EC" w:rsidP="001F4BA7">
      <w:pPr>
        <w:spacing w:line="360" w:lineRule="auto"/>
        <w:jc w:val="both"/>
        <w:rPr>
          <w:rFonts w:ascii="Arial" w:hAnsi="Arial" w:cs="Arial"/>
        </w:rPr>
      </w:pPr>
    </w:p>
    <w:p w14:paraId="430E9CF5" w14:textId="22A82D09" w:rsidR="00D417EC" w:rsidRDefault="00D417EC" w:rsidP="001F4BA7">
      <w:pPr>
        <w:spacing w:line="360" w:lineRule="auto"/>
        <w:jc w:val="both"/>
        <w:rPr>
          <w:rFonts w:ascii="Arial" w:hAnsi="Arial" w:cs="Arial"/>
        </w:rPr>
      </w:pPr>
    </w:p>
    <w:p w14:paraId="28D4776E" w14:textId="79F68389" w:rsidR="00D417EC" w:rsidRDefault="00D417EC" w:rsidP="001F4BA7">
      <w:pPr>
        <w:spacing w:line="360" w:lineRule="auto"/>
        <w:jc w:val="both"/>
        <w:rPr>
          <w:rFonts w:ascii="Arial" w:hAnsi="Arial" w:cs="Arial"/>
        </w:rPr>
      </w:pPr>
    </w:p>
    <w:p w14:paraId="31D13E15" w14:textId="50558F41" w:rsidR="00D417EC" w:rsidRDefault="00D417EC" w:rsidP="001F4BA7">
      <w:pPr>
        <w:spacing w:line="360" w:lineRule="auto"/>
        <w:jc w:val="both"/>
        <w:rPr>
          <w:rFonts w:ascii="Arial" w:hAnsi="Arial" w:cs="Arial"/>
        </w:rPr>
      </w:pPr>
    </w:p>
    <w:p w14:paraId="7D6588BA" w14:textId="77777777" w:rsidR="00CA1B57" w:rsidRDefault="00CA1B57" w:rsidP="001F4BA7">
      <w:pPr>
        <w:spacing w:line="360" w:lineRule="auto"/>
        <w:jc w:val="both"/>
        <w:rPr>
          <w:rFonts w:ascii="Arial" w:hAnsi="Arial" w:cs="Arial"/>
        </w:rPr>
      </w:pPr>
    </w:p>
    <w:p w14:paraId="27C45631" w14:textId="322B6A52" w:rsidR="00D417EC" w:rsidRDefault="00D417EC" w:rsidP="001F4BA7">
      <w:pPr>
        <w:spacing w:line="360" w:lineRule="auto"/>
        <w:jc w:val="both"/>
        <w:rPr>
          <w:rFonts w:ascii="Arial" w:hAnsi="Arial" w:cs="Arial"/>
        </w:rPr>
      </w:pPr>
    </w:p>
    <w:p w14:paraId="469AA16F" w14:textId="77777777" w:rsidR="00D417EC" w:rsidRPr="00240A96" w:rsidRDefault="00D417EC" w:rsidP="001F4BA7">
      <w:pPr>
        <w:spacing w:line="360" w:lineRule="auto"/>
        <w:jc w:val="both"/>
        <w:rPr>
          <w:rFonts w:ascii="Arial" w:hAnsi="Arial" w:cs="Arial"/>
        </w:rPr>
      </w:pPr>
    </w:p>
    <w:p w14:paraId="5F554821" w14:textId="77777777" w:rsidR="001F4BA7" w:rsidRPr="00240A96" w:rsidRDefault="001F4BA7" w:rsidP="001F4BA7">
      <w:pPr>
        <w:spacing w:line="360" w:lineRule="auto"/>
        <w:jc w:val="both"/>
        <w:rPr>
          <w:rFonts w:ascii="Arial" w:hAnsi="Arial" w:cs="Arial"/>
        </w:rPr>
      </w:pPr>
    </w:p>
    <w:p w14:paraId="65BCF64C" w14:textId="2A303C1E" w:rsidR="001F4BA7" w:rsidRPr="00DF0C5A" w:rsidRDefault="001F4BA7" w:rsidP="001F4BA7">
      <w:pPr>
        <w:spacing w:line="360" w:lineRule="auto"/>
        <w:jc w:val="both"/>
        <w:rPr>
          <w:rFonts w:ascii="Arial" w:hAnsi="Arial" w:cs="Arial"/>
          <w:b/>
          <w:bCs/>
          <w:u w:val="single"/>
        </w:rPr>
      </w:pPr>
      <w:r w:rsidRPr="00DF0C5A">
        <w:rPr>
          <w:rFonts w:ascii="Arial" w:hAnsi="Arial" w:cs="Arial"/>
          <w:b/>
          <w:bCs/>
          <w:u w:val="single"/>
        </w:rPr>
        <w:lastRenderedPageBreak/>
        <w:t>Appendices</w:t>
      </w:r>
    </w:p>
    <w:p w14:paraId="31C47D39" w14:textId="32BA7A96" w:rsidR="00DF0C5A" w:rsidRPr="00240A96" w:rsidRDefault="00DF0C5A" w:rsidP="001F4BA7">
      <w:pPr>
        <w:spacing w:line="360" w:lineRule="auto"/>
        <w:jc w:val="both"/>
        <w:rPr>
          <w:rFonts w:ascii="Arial" w:hAnsi="Arial" w:cs="Arial"/>
          <w:b/>
          <w:bCs/>
        </w:rPr>
      </w:pPr>
      <w:r>
        <w:rPr>
          <w:rFonts w:ascii="Arial" w:hAnsi="Arial" w:cs="Arial"/>
          <w:b/>
          <w:bCs/>
        </w:rPr>
        <w:t>Appendix 1</w:t>
      </w:r>
    </w:p>
    <w:p w14:paraId="42A8B793" w14:textId="77777777" w:rsidR="00C87802" w:rsidRPr="005B2F5E" w:rsidRDefault="00C87802" w:rsidP="00C87802">
      <w:pPr>
        <w:jc w:val="both"/>
        <w:rPr>
          <w:rFonts w:ascii="Arial" w:hAnsi="Arial" w:cs="Arial"/>
          <w:b/>
          <w:color w:val="FF0000"/>
          <w:sz w:val="22"/>
          <w:szCs w:val="22"/>
        </w:rPr>
      </w:pPr>
      <w:r w:rsidRPr="005B2F5E">
        <w:rPr>
          <w:rFonts w:ascii="Arial" w:hAnsi="Arial" w:cs="Arial"/>
          <w:b/>
          <w:color w:val="FF0000"/>
          <w:sz w:val="22"/>
          <w:szCs w:val="22"/>
        </w:rPr>
        <w:t>OBSERVATION / FIELD NOTES 1</w:t>
      </w:r>
    </w:p>
    <w:p w14:paraId="5D975E90" w14:textId="77777777" w:rsidR="00C87802" w:rsidRPr="009D790B" w:rsidRDefault="00C87802" w:rsidP="00C87802">
      <w:pPr>
        <w:rPr>
          <w:rFonts w:ascii="Arial" w:hAnsi="Arial" w:cs="Arial"/>
          <w:sz w:val="22"/>
          <w:szCs w:val="22"/>
        </w:rPr>
      </w:pPr>
      <w:r w:rsidRPr="009D790B">
        <w:rPr>
          <w:rFonts w:ascii="Arial" w:hAnsi="Arial" w:cs="Arial"/>
          <w:sz w:val="22"/>
          <w:szCs w:val="22"/>
        </w:rPr>
        <w:t>(Questions adapted from Fletcher</w:t>
      </w:r>
      <w:r>
        <w:rPr>
          <w:rFonts w:ascii="Arial" w:hAnsi="Arial" w:cs="Arial"/>
          <w:sz w:val="22"/>
          <w:szCs w:val="22"/>
        </w:rPr>
        <w:t>-</w:t>
      </w:r>
      <w:r w:rsidRPr="009D790B">
        <w:rPr>
          <w:rFonts w:ascii="Arial" w:hAnsi="Arial" w:cs="Arial"/>
          <w:sz w:val="22"/>
          <w:szCs w:val="22"/>
        </w:rPr>
        <w:t>Wood (2016)</w:t>
      </w:r>
    </w:p>
    <w:tbl>
      <w:tblPr>
        <w:tblStyle w:val="TableGrid"/>
        <w:tblW w:w="0" w:type="auto"/>
        <w:tblLook w:val="04A0" w:firstRow="1" w:lastRow="0" w:firstColumn="1" w:lastColumn="0" w:noHBand="0" w:noVBand="1"/>
      </w:tblPr>
      <w:tblGrid>
        <w:gridCol w:w="8926"/>
      </w:tblGrid>
      <w:tr w:rsidR="00C87802" w:rsidRPr="009D790B" w14:paraId="5EC2DC5F" w14:textId="77777777" w:rsidTr="009634B2">
        <w:tc>
          <w:tcPr>
            <w:tcW w:w="8926" w:type="dxa"/>
          </w:tcPr>
          <w:p w14:paraId="1313A430" w14:textId="77777777" w:rsidR="00C87802" w:rsidRDefault="00C87802" w:rsidP="009634B2">
            <w:pPr>
              <w:rPr>
                <w:rFonts w:ascii="Arial" w:hAnsi="Arial" w:cs="Arial"/>
              </w:rPr>
            </w:pPr>
            <w:r w:rsidRPr="009D790B">
              <w:rPr>
                <w:rFonts w:ascii="Arial" w:hAnsi="Arial" w:cs="Arial"/>
              </w:rPr>
              <w:t>Date</w:t>
            </w:r>
            <w:r>
              <w:rPr>
                <w:rFonts w:ascii="Arial" w:hAnsi="Arial" w:cs="Arial"/>
              </w:rPr>
              <w:t>: 28/09/20</w:t>
            </w:r>
          </w:p>
          <w:p w14:paraId="738E9229" w14:textId="77777777" w:rsidR="00C87802" w:rsidRDefault="00C87802" w:rsidP="009634B2">
            <w:pPr>
              <w:rPr>
                <w:rFonts w:ascii="Arial" w:hAnsi="Arial" w:cs="Arial"/>
              </w:rPr>
            </w:pPr>
            <w:r>
              <w:rPr>
                <w:rFonts w:ascii="Arial" w:hAnsi="Arial" w:cs="Arial"/>
              </w:rPr>
              <w:t>Time: 10:30 am</w:t>
            </w:r>
          </w:p>
          <w:p w14:paraId="3F8A2F19" w14:textId="77777777" w:rsidR="00C87802" w:rsidRDefault="00C87802" w:rsidP="009634B2">
            <w:pPr>
              <w:rPr>
                <w:rFonts w:ascii="Arial" w:hAnsi="Arial" w:cs="Arial"/>
              </w:rPr>
            </w:pPr>
            <w:r>
              <w:rPr>
                <w:rFonts w:ascii="Arial" w:hAnsi="Arial" w:cs="Arial"/>
              </w:rPr>
              <w:t>Reception Class of 23 pupils (13 boys, 10 girls)</w:t>
            </w:r>
          </w:p>
          <w:p w14:paraId="333DA3D4" w14:textId="77777777" w:rsidR="00C87802" w:rsidRPr="009D790B" w:rsidRDefault="00C87802" w:rsidP="009634B2">
            <w:pPr>
              <w:rPr>
                <w:rFonts w:ascii="Arial" w:hAnsi="Arial" w:cs="Arial"/>
              </w:rPr>
            </w:pPr>
          </w:p>
        </w:tc>
      </w:tr>
      <w:tr w:rsidR="00C87802" w:rsidRPr="009D790B" w14:paraId="42BE11AE" w14:textId="77777777" w:rsidTr="009634B2">
        <w:tc>
          <w:tcPr>
            <w:tcW w:w="8926" w:type="dxa"/>
          </w:tcPr>
          <w:p w14:paraId="748D18FA" w14:textId="77777777" w:rsidR="00C87802" w:rsidRPr="009D790B" w:rsidRDefault="00C87802" w:rsidP="009634B2">
            <w:pPr>
              <w:rPr>
                <w:rFonts w:ascii="Arial" w:hAnsi="Arial" w:cs="Arial"/>
              </w:rPr>
            </w:pPr>
            <w:r w:rsidRPr="009D790B">
              <w:rPr>
                <w:rFonts w:ascii="Arial" w:hAnsi="Arial" w:cs="Arial"/>
                <w:b/>
              </w:rPr>
              <w:t>Lesson details:</w:t>
            </w:r>
            <w:r w:rsidRPr="009D790B">
              <w:rPr>
                <w:rFonts w:ascii="Arial" w:hAnsi="Arial" w:cs="Arial"/>
              </w:rPr>
              <w:t xml:space="preserve"> (Context and focus -/AoLE/subject- is it near start o</w:t>
            </w:r>
            <w:r>
              <w:rPr>
                <w:rFonts w:ascii="Arial" w:hAnsi="Arial" w:cs="Arial"/>
              </w:rPr>
              <w:t>r</w:t>
            </w:r>
            <w:r w:rsidRPr="009D790B">
              <w:rPr>
                <w:rFonts w:ascii="Arial" w:hAnsi="Arial" w:cs="Arial"/>
              </w:rPr>
              <w:t xml:space="preserve"> end of unit of study? Indoors/outdoors? Ability range? Any particularly relevant information).</w:t>
            </w:r>
          </w:p>
          <w:p w14:paraId="6404214F" w14:textId="77777777" w:rsidR="00C87802" w:rsidRPr="009D790B" w:rsidRDefault="00C87802" w:rsidP="009634B2">
            <w:pPr>
              <w:rPr>
                <w:rFonts w:ascii="Arial" w:hAnsi="Arial" w:cs="Arial"/>
              </w:rPr>
            </w:pPr>
          </w:p>
          <w:p w14:paraId="0D7EC286" w14:textId="77777777" w:rsidR="00C87802" w:rsidRDefault="00C87802" w:rsidP="009634B2">
            <w:pPr>
              <w:rPr>
                <w:rFonts w:ascii="Arial" w:hAnsi="Arial" w:cs="Arial"/>
              </w:rPr>
            </w:pPr>
            <w:r>
              <w:rPr>
                <w:rFonts w:ascii="Arial" w:hAnsi="Arial" w:cs="Arial"/>
              </w:rPr>
              <w:t>Indoor activity.</w:t>
            </w:r>
          </w:p>
          <w:p w14:paraId="52F93498" w14:textId="77777777" w:rsidR="00C87802" w:rsidRDefault="00C87802" w:rsidP="009634B2">
            <w:pPr>
              <w:rPr>
                <w:rFonts w:ascii="Arial" w:hAnsi="Arial" w:cs="Arial"/>
              </w:rPr>
            </w:pPr>
            <w:r>
              <w:rPr>
                <w:rFonts w:ascii="Arial" w:hAnsi="Arial" w:cs="Arial"/>
              </w:rPr>
              <w:t>Mixed ability grouping, mixed gender.</w:t>
            </w:r>
          </w:p>
          <w:p w14:paraId="3D63819D" w14:textId="77777777" w:rsidR="00C87802" w:rsidRPr="009D790B" w:rsidRDefault="00C87802" w:rsidP="009634B2">
            <w:pPr>
              <w:rPr>
                <w:rFonts w:ascii="Arial" w:hAnsi="Arial" w:cs="Arial"/>
              </w:rPr>
            </w:pPr>
            <w:r>
              <w:rPr>
                <w:rFonts w:ascii="Arial" w:hAnsi="Arial" w:cs="Arial"/>
              </w:rPr>
              <w:t>Pupils allowed to choose from a selection of 5 different activities (limited to 2 pupils per activity). Once activity selected pupils to stay at that activity until the teacher rotated them (approximately 20 minutes)</w:t>
            </w:r>
          </w:p>
          <w:p w14:paraId="2D702812" w14:textId="77777777" w:rsidR="00C87802" w:rsidRPr="009D790B" w:rsidRDefault="00C87802" w:rsidP="009634B2">
            <w:pPr>
              <w:rPr>
                <w:rFonts w:ascii="Arial" w:hAnsi="Arial" w:cs="Arial"/>
              </w:rPr>
            </w:pPr>
          </w:p>
        </w:tc>
      </w:tr>
      <w:tr w:rsidR="00C87802" w:rsidRPr="009D790B" w14:paraId="5EA2BF54" w14:textId="77777777" w:rsidTr="009634B2">
        <w:tc>
          <w:tcPr>
            <w:tcW w:w="8926" w:type="dxa"/>
          </w:tcPr>
          <w:p w14:paraId="10B92392" w14:textId="77777777" w:rsidR="00C87802" w:rsidRPr="009D790B" w:rsidRDefault="00C87802" w:rsidP="009634B2">
            <w:pPr>
              <w:rPr>
                <w:rFonts w:ascii="Arial" w:hAnsi="Arial" w:cs="Arial"/>
                <w:b/>
                <w:bCs/>
                <w:lang w:val="en-US"/>
              </w:rPr>
            </w:pPr>
            <w:r w:rsidRPr="009D790B">
              <w:rPr>
                <w:rFonts w:ascii="Arial" w:hAnsi="Arial" w:cs="Arial"/>
                <w:b/>
                <w:bCs/>
                <w:lang w:val="en-US"/>
              </w:rPr>
              <w:t>Classroom culture</w:t>
            </w:r>
          </w:p>
          <w:p w14:paraId="299645F9" w14:textId="7D3D7935" w:rsidR="00C87802" w:rsidRPr="009D790B" w:rsidRDefault="00C87802" w:rsidP="009634B2">
            <w:pPr>
              <w:rPr>
                <w:rFonts w:ascii="Arial" w:hAnsi="Arial" w:cs="Arial"/>
                <w:bCs/>
                <w:lang w:val="en-US"/>
              </w:rPr>
            </w:pPr>
            <w:r w:rsidRPr="009D790B">
              <w:rPr>
                <w:rFonts w:ascii="Arial" w:hAnsi="Arial" w:cs="Arial"/>
                <w:bCs/>
                <w:lang w:val="en-US"/>
              </w:rPr>
              <w:t xml:space="preserve">(What is the classroom ‘vibe’? What do attitudes, dispositions, </w:t>
            </w:r>
            <w:r w:rsidR="00161941" w:rsidRPr="009D790B">
              <w:rPr>
                <w:rFonts w:ascii="Arial" w:hAnsi="Arial" w:cs="Arial"/>
                <w:bCs/>
                <w:lang w:val="en-US"/>
              </w:rPr>
              <w:t>behaviour</w:t>
            </w:r>
            <w:r w:rsidRPr="009D790B">
              <w:rPr>
                <w:rFonts w:ascii="Arial" w:hAnsi="Arial" w:cs="Arial"/>
                <w:bCs/>
                <w:lang w:val="en-US"/>
              </w:rPr>
              <w:t xml:space="preserve"> towards learning seem like at this point in time?)</w:t>
            </w:r>
          </w:p>
          <w:p w14:paraId="05072233" w14:textId="77777777" w:rsidR="00C87802" w:rsidRDefault="00C87802" w:rsidP="009634B2">
            <w:pPr>
              <w:rPr>
                <w:rFonts w:ascii="Arial" w:hAnsi="Arial" w:cs="Arial"/>
                <w:bCs/>
                <w:lang w:val="en-US"/>
              </w:rPr>
            </w:pPr>
          </w:p>
          <w:p w14:paraId="7DB7AF9A" w14:textId="77777777" w:rsidR="00C87802" w:rsidRDefault="00C87802" w:rsidP="009634B2">
            <w:pPr>
              <w:rPr>
                <w:rFonts w:ascii="Arial" w:hAnsi="Arial" w:cs="Arial"/>
                <w:bCs/>
                <w:lang w:val="en-US"/>
              </w:rPr>
            </w:pPr>
            <w:r>
              <w:rPr>
                <w:rFonts w:ascii="Arial" w:hAnsi="Arial" w:cs="Arial"/>
                <w:bCs/>
                <w:lang w:val="en-US"/>
              </w:rPr>
              <w:t>Classroom culture is firm but fair, open to questions from the pupils.</w:t>
            </w:r>
          </w:p>
          <w:p w14:paraId="0AD8A62D" w14:textId="77777777" w:rsidR="00C87802" w:rsidRDefault="00C87802" w:rsidP="009634B2">
            <w:pPr>
              <w:rPr>
                <w:rFonts w:ascii="Arial" w:hAnsi="Arial" w:cs="Arial"/>
                <w:bCs/>
                <w:lang w:val="en-US"/>
              </w:rPr>
            </w:pPr>
            <w:r>
              <w:rPr>
                <w:rFonts w:ascii="Arial" w:hAnsi="Arial" w:cs="Arial"/>
                <w:bCs/>
                <w:lang w:val="en-US"/>
              </w:rPr>
              <w:t>Pupils encouraged, and behaviour is controlled with praise and saying no.</w:t>
            </w:r>
          </w:p>
          <w:p w14:paraId="346BD04F" w14:textId="77777777" w:rsidR="00C87802" w:rsidRDefault="00C87802" w:rsidP="009634B2">
            <w:pPr>
              <w:rPr>
                <w:rFonts w:ascii="Arial" w:hAnsi="Arial" w:cs="Arial"/>
                <w:bCs/>
                <w:lang w:val="en-US"/>
              </w:rPr>
            </w:pPr>
            <w:r>
              <w:rPr>
                <w:rFonts w:ascii="Arial" w:hAnsi="Arial" w:cs="Arial"/>
                <w:bCs/>
                <w:lang w:val="en-US"/>
              </w:rPr>
              <w:t>Busy classroom as expected with the ages of pupils.</w:t>
            </w:r>
          </w:p>
          <w:p w14:paraId="272336E0" w14:textId="77777777" w:rsidR="00C87802" w:rsidRPr="00F95FD4" w:rsidRDefault="00C87802" w:rsidP="009634B2">
            <w:pPr>
              <w:rPr>
                <w:rFonts w:ascii="Arial" w:hAnsi="Arial" w:cs="Arial"/>
                <w:bCs/>
                <w:lang w:val="en-US"/>
              </w:rPr>
            </w:pPr>
            <w:r>
              <w:rPr>
                <w:rFonts w:ascii="Arial" w:hAnsi="Arial" w:cs="Arial"/>
                <w:bCs/>
                <w:lang w:val="en-US"/>
              </w:rPr>
              <w:t>Most pupils seem to be on task and know what they should be doing.</w:t>
            </w:r>
          </w:p>
          <w:p w14:paraId="0CFCF07E" w14:textId="77777777" w:rsidR="00C87802" w:rsidRPr="009D790B" w:rsidRDefault="00C87802" w:rsidP="009634B2">
            <w:pPr>
              <w:ind w:left="720"/>
              <w:rPr>
                <w:rFonts w:ascii="Arial" w:hAnsi="Arial" w:cs="Arial"/>
              </w:rPr>
            </w:pPr>
          </w:p>
        </w:tc>
      </w:tr>
      <w:tr w:rsidR="00C87802" w:rsidRPr="009D790B" w14:paraId="1771A764" w14:textId="77777777" w:rsidTr="009634B2">
        <w:tc>
          <w:tcPr>
            <w:tcW w:w="8926" w:type="dxa"/>
          </w:tcPr>
          <w:p w14:paraId="2492E424" w14:textId="77777777" w:rsidR="00C87802" w:rsidRPr="009D790B" w:rsidRDefault="00C87802" w:rsidP="009634B2">
            <w:pPr>
              <w:rPr>
                <w:rFonts w:ascii="Arial" w:hAnsi="Arial" w:cs="Arial"/>
                <w:b/>
              </w:rPr>
            </w:pPr>
            <w:r w:rsidRPr="009D790B">
              <w:rPr>
                <w:rFonts w:ascii="Arial" w:hAnsi="Arial" w:cs="Arial"/>
                <w:b/>
              </w:rPr>
              <w:t>Objectives</w:t>
            </w:r>
          </w:p>
          <w:p w14:paraId="3246FEC3" w14:textId="77777777" w:rsidR="00C87802" w:rsidRPr="009D790B" w:rsidRDefault="00C87802" w:rsidP="009634B2">
            <w:pPr>
              <w:rPr>
                <w:rFonts w:ascii="Arial" w:hAnsi="Arial" w:cs="Arial"/>
              </w:rPr>
            </w:pPr>
            <w:r w:rsidRPr="009D790B">
              <w:rPr>
                <w:rFonts w:ascii="Arial" w:hAnsi="Arial" w:cs="Arial"/>
              </w:rPr>
              <w:t>(What happens in the environment that communicates the purpose of the experiences?  What can be observed regarding the way lesson activities relate to these purposes?)</w:t>
            </w:r>
          </w:p>
          <w:p w14:paraId="68A855D4" w14:textId="77777777" w:rsidR="00C87802" w:rsidRPr="009D790B" w:rsidRDefault="00C87802" w:rsidP="009634B2">
            <w:pPr>
              <w:rPr>
                <w:rFonts w:ascii="Arial" w:hAnsi="Arial" w:cs="Arial"/>
              </w:rPr>
            </w:pPr>
          </w:p>
          <w:p w14:paraId="1CF1A1CD" w14:textId="77777777" w:rsidR="00C87802" w:rsidRDefault="00C87802" w:rsidP="009634B2">
            <w:pPr>
              <w:rPr>
                <w:rFonts w:ascii="Arial" w:hAnsi="Arial" w:cs="Arial"/>
              </w:rPr>
            </w:pPr>
            <w:r>
              <w:rPr>
                <w:rFonts w:ascii="Arial" w:hAnsi="Arial" w:cs="Arial"/>
              </w:rPr>
              <w:t>Purpose of this activity was experiential independent learning through continuous provision.</w:t>
            </w:r>
          </w:p>
          <w:p w14:paraId="7CD8EBA4" w14:textId="77777777" w:rsidR="00C87802" w:rsidRPr="009D790B" w:rsidRDefault="00C87802" w:rsidP="009634B2">
            <w:pPr>
              <w:rPr>
                <w:rFonts w:ascii="Arial" w:hAnsi="Arial" w:cs="Arial"/>
              </w:rPr>
            </w:pPr>
            <w:r>
              <w:rPr>
                <w:rFonts w:ascii="Arial" w:hAnsi="Arial" w:cs="Arial"/>
              </w:rPr>
              <w:t>Choice of limited range of activities.</w:t>
            </w:r>
          </w:p>
          <w:p w14:paraId="28D4FF4C" w14:textId="77777777" w:rsidR="00C87802" w:rsidRPr="009D790B" w:rsidRDefault="00C87802" w:rsidP="009634B2">
            <w:pPr>
              <w:rPr>
                <w:rFonts w:ascii="Arial" w:hAnsi="Arial" w:cs="Arial"/>
              </w:rPr>
            </w:pPr>
            <w:r>
              <w:rPr>
                <w:rFonts w:ascii="Arial" w:hAnsi="Arial" w:cs="Arial"/>
              </w:rPr>
              <w:t>Increase range of learning experiences.</w:t>
            </w:r>
          </w:p>
          <w:p w14:paraId="0E52BEE2" w14:textId="77777777" w:rsidR="00C87802" w:rsidRPr="009D790B" w:rsidRDefault="00C87802" w:rsidP="009634B2">
            <w:pPr>
              <w:rPr>
                <w:rFonts w:ascii="Arial" w:hAnsi="Arial" w:cs="Arial"/>
              </w:rPr>
            </w:pPr>
          </w:p>
        </w:tc>
      </w:tr>
      <w:tr w:rsidR="00C87802" w:rsidRPr="009D790B" w14:paraId="3E063737" w14:textId="77777777" w:rsidTr="009634B2">
        <w:tc>
          <w:tcPr>
            <w:tcW w:w="8926" w:type="dxa"/>
          </w:tcPr>
          <w:p w14:paraId="7E2F5F25" w14:textId="77777777" w:rsidR="00C87802" w:rsidRPr="009D790B" w:rsidRDefault="00C87802" w:rsidP="009634B2">
            <w:pPr>
              <w:rPr>
                <w:rFonts w:ascii="Arial" w:hAnsi="Arial" w:cs="Arial"/>
                <w:b/>
              </w:rPr>
            </w:pPr>
            <w:r w:rsidRPr="009D790B">
              <w:rPr>
                <w:rFonts w:ascii="Arial" w:hAnsi="Arial" w:cs="Arial"/>
                <w:b/>
              </w:rPr>
              <w:t>Direction</w:t>
            </w:r>
          </w:p>
          <w:p w14:paraId="7A621B01" w14:textId="77777777" w:rsidR="00C87802" w:rsidRPr="009D790B" w:rsidRDefault="00C87802" w:rsidP="009634B2">
            <w:pPr>
              <w:rPr>
                <w:rFonts w:ascii="Arial" w:hAnsi="Arial" w:cs="Arial"/>
              </w:rPr>
            </w:pPr>
            <w:r w:rsidRPr="009D790B">
              <w:rPr>
                <w:rFonts w:ascii="Arial" w:hAnsi="Arial" w:cs="Arial"/>
              </w:rPr>
              <w:t xml:space="preserve">(What can be observed that helps learners understand what they are engaging in? What in the environment helps them understand how to achieve well?) </w:t>
            </w:r>
          </w:p>
          <w:p w14:paraId="20B2EC47" w14:textId="77777777" w:rsidR="00C87802" w:rsidRPr="009D790B" w:rsidRDefault="00C87802" w:rsidP="009634B2">
            <w:pPr>
              <w:rPr>
                <w:rFonts w:ascii="Arial" w:hAnsi="Arial" w:cs="Arial"/>
              </w:rPr>
            </w:pPr>
          </w:p>
          <w:p w14:paraId="0B1F1D76" w14:textId="77777777" w:rsidR="00C87802" w:rsidRDefault="00C87802" w:rsidP="009634B2">
            <w:pPr>
              <w:rPr>
                <w:rFonts w:ascii="Arial" w:hAnsi="Arial" w:cs="Arial"/>
              </w:rPr>
            </w:pPr>
            <w:r>
              <w:rPr>
                <w:rFonts w:ascii="Arial" w:hAnsi="Arial" w:cs="Arial"/>
              </w:rPr>
              <w:t>Activities are set out on individual tables ready to learn.</w:t>
            </w:r>
          </w:p>
          <w:p w14:paraId="43B9FE26" w14:textId="77777777" w:rsidR="00C87802" w:rsidRPr="009D790B" w:rsidRDefault="00C87802" w:rsidP="009634B2">
            <w:pPr>
              <w:rPr>
                <w:rFonts w:ascii="Arial" w:hAnsi="Arial" w:cs="Arial"/>
              </w:rPr>
            </w:pPr>
            <w:r>
              <w:rPr>
                <w:rFonts w:ascii="Arial" w:hAnsi="Arial" w:cs="Arial"/>
              </w:rPr>
              <w:t>Teacher has explained what is on offer before selection is made.</w:t>
            </w:r>
          </w:p>
          <w:p w14:paraId="5157E02E" w14:textId="77777777" w:rsidR="00C87802" w:rsidRPr="009D790B" w:rsidRDefault="00C87802" w:rsidP="009634B2">
            <w:pPr>
              <w:rPr>
                <w:rFonts w:ascii="Arial" w:hAnsi="Arial" w:cs="Arial"/>
              </w:rPr>
            </w:pPr>
          </w:p>
          <w:p w14:paraId="33401F86" w14:textId="77777777" w:rsidR="00C87802" w:rsidRPr="009D790B" w:rsidRDefault="00C87802" w:rsidP="009634B2">
            <w:pPr>
              <w:rPr>
                <w:rFonts w:ascii="Arial" w:hAnsi="Arial" w:cs="Arial"/>
              </w:rPr>
            </w:pPr>
          </w:p>
        </w:tc>
      </w:tr>
      <w:tr w:rsidR="00C87802" w:rsidRPr="009D790B" w14:paraId="378959B5" w14:textId="77777777" w:rsidTr="009634B2">
        <w:tc>
          <w:tcPr>
            <w:tcW w:w="8926" w:type="dxa"/>
          </w:tcPr>
          <w:p w14:paraId="0F81032A" w14:textId="77777777" w:rsidR="00C87802" w:rsidRPr="009D790B" w:rsidRDefault="00C87802" w:rsidP="009634B2">
            <w:pPr>
              <w:rPr>
                <w:rFonts w:ascii="Arial" w:hAnsi="Arial" w:cs="Arial"/>
                <w:b/>
              </w:rPr>
            </w:pPr>
            <w:r w:rsidRPr="009D790B">
              <w:rPr>
                <w:rFonts w:ascii="Arial" w:hAnsi="Arial" w:cs="Arial"/>
                <w:b/>
              </w:rPr>
              <w:t>Access and challenge</w:t>
            </w:r>
          </w:p>
          <w:p w14:paraId="63630EFD" w14:textId="77777777" w:rsidR="00C87802" w:rsidRPr="009D790B" w:rsidRDefault="00C87802" w:rsidP="009634B2">
            <w:pPr>
              <w:rPr>
                <w:rFonts w:ascii="Arial" w:hAnsi="Arial" w:cs="Arial"/>
              </w:rPr>
            </w:pPr>
            <w:r w:rsidRPr="009D790B">
              <w:rPr>
                <w:rFonts w:ascii="Arial" w:hAnsi="Arial" w:cs="Arial"/>
              </w:rPr>
              <w:t>(What can be observed in the environment that enables engagement of learners? What can be observed regarding levels of challenge?)</w:t>
            </w:r>
          </w:p>
          <w:p w14:paraId="6A42EA9B" w14:textId="77777777" w:rsidR="00C87802" w:rsidRPr="009D790B" w:rsidRDefault="00C87802" w:rsidP="009634B2">
            <w:pPr>
              <w:rPr>
                <w:rFonts w:ascii="Arial" w:hAnsi="Arial" w:cs="Arial"/>
              </w:rPr>
            </w:pPr>
          </w:p>
          <w:p w14:paraId="242F2F53" w14:textId="77777777" w:rsidR="00C87802" w:rsidRPr="009D790B" w:rsidRDefault="00C87802" w:rsidP="009634B2">
            <w:pPr>
              <w:rPr>
                <w:rFonts w:ascii="Arial" w:hAnsi="Arial" w:cs="Arial"/>
              </w:rPr>
            </w:pPr>
            <w:r>
              <w:rPr>
                <w:rFonts w:ascii="Arial" w:hAnsi="Arial" w:cs="Arial"/>
              </w:rPr>
              <w:t>Challenge is presented by the activity chosen, although individual activity is not differentiated in any way in this instance.</w:t>
            </w:r>
          </w:p>
          <w:p w14:paraId="41375606" w14:textId="77777777" w:rsidR="00C87802" w:rsidRPr="009D790B" w:rsidRDefault="00C87802" w:rsidP="009634B2">
            <w:pPr>
              <w:rPr>
                <w:rFonts w:ascii="Arial" w:hAnsi="Arial" w:cs="Arial"/>
              </w:rPr>
            </w:pPr>
          </w:p>
          <w:p w14:paraId="02EBF9FA" w14:textId="77777777" w:rsidR="00C87802" w:rsidRDefault="00C87802" w:rsidP="009634B2">
            <w:pPr>
              <w:rPr>
                <w:rFonts w:ascii="Arial" w:hAnsi="Arial" w:cs="Arial"/>
              </w:rPr>
            </w:pPr>
          </w:p>
          <w:p w14:paraId="31E19E79" w14:textId="77777777" w:rsidR="00C87802" w:rsidRPr="009D790B" w:rsidRDefault="00C87802" w:rsidP="009634B2">
            <w:pPr>
              <w:rPr>
                <w:rFonts w:ascii="Arial" w:hAnsi="Arial" w:cs="Arial"/>
              </w:rPr>
            </w:pPr>
          </w:p>
        </w:tc>
      </w:tr>
      <w:tr w:rsidR="00C87802" w:rsidRPr="009D790B" w14:paraId="6DB865BE" w14:textId="77777777" w:rsidTr="009634B2">
        <w:tc>
          <w:tcPr>
            <w:tcW w:w="8926" w:type="dxa"/>
          </w:tcPr>
          <w:p w14:paraId="3BD965BF" w14:textId="77777777" w:rsidR="009634B2" w:rsidRDefault="009634B2" w:rsidP="009634B2">
            <w:pPr>
              <w:rPr>
                <w:rFonts w:ascii="Arial" w:hAnsi="Arial" w:cs="Arial"/>
                <w:b/>
              </w:rPr>
            </w:pPr>
          </w:p>
          <w:p w14:paraId="77FF1484" w14:textId="77777777" w:rsidR="009634B2" w:rsidRDefault="009634B2" w:rsidP="009634B2">
            <w:pPr>
              <w:rPr>
                <w:rFonts w:ascii="Arial" w:hAnsi="Arial" w:cs="Arial"/>
                <w:b/>
              </w:rPr>
            </w:pPr>
          </w:p>
          <w:p w14:paraId="2B4345C1" w14:textId="1E212116" w:rsidR="00C87802" w:rsidRPr="009D790B" w:rsidRDefault="00C87802" w:rsidP="009634B2">
            <w:pPr>
              <w:rPr>
                <w:rFonts w:ascii="Arial" w:hAnsi="Arial" w:cs="Arial"/>
                <w:b/>
              </w:rPr>
            </w:pPr>
            <w:r w:rsidRPr="009D790B">
              <w:rPr>
                <w:rFonts w:ascii="Arial" w:hAnsi="Arial" w:cs="Arial"/>
                <w:b/>
              </w:rPr>
              <w:t>Assessment</w:t>
            </w:r>
          </w:p>
          <w:p w14:paraId="4ED7BE27" w14:textId="77777777" w:rsidR="00C87802" w:rsidRPr="009D790B" w:rsidRDefault="00C87802" w:rsidP="009634B2">
            <w:pPr>
              <w:rPr>
                <w:rFonts w:ascii="Arial" w:hAnsi="Arial" w:cs="Arial"/>
              </w:rPr>
            </w:pPr>
            <w:r w:rsidRPr="009D790B">
              <w:rPr>
                <w:rFonts w:ascii="Arial" w:hAnsi="Arial" w:cs="Arial"/>
              </w:rPr>
              <w:t>(Can anything be observed about how student’s existing knowledge is used? Can anything be observed regarding the development of knowledge during or after the experience?)</w:t>
            </w:r>
          </w:p>
          <w:p w14:paraId="45A6AB1F" w14:textId="77777777" w:rsidR="00C87802" w:rsidRPr="009D790B" w:rsidRDefault="00C87802" w:rsidP="009634B2">
            <w:pPr>
              <w:rPr>
                <w:rFonts w:ascii="Arial" w:hAnsi="Arial" w:cs="Arial"/>
              </w:rPr>
            </w:pPr>
          </w:p>
          <w:p w14:paraId="25FF8CA5" w14:textId="77777777" w:rsidR="00C87802" w:rsidRDefault="00C87802" w:rsidP="009634B2">
            <w:pPr>
              <w:rPr>
                <w:rFonts w:ascii="Arial" w:hAnsi="Arial" w:cs="Arial"/>
              </w:rPr>
            </w:pPr>
            <w:r>
              <w:rPr>
                <w:rFonts w:ascii="Arial" w:hAnsi="Arial" w:cs="Arial"/>
              </w:rPr>
              <w:t>The student had not done a jigsaw before, and as it was still in the box he had no idea what to do with it initially.</w:t>
            </w:r>
          </w:p>
          <w:p w14:paraId="57C35B40" w14:textId="6917E2C8" w:rsidR="00C87802" w:rsidRDefault="00161941" w:rsidP="009634B2">
            <w:pPr>
              <w:rPr>
                <w:rFonts w:ascii="Arial" w:hAnsi="Arial" w:cs="Arial"/>
              </w:rPr>
            </w:pPr>
            <w:r>
              <w:rPr>
                <w:rFonts w:ascii="Arial" w:hAnsi="Arial" w:cs="Arial"/>
              </w:rPr>
              <w:t>Once the teacher intervened, she was able to access the pupil's prior knowledge of the pictures that he saw to match them to the jigsaw.</w:t>
            </w:r>
          </w:p>
          <w:p w14:paraId="7C9080C3" w14:textId="77777777" w:rsidR="00C87802" w:rsidRPr="009D790B" w:rsidRDefault="00C87802" w:rsidP="009634B2">
            <w:pPr>
              <w:rPr>
                <w:rFonts w:ascii="Arial" w:hAnsi="Arial" w:cs="Arial"/>
              </w:rPr>
            </w:pPr>
            <w:r>
              <w:rPr>
                <w:rFonts w:ascii="Arial" w:hAnsi="Arial" w:cs="Arial"/>
              </w:rPr>
              <w:t>Increased knowledge of the task as it progressed allowed the pupil to complete the task independently.</w:t>
            </w:r>
          </w:p>
          <w:p w14:paraId="4EA8A2DD" w14:textId="77777777" w:rsidR="00C87802" w:rsidRPr="009D790B" w:rsidRDefault="00C87802" w:rsidP="009634B2">
            <w:pPr>
              <w:rPr>
                <w:rFonts w:ascii="Arial" w:hAnsi="Arial" w:cs="Arial"/>
                <w:b/>
              </w:rPr>
            </w:pPr>
          </w:p>
          <w:p w14:paraId="367CD306" w14:textId="77777777" w:rsidR="00C87802" w:rsidRPr="009D790B" w:rsidRDefault="00C87802" w:rsidP="009634B2">
            <w:pPr>
              <w:rPr>
                <w:rFonts w:ascii="Arial" w:hAnsi="Arial" w:cs="Arial"/>
              </w:rPr>
            </w:pPr>
          </w:p>
        </w:tc>
      </w:tr>
      <w:tr w:rsidR="00C87802" w:rsidRPr="009D790B" w14:paraId="6B618A7C" w14:textId="77777777" w:rsidTr="009634B2">
        <w:tc>
          <w:tcPr>
            <w:tcW w:w="8926" w:type="dxa"/>
          </w:tcPr>
          <w:p w14:paraId="56241EB0" w14:textId="77777777" w:rsidR="00C87802" w:rsidRPr="009D790B" w:rsidRDefault="00C87802" w:rsidP="009634B2">
            <w:pPr>
              <w:rPr>
                <w:rFonts w:ascii="Arial" w:hAnsi="Arial" w:cs="Arial"/>
                <w:b/>
              </w:rPr>
            </w:pPr>
            <w:r w:rsidRPr="009D790B">
              <w:rPr>
                <w:rFonts w:ascii="Arial" w:hAnsi="Arial" w:cs="Arial"/>
                <w:b/>
              </w:rPr>
              <w:lastRenderedPageBreak/>
              <w:t>Specifics / Critical Incidents</w:t>
            </w:r>
          </w:p>
          <w:p w14:paraId="42BA18BC" w14:textId="77777777" w:rsidR="00C87802" w:rsidRPr="009D790B" w:rsidRDefault="00C87802" w:rsidP="009634B2">
            <w:pPr>
              <w:rPr>
                <w:rFonts w:ascii="Arial" w:hAnsi="Arial" w:cs="Arial"/>
              </w:rPr>
            </w:pPr>
            <w:r w:rsidRPr="009D790B">
              <w:rPr>
                <w:rFonts w:ascii="Arial" w:hAnsi="Arial" w:cs="Arial"/>
              </w:rPr>
              <w:t>(Are there moments which cause you to consider aspects of practice when you come across them in future teaching?)</w:t>
            </w:r>
          </w:p>
          <w:p w14:paraId="7853B31E" w14:textId="77777777" w:rsidR="00C87802" w:rsidRPr="009D790B" w:rsidRDefault="00C87802" w:rsidP="009634B2">
            <w:pPr>
              <w:rPr>
                <w:rFonts w:ascii="Arial" w:hAnsi="Arial" w:cs="Arial"/>
              </w:rPr>
            </w:pPr>
          </w:p>
          <w:p w14:paraId="3E0B8966" w14:textId="77777777" w:rsidR="00C87802" w:rsidRDefault="00C87802" w:rsidP="009634B2">
            <w:pPr>
              <w:rPr>
                <w:rFonts w:ascii="Arial" w:hAnsi="Arial" w:cs="Arial"/>
              </w:rPr>
            </w:pPr>
            <w:r>
              <w:rPr>
                <w:rFonts w:ascii="Arial" w:hAnsi="Arial" w:cs="Arial"/>
              </w:rPr>
              <w:t>Introduce unfamiliar things in more detail so that the learner understands the task.</w:t>
            </w:r>
          </w:p>
          <w:p w14:paraId="5BA2DF80" w14:textId="6B9CC5A1" w:rsidR="00C87802" w:rsidRDefault="00C87802" w:rsidP="009634B2">
            <w:pPr>
              <w:rPr>
                <w:rFonts w:ascii="Arial" w:hAnsi="Arial" w:cs="Arial"/>
              </w:rPr>
            </w:pPr>
            <w:r>
              <w:rPr>
                <w:rFonts w:ascii="Arial" w:hAnsi="Arial" w:cs="Arial"/>
              </w:rPr>
              <w:t xml:space="preserve">Knowledge of the child’s capabilities, when to let them have a go, and when to </w:t>
            </w:r>
            <w:r w:rsidR="00161941">
              <w:rPr>
                <w:rFonts w:ascii="Arial" w:hAnsi="Arial" w:cs="Arial"/>
              </w:rPr>
              <w:t>intervene</w:t>
            </w:r>
            <w:r>
              <w:rPr>
                <w:rFonts w:ascii="Arial" w:hAnsi="Arial" w:cs="Arial"/>
              </w:rPr>
              <w:t>.</w:t>
            </w:r>
          </w:p>
          <w:p w14:paraId="12651C5A" w14:textId="77777777" w:rsidR="00C87802" w:rsidRDefault="00C87802" w:rsidP="009634B2">
            <w:pPr>
              <w:rPr>
                <w:rFonts w:ascii="Arial" w:hAnsi="Arial" w:cs="Arial"/>
              </w:rPr>
            </w:pPr>
            <w:r>
              <w:rPr>
                <w:rFonts w:ascii="Arial" w:hAnsi="Arial" w:cs="Arial"/>
              </w:rPr>
              <w:t>How to most effectively scaffold learning depending on the prior knowledge of the individual.</w:t>
            </w:r>
          </w:p>
          <w:p w14:paraId="4BFD5CEC" w14:textId="77777777" w:rsidR="00C87802" w:rsidRPr="009D790B" w:rsidRDefault="00C87802" w:rsidP="009634B2">
            <w:pPr>
              <w:rPr>
                <w:rFonts w:ascii="Arial" w:hAnsi="Arial" w:cs="Arial"/>
              </w:rPr>
            </w:pPr>
            <w:r>
              <w:rPr>
                <w:rFonts w:ascii="Arial" w:hAnsi="Arial" w:cs="Arial"/>
              </w:rPr>
              <w:t>Differentiation of tasks.</w:t>
            </w:r>
          </w:p>
          <w:p w14:paraId="51E2945D" w14:textId="77777777" w:rsidR="00C87802" w:rsidRPr="009D790B" w:rsidRDefault="00C87802" w:rsidP="009634B2">
            <w:pPr>
              <w:rPr>
                <w:rFonts w:ascii="Arial" w:hAnsi="Arial" w:cs="Arial"/>
              </w:rPr>
            </w:pPr>
            <w:r>
              <w:rPr>
                <w:rFonts w:ascii="Arial" w:hAnsi="Arial" w:cs="Arial"/>
              </w:rPr>
              <w:t>The child was on his own for this task. It would be helpful to have another child with knowledge of jigsaws to act as a MKO.</w:t>
            </w:r>
          </w:p>
          <w:p w14:paraId="7C628A53" w14:textId="77777777" w:rsidR="00C87802" w:rsidRPr="009D790B" w:rsidRDefault="00C87802" w:rsidP="009634B2">
            <w:pPr>
              <w:rPr>
                <w:rFonts w:ascii="Arial" w:hAnsi="Arial" w:cs="Arial"/>
              </w:rPr>
            </w:pPr>
          </w:p>
        </w:tc>
      </w:tr>
    </w:tbl>
    <w:p w14:paraId="180AAC76" w14:textId="77777777" w:rsidR="00C87802" w:rsidRPr="009D790B" w:rsidRDefault="00C87802" w:rsidP="00C87802">
      <w:pPr>
        <w:rPr>
          <w:rFonts w:ascii="Arial" w:hAnsi="Arial" w:cs="Arial"/>
          <w:sz w:val="22"/>
          <w:szCs w:val="22"/>
        </w:rPr>
      </w:pPr>
    </w:p>
    <w:p w14:paraId="3D0C8BCA" w14:textId="77777777" w:rsidR="00C87802" w:rsidRPr="00E00B4B" w:rsidRDefault="00C87802" w:rsidP="00C87802">
      <w:pPr>
        <w:rPr>
          <w:rFonts w:ascii="Arial" w:hAnsi="Arial" w:cs="Arial"/>
          <w:b/>
          <w:color w:val="000000" w:themeColor="text1"/>
        </w:rPr>
      </w:pPr>
      <w:r w:rsidRPr="00E00B4B">
        <w:rPr>
          <w:rFonts w:ascii="Arial" w:hAnsi="Arial" w:cs="Arial"/>
          <w:b/>
          <w:color w:val="FF0000"/>
        </w:rPr>
        <w:t>CRITICAL INCIDENT IDENTIFICATION RECORD 1</w:t>
      </w:r>
    </w:p>
    <w:p w14:paraId="255B8D37" w14:textId="77777777" w:rsidR="00C87802" w:rsidRDefault="00C87802" w:rsidP="00C87802">
      <w:pPr>
        <w:rPr>
          <w:rFonts w:cstheme="minorHAnsi"/>
          <w:sz w:val="22"/>
          <w:szCs w:val="22"/>
        </w:rPr>
      </w:pPr>
    </w:p>
    <w:tbl>
      <w:tblPr>
        <w:tblStyle w:val="TableGrid"/>
        <w:tblW w:w="0" w:type="auto"/>
        <w:tblLook w:val="04A0" w:firstRow="1" w:lastRow="0" w:firstColumn="1" w:lastColumn="0" w:noHBand="0" w:noVBand="1"/>
      </w:tblPr>
      <w:tblGrid>
        <w:gridCol w:w="1787"/>
        <w:gridCol w:w="7223"/>
      </w:tblGrid>
      <w:tr w:rsidR="00C87802" w:rsidRPr="00CF218D" w14:paraId="79C4536C" w14:textId="77777777" w:rsidTr="009634B2">
        <w:tc>
          <w:tcPr>
            <w:tcW w:w="1838" w:type="dxa"/>
          </w:tcPr>
          <w:p w14:paraId="44453FBC" w14:textId="77777777" w:rsidR="00C87802" w:rsidRPr="00CF218D" w:rsidRDefault="00C87802" w:rsidP="009634B2">
            <w:pPr>
              <w:rPr>
                <w:rFonts w:ascii="Arial" w:hAnsi="Arial" w:cs="Arial"/>
                <w:b/>
                <w:bCs/>
                <w:sz w:val="24"/>
                <w:szCs w:val="24"/>
              </w:rPr>
            </w:pPr>
            <w:r w:rsidRPr="00CF218D">
              <w:rPr>
                <w:rFonts w:ascii="Arial" w:hAnsi="Arial" w:cs="Arial"/>
                <w:b/>
                <w:bCs/>
                <w:sz w:val="24"/>
                <w:szCs w:val="24"/>
              </w:rPr>
              <w:t>Details relevant to the research context.</w:t>
            </w:r>
          </w:p>
          <w:p w14:paraId="2FAAF773" w14:textId="77777777" w:rsidR="00C87802" w:rsidRPr="00CF218D" w:rsidRDefault="00C87802" w:rsidP="009634B2">
            <w:pPr>
              <w:rPr>
                <w:rFonts w:ascii="Arial" w:hAnsi="Arial" w:cs="Arial"/>
                <w:b/>
                <w:bCs/>
                <w:sz w:val="24"/>
                <w:szCs w:val="24"/>
              </w:rPr>
            </w:pPr>
          </w:p>
          <w:p w14:paraId="4CE3BCAF" w14:textId="77777777" w:rsidR="00C87802" w:rsidRPr="00C7321D" w:rsidRDefault="00C87802" w:rsidP="009634B2">
            <w:pPr>
              <w:rPr>
                <w:rFonts w:ascii="Arial" w:hAnsi="Arial" w:cs="Arial"/>
                <w:bCs/>
                <w:i/>
                <w:iCs/>
                <w:sz w:val="24"/>
                <w:szCs w:val="24"/>
              </w:rPr>
            </w:pPr>
            <w:r w:rsidRPr="00C7321D">
              <w:rPr>
                <w:rFonts w:ascii="Arial" w:hAnsi="Arial" w:cs="Arial"/>
                <w:bCs/>
                <w:i/>
                <w:iCs/>
                <w:sz w:val="24"/>
                <w:szCs w:val="24"/>
              </w:rPr>
              <w:t>Date/time.</w:t>
            </w:r>
          </w:p>
          <w:p w14:paraId="57CA7178" w14:textId="77777777" w:rsidR="00C87802" w:rsidRPr="00C7321D" w:rsidRDefault="00C87802" w:rsidP="009634B2">
            <w:pPr>
              <w:rPr>
                <w:rFonts w:ascii="Arial" w:hAnsi="Arial" w:cs="Arial"/>
                <w:bCs/>
                <w:i/>
                <w:iCs/>
                <w:sz w:val="24"/>
                <w:szCs w:val="24"/>
              </w:rPr>
            </w:pPr>
            <w:r w:rsidRPr="00C7321D">
              <w:rPr>
                <w:rFonts w:ascii="Arial" w:hAnsi="Arial" w:cs="Arial"/>
                <w:bCs/>
                <w:i/>
                <w:iCs/>
                <w:sz w:val="24"/>
                <w:szCs w:val="24"/>
              </w:rPr>
              <w:t>Age/Stage of group.</w:t>
            </w:r>
          </w:p>
          <w:p w14:paraId="0C6FF804" w14:textId="77777777" w:rsidR="00C87802" w:rsidRPr="00C7321D" w:rsidRDefault="00C87802" w:rsidP="009634B2">
            <w:pPr>
              <w:rPr>
                <w:rFonts w:ascii="Arial" w:hAnsi="Arial" w:cs="Arial"/>
                <w:bCs/>
                <w:i/>
                <w:iCs/>
                <w:sz w:val="24"/>
                <w:szCs w:val="24"/>
              </w:rPr>
            </w:pPr>
            <w:r w:rsidRPr="00C7321D">
              <w:rPr>
                <w:rFonts w:ascii="Arial" w:hAnsi="Arial" w:cs="Arial"/>
                <w:bCs/>
                <w:i/>
                <w:iCs/>
                <w:sz w:val="24"/>
                <w:szCs w:val="24"/>
              </w:rPr>
              <w:t>People involved.</w:t>
            </w:r>
          </w:p>
          <w:p w14:paraId="3E8A68C0" w14:textId="77777777" w:rsidR="00C87802" w:rsidRPr="00C7321D" w:rsidRDefault="00C87802" w:rsidP="009634B2">
            <w:pPr>
              <w:rPr>
                <w:rFonts w:ascii="Arial" w:hAnsi="Arial" w:cs="Arial"/>
                <w:bCs/>
                <w:i/>
                <w:iCs/>
                <w:sz w:val="24"/>
                <w:szCs w:val="24"/>
              </w:rPr>
            </w:pPr>
            <w:r w:rsidRPr="00C7321D">
              <w:rPr>
                <w:rFonts w:ascii="Arial" w:hAnsi="Arial" w:cs="Arial"/>
                <w:bCs/>
                <w:i/>
                <w:iCs/>
                <w:sz w:val="24"/>
                <w:szCs w:val="24"/>
              </w:rPr>
              <w:t>Contextual</w:t>
            </w:r>
          </w:p>
          <w:p w14:paraId="5EE16989" w14:textId="77777777" w:rsidR="00C87802" w:rsidRPr="00862AC2" w:rsidRDefault="00C87802" w:rsidP="009634B2">
            <w:pPr>
              <w:rPr>
                <w:rFonts w:ascii="Arial" w:hAnsi="Arial" w:cs="Arial"/>
                <w:bCs/>
                <w:sz w:val="24"/>
                <w:szCs w:val="24"/>
              </w:rPr>
            </w:pPr>
            <w:r w:rsidRPr="00C7321D">
              <w:rPr>
                <w:rFonts w:ascii="Arial" w:hAnsi="Arial" w:cs="Arial"/>
                <w:bCs/>
                <w:i/>
                <w:iCs/>
                <w:sz w:val="24"/>
                <w:szCs w:val="24"/>
              </w:rPr>
              <w:t>information from field notes.</w:t>
            </w:r>
            <w:r w:rsidRPr="00CF218D">
              <w:rPr>
                <w:rFonts w:ascii="Arial" w:hAnsi="Arial" w:cs="Arial"/>
                <w:bCs/>
                <w:sz w:val="24"/>
                <w:szCs w:val="24"/>
              </w:rPr>
              <w:t xml:space="preserve"> </w:t>
            </w:r>
          </w:p>
        </w:tc>
        <w:tc>
          <w:tcPr>
            <w:tcW w:w="7868" w:type="dxa"/>
          </w:tcPr>
          <w:p w14:paraId="089A9A2B" w14:textId="77777777" w:rsidR="00C87802" w:rsidRPr="00CF218D" w:rsidRDefault="00C87802" w:rsidP="009634B2">
            <w:pPr>
              <w:rPr>
                <w:rFonts w:ascii="Arial" w:hAnsi="Arial" w:cs="Arial"/>
                <w:sz w:val="24"/>
                <w:szCs w:val="24"/>
              </w:rPr>
            </w:pPr>
            <w:r w:rsidRPr="00CF218D">
              <w:rPr>
                <w:rFonts w:ascii="Arial" w:hAnsi="Arial" w:cs="Arial"/>
                <w:sz w:val="24"/>
                <w:szCs w:val="24"/>
              </w:rPr>
              <w:t>Date: 28/09/20</w:t>
            </w:r>
          </w:p>
          <w:p w14:paraId="2E191E97" w14:textId="77777777" w:rsidR="00C87802" w:rsidRPr="00CF218D" w:rsidRDefault="00C87802" w:rsidP="009634B2">
            <w:pPr>
              <w:rPr>
                <w:rFonts w:ascii="Arial" w:hAnsi="Arial" w:cs="Arial"/>
                <w:sz w:val="24"/>
                <w:szCs w:val="24"/>
              </w:rPr>
            </w:pPr>
            <w:r w:rsidRPr="00CF218D">
              <w:rPr>
                <w:rFonts w:ascii="Arial" w:hAnsi="Arial" w:cs="Arial"/>
                <w:sz w:val="24"/>
                <w:szCs w:val="24"/>
              </w:rPr>
              <w:t>Time: 10:30 am</w:t>
            </w:r>
          </w:p>
          <w:p w14:paraId="14B75ED3"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Reception class of 23 pupils</w:t>
            </w:r>
          </w:p>
          <w:p w14:paraId="59BD8191"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Ages 4 and 5</w:t>
            </w:r>
          </w:p>
          <w:p w14:paraId="56208B5D"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Start of academic year, class has been together for just 2 full weeks so far</w:t>
            </w:r>
          </w:p>
          <w:p w14:paraId="398F5A02" w14:textId="1A3E8141"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 xml:space="preserve">Observation </w:t>
            </w:r>
            <w:r>
              <w:rPr>
                <w:rFonts w:ascii="Arial" w:hAnsi="Arial" w:cs="Arial"/>
                <w:sz w:val="24"/>
                <w:szCs w:val="24"/>
              </w:rPr>
              <w:t>took place on a</w:t>
            </w:r>
            <w:r w:rsidRPr="00CF218D">
              <w:rPr>
                <w:rFonts w:ascii="Arial" w:hAnsi="Arial" w:cs="Arial"/>
                <w:sz w:val="24"/>
                <w:szCs w:val="24"/>
              </w:rPr>
              <w:t xml:space="preserve"> Monday, each week there is a new focus of </w:t>
            </w:r>
            <w:r w:rsidR="00161941" w:rsidRPr="00CF218D">
              <w:rPr>
                <w:rFonts w:ascii="Arial" w:hAnsi="Arial" w:cs="Arial"/>
                <w:sz w:val="24"/>
                <w:szCs w:val="24"/>
              </w:rPr>
              <w:t>study,</w:t>
            </w:r>
            <w:r w:rsidRPr="00CF218D">
              <w:rPr>
                <w:rFonts w:ascii="Arial" w:hAnsi="Arial" w:cs="Arial"/>
                <w:sz w:val="24"/>
                <w:szCs w:val="24"/>
              </w:rPr>
              <w:t xml:space="preserve"> so this was day 1 of the task rotation</w:t>
            </w:r>
          </w:p>
          <w:p w14:paraId="4B7CD5CB"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Indoors</w:t>
            </w:r>
          </w:p>
          <w:p w14:paraId="0F22A923"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Ability range mixed</w:t>
            </w:r>
          </w:p>
          <w:p w14:paraId="3FBF55C4"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5 pupils EAL</w:t>
            </w:r>
          </w:p>
          <w:p w14:paraId="2A4A26EE" w14:textId="77777777" w:rsidR="00C87802" w:rsidRPr="00CF218D" w:rsidRDefault="00C87802" w:rsidP="00C87802">
            <w:pPr>
              <w:pStyle w:val="ListParagraph"/>
              <w:widowControl w:val="0"/>
              <w:numPr>
                <w:ilvl w:val="0"/>
                <w:numId w:val="11"/>
              </w:numPr>
              <w:autoSpaceDE w:val="0"/>
              <w:autoSpaceDN w:val="0"/>
              <w:adjustRightInd w:val="0"/>
              <w:rPr>
                <w:rFonts w:ascii="Arial" w:hAnsi="Arial" w:cs="Arial"/>
                <w:sz w:val="24"/>
                <w:szCs w:val="24"/>
              </w:rPr>
            </w:pPr>
            <w:r w:rsidRPr="00CF218D">
              <w:rPr>
                <w:rFonts w:ascii="Arial" w:hAnsi="Arial" w:cs="Arial"/>
                <w:sz w:val="24"/>
                <w:szCs w:val="24"/>
              </w:rPr>
              <w:t>No ALN diagnosed as yet</w:t>
            </w:r>
          </w:p>
        </w:tc>
      </w:tr>
      <w:tr w:rsidR="00C87802" w:rsidRPr="00CF218D" w14:paraId="13322CAD" w14:textId="77777777" w:rsidTr="009634B2">
        <w:tc>
          <w:tcPr>
            <w:tcW w:w="1838" w:type="dxa"/>
          </w:tcPr>
          <w:p w14:paraId="7BC143B4" w14:textId="1E8C77BE" w:rsidR="00C87802" w:rsidRPr="00CF218D" w:rsidRDefault="00C87802" w:rsidP="009634B2">
            <w:pPr>
              <w:rPr>
                <w:rFonts w:ascii="Arial" w:hAnsi="Arial" w:cs="Arial"/>
                <w:i/>
                <w:iCs/>
                <w:sz w:val="24"/>
                <w:szCs w:val="24"/>
              </w:rPr>
            </w:pPr>
            <w:r w:rsidRPr="00CF218D">
              <w:rPr>
                <w:rFonts w:ascii="Arial" w:hAnsi="Arial" w:cs="Arial"/>
                <w:i/>
                <w:iCs/>
                <w:sz w:val="24"/>
                <w:szCs w:val="24"/>
              </w:rPr>
              <w:t xml:space="preserve">What happened? A detailed </w:t>
            </w:r>
            <w:r w:rsidR="00161941" w:rsidRPr="00CF218D">
              <w:rPr>
                <w:rFonts w:ascii="Arial" w:hAnsi="Arial" w:cs="Arial"/>
                <w:i/>
                <w:iCs/>
                <w:sz w:val="24"/>
                <w:szCs w:val="24"/>
              </w:rPr>
              <w:t>description</w:t>
            </w:r>
            <w:r w:rsidRPr="00CF218D">
              <w:rPr>
                <w:rFonts w:ascii="Arial" w:hAnsi="Arial" w:cs="Arial"/>
                <w:i/>
                <w:iCs/>
                <w:sz w:val="24"/>
                <w:szCs w:val="24"/>
              </w:rPr>
              <w:t xml:space="preserve"> of what you observed and what thoughts on pedagogy and practice </w:t>
            </w:r>
            <w:r w:rsidRPr="00CF218D">
              <w:rPr>
                <w:rFonts w:ascii="Arial" w:hAnsi="Arial" w:cs="Arial"/>
                <w:i/>
                <w:iCs/>
                <w:sz w:val="24"/>
                <w:szCs w:val="24"/>
              </w:rPr>
              <w:lastRenderedPageBreak/>
              <w:t>occurred to you as a result, looking towards your research.</w:t>
            </w:r>
          </w:p>
        </w:tc>
        <w:tc>
          <w:tcPr>
            <w:tcW w:w="7868" w:type="dxa"/>
          </w:tcPr>
          <w:p w14:paraId="404F38C4" w14:textId="77777777" w:rsidR="00C87802" w:rsidRDefault="00C87802" w:rsidP="009634B2">
            <w:pPr>
              <w:jc w:val="both"/>
              <w:rPr>
                <w:rFonts w:ascii="Arial" w:hAnsi="Arial" w:cs="Arial"/>
                <w:sz w:val="24"/>
                <w:szCs w:val="24"/>
              </w:rPr>
            </w:pPr>
          </w:p>
          <w:p w14:paraId="3A419218" w14:textId="0CC8CC70" w:rsidR="00C87802" w:rsidRPr="00F655BC"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Choice of 5 activities within a session, with a limited number of pupils able to access an activity at any one time e.g. 2 pupils on </w:t>
            </w:r>
            <w:r w:rsidR="00161941" w:rsidRPr="00F655BC">
              <w:rPr>
                <w:rFonts w:ascii="Arial" w:hAnsi="Arial" w:cs="Arial"/>
              </w:rPr>
              <w:t>iPad</w:t>
            </w:r>
            <w:r w:rsidRPr="00F655BC">
              <w:rPr>
                <w:rFonts w:ascii="Arial" w:hAnsi="Arial" w:cs="Arial"/>
              </w:rPr>
              <w:t xml:space="preserve">. </w:t>
            </w:r>
          </w:p>
          <w:p w14:paraId="008E62DD" w14:textId="77777777" w:rsidR="00C87802" w:rsidRPr="00F655BC"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Child A was very slow to make his choice and the only thing left available was a jigsaw. </w:t>
            </w:r>
          </w:p>
          <w:p w14:paraId="717357FA" w14:textId="77777777" w:rsidR="00C87802" w:rsidRPr="00F655BC"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He sat playing with the box for a full 10 minutes not even attempting to remove the jigsaw pieces. </w:t>
            </w:r>
          </w:p>
          <w:p w14:paraId="71030BA7" w14:textId="77777777" w:rsidR="00C87802" w:rsidRPr="00F655BC"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Teacher noticed that Child A was not doing anything and asked if he had ever done a jigsaw</w:t>
            </w:r>
            <w:r>
              <w:rPr>
                <w:rFonts w:ascii="Arial" w:hAnsi="Arial" w:cs="Arial"/>
              </w:rPr>
              <w:t xml:space="preserve"> - </w:t>
            </w:r>
            <w:r w:rsidRPr="00F655BC">
              <w:rPr>
                <w:rFonts w:ascii="Arial" w:hAnsi="Arial" w:cs="Arial"/>
              </w:rPr>
              <w:t xml:space="preserve">‘no’. </w:t>
            </w:r>
          </w:p>
          <w:p w14:paraId="1CE2F863" w14:textId="77777777"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lastRenderedPageBreak/>
              <w:t xml:space="preserve">Teacher instructed him to tip the jigsaw out on to the table and lay out all of the pieces picture side up. </w:t>
            </w:r>
          </w:p>
          <w:p w14:paraId="4A5FA509" w14:textId="77777777"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Showed him the picture on the box and explained that the aim was to complete the picture using all of the pieces. </w:t>
            </w:r>
          </w:p>
          <w:p w14:paraId="524B3784" w14:textId="77777777"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She pointed to the top-left piece and asked him what picture was. He identified a monkey, found the matching piece and put it on the table. </w:t>
            </w:r>
          </w:p>
          <w:p w14:paraId="2A9D965A" w14:textId="5C3CFF97"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This continued for the whole of the first line of the jigsaw,</w:t>
            </w:r>
            <w:r>
              <w:rPr>
                <w:rFonts w:ascii="Arial" w:hAnsi="Arial" w:cs="Arial"/>
              </w:rPr>
              <w:t xml:space="preserve"> teacher questioning </w:t>
            </w:r>
            <w:r w:rsidRPr="00F655BC">
              <w:rPr>
                <w:rFonts w:ascii="Arial" w:hAnsi="Arial" w:cs="Arial"/>
              </w:rPr>
              <w:t>and allowing the child to find it for himself and join it to the other pieces.</w:t>
            </w:r>
          </w:p>
          <w:p w14:paraId="7A9DB489" w14:textId="0CDE40D4"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Praise </w:t>
            </w:r>
            <w:r>
              <w:rPr>
                <w:rFonts w:ascii="Arial" w:hAnsi="Arial" w:cs="Arial"/>
              </w:rPr>
              <w:t>and questioning</w:t>
            </w:r>
            <w:r w:rsidRPr="00F655BC">
              <w:rPr>
                <w:rFonts w:ascii="Arial" w:hAnsi="Arial" w:cs="Arial"/>
              </w:rPr>
              <w:t xml:space="preserve"> used throughout the task. </w:t>
            </w:r>
          </w:p>
          <w:p w14:paraId="0F23F4AB" w14:textId="77777777" w:rsidR="00C87802" w:rsidRDefault="00C87802" w:rsidP="00C8780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She pointed out that the boy had managed to complete the first row and asked him to complete the next row independently. </w:t>
            </w:r>
          </w:p>
          <w:p w14:paraId="716DF233" w14:textId="77777777" w:rsidR="00C87802" w:rsidRDefault="00C87802" w:rsidP="00C87802">
            <w:pPr>
              <w:pStyle w:val="ListParagraph"/>
              <w:widowControl w:val="0"/>
              <w:numPr>
                <w:ilvl w:val="0"/>
                <w:numId w:val="12"/>
              </w:numPr>
              <w:autoSpaceDE w:val="0"/>
              <w:autoSpaceDN w:val="0"/>
              <w:adjustRightInd w:val="0"/>
              <w:jc w:val="both"/>
              <w:rPr>
                <w:rFonts w:ascii="Arial" w:hAnsi="Arial" w:cs="Arial"/>
              </w:rPr>
            </w:pPr>
            <w:r>
              <w:rPr>
                <w:rFonts w:ascii="Arial" w:hAnsi="Arial" w:cs="Arial"/>
              </w:rPr>
              <w:t>A</w:t>
            </w:r>
            <w:r w:rsidRPr="00F655BC">
              <w:rPr>
                <w:rFonts w:ascii="Arial" w:hAnsi="Arial" w:cs="Arial"/>
              </w:rPr>
              <w:t>ble</w:t>
            </w:r>
            <w:r>
              <w:rPr>
                <w:rFonts w:ascii="Arial" w:hAnsi="Arial" w:cs="Arial"/>
              </w:rPr>
              <w:t xml:space="preserve"> </w:t>
            </w:r>
            <w:r w:rsidRPr="00F655BC">
              <w:rPr>
                <w:rFonts w:ascii="Arial" w:hAnsi="Arial" w:cs="Arial"/>
              </w:rPr>
              <w:t xml:space="preserve">to do this by himself and was so pleased with his accomplishment that he continued to persevere to complete the whole jigsaw. </w:t>
            </w:r>
          </w:p>
          <w:p w14:paraId="16A529CF" w14:textId="16784A47" w:rsidR="00C87802" w:rsidRPr="009634B2" w:rsidRDefault="00C87802" w:rsidP="009634B2">
            <w:pPr>
              <w:pStyle w:val="ListParagraph"/>
              <w:widowControl w:val="0"/>
              <w:numPr>
                <w:ilvl w:val="0"/>
                <w:numId w:val="12"/>
              </w:numPr>
              <w:autoSpaceDE w:val="0"/>
              <w:autoSpaceDN w:val="0"/>
              <w:adjustRightInd w:val="0"/>
              <w:jc w:val="both"/>
              <w:rPr>
                <w:rFonts w:ascii="Arial" w:hAnsi="Arial" w:cs="Arial"/>
              </w:rPr>
            </w:pPr>
            <w:r w:rsidRPr="00F655BC">
              <w:rPr>
                <w:rFonts w:ascii="Arial" w:hAnsi="Arial" w:cs="Arial"/>
              </w:rPr>
              <w:t xml:space="preserve">His success was </w:t>
            </w:r>
            <w:r w:rsidR="00161941" w:rsidRPr="00F655BC">
              <w:rPr>
                <w:rFonts w:ascii="Arial" w:hAnsi="Arial" w:cs="Arial"/>
              </w:rPr>
              <w:t>cel</w:t>
            </w:r>
            <w:r w:rsidR="00161941">
              <w:rPr>
                <w:rFonts w:ascii="Arial" w:hAnsi="Arial" w:cs="Arial"/>
              </w:rPr>
              <w:t>e</w:t>
            </w:r>
            <w:r w:rsidR="00161941" w:rsidRPr="00F655BC">
              <w:rPr>
                <w:rFonts w:ascii="Arial" w:hAnsi="Arial" w:cs="Arial"/>
              </w:rPr>
              <w:t>brated,</w:t>
            </w:r>
            <w:r w:rsidRPr="00F655BC">
              <w:rPr>
                <w:rFonts w:ascii="Arial" w:hAnsi="Arial" w:cs="Arial"/>
              </w:rPr>
              <w:t xml:space="preserve"> and it was pointed out to him tha</w:t>
            </w:r>
            <w:r>
              <w:rPr>
                <w:rFonts w:ascii="Arial" w:hAnsi="Arial" w:cs="Arial"/>
              </w:rPr>
              <w:t>t</w:t>
            </w:r>
            <w:r w:rsidRPr="00F655BC">
              <w:rPr>
                <w:rFonts w:ascii="Arial" w:hAnsi="Arial" w:cs="Arial"/>
              </w:rPr>
              <w:t xml:space="preserve"> he had persevered and had managed to complete the jigsaw successfully.</w:t>
            </w:r>
          </w:p>
          <w:p w14:paraId="59419761" w14:textId="77777777" w:rsidR="00C87802" w:rsidRPr="00CF218D" w:rsidRDefault="00C87802" w:rsidP="009634B2">
            <w:pPr>
              <w:jc w:val="both"/>
              <w:rPr>
                <w:rFonts w:ascii="Arial" w:hAnsi="Arial" w:cs="Arial"/>
                <w:sz w:val="24"/>
                <w:szCs w:val="24"/>
              </w:rPr>
            </w:pPr>
          </w:p>
          <w:p w14:paraId="44595262" w14:textId="77777777" w:rsidR="00C87802" w:rsidRDefault="00C87802" w:rsidP="009634B2">
            <w:pPr>
              <w:jc w:val="both"/>
              <w:rPr>
                <w:rFonts w:ascii="Arial" w:hAnsi="Arial" w:cs="Arial"/>
                <w:b/>
                <w:bCs/>
                <w:sz w:val="24"/>
                <w:szCs w:val="24"/>
              </w:rPr>
            </w:pPr>
          </w:p>
          <w:p w14:paraId="31BA53E4" w14:textId="77777777" w:rsidR="00C87802" w:rsidRPr="00BB0735" w:rsidRDefault="00C87802" w:rsidP="009634B2">
            <w:pPr>
              <w:jc w:val="both"/>
              <w:rPr>
                <w:rFonts w:ascii="Arial" w:hAnsi="Arial" w:cs="Arial"/>
                <w:b/>
                <w:bCs/>
                <w:sz w:val="24"/>
                <w:szCs w:val="24"/>
              </w:rPr>
            </w:pPr>
            <w:r>
              <w:rPr>
                <w:rFonts w:ascii="Arial" w:hAnsi="Arial" w:cs="Arial"/>
                <w:b/>
                <w:bCs/>
                <w:sz w:val="24"/>
                <w:szCs w:val="24"/>
              </w:rPr>
              <w:t>Points for further research:</w:t>
            </w:r>
          </w:p>
          <w:p w14:paraId="543126F2"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Behaviourism</w:t>
            </w:r>
          </w:p>
          <w:p w14:paraId="7CAFF8F0"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Con</w:t>
            </w:r>
            <w:r>
              <w:rPr>
                <w:rFonts w:ascii="Arial" w:hAnsi="Arial" w:cs="Arial"/>
              </w:rPr>
              <w:t>s</w:t>
            </w:r>
            <w:r w:rsidRPr="00D563DF">
              <w:rPr>
                <w:rFonts w:ascii="Arial" w:hAnsi="Arial" w:cs="Arial"/>
              </w:rPr>
              <w:t>tructivism</w:t>
            </w:r>
          </w:p>
          <w:p w14:paraId="05EE0607" w14:textId="77777777" w:rsidR="00C87802"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Choice</w:t>
            </w:r>
            <w:r>
              <w:rPr>
                <w:rFonts w:ascii="Arial" w:hAnsi="Arial" w:cs="Arial"/>
              </w:rPr>
              <w:t>, autonomy, resilience</w:t>
            </w:r>
          </w:p>
          <w:p w14:paraId="1769F151"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Pr>
                <w:rFonts w:ascii="Arial" w:hAnsi="Arial" w:cs="Arial"/>
              </w:rPr>
              <w:t>Differentiation, knowing your pupil’s capabilities</w:t>
            </w:r>
          </w:p>
          <w:p w14:paraId="565B81CC" w14:textId="77777777" w:rsidR="00C87802"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Scaffolding</w:t>
            </w:r>
            <w:r>
              <w:rPr>
                <w:rFonts w:ascii="Arial" w:hAnsi="Arial" w:cs="Arial"/>
              </w:rPr>
              <w:t>, building confidence</w:t>
            </w:r>
          </w:p>
          <w:p w14:paraId="0F8F52FE" w14:textId="280E4C2B"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Pr>
                <w:rFonts w:ascii="Arial" w:hAnsi="Arial" w:cs="Arial"/>
              </w:rPr>
              <w:t>U</w:t>
            </w:r>
            <w:r w:rsidRPr="00D563DF">
              <w:rPr>
                <w:rFonts w:ascii="Arial" w:hAnsi="Arial" w:cs="Arial"/>
              </w:rPr>
              <w:t>se of relevant q</w:t>
            </w:r>
            <w:r w:rsidR="0051606B">
              <w:rPr>
                <w:rFonts w:ascii="Arial" w:hAnsi="Arial" w:cs="Arial"/>
              </w:rPr>
              <w:t>u</w:t>
            </w:r>
            <w:r w:rsidRPr="00D563DF">
              <w:rPr>
                <w:rFonts w:ascii="Arial" w:hAnsi="Arial" w:cs="Arial"/>
              </w:rPr>
              <w:t>estion</w:t>
            </w:r>
            <w:r>
              <w:rPr>
                <w:rFonts w:ascii="Arial" w:hAnsi="Arial" w:cs="Arial"/>
              </w:rPr>
              <w:t>ing</w:t>
            </w:r>
          </w:p>
          <w:p w14:paraId="086F92A0"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Pr>
                <w:rFonts w:ascii="Arial" w:hAnsi="Arial" w:cs="Arial"/>
              </w:rPr>
              <w:t>Social constructivism (</w:t>
            </w:r>
            <w:r w:rsidRPr="00D563DF">
              <w:rPr>
                <w:rFonts w:ascii="Arial" w:hAnsi="Arial" w:cs="Arial"/>
              </w:rPr>
              <w:t>MKO</w:t>
            </w:r>
            <w:r>
              <w:rPr>
                <w:rFonts w:ascii="Arial" w:hAnsi="Arial" w:cs="Arial"/>
              </w:rPr>
              <w:t>) working in ZPD</w:t>
            </w:r>
          </w:p>
          <w:p w14:paraId="3B58A804"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Encourag</w:t>
            </w:r>
            <w:r>
              <w:rPr>
                <w:rFonts w:ascii="Arial" w:hAnsi="Arial" w:cs="Arial"/>
              </w:rPr>
              <w:t>e</w:t>
            </w:r>
            <w:r w:rsidRPr="00D563DF">
              <w:rPr>
                <w:rFonts w:ascii="Arial" w:hAnsi="Arial" w:cs="Arial"/>
              </w:rPr>
              <w:t>ment using praise</w:t>
            </w:r>
          </w:p>
          <w:p w14:paraId="53327B84" w14:textId="77777777" w:rsidR="00C87802" w:rsidRPr="00D563DF"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Allowed to make own mistakes</w:t>
            </w:r>
          </w:p>
          <w:p w14:paraId="52B95D87" w14:textId="77777777" w:rsidR="00C87802" w:rsidRPr="00C922C8" w:rsidRDefault="00C87802" w:rsidP="00C87802">
            <w:pPr>
              <w:pStyle w:val="ListParagraph"/>
              <w:widowControl w:val="0"/>
              <w:numPr>
                <w:ilvl w:val="0"/>
                <w:numId w:val="3"/>
              </w:numPr>
              <w:autoSpaceDE w:val="0"/>
              <w:autoSpaceDN w:val="0"/>
              <w:adjustRightInd w:val="0"/>
              <w:jc w:val="both"/>
              <w:rPr>
                <w:rFonts w:ascii="Arial" w:hAnsi="Arial" w:cs="Arial"/>
              </w:rPr>
            </w:pPr>
            <w:r w:rsidRPr="00D563DF">
              <w:rPr>
                <w:rFonts w:ascii="Arial" w:hAnsi="Arial" w:cs="Arial"/>
              </w:rPr>
              <w:t>Celebrating success</w:t>
            </w:r>
          </w:p>
          <w:p w14:paraId="2C45F76F" w14:textId="77777777" w:rsidR="00C87802" w:rsidRPr="00CF218D" w:rsidRDefault="00C87802" w:rsidP="009634B2">
            <w:pPr>
              <w:jc w:val="both"/>
              <w:rPr>
                <w:rFonts w:ascii="Arial" w:hAnsi="Arial" w:cs="Arial"/>
                <w:sz w:val="24"/>
                <w:szCs w:val="24"/>
              </w:rPr>
            </w:pPr>
          </w:p>
        </w:tc>
      </w:tr>
    </w:tbl>
    <w:p w14:paraId="06E8AA0A" w14:textId="77777777" w:rsidR="00C87802" w:rsidRPr="00CF218D" w:rsidRDefault="00C87802" w:rsidP="00C87802"/>
    <w:p w14:paraId="54ED6E07" w14:textId="647895F3" w:rsidR="001F4BA7" w:rsidRDefault="001F4BA7" w:rsidP="001F4BA7">
      <w:pPr>
        <w:spacing w:line="360" w:lineRule="auto"/>
        <w:jc w:val="both"/>
        <w:rPr>
          <w:rFonts w:ascii="Arial" w:hAnsi="Arial" w:cs="Arial"/>
        </w:rPr>
      </w:pPr>
    </w:p>
    <w:p w14:paraId="011D84BE" w14:textId="647A0AFE" w:rsidR="0051606B" w:rsidRDefault="0051606B" w:rsidP="001F4BA7">
      <w:pPr>
        <w:spacing w:line="360" w:lineRule="auto"/>
        <w:jc w:val="both"/>
        <w:rPr>
          <w:rFonts w:ascii="Arial" w:hAnsi="Arial" w:cs="Arial"/>
        </w:rPr>
      </w:pPr>
    </w:p>
    <w:p w14:paraId="3904A54A" w14:textId="0245E639" w:rsidR="0051606B" w:rsidRDefault="0051606B" w:rsidP="001F4BA7">
      <w:pPr>
        <w:spacing w:line="360" w:lineRule="auto"/>
        <w:jc w:val="both"/>
        <w:rPr>
          <w:rFonts w:ascii="Arial" w:hAnsi="Arial" w:cs="Arial"/>
        </w:rPr>
      </w:pPr>
    </w:p>
    <w:p w14:paraId="4E9DC01E" w14:textId="14E02D93" w:rsidR="0051606B" w:rsidRDefault="0051606B" w:rsidP="001F4BA7">
      <w:pPr>
        <w:spacing w:line="360" w:lineRule="auto"/>
        <w:jc w:val="both"/>
        <w:rPr>
          <w:rFonts w:ascii="Arial" w:hAnsi="Arial" w:cs="Arial"/>
        </w:rPr>
      </w:pPr>
    </w:p>
    <w:p w14:paraId="77410F61" w14:textId="15F7F82C" w:rsidR="0051606B" w:rsidRDefault="0051606B" w:rsidP="001F4BA7">
      <w:pPr>
        <w:spacing w:line="360" w:lineRule="auto"/>
        <w:jc w:val="both"/>
        <w:rPr>
          <w:rFonts w:ascii="Arial" w:hAnsi="Arial" w:cs="Arial"/>
        </w:rPr>
      </w:pPr>
    </w:p>
    <w:p w14:paraId="64F8743E" w14:textId="2A905A92" w:rsidR="0051606B" w:rsidRDefault="0051606B" w:rsidP="001F4BA7">
      <w:pPr>
        <w:spacing w:line="360" w:lineRule="auto"/>
        <w:jc w:val="both"/>
        <w:rPr>
          <w:rFonts w:ascii="Arial" w:hAnsi="Arial" w:cs="Arial"/>
        </w:rPr>
      </w:pPr>
    </w:p>
    <w:p w14:paraId="7EEF6A07" w14:textId="41C38A53" w:rsidR="0051606B" w:rsidRDefault="0051606B" w:rsidP="001F4BA7">
      <w:pPr>
        <w:spacing w:line="360" w:lineRule="auto"/>
        <w:jc w:val="both"/>
        <w:rPr>
          <w:rFonts w:ascii="Arial" w:hAnsi="Arial" w:cs="Arial"/>
        </w:rPr>
      </w:pPr>
    </w:p>
    <w:p w14:paraId="059E6EB1" w14:textId="2A093C4B" w:rsidR="0051606B" w:rsidRDefault="0051606B" w:rsidP="001F4BA7">
      <w:pPr>
        <w:spacing w:line="360" w:lineRule="auto"/>
        <w:jc w:val="both"/>
        <w:rPr>
          <w:rFonts w:ascii="Arial" w:hAnsi="Arial" w:cs="Arial"/>
        </w:rPr>
      </w:pPr>
    </w:p>
    <w:p w14:paraId="3F5AC15E" w14:textId="17B90EDD" w:rsidR="0051606B" w:rsidRDefault="0051606B" w:rsidP="001F4BA7">
      <w:pPr>
        <w:spacing w:line="360" w:lineRule="auto"/>
        <w:jc w:val="both"/>
        <w:rPr>
          <w:rFonts w:ascii="Arial" w:hAnsi="Arial" w:cs="Arial"/>
        </w:rPr>
      </w:pPr>
    </w:p>
    <w:p w14:paraId="317BF45A" w14:textId="7B59DFC8" w:rsidR="0051606B" w:rsidRDefault="0051606B" w:rsidP="001F4BA7">
      <w:pPr>
        <w:spacing w:line="360" w:lineRule="auto"/>
        <w:jc w:val="both"/>
        <w:rPr>
          <w:rFonts w:ascii="Arial" w:hAnsi="Arial" w:cs="Arial"/>
        </w:rPr>
      </w:pPr>
    </w:p>
    <w:p w14:paraId="41EAF99C" w14:textId="6E76BC8C" w:rsidR="0051606B" w:rsidRDefault="0051606B" w:rsidP="001F4BA7">
      <w:pPr>
        <w:spacing w:line="360" w:lineRule="auto"/>
        <w:jc w:val="both"/>
        <w:rPr>
          <w:rFonts w:ascii="Arial" w:hAnsi="Arial" w:cs="Arial"/>
        </w:rPr>
      </w:pPr>
    </w:p>
    <w:p w14:paraId="5C2C2FC2" w14:textId="77777777" w:rsidR="0051606B" w:rsidRDefault="0051606B" w:rsidP="001F4BA7">
      <w:pPr>
        <w:spacing w:line="360" w:lineRule="auto"/>
        <w:jc w:val="both"/>
        <w:rPr>
          <w:rFonts w:ascii="Arial" w:hAnsi="Arial" w:cs="Arial"/>
        </w:rPr>
      </w:pPr>
    </w:p>
    <w:p w14:paraId="671905FE" w14:textId="77777777" w:rsidR="00C87802" w:rsidRPr="00C56977" w:rsidRDefault="00C87802" w:rsidP="00C87802">
      <w:pPr>
        <w:jc w:val="both"/>
        <w:rPr>
          <w:rFonts w:ascii="Arial" w:hAnsi="Arial" w:cs="Arial"/>
          <w:b/>
          <w:color w:val="00B050"/>
          <w:sz w:val="22"/>
          <w:szCs w:val="22"/>
        </w:rPr>
      </w:pPr>
      <w:r w:rsidRPr="00C56977">
        <w:rPr>
          <w:rFonts w:ascii="Arial" w:hAnsi="Arial" w:cs="Arial"/>
          <w:b/>
          <w:color w:val="00B050"/>
          <w:sz w:val="22"/>
          <w:szCs w:val="22"/>
        </w:rPr>
        <w:lastRenderedPageBreak/>
        <w:t>OBSERVATION / FIELD NOTES 2</w:t>
      </w:r>
    </w:p>
    <w:p w14:paraId="4607C288" w14:textId="77777777" w:rsidR="00C87802" w:rsidRPr="009D790B" w:rsidRDefault="00C87802" w:rsidP="00C87802">
      <w:pPr>
        <w:rPr>
          <w:rFonts w:ascii="Arial" w:hAnsi="Arial" w:cs="Arial"/>
          <w:sz w:val="22"/>
          <w:szCs w:val="22"/>
        </w:rPr>
      </w:pPr>
      <w:r w:rsidRPr="009D790B">
        <w:rPr>
          <w:rFonts w:ascii="Arial" w:hAnsi="Arial" w:cs="Arial"/>
          <w:sz w:val="22"/>
          <w:szCs w:val="22"/>
        </w:rPr>
        <w:t>(Questions adapted from Fletcher</w:t>
      </w:r>
      <w:r>
        <w:rPr>
          <w:rFonts w:ascii="Arial" w:hAnsi="Arial" w:cs="Arial"/>
          <w:sz w:val="22"/>
          <w:szCs w:val="22"/>
        </w:rPr>
        <w:t>-</w:t>
      </w:r>
      <w:r w:rsidRPr="009D790B">
        <w:rPr>
          <w:rFonts w:ascii="Arial" w:hAnsi="Arial" w:cs="Arial"/>
          <w:sz w:val="22"/>
          <w:szCs w:val="22"/>
        </w:rPr>
        <w:t>Wood (2016)</w:t>
      </w:r>
    </w:p>
    <w:tbl>
      <w:tblPr>
        <w:tblStyle w:val="TableGrid"/>
        <w:tblW w:w="0" w:type="auto"/>
        <w:tblLook w:val="04A0" w:firstRow="1" w:lastRow="0" w:firstColumn="1" w:lastColumn="0" w:noHBand="0" w:noVBand="1"/>
      </w:tblPr>
      <w:tblGrid>
        <w:gridCol w:w="8926"/>
      </w:tblGrid>
      <w:tr w:rsidR="00C87802" w:rsidRPr="009D790B" w14:paraId="6A2F5A96" w14:textId="77777777" w:rsidTr="009634B2">
        <w:tc>
          <w:tcPr>
            <w:tcW w:w="8926" w:type="dxa"/>
          </w:tcPr>
          <w:p w14:paraId="32BEAC68" w14:textId="77777777" w:rsidR="00C87802" w:rsidRDefault="00C87802" w:rsidP="009634B2">
            <w:pPr>
              <w:rPr>
                <w:rFonts w:ascii="Arial" w:hAnsi="Arial" w:cs="Arial"/>
              </w:rPr>
            </w:pPr>
            <w:r w:rsidRPr="009D790B">
              <w:rPr>
                <w:rFonts w:ascii="Arial" w:hAnsi="Arial" w:cs="Arial"/>
              </w:rPr>
              <w:t>Date</w:t>
            </w:r>
            <w:r>
              <w:rPr>
                <w:rFonts w:ascii="Arial" w:hAnsi="Arial" w:cs="Arial"/>
              </w:rPr>
              <w:t>: 28/09/20</w:t>
            </w:r>
          </w:p>
          <w:p w14:paraId="57E8D2D1" w14:textId="77777777" w:rsidR="00C87802" w:rsidRDefault="00C87802" w:rsidP="009634B2">
            <w:pPr>
              <w:rPr>
                <w:rFonts w:ascii="Arial" w:hAnsi="Arial" w:cs="Arial"/>
              </w:rPr>
            </w:pPr>
            <w:r>
              <w:rPr>
                <w:rFonts w:ascii="Arial" w:hAnsi="Arial" w:cs="Arial"/>
              </w:rPr>
              <w:t>Time: 11.40 am</w:t>
            </w:r>
          </w:p>
          <w:p w14:paraId="19EC8F3E" w14:textId="77777777" w:rsidR="00C87802" w:rsidRPr="009D790B" w:rsidRDefault="00C87802" w:rsidP="009634B2">
            <w:pPr>
              <w:rPr>
                <w:rFonts w:ascii="Arial" w:hAnsi="Arial" w:cs="Arial"/>
              </w:rPr>
            </w:pPr>
            <w:r>
              <w:rPr>
                <w:rFonts w:ascii="Arial" w:hAnsi="Arial" w:cs="Arial"/>
              </w:rPr>
              <w:t>Reception Class of 23 pupils (13 boys, 10 girls)</w:t>
            </w:r>
          </w:p>
          <w:p w14:paraId="234005E8" w14:textId="77777777" w:rsidR="00C87802" w:rsidRPr="009D790B" w:rsidRDefault="00C87802" w:rsidP="009634B2">
            <w:pPr>
              <w:rPr>
                <w:rFonts w:ascii="Arial" w:hAnsi="Arial" w:cs="Arial"/>
              </w:rPr>
            </w:pPr>
          </w:p>
        </w:tc>
      </w:tr>
      <w:tr w:rsidR="00C87802" w:rsidRPr="009D790B" w14:paraId="0E472A85" w14:textId="77777777" w:rsidTr="009634B2">
        <w:tc>
          <w:tcPr>
            <w:tcW w:w="8926" w:type="dxa"/>
          </w:tcPr>
          <w:p w14:paraId="35B32D5F" w14:textId="77777777" w:rsidR="00C87802" w:rsidRPr="009D790B" w:rsidRDefault="00C87802" w:rsidP="009634B2">
            <w:pPr>
              <w:rPr>
                <w:rFonts w:ascii="Arial" w:hAnsi="Arial" w:cs="Arial"/>
              </w:rPr>
            </w:pPr>
            <w:r w:rsidRPr="009D790B">
              <w:rPr>
                <w:rFonts w:ascii="Arial" w:hAnsi="Arial" w:cs="Arial"/>
                <w:b/>
              </w:rPr>
              <w:t>Lesson details:</w:t>
            </w:r>
            <w:r w:rsidRPr="009D790B">
              <w:rPr>
                <w:rFonts w:ascii="Arial" w:hAnsi="Arial" w:cs="Arial"/>
              </w:rPr>
              <w:t xml:space="preserve"> (Context and focus -/AoLE/subject- is it near start o</w:t>
            </w:r>
            <w:r>
              <w:rPr>
                <w:rFonts w:ascii="Arial" w:hAnsi="Arial" w:cs="Arial"/>
              </w:rPr>
              <w:t xml:space="preserve">r </w:t>
            </w:r>
            <w:r w:rsidRPr="009D790B">
              <w:rPr>
                <w:rFonts w:ascii="Arial" w:hAnsi="Arial" w:cs="Arial"/>
              </w:rPr>
              <w:t>end of unit of study? Indoors/outdoors? Ability range? Any particularly relevant information).</w:t>
            </w:r>
          </w:p>
          <w:p w14:paraId="35E0592C" w14:textId="77777777" w:rsidR="00C87802" w:rsidRDefault="00C87802" w:rsidP="009634B2">
            <w:pPr>
              <w:rPr>
                <w:rFonts w:ascii="Arial" w:hAnsi="Arial" w:cs="Arial"/>
              </w:rPr>
            </w:pPr>
          </w:p>
          <w:p w14:paraId="7AC9C7A5" w14:textId="77777777" w:rsidR="00C87802" w:rsidRDefault="00C87802" w:rsidP="009634B2">
            <w:pPr>
              <w:rPr>
                <w:rFonts w:ascii="Arial" w:hAnsi="Arial" w:cs="Arial"/>
              </w:rPr>
            </w:pPr>
            <w:r>
              <w:rPr>
                <w:rFonts w:ascii="Arial" w:hAnsi="Arial" w:cs="Arial"/>
              </w:rPr>
              <w:t>Indoor activity.</w:t>
            </w:r>
          </w:p>
          <w:p w14:paraId="29FCFCE7" w14:textId="77777777" w:rsidR="00C87802" w:rsidRPr="009D790B" w:rsidRDefault="00C87802" w:rsidP="009634B2">
            <w:pPr>
              <w:rPr>
                <w:rFonts w:ascii="Arial" w:hAnsi="Arial" w:cs="Arial"/>
              </w:rPr>
            </w:pPr>
            <w:r>
              <w:rPr>
                <w:rFonts w:ascii="Arial" w:hAnsi="Arial" w:cs="Arial"/>
              </w:rPr>
              <w:t>Mixed ability grouping, mixed gender.</w:t>
            </w:r>
          </w:p>
          <w:p w14:paraId="697EFC69" w14:textId="77777777" w:rsidR="00C87802" w:rsidRPr="009D790B" w:rsidRDefault="00C87802" w:rsidP="009634B2">
            <w:pPr>
              <w:rPr>
                <w:rFonts w:ascii="Arial" w:hAnsi="Arial" w:cs="Arial"/>
              </w:rPr>
            </w:pPr>
            <w:r>
              <w:rPr>
                <w:rFonts w:ascii="Arial" w:hAnsi="Arial" w:cs="Arial"/>
              </w:rPr>
              <w:t>Welsh focus activity in groups of 5 with the teacher.</w:t>
            </w:r>
          </w:p>
          <w:p w14:paraId="47A647D2" w14:textId="77777777" w:rsidR="00C87802" w:rsidRPr="009D790B" w:rsidRDefault="00C87802" w:rsidP="009634B2">
            <w:pPr>
              <w:rPr>
                <w:rFonts w:ascii="Arial" w:hAnsi="Arial" w:cs="Arial"/>
              </w:rPr>
            </w:pPr>
          </w:p>
          <w:p w14:paraId="511E30E9" w14:textId="77777777" w:rsidR="00C87802" w:rsidRPr="009D790B" w:rsidRDefault="00C87802" w:rsidP="009634B2">
            <w:pPr>
              <w:rPr>
                <w:rFonts w:ascii="Arial" w:hAnsi="Arial" w:cs="Arial"/>
              </w:rPr>
            </w:pPr>
          </w:p>
        </w:tc>
      </w:tr>
      <w:tr w:rsidR="00C87802" w:rsidRPr="009D790B" w14:paraId="072F59FF" w14:textId="77777777" w:rsidTr="009634B2">
        <w:tc>
          <w:tcPr>
            <w:tcW w:w="8926" w:type="dxa"/>
          </w:tcPr>
          <w:p w14:paraId="5B36FBEB" w14:textId="77777777" w:rsidR="00C87802" w:rsidRPr="009D790B" w:rsidRDefault="00C87802" w:rsidP="009634B2">
            <w:pPr>
              <w:rPr>
                <w:rFonts w:ascii="Arial" w:hAnsi="Arial" w:cs="Arial"/>
                <w:b/>
                <w:bCs/>
                <w:lang w:val="en-US"/>
              </w:rPr>
            </w:pPr>
            <w:r w:rsidRPr="009D790B">
              <w:rPr>
                <w:rFonts w:ascii="Arial" w:hAnsi="Arial" w:cs="Arial"/>
                <w:b/>
                <w:bCs/>
                <w:lang w:val="en-US"/>
              </w:rPr>
              <w:t>Classroom culture</w:t>
            </w:r>
          </w:p>
          <w:p w14:paraId="676B4AC6" w14:textId="18A56123" w:rsidR="00C87802" w:rsidRPr="009D790B" w:rsidRDefault="00C87802" w:rsidP="009634B2">
            <w:pPr>
              <w:rPr>
                <w:rFonts w:ascii="Arial" w:hAnsi="Arial" w:cs="Arial"/>
                <w:bCs/>
                <w:lang w:val="en-US"/>
              </w:rPr>
            </w:pPr>
            <w:r w:rsidRPr="009D790B">
              <w:rPr>
                <w:rFonts w:ascii="Arial" w:hAnsi="Arial" w:cs="Arial"/>
                <w:bCs/>
                <w:lang w:val="en-US"/>
              </w:rPr>
              <w:t xml:space="preserve">(What is the classroom ‘vibe’? What do attitudes, dispositions, </w:t>
            </w:r>
            <w:r w:rsidR="00161941" w:rsidRPr="009D790B">
              <w:rPr>
                <w:rFonts w:ascii="Arial" w:hAnsi="Arial" w:cs="Arial"/>
                <w:bCs/>
                <w:lang w:val="en-US"/>
              </w:rPr>
              <w:t>behaviour</w:t>
            </w:r>
            <w:r w:rsidRPr="009D790B">
              <w:rPr>
                <w:rFonts w:ascii="Arial" w:hAnsi="Arial" w:cs="Arial"/>
                <w:bCs/>
                <w:lang w:val="en-US"/>
              </w:rPr>
              <w:t xml:space="preserve"> towards learning seem like at this point in time?)</w:t>
            </w:r>
          </w:p>
          <w:p w14:paraId="1A20770F" w14:textId="77777777" w:rsidR="00C87802" w:rsidRPr="009D790B" w:rsidRDefault="00C87802" w:rsidP="009634B2">
            <w:pPr>
              <w:rPr>
                <w:rFonts w:ascii="Arial" w:hAnsi="Arial" w:cs="Arial"/>
                <w:bCs/>
                <w:lang w:val="en-US"/>
              </w:rPr>
            </w:pPr>
          </w:p>
          <w:p w14:paraId="6A8427DA" w14:textId="77777777" w:rsidR="00C87802" w:rsidRDefault="00C87802" w:rsidP="009634B2">
            <w:pPr>
              <w:rPr>
                <w:rFonts w:ascii="Arial" w:hAnsi="Arial" w:cs="Arial"/>
                <w:bCs/>
                <w:lang w:val="en-US"/>
              </w:rPr>
            </w:pPr>
            <w:r>
              <w:rPr>
                <w:rFonts w:ascii="Arial" w:hAnsi="Arial" w:cs="Arial"/>
                <w:bCs/>
                <w:lang w:val="en-US"/>
              </w:rPr>
              <w:t>Classroom culture is firm but fair, open to questions from the pupils.</w:t>
            </w:r>
          </w:p>
          <w:p w14:paraId="6AF9D93E" w14:textId="77777777" w:rsidR="00C87802" w:rsidRDefault="00C87802" w:rsidP="009634B2">
            <w:pPr>
              <w:rPr>
                <w:rFonts w:ascii="Arial" w:hAnsi="Arial" w:cs="Arial"/>
                <w:bCs/>
                <w:lang w:val="en-US"/>
              </w:rPr>
            </w:pPr>
            <w:r>
              <w:rPr>
                <w:rFonts w:ascii="Arial" w:hAnsi="Arial" w:cs="Arial"/>
                <w:bCs/>
                <w:lang w:val="en-US"/>
              </w:rPr>
              <w:t>Pupils encouraged, and behaviour is controlled with praise and saying no.</w:t>
            </w:r>
          </w:p>
          <w:p w14:paraId="0E1013D1" w14:textId="77777777" w:rsidR="00C87802" w:rsidRDefault="00C87802" w:rsidP="009634B2">
            <w:pPr>
              <w:rPr>
                <w:rFonts w:ascii="Arial" w:hAnsi="Arial" w:cs="Arial"/>
                <w:bCs/>
                <w:lang w:val="en-US"/>
              </w:rPr>
            </w:pPr>
            <w:r>
              <w:rPr>
                <w:rFonts w:ascii="Arial" w:hAnsi="Arial" w:cs="Arial"/>
                <w:bCs/>
                <w:lang w:val="en-US"/>
              </w:rPr>
              <w:t>Busy classroom as expected with the ages of pupils.</w:t>
            </w:r>
          </w:p>
          <w:p w14:paraId="19D4E8CF" w14:textId="77777777" w:rsidR="00C87802" w:rsidRPr="00F95FD4" w:rsidRDefault="00C87802" w:rsidP="009634B2">
            <w:pPr>
              <w:rPr>
                <w:rFonts w:ascii="Arial" w:hAnsi="Arial" w:cs="Arial"/>
                <w:bCs/>
                <w:lang w:val="en-US"/>
              </w:rPr>
            </w:pPr>
            <w:r>
              <w:rPr>
                <w:rFonts w:ascii="Arial" w:hAnsi="Arial" w:cs="Arial"/>
                <w:bCs/>
                <w:lang w:val="en-US"/>
              </w:rPr>
              <w:t>Most pupils seem to be on task and know what they should be doing.</w:t>
            </w:r>
          </w:p>
          <w:p w14:paraId="17F4034D" w14:textId="77777777" w:rsidR="00C87802" w:rsidRPr="009D790B" w:rsidRDefault="00C87802" w:rsidP="009634B2">
            <w:pPr>
              <w:rPr>
                <w:rFonts w:ascii="Arial" w:hAnsi="Arial" w:cs="Arial"/>
              </w:rPr>
            </w:pPr>
          </w:p>
        </w:tc>
      </w:tr>
      <w:tr w:rsidR="00C87802" w:rsidRPr="009D790B" w14:paraId="62E9AB26" w14:textId="77777777" w:rsidTr="009634B2">
        <w:tc>
          <w:tcPr>
            <w:tcW w:w="8926" w:type="dxa"/>
          </w:tcPr>
          <w:p w14:paraId="3E9C47E1" w14:textId="77777777" w:rsidR="00C87802" w:rsidRPr="009D790B" w:rsidRDefault="00C87802" w:rsidP="009634B2">
            <w:pPr>
              <w:rPr>
                <w:rFonts w:ascii="Arial" w:hAnsi="Arial" w:cs="Arial"/>
                <w:b/>
              </w:rPr>
            </w:pPr>
            <w:r w:rsidRPr="009D790B">
              <w:rPr>
                <w:rFonts w:ascii="Arial" w:hAnsi="Arial" w:cs="Arial"/>
                <w:b/>
              </w:rPr>
              <w:t>Objectives</w:t>
            </w:r>
          </w:p>
          <w:p w14:paraId="0C7E5E14" w14:textId="77777777" w:rsidR="00C87802" w:rsidRPr="009D790B" w:rsidRDefault="00C87802" w:rsidP="009634B2">
            <w:pPr>
              <w:rPr>
                <w:rFonts w:ascii="Arial" w:hAnsi="Arial" w:cs="Arial"/>
              </w:rPr>
            </w:pPr>
            <w:r w:rsidRPr="009D790B">
              <w:rPr>
                <w:rFonts w:ascii="Arial" w:hAnsi="Arial" w:cs="Arial"/>
              </w:rPr>
              <w:t>(What happens in the environment that communicates the purpose of the experiences?  What can be observed regarding the way lesson activities relate to these purposes?)</w:t>
            </w:r>
          </w:p>
          <w:p w14:paraId="66EBE8D9" w14:textId="77777777" w:rsidR="00C87802" w:rsidRPr="009D790B" w:rsidRDefault="00C87802" w:rsidP="009634B2">
            <w:pPr>
              <w:rPr>
                <w:rFonts w:ascii="Arial" w:hAnsi="Arial" w:cs="Arial"/>
              </w:rPr>
            </w:pPr>
          </w:p>
          <w:p w14:paraId="0350C6E5" w14:textId="77777777" w:rsidR="00C87802" w:rsidRPr="009D790B" w:rsidRDefault="00C87802" w:rsidP="009634B2">
            <w:pPr>
              <w:rPr>
                <w:rFonts w:ascii="Arial" w:hAnsi="Arial" w:cs="Arial"/>
              </w:rPr>
            </w:pPr>
            <w:r>
              <w:rPr>
                <w:rFonts w:ascii="Arial" w:hAnsi="Arial" w:cs="Arial"/>
              </w:rPr>
              <w:t>Purpose of the activity is to learn the Welsh phrase ‘Pwy wyt ti? and be able to respond with ‘xxxxx ydw i’.</w:t>
            </w:r>
          </w:p>
          <w:p w14:paraId="4CEAEE8C" w14:textId="77777777" w:rsidR="00C87802" w:rsidRPr="009D790B" w:rsidRDefault="00C87802" w:rsidP="009634B2">
            <w:pPr>
              <w:rPr>
                <w:rFonts w:ascii="Arial" w:hAnsi="Arial" w:cs="Arial"/>
              </w:rPr>
            </w:pPr>
          </w:p>
          <w:p w14:paraId="6BCE42E8" w14:textId="77777777" w:rsidR="00C87802" w:rsidRPr="009D790B" w:rsidRDefault="00C87802" w:rsidP="009634B2">
            <w:pPr>
              <w:rPr>
                <w:rFonts w:ascii="Arial" w:hAnsi="Arial" w:cs="Arial"/>
              </w:rPr>
            </w:pPr>
          </w:p>
        </w:tc>
      </w:tr>
      <w:tr w:rsidR="00C87802" w:rsidRPr="009D790B" w14:paraId="2F85ADAE" w14:textId="77777777" w:rsidTr="009634B2">
        <w:tc>
          <w:tcPr>
            <w:tcW w:w="8926" w:type="dxa"/>
          </w:tcPr>
          <w:p w14:paraId="3957CE29" w14:textId="77777777" w:rsidR="00C87802" w:rsidRPr="009D790B" w:rsidRDefault="00C87802" w:rsidP="009634B2">
            <w:pPr>
              <w:rPr>
                <w:rFonts w:ascii="Arial" w:hAnsi="Arial" w:cs="Arial"/>
                <w:b/>
              </w:rPr>
            </w:pPr>
            <w:r w:rsidRPr="009D790B">
              <w:rPr>
                <w:rFonts w:ascii="Arial" w:hAnsi="Arial" w:cs="Arial"/>
                <w:b/>
              </w:rPr>
              <w:t>Direction</w:t>
            </w:r>
          </w:p>
          <w:p w14:paraId="788CD04F" w14:textId="77777777" w:rsidR="00C87802" w:rsidRPr="009D790B" w:rsidRDefault="00C87802" w:rsidP="009634B2">
            <w:pPr>
              <w:rPr>
                <w:rFonts w:ascii="Arial" w:hAnsi="Arial" w:cs="Arial"/>
              </w:rPr>
            </w:pPr>
            <w:r w:rsidRPr="009D790B">
              <w:rPr>
                <w:rFonts w:ascii="Arial" w:hAnsi="Arial" w:cs="Arial"/>
              </w:rPr>
              <w:t xml:space="preserve">(What can be observed that helps learners understand what they are engaging in? What in the environment helps them understand how to achieve well?) </w:t>
            </w:r>
          </w:p>
          <w:p w14:paraId="4D206999" w14:textId="77777777" w:rsidR="00C87802" w:rsidRPr="009D790B" w:rsidRDefault="00C87802" w:rsidP="009634B2">
            <w:pPr>
              <w:rPr>
                <w:rFonts w:ascii="Arial" w:hAnsi="Arial" w:cs="Arial"/>
              </w:rPr>
            </w:pPr>
          </w:p>
          <w:p w14:paraId="6F7FF902" w14:textId="77777777" w:rsidR="00C87802" w:rsidRDefault="00C87802" w:rsidP="009634B2">
            <w:pPr>
              <w:rPr>
                <w:rFonts w:ascii="Arial" w:hAnsi="Arial" w:cs="Arial"/>
              </w:rPr>
            </w:pPr>
            <w:r>
              <w:rPr>
                <w:rFonts w:ascii="Arial" w:hAnsi="Arial" w:cs="Arial"/>
              </w:rPr>
              <w:t>Teacher says the Welsh phrase and tells the children what it means in English. She then repeats the phrase and asks all children to say it back to her.</w:t>
            </w:r>
          </w:p>
          <w:p w14:paraId="1B80A72F" w14:textId="77777777" w:rsidR="00C87802" w:rsidRDefault="00C87802" w:rsidP="009634B2">
            <w:pPr>
              <w:rPr>
                <w:rFonts w:ascii="Arial" w:hAnsi="Arial" w:cs="Arial"/>
              </w:rPr>
            </w:pPr>
            <w:r>
              <w:rPr>
                <w:rFonts w:ascii="Arial" w:hAnsi="Arial" w:cs="Arial"/>
              </w:rPr>
              <w:t>Teacher then tells them the response, and what it means. She repeats the phrase and gets the children to say it back to her.</w:t>
            </w:r>
          </w:p>
          <w:p w14:paraId="319A6774" w14:textId="77777777" w:rsidR="00C87802" w:rsidRDefault="00C87802" w:rsidP="009634B2">
            <w:pPr>
              <w:rPr>
                <w:rFonts w:ascii="Arial" w:hAnsi="Arial" w:cs="Arial"/>
              </w:rPr>
            </w:pPr>
            <w:r>
              <w:rPr>
                <w:rFonts w:ascii="Arial" w:hAnsi="Arial" w:cs="Arial"/>
              </w:rPr>
              <w:t>She then directs the question  ‘Pwy wyt ti?’ to individual children and they reply with their name.</w:t>
            </w:r>
          </w:p>
          <w:p w14:paraId="0B7F9B85" w14:textId="30D80B56" w:rsidR="00C87802" w:rsidRPr="009D790B" w:rsidRDefault="00C87802" w:rsidP="009634B2">
            <w:pPr>
              <w:rPr>
                <w:rFonts w:ascii="Arial" w:hAnsi="Arial" w:cs="Arial"/>
              </w:rPr>
            </w:pPr>
            <w:r>
              <w:rPr>
                <w:rFonts w:ascii="Arial" w:hAnsi="Arial" w:cs="Arial"/>
              </w:rPr>
              <w:t xml:space="preserve">The class then breaks up: the teacher takes the focus group whilst the others choose activities. The focus </w:t>
            </w:r>
            <w:r w:rsidR="00161941">
              <w:rPr>
                <w:rFonts w:ascii="Arial" w:hAnsi="Arial" w:cs="Arial"/>
              </w:rPr>
              <w:t>group</w:t>
            </w:r>
            <w:r>
              <w:rPr>
                <w:rFonts w:ascii="Arial" w:hAnsi="Arial" w:cs="Arial"/>
              </w:rPr>
              <w:t xml:space="preserve"> have the phrase ‘xxxx ydw i’ in their books, which they are asked to copy. They also need to draw a picture of themselves.</w:t>
            </w:r>
          </w:p>
          <w:p w14:paraId="397DF0A5" w14:textId="77777777" w:rsidR="00C87802" w:rsidRPr="009D790B" w:rsidRDefault="00C87802" w:rsidP="009634B2">
            <w:pPr>
              <w:rPr>
                <w:rFonts w:ascii="Arial" w:hAnsi="Arial" w:cs="Arial"/>
              </w:rPr>
            </w:pPr>
          </w:p>
        </w:tc>
      </w:tr>
      <w:tr w:rsidR="00C87802" w:rsidRPr="009D790B" w14:paraId="43FD0D16" w14:textId="77777777" w:rsidTr="009634B2">
        <w:tc>
          <w:tcPr>
            <w:tcW w:w="8926" w:type="dxa"/>
          </w:tcPr>
          <w:p w14:paraId="3664A77B" w14:textId="77777777" w:rsidR="00C87802" w:rsidRPr="009D790B" w:rsidRDefault="00C87802" w:rsidP="009634B2">
            <w:pPr>
              <w:rPr>
                <w:rFonts w:ascii="Arial" w:hAnsi="Arial" w:cs="Arial"/>
                <w:b/>
              </w:rPr>
            </w:pPr>
            <w:r w:rsidRPr="009D790B">
              <w:rPr>
                <w:rFonts w:ascii="Arial" w:hAnsi="Arial" w:cs="Arial"/>
                <w:b/>
              </w:rPr>
              <w:t>Access and challenge</w:t>
            </w:r>
          </w:p>
          <w:p w14:paraId="4E79E729" w14:textId="77777777" w:rsidR="00C87802" w:rsidRPr="009D790B" w:rsidRDefault="00C87802" w:rsidP="009634B2">
            <w:pPr>
              <w:rPr>
                <w:rFonts w:ascii="Arial" w:hAnsi="Arial" w:cs="Arial"/>
              </w:rPr>
            </w:pPr>
            <w:r w:rsidRPr="009D790B">
              <w:rPr>
                <w:rFonts w:ascii="Arial" w:hAnsi="Arial" w:cs="Arial"/>
              </w:rPr>
              <w:t>(What can be observed in the environment that enables engagement of learners? What can be observed regarding levels of challenge?)</w:t>
            </w:r>
          </w:p>
          <w:p w14:paraId="35A5E2B1" w14:textId="77777777" w:rsidR="00C87802" w:rsidRPr="009D790B" w:rsidRDefault="00C87802" w:rsidP="009634B2">
            <w:pPr>
              <w:rPr>
                <w:rFonts w:ascii="Arial" w:hAnsi="Arial" w:cs="Arial"/>
              </w:rPr>
            </w:pPr>
          </w:p>
          <w:p w14:paraId="37F66F20" w14:textId="77777777" w:rsidR="00C87802" w:rsidRDefault="00C87802" w:rsidP="009634B2">
            <w:pPr>
              <w:rPr>
                <w:rFonts w:ascii="Arial" w:hAnsi="Arial" w:cs="Arial"/>
              </w:rPr>
            </w:pPr>
            <w:r>
              <w:rPr>
                <w:rFonts w:ascii="Arial" w:hAnsi="Arial" w:cs="Arial"/>
              </w:rPr>
              <w:t>Modelling of the phrase and response, practiced as whole class.</w:t>
            </w:r>
          </w:p>
          <w:p w14:paraId="0411FBC4" w14:textId="77777777" w:rsidR="00C87802" w:rsidRDefault="00C87802" w:rsidP="009634B2">
            <w:pPr>
              <w:rPr>
                <w:rFonts w:ascii="Arial" w:hAnsi="Arial" w:cs="Arial"/>
              </w:rPr>
            </w:pPr>
            <w:r>
              <w:rPr>
                <w:rFonts w:ascii="Arial" w:hAnsi="Arial" w:cs="Arial"/>
              </w:rPr>
              <w:t>The task is not differentiated because it is the start of term, and baseline assessments have not yet been completed. Welsh focus tasks will be differentiated when the teacher becomes familiar with each child’s capabilities.</w:t>
            </w:r>
          </w:p>
          <w:p w14:paraId="40F43936" w14:textId="6C801AB4" w:rsidR="00C87802" w:rsidRDefault="00C87802" w:rsidP="009634B2">
            <w:pPr>
              <w:rPr>
                <w:rFonts w:ascii="Arial" w:hAnsi="Arial" w:cs="Arial"/>
              </w:rPr>
            </w:pPr>
            <w:r>
              <w:rPr>
                <w:rFonts w:ascii="Arial" w:hAnsi="Arial" w:cs="Arial"/>
              </w:rPr>
              <w:t xml:space="preserve">Challenge is suitable for the age </w:t>
            </w:r>
            <w:r w:rsidR="00161941">
              <w:rPr>
                <w:rFonts w:ascii="Arial" w:hAnsi="Arial" w:cs="Arial"/>
              </w:rPr>
              <w:t>group but</w:t>
            </w:r>
            <w:r>
              <w:rPr>
                <w:rFonts w:ascii="Arial" w:hAnsi="Arial" w:cs="Arial"/>
              </w:rPr>
              <w:t xml:space="preserve"> pushes some harder than others.</w:t>
            </w:r>
          </w:p>
          <w:p w14:paraId="7443B07E" w14:textId="77777777" w:rsidR="00C87802" w:rsidRPr="009D790B" w:rsidRDefault="00C87802" w:rsidP="009634B2">
            <w:pPr>
              <w:rPr>
                <w:rFonts w:ascii="Arial" w:hAnsi="Arial" w:cs="Arial"/>
              </w:rPr>
            </w:pPr>
            <w:r>
              <w:rPr>
                <w:rFonts w:ascii="Arial" w:hAnsi="Arial" w:cs="Arial"/>
              </w:rPr>
              <w:lastRenderedPageBreak/>
              <w:t>All learners have the phrase already written in their book so that they can attempt to copy it.</w:t>
            </w:r>
          </w:p>
          <w:p w14:paraId="63D6D6D8" w14:textId="77777777" w:rsidR="00C87802" w:rsidRPr="009D790B" w:rsidRDefault="00C87802" w:rsidP="009634B2">
            <w:pPr>
              <w:rPr>
                <w:rFonts w:ascii="Arial" w:hAnsi="Arial" w:cs="Arial"/>
              </w:rPr>
            </w:pPr>
          </w:p>
        </w:tc>
      </w:tr>
      <w:tr w:rsidR="00C87802" w:rsidRPr="009D790B" w14:paraId="440886ED" w14:textId="77777777" w:rsidTr="009634B2">
        <w:tc>
          <w:tcPr>
            <w:tcW w:w="8926" w:type="dxa"/>
          </w:tcPr>
          <w:p w14:paraId="5DEBDF0E" w14:textId="77777777" w:rsidR="00C87802" w:rsidRPr="009D790B" w:rsidRDefault="00C87802" w:rsidP="009634B2">
            <w:pPr>
              <w:rPr>
                <w:rFonts w:ascii="Arial" w:hAnsi="Arial" w:cs="Arial"/>
                <w:b/>
              </w:rPr>
            </w:pPr>
            <w:r w:rsidRPr="009D790B">
              <w:rPr>
                <w:rFonts w:ascii="Arial" w:hAnsi="Arial" w:cs="Arial"/>
                <w:b/>
              </w:rPr>
              <w:lastRenderedPageBreak/>
              <w:t>Assessment</w:t>
            </w:r>
          </w:p>
          <w:p w14:paraId="3CD902AA" w14:textId="77777777" w:rsidR="00C87802" w:rsidRPr="009D790B" w:rsidRDefault="00C87802" w:rsidP="009634B2">
            <w:pPr>
              <w:rPr>
                <w:rFonts w:ascii="Arial" w:hAnsi="Arial" w:cs="Arial"/>
              </w:rPr>
            </w:pPr>
            <w:r w:rsidRPr="009D790B">
              <w:rPr>
                <w:rFonts w:ascii="Arial" w:hAnsi="Arial" w:cs="Arial"/>
              </w:rPr>
              <w:t>(Can anything be observed about how student’s existing knowledge is used? Can anything be observed regarding the development of knowledge during or after the experience?)</w:t>
            </w:r>
          </w:p>
          <w:p w14:paraId="6C4800C8" w14:textId="77777777" w:rsidR="00C87802" w:rsidRPr="009D790B" w:rsidRDefault="00C87802" w:rsidP="009634B2">
            <w:pPr>
              <w:rPr>
                <w:rFonts w:ascii="Arial" w:hAnsi="Arial" w:cs="Arial"/>
              </w:rPr>
            </w:pPr>
          </w:p>
          <w:p w14:paraId="2152EE5F" w14:textId="77777777" w:rsidR="00C87802" w:rsidRDefault="00C87802" w:rsidP="009634B2">
            <w:pPr>
              <w:rPr>
                <w:rFonts w:ascii="Arial" w:hAnsi="Arial" w:cs="Arial"/>
              </w:rPr>
            </w:pPr>
            <w:r>
              <w:rPr>
                <w:rFonts w:ascii="Arial" w:hAnsi="Arial" w:cs="Arial"/>
              </w:rPr>
              <w:t>Existing knowledge of Welsh would be activated during the introduction question/answer session, which could also be put in to use when writing in books.</w:t>
            </w:r>
          </w:p>
          <w:p w14:paraId="058F73C7" w14:textId="77777777" w:rsidR="00C87802" w:rsidRDefault="00C87802" w:rsidP="009634B2">
            <w:pPr>
              <w:rPr>
                <w:rFonts w:ascii="Arial" w:hAnsi="Arial" w:cs="Arial"/>
              </w:rPr>
            </w:pPr>
            <w:r>
              <w:rPr>
                <w:rFonts w:ascii="Arial" w:hAnsi="Arial" w:cs="Arial"/>
              </w:rPr>
              <w:t>Clear example already written in books by the teacher allows pupils to copy and build knowledge of letter formation.</w:t>
            </w:r>
          </w:p>
          <w:p w14:paraId="6B5954C9" w14:textId="77777777" w:rsidR="00C87802" w:rsidRPr="009D790B" w:rsidRDefault="00C87802" w:rsidP="009634B2">
            <w:pPr>
              <w:rPr>
                <w:rFonts w:ascii="Arial" w:hAnsi="Arial" w:cs="Arial"/>
              </w:rPr>
            </w:pPr>
            <w:r>
              <w:rPr>
                <w:rFonts w:ascii="Arial" w:hAnsi="Arial" w:cs="Arial"/>
              </w:rPr>
              <w:t>Existing knowledge of drawing, practice at mark-making.</w:t>
            </w:r>
          </w:p>
          <w:p w14:paraId="5D168566" w14:textId="77777777" w:rsidR="00C87802" w:rsidRPr="009D790B" w:rsidRDefault="00C87802" w:rsidP="009634B2">
            <w:pPr>
              <w:rPr>
                <w:rFonts w:ascii="Arial" w:hAnsi="Arial" w:cs="Arial"/>
              </w:rPr>
            </w:pPr>
          </w:p>
        </w:tc>
      </w:tr>
      <w:tr w:rsidR="00C87802" w:rsidRPr="009D790B" w14:paraId="0E94561B" w14:textId="77777777" w:rsidTr="009634B2">
        <w:tc>
          <w:tcPr>
            <w:tcW w:w="8926" w:type="dxa"/>
          </w:tcPr>
          <w:p w14:paraId="162D0904" w14:textId="77777777" w:rsidR="00C87802" w:rsidRPr="009D790B" w:rsidRDefault="00C87802" w:rsidP="009634B2">
            <w:pPr>
              <w:rPr>
                <w:rFonts w:ascii="Arial" w:hAnsi="Arial" w:cs="Arial"/>
                <w:b/>
              </w:rPr>
            </w:pPr>
            <w:r w:rsidRPr="009D790B">
              <w:rPr>
                <w:rFonts w:ascii="Arial" w:hAnsi="Arial" w:cs="Arial"/>
                <w:b/>
              </w:rPr>
              <w:t>Specifics / Critical Incidents</w:t>
            </w:r>
          </w:p>
          <w:p w14:paraId="58BFACE7" w14:textId="77777777" w:rsidR="00C87802" w:rsidRPr="009D790B" w:rsidRDefault="00C87802" w:rsidP="009634B2">
            <w:pPr>
              <w:rPr>
                <w:rFonts w:ascii="Arial" w:hAnsi="Arial" w:cs="Arial"/>
              </w:rPr>
            </w:pPr>
            <w:r w:rsidRPr="009D790B">
              <w:rPr>
                <w:rFonts w:ascii="Arial" w:hAnsi="Arial" w:cs="Arial"/>
              </w:rPr>
              <w:t>(Are there moments which cause you to consider aspects of practice when you come across them in future teaching?)</w:t>
            </w:r>
          </w:p>
          <w:p w14:paraId="4C58FA93" w14:textId="77777777" w:rsidR="00C87802" w:rsidRPr="009D790B" w:rsidRDefault="00C87802" w:rsidP="009634B2">
            <w:pPr>
              <w:rPr>
                <w:rFonts w:ascii="Arial" w:hAnsi="Arial" w:cs="Arial"/>
              </w:rPr>
            </w:pPr>
          </w:p>
          <w:p w14:paraId="0C91BF62" w14:textId="65718C0C" w:rsidR="00C87802" w:rsidRDefault="00161941" w:rsidP="009634B2">
            <w:pPr>
              <w:rPr>
                <w:rFonts w:ascii="Arial" w:hAnsi="Arial" w:cs="Arial"/>
              </w:rPr>
            </w:pPr>
            <w:r>
              <w:rPr>
                <w:rFonts w:ascii="Arial" w:hAnsi="Arial" w:cs="Arial"/>
              </w:rPr>
              <w:t>Repetition</w:t>
            </w:r>
            <w:r w:rsidR="00C87802">
              <w:rPr>
                <w:rFonts w:ascii="Arial" w:hAnsi="Arial" w:cs="Arial"/>
              </w:rPr>
              <w:t xml:space="preserve"> of phrases, incorporating understanding of what the phrase means.</w:t>
            </w:r>
          </w:p>
          <w:p w14:paraId="4E67CE3E" w14:textId="77777777" w:rsidR="00C87802" w:rsidRDefault="00C87802" w:rsidP="009634B2">
            <w:pPr>
              <w:rPr>
                <w:rFonts w:ascii="Arial" w:hAnsi="Arial" w:cs="Arial"/>
              </w:rPr>
            </w:pPr>
            <w:r>
              <w:rPr>
                <w:rFonts w:ascii="Arial" w:hAnsi="Arial" w:cs="Arial"/>
              </w:rPr>
              <w:t>Involving all learners in a daily session of Welsh.</w:t>
            </w:r>
          </w:p>
          <w:p w14:paraId="7F6010D6" w14:textId="0FD68094" w:rsidR="00C87802" w:rsidRDefault="00C87802" w:rsidP="009634B2">
            <w:pPr>
              <w:rPr>
                <w:rFonts w:ascii="Arial" w:hAnsi="Arial" w:cs="Arial"/>
              </w:rPr>
            </w:pPr>
            <w:r>
              <w:rPr>
                <w:rFonts w:ascii="Arial" w:hAnsi="Arial" w:cs="Arial"/>
              </w:rPr>
              <w:t xml:space="preserve">Group </w:t>
            </w:r>
            <w:r w:rsidR="00161941">
              <w:rPr>
                <w:rFonts w:ascii="Arial" w:hAnsi="Arial" w:cs="Arial"/>
              </w:rPr>
              <w:t>repetition</w:t>
            </w:r>
            <w:r>
              <w:rPr>
                <w:rFonts w:ascii="Arial" w:hAnsi="Arial" w:cs="Arial"/>
              </w:rPr>
              <w:t xml:space="preserve"> as well as individual input, to ensure that all are paying attention.</w:t>
            </w:r>
          </w:p>
          <w:p w14:paraId="2372ECA9" w14:textId="77777777" w:rsidR="00C87802" w:rsidRDefault="00C87802" w:rsidP="009634B2">
            <w:pPr>
              <w:rPr>
                <w:rFonts w:ascii="Arial" w:hAnsi="Arial" w:cs="Arial"/>
              </w:rPr>
            </w:pPr>
            <w:r>
              <w:rPr>
                <w:rFonts w:ascii="Arial" w:hAnsi="Arial" w:cs="Arial"/>
              </w:rPr>
              <w:t>Management of group behaviour.</w:t>
            </w:r>
          </w:p>
          <w:p w14:paraId="0AEDE03F" w14:textId="77777777" w:rsidR="00C87802" w:rsidRDefault="00C87802" w:rsidP="009634B2">
            <w:pPr>
              <w:rPr>
                <w:rFonts w:ascii="Arial" w:hAnsi="Arial" w:cs="Arial"/>
              </w:rPr>
            </w:pPr>
            <w:r>
              <w:rPr>
                <w:rFonts w:ascii="Arial" w:hAnsi="Arial" w:cs="Arial"/>
              </w:rPr>
              <w:t>Checking for understanding.</w:t>
            </w:r>
          </w:p>
          <w:p w14:paraId="62C083FC" w14:textId="77777777" w:rsidR="00C87802" w:rsidRPr="009D790B" w:rsidRDefault="00C87802" w:rsidP="009634B2">
            <w:pPr>
              <w:rPr>
                <w:rFonts w:ascii="Arial" w:hAnsi="Arial" w:cs="Arial"/>
              </w:rPr>
            </w:pPr>
          </w:p>
        </w:tc>
      </w:tr>
    </w:tbl>
    <w:p w14:paraId="6BB81170" w14:textId="77777777" w:rsidR="00C87802" w:rsidRPr="009D790B" w:rsidRDefault="00C87802" w:rsidP="00C87802">
      <w:pPr>
        <w:rPr>
          <w:rFonts w:ascii="Arial" w:hAnsi="Arial" w:cs="Arial"/>
          <w:sz w:val="22"/>
          <w:szCs w:val="22"/>
        </w:rPr>
      </w:pPr>
    </w:p>
    <w:p w14:paraId="13234309" w14:textId="0F81E868" w:rsidR="00C87802" w:rsidRDefault="00C87802" w:rsidP="001F4BA7">
      <w:pPr>
        <w:spacing w:line="360" w:lineRule="auto"/>
        <w:jc w:val="both"/>
        <w:rPr>
          <w:rFonts w:ascii="Arial" w:hAnsi="Arial" w:cs="Arial"/>
        </w:rPr>
      </w:pPr>
    </w:p>
    <w:p w14:paraId="76188A7D" w14:textId="77777777" w:rsidR="00C87802" w:rsidRPr="002D1894" w:rsidRDefault="00C87802" w:rsidP="00C87802">
      <w:pPr>
        <w:rPr>
          <w:rFonts w:ascii="Arial" w:hAnsi="Arial" w:cs="Arial"/>
          <w:b/>
          <w:color w:val="00B050"/>
        </w:rPr>
      </w:pPr>
      <w:r w:rsidRPr="002D1894">
        <w:rPr>
          <w:rFonts w:ascii="Arial" w:hAnsi="Arial" w:cs="Arial"/>
          <w:b/>
          <w:color w:val="00B050"/>
        </w:rPr>
        <w:t>CRITICAL INCIDENT IDENTIFICATION RECORD 2</w:t>
      </w:r>
    </w:p>
    <w:p w14:paraId="2685C4AA" w14:textId="77777777" w:rsidR="00C87802" w:rsidRPr="002D1894" w:rsidRDefault="00C87802" w:rsidP="00C87802">
      <w:pPr>
        <w:rPr>
          <w:rFonts w:ascii="Arial" w:hAnsi="Arial" w:cs="Arial"/>
        </w:rPr>
      </w:pPr>
    </w:p>
    <w:tbl>
      <w:tblPr>
        <w:tblStyle w:val="TableGrid"/>
        <w:tblW w:w="0" w:type="auto"/>
        <w:tblLook w:val="04A0" w:firstRow="1" w:lastRow="0" w:firstColumn="1" w:lastColumn="0" w:noHBand="0" w:noVBand="1"/>
      </w:tblPr>
      <w:tblGrid>
        <w:gridCol w:w="1787"/>
        <w:gridCol w:w="7223"/>
      </w:tblGrid>
      <w:tr w:rsidR="00C87802" w:rsidRPr="002D1894" w14:paraId="4E1A699A" w14:textId="77777777" w:rsidTr="009634B2">
        <w:tc>
          <w:tcPr>
            <w:tcW w:w="1838" w:type="dxa"/>
          </w:tcPr>
          <w:p w14:paraId="74D66CEB" w14:textId="77777777" w:rsidR="00C87802" w:rsidRPr="002D1894" w:rsidRDefault="00C87802" w:rsidP="009634B2">
            <w:pPr>
              <w:rPr>
                <w:rFonts w:ascii="Arial" w:hAnsi="Arial" w:cs="Arial"/>
                <w:b/>
                <w:bCs/>
                <w:sz w:val="24"/>
                <w:szCs w:val="24"/>
              </w:rPr>
            </w:pPr>
            <w:r w:rsidRPr="002D1894">
              <w:rPr>
                <w:rFonts w:ascii="Arial" w:hAnsi="Arial" w:cs="Arial"/>
                <w:b/>
                <w:bCs/>
                <w:sz w:val="24"/>
                <w:szCs w:val="24"/>
              </w:rPr>
              <w:t>Details relevant to the research context.</w:t>
            </w:r>
          </w:p>
          <w:p w14:paraId="611D784B" w14:textId="77777777" w:rsidR="00C87802" w:rsidRPr="002D1894" w:rsidRDefault="00C87802" w:rsidP="009634B2">
            <w:pPr>
              <w:rPr>
                <w:rFonts w:ascii="Arial" w:hAnsi="Arial" w:cs="Arial"/>
                <w:b/>
                <w:bCs/>
                <w:sz w:val="24"/>
                <w:szCs w:val="24"/>
              </w:rPr>
            </w:pPr>
          </w:p>
          <w:p w14:paraId="429CB814" w14:textId="77777777" w:rsidR="00C87802" w:rsidRPr="002D1894" w:rsidRDefault="00C87802" w:rsidP="009634B2">
            <w:pPr>
              <w:rPr>
                <w:rFonts w:ascii="Arial" w:hAnsi="Arial" w:cs="Arial"/>
                <w:bCs/>
                <w:i/>
                <w:iCs/>
                <w:sz w:val="24"/>
                <w:szCs w:val="24"/>
              </w:rPr>
            </w:pPr>
            <w:r w:rsidRPr="002D1894">
              <w:rPr>
                <w:rFonts w:ascii="Arial" w:hAnsi="Arial" w:cs="Arial"/>
                <w:bCs/>
                <w:i/>
                <w:iCs/>
                <w:sz w:val="24"/>
                <w:szCs w:val="24"/>
              </w:rPr>
              <w:t>Date/time.</w:t>
            </w:r>
          </w:p>
          <w:p w14:paraId="114EA126" w14:textId="77777777" w:rsidR="00C87802" w:rsidRPr="002D1894" w:rsidRDefault="00C87802" w:rsidP="009634B2">
            <w:pPr>
              <w:rPr>
                <w:rFonts w:ascii="Arial" w:hAnsi="Arial" w:cs="Arial"/>
                <w:bCs/>
                <w:i/>
                <w:iCs/>
                <w:sz w:val="24"/>
                <w:szCs w:val="24"/>
              </w:rPr>
            </w:pPr>
            <w:r w:rsidRPr="002D1894">
              <w:rPr>
                <w:rFonts w:ascii="Arial" w:hAnsi="Arial" w:cs="Arial"/>
                <w:bCs/>
                <w:i/>
                <w:iCs/>
                <w:sz w:val="24"/>
                <w:szCs w:val="24"/>
              </w:rPr>
              <w:t>Age/Stage of group.</w:t>
            </w:r>
          </w:p>
          <w:p w14:paraId="1088E608" w14:textId="77777777" w:rsidR="00C87802" w:rsidRPr="002D1894" w:rsidRDefault="00C87802" w:rsidP="009634B2">
            <w:pPr>
              <w:rPr>
                <w:rFonts w:ascii="Arial" w:hAnsi="Arial" w:cs="Arial"/>
                <w:bCs/>
                <w:i/>
                <w:iCs/>
                <w:sz w:val="24"/>
                <w:szCs w:val="24"/>
              </w:rPr>
            </w:pPr>
            <w:r w:rsidRPr="002D1894">
              <w:rPr>
                <w:rFonts w:ascii="Arial" w:hAnsi="Arial" w:cs="Arial"/>
                <w:bCs/>
                <w:i/>
                <w:iCs/>
                <w:sz w:val="24"/>
                <w:szCs w:val="24"/>
              </w:rPr>
              <w:t>People involved.</w:t>
            </w:r>
          </w:p>
          <w:p w14:paraId="6EED6F5C" w14:textId="77777777" w:rsidR="00C87802" w:rsidRPr="002D1894" w:rsidRDefault="00C87802" w:rsidP="009634B2">
            <w:pPr>
              <w:rPr>
                <w:rFonts w:ascii="Arial" w:hAnsi="Arial" w:cs="Arial"/>
                <w:bCs/>
                <w:i/>
                <w:iCs/>
                <w:sz w:val="24"/>
                <w:szCs w:val="24"/>
              </w:rPr>
            </w:pPr>
            <w:r w:rsidRPr="002D1894">
              <w:rPr>
                <w:rFonts w:ascii="Arial" w:hAnsi="Arial" w:cs="Arial"/>
                <w:bCs/>
                <w:i/>
                <w:iCs/>
                <w:sz w:val="24"/>
                <w:szCs w:val="24"/>
              </w:rPr>
              <w:t>Contextual</w:t>
            </w:r>
          </w:p>
          <w:p w14:paraId="25D60DF1" w14:textId="77777777" w:rsidR="00C87802" w:rsidRPr="002D1894" w:rsidRDefault="00C87802" w:rsidP="009634B2">
            <w:pPr>
              <w:rPr>
                <w:rFonts w:ascii="Arial" w:hAnsi="Arial" w:cs="Arial"/>
                <w:bCs/>
                <w:i/>
                <w:iCs/>
                <w:sz w:val="24"/>
                <w:szCs w:val="24"/>
              </w:rPr>
            </w:pPr>
            <w:r w:rsidRPr="002D1894">
              <w:rPr>
                <w:rFonts w:ascii="Arial" w:hAnsi="Arial" w:cs="Arial"/>
                <w:bCs/>
                <w:i/>
                <w:iCs/>
                <w:sz w:val="24"/>
                <w:szCs w:val="24"/>
              </w:rPr>
              <w:t xml:space="preserve">information from field notes. </w:t>
            </w:r>
          </w:p>
          <w:p w14:paraId="1FE19139" w14:textId="77777777" w:rsidR="00C87802" w:rsidRPr="002D1894" w:rsidRDefault="00C87802" w:rsidP="009634B2">
            <w:pPr>
              <w:rPr>
                <w:rFonts w:ascii="Arial" w:hAnsi="Arial" w:cs="Arial"/>
                <w:i/>
                <w:iCs/>
                <w:sz w:val="24"/>
                <w:szCs w:val="24"/>
              </w:rPr>
            </w:pPr>
          </w:p>
        </w:tc>
        <w:tc>
          <w:tcPr>
            <w:tcW w:w="7868" w:type="dxa"/>
          </w:tcPr>
          <w:p w14:paraId="2B8CF3CD" w14:textId="77777777" w:rsidR="00C87802" w:rsidRDefault="00C87802" w:rsidP="009634B2">
            <w:pPr>
              <w:jc w:val="both"/>
              <w:rPr>
                <w:rFonts w:ascii="Arial" w:hAnsi="Arial" w:cs="Arial"/>
                <w:sz w:val="24"/>
                <w:szCs w:val="24"/>
              </w:rPr>
            </w:pPr>
          </w:p>
          <w:p w14:paraId="5971CCDF" w14:textId="77777777" w:rsidR="00C87802" w:rsidRPr="002D1894" w:rsidRDefault="00C87802" w:rsidP="009634B2">
            <w:pPr>
              <w:jc w:val="both"/>
              <w:rPr>
                <w:rFonts w:ascii="Arial" w:hAnsi="Arial" w:cs="Arial"/>
                <w:sz w:val="24"/>
                <w:szCs w:val="24"/>
              </w:rPr>
            </w:pPr>
            <w:r w:rsidRPr="002D1894">
              <w:rPr>
                <w:rFonts w:ascii="Arial" w:hAnsi="Arial" w:cs="Arial"/>
                <w:sz w:val="24"/>
                <w:szCs w:val="24"/>
              </w:rPr>
              <w:t>Date: 28/09/20</w:t>
            </w:r>
          </w:p>
          <w:p w14:paraId="7DCD7933" w14:textId="77777777" w:rsidR="00C87802" w:rsidRPr="002D1894" w:rsidRDefault="00C87802" w:rsidP="009634B2">
            <w:pPr>
              <w:jc w:val="both"/>
              <w:rPr>
                <w:rFonts w:ascii="Arial" w:hAnsi="Arial" w:cs="Arial"/>
                <w:sz w:val="24"/>
                <w:szCs w:val="24"/>
              </w:rPr>
            </w:pPr>
            <w:r w:rsidRPr="002D1894">
              <w:rPr>
                <w:rFonts w:ascii="Arial" w:hAnsi="Arial" w:cs="Arial"/>
                <w:sz w:val="24"/>
                <w:szCs w:val="24"/>
              </w:rPr>
              <w:t>Time: 1</w:t>
            </w:r>
            <w:r>
              <w:rPr>
                <w:rFonts w:ascii="Arial" w:hAnsi="Arial" w:cs="Arial"/>
                <w:sz w:val="24"/>
                <w:szCs w:val="24"/>
              </w:rPr>
              <w:t>1.40</w:t>
            </w:r>
            <w:r w:rsidRPr="002D1894">
              <w:rPr>
                <w:rFonts w:ascii="Arial" w:hAnsi="Arial" w:cs="Arial"/>
                <w:sz w:val="24"/>
                <w:szCs w:val="24"/>
              </w:rPr>
              <w:t xml:space="preserve"> am</w:t>
            </w:r>
          </w:p>
          <w:p w14:paraId="4EAF92D6"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Reception class of 23 pupils (13 boys, 10 girls)</w:t>
            </w:r>
          </w:p>
          <w:p w14:paraId="40A0F894"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Ages 4 and 5</w:t>
            </w:r>
          </w:p>
          <w:p w14:paraId="7A6D21A0"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Start of academic year, class has been together for just 2 full weeks so far</w:t>
            </w:r>
          </w:p>
          <w:p w14:paraId="47AFEB7D" w14:textId="1D95844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 xml:space="preserve">Observation </w:t>
            </w:r>
            <w:r>
              <w:rPr>
                <w:rFonts w:ascii="Arial" w:hAnsi="Arial" w:cs="Arial"/>
                <w:sz w:val="24"/>
                <w:szCs w:val="24"/>
              </w:rPr>
              <w:t xml:space="preserve">took place on a </w:t>
            </w:r>
            <w:r w:rsidRPr="002D1894">
              <w:rPr>
                <w:rFonts w:ascii="Arial" w:hAnsi="Arial" w:cs="Arial"/>
                <w:sz w:val="24"/>
                <w:szCs w:val="24"/>
              </w:rPr>
              <w:t xml:space="preserve">Monday, each week there is a new focus of </w:t>
            </w:r>
            <w:r w:rsidR="00161941" w:rsidRPr="002D1894">
              <w:rPr>
                <w:rFonts w:ascii="Arial" w:hAnsi="Arial" w:cs="Arial"/>
                <w:sz w:val="24"/>
                <w:szCs w:val="24"/>
              </w:rPr>
              <w:t>study,</w:t>
            </w:r>
            <w:r w:rsidRPr="002D1894">
              <w:rPr>
                <w:rFonts w:ascii="Arial" w:hAnsi="Arial" w:cs="Arial"/>
                <w:sz w:val="24"/>
                <w:szCs w:val="24"/>
              </w:rPr>
              <w:t xml:space="preserve"> so this was day 1 of the task rotation</w:t>
            </w:r>
          </w:p>
          <w:p w14:paraId="42E9F7B2"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Indoors</w:t>
            </w:r>
          </w:p>
          <w:p w14:paraId="24D046FA"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Ability range mixed</w:t>
            </w:r>
          </w:p>
          <w:p w14:paraId="653F9A18"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5 pupils EAL</w:t>
            </w:r>
          </w:p>
          <w:p w14:paraId="54076A2D" w14:textId="77777777" w:rsidR="00C87802" w:rsidRPr="002D1894"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2D1894">
              <w:rPr>
                <w:rFonts w:ascii="Arial" w:hAnsi="Arial" w:cs="Arial"/>
                <w:sz w:val="24"/>
                <w:szCs w:val="24"/>
              </w:rPr>
              <w:t>No ALN diagnosed as yet</w:t>
            </w:r>
          </w:p>
          <w:p w14:paraId="3B8129EC" w14:textId="77777777" w:rsidR="00C87802" w:rsidRPr="002D1894" w:rsidRDefault="00C87802" w:rsidP="009634B2">
            <w:pPr>
              <w:jc w:val="both"/>
              <w:rPr>
                <w:rFonts w:ascii="Arial" w:hAnsi="Arial" w:cs="Arial"/>
                <w:sz w:val="24"/>
                <w:szCs w:val="24"/>
              </w:rPr>
            </w:pPr>
          </w:p>
          <w:p w14:paraId="653219F3" w14:textId="77777777" w:rsidR="00C87802" w:rsidRPr="002D1894" w:rsidRDefault="00C87802" w:rsidP="009634B2">
            <w:pPr>
              <w:jc w:val="both"/>
              <w:rPr>
                <w:rFonts w:ascii="Arial" w:hAnsi="Arial" w:cs="Arial"/>
                <w:sz w:val="24"/>
                <w:szCs w:val="24"/>
              </w:rPr>
            </w:pPr>
          </w:p>
        </w:tc>
      </w:tr>
      <w:tr w:rsidR="00C87802" w:rsidRPr="002D1894" w14:paraId="005560FC" w14:textId="77777777" w:rsidTr="009634B2">
        <w:tc>
          <w:tcPr>
            <w:tcW w:w="1838" w:type="dxa"/>
          </w:tcPr>
          <w:p w14:paraId="6652091E" w14:textId="008DD785" w:rsidR="00C87802" w:rsidRPr="002D1894" w:rsidRDefault="00C87802" w:rsidP="009634B2">
            <w:pPr>
              <w:rPr>
                <w:rFonts w:ascii="Arial" w:hAnsi="Arial" w:cs="Arial"/>
                <w:i/>
                <w:iCs/>
                <w:sz w:val="24"/>
                <w:szCs w:val="24"/>
              </w:rPr>
            </w:pPr>
            <w:r w:rsidRPr="002D1894">
              <w:rPr>
                <w:rFonts w:ascii="Arial" w:hAnsi="Arial" w:cs="Arial"/>
                <w:i/>
                <w:iCs/>
                <w:sz w:val="24"/>
                <w:szCs w:val="24"/>
              </w:rPr>
              <w:t xml:space="preserve">What happened? A detailed </w:t>
            </w:r>
            <w:r w:rsidR="00161941" w:rsidRPr="002D1894">
              <w:rPr>
                <w:rFonts w:ascii="Arial" w:hAnsi="Arial" w:cs="Arial"/>
                <w:i/>
                <w:iCs/>
                <w:sz w:val="24"/>
                <w:szCs w:val="24"/>
              </w:rPr>
              <w:t>description</w:t>
            </w:r>
            <w:r w:rsidRPr="002D1894">
              <w:rPr>
                <w:rFonts w:ascii="Arial" w:hAnsi="Arial" w:cs="Arial"/>
                <w:i/>
                <w:iCs/>
                <w:sz w:val="24"/>
                <w:szCs w:val="24"/>
              </w:rPr>
              <w:t xml:space="preserve"> of what you observed and what thoughts on pedagogy </w:t>
            </w:r>
            <w:r w:rsidRPr="002D1894">
              <w:rPr>
                <w:rFonts w:ascii="Arial" w:hAnsi="Arial" w:cs="Arial"/>
                <w:i/>
                <w:iCs/>
                <w:sz w:val="24"/>
                <w:szCs w:val="24"/>
              </w:rPr>
              <w:lastRenderedPageBreak/>
              <w:t>and practice occurred to you as a result, looking towards your research.</w:t>
            </w:r>
          </w:p>
        </w:tc>
        <w:tc>
          <w:tcPr>
            <w:tcW w:w="7868" w:type="dxa"/>
          </w:tcPr>
          <w:p w14:paraId="7434AB5F" w14:textId="77777777" w:rsidR="00C87802" w:rsidRDefault="00C87802" w:rsidP="009634B2">
            <w:pPr>
              <w:jc w:val="both"/>
              <w:rPr>
                <w:rFonts w:ascii="Arial" w:hAnsi="Arial" w:cs="Arial"/>
                <w:sz w:val="24"/>
                <w:szCs w:val="24"/>
              </w:rPr>
            </w:pPr>
          </w:p>
          <w:p w14:paraId="239F55CC" w14:textId="77777777" w:rsidR="00C87802" w:rsidRDefault="00C87802" w:rsidP="009634B2">
            <w:pPr>
              <w:jc w:val="both"/>
              <w:rPr>
                <w:rFonts w:ascii="Arial" w:hAnsi="Arial" w:cs="Arial"/>
                <w:sz w:val="24"/>
                <w:szCs w:val="24"/>
              </w:rPr>
            </w:pPr>
            <w:r>
              <w:rPr>
                <w:rFonts w:ascii="Arial" w:hAnsi="Arial" w:cs="Arial"/>
                <w:sz w:val="24"/>
                <w:szCs w:val="24"/>
              </w:rPr>
              <w:t>A Welsh focus task was being conducted by the teacher and a small group of 5 pupils. Due to COVID restrictions, the teacher and pupils had to sit in a straight line, side-by-side all facing forwards, and so communication of the task and interaction was more difficult. The teacher had written a short Welsh phrase into each child’s book which had to be copied out underneath the original, along with a picture of themselves.</w:t>
            </w:r>
          </w:p>
          <w:p w14:paraId="32AB375F" w14:textId="77777777" w:rsidR="00C87802" w:rsidRDefault="00C87802" w:rsidP="009634B2">
            <w:pPr>
              <w:jc w:val="both"/>
              <w:rPr>
                <w:rFonts w:ascii="Arial" w:hAnsi="Arial" w:cs="Arial"/>
                <w:sz w:val="24"/>
                <w:szCs w:val="24"/>
              </w:rPr>
            </w:pPr>
          </w:p>
          <w:p w14:paraId="6D77FD31" w14:textId="128268AF" w:rsidR="00C87802" w:rsidRDefault="00C87802" w:rsidP="009634B2">
            <w:pPr>
              <w:jc w:val="both"/>
              <w:rPr>
                <w:rFonts w:ascii="Arial" w:hAnsi="Arial" w:cs="Arial"/>
                <w:sz w:val="24"/>
                <w:szCs w:val="24"/>
              </w:rPr>
            </w:pPr>
            <w:r>
              <w:rPr>
                <w:rFonts w:ascii="Arial" w:hAnsi="Arial" w:cs="Arial"/>
                <w:sz w:val="24"/>
                <w:szCs w:val="24"/>
              </w:rPr>
              <w:t xml:space="preserve">Pupil B was not engaged in the task, and sat staring into space, but because the teacher was 3 seats away from her she didn’t notice until all of the others had almost finished. When asked why she had not done the task, the girl shrugged her shoulders. She was then asked to complete the task while the others prepared to go outside for </w:t>
            </w:r>
            <w:r w:rsidR="00161941">
              <w:rPr>
                <w:rFonts w:ascii="Arial" w:hAnsi="Arial" w:cs="Arial"/>
                <w:sz w:val="24"/>
                <w:szCs w:val="24"/>
              </w:rPr>
              <w:t>playtime and</w:t>
            </w:r>
            <w:r>
              <w:rPr>
                <w:rFonts w:ascii="Arial" w:hAnsi="Arial" w:cs="Arial"/>
                <w:sz w:val="24"/>
                <w:szCs w:val="24"/>
              </w:rPr>
              <w:t xml:space="preserve"> told that she would be missing play if she did not finish. This distracted child B even more, and she sat there watching the others getting ready. The teacher also asked the TA if she would help the child, but pupil B would not respond to the TA and so she was left alone. Pupil B eventually finished the task as the others were going out the door to the yard – not sure if the pupil had linked this the teacher’s punishment, or if she just thought it was play time so better hurry up.</w:t>
            </w:r>
          </w:p>
          <w:p w14:paraId="583AC7DB" w14:textId="77777777" w:rsidR="00C87802" w:rsidRDefault="00C87802" w:rsidP="009634B2">
            <w:pPr>
              <w:jc w:val="both"/>
              <w:rPr>
                <w:rFonts w:ascii="Arial" w:hAnsi="Arial" w:cs="Arial"/>
                <w:sz w:val="24"/>
                <w:szCs w:val="24"/>
              </w:rPr>
            </w:pPr>
          </w:p>
          <w:p w14:paraId="6211EE74" w14:textId="77777777" w:rsidR="00C87802" w:rsidRDefault="00C87802" w:rsidP="009634B2">
            <w:pPr>
              <w:jc w:val="both"/>
              <w:rPr>
                <w:rFonts w:ascii="Arial" w:hAnsi="Arial" w:cs="Arial"/>
                <w:sz w:val="24"/>
                <w:szCs w:val="24"/>
              </w:rPr>
            </w:pPr>
          </w:p>
          <w:p w14:paraId="64F5C66F" w14:textId="77777777" w:rsidR="00C87802" w:rsidRDefault="00C87802" w:rsidP="009634B2">
            <w:pPr>
              <w:jc w:val="both"/>
              <w:rPr>
                <w:rFonts w:ascii="Arial" w:hAnsi="Arial" w:cs="Arial"/>
                <w:sz w:val="24"/>
                <w:szCs w:val="24"/>
              </w:rPr>
            </w:pPr>
          </w:p>
          <w:p w14:paraId="43CA788D" w14:textId="77777777" w:rsidR="00C87802" w:rsidRPr="003D444E" w:rsidRDefault="00C87802" w:rsidP="009634B2">
            <w:pPr>
              <w:jc w:val="both"/>
              <w:rPr>
                <w:rFonts w:ascii="Arial" w:hAnsi="Arial" w:cs="Arial"/>
                <w:b/>
                <w:bCs/>
                <w:sz w:val="24"/>
                <w:szCs w:val="24"/>
              </w:rPr>
            </w:pPr>
            <w:r>
              <w:rPr>
                <w:rFonts w:ascii="Arial" w:hAnsi="Arial" w:cs="Arial"/>
                <w:b/>
                <w:bCs/>
                <w:sz w:val="24"/>
                <w:szCs w:val="24"/>
              </w:rPr>
              <w:t>Points</w:t>
            </w:r>
            <w:r w:rsidRPr="00633584">
              <w:rPr>
                <w:rFonts w:ascii="Arial" w:hAnsi="Arial" w:cs="Arial"/>
                <w:b/>
                <w:bCs/>
                <w:sz w:val="24"/>
                <w:szCs w:val="24"/>
              </w:rPr>
              <w:t xml:space="preserve"> for further research</w:t>
            </w:r>
            <w:r>
              <w:rPr>
                <w:rFonts w:ascii="Arial" w:hAnsi="Arial" w:cs="Arial"/>
                <w:b/>
                <w:bCs/>
                <w:sz w:val="24"/>
                <w:szCs w:val="24"/>
              </w:rPr>
              <w:t>:</w:t>
            </w:r>
          </w:p>
          <w:p w14:paraId="497F8619" w14:textId="77777777" w:rsidR="00C87802"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Behaviourism</w:t>
            </w:r>
          </w:p>
          <w:p w14:paraId="3C4854DC" w14:textId="77777777" w:rsidR="00C87802" w:rsidRDefault="00C87802" w:rsidP="00C87802">
            <w:pPr>
              <w:pStyle w:val="ListParagraph"/>
              <w:widowControl w:val="0"/>
              <w:numPr>
                <w:ilvl w:val="0"/>
                <w:numId w:val="13"/>
              </w:numPr>
              <w:autoSpaceDE w:val="0"/>
              <w:autoSpaceDN w:val="0"/>
              <w:adjustRightInd w:val="0"/>
              <w:jc w:val="both"/>
              <w:rPr>
                <w:rFonts w:ascii="Arial" w:hAnsi="Arial" w:cs="Arial"/>
              </w:rPr>
            </w:pPr>
            <w:r>
              <w:rPr>
                <w:rFonts w:ascii="Arial" w:hAnsi="Arial" w:cs="Arial"/>
              </w:rPr>
              <w:t>Constructivism</w:t>
            </w:r>
          </w:p>
          <w:p w14:paraId="3DEC455A"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Pr>
                <w:rFonts w:ascii="Arial" w:hAnsi="Arial" w:cs="Arial"/>
              </w:rPr>
              <w:t>Scaffolding learning</w:t>
            </w:r>
          </w:p>
          <w:p w14:paraId="2C2D67D6"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Pr>
                <w:rFonts w:ascii="Arial" w:hAnsi="Arial" w:cs="Arial"/>
              </w:rPr>
              <w:t>U</w:t>
            </w:r>
            <w:r w:rsidRPr="003D444E">
              <w:rPr>
                <w:rFonts w:ascii="Arial" w:hAnsi="Arial" w:cs="Arial"/>
              </w:rPr>
              <w:t>nderstanding of the task</w:t>
            </w:r>
            <w:r>
              <w:rPr>
                <w:rFonts w:ascii="Arial" w:hAnsi="Arial" w:cs="Arial"/>
              </w:rPr>
              <w:t>, differentiation</w:t>
            </w:r>
          </w:p>
          <w:p w14:paraId="64F543EC"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Short-term memory issues</w:t>
            </w:r>
          </w:p>
          <w:p w14:paraId="303BA401"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ALN</w:t>
            </w:r>
          </w:p>
          <w:p w14:paraId="7B0F8A15"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EAL</w:t>
            </w:r>
          </w:p>
          <w:p w14:paraId="1E315206" w14:textId="77777777" w:rsidR="00C87802" w:rsidRPr="003D444E"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Use of punishment (missing play)</w:t>
            </w:r>
          </w:p>
          <w:p w14:paraId="65247689" w14:textId="77777777" w:rsidR="00C87802" w:rsidRDefault="00C87802" w:rsidP="00C87802">
            <w:pPr>
              <w:pStyle w:val="ListParagraph"/>
              <w:widowControl w:val="0"/>
              <w:numPr>
                <w:ilvl w:val="0"/>
                <w:numId w:val="13"/>
              </w:numPr>
              <w:autoSpaceDE w:val="0"/>
              <w:autoSpaceDN w:val="0"/>
              <w:adjustRightInd w:val="0"/>
              <w:jc w:val="both"/>
              <w:rPr>
                <w:rFonts w:ascii="Arial" w:hAnsi="Arial" w:cs="Arial"/>
              </w:rPr>
            </w:pPr>
            <w:r w:rsidRPr="003D444E">
              <w:rPr>
                <w:rFonts w:ascii="Arial" w:hAnsi="Arial" w:cs="Arial"/>
              </w:rPr>
              <w:t>Extrinsic</w:t>
            </w:r>
            <w:r>
              <w:rPr>
                <w:rFonts w:ascii="Arial" w:hAnsi="Arial" w:cs="Arial"/>
              </w:rPr>
              <w:t xml:space="preserve">/intrinsic </w:t>
            </w:r>
            <w:r w:rsidRPr="003D444E">
              <w:rPr>
                <w:rFonts w:ascii="Arial" w:hAnsi="Arial" w:cs="Arial"/>
              </w:rPr>
              <w:t>motivation</w:t>
            </w:r>
          </w:p>
          <w:p w14:paraId="42E4551D" w14:textId="77777777" w:rsidR="00C87802" w:rsidRPr="002E23FD" w:rsidRDefault="00C87802" w:rsidP="00C87802">
            <w:pPr>
              <w:pStyle w:val="ListParagraph"/>
              <w:widowControl w:val="0"/>
              <w:numPr>
                <w:ilvl w:val="0"/>
                <w:numId w:val="13"/>
              </w:numPr>
              <w:autoSpaceDE w:val="0"/>
              <w:autoSpaceDN w:val="0"/>
              <w:adjustRightInd w:val="0"/>
              <w:jc w:val="both"/>
              <w:rPr>
                <w:rFonts w:ascii="Arial" w:hAnsi="Arial" w:cs="Arial"/>
              </w:rPr>
            </w:pPr>
            <w:r>
              <w:rPr>
                <w:rFonts w:ascii="Arial" w:hAnsi="Arial" w:cs="Arial"/>
              </w:rPr>
              <w:t>Humanism, basic needs</w:t>
            </w:r>
          </w:p>
          <w:p w14:paraId="4CA2103A" w14:textId="77777777" w:rsidR="00C87802" w:rsidRPr="002D1894" w:rsidRDefault="00C87802" w:rsidP="009634B2">
            <w:pPr>
              <w:jc w:val="both"/>
              <w:rPr>
                <w:rFonts w:ascii="Arial" w:hAnsi="Arial" w:cs="Arial"/>
                <w:sz w:val="24"/>
                <w:szCs w:val="24"/>
              </w:rPr>
            </w:pPr>
          </w:p>
        </w:tc>
      </w:tr>
    </w:tbl>
    <w:p w14:paraId="667643D7" w14:textId="77777777" w:rsidR="00C87802" w:rsidRPr="002D1894" w:rsidRDefault="00C87802" w:rsidP="00C87802">
      <w:pPr>
        <w:rPr>
          <w:rFonts w:ascii="Arial" w:hAnsi="Arial" w:cs="Arial"/>
        </w:rPr>
      </w:pPr>
    </w:p>
    <w:p w14:paraId="05BD94DC" w14:textId="26310AB5" w:rsidR="00C87802" w:rsidRDefault="00C87802" w:rsidP="001F4BA7">
      <w:pPr>
        <w:spacing w:line="360" w:lineRule="auto"/>
        <w:jc w:val="both"/>
        <w:rPr>
          <w:rFonts w:ascii="Arial" w:hAnsi="Arial" w:cs="Arial"/>
        </w:rPr>
      </w:pPr>
    </w:p>
    <w:p w14:paraId="42748471" w14:textId="0B09AFDB" w:rsidR="0051606B" w:rsidRDefault="0051606B" w:rsidP="001F4BA7">
      <w:pPr>
        <w:spacing w:line="360" w:lineRule="auto"/>
        <w:jc w:val="both"/>
        <w:rPr>
          <w:rFonts w:ascii="Arial" w:hAnsi="Arial" w:cs="Arial"/>
        </w:rPr>
      </w:pPr>
    </w:p>
    <w:p w14:paraId="0DAC1F02" w14:textId="1F2E36EB" w:rsidR="0051606B" w:rsidRDefault="0051606B" w:rsidP="001F4BA7">
      <w:pPr>
        <w:spacing w:line="360" w:lineRule="auto"/>
        <w:jc w:val="both"/>
        <w:rPr>
          <w:rFonts w:ascii="Arial" w:hAnsi="Arial" w:cs="Arial"/>
        </w:rPr>
      </w:pPr>
    </w:p>
    <w:p w14:paraId="4AFD88C6" w14:textId="7B74DEA1" w:rsidR="0051606B" w:rsidRDefault="0051606B" w:rsidP="001F4BA7">
      <w:pPr>
        <w:spacing w:line="360" w:lineRule="auto"/>
        <w:jc w:val="both"/>
        <w:rPr>
          <w:rFonts w:ascii="Arial" w:hAnsi="Arial" w:cs="Arial"/>
        </w:rPr>
      </w:pPr>
    </w:p>
    <w:p w14:paraId="4D8DCA5D" w14:textId="53991FA3" w:rsidR="0051606B" w:rsidRDefault="0051606B" w:rsidP="001F4BA7">
      <w:pPr>
        <w:spacing w:line="360" w:lineRule="auto"/>
        <w:jc w:val="both"/>
        <w:rPr>
          <w:rFonts w:ascii="Arial" w:hAnsi="Arial" w:cs="Arial"/>
        </w:rPr>
      </w:pPr>
    </w:p>
    <w:p w14:paraId="345F7F7D" w14:textId="4EAABEFE" w:rsidR="0051606B" w:rsidRDefault="0051606B" w:rsidP="001F4BA7">
      <w:pPr>
        <w:spacing w:line="360" w:lineRule="auto"/>
        <w:jc w:val="both"/>
        <w:rPr>
          <w:rFonts w:ascii="Arial" w:hAnsi="Arial" w:cs="Arial"/>
        </w:rPr>
      </w:pPr>
    </w:p>
    <w:p w14:paraId="076DF549" w14:textId="2067B149" w:rsidR="0051606B" w:rsidRDefault="0051606B" w:rsidP="001F4BA7">
      <w:pPr>
        <w:spacing w:line="360" w:lineRule="auto"/>
        <w:jc w:val="both"/>
        <w:rPr>
          <w:rFonts w:ascii="Arial" w:hAnsi="Arial" w:cs="Arial"/>
        </w:rPr>
      </w:pPr>
    </w:p>
    <w:p w14:paraId="45090719" w14:textId="06623229" w:rsidR="0051606B" w:rsidRDefault="0051606B" w:rsidP="001F4BA7">
      <w:pPr>
        <w:spacing w:line="360" w:lineRule="auto"/>
        <w:jc w:val="both"/>
        <w:rPr>
          <w:rFonts w:ascii="Arial" w:hAnsi="Arial" w:cs="Arial"/>
        </w:rPr>
      </w:pPr>
    </w:p>
    <w:p w14:paraId="002B0DD7" w14:textId="0EBE9466" w:rsidR="0051606B" w:rsidRDefault="0051606B" w:rsidP="001F4BA7">
      <w:pPr>
        <w:spacing w:line="360" w:lineRule="auto"/>
        <w:jc w:val="both"/>
        <w:rPr>
          <w:rFonts w:ascii="Arial" w:hAnsi="Arial" w:cs="Arial"/>
        </w:rPr>
      </w:pPr>
    </w:p>
    <w:p w14:paraId="404FD5BD" w14:textId="51C77CD8" w:rsidR="0051606B" w:rsidRDefault="0051606B" w:rsidP="001F4BA7">
      <w:pPr>
        <w:spacing w:line="360" w:lineRule="auto"/>
        <w:jc w:val="both"/>
        <w:rPr>
          <w:rFonts w:ascii="Arial" w:hAnsi="Arial" w:cs="Arial"/>
        </w:rPr>
      </w:pPr>
    </w:p>
    <w:p w14:paraId="6D0D5DEE" w14:textId="34D97025" w:rsidR="0051606B" w:rsidRDefault="0051606B" w:rsidP="001F4BA7">
      <w:pPr>
        <w:spacing w:line="360" w:lineRule="auto"/>
        <w:jc w:val="both"/>
        <w:rPr>
          <w:rFonts w:ascii="Arial" w:hAnsi="Arial" w:cs="Arial"/>
        </w:rPr>
      </w:pPr>
    </w:p>
    <w:p w14:paraId="14AFF883" w14:textId="3DDD6E7D" w:rsidR="0051606B" w:rsidRDefault="0051606B" w:rsidP="001F4BA7">
      <w:pPr>
        <w:spacing w:line="360" w:lineRule="auto"/>
        <w:jc w:val="both"/>
        <w:rPr>
          <w:rFonts w:ascii="Arial" w:hAnsi="Arial" w:cs="Arial"/>
        </w:rPr>
      </w:pPr>
    </w:p>
    <w:p w14:paraId="72E49463" w14:textId="461D9825" w:rsidR="0051606B" w:rsidRDefault="0051606B" w:rsidP="001F4BA7">
      <w:pPr>
        <w:spacing w:line="360" w:lineRule="auto"/>
        <w:jc w:val="both"/>
        <w:rPr>
          <w:rFonts w:ascii="Arial" w:hAnsi="Arial" w:cs="Arial"/>
        </w:rPr>
      </w:pPr>
    </w:p>
    <w:p w14:paraId="786298C8" w14:textId="77777777" w:rsidR="0051606B" w:rsidRDefault="0051606B" w:rsidP="001F4BA7">
      <w:pPr>
        <w:spacing w:line="360" w:lineRule="auto"/>
        <w:jc w:val="both"/>
        <w:rPr>
          <w:rFonts w:ascii="Arial" w:hAnsi="Arial" w:cs="Arial"/>
        </w:rPr>
      </w:pPr>
    </w:p>
    <w:p w14:paraId="770E35C9" w14:textId="77777777" w:rsidR="00C87802" w:rsidRPr="00B12FC5" w:rsidRDefault="00C87802" w:rsidP="00C87802">
      <w:pPr>
        <w:jc w:val="both"/>
        <w:rPr>
          <w:rFonts w:ascii="Arial" w:hAnsi="Arial" w:cs="Arial"/>
          <w:b/>
          <w:color w:val="0070C0"/>
          <w:sz w:val="22"/>
          <w:szCs w:val="22"/>
        </w:rPr>
      </w:pPr>
      <w:r w:rsidRPr="00B12FC5">
        <w:rPr>
          <w:rFonts w:ascii="Arial" w:hAnsi="Arial" w:cs="Arial"/>
          <w:b/>
          <w:color w:val="0070C0"/>
          <w:sz w:val="22"/>
          <w:szCs w:val="22"/>
        </w:rPr>
        <w:lastRenderedPageBreak/>
        <w:t>OBSERVATION / FIELD NOTES 3</w:t>
      </w:r>
    </w:p>
    <w:p w14:paraId="77325C9F" w14:textId="77777777" w:rsidR="00C87802" w:rsidRPr="009D790B" w:rsidRDefault="00C87802" w:rsidP="00C87802">
      <w:pPr>
        <w:rPr>
          <w:rFonts w:ascii="Arial" w:hAnsi="Arial" w:cs="Arial"/>
          <w:sz w:val="22"/>
          <w:szCs w:val="22"/>
        </w:rPr>
      </w:pPr>
      <w:r w:rsidRPr="009D790B">
        <w:rPr>
          <w:rFonts w:ascii="Arial" w:hAnsi="Arial" w:cs="Arial"/>
          <w:sz w:val="22"/>
          <w:szCs w:val="22"/>
        </w:rPr>
        <w:t>(Questions adapted from Fletcher</w:t>
      </w:r>
      <w:r>
        <w:rPr>
          <w:rFonts w:ascii="Arial" w:hAnsi="Arial" w:cs="Arial"/>
          <w:sz w:val="22"/>
          <w:szCs w:val="22"/>
        </w:rPr>
        <w:t>-</w:t>
      </w:r>
      <w:r w:rsidRPr="009D790B">
        <w:rPr>
          <w:rFonts w:ascii="Arial" w:hAnsi="Arial" w:cs="Arial"/>
          <w:sz w:val="22"/>
          <w:szCs w:val="22"/>
        </w:rPr>
        <w:t>Wood (2016)</w:t>
      </w:r>
    </w:p>
    <w:tbl>
      <w:tblPr>
        <w:tblStyle w:val="TableGrid"/>
        <w:tblW w:w="0" w:type="auto"/>
        <w:tblLook w:val="04A0" w:firstRow="1" w:lastRow="0" w:firstColumn="1" w:lastColumn="0" w:noHBand="0" w:noVBand="1"/>
      </w:tblPr>
      <w:tblGrid>
        <w:gridCol w:w="8926"/>
      </w:tblGrid>
      <w:tr w:rsidR="00C87802" w:rsidRPr="009D790B" w14:paraId="0C2781D7" w14:textId="77777777" w:rsidTr="009634B2">
        <w:tc>
          <w:tcPr>
            <w:tcW w:w="8926" w:type="dxa"/>
          </w:tcPr>
          <w:p w14:paraId="621842A9" w14:textId="77777777" w:rsidR="00C87802" w:rsidRDefault="00C87802" w:rsidP="009634B2">
            <w:pPr>
              <w:rPr>
                <w:rFonts w:ascii="Arial" w:hAnsi="Arial" w:cs="Arial"/>
              </w:rPr>
            </w:pPr>
            <w:r w:rsidRPr="009D790B">
              <w:rPr>
                <w:rFonts w:ascii="Arial" w:hAnsi="Arial" w:cs="Arial"/>
              </w:rPr>
              <w:t>Date</w:t>
            </w:r>
            <w:r>
              <w:rPr>
                <w:rFonts w:ascii="Arial" w:hAnsi="Arial" w:cs="Arial"/>
              </w:rPr>
              <w:t>: 28/09/20</w:t>
            </w:r>
          </w:p>
          <w:p w14:paraId="57C233D2" w14:textId="77777777" w:rsidR="00C87802" w:rsidRDefault="00C87802" w:rsidP="009634B2">
            <w:pPr>
              <w:rPr>
                <w:rFonts w:ascii="Arial" w:hAnsi="Arial" w:cs="Arial"/>
              </w:rPr>
            </w:pPr>
            <w:r>
              <w:rPr>
                <w:rFonts w:ascii="Arial" w:hAnsi="Arial" w:cs="Arial"/>
              </w:rPr>
              <w:t>Time: Throughout the day</w:t>
            </w:r>
          </w:p>
          <w:p w14:paraId="504AE4BE" w14:textId="77777777" w:rsidR="00C87802" w:rsidRDefault="00C87802" w:rsidP="009634B2">
            <w:pPr>
              <w:rPr>
                <w:rFonts w:ascii="Arial" w:hAnsi="Arial" w:cs="Arial"/>
              </w:rPr>
            </w:pPr>
            <w:r>
              <w:rPr>
                <w:rFonts w:ascii="Arial" w:hAnsi="Arial" w:cs="Arial"/>
              </w:rPr>
              <w:t>Reception Class of 23 pupils (13 boys, 10 girls)</w:t>
            </w:r>
          </w:p>
          <w:p w14:paraId="6436249D" w14:textId="77777777" w:rsidR="00C87802" w:rsidRPr="009D790B" w:rsidRDefault="00C87802" w:rsidP="009634B2">
            <w:pPr>
              <w:rPr>
                <w:rFonts w:ascii="Arial" w:hAnsi="Arial" w:cs="Arial"/>
              </w:rPr>
            </w:pPr>
          </w:p>
        </w:tc>
      </w:tr>
      <w:tr w:rsidR="00C87802" w:rsidRPr="009D790B" w14:paraId="0465FA38" w14:textId="77777777" w:rsidTr="009634B2">
        <w:tc>
          <w:tcPr>
            <w:tcW w:w="8926" w:type="dxa"/>
          </w:tcPr>
          <w:p w14:paraId="62ACD0AC" w14:textId="77777777" w:rsidR="00C87802" w:rsidRPr="009D790B" w:rsidRDefault="00C87802" w:rsidP="009634B2">
            <w:pPr>
              <w:rPr>
                <w:rFonts w:ascii="Arial" w:hAnsi="Arial" w:cs="Arial"/>
              </w:rPr>
            </w:pPr>
            <w:r w:rsidRPr="009D790B">
              <w:rPr>
                <w:rFonts w:ascii="Arial" w:hAnsi="Arial" w:cs="Arial"/>
                <w:b/>
              </w:rPr>
              <w:t>Lesson details:</w:t>
            </w:r>
            <w:r w:rsidRPr="009D790B">
              <w:rPr>
                <w:rFonts w:ascii="Arial" w:hAnsi="Arial" w:cs="Arial"/>
              </w:rPr>
              <w:t xml:space="preserve"> (Context and focus -/AoLE/subject- is it near start o</w:t>
            </w:r>
            <w:r>
              <w:rPr>
                <w:rFonts w:ascii="Arial" w:hAnsi="Arial" w:cs="Arial"/>
              </w:rPr>
              <w:t>r</w:t>
            </w:r>
            <w:r w:rsidRPr="009D790B">
              <w:rPr>
                <w:rFonts w:ascii="Arial" w:hAnsi="Arial" w:cs="Arial"/>
              </w:rPr>
              <w:t xml:space="preserve"> end of unit of study? Indoors/outdoors? Ability range? Any particularly relevant information).</w:t>
            </w:r>
          </w:p>
          <w:p w14:paraId="1ACE3FD6" w14:textId="77777777" w:rsidR="00C87802" w:rsidRPr="009D790B" w:rsidRDefault="00C87802" w:rsidP="009634B2">
            <w:pPr>
              <w:rPr>
                <w:rFonts w:ascii="Arial" w:hAnsi="Arial" w:cs="Arial"/>
              </w:rPr>
            </w:pPr>
          </w:p>
          <w:p w14:paraId="7573B70D" w14:textId="77777777" w:rsidR="00C87802" w:rsidRDefault="00C87802" w:rsidP="009634B2">
            <w:pPr>
              <w:rPr>
                <w:rFonts w:ascii="Arial" w:hAnsi="Arial" w:cs="Arial"/>
              </w:rPr>
            </w:pPr>
            <w:r>
              <w:rPr>
                <w:rFonts w:ascii="Arial" w:hAnsi="Arial" w:cs="Arial"/>
              </w:rPr>
              <w:t>Indoor and outdoor opportunities</w:t>
            </w:r>
          </w:p>
          <w:p w14:paraId="73426468" w14:textId="77777777" w:rsidR="00C87802" w:rsidRDefault="00C87802" w:rsidP="009634B2">
            <w:pPr>
              <w:rPr>
                <w:rFonts w:ascii="Arial" w:hAnsi="Arial" w:cs="Arial"/>
              </w:rPr>
            </w:pPr>
            <w:r>
              <w:rPr>
                <w:rFonts w:ascii="Arial" w:hAnsi="Arial" w:cs="Arial"/>
              </w:rPr>
              <w:t>Mixed ability grouping, mixed gender</w:t>
            </w:r>
          </w:p>
          <w:p w14:paraId="5512DF31" w14:textId="77777777" w:rsidR="00C87802" w:rsidRPr="009D790B" w:rsidRDefault="00C87802" w:rsidP="009634B2">
            <w:pPr>
              <w:rPr>
                <w:rFonts w:ascii="Arial" w:hAnsi="Arial" w:cs="Arial"/>
              </w:rPr>
            </w:pPr>
            <w:r>
              <w:rPr>
                <w:rFonts w:ascii="Arial" w:hAnsi="Arial" w:cs="Arial"/>
              </w:rPr>
              <w:t>Pupils use of routines within school time.</w:t>
            </w:r>
          </w:p>
          <w:p w14:paraId="50094CEA" w14:textId="77777777" w:rsidR="00C87802" w:rsidRPr="009D790B" w:rsidRDefault="00C87802" w:rsidP="009634B2">
            <w:pPr>
              <w:rPr>
                <w:rFonts w:ascii="Arial" w:hAnsi="Arial" w:cs="Arial"/>
              </w:rPr>
            </w:pPr>
          </w:p>
          <w:p w14:paraId="0FD89F5A" w14:textId="77777777" w:rsidR="00C87802" w:rsidRPr="009D790B" w:rsidRDefault="00C87802" w:rsidP="009634B2">
            <w:pPr>
              <w:rPr>
                <w:rFonts w:ascii="Arial" w:hAnsi="Arial" w:cs="Arial"/>
              </w:rPr>
            </w:pPr>
          </w:p>
        </w:tc>
      </w:tr>
      <w:tr w:rsidR="00C87802" w:rsidRPr="009D790B" w14:paraId="2B417A76" w14:textId="77777777" w:rsidTr="009634B2">
        <w:tc>
          <w:tcPr>
            <w:tcW w:w="8926" w:type="dxa"/>
          </w:tcPr>
          <w:p w14:paraId="573CE480" w14:textId="77777777" w:rsidR="00C87802" w:rsidRPr="009D790B" w:rsidRDefault="00C87802" w:rsidP="009634B2">
            <w:pPr>
              <w:rPr>
                <w:rFonts w:ascii="Arial" w:hAnsi="Arial" w:cs="Arial"/>
                <w:b/>
                <w:bCs/>
                <w:lang w:val="en-US"/>
              </w:rPr>
            </w:pPr>
            <w:r w:rsidRPr="009D790B">
              <w:rPr>
                <w:rFonts w:ascii="Arial" w:hAnsi="Arial" w:cs="Arial"/>
                <w:b/>
                <w:bCs/>
                <w:lang w:val="en-US"/>
              </w:rPr>
              <w:t>Classroom culture</w:t>
            </w:r>
          </w:p>
          <w:p w14:paraId="5616D824" w14:textId="6DC9C8E0" w:rsidR="00C87802" w:rsidRPr="009D790B" w:rsidRDefault="00C87802" w:rsidP="009634B2">
            <w:pPr>
              <w:rPr>
                <w:rFonts w:ascii="Arial" w:hAnsi="Arial" w:cs="Arial"/>
                <w:bCs/>
                <w:lang w:val="en-US"/>
              </w:rPr>
            </w:pPr>
            <w:r w:rsidRPr="009D790B">
              <w:rPr>
                <w:rFonts w:ascii="Arial" w:hAnsi="Arial" w:cs="Arial"/>
                <w:bCs/>
                <w:lang w:val="en-US"/>
              </w:rPr>
              <w:t xml:space="preserve">(What is the classroom ‘vibe’? What do attitudes, dispositions, </w:t>
            </w:r>
            <w:r w:rsidR="00161941" w:rsidRPr="009D790B">
              <w:rPr>
                <w:rFonts w:ascii="Arial" w:hAnsi="Arial" w:cs="Arial"/>
                <w:bCs/>
                <w:lang w:val="en-US"/>
              </w:rPr>
              <w:t>behaviour</w:t>
            </w:r>
            <w:r w:rsidRPr="009D790B">
              <w:rPr>
                <w:rFonts w:ascii="Arial" w:hAnsi="Arial" w:cs="Arial"/>
                <w:bCs/>
                <w:lang w:val="en-US"/>
              </w:rPr>
              <w:t xml:space="preserve"> towards learning seem like at this point in time?)</w:t>
            </w:r>
          </w:p>
          <w:p w14:paraId="456ECE85" w14:textId="77777777" w:rsidR="00C87802" w:rsidRPr="009D790B" w:rsidRDefault="00C87802" w:rsidP="009634B2">
            <w:pPr>
              <w:rPr>
                <w:rFonts w:ascii="Arial" w:hAnsi="Arial" w:cs="Arial"/>
                <w:bCs/>
                <w:lang w:val="en-US"/>
              </w:rPr>
            </w:pPr>
          </w:p>
          <w:p w14:paraId="46F59E4E" w14:textId="77777777" w:rsidR="00C87802" w:rsidRDefault="00C87802" w:rsidP="009634B2">
            <w:pPr>
              <w:rPr>
                <w:rFonts w:ascii="Arial" w:hAnsi="Arial" w:cs="Arial"/>
                <w:bCs/>
                <w:lang w:val="en-US"/>
              </w:rPr>
            </w:pPr>
            <w:r>
              <w:rPr>
                <w:rFonts w:ascii="Arial" w:hAnsi="Arial" w:cs="Arial"/>
                <w:bCs/>
                <w:lang w:val="en-US"/>
              </w:rPr>
              <w:t>Classroom culture is firm but fair, open to questions from the pupils.</w:t>
            </w:r>
          </w:p>
          <w:p w14:paraId="57C6F5F1" w14:textId="77777777" w:rsidR="00C87802" w:rsidRDefault="00C87802" w:rsidP="009634B2">
            <w:pPr>
              <w:rPr>
                <w:rFonts w:ascii="Arial" w:hAnsi="Arial" w:cs="Arial"/>
                <w:bCs/>
                <w:lang w:val="en-US"/>
              </w:rPr>
            </w:pPr>
            <w:r>
              <w:rPr>
                <w:rFonts w:ascii="Arial" w:hAnsi="Arial" w:cs="Arial"/>
                <w:bCs/>
                <w:lang w:val="en-US"/>
              </w:rPr>
              <w:t>Pupils encouraged, and behaviour is controlled with praise and saying no.</w:t>
            </w:r>
          </w:p>
          <w:p w14:paraId="06D61611" w14:textId="77777777" w:rsidR="00C87802" w:rsidRDefault="00C87802" w:rsidP="009634B2">
            <w:pPr>
              <w:rPr>
                <w:rFonts w:ascii="Arial" w:hAnsi="Arial" w:cs="Arial"/>
                <w:bCs/>
                <w:lang w:val="en-US"/>
              </w:rPr>
            </w:pPr>
            <w:r>
              <w:rPr>
                <w:rFonts w:ascii="Arial" w:hAnsi="Arial" w:cs="Arial"/>
                <w:bCs/>
                <w:lang w:val="en-US"/>
              </w:rPr>
              <w:t>Busy classroom and playground, as expected with the ages of pupils.</w:t>
            </w:r>
          </w:p>
          <w:p w14:paraId="5E1932C9" w14:textId="77777777" w:rsidR="00C87802" w:rsidRPr="009D790B" w:rsidRDefault="00C87802" w:rsidP="009634B2">
            <w:pPr>
              <w:rPr>
                <w:rFonts w:ascii="Arial" w:hAnsi="Arial" w:cs="Arial"/>
                <w:bCs/>
                <w:lang w:val="en-US"/>
              </w:rPr>
            </w:pPr>
            <w:r>
              <w:rPr>
                <w:rFonts w:ascii="Arial" w:hAnsi="Arial" w:cs="Arial"/>
                <w:bCs/>
                <w:lang w:val="en-US"/>
              </w:rPr>
              <w:t>Most pupils seem to be aware of expectations when requested to do something.</w:t>
            </w:r>
          </w:p>
          <w:p w14:paraId="07BE3419" w14:textId="77777777" w:rsidR="00C87802" w:rsidRPr="009D790B" w:rsidRDefault="00C87802" w:rsidP="009634B2">
            <w:pPr>
              <w:rPr>
                <w:rFonts w:ascii="Arial" w:hAnsi="Arial" w:cs="Arial"/>
              </w:rPr>
            </w:pPr>
          </w:p>
          <w:p w14:paraId="26E145DA" w14:textId="77777777" w:rsidR="00C87802" w:rsidRPr="009D790B" w:rsidRDefault="00C87802" w:rsidP="009634B2">
            <w:pPr>
              <w:ind w:left="720"/>
              <w:rPr>
                <w:rFonts w:ascii="Arial" w:hAnsi="Arial" w:cs="Arial"/>
              </w:rPr>
            </w:pPr>
          </w:p>
        </w:tc>
      </w:tr>
      <w:tr w:rsidR="00C87802" w:rsidRPr="009D790B" w14:paraId="3295AF71" w14:textId="77777777" w:rsidTr="009634B2">
        <w:tc>
          <w:tcPr>
            <w:tcW w:w="8926" w:type="dxa"/>
          </w:tcPr>
          <w:p w14:paraId="0A03D889" w14:textId="77777777" w:rsidR="00C87802" w:rsidRPr="009D790B" w:rsidRDefault="00C87802" w:rsidP="009634B2">
            <w:pPr>
              <w:rPr>
                <w:rFonts w:ascii="Arial" w:hAnsi="Arial" w:cs="Arial"/>
                <w:b/>
              </w:rPr>
            </w:pPr>
            <w:r w:rsidRPr="009D790B">
              <w:rPr>
                <w:rFonts w:ascii="Arial" w:hAnsi="Arial" w:cs="Arial"/>
                <w:b/>
              </w:rPr>
              <w:t>Objectives</w:t>
            </w:r>
          </w:p>
          <w:p w14:paraId="5096C72D" w14:textId="77777777" w:rsidR="00C87802" w:rsidRPr="009D790B" w:rsidRDefault="00C87802" w:rsidP="009634B2">
            <w:pPr>
              <w:rPr>
                <w:rFonts w:ascii="Arial" w:hAnsi="Arial" w:cs="Arial"/>
              </w:rPr>
            </w:pPr>
            <w:r w:rsidRPr="009D790B">
              <w:rPr>
                <w:rFonts w:ascii="Arial" w:hAnsi="Arial" w:cs="Arial"/>
              </w:rPr>
              <w:t>(What happens in the environment that communicates the purpose of the experiences?  What can be observed regarding the way lesson activities relate to these purposes?)</w:t>
            </w:r>
          </w:p>
          <w:p w14:paraId="4363E728" w14:textId="77777777" w:rsidR="00C87802" w:rsidRPr="009D790B" w:rsidRDefault="00C87802" w:rsidP="009634B2">
            <w:pPr>
              <w:rPr>
                <w:rFonts w:ascii="Arial" w:hAnsi="Arial" w:cs="Arial"/>
              </w:rPr>
            </w:pPr>
          </w:p>
          <w:p w14:paraId="6AA7D341" w14:textId="454C7B75" w:rsidR="00C87802" w:rsidRDefault="00C87802" w:rsidP="009634B2">
            <w:pPr>
              <w:rPr>
                <w:rFonts w:ascii="Arial" w:hAnsi="Arial" w:cs="Arial"/>
              </w:rPr>
            </w:pPr>
            <w:r>
              <w:rPr>
                <w:rFonts w:ascii="Arial" w:hAnsi="Arial" w:cs="Arial"/>
              </w:rPr>
              <w:t xml:space="preserve">Routine used as a way to provide structure and order within the school day, to translate in to good behaviour to </w:t>
            </w:r>
            <w:r w:rsidR="00161941">
              <w:rPr>
                <w:rFonts w:ascii="Arial" w:hAnsi="Arial" w:cs="Arial"/>
              </w:rPr>
              <w:t>positively</w:t>
            </w:r>
            <w:r>
              <w:rPr>
                <w:rFonts w:ascii="Arial" w:hAnsi="Arial" w:cs="Arial"/>
              </w:rPr>
              <w:t xml:space="preserve"> impact on rich learning opportunities.</w:t>
            </w:r>
          </w:p>
          <w:p w14:paraId="436049C4" w14:textId="77777777" w:rsidR="00C87802" w:rsidRPr="009D790B" w:rsidRDefault="00C87802" w:rsidP="009634B2">
            <w:pPr>
              <w:rPr>
                <w:rFonts w:ascii="Arial" w:hAnsi="Arial" w:cs="Arial"/>
              </w:rPr>
            </w:pPr>
          </w:p>
          <w:p w14:paraId="5FFAC648" w14:textId="77777777" w:rsidR="00C87802" w:rsidRPr="009D790B" w:rsidRDefault="00C87802" w:rsidP="009634B2">
            <w:pPr>
              <w:rPr>
                <w:rFonts w:ascii="Arial" w:hAnsi="Arial" w:cs="Arial"/>
              </w:rPr>
            </w:pPr>
          </w:p>
        </w:tc>
      </w:tr>
      <w:tr w:rsidR="00C87802" w:rsidRPr="009D790B" w14:paraId="4BC43D3A" w14:textId="77777777" w:rsidTr="009634B2">
        <w:tc>
          <w:tcPr>
            <w:tcW w:w="8926" w:type="dxa"/>
          </w:tcPr>
          <w:p w14:paraId="3378627C" w14:textId="77777777" w:rsidR="00C87802" w:rsidRPr="009D790B" w:rsidRDefault="00C87802" w:rsidP="009634B2">
            <w:pPr>
              <w:rPr>
                <w:rFonts w:ascii="Arial" w:hAnsi="Arial" w:cs="Arial"/>
                <w:b/>
              </w:rPr>
            </w:pPr>
            <w:r w:rsidRPr="009D790B">
              <w:rPr>
                <w:rFonts w:ascii="Arial" w:hAnsi="Arial" w:cs="Arial"/>
                <w:b/>
              </w:rPr>
              <w:t>Direction</w:t>
            </w:r>
          </w:p>
          <w:p w14:paraId="2C67001F" w14:textId="77777777" w:rsidR="00C87802" w:rsidRPr="009D790B" w:rsidRDefault="00C87802" w:rsidP="009634B2">
            <w:pPr>
              <w:rPr>
                <w:rFonts w:ascii="Arial" w:hAnsi="Arial" w:cs="Arial"/>
              </w:rPr>
            </w:pPr>
            <w:r w:rsidRPr="009D790B">
              <w:rPr>
                <w:rFonts w:ascii="Arial" w:hAnsi="Arial" w:cs="Arial"/>
              </w:rPr>
              <w:t xml:space="preserve">(What can be observed that helps learners understand what they are engaging in? What in the environment helps them understand how to achieve well?) </w:t>
            </w:r>
          </w:p>
          <w:p w14:paraId="067C6D46" w14:textId="77777777" w:rsidR="00C87802" w:rsidRPr="009D790B" w:rsidRDefault="00C87802" w:rsidP="009634B2">
            <w:pPr>
              <w:rPr>
                <w:rFonts w:ascii="Arial" w:hAnsi="Arial" w:cs="Arial"/>
              </w:rPr>
            </w:pPr>
          </w:p>
          <w:p w14:paraId="6E78B8E5" w14:textId="21D2FC18" w:rsidR="00C87802" w:rsidRDefault="00C87802" w:rsidP="009634B2">
            <w:pPr>
              <w:rPr>
                <w:rFonts w:ascii="Arial" w:hAnsi="Arial" w:cs="Arial"/>
              </w:rPr>
            </w:pPr>
            <w:r>
              <w:rPr>
                <w:rFonts w:ascii="Arial" w:hAnsi="Arial" w:cs="Arial"/>
              </w:rPr>
              <w:t xml:space="preserve">Routines are </w:t>
            </w:r>
            <w:r w:rsidR="00161941">
              <w:rPr>
                <w:rFonts w:ascii="Arial" w:hAnsi="Arial" w:cs="Arial"/>
              </w:rPr>
              <w:t>consistent</w:t>
            </w:r>
            <w:r>
              <w:rPr>
                <w:rFonts w:ascii="Arial" w:hAnsi="Arial" w:cs="Arial"/>
              </w:rPr>
              <w:t>, and discipline (use of praise and correction) is also consistent.</w:t>
            </w:r>
          </w:p>
          <w:p w14:paraId="285A1850" w14:textId="77777777" w:rsidR="00C87802" w:rsidRDefault="00C87802" w:rsidP="009634B2">
            <w:pPr>
              <w:rPr>
                <w:rFonts w:ascii="Arial" w:hAnsi="Arial" w:cs="Arial"/>
              </w:rPr>
            </w:pPr>
            <w:r>
              <w:rPr>
                <w:rFonts w:ascii="Arial" w:hAnsi="Arial" w:cs="Arial"/>
              </w:rPr>
              <w:t>Rules for most things have already been established within the first few weeks of term.</w:t>
            </w:r>
          </w:p>
          <w:p w14:paraId="236376ED" w14:textId="77777777" w:rsidR="00C87802" w:rsidRDefault="00C87802" w:rsidP="009634B2">
            <w:pPr>
              <w:rPr>
                <w:rFonts w:ascii="Arial" w:hAnsi="Arial" w:cs="Arial"/>
              </w:rPr>
            </w:pPr>
            <w:r>
              <w:rPr>
                <w:rFonts w:ascii="Arial" w:hAnsi="Arial" w:cs="Arial"/>
              </w:rPr>
              <w:t>Ready to learn is a phrase that is used widely, and the consequence of repeatedly not being ready to learn is conveyed by moving pegs off the ‘learning squirrel’ displayed on the wall.</w:t>
            </w:r>
          </w:p>
          <w:p w14:paraId="39D62EFA" w14:textId="77777777" w:rsidR="00C87802" w:rsidRPr="009D790B" w:rsidRDefault="00C87802" w:rsidP="009634B2">
            <w:pPr>
              <w:rPr>
                <w:rFonts w:ascii="Arial" w:hAnsi="Arial" w:cs="Arial"/>
              </w:rPr>
            </w:pPr>
          </w:p>
          <w:p w14:paraId="68D4EE3B" w14:textId="77777777" w:rsidR="00C87802" w:rsidRPr="009D790B" w:rsidRDefault="00C87802" w:rsidP="009634B2">
            <w:pPr>
              <w:rPr>
                <w:rFonts w:ascii="Arial" w:hAnsi="Arial" w:cs="Arial"/>
              </w:rPr>
            </w:pPr>
          </w:p>
        </w:tc>
      </w:tr>
      <w:tr w:rsidR="00C87802" w:rsidRPr="009D790B" w14:paraId="5B16EA9E" w14:textId="77777777" w:rsidTr="009634B2">
        <w:tc>
          <w:tcPr>
            <w:tcW w:w="8926" w:type="dxa"/>
          </w:tcPr>
          <w:p w14:paraId="426DB436" w14:textId="77777777" w:rsidR="00C87802" w:rsidRPr="009D790B" w:rsidRDefault="00C87802" w:rsidP="009634B2">
            <w:pPr>
              <w:rPr>
                <w:rFonts w:ascii="Arial" w:hAnsi="Arial" w:cs="Arial"/>
                <w:b/>
              </w:rPr>
            </w:pPr>
            <w:r w:rsidRPr="009D790B">
              <w:rPr>
                <w:rFonts w:ascii="Arial" w:hAnsi="Arial" w:cs="Arial"/>
                <w:b/>
              </w:rPr>
              <w:t>Access and challenge</w:t>
            </w:r>
          </w:p>
          <w:p w14:paraId="05A742CE" w14:textId="77777777" w:rsidR="00C87802" w:rsidRPr="009D790B" w:rsidRDefault="00C87802" w:rsidP="009634B2">
            <w:pPr>
              <w:rPr>
                <w:rFonts w:ascii="Arial" w:hAnsi="Arial" w:cs="Arial"/>
              </w:rPr>
            </w:pPr>
            <w:r w:rsidRPr="009D790B">
              <w:rPr>
                <w:rFonts w:ascii="Arial" w:hAnsi="Arial" w:cs="Arial"/>
              </w:rPr>
              <w:t>(What can be observed in the environment that enables engagement of learners? What can be observed regarding levels of challenge?</w:t>
            </w:r>
          </w:p>
          <w:p w14:paraId="7CBA7B60" w14:textId="77777777" w:rsidR="00C87802" w:rsidRPr="009D790B" w:rsidRDefault="00C87802" w:rsidP="009634B2">
            <w:pPr>
              <w:rPr>
                <w:rFonts w:ascii="Arial" w:hAnsi="Arial" w:cs="Arial"/>
              </w:rPr>
            </w:pPr>
          </w:p>
          <w:p w14:paraId="191C07F7" w14:textId="77777777" w:rsidR="00C87802" w:rsidRDefault="00C87802" w:rsidP="009634B2">
            <w:pPr>
              <w:rPr>
                <w:rFonts w:ascii="Arial" w:hAnsi="Arial" w:cs="Arial"/>
              </w:rPr>
            </w:pPr>
            <w:r>
              <w:rPr>
                <w:rFonts w:ascii="Arial" w:hAnsi="Arial" w:cs="Arial"/>
              </w:rPr>
              <w:t>Consistent reminders.</w:t>
            </w:r>
          </w:p>
          <w:p w14:paraId="636A4C65" w14:textId="77777777" w:rsidR="00C87802" w:rsidRDefault="00C87802" w:rsidP="009634B2">
            <w:pPr>
              <w:rPr>
                <w:rFonts w:ascii="Arial" w:hAnsi="Arial" w:cs="Arial"/>
              </w:rPr>
            </w:pPr>
            <w:r>
              <w:rPr>
                <w:rFonts w:ascii="Arial" w:hAnsi="Arial" w:cs="Arial"/>
              </w:rPr>
              <w:t>Behaviour management techniques.</w:t>
            </w:r>
          </w:p>
          <w:p w14:paraId="0001AB57" w14:textId="77777777" w:rsidR="00C87802" w:rsidRPr="009D790B" w:rsidRDefault="00C87802" w:rsidP="009634B2">
            <w:pPr>
              <w:rPr>
                <w:rFonts w:ascii="Arial" w:hAnsi="Arial" w:cs="Arial"/>
              </w:rPr>
            </w:pPr>
            <w:r>
              <w:rPr>
                <w:rFonts w:ascii="Arial" w:hAnsi="Arial" w:cs="Arial"/>
              </w:rPr>
              <w:t>Clear expectations.</w:t>
            </w:r>
          </w:p>
        </w:tc>
      </w:tr>
      <w:tr w:rsidR="00C87802" w:rsidRPr="009D790B" w14:paraId="661550E0" w14:textId="77777777" w:rsidTr="009634B2">
        <w:tc>
          <w:tcPr>
            <w:tcW w:w="8926" w:type="dxa"/>
          </w:tcPr>
          <w:p w14:paraId="19338A37" w14:textId="77777777" w:rsidR="00C87802" w:rsidRDefault="00C87802" w:rsidP="009634B2">
            <w:pPr>
              <w:rPr>
                <w:rFonts w:ascii="Arial" w:hAnsi="Arial" w:cs="Arial"/>
                <w:b/>
              </w:rPr>
            </w:pPr>
          </w:p>
          <w:p w14:paraId="1197611E" w14:textId="77777777" w:rsidR="0051606B" w:rsidRDefault="0051606B" w:rsidP="009634B2">
            <w:pPr>
              <w:rPr>
                <w:rFonts w:ascii="Arial" w:hAnsi="Arial" w:cs="Arial"/>
                <w:b/>
              </w:rPr>
            </w:pPr>
          </w:p>
          <w:p w14:paraId="71FBE7FD" w14:textId="77777777" w:rsidR="0051606B" w:rsidRDefault="0051606B" w:rsidP="009634B2">
            <w:pPr>
              <w:rPr>
                <w:rFonts w:ascii="Arial" w:hAnsi="Arial" w:cs="Arial"/>
                <w:b/>
              </w:rPr>
            </w:pPr>
          </w:p>
          <w:p w14:paraId="5B5D99C4" w14:textId="77777777" w:rsidR="0051606B" w:rsidRDefault="0051606B" w:rsidP="009634B2">
            <w:pPr>
              <w:rPr>
                <w:rFonts w:ascii="Arial" w:hAnsi="Arial" w:cs="Arial"/>
                <w:b/>
              </w:rPr>
            </w:pPr>
          </w:p>
          <w:p w14:paraId="694A2703" w14:textId="67FFCCB8" w:rsidR="00C87802" w:rsidRPr="009D790B" w:rsidRDefault="00C87802" w:rsidP="009634B2">
            <w:pPr>
              <w:rPr>
                <w:rFonts w:ascii="Arial" w:hAnsi="Arial" w:cs="Arial"/>
                <w:b/>
              </w:rPr>
            </w:pPr>
            <w:r w:rsidRPr="009D790B">
              <w:rPr>
                <w:rFonts w:ascii="Arial" w:hAnsi="Arial" w:cs="Arial"/>
                <w:b/>
              </w:rPr>
              <w:lastRenderedPageBreak/>
              <w:t>Assessment</w:t>
            </w:r>
          </w:p>
          <w:p w14:paraId="5CC77F6C" w14:textId="77777777" w:rsidR="00C87802" w:rsidRPr="009D790B" w:rsidRDefault="00C87802" w:rsidP="009634B2">
            <w:pPr>
              <w:rPr>
                <w:rFonts w:ascii="Arial" w:hAnsi="Arial" w:cs="Arial"/>
              </w:rPr>
            </w:pPr>
            <w:r w:rsidRPr="009D790B">
              <w:rPr>
                <w:rFonts w:ascii="Arial" w:hAnsi="Arial" w:cs="Arial"/>
              </w:rPr>
              <w:t>(Can anything be observed about how student’s existing knowledge is used? Can anything be observed regarding the development of knowledge during or after the experience?)</w:t>
            </w:r>
          </w:p>
          <w:p w14:paraId="6C702A33" w14:textId="77777777" w:rsidR="00C87802" w:rsidRPr="009D790B" w:rsidRDefault="00C87802" w:rsidP="009634B2">
            <w:pPr>
              <w:rPr>
                <w:rFonts w:ascii="Arial" w:hAnsi="Arial" w:cs="Arial"/>
              </w:rPr>
            </w:pPr>
          </w:p>
          <w:p w14:paraId="260FC9CF" w14:textId="6303E71A" w:rsidR="00C87802" w:rsidRPr="009D790B" w:rsidRDefault="00161941" w:rsidP="009634B2">
            <w:pPr>
              <w:rPr>
                <w:rFonts w:ascii="Arial" w:hAnsi="Arial" w:cs="Arial"/>
              </w:rPr>
            </w:pPr>
            <w:r>
              <w:rPr>
                <w:rFonts w:ascii="Arial" w:hAnsi="Arial" w:cs="Arial"/>
              </w:rPr>
              <w:t>Repetition</w:t>
            </w:r>
            <w:r w:rsidR="00C87802">
              <w:rPr>
                <w:rFonts w:ascii="Arial" w:hAnsi="Arial" w:cs="Arial"/>
              </w:rPr>
              <w:t xml:space="preserve"> of these ‘jobs’ and constant reminders of what is expected reinforces the learned behaviour.</w:t>
            </w:r>
          </w:p>
          <w:p w14:paraId="46BDD79A" w14:textId="77777777" w:rsidR="00C87802" w:rsidRPr="009D790B" w:rsidRDefault="00C87802" w:rsidP="009634B2">
            <w:pPr>
              <w:rPr>
                <w:rFonts w:ascii="Arial" w:hAnsi="Arial" w:cs="Arial"/>
                <w:b/>
              </w:rPr>
            </w:pPr>
          </w:p>
          <w:p w14:paraId="7C04FAC5" w14:textId="77777777" w:rsidR="00C87802" w:rsidRPr="009D790B" w:rsidRDefault="00C87802" w:rsidP="009634B2">
            <w:pPr>
              <w:rPr>
                <w:rFonts w:ascii="Arial" w:hAnsi="Arial" w:cs="Arial"/>
              </w:rPr>
            </w:pPr>
          </w:p>
        </w:tc>
      </w:tr>
      <w:tr w:rsidR="00C87802" w:rsidRPr="009D790B" w14:paraId="0B16E4D9" w14:textId="77777777" w:rsidTr="009634B2">
        <w:tc>
          <w:tcPr>
            <w:tcW w:w="8926" w:type="dxa"/>
          </w:tcPr>
          <w:p w14:paraId="5ACC7E36" w14:textId="77777777" w:rsidR="00C87802" w:rsidRPr="009D790B" w:rsidRDefault="00C87802" w:rsidP="009634B2">
            <w:pPr>
              <w:rPr>
                <w:rFonts w:ascii="Arial" w:hAnsi="Arial" w:cs="Arial"/>
                <w:b/>
              </w:rPr>
            </w:pPr>
            <w:r w:rsidRPr="009D790B">
              <w:rPr>
                <w:rFonts w:ascii="Arial" w:hAnsi="Arial" w:cs="Arial"/>
                <w:b/>
              </w:rPr>
              <w:lastRenderedPageBreak/>
              <w:t>Specifics / Critical Incidents</w:t>
            </w:r>
          </w:p>
          <w:p w14:paraId="7212B97A" w14:textId="77777777" w:rsidR="00C87802" w:rsidRPr="009D790B" w:rsidRDefault="00C87802" w:rsidP="009634B2">
            <w:pPr>
              <w:rPr>
                <w:rFonts w:ascii="Arial" w:hAnsi="Arial" w:cs="Arial"/>
              </w:rPr>
            </w:pPr>
            <w:r w:rsidRPr="009D790B">
              <w:rPr>
                <w:rFonts w:ascii="Arial" w:hAnsi="Arial" w:cs="Arial"/>
              </w:rPr>
              <w:t>(Are there moments which cause you to consider aspects of practice when you come across them in future teaching?)</w:t>
            </w:r>
          </w:p>
          <w:p w14:paraId="536271AF" w14:textId="77777777" w:rsidR="00C87802" w:rsidRPr="009D790B" w:rsidRDefault="00C87802" w:rsidP="009634B2">
            <w:pPr>
              <w:rPr>
                <w:rFonts w:ascii="Arial" w:hAnsi="Arial" w:cs="Arial"/>
              </w:rPr>
            </w:pPr>
          </w:p>
          <w:p w14:paraId="02B023DD" w14:textId="77777777" w:rsidR="00C87802" w:rsidRDefault="00C87802" w:rsidP="009634B2">
            <w:pPr>
              <w:rPr>
                <w:rFonts w:ascii="Arial" w:hAnsi="Arial" w:cs="Arial"/>
              </w:rPr>
            </w:pPr>
            <w:r>
              <w:rPr>
                <w:rFonts w:ascii="Arial" w:hAnsi="Arial" w:cs="Arial"/>
              </w:rPr>
              <w:t>Ways to control behaviour through routine.</w:t>
            </w:r>
          </w:p>
          <w:p w14:paraId="3A5C8E3B" w14:textId="77777777" w:rsidR="00C87802" w:rsidRDefault="00C87802" w:rsidP="009634B2">
            <w:pPr>
              <w:rPr>
                <w:rFonts w:ascii="Arial" w:hAnsi="Arial" w:cs="Arial"/>
              </w:rPr>
            </w:pPr>
            <w:r>
              <w:rPr>
                <w:rFonts w:ascii="Arial" w:hAnsi="Arial" w:cs="Arial"/>
              </w:rPr>
              <w:t>Consideration of ALN - useful for most children, especially ASD learners. May not be so easy for those with ADHD or other ALN to comply.</w:t>
            </w:r>
          </w:p>
          <w:p w14:paraId="0BC94914" w14:textId="77777777" w:rsidR="00C87802" w:rsidRDefault="00C87802" w:rsidP="009634B2">
            <w:pPr>
              <w:rPr>
                <w:rFonts w:ascii="Arial" w:hAnsi="Arial" w:cs="Arial"/>
              </w:rPr>
            </w:pPr>
            <w:r>
              <w:rPr>
                <w:rFonts w:ascii="Arial" w:hAnsi="Arial" w:cs="Arial"/>
              </w:rPr>
              <w:t>Lack of autonomy.</w:t>
            </w:r>
          </w:p>
          <w:p w14:paraId="44052E00" w14:textId="77777777" w:rsidR="00C87802" w:rsidRDefault="00C87802" w:rsidP="009634B2">
            <w:pPr>
              <w:rPr>
                <w:rFonts w:ascii="Arial" w:hAnsi="Arial" w:cs="Arial"/>
              </w:rPr>
            </w:pPr>
            <w:r>
              <w:rPr>
                <w:rFonts w:ascii="Arial" w:hAnsi="Arial" w:cs="Arial"/>
              </w:rPr>
              <w:t>Age considerations of the pupils, and their level of development.</w:t>
            </w:r>
          </w:p>
          <w:p w14:paraId="15C29683" w14:textId="77777777" w:rsidR="00C87802" w:rsidRDefault="00C87802" w:rsidP="009634B2">
            <w:pPr>
              <w:rPr>
                <w:rFonts w:ascii="Arial" w:hAnsi="Arial" w:cs="Arial"/>
              </w:rPr>
            </w:pPr>
            <w:r>
              <w:rPr>
                <w:rFonts w:ascii="Arial" w:hAnsi="Arial" w:cs="Arial"/>
              </w:rPr>
              <w:t>Behaviourism.</w:t>
            </w:r>
          </w:p>
          <w:p w14:paraId="6514D144" w14:textId="77777777" w:rsidR="00C87802" w:rsidRPr="009D790B" w:rsidRDefault="00C87802" w:rsidP="009634B2">
            <w:pPr>
              <w:rPr>
                <w:rFonts w:ascii="Arial" w:hAnsi="Arial" w:cs="Arial"/>
              </w:rPr>
            </w:pPr>
            <w:r>
              <w:rPr>
                <w:rFonts w:ascii="Arial" w:hAnsi="Arial" w:cs="Arial"/>
              </w:rPr>
              <w:t>Constructivism.</w:t>
            </w:r>
          </w:p>
          <w:p w14:paraId="6AAD07F3" w14:textId="77777777" w:rsidR="00C87802" w:rsidRPr="009D790B" w:rsidRDefault="00C87802" w:rsidP="009634B2">
            <w:pPr>
              <w:rPr>
                <w:rFonts w:ascii="Arial" w:hAnsi="Arial" w:cs="Arial"/>
              </w:rPr>
            </w:pPr>
          </w:p>
        </w:tc>
      </w:tr>
    </w:tbl>
    <w:p w14:paraId="08561E12" w14:textId="77777777" w:rsidR="00C87802" w:rsidRPr="009D790B" w:rsidRDefault="00C87802" w:rsidP="00C87802">
      <w:pPr>
        <w:rPr>
          <w:rFonts w:ascii="Arial" w:hAnsi="Arial" w:cs="Arial"/>
          <w:sz w:val="22"/>
          <w:szCs w:val="22"/>
        </w:rPr>
      </w:pPr>
    </w:p>
    <w:p w14:paraId="0A404B69" w14:textId="6ACC45B8" w:rsidR="00D417EC" w:rsidRDefault="00D417EC" w:rsidP="001F4BA7">
      <w:pPr>
        <w:spacing w:line="360" w:lineRule="auto"/>
        <w:jc w:val="both"/>
        <w:rPr>
          <w:rFonts w:ascii="Arial" w:hAnsi="Arial" w:cs="Arial"/>
        </w:rPr>
      </w:pPr>
    </w:p>
    <w:p w14:paraId="399B91FD" w14:textId="203C715A" w:rsidR="00C87802" w:rsidRDefault="00C87802" w:rsidP="001F4BA7">
      <w:pPr>
        <w:spacing w:line="360" w:lineRule="auto"/>
        <w:jc w:val="both"/>
        <w:rPr>
          <w:rFonts w:ascii="Arial" w:hAnsi="Arial" w:cs="Arial"/>
        </w:rPr>
      </w:pPr>
    </w:p>
    <w:p w14:paraId="6AE655FD" w14:textId="77777777" w:rsidR="00C87802" w:rsidRPr="002C0831" w:rsidRDefault="00C87802" w:rsidP="00C87802">
      <w:pPr>
        <w:rPr>
          <w:rFonts w:ascii="Arial" w:hAnsi="Arial" w:cs="Arial"/>
          <w:b/>
          <w:color w:val="0070C0"/>
        </w:rPr>
      </w:pPr>
      <w:r w:rsidRPr="002C0831">
        <w:rPr>
          <w:rFonts w:ascii="Arial" w:hAnsi="Arial" w:cs="Arial"/>
          <w:b/>
          <w:color w:val="0070C0"/>
        </w:rPr>
        <w:t>CRITICAL INCIDENT IDENTIFICATION RECORD 3</w:t>
      </w:r>
    </w:p>
    <w:p w14:paraId="217DAA5F" w14:textId="77777777" w:rsidR="00C87802" w:rsidRPr="002C0831" w:rsidRDefault="00C87802" w:rsidP="00C87802">
      <w:pPr>
        <w:rPr>
          <w:rFonts w:ascii="Arial" w:hAnsi="Arial" w:cs="Arial"/>
        </w:rPr>
      </w:pPr>
    </w:p>
    <w:tbl>
      <w:tblPr>
        <w:tblStyle w:val="TableGrid"/>
        <w:tblW w:w="0" w:type="auto"/>
        <w:tblLook w:val="04A0" w:firstRow="1" w:lastRow="0" w:firstColumn="1" w:lastColumn="0" w:noHBand="0" w:noVBand="1"/>
      </w:tblPr>
      <w:tblGrid>
        <w:gridCol w:w="1789"/>
        <w:gridCol w:w="7221"/>
      </w:tblGrid>
      <w:tr w:rsidR="00C87802" w:rsidRPr="002C0831" w14:paraId="68866774" w14:textId="77777777" w:rsidTr="009634B2">
        <w:tc>
          <w:tcPr>
            <w:tcW w:w="1838" w:type="dxa"/>
          </w:tcPr>
          <w:p w14:paraId="6CFDC1DF" w14:textId="77777777" w:rsidR="00C87802" w:rsidRPr="002C0831" w:rsidRDefault="00C87802" w:rsidP="009634B2">
            <w:pPr>
              <w:rPr>
                <w:rFonts w:ascii="Arial" w:hAnsi="Arial" w:cs="Arial"/>
                <w:b/>
                <w:bCs/>
                <w:sz w:val="24"/>
                <w:szCs w:val="24"/>
              </w:rPr>
            </w:pPr>
            <w:r w:rsidRPr="002C0831">
              <w:rPr>
                <w:rFonts w:ascii="Arial" w:hAnsi="Arial" w:cs="Arial"/>
                <w:b/>
                <w:bCs/>
                <w:sz w:val="24"/>
                <w:szCs w:val="24"/>
              </w:rPr>
              <w:t>Details relevant to the research context.</w:t>
            </w:r>
          </w:p>
          <w:p w14:paraId="5E036D2A" w14:textId="77777777" w:rsidR="00C87802" w:rsidRPr="002C0831" w:rsidRDefault="00C87802" w:rsidP="009634B2">
            <w:pPr>
              <w:rPr>
                <w:rFonts w:ascii="Arial" w:hAnsi="Arial" w:cs="Arial"/>
                <w:b/>
                <w:bCs/>
                <w:sz w:val="24"/>
                <w:szCs w:val="24"/>
              </w:rPr>
            </w:pPr>
          </w:p>
          <w:p w14:paraId="447FC67D" w14:textId="77777777" w:rsidR="00C87802" w:rsidRPr="002C0831" w:rsidRDefault="00C87802" w:rsidP="009634B2">
            <w:pPr>
              <w:rPr>
                <w:rFonts w:ascii="Arial" w:hAnsi="Arial" w:cs="Arial"/>
                <w:bCs/>
                <w:i/>
                <w:iCs/>
                <w:sz w:val="24"/>
                <w:szCs w:val="24"/>
              </w:rPr>
            </w:pPr>
            <w:r w:rsidRPr="002C0831">
              <w:rPr>
                <w:rFonts w:ascii="Arial" w:hAnsi="Arial" w:cs="Arial"/>
                <w:bCs/>
                <w:i/>
                <w:iCs/>
                <w:sz w:val="24"/>
                <w:szCs w:val="24"/>
              </w:rPr>
              <w:t>Date/time.</w:t>
            </w:r>
          </w:p>
          <w:p w14:paraId="74EE8844" w14:textId="77777777" w:rsidR="00C87802" w:rsidRPr="002C0831" w:rsidRDefault="00C87802" w:rsidP="009634B2">
            <w:pPr>
              <w:rPr>
                <w:rFonts w:ascii="Arial" w:hAnsi="Arial" w:cs="Arial"/>
                <w:bCs/>
                <w:i/>
                <w:iCs/>
                <w:sz w:val="24"/>
                <w:szCs w:val="24"/>
              </w:rPr>
            </w:pPr>
            <w:r w:rsidRPr="002C0831">
              <w:rPr>
                <w:rFonts w:ascii="Arial" w:hAnsi="Arial" w:cs="Arial"/>
                <w:bCs/>
                <w:i/>
                <w:iCs/>
                <w:sz w:val="24"/>
                <w:szCs w:val="24"/>
              </w:rPr>
              <w:t>Age/Stage of group.</w:t>
            </w:r>
          </w:p>
          <w:p w14:paraId="7DEE9741" w14:textId="77777777" w:rsidR="00C87802" w:rsidRPr="002C0831" w:rsidRDefault="00C87802" w:rsidP="009634B2">
            <w:pPr>
              <w:rPr>
                <w:rFonts w:ascii="Arial" w:hAnsi="Arial" w:cs="Arial"/>
                <w:bCs/>
                <w:i/>
                <w:iCs/>
                <w:sz w:val="24"/>
                <w:szCs w:val="24"/>
              </w:rPr>
            </w:pPr>
            <w:r w:rsidRPr="002C0831">
              <w:rPr>
                <w:rFonts w:ascii="Arial" w:hAnsi="Arial" w:cs="Arial"/>
                <w:bCs/>
                <w:i/>
                <w:iCs/>
                <w:sz w:val="24"/>
                <w:szCs w:val="24"/>
              </w:rPr>
              <w:t>People involved.</w:t>
            </w:r>
          </w:p>
          <w:p w14:paraId="452D90E0" w14:textId="77777777" w:rsidR="00C87802" w:rsidRPr="002C0831" w:rsidRDefault="00C87802" w:rsidP="009634B2">
            <w:pPr>
              <w:rPr>
                <w:rFonts w:ascii="Arial" w:hAnsi="Arial" w:cs="Arial"/>
                <w:bCs/>
                <w:i/>
                <w:iCs/>
                <w:sz w:val="24"/>
                <w:szCs w:val="24"/>
              </w:rPr>
            </w:pPr>
            <w:r w:rsidRPr="002C0831">
              <w:rPr>
                <w:rFonts w:ascii="Arial" w:hAnsi="Arial" w:cs="Arial"/>
                <w:bCs/>
                <w:i/>
                <w:iCs/>
                <w:sz w:val="24"/>
                <w:szCs w:val="24"/>
              </w:rPr>
              <w:t>Contextual</w:t>
            </w:r>
          </w:p>
          <w:p w14:paraId="001BA963" w14:textId="77777777" w:rsidR="00C87802" w:rsidRPr="002C0831" w:rsidRDefault="00C87802" w:rsidP="009634B2">
            <w:pPr>
              <w:rPr>
                <w:rFonts w:ascii="Arial" w:hAnsi="Arial" w:cs="Arial"/>
                <w:bCs/>
                <w:i/>
                <w:iCs/>
                <w:sz w:val="24"/>
                <w:szCs w:val="24"/>
              </w:rPr>
            </w:pPr>
            <w:r w:rsidRPr="002C0831">
              <w:rPr>
                <w:rFonts w:ascii="Arial" w:hAnsi="Arial" w:cs="Arial"/>
                <w:bCs/>
                <w:i/>
                <w:iCs/>
                <w:sz w:val="24"/>
                <w:szCs w:val="24"/>
              </w:rPr>
              <w:t xml:space="preserve">information from field notes. </w:t>
            </w:r>
          </w:p>
          <w:p w14:paraId="403DDD6F" w14:textId="77777777" w:rsidR="00C87802" w:rsidRPr="002C0831" w:rsidRDefault="00C87802" w:rsidP="009634B2">
            <w:pPr>
              <w:rPr>
                <w:rFonts w:ascii="Arial" w:hAnsi="Arial" w:cs="Arial"/>
                <w:i/>
                <w:iCs/>
                <w:sz w:val="24"/>
                <w:szCs w:val="24"/>
              </w:rPr>
            </w:pPr>
          </w:p>
        </w:tc>
        <w:tc>
          <w:tcPr>
            <w:tcW w:w="7868" w:type="dxa"/>
          </w:tcPr>
          <w:p w14:paraId="2064B415" w14:textId="77777777" w:rsidR="00C87802" w:rsidRDefault="00C87802" w:rsidP="009634B2">
            <w:pPr>
              <w:jc w:val="both"/>
              <w:rPr>
                <w:rFonts w:ascii="Arial" w:hAnsi="Arial" w:cs="Arial"/>
                <w:sz w:val="24"/>
                <w:szCs w:val="24"/>
              </w:rPr>
            </w:pPr>
          </w:p>
          <w:p w14:paraId="525D59CD" w14:textId="77777777" w:rsidR="00C87802" w:rsidRPr="00EF55F1" w:rsidRDefault="00C87802" w:rsidP="009634B2">
            <w:pPr>
              <w:jc w:val="both"/>
              <w:rPr>
                <w:rFonts w:ascii="Arial" w:hAnsi="Arial" w:cs="Arial"/>
              </w:rPr>
            </w:pPr>
            <w:r w:rsidRPr="00EF55F1">
              <w:rPr>
                <w:rFonts w:ascii="Arial" w:hAnsi="Arial" w:cs="Arial"/>
              </w:rPr>
              <w:t>Date: 28/09/20</w:t>
            </w:r>
          </w:p>
          <w:p w14:paraId="624AF4F2" w14:textId="77777777" w:rsidR="00C87802" w:rsidRPr="00EF55F1" w:rsidRDefault="00C87802" w:rsidP="009634B2">
            <w:pPr>
              <w:jc w:val="both"/>
              <w:rPr>
                <w:rFonts w:ascii="Arial" w:hAnsi="Arial" w:cs="Arial"/>
              </w:rPr>
            </w:pPr>
            <w:r w:rsidRPr="00EF55F1">
              <w:rPr>
                <w:rFonts w:ascii="Arial" w:hAnsi="Arial" w:cs="Arial"/>
              </w:rPr>
              <w:t>Time: Throughout the day</w:t>
            </w:r>
          </w:p>
          <w:p w14:paraId="70A3E232"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Reception class of 23 pupils (13 boys, 10 girls)</w:t>
            </w:r>
          </w:p>
          <w:p w14:paraId="5A2982C9"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Ages 4 and 5</w:t>
            </w:r>
          </w:p>
          <w:p w14:paraId="058B4525"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Start of academic year, class has been together for just 2 full weeks so far</w:t>
            </w:r>
          </w:p>
          <w:p w14:paraId="4AE8540A" w14:textId="008245F5"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 xml:space="preserve">Observation took place on a Monday, each week there is a new focus of </w:t>
            </w:r>
            <w:r w:rsidR="00161941" w:rsidRPr="00EF55F1">
              <w:rPr>
                <w:rFonts w:ascii="Arial" w:hAnsi="Arial" w:cs="Arial"/>
              </w:rPr>
              <w:t>study,</w:t>
            </w:r>
            <w:r w:rsidRPr="00EF55F1">
              <w:rPr>
                <w:rFonts w:ascii="Arial" w:hAnsi="Arial" w:cs="Arial"/>
              </w:rPr>
              <w:t xml:space="preserve"> so this was day 1 of the task rotation</w:t>
            </w:r>
          </w:p>
          <w:p w14:paraId="4DECD4EE"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Indoors</w:t>
            </w:r>
          </w:p>
          <w:p w14:paraId="11B18B60"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Ability range mixed</w:t>
            </w:r>
          </w:p>
          <w:p w14:paraId="633C9E57"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5 pupils EAL</w:t>
            </w:r>
          </w:p>
          <w:p w14:paraId="27935FDA" w14:textId="77777777" w:rsidR="00C87802" w:rsidRPr="00EF55F1" w:rsidRDefault="00C87802" w:rsidP="00C87802">
            <w:pPr>
              <w:pStyle w:val="ListParagraph"/>
              <w:widowControl w:val="0"/>
              <w:numPr>
                <w:ilvl w:val="0"/>
                <w:numId w:val="11"/>
              </w:numPr>
              <w:autoSpaceDE w:val="0"/>
              <w:autoSpaceDN w:val="0"/>
              <w:adjustRightInd w:val="0"/>
              <w:jc w:val="both"/>
              <w:rPr>
                <w:rFonts w:ascii="Arial" w:hAnsi="Arial" w:cs="Arial"/>
              </w:rPr>
            </w:pPr>
            <w:r w:rsidRPr="00EF55F1">
              <w:rPr>
                <w:rFonts w:ascii="Arial" w:hAnsi="Arial" w:cs="Arial"/>
              </w:rPr>
              <w:t>No ALN diagnosed as yet</w:t>
            </w:r>
          </w:p>
          <w:p w14:paraId="5BD0E56B" w14:textId="77777777" w:rsidR="00C87802" w:rsidRPr="00EF55F1" w:rsidRDefault="00C87802" w:rsidP="009634B2">
            <w:pPr>
              <w:jc w:val="both"/>
              <w:rPr>
                <w:rFonts w:ascii="Arial" w:hAnsi="Arial" w:cs="Arial"/>
              </w:rPr>
            </w:pPr>
          </w:p>
          <w:p w14:paraId="77FE0EB0" w14:textId="77777777" w:rsidR="00C87802" w:rsidRPr="002C0831" w:rsidRDefault="00C87802" w:rsidP="009634B2">
            <w:pPr>
              <w:rPr>
                <w:rFonts w:ascii="Arial" w:hAnsi="Arial" w:cs="Arial"/>
                <w:sz w:val="24"/>
                <w:szCs w:val="24"/>
              </w:rPr>
            </w:pPr>
          </w:p>
        </w:tc>
      </w:tr>
      <w:tr w:rsidR="00C87802" w:rsidRPr="002C0831" w14:paraId="5DB61579" w14:textId="77777777" w:rsidTr="009634B2">
        <w:tc>
          <w:tcPr>
            <w:tcW w:w="1838" w:type="dxa"/>
          </w:tcPr>
          <w:p w14:paraId="073BAE2D" w14:textId="3BF9C609" w:rsidR="00C87802" w:rsidRPr="002C0831" w:rsidRDefault="00C87802" w:rsidP="009634B2">
            <w:pPr>
              <w:rPr>
                <w:rFonts w:ascii="Arial" w:hAnsi="Arial" w:cs="Arial"/>
                <w:i/>
                <w:iCs/>
                <w:sz w:val="24"/>
                <w:szCs w:val="24"/>
              </w:rPr>
            </w:pPr>
            <w:r w:rsidRPr="002C0831">
              <w:rPr>
                <w:rFonts w:ascii="Arial" w:hAnsi="Arial" w:cs="Arial"/>
                <w:i/>
                <w:iCs/>
                <w:sz w:val="24"/>
                <w:szCs w:val="24"/>
              </w:rPr>
              <w:t xml:space="preserve">What happened? A detailed </w:t>
            </w:r>
            <w:r w:rsidR="00161941" w:rsidRPr="002C0831">
              <w:rPr>
                <w:rFonts w:ascii="Arial" w:hAnsi="Arial" w:cs="Arial"/>
                <w:i/>
                <w:iCs/>
                <w:sz w:val="24"/>
                <w:szCs w:val="24"/>
              </w:rPr>
              <w:t>description</w:t>
            </w:r>
            <w:r w:rsidRPr="002C0831">
              <w:rPr>
                <w:rFonts w:ascii="Arial" w:hAnsi="Arial" w:cs="Arial"/>
                <w:i/>
                <w:iCs/>
                <w:sz w:val="24"/>
                <w:szCs w:val="24"/>
              </w:rPr>
              <w:t xml:space="preserve"> of what you observed and what thoughts on pedagogy and practice occurred to </w:t>
            </w:r>
            <w:r w:rsidRPr="002C0831">
              <w:rPr>
                <w:rFonts w:ascii="Arial" w:hAnsi="Arial" w:cs="Arial"/>
                <w:i/>
                <w:iCs/>
                <w:sz w:val="24"/>
                <w:szCs w:val="24"/>
              </w:rPr>
              <w:lastRenderedPageBreak/>
              <w:t>you as a result, looking towards your research.</w:t>
            </w:r>
          </w:p>
        </w:tc>
        <w:tc>
          <w:tcPr>
            <w:tcW w:w="7868" w:type="dxa"/>
          </w:tcPr>
          <w:p w14:paraId="1795B071" w14:textId="77777777" w:rsidR="00C87802" w:rsidRPr="00EF55F1" w:rsidRDefault="00C87802" w:rsidP="009634B2">
            <w:pPr>
              <w:jc w:val="both"/>
              <w:rPr>
                <w:rFonts w:ascii="Arial" w:hAnsi="Arial" w:cs="Arial"/>
              </w:rPr>
            </w:pPr>
            <w:r w:rsidRPr="00EF55F1">
              <w:rPr>
                <w:rFonts w:ascii="Arial" w:hAnsi="Arial" w:cs="Arial"/>
              </w:rPr>
              <w:lastRenderedPageBreak/>
              <w:t>Use of routines within the classroom:</w:t>
            </w:r>
          </w:p>
          <w:p w14:paraId="649EAC73" w14:textId="77777777" w:rsidR="00C87802" w:rsidRPr="00EF55F1" w:rsidRDefault="00C87802" w:rsidP="009634B2">
            <w:pPr>
              <w:jc w:val="both"/>
              <w:rPr>
                <w:rFonts w:ascii="Arial" w:hAnsi="Arial" w:cs="Arial"/>
              </w:rPr>
            </w:pPr>
          </w:p>
          <w:p w14:paraId="364AA9F8" w14:textId="77777777" w:rsidR="00C87802" w:rsidRPr="00EF55F1" w:rsidRDefault="00C87802" w:rsidP="009634B2">
            <w:pPr>
              <w:jc w:val="both"/>
              <w:rPr>
                <w:rFonts w:ascii="Arial" w:hAnsi="Arial" w:cs="Arial"/>
              </w:rPr>
            </w:pPr>
            <w:r w:rsidRPr="00EF55F1">
              <w:rPr>
                <w:rFonts w:ascii="Arial" w:hAnsi="Arial" w:cs="Arial"/>
              </w:rPr>
              <w:t>Lining up to go outside/inside</w:t>
            </w:r>
          </w:p>
          <w:p w14:paraId="6967620A" w14:textId="3CC1491C" w:rsidR="00C87802" w:rsidRPr="00EF55F1" w:rsidRDefault="00C87802" w:rsidP="009634B2">
            <w:pPr>
              <w:jc w:val="both"/>
              <w:rPr>
                <w:rFonts w:ascii="Arial" w:hAnsi="Arial" w:cs="Arial"/>
              </w:rPr>
            </w:pPr>
            <w:r w:rsidRPr="00EF55F1">
              <w:rPr>
                <w:rFonts w:ascii="Arial" w:hAnsi="Arial" w:cs="Arial"/>
              </w:rPr>
              <w:t>Washing of hands and use of hand-</w:t>
            </w:r>
            <w:r w:rsidR="00161941" w:rsidRPr="00EF55F1">
              <w:rPr>
                <w:rFonts w:ascii="Arial" w:hAnsi="Arial" w:cs="Arial"/>
              </w:rPr>
              <w:t>sanitiser</w:t>
            </w:r>
          </w:p>
          <w:p w14:paraId="3E28F665" w14:textId="77777777" w:rsidR="00C87802" w:rsidRPr="00EF55F1" w:rsidRDefault="00C87802" w:rsidP="009634B2">
            <w:pPr>
              <w:jc w:val="both"/>
              <w:rPr>
                <w:rFonts w:ascii="Arial" w:hAnsi="Arial" w:cs="Arial"/>
              </w:rPr>
            </w:pPr>
            <w:r w:rsidRPr="00EF55F1">
              <w:rPr>
                <w:rFonts w:ascii="Arial" w:hAnsi="Arial" w:cs="Arial"/>
              </w:rPr>
              <w:t>Hands up to ask to go to the toilet</w:t>
            </w:r>
          </w:p>
          <w:p w14:paraId="44815596" w14:textId="77777777" w:rsidR="00C87802" w:rsidRPr="00EF55F1" w:rsidRDefault="00C87802" w:rsidP="009634B2">
            <w:pPr>
              <w:jc w:val="both"/>
              <w:rPr>
                <w:rFonts w:ascii="Arial" w:hAnsi="Arial" w:cs="Arial"/>
              </w:rPr>
            </w:pPr>
            <w:r w:rsidRPr="00EF55F1">
              <w:rPr>
                <w:rFonts w:ascii="Arial" w:hAnsi="Arial" w:cs="Arial"/>
              </w:rPr>
              <w:t>Song played for tidy-up time (stimuli)</w:t>
            </w:r>
          </w:p>
          <w:p w14:paraId="30BD2D9D" w14:textId="77777777" w:rsidR="00C87802" w:rsidRPr="00EF55F1" w:rsidRDefault="00C87802" w:rsidP="009634B2">
            <w:pPr>
              <w:jc w:val="both"/>
              <w:rPr>
                <w:rFonts w:ascii="Arial" w:hAnsi="Arial" w:cs="Arial"/>
              </w:rPr>
            </w:pPr>
            <w:r w:rsidRPr="00EF55F1">
              <w:rPr>
                <w:rFonts w:ascii="Arial" w:hAnsi="Arial" w:cs="Arial"/>
              </w:rPr>
              <w:t>Sitting on the carpet in set rows/positions</w:t>
            </w:r>
          </w:p>
          <w:p w14:paraId="648BBCDF" w14:textId="77777777" w:rsidR="00C87802" w:rsidRPr="00EF55F1" w:rsidRDefault="00C87802" w:rsidP="009634B2">
            <w:pPr>
              <w:jc w:val="both"/>
              <w:rPr>
                <w:rFonts w:ascii="Arial" w:hAnsi="Arial" w:cs="Arial"/>
              </w:rPr>
            </w:pPr>
            <w:r w:rsidRPr="00EF55F1">
              <w:rPr>
                <w:rFonts w:ascii="Arial" w:hAnsi="Arial" w:cs="Arial"/>
              </w:rPr>
              <w:t>Lunchtime and breaktime routines</w:t>
            </w:r>
          </w:p>
          <w:p w14:paraId="5FD992DF" w14:textId="77777777" w:rsidR="00C87802" w:rsidRPr="00EF55F1" w:rsidRDefault="00C87802" w:rsidP="009634B2">
            <w:pPr>
              <w:jc w:val="both"/>
              <w:rPr>
                <w:rFonts w:ascii="Arial" w:hAnsi="Arial" w:cs="Arial"/>
              </w:rPr>
            </w:pPr>
            <w:r w:rsidRPr="00EF55F1">
              <w:rPr>
                <w:rFonts w:ascii="Arial" w:hAnsi="Arial" w:cs="Arial"/>
              </w:rPr>
              <w:t>Phrases such as ‘show me you’re ready to learn’</w:t>
            </w:r>
          </w:p>
          <w:p w14:paraId="38E46960" w14:textId="1D697BDA" w:rsidR="00C87802" w:rsidRPr="00EF55F1" w:rsidRDefault="00C87802" w:rsidP="009634B2">
            <w:pPr>
              <w:jc w:val="both"/>
              <w:rPr>
                <w:rFonts w:ascii="Arial" w:hAnsi="Arial" w:cs="Arial"/>
              </w:rPr>
            </w:pPr>
            <w:r w:rsidRPr="00EF55F1">
              <w:rPr>
                <w:rFonts w:ascii="Arial" w:hAnsi="Arial" w:cs="Arial"/>
              </w:rPr>
              <w:t xml:space="preserve">Bell at </w:t>
            </w:r>
            <w:r w:rsidR="00161941" w:rsidRPr="00EF55F1">
              <w:rPr>
                <w:rFonts w:ascii="Arial" w:hAnsi="Arial" w:cs="Arial"/>
              </w:rPr>
              <w:t>home time</w:t>
            </w:r>
          </w:p>
          <w:p w14:paraId="2DAB6516" w14:textId="77777777" w:rsidR="00C87802" w:rsidRPr="00EF55F1" w:rsidRDefault="00C87802" w:rsidP="009634B2">
            <w:pPr>
              <w:jc w:val="both"/>
              <w:rPr>
                <w:rFonts w:ascii="Arial" w:hAnsi="Arial" w:cs="Arial"/>
              </w:rPr>
            </w:pPr>
          </w:p>
          <w:p w14:paraId="2351D556" w14:textId="0A7E491E" w:rsidR="00C87802" w:rsidRPr="00EF55F1" w:rsidRDefault="00C87802" w:rsidP="009634B2">
            <w:pPr>
              <w:jc w:val="both"/>
              <w:rPr>
                <w:rFonts w:ascii="Arial" w:hAnsi="Arial" w:cs="Arial"/>
              </w:rPr>
            </w:pPr>
            <w:r w:rsidRPr="00EF55F1">
              <w:rPr>
                <w:rFonts w:ascii="Arial" w:hAnsi="Arial" w:cs="Arial"/>
              </w:rPr>
              <w:lastRenderedPageBreak/>
              <w:t xml:space="preserve">Developing independence framework displayed in classroom to show what </w:t>
            </w:r>
            <w:r w:rsidR="00161941" w:rsidRPr="00EF55F1">
              <w:rPr>
                <w:rFonts w:ascii="Arial" w:hAnsi="Arial" w:cs="Arial"/>
              </w:rPr>
              <w:t>independent</w:t>
            </w:r>
            <w:r w:rsidRPr="00EF55F1">
              <w:rPr>
                <w:rFonts w:ascii="Arial" w:hAnsi="Arial" w:cs="Arial"/>
              </w:rPr>
              <w:t xml:space="preserve"> activities each age group within FP is expected to be able to work towards e.g. putting on own coat.</w:t>
            </w:r>
          </w:p>
          <w:p w14:paraId="1571FDA4" w14:textId="77777777" w:rsidR="00C87802" w:rsidRPr="00EF55F1" w:rsidRDefault="00C87802" w:rsidP="009634B2">
            <w:pPr>
              <w:jc w:val="both"/>
              <w:rPr>
                <w:rFonts w:ascii="Arial" w:hAnsi="Arial" w:cs="Arial"/>
              </w:rPr>
            </w:pPr>
            <w:r w:rsidRPr="00EF55F1">
              <w:rPr>
                <w:rFonts w:ascii="Arial" w:hAnsi="Arial" w:cs="Arial"/>
              </w:rPr>
              <w:t>Pupils praised when tasks completed.</w:t>
            </w:r>
          </w:p>
          <w:p w14:paraId="511C354C" w14:textId="77777777" w:rsidR="00C87802" w:rsidRPr="00EF55F1" w:rsidRDefault="00C87802" w:rsidP="009634B2">
            <w:pPr>
              <w:jc w:val="both"/>
              <w:rPr>
                <w:rFonts w:ascii="Arial" w:hAnsi="Arial" w:cs="Arial"/>
              </w:rPr>
            </w:pPr>
          </w:p>
          <w:p w14:paraId="423591B5" w14:textId="77777777" w:rsidR="00C87802" w:rsidRPr="00EF55F1" w:rsidRDefault="00C87802" w:rsidP="009634B2">
            <w:pPr>
              <w:jc w:val="both"/>
              <w:rPr>
                <w:rFonts w:ascii="Arial" w:hAnsi="Arial" w:cs="Arial"/>
              </w:rPr>
            </w:pPr>
          </w:p>
          <w:p w14:paraId="1C239237" w14:textId="77777777" w:rsidR="00C87802" w:rsidRPr="00EF55F1" w:rsidRDefault="00C87802" w:rsidP="009634B2">
            <w:pPr>
              <w:jc w:val="both"/>
              <w:rPr>
                <w:rFonts w:ascii="Arial" w:hAnsi="Arial" w:cs="Arial"/>
              </w:rPr>
            </w:pPr>
            <w:r w:rsidRPr="00EF55F1">
              <w:rPr>
                <w:rFonts w:ascii="Arial" w:hAnsi="Arial" w:cs="Arial"/>
                <w:b/>
                <w:bCs/>
              </w:rPr>
              <w:t>Thoughts for further research</w:t>
            </w:r>
          </w:p>
          <w:p w14:paraId="1BAD0A12" w14:textId="77777777" w:rsidR="00C87802" w:rsidRPr="00EF55F1"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Behaviourism</w:t>
            </w:r>
          </w:p>
          <w:p w14:paraId="58680FF5" w14:textId="77777777" w:rsidR="00C87802" w:rsidRPr="00EF55F1"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Constructivism</w:t>
            </w:r>
          </w:p>
          <w:p w14:paraId="2B39056B" w14:textId="04CF87D1" w:rsidR="00C87802" w:rsidRPr="00EF55F1"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Sense of routine allows things to be done more automatically (free</w:t>
            </w:r>
            <w:r w:rsidR="002E240E">
              <w:rPr>
                <w:rFonts w:ascii="Arial" w:hAnsi="Arial" w:cs="Arial"/>
              </w:rPr>
              <w:t xml:space="preserve">-up </w:t>
            </w:r>
            <w:r w:rsidRPr="00EF55F1">
              <w:rPr>
                <w:rFonts w:ascii="Arial" w:hAnsi="Arial" w:cs="Arial"/>
              </w:rPr>
              <w:t>working memory)</w:t>
            </w:r>
            <w:r>
              <w:rPr>
                <w:rFonts w:ascii="Arial" w:hAnsi="Arial" w:cs="Arial"/>
              </w:rPr>
              <w:t xml:space="preserve"> STM and LTM</w:t>
            </w:r>
          </w:p>
          <w:p w14:paraId="4591A46D" w14:textId="77777777" w:rsidR="00C87802" w:rsidRPr="00EF55F1"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Independent and experiential learning</w:t>
            </w:r>
          </w:p>
          <w:p w14:paraId="7F5DB92B" w14:textId="77777777" w:rsidR="00C87802" w:rsidRPr="00EF55F1"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Helps ASD pupils to normalise things</w:t>
            </w:r>
          </w:p>
          <w:p w14:paraId="4995A314" w14:textId="77777777" w:rsidR="00C87802" w:rsidRDefault="00C87802" w:rsidP="00C87802">
            <w:pPr>
              <w:pStyle w:val="ListParagraph"/>
              <w:widowControl w:val="0"/>
              <w:numPr>
                <w:ilvl w:val="0"/>
                <w:numId w:val="14"/>
              </w:numPr>
              <w:autoSpaceDE w:val="0"/>
              <w:autoSpaceDN w:val="0"/>
              <w:adjustRightInd w:val="0"/>
              <w:jc w:val="both"/>
              <w:rPr>
                <w:rFonts w:ascii="Arial" w:hAnsi="Arial" w:cs="Arial"/>
              </w:rPr>
            </w:pPr>
            <w:r w:rsidRPr="00EF55F1">
              <w:rPr>
                <w:rFonts w:ascii="Arial" w:hAnsi="Arial" w:cs="Arial"/>
              </w:rPr>
              <w:t>ALN</w:t>
            </w:r>
          </w:p>
          <w:p w14:paraId="0C9E04DE" w14:textId="77777777" w:rsidR="00C87802" w:rsidRPr="00EF55F1" w:rsidRDefault="00C87802" w:rsidP="009634B2">
            <w:pPr>
              <w:jc w:val="both"/>
              <w:rPr>
                <w:rFonts w:ascii="Arial" w:hAnsi="Arial" w:cs="Arial"/>
              </w:rPr>
            </w:pPr>
          </w:p>
          <w:p w14:paraId="252D80E2" w14:textId="77777777" w:rsidR="00C87802" w:rsidRPr="00EF55F1" w:rsidRDefault="00C87802" w:rsidP="009634B2">
            <w:pPr>
              <w:jc w:val="both"/>
              <w:rPr>
                <w:rFonts w:ascii="Arial" w:hAnsi="Arial" w:cs="Arial"/>
              </w:rPr>
            </w:pPr>
          </w:p>
        </w:tc>
      </w:tr>
    </w:tbl>
    <w:p w14:paraId="2D62A5B7" w14:textId="77777777" w:rsidR="00C87802" w:rsidRPr="002C0831" w:rsidRDefault="00C87802" w:rsidP="00C87802">
      <w:pPr>
        <w:jc w:val="both"/>
        <w:rPr>
          <w:rFonts w:ascii="Arial" w:hAnsi="Arial" w:cs="Arial"/>
        </w:rPr>
      </w:pPr>
    </w:p>
    <w:p w14:paraId="49D54663" w14:textId="30E0D5C3" w:rsidR="00C87802" w:rsidRDefault="00C87802" w:rsidP="001F4BA7">
      <w:pPr>
        <w:spacing w:line="360" w:lineRule="auto"/>
        <w:jc w:val="both"/>
        <w:rPr>
          <w:rFonts w:ascii="Arial" w:hAnsi="Arial" w:cs="Arial"/>
        </w:rPr>
      </w:pPr>
    </w:p>
    <w:p w14:paraId="3C756059" w14:textId="7DFE0D3F" w:rsidR="0051606B" w:rsidRDefault="0051606B" w:rsidP="001F4BA7">
      <w:pPr>
        <w:spacing w:line="360" w:lineRule="auto"/>
        <w:jc w:val="both"/>
        <w:rPr>
          <w:rFonts w:ascii="Arial" w:hAnsi="Arial" w:cs="Arial"/>
        </w:rPr>
      </w:pPr>
    </w:p>
    <w:p w14:paraId="164F1EB4" w14:textId="745999C2" w:rsidR="0051606B" w:rsidRDefault="0051606B" w:rsidP="001F4BA7">
      <w:pPr>
        <w:spacing w:line="360" w:lineRule="auto"/>
        <w:jc w:val="both"/>
        <w:rPr>
          <w:rFonts w:ascii="Arial" w:hAnsi="Arial" w:cs="Arial"/>
        </w:rPr>
      </w:pPr>
    </w:p>
    <w:p w14:paraId="2C6C946D" w14:textId="5C86D145" w:rsidR="0051606B" w:rsidRDefault="0051606B" w:rsidP="001F4BA7">
      <w:pPr>
        <w:spacing w:line="360" w:lineRule="auto"/>
        <w:jc w:val="both"/>
        <w:rPr>
          <w:rFonts w:ascii="Arial" w:hAnsi="Arial" w:cs="Arial"/>
        </w:rPr>
      </w:pPr>
    </w:p>
    <w:p w14:paraId="3B171C55" w14:textId="00A6C1AC" w:rsidR="0051606B" w:rsidRDefault="0051606B" w:rsidP="001F4BA7">
      <w:pPr>
        <w:spacing w:line="360" w:lineRule="auto"/>
        <w:jc w:val="both"/>
        <w:rPr>
          <w:rFonts w:ascii="Arial" w:hAnsi="Arial" w:cs="Arial"/>
        </w:rPr>
      </w:pPr>
    </w:p>
    <w:p w14:paraId="1860A054" w14:textId="4DF37CE0" w:rsidR="0051606B" w:rsidRDefault="0051606B" w:rsidP="001F4BA7">
      <w:pPr>
        <w:spacing w:line="360" w:lineRule="auto"/>
        <w:jc w:val="both"/>
        <w:rPr>
          <w:rFonts w:ascii="Arial" w:hAnsi="Arial" w:cs="Arial"/>
        </w:rPr>
      </w:pPr>
    </w:p>
    <w:p w14:paraId="110A71DC" w14:textId="58BEC3DC" w:rsidR="0051606B" w:rsidRDefault="0051606B" w:rsidP="001F4BA7">
      <w:pPr>
        <w:spacing w:line="360" w:lineRule="auto"/>
        <w:jc w:val="both"/>
        <w:rPr>
          <w:rFonts w:ascii="Arial" w:hAnsi="Arial" w:cs="Arial"/>
        </w:rPr>
      </w:pPr>
    </w:p>
    <w:p w14:paraId="296CBEF1" w14:textId="4BE5EC3B" w:rsidR="0051606B" w:rsidRDefault="0051606B" w:rsidP="001F4BA7">
      <w:pPr>
        <w:spacing w:line="360" w:lineRule="auto"/>
        <w:jc w:val="both"/>
        <w:rPr>
          <w:rFonts w:ascii="Arial" w:hAnsi="Arial" w:cs="Arial"/>
        </w:rPr>
      </w:pPr>
    </w:p>
    <w:p w14:paraId="4EA4749D" w14:textId="161A9B6E" w:rsidR="0051606B" w:rsidRDefault="0051606B" w:rsidP="001F4BA7">
      <w:pPr>
        <w:spacing w:line="360" w:lineRule="auto"/>
        <w:jc w:val="both"/>
        <w:rPr>
          <w:rFonts w:ascii="Arial" w:hAnsi="Arial" w:cs="Arial"/>
        </w:rPr>
      </w:pPr>
    </w:p>
    <w:p w14:paraId="15C9901F" w14:textId="70AAC1D6" w:rsidR="0051606B" w:rsidRDefault="0051606B" w:rsidP="001F4BA7">
      <w:pPr>
        <w:spacing w:line="360" w:lineRule="auto"/>
        <w:jc w:val="both"/>
        <w:rPr>
          <w:rFonts w:ascii="Arial" w:hAnsi="Arial" w:cs="Arial"/>
        </w:rPr>
      </w:pPr>
    </w:p>
    <w:p w14:paraId="61DB2102" w14:textId="2E8E23B8" w:rsidR="0051606B" w:rsidRDefault="0051606B" w:rsidP="001F4BA7">
      <w:pPr>
        <w:spacing w:line="360" w:lineRule="auto"/>
        <w:jc w:val="both"/>
        <w:rPr>
          <w:rFonts w:ascii="Arial" w:hAnsi="Arial" w:cs="Arial"/>
        </w:rPr>
      </w:pPr>
    </w:p>
    <w:p w14:paraId="1DFD0317" w14:textId="0E6C5A82" w:rsidR="0051606B" w:rsidRDefault="0051606B" w:rsidP="001F4BA7">
      <w:pPr>
        <w:spacing w:line="360" w:lineRule="auto"/>
        <w:jc w:val="both"/>
        <w:rPr>
          <w:rFonts w:ascii="Arial" w:hAnsi="Arial" w:cs="Arial"/>
        </w:rPr>
      </w:pPr>
    </w:p>
    <w:p w14:paraId="6DD8D5D6" w14:textId="32905DD1" w:rsidR="0051606B" w:rsidRDefault="0051606B" w:rsidP="001F4BA7">
      <w:pPr>
        <w:spacing w:line="360" w:lineRule="auto"/>
        <w:jc w:val="both"/>
        <w:rPr>
          <w:rFonts w:ascii="Arial" w:hAnsi="Arial" w:cs="Arial"/>
        </w:rPr>
      </w:pPr>
    </w:p>
    <w:p w14:paraId="676BE421" w14:textId="311BB196" w:rsidR="0051606B" w:rsidRDefault="0051606B" w:rsidP="001F4BA7">
      <w:pPr>
        <w:spacing w:line="360" w:lineRule="auto"/>
        <w:jc w:val="both"/>
        <w:rPr>
          <w:rFonts w:ascii="Arial" w:hAnsi="Arial" w:cs="Arial"/>
        </w:rPr>
      </w:pPr>
    </w:p>
    <w:p w14:paraId="0E789B0A" w14:textId="43E0966A" w:rsidR="0051606B" w:rsidRDefault="0051606B" w:rsidP="001F4BA7">
      <w:pPr>
        <w:spacing w:line="360" w:lineRule="auto"/>
        <w:jc w:val="both"/>
        <w:rPr>
          <w:rFonts w:ascii="Arial" w:hAnsi="Arial" w:cs="Arial"/>
        </w:rPr>
      </w:pPr>
    </w:p>
    <w:p w14:paraId="19F73ACD" w14:textId="3C97793A" w:rsidR="0051606B" w:rsidRDefault="0051606B" w:rsidP="001F4BA7">
      <w:pPr>
        <w:spacing w:line="360" w:lineRule="auto"/>
        <w:jc w:val="both"/>
        <w:rPr>
          <w:rFonts w:ascii="Arial" w:hAnsi="Arial" w:cs="Arial"/>
        </w:rPr>
      </w:pPr>
    </w:p>
    <w:p w14:paraId="1A128D19" w14:textId="54BBC88E" w:rsidR="0051606B" w:rsidRDefault="0051606B" w:rsidP="001F4BA7">
      <w:pPr>
        <w:spacing w:line="360" w:lineRule="auto"/>
        <w:jc w:val="both"/>
        <w:rPr>
          <w:rFonts w:ascii="Arial" w:hAnsi="Arial" w:cs="Arial"/>
        </w:rPr>
      </w:pPr>
    </w:p>
    <w:p w14:paraId="4309CC92" w14:textId="69F9E6D6" w:rsidR="0051606B" w:rsidRDefault="0051606B" w:rsidP="001F4BA7">
      <w:pPr>
        <w:spacing w:line="360" w:lineRule="auto"/>
        <w:jc w:val="both"/>
        <w:rPr>
          <w:rFonts w:ascii="Arial" w:hAnsi="Arial" w:cs="Arial"/>
        </w:rPr>
      </w:pPr>
    </w:p>
    <w:p w14:paraId="33198BDD" w14:textId="76177B3E" w:rsidR="0051606B" w:rsidRDefault="0051606B" w:rsidP="001F4BA7">
      <w:pPr>
        <w:spacing w:line="360" w:lineRule="auto"/>
        <w:jc w:val="both"/>
        <w:rPr>
          <w:rFonts w:ascii="Arial" w:hAnsi="Arial" w:cs="Arial"/>
        </w:rPr>
      </w:pPr>
    </w:p>
    <w:p w14:paraId="7DDFF12E" w14:textId="13347510" w:rsidR="0051606B" w:rsidRDefault="0051606B" w:rsidP="001F4BA7">
      <w:pPr>
        <w:spacing w:line="360" w:lineRule="auto"/>
        <w:jc w:val="both"/>
        <w:rPr>
          <w:rFonts w:ascii="Arial" w:hAnsi="Arial" w:cs="Arial"/>
        </w:rPr>
      </w:pPr>
    </w:p>
    <w:p w14:paraId="5E7BAA52" w14:textId="4941FEE1" w:rsidR="0051606B" w:rsidRDefault="0051606B" w:rsidP="001F4BA7">
      <w:pPr>
        <w:spacing w:line="360" w:lineRule="auto"/>
        <w:jc w:val="both"/>
        <w:rPr>
          <w:rFonts w:ascii="Arial" w:hAnsi="Arial" w:cs="Arial"/>
        </w:rPr>
      </w:pPr>
    </w:p>
    <w:p w14:paraId="03DBD795" w14:textId="23EA1A71" w:rsidR="0051606B" w:rsidRDefault="0051606B" w:rsidP="001F4BA7">
      <w:pPr>
        <w:spacing w:line="360" w:lineRule="auto"/>
        <w:jc w:val="both"/>
        <w:rPr>
          <w:rFonts w:ascii="Arial" w:hAnsi="Arial" w:cs="Arial"/>
        </w:rPr>
      </w:pPr>
    </w:p>
    <w:p w14:paraId="67051413" w14:textId="77777777" w:rsidR="0051606B" w:rsidRDefault="0051606B" w:rsidP="001F4BA7">
      <w:pPr>
        <w:spacing w:line="360" w:lineRule="auto"/>
        <w:jc w:val="both"/>
        <w:rPr>
          <w:rFonts w:ascii="Arial" w:hAnsi="Arial" w:cs="Arial"/>
        </w:rPr>
      </w:pPr>
    </w:p>
    <w:p w14:paraId="61D8EE6A" w14:textId="77777777" w:rsidR="00C87802" w:rsidRPr="00266409" w:rsidRDefault="00C87802" w:rsidP="00C87802">
      <w:pPr>
        <w:jc w:val="both"/>
        <w:rPr>
          <w:rFonts w:ascii="Arial" w:hAnsi="Arial" w:cs="Arial"/>
          <w:b/>
          <w:color w:val="7030A0"/>
          <w:sz w:val="22"/>
          <w:szCs w:val="22"/>
        </w:rPr>
      </w:pPr>
      <w:r w:rsidRPr="00266409">
        <w:rPr>
          <w:rFonts w:ascii="Arial" w:hAnsi="Arial" w:cs="Arial"/>
          <w:b/>
          <w:color w:val="7030A0"/>
          <w:sz w:val="22"/>
          <w:szCs w:val="22"/>
        </w:rPr>
        <w:lastRenderedPageBreak/>
        <w:t>OBSERVATION / FIELD NOTES 4</w:t>
      </w:r>
    </w:p>
    <w:p w14:paraId="5A3F5629" w14:textId="77777777" w:rsidR="00C87802" w:rsidRPr="009D790B" w:rsidRDefault="00C87802" w:rsidP="00C87802">
      <w:pPr>
        <w:rPr>
          <w:rFonts w:ascii="Arial" w:hAnsi="Arial" w:cs="Arial"/>
          <w:sz w:val="22"/>
          <w:szCs w:val="22"/>
        </w:rPr>
      </w:pPr>
      <w:r w:rsidRPr="009D790B">
        <w:rPr>
          <w:rFonts w:ascii="Arial" w:hAnsi="Arial" w:cs="Arial"/>
          <w:sz w:val="22"/>
          <w:szCs w:val="22"/>
        </w:rPr>
        <w:t>(Questions adapted from Fletcher</w:t>
      </w:r>
      <w:r>
        <w:rPr>
          <w:rFonts w:ascii="Arial" w:hAnsi="Arial" w:cs="Arial"/>
          <w:sz w:val="22"/>
          <w:szCs w:val="22"/>
        </w:rPr>
        <w:t>-</w:t>
      </w:r>
      <w:r w:rsidRPr="009D790B">
        <w:rPr>
          <w:rFonts w:ascii="Arial" w:hAnsi="Arial" w:cs="Arial"/>
          <w:sz w:val="22"/>
          <w:szCs w:val="22"/>
        </w:rPr>
        <w:t>Wood (2016)</w:t>
      </w:r>
    </w:p>
    <w:tbl>
      <w:tblPr>
        <w:tblStyle w:val="TableGrid"/>
        <w:tblW w:w="0" w:type="auto"/>
        <w:tblLook w:val="04A0" w:firstRow="1" w:lastRow="0" w:firstColumn="1" w:lastColumn="0" w:noHBand="0" w:noVBand="1"/>
      </w:tblPr>
      <w:tblGrid>
        <w:gridCol w:w="8926"/>
      </w:tblGrid>
      <w:tr w:rsidR="00C87802" w:rsidRPr="009D790B" w14:paraId="5345DAAD" w14:textId="77777777" w:rsidTr="009634B2">
        <w:tc>
          <w:tcPr>
            <w:tcW w:w="8926" w:type="dxa"/>
          </w:tcPr>
          <w:p w14:paraId="4AD95430" w14:textId="77777777" w:rsidR="00C87802" w:rsidRDefault="00C87802" w:rsidP="009634B2">
            <w:pPr>
              <w:rPr>
                <w:rFonts w:ascii="Arial" w:hAnsi="Arial" w:cs="Arial"/>
              </w:rPr>
            </w:pPr>
            <w:r w:rsidRPr="009D790B">
              <w:rPr>
                <w:rFonts w:ascii="Arial" w:hAnsi="Arial" w:cs="Arial"/>
              </w:rPr>
              <w:t>Date</w:t>
            </w:r>
            <w:r>
              <w:rPr>
                <w:rFonts w:ascii="Arial" w:hAnsi="Arial" w:cs="Arial"/>
              </w:rPr>
              <w:t>: 28/09/20</w:t>
            </w:r>
          </w:p>
          <w:p w14:paraId="0E7F817E" w14:textId="77777777" w:rsidR="00C87802" w:rsidRDefault="00C87802" w:rsidP="009634B2">
            <w:pPr>
              <w:rPr>
                <w:rFonts w:ascii="Arial" w:hAnsi="Arial" w:cs="Arial"/>
              </w:rPr>
            </w:pPr>
            <w:r>
              <w:rPr>
                <w:rFonts w:ascii="Arial" w:hAnsi="Arial" w:cs="Arial"/>
              </w:rPr>
              <w:t>Time: 10:45 am</w:t>
            </w:r>
          </w:p>
          <w:p w14:paraId="4C978043" w14:textId="77777777" w:rsidR="00C87802" w:rsidRDefault="00C87802" w:rsidP="009634B2">
            <w:pPr>
              <w:rPr>
                <w:rFonts w:ascii="Arial" w:hAnsi="Arial" w:cs="Arial"/>
              </w:rPr>
            </w:pPr>
            <w:r>
              <w:rPr>
                <w:rFonts w:ascii="Arial" w:hAnsi="Arial" w:cs="Arial"/>
              </w:rPr>
              <w:t>Reception Class of 23 pupils (13 boys, 10 girls)</w:t>
            </w:r>
          </w:p>
          <w:p w14:paraId="6B205ABC" w14:textId="77777777" w:rsidR="00C87802" w:rsidRPr="009D790B" w:rsidRDefault="00C87802" w:rsidP="009634B2">
            <w:pPr>
              <w:rPr>
                <w:rFonts w:ascii="Arial" w:hAnsi="Arial" w:cs="Arial"/>
              </w:rPr>
            </w:pPr>
          </w:p>
        </w:tc>
      </w:tr>
      <w:tr w:rsidR="00C87802" w:rsidRPr="009D790B" w14:paraId="2EFC5521" w14:textId="77777777" w:rsidTr="009634B2">
        <w:tc>
          <w:tcPr>
            <w:tcW w:w="8926" w:type="dxa"/>
          </w:tcPr>
          <w:p w14:paraId="39E30CC5" w14:textId="77777777" w:rsidR="00C87802" w:rsidRPr="009D790B" w:rsidRDefault="00C87802" w:rsidP="009634B2">
            <w:pPr>
              <w:rPr>
                <w:rFonts w:ascii="Arial" w:hAnsi="Arial" w:cs="Arial"/>
              </w:rPr>
            </w:pPr>
            <w:r w:rsidRPr="009D790B">
              <w:rPr>
                <w:rFonts w:ascii="Arial" w:hAnsi="Arial" w:cs="Arial"/>
                <w:b/>
              </w:rPr>
              <w:t>Lesson details:</w:t>
            </w:r>
            <w:r w:rsidRPr="009D790B">
              <w:rPr>
                <w:rFonts w:ascii="Arial" w:hAnsi="Arial" w:cs="Arial"/>
              </w:rPr>
              <w:t xml:space="preserve"> (Context and focus -/AoLE/subject- is it near start o</w:t>
            </w:r>
            <w:r>
              <w:rPr>
                <w:rFonts w:ascii="Arial" w:hAnsi="Arial" w:cs="Arial"/>
              </w:rPr>
              <w:t>r</w:t>
            </w:r>
            <w:r w:rsidRPr="009D790B">
              <w:rPr>
                <w:rFonts w:ascii="Arial" w:hAnsi="Arial" w:cs="Arial"/>
              </w:rPr>
              <w:t xml:space="preserve"> end of unit of study? Indoors/outdoors? Ability range? Any particularly relevant information).</w:t>
            </w:r>
          </w:p>
          <w:p w14:paraId="566DA6F3" w14:textId="77777777" w:rsidR="00C87802" w:rsidRPr="009D790B" w:rsidRDefault="00C87802" w:rsidP="009634B2">
            <w:pPr>
              <w:rPr>
                <w:rFonts w:ascii="Arial" w:hAnsi="Arial" w:cs="Arial"/>
              </w:rPr>
            </w:pPr>
          </w:p>
          <w:p w14:paraId="47AA99C2" w14:textId="77777777" w:rsidR="00C87802" w:rsidRDefault="00C87802" w:rsidP="009634B2">
            <w:pPr>
              <w:rPr>
                <w:rFonts w:ascii="Arial" w:hAnsi="Arial" w:cs="Arial"/>
              </w:rPr>
            </w:pPr>
            <w:r>
              <w:rPr>
                <w:rFonts w:ascii="Arial" w:hAnsi="Arial" w:cs="Arial"/>
              </w:rPr>
              <w:t>Outdoor activity in a controlled area (the quad)</w:t>
            </w:r>
          </w:p>
          <w:p w14:paraId="76D98D60" w14:textId="77777777" w:rsidR="00C87802" w:rsidRDefault="00C87802" w:rsidP="009634B2">
            <w:pPr>
              <w:rPr>
                <w:rFonts w:ascii="Arial" w:hAnsi="Arial" w:cs="Arial"/>
              </w:rPr>
            </w:pPr>
            <w:r>
              <w:rPr>
                <w:rFonts w:ascii="Arial" w:hAnsi="Arial" w:cs="Arial"/>
              </w:rPr>
              <w:t>Mixed ability grouping, mixed gender</w:t>
            </w:r>
          </w:p>
          <w:p w14:paraId="13119D47" w14:textId="77777777" w:rsidR="00C87802" w:rsidRPr="009D790B" w:rsidRDefault="00C87802" w:rsidP="009634B2">
            <w:pPr>
              <w:rPr>
                <w:rFonts w:ascii="Arial" w:hAnsi="Arial" w:cs="Arial"/>
              </w:rPr>
            </w:pPr>
            <w:r>
              <w:rPr>
                <w:rFonts w:ascii="Arial" w:hAnsi="Arial" w:cs="Arial"/>
              </w:rPr>
              <w:t>Pupils allowed to choose from a selection of activities (but limited to 2 pupils per activity). Once activity selected, they had to stay at that activity for the session (20 minutes)</w:t>
            </w:r>
          </w:p>
          <w:p w14:paraId="25CB7AF2" w14:textId="77777777" w:rsidR="00C87802" w:rsidRPr="009D790B" w:rsidRDefault="00C87802" w:rsidP="009634B2">
            <w:pPr>
              <w:rPr>
                <w:rFonts w:ascii="Arial" w:hAnsi="Arial" w:cs="Arial"/>
              </w:rPr>
            </w:pPr>
          </w:p>
          <w:p w14:paraId="0A385AB4" w14:textId="77777777" w:rsidR="00C87802" w:rsidRPr="009D790B" w:rsidRDefault="00C87802" w:rsidP="009634B2">
            <w:pPr>
              <w:rPr>
                <w:rFonts w:ascii="Arial" w:hAnsi="Arial" w:cs="Arial"/>
              </w:rPr>
            </w:pPr>
          </w:p>
        </w:tc>
      </w:tr>
      <w:tr w:rsidR="00C87802" w:rsidRPr="009D790B" w14:paraId="6A18AFBB" w14:textId="77777777" w:rsidTr="009634B2">
        <w:tc>
          <w:tcPr>
            <w:tcW w:w="8926" w:type="dxa"/>
          </w:tcPr>
          <w:p w14:paraId="215A8D23" w14:textId="77777777" w:rsidR="00C87802" w:rsidRPr="009D790B" w:rsidRDefault="00C87802" w:rsidP="009634B2">
            <w:pPr>
              <w:rPr>
                <w:rFonts w:ascii="Arial" w:hAnsi="Arial" w:cs="Arial"/>
                <w:b/>
                <w:bCs/>
                <w:lang w:val="en-US"/>
              </w:rPr>
            </w:pPr>
            <w:r w:rsidRPr="009D790B">
              <w:rPr>
                <w:rFonts w:ascii="Arial" w:hAnsi="Arial" w:cs="Arial"/>
                <w:b/>
                <w:bCs/>
                <w:lang w:val="en-US"/>
              </w:rPr>
              <w:t>Classroom culture</w:t>
            </w:r>
          </w:p>
          <w:p w14:paraId="29E52965" w14:textId="6BD8C64E" w:rsidR="00C87802" w:rsidRPr="009D790B" w:rsidRDefault="00C87802" w:rsidP="009634B2">
            <w:pPr>
              <w:rPr>
                <w:rFonts w:ascii="Arial" w:hAnsi="Arial" w:cs="Arial"/>
                <w:bCs/>
                <w:lang w:val="en-US"/>
              </w:rPr>
            </w:pPr>
            <w:r w:rsidRPr="009D790B">
              <w:rPr>
                <w:rFonts w:ascii="Arial" w:hAnsi="Arial" w:cs="Arial"/>
                <w:bCs/>
                <w:lang w:val="en-US"/>
              </w:rPr>
              <w:t xml:space="preserve">(What is the classroom ‘vibe’? What do attitudes, dispositions, </w:t>
            </w:r>
            <w:r w:rsidR="00161941" w:rsidRPr="009D790B">
              <w:rPr>
                <w:rFonts w:ascii="Arial" w:hAnsi="Arial" w:cs="Arial"/>
                <w:bCs/>
                <w:lang w:val="en-US"/>
              </w:rPr>
              <w:t>behaviour</w:t>
            </w:r>
            <w:r w:rsidRPr="009D790B">
              <w:rPr>
                <w:rFonts w:ascii="Arial" w:hAnsi="Arial" w:cs="Arial"/>
                <w:bCs/>
                <w:lang w:val="en-US"/>
              </w:rPr>
              <w:t xml:space="preserve"> towards learning seem like at this point in time?)</w:t>
            </w:r>
          </w:p>
          <w:p w14:paraId="5771CB93" w14:textId="77777777" w:rsidR="00C87802" w:rsidRPr="009D790B" w:rsidRDefault="00C87802" w:rsidP="009634B2">
            <w:pPr>
              <w:rPr>
                <w:rFonts w:ascii="Arial" w:hAnsi="Arial" w:cs="Arial"/>
                <w:bCs/>
                <w:lang w:val="en-US"/>
              </w:rPr>
            </w:pPr>
          </w:p>
          <w:p w14:paraId="439BB5F8" w14:textId="77777777" w:rsidR="00C87802" w:rsidRDefault="00C87802" w:rsidP="009634B2">
            <w:pPr>
              <w:rPr>
                <w:rFonts w:ascii="Arial" w:hAnsi="Arial" w:cs="Arial"/>
                <w:bCs/>
                <w:lang w:val="en-US"/>
              </w:rPr>
            </w:pPr>
            <w:r>
              <w:rPr>
                <w:rFonts w:ascii="Arial" w:hAnsi="Arial" w:cs="Arial"/>
                <w:bCs/>
                <w:lang w:val="en-US"/>
              </w:rPr>
              <w:t>Classroom culture is firm but fair, open to questions from the pupils.</w:t>
            </w:r>
          </w:p>
          <w:p w14:paraId="47A0D6B1" w14:textId="77777777" w:rsidR="00C87802" w:rsidRDefault="00C87802" w:rsidP="009634B2">
            <w:pPr>
              <w:rPr>
                <w:rFonts w:ascii="Arial" w:hAnsi="Arial" w:cs="Arial"/>
                <w:bCs/>
                <w:lang w:val="en-US"/>
              </w:rPr>
            </w:pPr>
            <w:r>
              <w:rPr>
                <w:rFonts w:ascii="Arial" w:hAnsi="Arial" w:cs="Arial"/>
                <w:bCs/>
                <w:lang w:val="en-US"/>
              </w:rPr>
              <w:t>Pupils encouraged, and behaviour is controlled with praise and saying no.</w:t>
            </w:r>
          </w:p>
          <w:p w14:paraId="005917DA" w14:textId="77777777" w:rsidR="00C87802" w:rsidRDefault="00C87802" w:rsidP="009634B2">
            <w:pPr>
              <w:rPr>
                <w:rFonts w:ascii="Arial" w:hAnsi="Arial" w:cs="Arial"/>
                <w:bCs/>
                <w:lang w:val="en-US"/>
              </w:rPr>
            </w:pPr>
            <w:r>
              <w:rPr>
                <w:rFonts w:ascii="Arial" w:hAnsi="Arial" w:cs="Arial"/>
                <w:bCs/>
                <w:lang w:val="en-US"/>
              </w:rPr>
              <w:t>Busy classroom as expected with the ages of pupils</w:t>
            </w:r>
          </w:p>
          <w:p w14:paraId="74F4A79C" w14:textId="77777777" w:rsidR="00C87802" w:rsidRPr="00693701" w:rsidRDefault="00C87802" w:rsidP="009634B2">
            <w:pPr>
              <w:rPr>
                <w:rFonts w:ascii="Arial" w:hAnsi="Arial" w:cs="Arial"/>
                <w:bCs/>
                <w:lang w:val="en-US"/>
              </w:rPr>
            </w:pPr>
            <w:r>
              <w:rPr>
                <w:rFonts w:ascii="Arial" w:hAnsi="Arial" w:cs="Arial"/>
                <w:bCs/>
                <w:lang w:val="en-US"/>
              </w:rPr>
              <w:t>Most pupils seem to be on task and know what they should be doing.</w:t>
            </w:r>
          </w:p>
          <w:p w14:paraId="68CF0C53" w14:textId="77777777" w:rsidR="00C87802" w:rsidRPr="009D790B" w:rsidRDefault="00C87802" w:rsidP="009634B2">
            <w:pPr>
              <w:ind w:left="720"/>
              <w:rPr>
                <w:rFonts w:ascii="Arial" w:hAnsi="Arial" w:cs="Arial"/>
              </w:rPr>
            </w:pPr>
          </w:p>
        </w:tc>
      </w:tr>
      <w:tr w:rsidR="00C87802" w:rsidRPr="009D790B" w14:paraId="02BE0795" w14:textId="77777777" w:rsidTr="009634B2">
        <w:tc>
          <w:tcPr>
            <w:tcW w:w="8926" w:type="dxa"/>
          </w:tcPr>
          <w:p w14:paraId="501A8222" w14:textId="77777777" w:rsidR="00C87802" w:rsidRPr="009D790B" w:rsidRDefault="00C87802" w:rsidP="009634B2">
            <w:pPr>
              <w:rPr>
                <w:rFonts w:ascii="Arial" w:hAnsi="Arial" w:cs="Arial"/>
                <w:b/>
              </w:rPr>
            </w:pPr>
            <w:r w:rsidRPr="009D790B">
              <w:rPr>
                <w:rFonts w:ascii="Arial" w:hAnsi="Arial" w:cs="Arial"/>
                <w:b/>
              </w:rPr>
              <w:t>Objectives</w:t>
            </w:r>
          </w:p>
          <w:p w14:paraId="23FF2D17" w14:textId="77777777" w:rsidR="00C87802" w:rsidRPr="009D790B" w:rsidRDefault="00C87802" w:rsidP="009634B2">
            <w:pPr>
              <w:rPr>
                <w:rFonts w:ascii="Arial" w:hAnsi="Arial" w:cs="Arial"/>
              </w:rPr>
            </w:pPr>
            <w:r w:rsidRPr="009D790B">
              <w:rPr>
                <w:rFonts w:ascii="Arial" w:hAnsi="Arial" w:cs="Arial"/>
              </w:rPr>
              <w:t>(What happens in the environment that communicates the purpose of the experiences?  What can be observed regarding the way lesson activities relate to these purposes?)</w:t>
            </w:r>
          </w:p>
          <w:p w14:paraId="0F71A3ED" w14:textId="77777777" w:rsidR="00C87802" w:rsidRPr="009D790B" w:rsidRDefault="00C87802" w:rsidP="009634B2">
            <w:pPr>
              <w:rPr>
                <w:rFonts w:ascii="Arial" w:hAnsi="Arial" w:cs="Arial"/>
              </w:rPr>
            </w:pPr>
          </w:p>
          <w:p w14:paraId="15AA630A" w14:textId="77777777" w:rsidR="00C87802" w:rsidRDefault="00C87802" w:rsidP="009634B2">
            <w:pPr>
              <w:rPr>
                <w:rFonts w:ascii="Arial" w:hAnsi="Arial" w:cs="Arial"/>
              </w:rPr>
            </w:pPr>
            <w:r>
              <w:rPr>
                <w:rFonts w:ascii="Arial" w:hAnsi="Arial" w:cs="Arial"/>
              </w:rPr>
              <w:t>Purpose of this activity was experiential learning using chalks, small world play, water buckets and vehicles in a garage.</w:t>
            </w:r>
          </w:p>
          <w:p w14:paraId="44A622FE" w14:textId="77777777" w:rsidR="00C87802" w:rsidRPr="009D790B" w:rsidRDefault="00C87802" w:rsidP="009634B2">
            <w:pPr>
              <w:rPr>
                <w:rFonts w:ascii="Arial" w:hAnsi="Arial" w:cs="Arial"/>
              </w:rPr>
            </w:pPr>
            <w:r>
              <w:rPr>
                <w:rFonts w:ascii="Arial" w:hAnsi="Arial" w:cs="Arial"/>
              </w:rPr>
              <w:t>Choice of limited range of activities (although this is limited further by only 2 pupils using something at any one time).</w:t>
            </w:r>
          </w:p>
          <w:p w14:paraId="34993221" w14:textId="77777777" w:rsidR="00C87802" w:rsidRPr="009D790B" w:rsidRDefault="00C87802" w:rsidP="009634B2">
            <w:pPr>
              <w:rPr>
                <w:rFonts w:ascii="Arial" w:hAnsi="Arial" w:cs="Arial"/>
              </w:rPr>
            </w:pPr>
            <w:r>
              <w:rPr>
                <w:rFonts w:ascii="Arial" w:hAnsi="Arial" w:cs="Arial"/>
              </w:rPr>
              <w:t>Increase range of learning experiences through active learning.</w:t>
            </w:r>
          </w:p>
          <w:p w14:paraId="7424FD3E" w14:textId="77777777" w:rsidR="00C87802" w:rsidRPr="009D790B" w:rsidRDefault="00C87802" w:rsidP="009634B2">
            <w:pPr>
              <w:rPr>
                <w:rFonts w:ascii="Arial" w:hAnsi="Arial" w:cs="Arial"/>
              </w:rPr>
            </w:pPr>
          </w:p>
          <w:p w14:paraId="4A142AE2" w14:textId="77777777" w:rsidR="00C87802" w:rsidRPr="009D790B" w:rsidRDefault="00C87802" w:rsidP="009634B2">
            <w:pPr>
              <w:rPr>
                <w:rFonts w:ascii="Arial" w:hAnsi="Arial" w:cs="Arial"/>
              </w:rPr>
            </w:pPr>
          </w:p>
        </w:tc>
      </w:tr>
      <w:tr w:rsidR="00C87802" w:rsidRPr="009D790B" w14:paraId="152E4377" w14:textId="77777777" w:rsidTr="009634B2">
        <w:tc>
          <w:tcPr>
            <w:tcW w:w="8926" w:type="dxa"/>
          </w:tcPr>
          <w:p w14:paraId="4F358CAF" w14:textId="77777777" w:rsidR="00C87802" w:rsidRPr="009D790B" w:rsidRDefault="00C87802" w:rsidP="009634B2">
            <w:pPr>
              <w:rPr>
                <w:rFonts w:ascii="Arial" w:hAnsi="Arial" w:cs="Arial"/>
                <w:b/>
              </w:rPr>
            </w:pPr>
            <w:r w:rsidRPr="009D790B">
              <w:rPr>
                <w:rFonts w:ascii="Arial" w:hAnsi="Arial" w:cs="Arial"/>
                <w:b/>
              </w:rPr>
              <w:t>Direction</w:t>
            </w:r>
          </w:p>
          <w:p w14:paraId="54630033" w14:textId="77777777" w:rsidR="00C87802" w:rsidRPr="009D790B" w:rsidRDefault="00C87802" w:rsidP="009634B2">
            <w:pPr>
              <w:rPr>
                <w:rFonts w:ascii="Arial" w:hAnsi="Arial" w:cs="Arial"/>
              </w:rPr>
            </w:pPr>
            <w:r w:rsidRPr="009D790B">
              <w:rPr>
                <w:rFonts w:ascii="Arial" w:hAnsi="Arial" w:cs="Arial"/>
              </w:rPr>
              <w:t xml:space="preserve">(What can be observed that helps learners understand what they are engaging in? What in the environment helps them understand how to achieve well?) </w:t>
            </w:r>
          </w:p>
          <w:p w14:paraId="750B8136" w14:textId="77777777" w:rsidR="00C87802" w:rsidRPr="009D790B" w:rsidRDefault="00C87802" w:rsidP="009634B2">
            <w:pPr>
              <w:rPr>
                <w:rFonts w:ascii="Arial" w:hAnsi="Arial" w:cs="Arial"/>
              </w:rPr>
            </w:pPr>
          </w:p>
          <w:p w14:paraId="5568E8E8" w14:textId="77777777" w:rsidR="00C87802" w:rsidRDefault="00C87802" w:rsidP="009634B2">
            <w:pPr>
              <w:rPr>
                <w:rFonts w:ascii="Arial" w:hAnsi="Arial" w:cs="Arial"/>
              </w:rPr>
            </w:pPr>
            <w:r>
              <w:rPr>
                <w:rFonts w:ascii="Arial" w:hAnsi="Arial" w:cs="Arial"/>
              </w:rPr>
              <w:t>The children are allowed to use the equipment as they see fit, although must stay within the area for their chosen activity (COVID regulations – would normally be allowed free-reign in the whole of the quad).</w:t>
            </w:r>
          </w:p>
          <w:p w14:paraId="34BBE286" w14:textId="77777777" w:rsidR="00C87802" w:rsidRPr="009D790B" w:rsidRDefault="00C87802" w:rsidP="009634B2">
            <w:pPr>
              <w:rPr>
                <w:rFonts w:ascii="Arial" w:hAnsi="Arial" w:cs="Arial"/>
              </w:rPr>
            </w:pPr>
          </w:p>
          <w:p w14:paraId="26EE0B25" w14:textId="77777777" w:rsidR="00C87802" w:rsidRPr="009D790B" w:rsidRDefault="00C87802" w:rsidP="009634B2">
            <w:pPr>
              <w:rPr>
                <w:rFonts w:ascii="Arial" w:hAnsi="Arial" w:cs="Arial"/>
              </w:rPr>
            </w:pPr>
          </w:p>
        </w:tc>
      </w:tr>
      <w:tr w:rsidR="00C87802" w:rsidRPr="009D790B" w14:paraId="4AEB6A42" w14:textId="77777777" w:rsidTr="009634B2">
        <w:tc>
          <w:tcPr>
            <w:tcW w:w="8926" w:type="dxa"/>
          </w:tcPr>
          <w:p w14:paraId="2ADEE879" w14:textId="77777777" w:rsidR="00C87802" w:rsidRPr="009D790B" w:rsidRDefault="00C87802" w:rsidP="009634B2">
            <w:pPr>
              <w:rPr>
                <w:rFonts w:ascii="Arial" w:hAnsi="Arial" w:cs="Arial"/>
                <w:b/>
              </w:rPr>
            </w:pPr>
            <w:r w:rsidRPr="009D790B">
              <w:rPr>
                <w:rFonts w:ascii="Arial" w:hAnsi="Arial" w:cs="Arial"/>
                <w:b/>
              </w:rPr>
              <w:t>Access and challenge</w:t>
            </w:r>
          </w:p>
          <w:p w14:paraId="4489454B" w14:textId="77777777" w:rsidR="00C87802" w:rsidRPr="009D790B" w:rsidRDefault="00C87802" w:rsidP="009634B2">
            <w:pPr>
              <w:rPr>
                <w:rFonts w:ascii="Arial" w:hAnsi="Arial" w:cs="Arial"/>
              </w:rPr>
            </w:pPr>
            <w:r w:rsidRPr="009D790B">
              <w:rPr>
                <w:rFonts w:ascii="Arial" w:hAnsi="Arial" w:cs="Arial"/>
              </w:rPr>
              <w:t>(What can be observed in the environment that enables engagement of learners? What can be observed regarding levels of challenge?)</w:t>
            </w:r>
          </w:p>
          <w:p w14:paraId="61343831" w14:textId="77777777" w:rsidR="00C87802" w:rsidRPr="009D790B" w:rsidRDefault="00C87802" w:rsidP="009634B2">
            <w:pPr>
              <w:rPr>
                <w:rFonts w:ascii="Arial" w:hAnsi="Arial" w:cs="Arial"/>
              </w:rPr>
            </w:pPr>
          </w:p>
          <w:p w14:paraId="2B5CA9DC" w14:textId="77777777" w:rsidR="00C87802" w:rsidRDefault="00C87802" w:rsidP="009634B2">
            <w:pPr>
              <w:rPr>
                <w:rFonts w:ascii="Arial" w:hAnsi="Arial" w:cs="Arial"/>
              </w:rPr>
            </w:pPr>
            <w:r>
              <w:rPr>
                <w:rFonts w:ascii="Arial" w:hAnsi="Arial" w:cs="Arial"/>
              </w:rPr>
              <w:t>Challenge is presented by the activity chosen, although individual activity is not differentiated in any way.</w:t>
            </w:r>
          </w:p>
          <w:p w14:paraId="1CED32A4" w14:textId="77777777" w:rsidR="00C87802" w:rsidRPr="009D790B" w:rsidRDefault="00C87802" w:rsidP="009634B2">
            <w:pPr>
              <w:rPr>
                <w:rFonts w:ascii="Arial" w:hAnsi="Arial" w:cs="Arial"/>
              </w:rPr>
            </w:pPr>
            <w:r>
              <w:rPr>
                <w:rFonts w:ascii="Arial" w:hAnsi="Arial" w:cs="Arial"/>
              </w:rPr>
              <w:t>Some are finding imaginative ways to use the equipment, but others seem to be a little lost.</w:t>
            </w:r>
          </w:p>
          <w:p w14:paraId="52BC8FA0" w14:textId="77777777" w:rsidR="00C87802" w:rsidRPr="009D790B" w:rsidRDefault="00C87802" w:rsidP="009634B2">
            <w:pPr>
              <w:rPr>
                <w:rFonts w:ascii="Arial" w:hAnsi="Arial" w:cs="Arial"/>
              </w:rPr>
            </w:pPr>
          </w:p>
          <w:p w14:paraId="26DEC2FF" w14:textId="77777777" w:rsidR="00C87802" w:rsidRPr="009D790B" w:rsidRDefault="00C87802" w:rsidP="009634B2">
            <w:pPr>
              <w:rPr>
                <w:rFonts w:ascii="Arial" w:hAnsi="Arial" w:cs="Arial"/>
              </w:rPr>
            </w:pPr>
          </w:p>
        </w:tc>
      </w:tr>
      <w:tr w:rsidR="00C87802" w:rsidRPr="009D790B" w14:paraId="4763CE16" w14:textId="77777777" w:rsidTr="009634B2">
        <w:tc>
          <w:tcPr>
            <w:tcW w:w="8926" w:type="dxa"/>
          </w:tcPr>
          <w:p w14:paraId="4458339A" w14:textId="77777777" w:rsidR="00C87802" w:rsidRPr="009D790B" w:rsidRDefault="00C87802" w:rsidP="009634B2">
            <w:pPr>
              <w:rPr>
                <w:rFonts w:ascii="Arial" w:hAnsi="Arial" w:cs="Arial"/>
                <w:b/>
              </w:rPr>
            </w:pPr>
            <w:r w:rsidRPr="009D790B">
              <w:rPr>
                <w:rFonts w:ascii="Arial" w:hAnsi="Arial" w:cs="Arial"/>
                <w:b/>
              </w:rPr>
              <w:lastRenderedPageBreak/>
              <w:t>Assessment</w:t>
            </w:r>
          </w:p>
          <w:p w14:paraId="06C07BAE" w14:textId="77777777" w:rsidR="00C87802" w:rsidRPr="009D790B" w:rsidRDefault="00C87802" w:rsidP="009634B2">
            <w:pPr>
              <w:rPr>
                <w:rFonts w:ascii="Arial" w:hAnsi="Arial" w:cs="Arial"/>
              </w:rPr>
            </w:pPr>
            <w:r w:rsidRPr="009D790B">
              <w:rPr>
                <w:rFonts w:ascii="Arial" w:hAnsi="Arial" w:cs="Arial"/>
              </w:rPr>
              <w:t>(Can anything be observed about how student’s existing knowledge is used? Can anything be observed regarding the development of knowledge during or after the experience?)</w:t>
            </w:r>
          </w:p>
          <w:p w14:paraId="215588CC" w14:textId="77777777" w:rsidR="00C87802" w:rsidRPr="009D790B" w:rsidRDefault="00C87802" w:rsidP="009634B2">
            <w:pPr>
              <w:rPr>
                <w:rFonts w:ascii="Arial" w:hAnsi="Arial" w:cs="Arial"/>
              </w:rPr>
            </w:pPr>
          </w:p>
          <w:p w14:paraId="696DB1A1" w14:textId="77777777" w:rsidR="00C87802" w:rsidRPr="009D790B" w:rsidRDefault="00C87802" w:rsidP="009634B2">
            <w:pPr>
              <w:rPr>
                <w:rFonts w:ascii="Arial" w:hAnsi="Arial" w:cs="Arial"/>
              </w:rPr>
            </w:pPr>
            <w:r>
              <w:rPr>
                <w:rFonts w:ascii="Arial" w:hAnsi="Arial" w:cs="Arial"/>
              </w:rPr>
              <w:t>Students access knowledge of previous use of the equipment, and in the most part use it in a positive way.</w:t>
            </w:r>
          </w:p>
          <w:p w14:paraId="30445E2F" w14:textId="77777777" w:rsidR="00C87802" w:rsidRPr="009D790B" w:rsidRDefault="00C87802" w:rsidP="009634B2">
            <w:pPr>
              <w:rPr>
                <w:rFonts w:ascii="Arial" w:hAnsi="Arial" w:cs="Arial"/>
              </w:rPr>
            </w:pPr>
            <w:r>
              <w:rPr>
                <w:rFonts w:ascii="Arial" w:hAnsi="Arial" w:cs="Arial"/>
              </w:rPr>
              <w:t>May benefit from scaffolding by picture examples or TA input.</w:t>
            </w:r>
          </w:p>
          <w:p w14:paraId="49DDEBBE" w14:textId="77777777" w:rsidR="00C87802" w:rsidRPr="009D790B" w:rsidRDefault="00C87802" w:rsidP="009634B2">
            <w:pPr>
              <w:rPr>
                <w:rFonts w:ascii="Arial" w:hAnsi="Arial" w:cs="Arial"/>
                <w:b/>
              </w:rPr>
            </w:pPr>
          </w:p>
          <w:p w14:paraId="61A9BA7A" w14:textId="77777777" w:rsidR="00C87802" w:rsidRPr="009D790B" w:rsidRDefault="00C87802" w:rsidP="009634B2">
            <w:pPr>
              <w:rPr>
                <w:rFonts w:ascii="Arial" w:hAnsi="Arial" w:cs="Arial"/>
              </w:rPr>
            </w:pPr>
          </w:p>
        </w:tc>
      </w:tr>
      <w:tr w:rsidR="00C87802" w:rsidRPr="009D790B" w14:paraId="5A508C97" w14:textId="77777777" w:rsidTr="009634B2">
        <w:tc>
          <w:tcPr>
            <w:tcW w:w="8926" w:type="dxa"/>
          </w:tcPr>
          <w:p w14:paraId="5AE5EDD1" w14:textId="77777777" w:rsidR="00C87802" w:rsidRPr="009D790B" w:rsidRDefault="00C87802" w:rsidP="009634B2">
            <w:pPr>
              <w:rPr>
                <w:rFonts w:ascii="Arial" w:hAnsi="Arial" w:cs="Arial"/>
                <w:b/>
              </w:rPr>
            </w:pPr>
            <w:r w:rsidRPr="009D790B">
              <w:rPr>
                <w:rFonts w:ascii="Arial" w:hAnsi="Arial" w:cs="Arial"/>
                <w:b/>
              </w:rPr>
              <w:t>Specifics / Critical Incidents</w:t>
            </w:r>
          </w:p>
          <w:p w14:paraId="41E1643C" w14:textId="77777777" w:rsidR="00C87802" w:rsidRPr="009D790B" w:rsidRDefault="00C87802" w:rsidP="009634B2">
            <w:pPr>
              <w:rPr>
                <w:rFonts w:ascii="Arial" w:hAnsi="Arial" w:cs="Arial"/>
              </w:rPr>
            </w:pPr>
            <w:r w:rsidRPr="009D790B">
              <w:rPr>
                <w:rFonts w:ascii="Arial" w:hAnsi="Arial" w:cs="Arial"/>
              </w:rPr>
              <w:t>(Are there moments which cause you to consider aspects of practice when you come across them in future teaching?)</w:t>
            </w:r>
          </w:p>
          <w:p w14:paraId="7ECF2E8E" w14:textId="77777777" w:rsidR="00C87802" w:rsidRPr="009D790B" w:rsidRDefault="00C87802" w:rsidP="009634B2">
            <w:pPr>
              <w:rPr>
                <w:rFonts w:ascii="Arial" w:hAnsi="Arial" w:cs="Arial"/>
              </w:rPr>
            </w:pPr>
          </w:p>
          <w:p w14:paraId="6D39F8D7" w14:textId="77777777" w:rsidR="00C87802" w:rsidRDefault="00C87802" w:rsidP="009634B2">
            <w:pPr>
              <w:rPr>
                <w:rFonts w:ascii="Arial" w:hAnsi="Arial" w:cs="Arial"/>
              </w:rPr>
            </w:pPr>
            <w:r>
              <w:rPr>
                <w:rFonts w:ascii="Arial" w:hAnsi="Arial" w:cs="Arial"/>
              </w:rPr>
              <w:t>May need to give some ideas to those who struggle to use the equipment.</w:t>
            </w:r>
          </w:p>
          <w:p w14:paraId="640C48AA" w14:textId="77777777" w:rsidR="00C87802" w:rsidRPr="009D790B" w:rsidRDefault="00C87802" w:rsidP="009634B2">
            <w:pPr>
              <w:rPr>
                <w:rFonts w:ascii="Arial" w:hAnsi="Arial" w:cs="Arial"/>
              </w:rPr>
            </w:pPr>
            <w:r>
              <w:rPr>
                <w:rFonts w:ascii="Arial" w:hAnsi="Arial" w:cs="Arial"/>
              </w:rPr>
              <w:t>Have some prompts/pictures/examples of how to use things or what to make with them, so that their own creativity can develop from this.</w:t>
            </w:r>
          </w:p>
          <w:p w14:paraId="464C85A3" w14:textId="77777777" w:rsidR="00C87802" w:rsidRDefault="00C87802" w:rsidP="009634B2">
            <w:pPr>
              <w:rPr>
                <w:rFonts w:ascii="Arial" w:hAnsi="Arial" w:cs="Arial"/>
              </w:rPr>
            </w:pPr>
            <w:r>
              <w:rPr>
                <w:rFonts w:ascii="Arial" w:hAnsi="Arial" w:cs="Arial"/>
              </w:rPr>
              <w:t>How to introduce age-appropriate resources.</w:t>
            </w:r>
          </w:p>
          <w:p w14:paraId="00AF9CEE" w14:textId="77777777" w:rsidR="00C87802" w:rsidRPr="009D790B" w:rsidRDefault="00C87802" w:rsidP="009634B2">
            <w:pPr>
              <w:rPr>
                <w:rFonts w:ascii="Arial" w:hAnsi="Arial" w:cs="Arial"/>
              </w:rPr>
            </w:pPr>
            <w:r>
              <w:rPr>
                <w:rFonts w:ascii="Arial" w:hAnsi="Arial" w:cs="Arial"/>
              </w:rPr>
              <w:t>Behaviour management in free-choice environments.</w:t>
            </w:r>
          </w:p>
          <w:p w14:paraId="6C23FA59" w14:textId="77777777" w:rsidR="00C87802" w:rsidRPr="009D790B" w:rsidRDefault="00C87802" w:rsidP="009634B2">
            <w:pPr>
              <w:rPr>
                <w:rFonts w:ascii="Arial" w:hAnsi="Arial" w:cs="Arial"/>
              </w:rPr>
            </w:pPr>
          </w:p>
          <w:p w14:paraId="3B4828C3" w14:textId="77777777" w:rsidR="00C87802" w:rsidRPr="009D790B" w:rsidRDefault="00C87802" w:rsidP="009634B2">
            <w:pPr>
              <w:rPr>
                <w:rFonts w:ascii="Arial" w:hAnsi="Arial" w:cs="Arial"/>
              </w:rPr>
            </w:pPr>
          </w:p>
        </w:tc>
      </w:tr>
    </w:tbl>
    <w:p w14:paraId="00F37E0A" w14:textId="5F2E6F32" w:rsidR="00C87802" w:rsidRDefault="00C87802" w:rsidP="001F4BA7">
      <w:pPr>
        <w:spacing w:line="360" w:lineRule="auto"/>
        <w:jc w:val="both"/>
        <w:rPr>
          <w:rFonts w:ascii="Arial" w:hAnsi="Arial" w:cs="Arial"/>
        </w:rPr>
      </w:pPr>
    </w:p>
    <w:p w14:paraId="0A9D846E" w14:textId="77777777" w:rsidR="00C87802" w:rsidRPr="00146966" w:rsidRDefault="00C87802" w:rsidP="00C87802">
      <w:pPr>
        <w:rPr>
          <w:rFonts w:ascii="Arial" w:hAnsi="Arial" w:cs="Arial"/>
          <w:b/>
          <w:color w:val="7030A0"/>
        </w:rPr>
      </w:pPr>
      <w:r w:rsidRPr="00146966">
        <w:rPr>
          <w:rFonts w:ascii="Arial" w:hAnsi="Arial" w:cs="Arial"/>
          <w:b/>
          <w:color w:val="7030A0"/>
        </w:rPr>
        <w:t>CRITICAL INCIDENT IDENTIFICATION RECORD 4</w:t>
      </w:r>
    </w:p>
    <w:p w14:paraId="57EE2828" w14:textId="77777777" w:rsidR="00C87802" w:rsidRPr="00146966" w:rsidRDefault="00C87802" w:rsidP="00C87802">
      <w:pPr>
        <w:rPr>
          <w:rFonts w:ascii="Arial" w:hAnsi="Arial" w:cs="Arial"/>
        </w:rPr>
      </w:pPr>
    </w:p>
    <w:tbl>
      <w:tblPr>
        <w:tblStyle w:val="TableGrid"/>
        <w:tblW w:w="0" w:type="auto"/>
        <w:tblLook w:val="04A0" w:firstRow="1" w:lastRow="0" w:firstColumn="1" w:lastColumn="0" w:noHBand="0" w:noVBand="1"/>
      </w:tblPr>
      <w:tblGrid>
        <w:gridCol w:w="1789"/>
        <w:gridCol w:w="7221"/>
      </w:tblGrid>
      <w:tr w:rsidR="00C87802" w:rsidRPr="00146966" w14:paraId="30B378CD" w14:textId="77777777" w:rsidTr="009634B2">
        <w:tc>
          <w:tcPr>
            <w:tcW w:w="1838" w:type="dxa"/>
          </w:tcPr>
          <w:p w14:paraId="66876936" w14:textId="77777777" w:rsidR="00C87802" w:rsidRPr="00146966" w:rsidRDefault="00C87802" w:rsidP="009634B2">
            <w:pPr>
              <w:rPr>
                <w:rFonts w:ascii="Arial" w:hAnsi="Arial" w:cs="Arial"/>
                <w:b/>
                <w:bCs/>
                <w:sz w:val="24"/>
                <w:szCs w:val="24"/>
              </w:rPr>
            </w:pPr>
            <w:r w:rsidRPr="00146966">
              <w:rPr>
                <w:rFonts w:ascii="Arial" w:hAnsi="Arial" w:cs="Arial"/>
                <w:b/>
                <w:bCs/>
                <w:sz w:val="24"/>
                <w:szCs w:val="24"/>
              </w:rPr>
              <w:t>Details relevant to the research context.</w:t>
            </w:r>
          </w:p>
          <w:p w14:paraId="73DC1EEC" w14:textId="77777777" w:rsidR="00C87802" w:rsidRPr="00146966" w:rsidRDefault="00C87802" w:rsidP="009634B2">
            <w:pPr>
              <w:rPr>
                <w:rFonts w:ascii="Arial" w:hAnsi="Arial" w:cs="Arial"/>
                <w:b/>
                <w:bCs/>
                <w:sz w:val="24"/>
                <w:szCs w:val="24"/>
              </w:rPr>
            </w:pPr>
          </w:p>
          <w:p w14:paraId="5E9B298F" w14:textId="77777777" w:rsidR="00C87802" w:rsidRPr="00146966" w:rsidRDefault="00C87802" w:rsidP="009634B2">
            <w:pPr>
              <w:rPr>
                <w:rFonts w:ascii="Arial" w:hAnsi="Arial" w:cs="Arial"/>
                <w:bCs/>
                <w:i/>
                <w:iCs/>
                <w:sz w:val="24"/>
                <w:szCs w:val="24"/>
              </w:rPr>
            </w:pPr>
            <w:r w:rsidRPr="00146966">
              <w:rPr>
                <w:rFonts w:ascii="Arial" w:hAnsi="Arial" w:cs="Arial"/>
                <w:bCs/>
                <w:i/>
                <w:iCs/>
                <w:sz w:val="24"/>
                <w:szCs w:val="24"/>
              </w:rPr>
              <w:t>Date/time.</w:t>
            </w:r>
          </w:p>
          <w:p w14:paraId="01964D76" w14:textId="77777777" w:rsidR="00C87802" w:rsidRPr="00146966" w:rsidRDefault="00C87802" w:rsidP="009634B2">
            <w:pPr>
              <w:rPr>
                <w:rFonts w:ascii="Arial" w:hAnsi="Arial" w:cs="Arial"/>
                <w:bCs/>
                <w:i/>
                <w:iCs/>
                <w:sz w:val="24"/>
                <w:szCs w:val="24"/>
              </w:rPr>
            </w:pPr>
            <w:r w:rsidRPr="00146966">
              <w:rPr>
                <w:rFonts w:ascii="Arial" w:hAnsi="Arial" w:cs="Arial"/>
                <w:bCs/>
                <w:i/>
                <w:iCs/>
                <w:sz w:val="24"/>
                <w:szCs w:val="24"/>
              </w:rPr>
              <w:t>Age/Stage of group.</w:t>
            </w:r>
          </w:p>
          <w:p w14:paraId="7E265AAA" w14:textId="77777777" w:rsidR="00C87802" w:rsidRPr="00146966" w:rsidRDefault="00C87802" w:rsidP="009634B2">
            <w:pPr>
              <w:rPr>
                <w:rFonts w:ascii="Arial" w:hAnsi="Arial" w:cs="Arial"/>
                <w:bCs/>
                <w:i/>
                <w:iCs/>
                <w:sz w:val="24"/>
                <w:szCs w:val="24"/>
              </w:rPr>
            </w:pPr>
            <w:r w:rsidRPr="00146966">
              <w:rPr>
                <w:rFonts w:ascii="Arial" w:hAnsi="Arial" w:cs="Arial"/>
                <w:bCs/>
                <w:i/>
                <w:iCs/>
                <w:sz w:val="24"/>
                <w:szCs w:val="24"/>
              </w:rPr>
              <w:t>People involved.</w:t>
            </w:r>
          </w:p>
          <w:p w14:paraId="207131CF" w14:textId="77777777" w:rsidR="00C87802" w:rsidRPr="00146966" w:rsidRDefault="00C87802" w:rsidP="009634B2">
            <w:pPr>
              <w:rPr>
                <w:rFonts w:ascii="Arial" w:hAnsi="Arial" w:cs="Arial"/>
                <w:bCs/>
                <w:i/>
                <w:iCs/>
                <w:sz w:val="24"/>
                <w:szCs w:val="24"/>
              </w:rPr>
            </w:pPr>
            <w:r w:rsidRPr="00146966">
              <w:rPr>
                <w:rFonts w:ascii="Arial" w:hAnsi="Arial" w:cs="Arial"/>
                <w:bCs/>
                <w:i/>
                <w:iCs/>
                <w:sz w:val="24"/>
                <w:szCs w:val="24"/>
              </w:rPr>
              <w:t>Contextual</w:t>
            </w:r>
          </w:p>
          <w:p w14:paraId="31908F91" w14:textId="77777777" w:rsidR="00C87802" w:rsidRPr="00146966" w:rsidRDefault="00C87802" w:rsidP="009634B2">
            <w:pPr>
              <w:rPr>
                <w:rFonts w:ascii="Arial" w:hAnsi="Arial" w:cs="Arial"/>
                <w:bCs/>
                <w:i/>
                <w:iCs/>
                <w:sz w:val="24"/>
                <w:szCs w:val="24"/>
              </w:rPr>
            </w:pPr>
            <w:r w:rsidRPr="00146966">
              <w:rPr>
                <w:rFonts w:ascii="Arial" w:hAnsi="Arial" w:cs="Arial"/>
                <w:bCs/>
                <w:i/>
                <w:iCs/>
                <w:sz w:val="24"/>
                <w:szCs w:val="24"/>
              </w:rPr>
              <w:t xml:space="preserve">information from field notes. </w:t>
            </w:r>
          </w:p>
          <w:p w14:paraId="11E07E74" w14:textId="77777777" w:rsidR="00C87802" w:rsidRPr="00146966" w:rsidRDefault="00C87802" w:rsidP="009634B2">
            <w:pPr>
              <w:rPr>
                <w:rFonts w:ascii="Arial" w:hAnsi="Arial" w:cs="Arial"/>
                <w:i/>
                <w:iCs/>
                <w:color w:val="7030A0"/>
                <w:sz w:val="24"/>
                <w:szCs w:val="24"/>
              </w:rPr>
            </w:pPr>
          </w:p>
        </w:tc>
        <w:tc>
          <w:tcPr>
            <w:tcW w:w="7868" w:type="dxa"/>
          </w:tcPr>
          <w:p w14:paraId="6C5FD445" w14:textId="77777777" w:rsidR="00C87802" w:rsidRPr="00146966" w:rsidRDefault="00C87802" w:rsidP="009634B2">
            <w:pPr>
              <w:jc w:val="both"/>
              <w:rPr>
                <w:rFonts w:ascii="Arial" w:hAnsi="Arial" w:cs="Arial"/>
                <w:color w:val="7030A0"/>
                <w:sz w:val="24"/>
                <w:szCs w:val="24"/>
              </w:rPr>
            </w:pPr>
          </w:p>
          <w:p w14:paraId="335F5ABF" w14:textId="77777777" w:rsidR="00C87802" w:rsidRPr="00146966" w:rsidRDefault="00C87802" w:rsidP="009634B2">
            <w:pPr>
              <w:jc w:val="both"/>
              <w:rPr>
                <w:rFonts w:ascii="Arial" w:hAnsi="Arial" w:cs="Arial"/>
                <w:sz w:val="24"/>
                <w:szCs w:val="24"/>
              </w:rPr>
            </w:pPr>
            <w:r w:rsidRPr="00146966">
              <w:rPr>
                <w:rFonts w:ascii="Arial" w:hAnsi="Arial" w:cs="Arial"/>
                <w:sz w:val="24"/>
                <w:szCs w:val="24"/>
              </w:rPr>
              <w:t>Date: 28/09/20</w:t>
            </w:r>
          </w:p>
          <w:p w14:paraId="6C2918A4" w14:textId="77777777" w:rsidR="00C87802" w:rsidRPr="00146966" w:rsidRDefault="00C87802" w:rsidP="009634B2">
            <w:pPr>
              <w:jc w:val="both"/>
              <w:rPr>
                <w:rFonts w:ascii="Arial" w:hAnsi="Arial" w:cs="Arial"/>
                <w:sz w:val="24"/>
                <w:szCs w:val="24"/>
              </w:rPr>
            </w:pPr>
            <w:r w:rsidRPr="00146966">
              <w:rPr>
                <w:rFonts w:ascii="Arial" w:hAnsi="Arial" w:cs="Arial"/>
                <w:sz w:val="24"/>
                <w:szCs w:val="24"/>
              </w:rPr>
              <w:t>Time: 10:</w:t>
            </w:r>
            <w:r>
              <w:rPr>
                <w:rFonts w:ascii="Arial" w:hAnsi="Arial" w:cs="Arial"/>
                <w:sz w:val="24"/>
                <w:szCs w:val="24"/>
              </w:rPr>
              <w:t>45</w:t>
            </w:r>
            <w:r w:rsidRPr="00146966">
              <w:rPr>
                <w:rFonts w:ascii="Arial" w:hAnsi="Arial" w:cs="Arial"/>
                <w:sz w:val="24"/>
                <w:szCs w:val="24"/>
              </w:rPr>
              <w:t xml:space="preserve"> am</w:t>
            </w:r>
          </w:p>
          <w:p w14:paraId="7FA341D0"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Reception class of 23 pupils (13 boys, 10 girls)</w:t>
            </w:r>
          </w:p>
          <w:p w14:paraId="3520BAAE"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Ages 4 and 5</w:t>
            </w:r>
          </w:p>
          <w:p w14:paraId="43A67143"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Start of academic year, class has been together for just 2 full weeks so far</w:t>
            </w:r>
          </w:p>
          <w:p w14:paraId="6353FF30" w14:textId="6674DD35"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 xml:space="preserve">Observation </w:t>
            </w:r>
            <w:r>
              <w:rPr>
                <w:rFonts w:ascii="Arial" w:hAnsi="Arial" w:cs="Arial"/>
                <w:sz w:val="24"/>
                <w:szCs w:val="24"/>
              </w:rPr>
              <w:t>took place</w:t>
            </w:r>
            <w:r w:rsidRPr="00146966">
              <w:rPr>
                <w:rFonts w:ascii="Arial" w:hAnsi="Arial" w:cs="Arial"/>
                <w:sz w:val="24"/>
                <w:szCs w:val="24"/>
              </w:rPr>
              <w:t xml:space="preserve"> on a Monday, each week there is a new focus of </w:t>
            </w:r>
            <w:r w:rsidR="00161941" w:rsidRPr="00146966">
              <w:rPr>
                <w:rFonts w:ascii="Arial" w:hAnsi="Arial" w:cs="Arial"/>
                <w:sz w:val="24"/>
                <w:szCs w:val="24"/>
              </w:rPr>
              <w:t>study,</w:t>
            </w:r>
            <w:r w:rsidRPr="00146966">
              <w:rPr>
                <w:rFonts w:ascii="Arial" w:hAnsi="Arial" w:cs="Arial"/>
                <w:sz w:val="24"/>
                <w:szCs w:val="24"/>
              </w:rPr>
              <w:t xml:space="preserve"> so this was day 1 of the task rotation</w:t>
            </w:r>
          </w:p>
          <w:p w14:paraId="2871CB33"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Indoors</w:t>
            </w:r>
          </w:p>
          <w:p w14:paraId="308D398C"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Ability range mixed</w:t>
            </w:r>
          </w:p>
          <w:p w14:paraId="34E5776B"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sz w:val="24"/>
                <w:szCs w:val="24"/>
              </w:rPr>
            </w:pPr>
            <w:r w:rsidRPr="00146966">
              <w:rPr>
                <w:rFonts w:ascii="Arial" w:hAnsi="Arial" w:cs="Arial"/>
                <w:sz w:val="24"/>
                <w:szCs w:val="24"/>
              </w:rPr>
              <w:t>5 pupils EAL</w:t>
            </w:r>
          </w:p>
          <w:p w14:paraId="62230941" w14:textId="77777777" w:rsidR="00C87802" w:rsidRPr="00146966" w:rsidRDefault="00C87802" w:rsidP="00C87802">
            <w:pPr>
              <w:pStyle w:val="ListParagraph"/>
              <w:widowControl w:val="0"/>
              <w:numPr>
                <w:ilvl w:val="0"/>
                <w:numId w:val="11"/>
              </w:numPr>
              <w:autoSpaceDE w:val="0"/>
              <w:autoSpaceDN w:val="0"/>
              <w:adjustRightInd w:val="0"/>
              <w:jc w:val="both"/>
              <w:rPr>
                <w:rFonts w:ascii="Arial" w:hAnsi="Arial" w:cs="Arial"/>
                <w:color w:val="7030A0"/>
              </w:rPr>
            </w:pPr>
            <w:r w:rsidRPr="00146966">
              <w:rPr>
                <w:rFonts w:ascii="Arial" w:hAnsi="Arial" w:cs="Arial"/>
              </w:rPr>
              <w:t>No ALN diagnosed as yet</w:t>
            </w:r>
          </w:p>
          <w:p w14:paraId="7526E418" w14:textId="77777777" w:rsidR="00C87802" w:rsidRPr="00146966" w:rsidRDefault="00C87802" w:rsidP="009634B2">
            <w:pPr>
              <w:jc w:val="both"/>
              <w:rPr>
                <w:rFonts w:ascii="Arial" w:hAnsi="Arial" w:cs="Arial"/>
                <w:color w:val="7030A0"/>
                <w:sz w:val="24"/>
                <w:szCs w:val="24"/>
              </w:rPr>
            </w:pPr>
          </w:p>
          <w:p w14:paraId="7009529E" w14:textId="77777777" w:rsidR="00C87802" w:rsidRPr="00146966" w:rsidRDefault="00C87802" w:rsidP="009634B2">
            <w:pPr>
              <w:jc w:val="both"/>
              <w:rPr>
                <w:rFonts w:ascii="Arial" w:hAnsi="Arial" w:cs="Arial"/>
                <w:color w:val="7030A0"/>
                <w:sz w:val="24"/>
                <w:szCs w:val="24"/>
              </w:rPr>
            </w:pPr>
          </w:p>
        </w:tc>
      </w:tr>
      <w:tr w:rsidR="00C87802" w:rsidRPr="00146966" w14:paraId="170D0DD2" w14:textId="77777777" w:rsidTr="009634B2">
        <w:tc>
          <w:tcPr>
            <w:tcW w:w="1838" w:type="dxa"/>
          </w:tcPr>
          <w:p w14:paraId="702E1E9F" w14:textId="502D6DE0" w:rsidR="00C87802" w:rsidRPr="00146966" w:rsidRDefault="00C87802" w:rsidP="009634B2">
            <w:pPr>
              <w:rPr>
                <w:rFonts w:ascii="Arial" w:hAnsi="Arial" w:cs="Arial"/>
                <w:i/>
                <w:iCs/>
                <w:sz w:val="24"/>
                <w:szCs w:val="24"/>
              </w:rPr>
            </w:pPr>
            <w:r w:rsidRPr="00146966">
              <w:rPr>
                <w:rFonts w:ascii="Arial" w:hAnsi="Arial" w:cs="Arial"/>
                <w:i/>
                <w:iCs/>
                <w:sz w:val="24"/>
                <w:szCs w:val="24"/>
              </w:rPr>
              <w:t xml:space="preserve">What happened? A detailed </w:t>
            </w:r>
            <w:r w:rsidR="00161941" w:rsidRPr="00146966">
              <w:rPr>
                <w:rFonts w:ascii="Arial" w:hAnsi="Arial" w:cs="Arial"/>
                <w:i/>
                <w:iCs/>
                <w:sz w:val="24"/>
                <w:szCs w:val="24"/>
              </w:rPr>
              <w:t>description</w:t>
            </w:r>
            <w:r w:rsidRPr="00146966">
              <w:rPr>
                <w:rFonts w:ascii="Arial" w:hAnsi="Arial" w:cs="Arial"/>
                <w:i/>
                <w:iCs/>
                <w:sz w:val="24"/>
                <w:szCs w:val="24"/>
              </w:rPr>
              <w:t xml:space="preserve"> of what you observed and what thoughts on pedagogy and practice occurred to you as a result, looking </w:t>
            </w:r>
            <w:r w:rsidRPr="00146966">
              <w:rPr>
                <w:rFonts w:ascii="Arial" w:hAnsi="Arial" w:cs="Arial"/>
                <w:i/>
                <w:iCs/>
                <w:sz w:val="24"/>
                <w:szCs w:val="24"/>
              </w:rPr>
              <w:lastRenderedPageBreak/>
              <w:t>towards your research.</w:t>
            </w:r>
          </w:p>
        </w:tc>
        <w:tc>
          <w:tcPr>
            <w:tcW w:w="7868" w:type="dxa"/>
          </w:tcPr>
          <w:p w14:paraId="3459A4E9" w14:textId="77777777" w:rsidR="00C87802" w:rsidRPr="00146966" w:rsidRDefault="00C87802" w:rsidP="009634B2">
            <w:pPr>
              <w:jc w:val="both"/>
              <w:rPr>
                <w:rFonts w:ascii="Arial" w:hAnsi="Arial" w:cs="Arial"/>
                <w:sz w:val="24"/>
                <w:szCs w:val="24"/>
              </w:rPr>
            </w:pPr>
          </w:p>
          <w:p w14:paraId="6E184EE4" w14:textId="77777777" w:rsidR="00C87802" w:rsidRDefault="00C87802" w:rsidP="009634B2">
            <w:pPr>
              <w:jc w:val="both"/>
              <w:rPr>
                <w:rFonts w:ascii="Arial" w:hAnsi="Arial" w:cs="Arial"/>
                <w:sz w:val="24"/>
                <w:szCs w:val="24"/>
              </w:rPr>
            </w:pPr>
            <w:r>
              <w:rPr>
                <w:rFonts w:ascii="Arial" w:hAnsi="Arial" w:cs="Arial"/>
                <w:sz w:val="24"/>
                <w:szCs w:val="24"/>
              </w:rPr>
              <w:t xml:space="preserve">A group of 6 children were allowed to make a choice of play activities outside, but once started on a task they must stick with the same one for the session (COVID – they would normally be allowed to change task). </w:t>
            </w:r>
          </w:p>
          <w:p w14:paraId="35976F46" w14:textId="77777777" w:rsidR="00C87802" w:rsidRDefault="00C87802" w:rsidP="009634B2">
            <w:pPr>
              <w:jc w:val="both"/>
              <w:rPr>
                <w:rFonts w:ascii="Arial" w:hAnsi="Arial" w:cs="Arial"/>
                <w:sz w:val="24"/>
                <w:szCs w:val="24"/>
              </w:rPr>
            </w:pPr>
          </w:p>
          <w:p w14:paraId="0D94A062" w14:textId="77777777" w:rsidR="00C87802" w:rsidRPr="00146966" w:rsidRDefault="00C87802" w:rsidP="009634B2">
            <w:pPr>
              <w:jc w:val="both"/>
              <w:rPr>
                <w:rFonts w:ascii="Arial" w:hAnsi="Arial" w:cs="Arial"/>
                <w:sz w:val="24"/>
                <w:szCs w:val="24"/>
              </w:rPr>
            </w:pPr>
            <w:r>
              <w:rPr>
                <w:rFonts w:ascii="Arial" w:hAnsi="Arial" w:cs="Arial"/>
                <w:sz w:val="24"/>
                <w:szCs w:val="24"/>
              </w:rPr>
              <w:t xml:space="preserve">Child C decided to play in the water buckets, but after 5 minutes was clearly bored of the activity and started throwing water around. When realising that this had little impact, he started soaking those children who were playing close-by. They told the TA who asked child C to stop, but he continued despite this. This continued for a while before the TA told him that if he carried on soaking everyone, </w:t>
            </w:r>
            <w:r>
              <w:rPr>
                <w:rFonts w:ascii="Arial" w:hAnsi="Arial" w:cs="Arial"/>
                <w:sz w:val="24"/>
                <w:szCs w:val="24"/>
              </w:rPr>
              <w:lastRenderedPageBreak/>
              <w:t>then he would be taken away from the activity. He continued with throwing the water, so was removed, but was then allowed to pick another activity to do – was this his intention?</w:t>
            </w:r>
          </w:p>
          <w:p w14:paraId="19D97BD0" w14:textId="77777777" w:rsidR="00C87802" w:rsidRPr="00146966" w:rsidRDefault="00C87802" w:rsidP="009634B2">
            <w:pPr>
              <w:jc w:val="both"/>
              <w:rPr>
                <w:rFonts w:ascii="Arial" w:hAnsi="Arial" w:cs="Arial"/>
                <w:sz w:val="24"/>
                <w:szCs w:val="24"/>
              </w:rPr>
            </w:pPr>
          </w:p>
          <w:p w14:paraId="476F947B" w14:textId="77777777" w:rsidR="00C87802" w:rsidRPr="00146966" w:rsidRDefault="00C87802" w:rsidP="009634B2">
            <w:pPr>
              <w:jc w:val="both"/>
              <w:rPr>
                <w:rFonts w:ascii="Arial" w:hAnsi="Arial" w:cs="Arial"/>
                <w:sz w:val="24"/>
                <w:szCs w:val="24"/>
              </w:rPr>
            </w:pPr>
          </w:p>
          <w:p w14:paraId="1EA01C2F" w14:textId="77777777" w:rsidR="00C87802" w:rsidRPr="00146966" w:rsidRDefault="00C87802" w:rsidP="009634B2">
            <w:pPr>
              <w:jc w:val="both"/>
              <w:rPr>
                <w:rFonts w:ascii="Arial" w:hAnsi="Arial" w:cs="Arial"/>
                <w:sz w:val="24"/>
                <w:szCs w:val="24"/>
              </w:rPr>
            </w:pPr>
            <w:r>
              <w:rPr>
                <w:rFonts w:ascii="Arial" w:hAnsi="Arial" w:cs="Arial"/>
                <w:b/>
                <w:bCs/>
                <w:sz w:val="24"/>
                <w:szCs w:val="24"/>
              </w:rPr>
              <w:t>Points</w:t>
            </w:r>
            <w:r w:rsidRPr="00633584">
              <w:rPr>
                <w:rFonts w:ascii="Arial" w:hAnsi="Arial" w:cs="Arial"/>
                <w:b/>
                <w:bCs/>
                <w:sz w:val="24"/>
                <w:szCs w:val="24"/>
              </w:rPr>
              <w:t xml:space="preserve"> for further research</w:t>
            </w:r>
            <w:r>
              <w:rPr>
                <w:rFonts w:ascii="Arial" w:hAnsi="Arial" w:cs="Arial"/>
                <w:b/>
                <w:bCs/>
                <w:sz w:val="24"/>
                <w:szCs w:val="24"/>
              </w:rPr>
              <w:t>:</w:t>
            </w:r>
          </w:p>
          <w:p w14:paraId="7F660752" w14:textId="77777777" w:rsidR="00C87802" w:rsidRPr="00925B4C" w:rsidRDefault="00C87802" w:rsidP="00C87802">
            <w:pPr>
              <w:pStyle w:val="ListParagraph"/>
              <w:widowControl w:val="0"/>
              <w:numPr>
                <w:ilvl w:val="0"/>
                <w:numId w:val="15"/>
              </w:numPr>
              <w:autoSpaceDE w:val="0"/>
              <w:autoSpaceDN w:val="0"/>
              <w:adjustRightInd w:val="0"/>
              <w:jc w:val="both"/>
              <w:rPr>
                <w:rFonts w:ascii="Arial" w:hAnsi="Arial" w:cs="Arial"/>
              </w:rPr>
            </w:pPr>
            <w:r w:rsidRPr="00925B4C">
              <w:rPr>
                <w:rFonts w:ascii="Arial" w:hAnsi="Arial" w:cs="Arial"/>
              </w:rPr>
              <w:t>Limits of attention span in 4-5 year olds</w:t>
            </w:r>
          </w:p>
          <w:p w14:paraId="0833C33D" w14:textId="77777777" w:rsidR="00C87802" w:rsidRPr="00925B4C" w:rsidRDefault="00C87802" w:rsidP="00C87802">
            <w:pPr>
              <w:pStyle w:val="ListParagraph"/>
              <w:widowControl w:val="0"/>
              <w:numPr>
                <w:ilvl w:val="0"/>
                <w:numId w:val="15"/>
              </w:numPr>
              <w:autoSpaceDE w:val="0"/>
              <w:autoSpaceDN w:val="0"/>
              <w:adjustRightInd w:val="0"/>
              <w:jc w:val="both"/>
              <w:rPr>
                <w:rFonts w:ascii="Arial" w:hAnsi="Arial" w:cs="Arial"/>
              </w:rPr>
            </w:pPr>
            <w:r w:rsidRPr="00925B4C">
              <w:rPr>
                <w:rFonts w:ascii="Arial" w:hAnsi="Arial" w:cs="Arial"/>
              </w:rPr>
              <w:t>Behaviourism</w:t>
            </w:r>
          </w:p>
          <w:p w14:paraId="44D5A4BF" w14:textId="77777777" w:rsidR="00C87802" w:rsidRPr="00925B4C" w:rsidRDefault="00C87802" w:rsidP="00C87802">
            <w:pPr>
              <w:pStyle w:val="ListParagraph"/>
              <w:widowControl w:val="0"/>
              <w:numPr>
                <w:ilvl w:val="0"/>
                <w:numId w:val="15"/>
              </w:numPr>
              <w:autoSpaceDE w:val="0"/>
              <w:autoSpaceDN w:val="0"/>
              <w:adjustRightInd w:val="0"/>
              <w:jc w:val="both"/>
              <w:rPr>
                <w:rFonts w:ascii="Arial" w:hAnsi="Arial" w:cs="Arial"/>
              </w:rPr>
            </w:pPr>
            <w:r w:rsidRPr="00925B4C">
              <w:rPr>
                <w:rFonts w:ascii="Arial" w:hAnsi="Arial" w:cs="Arial"/>
              </w:rPr>
              <w:t>Constructivism</w:t>
            </w:r>
          </w:p>
          <w:p w14:paraId="531E05F5" w14:textId="77777777" w:rsidR="00C87802" w:rsidRPr="00925B4C" w:rsidRDefault="00C87802" w:rsidP="00C87802">
            <w:pPr>
              <w:pStyle w:val="ListParagraph"/>
              <w:widowControl w:val="0"/>
              <w:numPr>
                <w:ilvl w:val="0"/>
                <w:numId w:val="15"/>
              </w:numPr>
              <w:autoSpaceDE w:val="0"/>
              <w:autoSpaceDN w:val="0"/>
              <w:adjustRightInd w:val="0"/>
              <w:jc w:val="both"/>
              <w:rPr>
                <w:rFonts w:ascii="Arial" w:hAnsi="Arial" w:cs="Arial"/>
              </w:rPr>
            </w:pPr>
            <w:r w:rsidRPr="00925B4C">
              <w:rPr>
                <w:rFonts w:ascii="Arial" w:hAnsi="Arial" w:cs="Arial"/>
              </w:rPr>
              <w:t>Managing behaviour</w:t>
            </w:r>
          </w:p>
          <w:p w14:paraId="41D76849" w14:textId="77777777" w:rsidR="00C87802" w:rsidRDefault="00C87802" w:rsidP="00C87802">
            <w:pPr>
              <w:pStyle w:val="ListParagraph"/>
              <w:widowControl w:val="0"/>
              <w:numPr>
                <w:ilvl w:val="0"/>
                <w:numId w:val="15"/>
              </w:numPr>
              <w:autoSpaceDE w:val="0"/>
              <w:autoSpaceDN w:val="0"/>
              <w:adjustRightInd w:val="0"/>
              <w:jc w:val="both"/>
              <w:rPr>
                <w:rFonts w:ascii="Arial" w:hAnsi="Arial" w:cs="Arial"/>
              </w:rPr>
            </w:pPr>
            <w:r w:rsidRPr="00925B4C">
              <w:rPr>
                <w:rFonts w:ascii="Arial" w:hAnsi="Arial" w:cs="Arial"/>
              </w:rPr>
              <w:t>Scaffolding learning to get more out of a session</w:t>
            </w:r>
          </w:p>
          <w:p w14:paraId="7FC8A204" w14:textId="77777777" w:rsidR="00C87802" w:rsidRPr="00925B4C" w:rsidRDefault="00C87802" w:rsidP="00C87802">
            <w:pPr>
              <w:pStyle w:val="ListParagraph"/>
              <w:widowControl w:val="0"/>
              <w:numPr>
                <w:ilvl w:val="0"/>
                <w:numId w:val="15"/>
              </w:numPr>
              <w:autoSpaceDE w:val="0"/>
              <w:autoSpaceDN w:val="0"/>
              <w:adjustRightInd w:val="0"/>
              <w:jc w:val="both"/>
              <w:rPr>
                <w:rFonts w:ascii="Arial" w:hAnsi="Arial" w:cs="Arial"/>
              </w:rPr>
            </w:pPr>
            <w:r>
              <w:rPr>
                <w:rFonts w:ascii="Arial" w:hAnsi="Arial" w:cs="Arial"/>
              </w:rPr>
              <w:t>Engagement</w:t>
            </w:r>
          </w:p>
          <w:p w14:paraId="4EFC6A10" w14:textId="77777777" w:rsidR="00C87802" w:rsidRPr="00146966" w:rsidRDefault="00C87802" w:rsidP="009634B2">
            <w:pPr>
              <w:jc w:val="both"/>
              <w:rPr>
                <w:rFonts w:ascii="Arial" w:hAnsi="Arial" w:cs="Arial"/>
                <w:sz w:val="24"/>
                <w:szCs w:val="24"/>
              </w:rPr>
            </w:pPr>
          </w:p>
          <w:p w14:paraId="447DD655" w14:textId="77777777" w:rsidR="00C87802" w:rsidRPr="00146966" w:rsidRDefault="00C87802" w:rsidP="009634B2">
            <w:pPr>
              <w:jc w:val="both"/>
              <w:rPr>
                <w:rFonts w:ascii="Arial" w:hAnsi="Arial" w:cs="Arial"/>
                <w:sz w:val="24"/>
                <w:szCs w:val="24"/>
              </w:rPr>
            </w:pPr>
          </w:p>
          <w:p w14:paraId="2A9451A6" w14:textId="77777777" w:rsidR="00C87802" w:rsidRPr="00146966" w:rsidRDefault="00C87802" w:rsidP="009634B2">
            <w:pPr>
              <w:jc w:val="both"/>
              <w:rPr>
                <w:rFonts w:ascii="Arial" w:hAnsi="Arial" w:cs="Arial"/>
                <w:sz w:val="24"/>
                <w:szCs w:val="24"/>
              </w:rPr>
            </w:pPr>
          </w:p>
        </w:tc>
      </w:tr>
    </w:tbl>
    <w:p w14:paraId="6AD7F3D3" w14:textId="77777777" w:rsidR="00C87802" w:rsidRPr="00E415A5" w:rsidRDefault="00C87802" w:rsidP="00C87802"/>
    <w:p w14:paraId="136CB20D" w14:textId="77777777" w:rsidR="00C87802" w:rsidRDefault="00C87802" w:rsidP="001F4BA7">
      <w:pPr>
        <w:spacing w:line="360" w:lineRule="auto"/>
        <w:jc w:val="both"/>
        <w:rPr>
          <w:rFonts w:ascii="Arial" w:hAnsi="Arial" w:cs="Arial"/>
        </w:rPr>
      </w:pPr>
    </w:p>
    <w:p w14:paraId="26AA317A" w14:textId="6A38E44B" w:rsidR="00D417EC" w:rsidRDefault="00D417EC" w:rsidP="001F4BA7">
      <w:pPr>
        <w:spacing w:line="360" w:lineRule="auto"/>
        <w:jc w:val="both"/>
        <w:rPr>
          <w:rFonts w:ascii="Arial" w:hAnsi="Arial" w:cs="Arial"/>
        </w:rPr>
      </w:pPr>
    </w:p>
    <w:p w14:paraId="239AFC52" w14:textId="0BCE9EEC" w:rsidR="00D417EC" w:rsidRDefault="00D417EC" w:rsidP="001F4BA7">
      <w:pPr>
        <w:spacing w:line="360" w:lineRule="auto"/>
        <w:jc w:val="both"/>
        <w:rPr>
          <w:rFonts w:ascii="Arial" w:hAnsi="Arial" w:cs="Arial"/>
        </w:rPr>
      </w:pPr>
    </w:p>
    <w:p w14:paraId="10B38201" w14:textId="518F11AA" w:rsidR="00D417EC" w:rsidRDefault="00D417EC" w:rsidP="001F4BA7">
      <w:pPr>
        <w:spacing w:line="360" w:lineRule="auto"/>
        <w:jc w:val="both"/>
        <w:rPr>
          <w:rFonts w:ascii="Arial" w:hAnsi="Arial" w:cs="Arial"/>
        </w:rPr>
      </w:pPr>
    </w:p>
    <w:p w14:paraId="78A59486" w14:textId="033FDCDB" w:rsidR="00D417EC" w:rsidRDefault="00D417EC" w:rsidP="001F4BA7">
      <w:pPr>
        <w:spacing w:line="360" w:lineRule="auto"/>
        <w:jc w:val="both"/>
        <w:rPr>
          <w:rFonts w:ascii="Arial" w:hAnsi="Arial" w:cs="Arial"/>
        </w:rPr>
      </w:pPr>
    </w:p>
    <w:p w14:paraId="440880EB" w14:textId="15469C88" w:rsidR="00D417EC" w:rsidRDefault="00D417EC" w:rsidP="001F4BA7">
      <w:pPr>
        <w:spacing w:line="360" w:lineRule="auto"/>
        <w:jc w:val="both"/>
        <w:rPr>
          <w:rFonts w:ascii="Arial" w:hAnsi="Arial" w:cs="Arial"/>
        </w:rPr>
      </w:pPr>
    </w:p>
    <w:p w14:paraId="50EFB9C3" w14:textId="17B65C10" w:rsidR="00D417EC" w:rsidRDefault="00D417EC" w:rsidP="001F4BA7">
      <w:pPr>
        <w:spacing w:line="360" w:lineRule="auto"/>
        <w:jc w:val="both"/>
        <w:rPr>
          <w:rFonts w:ascii="Arial" w:hAnsi="Arial" w:cs="Arial"/>
        </w:rPr>
      </w:pPr>
    </w:p>
    <w:p w14:paraId="49F68CB5" w14:textId="1280CCC1" w:rsidR="00D417EC" w:rsidRDefault="00D417EC" w:rsidP="001F4BA7">
      <w:pPr>
        <w:spacing w:line="360" w:lineRule="auto"/>
        <w:jc w:val="both"/>
        <w:rPr>
          <w:rFonts w:ascii="Arial" w:hAnsi="Arial" w:cs="Arial"/>
        </w:rPr>
      </w:pPr>
    </w:p>
    <w:p w14:paraId="723BC926" w14:textId="7AA0AA1E" w:rsidR="00D417EC" w:rsidRDefault="00D417EC" w:rsidP="001F4BA7">
      <w:pPr>
        <w:spacing w:line="360" w:lineRule="auto"/>
        <w:jc w:val="both"/>
        <w:rPr>
          <w:rFonts w:ascii="Arial" w:hAnsi="Arial" w:cs="Arial"/>
        </w:rPr>
      </w:pPr>
    </w:p>
    <w:p w14:paraId="00AB2FB9" w14:textId="42527232" w:rsidR="00D417EC" w:rsidRDefault="00D417EC" w:rsidP="001F4BA7">
      <w:pPr>
        <w:spacing w:line="360" w:lineRule="auto"/>
        <w:jc w:val="both"/>
        <w:rPr>
          <w:rFonts w:ascii="Arial" w:hAnsi="Arial" w:cs="Arial"/>
        </w:rPr>
      </w:pPr>
    </w:p>
    <w:p w14:paraId="6FF3C586" w14:textId="75ED976B" w:rsidR="00D417EC" w:rsidRDefault="00D417EC" w:rsidP="001F4BA7">
      <w:pPr>
        <w:spacing w:line="360" w:lineRule="auto"/>
        <w:jc w:val="both"/>
        <w:rPr>
          <w:rFonts w:ascii="Arial" w:hAnsi="Arial" w:cs="Arial"/>
        </w:rPr>
      </w:pPr>
    </w:p>
    <w:p w14:paraId="36D6D9E2" w14:textId="6B71903C" w:rsidR="00D417EC" w:rsidRDefault="00D417EC" w:rsidP="001F4BA7">
      <w:pPr>
        <w:spacing w:line="360" w:lineRule="auto"/>
        <w:jc w:val="both"/>
        <w:rPr>
          <w:rFonts w:ascii="Arial" w:hAnsi="Arial" w:cs="Arial"/>
        </w:rPr>
      </w:pPr>
    </w:p>
    <w:p w14:paraId="7EB74587" w14:textId="57F3566F" w:rsidR="00D417EC" w:rsidRDefault="00D417EC" w:rsidP="001F4BA7">
      <w:pPr>
        <w:spacing w:line="360" w:lineRule="auto"/>
        <w:jc w:val="both"/>
        <w:rPr>
          <w:rFonts w:ascii="Arial" w:hAnsi="Arial" w:cs="Arial"/>
        </w:rPr>
      </w:pPr>
    </w:p>
    <w:p w14:paraId="2D47CD0C" w14:textId="36920E57" w:rsidR="00D417EC" w:rsidRDefault="00D417EC" w:rsidP="001F4BA7">
      <w:pPr>
        <w:spacing w:line="360" w:lineRule="auto"/>
        <w:jc w:val="both"/>
        <w:rPr>
          <w:rFonts w:ascii="Arial" w:hAnsi="Arial" w:cs="Arial"/>
        </w:rPr>
      </w:pPr>
    </w:p>
    <w:p w14:paraId="1C3CF64D" w14:textId="69C1A184" w:rsidR="00D417EC" w:rsidRDefault="00D417EC" w:rsidP="001F4BA7">
      <w:pPr>
        <w:spacing w:line="360" w:lineRule="auto"/>
        <w:jc w:val="both"/>
        <w:rPr>
          <w:rFonts w:ascii="Arial" w:hAnsi="Arial" w:cs="Arial"/>
        </w:rPr>
      </w:pPr>
    </w:p>
    <w:p w14:paraId="445E31F9" w14:textId="6CB0024F" w:rsidR="00D417EC" w:rsidRDefault="00D417EC" w:rsidP="001F4BA7">
      <w:pPr>
        <w:spacing w:line="360" w:lineRule="auto"/>
        <w:jc w:val="both"/>
        <w:rPr>
          <w:rFonts w:ascii="Arial" w:hAnsi="Arial" w:cs="Arial"/>
        </w:rPr>
      </w:pPr>
    </w:p>
    <w:p w14:paraId="37557D45" w14:textId="65B3A18C" w:rsidR="00D417EC" w:rsidRDefault="00D417EC" w:rsidP="001F4BA7">
      <w:pPr>
        <w:spacing w:line="360" w:lineRule="auto"/>
        <w:jc w:val="both"/>
        <w:rPr>
          <w:rFonts w:ascii="Arial" w:hAnsi="Arial" w:cs="Arial"/>
        </w:rPr>
      </w:pPr>
    </w:p>
    <w:p w14:paraId="37495DC3" w14:textId="149EDCE1" w:rsidR="00D417EC" w:rsidRDefault="00D417EC" w:rsidP="001F4BA7">
      <w:pPr>
        <w:spacing w:line="360" w:lineRule="auto"/>
        <w:jc w:val="both"/>
        <w:rPr>
          <w:rFonts w:ascii="Arial" w:hAnsi="Arial" w:cs="Arial"/>
        </w:rPr>
      </w:pPr>
    </w:p>
    <w:p w14:paraId="2D8C71D1" w14:textId="7FF71CBD" w:rsidR="00D417EC" w:rsidRDefault="00D417EC" w:rsidP="001F4BA7">
      <w:pPr>
        <w:spacing w:line="360" w:lineRule="auto"/>
        <w:jc w:val="both"/>
        <w:rPr>
          <w:rFonts w:ascii="Arial" w:hAnsi="Arial" w:cs="Arial"/>
        </w:rPr>
      </w:pPr>
    </w:p>
    <w:p w14:paraId="4616793E" w14:textId="67361FA8" w:rsidR="00D417EC" w:rsidRDefault="00D417EC" w:rsidP="001F4BA7">
      <w:pPr>
        <w:spacing w:line="360" w:lineRule="auto"/>
        <w:jc w:val="both"/>
        <w:rPr>
          <w:rFonts w:ascii="Arial" w:hAnsi="Arial" w:cs="Arial"/>
        </w:rPr>
      </w:pPr>
    </w:p>
    <w:p w14:paraId="22694B99" w14:textId="3C85DEB6" w:rsidR="00D417EC" w:rsidRDefault="00D417EC" w:rsidP="001F4BA7">
      <w:pPr>
        <w:spacing w:line="360" w:lineRule="auto"/>
        <w:jc w:val="both"/>
        <w:rPr>
          <w:rFonts w:ascii="Arial" w:hAnsi="Arial" w:cs="Arial"/>
        </w:rPr>
      </w:pPr>
    </w:p>
    <w:p w14:paraId="4D28C225" w14:textId="77777777" w:rsidR="001F4BA7" w:rsidRPr="00240A96" w:rsidRDefault="001F4BA7" w:rsidP="001F4BA7">
      <w:pPr>
        <w:spacing w:line="360" w:lineRule="auto"/>
        <w:jc w:val="both"/>
        <w:rPr>
          <w:rFonts w:ascii="Arial" w:hAnsi="Arial" w:cs="Arial"/>
          <w:b/>
          <w:bCs/>
          <w:u w:val="single"/>
        </w:rPr>
      </w:pPr>
    </w:p>
    <w:p w14:paraId="2FACF563" w14:textId="77777777" w:rsidR="001F4BA7" w:rsidRPr="00240A96" w:rsidRDefault="001F4BA7" w:rsidP="001F4BA7">
      <w:pPr>
        <w:spacing w:line="360" w:lineRule="auto"/>
        <w:jc w:val="both"/>
        <w:rPr>
          <w:rFonts w:ascii="Arial" w:hAnsi="Arial" w:cs="Arial"/>
          <w:b/>
          <w:bCs/>
          <w:u w:val="single"/>
        </w:rPr>
      </w:pPr>
    </w:p>
    <w:p w14:paraId="194EA425" w14:textId="77777777" w:rsidR="001F4BA7" w:rsidRPr="00240A96" w:rsidRDefault="001F4BA7" w:rsidP="001F4BA7">
      <w:pPr>
        <w:spacing w:line="360" w:lineRule="auto"/>
        <w:jc w:val="both"/>
        <w:rPr>
          <w:rFonts w:ascii="Arial" w:hAnsi="Arial" w:cs="Arial"/>
          <w:b/>
          <w:bCs/>
          <w:u w:val="single"/>
        </w:rPr>
      </w:pPr>
    </w:p>
    <w:p w14:paraId="6968D314" w14:textId="356C1F86" w:rsidR="00DD262A" w:rsidRPr="004D1683" w:rsidRDefault="001F4BA7" w:rsidP="00DD262A">
      <w:pPr>
        <w:spacing w:line="360" w:lineRule="auto"/>
        <w:jc w:val="both"/>
        <w:rPr>
          <w:rFonts w:ascii="Arial" w:hAnsi="Arial" w:cs="Arial"/>
          <w:b/>
          <w:bCs/>
          <w:color w:val="000000" w:themeColor="text1"/>
          <w:u w:val="single"/>
        </w:rPr>
      </w:pPr>
      <w:r w:rsidRPr="00240A96">
        <w:rPr>
          <w:rFonts w:ascii="Arial" w:hAnsi="Arial" w:cs="Arial"/>
          <w:b/>
          <w:bCs/>
          <w:u w:val="single"/>
        </w:rPr>
        <w:t>References</w:t>
      </w:r>
    </w:p>
    <w:p w14:paraId="5F0ED29E" w14:textId="77777777" w:rsidR="00DD262A" w:rsidRPr="004D1683" w:rsidRDefault="00DD262A" w:rsidP="00DD262A">
      <w:pPr>
        <w:spacing w:line="360" w:lineRule="auto"/>
        <w:rPr>
          <w:rFonts w:ascii="Arial" w:eastAsia="Times New Roman" w:hAnsi="Arial" w:cs="Arial"/>
          <w:color w:val="000000" w:themeColor="text1"/>
          <w:lang w:eastAsia="en-GB"/>
        </w:rPr>
      </w:pPr>
    </w:p>
    <w:p w14:paraId="56B2D00A" w14:textId="166CED37" w:rsidR="00DD262A" w:rsidRPr="004D1683" w:rsidRDefault="00DD262A"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lang w:eastAsia="en-GB"/>
        </w:rPr>
        <w:t xml:space="preserve">British Educational Research Association (BERA) (2018) </w:t>
      </w:r>
      <w:r w:rsidRPr="004D1683">
        <w:rPr>
          <w:rFonts w:ascii="Arial" w:eastAsia="Times New Roman" w:hAnsi="Arial" w:cs="Arial"/>
          <w:i/>
          <w:iCs/>
          <w:color w:val="000000" w:themeColor="text1"/>
          <w:lang w:eastAsia="en-GB"/>
        </w:rPr>
        <w:t>Ethical Guidelines for Educational Research</w:t>
      </w:r>
      <w:r w:rsidRPr="004D1683">
        <w:rPr>
          <w:rFonts w:ascii="Arial" w:eastAsia="Times New Roman" w:hAnsi="Arial" w:cs="Arial"/>
          <w:color w:val="000000" w:themeColor="text1"/>
          <w:lang w:eastAsia="en-GB"/>
        </w:rPr>
        <w:t>. 4</w:t>
      </w:r>
      <w:r w:rsidRPr="004D1683">
        <w:rPr>
          <w:rFonts w:ascii="Arial" w:eastAsia="Times New Roman" w:hAnsi="Arial" w:cs="Arial"/>
          <w:color w:val="000000" w:themeColor="text1"/>
          <w:vertAlign w:val="superscript"/>
          <w:lang w:eastAsia="en-GB"/>
        </w:rPr>
        <w:t>th</w:t>
      </w:r>
      <w:r w:rsidRPr="004D1683">
        <w:rPr>
          <w:rFonts w:ascii="Arial" w:eastAsia="Times New Roman" w:hAnsi="Arial" w:cs="Arial"/>
          <w:color w:val="000000" w:themeColor="text1"/>
          <w:lang w:eastAsia="en-GB"/>
        </w:rPr>
        <w:t xml:space="preserve"> </w:t>
      </w:r>
      <w:r w:rsidR="00D417EC" w:rsidRPr="004D1683">
        <w:rPr>
          <w:rFonts w:ascii="Arial" w:eastAsia="Times New Roman" w:hAnsi="Arial" w:cs="Arial"/>
          <w:color w:val="000000" w:themeColor="text1"/>
          <w:lang w:eastAsia="en-GB"/>
        </w:rPr>
        <w:t>E</w:t>
      </w:r>
      <w:r w:rsidRPr="004D1683">
        <w:rPr>
          <w:rFonts w:ascii="Arial" w:eastAsia="Times New Roman" w:hAnsi="Arial" w:cs="Arial"/>
          <w:color w:val="000000" w:themeColor="text1"/>
          <w:lang w:eastAsia="en-GB"/>
        </w:rPr>
        <w:t>dn. London: BERA</w:t>
      </w:r>
    </w:p>
    <w:p w14:paraId="339E07A0" w14:textId="324EC717" w:rsidR="00D417EC" w:rsidRPr="004D1683" w:rsidRDefault="00D417EC"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lang w:eastAsia="en-GB"/>
        </w:rPr>
        <w:t xml:space="preserve">Available at: </w:t>
      </w:r>
      <w:hyperlink r:id="rId8" w:history="1">
        <w:r w:rsidRPr="004D1683">
          <w:rPr>
            <w:rStyle w:val="Hyperlink"/>
            <w:rFonts w:ascii="Arial" w:eastAsia="Times New Roman" w:hAnsi="Arial" w:cs="Arial"/>
            <w:color w:val="000000" w:themeColor="text1"/>
            <w:u w:val="none"/>
            <w:lang w:eastAsia="en-GB"/>
          </w:rPr>
          <w:t>https://www.bera.ac.uk/researchers-resources/publications/ethical-guidelines-for-educational-research-2018</w:t>
        </w:r>
      </w:hyperlink>
      <w:r w:rsidRPr="004D1683">
        <w:rPr>
          <w:rFonts w:ascii="Arial" w:eastAsia="Times New Roman" w:hAnsi="Arial" w:cs="Arial"/>
          <w:color w:val="000000" w:themeColor="text1"/>
          <w:lang w:eastAsia="en-GB"/>
        </w:rPr>
        <w:t xml:space="preserve"> (Accessed: 10</w:t>
      </w:r>
      <w:r w:rsidRPr="004D1683">
        <w:rPr>
          <w:rFonts w:ascii="Arial" w:eastAsia="Times New Roman" w:hAnsi="Arial" w:cs="Arial"/>
          <w:color w:val="000000" w:themeColor="text1"/>
          <w:vertAlign w:val="superscript"/>
          <w:lang w:eastAsia="en-GB"/>
        </w:rPr>
        <w:t>th</w:t>
      </w:r>
      <w:r w:rsidRPr="004D1683">
        <w:rPr>
          <w:rFonts w:ascii="Arial" w:eastAsia="Times New Roman" w:hAnsi="Arial" w:cs="Arial"/>
          <w:color w:val="000000" w:themeColor="text1"/>
          <w:lang w:eastAsia="en-GB"/>
        </w:rPr>
        <w:t xml:space="preserve"> October 2020)</w:t>
      </w:r>
    </w:p>
    <w:p w14:paraId="35E1BE74" w14:textId="70BCA15C" w:rsidR="00DD262A" w:rsidRPr="004D1683" w:rsidRDefault="00DD262A" w:rsidP="00D417EC">
      <w:pPr>
        <w:spacing w:line="360" w:lineRule="auto"/>
        <w:rPr>
          <w:rFonts w:ascii="Arial" w:eastAsia="Times New Roman" w:hAnsi="Arial" w:cs="Arial"/>
          <w:color w:val="000000" w:themeColor="text1"/>
          <w:lang w:eastAsia="en-GB"/>
        </w:rPr>
      </w:pPr>
    </w:p>
    <w:p w14:paraId="6A3D07AE" w14:textId="3264887B" w:rsidR="00D417EC" w:rsidRPr="004D1683" w:rsidRDefault="00161941"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lang w:eastAsia="en-GB"/>
        </w:rPr>
        <w:t>Brookfield,</w:t>
      </w:r>
      <w:r>
        <w:rPr>
          <w:rFonts w:ascii="Arial" w:eastAsia="Times New Roman" w:hAnsi="Arial" w:cs="Arial"/>
          <w:color w:val="000000" w:themeColor="text1"/>
          <w:lang w:eastAsia="en-GB"/>
        </w:rPr>
        <w:t xml:space="preserve"> </w:t>
      </w:r>
      <w:r w:rsidRPr="004D1683">
        <w:rPr>
          <w:rFonts w:ascii="Arial" w:eastAsia="Times New Roman" w:hAnsi="Arial" w:cs="Arial"/>
          <w:color w:val="000000" w:themeColor="text1"/>
          <w:lang w:eastAsia="en-GB"/>
        </w:rPr>
        <w:t>S</w:t>
      </w:r>
      <w:r w:rsidR="00D417EC" w:rsidRPr="004D1683">
        <w:rPr>
          <w:rFonts w:ascii="Arial" w:eastAsia="Times New Roman" w:hAnsi="Arial" w:cs="Arial"/>
          <w:color w:val="000000" w:themeColor="text1"/>
          <w:lang w:eastAsia="en-GB"/>
        </w:rPr>
        <w:t xml:space="preserve">. (1998) </w:t>
      </w:r>
      <w:r w:rsidR="00D417EC" w:rsidRPr="004D1683">
        <w:rPr>
          <w:rFonts w:ascii="Arial" w:eastAsia="Times New Roman" w:hAnsi="Arial" w:cs="Arial"/>
          <w:i/>
          <w:iCs/>
          <w:color w:val="000000" w:themeColor="text1"/>
          <w:lang w:eastAsia="en-GB"/>
        </w:rPr>
        <w:t>Critically Reflective Practice</w:t>
      </w:r>
      <w:r w:rsidR="00D417EC" w:rsidRPr="004D1683">
        <w:rPr>
          <w:rFonts w:ascii="Arial" w:eastAsia="Times New Roman" w:hAnsi="Arial" w:cs="Arial"/>
          <w:color w:val="000000" w:themeColor="text1"/>
          <w:lang w:eastAsia="en-GB"/>
        </w:rPr>
        <w:t xml:space="preserve">. </w:t>
      </w:r>
      <w:r w:rsidR="00D417EC" w:rsidRPr="00D417EC">
        <w:rPr>
          <w:rFonts w:ascii="Arial" w:eastAsia="Times New Roman" w:hAnsi="Arial" w:cs="Arial"/>
          <w:i/>
          <w:iCs/>
          <w:color w:val="000000" w:themeColor="text1"/>
          <w:lang w:eastAsia="en-GB"/>
        </w:rPr>
        <w:t>The Journal of Continuing Education in the Health Professions</w:t>
      </w:r>
      <w:r w:rsidR="00D417EC" w:rsidRPr="00D417EC">
        <w:rPr>
          <w:rFonts w:ascii="Arial" w:eastAsia="Times New Roman" w:hAnsi="Arial" w:cs="Arial"/>
          <w:color w:val="000000" w:themeColor="text1"/>
          <w:lang w:eastAsia="en-GB"/>
        </w:rPr>
        <w:t>, Volume 18, pp. 197–205.</w:t>
      </w:r>
    </w:p>
    <w:p w14:paraId="3AF16B21" w14:textId="77777777" w:rsidR="00D417EC" w:rsidRPr="004D1683" w:rsidRDefault="00D417EC" w:rsidP="00D417EC">
      <w:pPr>
        <w:spacing w:line="360" w:lineRule="auto"/>
        <w:rPr>
          <w:rFonts w:ascii="Arial" w:eastAsia="Times New Roman" w:hAnsi="Arial" w:cs="Arial"/>
          <w:color w:val="000000" w:themeColor="text1"/>
          <w:lang w:eastAsia="en-GB"/>
        </w:rPr>
      </w:pPr>
    </w:p>
    <w:p w14:paraId="37239506" w14:textId="61496A72" w:rsidR="00DD262A" w:rsidRPr="004D1683" w:rsidRDefault="00DD262A"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lang w:eastAsia="en-GB"/>
        </w:rPr>
        <w:t xml:space="preserve">Cohen, L. et al. (2011) </w:t>
      </w:r>
      <w:r w:rsidRPr="004D1683">
        <w:rPr>
          <w:rFonts w:ascii="Arial" w:eastAsia="Times New Roman" w:hAnsi="Arial" w:cs="Arial"/>
          <w:i/>
          <w:iCs/>
          <w:color w:val="000000" w:themeColor="text1"/>
          <w:lang w:eastAsia="en-GB"/>
        </w:rPr>
        <w:t>Research methods in Education</w:t>
      </w:r>
      <w:r w:rsidRPr="004D1683">
        <w:rPr>
          <w:rFonts w:ascii="Arial" w:eastAsia="Times New Roman" w:hAnsi="Arial" w:cs="Arial"/>
          <w:color w:val="000000" w:themeColor="text1"/>
          <w:lang w:eastAsia="en-GB"/>
        </w:rPr>
        <w:t xml:space="preserve">. 7th </w:t>
      </w:r>
      <w:r w:rsidR="00D417EC" w:rsidRPr="004D1683">
        <w:rPr>
          <w:rFonts w:ascii="Arial" w:eastAsia="Times New Roman" w:hAnsi="Arial" w:cs="Arial"/>
          <w:color w:val="000000" w:themeColor="text1"/>
          <w:lang w:eastAsia="en-GB"/>
        </w:rPr>
        <w:t>E</w:t>
      </w:r>
      <w:r w:rsidRPr="004D1683">
        <w:rPr>
          <w:rFonts w:ascii="Arial" w:eastAsia="Times New Roman" w:hAnsi="Arial" w:cs="Arial"/>
          <w:color w:val="000000" w:themeColor="text1"/>
          <w:lang w:eastAsia="en-GB"/>
        </w:rPr>
        <w:t>dn. London: Routledge</w:t>
      </w:r>
    </w:p>
    <w:p w14:paraId="55D14084" w14:textId="77777777" w:rsidR="00DD262A" w:rsidRPr="004D1683" w:rsidRDefault="00DD262A" w:rsidP="00D417EC">
      <w:pPr>
        <w:autoSpaceDE w:val="0"/>
        <w:autoSpaceDN w:val="0"/>
        <w:adjustRightInd w:val="0"/>
        <w:spacing w:line="360" w:lineRule="auto"/>
        <w:rPr>
          <w:rFonts w:ascii="Arial" w:hAnsi="Arial" w:cs="Arial"/>
          <w:color w:val="000000" w:themeColor="text1"/>
        </w:rPr>
      </w:pPr>
    </w:p>
    <w:p w14:paraId="43D4007D" w14:textId="3E842842" w:rsidR="00DD262A" w:rsidRPr="004D1683" w:rsidRDefault="00216A18"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 xml:space="preserve">Cottrell, S. (2008) </w:t>
      </w:r>
      <w:r w:rsidRPr="004D1683">
        <w:rPr>
          <w:rFonts w:ascii="Arial" w:hAnsi="Arial" w:cs="Arial"/>
          <w:i/>
          <w:iCs/>
          <w:color w:val="000000" w:themeColor="text1"/>
        </w:rPr>
        <w:t>The Study Skills Handbook</w:t>
      </w:r>
      <w:r w:rsidR="00D417EC" w:rsidRPr="004D1683">
        <w:rPr>
          <w:rFonts w:ascii="Arial" w:hAnsi="Arial" w:cs="Arial"/>
          <w:color w:val="000000" w:themeColor="text1"/>
        </w:rPr>
        <w:t xml:space="preserve">. </w:t>
      </w:r>
      <w:r w:rsidRPr="004D1683">
        <w:rPr>
          <w:rFonts w:ascii="Arial" w:hAnsi="Arial" w:cs="Arial"/>
          <w:color w:val="000000" w:themeColor="text1"/>
        </w:rPr>
        <w:t>3rd Ed</w:t>
      </w:r>
      <w:r w:rsidR="00D417EC" w:rsidRPr="004D1683">
        <w:rPr>
          <w:rFonts w:ascii="Arial" w:hAnsi="Arial" w:cs="Arial"/>
          <w:color w:val="000000" w:themeColor="text1"/>
        </w:rPr>
        <w:t>n.</w:t>
      </w:r>
      <w:r w:rsidRPr="004D1683">
        <w:rPr>
          <w:rFonts w:ascii="Arial" w:hAnsi="Arial" w:cs="Arial"/>
          <w:color w:val="000000" w:themeColor="text1"/>
        </w:rPr>
        <w:t xml:space="preserve"> Hampshire: Palgrave Macmillan</w:t>
      </w:r>
      <w:r w:rsidR="004D1683" w:rsidRPr="004D1683">
        <w:rPr>
          <w:rFonts w:ascii="Arial" w:hAnsi="Arial" w:cs="Arial"/>
          <w:color w:val="000000" w:themeColor="text1"/>
        </w:rPr>
        <w:t>.</w:t>
      </w:r>
    </w:p>
    <w:p w14:paraId="6AC12586" w14:textId="77777777" w:rsidR="00216A18" w:rsidRPr="004D1683" w:rsidRDefault="00216A18" w:rsidP="00D417EC">
      <w:pPr>
        <w:autoSpaceDE w:val="0"/>
        <w:autoSpaceDN w:val="0"/>
        <w:adjustRightInd w:val="0"/>
        <w:spacing w:line="360" w:lineRule="auto"/>
        <w:rPr>
          <w:rFonts w:ascii="Arial" w:hAnsi="Arial" w:cs="Arial"/>
          <w:color w:val="000000" w:themeColor="text1"/>
        </w:rPr>
      </w:pPr>
    </w:p>
    <w:p w14:paraId="57A4F68C" w14:textId="6F094763" w:rsidR="00DD262A" w:rsidRPr="004D1683" w:rsidRDefault="00DD262A"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 xml:space="preserve">Daniels, H. (2001) </w:t>
      </w:r>
      <w:r w:rsidRPr="004D1683">
        <w:rPr>
          <w:rFonts w:ascii="Arial" w:hAnsi="Arial" w:cs="Arial"/>
          <w:i/>
          <w:iCs/>
          <w:color w:val="000000" w:themeColor="text1"/>
        </w:rPr>
        <w:t>Vygotsky and Pedagogy</w:t>
      </w:r>
      <w:r w:rsidRPr="004D1683">
        <w:rPr>
          <w:rFonts w:ascii="Arial" w:hAnsi="Arial" w:cs="Arial"/>
          <w:color w:val="000000" w:themeColor="text1"/>
        </w:rPr>
        <w:t>. London: Routledge Falmer</w:t>
      </w:r>
      <w:r w:rsidR="004D1683" w:rsidRPr="004D1683">
        <w:rPr>
          <w:rFonts w:ascii="Arial" w:hAnsi="Arial" w:cs="Arial"/>
          <w:color w:val="000000" w:themeColor="text1"/>
        </w:rPr>
        <w:t>.</w:t>
      </w:r>
    </w:p>
    <w:p w14:paraId="6E933698" w14:textId="77777777" w:rsidR="00DD262A" w:rsidRPr="004D1683" w:rsidRDefault="00DD262A" w:rsidP="00D417EC">
      <w:pPr>
        <w:autoSpaceDE w:val="0"/>
        <w:autoSpaceDN w:val="0"/>
        <w:adjustRightInd w:val="0"/>
        <w:spacing w:line="360" w:lineRule="auto"/>
        <w:rPr>
          <w:rFonts w:ascii="Arial" w:hAnsi="Arial" w:cs="Arial"/>
          <w:color w:val="000000" w:themeColor="text1"/>
        </w:rPr>
      </w:pPr>
    </w:p>
    <w:p w14:paraId="20A247FA" w14:textId="77777777" w:rsidR="00DD262A" w:rsidRPr="004D1683" w:rsidRDefault="00DD262A"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 xml:space="preserve">Donaldson, G. (2015) </w:t>
      </w:r>
      <w:r w:rsidRPr="004D1683">
        <w:rPr>
          <w:rFonts w:ascii="Arial" w:hAnsi="Arial" w:cs="Arial"/>
          <w:i/>
          <w:iCs/>
          <w:color w:val="000000" w:themeColor="text1"/>
        </w:rPr>
        <w:t>Successful Futures: Independent Review of Curriculum and Assessment Arrangements in Wales</w:t>
      </w:r>
      <w:r w:rsidRPr="004D1683">
        <w:rPr>
          <w:rFonts w:ascii="Arial" w:hAnsi="Arial" w:cs="Arial"/>
          <w:color w:val="000000" w:themeColor="text1"/>
        </w:rPr>
        <w:t>. Cardiff: Crown copyright</w:t>
      </w:r>
    </w:p>
    <w:p w14:paraId="0CB004E2" w14:textId="161BF2D7" w:rsidR="00DD262A" w:rsidRPr="004D1683" w:rsidRDefault="00DD262A"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 xml:space="preserve">Available at: </w:t>
      </w:r>
      <w:hyperlink r:id="rId9" w:history="1">
        <w:r w:rsidRPr="004D1683">
          <w:rPr>
            <w:rFonts w:ascii="Arial" w:hAnsi="Arial" w:cs="Arial"/>
            <w:color w:val="000000" w:themeColor="text1"/>
          </w:rPr>
          <w:t>http://gov.wales/docs/dcells/publications/150317-successful-futures-en.pdf</w:t>
        </w:r>
      </w:hyperlink>
      <w:r w:rsidRPr="004D1683">
        <w:rPr>
          <w:rFonts w:ascii="Arial" w:hAnsi="Arial" w:cs="Arial"/>
          <w:color w:val="000000" w:themeColor="text1"/>
        </w:rPr>
        <w:t xml:space="preserve"> (Accessed: 20th </w:t>
      </w:r>
      <w:r w:rsidR="00D417EC" w:rsidRPr="004D1683">
        <w:rPr>
          <w:rFonts w:ascii="Arial" w:hAnsi="Arial" w:cs="Arial"/>
          <w:color w:val="000000" w:themeColor="text1"/>
        </w:rPr>
        <w:t>September</w:t>
      </w:r>
      <w:r w:rsidRPr="004D1683">
        <w:rPr>
          <w:rFonts w:ascii="Arial" w:hAnsi="Arial" w:cs="Arial"/>
          <w:color w:val="000000" w:themeColor="text1"/>
        </w:rPr>
        <w:t xml:space="preserve"> 20</w:t>
      </w:r>
      <w:r w:rsidR="00D417EC" w:rsidRPr="004D1683">
        <w:rPr>
          <w:rFonts w:ascii="Arial" w:hAnsi="Arial" w:cs="Arial"/>
          <w:color w:val="000000" w:themeColor="text1"/>
        </w:rPr>
        <w:t>20</w:t>
      </w:r>
      <w:r w:rsidRPr="004D1683">
        <w:rPr>
          <w:rFonts w:ascii="Arial" w:hAnsi="Arial" w:cs="Arial"/>
          <w:color w:val="000000" w:themeColor="text1"/>
        </w:rPr>
        <w:t>)</w:t>
      </w:r>
    </w:p>
    <w:p w14:paraId="57B81B61" w14:textId="4879996C" w:rsidR="00DD262A" w:rsidRPr="004D1683" w:rsidRDefault="00DD262A" w:rsidP="00D417EC">
      <w:pPr>
        <w:spacing w:line="360" w:lineRule="auto"/>
        <w:rPr>
          <w:rFonts w:ascii="Arial" w:hAnsi="Arial" w:cs="Arial"/>
          <w:color w:val="000000" w:themeColor="text1"/>
        </w:rPr>
      </w:pPr>
    </w:p>
    <w:p w14:paraId="7526C721" w14:textId="146B914D" w:rsidR="00A017FC" w:rsidRPr="004D1683" w:rsidRDefault="00A017FC" w:rsidP="00D417EC">
      <w:pPr>
        <w:autoSpaceDE w:val="0"/>
        <w:autoSpaceDN w:val="0"/>
        <w:adjustRightInd w:val="0"/>
        <w:spacing w:after="160" w:line="360" w:lineRule="auto"/>
        <w:ind w:right="-720"/>
        <w:rPr>
          <w:rFonts w:ascii="Arial" w:hAnsi="Arial" w:cs="Arial"/>
          <w:i/>
          <w:iCs/>
          <w:color w:val="000000" w:themeColor="text1"/>
        </w:rPr>
      </w:pPr>
      <w:r w:rsidRPr="004D1683">
        <w:rPr>
          <w:rFonts w:ascii="Arial" w:hAnsi="Arial" w:cs="Arial"/>
          <w:color w:val="000000" w:themeColor="text1"/>
        </w:rPr>
        <w:t xml:space="preserve">Estyn </w:t>
      </w:r>
      <w:r w:rsidRPr="004D1683">
        <w:rPr>
          <w:rFonts w:ascii="Arial" w:hAnsi="Arial" w:cs="Arial"/>
          <w:i/>
          <w:iCs/>
          <w:color w:val="000000" w:themeColor="text1"/>
        </w:rPr>
        <w:t>(2038) An Inspection Report on ****** Primary School by Estyn, Her Majesty’s Inspectorate for Education and Training in Wales.</w:t>
      </w:r>
    </w:p>
    <w:p w14:paraId="78E59042" w14:textId="7924F8EA" w:rsidR="00DD262A" w:rsidRPr="004D1683" w:rsidRDefault="00D417EC" w:rsidP="00D417EC">
      <w:pPr>
        <w:spacing w:line="360" w:lineRule="auto"/>
        <w:rPr>
          <w:rStyle w:val="Hyperlink"/>
          <w:rFonts w:ascii="Arial" w:hAnsi="Arial" w:cs="Arial"/>
          <w:color w:val="000000" w:themeColor="text1"/>
          <w:u w:val="none"/>
        </w:rPr>
      </w:pPr>
      <w:r w:rsidRPr="004D1683">
        <w:rPr>
          <w:rFonts w:ascii="Arial" w:hAnsi="Arial" w:cs="Arial"/>
          <w:color w:val="000000" w:themeColor="text1"/>
        </w:rPr>
        <w:t xml:space="preserve">Available at: </w:t>
      </w:r>
      <w:hyperlink r:id="rId10" w:history="1">
        <w:r w:rsidRPr="004D1683">
          <w:rPr>
            <w:rStyle w:val="Hyperlink"/>
            <w:rFonts w:ascii="Arial" w:hAnsi="Arial" w:cs="Arial"/>
            <w:color w:val="000000" w:themeColor="text1"/>
            <w:u w:val="none"/>
          </w:rPr>
          <w:t>https://www.estyn.gov.wales</w:t>
        </w:r>
      </w:hyperlink>
      <w:r w:rsidRPr="004D1683">
        <w:rPr>
          <w:rStyle w:val="Hyperlink"/>
          <w:rFonts w:ascii="Arial" w:hAnsi="Arial" w:cs="Arial"/>
          <w:color w:val="000000" w:themeColor="text1"/>
          <w:u w:val="none"/>
        </w:rPr>
        <w:t xml:space="preserve"> (Accessed: 30</w:t>
      </w:r>
      <w:r w:rsidRPr="004D1683">
        <w:rPr>
          <w:rStyle w:val="Hyperlink"/>
          <w:rFonts w:ascii="Arial" w:hAnsi="Arial" w:cs="Arial"/>
          <w:color w:val="000000" w:themeColor="text1"/>
          <w:u w:val="none"/>
          <w:vertAlign w:val="superscript"/>
        </w:rPr>
        <w:t>th</w:t>
      </w:r>
      <w:r w:rsidRPr="004D1683">
        <w:rPr>
          <w:rStyle w:val="Hyperlink"/>
          <w:rFonts w:ascii="Arial" w:hAnsi="Arial" w:cs="Arial"/>
          <w:color w:val="000000" w:themeColor="text1"/>
          <w:u w:val="none"/>
        </w:rPr>
        <w:t xml:space="preserve"> September 2020)</w:t>
      </w:r>
    </w:p>
    <w:p w14:paraId="19DC2280" w14:textId="77777777" w:rsidR="00DD262A" w:rsidRPr="004D1683" w:rsidRDefault="00DD262A" w:rsidP="00D417EC">
      <w:pPr>
        <w:spacing w:line="360" w:lineRule="auto"/>
        <w:rPr>
          <w:rFonts w:ascii="Arial" w:hAnsi="Arial" w:cs="Arial"/>
          <w:color w:val="000000" w:themeColor="text1"/>
        </w:rPr>
      </w:pPr>
    </w:p>
    <w:p w14:paraId="72293509" w14:textId="262CC0DE" w:rsidR="00DD262A" w:rsidRPr="004D1683" w:rsidRDefault="00DD262A" w:rsidP="00D417EC">
      <w:pPr>
        <w:spacing w:line="360" w:lineRule="auto"/>
        <w:rPr>
          <w:rStyle w:val="Hyperlink"/>
          <w:rFonts w:ascii="Arial" w:hAnsi="Arial" w:cs="Arial"/>
          <w:color w:val="000000" w:themeColor="text1"/>
          <w:u w:val="none"/>
        </w:rPr>
      </w:pPr>
      <w:r w:rsidRPr="004D1683">
        <w:rPr>
          <w:rFonts w:ascii="Arial" w:hAnsi="Arial" w:cs="Arial"/>
          <w:color w:val="000000" w:themeColor="text1"/>
        </w:rPr>
        <w:t xml:space="preserve">Fletcher-Wood, H. (2016) </w:t>
      </w:r>
      <w:r w:rsidRPr="004D1683">
        <w:rPr>
          <w:rFonts w:ascii="Arial" w:hAnsi="Arial" w:cs="Arial"/>
          <w:i/>
          <w:iCs/>
          <w:color w:val="000000" w:themeColor="text1"/>
        </w:rPr>
        <w:t>Ticked-off: checklists for teachers, students, school leaders</w:t>
      </w:r>
      <w:r w:rsidRPr="004D1683">
        <w:rPr>
          <w:rFonts w:ascii="Arial" w:hAnsi="Arial" w:cs="Arial"/>
          <w:color w:val="000000" w:themeColor="text1"/>
        </w:rPr>
        <w:t>. Bancyfelin: Crown House Publishing.</w:t>
      </w:r>
    </w:p>
    <w:p w14:paraId="31E49F32" w14:textId="77777777" w:rsidR="00DD262A" w:rsidRPr="004D1683" w:rsidRDefault="00DD262A" w:rsidP="00D417EC">
      <w:pPr>
        <w:spacing w:line="360" w:lineRule="auto"/>
        <w:rPr>
          <w:rStyle w:val="Hyperlink"/>
          <w:rFonts w:ascii="Arial" w:hAnsi="Arial" w:cs="Arial"/>
          <w:color w:val="000000" w:themeColor="text1"/>
          <w:u w:val="none"/>
        </w:rPr>
      </w:pPr>
    </w:p>
    <w:p w14:paraId="12625886" w14:textId="520491E2" w:rsidR="00DD262A" w:rsidRPr="004D1683" w:rsidRDefault="00DD262A" w:rsidP="00D417EC">
      <w:pPr>
        <w:pStyle w:val="Default"/>
        <w:spacing w:line="360" w:lineRule="auto"/>
        <w:ind w:right="278"/>
        <w:rPr>
          <w:rFonts w:ascii="Arial" w:eastAsia="Arial" w:hAnsi="Arial" w:cs="Arial"/>
          <w:color w:val="000000" w:themeColor="text1"/>
          <w:sz w:val="24"/>
          <w:szCs w:val="24"/>
        </w:rPr>
      </w:pPr>
      <w:r w:rsidRPr="004D1683">
        <w:rPr>
          <w:rFonts w:ascii="Arial" w:hAnsi="Arial" w:cs="Arial"/>
          <w:color w:val="000000" w:themeColor="text1"/>
          <w:sz w:val="24"/>
          <w:szCs w:val="24"/>
        </w:rPr>
        <w:t xml:space="preserve">Garhart Mooney, C. (2013) </w:t>
      </w:r>
      <w:r w:rsidRPr="004D1683">
        <w:rPr>
          <w:rFonts w:ascii="Arial" w:hAnsi="Arial" w:cs="Arial"/>
          <w:i/>
          <w:iCs/>
          <w:color w:val="000000" w:themeColor="text1"/>
          <w:sz w:val="24"/>
          <w:szCs w:val="24"/>
        </w:rPr>
        <w:t>Theories of Childhood: An Introduction to Dewey, Montessori, Erikson, Piaget and Vygotsky</w:t>
      </w:r>
      <w:r w:rsidRPr="004D1683">
        <w:rPr>
          <w:rFonts w:ascii="Arial" w:hAnsi="Arial" w:cs="Arial"/>
          <w:color w:val="000000" w:themeColor="text1"/>
          <w:sz w:val="24"/>
          <w:szCs w:val="24"/>
        </w:rPr>
        <w:t>.</w:t>
      </w:r>
      <w:r w:rsidR="00D417EC" w:rsidRPr="004D1683">
        <w:rPr>
          <w:rFonts w:ascii="Arial" w:hAnsi="Arial" w:cs="Arial"/>
          <w:color w:val="000000" w:themeColor="text1"/>
          <w:sz w:val="24"/>
          <w:szCs w:val="24"/>
        </w:rPr>
        <w:t xml:space="preserve"> </w:t>
      </w:r>
      <w:r w:rsidRPr="004D1683">
        <w:rPr>
          <w:rFonts w:ascii="Arial" w:hAnsi="Arial" w:cs="Arial"/>
          <w:color w:val="000000" w:themeColor="text1"/>
          <w:sz w:val="24"/>
          <w:szCs w:val="24"/>
        </w:rPr>
        <w:t xml:space="preserve">2nd </w:t>
      </w:r>
      <w:r w:rsidR="00D417EC" w:rsidRPr="004D1683">
        <w:rPr>
          <w:rFonts w:ascii="Arial" w:hAnsi="Arial" w:cs="Arial"/>
          <w:color w:val="000000" w:themeColor="text1"/>
          <w:sz w:val="24"/>
          <w:szCs w:val="24"/>
        </w:rPr>
        <w:t>E</w:t>
      </w:r>
      <w:r w:rsidRPr="004D1683">
        <w:rPr>
          <w:rFonts w:ascii="Arial" w:hAnsi="Arial" w:cs="Arial"/>
          <w:color w:val="000000" w:themeColor="text1"/>
          <w:sz w:val="24"/>
          <w:szCs w:val="24"/>
        </w:rPr>
        <w:t>dn. St. Paul, MN: Redleaf Press</w:t>
      </w:r>
      <w:r w:rsidR="004D1683" w:rsidRPr="004D1683">
        <w:rPr>
          <w:rFonts w:ascii="Arial" w:hAnsi="Arial" w:cs="Arial"/>
          <w:color w:val="000000" w:themeColor="text1"/>
          <w:sz w:val="24"/>
          <w:szCs w:val="24"/>
        </w:rPr>
        <w:t>.</w:t>
      </w:r>
    </w:p>
    <w:p w14:paraId="275A2316" w14:textId="77777777" w:rsidR="00A017FC" w:rsidRPr="004D1683" w:rsidRDefault="00A017FC" w:rsidP="00D417EC">
      <w:pPr>
        <w:autoSpaceDE w:val="0"/>
        <w:autoSpaceDN w:val="0"/>
        <w:adjustRightInd w:val="0"/>
        <w:spacing w:line="360" w:lineRule="auto"/>
        <w:ind w:right="-720"/>
        <w:rPr>
          <w:rFonts w:ascii="Arial" w:hAnsi="Arial" w:cs="Arial"/>
          <w:i/>
          <w:iCs/>
          <w:color w:val="000000" w:themeColor="text1"/>
        </w:rPr>
      </w:pPr>
    </w:p>
    <w:p w14:paraId="2D0B9885" w14:textId="30E6F538" w:rsidR="00A017FC" w:rsidRPr="004D1683" w:rsidRDefault="00A017FC" w:rsidP="00D417EC">
      <w:pPr>
        <w:autoSpaceDE w:val="0"/>
        <w:autoSpaceDN w:val="0"/>
        <w:adjustRightInd w:val="0"/>
        <w:spacing w:line="360" w:lineRule="auto"/>
        <w:ind w:right="-720"/>
        <w:rPr>
          <w:rFonts w:ascii="Arial" w:hAnsi="Arial" w:cs="Arial"/>
          <w:i/>
          <w:iCs/>
          <w:color w:val="000000" w:themeColor="text1"/>
        </w:rPr>
      </w:pPr>
      <w:r w:rsidRPr="004D1683">
        <w:rPr>
          <w:rFonts w:ascii="Arial" w:hAnsi="Arial" w:cs="Arial"/>
          <w:color w:val="000000" w:themeColor="text1"/>
        </w:rPr>
        <w:lastRenderedPageBreak/>
        <w:t>Graff, M. &amp; Birch, A. (2009</w:t>
      </w:r>
      <w:r w:rsidRPr="004D1683">
        <w:rPr>
          <w:rFonts w:ascii="Arial" w:hAnsi="Arial" w:cs="Arial"/>
          <w:i/>
          <w:iCs/>
          <w:color w:val="000000" w:themeColor="text1"/>
        </w:rPr>
        <w:t xml:space="preserve">) The Teaching Assistant’s Guide to Understanding and Supporting Learning. </w:t>
      </w:r>
      <w:r w:rsidRPr="004D1683">
        <w:rPr>
          <w:rFonts w:ascii="Arial" w:hAnsi="Arial" w:cs="Arial"/>
          <w:color w:val="000000" w:themeColor="text1"/>
        </w:rPr>
        <w:t>London: Continuum</w:t>
      </w:r>
      <w:r w:rsidRPr="004D1683">
        <w:rPr>
          <w:rFonts w:ascii="Arial" w:hAnsi="Arial" w:cs="Arial"/>
          <w:i/>
          <w:iCs/>
          <w:color w:val="000000" w:themeColor="text1"/>
        </w:rPr>
        <w:t>.</w:t>
      </w:r>
    </w:p>
    <w:p w14:paraId="61EABB22" w14:textId="77777777" w:rsidR="00DD262A" w:rsidRPr="004D1683" w:rsidRDefault="00DD262A" w:rsidP="00D417EC">
      <w:pPr>
        <w:spacing w:line="360" w:lineRule="auto"/>
        <w:rPr>
          <w:rFonts w:ascii="Arial" w:hAnsi="Arial" w:cs="Arial"/>
          <w:color w:val="000000" w:themeColor="text1"/>
        </w:rPr>
      </w:pPr>
    </w:p>
    <w:p w14:paraId="0519F8DF" w14:textId="62B2995D" w:rsidR="00DD262A" w:rsidRPr="004D1683" w:rsidRDefault="00DD262A"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shd w:val="clear" w:color="auto" w:fill="FFFFFF"/>
          <w:lang w:eastAsia="en-GB"/>
        </w:rPr>
        <w:t>Hattie, J. (2009) </w:t>
      </w:r>
      <w:r w:rsidRPr="004D1683">
        <w:rPr>
          <w:rFonts w:ascii="Arial" w:eastAsia="Times New Roman" w:hAnsi="Arial" w:cs="Arial"/>
          <w:i/>
          <w:iCs/>
          <w:color w:val="000000" w:themeColor="text1"/>
          <w:lang w:eastAsia="en-GB"/>
        </w:rPr>
        <w:t>Visible learning : a synthesis of over 800 meta-analyses relating to achievement</w:t>
      </w:r>
      <w:r w:rsidRPr="004D1683">
        <w:rPr>
          <w:rFonts w:ascii="Arial" w:eastAsia="Times New Roman" w:hAnsi="Arial" w:cs="Arial"/>
          <w:color w:val="000000" w:themeColor="text1"/>
          <w:shd w:val="clear" w:color="auto" w:fill="FFFFFF"/>
          <w:lang w:eastAsia="en-GB"/>
        </w:rPr>
        <w:t>. London: Routledge.</w:t>
      </w:r>
    </w:p>
    <w:p w14:paraId="2132E9A2" w14:textId="77777777" w:rsidR="00DD262A" w:rsidRPr="004D1683" w:rsidRDefault="00DD262A" w:rsidP="00D417EC">
      <w:pPr>
        <w:spacing w:line="360" w:lineRule="auto"/>
        <w:rPr>
          <w:rFonts w:ascii="Arial" w:hAnsi="Arial" w:cs="Arial"/>
          <w:color w:val="000000" w:themeColor="text1"/>
        </w:rPr>
      </w:pPr>
    </w:p>
    <w:p w14:paraId="3939B74E" w14:textId="70F5AE7D" w:rsidR="00DD262A" w:rsidRPr="004D1683" w:rsidRDefault="00DD262A" w:rsidP="00D417EC">
      <w:pPr>
        <w:spacing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shd w:val="clear" w:color="auto" w:fill="FFFFFF"/>
          <w:lang w:eastAsia="en-GB"/>
        </w:rPr>
        <w:t xml:space="preserve">Kumar, R. (2014) </w:t>
      </w:r>
      <w:r w:rsidRPr="004D1683">
        <w:rPr>
          <w:rFonts w:ascii="Arial" w:eastAsia="Times New Roman" w:hAnsi="Arial" w:cs="Arial"/>
          <w:i/>
          <w:iCs/>
          <w:color w:val="000000" w:themeColor="text1"/>
          <w:lang w:eastAsia="en-GB"/>
        </w:rPr>
        <w:t>Research Methodology : A Step-by-step Guide for Beginners</w:t>
      </w:r>
      <w:r w:rsidRPr="004D1683">
        <w:rPr>
          <w:rFonts w:ascii="Arial" w:eastAsia="Times New Roman" w:hAnsi="Arial" w:cs="Arial"/>
          <w:color w:val="000000" w:themeColor="text1"/>
          <w:shd w:val="clear" w:color="auto" w:fill="FFFFFF"/>
          <w:lang w:eastAsia="en-GB"/>
        </w:rPr>
        <w:t>. 4</w:t>
      </w:r>
      <w:r w:rsidRPr="004D1683">
        <w:rPr>
          <w:rFonts w:ascii="Arial" w:eastAsia="Times New Roman" w:hAnsi="Arial" w:cs="Arial"/>
          <w:color w:val="000000" w:themeColor="text1"/>
          <w:shd w:val="clear" w:color="auto" w:fill="FFFFFF"/>
          <w:vertAlign w:val="superscript"/>
          <w:lang w:eastAsia="en-GB"/>
        </w:rPr>
        <w:t>th</w:t>
      </w:r>
      <w:r w:rsidRPr="004D1683">
        <w:rPr>
          <w:rFonts w:ascii="Arial" w:eastAsia="Times New Roman" w:hAnsi="Arial" w:cs="Arial"/>
          <w:color w:val="000000" w:themeColor="text1"/>
          <w:shd w:val="clear" w:color="auto" w:fill="FFFFFF"/>
          <w:lang w:eastAsia="en-GB"/>
        </w:rPr>
        <w:t xml:space="preserve"> </w:t>
      </w:r>
      <w:r w:rsidR="00D417EC" w:rsidRPr="004D1683">
        <w:rPr>
          <w:rFonts w:ascii="Arial" w:eastAsia="Times New Roman" w:hAnsi="Arial" w:cs="Arial"/>
          <w:color w:val="000000" w:themeColor="text1"/>
          <w:shd w:val="clear" w:color="auto" w:fill="FFFFFF"/>
          <w:lang w:eastAsia="en-GB"/>
        </w:rPr>
        <w:t>E</w:t>
      </w:r>
      <w:r w:rsidRPr="004D1683">
        <w:rPr>
          <w:rFonts w:ascii="Arial" w:eastAsia="Times New Roman" w:hAnsi="Arial" w:cs="Arial"/>
          <w:color w:val="000000" w:themeColor="text1"/>
          <w:shd w:val="clear" w:color="auto" w:fill="FFFFFF"/>
          <w:lang w:eastAsia="en-GB"/>
        </w:rPr>
        <w:t xml:space="preserve">dn. Los Angeles: SAGE. </w:t>
      </w:r>
    </w:p>
    <w:p w14:paraId="5A673933" w14:textId="4800D03E" w:rsidR="00DD262A" w:rsidRPr="004D1683" w:rsidRDefault="00DD262A" w:rsidP="00D417EC">
      <w:pPr>
        <w:spacing w:line="360" w:lineRule="auto"/>
        <w:rPr>
          <w:rStyle w:val="Hyperlink"/>
          <w:rFonts w:ascii="Arial" w:hAnsi="Arial" w:cs="Arial"/>
          <w:color w:val="000000" w:themeColor="text1"/>
          <w:u w:val="none"/>
        </w:rPr>
      </w:pPr>
    </w:p>
    <w:p w14:paraId="403251B2" w14:textId="0DDA7C08" w:rsidR="00A017FC" w:rsidRPr="004D1683" w:rsidRDefault="00A017FC"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Maslow, A. (1943</w:t>
      </w:r>
      <w:r w:rsidRPr="004D1683">
        <w:rPr>
          <w:rFonts w:ascii="Arial" w:hAnsi="Arial" w:cs="Arial"/>
          <w:i/>
          <w:iCs/>
          <w:color w:val="000000" w:themeColor="text1"/>
        </w:rPr>
        <w:t>) A Theory of Human Motivation</w:t>
      </w:r>
      <w:r w:rsidRPr="004D1683">
        <w:rPr>
          <w:rFonts w:ascii="Arial" w:hAnsi="Arial" w:cs="Arial"/>
          <w:color w:val="000000" w:themeColor="text1"/>
        </w:rPr>
        <w:t>. Indianapolis: Bobbs-Merrill.</w:t>
      </w:r>
    </w:p>
    <w:p w14:paraId="6241BEC7" w14:textId="77777777" w:rsidR="00A017FC" w:rsidRPr="004D1683" w:rsidRDefault="00A017FC" w:rsidP="00D417EC">
      <w:pPr>
        <w:spacing w:line="360" w:lineRule="auto"/>
        <w:rPr>
          <w:rStyle w:val="Hyperlink"/>
          <w:rFonts w:ascii="Arial" w:hAnsi="Arial" w:cs="Arial"/>
          <w:color w:val="000000" w:themeColor="text1"/>
          <w:u w:val="none"/>
        </w:rPr>
      </w:pPr>
    </w:p>
    <w:p w14:paraId="4B5E8ACC" w14:textId="145D5AC1" w:rsidR="00A017FC" w:rsidRPr="004D1683" w:rsidRDefault="00A017FC" w:rsidP="00D417EC">
      <w:pPr>
        <w:autoSpaceDE w:val="0"/>
        <w:autoSpaceDN w:val="0"/>
        <w:adjustRightInd w:val="0"/>
        <w:spacing w:after="200" w:line="360" w:lineRule="auto"/>
        <w:rPr>
          <w:rFonts w:ascii="Arial" w:hAnsi="Arial" w:cs="Arial"/>
          <w:color w:val="000000" w:themeColor="text1"/>
        </w:rPr>
      </w:pPr>
      <w:r w:rsidRPr="004D1683">
        <w:rPr>
          <w:rFonts w:ascii="Arial" w:hAnsi="Arial" w:cs="Arial"/>
          <w:color w:val="000000" w:themeColor="text1"/>
        </w:rPr>
        <w:t xml:space="preserve">Rogers, B. (2015) </w:t>
      </w:r>
      <w:r w:rsidRPr="004D1683">
        <w:rPr>
          <w:rFonts w:ascii="Arial" w:hAnsi="Arial" w:cs="Arial"/>
          <w:i/>
          <w:iCs/>
          <w:color w:val="000000" w:themeColor="text1"/>
        </w:rPr>
        <w:t>Classroom Behaviour: A Practical Guide to Effective Teaching, Behaviour Management and Colleague Support</w:t>
      </w:r>
      <w:r w:rsidR="004D1683" w:rsidRPr="004D1683">
        <w:rPr>
          <w:rFonts w:ascii="Arial" w:hAnsi="Arial" w:cs="Arial"/>
          <w:color w:val="000000" w:themeColor="text1"/>
        </w:rPr>
        <w:t xml:space="preserve">. </w:t>
      </w:r>
      <w:r w:rsidRPr="004D1683">
        <w:rPr>
          <w:rFonts w:ascii="Arial" w:hAnsi="Arial" w:cs="Arial"/>
          <w:color w:val="000000" w:themeColor="text1"/>
        </w:rPr>
        <w:t>4th Ed</w:t>
      </w:r>
      <w:r w:rsidR="004D1683" w:rsidRPr="004D1683">
        <w:rPr>
          <w:rFonts w:ascii="Arial" w:hAnsi="Arial" w:cs="Arial"/>
          <w:color w:val="000000" w:themeColor="text1"/>
        </w:rPr>
        <w:t>n</w:t>
      </w:r>
      <w:r w:rsidRPr="004D1683">
        <w:rPr>
          <w:rFonts w:ascii="Arial" w:hAnsi="Arial" w:cs="Arial"/>
          <w:color w:val="000000" w:themeColor="text1"/>
        </w:rPr>
        <w:t>. London: Sage Publications</w:t>
      </w:r>
      <w:r w:rsidR="004D1683" w:rsidRPr="004D1683">
        <w:rPr>
          <w:rFonts w:ascii="Arial" w:hAnsi="Arial" w:cs="Arial"/>
          <w:color w:val="000000" w:themeColor="text1"/>
        </w:rPr>
        <w:t>.</w:t>
      </w:r>
    </w:p>
    <w:p w14:paraId="52FEE9EA" w14:textId="77777777" w:rsidR="00A017FC" w:rsidRPr="004D1683" w:rsidRDefault="00A017FC" w:rsidP="00D417EC">
      <w:pPr>
        <w:spacing w:line="360" w:lineRule="auto"/>
        <w:rPr>
          <w:rFonts w:ascii="Arial" w:hAnsi="Arial" w:cs="Arial"/>
          <w:color w:val="000000" w:themeColor="text1"/>
        </w:rPr>
      </w:pPr>
    </w:p>
    <w:p w14:paraId="450A443A" w14:textId="5C6F54CF" w:rsidR="00DD262A" w:rsidRPr="004D1683" w:rsidRDefault="00DD262A" w:rsidP="00D417EC">
      <w:pPr>
        <w:spacing w:line="360" w:lineRule="auto"/>
        <w:rPr>
          <w:rFonts w:ascii="Arial" w:hAnsi="Arial" w:cs="Arial"/>
          <w:color w:val="000000" w:themeColor="text1"/>
        </w:rPr>
      </w:pPr>
      <w:r w:rsidRPr="004D1683">
        <w:rPr>
          <w:rFonts w:ascii="Arial" w:hAnsi="Arial" w:cs="Arial"/>
          <w:color w:val="000000" w:themeColor="text1"/>
        </w:rPr>
        <w:t>Rogoff</w:t>
      </w:r>
      <w:r w:rsidR="004D1683" w:rsidRPr="004D1683">
        <w:rPr>
          <w:rFonts w:ascii="Arial" w:hAnsi="Arial" w:cs="Arial"/>
          <w:color w:val="000000" w:themeColor="text1"/>
        </w:rPr>
        <w:t>,</w:t>
      </w:r>
      <w:r w:rsidRPr="004D1683">
        <w:rPr>
          <w:rFonts w:ascii="Arial" w:hAnsi="Arial" w:cs="Arial"/>
          <w:color w:val="000000" w:themeColor="text1"/>
        </w:rPr>
        <w:t xml:space="preserve"> B. (2003) </w:t>
      </w:r>
      <w:r w:rsidRPr="004D1683">
        <w:rPr>
          <w:rFonts w:ascii="Arial" w:hAnsi="Arial" w:cs="Arial"/>
          <w:i/>
          <w:iCs/>
          <w:color w:val="000000" w:themeColor="text1"/>
        </w:rPr>
        <w:t>The Cultural Nature of Human Development</w:t>
      </w:r>
      <w:r w:rsidRPr="004D1683">
        <w:rPr>
          <w:rFonts w:ascii="Arial" w:hAnsi="Arial" w:cs="Arial"/>
          <w:color w:val="000000" w:themeColor="text1"/>
        </w:rPr>
        <w:t>. Oxford</w:t>
      </w:r>
      <w:r w:rsidR="004D1683" w:rsidRPr="004D1683">
        <w:rPr>
          <w:rFonts w:ascii="Arial" w:hAnsi="Arial" w:cs="Arial"/>
          <w:color w:val="000000" w:themeColor="text1"/>
        </w:rPr>
        <w:t>:</w:t>
      </w:r>
      <w:r w:rsidRPr="004D1683">
        <w:rPr>
          <w:rFonts w:ascii="Arial" w:hAnsi="Arial" w:cs="Arial"/>
          <w:color w:val="000000" w:themeColor="text1"/>
        </w:rPr>
        <w:t xml:space="preserve"> Oxford University Press</w:t>
      </w:r>
      <w:r w:rsidR="004D1683" w:rsidRPr="004D1683">
        <w:rPr>
          <w:rFonts w:ascii="Arial" w:hAnsi="Arial" w:cs="Arial"/>
          <w:color w:val="000000" w:themeColor="text1"/>
        </w:rPr>
        <w:t>.</w:t>
      </w:r>
    </w:p>
    <w:p w14:paraId="56705A77" w14:textId="04FF905A" w:rsidR="00DD262A" w:rsidRPr="004D1683" w:rsidRDefault="00DD262A" w:rsidP="00D417EC">
      <w:pPr>
        <w:spacing w:line="360" w:lineRule="auto"/>
        <w:rPr>
          <w:rFonts w:ascii="Arial" w:hAnsi="Arial" w:cs="Arial"/>
          <w:color w:val="000000" w:themeColor="text1"/>
        </w:rPr>
      </w:pPr>
    </w:p>
    <w:p w14:paraId="62E3DFD5" w14:textId="246DD8EB" w:rsidR="00A017FC" w:rsidRPr="004D1683" w:rsidRDefault="00A017FC" w:rsidP="00D417EC">
      <w:pPr>
        <w:autoSpaceDE w:val="0"/>
        <w:autoSpaceDN w:val="0"/>
        <w:adjustRightInd w:val="0"/>
        <w:spacing w:after="240" w:line="360" w:lineRule="auto"/>
        <w:rPr>
          <w:rFonts w:ascii="Arial" w:hAnsi="Arial" w:cs="Arial"/>
          <w:color w:val="000000" w:themeColor="text1"/>
        </w:rPr>
      </w:pPr>
      <w:r w:rsidRPr="004D1683">
        <w:rPr>
          <w:rFonts w:ascii="Arial" w:hAnsi="Arial" w:cs="Arial"/>
          <w:color w:val="000000" w:themeColor="text1"/>
        </w:rPr>
        <w:t xml:space="preserve">Steer, A. (2009) </w:t>
      </w:r>
      <w:r w:rsidRPr="004D1683">
        <w:rPr>
          <w:rFonts w:ascii="Arial" w:hAnsi="Arial" w:cs="Arial"/>
          <w:i/>
          <w:iCs/>
          <w:color w:val="000000" w:themeColor="text1"/>
        </w:rPr>
        <w:t>Learning Behaviour: Lessons Learned (A review of behaviour standards and practices in our schools)</w:t>
      </w:r>
      <w:r w:rsidR="004D1683" w:rsidRPr="004D1683">
        <w:rPr>
          <w:rFonts w:ascii="Arial" w:hAnsi="Arial" w:cs="Arial"/>
          <w:color w:val="000000" w:themeColor="text1"/>
        </w:rPr>
        <w:t xml:space="preserve">. </w:t>
      </w:r>
      <w:r w:rsidRPr="004D1683">
        <w:rPr>
          <w:rFonts w:ascii="Arial" w:hAnsi="Arial" w:cs="Arial"/>
          <w:color w:val="000000" w:themeColor="text1"/>
        </w:rPr>
        <w:t>London: Institute of Education</w:t>
      </w:r>
      <w:r w:rsidR="004D1683" w:rsidRPr="004D1683">
        <w:rPr>
          <w:rFonts w:ascii="Arial" w:hAnsi="Arial" w:cs="Arial"/>
          <w:color w:val="000000" w:themeColor="text1"/>
        </w:rPr>
        <w:t>.</w:t>
      </w:r>
    </w:p>
    <w:p w14:paraId="4E6B6375" w14:textId="6B1FC733" w:rsidR="00A017FC" w:rsidRPr="004D1683" w:rsidRDefault="004D1683" w:rsidP="00D417EC">
      <w:pPr>
        <w:autoSpaceDE w:val="0"/>
        <w:autoSpaceDN w:val="0"/>
        <w:adjustRightInd w:val="0"/>
        <w:spacing w:after="240" w:line="360" w:lineRule="auto"/>
        <w:rPr>
          <w:rFonts w:ascii="Arial" w:hAnsi="Arial" w:cs="Arial"/>
          <w:color w:val="000000" w:themeColor="text1"/>
        </w:rPr>
      </w:pPr>
      <w:r w:rsidRPr="004D1683">
        <w:rPr>
          <w:rFonts w:ascii="Arial" w:hAnsi="Arial" w:cs="Arial"/>
          <w:color w:val="000000" w:themeColor="text1"/>
        </w:rPr>
        <w:t xml:space="preserve">Available at: </w:t>
      </w:r>
      <w:hyperlink r:id="rId11" w:history="1">
        <w:r w:rsidRPr="004D1683">
          <w:rPr>
            <w:rStyle w:val="Hyperlink"/>
            <w:rFonts w:ascii="Arial" w:hAnsi="Arial" w:cs="Arial"/>
            <w:color w:val="000000" w:themeColor="text1"/>
            <w:u w:val="none"/>
          </w:rPr>
          <w:t>http://www.educationengland.org.uk/documents/pdfs/2009-steer-report-lessons-learned.pdf</w:t>
        </w:r>
      </w:hyperlink>
      <w:r w:rsidRPr="004D1683">
        <w:rPr>
          <w:rFonts w:ascii="Arial" w:hAnsi="Arial" w:cs="Arial"/>
          <w:color w:val="000000" w:themeColor="text1"/>
        </w:rPr>
        <w:t xml:space="preserve"> (Accessed: 27</w:t>
      </w:r>
      <w:r w:rsidRPr="004D1683">
        <w:rPr>
          <w:rFonts w:ascii="Arial" w:hAnsi="Arial" w:cs="Arial"/>
          <w:color w:val="000000" w:themeColor="text1"/>
          <w:vertAlign w:val="superscript"/>
        </w:rPr>
        <w:t>th</w:t>
      </w:r>
      <w:r w:rsidRPr="004D1683">
        <w:rPr>
          <w:rFonts w:ascii="Arial" w:hAnsi="Arial" w:cs="Arial"/>
          <w:color w:val="000000" w:themeColor="text1"/>
        </w:rPr>
        <w:t xml:space="preserve"> September 2020)</w:t>
      </w:r>
    </w:p>
    <w:p w14:paraId="5B5170CF" w14:textId="77777777" w:rsidR="00A017FC" w:rsidRPr="004D1683" w:rsidRDefault="00A017FC" w:rsidP="00D417EC">
      <w:pPr>
        <w:spacing w:line="360" w:lineRule="auto"/>
        <w:rPr>
          <w:rFonts w:ascii="Arial" w:hAnsi="Arial" w:cs="Arial"/>
          <w:color w:val="000000" w:themeColor="text1"/>
        </w:rPr>
      </w:pPr>
    </w:p>
    <w:p w14:paraId="2F4B58FB" w14:textId="77777777" w:rsidR="00DD262A" w:rsidRPr="004D1683" w:rsidRDefault="00DD262A" w:rsidP="00D417EC">
      <w:pPr>
        <w:spacing w:line="360" w:lineRule="auto"/>
        <w:rPr>
          <w:rFonts w:ascii="Arial" w:hAnsi="Arial" w:cs="Arial"/>
          <w:color w:val="000000" w:themeColor="text1"/>
        </w:rPr>
      </w:pPr>
      <w:r w:rsidRPr="004D1683">
        <w:rPr>
          <w:rFonts w:ascii="Arial" w:hAnsi="Arial" w:cs="Arial"/>
          <w:color w:val="000000" w:themeColor="text1"/>
        </w:rPr>
        <w:t xml:space="preserve">Sutton Trust (2014) </w:t>
      </w:r>
      <w:r w:rsidRPr="004D1683">
        <w:rPr>
          <w:rFonts w:ascii="Arial" w:hAnsi="Arial" w:cs="Arial"/>
          <w:i/>
          <w:iCs/>
          <w:color w:val="000000" w:themeColor="text1"/>
        </w:rPr>
        <w:t>What Makes Great Teaching</w:t>
      </w:r>
      <w:r w:rsidRPr="004D1683">
        <w:rPr>
          <w:rFonts w:ascii="Arial" w:hAnsi="Arial" w:cs="Arial"/>
          <w:color w:val="000000" w:themeColor="text1"/>
        </w:rPr>
        <w:t xml:space="preserve"> </w:t>
      </w:r>
    </w:p>
    <w:p w14:paraId="78A14F2D" w14:textId="0FA0592F" w:rsidR="00DD262A" w:rsidRPr="004D1683" w:rsidRDefault="004D1683" w:rsidP="00D417EC">
      <w:pPr>
        <w:spacing w:line="360" w:lineRule="auto"/>
        <w:rPr>
          <w:rFonts w:ascii="Arial" w:hAnsi="Arial" w:cs="Arial"/>
          <w:color w:val="000000" w:themeColor="text1"/>
        </w:rPr>
      </w:pPr>
      <w:r w:rsidRPr="004D1683">
        <w:rPr>
          <w:rFonts w:ascii="Arial" w:hAnsi="Arial" w:cs="Arial"/>
          <w:color w:val="000000" w:themeColor="text1"/>
        </w:rPr>
        <w:t xml:space="preserve">Available at: </w:t>
      </w:r>
      <w:hyperlink r:id="rId12" w:history="1">
        <w:r w:rsidRPr="004D1683">
          <w:rPr>
            <w:rStyle w:val="Hyperlink"/>
            <w:rFonts w:ascii="Arial" w:hAnsi="Arial" w:cs="Arial"/>
            <w:color w:val="000000" w:themeColor="text1"/>
            <w:u w:val="none"/>
          </w:rPr>
          <w:t>https://www.suttontrust.com/wp-content/uploads/2019/12/What-makes-great-teaching-FINAL-4.11.14-1.pdf</w:t>
        </w:r>
      </w:hyperlink>
      <w:r w:rsidRPr="004D1683">
        <w:rPr>
          <w:rFonts w:ascii="Arial" w:hAnsi="Arial" w:cs="Arial"/>
          <w:color w:val="000000" w:themeColor="text1"/>
        </w:rPr>
        <w:t xml:space="preserve"> (Accessed: 5</w:t>
      </w:r>
      <w:r w:rsidRPr="004D1683">
        <w:rPr>
          <w:rFonts w:ascii="Arial" w:hAnsi="Arial" w:cs="Arial"/>
          <w:color w:val="000000" w:themeColor="text1"/>
          <w:vertAlign w:val="superscript"/>
        </w:rPr>
        <w:t>th</w:t>
      </w:r>
      <w:r w:rsidRPr="004D1683">
        <w:rPr>
          <w:rFonts w:ascii="Arial" w:hAnsi="Arial" w:cs="Arial"/>
          <w:color w:val="000000" w:themeColor="text1"/>
        </w:rPr>
        <w:t xml:space="preserve"> October 2020)</w:t>
      </w:r>
    </w:p>
    <w:p w14:paraId="5D25F946" w14:textId="77777777" w:rsidR="00390A29" w:rsidRPr="004D1683" w:rsidRDefault="00390A29" w:rsidP="00D417EC">
      <w:pPr>
        <w:spacing w:line="360" w:lineRule="auto"/>
        <w:rPr>
          <w:rFonts w:ascii="Arial" w:eastAsia="Times New Roman" w:hAnsi="Arial" w:cs="Arial"/>
          <w:color w:val="000000" w:themeColor="text1"/>
          <w:shd w:val="clear" w:color="auto" w:fill="FFFFFF"/>
          <w:lang w:eastAsia="en-GB"/>
        </w:rPr>
      </w:pPr>
    </w:p>
    <w:p w14:paraId="72CF8044" w14:textId="77777777" w:rsidR="004D1683" w:rsidRPr="004D1683" w:rsidRDefault="00DD262A" w:rsidP="00D417EC">
      <w:pPr>
        <w:spacing w:line="360" w:lineRule="auto"/>
        <w:rPr>
          <w:rFonts w:ascii="Arial" w:eastAsia="Times New Roman" w:hAnsi="Arial" w:cs="Arial"/>
          <w:color w:val="000000" w:themeColor="text1"/>
          <w:shd w:val="clear" w:color="auto" w:fill="FFFFFF"/>
          <w:lang w:eastAsia="en-GB"/>
        </w:rPr>
      </w:pPr>
      <w:r w:rsidRPr="004D1683">
        <w:rPr>
          <w:rFonts w:ascii="Arial" w:eastAsia="Times New Roman" w:hAnsi="Arial" w:cs="Arial"/>
          <w:color w:val="000000" w:themeColor="text1"/>
          <w:shd w:val="clear" w:color="auto" w:fill="FFFFFF"/>
          <w:lang w:eastAsia="en-GB"/>
        </w:rPr>
        <w:t xml:space="preserve">Tripp, D. (2011) </w:t>
      </w:r>
      <w:r w:rsidRPr="004D1683">
        <w:rPr>
          <w:rFonts w:ascii="Arial" w:eastAsia="Times New Roman" w:hAnsi="Arial" w:cs="Arial"/>
          <w:i/>
          <w:iCs/>
          <w:color w:val="000000" w:themeColor="text1"/>
          <w:shd w:val="clear" w:color="auto" w:fill="FFFFFF"/>
          <w:lang w:eastAsia="en-GB"/>
        </w:rPr>
        <w:t>Critical Incidents in Teaching (Classic Edition) : Developing Professional Judgement</w:t>
      </w:r>
      <w:r w:rsidRPr="004D1683">
        <w:rPr>
          <w:rFonts w:ascii="Arial" w:eastAsia="Times New Roman" w:hAnsi="Arial" w:cs="Arial"/>
          <w:color w:val="000000" w:themeColor="text1"/>
          <w:shd w:val="clear" w:color="auto" w:fill="FFFFFF"/>
          <w:lang w:eastAsia="en-GB"/>
        </w:rPr>
        <w:t>. London: Routledge</w:t>
      </w:r>
      <w:r w:rsidR="004D1683" w:rsidRPr="004D1683">
        <w:rPr>
          <w:rFonts w:ascii="Arial" w:eastAsia="Times New Roman" w:hAnsi="Arial" w:cs="Arial"/>
          <w:color w:val="000000" w:themeColor="text1"/>
          <w:shd w:val="clear" w:color="auto" w:fill="FFFFFF"/>
          <w:lang w:eastAsia="en-GB"/>
        </w:rPr>
        <w:t xml:space="preserve">. </w:t>
      </w:r>
    </w:p>
    <w:p w14:paraId="2054D06A" w14:textId="4EC83CC0" w:rsidR="00DD262A" w:rsidRPr="004D1683" w:rsidRDefault="004D1683" w:rsidP="00D417EC">
      <w:pPr>
        <w:spacing w:line="360" w:lineRule="auto"/>
        <w:rPr>
          <w:rFonts w:ascii="Arial" w:eastAsia="Times New Roman" w:hAnsi="Arial" w:cs="Arial"/>
          <w:color w:val="000000" w:themeColor="text1"/>
          <w:shd w:val="clear" w:color="auto" w:fill="FFFFFF"/>
          <w:lang w:eastAsia="en-GB"/>
        </w:rPr>
      </w:pPr>
      <w:r w:rsidRPr="004D1683">
        <w:rPr>
          <w:rFonts w:ascii="Arial" w:eastAsia="Times New Roman" w:hAnsi="Arial" w:cs="Arial"/>
          <w:color w:val="000000" w:themeColor="text1"/>
          <w:shd w:val="clear" w:color="auto" w:fill="FFFFFF"/>
          <w:lang w:eastAsia="en-GB"/>
        </w:rPr>
        <w:t>Available at:</w:t>
      </w:r>
      <w:hyperlink r:id="rId13" w:history="1">
        <w:r w:rsidRPr="004D1683">
          <w:rPr>
            <w:rStyle w:val="Hyperlink"/>
            <w:rFonts w:ascii="Arial" w:eastAsia="Times New Roman" w:hAnsi="Arial" w:cs="Arial"/>
            <w:color w:val="000000" w:themeColor="text1"/>
            <w:u w:val="none"/>
            <w:shd w:val="clear" w:color="auto" w:fill="FFFFFF"/>
            <w:lang w:eastAsia="en-GB"/>
          </w:rPr>
          <w:t>https://ebookcentral.proquest.com/lib/trinity/detail.action?docID=958710</w:t>
        </w:r>
      </w:hyperlink>
    </w:p>
    <w:p w14:paraId="5EAAE782" w14:textId="02228F6E" w:rsidR="00390A29" w:rsidRPr="004D1683" w:rsidRDefault="004D1683" w:rsidP="00D417EC">
      <w:pPr>
        <w:spacing w:line="360" w:lineRule="auto"/>
        <w:rPr>
          <w:rFonts w:ascii="Arial" w:hAnsi="Arial" w:cs="Arial"/>
          <w:color w:val="000000" w:themeColor="text1"/>
        </w:rPr>
      </w:pPr>
      <w:r w:rsidRPr="004D1683">
        <w:rPr>
          <w:rFonts w:ascii="Arial" w:hAnsi="Arial" w:cs="Arial"/>
          <w:color w:val="000000" w:themeColor="text1"/>
        </w:rPr>
        <w:t>(Accessed: 7</w:t>
      </w:r>
      <w:r w:rsidRPr="004D1683">
        <w:rPr>
          <w:rFonts w:ascii="Arial" w:hAnsi="Arial" w:cs="Arial"/>
          <w:color w:val="000000" w:themeColor="text1"/>
          <w:vertAlign w:val="superscript"/>
        </w:rPr>
        <w:t>th</w:t>
      </w:r>
      <w:r w:rsidRPr="004D1683">
        <w:rPr>
          <w:rFonts w:ascii="Arial" w:hAnsi="Arial" w:cs="Arial"/>
          <w:color w:val="000000" w:themeColor="text1"/>
        </w:rPr>
        <w:t xml:space="preserve"> October 2020)</w:t>
      </w:r>
    </w:p>
    <w:p w14:paraId="39B1AB68" w14:textId="77777777" w:rsidR="004D1683" w:rsidRPr="004D1683" w:rsidRDefault="004D1683" w:rsidP="00D417EC">
      <w:pPr>
        <w:spacing w:line="360" w:lineRule="auto"/>
        <w:rPr>
          <w:rFonts w:ascii="Arial" w:hAnsi="Arial" w:cs="Arial"/>
          <w:color w:val="000000" w:themeColor="text1"/>
        </w:rPr>
      </w:pPr>
    </w:p>
    <w:p w14:paraId="668D2AD0" w14:textId="69CC1AD6" w:rsidR="00A017FC" w:rsidRPr="004D1683" w:rsidRDefault="00A017FC"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lastRenderedPageBreak/>
        <w:t xml:space="preserve">Welsh Government (2019) </w:t>
      </w:r>
      <w:r w:rsidRPr="004D1683">
        <w:rPr>
          <w:rFonts w:ascii="Arial" w:hAnsi="Arial" w:cs="Arial"/>
          <w:i/>
          <w:iCs/>
          <w:color w:val="000000" w:themeColor="text1"/>
        </w:rPr>
        <w:t>Professional Standards for Teaching and Leadership</w:t>
      </w:r>
    </w:p>
    <w:p w14:paraId="50B0678C" w14:textId="77777777" w:rsidR="00A017FC" w:rsidRPr="004D1683" w:rsidRDefault="00A017FC" w:rsidP="00D417EC">
      <w:pPr>
        <w:autoSpaceDE w:val="0"/>
        <w:autoSpaceDN w:val="0"/>
        <w:adjustRightInd w:val="0"/>
        <w:spacing w:line="360" w:lineRule="auto"/>
        <w:rPr>
          <w:rFonts w:ascii="Arial" w:hAnsi="Arial" w:cs="Arial"/>
          <w:color w:val="000000" w:themeColor="text1"/>
        </w:rPr>
      </w:pPr>
      <w:r w:rsidRPr="004D1683">
        <w:rPr>
          <w:rFonts w:ascii="Arial" w:hAnsi="Arial" w:cs="Arial"/>
          <w:color w:val="000000" w:themeColor="text1"/>
        </w:rPr>
        <w:t xml:space="preserve">Available at: </w:t>
      </w:r>
      <w:hyperlink r:id="rId14" w:history="1">
        <w:r w:rsidRPr="004D1683">
          <w:rPr>
            <w:rFonts w:ascii="Arial" w:hAnsi="Arial" w:cs="Arial"/>
            <w:color w:val="000000" w:themeColor="text1"/>
          </w:rPr>
          <w:t>https://hwb.gov.wales/professional-development/professional-standards</w:t>
        </w:r>
      </w:hyperlink>
      <w:r w:rsidRPr="004D1683">
        <w:rPr>
          <w:rFonts w:ascii="Arial" w:hAnsi="Arial" w:cs="Arial"/>
          <w:color w:val="000000" w:themeColor="text1"/>
        </w:rPr>
        <w:t xml:space="preserve"> (Accessed: 17th April 2020)</w:t>
      </w:r>
    </w:p>
    <w:p w14:paraId="5C1548EA" w14:textId="77777777" w:rsidR="00A017FC" w:rsidRPr="004D1683" w:rsidRDefault="00A017FC" w:rsidP="00D417EC">
      <w:pPr>
        <w:spacing w:line="360" w:lineRule="auto"/>
        <w:rPr>
          <w:rFonts w:ascii="Arial" w:hAnsi="Arial" w:cs="Arial"/>
          <w:color w:val="000000" w:themeColor="text1"/>
        </w:rPr>
      </w:pPr>
    </w:p>
    <w:p w14:paraId="34D7113A" w14:textId="5F8DC040" w:rsidR="00DD262A" w:rsidRPr="004D1683" w:rsidRDefault="00DD262A" w:rsidP="00D417EC">
      <w:pPr>
        <w:spacing w:line="360" w:lineRule="auto"/>
        <w:rPr>
          <w:rFonts w:ascii="Arial" w:hAnsi="Arial" w:cs="Arial"/>
          <w:i/>
          <w:iCs/>
          <w:color w:val="000000" w:themeColor="text1"/>
        </w:rPr>
      </w:pPr>
      <w:r w:rsidRPr="004D1683">
        <w:rPr>
          <w:rFonts w:ascii="Arial" w:hAnsi="Arial" w:cs="Arial"/>
          <w:color w:val="000000" w:themeColor="text1"/>
        </w:rPr>
        <w:t xml:space="preserve">Welsh Government (2020) </w:t>
      </w:r>
      <w:r w:rsidRPr="004D1683">
        <w:rPr>
          <w:rFonts w:ascii="Arial" w:hAnsi="Arial" w:cs="Arial"/>
          <w:i/>
          <w:iCs/>
          <w:color w:val="000000" w:themeColor="text1"/>
        </w:rPr>
        <w:t>StatsWales</w:t>
      </w:r>
    </w:p>
    <w:p w14:paraId="39BCBB0F" w14:textId="77777777" w:rsidR="00DD262A" w:rsidRPr="004D1683" w:rsidRDefault="00DD262A" w:rsidP="00D417EC">
      <w:pPr>
        <w:spacing w:line="360" w:lineRule="auto"/>
        <w:rPr>
          <w:rFonts w:ascii="Arial" w:eastAsiaTheme="minorEastAsia" w:hAnsi="Arial" w:cs="Arial"/>
          <w:color w:val="000000" w:themeColor="text1"/>
          <w:kern w:val="24"/>
          <w:lang w:eastAsia="en-GB"/>
        </w:rPr>
      </w:pPr>
      <w:r w:rsidRPr="004D1683">
        <w:rPr>
          <w:rFonts w:ascii="Arial" w:hAnsi="Arial" w:cs="Arial"/>
          <w:color w:val="000000" w:themeColor="text1"/>
        </w:rPr>
        <w:t xml:space="preserve">Available at: </w:t>
      </w:r>
      <w:hyperlink r:id="rId15" w:history="1">
        <w:r w:rsidRPr="004D1683">
          <w:rPr>
            <w:rStyle w:val="Hyperlink"/>
            <w:rFonts w:ascii="Arial" w:hAnsi="Arial" w:cs="Arial"/>
            <w:color w:val="000000" w:themeColor="text1"/>
            <w:u w:val="none"/>
          </w:rPr>
          <w:t>https://statswales.gov.wales/Catalogue/Education-and-Skills/Schools-and-Teachers/Schools-Census/Pupil-Level-Annual-School-Census/Provision-of-Meals-and-Milk</w:t>
        </w:r>
      </w:hyperlink>
    </w:p>
    <w:p w14:paraId="1860F1E3" w14:textId="77777777" w:rsidR="00DD262A" w:rsidRPr="004D1683" w:rsidRDefault="00DD262A" w:rsidP="00D417EC">
      <w:pPr>
        <w:spacing w:line="360" w:lineRule="auto"/>
        <w:rPr>
          <w:rFonts w:ascii="Arial" w:hAnsi="Arial" w:cs="Arial"/>
          <w:color w:val="000000" w:themeColor="text1"/>
        </w:rPr>
      </w:pPr>
      <w:r w:rsidRPr="004D1683">
        <w:rPr>
          <w:rFonts w:ascii="Arial" w:eastAsiaTheme="minorEastAsia" w:hAnsi="Arial" w:cs="Arial"/>
          <w:color w:val="000000" w:themeColor="text1"/>
          <w:kern w:val="24"/>
          <w:lang w:eastAsia="en-GB"/>
        </w:rPr>
        <w:t>(Accessed: 10</w:t>
      </w:r>
      <w:r w:rsidRPr="004D1683">
        <w:rPr>
          <w:rFonts w:ascii="Arial" w:eastAsiaTheme="minorEastAsia" w:hAnsi="Arial" w:cs="Arial"/>
          <w:color w:val="000000" w:themeColor="text1"/>
          <w:kern w:val="24"/>
          <w:vertAlign w:val="superscript"/>
          <w:lang w:eastAsia="en-GB"/>
        </w:rPr>
        <w:t>th</w:t>
      </w:r>
      <w:r w:rsidRPr="004D1683">
        <w:rPr>
          <w:rFonts w:ascii="Arial" w:eastAsiaTheme="minorEastAsia" w:hAnsi="Arial" w:cs="Arial"/>
          <w:color w:val="000000" w:themeColor="text1"/>
          <w:kern w:val="24"/>
          <w:lang w:eastAsia="en-GB"/>
        </w:rPr>
        <w:t xml:space="preserve"> October 2020)</w:t>
      </w:r>
    </w:p>
    <w:p w14:paraId="5A2C5739" w14:textId="562E7F99" w:rsidR="00DD262A" w:rsidRPr="004D1683" w:rsidRDefault="00DD262A" w:rsidP="00D417EC">
      <w:pPr>
        <w:spacing w:line="360" w:lineRule="auto"/>
        <w:rPr>
          <w:rFonts w:ascii="Arial" w:hAnsi="Arial" w:cs="Arial"/>
          <w:color w:val="000000" w:themeColor="text1"/>
        </w:rPr>
      </w:pPr>
    </w:p>
    <w:p w14:paraId="22A1591E" w14:textId="17898E9B" w:rsidR="00A017FC" w:rsidRPr="004D1683" w:rsidRDefault="00A017FC" w:rsidP="00D417EC">
      <w:pPr>
        <w:spacing w:line="360" w:lineRule="auto"/>
        <w:rPr>
          <w:rFonts w:ascii="Arial" w:hAnsi="Arial" w:cs="Arial"/>
          <w:color w:val="000000" w:themeColor="text1"/>
        </w:rPr>
      </w:pPr>
      <w:r w:rsidRPr="004D1683">
        <w:rPr>
          <w:rFonts w:ascii="Arial" w:hAnsi="Arial" w:cs="Arial"/>
          <w:color w:val="000000" w:themeColor="text1"/>
        </w:rPr>
        <w:t>Welsh Government (2020</w:t>
      </w:r>
      <w:r w:rsidRPr="004D1683">
        <w:rPr>
          <w:rFonts w:ascii="Arial" w:hAnsi="Arial" w:cs="Arial"/>
          <w:i/>
          <w:iCs/>
          <w:color w:val="000000" w:themeColor="text1"/>
        </w:rPr>
        <w:t>) Curriculum for Wales Guidance</w:t>
      </w:r>
      <w:r w:rsidRPr="004D1683">
        <w:rPr>
          <w:rFonts w:ascii="Arial" w:hAnsi="Arial" w:cs="Arial"/>
          <w:color w:val="000000" w:themeColor="text1"/>
        </w:rPr>
        <w:t>. Cardiff: Crown Copyright.</w:t>
      </w:r>
    </w:p>
    <w:p w14:paraId="50E1F416" w14:textId="18E4BBC8" w:rsidR="00A017FC" w:rsidRPr="004D1683" w:rsidRDefault="004D1683" w:rsidP="00D417EC">
      <w:pPr>
        <w:spacing w:line="360" w:lineRule="auto"/>
        <w:rPr>
          <w:rFonts w:ascii="Arial" w:hAnsi="Arial" w:cs="Arial"/>
          <w:color w:val="000000" w:themeColor="text1"/>
        </w:rPr>
      </w:pPr>
      <w:r w:rsidRPr="004D1683">
        <w:rPr>
          <w:rFonts w:ascii="Arial" w:hAnsi="Arial" w:cs="Arial"/>
          <w:color w:val="000000" w:themeColor="text1"/>
        </w:rPr>
        <w:t xml:space="preserve">Available at: </w:t>
      </w:r>
      <w:hyperlink r:id="rId16" w:history="1">
        <w:r w:rsidRPr="004D1683">
          <w:rPr>
            <w:rStyle w:val="Hyperlink"/>
            <w:rFonts w:ascii="Arial" w:hAnsi="Arial" w:cs="Arial"/>
            <w:color w:val="000000" w:themeColor="text1"/>
            <w:u w:val="none"/>
          </w:rPr>
          <w:t>https://hwb.gov.wales/curriculum-for-wales</w:t>
        </w:r>
      </w:hyperlink>
      <w:r w:rsidRPr="004D1683">
        <w:rPr>
          <w:rFonts w:ascii="Arial" w:hAnsi="Arial" w:cs="Arial"/>
          <w:color w:val="000000" w:themeColor="text1"/>
        </w:rPr>
        <w:t xml:space="preserve"> (Accessed: 7</w:t>
      </w:r>
      <w:r w:rsidRPr="004D1683">
        <w:rPr>
          <w:rFonts w:ascii="Arial" w:hAnsi="Arial" w:cs="Arial"/>
          <w:color w:val="000000" w:themeColor="text1"/>
          <w:vertAlign w:val="superscript"/>
        </w:rPr>
        <w:t>th</w:t>
      </w:r>
      <w:r w:rsidRPr="004D1683">
        <w:rPr>
          <w:rFonts w:ascii="Arial" w:hAnsi="Arial" w:cs="Arial"/>
          <w:color w:val="000000" w:themeColor="text1"/>
        </w:rPr>
        <w:t xml:space="preserve"> October 2020)</w:t>
      </w:r>
    </w:p>
    <w:p w14:paraId="35F101E0" w14:textId="215815D3" w:rsidR="00A017FC" w:rsidRPr="004D1683" w:rsidRDefault="00161941" w:rsidP="00D417EC">
      <w:pPr>
        <w:spacing w:before="100" w:beforeAutospacing="1" w:after="100" w:afterAutospacing="1" w:line="360" w:lineRule="auto"/>
        <w:rPr>
          <w:rFonts w:ascii="Arial" w:eastAsia="Times New Roman" w:hAnsi="Arial" w:cs="Arial"/>
          <w:color w:val="000000" w:themeColor="text1"/>
          <w:lang w:eastAsia="en-GB"/>
        </w:rPr>
      </w:pPr>
      <w:r w:rsidRPr="004D1683">
        <w:rPr>
          <w:rFonts w:ascii="Arial" w:eastAsia="Times New Roman" w:hAnsi="Arial" w:cs="Arial"/>
          <w:color w:val="000000" w:themeColor="text1"/>
          <w:lang w:eastAsia="en-GB"/>
        </w:rPr>
        <w:t>Verenikina, I</w:t>
      </w:r>
      <w:r>
        <w:rPr>
          <w:rFonts w:ascii="Arial" w:eastAsia="Times New Roman" w:hAnsi="Arial" w:cs="Arial"/>
          <w:color w:val="000000" w:themeColor="text1"/>
          <w:lang w:eastAsia="en-GB"/>
        </w:rPr>
        <w:t>.</w:t>
      </w:r>
      <w:r w:rsidRPr="004D1683">
        <w:rPr>
          <w:rFonts w:ascii="Arial" w:eastAsia="Times New Roman" w:hAnsi="Arial" w:cs="Arial"/>
          <w:color w:val="000000" w:themeColor="text1"/>
          <w:lang w:eastAsia="en-GB"/>
        </w:rPr>
        <w:t xml:space="preserve"> (2008) </w:t>
      </w:r>
      <w:r w:rsidRPr="004D1683">
        <w:rPr>
          <w:rFonts w:ascii="Arial" w:eastAsia="Times New Roman" w:hAnsi="Arial" w:cs="Arial"/>
          <w:i/>
          <w:iCs/>
          <w:color w:val="000000" w:themeColor="text1"/>
          <w:lang w:eastAsia="en-GB"/>
        </w:rPr>
        <w:t>Scaffolding and learning: its role in nurturing new learners</w:t>
      </w:r>
      <w:r w:rsidRPr="004D1683">
        <w:rPr>
          <w:rFonts w:ascii="Arial" w:eastAsia="Times New Roman" w:hAnsi="Arial" w:cs="Arial"/>
          <w:color w:val="000000" w:themeColor="text1"/>
          <w:lang w:eastAsia="en-GB"/>
        </w:rPr>
        <w:t>.</w:t>
      </w:r>
    </w:p>
    <w:p w14:paraId="1168886C" w14:textId="5D86DDB3" w:rsidR="00DD262A" w:rsidRPr="004D1683" w:rsidRDefault="004D1683" w:rsidP="00D417EC">
      <w:pPr>
        <w:spacing w:before="100" w:beforeAutospacing="1" w:after="100" w:afterAutospacing="1" w:line="360" w:lineRule="auto"/>
        <w:rPr>
          <w:rFonts w:ascii="Arial" w:eastAsia="Times New Roman" w:hAnsi="Arial" w:cs="Arial"/>
          <w:lang w:eastAsia="en-GB"/>
        </w:rPr>
      </w:pPr>
      <w:r w:rsidRPr="004D1683">
        <w:rPr>
          <w:rFonts w:ascii="Arial" w:eastAsia="Times New Roman" w:hAnsi="Arial" w:cs="Arial"/>
          <w:color w:val="000000" w:themeColor="text1"/>
          <w:lang w:eastAsia="en-GB"/>
        </w:rPr>
        <w:t xml:space="preserve">Available at: </w:t>
      </w:r>
      <w:hyperlink r:id="rId17" w:history="1">
        <w:r w:rsidRPr="004D1683">
          <w:rPr>
            <w:rStyle w:val="Hyperlink"/>
            <w:rFonts w:ascii="Arial" w:eastAsia="Times New Roman" w:hAnsi="Arial" w:cs="Arial"/>
            <w:color w:val="000000" w:themeColor="text1"/>
            <w:u w:val="none"/>
            <w:lang w:eastAsia="en-GB"/>
          </w:rPr>
          <w:t>https://ro.uow.edu.au/edupapers/43</w:t>
        </w:r>
      </w:hyperlink>
      <w:r w:rsidRPr="004D1683">
        <w:rPr>
          <w:rFonts w:ascii="Arial" w:eastAsia="Times New Roman" w:hAnsi="Arial" w:cs="Arial"/>
          <w:color w:val="000000" w:themeColor="text1"/>
          <w:lang w:eastAsia="en-GB"/>
        </w:rPr>
        <w:t xml:space="preserve"> (Accessed: 15</w:t>
      </w:r>
      <w:r w:rsidRPr="004D1683">
        <w:rPr>
          <w:rFonts w:ascii="Arial" w:eastAsia="Times New Roman" w:hAnsi="Arial" w:cs="Arial"/>
          <w:color w:val="000000" w:themeColor="text1"/>
          <w:vertAlign w:val="superscript"/>
          <w:lang w:eastAsia="en-GB"/>
        </w:rPr>
        <w:t>th</w:t>
      </w:r>
      <w:r w:rsidRPr="004D1683">
        <w:rPr>
          <w:rFonts w:ascii="Arial" w:eastAsia="Times New Roman" w:hAnsi="Arial" w:cs="Arial"/>
          <w:color w:val="000000" w:themeColor="text1"/>
          <w:lang w:eastAsia="en-GB"/>
        </w:rPr>
        <w:t xml:space="preserve"> October 2020</w:t>
      </w:r>
      <w:r w:rsidRPr="004D1683">
        <w:rPr>
          <w:rFonts w:ascii="Arial" w:eastAsia="Times New Roman" w:hAnsi="Arial" w:cs="Arial"/>
          <w:lang w:eastAsia="en-GB"/>
        </w:rPr>
        <w:t>)</w:t>
      </w:r>
    </w:p>
    <w:p w14:paraId="59B0C131" w14:textId="77777777" w:rsidR="00CF1DCD" w:rsidRPr="004D1683" w:rsidRDefault="00CF1DCD" w:rsidP="00240A96">
      <w:pPr>
        <w:spacing w:line="360" w:lineRule="auto"/>
        <w:jc w:val="both"/>
        <w:rPr>
          <w:rFonts w:ascii="Arial" w:hAnsi="Arial" w:cs="Arial"/>
          <w:b/>
          <w:bCs/>
        </w:rPr>
      </w:pPr>
    </w:p>
    <w:sectPr w:rsidR="00CF1DCD" w:rsidRPr="004D1683" w:rsidSect="00395FD4">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05B4B1" w14:textId="77777777" w:rsidR="002900B9" w:rsidRDefault="002900B9" w:rsidP="00AC7A66">
      <w:r>
        <w:separator/>
      </w:r>
    </w:p>
  </w:endnote>
  <w:endnote w:type="continuationSeparator" w:id="0">
    <w:p w14:paraId="15A653D2" w14:textId="77777777" w:rsidR="002900B9" w:rsidRDefault="002900B9" w:rsidP="00AC7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7487336"/>
      <w:docPartObj>
        <w:docPartGallery w:val="Page Numbers (Bottom of Page)"/>
        <w:docPartUnique/>
      </w:docPartObj>
    </w:sdtPr>
    <w:sdtContent>
      <w:p w14:paraId="407E511F" w14:textId="5A5514BE" w:rsidR="00AC7A66" w:rsidRDefault="00AC7A66" w:rsidP="007E4A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E171B" w14:textId="77777777" w:rsidR="00AC7A66" w:rsidRDefault="00AC7A66" w:rsidP="00AC7A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sz w:val="20"/>
        <w:szCs w:val="20"/>
      </w:rPr>
      <w:id w:val="-929507941"/>
      <w:docPartObj>
        <w:docPartGallery w:val="Page Numbers (Bottom of Page)"/>
        <w:docPartUnique/>
      </w:docPartObj>
    </w:sdtPr>
    <w:sdtContent>
      <w:p w14:paraId="3EDBAD67" w14:textId="425C3082" w:rsidR="00AC7A66" w:rsidRPr="00AC7A66" w:rsidRDefault="00AC7A66" w:rsidP="007E4A1C">
        <w:pPr>
          <w:pStyle w:val="Footer"/>
          <w:framePr w:wrap="none" w:vAnchor="text" w:hAnchor="margin" w:xAlign="right" w:y="1"/>
          <w:rPr>
            <w:rStyle w:val="PageNumber"/>
            <w:rFonts w:ascii="Arial" w:hAnsi="Arial" w:cs="Arial"/>
            <w:sz w:val="20"/>
            <w:szCs w:val="20"/>
          </w:rPr>
        </w:pPr>
        <w:r w:rsidRPr="00AC7A66">
          <w:rPr>
            <w:rStyle w:val="PageNumber"/>
            <w:rFonts w:ascii="Arial" w:hAnsi="Arial" w:cs="Arial"/>
            <w:sz w:val="20"/>
            <w:szCs w:val="20"/>
          </w:rPr>
          <w:fldChar w:fldCharType="begin"/>
        </w:r>
        <w:r w:rsidRPr="00AC7A66">
          <w:rPr>
            <w:rStyle w:val="PageNumber"/>
            <w:rFonts w:ascii="Arial" w:hAnsi="Arial" w:cs="Arial"/>
            <w:sz w:val="20"/>
            <w:szCs w:val="20"/>
          </w:rPr>
          <w:instrText xml:space="preserve"> PAGE </w:instrText>
        </w:r>
        <w:r w:rsidRPr="00AC7A66">
          <w:rPr>
            <w:rStyle w:val="PageNumber"/>
            <w:rFonts w:ascii="Arial" w:hAnsi="Arial" w:cs="Arial"/>
            <w:sz w:val="20"/>
            <w:szCs w:val="20"/>
          </w:rPr>
          <w:fldChar w:fldCharType="separate"/>
        </w:r>
        <w:r w:rsidRPr="00AC7A66">
          <w:rPr>
            <w:rStyle w:val="PageNumber"/>
            <w:rFonts w:ascii="Arial" w:hAnsi="Arial" w:cs="Arial"/>
            <w:noProof/>
            <w:sz w:val="20"/>
            <w:szCs w:val="20"/>
          </w:rPr>
          <w:t>1</w:t>
        </w:r>
        <w:r w:rsidRPr="00AC7A66">
          <w:rPr>
            <w:rStyle w:val="PageNumber"/>
            <w:rFonts w:ascii="Arial" w:hAnsi="Arial" w:cs="Arial"/>
            <w:sz w:val="20"/>
            <w:szCs w:val="20"/>
          </w:rPr>
          <w:fldChar w:fldCharType="end"/>
        </w:r>
      </w:p>
    </w:sdtContent>
  </w:sdt>
  <w:p w14:paraId="17593853" w14:textId="7DA9A682" w:rsidR="00AC7A66" w:rsidRPr="00AC7A66" w:rsidRDefault="00AC7A66" w:rsidP="00AC7A66">
    <w:pPr>
      <w:pStyle w:val="Footer"/>
      <w:ind w:right="360"/>
      <w:rPr>
        <w:rFonts w:ascii="Arial" w:hAnsi="Arial" w:cs="Arial"/>
        <w:color w:val="808080" w:themeColor="background1" w:themeShade="80"/>
        <w:sz w:val="20"/>
        <w:szCs w:val="20"/>
      </w:rPr>
    </w:pPr>
    <w:r w:rsidRPr="00AC7A66">
      <w:rPr>
        <w:rFonts w:ascii="Arial" w:hAnsi="Arial" w:cs="Arial"/>
        <w:color w:val="808080" w:themeColor="background1" w:themeShade="80"/>
        <w:sz w:val="20"/>
        <w:szCs w:val="20"/>
      </w:rPr>
      <w:t xml:space="preserve">Kate </w:t>
    </w:r>
    <w:proofErr w:type="spellStart"/>
    <w:r w:rsidRPr="00AC7A66">
      <w:rPr>
        <w:rFonts w:ascii="Arial" w:hAnsi="Arial" w:cs="Arial"/>
        <w:color w:val="808080" w:themeColor="background1" w:themeShade="80"/>
        <w:sz w:val="20"/>
        <w:szCs w:val="20"/>
      </w:rPr>
      <w:t>Buffee</w:t>
    </w:r>
    <w:proofErr w:type="spellEnd"/>
    <w:r w:rsidRPr="00AC7A66">
      <w:rPr>
        <w:rFonts w:ascii="Arial" w:hAnsi="Arial" w:cs="Arial"/>
        <w:color w:val="808080" w:themeColor="background1" w:themeShade="80"/>
        <w:sz w:val="20"/>
        <w:szCs w:val="20"/>
      </w:rPr>
      <w:t xml:space="preserve"> (1602220)</w:t>
    </w:r>
  </w:p>
  <w:p w14:paraId="4B851C91" w14:textId="77777777" w:rsidR="00AC7A66" w:rsidRDefault="00AC7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387D98" w14:textId="77777777" w:rsidR="002900B9" w:rsidRDefault="002900B9" w:rsidP="00AC7A66">
      <w:r>
        <w:separator/>
      </w:r>
    </w:p>
  </w:footnote>
  <w:footnote w:type="continuationSeparator" w:id="0">
    <w:p w14:paraId="69B9EE6B" w14:textId="77777777" w:rsidR="002900B9" w:rsidRDefault="002900B9" w:rsidP="00AC7A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974FB6"/>
    <w:multiLevelType w:val="hybridMultilevel"/>
    <w:tmpl w:val="831C5A90"/>
    <w:lvl w:ilvl="0" w:tplc="A0708BE4">
      <w:start w:val="1"/>
      <w:numFmt w:val="bullet"/>
      <w:lvlText w:val="•"/>
      <w:lvlJc w:val="left"/>
      <w:pPr>
        <w:tabs>
          <w:tab w:val="num" w:pos="720"/>
        </w:tabs>
        <w:ind w:left="720" w:hanging="360"/>
      </w:pPr>
      <w:rPr>
        <w:rFonts w:ascii="Arial" w:hAnsi="Arial" w:hint="default"/>
      </w:rPr>
    </w:lvl>
    <w:lvl w:ilvl="1" w:tplc="0D829F1A" w:tentative="1">
      <w:start w:val="1"/>
      <w:numFmt w:val="bullet"/>
      <w:lvlText w:val="•"/>
      <w:lvlJc w:val="left"/>
      <w:pPr>
        <w:tabs>
          <w:tab w:val="num" w:pos="1440"/>
        </w:tabs>
        <w:ind w:left="1440" w:hanging="360"/>
      </w:pPr>
      <w:rPr>
        <w:rFonts w:ascii="Arial" w:hAnsi="Arial" w:hint="default"/>
      </w:rPr>
    </w:lvl>
    <w:lvl w:ilvl="2" w:tplc="15B40242" w:tentative="1">
      <w:start w:val="1"/>
      <w:numFmt w:val="bullet"/>
      <w:lvlText w:val="•"/>
      <w:lvlJc w:val="left"/>
      <w:pPr>
        <w:tabs>
          <w:tab w:val="num" w:pos="2160"/>
        </w:tabs>
        <w:ind w:left="2160" w:hanging="360"/>
      </w:pPr>
      <w:rPr>
        <w:rFonts w:ascii="Arial" w:hAnsi="Arial" w:hint="default"/>
      </w:rPr>
    </w:lvl>
    <w:lvl w:ilvl="3" w:tplc="F7DA0352" w:tentative="1">
      <w:start w:val="1"/>
      <w:numFmt w:val="bullet"/>
      <w:lvlText w:val="•"/>
      <w:lvlJc w:val="left"/>
      <w:pPr>
        <w:tabs>
          <w:tab w:val="num" w:pos="2880"/>
        </w:tabs>
        <w:ind w:left="2880" w:hanging="360"/>
      </w:pPr>
      <w:rPr>
        <w:rFonts w:ascii="Arial" w:hAnsi="Arial" w:hint="default"/>
      </w:rPr>
    </w:lvl>
    <w:lvl w:ilvl="4" w:tplc="A7341C6E" w:tentative="1">
      <w:start w:val="1"/>
      <w:numFmt w:val="bullet"/>
      <w:lvlText w:val="•"/>
      <w:lvlJc w:val="left"/>
      <w:pPr>
        <w:tabs>
          <w:tab w:val="num" w:pos="3600"/>
        </w:tabs>
        <w:ind w:left="3600" w:hanging="360"/>
      </w:pPr>
      <w:rPr>
        <w:rFonts w:ascii="Arial" w:hAnsi="Arial" w:hint="default"/>
      </w:rPr>
    </w:lvl>
    <w:lvl w:ilvl="5" w:tplc="2758D300" w:tentative="1">
      <w:start w:val="1"/>
      <w:numFmt w:val="bullet"/>
      <w:lvlText w:val="•"/>
      <w:lvlJc w:val="left"/>
      <w:pPr>
        <w:tabs>
          <w:tab w:val="num" w:pos="4320"/>
        </w:tabs>
        <w:ind w:left="4320" w:hanging="360"/>
      </w:pPr>
      <w:rPr>
        <w:rFonts w:ascii="Arial" w:hAnsi="Arial" w:hint="default"/>
      </w:rPr>
    </w:lvl>
    <w:lvl w:ilvl="6" w:tplc="5D1C5C22" w:tentative="1">
      <w:start w:val="1"/>
      <w:numFmt w:val="bullet"/>
      <w:lvlText w:val="•"/>
      <w:lvlJc w:val="left"/>
      <w:pPr>
        <w:tabs>
          <w:tab w:val="num" w:pos="5040"/>
        </w:tabs>
        <w:ind w:left="5040" w:hanging="360"/>
      </w:pPr>
      <w:rPr>
        <w:rFonts w:ascii="Arial" w:hAnsi="Arial" w:hint="default"/>
      </w:rPr>
    </w:lvl>
    <w:lvl w:ilvl="7" w:tplc="214835FA" w:tentative="1">
      <w:start w:val="1"/>
      <w:numFmt w:val="bullet"/>
      <w:lvlText w:val="•"/>
      <w:lvlJc w:val="left"/>
      <w:pPr>
        <w:tabs>
          <w:tab w:val="num" w:pos="5760"/>
        </w:tabs>
        <w:ind w:left="5760" w:hanging="360"/>
      </w:pPr>
      <w:rPr>
        <w:rFonts w:ascii="Arial" w:hAnsi="Arial" w:hint="default"/>
      </w:rPr>
    </w:lvl>
    <w:lvl w:ilvl="8" w:tplc="20ACD5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0B3126"/>
    <w:multiLevelType w:val="hybridMultilevel"/>
    <w:tmpl w:val="7264C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F2FBD"/>
    <w:multiLevelType w:val="hybridMultilevel"/>
    <w:tmpl w:val="23D64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B58F8"/>
    <w:multiLevelType w:val="hybridMultilevel"/>
    <w:tmpl w:val="978E8A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1E240A1D"/>
    <w:multiLevelType w:val="hybridMultilevel"/>
    <w:tmpl w:val="7786D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A489D"/>
    <w:multiLevelType w:val="hybridMultilevel"/>
    <w:tmpl w:val="FF74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176A23"/>
    <w:multiLevelType w:val="hybridMultilevel"/>
    <w:tmpl w:val="0E2E4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33707B"/>
    <w:multiLevelType w:val="hybridMultilevel"/>
    <w:tmpl w:val="D8A6F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351B86"/>
    <w:multiLevelType w:val="hybridMultilevel"/>
    <w:tmpl w:val="4128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0E1354"/>
    <w:multiLevelType w:val="multilevel"/>
    <w:tmpl w:val="862A6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3D47D6"/>
    <w:multiLevelType w:val="hybridMultilevel"/>
    <w:tmpl w:val="5F7CAAE2"/>
    <w:lvl w:ilvl="0" w:tplc="EB9C60D2">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D22173"/>
    <w:multiLevelType w:val="hybridMultilevel"/>
    <w:tmpl w:val="FE849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C58F4"/>
    <w:multiLevelType w:val="hybridMultilevel"/>
    <w:tmpl w:val="AE6A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932438"/>
    <w:multiLevelType w:val="hybridMultilevel"/>
    <w:tmpl w:val="63DC7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73783E"/>
    <w:multiLevelType w:val="hybridMultilevel"/>
    <w:tmpl w:val="AAE6E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5"/>
  </w:num>
  <w:num w:numId="3">
    <w:abstractNumId w:val="2"/>
  </w:num>
  <w:num w:numId="4">
    <w:abstractNumId w:val="1"/>
  </w:num>
  <w:num w:numId="5">
    <w:abstractNumId w:val="0"/>
  </w:num>
  <w:num w:numId="6">
    <w:abstractNumId w:val="6"/>
  </w:num>
  <w:num w:numId="7">
    <w:abstractNumId w:val="8"/>
  </w:num>
  <w:num w:numId="8">
    <w:abstractNumId w:val="14"/>
  </w:num>
  <w:num w:numId="9">
    <w:abstractNumId w:val="3"/>
  </w:num>
  <w:num w:numId="10">
    <w:abstractNumId w:val="9"/>
  </w:num>
  <w:num w:numId="11">
    <w:abstractNumId w:val="4"/>
  </w:num>
  <w:num w:numId="12">
    <w:abstractNumId w:val="10"/>
  </w:num>
  <w:num w:numId="13">
    <w:abstractNumId w:val="13"/>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4D2"/>
    <w:rsid w:val="00000816"/>
    <w:rsid w:val="00003CFA"/>
    <w:rsid w:val="00011168"/>
    <w:rsid w:val="00011511"/>
    <w:rsid w:val="00012158"/>
    <w:rsid w:val="00025C32"/>
    <w:rsid w:val="000372DF"/>
    <w:rsid w:val="00055344"/>
    <w:rsid w:val="00075114"/>
    <w:rsid w:val="00075AF7"/>
    <w:rsid w:val="000B6244"/>
    <w:rsid w:val="000C72C4"/>
    <w:rsid w:val="000D4DFC"/>
    <w:rsid w:val="000D5087"/>
    <w:rsid w:val="000D63F0"/>
    <w:rsid w:val="000D687B"/>
    <w:rsid w:val="00111551"/>
    <w:rsid w:val="00111BCA"/>
    <w:rsid w:val="00124007"/>
    <w:rsid w:val="00125872"/>
    <w:rsid w:val="00127614"/>
    <w:rsid w:val="001369B1"/>
    <w:rsid w:val="00143D01"/>
    <w:rsid w:val="00160FEC"/>
    <w:rsid w:val="00161941"/>
    <w:rsid w:val="00166966"/>
    <w:rsid w:val="00183B4E"/>
    <w:rsid w:val="001D423C"/>
    <w:rsid w:val="001D7988"/>
    <w:rsid w:val="001D7B7D"/>
    <w:rsid w:val="001E7AAF"/>
    <w:rsid w:val="001F4BA7"/>
    <w:rsid w:val="0021413F"/>
    <w:rsid w:val="00216A18"/>
    <w:rsid w:val="00225814"/>
    <w:rsid w:val="00225E4D"/>
    <w:rsid w:val="00230EEA"/>
    <w:rsid w:val="00240A96"/>
    <w:rsid w:val="002435CB"/>
    <w:rsid w:val="0028495C"/>
    <w:rsid w:val="00286602"/>
    <w:rsid w:val="002900B9"/>
    <w:rsid w:val="00293A5C"/>
    <w:rsid w:val="00294F90"/>
    <w:rsid w:val="002C27CD"/>
    <w:rsid w:val="002D0B21"/>
    <w:rsid w:val="002D5513"/>
    <w:rsid w:val="002D60AA"/>
    <w:rsid w:val="002D6681"/>
    <w:rsid w:val="002E240E"/>
    <w:rsid w:val="002E287A"/>
    <w:rsid w:val="002F3EEA"/>
    <w:rsid w:val="00306209"/>
    <w:rsid w:val="00314F26"/>
    <w:rsid w:val="00317426"/>
    <w:rsid w:val="00317B0C"/>
    <w:rsid w:val="003222B2"/>
    <w:rsid w:val="00335752"/>
    <w:rsid w:val="00340F57"/>
    <w:rsid w:val="00374472"/>
    <w:rsid w:val="0038260C"/>
    <w:rsid w:val="00390A29"/>
    <w:rsid w:val="00395FD4"/>
    <w:rsid w:val="003C7518"/>
    <w:rsid w:val="003C7EE3"/>
    <w:rsid w:val="00411F23"/>
    <w:rsid w:val="0041219D"/>
    <w:rsid w:val="00414CC1"/>
    <w:rsid w:val="004254D4"/>
    <w:rsid w:val="00427A36"/>
    <w:rsid w:val="00440C90"/>
    <w:rsid w:val="0045317C"/>
    <w:rsid w:val="00466719"/>
    <w:rsid w:val="00476019"/>
    <w:rsid w:val="00485F50"/>
    <w:rsid w:val="0048694E"/>
    <w:rsid w:val="0049588F"/>
    <w:rsid w:val="004D1683"/>
    <w:rsid w:val="004F2BB6"/>
    <w:rsid w:val="0051606B"/>
    <w:rsid w:val="00516E3F"/>
    <w:rsid w:val="005421D4"/>
    <w:rsid w:val="0054536B"/>
    <w:rsid w:val="00547BDE"/>
    <w:rsid w:val="0056020D"/>
    <w:rsid w:val="005602C2"/>
    <w:rsid w:val="00566AD3"/>
    <w:rsid w:val="00567020"/>
    <w:rsid w:val="00577BC0"/>
    <w:rsid w:val="005926D3"/>
    <w:rsid w:val="005A076C"/>
    <w:rsid w:val="005A286E"/>
    <w:rsid w:val="005E40CA"/>
    <w:rsid w:val="006324FD"/>
    <w:rsid w:val="00635064"/>
    <w:rsid w:val="006415F0"/>
    <w:rsid w:val="00666DC5"/>
    <w:rsid w:val="00673F0D"/>
    <w:rsid w:val="006A4D49"/>
    <w:rsid w:val="006B08CA"/>
    <w:rsid w:val="006D63DF"/>
    <w:rsid w:val="006D6516"/>
    <w:rsid w:val="006F2DED"/>
    <w:rsid w:val="00701BB2"/>
    <w:rsid w:val="00731140"/>
    <w:rsid w:val="00742E82"/>
    <w:rsid w:val="0074785C"/>
    <w:rsid w:val="00752D6B"/>
    <w:rsid w:val="007600E8"/>
    <w:rsid w:val="0076014C"/>
    <w:rsid w:val="007602F6"/>
    <w:rsid w:val="00785E84"/>
    <w:rsid w:val="00787577"/>
    <w:rsid w:val="00795961"/>
    <w:rsid w:val="00797F66"/>
    <w:rsid w:val="007A5A8A"/>
    <w:rsid w:val="007B53DA"/>
    <w:rsid w:val="007C3B44"/>
    <w:rsid w:val="007D0EC6"/>
    <w:rsid w:val="007F1894"/>
    <w:rsid w:val="007F781B"/>
    <w:rsid w:val="0081143F"/>
    <w:rsid w:val="008121BB"/>
    <w:rsid w:val="008175C3"/>
    <w:rsid w:val="00821C30"/>
    <w:rsid w:val="00823A14"/>
    <w:rsid w:val="00826492"/>
    <w:rsid w:val="00865456"/>
    <w:rsid w:val="00882D72"/>
    <w:rsid w:val="00887D57"/>
    <w:rsid w:val="008A482D"/>
    <w:rsid w:val="008B2086"/>
    <w:rsid w:val="008C45E5"/>
    <w:rsid w:val="008C6634"/>
    <w:rsid w:val="008D2E53"/>
    <w:rsid w:val="008E27D5"/>
    <w:rsid w:val="008F50A5"/>
    <w:rsid w:val="009000A6"/>
    <w:rsid w:val="009144A0"/>
    <w:rsid w:val="009415D9"/>
    <w:rsid w:val="009447CB"/>
    <w:rsid w:val="0095492F"/>
    <w:rsid w:val="00962B0E"/>
    <w:rsid w:val="009634B2"/>
    <w:rsid w:val="009639B3"/>
    <w:rsid w:val="0096623A"/>
    <w:rsid w:val="009A322B"/>
    <w:rsid w:val="009A5E91"/>
    <w:rsid w:val="009B2327"/>
    <w:rsid w:val="009C16FA"/>
    <w:rsid w:val="009D6CCD"/>
    <w:rsid w:val="009F46DE"/>
    <w:rsid w:val="00A017FC"/>
    <w:rsid w:val="00A021D4"/>
    <w:rsid w:val="00A03106"/>
    <w:rsid w:val="00A13952"/>
    <w:rsid w:val="00A20099"/>
    <w:rsid w:val="00A203A5"/>
    <w:rsid w:val="00A34666"/>
    <w:rsid w:val="00A34F11"/>
    <w:rsid w:val="00A37F57"/>
    <w:rsid w:val="00A46096"/>
    <w:rsid w:val="00A4624F"/>
    <w:rsid w:val="00A50792"/>
    <w:rsid w:val="00A63E34"/>
    <w:rsid w:val="00A7715F"/>
    <w:rsid w:val="00A86E00"/>
    <w:rsid w:val="00A911F5"/>
    <w:rsid w:val="00A95719"/>
    <w:rsid w:val="00AB19B7"/>
    <w:rsid w:val="00AC7A66"/>
    <w:rsid w:val="00AD1C0F"/>
    <w:rsid w:val="00AE0FA3"/>
    <w:rsid w:val="00AE7C48"/>
    <w:rsid w:val="00B000BB"/>
    <w:rsid w:val="00B00563"/>
    <w:rsid w:val="00B166D2"/>
    <w:rsid w:val="00B214D2"/>
    <w:rsid w:val="00B31091"/>
    <w:rsid w:val="00B551C4"/>
    <w:rsid w:val="00B74A3A"/>
    <w:rsid w:val="00B7599F"/>
    <w:rsid w:val="00B875DD"/>
    <w:rsid w:val="00B93F75"/>
    <w:rsid w:val="00BA18F4"/>
    <w:rsid w:val="00BA6C9F"/>
    <w:rsid w:val="00BB6AA5"/>
    <w:rsid w:val="00BE60E1"/>
    <w:rsid w:val="00BF4178"/>
    <w:rsid w:val="00C1090A"/>
    <w:rsid w:val="00C20773"/>
    <w:rsid w:val="00C26149"/>
    <w:rsid w:val="00C41DFA"/>
    <w:rsid w:val="00C46A05"/>
    <w:rsid w:val="00C47B54"/>
    <w:rsid w:val="00C51342"/>
    <w:rsid w:val="00C703F2"/>
    <w:rsid w:val="00C74EFE"/>
    <w:rsid w:val="00C765CF"/>
    <w:rsid w:val="00C76AC0"/>
    <w:rsid w:val="00C87802"/>
    <w:rsid w:val="00CA1B57"/>
    <w:rsid w:val="00CD41F8"/>
    <w:rsid w:val="00CD53BA"/>
    <w:rsid w:val="00CF0003"/>
    <w:rsid w:val="00CF1DCD"/>
    <w:rsid w:val="00D417EC"/>
    <w:rsid w:val="00D44473"/>
    <w:rsid w:val="00D5129B"/>
    <w:rsid w:val="00D54D07"/>
    <w:rsid w:val="00D57877"/>
    <w:rsid w:val="00D62B07"/>
    <w:rsid w:val="00D732F8"/>
    <w:rsid w:val="00D74F3E"/>
    <w:rsid w:val="00D77137"/>
    <w:rsid w:val="00DA781E"/>
    <w:rsid w:val="00DB3F4E"/>
    <w:rsid w:val="00DC18C8"/>
    <w:rsid w:val="00DD262A"/>
    <w:rsid w:val="00DE6A61"/>
    <w:rsid w:val="00DF0C5A"/>
    <w:rsid w:val="00DF25E5"/>
    <w:rsid w:val="00E0666D"/>
    <w:rsid w:val="00E32F33"/>
    <w:rsid w:val="00E33712"/>
    <w:rsid w:val="00E338CD"/>
    <w:rsid w:val="00E779BA"/>
    <w:rsid w:val="00EA7D18"/>
    <w:rsid w:val="00EB1065"/>
    <w:rsid w:val="00EB751E"/>
    <w:rsid w:val="00ED1F06"/>
    <w:rsid w:val="00ED434F"/>
    <w:rsid w:val="00ED4D46"/>
    <w:rsid w:val="00EE03D8"/>
    <w:rsid w:val="00EF69E9"/>
    <w:rsid w:val="00F12B84"/>
    <w:rsid w:val="00F132D6"/>
    <w:rsid w:val="00F4314B"/>
    <w:rsid w:val="00F4762E"/>
    <w:rsid w:val="00F634E8"/>
    <w:rsid w:val="00F67A5B"/>
    <w:rsid w:val="00F7173C"/>
    <w:rsid w:val="00F93F95"/>
    <w:rsid w:val="00F95710"/>
    <w:rsid w:val="00FB0562"/>
    <w:rsid w:val="00FC1D3E"/>
    <w:rsid w:val="00FE2439"/>
    <w:rsid w:val="00FE5935"/>
    <w:rsid w:val="00FF4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2ACF1"/>
  <w15:chartTrackingRefBased/>
  <w15:docId w15:val="{6C134ED3-A8BE-804B-962D-D474F427F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4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2DE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CD53BA"/>
    <w:pPr>
      <w:ind w:left="720"/>
      <w:contextualSpacing/>
    </w:pPr>
  </w:style>
  <w:style w:type="paragraph" w:customStyle="1" w:styleId="BodyA">
    <w:name w:val="Body A"/>
    <w:rsid w:val="0041219D"/>
    <w:pPr>
      <w:pBdr>
        <w:top w:val="nil"/>
        <w:left w:val="nil"/>
        <w:bottom w:val="nil"/>
        <w:right w:val="nil"/>
        <w:between w:val="nil"/>
        <w:bar w:val="nil"/>
      </w:pBdr>
      <w:spacing w:before="120" w:after="120" w:line="360" w:lineRule="auto"/>
      <w:jc w:val="both"/>
    </w:pPr>
    <w:rPr>
      <w:rFonts w:ascii="Arial" w:eastAsia="Arial Unicode MS" w:hAnsi="Arial"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Hyperlink1">
    <w:name w:val="Hyperlink.1"/>
    <w:basedOn w:val="DefaultParagraphFont"/>
    <w:rsid w:val="0041219D"/>
  </w:style>
  <w:style w:type="paragraph" w:customStyle="1" w:styleId="Body">
    <w:name w:val="Body"/>
    <w:rsid w:val="00A63E34"/>
    <w:pPr>
      <w:pBdr>
        <w:top w:val="nil"/>
        <w:left w:val="nil"/>
        <w:bottom w:val="nil"/>
        <w:right w:val="nil"/>
        <w:between w:val="nil"/>
        <w:bar w:val="nil"/>
      </w:pBdr>
      <w:spacing w:before="160" w:line="360" w:lineRule="auto"/>
      <w:jc w:val="both"/>
    </w:pPr>
    <w:rPr>
      <w:rFonts w:ascii="Arial" w:eastAsia="Arial" w:hAnsi="Arial" w:cs="Arial"/>
      <w:color w:val="EE220C"/>
      <w:bdr w:val="nil"/>
      <w:lang w:eastAsia="en-GB"/>
      <w14:textOutline w14:w="0" w14:cap="flat" w14:cmpd="sng" w14:algn="ctr">
        <w14:noFill/>
        <w14:prstDash w14:val="solid"/>
        <w14:bevel/>
      </w14:textOutline>
    </w:rPr>
  </w:style>
  <w:style w:type="character" w:customStyle="1" w:styleId="apple-converted-space">
    <w:name w:val="apple-converted-space"/>
    <w:basedOn w:val="DefaultParagraphFont"/>
    <w:rsid w:val="004254D4"/>
  </w:style>
  <w:style w:type="table" w:styleId="TableGrid">
    <w:name w:val="Table Grid"/>
    <w:basedOn w:val="TableNormal"/>
    <w:uiPriority w:val="39"/>
    <w:rsid w:val="00160FE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8694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8694E"/>
    <w:rPr>
      <w:rFonts w:ascii="Times New Roman" w:hAnsi="Times New Roman" w:cs="Times New Roman"/>
      <w:sz w:val="18"/>
      <w:szCs w:val="18"/>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AB19B7"/>
  </w:style>
  <w:style w:type="character" w:styleId="Hyperlink">
    <w:name w:val="Hyperlink"/>
    <w:basedOn w:val="DefaultParagraphFont"/>
    <w:uiPriority w:val="99"/>
    <w:unhideWhenUsed/>
    <w:rsid w:val="00DD262A"/>
    <w:rPr>
      <w:color w:val="0563C1" w:themeColor="hyperlink"/>
      <w:u w:val="single"/>
    </w:rPr>
  </w:style>
  <w:style w:type="paragraph" w:customStyle="1" w:styleId="Default">
    <w:name w:val="Default"/>
    <w:rsid w:val="00DD262A"/>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character" w:styleId="FollowedHyperlink">
    <w:name w:val="FollowedHyperlink"/>
    <w:basedOn w:val="DefaultParagraphFont"/>
    <w:uiPriority w:val="99"/>
    <w:semiHidden/>
    <w:unhideWhenUsed/>
    <w:rsid w:val="00390A29"/>
    <w:rPr>
      <w:color w:val="954F72" w:themeColor="followedHyperlink"/>
      <w:u w:val="single"/>
    </w:rPr>
  </w:style>
  <w:style w:type="character" w:styleId="UnresolvedMention">
    <w:name w:val="Unresolved Mention"/>
    <w:basedOn w:val="DefaultParagraphFont"/>
    <w:uiPriority w:val="99"/>
    <w:semiHidden/>
    <w:unhideWhenUsed/>
    <w:rsid w:val="00D417EC"/>
    <w:rPr>
      <w:color w:val="605E5C"/>
      <w:shd w:val="clear" w:color="auto" w:fill="E1DFDD"/>
    </w:rPr>
  </w:style>
  <w:style w:type="paragraph" w:styleId="Header">
    <w:name w:val="header"/>
    <w:basedOn w:val="Normal"/>
    <w:link w:val="HeaderChar"/>
    <w:uiPriority w:val="99"/>
    <w:unhideWhenUsed/>
    <w:rsid w:val="00AC7A66"/>
    <w:pPr>
      <w:tabs>
        <w:tab w:val="center" w:pos="4513"/>
        <w:tab w:val="right" w:pos="9026"/>
      </w:tabs>
    </w:pPr>
  </w:style>
  <w:style w:type="character" w:customStyle="1" w:styleId="HeaderChar">
    <w:name w:val="Header Char"/>
    <w:basedOn w:val="DefaultParagraphFont"/>
    <w:link w:val="Header"/>
    <w:uiPriority w:val="99"/>
    <w:rsid w:val="00AC7A66"/>
  </w:style>
  <w:style w:type="paragraph" w:styleId="Footer">
    <w:name w:val="footer"/>
    <w:basedOn w:val="Normal"/>
    <w:link w:val="FooterChar"/>
    <w:uiPriority w:val="99"/>
    <w:unhideWhenUsed/>
    <w:rsid w:val="00AC7A66"/>
    <w:pPr>
      <w:tabs>
        <w:tab w:val="center" w:pos="4513"/>
        <w:tab w:val="right" w:pos="9026"/>
      </w:tabs>
    </w:pPr>
  </w:style>
  <w:style w:type="character" w:customStyle="1" w:styleId="FooterChar">
    <w:name w:val="Footer Char"/>
    <w:basedOn w:val="DefaultParagraphFont"/>
    <w:link w:val="Footer"/>
    <w:uiPriority w:val="99"/>
    <w:rsid w:val="00AC7A66"/>
  </w:style>
  <w:style w:type="character" w:styleId="PageNumber">
    <w:name w:val="page number"/>
    <w:basedOn w:val="DefaultParagraphFont"/>
    <w:uiPriority w:val="99"/>
    <w:semiHidden/>
    <w:unhideWhenUsed/>
    <w:rsid w:val="00AC7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88323">
      <w:bodyDiv w:val="1"/>
      <w:marLeft w:val="0"/>
      <w:marRight w:val="0"/>
      <w:marTop w:val="0"/>
      <w:marBottom w:val="0"/>
      <w:divBdr>
        <w:top w:val="none" w:sz="0" w:space="0" w:color="auto"/>
        <w:left w:val="none" w:sz="0" w:space="0" w:color="auto"/>
        <w:bottom w:val="none" w:sz="0" w:space="0" w:color="auto"/>
        <w:right w:val="none" w:sz="0" w:space="0" w:color="auto"/>
      </w:divBdr>
      <w:divsChild>
        <w:div w:id="375083894">
          <w:marLeft w:val="0"/>
          <w:marRight w:val="0"/>
          <w:marTop w:val="0"/>
          <w:marBottom w:val="0"/>
          <w:divBdr>
            <w:top w:val="none" w:sz="0" w:space="0" w:color="auto"/>
            <w:left w:val="none" w:sz="0" w:space="0" w:color="auto"/>
            <w:bottom w:val="none" w:sz="0" w:space="0" w:color="auto"/>
            <w:right w:val="none" w:sz="0" w:space="0" w:color="auto"/>
          </w:divBdr>
          <w:divsChild>
            <w:div w:id="1286079609">
              <w:marLeft w:val="0"/>
              <w:marRight w:val="0"/>
              <w:marTop w:val="0"/>
              <w:marBottom w:val="0"/>
              <w:divBdr>
                <w:top w:val="none" w:sz="0" w:space="0" w:color="auto"/>
                <w:left w:val="none" w:sz="0" w:space="0" w:color="auto"/>
                <w:bottom w:val="none" w:sz="0" w:space="0" w:color="auto"/>
                <w:right w:val="none" w:sz="0" w:space="0" w:color="auto"/>
              </w:divBdr>
              <w:divsChild>
                <w:div w:id="155808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24813">
      <w:bodyDiv w:val="1"/>
      <w:marLeft w:val="0"/>
      <w:marRight w:val="0"/>
      <w:marTop w:val="0"/>
      <w:marBottom w:val="0"/>
      <w:divBdr>
        <w:top w:val="none" w:sz="0" w:space="0" w:color="auto"/>
        <w:left w:val="none" w:sz="0" w:space="0" w:color="auto"/>
        <w:bottom w:val="none" w:sz="0" w:space="0" w:color="auto"/>
        <w:right w:val="none" w:sz="0" w:space="0" w:color="auto"/>
      </w:divBdr>
      <w:divsChild>
        <w:div w:id="289432833">
          <w:marLeft w:val="0"/>
          <w:marRight w:val="0"/>
          <w:marTop w:val="0"/>
          <w:marBottom w:val="0"/>
          <w:divBdr>
            <w:top w:val="none" w:sz="0" w:space="0" w:color="auto"/>
            <w:left w:val="none" w:sz="0" w:space="0" w:color="auto"/>
            <w:bottom w:val="none" w:sz="0" w:space="0" w:color="auto"/>
            <w:right w:val="none" w:sz="0" w:space="0" w:color="auto"/>
          </w:divBdr>
          <w:divsChild>
            <w:div w:id="1972056014">
              <w:marLeft w:val="0"/>
              <w:marRight w:val="0"/>
              <w:marTop w:val="0"/>
              <w:marBottom w:val="0"/>
              <w:divBdr>
                <w:top w:val="none" w:sz="0" w:space="0" w:color="auto"/>
                <w:left w:val="none" w:sz="0" w:space="0" w:color="auto"/>
                <w:bottom w:val="none" w:sz="0" w:space="0" w:color="auto"/>
                <w:right w:val="none" w:sz="0" w:space="0" w:color="auto"/>
              </w:divBdr>
              <w:divsChild>
                <w:div w:id="48649081">
                  <w:marLeft w:val="0"/>
                  <w:marRight w:val="0"/>
                  <w:marTop w:val="0"/>
                  <w:marBottom w:val="0"/>
                  <w:divBdr>
                    <w:top w:val="none" w:sz="0" w:space="0" w:color="auto"/>
                    <w:left w:val="none" w:sz="0" w:space="0" w:color="auto"/>
                    <w:bottom w:val="none" w:sz="0" w:space="0" w:color="auto"/>
                    <w:right w:val="none" w:sz="0" w:space="0" w:color="auto"/>
                  </w:divBdr>
                  <w:divsChild>
                    <w:div w:id="14393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23682">
      <w:bodyDiv w:val="1"/>
      <w:marLeft w:val="0"/>
      <w:marRight w:val="0"/>
      <w:marTop w:val="0"/>
      <w:marBottom w:val="0"/>
      <w:divBdr>
        <w:top w:val="none" w:sz="0" w:space="0" w:color="auto"/>
        <w:left w:val="none" w:sz="0" w:space="0" w:color="auto"/>
        <w:bottom w:val="none" w:sz="0" w:space="0" w:color="auto"/>
        <w:right w:val="none" w:sz="0" w:space="0" w:color="auto"/>
      </w:divBdr>
    </w:div>
    <w:div w:id="157963879">
      <w:bodyDiv w:val="1"/>
      <w:marLeft w:val="0"/>
      <w:marRight w:val="0"/>
      <w:marTop w:val="0"/>
      <w:marBottom w:val="0"/>
      <w:divBdr>
        <w:top w:val="none" w:sz="0" w:space="0" w:color="auto"/>
        <w:left w:val="none" w:sz="0" w:space="0" w:color="auto"/>
        <w:bottom w:val="none" w:sz="0" w:space="0" w:color="auto"/>
        <w:right w:val="none" w:sz="0" w:space="0" w:color="auto"/>
      </w:divBdr>
    </w:div>
    <w:div w:id="180247195">
      <w:bodyDiv w:val="1"/>
      <w:marLeft w:val="0"/>
      <w:marRight w:val="0"/>
      <w:marTop w:val="0"/>
      <w:marBottom w:val="0"/>
      <w:divBdr>
        <w:top w:val="none" w:sz="0" w:space="0" w:color="auto"/>
        <w:left w:val="none" w:sz="0" w:space="0" w:color="auto"/>
        <w:bottom w:val="none" w:sz="0" w:space="0" w:color="auto"/>
        <w:right w:val="none" w:sz="0" w:space="0" w:color="auto"/>
      </w:divBdr>
      <w:divsChild>
        <w:div w:id="960767122">
          <w:marLeft w:val="0"/>
          <w:marRight w:val="0"/>
          <w:marTop w:val="0"/>
          <w:marBottom w:val="0"/>
          <w:divBdr>
            <w:top w:val="none" w:sz="0" w:space="0" w:color="auto"/>
            <w:left w:val="none" w:sz="0" w:space="0" w:color="auto"/>
            <w:bottom w:val="none" w:sz="0" w:space="0" w:color="auto"/>
            <w:right w:val="none" w:sz="0" w:space="0" w:color="auto"/>
          </w:divBdr>
          <w:divsChild>
            <w:div w:id="480659636">
              <w:marLeft w:val="0"/>
              <w:marRight w:val="0"/>
              <w:marTop w:val="0"/>
              <w:marBottom w:val="0"/>
              <w:divBdr>
                <w:top w:val="none" w:sz="0" w:space="0" w:color="auto"/>
                <w:left w:val="none" w:sz="0" w:space="0" w:color="auto"/>
                <w:bottom w:val="none" w:sz="0" w:space="0" w:color="auto"/>
                <w:right w:val="none" w:sz="0" w:space="0" w:color="auto"/>
              </w:divBdr>
              <w:divsChild>
                <w:div w:id="90256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72161">
      <w:bodyDiv w:val="1"/>
      <w:marLeft w:val="0"/>
      <w:marRight w:val="0"/>
      <w:marTop w:val="0"/>
      <w:marBottom w:val="0"/>
      <w:divBdr>
        <w:top w:val="none" w:sz="0" w:space="0" w:color="auto"/>
        <w:left w:val="none" w:sz="0" w:space="0" w:color="auto"/>
        <w:bottom w:val="none" w:sz="0" w:space="0" w:color="auto"/>
        <w:right w:val="none" w:sz="0" w:space="0" w:color="auto"/>
      </w:divBdr>
      <w:divsChild>
        <w:div w:id="1741292741">
          <w:marLeft w:val="0"/>
          <w:marRight w:val="0"/>
          <w:marTop w:val="0"/>
          <w:marBottom w:val="0"/>
          <w:divBdr>
            <w:top w:val="none" w:sz="0" w:space="0" w:color="auto"/>
            <w:left w:val="none" w:sz="0" w:space="0" w:color="auto"/>
            <w:bottom w:val="none" w:sz="0" w:space="0" w:color="auto"/>
            <w:right w:val="none" w:sz="0" w:space="0" w:color="auto"/>
          </w:divBdr>
          <w:divsChild>
            <w:div w:id="1243374742">
              <w:marLeft w:val="0"/>
              <w:marRight w:val="0"/>
              <w:marTop w:val="0"/>
              <w:marBottom w:val="0"/>
              <w:divBdr>
                <w:top w:val="none" w:sz="0" w:space="0" w:color="auto"/>
                <w:left w:val="none" w:sz="0" w:space="0" w:color="auto"/>
                <w:bottom w:val="none" w:sz="0" w:space="0" w:color="auto"/>
                <w:right w:val="none" w:sz="0" w:space="0" w:color="auto"/>
              </w:divBdr>
              <w:divsChild>
                <w:div w:id="2041204293">
                  <w:marLeft w:val="0"/>
                  <w:marRight w:val="0"/>
                  <w:marTop w:val="0"/>
                  <w:marBottom w:val="0"/>
                  <w:divBdr>
                    <w:top w:val="none" w:sz="0" w:space="0" w:color="auto"/>
                    <w:left w:val="none" w:sz="0" w:space="0" w:color="auto"/>
                    <w:bottom w:val="none" w:sz="0" w:space="0" w:color="auto"/>
                    <w:right w:val="none" w:sz="0" w:space="0" w:color="auto"/>
                  </w:divBdr>
                  <w:divsChild>
                    <w:div w:id="3034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157590">
      <w:bodyDiv w:val="1"/>
      <w:marLeft w:val="0"/>
      <w:marRight w:val="0"/>
      <w:marTop w:val="0"/>
      <w:marBottom w:val="0"/>
      <w:divBdr>
        <w:top w:val="none" w:sz="0" w:space="0" w:color="auto"/>
        <w:left w:val="none" w:sz="0" w:space="0" w:color="auto"/>
        <w:bottom w:val="none" w:sz="0" w:space="0" w:color="auto"/>
        <w:right w:val="none" w:sz="0" w:space="0" w:color="auto"/>
      </w:divBdr>
      <w:divsChild>
        <w:div w:id="406151749">
          <w:marLeft w:val="0"/>
          <w:marRight w:val="0"/>
          <w:marTop w:val="0"/>
          <w:marBottom w:val="0"/>
          <w:divBdr>
            <w:top w:val="none" w:sz="0" w:space="0" w:color="auto"/>
            <w:left w:val="none" w:sz="0" w:space="0" w:color="auto"/>
            <w:bottom w:val="none" w:sz="0" w:space="0" w:color="auto"/>
            <w:right w:val="none" w:sz="0" w:space="0" w:color="auto"/>
          </w:divBdr>
          <w:divsChild>
            <w:div w:id="361368397">
              <w:marLeft w:val="0"/>
              <w:marRight w:val="0"/>
              <w:marTop w:val="0"/>
              <w:marBottom w:val="0"/>
              <w:divBdr>
                <w:top w:val="none" w:sz="0" w:space="0" w:color="auto"/>
                <w:left w:val="none" w:sz="0" w:space="0" w:color="auto"/>
                <w:bottom w:val="none" w:sz="0" w:space="0" w:color="auto"/>
                <w:right w:val="none" w:sz="0" w:space="0" w:color="auto"/>
              </w:divBdr>
              <w:divsChild>
                <w:div w:id="188961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59752">
      <w:bodyDiv w:val="1"/>
      <w:marLeft w:val="0"/>
      <w:marRight w:val="0"/>
      <w:marTop w:val="0"/>
      <w:marBottom w:val="0"/>
      <w:divBdr>
        <w:top w:val="none" w:sz="0" w:space="0" w:color="auto"/>
        <w:left w:val="none" w:sz="0" w:space="0" w:color="auto"/>
        <w:bottom w:val="none" w:sz="0" w:space="0" w:color="auto"/>
        <w:right w:val="none" w:sz="0" w:space="0" w:color="auto"/>
      </w:divBdr>
      <w:divsChild>
        <w:div w:id="675116885">
          <w:marLeft w:val="0"/>
          <w:marRight w:val="0"/>
          <w:marTop w:val="0"/>
          <w:marBottom w:val="0"/>
          <w:divBdr>
            <w:top w:val="none" w:sz="0" w:space="0" w:color="auto"/>
            <w:left w:val="none" w:sz="0" w:space="0" w:color="auto"/>
            <w:bottom w:val="none" w:sz="0" w:space="0" w:color="auto"/>
            <w:right w:val="none" w:sz="0" w:space="0" w:color="auto"/>
          </w:divBdr>
          <w:divsChild>
            <w:div w:id="855851961">
              <w:marLeft w:val="0"/>
              <w:marRight w:val="0"/>
              <w:marTop w:val="0"/>
              <w:marBottom w:val="0"/>
              <w:divBdr>
                <w:top w:val="none" w:sz="0" w:space="0" w:color="auto"/>
                <w:left w:val="none" w:sz="0" w:space="0" w:color="auto"/>
                <w:bottom w:val="none" w:sz="0" w:space="0" w:color="auto"/>
                <w:right w:val="none" w:sz="0" w:space="0" w:color="auto"/>
              </w:divBdr>
              <w:divsChild>
                <w:div w:id="59201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229974">
      <w:bodyDiv w:val="1"/>
      <w:marLeft w:val="0"/>
      <w:marRight w:val="0"/>
      <w:marTop w:val="0"/>
      <w:marBottom w:val="0"/>
      <w:divBdr>
        <w:top w:val="none" w:sz="0" w:space="0" w:color="auto"/>
        <w:left w:val="none" w:sz="0" w:space="0" w:color="auto"/>
        <w:bottom w:val="none" w:sz="0" w:space="0" w:color="auto"/>
        <w:right w:val="none" w:sz="0" w:space="0" w:color="auto"/>
      </w:divBdr>
      <w:divsChild>
        <w:div w:id="179125853">
          <w:marLeft w:val="0"/>
          <w:marRight w:val="0"/>
          <w:marTop w:val="0"/>
          <w:marBottom w:val="0"/>
          <w:divBdr>
            <w:top w:val="none" w:sz="0" w:space="0" w:color="auto"/>
            <w:left w:val="none" w:sz="0" w:space="0" w:color="auto"/>
            <w:bottom w:val="none" w:sz="0" w:space="0" w:color="auto"/>
            <w:right w:val="none" w:sz="0" w:space="0" w:color="auto"/>
          </w:divBdr>
          <w:divsChild>
            <w:div w:id="2100640972">
              <w:marLeft w:val="0"/>
              <w:marRight w:val="0"/>
              <w:marTop w:val="0"/>
              <w:marBottom w:val="0"/>
              <w:divBdr>
                <w:top w:val="none" w:sz="0" w:space="0" w:color="auto"/>
                <w:left w:val="none" w:sz="0" w:space="0" w:color="auto"/>
                <w:bottom w:val="none" w:sz="0" w:space="0" w:color="auto"/>
                <w:right w:val="none" w:sz="0" w:space="0" w:color="auto"/>
              </w:divBdr>
              <w:divsChild>
                <w:div w:id="1521162115">
                  <w:marLeft w:val="0"/>
                  <w:marRight w:val="0"/>
                  <w:marTop w:val="0"/>
                  <w:marBottom w:val="0"/>
                  <w:divBdr>
                    <w:top w:val="none" w:sz="0" w:space="0" w:color="auto"/>
                    <w:left w:val="none" w:sz="0" w:space="0" w:color="auto"/>
                    <w:bottom w:val="none" w:sz="0" w:space="0" w:color="auto"/>
                    <w:right w:val="none" w:sz="0" w:space="0" w:color="auto"/>
                  </w:divBdr>
                  <w:divsChild>
                    <w:div w:id="207650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576475">
      <w:bodyDiv w:val="1"/>
      <w:marLeft w:val="0"/>
      <w:marRight w:val="0"/>
      <w:marTop w:val="0"/>
      <w:marBottom w:val="0"/>
      <w:divBdr>
        <w:top w:val="none" w:sz="0" w:space="0" w:color="auto"/>
        <w:left w:val="none" w:sz="0" w:space="0" w:color="auto"/>
        <w:bottom w:val="none" w:sz="0" w:space="0" w:color="auto"/>
        <w:right w:val="none" w:sz="0" w:space="0" w:color="auto"/>
      </w:divBdr>
      <w:divsChild>
        <w:div w:id="341006002">
          <w:marLeft w:val="0"/>
          <w:marRight w:val="0"/>
          <w:marTop w:val="0"/>
          <w:marBottom w:val="0"/>
          <w:divBdr>
            <w:top w:val="none" w:sz="0" w:space="0" w:color="auto"/>
            <w:left w:val="none" w:sz="0" w:space="0" w:color="auto"/>
            <w:bottom w:val="none" w:sz="0" w:space="0" w:color="auto"/>
            <w:right w:val="none" w:sz="0" w:space="0" w:color="auto"/>
          </w:divBdr>
          <w:divsChild>
            <w:div w:id="1243835420">
              <w:marLeft w:val="0"/>
              <w:marRight w:val="0"/>
              <w:marTop w:val="0"/>
              <w:marBottom w:val="0"/>
              <w:divBdr>
                <w:top w:val="none" w:sz="0" w:space="0" w:color="auto"/>
                <w:left w:val="none" w:sz="0" w:space="0" w:color="auto"/>
                <w:bottom w:val="none" w:sz="0" w:space="0" w:color="auto"/>
                <w:right w:val="none" w:sz="0" w:space="0" w:color="auto"/>
              </w:divBdr>
              <w:divsChild>
                <w:div w:id="535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602534">
      <w:bodyDiv w:val="1"/>
      <w:marLeft w:val="0"/>
      <w:marRight w:val="0"/>
      <w:marTop w:val="0"/>
      <w:marBottom w:val="0"/>
      <w:divBdr>
        <w:top w:val="none" w:sz="0" w:space="0" w:color="auto"/>
        <w:left w:val="none" w:sz="0" w:space="0" w:color="auto"/>
        <w:bottom w:val="none" w:sz="0" w:space="0" w:color="auto"/>
        <w:right w:val="none" w:sz="0" w:space="0" w:color="auto"/>
      </w:divBdr>
      <w:divsChild>
        <w:div w:id="413860698">
          <w:marLeft w:val="547"/>
          <w:marRight w:val="0"/>
          <w:marTop w:val="134"/>
          <w:marBottom w:val="0"/>
          <w:divBdr>
            <w:top w:val="none" w:sz="0" w:space="0" w:color="auto"/>
            <w:left w:val="none" w:sz="0" w:space="0" w:color="auto"/>
            <w:bottom w:val="none" w:sz="0" w:space="0" w:color="auto"/>
            <w:right w:val="none" w:sz="0" w:space="0" w:color="auto"/>
          </w:divBdr>
        </w:div>
      </w:divsChild>
    </w:div>
    <w:div w:id="794064137">
      <w:bodyDiv w:val="1"/>
      <w:marLeft w:val="0"/>
      <w:marRight w:val="0"/>
      <w:marTop w:val="0"/>
      <w:marBottom w:val="0"/>
      <w:divBdr>
        <w:top w:val="none" w:sz="0" w:space="0" w:color="auto"/>
        <w:left w:val="none" w:sz="0" w:space="0" w:color="auto"/>
        <w:bottom w:val="none" w:sz="0" w:space="0" w:color="auto"/>
        <w:right w:val="none" w:sz="0" w:space="0" w:color="auto"/>
      </w:divBdr>
      <w:divsChild>
        <w:div w:id="787089226">
          <w:marLeft w:val="0"/>
          <w:marRight w:val="0"/>
          <w:marTop w:val="0"/>
          <w:marBottom w:val="0"/>
          <w:divBdr>
            <w:top w:val="none" w:sz="0" w:space="0" w:color="auto"/>
            <w:left w:val="none" w:sz="0" w:space="0" w:color="auto"/>
            <w:bottom w:val="none" w:sz="0" w:space="0" w:color="auto"/>
            <w:right w:val="none" w:sz="0" w:space="0" w:color="auto"/>
          </w:divBdr>
          <w:divsChild>
            <w:div w:id="973370230">
              <w:marLeft w:val="0"/>
              <w:marRight w:val="0"/>
              <w:marTop w:val="0"/>
              <w:marBottom w:val="0"/>
              <w:divBdr>
                <w:top w:val="none" w:sz="0" w:space="0" w:color="auto"/>
                <w:left w:val="none" w:sz="0" w:space="0" w:color="auto"/>
                <w:bottom w:val="none" w:sz="0" w:space="0" w:color="auto"/>
                <w:right w:val="none" w:sz="0" w:space="0" w:color="auto"/>
              </w:divBdr>
              <w:divsChild>
                <w:div w:id="2229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355702">
      <w:bodyDiv w:val="1"/>
      <w:marLeft w:val="0"/>
      <w:marRight w:val="0"/>
      <w:marTop w:val="0"/>
      <w:marBottom w:val="0"/>
      <w:divBdr>
        <w:top w:val="none" w:sz="0" w:space="0" w:color="auto"/>
        <w:left w:val="none" w:sz="0" w:space="0" w:color="auto"/>
        <w:bottom w:val="none" w:sz="0" w:space="0" w:color="auto"/>
        <w:right w:val="none" w:sz="0" w:space="0" w:color="auto"/>
      </w:divBdr>
      <w:divsChild>
        <w:div w:id="798232008">
          <w:marLeft w:val="0"/>
          <w:marRight w:val="0"/>
          <w:marTop w:val="0"/>
          <w:marBottom w:val="0"/>
          <w:divBdr>
            <w:top w:val="none" w:sz="0" w:space="0" w:color="auto"/>
            <w:left w:val="none" w:sz="0" w:space="0" w:color="auto"/>
            <w:bottom w:val="none" w:sz="0" w:space="0" w:color="auto"/>
            <w:right w:val="none" w:sz="0" w:space="0" w:color="auto"/>
          </w:divBdr>
          <w:divsChild>
            <w:div w:id="2049061125">
              <w:marLeft w:val="0"/>
              <w:marRight w:val="0"/>
              <w:marTop w:val="0"/>
              <w:marBottom w:val="0"/>
              <w:divBdr>
                <w:top w:val="none" w:sz="0" w:space="0" w:color="auto"/>
                <w:left w:val="none" w:sz="0" w:space="0" w:color="auto"/>
                <w:bottom w:val="none" w:sz="0" w:space="0" w:color="auto"/>
                <w:right w:val="none" w:sz="0" w:space="0" w:color="auto"/>
              </w:divBdr>
              <w:divsChild>
                <w:div w:id="87454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129890">
      <w:bodyDiv w:val="1"/>
      <w:marLeft w:val="0"/>
      <w:marRight w:val="0"/>
      <w:marTop w:val="0"/>
      <w:marBottom w:val="0"/>
      <w:divBdr>
        <w:top w:val="none" w:sz="0" w:space="0" w:color="auto"/>
        <w:left w:val="none" w:sz="0" w:space="0" w:color="auto"/>
        <w:bottom w:val="none" w:sz="0" w:space="0" w:color="auto"/>
        <w:right w:val="none" w:sz="0" w:space="0" w:color="auto"/>
      </w:divBdr>
      <w:divsChild>
        <w:div w:id="995376637">
          <w:marLeft w:val="0"/>
          <w:marRight w:val="0"/>
          <w:marTop w:val="0"/>
          <w:marBottom w:val="0"/>
          <w:divBdr>
            <w:top w:val="none" w:sz="0" w:space="0" w:color="auto"/>
            <w:left w:val="none" w:sz="0" w:space="0" w:color="auto"/>
            <w:bottom w:val="none" w:sz="0" w:space="0" w:color="auto"/>
            <w:right w:val="none" w:sz="0" w:space="0" w:color="auto"/>
          </w:divBdr>
          <w:divsChild>
            <w:div w:id="2095008651">
              <w:marLeft w:val="0"/>
              <w:marRight w:val="0"/>
              <w:marTop w:val="0"/>
              <w:marBottom w:val="0"/>
              <w:divBdr>
                <w:top w:val="none" w:sz="0" w:space="0" w:color="auto"/>
                <w:left w:val="none" w:sz="0" w:space="0" w:color="auto"/>
                <w:bottom w:val="none" w:sz="0" w:space="0" w:color="auto"/>
                <w:right w:val="none" w:sz="0" w:space="0" w:color="auto"/>
              </w:divBdr>
              <w:divsChild>
                <w:div w:id="47992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142784">
      <w:bodyDiv w:val="1"/>
      <w:marLeft w:val="0"/>
      <w:marRight w:val="0"/>
      <w:marTop w:val="0"/>
      <w:marBottom w:val="0"/>
      <w:divBdr>
        <w:top w:val="none" w:sz="0" w:space="0" w:color="auto"/>
        <w:left w:val="none" w:sz="0" w:space="0" w:color="auto"/>
        <w:bottom w:val="none" w:sz="0" w:space="0" w:color="auto"/>
        <w:right w:val="none" w:sz="0" w:space="0" w:color="auto"/>
      </w:divBdr>
      <w:divsChild>
        <w:div w:id="1150752781">
          <w:marLeft w:val="0"/>
          <w:marRight w:val="0"/>
          <w:marTop w:val="0"/>
          <w:marBottom w:val="0"/>
          <w:divBdr>
            <w:top w:val="none" w:sz="0" w:space="0" w:color="auto"/>
            <w:left w:val="none" w:sz="0" w:space="0" w:color="auto"/>
            <w:bottom w:val="none" w:sz="0" w:space="0" w:color="auto"/>
            <w:right w:val="none" w:sz="0" w:space="0" w:color="auto"/>
          </w:divBdr>
          <w:divsChild>
            <w:div w:id="1086338587">
              <w:marLeft w:val="0"/>
              <w:marRight w:val="0"/>
              <w:marTop w:val="0"/>
              <w:marBottom w:val="0"/>
              <w:divBdr>
                <w:top w:val="none" w:sz="0" w:space="0" w:color="auto"/>
                <w:left w:val="none" w:sz="0" w:space="0" w:color="auto"/>
                <w:bottom w:val="none" w:sz="0" w:space="0" w:color="auto"/>
                <w:right w:val="none" w:sz="0" w:space="0" w:color="auto"/>
              </w:divBdr>
              <w:divsChild>
                <w:div w:id="166023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992114">
      <w:bodyDiv w:val="1"/>
      <w:marLeft w:val="0"/>
      <w:marRight w:val="0"/>
      <w:marTop w:val="0"/>
      <w:marBottom w:val="0"/>
      <w:divBdr>
        <w:top w:val="none" w:sz="0" w:space="0" w:color="auto"/>
        <w:left w:val="none" w:sz="0" w:space="0" w:color="auto"/>
        <w:bottom w:val="none" w:sz="0" w:space="0" w:color="auto"/>
        <w:right w:val="none" w:sz="0" w:space="0" w:color="auto"/>
      </w:divBdr>
      <w:divsChild>
        <w:div w:id="1593464909">
          <w:marLeft w:val="0"/>
          <w:marRight w:val="0"/>
          <w:marTop w:val="0"/>
          <w:marBottom w:val="0"/>
          <w:divBdr>
            <w:top w:val="none" w:sz="0" w:space="0" w:color="auto"/>
            <w:left w:val="none" w:sz="0" w:space="0" w:color="auto"/>
            <w:bottom w:val="none" w:sz="0" w:space="0" w:color="auto"/>
            <w:right w:val="none" w:sz="0" w:space="0" w:color="auto"/>
          </w:divBdr>
          <w:divsChild>
            <w:div w:id="103692368">
              <w:marLeft w:val="0"/>
              <w:marRight w:val="0"/>
              <w:marTop w:val="0"/>
              <w:marBottom w:val="0"/>
              <w:divBdr>
                <w:top w:val="none" w:sz="0" w:space="0" w:color="auto"/>
                <w:left w:val="none" w:sz="0" w:space="0" w:color="auto"/>
                <w:bottom w:val="none" w:sz="0" w:space="0" w:color="auto"/>
                <w:right w:val="none" w:sz="0" w:space="0" w:color="auto"/>
              </w:divBdr>
              <w:divsChild>
                <w:div w:id="1050229044">
                  <w:marLeft w:val="0"/>
                  <w:marRight w:val="0"/>
                  <w:marTop w:val="0"/>
                  <w:marBottom w:val="0"/>
                  <w:divBdr>
                    <w:top w:val="none" w:sz="0" w:space="0" w:color="auto"/>
                    <w:left w:val="none" w:sz="0" w:space="0" w:color="auto"/>
                    <w:bottom w:val="none" w:sz="0" w:space="0" w:color="auto"/>
                    <w:right w:val="none" w:sz="0" w:space="0" w:color="auto"/>
                  </w:divBdr>
                  <w:divsChild>
                    <w:div w:id="106483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989287">
      <w:bodyDiv w:val="1"/>
      <w:marLeft w:val="0"/>
      <w:marRight w:val="0"/>
      <w:marTop w:val="0"/>
      <w:marBottom w:val="0"/>
      <w:divBdr>
        <w:top w:val="none" w:sz="0" w:space="0" w:color="auto"/>
        <w:left w:val="none" w:sz="0" w:space="0" w:color="auto"/>
        <w:bottom w:val="none" w:sz="0" w:space="0" w:color="auto"/>
        <w:right w:val="none" w:sz="0" w:space="0" w:color="auto"/>
      </w:divBdr>
      <w:divsChild>
        <w:div w:id="1737123812">
          <w:marLeft w:val="0"/>
          <w:marRight w:val="0"/>
          <w:marTop w:val="0"/>
          <w:marBottom w:val="0"/>
          <w:divBdr>
            <w:top w:val="none" w:sz="0" w:space="0" w:color="auto"/>
            <w:left w:val="none" w:sz="0" w:space="0" w:color="auto"/>
            <w:bottom w:val="none" w:sz="0" w:space="0" w:color="auto"/>
            <w:right w:val="none" w:sz="0" w:space="0" w:color="auto"/>
          </w:divBdr>
          <w:divsChild>
            <w:div w:id="1626810410">
              <w:marLeft w:val="0"/>
              <w:marRight w:val="0"/>
              <w:marTop w:val="0"/>
              <w:marBottom w:val="0"/>
              <w:divBdr>
                <w:top w:val="none" w:sz="0" w:space="0" w:color="auto"/>
                <w:left w:val="none" w:sz="0" w:space="0" w:color="auto"/>
                <w:bottom w:val="none" w:sz="0" w:space="0" w:color="auto"/>
                <w:right w:val="none" w:sz="0" w:space="0" w:color="auto"/>
              </w:divBdr>
              <w:divsChild>
                <w:div w:id="144324811">
                  <w:marLeft w:val="0"/>
                  <w:marRight w:val="0"/>
                  <w:marTop w:val="0"/>
                  <w:marBottom w:val="0"/>
                  <w:divBdr>
                    <w:top w:val="none" w:sz="0" w:space="0" w:color="auto"/>
                    <w:left w:val="none" w:sz="0" w:space="0" w:color="auto"/>
                    <w:bottom w:val="none" w:sz="0" w:space="0" w:color="auto"/>
                    <w:right w:val="none" w:sz="0" w:space="0" w:color="auto"/>
                  </w:divBdr>
                  <w:divsChild>
                    <w:div w:id="37947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474376">
      <w:bodyDiv w:val="1"/>
      <w:marLeft w:val="0"/>
      <w:marRight w:val="0"/>
      <w:marTop w:val="0"/>
      <w:marBottom w:val="0"/>
      <w:divBdr>
        <w:top w:val="none" w:sz="0" w:space="0" w:color="auto"/>
        <w:left w:val="none" w:sz="0" w:space="0" w:color="auto"/>
        <w:bottom w:val="none" w:sz="0" w:space="0" w:color="auto"/>
        <w:right w:val="none" w:sz="0" w:space="0" w:color="auto"/>
      </w:divBdr>
      <w:divsChild>
        <w:div w:id="319425882">
          <w:marLeft w:val="0"/>
          <w:marRight w:val="0"/>
          <w:marTop w:val="0"/>
          <w:marBottom w:val="0"/>
          <w:divBdr>
            <w:top w:val="none" w:sz="0" w:space="0" w:color="auto"/>
            <w:left w:val="none" w:sz="0" w:space="0" w:color="auto"/>
            <w:bottom w:val="none" w:sz="0" w:space="0" w:color="auto"/>
            <w:right w:val="none" w:sz="0" w:space="0" w:color="auto"/>
          </w:divBdr>
          <w:divsChild>
            <w:div w:id="1927954964">
              <w:marLeft w:val="0"/>
              <w:marRight w:val="0"/>
              <w:marTop w:val="0"/>
              <w:marBottom w:val="0"/>
              <w:divBdr>
                <w:top w:val="none" w:sz="0" w:space="0" w:color="auto"/>
                <w:left w:val="none" w:sz="0" w:space="0" w:color="auto"/>
                <w:bottom w:val="none" w:sz="0" w:space="0" w:color="auto"/>
                <w:right w:val="none" w:sz="0" w:space="0" w:color="auto"/>
              </w:divBdr>
              <w:divsChild>
                <w:div w:id="1915893513">
                  <w:marLeft w:val="0"/>
                  <w:marRight w:val="0"/>
                  <w:marTop w:val="0"/>
                  <w:marBottom w:val="0"/>
                  <w:divBdr>
                    <w:top w:val="none" w:sz="0" w:space="0" w:color="auto"/>
                    <w:left w:val="none" w:sz="0" w:space="0" w:color="auto"/>
                    <w:bottom w:val="none" w:sz="0" w:space="0" w:color="auto"/>
                    <w:right w:val="none" w:sz="0" w:space="0" w:color="auto"/>
                  </w:divBdr>
                  <w:divsChild>
                    <w:div w:id="16509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995437">
      <w:bodyDiv w:val="1"/>
      <w:marLeft w:val="0"/>
      <w:marRight w:val="0"/>
      <w:marTop w:val="0"/>
      <w:marBottom w:val="0"/>
      <w:divBdr>
        <w:top w:val="none" w:sz="0" w:space="0" w:color="auto"/>
        <w:left w:val="none" w:sz="0" w:space="0" w:color="auto"/>
        <w:bottom w:val="none" w:sz="0" w:space="0" w:color="auto"/>
        <w:right w:val="none" w:sz="0" w:space="0" w:color="auto"/>
      </w:divBdr>
      <w:divsChild>
        <w:div w:id="1832015659">
          <w:marLeft w:val="0"/>
          <w:marRight w:val="0"/>
          <w:marTop w:val="0"/>
          <w:marBottom w:val="0"/>
          <w:divBdr>
            <w:top w:val="none" w:sz="0" w:space="0" w:color="auto"/>
            <w:left w:val="none" w:sz="0" w:space="0" w:color="auto"/>
            <w:bottom w:val="none" w:sz="0" w:space="0" w:color="auto"/>
            <w:right w:val="none" w:sz="0" w:space="0" w:color="auto"/>
          </w:divBdr>
          <w:divsChild>
            <w:div w:id="1505625565">
              <w:marLeft w:val="0"/>
              <w:marRight w:val="0"/>
              <w:marTop w:val="0"/>
              <w:marBottom w:val="0"/>
              <w:divBdr>
                <w:top w:val="none" w:sz="0" w:space="0" w:color="auto"/>
                <w:left w:val="none" w:sz="0" w:space="0" w:color="auto"/>
                <w:bottom w:val="none" w:sz="0" w:space="0" w:color="auto"/>
                <w:right w:val="none" w:sz="0" w:space="0" w:color="auto"/>
              </w:divBdr>
              <w:divsChild>
                <w:div w:id="207547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530501">
      <w:bodyDiv w:val="1"/>
      <w:marLeft w:val="0"/>
      <w:marRight w:val="0"/>
      <w:marTop w:val="0"/>
      <w:marBottom w:val="0"/>
      <w:divBdr>
        <w:top w:val="none" w:sz="0" w:space="0" w:color="auto"/>
        <w:left w:val="none" w:sz="0" w:space="0" w:color="auto"/>
        <w:bottom w:val="none" w:sz="0" w:space="0" w:color="auto"/>
        <w:right w:val="none" w:sz="0" w:space="0" w:color="auto"/>
      </w:divBdr>
    </w:div>
    <w:div w:id="1100030793">
      <w:bodyDiv w:val="1"/>
      <w:marLeft w:val="0"/>
      <w:marRight w:val="0"/>
      <w:marTop w:val="0"/>
      <w:marBottom w:val="0"/>
      <w:divBdr>
        <w:top w:val="none" w:sz="0" w:space="0" w:color="auto"/>
        <w:left w:val="none" w:sz="0" w:space="0" w:color="auto"/>
        <w:bottom w:val="none" w:sz="0" w:space="0" w:color="auto"/>
        <w:right w:val="none" w:sz="0" w:space="0" w:color="auto"/>
      </w:divBdr>
      <w:divsChild>
        <w:div w:id="1913928219">
          <w:marLeft w:val="0"/>
          <w:marRight w:val="0"/>
          <w:marTop w:val="0"/>
          <w:marBottom w:val="0"/>
          <w:divBdr>
            <w:top w:val="none" w:sz="0" w:space="0" w:color="auto"/>
            <w:left w:val="none" w:sz="0" w:space="0" w:color="auto"/>
            <w:bottom w:val="none" w:sz="0" w:space="0" w:color="auto"/>
            <w:right w:val="none" w:sz="0" w:space="0" w:color="auto"/>
          </w:divBdr>
          <w:divsChild>
            <w:div w:id="1450396427">
              <w:marLeft w:val="0"/>
              <w:marRight w:val="0"/>
              <w:marTop w:val="0"/>
              <w:marBottom w:val="0"/>
              <w:divBdr>
                <w:top w:val="none" w:sz="0" w:space="0" w:color="auto"/>
                <w:left w:val="none" w:sz="0" w:space="0" w:color="auto"/>
                <w:bottom w:val="none" w:sz="0" w:space="0" w:color="auto"/>
                <w:right w:val="none" w:sz="0" w:space="0" w:color="auto"/>
              </w:divBdr>
              <w:divsChild>
                <w:div w:id="26195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965981">
      <w:bodyDiv w:val="1"/>
      <w:marLeft w:val="0"/>
      <w:marRight w:val="0"/>
      <w:marTop w:val="0"/>
      <w:marBottom w:val="0"/>
      <w:divBdr>
        <w:top w:val="none" w:sz="0" w:space="0" w:color="auto"/>
        <w:left w:val="none" w:sz="0" w:space="0" w:color="auto"/>
        <w:bottom w:val="none" w:sz="0" w:space="0" w:color="auto"/>
        <w:right w:val="none" w:sz="0" w:space="0" w:color="auto"/>
      </w:divBdr>
      <w:divsChild>
        <w:div w:id="946078965">
          <w:marLeft w:val="0"/>
          <w:marRight w:val="0"/>
          <w:marTop w:val="0"/>
          <w:marBottom w:val="0"/>
          <w:divBdr>
            <w:top w:val="none" w:sz="0" w:space="0" w:color="auto"/>
            <w:left w:val="none" w:sz="0" w:space="0" w:color="auto"/>
            <w:bottom w:val="none" w:sz="0" w:space="0" w:color="auto"/>
            <w:right w:val="none" w:sz="0" w:space="0" w:color="auto"/>
          </w:divBdr>
          <w:divsChild>
            <w:div w:id="1641956618">
              <w:marLeft w:val="0"/>
              <w:marRight w:val="0"/>
              <w:marTop w:val="0"/>
              <w:marBottom w:val="0"/>
              <w:divBdr>
                <w:top w:val="none" w:sz="0" w:space="0" w:color="auto"/>
                <w:left w:val="none" w:sz="0" w:space="0" w:color="auto"/>
                <w:bottom w:val="none" w:sz="0" w:space="0" w:color="auto"/>
                <w:right w:val="none" w:sz="0" w:space="0" w:color="auto"/>
              </w:divBdr>
              <w:divsChild>
                <w:div w:id="212449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114323">
      <w:bodyDiv w:val="1"/>
      <w:marLeft w:val="0"/>
      <w:marRight w:val="0"/>
      <w:marTop w:val="0"/>
      <w:marBottom w:val="0"/>
      <w:divBdr>
        <w:top w:val="none" w:sz="0" w:space="0" w:color="auto"/>
        <w:left w:val="none" w:sz="0" w:space="0" w:color="auto"/>
        <w:bottom w:val="none" w:sz="0" w:space="0" w:color="auto"/>
        <w:right w:val="none" w:sz="0" w:space="0" w:color="auto"/>
      </w:divBdr>
    </w:div>
    <w:div w:id="1361206540">
      <w:bodyDiv w:val="1"/>
      <w:marLeft w:val="0"/>
      <w:marRight w:val="0"/>
      <w:marTop w:val="0"/>
      <w:marBottom w:val="0"/>
      <w:divBdr>
        <w:top w:val="none" w:sz="0" w:space="0" w:color="auto"/>
        <w:left w:val="none" w:sz="0" w:space="0" w:color="auto"/>
        <w:bottom w:val="none" w:sz="0" w:space="0" w:color="auto"/>
        <w:right w:val="none" w:sz="0" w:space="0" w:color="auto"/>
      </w:divBdr>
      <w:divsChild>
        <w:div w:id="1803695213">
          <w:marLeft w:val="0"/>
          <w:marRight w:val="0"/>
          <w:marTop w:val="0"/>
          <w:marBottom w:val="0"/>
          <w:divBdr>
            <w:top w:val="none" w:sz="0" w:space="0" w:color="auto"/>
            <w:left w:val="none" w:sz="0" w:space="0" w:color="auto"/>
            <w:bottom w:val="none" w:sz="0" w:space="0" w:color="auto"/>
            <w:right w:val="none" w:sz="0" w:space="0" w:color="auto"/>
          </w:divBdr>
          <w:divsChild>
            <w:div w:id="91973956">
              <w:marLeft w:val="0"/>
              <w:marRight w:val="0"/>
              <w:marTop w:val="0"/>
              <w:marBottom w:val="0"/>
              <w:divBdr>
                <w:top w:val="none" w:sz="0" w:space="0" w:color="auto"/>
                <w:left w:val="none" w:sz="0" w:space="0" w:color="auto"/>
                <w:bottom w:val="none" w:sz="0" w:space="0" w:color="auto"/>
                <w:right w:val="none" w:sz="0" w:space="0" w:color="auto"/>
              </w:divBdr>
              <w:divsChild>
                <w:div w:id="72356665">
                  <w:marLeft w:val="0"/>
                  <w:marRight w:val="0"/>
                  <w:marTop w:val="0"/>
                  <w:marBottom w:val="0"/>
                  <w:divBdr>
                    <w:top w:val="none" w:sz="0" w:space="0" w:color="auto"/>
                    <w:left w:val="none" w:sz="0" w:space="0" w:color="auto"/>
                    <w:bottom w:val="none" w:sz="0" w:space="0" w:color="auto"/>
                    <w:right w:val="none" w:sz="0" w:space="0" w:color="auto"/>
                  </w:divBdr>
                  <w:divsChild>
                    <w:div w:id="53269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711527">
      <w:bodyDiv w:val="1"/>
      <w:marLeft w:val="0"/>
      <w:marRight w:val="0"/>
      <w:marTop w:val="0"/>
      <w:marBottom w:val="0"/>
      <w:divBdr>
        <w:top w:val="none" w:sz="0" w:space="0" w:color="auto"/>
        <w:left w:val="none" w:sz="0" w:space="0" w:color="auto"/>
        <w:bottom w:val="none" w:sz="0" w:space="0" w:color="auto"/>
        <w:right w:val="none" w:sz="0" w:space="0" w:color="auto"/>
      </w:divBdr>
      <w:divsChild>
        <w:div w:id="624428815">
          <w:marLeft w:val="0"/>
          <w:marRight w:val="0"/>
          <w:marTop w:val="0"/>
          <w:marBottom w:val="0"/>
          <w:divBdr>
            <w:top w:val="none" w:sz="0" w:space="0" w:color="auto"/>
            <w:left w:val="none" w:sz="0" w:space="0" w:color="auto"/>
            <w:bottom w:val="none" w:sz="0" w:space="0" w:color="auto"/>
            <w:right w:val="none" w:sz="0" w:space="0" w:color="auto"/>
          </w:divBdr>
          <w:divsChild>
            <w:div w:id="1997680888">
              <w:marLeft w:val="0"/>
              <w:marRight w:val="0"/>
              <w:marTop w:val="0"/>
              <w:marBottom w:val="0"/>
              <w:divBdr>
                <w:top w:val="none" w:sz="0" w:space="0" w:color="auto"/>
                <w:left w:val="none" w:sz="0" w:space="0" w:color="auto"/>
                <w:bottom w:val="none" w:sz="0" w:space="0" w:color="auto"/>
                <w:right w:val="none" w:sz="0" w:space="0" w:color="auto"/>
              </w:divBdr>
              <w:divsChild>
                <w:div w:id="50528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86488">
      <w:bodyDiv w:val="1"/>
      <w:marLeft w:val="0"/>
      <w:marRight w:val="0"/>
      <w:marTop w:val="0"/>
      <w:marBottom w:val="0"/>
      <w:divBdr>
        <w:top w:val="none" w:sz="0" w:space="0" w:color="auto"/>
        <w:left w:val="none" w:sz="0" w:space="0" w:color="auto"/>
        <w:bottom w:val="none" w:sz="0" w:space="0" w:color="auto"/>
        <w:right w:val="none" w:sz="0" w:space="0" w:color="auto"/>
      </w:divBdr>
    </w:div>
    <w:div w:id="1471248469">
      <w:bodyDiv w:val="1"/>
      <w:marLeft w:val="0"/>
      <w:marRight w:val="0"/>
      <w:marTop w:val="0"/>
      <w:marBottom w:val="0"/>
      <w:divBdr>
        <w:top w:val="none" w:sz="0" w:space="0" w:color="auto"/>
        <w:left w:val="none" w:sz="0" w:space="0" w:color="auto"/>
        <w:bottom w:val="none" w:sz="0" w:space="0" w:color="auto"/>
        <w:right w:val="none" w:sz="0" w:space="0" w:color="auto"/>
      </w:divBdr>
      <w:divsChild>
        <w:div w:id="1913273881">
          <w:marLeft w:val="0"/>
          <w:marRight w:val="0"/>
          <w:marTop w:val="0"/>
          <w:marBottom w:val="0"/>
          <w:divBdr>
            <w:top w:val="none" w:sz="0" w:space="0" w:color="auto"/>
            <w:left w:val="none" w:sz="0" w:space="0" w:color="auto"/>
            <w:bottom w:val="none" w:sz="0" w:space="0" w:color="auto"/>
            <w:right w:val="none" w:sz="0" w:space="0" w:color="auto"/>
          </w:divBdr>
          <w:divsChild>
            <w:div w:id="1822456987">
              <w:marLeft w:val="0"/>
              <w:marRight w:val="0"/>
              <w:marTop w:val="0"/>
              <w:marBottom w:val="0"/>
              <w:divBdr>
                <w:top w:val="none" w:sz="0" w:space="0" w:color="auto"/>
                <w:left w:val="none" w:sz="0" w:space="0" w:color="auto"/>
                <w:bottom w:val="none" w:sz="0" w:space="0" w:color="auto"/>
                <w:right w:val="none" w:sz="0" w:space="0" w:color="auto"/>
              </w:divBdr>
              <w:divsChild>
                <w:div w:id="38630528">
                  <w:marLeft w:val="0"/>
                  <w:marRight w:val="0"/>
                  <w:marTop w:val="0"/>
                  <w:marBottom w:val="0"/>
                  <w:divBdr>
                    <w:top w:val="none" w:sz="0" w:space="0" w:color="auto"/>
                    <w:left w:val="none" w:sz="0" w:space="0" w:color="auto"/>
                    <w:bottom w:val="none" w:sz="0" w:space="0" w:color="auto"/>
                    <w:right w:val="none" w:sz="0" w:space="0" w:color="auto"/>
                  </w:divBdr>
                  <w:divsChild>
                    <w:div w:id="53643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258794">
      <w:bodyDiv w:val="1"/>
      <w:marLeft w:val="0"/>
      <w:marRight w:val="0"/>
      <w:marTop w:val="0"/>
      <w:marBottom w:val="0"/>
      <w:divBdr>
        <w:top w:val="none" w:sz="0" w:space="0" w:color="auto"/>
        <w:left w:val="none" w:sz="0" w:space="0" w:color="auto"/>
        <w:bottom w:val="none" w:sz="0" w:space="0" w:color="auto"/>
        <w:right w:val="none" w:sz="0" w:space="0" w:color="auto"/>
      </w:divBdr>
      <w:divsChild>
        <w:div w:id="814950816">
          <w:marLeft w:val="0"/>
          <w:marRight w:val="0"/>
          <w:marTop w:val="0"/>
          <w:marBottom w:val="0"/>
          <w:divBdr>
            <w:top w:val="none" w:sz="0" w:space="0" w:color="auto"/>
            <w:left w:val="none" w:sz="0" w:space="0" w:color="auto"/>
            <w:bottom w:val="none" w:sz="0" w:space="0" w:color="auto"/>
            <w:right w:val="none" w:sz="0" w:space="0" w:color="auto"/>
          </w:divBdr>
          <w:divsChild>
            <w:div w:id="649484469">
              <w:marLeft w:val="0"/>
              <w:marRight w:val="0"/>
              <w:marTop w:val="0"/>
              <w:marBottom w:val="0"/>
              <w:divBdr>
                <w:top w:val="none" w:sz="0" w:space="0" w:color="auto"/>
                <w:left w:val="none" w:sz="0" w:space="0" w:color="auto"/>
                <w:bottom w:val="none" w:sz="0" w:space="0" w:color="auto"/>
                <w:right w:val="none" w:sz="0" w:space="0" w:color="auto"/>
              </w:divBdr>
              <w:divsChild>
                <w:div w:id="1786927051">
                  <w:marLeft w:val="0"/>
                  <w:marRight w:val="0"/>
                  <w:marTop w:val="0"/>
                  <w:marBottom w:val="0"/>
                  <w:divBdr>
                    <w:top w:val="none" w:sz="0" w:space="0" w:color="auto"/>
                    <w:left w:val="none" w:sz="0" w:space="0" w:color="auto"/>
                    <w:bottom w:val="none" w:sz="0" w:space="0" w:color="auto"/>
                    <w:right w:val="none" w:sz="0" w:space="0" w:color="auto"/>
                  </w:divBdr>
                  <w:divsChild>
                    <w:div w:id="87839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203947">
      <w:bodyDiv w:val="1"/>
      <w:marLeft w:val="0"/>
      <w:marRight w:val="0"/>
      <w:marTop w:val="0"/>
      <w:marBottom w:val="0"/>
      <w:divBdr>
        <w:top w:val="none" w:sz="0" w:space="0" w:color="auto"/>
        <w:left w:val="none" w:sz="0" w:space="0" w:color="auto"/>
        <w:bottom w:val="none" w:sz="0" w:space="0" w:color="auto"/>
        <w:right w:val="none" w:sz="0" w:space="0" w:color="auto"/>
      </w:divBdr>
    </w:div>
    <w:div w:id="1948460611">
      <w:bodyDiv w:val="1"/>
      <w:marLeft w:val="0"/>
      <w:marRight w:val="0"/>
      <w:marTop w:val="0"/>
      <w:marBottom w:val="0"/>
      <w:divBdr>
        <w:top w:val="none" w:sz="0" w:space="0" w:color="auto"/>
        <w:left w:val="none" w:sz="0" w:space="0" w:color="auto"/>
        <w:bottom w:val="none" w:sz="0" w:space="0" w:color="auto"/>
        <w:right w:val="none" w:sz="0" w:space="0" w:color="auto"/>
      </w:divBdr>
      <w:divsChild>
        <w:div w:id="1431197822">
          <w:marLeft w:val="0"/>
          <w:marRight w:val="0"/>
          <w:marTop w:val="0"/>
          <w:marBottom w:val="0"/>
          <w:divBdr>
            <w:top w:val="none" w:sz="0" w:space="0" w:color="auto"/>
            <w:left w:val="none" w:sz="0" w:space="0" w:color="auto"/>
            <w:bottom w:val="none" w:sz="0" w:space="0" w:color="auto"/>
            <w:right w:val="none" w:sz="0" w:space="0" w:color="auto"/>
          </w:divBdr>
          <w:divsChild>
            <w:div w:id="1927155175">
              <w:marLeft w:val="0"/>
              <w:marRight w:val="0"/>
              <w:marTop w:val="0"/>
              <w:marBottom w:val="0"/>
              <w:divBdr>
                <w:top w:val="none" w:sz="0" w:space="0" w:color="auto"/>
                <w:left w:val="none" w:sz="0" w:space="0" w:color="auto"/>
                <w:bottom w:val="none" w:sz="0" w:space="0" w:color="auto"/>
                <w:right w:val="none" w:sz="0" w:space="0" w:color="auto"/>
              </w:divBdr>
              <w:divsChild>
                <w:div w:id="200816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478299">
      <w:bodyDiv w:val="1"/>
      <w:marLeft w:val="0"/>
      <w:marRight w:val="0"/>
      <w:marTop w:val="0"/>
      <w:marBottom w:val="0"/>
      <w:divBdr>
        <w:top w:val="none" w:sz="0" w:space="0" w:color="auto"/>
        <w:left w:val="none" w:sz="0" w:space="0" w:color="auto"/>
        <w:bottom w:val="none" w:sz="0" w:space="0" w:color="auto"/>
        <w:right w:val="none" w:sz="0" w:space="0" w:color="auto"/>
      </w:divBdr>
      <w:divsChild>
        <w:div w:id="1914125556">
          <w:marLeft w:val="0"/>
          <w:marRight w:val="0"/>
          <w:marTop w:val="0"/>
          <w:marBottom w:val="0"/>
          <w:divBdr>
            <w:top w:val="none" w:sz="0" w:space="0" w:color="auto"/>
            <w:left w:val="none" w:sz="0" w:space="0" w:color="auto"/>
            <w:bottom w:val="none" w:sz="0" w:space="0" w:color="auto"/>
            <w:right w:val="none" w:sz="0" w:space="0" w:color="auto"/>
          </w:divBdr>
          <w:divsChild>
            <w:div w:id="539053825">
              <w:marLeft w:val="0"/>
              <w:marRight w:val="0"/>
              <w:marTop w:val="0"/>
              <w:marBottom w:val="0"/>
              <w:divBdr>
                <w:top w:val="none" w:sz="0" w:space="0" w:color="auto"/>
                <w:left w:val="none" w:sz="0" w:space="0" w:color="auto"/>
                <w:bottom w:val="none" w:sz="0" w:space="0" w:color="auto"/>
                <w:right w:val="none" w:sz="0" w:space="0" w:color="auto"/>
              </w:divBdr>
              <w:divsChild>
                <w:div w:id="1768188062">
                  <w:marLeft w:val="0"/>
                  <w:marRight w:val="0"/>
                  <w:marTop w:val="0"/>
                  <w:marBottom w:val="0"/>
                  <w:divBdr>
                    <w:top w:val="none" w:sz="0" w:space="0" w:color="auto"/>
                    <w:left w:val="none" w:sz="0" w:space="0" w:color="auto"/>
                    <w:bottom w:val="none" w:sz="0" w:space="0" w:color="auto"/>
                    <w:right w:val="none" w:sz="0" w:space="0" w:color="auto"/>
                  </w:divBdr>
                  <w:divsChild>
                    <w:div w:id="100867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ebookcentral.proquest.com/lib/trinity/detail.action?docID=95871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uttontrust.com/wp-content/uploads/2019/12/What-makes-great-teaching-FINAL-4.11.14-1.pdf" TargetMode="External"/><Relationship Id="rId17" Type="http://schemas.openxmlformats.org/officeDocument/2006/relationships/hyperlink" Target="https://ro.uow.edu.au/edupapers/43" TargetMode="External"/><Relationship Id="rId2" Type="http://schemas.openxmlformats.org/officeDocument/2006/relationships/numbering" Target="numbering.xml"/><Relationship Id="rId16" Type="http://schemas.openxmlformats.org/officeDocument/2006/relationships/hyperlink" Target="https://hwb.gov.wales/curriculum-for-wal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ducationengland.org.uk/documents/pdfs/2009-steer-report-lessons-learned.pdf" TargetMode="External"/><Relationship Id="rId5" Type="http://schemas.openxmlformats.org/officeDocument/2006/relationships/webSettings" Target="webSettings.xml"/><Relationship Id="rId15" Type="http://schemas.openxmlformats.org/officeDocument/2006/relationships/hyperlink" Target="https://statswales.gov.wales/Catalogue/Education-and-Skills/Schools-and-Teachers/Schools-Census/Pupil-Level-Annual-School-Census/Provision-of-Meals-and-Milk" TargetMode="External"/><Relationship Id="rId10" Type="http://schemas.openxmlformats.org/officeDocument/2006/relationships/hyperlink" Target="https://www.estyn.gov.wale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gov.wales/docs/dcells/publications/150317-successful-futures-en.pdf" TargetMode="External"/><Relationship Id="rId14" Type="http://schemas.openxmlformats.org/officeDocument/2006/relationships/hyperlink" Target="https://hwb.gov.wales/professional-development/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1CD132-8B1B-CB4D-9BD4-A55E165E5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2196</TotalTime>
  <Pages>29</Pages>
  <Words>7080</Words>
  <Characters>40356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Buffee (1602220)</dc:creator>
  <cp:keywords/>
  <dc:description/>
  <cp:lastModifiedBy>Kate Buffee (1602220)</cp:lastModifiedBy>
  <cp:revision>76</cp:revision>
  <cp:lastPrinted>2020-10-27T07:46:00Z</cp:lastPrinted>
  <dcterms:created xsi:type="dcterms:W3CDTF">2020-09-06T06:54:00Z</dcterms:created>
  <dcterms:modified xsi:type="dcterms:W3CDTF">2020-10-27T23:15:00Z</dcterms:modified>
</cp:coreProperties>
</file>