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1708964"/>
        <w:docPartObj>
          <w:docPartGallery w:val="Cover Pages"/>
          <w:docPartUnique/>
        </w:docPartObj>
      </w:sdtPr>
      <w:sdtEndPr/>
      <w:sdtContent>
        <w:p w14:paraId="6D67DCC9" w14:textId="1BF889D5" w:rsidR="006C28BE" w:rsidRDefault="006C28BE">
          <w:r>
            <w:rPr>
              <w:noProof/>
            </w:rPr>
            <mc:AlternateContent>
              <mc:Choice Requires="wpg">
                <w:drawing>
                  <wp:anchor distT="0" distB="0" distL="114300" distR="114300" simplePos="0" relativeHeight="251659264" behindDoc="1" locked="0" layoutInCell="1" allowOverlap="1" wp14:anchorId="448DF9D7" wp14:editId="57F9B130">
                    <wp:simplePos x="0" y="0"/>
                    <wp:positionH relativeFrom="page">
                      <wp:posOffset>71438</wp:posOffset>
                    </wp:positionH>
                    <wp:positionV relativeFrom="page">
                      <wp:posOffset>485775</wp:posOffset>
                    </wp:positionV>
                    <wp:extent cx="7558087"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7558087" cy="9144000"/>
                              <a:chOff x="-376514" y="0"/>
                              <a:chExt cx="7558087"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E1D555C" w14:textId="77777777" w:rsidR="006C28BE" w:rsidRDefault="006C28BE">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376514" y="4837717"/>
                                <a:ext cx="7558087"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59E2C87" w14:textId="545F947A" w:rsidR="006C28BE" w:rsidRPr="00B7090E" w:rsidRDefault="006C28BE">
                                      <w:pPr>
                                        <w:pStyle w:val="NoSpacing"/>
                                        <w:rPr>
                                          <w:rFonts w:asciiTheme="majorHAnsi" w:eastAsiaTheme="majorEastAsia" w:hAnsiTheme="majorHAnsi" w:cstheme="majorBidi"/>
                                          <w:caps/>
                                          <w:color w:val="FFFFFF" w:themeColor="background1"/>
                                          <w:sz w:val="56"/>
                                          <w:szCs w:val="56"/>
                                        </w:rPr>
                                      </w:pPr>
                                      <w:r w:rsidRPr="00B7090E">
                                        <w:rPr>
                                          <w:rFonts w:asciiTheme="majorHAnsi" w:eastAsiaTheme="majorEastAsia" w:hAnsiTheme="majorHAnsi" w:cstheme="majorBidi"/>
                                          <w:caps/>
                                          <w:color w:val="FFFFFF" w:themeColor="background1"/>
                                          <w:sz w:val="56"/>
                                          <w:szCs w:val="56"/>
                                        </w:rPr>
                                        <w:t xml:space="preserve">lIVING WITH </w:t>
                                      </w:r>
                                      <w:r w:rsidR="002B6CDB" w:rsidRPr="00B7090E">
                                        <w:rPr>
                                          <w:rFonts w:asciiTheme="majorHAnsi" w:eastAsiaTheme="majorEastAsia" w:hAnsiTheme="majorHAnsi" w:cstheme="majorBidi"/>
                                          <w:caps/>
                                          <w:color w:val="FFFFFF" w:themeColor="background1"/>
                                          <w:sz w:val="56"/>
                                          <w:szCs w:val="56"/>
                                        </w:rPr>
                                        <w:t>care:</w:t>
                                      </w:r>
                                      <w:r w:rsidR="000E24BD" w:rsidRPr="00B7090E">
                                        <w:rPr>
                                          <w:rFonts w:asciiTheme="majorHAnsi" w:eastAsiaTheme="majorEastAsia" w:hAnsiTheme="majorHAnsi" w:cstheme="majorBidi"/>
                                          <w:caps/>
                                          <w:color w:val="FFFFFF" w:themeColor="background1"/>
                                          <w:sz w:val="56"/>
                                          <w:szCs w:val="56"/>
                                        </w:rPr>
                                        <w:t xml:space="preserve">The </w:t>
                                      </w:r>
                                      <w:r w:rsidRPr="00B7090E">
                                        <w:rPr>
                                          <w:rFonts w:asciiTheme="majorHAnsi" w:eastAsiaTheme="majorEastAsia" w:hAnsiTheme="majorHAnsi" w:cstheme="majorBidi"/>
                                          <w:caps/>
                                          <w:color w:val="FFFFFF" w:themeColor="background1"/>
                                          <w:sz w:val="56"/>
                                          <w:szCs w:val="56"/>
                                        </w:rPr>
                                        <w:t>oLD</w:t>
                                      </w:r>
                                      <w:r w:rsidR="000E24BD" w:rsidRPr="00B7090E">
                                        <w:rPr>
                                          <w:rFonts w:asciiTheme="majorHAnsi" w:eastAsiaTheme="majorEastAsia" w:hAnsiTheme="majorHAnsi" w:cstheme="majorBidi"/>
                                          <w:caps/>
                                          <w:color w:val="FFFFFF" w:themeColor="background1"/>
                                          <w:sz w:val="56"/>
                                          <w:szCs w:val="56"/>
                                        </w:rPr>
                                        <w:t>er</w:t>
                                      </w:r>
                                      <w:r w:rsidRPr="00B7090E">
                                        <w:rPr>
                                          <w:rFonts w:asciiTheme="majorHAnsi" w:eastAsiaTheme="majorEastAsia" w:hAnsiTheme="majorHAnsi" w:cstheme="majorBidi"/>
                                          <w:caps/>
                                          <w:color w:val="FFFFFF" w:themeColor="background1"/>
                                          <w:sz w:val="56"/>
                                          <w:szCs w:val="56"/>
                                        </w:rPr>
                                        <w:t xml:space="preserve"> PE</w:t>
                                      </w:r>
                                      <w:r w:rsidR="000E24BD" w:rsidRPr="00B7090E">
                                        <w:rPr>
                                          <w:rFonts w:asciiTheme="majorHAnsi" w:eastAsiaTheme="majorEastAsia" w:hAnsiTheme="majorHAnsi" w:cstheme="majorBidi"/>
                                          <w:caps/>
                                          <w:color w:val="FFFFFF" w:themeColor="background1"/>
                                          <w:sz w:val="56"/>
                                          <w:szCs w:val="56"/>
                                        </w:rPr>
                                        <w:t>rson</w:t>
                                      </w:r>
                                    </w:p>
                                  </w:sdtContent>
                                </w:sdt>
                                <w:p w14:paraId="201EF10A" w14:textId="18D100D8" w:rsidR="006C28BE" w:rsidRPr="00DF2E30" w:rsidRDefault="005103FF">
                                  <w:pPr>
                                    <w:pStyle w:val="NoSpacing"/>
                                    <w:spacing w:before="120"/>
                                    <w:rPr>
                                      <w:color w:val="4472C4" w:themeColor="accent1"/>
                                      <w:sz w:val="36"/>
                                      <w:szCs w:val="36"/>
                                      <w:lang w:val="pt-PT"/>
                                    </w:rPr>
                                  </w:pPr>
                                  <w:sdt>
                                    <w:sdtPr>
                                      <w:rPr>
                                        <w:color w:val="4472C4" w:themeColor="accent1"/>
                                        <w:sz w:val="36"/>
                                        <w:szCs w:val="36"/>
                                        <w:lang w:val="pt-PT"/>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6C28BE" w:rsidRPr="00DF2E30">
                                        <w:rPr>
                                          <w:color w:val="4472C4" w:themeColor="accent1"/>
                                          <w:sz w:val="36"/>
                                          <w:szCs w:val="36"/>
                                          <w:lang w:val="pt-PT"/>
                                        </w:rPr>
                                        <w:t xml:space="preserve">Jessica Brito </w:t>
                                      </w:r>
                                      <w:r w:rsidR="00DF2E30" w:rsidRPr="00DF2E30">
                                        <w:rPr>
                                          <w:color w:val="4472C4" w:themeColor="accent1"/>
                                          <w:sz w:val="36"/>
                                          <w:szCs w:val="36"/>
                                          <w:lang w:val="pt-PT"/>
                                        </w:rPr>
                                        <w:t>: 200</w:t>
                                      </w:r>
                                      <w:r w:rsidR="00DF2E30">
                                        <w:rPr>
                                          <w:color w:val="4472C4" w:themeColor="accent1"/>
                                          <w:sz w:val="36"/>
                                          <w:szCs w:val="36"/>
                                          <w:lang w:val="pt-PT"/>
                                        </w:rPr>
                                        <w:t>8475</w:t>
                                      </w:r>
                                    </w:sdtContent>
                                  </w:sdt>
                                </w:p>
                                <w:p w14:paraId="5CE5E11B" w14:textId="5FFBF22D" w:rsidR="00C701FE" w:rsidRPr="00DF2E30" w:rsidRDefault="00C701FE">
                                  <w:pPr>
                                    <w:pStyle w:val="NoSpacing"/>
                                    <w:spacing w:before="120"/>
                                    <w:rPr>
                                      <w:color w:val="4472C4" w:themeColor="accent1"/>
                                      <w:sz w:val="36"/>
                                      <w:szCs w:val="36"/>
                                      <w:lang w:val="pt-PT"/>
                                    </w:rPr>
                                  </w:pPr>
                                  <w:r w:rsidRPr="00DF2E30">
                                    <w:rPr>
                                      <w:color w:val="4472C4" w:themeColor="accent1"/>
                                      <w:sz w:val="36"/>
                                      <w:szCs w:val="36"/>
                                      <w:lang w:val="pt-PT"/>
                                    </w:rPr>
                                    <w:t>Module code</w:t>
                                  </w:r>
                                  <w:r w:rsidR="006F6E7A" w:rsidRPr="00DF2E30">
                                    <w:rPr>
                                      <w:color w:val="4472C4" w:themeColor="accent1"/>
                                      <w:sz w:val="36"/>
                                      <w:szCs w:val="36"/>
                                      <w:lang w:val="pt-PT"/>
                                    </w:rPr>
                                    <w:t>: BMHP6009</w:t>
                                  </w:r>
                                </w:p>
                                <w:p w14:paraId="5F869D75" w14:textId="1669210E" w:rsidR="006F6E7A" w:rsidRDefault="00DF2E30">
                                  <w:pPr>
                                    <w:pStyle w:val="NoSpacing"/>
                                    <w:spacing w:before="120"/>
                                    <w:rPr>
                                      <w:color w:val="4472C4" w:themeColor="accent1"/>
                                      <w:sz w:val="36"/>
                                      <w:szCs w:val="36"/>
                                    </w:rPr>
                                  </w:pPr>
                                  <w:r>
                                    <w:rPr>
                                      <w:color w:val="4472C4" w:themeColor="accent1"/>
                                      <w:sz w:val="36"/>
                                      <w:szCs w:val="36"/>
                                    </w:rPr>
                                    <w:t>Lecturer</w:t>
                                  </w:r>
                                  <w:r w:rsidR="006F6E7A">
                                    <w:rPr>
                                      <w:color w:val="4472C4" w:themeColor="accent1"/>
                                      <w:sz w:val="36"/>
                                      <w:szCs w:val="36"/>
                                    </w:rPr>
                                    <w:t>: Diola B</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48DF9D7" id="Group 48" o:spid="_x0000_s1026" style="position:absolute;margin-left:5.65pt;margin-top:38.25pt;width:595.1pt;height:10in;z-index:-251657216;mso-position-horizontal-relative:page;mso-position-vertical-relative:page" coordorigin="-3765" coordsize="75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E1D555C" w14:textId="77777777" w:rsidR="006C28BE" w:rsidRDefault="006C28BE">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3765;top:48377;width:75580;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59E2C87" w14:textId="545F947A" w:rsidR="006C28BE" w:rsidRPr="00B7090E" w:rsidRDefault="006C28BE">
                                <w:pPr>
                                  <w:pStyle w:val="NoSpacing"/>
                                  <w:rPr>
                                    <w:rFonts w:asciiTheme="majorHAnsi" w:eastAsiaTheme="majorEastAsia" w:hAnsiTheme="majorHAnsi" w:cstheme="majorBidi"/>
                                    <w:caps/>
                                    <w:color w:val="FFFFFF" w:themeColor="background1"/>
                                    <w:sz w:val="56"/>
                                    <w:szCs w:val="56"/>
                                  </w:rPr>
                                </w:pPr>
                                <w:r w:rsidRPr="00B7090E">
                                  <w:rPr>
                                    <w:rFonts w:asciiTheme="majorHAnsi" w:eastAsiaTheme="majorEastAsia" w:hAnsiTheme="majorHAnsi" w:cstheme="majorBidi"/>
                                    <w:caps/>
                                    <w:color w:val="FFFFFF" w:themeColor="background1"/>
                                    <w:sz w:val="56"/>
                                    <w:szCs w:val="56"/>
                                  </w:rPr>
                                  <w:t xml:space="preserve">lIVING WITH </w:t>
                                </w:r>
                                <w:r w:rsidR="002B6CDB" w:rsidRPr="00B7090E">
                                  <w:rPr>
                                    <w:rFonts w:asciiTheme="majorHAnsi" w:eastAsiaTheme="majorEastAsia" w:hAnsiTheme="majorHAnsi" w:cstheme="majorBidi"/>
                                    <w:caps/>
                                    <w:color w:val="FFFFFF" w:themeColor="background1"/>
                                    <w:sz w:val="56"/>
                                    <w:szCs w:val="56"/>
                                  </w:rPr>
                                  <w:t>care:</w:t>
                                </w:r>
                                <w:r w:rsidR="000E24BD" w:rsidRPr="00B7090E">
                                  <w:rPr>
                                    <w:rFonts w:asciiTheme="majorHAnsi" w:eastAsiaTheme="majorEastAsia" w:hAnsiTheme="majorHAnsi" w:cstheme="majorBidi"/>
                                    <w:caps/>
                                    <w:color w:val="FFFFFF" w:themeColor="background1"/>
                                    <w:sz w:val="56"/>
                                    <w:szCs w:val="56"/>
                                  </w:rPr>
                                  <w:t xml:space="preserve">The </w:t>
                                </w:r>
                                <w:r w:rsidRPr="00B7090E">
                                  <w:rPr>
                                    <w:rFonts w:asciiTheme="majorHAnsi" w:eastAsiaTheme="majorEastAsia" w:hAnsiTheme="majorHAnsi" w:cstheme="majorBidi"/>
                                    <w:caps/>
                                    <w:color w:val="FFFFFF" w:themeColor="background1"/>
                                    <w:sz w:val="56"/>
                                    <w:szCs w:val="56"/>
                                  </w:rPr>
                                  <w:t>oLD</w:t>
                                </w:r>
                                <w:r w:rsidR="000E24BD" w:rsidRPr="00B7090E">
                                  <w:rPr>
                                    <w:rFonts w:asciiTheme="majorHAnsi" w:eastAsiaTheme="majorEastAsia" w:hAnsiTheme="majorHAnsi" w:cstheme="majorBidi"/>
                                    <w:caps/>
                                    <w:color w:val="FFFFFF" w:themeColor="background1"/>
                                    <w:sz w:val="56"/>
                                    <w:szCs w:val="56"/>
                                  </w:rPr>
                                  <w:t>er</w:t>
                                </w:r>
                                <w:r w:rsidRPr="00B7090E">
                                  <w:rPr>
                                    <w:rFonts w:asciiTheme="majorHAnsi" w:eastAsiaTheme="majorEastAsia" w:hAnsiTheme="majorHAnsi" w:cstheme="majorBidi"/>
                                    <w:caps/>
                                    <w:color w:val="FFFFFF" w:themeColor="background1"/>
                                    <w:sz w:val="56"/>
                                    <w:szCs w:val="56"/>
                                  </w:rPr>
                                  <w:t xml:space="preserve"> PE</w:t>
                                </w:r>
                                <w:r w:rsidR="000E24BD" w:rsidRPr="00B7090E">
                                  <w:rPr>
                                    <w:rFonts w:asciiTheme="majorHAnsi" w:eastAsiaTheme="majorEastAsia" w:hAnsiTheme="majorHAnsi" w:cstheme="majorBidi"/>
                                    <w:caps/>
                                    <w:color w:val="FFFFFF" w:themeColor="background1"/>
                                    <w:sz w:val="56"/>
                                    <w:szCs w:val="56"/>
                                  </w:rPr>
                                  <w:t>rson</w:t>
                                </w:r>
                              </w:p>
                            </w:sdtContent>
                          </w:sdt>
                          <w:p w14:paraId="201EF10A" w14:textId="18D100D8" w:rsidR="006C28BE" w:rsidRPr="00DF2E30" w:rsidRDefault="005103FF">
                            <w:pPr>
                              <w:pStyle w:val="NoSpacing"/>
                              <w:spacing w:before="120"/>
                              <w:rPr>
                                <w:color w:val="4472C4" w:themeColor="accent1"/>
                                <w:sz w:val="36"/>
                                <w:szCs w:val="36"/>
                                <w:lang w:val="pt-PT"/>
                              </w:rPr>
                            </w:pPr>
                            <w:sdt>
                              <w:sdtPr>
                                <w:rPr>
                                  <w:color w:val="4472C4" w:themeColor="accent1"/>
                                  <w:sz w:val="36"/>
                                  <w:szCs w:val="36"/>
                                  <w:lang w:val="pt-PT"/>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6C28BE" w:rsidRPr="00DF2E30">
                                  <w:rPr>
                                    <w:color w:val="4472C4" w:themeColor="accent1"/>
                                    <w:sz w:val="36"/>
                                    <w:szCs w:val="36"/>
                                    <w:lang w:val="pt-PT"/>
                                  </w:rPr>
                                  <w:t xml:space="preserve">Jessica Brito </w:t>
                                </w:r>
                                <w:r w:rsidR="00DF2E30" w:rsidRPr="00DF2E30">
                                  <w:rPr>
                                    <w:color w:val="4472C4" w:themeColor="accent1"/>
                                    <w:sz w:val="36"/>
                                    <w:szCs w:val="36"/>
                                    <w:lang w:val="pt-PT"/>
                                  </w:rPr>
                                  <w:t>: 200</w:t>
                                </w:r>
                                <w:r w:rsidR="00DF2E30">
                                  <w:rPr>
                                    <w:color w:val="4472C4" w:themeColor="accent1"/>
                                    <w:sz w:val="36"/>
                                    <w:szCs w:val="36"/>
                                    <w:lang w:val="pt-PT"/>
                                  </w:rPr>
                                  <w:t>8475</w:t>
                                </w:r>
                              </w:sdtContent>
                            </w:sdt>
                          </w:p>
                          <w:p w14:paraId="5CE5E11B" w14:textId="5FFBF22D" w:rsidR="00C701FE" w:rsidRPr="00DF2E30" w:rsidRDefault="00C701FE">
                            <w:pPr>
                              <w:pStyle w:val="NoSpacing"/>
                              <w:spacing w:before="120"/>
                              <w:rPr>
                                <w:color w:val="4472C4" w:themeColor="accent1"/>
                                <w:sz w:val="36"/>
                                <w:szCs w:val="36"/>
                                <w:lang w:val="pt-PT"/>
                              </w:rPr>
                            </w:pPr>
                            <w:r w:rsidRPr="00DF2E30">
                              <w:rPr>
                                <w:color w:val="4472C4" w:themeColor="accent1"/>
                                <w:sz w:val="36"/>
                                <w:szCs w:val="36"/>
                                <w:lang w:val="pt-PT"/>
                              </w:rPr>
                              <w:t>Module code</w:t>
                            </w:r>
                            <w:r w:rsidR="006F6E7A" w:rsidRPr="00DF2E30">
                              <w:rPr>
                                <w:color w:val="4472C4" w:themeColor="accent1"/>
                                <w:sz w:val="36"/>
                                <w:szCs w:val="36"/>
                                <w:lang w:val="pt-PT"/>
                              </w:rPr>
                              <w:t>: BMHP6009</w:t>
                            </w:r>
                          </w:p>
                          <w:p w14:paraId="5F869D75" w14:textId="1669210E" w:rsidR="006F6E7A" w:rsidRDefault="00DF2E30">
                            <w:pPr>
                              <w:pStyle w:val="NoSpacing"/>
                              <w:spacing w:before="120"/>
                              <w:rPr>
                                <w:color w:val="4472C4" w:themeColor="accent1"/>
                                <w:sz w:val="36"/>
                                <w:szCs w:val="36"/>
                              </w:rPr>
                            </w:pPr>
                            <w:r>
                              <w:rPr>
                                <w:color w:val="4472C4" w:themeColor="accent1"/>
                                <w:sz w:val="36"/>
                                <w:szCs w:val="36"/>
                              </w:rPr>
                              <w:t>Lecturer</w:t>
                            </w:r>
                            <w:r w:rsidR="006F6E7A">
                              <w:rPr>
                                <w:color w:val="4472C4" w:themeColor="accent1"/>
                                <w:sz w:val="36"/>
                                <w:szCs w:val="36"/>
                              </w:rPr>
                              <w:t>: Diola B</w:t>
                            </w:r>
                          </w:p>
                        </w:txbxContent>
                      </v:textbox>
                    </v:shape>
                    <w10:wrap anchorx="page" anchory="page"/>
                  </v:group>
                </w:pict>
              </mc:Fallback>
            </mc:AlternateContent>
          </w:r>
        </w:p>
        <w:p w14:paraId="0242DC5D" w14:textId="145E5ADE" w:rsidR="006C28BE" w:rsidRDefault="006C28BE">
          <w:r>
            <w:br w:type="page"/>
          </w:r>
        </w:p>
      </w:sdtContent>
    </w:sdt>
    <w:p w14:paraId="4776193A" w14:textId="7534422A" w:rsidR="00880570" w:rsidRPr="006A2EF5" w:rsidRDefault="00880570" w:rsidP="007B0766">
      <w:pPr>
        <w:spacing w:line="360" w:lineRule="auto"/>
        <w:rPr>
          <w:rFonts w:ascii="Arial" w:hAnsi="Arial" w:cs="Arial"/>
          <w:sz w:val="22"/>
          <w:szCs w:val="22"/>
        </w:rPr>
      </w:pPr>
      <w:r w:rsidRPr="006A2EF5">
        <w:rPr>
          <w:rFonts w:ascii="Arial" w:hAnsi="Arial" w:cs="Arial"/>
          <w:sz w:val="22"/>
          <w:szCs w:val="22"/>
        </w:rPr>
        <w:lastRenderedPageBreak/>
        <w:t>CONTENTS LIST:</w:t>
      </w:r>
    </w:p>
    <w:p w14:paraId="70DB3E6A" w14:textId="77777777" w:rsidR="00880570" w:rsidRPr="006A2EF5" w:rsidRDefault="00880570" w:rsidP="007B0766">
      <w:pPr>
        <w:spacing w:line="360" w:lineRule="auto"/>
        <w:rPr>
          <w:rFonts w:ascii="Arial" w:hAnsi="Arial" w:cs="Arial"/>
          <w:sz w:val="22"/>
          <w:szCs w:val="22"/>
        </w:rPr>
      </w:pPr>
    </w:p>
    <w:p w14:paraId="34C8A6DB" w14:textId="26029079" w:rsidR="00647622" w:rsidRDefault="00A80D76" w:rsidP="007B0766">
      <w:pPr>
        <w:spacing w:line="360" w:lineRule="auto"/>
        <w:rPr>
          <w:rFonts w:ascii="Arial" w:hAnsi="Arial" w:cs="Arial"/>
          <w:color w:val="404040"/>
          <w:sz w:val="22"/>
          <w:szCs w:val="22"/>
          <w:shd w:val="clear" w:color="auto" w:fill="FFFFFF"/>
        </w:rPr>
      </w:pPr>
      <w:r w:rsidRPr="006A2EF5">
        <w:rPr>
          <w:rFonts w:ascii="Arial" w:hAnsi="Arial" w:cs="Arial"/>
          <w:color w:val="404040"/>
          <w:sz w:val="22"/>
          <w:szCs w:val="22"/>
          <w:shd w:val="clear" w:color="auto" w:fill="FFFFFF"/>
        </w:rPr>
        <w:t>Introdu</w:t>
      </w:r>
      <w:r w:rsidR="00647622" w:rsidRPr="006A2EF5">
        <w:rPr>
          <w:rFonts w:ascii="Arial" w:hAnsi="Arial" w:cs="Arial"/>
          <w:color w:val="404040"/>
          <w:sz w:val="22"/>
          <w:szCs w:val="22"/>
          <w:shd w:val="clear" w:color="auto" w:fill="FFFFFF"/>
        </w:rPr>
        <w:t>ction</w:t>
      </w:r>
      <w:r w:rsidR="00647622" w:rsidRPr="006A2EF5">
        <w:rPr>
          <w:rFonts w:ascii="Arial" w:hAnsi="Arial" w:cs="Arial"/>
          <w:color w:val="404040"/>
          <w:sz w:val="22"/>
          <w:szCs w:val="22"/>
          <w:shd w:val="clear" w:color="auto" w:fill="FFFFFF"/>
        </w:rPr>
        <w:tab/>
      </w:r>
      <w:r w:rsidR="00647622" w:rsidRPr="006A2EF5">
        <w:rPr>
          <w:rFonts w:ascii="Arial" w:hAnsi="Arial" w:cs="Arial"/>
          <w:color w:val="404040"/>
          <w:sz w:val="22"/>
          <w:szCs w:val="22"/>
          <w:shd w:val="clear" w:color="auto" w:fill="FFFFFF"/>
        </w:rPr>
        <w:tab/>
      </w:r>
      <w:r w:rsidR="00647622" w:rsidRPr="006A2EF5">
        <w:rPr>
          <w:rFonts w:ascii="Arial" w:hAnsi="Arial" w:cs="Arial"/>
          <w:color w:val="404040"/>
          <w:sz w:val="22"/>
          <w:szCs w:val="22"/>
          <w:shd w:val="clear" w:color="auto" w:fill="FFFFFF"/>
        </w:rPr>
        <w:tab/>
      </w:r>
      <w:r w:rsidR="00647622" w:rsidRPr="006A2EF5">
        <w:rPr>
          <w:rFonts w:ascii="Arial" w:hAnsi="Arial" w:cs="Arial"/>
          <w:color w:val="404040"/>
          <w:sz w:val="22"/>
          <w:szCs w:val="22"/>
          <w:shd w:val="clear" w:color="auto" w:fill="FFFFFF"/>
        </w:rPr>
        <w:tab/>
      </w:r>
      <w:r w:rsidR="00647622" w:rsidRPr="006A2EF5">
        <w:rPr>
          <w:rFonts w:ascii="Arial" w:hAnsi="Arial" w:cs="Arial"/>
          <w:color w:val="404040"/>
          <w:sz w:val="22"/>
          <w:szCs w:val="22"/>
          <w:shd w:val="clear" w:color="auto" w:fill="FFFFFF"/>
        </w:rPr>
        <w:tab/>
      </w:r>
      <w:r w:rsidR="00647622" w:rsidRPr="006A2EF5">
        <w:rPr>
          <w:rFonts w:ascii="Arial" w:hAnsi="Arial" w:cs="Arial"/>
          <w:color w:val="404040"/>
          <w:sz w:val="22"/>
          <w:szCs w:val="22"/>
          <w:shd w:val="clear" w:color="auto" w:fill="FFFFFF"/>
        </w:rPr>
        <w:tab/>
      </w:r>
      <w:r w:rsidR="00647622" w:rsidRPr="006A2EF5">
        <w:rPr>
          <w:rFonts w:ascii="Arial" w:hAnsi="Arial" w:cs="Arial"/>
          <w:color w:val="404040"/>
          <w:sz w:val="22"/>
          <w:szCs w:val="22"/>
          <w:shd w:val="clear" w:color="auto" w:fill="FFFFFF"/>
        </w:rPr>
        <w:tab/>
      </w:r>
      <w:r w:rsidR="00647622" w:rsidRPr="006A2EF5">
        <w:rPr>
          <w:rFonts w:ascii="Arial" w:hAnsi="Arial" w:cs="Arial"/>
          <w:color w:val="404040"/>
          <w:sz w:val="22"/>
          <w:szCs w:val="22"/>
          <w:shd w:val="clear" w:color="auto" w:fill="FFFFFF"/>
        </w:rPr>
        <w:tab/>
      </w:r>
      <w:r w:rsidR="00647622" w:rsidRPr="006A2EF5">
        <w:rPr>
          <w:rFonts w:ascii="Arial" w:hAnsi="Arial" w:cs="Arial"/>
          <w:color w:val="404040"/>
          <w:sz w:val="22"/>
          <w:szCs w:val="22"/>
          <w:shd w:val="clear" w:color="auto" w:fill="FFFFFF"/>
        </w:rPr>
        <w:tab/>
      </w:r>
      <w:r w:rsidR="00647622" w:rsidRPr="006A2EF5">
        <w:rPr>
          <w:rFonts w:ascii="Arial" w:hAnsi="Arial" w:cs="Arial"/>
          <w:color w:val="404040"/>
          <w:sz w:val="22"/>
          <w:szCs w:val="22"/>
          <w:shd w:val="clear" w:color="auto" w:fill="FFFFFF"/>
        </w:rPr>
        <w:tab/>
      </w:r>
      <w:r w:rsidR="00647622" w:rsidRPr="006A2EF5">
        <w:rPr>
          <w:rFonts w:ascii="Arial" w:hAnsi="Arial" w:cs="Arial"/>
          <w:color w:val="404040"/>
          <w:sz w:val="22"/>
          <w:szCs w:val="22"/>
          <w:shd w:val="clear" w:color="auto" w:fill="FFFFFF"/>
        </w:rPr>
        <w:tab/>
        <w:t>2</w:t>
      </w:r>
    </w:p>
    <w:p w14:paraId="4B6D4667" w14:textId="3A32AC18" w:rsidR="006A2EF5" w:rsidRDefault="006A2EF5" w:rsidP="007B0766">
      <w:pPr>
        <w:spacing w:line="360" w:lineRule="auto"/>
        <w:rPr>
          <w:rFonts w:ascii="Arial" w:hAnsi="Arial" w:cs="Arial"/>
          <w:color w:val="404040"/>
          <w:sz w:val="22"/>
          <w:szCs w:val="22"/>
          <w:shd w:val="clear" w:color="auto" w:fill="FFFFFF"/>
        </w:rPr>
      </w:pPr>
    </w:p>
    <w:p w14:paraId="4500E3EB" w14:textId="77777777" w:rsidR="006A2EF5" w:rsidRPr="006A2EF5" w:rsidRDefault="006A2EF5" w:rsidP="007B0766">
      <w:pPr>
        <w:spacing w:line="360" w:lineRule="auto"/>
        <w:rPr>
          <w:rFonts w:ascii="Arial" w:hAnsi="Arial" w:cs="Arial"/>
          <w:color w:val="404040"/>
          <w:sz w:val="22"/>
          <w:szCs w:val="22"/>
          <w:shd w:val="clear" w:color="auto" w:fill="FFFFFF"/>
        </w:rPr>
      </w:pPr>
    </w:p>
    <w:p w14:paraId="48132C9A" w14:textId="686B5959" w:rsidR="00647622" w:rsidRPr="006A2EF5" w:rsidRDefault="00647622" w:rsidP="007B0766">
      <w:pPr>
        <w:spacing w:line="360" w:lineRule="auto"/>
        <w:rPr>
          <w:rFonts w:ascii="Arial" w:hAnsi="Arial" w:cs="Arial"/>
          <w:color w:val="404040"/>
          <w:sz w:val="22"/>
          <w:szCs w:val="22"/>
          <w:shd w:val="clear" w:color="auto" w:fill="FFFFFF"/>
        </w:rPr>
      </w:pPr>
      <w:r w:rsidRPr="006A2EF5">
        <w:rPr>
          <w:rFonts w:ascii="Arial" w:hAnsi="Arial" w:cs="Arial"/>
          <w:color w:val="404040"/>
          <w:sz w:val="22"/>
          <w:szCs w:val="22"/>
          <w:shd w:val="clear" w:color="auto" w:fill="FFFFFF"/>
        </w:rPr>
        <w:t>Loneliness and Isolation</w:t>
      </w:r>
      <w:r w:rsidRPr="006A2EF5">
        <w:rPr>
          <w:rFonts w:ascii="Arial" w:hAnsi="Arial" w:cs="Arial"/>
          <w:color w:val="404040"/>
          <w:sz w:val="22"/>
          <w:szCs w:val="22"/>
          <w:shd w:val="clear" w:color="auto" w:fill="FFFFFF"/>
        </w:rPr>
        <w:tab/>
      </w:r>
      <w:r w:rsidRPr="006A2EF5">
        <w:rPr>
          <w:rFonts w:ascii="Arial" w:hAnsi="Arial" w:cs="Arial"/>
          <w:color w:val="404040"/>
          <w:sz w:val="22"/>
          <w:szCs w:val="22"/>
          <w:shd w:val="clear" w:color="auto" w:fill="FFFFFF"/>
        </w:rPr>
        <w:tab/>
      </w:r>
      <w:r w:rsidRPr="006A2EF5">
        <w:rPr>
          <w:rFonts w:ascii="Arial" w:hAnsi="Arial" w:cs="Arial"/>
          <w:color w:val="404040"/>
          <w:sz w:val="22"/>
          <w:szCs w:val="22"/>
          <w:shd w:val="clear" w:color="auto" w:fill="FFFFFF"/>
        </w:rPr>
        <w:tab/>
      </w:r>
      <w:r w:rsidRPr="006A2EF5">
        <w:rPr>
          <w:rFonts w:ascii="Arial" w:hAnsi="Arial" w:cs="Arial"/>
          <w:color w:val="404040"/>
          <w:sz w:val="22"/>
          <w:szCs w:val="22"/>
          <w:shd w:val="clear" w:color="auto" w:fill="FFFFFF"/>
        </w:rPr>
        <w:tab/>
      </w:r>
      <w:r w:rsidRPr="006A2EF5">
        <w:rPr>
          <w:rFonts w:ascii="Arial" w:hAnsi="Arial" w:cs="Arial"/>
          <w:color w:val="404040"/>
          <w:sz w:val="22"/>
          <w:szCs w:val="22"/>
          <w:shd w:val="clear" w:color="auto" w:fill="FFFFFF"/>
        </w:rPr>
        <w:tab/>
      </w:r>
      <w:r w:rsidRPr="006A2EF5">
        <w:rPr>
          <w:rFonts w:ascii="Arial" w:hAnsi="Arial" w:cs="Arial"/>
          <w:color w:val="404040"/>
          <w:sz w:val="22"/>
          <w:szCs w:val="22"/>
          <w:shd w:val="clear" w:color="auto" w:fill="FFFFFF"/>
        </w:rPr>
        <w:tab/>
      </w:r>
      <w:r w:rsidRPr="006A2EF5">
        <w:rPr>
          <w:rFonts w:ascii="Arial" w:hAnsi="Arial" w:cs="Arial"/>
          <w:color w:val="404040"/>
          <w:sz w:val="22"/>
          <w:szCs w:val="22"/>
          <w:shd w:val="clear" w:color="auto" w:fill="FFFFFF"/>
        </w:rPr>
        <w:tab/>
      </w:r>
      <w:r w:rsidRPr="006A2EF5">
        <w:rPr>
          <w:rFonts w:ascii="Arial" w:hAnsi="Arial" w:cs="Arial"/>
          <w:color w:val="404040"/>
          <w:sz w:val="22"/>
          <w:szCs w:val="22"/>
          <w:shd w:val="clear" w:color="auto" w:fill="FFFFFF"/>
        </w:rPr>
        <w:tab/>
      </w:r>
      <w:r w:rsidRPr="006A2EF5">
        <w:rPr>
          <w:rFonts w:ascii="Arial" w:hAnsi="Arial" w:cs="Arial"/>
          <w:color w:val="404040"/>
          <w:sz w:val="22"/>
          <w:szCs w:val="22"/>
          <w:shd w:val="clear" w:color="auto" w:fill="FFFFFF"/>
        </w:rPr>
        <w:tab/>
        <w:t>4</w:t>
      </w:r>
    </w:p>
    <w:p w14:paraId="2271498E" w14:textId="77777777" w:rsidR="006A2EF5" w:rsidRDefault="006A2EF5" w:rsidP="00647622">
      <w:pPr>
        <w:pStyle w:val="NormalWeb"/>
        <w:shd w:val="clear" w:color="auto" w:fill="FFFFFF"/>
        <w:spacing w:before="0" w:beforeAutospacing="0" w:after="0" w:afterAutospacing="0" w:line="360" w:lineRule="atLeast"/>
        <w:rPr>
          <w:rFonts w:ascii="Arial" w:hAnsi="Arial" w:cs="Arial"/>
          <w:sz w:val="22"/>
          <w:szCs w:val="22"/>
        </w:rPr>
      </w:pPr>
    </w:p>
    <w:p w14:paraId="29357852" w14:textId="77777777" w:rsidR="006A2EF5" w:rsidRDefault="006A2EF5" w:rsidP="00647622">
      <w:pPr>
        <w:pStyle w:val="NormalWeb"/>
        <w:shd w:val="clear" w:color="auto" w:fill="FFFFFF"/>
        <w:spacing w:before="0" w:beforeAutospacing="0" w:after="0" w:afterAutospacing="0" w:line="360" w:lineRule="atLeast"/>
        <w:rPr>
          <w:rFonts w:ascii="Arial" w:hAnsi="Arial" w:cs="Arial"/>
          <w:sz w:val="22"/>
          <w:szCs w:val="22"/>
        </w:rPr>
      </w:pPr>
    </w:p>
    <w:p w14:paraId="24CAF775" w14:textId="6F1F921E" w:rsidR="00647622" w:rsidRPr="006A2EF5" w:rsidRDefault="00647622" w:rsidP="00647622">
      <w:pPr>
        <w:pStyle w:val="NormalWeb"/>
        <w:shd w:val="clear" w:color="auto" w:fill="FFFFFF"/>
        <w:spacing w:before="0" w:beforeAutospacing="0" w:after="0" w:afterAutospacing="0" w:line="360" w:lineRule="atLeast"/>
        <w:rPr>
          <w:rFonts w:ascii="Arial" w:hAnsi="Arial" w:cs="Arial"/>
          <w:sz w:val="22"/>
          <w:szCs w:val="22"/>
        </w:rPr>
      </w:pPr>
      <w:r w:rsidRPr="006A2EF5">
        <w:rPr>
          <w:rFonts w:ascii="Arial" w:hAnsi="Arial" w:cs="Arial"/>
          <w:sz w:val="22"/>
          <w:szCs w:val="22"/>
        </w:rPr>
        <w:t xml:space="preserve">Impact of loneliness and isolation </w:t>
      </w:r>
      <w:r w:rsidRPr="006A2EF5">
        <w:rPr>
          <w:rFonts w:ascii="Arial" w:hAnsi="Arial" w:cs="Arial"/>
          <w:sz w:val="22"/>
          <w:szCs w:val="22"/>
        </w:rPr>
        <w:tab/>
      </w:r>
      <w:r w:rsidRPr="006A2EF5">
        <w:rPr>
          <w:rFonts w:ascii="Arial" w:hAnsi="Arial" w:cs="Arial"/>
          <w:sz w:val="22"/>
          <w:szCs w:val="22"/>
        </w:rPr>
        <w:tab/>
      </w:r>
      <w:r w:rsidRPr="006A2EF5">
        <w:rPr>
          <w:rFonts w:ascii="Arial" w:hAnsi="Arial" w:cs="Arial"/>
          <w:sz w:val="22"/>
          <w:szCs w:val="22"/>
        </w:rPr>
        <w:tab/>
      </w:r>
      <w:r w:rsidRPr="006A2EF5">
        <w:rPr>
          <w:rFonts w:ascii="Arial" w:hAnsi="Arial" w:cs="Arial"/>
          <w:sz w:val="22"/>
          <w:szCs w:val="22"/>
        </w:rPr>
        <w:tab/>
      </w:r>
      <w:r w:rsidR="006A2EF5">
        <w:rPr>
          <w:rFonts w:ascii="Arial" w:hAnsi="Arial" w:cs="Arial"/>
          <w:sz w:val="22"/>
          <w:szCs w:val="22"/>
        </w:rPr>
        <w:tab/>
      </w:r>
      <w:r w:rsidRPr="006A2EF5">
        <w:rPr>
          <w:rFonts w:ascii="Arial" w:hAnsi="Arial" w:cs="Arial"/>
          <w:sz w:val="22"/>
          <w:szCs w:val="22"/>
        </w:rPr>
        <w:tab/>
      </w:r>
      <w:r w:rsidRPr="006A2EF5">
        <w:rPr>
          <w:rFonts w:ascii="Arial" w:hAnsi="Arial" w:cs="Arial"/>
          <w:sz w:val="22"/>
          <w:szCs w:val="22"/>
        </w:rPr>
        <w:tab/>
      </w:r>
      <w:r w:rsidRPr="006A2EF5">
        <w:rPr>
          <w:rFonts w:ascii="Arial" w:hAnsi="Arial" w:cs="Arial"/>
          <w:sz w:val="22"/>
          <w:szCs w:val="22"/>
        </w:rPr>
        <w:tab/>
        <w:t>6</w:t>
      </w:r>
    </w:p>
    <w:p w14:paraId="1AC27666" w14:textId="5A18FD11" w:rsidR="00647622" w:rsidRDefault="006A2EF5" w:rsidP="007B0766">
      <w:pPr>
        <w:spacing w:line="360" w:lineRule="auto"/>
        <w:rPr>
          <w:rFonts w:ascii="Arial" w:hAnsi="Arial" w:cs="Arial"/>
          <w:color w:val="404040"/>
          <w:sz w:val="22"/>
          <w:szCs w:val="22"/>
          <w:shd w:val="clear" w:color="auto" w:fill="FFFFFF"/>
        </w:rPr>
      </w:pPr>
      <w:r>
        <w:rPr>
          <w:rFonts w:ascii="Arial" w:hAnsi="Arial" w:cs="Arial"/>
          <w:color w:val="404040"/>
          <w:sz w:val="22"/>
          <w:szCs w:val="22"/>
          <w:shd w:val="clear" w:color="auto" w:fill="FFFFFF"/>
        </w:rPr>
        <w:tab/>
      </w:r>
    </w:p>
    <w:p w14:paraId="0BB14CFF" w14:textId="2BE3819E" w:rsidR="006A2EF5" w:rsidRDefault="006A2EF5" w:rsidP="007B0766">
      <w:pPr>
        <w:spacing w:line="360" w:lineRule="auto"/>
        <w:rPr>
          <w:rFonts w:ascii="Arial" w:hAnsi="Arial" w:cs="Arial"/>
          <w:color w:val="404040"/>
          <w:sz w:val="22"/>
          <w:szCs w:val="22"/>
          <w:shd w:val="clear" w:color="auto" w:fill="FFFFFF"/>
        </w:rPr>
      </w:pPr>
    </w:p>
    <w:p w14:paraId="51F05FF7" w14:textId="77777777" w:rsidR="006A2EF5" w:rsidRPr="006A2EF5" w:rsidRDefault="006A2EF5" w:rsidP="007B0766">
      <w:pPr>
        <w:spacing w:line="360" w:lineRule="auto"/>
        <w:rPr>
          <w:rFonts w:ascii="Arial" w:hAnsi="Arial" w:cs="Arial"/>
          <w:color w:val="404040"/>
          <w:sz w:val="22"/>
          <w:szCs w:val="22"/>
          <w:shd w:val="clear" w:color="auto" w:fill="FFFFFF"/>
        </w:rPr>
      </w:pPr>
    </w:p>
    <w:p w14:paraId="3FB32AE7" w14:textId="0BF08D96" w:rsidR="00265C03" w:rsidRPr="006A2EF5" w:rsidRDefault="00265C03" w:rsidP="00265C03">
      <w:pPr>
        <w:spacing w:line="360" w:lineRule="auto"/>
        <w:rPr>
          <w:rFonts w:ascii="Arial" w:hAnsi="Arial" w:cs="Arial"/>
          <w:color w:val="404040"/>
          <w:sz w:val="22"/>
          <w:szCs w:val="22"/>
          <w:shd w:val="clear" w:color="auto" w:fill="FFFFFF"/>
        </w:rPr>
      </w:pPr>
      <w:r w:rsidRPr="00265C03">
        <w:rPr>
          <w:rFonts w:ascii="Arial" w:hAnsi="Arial" w:cs="Arial"/>
          <w:color w:val="404040"/>
          <w:sz w:val="22"/>
          <w:szCs w:val="22"/>
          <w:shd w:val="clear" w:color="auto" w:fill="FFFFFF"/>
        </w:rPr>
        <w:t>Legislation and policies to combat Loneliness and isolation in elderly population</w:t>
      </w:r>
      <w:r w:rsidRPr="006A2EF5">
        <w:rPr>
          <w:rFonts w:ascii="Arial" w:hAnsi="Arial" w:cs="Arial"/>
          <w:color w:val="404040"/>
          <w:sz w:val="22"/>
          <w:szCs w:val="22"/>
          <w:shd w:val="clear" w:color="auto" w:fill="FFFFFF"/>
        </w:rPr>
        <w:tab/>
      </w:r>
      <w:r w:rsidRPr="006A2EF5">
        <w:rPr>
          <w:rFonts w:ascii="Arial" w:hAnsi="Arial" w:cs="Arial"/>
          <w:color w:val="404040"/>
          <w:sz w:val="22"/>
          <w:szCs w:val="22"/>
          <w:shd w:val="clear" w:color="auto" w:fill="FFFFFF"/>
        </w:rPr>
        <w:tab/>
        <w:t>7</w:t>
      </w:r>
    </w:p>
    <w:p w14:paraId="65325DEA" w14:textId="5D112E75" w:rsidR="00265C03" w:rsidRPr="006A2EF5" w:rsidRDefault="00265C03" w:rsidP="00265C03">
      <w:pPr>
        <w:spacing w:line="360" w:lineRule="auto"/>
        <w:rPr>
          <w:rFonts w:ascii="Arial" w:hAnsi="Arial" w:cs="Arial"/>
          <w:color w:val="404040"/>
          <w:sz w:val="22"/>
          <w:szCs w:val="22"/>
          <w:shd w:val="clear" w:color="auto" w:fill="FFFFFF"/>
        </w:rPr>
      </w:pPr>
    </w:p>
    <w:p w14:paraId="20EBBCB8" w14:textId="77777777" w:rsidR="006A2EF5" w:rsidRDefault="006A2EF5" w:rsidP="006A2EF5">
      <w:pPr>
        <w:pStyle w:val="NormalWeb"/>
        <w:shd w:val="clear" w:color="auto" w:fill="FFFFFF"/>
        <w:spacing w:before="0" w:beforeAutospacing="0" w:after="0" w:afterAutospacing="0" w:line="360" w:lineRule="atLeast"/>
        <w:rPr>
          <w:rFonts w:ascii="Arial" w:hAnsi="Arial" w:cs="Arial"/>
          <w:sz w:val="22"/>
          <w:szCs w:val="22"/>
        </w:rPr>
      </w:pPr>
    </w:p>
    <w:p w14:paraId="1CF80352" w14:textId="77777777" w:rsidR="006A2EF5" w:rsidRDefault="006A2EF5" w:rsidP="006A2EF5">
      <w:pPr>
        <w:pStyle w:val="NormalWeb"/>
        <w:shd w:val="clear" w:color="auto" w:fill="FFFFFF"/>
        <w:spacing w:before="0" w:beforeAutospacing="0" w:after="0" w:afterAutospacing="0" w:line="360" w:lineRule="atLeast"/>
        <w:rPr>
          <w:rFonts w:ascii="Arial" w:hAnsi="Arial" w:cs="Arial"/>
          <w:sz w:val="22"/>
          <w:szCs w:val="22"/>
        </w:rPr>
      </w:pPr>
    </w:p>
    <w:p w14:paraId="70E11DB8" w14:textId="55529117" w:rsidR="006A2EF5" w:rsidRPr="006A2EF5" w:rsidRDefault="006A2EF5" w:rsidP="006A2EF5">
      <w:pPr>
        <w:pStyle w:val="NormalWeb"/>
        <w:shd w:val="clear" w:color="auto" w:fill="FFFFFF"/>
        <w:spacing w:before="0" w:beforeAutospacing="0" w:after="0" w:afterAutospacing="0" w:line="360" w:lineRule="atLeast"/>
        <w:rPr>
          <w:rFonts w:ascii="Arial" w:hAnsi="Arial" w:cs="Arial"/>
          <w:sz w:val="22"/>
          <w:szCs w:val="22"/>
        </w:rPr>
      </w:pPr>
      <w:r w:rsidRPr="006A2EF5">
        <w:rPr>
          <w:rFonts w:ascii="Arial" w:hAnsi="Arial" w:cs="Arial"/>
          <w:sz w:val="22"/>
          <w:szCs w:val="22"/>
        </w:rPr>
        <w:t>Technology and elderly population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8</w:t>
      </w:r>
    </w:p>
    <w:p w14:paraId="3E5E5439" w14:textId="77777777" w:rsidR="006A2EF5" w:rsidRDefault="006A2EF5" w:rsidP="007B0766">
      <w:pPr>
        <w:spacing w:line="360" w:lineRule="auto"/>
        <w:rPr>
          <w:rFonts w:ascii="Arial" w:hAnsi="Arial" w:cs="Arial"/>
          <w:color w:val="404040"/>
          <w:sz w:val="22"/>
          <w:szCs w:val="22"/>
          <w:shd w:val="clear" w:color="auto" w:fill="FFFFFF"/>
        </w:rPr>
      </w:pPr>
    </w:p>
    <w:p w14:paraId="67A7CAF6" w14:textId="77777777" w:rsidR="006A2EF5" w:rsidRDefault="006A2EF5" w:rsidP="007B0766">
      <w:pPr>
        <w:spacing w:line="360" w:lineRule="auto"/>
        <w:rPr>
          <w:rFonts w:ascii="Arial" w:hAnsi="Arial" w:cs="Arial"/>
          <w:color w:val="404040"/>
          <w:sz w:val="22"/>
          <w:szCs w:val="22"/>
          <w:shd w:val="clear" w:color="auto" w:fill="FFFFFF"/>
        </w:rPr>
      </w:pPr>
    </w:p>
    <w:p w14:paraId="56675557" w14:textId="77777777" w:rsidR="006A2EF5" w:rsidRDefault="006A2EF5" w:rsidP="007B0766">
      <w:pPr>
        <w:spacing w:line="360" w:lineRule="auto"/>
        <w:rPr>
          <w:rFonts w:ascii="Arial" w:hAnsi="Arial" w:cs="Arial"/>
          <w:color w:val="404040"/>
          <w:sz w:val="22"/>
          <w:szCs w:val="22"/>
          <w:shd w:val="clear" w:color="auto" w:fill="FFFFFF"/>
        </w:rPr>
      </w:pPr>
    </w:p>
    <w:p w14:paraId="627C32C8" w14:textId="5B1AE79E" w:rsidR="00C701FE" w:rsidRPr="006A2EF5" w:rsidRDefault="006A2EF5" w:rsidP="007B0766">
      <w:pPr>
        <w:spacing w:line="360" w:lineRule="auto"/>
        <w:rPr>
          <w:rFonts w:ascii="Arial" w:hAnsi="Arial" w:cs="Arial"/>
          <w:color w:val="404040"/>
          <w:sz w:val="22"/>
          <w:szCs w:val="22"/>
          <w:shd w:val="clear" w:color="auto" w:fill="FFFFFF"/>
        </w:rPr>
      </w:pPr>
      <w:r w:rsidRPr="006A2EF5">
        <w:rPr>
          <w:rFonts w:ascii="Arial" w:hAnsi="Arial" w:cs="Arial"/>
          <w:color w:val="404040"/>
          <w:sz w:val="22"/>
          <w:szCs w:val="22"/>
          <w:shd w:val="clear" w:color="auto" w:fill="FFFFFF"/>
        </w:rPr>
        <w:t xml:space="preserve">Recommendations </w:t>
      </w:r>
      <w:r w:rsidRPr="006A2EF5">
        <w:rPr>
          <w:rFonts w:ascii="Arial" w:hAnsi="Arial" w:cs="Arial"/>
          <w:color w:val="404040"/>
          <w:sz w:val="22"/>
          <w:szCs w:val="22"/>
          <w:shd w:val="clear" w:color="auto" w:fill="FFFFFF"/>
        </w:rPr>
        <w:tab/>
      </w:r>
      <w:r w:rsidRPr="006A2EF5">
        <w:rPr>
          <w:rFonts w:ascii="Arial" w:hAnsi="Arial" w:cs="Arial"/>
          <w:color w:val="404040"/>
          <w:sz w:val="22"/>
          <w:szCs w:val="22"/>
          <w:shd w:val="clear" w:color="auto" w:fill="FFFFFF"/>
        </w:rPr>
        <w:tab/>
      </w:r>
      <w:r>
        <w:rPr>
          <w:rFonts w:ascii="Arial" w:hAnsi="Arial" w:cs="Arial"/>
          <w:color w:val="404040"/>
          <w:sz w:val="22"/>
          <w:szCs w:val="22"/>
          <w:shd w:val="clear" w:color="auto" w:fill="FFFFFF"/>
        </w:rPr>
        <w:tab/>
      </w:r>
      <w:r>
        <w:rPr>
          <w:rFonts w:ascii="Arial" w:hAnsi="Arial" w:cs="Arial"/>
          <w:color w:val="404040"/>
          <w:sz w:val="22"/>
          <w:szCs w:val="22"/>
          <w:shd w:val="clear" w:color="auto" w:fill="FFFFFF"/>
        </w:rPr>
        <w:tab/>
      </w:r>
      <w:r>
        <w:rPr>
          <w:rFonts w:ascii="Arial" w:hAnsi="Arial" w:cs="Arial"/>
          <w:color w:val="404040"/>
          <w:sz w:val="22"/>
          <w:szCs w:val="22"/>
          <w:shd w:val="clear" w:color="auto" w:fill="FFFFFF"/>
        </w:rPr>
        <w:tab/>
      </w:r>
      <w:r>
        <w:rPr>
          <w:rFonts w:ascii="Arial" w:hAnsi="Arial" w:cs="Arial"/>
          <w:color w:val="404040"/>
          <w:sz w:val="22"/>
          <w:szCs w:val="22"/>
          <w:shd w:val="clear" w:color="auto" w:fill="FFFFFF"/>
        </w:rPr>
        <w:tab/>
      </w:r>
      <w:r>
        <w:rPr>
          <w:rFonts w:ascii="Arial" w:hAnsi="Arial" w:cs="Arial"/>
          <w:color w:val="404040"/>
          <w:sz w:val="22"/>
          <w:szCs w:val="22"/>
          <w:shd w:val="clear" w:color="auto" w:fill="FFFFFF"/>
        </w:rPr>
        <w:tab/>
      </w:r>
      <w:r>
        <w:rPr>
          <w:rFonts w:ascii="Arial" w:hAnsi="Arial" w:cs="Arial"/>
          <w:color w:val="404040"/>
          <w:sz w:val="22"/>
          <w:szCs w:val="22"/>
          <w:shd w:val="clear" w:color="auto" w:fill="FFFFFF"/>
        </w:rPr>
        <w:tab/>
      </w:r>
      <w:r>
        <w:rPr>
          <w:rFonts w:ascii="Arial" w:hAnsi="Arial" w:cs="Arial"/>
          <w:color w:val="404040"/>
          <w:sz w:val="22"/>
          <w:szCs w:val="22"/>
          <w:shd w:val="clear" w:color="auto" w:fill="FFFFFF"/>
        </w:rPr>
        <w:tab/>
      </w:r>
      <w:r>
        <w:rPr>
          <w:rFonts w:ascii="Arial" w:hAnsi="Arial" w:cs="Arial"/>
          <w:color w:val="404040"/>
          <w:sz w:val="22"/>
          <w:szCs w:val="22"/>
          <w:shd w:val="clear" w:color="auto" w:fill="FFFFFF"/>
        </w:rPr>
        <w:tab/>
        <w:t>8</w:t>
      </w:r>
    </w:p>
    <w:p w14:paraId="28A0564B" w14:textId="2A1B3278" w:rsidR="00C701FE" w:rsidRDefault="00C701FE" w:rsidP="007B0766">
      <w:pPr>
        <w:spacing w:line="360" w:lineRule="auto"/>
        <w:rPr>
          <w:rFonts w:ascii="Arial" w:hAnsi="Arial" w:cs="Arial"/>
          <w:color w:val="404040"/>
          <w:sz w:val="20"/>
          <w:szCs w:val="20"/>
          <w:shd w:val="clear" w:color="auto" w:fill="FFFFFF"/>
        </w:rPr>
      </w:pPr>
    </w:p>
    <w:p w14:paraId="706BFA69" w14:textId="79727FA8" w:rsidR="00C701FE" w:rsidRDefault="00C701FE" w:rsidP="007B0766">
      <w:pPr>
        <w:spacing w:line="360" w:lineRule="auto"/>
        <w:rPr>
          <w:rFonts w:ascii="Arial" w:hAnsi="Arial" w:cs="Arial"/>
          <w:color w:val="404040"/>
          <w:sz w:val="20"/>
          <w:szCs w:val="20"/>
          <w:shd w:val="clear" w:color="auto" w:fill="FFFFFF"/>
        </w:rPr>
      </w:pPr>
    </w:p>
    <w:p w14:paraId="3898576D" w14:textId="5BFEE66C" w:rsidR="00C701FE" w:rsidRDefault="006A2EF5" w:rsidP="007B0766">
      <w:pPr>
        <w:spacing w:line="360" w:lineRule="auto"/>
        <w:rPr>
          <w:rFonts w:ascii="Arial" w:hAnsi="Arial" w:cs="Arial"/>
          <w:color w:val="404040"/>
          <w:sz w:val="20"/>
          <w:szCs w:val="20"/>
          <w:shd w:val="clear" w:color="auto" w:fill="FFFFFF"/>
        </w:rPr>
      </w:pPr>
      <w:r w:rsidRPr="006A2EF5">
        <w:rPr>
          <w:rFonts w:ascii="Arial" w:hAnsi="Arial" w:cs="Arial"/>
          <w:color w:val="404040"/>
          <w:sz w:val="20"/>
          <w:szCs w:val="20"/>
          <w:shd w:val="clear" w:color="auto" w:fill="FFFFFF"/>
        </w:rPr>
        <w:t>Reference</w:t>
      </w:r>
      <w:r>
        <w:rPr>
          <w:rFonts w:ascii="Arial" w:hAnsi="Arial" w:cs="Arial"/>
          <w:color w:val="404040"/>
          <w:sz w:val="20"/>
          <w:szCs w:val="20"/>
          <w:shd w:val="clear" w:color="auto" w:fill="FFFFFF"/>
        </w:rPr>
        <w:t>s</w:t>
      </w:r>
      <w:r>
        <w:rPr>
          <w:rFonts w:ascii="Arial" w:hAnsi="Arial" w:cs="Arial"/>
          <w:color w:val="404040"/>
          <w:sz w:val="20"/>
          <w:szCs w:val="20"/>
          <w:shd w:val="clear" w:color="auto" w:fill="FFFFFF"/>
        </w:rPr>
        <w:tab/>
      </w:r>
      <w:r>
        <w:rPr>
          <w:rFonts w:ascii="Arial" w:hAnsi="Arial" w:cs="Arial"/>
          <w:color w:val="404040"/>
          <w:sz w:val="20"/>
          <w:szCs w:val="20"/>
          <w:shd w:val="clear" w:color="auto" w:fill="FFFFFF"/>
        </w:rPr>
        <w:tab/>
      </w:r>
      <w:r>
        <w:rPr>
          <w:rFonts w:ascii="Arial" w:hAnsi="Arial" w:cs="Arial"/>
          <w:color w:val="404040"/>
          <w:sz w:val="20"/>
          <w:szCs w:val="20"/>
          <w:shd w:val="clear" w:color="auto" w:fill="FFFFFF"/>
        </w:rPr>
        <w:tab/>
      </w:r>
      <w:r>
        <w:rPr>
          <w:rFonts w:ascii="Arial" w:hAnsi="Arial" w:cs="Arial"/>
          <w:color w:val="404040"/>
          <w:sz w:val="20"/>
          <w:szCs w:val="20"/>
          <w:shd w:val="clear" w:color="auto" w:fill="FFFFFF"/>
        </w:rPr>
        <w:tab/>
      </w:r>
      <w:r>
        <w:rPr>
          <w:rFonts w:ascii="Arial" w:hAnsi="Arial" w:cs="Arial"/>
          <w:color w:val="404040"/>
          <w:sz w:val="20"/>
          <w:szCs w:val="20"/>
          <w:shd w:val="clear" w:color="auto" w:fill="FFFFFF"/>
        </w:rPr>
        <w:tab/>
      </w:r>
      <w:r>
        <w:rPr>
          <w:rFonts w:ascii="Arial" w:hAnsi="Arial" w:cs="Arial"/>
          <w:color w:val="404040"/>
          <w:sz w:val="20"/>
          <w:szCs w:val="20"/>
          <w:shd w:val="clear" w:color="auto" w:fill="FFFFFF"/>
        </w:rPr>
        <w:tab/>
      </w:r>
      <w:r>
        <w:rPr>
          <w:rFonts w:ascii="Arial" w:hAnsi="Arial" w:cs="Arial"/>
          <w:color w:val="404040"/>
          <w:sz w:val="20"/>
          <w:szCs w:val="20"/>
          <w:shd w:val="clear" w:color="auto" w:fill="FFFFFF"/>
        </w:rPr>
        <w:tab/>
      </w:r>
      <w:r>
        <w:rPr>
          <w:rFonts w:ascii="Arial" w:hAnsi="Arial" w:cs="Arial"/>
          <w:color w:val="404040"/>
          <w:sz w:val="20"/>
          <w:szCs w:val="20"/>
          <w:shd w:val="clear" w:color="auto" w:fill="FFFFFF"/>
        </w:rPr>
        <w:tab/>
      </w:r>
      <w:r>
        <w:rPr>
          <w:rFonts w:ascii="Arial" w:hAnsi="Arial" w:cs="Arial"/>
          <w:color w:val="404040"/>
          <w:sz w:val="20"/>
          <w:szCs w:val="20"/>
          <w:shd w:val="clear" w:color="auto" w:fill="FFFFFF"/>
        </w:rPr>
        <w:tab/>
      </w:r>
      <w:r>
        <w:rPr>
          <w:rFonts w:ascii="Arial" w:hAnsi="Arial" w:cs="Arial"/>
          <w:color w:val="404040"/>
          <w:sz w:val="20"/>
          <w:szCs w:val="20"/>
          <w:shd w:val="clear" w:color="auto" w:fill="FFFFFF"/>
        </w:rPr>
        <w:tab/>
      </w:r>
      <w:r>
        <w:rPr>
          <w:rFonts w:ascii="Arial" w:hAnsi="Arial" w:cs="Arial"/>
          <w:color w:val="404040"/>
          <w:sz w:val="20"/>
          <w:szCs w:val="20"/>
          <w:shd w:val="clear" w:color="auto" w:fill="FFFFFF"/>
        </w:rPr>
        <w:tab/>
        <w:t>9</w:t>
      </w:r>
    </w:p>
    <w:p w14:paraId="1BD66D5C" w14:textId="0C2E2A22" w:rsidR="00C701FE" w:rsidRDefault="00C701FE" w:rsidP="007B0766">
      <w:pPr>
        <w:spacing w:line="360" w:lineRule="auto"/>
        <w:rPr>
          <w:rFonts w:ascii="Arial" w:hAnsi="Arial" w:cs="Arial"/>
          <w:color w:val="404040"/>
          <w:sz w:val="20"/>
          <w:szCs w:val="20"/>
          <w:shd w:val="clear" w:color="auto" w:fill="FFFFFF"/>
        </w:rPr>
      </w:pPr>
    </w:p>
    <w:p w14:paraId="6213074F" w14:textId="0F0C3AF1" w:rsidR="00C701FE" w:rsidRDefault="00C701FE" w:rsidP="007B0766">
      <w:pPr>
        <w:spacing w:line="360" w:lineRule="auto"/>
        <w:rPr>
          <w:rFonts w:ascii="Arial" w:hAnsi="Arial" w:cs="Arial"/>
          <w:color w:val="404040"/>
          <w:sz w:val="20"/>
          <w:szCs w:val="20"/>
          <w:shd w:val="clear" w:color="auto" w:fill="FFFFFF"/>
        </w:rPr>
      </w:pPr>
    </w:p>
    <w:p w14:paraId="633DEFD6" w14:textId="5A26DF19" w:rsidR="00C701FE" w:rsidRDefault="00C701FE" w:rsidP="007B0766">
      <w:pPr>
        <w:spacing w:line="360" w:lineRule="auto"/>
        <w:rPr>
          <w:rFonts w:ascii="Arial" w:hAnsi="Arial" w:cs="Arial"/>
          <w:color w:val="404040"/>
          <w:sz w:val="20"/>
          <w:szCs w:val="20"/>
          <w:shd w:val="clear" w:color="auto" w:fill="FFFFFF"/>
        </w:rPr>
      </w:pPr>
    </w:p>
    <w:p w14:paraId="2049B3AD" w14:textId="467EB569" w:rsidR="00C701FE" w:rsidRDefault="00C701FE" w:rsidP="007B0766">
      <w:pPr>
        <w:spacing w:line="360" w:lineRule="auto"/>
        <w:rPr>
          <w:rFonts w:ascii="Arial" w:hAnsi="Arial" w:cs="Arial"/>
          <w:color w:val="404040"/>
          <w:sz w:val="20"/>
          <w:szCs w:val="20"/>
          <w:shd w:val="clear" w:color="auto" w:fill="FFFFFF"/>
        </w:rPr>
      </w:pPr>
    </w:p>
    <w:p w14:paraId="06025484" w14:textId="2270F77D" w:rsidR="00C701FE" w:rsidRDefault="00C701FE" w:rsidP="007B0766">
      <w:pPr>
        <w:spacing w:line="360" w:lineRule="auto"/>
        <w:rPr>
          <w:rFonts w:ascii="Arial" w:hAnsi="Arial" w:cs="Arial"/>
          <w:color w:val="404040"/>
          <w:sz w:val="20"/>
          <w:szCs w:val="20"/>
          <w:shd w:val="clear" w:color="auto" w:fill="FFFFFF"/>
        </w:rPr>
      </w:pPr>
    </w:p>
    <w:p w14:paraId="62D33E57" w14:textId="5D0B77D4" w:rsidR="00C701FE" w:rsidRDefault="00C701FE" w:rsidP="007B0766">
      <w:pPr>
        <w:spacing w:line="360" w:lineRule="auto"/>
        <w:rPr>
          <w:rFonts w:ascii="Arial" w:hAnsi="Arial" w:cs="Arial"/>
          <w:color w:val="404040"/>
          <w:sz w:val="20"/>
          <w:szCs w:val="20"/>
          <w:shd w:val="clear" w:color="auto" w:fill="FFFFFF"/>
        </w:rPr>
      </w:pPr>
    </w:p>
    <w:p w14:paraId="1C00F342" w14:textId="6B80EC63" w:rsidR="00C701FE" w:rsidRDefault="00C701FE" w:rsidP="007B0766">
      <w:pPr>
        <w:spacing w:line="360" w:lineRule="auto"/>
        <w:rPr>
          <w:rFonts w:ascii="Arial" w:hAnsi="Arial" w:cs="Arial"/>
          <w:color w:val="404040"/>
          <w:sz w:val="20"/>
          <w:szCs w:val="20"/>
          <w:shd w:val="clear" w:color="auto" w:fill="FFFFFF"/>
        </w:rPr>
      </w:pPr>
    </w:p>
    <w:p w14:paraId="4BF981C2" w14:textId="3DF3C99E" w:rsidR="00C701FE" w:rsidRDefault="00C701FE" w:rsidP="007B0766">
      <w:pPr>
        <w:spacing w:line="360" w:lineRule="auto"/>
        <w:rPr>
          <w:rFonts w:ascii="Arial" w:hAnsi="Arial" w:cs="Arial"/>
          <w:color w:val="404040"/>
          <w:sz w:val="20"/>
          <w:szCs w:val="20"/>
          <w:shd w:val="clear" w:color="auto" w:fill="FFFFFF"/>
        </w:rPr>
      </w:pPr>
    </w:p>
    <w:p w14:paraId="4C8A7994" w14:textId="77671208" w:rsidR="00C701FE" w:rsidRDefault="00C701FE" w:rsidP="007B0766">
      <w:pPr>
        <w:spacing w:line="360" w:lineRule="auto"/>
        <w:rPr>
          <w:rFonts w:ascii="Arial" w:hAnsi="Arial" w:cs="Arial"/>
          <w:color w:val="404040"/>
          <w:sz w:val="20"/>
          <w:szCs w:val="20"/>
          <w:shd w:val="clear" w:color="auto" w:fill="FFFFFF"/>
        </w:rPr>
      </w:pPr>
    </w:p>
    <w:p w14:paraId="78CB6F04" w14:textId="77777777" w:rsidR="00880570" w:rsidRDefault="00880570" w:rsidP="007B0766">
      <w:pPr>
        <w:spacing w:line="360" w:lineRule="auto"/>
        <w:rPr>
          <w:rFonts w:ascii="Arial" w:hAnsi="Arial" w:cs="Arial"/>
          <w:sz w:val="22"/>
          <w:szCs w:val="22"/>
        </w:rPr>
      </w:pPr>
    </w:p>
    <w:p w14:paraId="4D2C1E32" w14:textId="77777777" w:rsidR="00880570" w:rsidRDefault="00880570" w:rsidP="007B0766">
      <w:pPr>
        <w:spacing w:line="360" w:lineRule="auto"/>
        <w:rPr>
          <w:rFonts w:ascii="Arial" w:hAnsi="Arial" w:cs="Arial"/>
          <w:sz w:val="22"/>
          <w:szCs w:val="22"/>
        </w:rPr>
      </w:pPr>
    </w:p>
    <w:p w14:paraId="2508F20D" w14:textId="77777777" w:rsidR="006A2EF5" w:rsidRDefault="006A2EF5" w:rsidP="007B0766">
      <w:pPr>
        <w:spacing w:line="360" w:lineRule="auto"/>
        <w:rPr>
          <w:rFonts w:ascii="Arial" w:hAnsi="Arial" w:cs="Arial"/>
          <w:sz w:val="22"/>
          <w:szCs w:val="22"/>
        </w:rPr>
      </w:pPr>
    </w:p>
    <w:p w14:paraId="5E410692" w14:textId="77777777" w:rsidR="006A2EF5" w:rsidRDefault="006A2EF5" w:rsidP="007B0766">
      <w:pPr>
        <w:spacing w:line="360" w:lineRule="auto"/>
        <w:rPr>
          <w:rFonts w:ascii="Arial" w:hAnsi="Arial" w:cs="Arial"/>
          <w:sz w:val="22"/>
          <w:szCs w:val="22"/>
        </w:rPr>
      </w:pPr>
    </w:p>
    <w:p w14:paraId="1BAD085C" w14:textId="77777777" w:rsidR="006A2EF5" w:rsidRDefault="006A2EF5" w:rsidP="007B0766">
      <w:pPr>
        <w:spacing w:line="360" w:lineRule="auto"/>
        <w:rPr>
          <w:rFonts w:ascii="Arial" w:hAnsi="Arial" w:cs="Arial"/>
          <w:sz w:val="22"/>
          <w:szCs w:val="22"/>
        </w:rPr>
      </w:pPr>
    </w:p>
    <w:p w14:paraId="7B79B9BF" w14:textId="7FA5EE1F" w:rsidR="00B85B65" w:rsidRDefault="003E2876" w:rsidP="007B0766">
      <w:pPr>
        <w:spacing w:line="360" w:lineRule="auto"/>
        <w:rPr>
          <w:rFonts w:ascii="Arial" w:hAnsi="Arial" w:cs="Arial"/>
          <w:sz w:val="22"/>
          <w:szCs w:val="22"/>
        </w:rPr>
      </w:pPr>
      <w:r>
        <w:rPr>
          <w:rFonts w:ascii="Arial" w:hAnsi="Arial" w:cs="Arial"/>
          <w:sz w:val="22"/>
          <w:szCs w:val="22"/>
        </w:rPr>
        <w:lastRenderedPageBreak/>
        <w:t>Introduction</w:t>
      </w:r>
    </w:p>
    <w:p w14:paraId="0A9A030C" w14:textId="42CE68E0" w:rsidR="00DC5176" w:rsidRDefault="00BC5964" w:rsidP="007B0766">
      <w:pPr>
        <w:spacing w:line="360" w:lineRule="auto"/>
        <w:rPr>
          <w:rFonts w:ascii="Arial" w:hAnsi="Arial" w:cs="Arial"/>
          <w:sz w:val="22"/>
          <w:szCs w:val="22"/>
        </w:rPr>
      </w:pPr>
      <w:r>
        <w:rPr>
          <w:rFonts w:ascii="Arial" w:hAnsi="Arial" w:cs="Arial"/>
          <w:sz w:val="22"/>
          <w:szCs w:val="22"/>
        </w:rPr>
        <w:t xml:space="preserve">The aim of this report is to show </w:t>
      </w:r>
      <w:r w:rsidR="003E2876">
        <w:rPr>
          <w:rFonts w:ascii="Arial" w:hAnsi="Arial" w:cs="Arial"/>
          <w:sz w:val="22"/>
          <w:szCs w:val="22"/>
        </w:rPr>
        <w:t>understanding on the evaluation of how loneliness and social isolation can impact within the older population</w:t>
      </w:r>
      <w:r w:rsidR="00523577">
        <w:rPr>
          <w:rFonts w:ascii="Arial" w:hAnsi="Arial" w:cs="Arial"/>
          <w:sz w:val="22"/>
          <w:szCs w:val="22"/>
        </w:rPr>
        <w:t>.</w:t>
      </w:r>
      <w:r w:rsidR="00486092">
        <w:rPr>
          <w:rFonts w:ascii="Arial" w:hAnsi="Arial" w:cs="Arial"/>
          <w:sz w:val="22"/>
          <w:szCs w:val="22"/>
        </w:rPr>
        <w:t xml:space="preserve"> It is </w:t>
      </w:r>
      <w:r w:rsidR="00D94BE8">
        <w:rPr>
          <w:rFonts w:ascii="Arial" w:hAnsi="Arial" w:cs="Arial"/>
          <w:sz w:val="22"/>
          <w:szCs w:val="22"/>
        </w:rPr>
        <w:t>known</w:t>
      </w:r>
      <w:r w:rsidR="00486092">
        <w:rPr>
          <w:rFonts w:ascii="Arial" w:hAnsi="Arial" w:cs="Arial"/>
          <w:sz w:val="22"/>
          <w:szCs w:val="22"/>
        </w:rPr>
        <w:t xml:space="preserve"> that the </w:t>
      </w:r>
      <w:r w:rsidR="00A41768">
        <w:rPr>
          <w:rFonts w:ascii="Arial" w:hAnsi="Arial" w:cs="Arial"/>
          <w:sz w:val="22"/>
          <w:szCs w:val="22"/>
        </w:rPr>
        <w:t>Asia and Europe have the highest number of elderlies</w:t>
      </w:r>
      <w:r w:rsidR="00F61A69">
        <w:rPr>
          <w:rFonts w:ascii="Arial" w:hAnsi="Arial" w:cs="Arial"/>
          <w:sz w:val="22"/>
          <w:szCs w:val="22"/>
        </w:rPr>
        <w:t>, by this Japan at the top with 28</w:t>
      </w:r>
      <w:r w:rsidR="00D94BE8">
        <w:rPr>
          <w:rFonts w:ascii="Arial" w:hAnsi="Arial" w:cs="Arial"/>
          <w:sz w:val="22"/>
          <w:szCs w:val="22"/>
        </w:rPr>
        <w:t>%</w:t>
      </w:r>
      <w:r w:rsidR="00F61A69">
        <w:rPr>
          <w:rFonts w:ascii="Arial" w:hAnsi="Arial" w:cs="Arial"/>
          <w:sz w:val="22"/>
          <w:szCs w:val="22"/>
        </w:rPr>
        <w:t xml:space="preserve"> f</w:t>
      </w:r>
      <w:r w:rsidR="00DC5176">
        <w:rPr>
          <w:rFonts w:ascii="Arial" w:hAnsi="Arial" w:cs="Arial"/>
          <w:sz w:val="22"/>
          <w:szCs w:val="22"/>
        </w:rPr>
        <w:t xml:space="preserve">ollowed </w:t>
      </w:r>
      <w:r w:rsidR="001D162B">
        <w:rPr>
          <w:rFonts w:ascii="Arial" w:hAnsi="Arial" w:cs="Arial"/>
          <w:sz w:val="22"/>
          <w:szCs w:val="22"/>
        </w:rPr>
        <w:t xml:space="preserve">by Italy </w:t>
      </w:r>
      <w:r w:rsidR="00E91DA9">
        <w:rPr>
          <w:rFonts w:ascii="Arial" w:hAnsi="Arial" w:cs="Arial"/>
          <w:sz w:val="22"/>
          <w:szCs w:val="22"/>
        </w:rPr>
        <w:t>with 23% of ageing population</w:t>
      </w:r>
      <w:r w:rsidR="007D16C8">
        <w:rPr>
          <w:rFonts w:ascii="Arial" w:hAnsi="Arial" w:cs="Arial"/>
          <w:sz w:val="22"/>
          <w:szCs w:val="22"/>
        </w:rPr>
        <w:t>.</w:t>
      </w:r>
    </w:p>
    <w:p w14:paraId="6A988C9E" w14:textId="13E25FF5" w:rsidR="004F0423" w:rsidRDefault="00C411F9" w:rsidP="007B0766">
      <w:pPr>
        <w:spacing w:line="360" w:lineRule="auto"/>
        <w:rPr>
          <w:rFonts w:ascii="Arial" w:hAnsi="Arial" w:cs="Arial"/>
          <w:sz w:val="22"/>
          <w:szCs w:val="22"/>
        </w:rPr>
      </w:pPr>
      <w:r>
        <w:rPr>
          <w:rFonts w:ascii="Arial" w:hAnsi="Arial" w:cs="Arial"/>
          <w:sz w:val="22"/>
          <w:szCs w:val="22"/>
        </w:rPr>
        <w:t>United Kingdom</w:t>
      </w:r>
      <w:r w:rsidR="004F0423">
        <w:rPr>
          <w:rFonts w:ascii="Arial" w:hAnsi="Arial" w:cs="Arial"/>
          <w:sz w:val="22"/>
          <w:szCs w:val="22"/>
        </w:rPr>
        <w:t xml:space="preserve"> will be the primary country to be compared with the chosen country, in which is Portugal.</w:t>
      </w:r>
    </w:p>
    <w:p w14:paraId="4C1DFF00" w14:textId="53D00FD9" w:rsidR="004F0423" w:rsidRDefault="00631B1B" w:rsidP="007B0766">
      <w:pPr>
        <w:spacing w:line="360" w:lineRule="auto"/>
        <w:rPr>
          <w:rFonts w:ascii="Arial" w:hAnsi="Arial" w:cs="Arial"/>
          <w:color w:val="202124"/>
          <w:sz w:val="22"/>
          <w:szCs w:val="22"/>
          <w:shd w:val="clear" w:color="auto" w:fill="FFFFFF"/>
        </w:rPr>
      </w:pPr>
      <w:r>
        <w:rPr>
          <w:rFonts w:ascii="Arial" w:hAnsi="Arial" w:cs="Arial"/>
          <w:sz w:val="22"/>
          <w:szCs w:val="22"/>
        </w:rPr>
        <w:t>According to</w:t>
      </w:r>
      <w:r w:rsidR="007C6C54">
        <w:rPr>
          <w:rFonts w:ascii="Arial" w:hAnsi="Arial" w:cs="Arial"/>
          <w:sz w:val="22"/>
          <w:szCs w:val="22"/>
        </w:rPr>
        <w:t xml:space="preserve"> National Health services (NHS)</w:t>
      </w:r>
      <w:r w:rsidR="00C40F93">
        <w:rPr>
          <w:rFonts w:ascii="Arial" w:hAnsi="Arial" w:cs="Arial"/>
          <w:sz w:val="22"/>
          <w:szCs w:val="22"/>
        </w:rPr>
        <w:t xml:space="preserve"> older person is defined by </w:t>
      </w:r>
      <w:r w:rsidR="00823823">
        <w:rPr>
          <w:rFonts w:ascii="Arial" w:hAnsi="Arial" w:cs="Arial"/>
          <w:sz w:val="22"/>
          <w:szCs w:val="22"/>
        </w:rPr>
        <w:t>“</w:t>
      </w:r>
      <w:r w:rsidR="00823823" w:rsidRPr="00823823">
        <w:rPr>
          <w:rFonts w:ascii="Arial" w:hAnsi="Arial" w:cs="Arial"/>
          <w:sz w:val="22"/>
          <w:szCs w:val="22"/>
        </w:rPr>
        <w:t>someone</w:t>
      </w:r>
      <w:r w:rsidR="00823823" w:rsidRPr="00823823">
        <w:rPr>
          <w:rFonts w:ascii="Arial" w:hAnsi="Arial" w:cs="Arial"/>
          <w:i/>
          <w:iCs/>
          <w:color w:val="202124"/>
          <w:sz w:val="22"/>
          <w:szCs w:val="22"/>
          <w:shd w:val="clear" w:color="auto" w:fill="FFFFFF"/>
        </w:rPr>
        <w:t xml:space="preserve"> over the age of 65 might be considered an older person. However, it is not easy to apply a strict definition because people can biologically age at different rates so, for example, someone aged 75 may be healthier than someone aged 60</w:t>
      </w:r>
      <w:r w:rsidR="00823823">
        <w:rPr>
          <w:rFonts w:ascii="Arial" w:hAnsi="Arial" w:cs="Arial"/>
          <w:color w:val="202124"/>
          <w:shd w:val="clear" w:color="auto" w:fill="FFFFFF"/>
        </w:rPr>
        <w:t>.” NHS 2022</w:t>
      </w:r>
      <w:r w:rsidR="00412B93">
        <w:rPr>
          <w:rFonts w:ascii="Arial" w:hAnsi="Arial" w:cs="Arial"/>
          <w:color w:val="202124"/>
          <w:shd w:val="clear" w:color="auto" w:fill="FFFFFF"/>
        </w:rPr>
        <w:t xml:space="preserve">. </w:t>
      </w:r>
      <w:r w:rsidR="00412B93" w:rsidRPr="00412B93">
        <w:rPr>
          <w:rFonts w:ascii="Arial" w:hAnsi="Arial" w:cs="Arial"/>
          <w:color w:val="202124"/>
          <w:sz w:val="22"/>
          <w:szCs w:val="22"/>
          <w:shd w:val="clear" w:color="auto" w:fill="FFFFFF"/>
        </w:rPr>
        <w:t xml:space="preserve">In </w:t>
      </w:r>
      <w:r w:rsidR="00412B93">
        <w:rPr>
          <w:rFonts w:ascii="Arial" w:hAnsi="Arial" w:cs="Arial"/>
          <w:color w:val="202124"/>
          <w:sz w:val="22"/>
          <w:szCs w:val="22"/>
          <w:shd w:val="clear" w:color="auto" w:fill="FFFFFF"/>
        </w:rPr>
        <w:t xml:space="preserve">this </w:t>
      </w:r>
      <w:r w:rsidR="00477D2D">
        <w:rPr>
          <w:rFonts w:ascii="Arial" w:hAnsi="Arial" w:cs="Arial"/>
          <w:color w:val="202124"/>
          <w:sz w:val="22"/>
          <w:szCs w:val="22"/>
          <w:shd w:val="clear" w:color="auto" w:fill="FFFFFF"/>
        </w:rPr>
        <w:t>perspective, is</w:t>
      </w:r>
      <w:r w:rsidR="00412B93">
        <w:rPr>
          <w:rFonts w:ascii="Arial" w:hAnsi="Arial" w:cs="Arial"/>
          <w:color w:val="202124"/>
          <w:sz w:val="22"/>
          <w:szCs w:val="22"/>
          <w:shd w:val="clear" w:color="auto" w:fill="FFFFFF"/>
        </w:rPr>
        <w:t xml:space="preserve"> clear that </w:t>
      </w:r>
      <w:r w:rsidR="00622570">
        <w:rPr>
          <w:rFonts w:ascii="Arial" w:hAnsi="Arial" w:cs="Arial"/>
          <w:color w:val="202124"/>
          <w:sz w:val="22"/>
          <w:szCs w:val="22"/>
          <w:shd w:val="clear" w:color="auto" w:fill="FFFFFF"/>
        </w:rPr>
        <w:t xml:space="preserve">age </w:t>
      </w:r>
      <w:r w:rsidR="00C411F9">
        <w:rPr>
          <w:rFonts w:ascii="Arial" w:hAnsi="Arial" w:cs="Arial"/>
          <w:color w:val="202124"/>
          <w:sz w:val="22"/>
          <w:szCs w:val="22"/>
          <w:shd w:val="clear" w:color="auto" w:fill="FFFFFF"/>
        </w:rPr>
        <w:t>cannot</w:t>
      </w:r>
      <w:r w:rsidR="00622570">
        <w:rPr>
          <w:rFonts w:ascii="Arial" w:hAnsi="Arial" w:cs="Arial"/>
          <w:color w:val="202124"/>
          <w:sz w:val="22"/>
          <w:szCs w:val="22"/>
          <w:shd w:val="clear" w:color="auto" w:fill="FFFFFF"/>
        </w:rPr>
        <w:t xml:space="preserve"> be defined in that way as there are </w:t>
      </w:r>
      <w:r w:rsidR="00A0187C">
        <w:rPr>
          <w:rFonts w:ascii="Arial" w:hAnsi="Arial" w:cs="Arial"/>
          <w:color w:val="202124"/>
          <w:sz w:val="22"/>
          <w:szCs w:val="22"/>
          <w:shd w:val="clear" w:color="auto" w:fill="FFFFFF"/>
        </w:rPr>
        <w:t xml:space="preserve">factors that can help and </w:t>
      </w:r>
      <w:r w:rsidR="00C411F9">
        <w:rPr>
          <w:rFonts w:ascii="Arial" w:hAnsi="Arial" w:cs="Arial"/>
          <w:color w:val="202124"/>
          <w:sz w:val="22"/>
          <w:szCs w:val="22"/>
          <w:shd w:val="clear" w:color="auto" w:fill="FFFFFF"/>
        </w:rPr>
        <w:t>effect</w:t>
      </w:r>
      <w:r w:rsidR="00A0187C">
        <w:rPr>
          <w:rFonts w:ascii="Arial" w:hAnsi="Arial" w:cs="Arial"/>
          <w:color w:val="202124"/>
          <w:sz w:val="22"/>
          <w:szCs w:val="22"/>
          <w:shd w:val="clear" w:color="auto" w:fill="FFFFFF"/>
        </w:rPr>
        <w:t xml:space="preserve"> on how age is defined, such as </w:t>
      </w:r>
      <w:r w:rsidR="00C411F9">
        <w:rPr>
          <w:rFonts w:ascii="Arial" w:hAnsi="Arial" w:cs="Arial"/>
          <w:color w:val="202124"/>
          <w:sz w:val="22"/>
          <w:szCs w:val="22"/>
          <w:shd w:val="clear" w:color="auto" w:fill="FFFFFF"/>
        </w:rPr>
        <w:t>achievement</w:t>
      </w:r>
      <w:r w:rsidR="00234022">
        <w:rPr>
          <w:rFonts w:ascii="Arial" w:hAnsi="Arial" w:cs="Arial"/>
          <w:color w:val="202124"/>
          <w:sz w:val="22"/>
          <w:szCs w:val="22"/>
          <w:shd w:val="clear" w:color="auto" w:fill="FFFFFF"/>
        </w:rPr>
        <w:t xml:space="preserve"> age, developmental age</w:t>
      </w:r>
      <w:r w:rsidR="00E6269D">
        <w:rPr>
          <w:rFonts w:ascii="Arial" w:hAnsi="Arial" w:cs="Arial"/>
          <w:color w:val="202124"/>
          <w:sz w:val="22"/>
          <w:szCs w:val="22"/>
          <w:shd w:val="clear" w:color="auto" w:fill="FFFFFF"/>
        </w:rPr>
        <w:t xml:space="preserve">, chorological age, </w:t>
      </w:r>
      <w:r w:rsidR="009B5F16">
        <w:rPr>
          <w:rFonts w:ascii="Arial" w:hAnsi="Arial" w:cs="Arial"/>
          <w:color w:val="202124"/>
          <w:sz w:val="22"/>
          <w:szCs w:val="22"/>
          <w:shd w:val="clear" w:color="auto" w:fill="FFFFFF"/>
        </w:rPr>
        <w:t>mental age, chronological</w:t>
      </w:r>
      <w:r w:rsidR="00477D2D">
        <w:rPr>
          <w:rFonts w:ascii="Arial" w:hAnsi="Arial" w:cs="Arial"/>
          <w:color w:val="202124"/>
          <w:sz w:val="22"/>
          <w:szCs w:val="22"/>
          <w:shd w:val="clear" w:color="auto" w:fill="FFFFFF"/>
        </w:rPr>
        <w:t xml:space="preserve">. </w:t>
      </w:r>
    </w:p>
    <w:p w14:paraId="6FFCD14B" w14:textId="07F885DD" w:rsidR="00477D2D" w:rsidRDefault="00060E7D" w:rsidP="007B0766">
      <w:pPr>
        <w:spacing w:line="360" w:lineRule="auto"/>
        <w:rPr>
          <w:rFonts w:ascii="Arial" w:hAnsi="Arial" w:cs="Arial"/>
          <w:color w:val="202124"/>
          <w:sz w:val="22"/>
          <w:szCs w:val="22"/>
          <w:shd w:val="clear" w:color="auto" w:fill="FFFFFF"/>
        </w:rPr>
      </w:pPr>
      <w:r>
        <w:rPr>
          <w:rFonts w:ascii="Arial" w:hAnsi="Arial" w:cs="Arial"/>
          <w:color w:val="202124"/>
          <w:sz w:val="22"/>
          <w:szCs w:val="22"/>
          <w:shd w:val="clear" w:color="auto" w:fill="FFFFFF"/>
        </w:rPr>
        <w:t>-Achievement age is</w:t>
      </w:r>
      <w:r w:rsidR="0064482B">
        <w:rPr>
          <w:rFonts w:ascii="Arial" w:hAnsi="Arial" w:cs="Arial"/>
          <w:color w:val="202124"/>
          <w:sz w:val="22"/>
          <w:szCs w:val="22"/>
          <w:shd w:val="clear" w:color="auto" w:fill="FFFFFF"/>
        </w:rPr>
        <w:t xml:space="preserve"> c</w:t>
      </w:r>
      <w:r>
        <w:rPr>
          <w:rFonts w:ascii="Arial" w:hAnsi="Arial" w:cs="Arial"/>
          <w:color w:val="202124"/>
          <w:sz w:val="22"/>
          <w:szCs w:val="22"/>
          <w:shd w:val="clear" w:color="auto" w:fill="FFFFFF"/>
        </w:rPr>
        <w:t>onsidered a me</w:t>
      </w:r>
      <w:r w:rsidR="0044625E">
        <w:rPr>
          <w:rFonts w:ascii="Arial" w:hAnsi="Arial" w:cs="Arial"/>
          <w:color w:val="202124"/>
          <w:sz w:val="22"/>
          <w:szCs w:val="22"/>
          <w:shd w:val="clear" w:color="auto" w:fill="FFFFFF"/>
        </w:rPr>
        <w:t xml:space="preserve">asure that is expressed in chronological age of a </w:t>
      </w:r>
      <w:r w:rsidR="007E2788">
        <w:rPr>
          <w:rFonts w:ascii="Arial" w:hAnsi="Arial" w:cs="Arial"/>
          <w:color w:val="202124"/>
          <w:sz w:val="22"/>
          <w:szCs w:val="22"/>
          <w:shd w:val="clear" w:color="auto" w:fill="FFFFFF"/>
        </w:rPr>
        <w:t xml:space="preserve">child showing the same level of attainment </w:t>
      </w:r>
    </w:p>
    <w:p w14:paraId="73ED9196" w14:textId="60B7D043" w:rsidR="007E2788" w:rsidRDefault="007E2788" w:rsidP="007B0766">
      <w:pPr>
        <w:spacing w:line="360" w:lineRule="auto"/>
        <w:rPr>
          <w:rFonts w:ascii="Arial" w:hAnsi="Arial" w:cs="Arial"/>
          <w:color w:val="202124"/>
          <w:sz w:val="22"/>
          <w:szCs w:val="22"/>
          <w:shd w:val="clear" w:color="auto" w:fill="FFFFFF"/>
        </w:rPr>
      </w:pPr>
      <w:r>
        <w:rPr>
          <w:rFonts w:ascii="Arial" w:hAnsi="Arial" w:cs="Arial"/>
          <w:color w:val="202124"/>
          <w:sz w:val="22"/>
          <w:szCs w:val="22"/>
          <w:shd w:val="clear" w:color="auto" w:fill="FFFFFF"/>
        </w:rPr>
        <w:t>-</w:t>
      </w:r>
      <w:r w:rsidR="0064482B">
        <w:rPr>
          <w:rFonts w:ascii="Arial" w:hAnsi="Arial" w:cs="Arial"/>
          <w:color w:val="202124"/>
          <w:sz w:val="22"/>
          <w:szCs w:val="22"/>
          <w:shd w:val="clear" w:color="auto" w:fill="FFFFFF"/>
        </w:rPr>
        <w:t>Developmental age, in psy</w:t>
      </w:r>
      <w:r w:rsidR="00F67AE5">
        <w:rPr>
          <w:rFonts w:ascii="Arial" w:hAnsi="Arial" w:cs="Arial"/>
          <w:color w:val="202124"/>
          <w:sz w:val="22"/>
          <w:szCs w:val="22"/>
          <w:shd w:val="clear" w:color="auto" w:fill="FFFFFF"/>
        </w:rPr>
        <w:t xml:space="preserve">chology is considered the age of an individual set on a level </w:t>
      </w:r>
      <w:r w:rsidR="00C3769A">
        <w:rPr>
          <w:rFonts w:ascii="Arial" w:hAnsi="Arial" w:cs="Arial"/>
          <w:color w:val="202124"/>
          <w:sz w:val="22"/>
          <w:szCs w:val="22"/>
          <w:shd w:val="clear" w:color="auto" w:fill="FFFFFF"/>
        </w:rPr>
        <w:t xml:space="preserve">of emotional, </w:t>
      </w:r>
      <w:r w:rsidR="0010634D">
        <w:rPr>
          <w:rFonts w:ascii="Arial" w:hAnsi="Arial" w:cs="Arial"/>
          <w:color w:val="202124"/>
          <w:sz w:val="22"/>
          <w:szCs w:val="22"/>
          <w:shd w:val="clear" w:color="auto" w:fill="FFFFFF"/>
        </w:rPr>
        <w:t>physiological,</w:t>
      </w:r>
      <w:r w:rsidR="00C3769A">
        <w:rPr>
          <w:rFonts w:ascii="Arial" w:hAnsi="Arial" w:cs="Arial"/>
          <w:color w:val="202124"/>
          <w:sz w:val="22"/>
          <w:szCs w:val="22"/>
          <w:shd w:val="clear" w:color="auto" w:fill="FFFFFF"/>
        </w:rPr>
        <w:t xml:space="preserve"> and mental maturation.</w:t>
      </w:r>
    </w:p>
    <w:p w14:paraId="281AF52F" w14:textId="112B93B4" w:rsidR="00C3769A" w:rsidRDefault="00C3769A" w:rsidP="007B0766">
      <w:pPr>
        <w:spacing w:line="360" w:lineRule="auto"/>
        <w:rPr>
          <w:rFonts w:ascii="Arial" w:hAnsi="Arial" w:cs="Arial"/>
          <w:color w:val="202124"/>
          <w:sz w:val="22"/>
          <w:szCs w:val="22"/>
          <w:shd w:val="clear" w:color="auto" w:fill="FFFFFF"/>
        </w:rPr>
      </w:pPr>
      <w:r>
        <w:rPr>
          <w:rFonts w:ascii="Arial" w:hAnsi="Arial" w:cs="Arial"/>
          <w:color w:val="202124"/>
          <w:sz w:val="22"/>
          <w:szCs w:val="22"/>
          <w:shd w:val="clear" w:color="auto" w:fill="FFFFFF"/>
        </w:rPr>
        <w:t xml:space="preserve">-Chronological </w:t>
      </w:r>
      <w:r w:rsidR="0010634D">
        <w:rPr>
          <w:rFonts w:ascii="Arial" w:hAnsi="Arial" w:cs="Arial"/>
          <w:color w:val="202124"/>
          <w:sz w:val="22"/>
          <w:szCs w:val="22"/>
          <w:shd w:val="clear" w:color="auto" w:fill="FFFFFF"/>
        </w:rPr>
        <w:t xml:space="preserve">age is measured from the </w:t>
      </w:r>
      <w:r w:rsidR="001D162B">
        <w:rPr>
          <w:rFonts w:ascii="Arial" w:hAnsi="Arial" w:cs="Arial"/>
          <w:color w:val="202124"/>
          <w:sz w:val="22"/>
          <w:szCs w:val="22"/>
          <w:shd w:val="clear" w:color="auto" w:fill="FFFFFF"/>
        </w:rPr>
        <w:t>individual’s</w:t>
      </w:r>
      <w:r w:rsidR="0010634D">
        <w:rPr>
          <w:rFonts w:ascii="Arial" w:hAnsi="Arial" w:cs="Arial"/>
          <w:color w:val="202124"/>
          <w:sz w:val="22"/>
          <w:szCs w:val="22"/>
          <w:shd w:val="clear" w:color="auto" w:fill="FFFFFF"/>
        </w:rPr>
        <w:t xml:space="preserve"> birth.</w:t>
      </w:r>
    </w:p>
    <w:p w14:paraId="1262B334" w14:textId="688842AA" w:rsidR="00A8468D" w:rsidRDefault="00A8468D" w:rsidP="007B0766">
      <w:pPr>
        <w:spacing w:line="360" w:lineRule="auto"/>
        <w:rPr>
          <w:rFonts w:ascii="Arial" w:hAnsi="Arial" w:cs="Arial"/>
          <w:color w:val="202124"/>
          <w:sz w:val="22"/>
          <w:szCs w:val="22"/>
          <w:shd w:val="clear" w:color="auto" w:fill="FFFFFF"/>
        </w:rPr>
      </w:pPr>
      <w:r>
        <w:rPr>
          <w:rFonts w:ascii="Arial" w:hAnsi="Arial" w:cs="Arial"/>
          <w:color w:val="202124"/>
          <w:sz w:val="22"/>
          <w:szCs w:val="22"/>
          <w:shd w:val="clear" w:color="auto" w:fill="FFFFFF"/>
        </w:rPr>
        <w:t xml:space="preserve">-Mental age is </w:t>
      </w:r>
      <w:r w:rsidR="001030C5">
        <w:rPr>
          <w:rFonts w:ascii="Arial" w:hAnsi="Arial" w:cs="Arial"/>
          <w:color w:val="202124"/>
          <w:sz w:val="22"/>
          <w:szCs w:val="22"/>
          <w:shd w:val="clear" w:color="auto" w:fill="FFFFFF"/>
        </w:rPr>
        <w:t xml:space="preserve">a concept that is affiliated </w:t>
      </w:r>
      <w:r w:rsidR="00366689">
        <w:rPr>
          <w:rFonts w:ascii="Arial" w:hAnsi="Arial" w:cs="Arial"/>
          <w:color w:val="202124"/>
          <w:sz w:val="22"/>
          <w:szCs w:val="22"/>
          <w:shd w:val="clear" w:color="auto" w:fill="FFFFFF"/>
        </w:rPr>
        <w:t xml:space="preserve">with intelligence, this by looking in how the individual </w:t>
      </w:r>
      <w:r w:rsidR="004B319F">
        <w:rPr>
          <w:rFonts w:ascii="Arial" w:hAnsi="Arial" w:cs="Arial"/>
          <w:color w:val="202124"/>
          <w:sz w:val="22"/>
          <w:szCs w:val="22"/>
          <w:shd w:val="clear" w:color="auto" w:fill="FFFFFF"/>
        </w:rPr>
        <w:t xml:space="preserve">at certain age perform </w:t>
      </w:r>
      <w:r w:rsidR="001F5BDD">
        <w:rPr>
          <w:rFonts w:ascii="Arial" w:hAnsi="Arial" w:cs="Arial"/>
          <w:color w:val="202124"/>
          <w:sz w:val="22"/>
          <w:szCs w:val="22"/>
          <w:shd w:val="clear" w:color="auto" w:fill="FFFFFF"/>
        </w:rPr>
        <w:t>intellectually</w:t>
      </w:r>
      <w:r w:rsidR="007D5AF4">
        <w:rPr>
          <w:rFonts w:ascii="Arial" w:hAnsi="Arial" w:cs="Arial"/>
          <w:color w:val="202124"/>
          <w:sz w:val="22"/>
          <w:szCs w:val="22"/>
          <w:shd w:val="clear" w:color="auto" w:fill="FFFFFF"/>
        </w:rPr>
        <w:t>.</w:t>
      </w:r>
    </w:p>
    <w:p w14:paraId="08FF2FEA" w14:textId="2861D2DE" w:rsidR="005A448A" w:rsidRDefault="007D5AF4" w:rsidP="007B0766">
      <w:pPr>
        <w:spacing w:line="360" w:lineRule="auto"/>
        <w:rPr>
          <w:rFonts w:ascii="Arial" w:hAnsi="Arial" w:cs="Arial"/>
          <w:color w:val="202124"/>
          <w:shd w:val="clear" w:color="auto" w:fill="FFFFFF"/>
        </w:rPr>
      </w:pPr>
      <w:r>
        <w:rPr>
          <w:rFonts w:ascii="Arial" w:hAnsi="Arial" w:cs="Arial"/>
          <w:color w:val="202124"/>
          <w:sz w:val="22"/>
          <w:szCs w:val="22"/>
          <w:shd w:val="clear" w:color="auto" w:fill="FFFFFF"/>
        </w:rPr>
        <w:t xml:space="preserve"> In </w:t>
      </w:r>
      <w:r w:rsidR="002D5F29">
        <w:rPr>
          <w:rFonts w:ascii="Arial" w:hAnsi="Arial" w:cs="Arial"/>
          <w:color w:val="202124"/>
          <w:sz w:val="22"/>
          <w:szCs w:val="22"/>
          <w:shd w:val="clear" w:color="auto" w:fill="FFFFFF"/>
        </w:rPr>
        <w:t>United Kingdom</w:t>
      </w:r>
      <w:r>
        <w:rPr>
          <w:rFonts w:ascii="Arial" w:hAnsi="Arial" w:cs="Arial"/>
          <w:color w:val="202124"/>
          <w:sz w:val="22"/>
          <w:szCs w:val="22"/>
          <w:shd w:val="clear" w:color="auto" w:fill="FFFFFF"/>
        </w:rPr>
        <w:t xml:space="preserve"> the meaning of </w:t>
      </w:r>
      <w:r w:rsidR="00C56385">
        <w:rPr>
          <w:rFonts w:ascii="Arial" w:hAnsi="Arial" w:cs="Arial"/>
          <w:color w:val="202124"/>
          <w:sz w:val="22"/>
          <w:szCs w:val="22"/>
          <w:shd w:val="clear" w:color="auto" w:fill="FFFFFF"/>
        </w:rPr>
        <w:t xml:space="preserve">an elderly person is </w:t>
      </w:r>
      <w:r w:rsidR="002D5F29">
        <w:rPr>
          <w:rFonts w:ascii="Arial" w:hAnsi="Arial" w:cs="Arial"/>
          <w:color w:val="202124"/>
          <w:sz w:val="22"/>
          <w:szCs w:val="22"/>
          <w:shd w:val="clear" w:color="auto" w:fill="FFFFFF"/>
        </w:rPr>
        <w:t xml:space="preserve">according </w:t>
      </w:r>
      <w:r w:rsidR="005A448A">
        <w:rPr>
          <w:rFonts w:ascii="Arial" w:hAnsi="Arial" w:cs="Arial"/>
          <w:color w:val="202124"/>
          <w:sz w:val="22"/>
          <w:szCs w:val="22"/>
          <w:shd w:val="clear" w:color="auto" w:fill="FFFFFF"/>
        </w:rPr>
        <w:t>to NHS is exactly what has been prior referred, which cited says the following, “</w:t>
      </w:r>
      <w:r w:rsidR="005A448A" w:rsidRPr="00823823">
        <w:rPr>
          <w:rFonts w:ascii="Arial" w:hAnsi="Arial" w:cs="Arial"/>
          <w:sz w:val="22"/>
          <w:szCs w:val="22"/>
        </w:rPr>
        <w:t>someone</w:t>
      </w:r>
      <w:r w:rsidR="005A448A" w:rsidRPr="00823823">
        <w:rPr>
          <w:rFonts w:ascii="Arial" w:hAnsi="Arial" w:cs="Arial"/>
          <w:i/>
          <w:iCs/>
          <w:color w:val="202124"/>
          <w:sz w:val="22"/>
          <w:szCs w:val="22"/>
          <w:shd w:val="clear" w:color="auto" w:fill="FFFFFF"/>
        </w:rPr>
        <w:t xml:space="preserve"> over the age of 65 might be considered an older person. However, it is not easy to apply a strict definition because people can biologically age at different rates so, for example, someone aged 75 may be healthier than someone aged 60</w:t>
      </w:r>
      <w:r w:rsidR="005A448A">
        <w:rPr>
          <w:rFonts w:ascii="Arial" w:hAnsi="Arial" w:cs="Arial"/>
          <w:color w:val="202124"/>
          <w:shd w:val="clear" w:color="auto" w:fill="FFFFFF"/>
        </w:rPr>
        <w:t>.” NHS 2022</w:t>
      </w:r>
    </w:p>
    <w:p w14:paraId="4BE36437" w14:textId="1522C0D1" w:rsidR="005A448A" w:rsidRPr="000F3F40" w:rsidRDefault="005A448A" w:rsidP="007B0766">
      <w:pPr>
        <w:spacing w:line="360" w:lineRule="auto"/>
        <w:rPr>
          <w:rFonts w:ascii="Arial" w:hAnsi="Arial" w:cs="Arial"/>
          <w:color w:val="202124"/>
          <w:sz w:val="22"/>
          <w:szCs w:val="22"/>
          <w:shd w:val="clear" w:color="auto" w:fill="FFFFFF"/>
        </w:rPr>
      </w:pPr>
      <w:r w:rsidRPr="000F3F40">
        <w:rPr>
          <w:rFonts w:ascii="Arial" w:hAnsi="Arial" w:cs="Arial"/>
          <w:color w:val="202124"/>
          <w:sz w:val="22"/>
          <w:szCs w:val="22"/>
          <w:shd w:val="clear" w:color="auto" w:fill="FFFFFF"/>
        </w:rPr>
        <w:t xml:space="preserve">Compared to my chosen country, which is Portugal, an </w:t>
      </w:r>
      <w:r w:rsidR="00BD75BC" w:rsidRPr="000F3F40">
        <w:rPr>
          <w:rFonts w:ascii="Arial" w:hAnsi="Arial" w:cs="Arial"/>
          <w:color w:val="202124"/>
          <w:sz w:val="22"/>
          <w:szCs w:val="22"/>
          <w:shd w:val="clear" w:color="auto" w:fill="FFFFFF"/>
        </w:rPr>
        <w:t>elderly</w:t>
      </w:r>
      <w:r w:rsidRPr="000F3F40">
        <w:rPr>
          <w:rFonts w:ascii="Arial" w:hAnsi="Arial" w:cs="Arial"/>
          <w:color w:val="202124"/>
          <w:sz w:val="22"/>
          <w:szCs w:val="22"/>
          <w:shd w:val="clear" w:color="auto" w:fill="FFFFFF"/>
        </w:rPr>
        <w:t xml:space="preserve"> person is</w:t>
      </w:r>
      <w:r w:rsidR="00AC54CB" w:rsidRPr="000F3F40">
        <w:rPr>
          <w:rFonts w:ascii="Arial" w:hAnsi="Arial" w:cs="Arial"/>
          <w:color w:val="202124"/>
          <w:sz w:val="22"/>
          <w:szCs w:val="22"/>
          <w:shd w:val="clear" w:color="auto" w:fill="FFFFFF"/>
        </w:rPr>
        <w:t xml:space="preserve"> not different to </w:t>
      </w:r>
      <w:r w:rsidR="00307047" w:rsidRPr="000F3F40">
        <w:rPr>
          <w:rFonts w:ascii="Arial" w:hAnsi="Arial" w:cs="Arial"/>
          <w:color w:val="202124"/>
          <w:sz w:val="22"/>
          <w:szCs w:val="22"/>
          <w:shd w:val="clear" w:color="auto" w:fill="FFFFFF"/>
        </w:rPr>
        <w:t>United Kingdom</w:t>
      </w:r>
      <w:r w:rsidR="00AC54CB" w:rsidRPr="000F3F40">
        <w:rPr>
          <w:rFonts w:ascii="Arial" w:hAnsi="Arial" w:cs="Arial"/>
          <w:color w:val="202124"/>
          <w:sz w:val="22"/>
          <w:szCs w:val="22"/>
          <w:shd w:val="clear" w:color="auto" w:fill="FFFFFF"/>
        </w:rPr>
        <w:t xml:space="preserve">. In </w:t>
      </w:r>
      <w:r w:rsidR="00692915" w:rsidRPr="000F3F40">
        <w:rPr>
          <w:rFonts w:ascii="Arial" w:hAnsi="Arial" w:cs="Arial"/>
          <w:color w:val="202124"/>
          <w:sz w:val="22"/>
          <w:szCs w:val="22"/>
          <w:shd w:val="clear" w:color="auto" w:fill="FFFFFF"/>
        </w:rPr>
        <w:t xml:space="preserve">Portugal you are considered an </w:t>
      </w:r>
      <w:r w:rsidR="00307047" w:rsidRPr="000F3F40">
        <w:rPr>
          <w:rFonts w:ascii="Arial" w:hAnsi="Arial" w:cs="Arial"/>
          <w:color w:val="202124"/>
          <w:sz w:val="22"/>
          <w:szCs w:val="22"/>
          <w:shd w:val="clear" w:color="auto" w:fill="FFFFFF"/>
        </w:rPr>
        <w:t>elderly</w:t>
      </w:r>
      <w:r w:rsidR="00692915" w:rsidRPr="000F3F40">
        <w:rPr>
          <w:rFonts w:ascii="Arial" w:hAnsi="Arial" w:cs="Arial"/>
          <w:color w:val="202124"/>
          <w:sz w:val="22"/>
          <w:szCs w:val="22"/>
          <w:shd w:val="clear" w:color="auto" w:fill="FFFFFF"/>
        </w:rPr>
        <w:t xml:space="preserve"> person from the age pf 65</w:t>
      </w:r>
      <w:r w:rsidR="00940E0B" w:rsidRPr="000F3F40">
        <w:rPr>
          <w:rFonts w:ascii="Arial" w:hAnsi="Arial" w:cs="Arial"/>
          <w:color w:val="202124"/>
          <w:sz w:val="22"/>
          <w:szCs w:val="22"/>
          <w:shd w:val="clear" w:color="auto" w:fill="FFFFFF"/>
        </w:rPr>
        <w:t xml:space="preserve">, as the retirement starts once the individual hits the age of 66 years and 7 </w:t>
      </w:r>
      <w:r w:rsidR="006F4D10" w:rsidRPr="000F3F40">
        <w:rPr>
          <w:rFonts w:ascii="Arial" w:hAnsi="Arial" w:cs="Arial"/>
          <w:color w:val="202124"/>
          <w:sz w:val="22"/>
          <w:szCs w:val="22"/>
          <w:shd w:val="clear" w:color="auto" w:fill="FFFFFF"/>
        </w:rPr>
        <w:t>months</w:t>
      </w:r>
      <w:r w:rsidR="00BD5B77" w:rsidRPr="000F3F40">
        <w:rPr>
          <w:rFonts w:ascii="Arial" w:hAnsi="Arial" w:cs="Arial"/>
          <w:color w:val="202124"/>
          <w:sz w:val="22"/>
          <w:szCs w:val="22"/>
          <w:shd w:val="clear" w:color="auto" w:fill="FFFFFF"/>
        </w:rPr>
        <w:t>, this for both woman and men.</w:t>
      </w:r>
      <w:r w:rsidR="002D57B0" w:rsidRPr="000F3F40">
        <w:rPr>
          <w:rFonts w:ascii="Arial" w:hAnsi="Arial" w:cs="Arial"/>
          <w:color w:val="202124"/>
          <w:sz w:val="22"/>
          <w:szCs w:val="22"/>
          <w:shd w:val="clear" w:color="auto" w:fill="FFFFFF"/>
        </w:rPr>
        <w:t xml:space="preserve"> </w:t>
      </w:r>
    </w:p>
    <w:p w14:paraId="5D0265F6" w14:textId="64C0F670" w:rsidR="002D57B0" w:rsidRPr="000F3F40" w:rsidRDefault="002D57B0" w:rsidP="007B0766">
      <w:pPr>
        <w:spacing w:line="360" w:lineRule="auto"/>
        <w:rPr>
          <w:rFonts w:ascii="Arial" w:hAnsi="Arial" w:cs="Arial"/>
          <w:color w:val="202124"/>
          <w:sz w:val="22"/>
          <w:szCs w:val="22"/>
          <w:shd w:val="clear" w:color="auto" w:fill="FFFFFF"/>
        </w:rPr>
      </w:pPr>
      <w:r w:rsidRPr="000F3F40">
        <w:rPr>
          <w:rFonts w:ascii="Arial" w:hAnsi="Arial" w:cs="Arial"/>
          <w:color w:val="202124"/>
          <w:sz w:val="22"/>
          <w:szCs w:val="22"/>
          <w:shd w:val="clear" w:color="auto" w:fill="FFFFFF"/>
        </w:rPr>
        <w:t xml:space="preserve">In </w:t>
      </w:r>
      <w:r w:rsidR="00307047" w:rsidRPr="000F3F40">
        <w:rPr>
          <w:rFonts w:ascii="Arial" w:hAnsi="Arial" w:cs="Arial"/>
          <w:color w:val="202124"/>
          <w:sz w:val="22"/>
          <w:szCs w:val="22"/>
          <w:shd w:val="clear" w:color="auto" w:fill="FFFFFF"/>
        </w:rPr>
        <w:t>United Kingdom</w:t>
      </w:r>
      <w:r w:rsidRPr="000F3F40">
        <w:rPr>
          <w:rFonts w:ascii="Arial" w:hAnsi="Arial" w:cs="Arial"/>
          <w:color w:val="202124"/>
          <w:sz w:val="22"/>
          <w:szCs w:val="22"/>
          <w:shd w:val="clear" w:color="auto" w:fill="FFFFFF"/>
        </w:rPr>
        <w:t xml:space="preserve"> there are 67.33 million </w:t>
      </w:r>
      <w:r w:rsidR="002F57AF" w:rsidRPr="000F3F40">
        <w:rPr>
          <w:rFonts w:ascii="Arial" w:hAnsi="Arial" w:cs="Arial"/>
          <w:color w:val="202124"/>
          <w:sz w:val="22"/>
          <w:szCs w:val="22"/>
          <w:shd w:val="clear" w:color="auto" w:fill="FFFFFF"/>
        </w:rPr>
        <w:t xml:space="preserve">as in population of residents within the country and according to </w:t>
      </w:r>
      <w:r w:rsidR="00B64B53" w:rsidRPr="000F3F40">
        <w:rPr>
          <w:rFonts w:ascii="Arial" w:hAnsi="Arial" w:cs="Arial"/>
          <w:color w:val="202124"/>
          <w:sz w:val="22"/>
          <w:szCs w:val="22"/>
          <w:shd w:val="clear" w:color="auto" w:fill="FFFFFF"/>
        </w:rPr>
        <w:t>census 2021 results confirm that there are more older age groups.</w:t>
      </w:r>
      <w:r w:rsidR="00122866" w:rsidRPr="000F3F40">
        <w:rPr>
          <w:rFonts w:ascii="Arial" w:hAnsi="Arial" w:cs="Arial"/>
          <w:color w:val="202124"/>
          <w:sz w:val="22"/>
          <w:szCs w:val="22"/>
          <w:shd w:val="clear" w:color="auto" w:fill="FFFFFF"/>
        </w:rPr>
        <w:t xml:space="preserve"> In grand total there are over 11 million people, in which 18.</w:t>
      </w:r>
      <w:r w:rsidR="00CF294C" w:rsidRPr="000F3F40">
        <w:rPr>
          <w:rFonts w:ascii="Arial" w:hAnsi="Arial" w:cs="Arial"/>
          <w:color w:val="202124"/>
          <w:sz w:val="22"/>
          <w:szCs w:val="22"/>
          <w:shd w:val="clear" w:color="auto" w:fill="FFFFFF"/>
        </w:rPr>
        <w:t xml:space="preserve">6% of the total population were aged 65 years old or over </w:t>
      </w:r>
      <w:r w:rsidR="00FC0DB2" w:rsidRPr="000F3F40">
        <w:rPr>
          <w:rFonts w:ascii="Arial" w:hAnsi="Arial" w:cs="Arial"/>
          <w:color w:val="202124"/>
          <w:sz w:val="22"/>
          <w:szCs w:val="22"/>
          <w:shd w:val="clear" w:color="auto" w:fill="FFFFFF"/>
        </w:rPr>
        <w:t xml:space="preserve">compared with 2011 census, which had 16.4% at the time recorded. With </w:t>
      </w:r>
      <w:r w:rsidR="00307047" w:rsidRPr="000F3F40">
        <w:rPr>
          <w:rFonts w:ascii="Arial" w:hAnsi="Arial" w:cs="Arial"/>
          <w:color w:val="202124"/>
          <w:sz w:val="22"/>
          <w:szCs w:val="22"/>
          <w:shd w:val="clear" w:color="auto" w:fill="FFFFFF"/>
        </w:rPr>
        <w:t>these results</w:t>
      </w:r>
      <w:r w:rsidR="00FC0DB2" w:rsidRPr="000F3F40">
        <w:rPr>
          <w:rFonts w:ascii="Arial" w:hAnsi="Arial" w:cs="Arial"/>
          <w:color w:val="202124"/>
          <w:sz w:val="22"/>
          <w:szCs w:val="22"/>
          <w:shd w:val="clear" w:color="auto" w:fill="FFFFFF"/>
        </w:rPr>
        <w:t xml:space="preserve"> it is clear</w:t>
      </w:r>
      <w:r w:rsidR="003E1D54" w:rsidRPr="000F3F40">
        <w:rPr>
          <w:rFonts w:ascii="Arial" w:hAnsi="Arial" w:cs="Arial"/>
          <w:color w:val="202124"/>
          <w:sz w:val="22"/>
          <w:szCs w:val="22"/>
          <w:shd w:val="clear" w:color="auto" w:fill="FFFFFF"/>
        </w:rPr>
        <w:t>, t</w:t>
      </w:r>
      <w:r w:rsidR="00FC0DB2" w:rsidRPr="000F3F40">
        <w:rPr>
          <w:rFonts w:ascii="Arial" w:hAnsi="Arial" w:cs="Arial"/>
          <w:color w:val="202124"/>
          <w:sz w:val="22"/>
          <w:szCs w:val="22"/>
          <w:shd w:val="clear" w:color="auto" w:fill="FFFFFF"/>
        </w:rPr>
        <w:t xml:space="preserve">hat older population in </w:t>
      </w:r>
      <w:r w:rsidR="006F4D10" w:rsidRPr="000F3F40">
        <w:rPr>
          <w:rFonts w:ascii="Arial" w:hAnsi="Arial" w:cs="Arial"/>
          <w:color w:val="202124"/>
          <w:sz w:val="22"/>
          <w:szCs w:val="22"/>
          <w:shd w:val="clear" w:color="auto" w:fill="FFFFFF"/>
        </w:rPr>
        <w:t>United Kingdom</w:t>
      </w:r>
      <w:r w:rsidR="00FC0DB2" w:rsidRPr="000F3F40">
        <w:rPr>
          <w:rFonts w:ascii="Arial" w:hAnsi="Arial" w:cs="Arial"/>
          <w:color w:val="202124"/>
          <w:sz w:val="22"/>
          <w:szCs w:val="22"/>
          <w:shd w:val="clear" w:color="auto" w:fill="FFFFFF"/>
        </w:rPr>
        <w:t xml:space="preserve"> are </w:t>
      </w:r>
      <w:r w:rsidR="00355BF0" w:rsidRPr="000F3F40">
        <w:rPr>
          <w:rFonts w:ascii="Arial" w:hAnsi="Arial" w:cs="Arial"/>
          <w:color w:val="202124"/>
          <w:sz w:val="22"/>
          <w:szCs w:val="22"/>
          <w:shd w:val="clear" w:color="auto" w:fill="FFFFFF"/>
        </w:rPr>
        <w:t xml:space="preserve">having longevity within </w:t>
      </w:r>
      <w:r w:rsidR="00355BF0" w:rsidRPr="000F3F40">
        <w:rPr>
          <w:rFonts w:ascii="Arial" w:hAnsi="Arial" w:cs="Arial"/>
          <w:color w:val="202124"/>
          <w:sz w:val="22"/>
          <w:szCs w:val="22"/>
          <w:shd w:val="clear" w:color="auto" w:fill="FFFFFF"/>
        </w:rPr>
        <w:lastRenderedPageBreak/>
        <w:t xml:space="preserve">their lives and the </w:t>
      </w:r>
      <w:r w:rsidR="001F5CB4" w:rsidRPr="000F3F40">
        <w:rPr>
          <w:rFonts w:ascii="Arial" w:hAnsi="Arial" w:cs="Arial"/>
          <w:color w:val="202124"/>
          <w:sz w:val="22"/>
          <w:szCs w:val="22"/>
          <w:shd w:val="clear" w:color="auto" w:fill="FFFFFF"/>
        </w:rPr>
        <w:t>2.2% of the population continue to age gracefully.</w:t>
      </w:r>
      <w:r w:rsidR="00780454" w:rsidRPr="000F3F40">
        <w:rPr>
          <w:rFonts w:ascii="Arial" w:hAnsi="Arial" w:cs="Arial"/>
          <w:color w:val="202124"/>
          <w:sz w:val="22"/>
          <w:szCs w:val="22"/>
          <w:shd w:val="clear" w:color="auto" w:fill="FFFFFF"/>
        </w:rPr>
        <w:t xml:space="preserve"> </w:t>
      </w:r>
      <w:r w:rsidR="00CC6549" w:rsidRPr="000F3F40">
        <w:rPr>
          <w:rFonts w:ascii="Arial" w:hAnsi="Arial" w:cs="Arial"/>
          <w:color w:val="202124"/>
          <w:sz w:val="22"/>
          <w:szCs w:val="22"/>
          <w:shd w:val="clear" w:color="auto" w:fill="FFFFFF"/>
        </w:rPr>
        <w:t xml:space="preserve">These results have included 527,900 people who were </w:t>
      </w:r>
      <w:r w:rsidR="00A863DD" w:rsidRPr="000F3F40">
        <w:rPr>
          <w:rFonts w:ascii="Arial" w:hAnsi="Arial" w:cs="Arial"/>
          <w:color w:val="202124"/>
          <w:sz w:val="22"/>
          <w:szCs w:val="22"/>
          <w:shd w:val="clear" w:color="auto" w:fill="FFFFFF"/>
        </w:rPr>
        <w:t>90 years old at least</w:t>
      </w:r>
      <w:r w:rsidR="009435C7" w:rsidRPr="000F3F40">
        <w:rPr>
          <w:rFonts w:ascii="Arial" w:hAnsi="Arial" w:cs="Arial"/>
          <w:color w:val="202124"/>
          <w:sz w:val="22"/>
          <w:szCs w:val="22"/>
          <w:shd w:val="clear" w:color="auto" w:fill="FFFFFF"/>
        </w:rPr>
        <w:t>.</w:t>
      </w:r>
    </w:p>
    <w:p w14:paraId="3A7D5E94" w14:textId="2F84C4C7" w:rsidR="00401F8F" w:rsidRPr="000F3F40" w:rsidRDefault="00001073" w:rsidP="007B0766">
      <w:pPr>
        <w:spacing w:line="360" w:lineRule="auto"/>
        <w:rPr>
          <w:rFonts w:ascii="Arial" w:hAnsi="Arial" w:cs="Arial"/>
          <w:color w:val="202124"/>
          <w:sz w:val="22"/>
          <w:szCs w:val="22"/>
          <w:shd w:val="clear" w:color="auto" w:fill="FFFFFF"/>
        </w:rPr>
      </w:pPr>
      <w:r w:rsidRPr="000F3F40">
        <w:rPr>
          <w:rFonts w:ascii="Arial" w:hAnsi="Arial" w:cs="Arial"/>
          <w:color w:val="202124"/>
          <w:sz w:val="22"/>
          <w:szCs w:val="22"/>
          <w:shd w:val="clear" w:color="auto" w:fill="FFFFFF"/>
        </w:rPr>
        <w:t xml:space="preserve">According to the demographics in </w:t>
      </w:r>
      <w:r w:rsidR="0002437E" w:rsidRPr="000F3F40">
        <w:rPr>
          <w:rFonts w:ascii="Arial" w:hAnsi="Arial" w:cs="Arial"/>
          <w:color w:val="202124"/>
          <w:sz w:val="22"/>
          <w:szCs w:val="22"/>
          <w:shd w:val="clear" w:color="auto" w:fill="FFFFFF"/>
        </w:rPr>
        <w:t xml:space="preserve">Portugal as 31 December 2021, Portugal </w:t>
      </w:r>
      <w:r w:rsidR="00CE42F1" w:rsidRPr="000F3F40">
        <w:rPr>
          <w:rFonts w:ascii="Arial" w:hAnsi="Arial" w:cs="Arial"/>
          <w:color w:val="202124"/>
          <w:sz w:val="22"/>
          <w:szCs w:val="22"/>
          <w:shd w:val="clear" w:color="auto" w:fill="FFFFFF"/>
        </w:rPr>
        <w:t>had 10 352. 042 habitants in their small country</w:t>
      </w:r>
      <w:r w:rsidR="00DA2FA8" w:rsidRPr="000F3F40">
        <w:rPr>
          <w:rFonts w:ascii="Arial" w:hAnsi="Arial" w:cs="Arial"/>
          <w:color w:val="202124"/>
          <w:sz w:val="22"/>
          <w:szCs w:val="22"/>
          <w:shd w:val="clear" w:color="auto" w:fill="FFFFFF"/>
        </w:rPr>
        <w:t xml:space="preserve">, with the major ethnic being 95% Portuguese, with </w:t>
      </w:r>
      <w:r w:rsidR="006B19F3" w:rsidRPr="000F3F40">
        <w:rPr>
          <w:rFonts w:ascii="Arial" w:hAnsi="Arial" w:cs="Arial"/>
          <w:color w:val="202124"/>
          <w:sz w:val="22"/>
          <w:szCs w:val="22"/>
          <w:shd w:val="clear" w:color="auto" w:fill="FFFFFF"/>
        </w:rPr>
        <w:t>the</w:t>
      </w:r>
      <w:r w:rsidR="00DA2FA8" w:rsidRPr="000F3F40">
        <w:rPr>
          <w:rFonts w:ascii="Arial" w:hAnsi="Arial" w:cs="Arial"/>
          <w:color w:val="202124"/>
          <w:sz w:val="22"/>
          <w:szCs w:val="22"/>
          <w:shd w:val="clear" w:color="auto" w:fill="FFFFFF"/>
        </w:rPr>
        <w:t xml:space="preserve"> growth rate of </w:t>
      </w:r>
      <w:r w:rsidR="009872F9" w:rsidRPr="000F3F40">
        <w:rPr>
          <w:rFonts w:ascii="Arial" w:hAnsi="Arial" w:cs="Arial"/>
          <w:color w:val="202124"/>
          <w:sz w:val="22"/>
          <w:szCs w:val="22"/>
          <w:shd w:val="clear" w:color="auto" w:fill="FFFFFF"/>
        </w:rPr>
        <w:t>0.2% with the birth rate of 8 births per 1000 population</w:t>
      </w:r>
      <w:r w:rsidR="00733C24" w:rsidRPr="000F3F40">
        <w:rPr>
          <w:rFonts w:ascii="Arial" w:hAnsi="Arial" w:cs="Arial"/>
          <w:color w:val="202124"/>
          <w:sz w:val="22"/>
          <w:szCs w:val="22"/>
          <w:shd w:val="clear" w:color="auto" w:fill="FFFFFF"/>
        </w:rPr>
        <w:t>. According to the European union, according to studies done</w:t>
      </w:r>
      <w:r w:rsidR="008D7CB6" w:rsidRPr="000F3F40">
        <w:rPr>
          <w:rFonts w:ascii="Arial" w:hAnsi="Arial" w:cs="Arial"/>
          <w:color w:val="202124"/>
          <w:sz w:val="22"/>
          <w:szCs w:val="22"/>
          <w:shd w:val="clear" w:color="auto" w:fill="FFFFFF"/>
        </w:rPr>
        <w:t xml:space="preserve"> by the Contemporary Portugal Database Pordata</w:t>
      </w:r>
      <w:r w:rsidR="005F7EF4" w:rsidRPr="000F3F40">
        <w:rPr>
          <w:rFonts w:ascii="Arial" w:hAnsi="Arial" w:cs="Arial"/>
          <w:color w:val="202124"/>
          <w:sz w:val="22"/>
          <w:szCs w:val="22"/>
          <w:shd w:val="clear" w:color="auto" w:fill="FFFFFF"/>
        </w:rPr>
        <w:t xml:space="preserve"> Portugal </w:t>
      </w:r>
      <w:r w:rsidR="00946EF3" w:rsidRPr="000F3F40">
        <w:rPr>
          <w:rFonts w:ascii="Arial" w:hAnsi="Arial" w:cs="Arial"/>
          <w:color w:val="202124"/>
          <w:sz w:val="22"/>
          <w:szCs w:val="22"/>
          <w:shd w:val="clear" w:color="auto" w:fill="FFFFFF"/>
        </w:rPr>
        <w:t>currently</w:t>
      </w:r>
      <w:r w:rsidR="005F7EF4" w:rsidRPr="000F3F40">
        <w:rPr>
          <w:rFonts w:ascii="Arial" w:hAnsi="Arial" w:cs="Arial"/>
          <w:color w:val="202124"/>
          <w:sz w:val="22"/>
          <w:szCs w:val="22"/>
          <w:shd w:val="clear" w:color="auto" w:fill="FFFFFF"/>
        </w:rPr>
        <w:t xml:space="preserve"> registers 182 </w:t>
      </w:r>
      <w:r w:rsidR="00946EF3" w:rsidRPr="000F3F40">
        <w:rPr>
          <w:rFonts w:ascii="Arial" w:hAnsi="Arial" w:cs="Arial"/>
          <w:color w:val="202124"/>
          <w:sz w:val="22"/>
          <w:szCs w:val="22"/>
          <w:shd w:val="clear" w:color="auto" w:fill="FFFFFF"/>
        </w:rPr>
        <w:t>elderly</w:t>
      </w:r>
      <w:r w:rsidR="005F7EF4" w:rsidRPr="000F3F40">
        <w:rPr>
          <w:rFonts w:ascii="Arial" w:hAnsi="Arial" w:cs="Arial"/>
          <w:color w:val="202124"/>
          <w:sz w:val="22"/>
          <w:szCs w:val="22"/>
          <w:shd w:val="clear" w:color="auto" w:fill="FFFFFF"/>
        </w:rPr>
        <w:t xml:space="preserve"> </w:t>
      </w:r>
      <w:r w:rsidR="00401F8F" w:rsidRPr="000F3F40">
        <w:rPr>
          <w:rFonts w:ascii="Arial" w:hAnsi="Arial" w:cs="Arial"/>
          <w:color w:val="202124"/>
          <w:sz w:val="22"/>
          <w:szCs w:val="22"/>
          <w:shd w:val="clear" w:color="auto" w:fill="FFFFFF"/>
        </w:rPr>
        <w:t>aged 65 or above, per 100 young people aged up until 1</w:t>
      </w:r>
      <w:r w:rsidR="00850549" w:rsidRPr="000F3F40">
        <w:rPr>
          <w:rFonts w:ascii="Arial" w:hAnsi="Arial" w:cs="Arial"/>
          <w:color w:val="202124"/>
          <w:sz w:val="22"/>
          <w:szCs w:val="22"/>
          <w:shd w:val="clear" w:color="auto" w:fill="FFFFFF"/>
        </w:rPr>
        <w:t>4 years old becoming the fasted aging country in European</w:t>
      </w:r>
      <w:r w:rsidR="003E1D54" w:rsidRPr="000F3F40">
        <w:rPr>
          <w:rFonts w:ascii="Arial" w:hAnsi="Arial" w:cs="Arial"/>
          <w:color w:val="202124"/>
          <w:sz w:val="22"/>
          <w:szCs w:val="22"/>
          <w:shd w:val="clear" w:color="auto" w:fill="FFFFFF"/>
        </w:rPr>
        <w:t>.</w:t>
      </w:r>
    </w:p>
    <w:p w14:paraId="1B0D7C95" w14:textId="57B39924" w:rsidR="0072422F" w:rsidRPr="000F3F40" w:rsidRDefault="003E1D54" w:rsidP="0072422F">
      <w:pPr>
        <w:pStyle w:val="NormalWeb"/>
        <w:shd w:val="clear" w:color="auto" w:fill="FFFFFF"/>
        <w:spacing w:before="150" w:beforeAutospacing="0" w:after="150" w:afterAutospacing="0" w:line="360" w:lineRule="atLeast"/>
        <w:rPr>
          <w:rFonts w:ascii="Arial" w:hAnsi="Arial" w:cs="Arial"/>
          <w:sz w:val="22"/>
          <w:szCs w:val="22"/>
        </w:rPr>
      </w:pPr>
      <w:r w:rsidRPr="000F3F40">
        <w:rPr>
          <w:rFonts w:ascii="Arial" w:hAnsi="Arial" w:cs="Arial"/>
          <w:sz w:val="22"/>
          <w:szCs w:val="22"/>
          <w:shd w:val="clear" w:color="auto" w:fill="FFFFFF"/>
        </w:rPr>
        <w:t>Accordin</w:t>
      </w:r>
      <w:r w:rsidR="00B1528A" w:rsidRPr="000F3F40">
        <w:rPr>
          <w:rFonts w:ascii="Arial" w:hAnsi="Arial" w:cs="Arial"/>
          <w:sz w:val="22"/>
          <w:szCs w:val="22"/>
          <w:shd w:val="clear" w:color="auto" w:fill="FFFFFF"/>
        </w:rPr>
        <w:t>g to Business Standard</w:t>
      </w:r>
      <w:r w:rsidR="0072422F" w:rsidRPr="000F3F40">
        <w:rPr>
          <w:rFonts w:ascii="Arial" w:hAnsi="Arial" w:cs="Arial"/>
          <w:sz w:val="22"/>
          <w:szCs w:val="22"/>
          <w:shd w:val="clear" w:color="auto" w:fill="FFFFFF"/>
        </w:rPr>
        <w:t xml:space="preserve">, </w:t>
      </w:r>
      <w:r w:rsidR="002C0261" w:rsidRPr="000F3F40">
        <w:rPr>
          <w:rFonts w:ascii="Arial" w:hAnsi="Arial" w:cs="Arial"/>
          <w:sz w:val="22"/>
          <w:szCs w:val="22"/>
          <w:shd w:val="clear" w:color="auto" w:fill="FFFFFF"/>
        </w:rPr>
        <w:t>“In</w:t>
      </w:r>
      <w:r w:rsidR="0072422F" w:rsidRPr="000F3F40">
        <w:rPr>
          <w:rFonts w:ascii="Arial" w:hAnsi="Arial" w:cs="Arial"/>
          <w:sz w:val="22"/>
          <w:szCs w:val="22"/>
        </w:rPr>
        <w:t xml:space="preserve"> the past three </w:t>
      </w:r>
      <w:r w:rsidR="00614906" w:rsidRPr="000F3F40">
        <w:rPr>
          <w:rFonts w:ascii="Arial" w:hAnsi="Arial" w:cs="Arial"/>
          <w:sz w:val="22"/>
          <w:szCs w:val="22"/>
        </w:rPr>
        <w:t>decades</w:t>
      </w:r>
      <w:r w:rsidR="00614906">
        <w:rPr>
          <w:rFonts w:ascii="Arial" w:hAnsi="Arial" w:cs="Arial"/>
          <w:sz w:val="22"/>
          <w:szCs w:val="22"/>
        </w:rPr>
        <w:t>,</w:t>
      </w:r>
      <w:r w:rsidR="0072422F" w:rsidRPr="000F3F40">
        <w:rPr>
          <w:rFonts w:ascii="Arial" w:hAnsi="Arial" w:cs="Arial"/>
          <w:sz w:val="22"/>
          <w:szCs w:val="22"/>
        </w:rPr>
        <w:t xml:space="preserve"> the elderly population tripled in the country, according to the study, based on data from the Portuguese National Statistics Institute (INE) and published by Publico </w:t>
      </w:r>
      <w:r w:rsidR="000F3F40" w:rsidRPr="000F3F40">
        <w:rPr>
          <w:rFonts w:ascii="Arial" w:hAnsi="Arial" w:cs="Arial"/>
          <w:sz w:val="22"/>
          <w:szCs w:val="22"/>
        </w:rPr>
        <w:t xml:space="preserve">(national newspaper) </w:t>
      </w:r>
      <w:r w:rsidR="0072422F" w:rsidRPr="000F3F40">
        <w:rPr>
          <w:rFonts w:ascii="Arial" w:hAnsi="Arial" w:cs="Arial"/>
          <w:sz w:val="22"/>
          <w:szCs w:val="22"/>
        </w:rPr>
        <w:t>newspaper on Sunday.</w:t>
      </w:r>
    </w:p>
    <w:p w14:paraId="137DD858" w14:textId="3DECB770" w:rsidR="003E1D54" w:rsidRDefault="0072422F" w:rsidP="002F728F">
      <w:pPr>
        <w:pStyle w:val="NormalWeb"/>
        <w:shd w:val="clear" w:color="auto" w:fill="FFFFFF"/>
        <w:spacing w:before="0" w:beforeAutospacing="0" w:after="0" w:afterAutospacing="0" w:line="360" w:lineRule="atLeast"/>
        <w:rPr>
          <w:rFonts w:ascii="Arial" w:hAnsi="Arial" w:cs="Arial"/>
          <w:sz w:val="22"/>
          <w:szCs w:val="22"/>
        </w:rPr>
      </w:pPr>
      <w:r w:rsidRPr="000F3F40">
        <w:rPr>
          <w:rFonts w:ascii="Arial" w:hAnsi="Arial" w:cs="Arial"/>
          <w:sz w:val="22"/>
          <w:szCs w:val="22"/>
        </w:rPr>
        <w:t>In 1990, </w:t>
      </w:r>
      <w:hyperlink r:id="rId7" w:tgtFrame="_blank" w:history="1">
        <w:r w:rsidRPr="000F3F40">
          <w:rPr>
            <w:rStyle w:val="Hyperlink"/>
            <w:rFonts w:ascii="Arial" w:hAnsi="Arial" w:cs="Arial"/>
            <w:color w:val="auto"/>
            <w:sz w:val="22"/>
            <w:szCs w:val="22"/>
            <w:u w:val="none"/>
          </w:rPr>
          <w:t>Portugal</w:t>
        </w:r>
      </w:hyperlink>
      <w:r w:rsidRPr="000F3F40">
        <w:rPr>
          <w:rFonts w:ascii="Arial" w:hAnsi="Arial" w:cs="Arial"/>
          <w:sz w:val="22"/>
          <w:szCs w:val="22"/>
        </w:rPr>
        <w:t xml:space="preserve"> registered 66 </w:t>
      </w:r>
      <w:r w:rsidR="002C0261" w:rsidRPr="000F3F40">
        <w:rPr>
          <w:rFonts w:ascii="Arial" w:hAnsi="Arial" w:cs="Arial"/>
          <w:sz w:val="22"/>
          <w:szCs w:val="22"/>
        </w:rPr>
        <w:t>elderlies</w:t>
      </w:r>
      <w:r w:rsidRPr="000F3F40">
        <w:rPr>
          <w:rFonts w:ascii="Arial" w:hAnsi="Arial" w:cs="Arial"/>
          <w:sz w:val="22"/>
          <w:szCs w:val="22"/>
        </w:rPr>
        <w:t xml:space="preserve"> for every 100 young people, Xinhua news agency reported.</w:t>
      </w:r>
      <w:r w:rsidR="000F3F40" w:rsidRPr="000F3F40">
        <w:rPr>
          <w:rFonts w:ascii="Arial" w:hAnsi="Arial" w:cs="Arial"/>
          <w:sz w:val="22"/>
          <w:szCs w:val="22"/>
        </w:rPr>
        <w:t xml:space="preserve"> </w:t>
      </w:r>
      <w:r w:rsidRPr="000F3F40">
        <w:rPr>
          <w:rFonts w:ascii="Arial" w:hAnsi="Arial" w:cs="Arial"/>
          <w:sz w:val="22"/>
          <w:szCs w:val="22"/>
        </w:rPr>
        <w:t>Portugal recorded an annual aging rate of 3.6 per cent, higher than all EU countries, the study noted.</w:t>
      </w:r>
      <w:r w:rsidR="000F3F40" w:rsidRPr="000F3F40">
        <w:rPr>
          <w:rFonts w:ascii="Arial" w:hAnsi="Arial" w:cs="Arial"/>
          <w:sz w:val="22"/>
          <w:szCs w:val="22"/>
        </w:rPr>
        <w:t>”</w:t>
      </w:r>
      <w:r w:rsidR="004A7606">
        <w:rPr>
          <w:rFonts w:ascii="Arial" w:hAnsi="Arial" w:cs="Arial"/>
          <w:sz w:val="22"/>
          <w:szCs w:val="22"/>
        </w:rPr>
        <w:t xml:space="preserve"> </w:t>
      </w:r>
      <w:r w:rsidR="002F728F">
        <w:rPr>
          <w:rFonts w:ascii="Arial" w:hAnsi="Arial" w:cs="Arial"/>
          <w:sz w:val="22"/>
          <w:szCs w:val="22"/>
        </w:rPr>
        <w:t>As these studies stands</w:t>
      </w:r>
      <w:r w:rsidR="00CC54FA">
        <w:rPr>
          <w:rFonts w:ascii="Arial" w:hAnsi="Arial" w:cs="Arial"/>
          <w:sz w:val="22"/>
          <w:szCs w:val="22"/>
        </w:rPr>
        <w:t xml:space="preserve"> it noticeable that the population in </w:t>
      </w:r>
      <w:r w:rsidR="00891D0B">
        <w:rPr>
          <w:rFonts w:ascii="Arial" w:hAnsi="Arial" w:cs="Arial"/>
          <w:sz w:val="22"/>
          <w:szCs w:val="22"/>
        </w:rPr>
        <w:t>Portugal</w:t>
      </w:r>
      <w:r w:rsidR="00CC54FA">
        <w:rPr>
          <w:rFonts w:ascii="Arial" w:hAnsi="Arial" w:cs="Arial"/>
          <w:sz w:val="22"/>
          <w:szCs w:val="22"/>
        </w:rPr>
        <w:t xml:space="preserve"> is declining</w:t>
      </w:r>
      <w:r w:rsidR="00F85BD4">
        <w:rPr>
          <w:rFonts w:ascii="Arial" w:hAnsi="Arial" w:cs="Arial"/>
          <w:sz w:val="22"/>
          <w:szCs w:val="22"/>
        </w:rPr>
        <w:t xml:space="preserve"> at the rate of 0.29% within around 30.000 people per ye</w:t>
      </w:r>
      <w:r w:rsidR="004F6DF0">
        <w:rPr>
          <w:rFonts w:ascii="Arial" w:hAnsi="Arial" w:cs="Arial"/>
          <w:sz w:val="22"/>
          <w:szCs w:val="22"/>
        </w:rPr>
        <w:t xml:space="preserve">ar. The </w:t>
      </w:r>
      <w:r w:rsidR="00891D0B">
        <w:rPr>
          <w:rFonts w:ascii="Arial" w:hAnsi="Arial" w:cs="Arial"/>
          <w:sz w:val="22"/>
          <w:szCs w:val="22"/>
        </w:rPr>
        <w:t>contribution</w:t>
      </w:r>
      <w:r w:rsidR="004F6DF0">
        <w:rPr>
          <w:rFonts w:ascii="Arial" w:hAnsi="Arial" w:cs="Arial"/>
          <w:sz w:val="22"/>
          <w:szCs w:val="22"/>
        </w:rPr>
        <w:t xml:space="preserve"> factors for declining rate </w:t>
      </w:r>
      <w:r w:rsidR="003B7018">
        <w:rPr>
          <w:rFonts w:ascii="Arial" w:hAnsi="Arial" w:cs="Arial"/>
          <w:sz w:val="22"/>
          <w:szCs w:val="22"/>
        </w:rPr>
        <w:t>are</w:t>
      </w:r>
      <w:r w:rsidR="004F6DF0">
        <w:rPr>
          <w:rFonts w:ascii="Arial" w:hAnsi="Arial" w:cs="Arial"/>
          <w:sz w:val="22"/>
          <w:szCs w:val="22"/>
        </w:rPr>
        <w:t xml:space="preserve"> likely due to a </w:t>
      </w:r>
      <w:r w:rsidR="00473AD0">
        <w:rPr>
          <w:rFonts w:ascii="Arial" w:hAnsi="Arial" w:cs="Arial"/>
          <w:sz w:val="22"/>
          <w:szCs w:val="22"/>
        </w:rPr>
        <w:t>of negative net combination and less babies being born</w:t>
      </w:r>
      <w:r w:rsidR="00D26132">
        <w:rPr>
          <w:rFonts w:ascii="Arial" w:hAnsi="Arial" w:cs="Arial"/>
          <w:sz w:val="22"/>
          <w:szCs w:val="22"/>
        </w:rPr>
        <w:t xml:space="preserve">. According to World </w:t>
      </w:r>
      <w:r w:rsidR="00891D0B">
        <w:rPr>
          <w:rFonts w:ascii="Arial" w:hAnsi="Arial" w:cs="Arial"/>
          <w:sz w:val="22"/>
          <w:szCs w:val="22"/>
        </w:rPr>
        <w:t>Population</w:t>
      </w:r>
      <w:r w:rsidR="00D26132">
        <w:rPr>
          <w:rFonts w:ascii="Arial" w:hAnsi="Arial" w:cs="Arial"/>
          <w:sz w:val="22"/>
          <w:szCs w:val="22"/>
        </w:rPr>
        <w:t xml:space="preserve"> review </w:t>
      </w:r>
      <w:r w:rsidR="00C20C01">
        <w:rPr>
          <w:rFonts w:ascii="Arial" w:hAnsi="Arial" w:cs="Arial"/>
          <w:sz w:val="22"/>
          <w:szCs w:val="22"/>
        </w:rPr>
        <w:t xml:space="preserve">the fertility </w:t>
      </w:r>
      <w:r w:rsidR="00044F0F">
        <w:rPr>
          <w:rFonts w:ascii="Arial" w:hAnsi="Arial" w:cs="Arial"/>
          <w:sz w:val="22"/>
          <w:szCs w:val="22"/>
        </w:rPr>
        <w:t>are</w:t>
      </w:r>
      <w:r w:rsidR="00C20C01">
        <w:rPr>
          <w:rFonts w:ascii="Arial" w:hAnsi="Arial" w:cs="Arial"/>
          <w:sz w:val="22"/>
          <w:szCs w:val="22"/>
        </w:rPr>
        <w:t xml:space="preserve"> in </w:t>
      </w:r>
      <w:r w:rsidR="00044F0F">
        <w:rPr>
          <w:rFonts w:ascii="Arial" w:hAnsi="Arial" w:cs="Arial"/>
          <w:sz w:val="22"/>
          <w:szCs w:val="22"/>
        </w:rPr>
        <w:t>Portugal</w:t>
      </w:r>
      <w:r w:rsidR="00C20C01">
        <w:rPr>
          <w:rFonts w:ascii="Arial" w:hAnsi="Arial" w:cs="Arial"/>
          <w:sz w:val="22"/>
          <w:szCs w:val="22"/>
        </w:rPr>
        <w:t xml:space="preserve"> is currently</w:t>
      </w:r>
      <w:r w:rsidR="003F24FD">
        <w:rPr>
          <w:rFonts w:ascii="Arial" w:hAnsi="Arial" w:cs="Arial"/>
          <w:sz w:val="22"/>
          <w:szCs w:val="22"/>
        </w:rPr>
        <w:t xml:space="preserve"> at 1.29 births per woman</w:t>
      </w:r>
      <w:r w:rsidR="00EA6C50">
        <w:rPr>
          <w:rFonts w:ascii="Arial" w:hAnsi="Arial" w:cs="Arial"/>
          <w:sz w:val="22"/>
          <w:szCs w:val="22"/>
        </w:rPr>
        <w:t xml:space="preserve">. These rates resulted </w:t>
      </w:r>
      <w:r w:rsidR="00F51D74">
        <w:rPr>
          <w:rFonts w:ascii="Arial" w:hAnsi="Arial" w:cs="Arial"/>
          <w:sz w:val="22"/>
          <w:szCs w:val="22"/>
        </w:rPr>
        <w:t xml:space="preserve">to the increase of aging population with the current average </w:t>
      </w:r>
      <w:r w:rsidR="006F644C">
        <w:rPr>
          <w:rFonts w:ascii="Arial" w:hAnsi="Arial" w:cs="Arial"/>
          <w:sz w:val="22"/>
          <w:szCs w:val="22"/>
        </w:rPr>
        <w:t>age of 46 years.</w:t>
      </w:r>
    </w:p>
    <w:p w14:paraId="790D7962" w14:textId="1B4788E1" w:rsidR="00FE163F" w:rsidRDefault="00BE6FBC" w:rsidP="002F728F">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Back to United Kingdom, according to the Census</w:t>
      </w:r>
      <w:r w:rsidR="00C23024">
        <w:rPr>
          <w:rFonts w:ascii="Arial" w:hAnsi="Arial" w:cs="Arial"/>
          <w:sz w:val="22"/>
          <w:szCs w:val="22"/>
        </w:rPr>
        <w:t xml:space="preserve"> article, </w:t>
      </w:r>
      <w:r w:rsidR="00795678">
        <w:rPr>
          <w:rFonts w:ascii="Arial" w:hAnsi="Arial" w:cs="Arial"/>
          <w:sz w:val="22"/>
          <w:szCs w:val="22"/>
        </w:rPr>
        <w:t>November</w:t>
      </w:r>
      <w:r w:rsidR="00C23024">
        <w:rPr>
          <w:rFonts w:ascii="Arial" w:hAnsi="Arial" w:cs="Arial"/>
          <w:sz w:val="22"/>
          <w:szCs w:val="22"/>
        </w:rPr>
        <w:t xml:space="preserve"> </w:t>
      </w:r>
      <w:r w:rsidR="00795678">
        <w:rPr>
          <w:rFonts w:ascii="Arial" w:hAnsi="Arial" w:cs="Arial"/>
          <w:sz w:val="22"/>
          <w:szCs w:val="22"/>
        </w:rPr>
        <w:t>2022</w:t>
      </w:r>
      <w:r>
        <w:rPr>
          <w:rFonts w:ascii="Arial" w:hAnsi="Arial" w:cs="Arial"/>
          <w:sz w:val="22"/>
          <w:szCs w:val="22"/>
        </w:rPr>
        <w:t xml:space="preserve"> recorded </w:t>
      </w:r>
      <w:r w:rsidR="00260567">
        <w:rPr>
          <w:rFonts w:ascii="Arial" w:hAnsi="Arial" w:cs="Arial"/>
          <w:sz w:val="22"/>
          <w:szCs w:val="22"/>
        </w:rPr>
        <w:t>data</w:t>
      </w:r>
      <w:r>
        <w:rPr>
          <w:rFonts w:ascii="Arial" w:hAnsi="Arial" w:cs="Arial"/>
          <w:sz w:val="22"/>
          <w:szCs w:val="22"/>
        </w:rPr>
        <w:t xml:space="preserve"> confirm</w:t>
      </w:r>
      <w:r w:rsidR="00260567">
        <w:rPr>
          <w:rFonts w:ascii="Arial" w:hAnsi="Arial" w:cs="Arial"/>
          <w:sz w:val="22"/>
          <w:szCs w:val="22"/>
        </w:rPr>
        <w:t xml:space="preserve">s </w:t>
      </w:r>
      <w:r>
        <w:rPr>
          <w:rFonts w:ascii="Arial" w:hAnsi="Arial" w:cs="Arial"/>
          <w:sz w:val="22"/>
          <w:szCs w:val="22"/>
        </w:rPr>
        <w:t>that</w:t>
      </w:r>
      <w:r w:rsidR="00260567">
        <w:rPr>
          <w:rFonts w:ascii="Arial" w:hAnsi="Arial" w:cs="Arial"/>
          <w:sz w:val="22"/>
          <w:szCs w:val="22"/>
        </w:rPr>
        <w:t xml:space="preserve"> regions where there </w:t>
      </w:r>
      <w:r w:rsidR="00795678">
        <w:rPr>
          <w:rFonts w:ascii="Arial" w:hAnsi="Arial" w:cs="Arial"/>
          <w:sz w:val="22"/>
          <w:szCs w:val="22"/>
        </w:rPr>
        <w:t>are</w:t>
      </w:r>
      <w:r w:rsidR="00260567">
        <w:rPr>
          <w:rFonts w:ascii="Arial" w:hAnsi="Arial" w:cs="Arial"/>
          <w:sz w:val="22"/>
          <w:szCs w:val="22"/>
        </w:rPr>
        <w:t xml:space="preserve"> </w:t>
      </w:r>
      <w:r w:rsidR="00A84326">
        <w:rPr>
          <w:rFonts w:ascii="Arial" w:hAnsi="Arial" w:cs="Arial"/>
          <w:sz w:val="22"/>
          <w:szCs w:val="22"/>
        </w:rPr>
        <w:t>older residents in their populations normally tend to be in rural and coastal areas. In this case North Norfolk region had the highest</w:t>
      </w:r>
      <w:r w:rsidR="00FE163F">
        <w:rPr>
          <w:rFonts w:ascii="Arial" w:hAnsi="Arial" w:cs="Arial"/>
          <w:sz w:val="22"/>
          <w:szCs w:val="22"/>
        </w:rPr>
        <w:t xml:space="preserve">, where 33.5% were aged 65 years </w:t>
      </w:r>
      <w:r w:rsidR="00C23024">
        <w:rPr>
          <w:rFonts w:ascii="Arial" w:hAnsi="Arial" w:cs="Arial"/>
          <w:sz w:val="22"/>
          <w:szCs w:val="22"/>
        </w:rPr>
        <w:t>old and</w:t>
      </w:r>
      <w:r w:rsidR="00FE163F">
        <w:rPr>
          <w:rFonts w:ascii="Arial" w:hAnsi="Arial" w:cs="Arial"/>
          <w:sz w:val="22"/>
          <w:szCs w:val="22"/>
        </w:rPr>
        <w:t xml:space="preserve"> over</w:t>
      </w:r>
      <w:r w:rsidR="00F831FE">
        <w:rPr>
          <w:rFonts w:ascii="Arial" w:hAnsi="Arial" w:cs="Arial"/>
          <w:sz w:val="22"/>
          <w:szCs w:val="22"/>
        </w:rPr>
        <w:t xml:space="preserve">. </w:t>
      </w:r>
      <w:r w:rsidR="00B038A6">
        <w:rPr>
          <w:rFonts w:ascii="Arial" w:hAnsi="Arial" w:cs="Arial"/>
          <w:sz w:val="22"/>
          <w:szCs w:val="22"/>
        </w:rPr>
        <w:t xml:space="preserve">Within the analysis made </w:t>
      </w:r>
      <w:r w:rsidR="002E65A2">
        <w:rPr>
          <w:rFonts w:ascii="Arial" w:hAnsi="Arial" w:cs="Arial"/>
          <w:sz w:val="22"/>
          <w:szCs w:val="22"/>
        </w:rPr>
        <w:t xml:space="preserve">the oldest population in </w:t>
      </w:r>
      <w:r w:rsidR="008A22CE">
        <w:rPr>
          <w:rFonts w:ascii="Arial" w:hAnsi="Arial" w:cs="Arial"/>
          <w:sz w:val="22"/>
          <w:szCs w:val="22"/>
        </w:rPr>
        <w:t>Portugal</w:t>
      </w:r>
      <w:r w:rsidR="00FF3A72">
        <w:rPr>
          <w:rFonts w:ascii="Arial" w:hAnsi="Arial" w:cs="Arial"/>
          <w:sz w:val="22"/>
          <w:szCs w:val="22"/>
        </w:rPr>
        <w:t xml:space="preserve">, </w:t>
      </w:r>
      <w:r w:rsidR="004A11BB">
        <w:rPr>
          <w:rFonts w:ascii="Arial" w:hAnsi="Arial" w:cs="Arial"/>
          <w:sz w:val="22"/>
          <w:szCs w:val="22"/>
        </w:rPr>
        <w:t>Alentejan</w:t>
      </w:r>
      <w:r w:rsidR="00FF3A72">
        <w:rPr>
          <w:rFonts w:ascii="Arial" w:hAnsi="Arial" w:cs="Arial"/>
          <w:sz w:val="22"/>
          <w:szCs w:val="22"/>
        </w:rPr>
        <w:t xml:space="preserve"> region </w:t>
      </w:r>
      <w:r w:rsidR="00F10F31">
        <w:rPr>
          <w:rFonts w:ascii="Arial" w:hAnsi="Arial" w:cs="Arial"/>
          <w:sz w:val="22"/>
          <w:szCs w:val="22"/>
        </w:rPr>
        <w:t xml:space="preserve">with the index of 229 </w:t>
      </w:r>
      <w:r w:rsidR="004A11BB">
        <w:rPr>
          <w:rFonts w:ascii="Arial" w:hAnsi="Arial" w:cs="Arial"/>
          <w:sz w:val="22"/>
          <w:szCs w:val="22"/>
        </w:rPr>
        <w:t>elderly</w:t>
      </w:r>
      <w:r w:rsidR="00F10F31">
        <w:rPr>
          <w:rFonts w:ascii="Arial" w:hAnsi="Arial" w:cs="Arial"/>
          <w:sz w:val="22"/>
          <w:szCs w:val="22"/>
        </w:rPr>
        <w:t xml:space="preserve"> people per 200 young people, centre (Lisbon) with </w:t>
      </w:r>
      <w:r w:rsidR="004A11BB">
        <w:rPr>
          <w:rFonts w:ascii="Arial" w:hAnsi="Arial" w:cs="Arial"/>
          <w:sz w:val="22"/>
          <w:szCs w:val="22"/>
        </w:rPr>
        <w:t>219 elderly people per 100 young people, have the highest aging rates, according to The Portugal News, December 2021</w:t>
      </w:r>
      <w:r w:rsidR="00257444">
        <w:rPr>
          <w:rFonts w:ascii="Arial" w:hAnsi="Arial" w:cs="Arial"/>
          <w:sz w:val="22"/>
          <w:szCs w:val="22"/>
        </w:rPr>
        <w:t>.</w:t>
      </w:r>
    </w:p>
    <w:p w14:paraId="225AE6FF" w14:textId="145C9483" w:rsidR="00985F48" w:rsidRDefault="00985F48" w:rsidP="002F728F">
      <w:pPr>
        <w:pStyle w:val="NormalWeb"/>
        <w:shd w:val="clear" w:color="auto" w:fill="FFFFFF"/>
        <w:spacing w:before="0" w:beforeAutospacing="0" w:after="0" w:afterAutospacing="0" w:line="360" w:lineRule="atLeast"/>
        <w:rPr>
          <w:rFonts w:ascii="Arial" w:hAnsi="Arial" w:cs="Arial"/>
          <w:sz w:val="22"/>
          <w:szCs w:val="22"/>
        </w:rPr>
      </w:pPr>
    </w:p>
    <w:p w14:paraId="5C08374A" w14:textId="423DFF6E" w:rsidR="004116D6" w:rsidRDefault="004116D6" w:rsidP="002F728F">
      <w:pPr>
        <w:pStyle w:val="NormalWeb"/>
        <w:shd w:val="clear" w:color="auto" w:fill="FFFFFF"/>
        <w:spacing w:before="0" w:beforeAutospacing="0" w:after="0" w:afterAutospacing="0" w:line="360" w:lineRule="atLeast"/>
        <w:rPr>
          <w:rFonts w:ascii="Arial" w:hAnsi="Arial" w:cs="Arial"/>
          <w:sz w:val="22"/>
          <w:szCs w:val="22"/>
        </w:rPr>
      </w:pPr>
    </w:p>
    <w:p w14:paraId="5F7CE7DD" w14:textId="55D7FF5F" w:rsidR="004116D6" w:rsidRDefault="004116D6" w:rsidP="002F728F">
      <w:pPr>
        <w:pStyle w:val="NormalWeb"/>
        <w:shd w:val="clear" w:color="auto" w:fill="FFFFFF"/>
        <w:spacing w:before="0" w:beforeAutospacing="0" w:after="0" w:afterAutospacing="0" w:line="360" w:lineRule="atLeast"/>
        <w:rPr>
          <w:rFonts w:ascii="Arial" w:hAnsi="Arial" w:cs="Arial"/>
          <w:sz w:val="22"/>
          <w:szCs w:val="22"/>
        </w:rPr>
      </w:pPr>
    </w:p>
    <w:p w14:paraId="5A6CC38A" w14:textId="199671C8" w:rsidR="004116D6" w:rsidRDefault="004116D6" w:rsidP="002F728F">
      <w:pPr>
        <w:pStyle w:val="NormalWeb"/>
        <w:shd w:val="clear" w:color="auto" w:fill="FFFFFF"/>
        <w:spacing w:before="0" w:beforeAutospacing="0" w:after="0" w:afterAutospacing="0" w:line="360" w:lineRule="atLeast"/>
        <w:rPr>
          <w:rFonts w:ascii="Arial" w:hAnsi="Arial" w:cs="Arial"/>
          <w:sz w:val="22"/>
          <w:szCs w:val="22"/>
        </w:rPr>
      </w:pPr>
    </w:p>
    <w:p w14:paraId="3B97C7AB" w14:textId="48D3C5EF" w:rsidR="004116D6" w:rsidRDefault="004116D6" w:rsidP="002F728F">
      <w:pPr>
        <w:pStyle w:val="NormalWeb"/>
        <w:shd w:val="clear" w:color="auto" w:fill="FFFFFF"/>
        <w:spacing w:before="0" w:beforeAutospacing="0" w:after="0" w:afterAutospacing="0" w:line="360" w:lineRule="atLeast"/>
        <w:rPr>
          <w:rFonts w:ascii="Arial" w:hAnsi="Arial" w:cs="Arial"/>
          <w:sz w:val="22"/>
          <w:szCs w:val="22"/>
        </w:rPr>
      </w:pPr>
    </w:p>
    <w:p w14:paraId="0B5AA90A" w14:textId="77777777" w:rsidR="00382BBD" w:rsidRDefault="00382BBD" w:rsidP="002F728F">
      <w:pPr>
        <w:pStyle w:val="NormalWeb"/>
        <w:shd w:val="clear" w:color="auto" w:fill="FFFFFF"/>
        <w:spacing w:before="0" w:beforeAutospacing="0" w:after="0" w:afterAutospacing="0" w:line="360" w:lineRule="atLeast"/>
        <w:rPr>
          <w:rFonts w:ascii="Arial" w:hAnsi="Arial" w:cs="Arial"/>
          <w:sz w:val="22"/>
          <w:szCs w:val="22"/>
        </w:rPr>
      </w:pPr>
    </w:p>
    <w:p w14:paraId="44DB280D" w14:textId="77777777" w:rsidR="00B660BE" w:rsidRDefault="00B660BE" w:rsidP="002F728F">
      <w:pPr>
        <w:pStyle w:val="NormalWeb"/>
        <w:shd w:val="clear" w:color="auto" w:fill="FFFFFF"/>
        <w:spacing w:before="0" w:beforeAutospacing="0" w:after="0" w:afterAutospacing="0" w:line="360" w:lineRule="atLeast"/>
        <w:rPr>
          <w:rFonts w:ascii="Arial" w:hAnsi="Arial" w:cs="Arial"/>
          <w:b/>
          <w:bCs/>
          <w:sz w:val="22"/>
          <w:szCs w:val="22"/>
        </w:rPr>
      </w:pPr>
    </w:p>
    <w:p w14:paraId="360B8BAF" w14:textId="77777777" w:rsidR="00B660BE" w:rsidRDefault="00B660BE" w:rsidP="002F728F">
      <w:pPr>
        <w:pStyle w:val="NormalWeb"/>
        <w:shd w:val="clear" w:color="auto" w:fill="FFFFFF"/>
        <w:spacing w:before="0" w:beforeAutospacing="0" w:after="0" w:afterAutospacing="0" w:line="360" w:lineRule="atLeast"/>
        <w:rPr>
          <w:rFonts w:ascii="Arial" w:hAnsi="Arial" w:cs="Arial"/>
          <w:b/>
          <w:bCs/>
          <w:sz w:val="22"/>
          <w:szCs w:val="22"/>
        </w:rPr>
      </w:pPr>
    </w:p>
    <w:p w14:paraId="40C5A2C3" w14:textId="77777777" w:rsidR="006A2EF5" w:rsidRDefault="006A2EF5" w:rsidP="002F728F">
      <w:pPr>
        <w:pStyle w:val="NormalWeb"/>
        <w:shd w:val="clear" w:color="auto" w:fill="FFFFFF"/>
        <w:spacing w:before="0" w:beforeAutospacing="0" w:after="0" w:afterAutospacing="0" w:line="360" w:lineRule="atLeast"/>
        <w:rPr>
          <w:rFonts w:ascii="Arial" w:hAnsi="Arial" w:cs="Arial"/>
          <w:b/>
          <w:bCs/>
          <w:sz w:val="22"/>
          <w:szCs w:val="22"/>
        </w:rPr>
      </w:pPr>
    </w:p>
    <w:p w14:paraId="5888B067" w14:textId="77777777" w:rsidR="006A2EF5" w:rsidRDefault="006A2EF5" w:rsidP="002F728F">
      <w:pPr>
        <w:pStyle w:val="NormalWeb"/>
        <w:shd w:val="clear" w:color="auto" w:fill="FFFFFF"/>
        <w:spacing w:before="0" w:beforeAutospacing="0" w:after="0" w:afterAutospacing="0" w:line="360" w:lineRule="atLeast"/>
        <w:rPr>
          <w:rFonts w:ascii="Arial" w:hAnsi="Arial" w:cs="Arial"/>
          <w:b/>
          <w:bCs/>
          <w:sz w:val="22"/>
          <w:szCs w:val="22"/>
        </w:rPr>
      </w:pPr>
    </w:p>
    <w:p w14:paraId="0FF022AB" w14:textId="7901E3AF" w:rsidR="004116D6" w:rsidRPr="004116D6" w:rsidRDefault="004116D6" w:rsidP="002F728F">
      <w:pPr>
        <w:pStyle w:val="NormalWeb"/>
        <w:shd w:val="clear" w:color="auto" w:fill="FFFFFF"/>
        <w:spacing w:before="0" w:beforeAutospacing="0" w:after="0" w:afterAutospacing="0" w:line="360" w:lineRule="atLeast"/>
        <w:rPr>
          <w:rFonts w:ascii="Arial" w:hAnsi="Arial" w:cs="Arial"/>
          <w:b/>
          <w:bCs/>
          <w:sz w:val="22"/>
          <w:szCs w:val="22"/>
        </w:rPr>
      </w:pPr>
      <w:r w:rsidRPr="004116D6">
        <w:rPr>
          <w:rFonts w:ascii="Arial" w:hAnsi="Arial" w:cs="Arial"/>
          <w:b/>
          <w:bCs/>
          <w:sz w:val="22"/>
          <w:szCs w:val="22"/>
        </w:rPr>
        <w:t xml:space="preserve">Loneliness and Isolation </w:t>
      </w:r>
    </w:p>
    <w:p w14:paraId="26639130" w14:textId="22B2D372" w:rsidR="001B76BA" w:rsidRDefault="00FC11D0" w:rsidP="002F728F">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lastRenderedPageBreak/>
        <w:t>A human being needs social environments in order to create social connection</w:t>
      </w:r>
      <w:r w:rsidR="003F53DA">
        <w:rPr>
          <w:rFonts w:ascii="Arial" w:hAnsi="Arial" w:cs="Arial"/>
          <w:sz w:val="22"/>
          <w:szCs w:val="22"/>
        </w:rPr>
        <w:t xml:space="preserve">s, but as we </w:t>
      </w:r>
      <w:r w:rsidR="00FA1DDE">
        <w:rPr>
          <w:rFonts w:ascii="Arial" w:hAnsi="Arial" w:cs="Arial"/>
          <w:sz w:val="22"/>
          <w:szCs w:val="22"/>
        </w:rPr>
        <w:t>grow,</w:t>
      </w:r>
      <w:r w:rsidR="003F53DA">
        <w:rPr>
          <w:rFonts w:ascii="Arial" w:hAnsi="Arial" w:cs="Arial"/>
          <w:sz w:val="22"/>
          <w:szCs w:val="22"/>
        </w:rPr>
        <w:t xml:space="preserve"> we tend to isolate ourselves more often</w:t>
      </w:r>
      <w:r w:rsidR="008E6BED">
        <w:rPr>
          <w:rFonts w:ascii="Arial" w:hAnsi="Arial" w:cs="Arial"/>
          <w:sz w:val="22"/>
          <w:szCs w:val="22"/>
        </w:rPr>
        <w:t xml:space="preserve">. </w:t>
      </w:r>
      <w:r w:rsidR="004B3C13">
        <w:rPr>
          <w:rFonts w:ascii="Arial" w:hAnsi="Arial" w:cs="Arial"/>
          <w:sz w:val="22"/>
          <w:szCs w:val="22"/>
        </w:rPr>
        <w:t>Isolation</w:t>
      </w:r>
      <w:r w:rsidR="008E6BED">
        <w:rPr>
          <w:rFonts w:ascii="Arial" w:hAnsi="Arial" w:cs="Arial"/>
          <w:sz w:val="22"/>
          <w:szCs w:val="22"/>
        </w:rPr>
        <w:t xml:space="preserve"> in majority of cases brings up </w:t>
      </w:r>
      <w:r w:rsidR="00C124AC">
        <w:rPr>
          <w:rFonts w:ascii="Arial" w:hAnsi="Arial" w:cs="Arial"/>
          <w:sz w:val="22"/>
          <w:szCs w:val="22"/>
        </w:rPr>
        <w:t>mental health problems, such as: depression,</w:t>
      </w:r>
      <w:r w:rsidR="004B3C13">
        <w:rPr>
          <w:rFonts w:ascii="Arial" w:hAnsi="Arial" w:cs="Arial"/>
          <w:sz w:val="22"/>
          <w:szCs w:val="22"/>
        </w:rPr>
        <w:t xml:space="preserve"> </w:t>
      </w:r>
      <w:r w:rsidR="00F24DCA">
        <w:rPr>
          <w:rFonts w:ascii="Arial" w:hAnsi="Arial" w:cs="Arial"/>
          <w:sz w:val="22"/>
          <w:szCs w:val="22"/>
        </w:rPr>
        <w:t>anxiety</w:t>
      </w:r>
      <w:r w:rsidR="004B3C13">
        <w:rPr>
          <w:rFonts w:ascii="Arial" w:hAnsi="Arial" w:cs="Arial"/>
          <w:sz w:val="22"/>
          <w:szCs w:val="22"/>
        </w:rPr>
        <w:t>, suicide</w:t>
      </w:r>
      <w:r w:rsidR="009F0A63">
        <w:rPr>
          <w:rFonts w:ascii="Arial" w:hAnsi="Arial" w:cs="Arial"/>
          <w:sz w:val="22"/>
          <w:szCs w:val="22"/>
        </w:rPr>
        <w:t xml:space="preserve">, dysfunctional </w:t>
      </w:r>
      <w:r w:rsidR="00C46D47">
        <w:rPr>
          <w:rFonts w:ascii="Arial" w:hAnsi="Arial" w:cs="Arial"/>
          <w:sz w:val="22"/>
          <w:szCs w:val="22"/>
        </w:rPr>
        <w:t>cardiovascular system</w:t>
      </w:r>
      <w:r w:rsidR="001B76BA">
        <w:rPr>
          <w:rFonts w:ascii="Arial" w:hAnsi="Arial" w:cs="Arial"/>
          <w:sz w:val="22"/>
          <w:szCs w:val="22"/>
        </w:rPr>
        <w:t>.</w:t>
      </w:r>
    </w:p>
    <w:p w14:paraId="2B883982" w14:textId="32CC1604" w:rsidR="00885425" w:rsidRDefault="00231FD7" w:rsidP="002F728F">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Just in London 8% of Londoners experience severe loneli</w:t>
      </w:r>
      <w:r w:rsidR="00885425">
        <w:rPr>
          <w:rFonts w:ascii="Arial" w:hAnsi="Arial" w:cs="Arial"/>
          <w:sz w:val="22"/>
          <w:szCs w:val="22"/>
        </w:rPr>
        <w:t xml:space="preserve">ness. Within the information </w:t>
      </w:r>
      <w:r w:rsidR="004116D6">
        <w:rPr>
          <w:rFonts w:ascii="Arial" w:hAnsi="Arial" w:cs="Arial"/>
          <w:sz w:val="22"/>
          <w:szCs w:val="22"/>
        </w:rPr>
        <w:t>retrieved</w:t>
      </w:r>
      <w:r w:rsidR="00885425">
        <w:rPr>
          <w:rFonts w:ascii="Arial" w:hAnsi="Arial" w:cs="Arial"/>
          <w:sz w:val="22"/>
          <w:szCs w:val="22"/>
        </w:rPr>
        <w:t xml:space="preserve"> from Age UK, 2 million or more people in England over the age of 75 live alo</w:t>
      </w:r>
      <w:r w:rsidR="00462B5A">
        <w:rPr>
          <w:rFonts w:ascii="Arial" w:hAnsi="Arial" w:cs="Arial"/>
          <w:sz w:val="22"/>
          <w:szCs w:val="22"/>
        </w:rPr>
        <w:t xml:space="preserve">ne and more than a million of older population describe that they can go over a whole </w:t>
      </w:r>
      <w:r w:rsidR="007508F1">
        <w:rPr>
          <w:rFonts w:ascii="Arial" w:hAnsi="Arial" w:cs="Arial"/>
          <w:sz w:val="22"/>
          <w:szCs w:val="22"/>
        </w:rPr>
        <w:t>month without speaking to a relative or neighbour</w:t>
      </w:r>
      <w:r w:rsidR="00A47CB9">
        <w:rPr>
          <w:rFonts w:ascii="Arial" w:hAnsi="Arial" w:cs="Arial"/>
          <w:sz w:val="22"/>
          <w:szCs w:val="22"/>
        </w:rPr>
        <w:t xml:space="preserve">. </w:t>
      </w:r>
      <w:r w:rsidR="00803C64">
        <w:rPr>
          <w:rFonts w:ascii="Arial" w:hAnsi="Arial" w:cs="Arial"/>
          <w:sz w:val="22"/>
          <w:szCs w:val="22"/>
        </w:rPr>
        <w:t>During the pandemic situation got worst due to measurements that were needed to be taken into consideration</w:t>
      </w:r>
      <w:r w:rsidR="009D50DB">
        <w:rPr>
          <w:rFonts w:ascii="Arial" w:hAnsi="Arial" w:cs="Arial"/>
          <w:sz w:val="22"/>
          <w:szCs w:val="22"/>
        </w:rPr>
        <w:t>.</w:t>
      </w:r>
      <w:r w:rsidR="00D65EB9">
        <w:rPr>
          <w:rFonts w:ascii="Arial" w:hAnsi="Arial" w:cs="Arial"/>
          <w:sz w:val="22"/>
          <w:szCs w:val="22"/>
        </w:rPr>
        <w:t xml:space="preserve"> </w:t>
      </w:r>
    </w:p>
    <w:p w14:paraId="29D1F3D8" w14:textId="5D00EC43" w:rsidR="002D1BB7" w:rsidRDefault="002D1BB7" w:rsidP="002F728F">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Loneliness are two different </w:t>
      </w:r>
      <w:r w:rsidR="000C1AA5">
        <w:rPr>
          <w:rFonts w:ascii="Arial" w:hAnsi="Arial" w:cs="Arial"/>
          <w:sz w:val="22"/>
          <w:szCs w:val="22"/>
        </w:rPr>
        <w:t>concepts,</w:t>
      </w:r>
      <w:r>
        <w:rPr>
          <w:rFonts w:ascii="Arial" w:hAnsi="Arial" w:cs="Arial"/>
          <w:sz w:val="22"/>
          <w:szCs w:val="22"/>
        </w:rPr>
        <w:t xml:space="preserve"> and it is important to understand </w:t>
      </w:r>
      <w:r w:rsidR="00205C10">
        <w:rPr>
          <w:rFonts w:ascii="Arial" w:hAnsi="Arial" w:cs="Arial"/>
          <w:sz w:val="22"/>
          <w:szCs w:val="22"/>
        </w:rPr>
        <w:t>both</w:t>
      </w:r>
      <w:r>
        <w:rPr>
          <w:rFonts w:ascii="Arial" w:hAnsi="Arial" w:cs="Arial"/>
          <w:sz w:val="22"/>
          <w:szCs w:val="22"/>
        </w:rPr>
        <w:t xml:space="preserve">, what they mean and how they </w:t>
      </w:r>
      <w:r w:rsidR="000C1AA5">
        <w:rPr>
          <w:rFonts w:ascii="Arial" w:hAnsi="Arial" w:cs="Arial"/>
          <w:sz w:val="22"/>
          <w:szCs w:val="22"/>
        </w:rPr>
        <w:t xml:space="preserve">can have a </w:t>
      </w:r>
      <w:r>
        <w:rPr>
          <w:rFonts w:ascii="Arial" w:hAnsi="Arial" w:cs="Arial"/>
          <w:sz w:val="22"/>
          <w:szCs w:val="22"/>
        </w:rPr>
        <w:t xml:space="preserve">huge impact into not just </w:t>
      </w:r>
      <w:r w:rsidR="00876313">
        <w:rPr>
          <w:rFonts w:ascii="Arial" w:hAnsi="Arial" w:cs="Arial"/>
          <w:sz w:val="22"/>
          <w:szCs w:val="22"/>
        </w:rPr>
        <w:t>individuals lives but mainly into elderly population</w:t>
      </w:r>
      <w:r w:rsidR="00484854">
        <w:rPr>
          <w:rFonts w:ascii="Arial" w:hAnsi="Arial" w:cs="Arial"/>
          <w:sz w:val="22"/>
          <w:szCs w:val="22"/>
        </w:rPr>
        <w:t>. According to Age UK</w:t>
      </w:r>
      <w:r w:rsidR="00D07160">
        <w:rPr>
          <w:rFonts w:ascii="Arial" w:hAnsi="Arial" w:cs="Arial"/>
          <w:sz w:val="22"/>
          <w:szCs w:val="22"/>
        </w:rPr>
        <w:t>,</w:t>
      </w:r>
      <w:r w:rsidR="00484854">
        <w:rPr>
          <w:rFonts w:ascii="Arial" w:hAnsi="Arial" w:cs="Arial"/>
          <w:sz w:val="22"/>
          <w:szCs w:val="22"/>
        </w:rPr>
        <w:t xml:space="preserve"> “</w:t>
      </w:r>
      <w:r w:rsidR="00484854" w:rsidRPr="00484854">
        <w:rPr>
          <w:rFonts w:ascii="Arial" w:hAnsi="Arial" w:cs="Arial"/>
          <w:sz w:val="22"/>
          <w:szCs w:val="22"/>
        </w:rPr>
        <w:t>Loneliness is not the same as social isolation. People can be isolated (alone) yet not feel lonely. People can be surrounded by other people, yet still feel lonely</w:t>
      </w:r>
      <w:r w:rsidR="00484854">
        <w:rPr>
          <w:rFonts w:ascii="Arial" w:hAnsi="Arial" w:cs="Arial"/>
          <w:sz w:val="22"/>
          <w:szCs w:val="22"/>
        </w:rPr>
        <w:t>”</w:t>
      </w:r>
    </w:p>
    <w:p w14:paraId="0774A727" w14:textId="5A756C92" w:rsidR="00205C10" w:rsidRDefault="00205C10" w:rsidP="002F728F">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Loneliness is a </w:t>
      </w:r>
      <w:r w:rsidR="00316A37">
        <w:rPr>
          <w:rFonts w:ascii="Arial" w:hAnsi="Arial" w:cs="Arial"/>
          <w:sz w:val="22"/>
          <w:szCs w:val="22"/>
        </w:rPr>
        <w:t>concept that</w:t>
      </w:r>
      <w:r>
        <w:rPr>
          <w:rFonts w:ascii="Arial" w:hAnsi="Arial" w:cs="Arial"/>
          <w:sz w:val="22"/>
          <w:szCs w:val="22"/>
        </w:rPr>
        <w:t xml:space="preserve"> is subjective to social contact and it</w:t>
      </w:r>
      <w:r w:rsidR="00BA1E41">
        <w:rPr>
          <w:rFonts w:ascii="Arial" w:hAnsi="Arial" w:cs="Arial"/>
          <w:sz w:val="22"/>
          <w:szCs w:val="22"/>
        </w:rPr>
        <w:t>s</w:t>
      </w:r>
      <w:r>
        <w:rPr>
          <w:rFonts w:ascii="Arial" w:hAnsi="Arial" w:cs="Arial"/>
          <w:sz w:val="22"/>
          <w:szCs w:val="22"/>
        </w:rPr>
        <w:t xml:space="preserve"> level</w:t>
      </w:r>
      <w:r w:rsidR="00151BA4">
        <w:rPr>
          <w:rFonts w:ascii="Arial" w:hAnsi="Arial" w:cs="Arial"/>
          <w:sz w:val="22"/>
          <w:szCs w:val="22"/>
        </w:rPr>
        <w:t xml:space="preserve">. Individuals </w:t>
      </w:r>
      <w:r w:rsidR="00BB3B02">
        <w:rPr>
          <w:rFonts w:ascii="Arial" w:hAnsi="Arial" w:cs="Arial"/>
          <w:sz w:val="22"/>
          <w:szCs w:val="22"/>
        </w:rPr>
        <w:t xml:space="preserve">may </w:t>
      </w:r>
      <w:r w:rsidR="00316A37">
        <w:rPr>
          <w:rFonts w:ascii="Arial" w:hAnsi="Arial" w:cs="Arial"/>
          <w:sz w:val="22"/>
          <w:szCs w:val="22"/>
        </w:rPr>
        <w:t>choose</w:t>
      </w:r>
      <w:r w:rsidR="00BB3B02">
        <w:rPr>
          <w:rFonts w:ascii="Arial" w:hAnsi="Arial" w:cs="Arial"/>
          <w:sz w:val="22"/>
          <w:szCs w:val="22"/>
        </w:rPr>
        <w:t xml:space="preserve"> to live happily without </w:t>
      </w:r>
      <w:r w:rsidR="00316A37">
        <w:rPr>
          <w:rFonts w:ascii="Arial" w:hAnsi="Arial" w:cs="Arial"/>
          <w:sz w:val="22"/>
          <w:szCs w:val="22"/>
        </w:rPr>
        <w:t>contact</w:t>
      </w:r>
      <w:r w:rsidR="00BB3B02">
        <w:rPr>
          <w:rFonts w:ascii="Arial" w:hAnsi="Arial" w:cs="Arial"/>
          <w:sz w:val="22"/>
          <w:szCs w:val="22"/>
        </w:rPr>
        <w:t xml:space="preserve"> with people, in which other cases </w:t>
      </w:r>
      <w:r w:rsidR="00316A37">
        <w:rPr>
          <w:rFonts w:ascii="Arial" w:hAnsi="Arial" w:cs="Arial"/>
          <w:sz w:val="22"/>
          <w:szCs w:val="22"/>
        </w:rPr>
        <w:t xml:space="preserve">other may experience this a </w:t>
      </w:r>
      <w:r w:rsidR="00660D2B">
        <w:rPr>
          <w:rFonts w:ascii="Arial" w:hAnsi="Arial" w:cs="Arial"/>
          <w:sz w:val="22"/>
          <w:szCs w:val="22"/>
        </w:rPr>
        <w:t>loneliness.</w:t>
      </w:r>
    </w:p>
    <w:p w14:paraId="65D30410" w14:textId="4B4BDCCD" w:rsidR="009D50DB" w:rsidRDefault="009D50DB" w:rsidP="002F728F">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A reminder that loneliness can affect a</w:t>
      </w:r>
      <w:r w:rsidR="004048B6">
        <w:rPr>
          <w:rFonts w:ascii="Arial" w:hAnsi="Arial" w:cs="Arial"/>
          <w:sz w:val="22"/>
          <w:szCs w:val="22"/>
        </w:rPr>
        <w:t>nyone regardless of age and other relatable factors</w:t>
      </w:r>
    </w:p>
    <w:p w14:paraId="3D6AB944" w14:textId="284BDC6C" w:rsidR="00660D2B" w:rsidRDefault="00A3644B" w:rsidP="002F728F">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There are</w:t>
      </w:r>
      <w:r w:rsidR="00BF0818">
        <w:rPr>
          <w:rFonts w:ascii="Arial" w:hAnsi="Arial" w:cs="Arial"/>
          <w:sz w:val="22"/>
          <w:szCs w:val="22"/>
        </w:rPr>
        <w:t xml:space="preserve"> many causes for loneliness to happen, which a few of them are:</w:t>
      </w:r>
    </w:p>
    <w:p w14:paraId="60BEA9F9" w14:textId="2676D873" w:rsidR="00660D2B" w:rsidRDefault="00660D2B" w:rsidP="00660D2B">
      <w:pPr>
        <w:pStyle w:val="NormalWeb"/>
        <w:numPr>
          <w:ilvl w:val="0"/>
          <w:numId w:val="1"/>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The experience of losing a dear person, relative or someone who is important </w:t>
      </w:r>
    </w:p>
    <w:p w14:paraId="385A6FA5" w14:textId="79EB12EC" w:rsidR="00660D2B" w:rsidRDefault="00660D2B" w:rsidP="00660D2B">
      <w:pPr>
        <w:pStyle w:val="NormalWeb"/>
        <w:numPr>
          <w:ilvl w:val="0"/>
          <w:numId w:val="1"/>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Going through a relationship break up, this could be a romantic or Familiar one</w:t>
      </w:r>
    </w:p>
    <w:p w14:paraId="4A6ED595" w14:textId="0512C774" w:rsidR="00660D2B" w:rsidRDefault="00660D2B" w:rsidP="002F728F">
      <w:pPr>
        <w:pStyle w:val="NormalWeb"/>
        <w:numPr>
          <w:ilvl w:val="0"/>
          <w:numId w:val="1"/>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Starting university and having to live far from your home</w:t>
      </w:r>
    </w:p>
    <w:p w14:paraId="5CC70D1F" w14:textId="7AF5D4A7" w:rsidR="00A3644B" w:rsidRDefault="00FA37B3" w:rsidP="00A3644B">
      <w:pPr>
        <w:pStyle w:val="NormalWeb"/>
        <w:numPr>
          <w:ilvl w:val="0"/>
          <w:numId w:val="1"/>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Moving countries or neighbourhood area</w:t>
      </w:r>
    </w:p>
    <w:p w14:paraId="43EBF48B" w14:textId="27ECBE65" w:rsidR="00A3644B" w:rsidRDefault="00890E5B" w:rsidP="00A3644B">
      <w:pPr>
        <w:pStyle w:val="NormalWeb"/>
        <w:numPr>
          <w:ilvl w:val="0"/>
          <w:numId w:val="1"/>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Estranged from family, family member who you might not keep any type of contact</w:t>
      </w:r>
    </w:p>
    <w:p w14:paraId="4050E6F5" w14:textId="0855DC2D" w:rsidR="00890E5B" w:rsidRDefault="00EA4563" w:rsidP="00A3644B">
      <w:pPr>
        <w:pStyle w:val="NormalWeb"/>
        <w:numPr>
          <w:ilvl w:val="0"/>
          <w:numId w:val="1"/>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Experience of discrimination, this could be at workplace and other </w:t>
      </w:r>
      <w:r w:rsidR="002222EB">
        <w:rPr>
          <w:rFonts w:ascii="Arial" w:hAnsi="Arial" w:cs="Arial"/>
          <w:sz w:val="22"/>
          <w:szCs w:val="22"/>
        </w:rPr>
        <w:t>social</w:t>
      </w:r>
      <w:r>
        <w:rPr>
          <w:rFonts w:ascii="Arial" w:hAnsi="Arial" w:cs="Arial"/>
          <w:sz w:val="22"/>
          <w:szCs w:val="22"/>
        </w:rPr>
        <w:t xml:space="preserve"> </w:t>
      </w:r>
      <w:r w:rsidR="00572B53">
        <w:rPr>
          <w:rFonts w:ascii="Arial" w:hAnsi="Arial" w:cs="Arial"/>
          <w:sz w:val="22"/>
          <w:szCs w:val="22"/>
        </w:rPr>
        <w:t xml:space="preserve">  </w:t>
      </w:r>
      <w:r>
        <w:rPr>
          <w:rFonts w:ascii="Arial" w:hAnsi="Arial" w:cs="Arial"/>
          <w:sz w:val="22"/>
          <w:szCs w:val="22"/>
        </w:rPr>
        <w:t>environments</w:t>
      </w:r>
      <w:r w:rsidR="00F22376">
        <w:rPr>
          <w:rFonts w:ascii="Arial" w:hAnsi="Arial" w:cs="Arial"/>
          <w:sz w:val="22"/>
          <w:szCs w:val="22"/>
        </w:rPr>
        <w:t xml:space="preserve">, because pf your race or sexual </w:t>
      </w:r>
      <w:r w:rsidR="001E585B">
        <w:rPr>
          <w:rFonts w:ascii="Arial" w:hAnsi="Arial" w:cs="Arial"/>
          <w:sz w:val="22"/>
          <w:szCs w:val="22"/>
        </w:rPr>
        <w:t>orientation</w:t>
      </w:r>
    </w:p>
    <w:p w14:paraId="17547619" w14:textId="4824E957" w:rsidR="001E585B" w:rsidRDefault="001E585B" w:rsidP="001E585B">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Constant feelings of loneliness don’t disappear from night </w:t>
      </w:r>
      <w:r w:rsidR="009B450C">
        <w:rPr>
          <w:rFonts w:ascii="Arial" w:hAnsi="Arial" w:cs="Arial"/>
          <w:sz w:val="22"/>
          <w:szCs w:val="22"/>
        </w:rPr>
        <w:t>daylight</w:t>
      </w:r>
      <w:r w:rsidR="00A8740A">
        <w:rPr>
          <w:rFonts w:ascii="Arial" w:hAnsi="Arial" w:cs="Arial"/>
          <w:sz w:val="22"/>
          <w:szCs w:val="22"/>
        </w:rPr>
        <w:t xml:space="preserve">, </w:t>
      </w:r>
      <w:r w:rsidR="00227C57">
        <w:rPr>
          <w:rFonts w:ascii="Arial" w:hAnsi="Arial" w:cs="Arial"/>
          <w:sz w:val="22"/>
          <w:szCs w:val="22"/>
        </w:rPr>
        <w:t>regardless of</w:t>
      </w:r>
      <w:r w:rsidR="00A8740A">
        <w:rPr>
          <w:rFonts w:ascii="Arial" w:hAnsi="Arial" w:cs="Arial"/>
          <w:sz w:val="22"/>
          <w:szCs w:val="22"/>
        </w:rPr>
        <w:t xml:space="preserve"> </w:t>
      </w:r>
      <w:r w:rsidR="00227C57">
        <w:rPr>
          <w:rFonts w:ascii="Arial" w:hAnsi="Arial" w:cs="Arial"/>
          <w:sz w:val="22"/>
          <w:szCs w:val="22"/>
        </w:rPr>
        <w:t xml:space="preserve">how </w:t>
      </w:r>
      <w:r w:rsidR="002716F5">
        <w:rPr>
          <w:rFonts w:ascii="Arial" w:hAnsi="Arial" w:cs="Arial"/>
          <w:sz w:val="22"/>
          <w:szCs w:val="22"/>
        </w:rPr>
        <w:t>many</w:t>
      </w:r>
      <w:r w:rsidR="00227C57">
        <w:rPr>
          <w:rFonts w:ascii="Arial" w:hAnsi="Arial" w:cs="Arial"/>
          <w:sz w:val="22"/>
          <w:szCs w:val="22"/>
        </w:rPr>
        <w:t xml:space="preserve"> people </w:t>
      </w:r>
      <w:r w:rsidR="00491718">
        <w:rPr>
          <w:rFonts w:ascii="Arial" w:hAnsi="Arial" w:cs="Arial"/>
          <w:sz w:val="22"/>
          <w:szCs w:val="22"/>
        </w:rPr>
        <w:t xml:space="preserve">they have connection that surrounds </w:t>
      </w:r>
      <w:r w:rsidR="00A8740A">
        <w:rPr>
          <w:rFonts w:ascii="Arial" w:hAnsi="Arial" w:cs="Arial"/>
          <w:sz w:val="22"/>
          <w:szCs w:val="22"/>
        </w:rPr>
        <w:t>them</w:t>
      </w:r>
      <w:r w:rsidR="005607FB">
        <w:rPr>
          <w:rFonts w:ascii="Arial" w:hAnsi="Arial" w:cs="Arial"/>
          <w:sz w:val="22"/>
          <w:szCs w:val="22"/>
        </w:rPr>
        <w:t>. According to Mind.Org “</w:t>
      </w:r>
      <w:r w:rsidR="00227C57" w:rsidRPr="00227C57">
        <w:rPr>
          <w:rFonts w:ascii="Arial" w:hAnsi="Arial" w:cs="Arial"/>
          <w:sz w:val="22"/>
          <w:szCs w:val="22"/>
        </w:rPr>
        <w:t>There are many reasons people experience this kind of loneliness. You might feel unable to like yourself or to be liked by others, or you may lack </w:t>
      </w:r>
      <w:hyperlink r:id="rId8" w:history="1">
        <w:r w:rsidR="00227C57" w:rsidRPr="00227C57">
          <w:rPr>
            <w:rStyle w:val="Hyperlink"/>
            <w:rFonts w:ascii="Arial" w:hAnsi="Arial" w:cs="Arial"/>
            <w:color w:val="auto"/>
            <w:sz w:val="22"/>
            <w:szCs w:val="22"/>
            <w:u w:val="none"/>
          </w:rPr>
          <w:t>self-confidence</w:t>
        </w:r>
      </w:hyperlink>
      <w:r w:rsidR="00227C57" w:rsidRPr="00227C57">
        <w:rPr>
          <w:rFonts w:ascii="Arial" w:hAnsi="Arial" w:cs="Arial"/>
          <w:sz w:val="22"/>
          <w:szCs w:val="22"/>
        </w:rPr>
        <w:t>.”</w:t>
      </w:r>
    </w:p>
    <w:p w14:paraId="4B189661" w14:textId="3FD0CE18" w:rsidR="00866F12" w:rsidRDefault="00866F12" w:rsidP="001E585B">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It is </w:t>
      </w:r>
      <w:r w:rsidR="007B190D">
        <w:rPr>
          <w:rFonts w:ascii="Arial" w:hAnsi="Arial" w:cs="Arial"/>
          <w:sz w:val="22"/>
          <w:szCs w:val="22"/>
        </w:rPr>
        <w:t>important</w:t>
      </w:r>
      <w:r>
        <w:rPr>
          <w:rFonts w:ascii="Arial" w:hAnsi="Arial" w:cs="Arial"/>
          <w:sz w:val="22"/>
          <w:szCs w:val="22"/>
        </w:rPr>
        <w:t xml:space="preserve"> to look out for measure that help to overcome loneliness, minimal things such </w:t>
      </w:r>
      <w:r w:rsidR="00B93C09">
        <w:rPr>
          <w:rFonts w:ascii="Arial" w:hAnsi="Arial" w:cs="Arial"/>
          <w:sz w:val="22"/>
          <w:szCs w:val="22"/>
        </w:rPr>
        <w:t>as:</w:t>
      </w:r>
    </w:p>
    <w:p w14:paraId="32B74D98" w14:textId="729C1B9B" w:rsidR="00A24F77" w:rsidRDefault="004E1889" w:rsidP="00A24F77">
      <w:pPr>
        <w:pStyle w:val="NormalWeb"/>
        <w:numPr>
          <w:ilvl w:val="0"/>
          <w:numId w:val="2"/>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Invite friends and family over, whenever possible, even </w:t>
      </w:r>
      <w:r w:rsidR="00BB053C">
        <w:rPr>
          <w:rFonts w:ascii="Arial" w:hAnsi="Arial" w:cs="Arial"/>
          <w:sz w:val="22"/>
          <w:szCs w:val="22"/>
        </w:rPr>
        <w:t>neighbours</w:t>
      </w:r>
      <w:r>
        <w:rPr>
          <w:rFonts w:ascii="Arial" w:hAnsi="Arial" w:cs="Arial"/>
          <w:sz w:val="22"/>
          <w:szCs w:val="22"/>
        </w:rPr>
        <w:t xml:space="preserve"> as </w:t>
      </w:r>
      <w:r w:rsidR="00BB053C">
        <w:rPr>
          <w:rFonts w:ascii="Arial" w:hAnsi="Arial" w:cs="Arial"/>
          <w:sz w:val="22"/>
          <w:szCs w:val="22"/>
        </w:rPr>
        <w:t xml:space="preserve">they can </w:t>
      </w:r>
      <w:r w:rsidR="00B93C09">
        <w:rPr>
          <w:rFonts w:ascii="Arial" w:hAnsi="Arial" w:cs="Arial"/>
          <w:sz w:val="22"/>
          <w:szCs w:val="22"/>
        </w:rPr>
        <w:t>also be</w:t>
      </w:r>
      <w:r w:rsidR="00BB053C">
        <w:rPr>
          <w:rFonts w:ascii="Arial" w:hAnsi="Arial" w:cs="Arial"/>
          <w:sz w:val="22"/>
          <w:szCs w:val="22"/>
        </w:rPr>
        <w:t xml:space="preserve"> considered your contact of emergency if there is a possibility of not being able to reach to family members</w:t>
      </w:r>
      <w:r w:rsidR="00A24F77">
        <w:rPr>
          <w:rFonts w:ascii="Arial" w:hAnsi="Arial" w:cs="Arial"/>
          <w:sz w:val="22"/>
          <w:szCs w:val="22"/>
        </w:rPr>
        <w:t>.</w:t>
      </w:r>
    </w:p>
    <w:p w14:paraId="5C68D6AC" w14:textId="3B88669C" w:rsidR="00A24F77" w:rsidRDefault="008765B7" w:rsidP="00A24F77">
      <w:pPr>
        <w:pStyle w:val="NormalWeb"/>
        <w:numPr>
          <w:ilvl w:val="0"/>
          <w:numId w:val="2"/>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Communicating by phone</w:t>
      </w:r>
      <w:r w:rsidR="00700091">
        <w:rPr>
          <w:rFonts w:ascii="Arial" w:hAnsi="Arial" w:cs="Arial"/>
          <w:sz w:val="22"/>
          <w:szCs w:val="22"/>
        </w:rPr>
        <w:t xml:space="preserve"> with a relative or friends, also there are helplines available such as Independent Age, Age UK, The Silver Line</w:t>
      </w:r>
      <w:r w:rsidR="00C548FC">
        <w:rPr>
          <w:rFonts w:ascii="Arial" w:hAnsi="Arial" w:cs="Arial"/>
          <w:sz w:val="22"/>
          <w:szCs w:val="22"/>
        </w:rPr>
        <w:t>.</w:t>
      </w:r>
    </w:p>
    <w:p w14:paraId="75CE7936" w14:textId="389DF4E2" w:rsidR="00441281" w:rsidRDefault="00441281" w:rsidP="00A24F77">
      <w:pPr>
        <w:pStyle w:val="NormalWeb"/>
        <w:numPr>
          <w:ilvl w:val="0"/>
          <w:numId w:val="2"/>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Use of technology, such as computers</w:t>
      </w:r>
      <w:r w:rsidR="00532588">
        <w:rPr>
          <w:rFonts w:ascii="Arial" w:hAnsi="Arial" w:cs="Arial"/>
          <w:sz w:val="22"/>
          <w:szCs w:val="22"/>
        </w:rPr>
        <w:t xml:space="preserve">, </w:t>
      </w:r>
      <w:r w:rsidR="00835568">
        <w:rPr>
          <w:rFonts w:ascii="Arial" w:hAnsi="Arial" w:cs="Arial"/>
          <w:sz w:val="22"/>
          <w:szCs w:val="22"/>
        </w:rPr>
        <w:t>tablet,</w:t>
      </w:r>
      <w:r w:rsidR="00317F37">
        <w:rPr>
          <w:rFonts w:ascii="Arial" w:hAnsi="Arial" w:cs="Arial"/>
          <w:sz w:val="22"/>
          <w:szCs w:val="22"/>
        </w:rPr>
        <w:t xml:space="preserve"> or a smartphone</w:t>
      </w:r>
      <w:r>
        <w:rPr>
          <w:rFonts w:ascii="Arial" w:hAnsi="Arial" w:cs="Arial"/>
          <w:sz w:val="22"/>
          <w:szCs w:val="22"/>
        </w:rPr>
        <w:t xml:space="preserve"> where chat</w:t>
      </w:r>
      <w:r w:rsidR="00D13E89">
        <w:rPr>
          <w:rFonts w:ascii="Arial" w:hAnsi="Arial" w:cs="Arial"/>
          <w:sz w:val="22"/>
          <w:szCs w:val="22"/>
        </w:rPr>
        <w:t xml:space="preserve"> and email</w:t>
      </w:r>
      <w:r>
        <w:rPr>
          <w:rFonts w:ascii="Arial" w:hAnsi="Arial" w:cs="Arial"/>
          <w:sz w:val="22"/>
          <w:szCs w:val="22"/>
        </w:rPr>
        <w:t xml:space="preserve"> applications such as </w:t>
      </w:r>
      <w:r w:rsidR="00B316CF">
        <w:rPr>
          <w:rFonts w:ascii="Arial" w:hAnsi="Arial" w:cs="Arial"/>
          <w:sz w:val="22"/>
          <w:szCs w:val="22"/>
        </w:rPr>
        <w:t>S</w:t>
      </w:r>
      <w:r w:rsidR="00D13E89">
        <w:rPr>
          <w:rFonts w:ascii="Arial" w:hAnsi="Arial" w:cs="Arial"/>
          <w:sz w:val="22"/>
          <w:szCs w:val="22"/>
        </w:rPr>
        <w:t xml:space="preserve">kype, Zoom, Facetime, WhatsApp, Messenger can be used, </w:t>
      </w:r>
      <w:r w:rsidR="00D13E89">
        <w:rPr>
          <w:rFonts w:ascii="Arial" w:hAnsi="Arial" w:cs="Arial"/>
          <w:sz w:val="22"/>
          <w:szCs w:val="22"/>
        </w:rPr>
        <w:lastRenderedPageBreak/>
        <w:t>which helps to remain</w:t>
      </w:r>
      <w:r w:rsidR="00FC06AB">
        <w:rPr>
          <w:rFonts w:ascii="Arial" w:hAnsi="Arial" w:cs="Arial"/>
          <w:sz w:val="22"/>
          <w:szCs w:val="22"/>
        </w:rPr>
        <w:t xml:space="preserve"> and reconnect contact with fr</w:t>
      </w:r>
      <w:r w:rsidR="00532588">
        <w:rPr>
          <w:rFonts w:ascii="Arial" w:hAnsi="Arial" w:cs="Arial"/>
          <w:sz w:val="22"/>
          <w:szCs w:val="22"/>
        </w:rPr>
        <w:t>iends and family</w:t>
      </w:r>
      <w:r w:rsidR="005946EF">
        <w:rPr>
          <w:rFonts w:ascii="Arial" w:hAnsi="Arial" w:cs="Arial"/>
          <w:sz w:val="22"/>
          <w:szCs w:val="22"/>
        </w:rPr>
        <w:t>. For the ones that find difficulties</w:t>
      </w:r>
      <w:r w:rsidR="00D44AF3">
        <w:rPr>
          <w:rFonts w:ascii="Arial" w:hAnsi="Arial" w:cs="Arial"/>
          <w:sz w:val="22"/>
          <w:szCs w:val="22"/>
        </w:rPr>
        <w:t xml:space="preserve"> because of advanced </w:t>
      </w:r>
      <w:r w:rsidR="008433D5">
        <w:rPr>
          <w:rFonts w:ascii="Arial" w:hAnsi="Arial" w:cs="Arial"/>
          <w:sz w:val="22"/>
          <w:szCs w:val="22"/>
        </w:rPr>
        <w:t>technology skills</w:t>
      </w:r>
      <w:r w:rsidR="005946EF">
        <w:rPr>
          <w:rFonts w:ascii="Arial" w:hAnsi="Arial" w:cs="Arial"/>
          <w:sz w:val="22"/>
          <w:szCs w:val="22"/>
        </w:rPr>
        <w:t>, local libraries</w:t>
      </w:r>
      <w:r w:rsidR="001E1831">
        <w:rPr>
          <w:rFonts w:ascii="Arial" w:hAnsi="Arial" w:cs="Arial"/>
          <w:sz w:val="22"/>
          <w:szCs w:val="22"/>
        </w:rPr>
        <w:t xml:space="preserve"> and community centres</w:t>
      </w:r>
      <w:r w:rsidR="005946EF">
        <w:rPr>
          <w:rFonts w:ascii="Arial" w:hAnsi="Arial" w:cs="Arial"/>
          <w:sz w:val="22"/>
          <w:szCs w:val="22"/>
        </w:rPr>
        <w:t xml:space="preserve"> do offer </w:t>
      </w:r>
      <w:r w:rsidR="00DA3FD5">
        <w:rPr>
          <w:rFonts w:ascii="Arial" w:hAnsi="Arial" w:cs="Arial"/>
          <w:sz w:val="22"/>
          <w:szCs w:val="22"/>
        </w:rPr>
        <w:t>courses</w:t>
      </w:r>
      <w:r w:rsidR="008433D5">
        <w:rPr>
          <w:rFonts w:ascii="Arial" w:hAnsi="Arial" w:cs="Arial"/>
          <w:sz w:val="22"/>
          <w:szCs w:val="22"/>
        </w:rPr>
        <w:t xml:space="preserve"> </w:t>
      </w:r>
      <w:r w:rsidR="0041657F">
        <w:rPr>
          <w:rFonts w:ascii="Arial" w:hAnsi="Arial" w:cs="Arial"/>
          <w:sz w:val="22"/>
          <w:szCs w:val="22"/>
        </w:rPr>
        <w:t xml:space="preserve">for older people to learn basic computer and technology </w:t>
      </w:r>
      <w:r w:rsidR="00525258">
        <w:rPr>
          <w:rFonts w:ascii="Arial" w:hAnsi="Arial" w:cs="Arial"/>
          <w:sz w:val="22"/>
          <w:szCs w:val="22"/>
        </w:rPr>
        <w:t xml:space="preserve">skills in which also permits </w:t>
      </w:r>
      <w:r w:rsidR="00B316CF">
        <w:rPr>
          <w:rFonts w:ascii="Arial" w:hAnsi="Arial" w:cs="Arial"/>
          <w:sz w:val="22"/>
          <w:szCs w:val="22"/>
        </w:rPr>
        <w:t>time for</w:t>
      </w:r>
      <w:r w:rsidR="00C548FC">
        <w:rPr>
          <w:rFonts w:ascii="Arial" w:hAnsi="Arial" w:cs="Arial"/>
          <w:sz w:val="22"/>
          <w:szCs w:val="22"/>
        </w:rPr>
        <w:t xml:space="preserve"> socialisation with other individuals who come for the course.</w:t>
      </w:r>
    </w:p>
    <w:p w14:paraId="358B39F8" w14:textId="35E5FE46" w:rsidR="006F755A" w:rsidRDefault="006F755A" w:rsidP="00A24F77">
      <w:pPr>
        <w:pStyle w:val="NormalWeb"/>
        <w:numPr>
          <w:ilvl w:val="0"/>
          <w:numId w:val="2"/>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Getting involved with local </w:t>
      </w:r>
      <w:r w:rsidR="00B316CF">
        <w:rPr>
          <w:rFonts w:ascii="Arial" w:hAnsi="Arial" w:cs="Arial"/>
          <w:sz w:val="22"/>
          <w:szCs w:val="22"/>
        </w:rPr>
        <w:t xml:space="preserve">community </w:t>
      </w:r>
      <w:r>
        <w:rPr>
          <w:rFonts w:ascii="Arial" w:hAnsi="Arial" w:cs="Arial"/>
          <w:sz w:val="22"/>
          <w:szCs w:val="22"/>
        </w:rPr>
        <w:t>services and activities, does help to stimulate the communication and social skills</w:t>
      </w:r>
      <w:r w:rsidR="00F37F50">
        <w:rPr>
          <w:rFonts w:ascii="Arial" w:hAnsi="Arial" w:cs="Arial"/>
          <w:sz w:val="22"/>
          <w:szCs w:val="22"/>
        </w:rPr>
        <w:t xml:space="preserve">. These activities could be signing, books, </w:t>
      </w:r>
      <w:r w:rsidR="00002DC0">
        <w:rPr>
          <w:rFonts w:ascii="Arial" w:hAnsi="Arial" w:cs="Arial"/>
          <w:sz w:val="22"/>
          <w:szCs w:val="22"/>
        </w:rPr>
        <w:t>bingo,</w:t>
      </w:r>
      <w:r w:rsidR="007D746D">
        <w:rPr>
          <w:rFonts w:ascii="Arial" w:hAnsi="Arial" w:cs="Arial"/>
          <w:sz w:val="22"/>
          <w:szCs w:val="22"/>
        </w:rPr>
        <w:t xml:space="preserve"> and faith</w:t>
      </w:r>
      <w:r w:rsidR="00002DC0">
        <w:rPr>
          <w:rFonts w:ascii="Arial" w:hAnsi="Arial" w:cs="Arial"/>
          <w:sz w:val="22"/>
          <w:szCs w:val="22"/>
        </w:rPr>
        <w:t xml:space="preserve"> club</w:t>
      </w:r>
      <w:r w:rsidR="007D746D">
        <w:rPr>
          <w:rFonts w:ascii="Arial" w:hAnsi="Arial" w:cs="Arial"/>
          <w:sz w:val="22"/>
          <w:szCs w:val="22"/>
        </w:rPr>
        <w:t xml:space="preserve"> groups. There is the existence of national and regional </w:t>
      </w:r>
      <w:r w:rsidR="00ED1C90">
        <w:rPr>
          <w:rFonts w:ascii="Arial" w:hAnsi="Arial" w:cs="Arial"/>
          <w:sz w:val="22"/>
          <w:szCs w:val="22"/>
        </w:rPr>
        <w:t>organisations that host social events.</w:t>
      </w:r>
    </w:p>
    <w:p w14:paraId="7AB09BA5" w14:textId="68C29FB1" w:rsidR="002F1B2E" w:rsidRDefault="00ED1C90" w:rsidP="002F1B2E">
      <w:pPr>
        <w:pStyle w:val="NormalWeb"/>
        <w:numPr>
          <w:ilvl w:val="0"/>
          <w:numId w:val="2"/>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If possible, the availability to trave</w:t>
      </w:r>
      <w:r w:rsidR="001A1863">
        <w:rPr>
          <w:rFonts w:ascii="Arial" w:hAnsi="Arial" w:cs="Arial"/>
          <w:sz w:val="22"/>
          <w:szCs w:val="22"/>
        </w:rPr>
        <w:t>l according to your financial possibilities</w:t>
      </w:r>
      <w:r w:rsidR="00681C6E">
        <w:rPr>
          <w:rFonts w:ascii="Arial" w:hAnsi="Arial" w:cs="Arial"/>
          <w:sz w:val="22"/>
          <w:szCs w:val="22"/>
        </w:rPr>
        <w:t xml:space="preserve">, to parks, </w:t>
      </w:r>
      <w:r w:rsidR="005F388C">
        <w:rPr>
          <w:rFonts w:ascii="Arial" w:hAnsi="Arial" w:cs="Arial"/>
          <w:sz w:val="22"/>
          <w:szCs w:val="22"/>
        </w:rPr>
        <w:t>church,</w:t>
      </w:r>
      <w:r w:rsidR="00681C6E">
        <w:rPr>
          <w:rFonts w:ascii="Arial" w:hAnsi="Arial" w:cs="Arial"/>
          <w:sz w:val="22"/>
          <w:szCs w:val="22"/>
        </w:rPr>
        <w:t xml:space="preserve"> and social areas</w:t>
      </w:r>
      <w:r w:rsidR="002F1B2E">
        <w:rPr>
          <w:rFonts w:ascii="Arial" w:hAnsi="Arial" w:cs="Arial"/>
          <w:sz w:val="22"/>
          <w:szCs w:val="22"/>
        </w:rPr>
        <w:t xml:space="preserve">. </w:t>
      </w:r>
    </w:p>
    <w:p w14:paraId="10DC49A0" w14:textId="7DE2204A" w:rsidR="007A44C3" w:rsidRDefault="007A44C3" w:rsidP="007A44C3">
      <w:pPr>
        <w:pStyle w:val="NormalWeb"/>
        <w:shd w:val="clear" w:color="auto" w:fill="FFFFFF"/>
        <w:spacing w:before="0" w:beforeAutospacing="0" w:after="0" w:afterAutospacing="0" w:line="360" w:lineRule="atLeast"/>
        <w:rPr>
          <w:rFonts w:ascii="Arial" w:hAnsi="Arial" w:cs="Arial"/>
          <w:sz w:val="22"/>
          <w:szCs w:val="22"/>
        </w:rPr>
      </w:pPr>
    </w:p>
    <w:p w14:paraId="66FDC3AC" w14:textId="30488303" w:rsidR="00CA4843" w:rsidRDefault="00CA4843" w:rsidP="007A44C3">
      <w:pPr>
        <w:pStyle w:val="NormalWeb"/>
        <w:shd w:val="clear" w:color="auto" w:fill="FFFFFF"/>
        <w:spacing w:before="0" w:beforeAutospacing="0" w:after="0" w:afterAutospacing="0" w:line="360" w:lineRule="atLeast"/>
        <w:rPr>
          <w:rFonts w:ascii="Arial" w:hAnsi="Arial" w:cs="Arial"/>
          <w:sz w:val="22"/>
          <w:szCs w:val="22"/>
        </w:rPr>
      </w:pPr>
    </w:p>
    <w:p w14:paraId="68D6E8A6" w14:textId="299A774F" w:rsidR="00CA4843" w:rsidRDefault="00CA4843" w:rsidP="007A44C3">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Isolation</w:t>
      </w:r>
      <w:r w:rsidR="00FC469A">
        <w:rPr>
          <w:rFonts w:ascii="Arial" w:hAnsi="Arial" w:cs="Arial"/>
          <w:sz w:val="22"/>
          <w:szCs w:val="22"/>
        </w:rPr>
        <w:t xml:space="preserve"> is another concept </w:t>
      </w:r>
      <w:r w:rsidR="003835E6">
        <w:rPr>
          <w:rFonts w:ascii="Arial" w:hAnsi="Arial" w:cs="Arial"/>
          <w:sz w:val="22"/>
          <w:szCs w:val="22"/>
        </w:rPr>
        <w:t>that</w:t>
      </w:r>
      <w:r w:rsidR="00FC469A">
        <w:rPr>
          <w:rFonts w:ascii="Arial" w:hAnsi="Arial" w:cs="Arial"/>
          <w:sz w:val="22"/>
          <w:szCs w:val="22"/>
        </w:rPr>
        <w:t xml:space="preserve"> is yet similar to loneliness, but again different</w:t>
      </w:r>
      <w:r w:rsidR="003835E6">
        <w:rPr>
          <w:rFonts w:ascii="Arial" w:hAnsi="Arial" w:cs="Arial"/>
          <w:sz w:val="22"/>
          <w:szCs w:val="22"/>
        </w:rPr>
        <w:t>.</w:t>
      </w:r>
    </w:p>
    <w:p w14:paraId="25DFE253" w14:textId="228AAEAA" w:rsidR="003835E6" w:rsidRDefault="003835E6" w:rsidP="007A44C3">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Isolation is the experience of being separated from individuals </w:t>
      </w:r>
      <w:r w:rsidR="000A1AE7">
        <w:rPr>
          <w:rFonts w:ascii="Arial" w:hAnsi="Arial" w:cs="Arial"/>
          <w:sz w:val="22"/>
          <w:szCs w:val="22"/>
        </w:rPr>
        <w:t>physically as well being isolated emotionally</w:t>
      </w:r>
      <w:r w:rsidR="007D4663">
        <w:rPr>
          <w:rFonts w:ascii="Arial" w:hAnsi="Arial" w:cs="Arial"/>
          <w:sz w:val="22"/>
          <w:szCs w:val="22"/>
        </w:rPr>
        <w:t xml:space="preserve">. </w:t>
      </w:r>
      <w:r w:rsidR="00732A16">
        <w:rPr>
          <w:rFonts w:ascii="Arial" w:hAnsi="Arial" w:cs="Arial"/>
          <w:sz w:val="22"/>
          <w:szCs w:val="22"/>
        </w:rPr>
        <w:t xml:space="preserve">An individual that experiences from </w:t>
      </w:r>
      <w:r w:rsidR="000134D3">
        <w:rPr>
          <w:rFonts w:ascii="Arial" w:hAnsi="Arial" w:cs="Arial"/>
          <w:sz w:val="22"/>
          <w:szCs w:val="22"/>
        </w:rPr>
        <w:t xml:space="preserve">isolation normally has a </w:t>
      </w:r>
      <w:r w:rsidR="008E6DB0">
        <w:rPr>
          <w:rFonts w:ascii="Arial" w:hAnsi="Arial" w:cs="Arial"/>
          <w:sz w:val="22"/>
          <w:szCs w:val="22"/>
        </w:rPr>
        <w:t>co-occurring</w:t>
      </w:r>
      <w:r w:rsidR="00CF645F">
        <w:rPr>
          <w:rFonts w:ascii="Arial" w:hAnsi="Arial" w:cs="Arial"/>
          <w:sz w:val="22"/>
          <w:szCs w:val="22"/>
        </w:rPr>
        <w:t xml:space="preserve"> or may </w:t>
      </w:r>
      <w:r w:rsidR="00FA1DDE">
        <w:rPr>
          <w:rFonts w:ascii="Arial" w:hAnsi="Arial" w:cs="Arial"/>
          <w:sz w:val="22"/>
          <w:szCs w:val="22"/>
        </w:rPr>
        <w:t>develop mental</w:t>
      </w:r>
      <w:r w:rsidR="000134D3">
        <w:rPr>
          <w:rFonts w:ascii="Arial" w:hAnsi="Arial" w:cs="Arial"/>
          <w:sz w:val="22"/>
          <w:szCs w:val="22"/>
        </w:rPr>
        <w:t xml:space="preserve"> health</w:t>
      </w:r>
      <w:r w:rsidR="00CF645F">
        <w:rPr>
          <w:rFonts w:ascii="Arial" w:hAnsi="Arial" w:cs="Arial"/>
          <w:sz w:val="22"/>
          <w:szCs w:val="22"/>
        </w:rPr>
        <w:t xml:space="preserve"> issue</w:t>
      </w:r>
      <w:r w:rsidR="000134D3">
        <w:rPr>
          <w:rFonts w:ascii="Arial" w:hAnsi="Arial" w:cs="Arial"/>
          <w:sz w:val="22"/>
          <w:szCs w:val="22"/>
        </w:rPr>
        <w:t xml:space="preserve"> such as depression</w:t>
      </w:r>
      <w:r w:rsidR="00CF645F">
        <w:rPr>
          <w:rFonts w:ascii="Arial" w:hAnsi="Arial" w:cs="Arial"/>
          <w:sz w:val="22"/>
          <w:szCs w:val="22"/>
        </w:rPr>
        <w:t>, social anxiety</w:t>
      </w:r>
      <w:r w:rsidR="008E6DB0">
        <w:rPr>
          <w:rFonts w:ascii="Arial" w:hAnsi="Arial" w:cs="Arial"/>
          <w:sz w:val="22"/>
          <w:szCs w:val="22"/>
        </w:rPr>
        <w:t xml:space="preserve"> and etc.</w:t>
      </w:r>
      <w:r w:rsidR="000134D3">
        <w:rPr>
          <w:rFonts w:ascii="Arial" w:hAnsi="Arial" w:cs="Arial"/>
          <w:sz w:val="22"/>
          <w:szCs w:val="22"/>
        </w:rPr>
        <w:t xml:space="preserve"> </w:t>
      </w:r>
      <w:r w:rsidR="00732A16">
        <w:rPr>
          <w:rFonts w:ascii="Arial" w:hAnsi="Arial" w:cs="Arial"/>
          <w:sz w:val="22"/>
          <w:szCs w:val="22"/>
        </w:rPr>
        <w:t>loneliness</w:t>
      </w:r>
      <w:r w:rsidR="00EA312D">
        <w:rPr>
          <w:rFonts w:ascii="Arial" w:hAnsi="Arial" w:cs="Arial"/>
          <w:sz w:val="22"/>
          <w:szCs w:val="22"/>
        </w:rPr>
        <w:t>. A British surve</w:t>
      </w:r>
      <w:r w:rsidR="00646A84">
        <w:rPr>
          <w:rFonts w:ascii="Arial" w:hAnsi="Arial" w:cs="Arial"/>
          <w:sz w:val="22"/>
          <w:szCs w:val="22"/>
        </w:rPr>
        <w:t xml:space="preserve">y found that men tend to be more isolated than woman and </w:t>
      </w:r>
      <w:r w:rsidR="00E66123">
        <w:rPr>
          <w:rFonts w:ascii="Arial" w:hAnsi="Arial" w:cs="Arial"/>
          <w:sz w:val="22"/>
          <w:szCs w:val="22"/>
        </w:rPr>
        <w:t xml:space="preserve">1 in 8 British </w:t>
      </w:r>
      <w:r w:rsidR="0000366E">
        <w:rPr>
          <w:rFonts w:ascii="Arial" w:hAnsi="Arial" w:cs="Arial"/>
          <w:sz w:val="22"/>
          <w:szCs w:val="22"/>
        </w:rPr>
        <w:t>men</w:t>
      </w:r>
      <w:r w:rsidR="00E66123">
        <w:rPr>
          <w:rFonts w:ascii="Arial" w:hAnsi="Arial" w:cs="Arial"/>
          <w:sz w:val="22"/>
          <w:szCs w:val="22"/>
        </w:rPr>
        <w:t xml:space="preserve"> has no close friends and that 51</w:t>
      </w:r>
      <w:r w:rsidR="00FA1DDE">
        <w:rPr>
          <w:rFonts w:ascii="Arial" w:hAnsi="Arial" w:cs="Arial"/>
          <w:sz w:val="22"/>
          <w:szCs w:val="22"/>
        </w:rPr>
        <w:t>% have two or less close friendships</w:t>
      </w:r>
      <w:r w:rsidR="00732A16">
        <w:rPr>
          <w:rFonts w:ascii="Arial" w:hAnsi="Arial" w:cs="Arial"/>
          <w:sz w:val="22"/>
          <w:szCs w:val="22"/>
        </w:rPr>
        <w:t xml:space="preserve"> </w:t>
      </w:r>
      <w:r w:rsidR="007D4663">
        <w:rPr>
          <w:rFonts w:ascii="Arial" w:hAnsi="Arial" w:cs="Arial"/>
          <w:sz w:val="22"/>
          <w:szCs w:val="22"/>
        </w:rPr>
        <w:t>Isolation is noticeable when an individual does:</w:t>
      </w:r>
    </w:p>
    <w:p w14:paraId="32321799" w14:textId="081AD945" w:rsidR="007D4663" w:rsidRDefault="007D4663" w:rsidP="007D4663">
      <w:pPr>
        <w:pStyle w:val="NormalWeb"/>
        <w:numPr>
          <w:ilvl w:val="0"/>
          <w:numId w:val="3"/>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Avoid </w:t>
      </w:r>
      <w:r w:rsidR="00BE0EEE">
        <w:rPr>
          <w:rFonts w:ascii="Arial" w:hAnsi="Arial" w:cs="Arial"/>
          <w:sz w:val="22"/>
          <w:szCs w:val="22"/>
        </w:rPr>
        <w:t>social interaction</w:t>
      </w:r>
      <w:r w:rsidR="0072066A">
        <w:rPr>
          <w:rFonts w:ascii="Arial" w:hAnsi="Arial" w:cs="Arial"/>
          <w:sz w:val="22"/>
          <w:szCs w:val="22"/>
        </w:rPr>
        <w:t xml:space="preserve"> and </w:t>
      </w:r>
      <w:r w:rsidR="00EA23E8">
        <w:rPr>
          <w:rFonts w:ascii="Arial" w:hAnsi="Arial" w:cs="Arial"/>
          <w:sz w:val="22"/>
          <w:szCs w:val="22"/>
        </w:rPr>
        <w:t xml:space="preserve">environments </w:t>
      </w:r>
    </w:p>
    <w:p w14:paraId="7F401373" w14:textId="11BF2EBD" w:rsidR="00EA23E8" w:rsidRDefault="00EA23E8" w:rsidP="007D4663">
      <w:pPr>
        <w:pStyle w:val="NormalWeb"/>
        <w:numPr>
          <w:ilvl w:val="0"/>
          <w:numId w:val="3"/>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Having social anxiety</w:t>
      </w:r>
      <w:r w:rsidR="00392905">
        <w:rPr>
          <w:rFonts w:ascii="Arial" w:hAnsi="Arial" w:cs="Arial"/>
          <w:sz w:val="22"/>
          <w:szCs w:val="22"/>
        </w:rPr>
        <w:t xml:space="preserve"> and or fear of abandonment due to past traumas</w:t>
      </w:r>
    </w:p>
    <w:p w14:paraId="6E70C486" w14:textId="24B241E0" w:rsidR="00392905" w:rsidRDefault="00BE0EEE" w:rsidP="007D4663">
      <w:pPr>
        <w:pStyle w:val="NormalWeb"/>
        <w:numPr>
          <w:ilvl w:val="0"/>
          <w:numId w:val="3"/>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Development pf se</w:t>
      </w:r>
      <w:r w:rsidR="00BC6D5B">
        <w:rPr>
          <w:rFonts w:ascii="Arial" w:hAnsi="Arial" w:cs="Arial"/>
          <w:sz w:val="22"/>
          <w:szCs w:val="22"/>
        </w:rPr>
        <w:t>vere loneliness and distress</w:t>
      </w:r>
    </w:p>
    <w:p w14:paraId="6595EED0" w14:textId="7786ABB7" w:rsidR="00BC6D5B" w:rsidRDefault="00BC6D5B" w:rsidP="007D4663">
      <w:pPr>
        <w:pStyle w:val="NormalWeb"/>
        <w:numPr>
          <w:ilvl w:val="0"/>
          <w:numId w:val="3"/>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Having limited time frame for social contac</w:t>
      </w:r>
      <w:r w:rsidR="00F21896">
        <w:rPr>
          <w:rFonts w:ascii="Arial" w:hAnsi="Arial" w:cs="Arial"/>
          <w:sz w:val="22"/>
          <w:szCs w:val="22"/>
        </w:rPr>
        <w:t>t</w:t>
      </w:r>
    </w:p>
    <w:p w14:paraId="70E49C07" w14:textId="0D42BA3F" w:rsidR="003835E6" w:rsidRDefault="003835E6" w:rsidP="007A44C3">
      <w:pPr>
        <w:pStyle w:val="NormalWeb"/>
        <w:shd w:val="clear" w:color="auto" w:fill="FFFFFF"/>
        <w:spacing w:before="0" w:beforeAutospacing="0" w:after="0" w:afterAutospacing="0" w:line="360" w:lineRule="atLeast"/>
        <w:rPr>
          <w:rFonts w:ascii="Arial" w:hAnsi="Arial" w:cs="Arial"/>
          <w:sz w:val="22"/>
          <w:szCs w:val="22"/>
        </w:rPr>
      </w:pPr>
    </w:p>
    <w:p w14:paraId="633D5353" w14:textId="42B288E5" w:rsidR="003835E6" w:rsidRDefault="003835E6" w:rsidP="007A44C3">
      <w:pPr>
        <w:pStyle w:val="NormalWeb"/>
        <w:shd w:val="clear" w:color="auto" w:fill="FFFFFF"/>
        <w:spacing w:before="0" w:beforeAutospacing="0" w:after="0" w:afterAutospacing="0" w:line="360" w:lineRule="atLeast"/>
        <w:rPr>
          <w:rFonts w:ascii="Arial" w:hAnsi="Arial" w:cs="Arial"/>
          <w:sz w:val="22"/>
          <w:szCs w:val="22"/>
        </w:rPr>
      </w:pPr>
    </w:p>
    <w:p w14:paraId="563A88B0" w14:textId="77777777" w:rsidR="003835E6" w:rsidRDefault="003835E6" w:rsidP="007A44C3">
      <w:pPr>
        <w:pStyle w:val="NormalWeb"/>
        <w:shd w:val="clear" w:color="auto" w:fill="FFFFFF"/>
        <w:spacing w:before="0" w:beforeAutospacing="0" w:after="0" w:afterAutospacing="0" w:line="360" w:lineRule="atLeast"/>
        <w:rPr>
          <w:rFonts w:ascii="Arial" w:hAnsi="Arial" w:cs="Arial"/>
          <w:sz w:val="22"/>
          <w:szCs w:val="22"/>
        </w:rPr>
      </w:pPr>
    </w:p>
    <w:p w14:paraId="3E4FCE82" w14:textId="34B9C494" w:rsidR="007A44C3" w:rsidRDefault="007A44C3" w:rsidP="007A44C3">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I</w:t>
      </w:r>
      <w:r w:rsidR="00040A08">
        <w:rPr>
          <w:rFonts w:ascii="Arial" w:hAnsi="Arial" w:cs="Arial"/>
          <w:sz w:val="22"/>
          <w:szCs w:val="22"/>
        </w:rPr>
        <w:t xml:space="preserve">mpact of loneliness and isolation </w:t>
      </w:r>
    </w:p>
    <w:p w14:paraId="4CD79326" w14:textId="6F6BC3DF" w:rsidR="00040A08" w:rsidRDefault="00040A08" w:rsidP="007A44C3">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Impact of loneliness and isolation </w:t>
      </w:r>
      <w:r w:rsidR="00424D5D">
        <w:rPr>
          <w:rFonts w:ascii="Arial" w:hAnsi="Arial" w:cs="Arial"/>
          <w:sz w:val="22"/>
          <w:szCs w:val="22"/>
        </w:rPr>
        <w:t xml:space="preserve">on an older person living within </w:t>
      </w:r>
      <w:r w:rsidR="007F60AB">
        <w:rPr>
          <w:rFonts w:ascii="Arial" w:hAnsi="Arial" w:cs="Arial"/>
          <w:sz w:val="22"/>
          <w:szCs w:val="22"/>
        </w:rPr>
        <w:t xml:space="preserve">a care setting </w:t>
      </w:r>
      <w:r w:rsidR="000E42EE">
        <w:rPr>
          <w:rFonts w:ascii="Arial" w:hAnsi="Arial" w:cs="Arial"/>
          <w:sz w:val="22"/>
          <w:szCs w:val="22"/>
        </w:rPr>
        <w:t xml:space="preserve">is getting bigger as care setting do transport that sense of </w:t>
      </w:r>
      <w:r w:rsidR="0000366E">
        <w:rPr>
          <w:rFonts w:ascii="Arial" w:hAnsi="Arial" w:cs="Arial"/>
          <w:sz w:val="22"/>
          <w:szCs w:val="22"/>
        </w:rPr>
        <w:t>distance from the individuals homeplace where they feel comfortable</w:t>
      </w:r>
      <w:r w:rsidR="00BF6D93">
        <w:rPr>
          <w:rFonts w:ascii="Arial" w:hAnsi="Arial" w:cs="Arial"/>
          <w:sz w:val="22"/>
          <w:szCs w:val="22"/>
        </w:rPr>
        <w:t xml:space="preserve">. Being away from the people you love as young individual is already hard and for an elderly person is even worst, as they </w:t>
      </w:r>
      <w:r w:rsidR="00FE4B9F">
        <w:rPr>
          <w:rFonts w:ascii="Arial" w:hAnsi="Arial" w:cs="Arial"/>
          <w:sz w:val="22"/>
          <w:szCs w:val="22"/>
        </w:rPr>
        <w:t>are getting older, some family members do not have</w:t>
      </w:r>
      <w:r w:rsidR="004541C9">
        <w:rPr>
          <w:rFonts w:ascii="Arial" w:hAnsi="Arial" w:cs="Arial"/>
          <w:sz w:val="22"/>
          <w:szCs w:val="22"/>
        </w:rPr>
        <w:t xml:space="preserve"> the patience and time frame do take care of an elderly person who has the necessity of having someone who supports them as much as possible</w:t>
      </w:r>
      <w:r w:rsidR="00304604">
        <w:rPr>
          <w:rFonts w:ascii="Arial" w:hAnsi="Arial" w:cs="Arial"/>
          <w:sz w:val="22"/>
          <w:szCs w:val="22"/>
        </w:rPr>
        <w:t xml:space="preserve">. Some </w:t>
      </w:r>
      <w:r w:rsidR="00AE4E53">
        <w:rPr>
          <w:rFonts w:ascii="Arial" w:hAnsi="Arial" w:cs="Arial"/>
          <w:sz w:val="22"/>
          <w:szCs w:val="22"/>
        </w:rPr>
        <w:t xml:space="preserve">elderly </w:t>
      </w:r>
      <w:r w:rsidR="00304604">
        <w:rPr>
          <w:rFonts w:ascii="Arial" w:hAnsi="Arial" w:cs="Arial"/>
          <w:sz w:val="22"/>
          <w:szCs w:val="22"/>
        </w:rPr>
        <w:t>people are unders</w:t>
      </w:r>
      <w:r w:rsidR="00C8380F">
        <w:rPr>
          <w:rFonts w:ascii="Arial" w:hAnsi="Arial" w:cs="Arial"/>
          <w:sz w:val="22"/>
          <w:szCs w:val="22"/>
        </w:rPr>
        <w:t>tand</w:t>
      </w:r>
      <w:r w:rsidR="00AE4E53">
        <w:rPr>
          <w:rFonts w:ascii="Arial" w:hAnsi="Arial" w:cs="Arial"/>
          <w:sz w:val="22"/>
          <w:szCs w:val="22"/>
        </w:rPr>
        <w:t>able</w:t>
      </w:r>
      <w:r w:rsidR="00F1792F">
        <w:rPr>
          <w:rFonts w:ascii="Arial" w:hAnsi="Arial" w:cs="Arial"/>
          <w:sz w:val="22"/>
          <w:szCs w:val="22"/>
        </w:rPr>
        <w:t xml:space="preserve">. </w:t>
      </w:r>
    </w:p>
    <w:p w14:paraId="14462718" w14:textId="6256788B" w:rsidR="00535CAC" w:rsidRDefault="00535CAC" w:rsidP="007A44C3">
      <w:pPr>
        <w:pStyle w:val="NormalWeb"/>
        <w:shd w:val="clear" w:color="auto" w:fill="FFFFFF"/>
        <w:spacing w:before="0" w:beforeAutospacing="0" w:after="0" w:afterAutospacing="0" w:line="360" w:lineRule="atLeast"/>
        <w:rPr>
          <w:rFonts w:ascii="Arial" w:hAnsi="Arial" w:cs="Arial"/>
          <w:sz w:val="22"/>
          <w:szCs w:val="22"/>
        </w:rPr>
      </w:pPr>
    </w:p>
    <w:p w14:paraId="3600BC73" w14:textId="555E43B4" w:rsidR="00647E3C" w:rsidRDefault="00535CAC" w:rsidP="006B34C3">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There are some ways to tackle down the isolation</w:t>
      </w:r>
      <w:r w:rsidR="00265E9E">
        <w:rPr>
          <w:rFonts w:ascii="Arial" w:hAnsi="Arial" w:cs="Arial"/>
          <w:sz w:val="22"/>
          <w:szCs w:val="22"/>
        </w:rPr>
        <w:t xml:space="preserve"> starting with community engagement </w:t>
      </w:r>
      <w:r w:rsidR="001414D1">
        <w:rPr>
          <w:rFonts w:ascii="Arial" w:hAnsi="Arial" w:cs="Arial"/>
          <w:sz w:val="22"/>
          <w:szCs w:val="22"/>
        </w:rPr>
        <w:t>volunteering</w:t>
      </w:r>
      <w:r w:rsidR="002615DF">
        <w:rPr>
          <w:rFonts w:ascii="Arial" w:hAnsi="Arial" w:cs="Arial"/>
          <w:sz w:val="22"/>
          <w:szCs w:val="22"/>
        </w:rPr>
        <w:t xml:space="preserve"> and community programmes</w:t>
      </w:r>
      <w:r w:rsidR="007323C4">
        <w:rPr>
          <w:rFonts w:ascii="Arial" w:hAnsi="Arial" w:cs="Arial"/>
          <w:sz w:val="22"/>
          <w:szCs w:val="22"/>
        </w:rPr>
        <w:t>, one to</w:t>
      </w:r>
      <w:r w:rsidR="006B6CD2">
        <w:rPr>
          <w:rFonts w:ascii="Arial" w:hAnsi="Arial" w:cs="Arial"/>
          <w:sz w:val="22"/>
          <w:szCs w:val="22"/>
        </w:rPr>
        <w:t xml:space="preserve"> one</w:t>
      </w:r>
      <w:r w:rsidR="007323C4">
        <w:rPr>
          <w:rFonts w:ascii="Arial" w:hAnsi="Arial" w:cs="Arial"/>
          <w:sz w:val="22"/>
          <w:szCs w:val="22"/>
        </w:rPr>
        <w:t xml:space="preserve"> interventions </w:t>
      </w:r>
      <w:r w:rsidR="00647E3C">
        <w:rPr>
          <w:rFonts w:ascii="Arial" w:hAnsi="Arial" w:cs="Arial"/>
          <w:sz w:val="22"/>
          <w:szCs w:val="22"/>
        </w:rPr>
        <w:t xml:space="preserve">as there might be </w:t>
      </w:r>
      <w:r w:rsidR="00647E3C">
        <w:rPr>
          <w:rFonts w:ascii="Arial" w:hAnsi="Arial" w:cs="Arial"/>
          <w:sz w:val="22"/>
          <w:szCs w:val="22"/>
        </w:rPr>
        <w:lastRenderedPageBreak/>
        <w:t>individuals that prefer individuals interaction</w:t>
      </w:r>
      <w:r w:rsidR="008158FD">
        <w:rPr>
          <w:rFonts w:ascii="Arial" w:hAnsi="Arial" w:cs="Arial"/>
          <w:sz w:val="22"/>
          <w:szCs w:val="22"/>
        </w:rPr>
        <w:t xml:space="preserve">, according to Age UK, </w:t>
      </w:r>
      <w:r w:rsidR="007110A3">
        <w:rPr>
          <w:rFonts w:ascii="Arial" w:hAnsi="Arial" w:cs="Arial"/>
          <w:sz w:val="22"/>
          <w:szCs w:val="22"/>
        </w:rPr>
        <w:t>studies</w:t>
      </w:r>
      <w:r w:rsidR="008158FD">
        <w:rPr>
          <w:rFonts w:ascii="Arial" w:hAnsi="Arial" w:cs="Arial"/>
          <w:sz w:val="22"/>
          <w:szCs w:val="22"/>
        </w:rPr>
        <w:t xml:space="preserve"> have proven that </w:t>
      </w:r>
      <w:r w:rsidR="002C1D97">
        <w:rPr>
          <w:rFonts w:ascii="Arial" w:hAnsi="Arial" w:cs="Arial"/>
          <w:sz w:val="22"/>
          <w:szCs w:val="22"/>
        </w:rPr>
        <w:t xml:space="preserve">one to one interventions can be effecting to reduce isolation and related negative </w:t>
      </w:r>
      <w:r w:rsidR="00930A6C">
        <w:rPr>
          <w:rFonts w:ascii="Arial" w:hAnsi="Arial" w:cs="Arial"/>
          <w:sz w:val="22"/>
          <w:szCs w:val="22"/>
        </w:rPr>
        <w:t>effects</w:t>
      </w:r>
      <w:r w:rsidR="002C1D97">
        <w:rPr>
          <w:rFonts w:ascii="Arial" w:hAnsi="Arial" w:cs="Arial"/>
          <w:sz w:val="22"/>
          <w:szCs w:val="22"/>
        </w:rPr>
        <w:t xml:space="preserve"> of </w:t>
      </w:r>
      <w:r w:rsidR="00930A6C">
        <w:rPr>
          <w:rFonts w:ascii="Arial" w:hAnsi="Arial" w:cs="Arial"/>
          <w:sz w:val="22"/>
          <w:szCs w:val="22"/>
        </w:rPr>
        <w:t>health and wellbeing</w:t>
      </w:r>
      <w:r w:rsidR="00427270">
        <w:rPr>
          <w:rFonts w:ascii="Arial" w:hAnsi="Arial" w:cs="Arial"/>
          <w:sz w:val="22"/>
          <w:szCs w:val="22"/>
        </w:rPr>
        <w:t xml:space="preserve">; the use of internet and social media to </w:t>
      </w:r>
      <w:r w:rsidR="00A0791C">
        <w:rPr>
          <w:rFonts w:ascii="Arial" w:hAnsi="Arial" w:cs="Arial"/>
          <w:sz w:val="22"/>
          <w:szCs w:val="22"/>
        </w:rPr>
        <w:t xml:space="preserve">schedule time each day </w:t>
      </w:r>
      <w:r w:rsidR="007110A3">
        <w:rPr>
          <w:rFonts w:ascii="Arial" w:hAnsi="Arial" w:cs="Arial"/>
          <w:sz w:val="22"/>
          <w:szCs w:val="22"/>
        </w:rPr>
        <w:t>to</w:t>
      </w:r>
      <w:r w:rsidR="00A0791C">
        <w:rPr>
          <w:rFonts w:ascii="Arial" w:hAnsi="Arial" w:cs="Arial"/>
          <w:sz w:val="22"/>
          <w:szCs w:val="22"/>
        </w:rPr>
        <w:t xml:space="preserve"> </w:t>
      </w:r>
      <w:r w:rsidR="00427270">
        <w:rPr>
          <w:rFonts w:ascii="Arial" w:hAnsi="Arial" w:cs="Arial"/>
          <w:sz w:val="22"/>
          <w:szCs w:val="22"/>
        </w:rPr>
        <w:t xml:space="preserve">contact family </w:t>
      </w:r>
      <w:r w:rsidR="00A0791C">
        <w:rPr>
          <w:rFonts w:ascii="Arial" w:hAnsi="Arial" w:cs="Arial"/>
          <w:sz w:val="22"/>
          <w:szCs w:val="22"/>
        </w:rPr>
        <w:t>members, friends</w:t>
      </w:r>
      <w:r w:rsidR="0025446B">
        <w:rPr>
          <w:rFonts w:ascii="Arial" w:hAnsi="Arial" w:cs="Arial"/>
          <w:sz w:val="22"/>
          <w:szCs w:val="22"/>
        </w:rPr>
        <w:t xml:space="preserve">; exercise to reduce stress </w:t>
      </w:r>
      <w:r w:rsidR="007110A3">
        <w:rPr>
          <w:rFonts w:ascii="Arial" w:hAnsi="Arial" w:cs="Arial"/>
          <w:sz w:val="22"/>
          <w:szCs w:val="22"/>
        </w:rPr>
        <w:t xml:space="preserve">and to help to improve your mood and energy; if you </w:t>
      </w:r>
      <w:r w:rsidR="00A205DD">
        <w:rPr>
          <w:rFonts w:ascii="Arial" w:hAnsi="Arial" w:cs="Arial"/>
          <w:sz w:val="22"/>
          <w:szCs w:val="22"/>
        </w:rPr>
        <w:t xml:space="preserve">maintaining contact to family members is hard, </w:t>
      </w:r>
      <w:r w:rsidR="00266C64">
        <w:rPr>
          <w:rFonts w:ascii="Arial" w:hAnsi="Arial" w:cs="Arial"/>
          <w:sz w:val="22"/>
          <w:szCs w:val="22"/>
        </w:rPr>
        <w:t>consideration</w:t>
      </w:r>
      <w:r w:rsidR="00A205DD">
        <w:rPr>
          <w:rFonts w:ascii="Arial" w:hAnsi="Arial" w:cs="Arial"/>
          <w:sz w:val="22"/>
          <w:szCs w:val="22"/>
        </w:rPr>
        <w:t xml:space="preserve"> into have a pet to keep up company</w:t>
      </w:r>
      <w:r w:rsidR="00EF2F9A">
        <w:rPr>
          <w:rFonts w:ascii="Arial" w:hAnsi="Arial" w:cs="Arial"/>
          <w:sz w:val="22"/>
          <w:szCs w:val="22"/>
        </w:rPr>
        <w:t>.</w:t>
      </w:r>
    </w:p>
    <w:p w14:paraId="1C584236" w14:textId="00F0C1BA" w:rsidR="00EF2F9A" w:rsidRDefault="00EF2F9A" w:rsidP="006B34C3">
      <w:pPr>
        <w:pStyle w:val="NormalWeb"/>
        <w:shd w:val="clear" w:color="auto" w:fill="FFFFFF"/>
        <w:spacing w:before="0" w:beforeAutospacing="0" w:after="0" w:afterAutospacing="0" w:line="360" w:lineRule="atLeast"/>
        <w:rPr>
          <w:rFonts w:ascii="Arial" w:hAnsi="Arial" w:cs="Arial"/>
          <w:sz w:val="22"/>
          <w:szCs w:val="22"/>
        </w:rPr>
      </w:pPr>
    </w:p>
    <w:p w14:paraId="2F44A136" w14:textId="76E967A3" w:rsidR="00EF2F9A" w:rsidRDefault="00EF2F9A" w:rsidP="006B34C3">
      <w:pPr>
        <w:pStyle w:val="NormalWeb"/>
        <w:shd w:val="clear" w:color="auto" w:fill="FFFFFF"/>
        <w:spacing w:before="0" w:beforeAutospacing="0" w:after="0" w:afterAutospacing="0" w:line="360" w:lineRule="atLeast"/>
        <w:rPr>
          <w:rFonts w:ascii="Arial" w:hAnsi="Arial" w:cs="Arial"/>
          <w:sz w:val="22"/>
          <w:szCs w:val="22"/>
        </w:rPr>
      </w:pPr>
    </w:p>
    <w:p w14:paraId="7339C771" w14:textId="0AA53FF4" w:rsidR="00EF2F9A" w:rsidRDefault="00EF2F9A" w:rsidP="006B34C3">
      <w:pPr>
        <w:pStyle w:val="NormalWeb"/>
        <w:shd w:val="clear" w:color="auto" w:fill="FFFFFF"/>
        <w:spacing w:before="0" w:beforeAutospacing="0" w:after="0" w:afterAutospacing="0" w:line="360" w:lineRule="atLeast"/>
        <w:rPr>
          <w:rFonts w:ascii="Arial" w:hAnsi="Arial" w:cs="Arial"/>
          <w:sz w:val="22"/>
          <w:szCs w:val="22"/>
        </w:rPr>
      </w:pPr>
    </w:p>
    <w:p w14:paraId="2A13C378" w14:textId="5FEB7120" w:rsidR="006B34C3" w:rsidRDefault="00C830B4" w:rsidP="007A44C3">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In </w:t>
      </w:r>
      <w:r w:rsidR="003A150C">
        <w:rPr>
          <w:rFonts w:ascii="Arial" w:hAnsi="Arial" w:cs="Arial"/>
          <w:sz w:val="22"/>
          <w:szCs w:val="22"/>
        </w:rPr>
        <w:t>Portugal</w:t>
      </w:r>
      <w:r>
        <w:rPr>
          <w:rFonts w:ascii="Arial" w:hAnsi="Arial" w:cs="Arial"/>
          <w:sz w:val="22"/>
          <w:szCs w:val="22"/>
        </w:rPr>
        <w:t xml:space="preserve"> the scenario is not so different</w:t>
      </w:r>
      <w:r w:rsidR="003A150C">
        <w:rPr>
          <w:rFonts w:ascii="Arial" w:hAnsi="Arial" w:cs="Arial"/>
          <w:sz w:val="22"/>
          <w:szCs w:val="22"/>
        </w:rPr>
        <w:t xml:space="preserve"> according to La </w:t>
      </w:r>
      <w:r w:rsidR="00485547">
        <w:rPr>
          <w:rFonts w:ascii="Arial" w:hAnsi="Arial" w:cs="Arial"/>
          <w:sz w:val="22"/>
          <w:szCs w:val="22"/>
        </w:rPr>
        <w:t>Caixa, which is a programme for elderly people</w:t>
      </w:r>
      <w:r w:rsidR="00AA0C1A">
        <w:rPr>
          <w:rFonts w:ascii="Arial" w:hAnsi="Arial" w:cs="Arial"/>
          <w:sz w:val="22"/>
          <w:szCs w:val="22"/>
        </w:rPr>
        <w:t xml:space="preserve"> “</w:t>
      </w:r>
      <w:r w:rsidR="00AA0C1A" w:rsidRPr="00AA0C1A">
        <w:rPr>
          <w:rFonts w:ascii="Arial" w:hAnsi="Arial" w:cs="Arial"/>
          <w:sz w:val="22"/>
          <w:szCs w:val="22"/>
        </w:rPr>
        <w:t>Loneliness is a social and a public health problem of the first order. In addition to affecting people’s psychological wellbeing, its presence is associated with worse levels of health and a higher risk of mortalit</w:t>
      </w:r>
      <w:r w:rsidR="00AA0C1A">
        <w:rPr>
          <w:rFonts w:ascii="Arial" w:hAnsi="Arial" w:cs="Arial"/>
          <w:sz w:val="22"/>
          <w:szCs w:val="22"/>
        </w:rPr>
        <w:t>y” unfortunately isolation in elde</w:t>
      </w:r>
      <w:r w:rsidR="002D683E">
        <w:rPr>
          <w:rFonts w:ascii="Arial" w:hAnsi="Arial" w:cs="Arial"/>
          <w:sz w:val="22"/>
          <w:szCs w:val="22"/>
        </w:rPr>
        <w:t xml:space="preserve">rly people does. End up in death as there not enough fund within the </w:t>
      </w:r>
      <w:r w:rsidR="00E46ED4">
        <w:rPr>
          <w:rFonts w:ascii="Arial" w:hAnsi="Arial" w:cs="Arial"/>
          <w:sz w:val="22"/>
          <w:szCs w:val="22"/>
        </w:rPr>
        <w:t>Portuguese government</w:t>
      </w:r>
      <w:r w:rsidR="00031E4A">
        <w:rPr>
          <w:rFonts w:ascii="Arial" w:hAnsi="Arial" w:cs="Arial"/>
          <w:sz w:val="22"/>
          <w:szCs w:val="22"/>
        </w:rPr>
        <w:t xml:space="preserve"> to cover the expenses and necessities required by the</w:t>
      </w:r>
      <w:r w:rsidR="003901D9">
        <w:rPr>
          <w:rFonts w:ascii="Arial" w:hAnsi="Arial" w:cs="Arial"/>
          <w:sz w:val="22"/>
          <w:szCs w:val="22"/>
        </w:rPr>
        <w:t xml:space="preserve"> individual</w:t>
      </w:r>
      <w:r w:rsidR="002A3457">
        <w:rPr>
          <w:rFonts w:ascii="Arial" w:hAnsi="Arial" w:cs="Arial"/>
          <w:sz w:val="22"/>
          <w:szCs w:val="22"/>
        </w:rPr>
        <w:t xml:space="preserve">. According to studies done </w:t>
      </w:r>
      <w:r w:rsidR="007A3134">
        <w:rPr>
          <w:rFonts w:ascii="Arial" w:hAnsi="Arial" w:cs="Arial"/>
          <w:sz w:val="22"/>
          <w:szCs w:val="22"/>
        </w:rPr>
        <w:t>through</w:t>
      </w:r>
      <w:r w:rsidR="002A3457">
        <w:rPr>
          <w:rFonts w:ascii="Arial" w:hAnsi="Arial" w:cs="Arial"/>
          <w:sz w:val="22"/>
          <w:szCs w:val="22"/>
        </w:rPr>
        <w:t xml:space="preserve"> La </w:t>
      </w:r>
      <w:r w:rsidR="006D4512">
        <w:rPr>
          <w:rFonts w:ascii="Arial" w:hAnsi="Arial" w:cs="Arial"/>
          <w:sz w:val="22"/>
          <w:szCs w:val="22"/>
        </w:rPr>
        <w:t>IS</w:t>
      </w:r>
      <w:r w:rsidR="00C46367">
        <w:rPr>
          <w:rFonts w:ascii="Arial" w:hAnsi="Arial" w:cs="Arial"/>
          <w:sz w:val="22"/>
          <w:szCs w:val="22"/>
        </w:rPr>
        <w:t xml:space="preserve">CET </w:t>
      </w:r>
      <w:r w:rsidR="002B7BC0">
        <w:rPr>
          <w:rFonts w:ascii="Arial" w:hAnsi="Arial" w:cs="Arial"/>
          <w:sz w:val="22"/>
          <w:szCs w:val="22"/>
        </w:rPr>
        <w:t xml:space="preserve">(Superior </w:t>
      </w:r>
      <w:r w:rsidR="00E04165">
        <w:rPr>
          <w:rFonts w:ascii="Arial" w:hAnsi="Arial" w:cs="Arial"/>
          <w:sz w:val="22"/>
          <w:szCs w:val="22"/>
        </w:rPr>
        <w:t>I</w:t>
      </w:r>
      <w:r w:rsidR="00950795">
        <w:rPr>
          <w:rFonts w:ascii="Arial" w:hAnsi="Arial" w:cs="Arial"/>
          <w:sz w:val="22"/>
          <w:szCs w:val="22"/>
        </w:rPr>
        <w:t xml:space="preserve">nstitute </w:t>
      </w:r>
      <w:r w:rsidR="002B7BC0">
        <w:rPr>
          <w:rFonts w:ascii="Arial" w:hAnsi="Arial" w:cs="Arial"/>
          <w:sz w:val="22"/>
          <w:szCs w:val="22"/>
        </w:rPr>
        <w:t>of</w:t>
      </w:r>
      <w:r w:rsidR="00950795">
        <w:rPr>
          <w:rFonts w:ascii="Arial" w:hAnsi="Arial" w:cs="Arial"/>
          <w:sz w:val="22"/>
          <w:szCs w:val="22"/>
        </w:rPr>
        <w:t xml:space="preserve"> </w:t>
      </w:r>
      <w:r w:rsidR="00621BEC">
        <w:rPr>
          <w:rFonts w:ascii="Arial" w:hAnsi="Arial" w:cs="Arial"/>
          <w:sz w:val="22"/>
          <w:szCs w:val="22"/>
        </w:rPr>
        <w:t>B</w:t>
      </w:r>
      <w:r w:rsidR="00950795">
        <w:rPr>
          <w:rFonts w:ascii="Arial" w:hAnsi="Arial" w:cs="Arial"/>
          <w:sz w:val="22"/>
          <w:szCs w:val="22"/>
        </w:rPr>
        <w:t xml:space="preserve">usiness </w:t>
      </w:r>
      <w:r w:rsidR="00310F72">
        <w:rPr>
          <w:rFonts w:ascii="Arial" w:hAnsi="Arial" w:cs="Arial"/>
          <w:sz w:val="22"/>
          <w:szCs w:val="22"/>
        </w:rPr>
        <w:t>and</w:t>
      </w:r>
      <w:r w:rsidR="00621BEC">
        <w:rPr>
          <w:rFonts w:ascii="Arial" w:hAnsi="Arial" w:cs="Arial"/>
          <w:sz w:val="22"/>
          <w:szCs w:val="22"/>
        </w:rPr>
        <w:t xml:space="preserve"> T</w:t>
      </w:r>
      <w:r w:rsidR="00310F72">
        <w:rPr>
          <w:rFonts w:ascii="Arial" w:hAnsi="Arial" w:cs="Arial"/>
          <w:sz w:val="22"/>
          <w:szCs w:val="22"/>
        </w:rPr>
        <w:t xml:space="preserve">ourism </w:t>
      </w:r>
      <w:r w:rsidR="00621BEC">
        <w:rPr>
          <w:rFonts w:ascii="Arial" w:hAnsi="Arial" w:cs="Arial"/>
          <w:sz w:val="22"/>
          <w:szCs w:val="22"/>
        </w:rPr>
        <w:t>S</w:t>
      </w:r>
      <w:r w:rsidR="00310F72">
        <w:rPr>
          <w:rFonts w:ascii="Arial" w:hAnsi="Arial" w:cs="Arial"/>
          <w:sz w:val="22"/>
          <w:szCs w:val="22"/>
        </w:rPr>
        <w:t xml:space="preserve">ciences in </w:t>
      </w:r>
      <w:r w:rsidR="00FA27A9">
        <w:rPr>
          <w:rFonts w:ascii="Arial" w:hAnsi="Arial" w:cs="Arial"/>
          <w:sz w:val="22"/>
          <w:szCs w:val="22"/>
        </w:rPr>
        <w:t>Porto) whom</w:t>
      </w:r>
      <w:r w:rsidR="00575352">
        <w:rPr>
          <w:rFonts w:ascii="Arial" w:hAnsi="Arial" w:cs="Arial"/>
          <w:sz w:val="22"/>
          <w:szCs w:val="22"/>
        </w:rPr>
        <w:t xml:space="preserve"> the main aim was to research how loneliness </w:t>
      </w:r>
      <w:r w:rsidR="00621BEC">
        <w:rPr>
          <w:rFonts w:ascii="Arial" w:hAnsi="Arial" w:cs="Arial"/>
          <w:sz w:val="22"/>
          <w:szCs w:val="22"/>
        </w:rPr>
        <w:t>has an impact in Portugal specially in the old Portuguese population</w:t>
      </w:r>
      <w:r w:rsidR="00E04165">
        <w:rPr>
          <w:rFonts w:ascii="Arial" w:hAnsi="Arial" w:cs="Arial"/>
          <w:sz w:val="22"/>
          <w:szCs w:val="22"/>
        </w:rPr>
        <w:t xml:space="preserve">. The </w:t>
      </w:r>
      <w:r w:rsidR="00C766C8">
        <w:rPr>
          <w:rFonts w:ascii="Arial" w:hAnsi="Arial" w:cs="Arial"/>
          <w:sz w:val="22"/>
          <w:szCs w:val="22"/>
        </w:rPr>
        <w:t>statistics</w:t>
      </w:r>
      <w:r w:rsidR="00E04165">
        <w:rPr>
          <w:rFonts w:ascii="Arial" w:hAnsi="Arial" w:cs="Arial"/>
          <w:sz w:val="22"/>
          <w:szCs w:val="22"/>
        </w:rPr>
        <w:t xml:space="preserve"> shows that in Portugal </w:t>
      </w:r>
      <w:r w:rsidR="00F10A22">
        <w:rPr>
          <w:rFonts w:ascii="Arial" w:hAnsi="Arial" w:cs="Arial"/>
          <w:sz w:val="22"/>
          <w:szCs w:val="22"/>
        </w:rPr>
        <w:t xml:space="preserve">to total population Residents in Portugal for anyone </w:t>
      </w:r>
      <w:r w:rsidR="00C766C8">
        <w:rPr>
          <w:rFonts w:ascii="Arial" w:hAnsi="Arial" w:cs="Arial"/>
          <w:sz w:val="22"/>
          <w:szCs w:val="22"/>
        </w:rPr>
        <w:t xml:space="preserve">over the age 65 or more </w:t>
      </w:r>
      <w:r w:rsidR="00F53F14">
        <w:rPr>
          <w:rFonts w:ascii="Arial" w:hAnsi="Arial" w:cs="Arial"/>
          <w:sz w:val="22"/>
          <w:szCs w:val="22"/>
        </w:rPr>
        <w:t xml:space="preserve">is at </w:t>
      </w:r>
      <w:r w:rsidR="005474D8">
        <w:rPr>
          <w:rFonts w:ascii="Arial" w:hAnsi="Arial" w:cs="Arial"/>
          <w:sz w:val="22"/>
          <w:szCs w:val="22"/>
        </w:rPr>
        <w:t xml:space="preserve">2 194.959 people, which gives in 21 per </w:t>
      </w:r>
      <w:r w:rsidR="00FA27A9">
        <w:rPr>
          <w:rFonts w:ascii="Arial" w:hAnsi="Arial" w:cs="Arial"/>
          <w:sz w:val="22"/>
          <w:szCs w:val="22"/>
        </w:rPr>
        <w:t>centage,</w:t>
      </w:r>
      <w:r w:rsidR="00271C59">
        <w:rPr>
          <w:rFonts w:ascii="Arial" w:hAnsi="Arial" w:cs="Arial"/>
          <w:sz w:val="22"/>
          <w:szCs w:val="22"/>
        </w:rPr>
        <w:t xml:space="preserve"> this data registered in 2017</w:t>
      </w:r>
      <w:r w:rsidR="00C475E7">
        <w:rPr>
          <w:rFonts w:ascii="Arial" w:hAnsi="Arial" w:cs="Arial"/>
          <w:sz w:val="22"/>
          <w:szCs w:val="22"/>
        </w:rPr>
        <w:t>.</w:t>
      </w:r>
      <w:r w:rsidR="009D46CC">
        <w:rPr>
          <w:rFonts w:ascii="Arial" w:hAnsi="Arial" w:cs="Arial"/>
          <w:sz w:val="22"/>
          <w:szCs w:val="22"/>
        </w:rPr>
        <w:t xml:space="preserve"> </w:t>
      </w:r>
    </w:p>
    <w:p w14:paraId="6DB1254E" w14:textId="691E1C5C" w:rsidR="00587D66" w:rsidRDefault="00587D66" w:rsidP="007A44C3">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A study realized by CINTESIS and the Northern Regional Administration</w:t>
      </w:r>
      <w:r w:rsidR="0062411A">
        <w:rPr>
          <w:rFonts w:ascii="Arial" w:hAnsi="Arial" w:cs="Arial"/>
          <w:sz w:val="22"/>
          <w:szCs w:val="22"/>
        </w:rPr>
        <w:t xml:space="preserve">, indicates that the </w:t>
      </w:r>
      <w:r w:rsidR="00746473">
        <w:rPr>
          <w:rFonts w:ascii="Arial" w:hAnsi="Arial" w:cs="Arial"/>
          <w:sz w:val="22"/>
          <w:szCs w:val="22"/>
        </w:rPr>
        <w:t>area</w:t>
      </w:r>
      <w:r w:rsidR="0062411A">
        <w:rPr>
          <w:rFonts w:ascii="Arial" w:hAnsi="Arial" w:cs="Arial"/>
          <w:sz w:val="22"/>
          <w:szCs w:val="22"/>
        </w:rPr>
        <w:t xml:space="preserve"> where 91%</w:t>
      </w:r>
      <w:r w:rsidR="00B9718F">
        <w:rPr>
          <w:rFonts w:ascii="Arial" w:hAnsi="Arial" w:cs="Arial"/>
          <w:sz w:val="22"/>
          <w:szCs w:val="22"/>
        </w:rPr>
        <w:t xml:space="preserve"> of the elderly population report some level loneliness is up in north region of </w:t>
      </w:r>
      <w:r w:rsidR="00411B05">
        <w:rPr>
          <w:rFonts w:ascii="Arial" w:hAnsi="Arial" w:cs="Arial"/>
          <w:sz w:val="22"/>
          <w:szCs w:val="22"/>
        </w:rPr>
        <w:t>Portugal.</w:t>
      </w:r>
    </w:p>
    <w:p w14:paraId="3AECB3CF" w14:textId="63327FBE" w:rsidR="00636348" w:rsidRPr="00636348" w:rsidRDefault="00411B05" w:rsidP="00636348">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Portugal is small European country in which most of the younger descendants have left the country </w:t>
      </w:r>
      <w:r w:rsidR="00FA27A9">
        <w:rPr>
          <w:rFonts w:ascii="Arial" w:hAnsi="Arial" w:cs="Arial"/>
          <w:sz w:val="22"/>
          <w:szCs w:val="22"/>
        </w:rPr>
        <w:t>to</w:t>
      </w:r>
      <w:r>
        <w:rPr>
          <w:rFonts w:ascii="Arial" w:hAnsi="Arial" w:cs="Arial"/>
          <w:sz w:val="22"/>
          <w:szCs w:val="22"/>
        </w:rPr>
        <w:t xml:space="preserve"> </w:t>
      </w:r>
      <w:r w:rsidR="00FA27A9">
        <w:rPr>
          <w:rFonts w:ascii="Arial" w:hAnsi="Arial" w:cs="Arial"/>
          <w:sz w:val="22"/>
          <w:szCs w:val="22"/>
        </w:rPr>
        <w:t>explore</w:t>
      </w:r>
      <w:r>
        <w:rPr>
          <w:rFonts w:ascii="Arial" w:hAnsi="Arial" w:cs="Arial"/>
          <w:sz w:val="22"/>
          <w:szCs w:val="22"/>
        </w:rPr>
        <w:t xml:space="preserve"> for better financial </w:t>
      </w:r>
      <w:r w:rsidR="00D57E73">
        <w:rPr>
          <w:rFonts w:ascii="Arial" w:hAnsi="Arial" w:cs="Arial"/>
          <w:sz w:val="22"/>
          <w:szCs w:val="22"/>
        </w:rPr>
        <w:t xml:space="preserve">stable life, therefore some of the </w:t>
      </w:r>
      <w:r w:rsidR="00FA27A9">
        <w:rPr>
          <w:rFonts w:ascii="Arial" w:hAnsi="Arial" w:cs="Arial"/>
          <w:sz w:val="22"/>
          <w:szCs w:val="22"/>
        </w:rPr>
        <w:t>elderlies</w:t>
      </w:r>
      <w:r w:rsidR="00D57E73">
        <w:rPr>
          <w:rFonts w:ascii="Arial" w:hAnsi="Arial" w:cs="Arial"/>
          <w:sz w:val="22"/>
          <w:szCs w:val="22"/>
        </w:rPr>
        <w:t xml:space="preserve"> are left behin</w:t>
      </w:r>
      <w:r w:rsidR="00746473">
        <w:rPr>
          <w:rFonts w:ascii="Arial" w:hAnsi="Arial" w:cs="Arial"/>
          <w:sz w:val="22"/>
          <w:szCs w:val="22"/>
        </w:rPr>
        <w:t>d with promises of visits from their family members</w:t>
      </w:r>
      <w:r w:rsidR="008B605B">
        <w:rPr>
          <w:rFonts w:ascii="Arial" w:hAnsi="Arial" w:cs="Arial"/>
          <w:sz w:val="22"/>
          <w:szCs w:val="22"/>
        </w:rPr>
        <w:t xml:space="preserve">. </w:t>
      </w:r>
      <w:r w:rsidR="00A525F2">
        <w:rPr>
          <w:rFonts w:ascii="Arial" w:hAnsi="Arial" w:cs="Arial"/>
          <w:sz w:val="22"/>
          <w:szCs w:val="22"/>
        </w:rPr>
        <w:t>Therefore,</w:t>
      </w:r>
      <w:r w:rsidR="008B605B">
        <w:rPr>
          <w:rFonts w:ascii="Arial" w:hAnsi="Arial" w:cs="Arial"/>
          <w:sz w:val="22"/>
          <w:szCs w:val="22"/>
        </w:rPr>
        <w:t xml:space="preserve"> one of solutions </w:t>
      </w:r>
      <w:r w:rsidR="00D3449C">
        <w:rPr>
          <w:rFonts w:ascii="Arial" w:hAnsi="Arial" w:cs="Arial"/>
          <w:sz w:val="22"/>
          <w:szCs w:val="22"/>
        </w:rPr>
        <w:t xml:space="preserve">that Lagos </w:t>
      </w:r>
      <w:r w:rsidR="00FA27A9">
        <w:rPr>
          <w:rFonts w:ascii="Arial" w:hAnsi="Arial" w:cs="Arial"/>
          <w:sz w:val="22"/>
          <w:szCs w:val="22"/>
        </w:rPr>
        <w:t>region (</w:t>
      </w:r>
      <w:r w:rsidR="00D3449C">
        <w:rPr>
          <w:rFonts w:ascii="Arial" w:hAnsi="Arial" w:cs="Arial"/>
          <w:sz w:val="22"/>
          <w:szCs w:val="22"/>
        </w:rPr>
        <w:t xml:space="preserve">south of Portugal) has </w:t>
      </w:r>
      <w:r w:rsidR="00F66B0D">
        <w:rPr>
          <w:rFonts w:ascii="Arial" w:hAnsi="Arial" w:cs="Arial"/>
          <w:sz w:val="22"/>
          <w:szCs w:val="22"/>
        </w:rPr>
        <w:t xml:space="preserve">raised </w:t>
      </w:r>
      <w:r w:rsidR="00C42C81">
        <w:rPr>
          <w:rFonts w:ascii="Arial" w:hAnsi="Arial" w:cs="Arial"/>
          <w:sz w:val="22"/>
          <w:szCs w:val="22"/>
        </w:rPr>
        <w:t>a</w:t>
      </w:r>
      <w:r w:rsidR="00B262CB">
        <w:rPr>
          <w:rFonts w:ascii="Arial" w:hAnsi="Arial" w:cs="Arial"/>
          <w:sz w:val="22"/>
          <w:szCs w:val="22"/>
        </w:rPr>
        <w:t xml:space="preserve"> non-profit co-habitation called Lar no Lar, in which translated word to word </w:t>
      </w:r>
      <w:r w:rsidR="00F658DB">
        <w:rPr>
          <w:rFonts w:ascii="Arial" w:hAnsi="Arial" w:cs="Arial"/>
          <w:sz w:val="22"/>
          <w:szCs w:val="22"/>
        </w:rPr>
        <w:t xml:space="preserve">means </w:t>
      </w:r>
      <w:r w:rsidR="00FA27A9">
        <w:rPr>
          <w:rFonts w:ascii="Arial" w:hAnsi="Arial" w:cs="Arial"/>
          <w:sz w:val="22"/>
          <w:szCs w:val="22"/>
        </w:rPr>
        <w:t>“home</w:t>
      </w:r>
      <w:r w:rsidR="00F658DB">
        <w:rPr>
          <w:rFonts w:ascii="Arial" w:hAnsi="Arial" w:cs="Arial"/>
          <w:sz w:val="22"/>
          <w:szCs w:val="22"/>
        </w:rPr>
        <w:t xml:space="preserve">, </w:t>
      </w:r>
      <w:r w:rsidR="002C401B">
        <w:rPr>
          <w:rFonts w:ascii="Arial" w:hAnsi="Arial" w:cs="Arial"/>
          <w:sz w:val="22"/>
          <w:szCs w:val="22"/>
        </w:rPr>
        <w:t>in</w:t>
      </w:r>
      <w:r w:rsidR="00F658DB">
        <w:rPr>
          <w:rFonts w:ascii="Arial" w:hAnsi="Arial" w:cs="Arial"/>
          <w:sz w:val="22"/>
          <w:szCs w:val="22"/>
        </w:rPr>
        <w:t xml:space="preserve"> home”</w:t>
      </w:r>
      <w:r w:rsidR="00B550EE">
        <w:rPr>
          <w:rFonts w:ascii="Arial" w:hAnsi="Arial" w:cs="Arial"/>
          <w:sz w:val="22"/>
          <w:szCs w:val="22"/>
        </w:rPr>
        <w:t>/ home at home”</w:t>
      </w:r>
      <w:r w:rsidR="002C401B">
        <w:rPr>
          <w:rFonts w:ascii="Arial" w:hAnsi="Arial" w:cs="Arial"/>
          <w:sz w:val="22"/>
          <w:szCs w:val="22"/>
        </w:rPr>
        <w:t xml:space="preserve">. The main </w:t>
      </w:r>
      <w:r w:rsidR="00FA27A9">
        <w:rPr>
          <w:rFonts w:ascii="Arial" w:hAnsi="Arial" w:cs="Arial"/>
          <w:sz w:val="22"/>
          <w:szCs w:val="22"/>
        </w:rPr>
        <w:t>concept</w:t>
      </w:r>
      <w:r w:rsidR="002C401B">
        <w:rPr>
          <w:rFonts w:ascii="Arial" w:hAnsi="Arial" w:cs="Arial"/>
          <w:sz w:val="22"/>
          <w:szCs w:val="22"/>
        </w:rPr>
        <w:t xml:space="preserve"> of this co-</w:t>
      </w:r>
      <w:r w:rsidR="00B52D47">
        <w:rPr>
          <w:rFonts w:ascii="Arial" w:hAnsi="Arial" w:cs="Arial"/>
          <w:sz w:val="22"/>
          <w:szCs w:val="22"/>
        </w:rPr>
        <w:t>habitation is to tackle down elderly living alone from social isolation</w:t>
      </w:r>
      <w:r w:rsidR="00A525F2">
        <w:rPr>
          <w:rFonts w:ascii="Arial" w:hAnsi="Arial" w:cs="Arial"/>
          <w:sz w:val="22"/>
          <w:szCs w:val="22"/>
        </w:rPr>
        <w:t xml:space="preserve">. It is stated in the Portugal Resident article that </w:t>
      </w:r>
      <w:r w:rsidR="00636348">
        <w:rPr>
          <w:rFonts w:ascii="Arial" w:hAnsi="Arial" w:cs="Arial"/>
          <w:sz w:val="22"/>
          <w:szCs w:val="22"/>
        </w:rPr>
        <w:t xml:space="preserve">“ </w:t>
      </w:r>
      <w:r w:rsidR="00636348" w:rsidRPr="00636348">
        <w:rPr>
          <w:rFonts w:ascii="Arial" w:hAnsi="Arial" w:cs="Arial"/>
          <w:sz w:val="22"/>
          <w:szCs w:val="22"/>
        </w:rPr>
        <w:t>The population undeniably hit the hardest by the pandemic has been the elderly, not just in terms of illness, but also in terms of isolation amid measures aimed at protecting them from unnecessary health risks</w:t>
      </w:r>
      <w:r w:rsidR="00636348">
        <w:rPr>
          <w:rFonts w:ascii="Arial" w:hAnsi="Arial" w:cs="Arial"/>
          <w:sz w:val="22"/>
          <w:szCs w:val="22"/>
        </w:rPr>
        <w:t xml:space="preserve">, </w:t>
      </w:r>
      <w:r w:rsidR="00636348" w:rsidRPr="00636348">
        <w:rPr>
          <w:rFonts w:ascii="Arial" w:hAnsi="Arial" w:cs="Arial"/>
          <w:sz w:val="22"/>
          <w:szCs w:val="22"/>
        </w:rPr>
        <w:t xml:space="preserve"> </w:t>
      </w:r>
      <w:r w:rsidR="00636348">
        <w:rPr>
          <w:rFonts w:ascii="Arial" w:hAnsi="Arial" w:cs="Arial"/>
          <w:sz w:val="22"/>
          <w:szCs w:val="22"/>
        </w:rPr>
        <w:t>b</w:t>
      </w:r>
      <w:r w:rsidR="00636348" w:rsidRPr="00636348">
        <w:rPr>
          <w:rFonts w:ascii="Arial" w:hAnsi="Arial" w:cs="Arial"/>
          <w:sz w:val="22"/>
          <w:szCs w:val="22"/>
        </w:rPr>
        <w:t>ut even before the pandemic, the elderly in Portugal – about half a million of whom live on their own – were at risk for loneliness, depression and other medical-related health issues that arise when they have no one close by to help look after them.</w:t>
      </w:r>
      <w:r w:rsidR="00636348">
        <w:rPr>
          <w:rFonts w:ascii="Arial" w:hAnsi="Arial" w:cs="Arial"/>
          <w:sz w:val="22"/>
          <w:szCs w:val="22"/>
        </w:rPr>
        <w:t>”</w:t>
      </w:r>
    </w:p>
    <w:p w14:paraId="25BAD628" w14:textId="16DF6518" w:rsidR="00636348" w:rsidRPr="00636348" w:rsidRDefault="00BA2DCF" w:rsidP="00636348">
      <w:pPr>
        <w:pStyle w:val="NormalWeb"/>
        <w:shd w:val="clear" w:color="auto" w:fill="FFFFFF"/>
        <w:spacing w:line="360" w:lineRule="atLeast"/>
        <w:rPr>
          <w:rFonts w:ascii="Arial" w:hAnsi="Arial" w:cs="Arial"/>
          <w:sz w:val="22"/>
          <w:szCs w:val="22"/>
        </w:rPr>
      </w:pPr>
      <w:r>
        <w:rPr>
          <w:rFonts w:ascii="Arial" w:hAnsi="Arial" w:cs="Arial"/>
          <w:sz w:val="22"/>
          <w:szCs w:val="22"/>
        </w:rPr>
        <w:t>Unfortunately,</w:t>
      </w:r>
      <w:r w:rsidR="00A2600A">
        <w:rPr>
          <w:rFonts w:ascii="Arial" w:hAnsi="Arial" w:cs="Arial"/>
          <w:sz w:val="22"/>
          <w:szCs w:val="22"/>
        </w:rPr>
        <w:t xml:space="preserve"> </w:t>
      </w:r>
      <w:r w:rsidR="00B550EE">
        <w:rPr>
          <w:rFonts w:ascii="Arial" w:hAnsi="Arial" w:cs="Arial"/>
          <w:sz w:val="22"/>
          <w:szCs w:val="22"/>
        </w:rPr>
        <w:t>Portugal</w:t>
      </w:r>
      <w:r w:rsidR="00A2600A">
        <w:rPr>
          <w:rFonts w:ascii="Arial" w:hAnsi="Arial" w:cs="Arial"/>
          <w:sz w:val="22"/>
          <w:szCs w:val="22"/>
        </w:rPr>
        <w:t xml:space="preserve"> is also one the European </w:t>
      </w:r>
      <w:r w:rsidR="00B550EE">
        <w:rPr>
          <w:rFonts w:ascii="Arial" w:hAnsi="Arial" w:cs="Arial"/>
          <w:sz w:val="22"/>
          <w:szCs w:val="22"/>
        </w:rPr>
        <w:t>country</w:t>
      </w:r>
      <w:r w:rsidR="00A2600A">
        <w:rPr>
          <w:rFonts w:ascii="Arial" w:hAnsi="Arial" w:cs="Arial"/>
          <w:sz w:val="22"/>
          <w:szCs w:val="22"/>
        </w:rPr>
        <w:t xml:space="preserve"> that less </w:t>
      </w:r>
      <w:r w:rsidR="00B550EE">
        <w:rPr>
          <w:rFonts w:ascii="Arial" w:hAnsi="Arial" w:cs="Arial"/>
          <w:sz w:val="22"/>
          <w:szCs w:val="22"/>
        </w:rPr>
        <w:t xml:space="preserve">invests in elderly care and services </w:t>
      </w:r>
    </w:p>
    <w:p w14:paraId="791FF552" w14:textId="77777777" w:rsidR="003D7738" w:rsidRDefault="003D7738" w:rsidP="007A44C3">
      <w:pPr>
        <w:pStyle w:val="NormalWeb"/>
        <w:shd w:val="clear" w:color="auto" w:fill="FFFFFF"/>
        <w:spacing w:before="0" w:beforeAutospacing="0" w:after="0" w:afterAutospacing="0" w:line="360" w:lineRule="atLeast"/>
        <w:rPr>
          <w:rFonts w:ascii="Arial" w:hAnsi="Arial" w:cs="Arial"/>
          <w:b/>
          <w:bCs/>
          <w:sz w:val="22"/>
          <w:szCs w:val="22"/>
        </w:rPr>
      </w:pPr>
    </w:p>
    <w:p w14:paraId="1F713084" w14:textId="2F53FEDD" w:rsidR="00411B05" w:rsidRPr="00F04945" w:rsidRDefault="00F04945" w:rsidP="007A44C3">
      <w:pPr>
        <w:pStyle w:val="NormalWeb"/>
        <w:shd w:val="clear" w:color="auto" w:fill="FFFFFF"/>
        <w:spacing w:before="0" w:beforeAutospacing="0" w:after="0" w:afterAutospacing="0" w:line="360" w:lineRule="atLeast"/>
        <w:rPr>
          <w:rFonts w:ascii="Arial" w:hAnsi="Arial" w:cs="Arial"/>
          <w:b/>
          <w:bCs/>
          <w:sz w:val="22"/>
          <w:szCs w:val="22"/>
        </w:rPr>
      </w:pPr>
      <w:r w:rsidRPr="00F04945">
        <w:rPr>
          <w:rFonts w:ascii="Arial" w:hAnsi="Arial" w:cs="Arial"/>
          <w:b/>
          <w:bCs/>
          <w:sz w:val="22"/>
          <w:szCs w:val="22"/>
        </w:rPr>
        <w:t>Legislation</w:t>
      </w:r>
      <w:r w:rsidR="00064858" w:rsidRPr="00F04945">
        <w:rPr>
          <w:rFonts w:ascii="Arial" w:hAnsi="Arial" w:cs="Arial"/>
          <w:b/>
          <w:bCs/>
          <w:sz w:val="22"/>
          <w:szCs w:val="22"/>
        </w:rPr>
        <w:t xml:space="preserve"> </w:t>
      </w:r>
      <w:r w:rsidR="0003188B" w:rsidRPr="00F04945">
        <w:rPr>
          <w:rFonts w:ascii="Arial" w:hAnsi="Arial" w:cs="Arial"/>
          <w:b/>
          <w:bCs/>
          <w:sz w:val="22"/>
          <w:szCs w:val="22"/>
        </w:rPr>
        <w:t xml:space="preserve">and policies to </w:t>
      </w:r>
      <w:r w:rsidR="00417EB0">
        <w:rPr>
          <w:rFonts w:ascii="Arial" w:hAnsi="Arial" w:cs="Arial"/>
          <w:b/>
          <w:bCs/>
          <w:sz w:val="22"/>
          <w:szCs w:val="22"/>
        </w:rPr>
        <w:t>combat</w:t>
      </w:r>
      <w:r w:rsidR="0003188B" w:rsidRPr="00F04945">
        <w:rPr>
          <w:rFonts w:ascii="Arial" w:hAnsi="Arial" w:cs="Arial"/>
          <w:b/>
          <w:bCs/>
          <w:sz w:val="22"/>
          <w:szCs w:val="22"/>
        </w:rPr>
        <w:t xml:space="preserve"> Loneliness</w:t>
      </w:r>
      <w:r w:rsidRPr="00F04945">
        <w:rPr>
          <w:rFonts w:ascii="Arial" w:hAnsi="Arial" w:cs="Arial"/>
          <w:b/>
          <w:bCs/>
          <w:sz w:val="22"/>
          <w:szCs w:val="22"/>
        </w:rPr>
        <w:t xml:space="preserve"> and isolation in elderly population</w:t>
      </w:r>
    </w:p>
    <w:p w14:paraId="1AC00FB3" w14:textId="4C855702" w:rsidR="00F04945" w:rsidRDefault="003D7738" w:rsidP="007A44C3">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w:t>
      </w:r>
      <w:r w:rsidR="00F04945">
        <w:rPr>
          <w:rFonts w:ascii="Arial" w:hAnsi="Arial" w:cs="Arial"/>
          <w:sz w:val="22"/>
          <w:szCs w:val="22"/>
        </w:rPr>
        <w:t>Portugal and United Kingdom</w:t>
      </w:r>
      <w:r>
        <w:rPr>
          <w:rFonts w:ascii="Arial" w:hAnsi="Arial" w:cs="Arial"/>
          <w:sz w:val="22"/>
          <w:szCs w:val="22"/>
        </w:rPr>
        <w:t>)</w:t>
      </w:r>
    </w:p>
    <w:p w14:paraId="3267C3F7" w14:textId="122E3580" w:rsidR="003D7738" w:rsidRDefault="003D7738" w:rsidP="007A44C3">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 United Kingdom has a legislation called the Care Act 2014 and loneliness</w:t>
      </w:r>
      <w:r w:rsidR="000C1313">
        <w:rPr>
          <w:rFonts w:ascii="Arial" w:hAnsi="Arial" w:cs="Arial"/>
          <w:sz w:val="22"/>
          <w:szCs w:val="22"/>
        </w:rPr>
        <w:t>, which sets out a legal framework in order to deliver care and support services in England</w:t>
      </w:r>
      <w:r w:rsidR="008034D4">
        <w:rPr>
          <w:rFonts w:ascii="Arial" w:hAnsi="Arial" w:cs="Arial"/>
          <w:sz w:val="22"/>
          <w:szCs w:val="22"/>
        </w:rPr>
        <w:t xml:space="preserve">. The aim of this legislation is to </w:t>
      </w:r>
      <w:r w:rsidR="00CB3215">
        <w:rPr>
          <w:rFonts w:ascii="Arial" w:hAnsi="Arial" w:cs="Arial"/>
          <w:sz w:val="22"/>
          <w:szCs w:val="22"/>
        </w:rPr>
        <w:t xml:space="preserve">combat </w:t>
      </w:r>
      <w:r w:rsidR="001C27DE">
        <w:rPr>
          <w:rFonts w:ascii="Arial" w:hAnsi="Arial" w:cs="Arial"/>
          <w:sz w:val="22"/>
          <w:szCs w:val="22"/>
        </w:rPr>
        <w:t>loneliness therefore approaches have been raise</w:t>
      </w:r>
      <w:r w:rsidR="00A42445">
        <w:rPr>
          <w:rFonts w:ascii="Arial" w:hAnsi="Arial" w:cs="Arial"/>
          <w:sz w:val="22"/>
          <w:szCs w:val="22"/>
        </w:rPr>
        <w:t xml:space="preserve">d as “Promising Approaches” and </w:t>
      </w:r>
      <w:r w:rsidR="00010C54">
        <w:rPr>
          <w:rFonts w:ascii="Arial" w:hAnsi="Arial" w:cs="Arial"/>
          <w:sz w:val="22"/>
          <w:szCs w:val="22"/>
        </w:rPr>
        <w:t>campaigns</w:t>
      </w:r>
      <w:r w:rsidR="00A42445">
        <w:rPr>
          <w:rFonts w:ascii="Arial" w:hAnsi="Arial" w:cs="Arial"/>
          <w:sz w:val="22"/>
          <w:szCs w:val="22"/>
        </w:rPr>
        <w:t xml:space="preserve"> to end loneliness</w:t>
      </w:r>
      <w:r w:rsidR="00010C54">
        <w:rPr>
          <w:rFonts w:ascii="Arial" w:hAnsi="Arial" w:cs="Arial"/>
          <w:sz w:val="22"/>
          <w:szCs w:val="22"/>
        </w:rPr>
        <w:t>.</w:t>
      </w:r>
    </w:p>
    <w:p w14:paraId="11C72FDE" w14:textId="35D0F60B" w:rsidR="00010C54" w:rsidRDefault="00010C54" w:rsidP="007A44C3">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This act outlines </w:t>
      </w:r>
      <w:r w:rsidR="00652575">
        <w:rPr>
          <w:rFonts w:ascii="Arial" w:hAnsi="Arial" w:cs="Arial"/>
          <w:sz w:val="22"/>
          <w:szCs w:val="22"/>
        </w:rPr>
        <w:t>the wellbeing this including the following:</w:t>
      </w:r>
    </w:p>
    <w:p w14:paraId="2C7BDB24" w14:textId="6C773B53" w:rsidR="00652575" w:rsidRDefault="00652575" w:rsidP="00652575">
      <w:pPr>
        <w:pStyle w:val="NormalWeb"/>
        <w:numPr>
          <w:ilvl w:val="0"/>
          <w:numId w:val="4"/>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Protection from </w:t>
      </w:r>
      <w:r w:rsidR="006F0449">
        <w:rPr>
          <w:rFonts w:ascii="Arial" w:hAnsi="Arial" w:cs="Arial"/>
          <w:sz w:val="22"/>
          <w:szCs w:val="22"/>
        </w:rPr>
        <w:t>any type of abuse and neglect</w:t>
      </w:r>
      <w:r w:rsidR="003A7EFE">
        <w:rPr>
          <w:rFonts w:ascii="Arial" w:hAnsi="Arial" w:cs="Arial"/>
          <w:sz w:val="22"/>
          <w:szCs w:val="22"/>
        </w:rPr>
        <w:t>.</w:t>
      </w:r>
    </w:p>
    <w:p w14:paraId="352BD757" w14:textId="7F0ADD06" w:rsidR="003A7EFE" w:rsidRDefault="00343A59" w:rsidP="00652575">
      <w:pPr>
        <w:pStyle w:val="NormalWeb"/>
        <w:numPr>
          <w:ilvl w:val="0"/>
          <w:numId w:val="4"/>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Family and personal relationships</w:t>
      </w:r>
    </w:p>
    <w:p w14:paraId="5ECE353A" w14:textId="1BD6B757" w:rsidR="00343A59" w:rsidRDefault="00343A59" w:rsidP="00652575">
      <w:pPr>
        <w:pStyle w:val="NormalWeb"/>
        <w:numPr>
          <w:ilvl w:val="0"/>
          <w:numId w:val="4"/>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Physical and emotional wellbeing </w:t>
      </w:r>
    </w:p>
    <w:p w14:paraId="1744487E" w14:textId="556CF907" w:rsidR="00343A59" w:rsidRDefault="00BA7D69" w:rsidP="00652575">
      <w:pPr>
        <w:pStyle w:val="NormalWeb"/>
        <w:numPr>
          <w:ilvl w:val="0"/>
          <w:numId w:val="4"/>
        </w:numPr>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Personal dignity this including treatment</w:t>
      </w:r>
      <w:r w:rsidR="00C25537">
        <w:rPr>
          <w:rFonts w:ascii="Arial" w:hAnsi="Arial" w:cs="Arial"/>
          <w:sz w:val="22"/>
          <w:szCs w:val="22"/>
        </w:rPr>
        <w:t xml:space="preserve"> within respect to the individual</w:t>
      </w:r>
    </w:p>
    <w:p w14:paraId="509A5545" w14:textId="52D49340" w:rsidR="00980375" w:rsidRDefault="009458D0" w:rsidP="00980375">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According to the Care act 2014 and loneliness</w:t>
      </w:r>
      <w:r w:rsidR="002206F0">
        <w:rPr>
          <w:rFonts w:ascii="Arial" w:hAnsi="Arial" w:cs="Arial"/>
          <w:sz w:val="22"/>
          <w:szCs w:val="22"/>
        </w:rPr>
        <w:t xml:space="preserve"> “</w:t>
      </w:r>
      <w:r w:rsidR="002206F0" w:rsidRPr="00902668">
        <w:rPr>
          <w:rFonts w:ascii="Arial" w:hAnsi="Arial" w:cs="Arial"/>
          <w:i/>
          <w:iCs/>
          <w:sz w:val="22"/>
          <w:szCs w:val="22"/>
        </w:rPr>
        <w:t>Action on loneliness is explicitly recognised as a form of “primary” prevention, with befriending and community activities given as examples of appropriate actions (and LinkAge Bristol included as a case study).7 It is therefore clear that in meeting their obligation to offer preventative services in a community, local authorities should consider what actions can most effectively be taken to combat loneliness and social isolation in their communities</w:t>
      </w:r>
      <w:r w:rsidR="002206F0">
        <w:rPr>
          <w:rFonts w:ascii="Arial" w:hAnsi="Arial" w:cs="Arial"/>
          <w:sz w:val="22"/>
          <w:szCs w:val="22"/>
        </w:rPr>
        <w:t>”</w:t>
      </w:r>
      <w:r w:rsidR="00902668">
        <w:rPr>
          <w:rFonts w:ascii="Arial" w:hAnsi="Arial" w:cs="Arial"/>
          <w:sz w:val="22"/>
          <w:szCs w:val="22"/>
        </w:rPr>
        <w:t xml:space="preserve"> </w:t>
      </w:r>
    </w:p>
    <w:p w14:paraId="4021EEDE" w14:textId="70D594B6" w:rsidR="00210826" w:rsidRDefault="00210826" w:rsidP="00980375">
      <w:pPr>
        <w:pStyle w:val="NormalWeb"/>
        <w:shd w:val="clear" w:color="auto" w:fill="FFFFFF"/>
        <w:spacing w:before="0" w:beforeAutospacing="0" w:after="0" w:afterAutospacing="0" w:line="360" w:lineRule="atLeast"/>
        <w:rPr>
          <w:rFonts w:ascii="Arial" w:hAnsi="Arial" w:cs="Arial"/>
          <w:sz w:val="22"/>
          <w:szCs w:val="22"/>
        </w:rPr>
      </w:pPr>
    </w:p>
    <w:p w14:paraId="4CB6F0B2" w14:textId="213CA9C4" w:rsidR="00210826" w:rsidRDefault="00210826" w:rsidP="00980375">
      <w:pPr>
        <w:pStyle w:val="NormalWeb"/>
        <w:shd w:val="clear" w:color="auto" w:fill="FFFFFF"/>
        <w:spacing w:before="0" w:beforeAutospacing="0" w:after="0" w:afterAutospacing="0" w:line="360" w:lineRule="atLeast"/>
        <w:rPr>
          <w:rFonts w:ascii="Arial" w:hAnsi="Arial" w:cs="Arial"/>
          <w:sz w:val="22"/>
          <w:szCs w:val="22"/>
        </w:rPr>
      </w:pPr>
    </w:p>
    <w:p w14:paraId="65FC1D6D" w14:textId="12316F38" w:rsidR="003C42E2" w:rsidRDefault="0003147C" w:rsidP="00980375">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As </w:t>
      </w:r>
      <w:r w:rsidR="0025725E">
        <w:rPr>
          <w:rFonts w:ascii="Arial" w:hAnsi="Arial" w:cs="Arial"/>
          <w:sz w:val="22"/>
          <w:szCs w:val="22"/>
        </w:rPr>
        <w:t>Portugal</w:t>
      </w:r>
      <w:r>
        <w:rPr>
          <w:rFonts w:ascii="Arial" w:hAnsi="Arial" w:cs="Arial"/>
          <w:sz w:val="22"/>
          <w:szCs w:val="22"/>
        </w:rPr>
        <w:t xml:space="preserve"> being and European country </w:t>
      </w:r>
      <w:r w:rsidR="00777860">
        <w:rPr>
          <w:rFonts w:ascii="Arial" w:hAnsi="Arial" w:cs="Arial"/>
          <w:sz w:val="22"/>
          <w:szCs w:val="22"/>
        </w:rPr>
        <w:t>p</w:t>
      </w:r>
      <w:r>
        <w:rPr>
          <w:rFonts w:ascii="Arial" w:hAnsi="Arial" w:cs="Arial"/>
          <w:sz w:val="22"/>
          <w:szCs w:val="22"/>
        </w:rPr>
        <w:t xml:space="preserve">art </w:t>
      </w:r>
      <w:r w:rsidR="00550AC9">
        <w:rPr>
          <w:rFonts w:ascii="Arial" w:hAnsi="Arial" w:cs="Arial"/>
          <w:sz w:val="22"/>
          <w:szCs w:val="22"/>
        </w:rPr>
        <w:t>of EU</w:t>
      </w:r>
      <w:r w:rsidR="007645BE">
        <w:rPr>
          <w:rFonts w:ascii="Arial" w:hAnsi="Arial" w:cs="Arial"/>
          <w:sz w:val="22"/>
          <w:szCs w:val="22"/>
        </w:rPr>
        <w:t>, in 2017</w:t>
      </w:r>
      <w:r w:rsidR="004D1E5D">
        <w:rPr>
          <w:rFonts w:ascii="Arial" w:hAnsi="Arial" w:cs="Arial"/>
          <w:sz w:val="22"/>
          <w:szCs w:val="22"/>
        </w:rPr>
        <w:t xml:space="preserve"> it was launched 20 key principle</w:t>
      </w:r>
      <w:r w:rsidR="00624068">
        <w:rPr>
          <w:rFonts w:ascii="Arial" w:hAnsi="Arial" w:cs="Arial"/>
          <w:sz w:val="22"/>
          <w:szCs w:val="22"/>
        </w:rPr>
        <w:t>s and right</w:t>
      </w:r>
      <w:r w:rsidR="00D217BF">
        <w:rPr>
          <w:rFonts w:ascii="Arial" w:hAnsi="Arial" w:cs="Arial"/>
          <w:sz w:val="22"/>
          <w:szCs w:val="22"/>
        </w:rPr>
        <w:t xml:space="preserve">s </w:t>
      </w:r>
      <w:r w:rsidR="0025725E">
        <w:rPr>
          <w:rFonts w:ascii="Arial" w:hAnsi="Arial" w:cs="Arial"/>
          <w:sz w:val="22"/>
          <w:szCs w:val="22"/>
        </w:rPr>
        <w:t>to</w:t>
      </w:r>
      <w:r w:rsidR="00D217BF">
        <w:rPr>
          <w:rFonts w:ascii="Arial" w:hAnsi="Arial" w:cs="Arial"/>
          <w:sz w:val="22"/>
          <w:szCs w:val="22"/>
        </w:rPr>
        <w:t xml:space="preserve"> </w:t>
      </w:r>
      <w:r w:rsidR="00360FCD">
        <w:rPr>
          <w:rFonts w:ascii="Arial" w:hAnsi="Arial" w:cs="Arial"/>
          <w:sz w:val="22"/>
          <w:szCs w:val="22"/>
        </w:rPr>
        <w:t>support functioning</w:t>
      </w:r>
      <w:r w:rsidR="0025725E">
        <w:rPr>
          <w:rFonts w:ascii="Arial" w:hAnsi="Arial" w:cs="Arial"/>
          <w:sz w:val="22"/>
          <w:szCs w:val="22"/>
        </w:rPr>
        <w:t xml:space="preserve"> labour markets and welfare systems</w:t>
      </w:r>
      <w:r w:rsidR="007C5009">
        <w:rPr>
          <w:rFonts w:ascii="Arial" w:hAnsi="Arial" w:cs="Arial"/>
          <w:sz w:val="22"/>
          <w:szCs w:val="22"/>
        </w:rPr>
        <w:t xml:space="preserve">, which </w:t>
      </w:r>
      <w:r w:rsidR="003C42E2">
        <w:rPr>
          <w:rFonts w:ascii="Arial" w:hAnsi="Arial" w:cs="Arial"/>
          <w:sz w:val="22"/>
          <w:szCs w:val="22"/>
        </w:rPr>
        <w:t>principle 15 states that “</w:t>
      </w:r>
      <w:r w:rsidR="001B5392" w:rsidRPr="001B5392">
        <w:rPr>
          <w:rFonts w:ascii="Arial" w:hAnsi="Arial" w:cs="Arial"/>
          <w:sz w:val="22"/>
          <w:szCs w:val="22"/>
        </w:rPr>
        <w:t>“Everyone in old age has the right to resources that ensure living in dignity”.</w:t>
      </w:r>
      <w:r w:rsidR="00D072FF">
        <w:rPr>
          <w:rFonts w:ascii="Arial" w:hAnsi="Arial" w:cs="Arial"/>
          <w:sz w:val="22"/>
          <w:szCs w:val="22"/>
        </w:rPr>
        <w:t xml:space="preserve"> The EU also implemented what each</w:t>
      </w:r>
      <w:r w:rsidR="00906E62">
        <w:rPr>
          <w:rFonts w:ascii="Arial" w:hAnsi="Arial" w:cs="Arial"/>
          <w:sz w:val="22"/>
          <w:szCs w:val="22"/>
        </w:rPr>
        <w:t xml:space="preserve"> country should proceed on doing according to welfare regime. Portugal for example would have to have a fragmented </w:t>
      </w:r>
      <w:r w:rsidR="00460041">
        <w:rPr>
          <w:rFonts w:ascii="Arial" w:hAnsi="Arial" w:cs="Arial"/>
          <w:sz w:val="22"/>
          <w:szCs w:val="22"/>
        </w:rPr>
        <w:t>system of welfare</w:t>
      </w:r>
      <w:r w:rsidR="00325ECE">
        <w:rPr>
          <w:rFonts w:ascii="Arial" w:hAnsi="Arial" w:cs="Arial"/>
          <w:sz w:val="22"/>
          <w:szCs w:val="22"/>
        </w:rPr>
        <w:t xml:space="preserve"> provision in which should consist diverse income </w:t>
      </w:r>
      <w:r w:rsidR="00964F5C">
        <w:rPr>
          <w:rFonts w:ascii="Arial" w:hAnsi="Arial" w:cs="Arial"/>
          <w:sz w:val="22"/>
          <w:szCs w:val="22"/>
        </w:rPr>
        <w:t>maintenance</w:t>
      </w:r>
      <w:r w:rsidR="00325ECE">
        <w:rPr>
          <w:rFonts w:ascii="Arial" w:hAnsi="Arial" w:cs="Arial"/>
          <w:sz w:val="22"/>
          <w:szCs w:val="22"/>
        </w:rPr>
        <w:t xml:space="preserve"> schemes. </w:t>
      </w:r>
    </w:p>
    <w:p w14:paraId="0D846E92" w14:textId="7A61F5F7" w:rsidR="00885B62" w:rsidRDefault="00885B62" w:rsidP="00980375">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Portugal’s</w:t>
      </w:r>
      <w:r w:rsidR="006E72DC">
        <w:rPr>
          <w:rFonts w:ascii="Arial" w:hAnsi="Arial" w:cs="Arial"/>
          <w:sz w:val="22"/>
          <w:szCs w:val="22"/>
        </w:rPr>
        <w:t xml:space="preserve"> strategy for </w:t>
      </w:r>
      <w:r w:rsidR="007A0270">
        <w:rPr>
          <w:rFonts w:ascii="Arial" w:hAnsi="Arial" w:cs="Arial"/>
          <w:sz w:val="22"/>
          <w:szCs w:val="22"/>
        </w:rPr>
        <w:t>active</w:t>
      </w:r>
      <w:r w:rsidR="006E72DC">
        <w:rPr>
          <w:rFonts w:ascii="Arial" w:hAnsi="Arial" w:cs="Arial"/>
          <w:sz w:val="22"/>
          <w:szCs w:val="22"/>
        </w:rPr>
        <w:t xml:space="preserve"> ageing population is to support </w:t>
      </w:r>
      <w:r w:rsidR="007A0270">
        <w:rPr>
          <w:rFonts w:ascii="Arial" w:hAnsi="Arial" w:cs="Arial"/>
          <w:sz w:val="22"/>
          <w:szCs w:val="22"/>
        </w:rPr>
        <w:t xml:space="preserve">working live by </w:t>
      </w:r>
      <w:r w:rsidR="00500148">
        <w:rPr>
          <w:rFonts w:ascii="Arial" w:hAnsi="Arial" w:cs="Arial"/>
          <w:sz w:val="22"/>
          <w:szCs w:val="22"/>
        </w:rPr>
        <w:t>lifelong</w:t>
      </w:r>
      <w:r w:rsidR="007A0270">
        <w:rPr>
          <w:rFonts w:ascii="Arial" w:hAnsi="Arial" w:cs="Arial"/>
          <w:sz w:val="22"/>
          <w:szCs w:val="22"/>
        </w:rPr>
        <w:t xml:space="preserve"> learning and volunteering </w:t>
      </w:r>
      <w:r w:rsidR="00500148">
        <w:rPr>
          <w:rFonts w:ascii="Arial" w:hAnsi="Arial" w:cs="Arial"/>
          <w:sz w:val="22"/>
          <w:szCs w:val="22"/>
        </w:rPr>
        <w:t xml:space="preserve">in old age and </w:t>
      </w:r>
      <w:r w:rsidR="001B728F">
        <w:rPr>
          <w:rFonts w:ascii="Arial" w:hAnsi="Arial" w:cs="Arial"/>
          <w:sz w:val="22"/>
          <w:szCs w:val="22"/>
        </w:rPr>
        <w:t>intergenerational solidarity.</w:t>
      </w:r>
    </w:p>
    <w:p w14:paraId="3E930099" w14:textId="77777777" w:rsidR="001B728F" w:rsidRDefault="001B728F" w:rsidP="00980375">
      <w:pPr>
        <w:pStyle w:val="NormalWeb"/>
        <w:shd w:val="clear" w:color="auto" w:fill="FFFFFF"/>
        <w:spacing w:before="0" w:beforeAutospacing="0" w:after="0" w:afterAutospacing="0" w:line="360" w:lineRule="atLeast"/>
        <w:rPr>
          <w:rFonts w:ascii="Arial" w:hAnsi="Arial" w:cs="Arial"/>
          <w:sz w:val="22"/>
          <w:szCs w:val="22"/>
        </w:rPr>
      </w:pPr>
    </w:p>
    <w:p w14:paraId="14F2B349" w14:textId="6F08A314" w:rsidR="007C4170" w:rsidRDefault="007C4170" w:rsidP="00980375">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By comparing both</w:t>
      </w:r>
      <w:r w:rsidR="004E4D2C">
        <w:rPr>
          <w:rFonts w:ascii="Arial" w:hAnsi="Arial" w:cs="Arial"/>
          <w:sz w:val="22"/>
          <w:szCs w:val="22"/>
        </w:rPr>
        <w:t xml:space="preserve"> countries it is noticeable that UK is a country that financially can arrange quick and effective solution</w:t>
      </w:r>
      <w:r w:rsidR="00D2535A">
        <w:rPr>
          <w:rFonts w:ascii="Arial" w:hAnsi="Arial" w:cs="Arial"/>
          <w:sz w:val="22"/>
          <w:szCs w:val="22"/>
        </w:rPr>
        <w:t>s for their elderly population</w:t>
      </w:r>
      <w:r w:rsidR="002E7B8F">
        <w:rPr>
          <w:rFonts w:ascii="Arial" w:hAnsi="Arial" w:cs="Arial"/>
          <w:sz w:val="22"/>
          <w:szCs w:val="22"/>
        </w:rPr>
        <w:t>.</w:t>
      </w:r>
      <w:r w:rsidR="00677526">
        <w:rPr>
          <w:rFonts w:ascii="Arial" w:hAnsi="Arial" w:cs="Arial"/>
          <w:sz w:val="22"/>
          <w:szCs w:val="22"/>
        </w:rPr>
        <w:t xml:space="preserve"> Portugal as mentioned previously is a small European country that financially struggles</w:t>
      </w:r>
      <w:r w:rsidR="009A0BCB">
        <w:rPr>
          <w:rFonts w:ascii="Arial" w:hAnsi="Arial" w:cs="Arial"/>
          <w:sz w:val="22"/>
          <w:szCs w:val="22"/>
        </w:rPr>
        <w:t xml:space="preserve">, an elderly person can be capable to work their whole live and </w:t>
      </w:r>
      <w:r w:rsidR="00D13952">
        <w:rPr>
          <w:rFonts w:ascii="Arial" w:hAnsi="Arial" w:cs="Arial"/>
          <w:sz w:val="22"/>
          <w:szCs w:val="22"/>
        </w:rPr>
        <w:t xml:space="preserve">on their last few years alive is a </w:t>
      </w:r>
      <w:r w:rsidR="006F761C">
        <w:rPr>
          <w:rFonts w:ascii="Arial" w:hAnsi="Arial" w:cs="Arial"/>
          <w:sz w:val="22"/>
          <w:szCs w:val="22"/>
        </w:rPr>
        <w:t>full-on</w:t>
      </w:r>
      <w:r w:rsidR="00D13952">
        <w:rPr>
          <w:rFonts w:ascii="Arial" w:hAnsi="Arial" w:cs="Arial"/>
          <w:sz w:val="22"/>
          <w:szCs w:val="22"/>
        </w:rPr>
        <w:t xml:space="preserve"> struggle,</w:t>
      </w:r>
      <w:r w:rsidR="000C517F">
        <w:rPr>
          <w:rFonts w:ascii="Arial" w:hAnsi="Arial" w:cs="Arial"/>
          <w:sz w:val="22"/>
          <w:szCs w:val="22"/>
        </w:rPr>
        <w:t xml:space="preserve"> </w:t>
      </w:r>
      <w:r w:rsidR="00137340">
        <w:rPr>
          <w:rFonts w:ascii="Arial" w:hAnsi="Arial" w:cs="Arial"/>
          <w:sz w:val="22"/>
          <w:szCs w:val="22"/>
        </w:rPr>
        <w:t xml:space="preserve">after years of paying taxes, the country </w:t>
      </w:r>
      <w:r w:rsidR="00D13952">
        <w:rPr>
          <w:rFonts w:ascii="Arial" w:hAnsi="Arial" w:cs="Arial"/>
          <w:sz w:val="22"/>
          <w:szCs w:val="22"/>
        </w:rPr>
        <w:t xml:space="preserve">does not have the </w:t>
      </w:r>
      <w:r w:rsidR="006F761C">
        <w:rPr>
          <w:rFonts w:ascii="Arial" w:hAnsi="Arial" w:cs="Arial"/>
          <w:sz w:val="22"/>
          <w:szCs w:val="22"/>
        </w:rPr>
        <w:t>re</w:t>
      </w:r>
      <w:r w:rsidR="00D13952">
        <w:rPr>
          <w:rFonts w:ascii="Arial" w:hAnsi="Arial" w:cs="Arial"/>
          <w:sz w:val="22"/>
          <w:szCs w:val="22"/>
        </w:rPr>
        <w:t>source</w:t>
      </w:r>
      <w:r w:rsidR="00E715E0">
        <w:rPr>
          <w:rFonts w:ascii="Arial" w:hAnsi="Arial" w:cs="Arial"/>
          <w:sz w:val="22"/>
          <w:szCs w:val="22"/>
        </w:rPr>
        <w:t>s</w:t>
      </w:r>
      <w:r w:rsidR="00D13952">
        <w:rPr>
          <w:rFonts w:ascii="Arial" w:hAnsi="Arial" w:cs="Arial"/>
          <w:sz w:val="22"/>
          <w:szCs w:val="22"/>
        </w:rPr>
        <w:t xml:space="preserve"> </w:t>
      </w:r>
      <w:r w:rsidR="006F761C">
        <w:rPr>
          <w:rFonts w:ascii="Arial" w:hAnsi="Arial" w:cs="Arial"/>
          <w:sz w:val="22"/>
          <w:szCs w:val="22"/>
        </w:rPr>
        <w:t>to provide services and management to tackle down loneliness and isolation</w:t>
      </w:r>
      <w:r w:rsidR="00E715E0">
        <w:rPr>
          <w:rFonts w:ascii="Arial" w:hAnsi="Arial" w:cs="Arial"/>
          <w:sz w:val="22"/>
          <w:szCs w:val="22"/>
        </w:rPr>
        <w:t xml:space="preserve">. </w:t>
      </w:r>
    </w:p>
    <w:p w14:paraId="39652B01" w14:textId="792F9F33" w:rsidR="00152AFA" w:rsidRDefault="00152AFA" w:rsidP="00980375">
      <w:pPr>
        <w:pStyle w:val="NormalWeb"/>
        <w:shd w:val="clear" w:color="auto" w:fill="FFFFFF"/>
        <w:spacing w:before="0" w:beforeAutospacing="0" w:after="0" w:afterAutospacing="0" w:line="360" w:lineRule="atLeast"/>
        <w:rPr>
          <w:rFonts w:ascii="Arial" w:hAnsi="Arial" w:cs="Arial"/>
          <w:sz w:val="22"/>
          <w:szCs w:val="22"/>
        </w:rPr>
      </w:pPr>
    </w:p>
    <w:p w14:paraId="32FB5F90" w14:textId="0DD82B9A" w:rsidR="00152AFA" w:rsidRPr="006A2EF5" w:rsidRDefault="00152AFA" w:rsidP="00980375">
      <w:pPr>
        <w:pStyle w:val="NormalWeb"/>
        <w:shd w:val="clear" w:color="auto" w:fill="FFFFFF"/>
        <w:spacing w:before="0" w:beforeAutospacing="0" w:after="0" w:afterAutospacing="0" w:line="360" w:lineRule="atLeast"/>
        <w:rPr>
          <w:rFonts w:ascii="Arial" w:hAnsi="Arial" w:cs="Arial"/>
          <w:b/>
          <w:bCs/>
          <w:sz w:val="22"/>
          <w:szCs w:val="22"/>
        </w:rPr>
      </w:pPr>
      <w:r w:rsidRPr="006A2EF5">
        <w:rPr>
          <w:rFonts w:ascii="Arial" w:hAnsi="Arial" w:cs="Arial"/>
          <w:b/>
          <w:bCs/>
          <w:sz w:val="22"/>
          <w:szCs w:val="22"/>
        </w:rPr>
        <w:t>Technology and elderly population</w:t>
      </w:r>
    </w:p>
    <w:p w14:paraId="390D7B67" w14:textId="7E706696" w:rsidR="00152AFA" w:rsidRDefault="00152AFA" w:rsidP="00980375">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lastRenderedPageBreak/>
        <w:t>Technology has become one the mechanism more important into our life</w:t>
      </w:r>
      <w:r w:rsidR="00D5545D">
        <w:rPr>
          <w:rFonts w:ascii="Arial" w:hAnsi="Arial" w:cs="Arial"/>
          <w:sz w:val="22"/>
          <w:szCs w:val="22"/>
        </w:rPr>
        <w:t xml:space="preserve"> w</w:t>
      </w:r>
      <w:r w:rsidR="004E2943">
        <w:rPr>
          <w:rFonts w:ascii="Arial" w:hAnsi="Arial" w:cs="Arial"/>
          <w:sz w:val="22"/>
          <w:szCs w:val="22"/>
        </w:rPr>
        <w:t xml:space="preserve">ith </w:t>
      </w:r>
      <w:r w:rsidR="00D5545D">
        <w:rPr>
          <w:rFonts w:ascii="Arial" w:hAnsi="Arial" w:cs="Arial"/>
          <w:sz w:val="22"/>
          <w:szCs w:val="22"/>
        </w:rPr>
        <w:t>technology</w:t>
      </w:r>
      <w:r w:rsidR="004E2943">
        <w:rPr>
          <w:rFonts w:ascii="Arial" w:hAnsi="Arial" w:cs="Arial"/>
          <w:sz w:val="22"/>
          <w:szCs w:val="22"/>
        </w:rPr>
        <w:t xml:space="preserve"> the humanity was able</w:t>
      </w:r>
      <w:r w:rsidR="00D5545D">
        <w:rPr>
          <w:rFonts w:ascii="Arial" w:hAnsi="Arial" w:cs="Arial"/>
          <w:sz w:val="22"/>
          <w:szCs w:val="22"/>
        </w:rPr>
        <w:t xml:space="preserve"> to find</w:t>
      </w:r>
      <w:r w:rsidR="004E2943">
        <w:rPr>
          <w:rFonts w:ascii="Arial" w:hAnsi="Arial" w:cs="Arial"/>
          <w:sz w:val="22"/>
          <w:szCs w:val="22"/>
        </w:rPr>
        <w:t xml:space="preserve"> </w:t>
      </w:r>
      <w:r w:rsidR="00D5545D">
        <w:rPr>
          <w:rFonts w:ascii="Arial" w:hAnsi="Arial" w:cs="Arial"/>
          <w:sz w:val="22"/>
          <w:szCs w:val="22"/>
        </w:rPr>
        <w:t>w</w:t>
      </w:r>
      <w:r w:rsidR="004E2943">
        <w:rPr>
          <w:rFonts w:ascii="Arial" w:hAnsi="Arial" w:cs="Arial"/>
          <w:sz w:val="22"/>
          <w:szCs w:val="22"/>
        </w:rPr>
        <w:t>ays to find treatment and cure for certain illness, brings us close to our dear ones, build social relationships with friends</w:t>
      </w:r>
      <w:r w:rsidR="00D5545D">
        <w:rPr>
          <w:rFonts w:ascii="Arial" w:hAnsi="Arial" w:cs="Arial"/>
          <w:sz w:val="22"/>
          <w:szCs w:val="22"/>
        </w:rPr>
        <w:t xml:space="preserve"> that might be residing far from home country</w:t>
      </w:r>
      <w:r w:rsidR="00D87B39">
        <w:rPr>
          <w:rFonts w:ascii="Arial" w:hAnsi="Arial" w:cs="Arial"/>
          <w:sz w:val="22"/>
          <w:szCs w:val="22"/>
        </w:rPr>
        <w:t xml:space="preserve">. One way that </w:t>
      </w:r>
      <w:r w:rsidR="00A62183">
        <w:rPr>
          <w:rFonts w:ascii="Arial" w:hAnsi="Arial" w:cs="Arial"/>
          <w:sz w:val="22"/>
          <w:szCs w:val="22"/>
        </w:rPr>
        <w:t>Portugal</w:t>
      </w:r>
      <w:r w:rsidR="00D87B39">
        <w:rPr>
          <w:rFonts w:ascii="Arial" w:hAnsi="Arial" w:cs="Arial"/>
          <w:sz w:val="22"/>
          <w:szCs w:val="22"/>
        </w:rPr>
        <w:t xml:space="preserve"> found effective to help</w:t>
      </w:r>
      <w:r w:rsidR="00BA7D60">
        <w:rPr>
          <w:rFonts w:ascii="Arial" w:hAnsi="Arial" w:cs="Arial"/>
          <w:sz w:val="22"/>
          <w:szCs w:val="22"/>
        </w:rPr>
        <w:t xml:space="preserve"> ageing Portuguese population was to</w:t>
      </w:r>
      <w:r w:rsidR="00A62183">
        <w:rPr>
          <w:rFonts w:ascii="Arial" w:hAnsi="Arial" w:cs="Arial"/>
          <w:sz w:val="22"/>
          <w:szCs w:val="22"/>
        </w:rPr>
        <w:t xml:space="preserve"> support carers the inability to help seniors to become more </w:t>
      </w:r>
      <w:r w:rsidR="00904754">
        <w:rPr>
          <w:rFonts w:ascii="Arial" w:hAnsi="Arial" w:cs="Arial"/>
          <w:sz w:val="22"/>
          <w:szCs w:val="22"/>
        </w:rPr>
        <w:t>independent,</w:t>
      </w:r>
      <w:r w:rsidR="00804B40">
        <w:rPr>
          <w:rFonts w:ascii="Arial" w:hAnsi="Arial" w:cs="Arial"/>
          <w:sz w:val="22"/>
          <w:szCs w:val="22"/>
        </w:rPr>
        <w:t xml:space="preserve"> therefore a AKF whom is a foundation, developed a digital </w:t>
      </w:r>
      <w:r w:rsidR="00E04FED">
        <w:rPr>
          <w:rFonts w:ascii="Arial" w:hAnsi="Arial" w:cs="Arial"/>
          <w:sz w:val="22"/>
          <w:szCs w:val="22"/>
        </w:rPr>
        <w:t>literacy</w:t>
      </w:r>
      <w:r w:rsidR="00804B40">
        <w:rPr>
          <w:rFonts w:ascii="Arial" w:hAnsi="Arial" w:cs="Arial"/>
          <w:sz w:val="22"/>
          <w:szCs w:val="22"/>
        </w:rPr>
        <w:t xml:space="preserve"> programme with the aim to combat isolating </w:t>
      </w:r>
      <w:r w:rsidR="00190BB4">
        <w:rPr>
          <w:rFonts w:ascii="Arial" w:hAnsi="Arial" w:cs="Arial"/>
          <w:sz w:val="22"/>
          <w:szCs w:val="22"/>
        </w:rPr>
        <w:t>effect from lockdown</w:t>
      </w:r>
      <w:r w:rsidR="00BB1D26">
        <w:rPr>
          <w:rFonts w:ascii="Arial" w:hAnsi="Arial" w:cs="Arial"/>
          <w:sz w:val="22"/>
          <w:szCs w:val="22"/>
        </w:rPr>
        <w:t>. The programme has been a help to elder people who have the chance to</w:t>
      </w:r>
      <w:r w:rsidR="002E5530">
        <w:rPr>
          <w:rFonts w:ascii="Arial" w:hAnsi="Arial" w:cs="Arial"/>
          <w:sz w:val="22"/>
          <w:szCs w:val="22"/>
        </w:rPr>
        <w:t xml:space="preserve"> learn basic tech skills in enables </w:t>
      </w:r>
      <w:r w:rsidR="00E04FED">
        <w:rPr>
          <w:rFonts w:ascii="Arial" w:hAnsi="Arial" w:cs="Arial"/>
          <w:sz w:val="22"/>
          <w:szCs w:val="22"/>
        </w:rPr>
        <w:t>them to</w:t>
      </w:r>
      <w:r w:rsidR="002E5530">
        <w:rPr>
          <w:rFonts w:ascii="Arial" w:hAnsi="Arial" w:cs="Arial"/>
          <w:sz w:val="22"/>
          <w:szCs w:val="22"/>
        </w:rPr>
        <w:t xml:space="preserve"> </w:t>
      </w:r>
      <w:r w:rsidR="00E04FED">
        <w:rPr>
          <w:rFonts w:ascii="Arial" w:hAnsi="Arial" w:cs="Arial"/>
          <w:sz w:val="22"/>
          <w:szCs w:val="22"/>
        </w:rPr>
        <w:t>access</w:t>
      </w:r>
      <w:r w:rsidR="002E5530">
        <w:rPr>
          <w:rFonts w:ascii="Arial" w:hAnsi="Arial" w:cs="Arial"/>
          <w:sz w:val="22"/>
          <w:szCs w:val="22"/>
        </w:rPr>
        <w:t xml:space="preserve"> to important information </w:t>
      </w:r>
      <w:r w:rsidR="00E04FED">
        <w:rPr>
          <w:rFonts w:ascii="Arial" w:hAnsi="Arial" w:cs="Arial"/>
          <w:sz w:val="22"/>
          <w:szCs w:val="22"/>
        </w:rPr>
        <w:t>and to connect with their families and friends</w:t>
      </w:r>
      <w:r w:rsidR="00C608A4">
        <w:rPr>
          <w:rFonts w:ascii="Arial" w:hAnsi="Arial" w:cs="Arial"/>
          <w:sz w:val="22"/>
          <w:szCs w:val="22"/>
        </w:rPr>
        <w:t>.</w:t>
      </w:r>
    </w:p>
    <w:p w14:paraId="4EE52200" w14:textId="049B8E54" w:rsidR="009B683A" w:rsidRDefault="00C608A4" w:rsidP="00980375">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 In </w:t>
      </w:r>
      <w:r w:rsidR="00FA7974">
        <w:rPr>
          <w:rFonts w:ascii="Arial" w:hAnsi="Arial" w:cs="Arial"/>
          <w:sz w:val="22"/>
          <w:szCs w:val="22"/>
        </w:rPr>
        <w:t>United Kingdom</w:t>
      </w:r>
      <w:r>
        <w:rPr>
          <w:rFonts w:ascii="Arial" w:hAnsi="Arial" w:cs="Arial"/>
          <w:sz w:val="22"/>
          <w:szCs w:val="22"/>
        </w:rPr>
        <w:t xml:space="preserve"> technology still is very present, as the country is very developed</w:t>
      </w:r>
      <w:r w:rsidR="001E6A7F">
        <w:rPr>
          <w:rFonts w:ascii="Arial" w:hAnsi="Arial" w:cs="Arial"/>
          <w:sz w:val="22"/>
          <w:szCs w:val="22"/>
        </w:rPr>
        <w:t>, but still was something new that was received by elder population, well.</w:t>
      </w:r>
      <w:r w:rsidR="00FA7974">
        <w:rPr>
          <w:rFonts w:ascii="Arial" w:hAnsi="Arial" w:cs="Arial"/>
          <w:sz w:val="22"/>
          <w:szCs w:val="22"/>
        </w:rPr>
        <w:t xml:space="preserve"> During the pandemic the technology was implemented to</w:t>
      </w:r>
      <w:r w:rsidR="00A45372">
        <w:rPr>
          <w:rFonts w:ascii="Arial" w:hAnsi="Arial" w:cs="Arial"/>
          <w:sz w:val="22"/>
          <w:szCs w:val="22"/>
        </w:rPr>
        <w:t xml:space="preserve"> everyone for a good own health safety, some struggle but </w:t>
      </w:r>
      <w:r w:rsidR="009B683A">
        <w:rPr>
          <w:rFonts w:ascii="Arial" w:hAnsi="Arial" w:cs="Arial"/>
          <w:sz w:val="22"/>
          <w:szCs w:val="22"/>
        </w:rPr>
        <w:t>again training courses were still available at the time.</w:t>
      </w:r>
    </w:p>
    <w:p w14:paraId="5EAFD0DB" w14:textId="19EC3F12" w:rsidR="009B683A" w:rsidRDefault="009B683A" w:rsidP="00980375">
      <w:pPr>
        <w:pStyle w:val="NormalWeb"/>
        <w:shd w:val="clear" w:color="auto" w:fill="FFFFFF"/>
        <w:spacing w:before="0" w:beforeAutospacing="0" w:after="0" w:afterAutospacing="0" w:line="360" w:lineRule="atLeast"/>
        <w:rPr>
          <w:rFonts w:ascii="Arial" w:hAnsi="Arial" w:cs="Arial"/>
          <w:sz w:val="22"/>
          <w:szCs w:val="22"/>
        </w:rPr>
      </w:pPr>
    </w:p>
    <w:p w14:paraId="173C6364" w14:textId="02BDC29B" w:rsidR="009B683A" w:rsidRDefault="009B683A" w:rsidP="00980375">
      <w:pPr>
        <w:pStyle w:val="NormalWeb"/>
        <w:shd w:val="clear" w:color="auto" w:fill="FFFFFF"/>
        <w:spacing w:before="0" w:beforeAutospacing="0" w:after="0" w:afterAutospacing="0" w:line="360" w:lineRule="atLeast"/>
        <w:rPr>
          <w:rFonts w:ascii="Arial" w:hAnsi="Arial" w:cs="Arial"/>
          <w:sz w:val="22"/>
          <w:szCs w:val="22"/>
        </w:rPr>
      </w:pPr>
    </w:p>
    <w:p w14:paraId="44DF6E87" w14:textId="4AA0100E" w:rsidR="009B683A" w:rsidRDefault="009B683A" w:rsidP="00980375">
      <w:pPr>
        <w:pStyle w:val="NormalWeb"/>
        <w:shd w:val="clear" w:color="auto" w:fill="FFFFFF"/>
        <w:spacing w:before="0" w:beforeAutospacing="0" w:after="0" w:afterAutospacing="0" w:line="360" w:lineRule="atLeast"/>
        <w:rPr>
          <w:rFonts w:ascii="Arial" w:hAnsi="Arial" w:cs="Arial"/>
          <w:sz w:val="22"/>
          <w:szCs w:val="22"/>
        </w:rPr>
      </w:pPr>
    </w:p>
    <w:p w14:paraId="7994BFDA" w14:textId="1C2D2AFD" w:rsidR="009B683A" w:rsidRDefault="00755145" w:rsidP="00980375">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Recommendations</w:t>
      </w:r>
    </w:p>
    <w:p w14:paraId="0862FFEF" w14:textId="5009E34D" w:rsidR="00545B9E" w:rsidRDefault="00545B9E" w:rsidP="00980375">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Portugal, as a country should </w:t>
      </w:r>
      <w:r w:rsidR="00755145">
        <w:rPr>
          <w:rFonts w:ascii="Arial" w:hAnsi="Arial" w:cs="Arial"/>
          <w:sz w:val="22"/>
          <w:szCs w:val="22"/>
        </w:rPr>
        <w:t>invest</w:t>
      </w:r>
      <w:r>
        <w:rPr>
          <w:rFonts w:ascii="Arial" w:hAnsi="Arial" w:cs="Arial"/>
          <w:sz w:val="22"/>
          <w:szCs w:val="22"/>
        </w:rPr>
        <w:t xml:space="preserve"> financially to better health and </w:t>
      </w:r>
      <w:r w:rsidR="00A46436">
        <w:rPr>
          <w:rFonts w:ascii="Arial" w:hAnsi="Arial" w:cs="Arial"/>
          <w:sz w:val="22"/>
          <w:szCs w:val="22"/>
        </w:rPr>
        <w:t>social services to combat loneliness and isolation therefore death rates should lower.</w:t>
      </w:r>
    </w:p>
    <w:p w14:paraId="3CB840BA" w14:textId="4D97A596" w:rsidR="00A46436" w:rsidRDefault="00A46436" w:rsidP="00980375">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Also</w:t>
      </w:r>
      <w:r w:rsidR="00755145">
        <w:rPr>
          <w:rFonts w:ascii="Arial" w:hAnsi="Arial" w:cs="Arial"/>
          <w:sz w:val="22"/>
          <w:szCs w:val="22"/>
        </w:rPr>
        <w:t xml:space="preserve">, encourage population to </w:t>
      </w:r>
      <w:r w:rsidR="00CE470E">
        <w:rPr>
          <w:rFonts w:ascii="Arial" w:hAnsi="Arial" w:cs="Arial"/>
          <w:sz w:val="22"/>
          <w:szCs w:val="22"/>
        </w:rPr>
        <w:t>fecund, in order to reduce and improve aging population.</w:t>
      </w:r>
    </w:p>
    <w:p w14:paraId="4DB850A5" w14:textId="17882613" w:rsidR="00CE470E" w:rsidRDefault="00CE470E" w:rsidP="00980375">
      <w:pPr>
        <w:pStyle w:val="NormalWeb"/>
        <w:shd w:val="clear" w:color="auto" w:fill="FFFFFF"/>
        <w:spacing w:before="0" w:beforeAutospacing="0" w:after="0" w:afterAutospacing="0" w:line="360" w:lineRule="atLeast"/>
        <w:rPr>
          <w:rFonts w:ascii="Arial" w:hAnsi="Arial" w:cs="Arial"/>
          <w:sz w:val="22"/>
          <w:szCs w:val="22"/>
        </w:rPr>
      </w:pPr>
      <w:r>
        <w:rPr>
          <w:rFonts w:ascii="Arial" w:hAnsi="Arial" w:cs="Arial"/>
          <w:sz w:val="22"/>
          <w:szCs w:val="22"/>
        </w:rPr>
        <w:t xml:space="preserve">In relation to United Kingdom, </w:t>
      </w:r>
      <w:r w:rsidR="00FB372E">
        <w:rPr>
          <w:rFonts w:ascii="Arial" w:hAnsi="Arial" w:cs="Arial"/>
          <w:sz w:val="22"/>
          <w:szCs w:val="22"/>
        </w:rPr>
        <w:t xml:space="preserve">the government should be able to provide support to social care services provided to </w:t>
      </w:r>
      <w:r w:rsidR="00755855">
        <w:rPr>
          <w:rFonts w:ascii="Arial" w:hAnsi="Arial" w:cs="Arial"/>
          <w:sz w:val="22"/>
          <w:szCs w:val="22"/>
        </w:rPr>
        <w:t xml:space="preserve">elderly people and motivate young adults to look for jobs in that specific sector within a good pay and </w:t>
      </w:r>
      <w:r w:rsidR="00C701FE">
        <w:rPr>
          <w:rFonts w:ascii="Arial" w:hAnsi="Arial" w:cs="Arial"/>
          <w:sz w:val="22"/>
          <w:szCs w:val="22"/>
        </w:rPr>
        <w:t>training, as</w:t>
      </w:r>
      <w:r w:rsidR="00755855">
        <w:rPr>
          <w:rFonts w:ascii="Arial" w:hAnsi="Arial" w:cs="Arial"/>
          <w:sz w:val="22"/>
          <w:szCs w:val="22"/>
        </w:rPr>
        <w:t xml:space="preserve"> there is an </w:t>
      </w:r>
      <w:r w:rsidR="00C701FE">
        <w:rPr>
          <w:rFonts w:ascii="Arial" w:hAnsi="Arial" w:cs="Arial"/>
          <w:sz w:val="22"/>
          <w:szCs w:val="22"/>
        </w:rPr>
        <w:t>existential</w:t>
      </w:r>
      <w:r w:rsidR="00755855">
        <w:rPr>
          <w:rFonts w:ascii="Arial" w:hAnsi="Arial" w:cs="Arial"/>
          <w:sz w:val="22"/>
          <w:szCs w:val="22"/>
        </w:rPr>
        <w:t xml:space="preserve"> </w:t>
      </w:r>
      <w:r w:rsidR="00C701FE">
        <w:rPr>
          <w:rFonts w:ascii="Arial" w:hAnsi="Arial" w:cs="Arial"/>
          <w:sz w:val="22"/>
          <w:szCs w:val="22"/>
        </w:rPr>
        <w:t>lack of professionals on that sector</w:t>
      </w:r>
    </w:p>
    <w:p w14:paraId="64A3B420" w14:textId="774210A7"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3C85DF7D" w14:textId="76DB8BF5"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5F953621" w14:textId="7A4A8134"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174B9357" w14:textId="4960365D"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0B126BC0" w14:textId="5CBC4FAF"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3F49C97C" w14:textId="0CC37CE1"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429A8D9E" w14:textId="3E37C3FC"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7C666F5D" w14:textId="00CB344E"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0EA24F02" w14:textId="03BDBBD3"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20DB4032" w14:textId="163A7248"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5B3EE126" w14:textId="16505EB7"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244E3D7E" w14:textId="6899C84A"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6EA59D97" w14:textId="629B9A79"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0681EE19" w14:textId="4197FC44"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p>
    <w:p w14:paraId="7A321446" w14:textId="534959C3" w:rsidR="003D6E53" w:rsidRDefault="003D6E53" w:rsidP="00980375">
      <w:pPr>
        <w:pStyle w:val="NormalWeb"/>
        <w:shd w:val="clear" w:color="auto" w:fill="FFFFFF"/>
        <w:spacing w:before="0" w:beforeAutospacing="0" w:after="0" w:afterAutospacing="0" w:line="360" w:lineRule="atLeast"/>
        <w:rPr>
          <w:rFonts w:ascii="Arial" w:hAnsi="Arial" w:cs="Arial"/>
          <w:sz w:val="22"/>
          <w:szCs w:val="22"/>
        </w:rPr>
      </w:pPr>
      <w:r w:rsidRPr="003D6E53">
        <w:rPr>
          <w:rFonts w:ascii="Arial" w:hAnsi="Arial" w:cs="Arial"/>
          <w:sz w:val="22"/>
          <w:szCs w:val="22"/>
        </w:rPr>
        <w:lastRenderedPageBreak/>
        <w:t>Reference:</w:t>
      </w:r>
    </w:p>
    <w:p w14:paraId="05934F8A" w14:textId="1F52E3A3" w:rsidR="003D6E53" w:rsidRDefault="003C6D05" w:rsidP="003C6D05">
      <w:pPr>
        <w:pStyle w:val="NormalWeb"/>
        <w:shd w:val="clear" w:color="auto" w:fill="FFFFFF"/>
        <w:rPr>
          <w:rFonts w:ascii="Arial" w:hAnsi="Arial" w:cs="Arial"/>
          <w:sz w:val="22"/>
          <w:szCs w:val="22"/>
        </w:rPr>
      </w:pPr>
      <w:r>
        <w:rPr>
          <w:rFonts w:ascii="Arial" w:hAnsi="Arial" w:cs="Arial"/>
          <w:sz w:val="22"/>
          <w:szCs w:val="22"/>
        </w:rPr>
        <w:t>A</w:t>
      </w:r>
      <w:r w:rsidR="003D6E53" w:rsidRPr="003D6E53">
        <w:rPr>
          <w:rFonts w:ascii="Arial" w:hAnsi="Arial" w:cs="Arial"/>
          <w:sz w:val="22"/>
          <w:szCs w:val="22"/>
        </w:rPr>
        <w:t>ge factors. (n.d.) </w:t>
      </w:r>
      <w:r w:rsidR="003D6E53" w:rsidRPr="003D6E53">
        <w:rPr>
          <w:rFonts w:ascii="Arial" w:hAnsi="Arial" w:cs="Arial"/>
          <w:i/>
          <w:iCs/>
          <w:sz w:val="22"/>
          <w:szCs w:val="22"/>
        </w:rPr>
        <w:t>Farlex Partner Medical Dictionary</w:t>
      </w:r>
      <w:r w:rsidR="003D6E53" w:rsidRPr="003D6E53">
        <w:rPr>
          <w:rFonts w:ascii="Arial" w:hAnsi="Arial" w:cs="Arial"/>
          <w:sz w:val="22"/>
          <w:szCs w:val="22"/>
        </w:rPr>
        <w:t>. (2012). Retrieved December 27 2022 from </w:t>
      </w:r>
      <w:hyperlink r:id="rId9" w:history="1">
        <w:r w:rsidR="003D6E53" w:rsidRPr="003D6E53">
          <w:rPr>
            <w:rStyle w:val="Hyperlink"/>
            <w:rFonts w:ascii="Arial" w:hAnsi="Arial" w:cs="Arial"/>
            <w:sz w:val="22"/>
            <w:szCs w:val="22"/>
          </w:rPr>
          <w:t>https://medical-dictionary.thefreedictionary.com/age+factors</w:t>
        </w:r>
      </w:hyperlink>
      <w:r w:rsidR="001E6630" w:rsidRPr="001E6630">
        <w:rPr>
          <w:rFonts w:ascii="Arial" w:hAnsi="Arial" w:cs="Arial"/>
          <w:sz w:val="22"/>
          <w:szCs w:val="22"/>
        </w:rPr>
        <w:t xml:space="preserve"> </w:t>
      </w:r>
      <w:r w:rsidR="001E6630">
        <w:rPr>
          <w:rFonts w:ascii="Arial" w:hAnsi="Arial" w:cs="Arial"/>
          <w:sz w:val="22"/>
          <w:szCs w:val="22"/>
        </w:rPr>
        <w:t>Retrieved 30 December 2022</w:t>
      </w:r>
    </w:p>
    <w:p w14:paraId="1C05A802" w14:textId="3A60D78E" w:rsidR="00D011FE" w:rsidRPr="003D6E53" w:rsidRDefault="00D011FE" w:rsidP="003C6D05">
      <w:pPr>
        <w:pStyle w:val="NormalWeb"/>
        <w:shd w:val="clear" w:color="auto" w:fill="FFFFFF"/>
        <w:rPr>
          <w:rFonts w:ascii="Arial" w:hAnsi="Arial" w:cs="Arial"/>
          <w:sz w:val="22"/>
          <w:szCs w:val="22"/>
        </w:rPr>
      </w:pPr>
      <w:r w:rsidRPr="003D6E53">
        <w:rPr>
          <w:rFonts w:ascii="Arial" w:hAnsi="Arial" w:cs="Arial"/>
          <w:sz w:val="22"/>
          <w:szCs w:val="22"/>
        </w:rPr>
        <w:t xml:space="preserve">Age UK Loneliness and isolation - understanding the difference and why it matters, September 2022 Available at </w:t>
      </w:r>
      <w:hyperlink r:id="rId10" w:history="1">
        <w:r w:rsidRPr="003D6E53">
          <w:rPr>
            <w:rStyle w:val="Hyperlink"/>
            <w:rFonts w:ascii="Arial" w:hAnsi="Arial" w:cs="Arial"/>
            <w:sz w:val="22"/>
            <w:szCs w:val="22"/>
          </w:rPr>
          <w:t>https://www.ageuk.org.uk/our-impact/policy-research/loneliness-research-and-resources/loneliness-isolation-understanding-the-difference-why-it-matters/</w:t>
        </w:r>
      </w:hyperlink>
      <w:r w:rsidRPr="003D6E53">
        <w:rPr>
          <w:rFonts w:ascii="Arial" w:hAnsi="Arial" w:cs="Arial"/>
          <w:sz w:val="22"/>
          <w:szCs w:val="22"/>
        </w:rPr>
        <w:t xml:space="preserve"> </w:t>
      </w:r>
      <w:r w:rsidR="001E6630">
        <w:rPr>
          <w:rFonts w:ascii="Arial" w:hAnsi="Arial" w:cs="Arial"/>
          <w:sz w:val="22"/>
          <w:szCs w:val="22"/>
        </w:rPr>
        <w:t>Retrieved 30 December 2022</w:t>
      </w:r>
    </w:p>
    <w:p w14:paraId="7F5F0638" w14:textId="332DC8CF" w:rsidR="003D6E53" w:rsidRPr="003D6E53" w:rsidRDefault="00D011FE" w:rsidP="003C6D05">
      <w:pPr>
        <w:pStyle w:val="NormalWeb"/>
        <w:shd w:val="clear" w:color="auto" w:fill="FFFFFF"/>
        <w:rPr>
          <w:rFonts w:ascii="Arial" w:hAnsi="Arial" w:cs="Arial"/>
          <w:sz w:val="22"/>
          <w:szCs w:val="22"/>
        </w:rPr>
      </w:pPr>
      <w:r w:rsidRPr="003D6E53">
        <w:rPr>
          <w:rFonts w:ascii="Arial" w:hAnsi="Arial" w:cs="Arial"/>
          <w:sz w:val="22"/>
          <w:szCs w:val="22"/>
        </w:rPr>
        <w:t>Cacioppo JT, Hawkley LC. Perceived social isolation and cognition. </w:t>
      </w:r>
      <w:r w:rsidRPr="003D6E53">
        <w:rPr>
          <w:rFonts w:ascii="Arial" w:hAnsi="Arial" w:cs="Arial"/>
          <w:i/>
          <w:iCs/>
          <w:sz w:val="22"/>
          <w:szCs w:val="22"/>
        </w:rPr>
        <w:t>Trends Cogn Sci</w:t>
      </w:r>
      <w:r w:rsidRPr="003D6E53">
        <w:rPr>
          <w:rFonts w:ascii="Arial" w:hAnsi="Arial" w:cs="Arial"/>
          <w:sz w:val="22"/>
          <w:szCs w:val="22"/>
        </w:rPr>
        <w:t xml:space="preserve">. 2009 </w:t>
      </w:r>
      <w:r w:rsidR="00E54A8F">
        <w:rPr>
          <w:rFonts w:ascii="Arial" w:hAnsi="Arial" w:cs="Arial"/>
          <w:sz w:val="22"/>
          <w:szCs w:val="22"/>
        </w:rPr>
        <w:t>“</w:t>
      </w:r>
      <w:r w:rsidR="00E54A8F" w:rsidRPr="00A522B7">
        <w:rPr>
          <w:rFonts w:ascii="Arial" w:hAnsi="Arial" w:cs="Arial"/>
          <w:sz w:val="22"/>
          <w:szCs w:val="22"/>
        </w:rPr>
        <w:t>Stay Connected to Combat Loneliness and Social Isolation</w:t>
      </w:r>
      <w:r w:rsidR="00E54A8F">
        <w:rPr>
          <w:rFonts w:ascii="Arial" w:hAnsi="Arial" w:cs="Arial"/>
          <w:sz w:val="22"/>
          <w:szCs w:val="22"/>
        </w:rPr>
        <w:t>”:</w:t>
      </w:r>
      <w:r w:rsidR="00E54A8F" w:rsidRPr="00A522B7">
        <w:t xml:space="preserve"> </w:t>
      </w:r>
      <w:hyperlink r:id="rId11" w:history="1">
        <w:r w:rsidRPr="003D6E53">
          <w:rPr>
            <w:rStyle w:val="Hyperlink"/>
            <w:rFonts w:ascii="Arial" w:hAnsi="Arial" w:cs="Arial"/>
            <w:sz w:val="22"/>
            <w:szCs w:val="22"/>
          </w:rPr>
          <w:t>https://www.nia.nih.gov/health/infographics/stay-connected-combat-loneliness-and-social-isolation</w:t>
        </w:r>
      </w:hyperlink>
      <w:r w:rsidR="00E54A8F">
        <w:rPr>
          <w:rFonts w:ascii="Arial" w:hAnsi="Arial" w:cs="Arial"/>
          <w:sz w:val="22"/>
          <w:szCs w:val="22"/>
        </w:rPr>
        <w:t xml:space="preserve"> December 2020</w:t>
      </w:r>
      <w:r w:rsidR="001E6630" w:rsidRPr="001E6630">
        <w:rPr>
          <w:rFonts w:ascii="Arial" w:hAnsi="Arial" w:cs="Arial"/>
          <w:sz w:val="22"/>
          <w:szCs w:val="22"/>
        </w:rPr>
        <w:t xml:space="preserve"> </w:t>
      </w:r>
      <w:r w:rsidR="001E6630">
        <w:rPr>
          <w:rFonts w:ascii="Arial" w:hAnsi="Arial" w:cs="Arial"/>
          <w:sz w:val="22"/>
          <w:szCs w:val="22"/>
        </w:rPr>
        <w:t xml:space="preserve">Retrieved </w:t>
      </w:r>
      <w:r w:rsidR="00A96343">
        <w:rPr>
          <w:rFonts w:ascii="Arial" w:hAnsi="Arial" w:cs="Arial"/>
          <w:sz w:val="22"/>
          <w:szCs w:val="22"/>
        </w:rPr>
        <w:t>31</w:t>
      </w:r>
      <w:r w:rsidR="001E6630">
        <w:rPr>
          <w:rFonts w:ascii="Arial" w:hAnsi="Arial" w:cs="Arial"/>
          <w:sz w:val="22"/>
          <w:szCs w:val="22"/>
        </w:rPr>
        <w:t>December 2022</w:t>
      </w:r>
    </w:p>
    <w:p w14:paraId="41477C80" w14:textId="34900F45" w:rsidR="003D6E53" w:rsidRDefault="003D6E53" w:rsidP="003C6D05">
      <w:pPr>
        <w:pStyle w:val="NormalWeb"/>
        <w:shd w:val="clear" w:color="auto" w:fill="FFFFFF"/>
        <w:rPr>
          <w:rFonts w:ascii="Arial" w:hAnsi="Arial" w:cs="Arial"/>
          <w:sz w:val="22"/>
          <w:szCs w:val="22"/>
        </w:rPr>
      </w:pPr>
      <w:r w:rsidRPr="003D6E53">
        <w:rPr>
          <w:rFonts w:ascii="Arial" w:hAnsi="Arial" w:cs="Arial"/>
          <w:sz w:val="22"/>
          <w:szCs w:val="22"/>
        </w:rPr>
        <w:t xml:space="preserve">Expactica, “How to retire in Portugal”, </w:t>
      </w:r>
      <w:hyperlink r:id="rId12" w:history="1">
        <w:r w:rsidRPr="003D6E53">
          <w:rPr>
            <w:rStyle w:val="Hyperlink"/>
            <w:rFonts w:ascii="Arial" w:hAnsi="Arial" w:cs="Arial"/>
            <w:sz w:val="22"/>
            <w:szCs w:val="22"/>
          </w:rPr>
          <w:t>https://www.expatica.com/pt/finance/retirement/retire-in-portugal-908573/</w:t>
        </w:r>
      </w:hyperlink>
      <w:r w:rsidRPr="003D6E53">
        <w:rPr>
          <w:rFonts w:ascii="Arial" w:hAnsi="Arial" w:cs="Arial"/>
          <w:sz w:val="22"/>
          <w:szCs w:val="22"/>
        </w:rPr>
        <w:t xml:space="preserve"> </w:t>
      </w:r>
      <w:r w:rsidR="003C6D05" w:rsidRPr="003D6E53">
        <w:rPr>
          <w:rFonts w:ascii="Arial" w:hAnsi="Arial" w:cs="Arial"/>
          <w:sz w:val="22"/>
          <w:szCs w:val="22"/>
        </w:rPr>
        <w:t xml:space="preserve">Retrieved </w:t>
      </w:r>
      <w:r w:rsidR="00A96343">
        <w:rPr>
          <w:rFonts w:ascii="Arial" w:hAnsi="Arial" w:cs="Arial"/>
          <w:sz w:val="22"/>
          <w:szCs w:val="22"/>
        </w:rPr>
        <w:t xml:space="preserve">31 </w:t>
      </w:r>
      <w:r w:rsidR="003C6D05" w:rsidRPr="003D6E53">
        <w:rPr>
          <w:rFonts w:ascii="Arial" w:hAnsi="Arial" w:cs="Arial"/>
          <w:sz w:val="22"/>
          <w:szCs w:val="22"/>
        </w:rPr>
        <w:t>December 27 2022</w:t>
      </w:r>
    </w:p>
    <w:p w14:paraId="7FF324BA" w14:textId="6FE06AC6" w:rsidR="00CA017D" w:rsidRDefault="00CA017D" w:rsidP="003C6D05">
      <w:pPr>
        <w:pStyle w:val="NormalWeb"/>
        <w:shd w:val="clear" w:color="auto" w:fill="FFFFFF"/>
        <w:rPr>
          <w:rFonts w:ascii="Arial" w:hAnsi="Arial" w:cs="Arial"/>
          <w:sz w:val="22"/>
          <w:szCs w:val="22"/>
        </w:rPr>
      </w:pPr>
      <w:r w:rsidRPr="00CA017D">
        <w:rPr>
          <w:rFonts w:ascii="Arial" w:hAnsi="Arial" w:cs="Arial"/>
          <w:sz w:val="22"/>
          <w:szCs w:val="22"/>
        </w:rPr>
        <w:t xml:space="preserve"> </w:t>
      </w:r>
      <w:r w:rsidRPr="003D6E53">
        <w:rPr>
          <w:rFonts w:ascii="Arial" w:hAnsi="Arial" w:cs="Arial"/>
          <w:sz w:val="22"/>
          <w:szCs w:val="22"/>
        </w:rPr>
        <w:t>Elderly population up 20% Available at</w:t>
      </w:r>
      <w:r>
        <w:rPr>
          <w:rFonts w:ascii="Arial" w:hAnsi="Arial" w:cs="Arial"/>
          <w:sz w:val="22"/>
          <w:szCs w:val="22"/>
        </w:rPr>
        <w:t xml:space="preserve"> </w:t>
      </w:r>
      <w:hyperlink r:id="rId13" w:anchor=":~:text=By%20region%2C%20the%20Alentejo%2C%20with,have%20the%20highest%20aging%20rates" w:history="1">
        <w:r w:rsidRPr="003D6E53">
          <w:rPr>
            <w:rStyle w:val="Hyperlink"/>
            <w:rFonts w:ascii="Arial" w:hAnsi="Arial" w:cs="Arial"/>
            <w:sz w:val="22"/>
            <w:szCs w:val="22"/>
          </w:rPr>
          <w:t>https://www.theportugalnews.com/news/2021-12-17/elderly-population-up-20/64188#:~:text=By%20region%2C%20the%20Alentejo%2C%20with,have%20the%20highest%20aging%20rates</w:t>
        </w:r>
      </w:hyperlink>
      <w:r w:rsidRPr="003D6E53">
        <w:rPr>
          <w:rFonts w:ascii="Arial" w:hAnsi="Arial" w:cs="Arial"/>
          <w:sz w:val="22"/>
          <w:szCs w:val="22"/>
        </w:rPr>
        <w:t xml:space="preserve">. </w:t>
      </w:r>
      <w:r w:rsidR="001E6630">
        <w:rPr>
          <w:rFonts w:ascii="Arial" w:hAnsi="Arial" w:cs="Arial"/>
          <w:sz w:val="22"/>
          <w:szCs w:val="22"/>
        </w:rPr>
        <w:t xml:space="preserve">Retrieved </w:t>
      </w:r>
      <w:r w:rsidR="00A96343">
        <w:rPr>
          <w:rFonts w:ascii="Arial" w:hAnsi="Arial" w:cs="Arial"/>
          <w:sz w:val="22"/>
          <w:szCs w:val="22"/>
        </w:rPr>
        <w:t xml:space="preserve">31 </w:t>
      </w:r>
      <w:r w:rsidR="001E6630">
        <w:rPr>
          <w:rFonts w:ascii="Arial" w:hAnsi="Arial" w:cs="Arial"/>
          <w:sz w:val="22"/>
          <w:szCs w:val="22"/>
        </w:rPr>
        <w:t>December 2022</w:t>
      </w:r>
    </w:p>
    <w:p w14:paraId="256F6761" w14:textId="6BCE4EB3" w:rsidR="00E54A8F" w:rsidRDefault="00E54A8F" w:rsidP="003C6D05">
      <w:pPr>
        <w:pStyle w:val="NormalWeb"/>
        <w:shd w:val="clear" w:color="auto" w:fill="FFFFFF"/>
        <w:rPr>
          <w:rFonts w:ascii="Arial" w:hAnsi="Arial" w:cs="Arial"/>
          <w:sz w:val="22"/>
          <w:szCs w:val="22"/>
        </w:rPr>
      </w:pPr>
      <w:r w:rsidRPr="00E54A8F">
        <w:rPr>
          <w:rFonts w:ascii="Arial" w:hAnsi="Arial" w:cs="Arial"/>
          <w:sz w:val="22"/>
          <w:szCs w:val="22"/>
        </w:rPr>
        <w:t>Fakoya, O.A., McCorry, N.K. &amp; Donnelly, M. Loneliness and social isolation interventions for older adults: a scoping review of reviews. </w:t>
      </w:r>
      <w:r w:rsidRPr="00E54A8F">
        <w:rPr>
          <w:rFonts w:ascii="Arial" w:hAnsi="Arial" w:cs="Arial"/>
          <w:i/>
          <w:iCs/>
          <w:sz w:val="22"/>
          <w:szCs w:val="22"/>
        </w:rPr>
        <w:t>BMC Public Healt</w:t>
      </w:r>
      <w:r>
        <w:rPr>
          <w:rFonts w:ascii="Arial" w:hAnsi="Arial" w:cs="Arial"/>
          <w:i/>
          <w:iCs/>
          <w:sz w:val="22"/>
          <w:szCs w:val="22"/>
        </w:rPr>
        <w:t>h 2020</w:t>
      </w:r>
    </w:p>
    <w:p w14:paraId="3F5D32B6" w14:textId="482C733D" w:rsidR="001A7703" w:rsidRDefault="00EF1272" w:rsidP="00D06BD4">
      <w:pPr>
        <w:pStyle w:val="NormalWeb"/>
        <w:shd w:val="clear" w:color="auto" w:fill="FFFFFF"/>
        <w:rPr>
          <w:rFonts w:ascii="Arial" w:hAnsi="Arial" w:cs="Arial"/>
          <w:sz w:val="22"/>
          <w:szCs w:val="22"/>
        </w:rPr>
      </w:pPr>
      <w:r>
        <w:rPr>
          <w:rFonts w:ascii="Arial" w:hAnsi="Arial" w:cs="Arial"/>
          <w:sz w:val="22"/>
          <w:szCs w:val="22"/>
        </w:rPr>
        <w:t>“</w:t>
      </w:r>
      <w:r w:rsidRPr="00EF1272">
        <w:rPr>
          <w:rFonts w:ascii="Arial" w:hAnsi="Arial" w:cs="Arial"/>
          <w:sz w:val="22"/>
          <w:szCs w:val="22"/>
        </w:rPr>
        <w:t>Seniors in Portugal join the digital revolution to stay connected during lockdown</w:t>
      </w:r>
      <w:r>
        <w:rPr>
          <w:rFonts w:ascii="Arial" w:hAnsi="Arial" w:cs="Arial"/>
          <w:sz w:val="22"/>
          <w:szCs w:val="22"/>
        </w:rPr>
        <w:t>”</w:t>
      </w:r>
      <w:r w:rsidR="001A7703" w:rsidRPr="001A7703">
        <w:t xml:space="preserve"> </w:t>
      </w:r>
      <w:hyperlink r:id="rId14" w:history="1">
        <w:r w:rsidR="001A7703" w:rsidRPr="0086558D">
          <w:rPr>
            <w:rStyle w:val="Hyperlink"/>
            <w:rFonts w:ascii="Arial" w:hAnsi="Arial" w:cs="Arial"/>
            <w:sz w:val="22"/>
            <w:szCs w:val="22"/>
          </w:rPr>
          <w:t>https://www.akf.org.uk/seniors-in-portugal-join-the-digital-revolution-to-stay-connected-during-the-lockdown/</w:t>
        </w:r>
      </w:hyperlink>
      <w:r w:rsidR="001A7703">
        <w:rPr>
          <w:rFonts w:ascii="Arial" w:hAnsi="Arial" w:cs="Arial"/>
          <w:sz w:val="22"/>
          <w:szCs w:val="22"/>
        </w:rPr>
        <w:t xml:space="preserve"> December </w:t>
      </w:r>
      <w:r w:rsidR="00A522B7">
        <w:rPr>
          <w:rFonts w:ascii="Arial" w:hAnsi="Arial" w:cs="Arial"/>
          <w:sz w:val="22"/>
          <w:szCs w:val="22"/>
        </w:rPr>
        <w:t>2020,</w:t>
      </w:r>
      <w:r w:rsidR="00D821AB" w:rsidRPr="00D821AB">
        <w:rPr>
          <w:rFonts w:ascii="Arial" w:hAnsi="Arial" w:cs="Arial"/>
          <w:sz w:val="22"/>
          <w:szCs w:val="22"/>
        </w:rPr>
        <w:t xml:space="preserve"> </w:t>
      </w:r>
      <w:r w:rsidR="00D821AB">
        <w:rPr>
          <w:rFonts w:ascii="Arial" w:hAnsi="Arial" w:cs="Arial"/>
          <w:sz w:val="22"/>
          <w:szCs w:val="22"/>
        </w:rPr>
        <w:t xml:space="preserve">Retrieved </w:t>
      </w:r>
      <w:r w:rsidR="00D06BD4">
        <w:rPr>
          <w:rFonts w:ascii="Arial" w:hAnsi="Arial" w:cs="Arial"/>
          <w:sz w:val="22"/>
          <w:szCs w:val="22"/>
        </w:rPr>
        <w:t>31</w:t>
      </w:r>
      <w:r w:rsidR="00D821AB">
        <w:rPr>
          <w:rFonts w:ascii="Arial" w:hAnsi="Arial" w:cs="Arial"/>
          <w:sz w:val="22"/>
          <w:szCs w:val="22"/>
        </w:rPr>
        <w:t>December 2022</w:t>
      </w:r>
    </w:p>
    <w:p w14:paraId="6E801B88" w14:textId="1F24D776" w:rsidR="003D6E53" w:rsidRPr="003D6E53" w:rsidRDefault="001A7703" w:rsidP="003C6D05">
      <w:pPr>
        <w:pStyle w:val="NormalWeb"/>
        <w:shd w:val="clear" w:color="auto" w:fill="FFFFFF"/>
        <w:rPr>
          <w:rFonts w:ascii="Arial" w:hAnsi="Arial" w:cs="Arial"/>
          <w:sz w:val="22"/>
          <w:szCs w:val="22"/>
        </w:rPr>
      </w:pPr>
      <w:r>
        <w:rPr>
          <w:rFonts w:ascii="Arial" w:hAnsi="Arial" w:cs="Arial"/>
          <w:sz w:val="22"/>
          <w:szCs w:val="22"/>
        </w:rPr>
        <w:t>“</w:t>
      </w:r>
      <w:r w:rsidR="00891287" w:rsidRPr="00891287">
        <w:rPr>
          <w:rFonts w:ascii="Arial" w:hAnsi="Arial" w:cs="Arial"/>
          <w:sz w:val="22"/>
          <w:szCs w:val="22"/>
        </w:rPr>
        <w:t>Social Protection in Old Age in Portugal</w:t>
      </w:r>
      <w:r>
        <w:rPr>
          <w:rFonts w:ascii="Arial" w:hAnsi="Arial" w:cs="Arial"/>
          <w:sz w:val="22"/>
          <w:szCs w:val="22"/>
        </w:rPr>
        <w:t>”</w:t>
      </w:r>
      <w:r w:rsidR="00891287" w:rsidRPr="00891287">
        <w:rPr>
          <w:rFonts w:ascii="Arial" w:hAnsi="Arial" w:cs="Arial"/>
          <w:sz w:val="22"/>
          <w:szCs w:val="22"/>
        </w:rPr>
        <w:t xml:space="preserve">: </w:t>
      </w:r>
      <w:r w:rsidR="003D6E53" w:rsidRPr="003D6E53">
        <w:rPr>
          <w:rFonts w:ascii="Arial" w:hAnsi="Arial" w:cs="Arial"/>
          <w:sz w:val="22"/>
          <w:szCs w:val="22"/>
        </w:rPr>
        <w:t>Available at</w:t>
      </w:r>
      <w:r w:rsidR="008C4A57">
        <w:rPr>
          <w:rFonts w:ascii="Arial" w:hAnsi="Arial" w:cs="Arial"/>
          <w:sz w:val="22"/>
          <w:szCs w:val="22"/>
        </w:rPr>
        <w:t xml:space="preserve"> </w:t>
      </w:r>
      <w:hyperlink r:id="rId15" w:history="1">
        <w:r w:rsidR="008C4A57" w:rsidRPr="003D6E53">
          <w:rPr>
            <w:rStyle w:val="Hyperlink"/>
            <w:rFonts w:ascii="Arial" w:hAnsi="Arial" w:cs="Arial"/>
            <w:sz w:val="22"/>
            <w:szCs w:val="22"/>
          </w:rPr>
          <w:t>https://ler.letras.up.pt/uploads/ficheiros/5053.pdf</w:t>
        </w:r>
      </w:hyperlink>
      <w:r w:rsidR="003D6E53" w:rsidRPr="003D6E53">
        <w:rPr>
          <w:rFonts w:ascii="Arial" w:hAnsi="Arial" w:cs="Arial"/>
          <w:sz w:val="22"/>
          <w:szCs w:val="22"/>
        </w:rPr>
        <w:t xml:space="preserve"> </w:t>
      </w:r>
      <w:r w:rsidR="00D821AB">
        <w:rPr>
          <w:rFonts w:ascii="Arial" w:hAnsi="Arial" w:cs="Arial"/>
          <w:sz w:val="22"/>
          <w:szCs w:val="22"/>
        </w:rPr>
        <w:t xml:space="preserve">Retrieved </w:t>
      </w:r>
      <w:r w:rsidR="00D06BD4">
        <w:rPr>
          <w:rFonts w:ascii="Arial" w:hAnsi="Arial" w:cs="Arial"/>
          <w:sz w:val="22"/>
          <w:szCs w:val="22"/>
        </w:rPr>
        <w:t xml:space="preserve">31 </w:t>
      </w:r>
      <w:r w:rsidR="00D821AB">
        <w:rPr>
          <w:rFonts w:ascii="Arial" w:hAnsi="Arial" w:cs="Arial"/>
          <w:sz w:val="22"/>
          <w:szCs w:val="22"/>
        </w:rPr>
        <w:t>December 2022</w:t>
      </w:r>
    </w:p>
    <w:p w14:paraId="405C6C7C" w14:textId="77777777" w:rsidR="00D821AB" w:rsidRDefault="001A7703" w:rsidP="00D821AB">
      <w:pPr>
        <w:pStyle w:val="NormalWeb"/>
        <w:shd w:val="clear" w:color="auto" w:fill="FFFFFF"/>
        <w:rPr>
          <w:rFonts w:ascii="Arial" w:hAnsi="Arial" w:cs="Arial"/>
          <w:sz w:val="22"/>
          <w:szCs w:val="22"/>
        </w:rPr>
      </w:pPr>
      <w:r>
        <w:rPr>
          <w:rFonts w:ascii="Arial" w:hAnsi="Arial" w:cs="Arial"/>
          <w:sz w:val="22"/>
          <w:szCs w:val="22"/>
        </w:rPr>
        <w:t>“</w:t>
      </w:r>
      <w:r w:rsidR="003D6E53" w:rsidRPr="003D6E53">
        <w:rPr>
          <w:rFonts w:ascii="Arial" w:hAnsi="Arial" w:cs="Arial"/>
          <w:sz w:val="22"/>
          <w:szCs w:val="22"/>
        </w:rPr>
        <w:t>Voices of our  ageing population; living longer lives 02 November 2022</w:t>
      </w:r>
      <w:r w:rsidR="008C4A57">
        <w:rPr>
          <w:rFonts w:ascii="Arial" w:hAnsi="Arial" w:cs="Arial"/>
          <w:sz w:val="22"/>
          <w:szCs w:val="22"/>
        </w:rPr>
        <w:t xml:space="preserve"> </w:t>
      </w:r>
      <w:r w:rsidR="003D6E53" w:rsidRPr="003D6E53">
        <w:rPr>
          <w:rFonts w:ascii="Arial" w:hAnsi="Arial" w:cs="Arial"/>
          <w:sz w:val="22"/>
          <w:szCs w:val="22"/>
        </w:rPr>
        <w:t>The world bank – data bank</w:t>
      </w:r>
      <w:r>
        <w:rPr>
          <w:rFonts w:ascii="Arial" w:hAnsi="Arial" w:cs="Arial"/>
          <w:sz w:val="22"/>
          <w:szCs w:val="22"/>
        </w:rPr>
        <w:t>”</w:t>
      </w:r>
      <w:r w:rsidR="003D6E53" w:rsidRPr="003D6E53">
        <w:rPr>
          <w:rFonts w:ascii="Arial" w:hAnsi="Arial" w:cs="Arial"/>
          <w:sz w:val="22"/>
          <w:szCs w:val="22"/>
        </w:rPr>
        <w:t xml:space="preserve"> Available at </w:t>
      </w:r>
      <w:hyperlink r:id="rId16" w:history="1">
        <w:r w:rsidR="003D6E53" w:rsidRPr="003D6E53">
          <w:rPr>
            <w:rStyle w:val="Hyperlink"/>
            <w:rFonts w:ascii="Arial" w:hAnsi="Arial" w:cs="Arial"/>
            <w:sz w:val="22"/>
            <w:szCs w:val="22"/>
          </w:rPr>
          <w:t>https://datacommons.org/place/country/PRT?utm_medium=explore&amp;mprop=count&amp;popt=Person&amp;hl=en</w:t>
        </w:r>
      </w:hyperlink>
      <w:r w:rsidR="003D6E53" w:rsidRPr="003D6E53">
        <w:rPr>
          <w:rFonts w:ascii="Arial" w:hAnsi="Arial" w:cs="Arial"/>
          <w:sz w:val="22"/>
          <w:szCs w:val="22"/>
        </w:rPr>
        <w:t xml:space="preserve"> </w:t>
      </w:r>
      <w:r w:rsidR="00D821AB">
        <w:rPr>
          <w:rFonts w:ascii="Arial" w:hAnsi="Arial" w:cs="Arial"/>
          <w:sz w:val="22"/>
          <w:szCs w:val="22"/>
        </w:rPr>
        <w:t>Retrieved December 2022</w:t>
      </w:r>
    </w:p>
    <w:p w14:paraId="53B18AEE" w14:textId="34BABA2C" w:rsidR="008C4A57" w:rsidRDefault="008C4A57" w:rsidP="003C6D05">
      <w:pPr>
        <w:pStyle w:val="NormalWeb"/>
        <w:shd w:val="clear" w:color="auto" w:fill="FFFFFF"/>
        <w:rPr>
          <w:rFonts w:ascii="Arial" w:hAnsi="Arial" w:cs="Arial"/>
          <w:sz w:val="22"/>
          <w:szCs w:val="22"/>
        </w:rPr>
      </w:pPr>
    </w:p>
    <w:p w14:paraId="6186E055" w14:textId="7B1E90EB" w:rsidR="003D6E53" w:rsidRDefault="001A7703" w:rsidP="003C6D05">
      <w:pPr>
        <w:pStyle w:val="NormalWeb"/>
        <w:shd w:val="clear" w:color="auto" w:fill="FFFFFF"/>
        <w:rPr>
          <w:rFonts w:ascii="Arial" w:hAnsi="Arial" w:cs="Arial"/>
          <w:sz w:val="22"/>
          <w:szCs w:val="22"/>
        </w:rPr>
      </w:pPr>
      <w:r>
        <w:rPr>
          <w:rFonts w:ascii="Arial" w:hAnsi="Arial" w:cs="Arial"/>
          <w:sz w:val="22"/>
          <w:szCs w:val="22"/>
        </w:rPr>
        <w:t>“</w:t>
      </w:r>
      <w:r w:rsidR="003D6E53" w:rsidRPr="003D6E53">
        <w:rPr>
          <w:rFonts w:ascii="Arial" w:hAnsi="Arial" w:cs="Arial"/>
          <w:sz w:val="22"/>
          <w:szCs w:val="22"/>
        </w:rPr>
        <w:t xml:space="preserve">PRB Resource library “Countries with the oldest population in the world” Available at </w:t>
      </w:r>
      <w:hyperlink r:id="rId17" w:history="1">
        <w:r w:rsidR="003D6E53" w:rsidRPr="003D6E53">
          <w:rPr>
            <w:rStyle w:val="Hyperlink"/>
            <w:rFonts w:ascii="Arial" w:hAnsi="Arial" w:cs="Arial"/>
            <w:sz w:val="22"/>
            <w:szCs w:val="22"/>
          </w:rPr>
          <w:t>https://www.prb.org/resources/countries-with-the-oldest-populations-in-the-world/</w:t>
        </w:r>
      </w:hyperlink>
      <w:r w:rsidR="003D6E53" w:rsidRPr="003D6E53">
        <w:rPr>
          <w:rFonts w:ascii="Arial" w:hAnsi="Arial" w:cs="Arial"/>
          <w:sz w:val="22"/>
          <w:szCs w:val="22"/>
        </w:rPr>
        <w:t xml:space="preserve"> </w:t>
      </w:r>
      <w:r w:rsidR="00D06BD4">
        <w:rPr>
          <w:rFonts w:ascii="Arial" w:hAnsi="Arial" w:cs="Arial"/>
          <w:sz w:val="22"/>
          <w:szCs w:val="22"/>
        </w:rPr>
        <w:t>Retrieved January 2023</w:t>
      </w:r>
    </w:p>
    <w:p w14:paraId="0CEAA674" w14:textId="01A1BAB7" w:rsidR="00D6547A" w:rsidRDefault="00D6547A" w:rsidP="00365EEE">
      <w:pPr>
        <w:pStyle w:val="NormalWeb"/>
        <w:rPr>
          <w:rFonts w:ascii="Arial" w:hAnsi="Arial" w:cs="Arial"/>
          <w:sz w:val="22"/>
          <w:szCs w:val="22"/>
        </w:rPr>
      </w:pPr>
      <w:r>
        <w:rPr>
          <w:rFonts w:ascii="Arial" w:hAnsi="Arial" w:cs="Arial"/>
          <w:sz w:val="22"/>
          <w:szCs w:val="22"/>
        </w:rPr>
        <w:t xml:space="preserve">Portugal Resident </w:t>
      </w:r>
      <w:r w:rsidR="00365EEE">
        <w:rPr>
          <w:rFonts w:ascii="Arial" w:hAnsi="Arial" w:cs="Arial"/>
          <w:sz w:val="22"/>
          <w:szCs w:val="22"/>
        </w:rPr>
        <w:t xml:space="preserve">“ </w:t>
      </w:r>
      <w:r w:rsidR="00365EEE" w:rsidRPr="00365EEE">
        <w:rPr>
          <w:rFonts w:ascii="Arial" w:hAnsi="Arial" w:cs="Arial"/>
          <w:sz w:val="22"/>
          <w:szCs w:val="22"/>
        </w:rPr>
        <w:t>Lar no Lar aims to prevent elderly living alone from social isolation</w:t>
      </w:r>
      <w:r w:rsidR="00365EEE">
        <w:rPr>
          <w:rFonts w:ascii="Arial" w:hAnsi="Arial" w:cs="Arial"/>
          <w:sz w:val="22"/>
          <w:szCs w:val="22"/>
        </w:rPr>
        <w:t xml:space="preserve">” </w:t>
      </w:r>
    </w:p>
    <w:p w14:paraId="3484BA46" w14:textId="093F06A2" w:rsidR="00365EEE" w:rsidRDefault="005103FF" w:rsidP="00D06BD4">
      <w:pPr>
        <w:pStyle w:val="NormalWeb"/>
        <w:shd w:val="clear" w:color="auto" w:fill="FFFFFF"/>
        <w:rPr>
          <w:rFonts w:ascii="Arial" w:hAnsi="Arial" w:cs="Arial"/>
          <w:sz w:val="22"/>
          <w:szCs w:val="22"/>
        </w:rPr>
      </w:pPr>
      <w:hyperlink r:id="rId18" w:history="1">
        <w:r w:rsidR="00365EEE" w:rsidRPr="00365EEE">
          <w:rPr>
            <w:rStyle w:val="Hyperlink"/>
            <w:rFonts w:ascii="Arial" w:hAnsi="Arial" w:cs="Arial"/>
            <w:sz w:val="22"/>
            <w:szCs w:val="22"/>
          </w:rPr>
          <w:t>https://www.portugalresident.com/lar-no-lar-aims-to-prevent-elderly-living-alone-from-social-isolation/</w:t>
        </w:r>
      </w:hyperlink>
      <w:r w:rsidR="00365EEE" w:rsidRPr="00365EEE">
        <w:rPr>
          <w:rFonts w:ascii="Arial" w:hAnsi="Arial" w:cs="Arial"/>
          <w:sz w:val="22"/>
          <w:szCs w:val="22"/>
        </w:rPr>
        <w:t xml:space="preserve"> , April </w:t>
      </w:r>
      <w:r w:rsidR="00365EEE">
        <w:rPr>
          <w:rFonts w:ascii="Arial" w:hAnsi="Arial" w:cs="Arial"/>
          <w:sz w:val="22"/>
          <w:szCs w:val="22"/>
        </w:rPr>
        <w:t>2021</w:t>
      </w:r>
      <w:r w:rsidR="00D821AB" w:rsidRPr="00D821AB">
        <w:rPr>
          <w:rFonts w:ascii="Arial" w:hAnsi="Arial" w:cs="Arial"/>
          <w:sz w:val="22"/>
          <w:szCs w:val="22"/>
        </w:rPr>
        <w:t xml:space="preserve"> </w:t>
      </w:r>
      <w:r w:rsidR="00D821AB">
        <w:rPr>
          <w:rFonts w:ascii="Arial" w:hAnsi="Arial" w:cs="Arial"/>
          <w:sz w:val="22"/>
          <w:szCs w:val="22"/>
        </w:rPr>
        <w:t xml:space="preserve">Retrieved </w:t>
      </w:r>
      <w:r w:rsidR="00D06BD4">
        <w:rPr>
          <w:rFonts w:ascii="Arial" w:hAnsi="Arial" w:cs="Arial"/>
          <w:sz w:val="22"/>
          <w:szCs w:val="22"/>
        </w:rPr>
        <w:t>January</w:t>
      </w:r>
      <w:r w:rsidR="00D821AB">
        <w:rPr>
          <w:rFonts w:ascii="Arial" w:hAnsi="Arial" w:cs="Arial"/>
          <w:sz w:val="22"/>
          <w:szCs w:val="22"/>
        </w:rPr>
        <w:t xml:space="preserve"> 202</w:t>
      </w:r>
      <w:r w:rsidR="00D06BD4">
        <w:rPr>
          <w:rFonts w:ascii="Arial" w:hAnsi="Arial" w:cs="Arial"/>
          <w:sz w:val="22"/>
          <w:szCs w:val="22"/>
        </w:rPr>
        <w:t>3</w:t>
      </w:r>
    </w:p>
    <w:p w14:paraId="2BC5FAE8" w14:textId="7443B6B9" w:rsidR="003C1B15" w:rsidRDefault="003C1B15" w:rsidP="00365EEE">
      <w:pPr>
        <w:pStyle w:val="NormalWeb"/>
        <w:rPr>
          <w:rFonts w:ascii="Arial" w:hAnsi="Arial" w:cs="Arial"/>
          <w:sz w:val="22"/>
          <w:szCs w:val="22"/>
        </w:rPr>
      </w:pPr>
      <w:r>
        <w:rPr>
          <w:rFonts w:ascii="Arial" w:hAnsi="Arial" w:cs="Arial"/>
          <w:sz w:val="22"/>
          <w:szCs w:val="22"/>
        </w:rPr>
        <w:t>The Care Act 2014 and Loneliness:</w:t>
      </w:r>
      <w:r w:rsidRPr="003C1B15">
        <w:t xml:space="preserve"> </w:t>
      </w:r>
      <w:hyperlink r:id="rId19" w:history="1">
        <w:r w:rsidRPr="0086558D">
          <w:rPr>
            <w:rStyle w:val="Hyperlink"/>
            <w:rFonts w:ascii="Arial" w:hAnsi="Arial" w:cs="Arial"/>
            <w:sz w:val="22"/>
            <w:szCs w:val="22"/>
          </w:rPr>
          <w:t>https://campaigntoendloneliness.org/guidance/wp-content/uploads/2015/06/The-Care-Act-2014-and-Loneliness.pdf</w:t>
        </w:r>
      </w:hyperlink>
      <w:r>
        <w:rPr>
          <w:rFonts w:ascii="Arial" w:hAnsi="Arial" w:cs="Arial"/>
          <w:sz w:val="22"/>
          <w:szCs w:val="22"/>
        </w:rPr>
        <w:t xml:space="preserve"> </w:t>
      </w:r>
    </w:p>
    <w:p w14:paraId="64C5C25A" w14:textId="7D6915B0" w:rsidR="00195A85" w:rsidRPr="003D6E53" w:rsidRDefault="00195A85" w:rsidP="00D06BD4">
      <w:pPr>
        <w:pStyle w:val="NormalWeb"/>
        <w:shd w:val="clear" w:color="auto" w:fill="FFFFFF"/>
        <w:rPr>
          <w:rFonts w:ascii="Arial" w:hAnsi="Arial" w:cs="Arial"/>
          <w:sz w:val="22"/>
          <w:szCs w:val="22"/>
        </w:rPr>
      </w:pPr>
      <w:r>
        <w:rPr>
          <w:rFonts w:ascii="Arial" w:hAnsi="Arial" w:cs="Arial"/>
          <w:sz w:val="22"/>
          <w:szCs w:val="22"/>
        </w:rPr>
        <w:lastRenderedPageBreak/>
        <w:t xml:space="preserve"> American </w:t>
      </w:r>
      <w:r w:rsidR="00420115">
        <w:rPr>
          <w:rFonts w:ascii="Arial" w:hAnsi="Arial" w:cs="Arial"/>
          <w:sz w:val="22"/>
          <w:szCs w:val="22"/>
        </w:rPr>
        <w:t xml:space="preserve">Psychological association </w:t>
      </w:r>
      <w:r>
        <w:rPr>
          <w:rFonts w:ascii="Arial" w:hAnsi="Arial" w:cs="Arial"/>
          <w:sz w:val="22"/>
          <w:szCs w:val="22"/>
        </w:rPr>
        <w:t>“</w:t>
      </w:r>
      <w:r w:rsidRPr="00195A85">
        <w:rPr>
          <w:rFonts w:ascii="Arial" w:hAnsi="Arial" w:cs="Arial"/>
          <w:sz w:val="22"/>
          <w:szCs w:val="22"/>
        </w:rPr>
        <w:t>The risks of social isolation</w:t>
      </w:r>
      <w:r>
        <w:rPr>
          <w:rFonts w:ascii="Arial" w:hAnsi="Arial" w:cs="Arial"/>
          <w:sz w:val="22"/>
          <w:szCs w:val="22"/>
        </w:rPr>
        <w:t>”</w:t>
      </w:r>
      <w:r w:rsidR="00420115">
        <w:rPr>
          <w:rFonts w:ascii="Arial" w:hAnsi="Arial" w:cs="Arial"/>
          <w:sz w:val="22"/>
          <w:szCs w:val="22"/>
        </w:rPr>
        <w:t xml:space="preserve"> A. Novotney</w:t>
      </w:r>
      <w:r w:rsidR="00712E3A">
        <w:rPr>
          <w:rFonts w:ascii="Arial" w:hAnsi="Arial" w:cs="Arial"/>
          <w:sz w:val="22"/>
          <w:szCs w:val="22"/>
        </w:rPr>
        <w:t xml:space="preserve">, May 2019 </w:t>
      </w:r>
      <w:hyperlink r:id="rId20" w:history="1">
        <w:r w:rsidR="00712E3A" w:rsidRPr="0086558D">
          <w:rPr>
            <w:rStyle w:val="Hyperlink"/>
            <w:rFonts w:ascii="Arial" w:hAnsi="Arial" w:cs="Arial"/>
            <w:sz w:val="22"/>
            <w:szCs w:val="22"/>
          </w:rPr>
          <w:t>https://www.apa.org/monitor/2019/05/ce-corner-isolation</w:t>
        </w:r>
      </w:hyperlink>
      <w:r w:rsidR="00712E3A">
        <w:rPr>
          <w:rFonts w:ascii="Arial" w:hAnsi="Arial" w:cs="Arial"/>
          <w:sz w:val="22"/>
          <w:szCs w:val="22"/>
        </w:rPr>
        <w:t xml:space="preserve"> </w:t>
      </w:r>
      <w:r w:rsidR="00D06BD4">
        <w:rPr>
          <w:rFonts w:ascii="Arial" w:hAnsi="Arial" w:cs="Arial"/>
          <w:sz w:val="22"/>
          <w:szCs w:val="22"/>
        </w:rPr>
        <w:t>Retrieved January 2023</w:t>
      </w:r>
    </w:p>
    <w:p w14:paraId="0825A9B0" w14:textId="085FF53E" w:rsidR="003D6E53" w:rsidRDefault="001A7703" w:rsidP="003C6D05">
      <w:pPr>
        <w:pStyle w:val="NormalWeb"/>
        <w:shd w:val="clear" w:color="auto" w:fill="FFFFFF"/>
        <w:rPr>
          <w:rFonts w:ascii="Arial" w:hAnsi="Arial" w:cs="Arial"/>
          <w:sz w:val="22"/>
          <w:szCs w:val="22"/>
        </w:rPr>
      </w:pPr>
      <w:r>
        <w:rPr>
          <w:rFonts w:ascii="Arial" w:hAnsi="Arial" w:cs="Arial"/>
          <w:sz w:val="22"/>
          <w:szCs w:val="22"/>
        </w:rPr>
        <w:t>“</w:t>
      </w:r>
      <w:r w:rsidR="003D6E53" w:rsidRPr="003D6E53">
        <w:rPr>
          <w:rFonts w:ascii="Arial" w:hAnsi="Arial" w:cs="Arial"/>
          <w:sz w:val="22"/>
          <w:szCs w:val="22"/>
        </w:rPr>
        <w:t xml:space="preserve">Loneliness In Portugal </w:t>
      </w:r>
      <w:r w:rsidR="00D011FE">
        <w:rPr>
          <w:rFonts w:ascii="Arial" w:hAnsi="Arial" w:cs="Arial"/>
          <w:sz w:val="22"/>
          <w:szCs w:val="22"/>
        </w:rPr>
        <w:t>2022</w:t>
      </w:r>
      <w:r>
        <w:rPr>
          <w:rFonts w:ascii="Arial" w:hAnsi="Arial" w:cs="Arial"/>
          <w:sz w:val="22"/>
          <w:szCs w:val="22"/>
        </w:rPr>
        <w:t>”</w:t>
      </w:r>
      <w:r w:rsidR="00D011FE">
        <w:rPr>
          <w:rFonts w:ascii="Arial" w:hAnsi="Arial" w:cs="Arial"/>
          <w:sz w:val="22"/>
          <w:szCs w:val="22"/>
        </w:rPr>
        <w:t xml:space="preserve"> </w:t>
      </w:r>
      <w:r w:rsidR="003D6E53" w:rsidRPr="003D6E53">
        <w:rPr>
          <w:rFonts w:ascii="Arial" w:hAnsi="Arial" w:cs="Arial"/>
          <w:sz w:val="22"/>
          <w:szCs w:val="22"/>
        </w:rPr>
        <w:t xml:space="preserve">available at </w:t>
      </w:r>
      <w:hyperlink r:id="rId21" w:history="1">
        <w:r w:rsidR="00555F86" w:rsidRPr="003D6E53">
          <w:rPr>
            <w:rStyle w:val="Hyperlink"/>
            <w:rFonts w:ascii="Arial" w:hAnsi="Arial" w:cs="Arial"/>
            <w:sz w:val="22"/>
            <w:szCs w:val="22"/>
          </w:rPr>
          <w:t>https://www.iscet.pt/uploads/obSolidao/loneliness_6junho.pdf</w:t>
        </w:r>
      </w:hyperlink>
      <w:r w:rsidR="003D6E53" w:rsidRPr="003D6E53">
        <w:rPr>
          <w:rFonts w:ascii="Arial" w:hAnsi="Arial" w:cs="Arial"/>
          <w:sz w:val="22"/>
          <w:szCs w:val="22"/>
        </w:rPr>
        <w:t xml:space="preserve"> </w:t>
      </w:r>
    </w:p>
    <w:p w14:paraId="65417AE6" w14:textId="22DF3FC7" w:rsidR="00D821AB" w:rsidRPr="00D06BD4" w:rsidRDefault="00A02BAD" w:rsidP="00D821AB">
      <w:pPr>
        <w:pStyle w:val="NormalWeb"/>
        <w:shd w:val="clear" w:color="auto" w:fill="FFFFFF"/>
        <w:rPr>
          <w:rFonts w:ascii="Arial" w:hAnsi="Arial" w:cs="Arial"/>
          <w:b/>
          <w:bCs/>
          <w:sz w:val="22"/>
          <w:szCs w:val="22"/>
        </w:rPr>
      </w:pPr>
      <w:r>
        <w:rPr>
          <w:rFonts w:ascii="Arial" w:hAnsi="Arial" w:cs="Arial"/>
          <w:sz w:val="22"/>
          <w:szCs w:val="22"/>
        </w:rPr>
        <w:t xml:space="preserve"> Campaign to End loneliness “</w:t>
      </w:r>
      <w:r w:rsidR="00E01D84" w:rsidRPr="00E01D84">
        <w:rPr>
          <w:rFonts w:ascii="Arial" w:hAnsi="Arial" w:cs="Arial"/>
          <w:sz w:val="22"/>
          <w:szCs w:val="22"/>
        </w:rPr>
        <w:t>Loneliness in London – Why are some Londoners severely lonely?</w:t>
      </w:r>
      <w:r>
        <w:rPr>
          <w:rFonts w:ascii="Arial" w:hAnsi="Arial" w:cs="Arial"/>
          <w:sz w:val="22"/>
          <w:szCs w:val="22"/>
        </w:rPr>
        <w:t xml:space="preserve">” </w:t>
      </w:r>
      <w:hyperlink r:id="rId22" w:anchor=":~:text=While%20overall%208%25%20of%20Londoners,for%20some%20ethnic%20minority%20groups" w:history="1">
        <w:r w:rsidRPr="0086558D">
          <w:rPr>
            <w:rStyle w:val="Hyperlink"/>
            <w:rFonts w:ascii="Arial" w:hAnsi="Arial" w:cs="Arial"/>
            <w:sz w:val="22"/>
            <w:szCs w:val="22"/>
          </w:rPr>
          <w:t>https://www.campaigntoendloneliness.org/loneliness-in-london-why-are-some-londoners-severely-lonely/#:~:text=While%20overall%208%25%20of%20Londoners,for%20some%20ethnic%20minority%20groups</w:t>
        </w:r>
      </w:hyperlink>
      <w:r w:rsidRPr="00A02BAD">
        <w:rPr>
          <w:rFonts w:ascii="Arial" w:hAnsi="Arial" w:cs="Arial"/>
          <w:sz w:val="22"/>
          <w:szCs w:val="22"/>
        </w:rPr>
        <w:t>.</w:t>
      </w:r>
      <w:r>
        <w:rPr>
          <w:rFonts w:ascii="Arial" w:hAnsi="Arial" w:cs="Arial"/>
          <w:sz w:val="22"/>
          <w:szCs w:val="22"/>
        </w:rPr>
        <w:t xml:space="preserve"> </w:t>
      </w:r>
      <w:r w:rsidR="00D06BD4">
        <w:rPr>
          <w:rFonts w:ascii="Arial" w:hAnsi="Arial" w:cs="Arial"/>
          <w:sz w:val="22"/>
          <w:szCs w:val="22"/>
        </w:rPr>
        <w:t>Retrieved January 2023</w:t>
      </w:r>
    </w:p>
    <w:p w14:paraId="10D9BF04" w14:textId="77777777" w:rsidR="00D821AB" w:rsidRDefault="007B66CE" w:rsidP="00D821AB">
      <w:pPr>
        <w:pStyle w:val="NormalWeb"/>
        <w:shd w:val="clear" w:color="auto" w:fill="FFFFFF"/>
        <w:rPr>
          <w:rFonts w:ascii="Arial" w:hAnsi="Arial" w:cs="Arial"/>
          <w:sz w:val="22"/>
          <w:szCs w:val="22"/>
        </w:rPr>
      </w:pPr>
      <w:r>
        <w:rPr>
          <w:rFonts w:ascii="Arial" w:hAnsi="Arial" w:cs="Arial"/>
          <w:sz w:val="22"/>
          <w:szCs w:val="22"/>
        </w:rPr>
        <w:t>NHS 2022“</w:t>
      </w:r>
      <w:r w:rsidRPr="007B66CE">
        <w:rPr>
          <w:rFonts w:ascii="Arial" w:hAnsi="Arial" w:cs="Arial"/>
          <w:sz w:val="22"/>
          <w:szCs w:val="22"/>
        </w:rPr>
        <w:t>Loneliness in older people</w:t>
      </w:r>
      <w:r>
        <w:rPr>
          <w:rFonts w:ascii="Arial" w:hAnsi="Arial" w:cs="Arial"/>
          <w:sz w:val="22"/>
          <w:szCs w:val="22"/>
        </w:rPr>
        <w:t>”</w:t>
      </w:r>
      <w:r w:rsidRPr="007B66CE">
        <w:t xml:space="preserve"> </w:t>
      </w:r>
      <w:hyperlink r:id="rId23" w:history="1">
        <w:r w:rsidRPr="0086558D">
          <w:rPr>
            <w:rStyle w:val="Hyperlink"/>
            <w:rFonts w:ascii="Arial" w:hAnsi="Arial" w:cs="Arial"/>
            <w:sz w:val="22"/>
            <w:szCs w:val="22"/>
          </w:rPr>
          <w:t>https://www.nhs.uk/mental-health/feelings-symptoms-behaviours/feelings-and-symptoms/loneliness-in-older-people/</w:t>
        </w:r>
      </w:hyperlink>
      <w:r>
        <w:rPr>
          <w:rFonts w:ascii="Arial" w:hAnsi="Arial" w:cs="Arial"/>
          <w:sz w:val="22"/>
          <w:szCs w:val="22"/>
        </w:rPr>
        <w:t xml:space="preserve"> </w:t>
      </w:r>
      <w:r w:rsidR="00D821AB">
        <w:rPr>
          <w:rFonts w:ascii="Arial" w:hAnsi="Arial" w:cs="Arial"/>
          <w:sz w:val="22"/>
          <w:szCs w:val="22"/>
        </w:rPr>
        <w:t>Retrieved December 2022</w:t>
      </w:r>
    </w:p>
    <w:p w14:paraId="27EB865A" w14:textId="3C25FA4E" w:rsidR="003D6E53" w:rsidRDefault="001A7703" w:rsidP="003C6D05">
      <w:pPr>
        <w:pStyle w:val="NormalWeb"/>
        <w:shd w:val="clear" w:color="auto" w:fill="FFFFFF"/>
        <w:rPr>
          <w:rFonts w:ascii="Arial" w:hAnsi="Arial" w:cs="Arial"/>
          <w:sz w:val="22"/>
          <w:szCs w:val="22"/>
        </w:rPr>
      </w:pPr>
      <w:r>
        <w:rPr>
          <w:rFonts w:ascii="Arial" w:hAnsi="Arial" w:cs="Arial"/>
          <w:sz w:val="22"/>
          <w:szCs w:val="22"/>
        </w:rPr>
        <w:t>“</w:t>
      </w:r>
      <w:r w:rsidR="003D6E53" w:rsidRPr="003D6E53">
        <w:rPr>
          <w:rFonts w:ascii="Arial" w:hAnsi="Arial" w:cs="Arial"/>
          <w:sz w:val="22"/>
          <w:szCs w:val="22"/>
        </w:rPr>
        <w:t xml:space="preserve">Nine out 10 </w:t>
      </w:r>
      <w:r w:rsidRPr="003D6E53">
        <w:rPr>
          <w:rFonts w:ascii="Arial" w:hAnsi="Arial" w:cs="Arial"/>
          <w:sz w:val="22"/>
          <w:szCs w:val="22"/>
        </w:rPr>
        <w:t>elderly</w:t>
      </w:r>
      <w:r w:rsidR="003D6E53" w:rsidRPr="003D6E53">
        <w:rPr>
          <w:rFonts w:ascii="Arial" w:hAnsi="Arial" w:cs="Arial"/>
          <w:sz w:val="22"/>
          <w:szCs w:val="22"/>
        </w:rPr>
        <w:t xml:space="preserve"> Portuguese feel lonely</w:t>
      </w:r>
      <w:r>
        <w:rPr>
          <w:rFonts w:ascii="Arial" w:hAnsi="Arial" w:cs="Arial"/>
          <w:sz w:val="22"/>
          <w:szCs w:val="22"/>
        </w:rPr>
        <w:t>”</w:t>
      </w:r>
      <w:r w:rsidR="003D6E53" w:rsidRPr="003D6E53">
        <w:rPr>
          <w:rFonts w:ascii="Arial" w:hAnsi="Arial" w:cs="Arial"/>
          <w:sz w:val="22"/>
          <w:szCs w:val="22"/>
        </w:rPr>
        <w:t xml:space="preserve"> </w:t>
      </w:r>
      <w:hyperlink r:id="rId24" w:anchor=":~:text=A%20study%20by%20CINTESIS%20and,reports%20severe%20feelings%20of%20loneliness" w:history="1">
        <w:r w:rsidR="003D6E53" w:rsidRPr="003D6E53">
          <w:rPr>
            <w:rStyle w:val="Hyperlink"/>
            <w:rFonts w:ascii="Arial" w:hAnsi="Arial" w:cs="Arial"/>
            <w:sz w:val="22"/>
            <w:szCs w:val="22"/>
          </w:rPr>
          <w:t>https://cintesis.eu/en/rr-nine-out-of-10-elderly-portuguese-feel-lonely/#:~:text=A%20study%20by%20CINTESIS%20and,reports%20severe%20feelings%20of%20loneliness</w:t>
        </w:r>
      </w:hyperlink>
      <w:r w:rsidR="003D6E53" w:rsidRPr="003D6E53">
        <w:rPr>
          <w:rFonts w:ascii="Arial" w:hAnsi="Arial" w:cs="Arial"/>
          <w:sz w:val="22"/>
          <w:szCs w:val="22"/>
        </w:rPr>
        <w:t>. July 2019</w:t>
      </w:r>
      <w:r w:rsidR="00D821AB">
        <w:rPr>
          <w:rFonts w:ascii="Arial" w:hAnsi="Arial" w:cs="Arial"/>
          <w:sz w:val="22"/>
          <w:szCs w:val="22"/>
        </w:rPr>
        <w:t>, Retrieved December 2022</w:t>
      </w:r>
    </w:p>
    <w:p w14:paraId="151E541B" w14:textId="77777777" w:rsidR="00D821AB" w:rsidRDefault="00D6547A" w:rsidP="00D821AB">
      <w:pPr>
        <w:pStyle w:val="NormalWeb"/>
        <w:shd w:val="clear" w:color="auto" w:fill="FFFFFF"/>
        <w:rPr>
          <w:rFonts w:ascii="Arial" w:hAnsi="Arial" w:cs="Arial"/>
          <w:sz w:val="22"/>
          <w:szCs w:val="22"/>
        </w:rPr>
      </w:pPr>
      <w:r>
        <w:rPr>
          <w:rFonts w:ascii="Arial" w:hAnsi="Arial" w:cs="Arial"/>
          <w:sz w:val="22"/>
          <w:szCs w:val="22"/>
        </w:rPr>
        <w:t>“</w:t>
      </w:r>
      <w:r w:rsidRPr="00D6547A">
        <w:rPr>
          <w:rFonts w:ascii="Arial" w:hAnsi="Arial" w:cs="Arial"/>
          <w:sz w:val="22"/>
          <w:szCs w:val="22"/>
        </w:rPr>
        <w:t>Who is affected by loneliness and social isolation?</w:t>
      </w:r>
      <w:r>
        <w:rPr>
          <w:rFonts w:ascii="Arial" w:hAnsi="Arial" w:cs="Arial"/>
          <w:sz w:val="22"/>
          <w:szCs w:val="22"/>
        </w:rPr>
        <w:t xml:space="preserve">” </w:t>
      </w:r>
      <w:hyperlink r:id="rId25" w:history="1">
        <w:r w:rsidRPr="0086558D">
          <w:rPr>
            <w:rStyle w:val="Hyperlink"/>
            <w:rFonts w:ascii="Arial" w:hAnsi="Arial" w:cs="Arial"/>
            <w:sz w:val="22"/>
            <w:szCs w:val="22"/>
          </w:rPr>
          <w:t>https://oobservatoriosocial.fundacaolacaixa.pt/en/-/quem-e-afetado-pela-solidao-e-pelo-isolamento-social-1</w:t>
        </w:r>
      </w:hyperlink>
      <w:r>
        <w:rPr>
          <w:rFonts w:ascii="Arial" w:hAnsi="Arial" w:cs="Arial"/>
          <w:sz w:val="22"/>
          <w:szCs w:val="22"/>
        </w:rPr>
        <w:t xml:space="preserve"> </w:t>
      </w:r>
      <w:r w:rsidR="00D821AB">
        <w:rPr>
          <w:rFonts w:ascii="Arial" w:hAnsi="Arial" w:cs="Arial"/>
          <w:sz w:val="22"/>
          <w:szCs w:val="22"/>
        </w:rPr>
        <w:t>Retrieved December 2022</w:t>
      </w:r>
    </w:p>
    <w:p w14:paraId="24BD5B82" w14:textId="478D3FEA" w:rsidR="00D6547A" w:rsidRDefault="00D6547A" w:rsidP="003C6D05">
      <w:pPr>
        <w:pStyle w:val="NormalWeb"/>
        <w:shd w:val="clear" w:color="auto" w:fill="FFFFFF"/>
        <w:rPr>
          <w:rFonts w:ascii="Arial" w:hAnsi="Arial" w:cs="Arial"/>
          <w:sz w:val="22"/>
          <w:szCs w:val="22"/>
        </w:rPr>
      </w:pPr>
    </w:p>
    <w:p w14:paraId="02028919" w14:textId="77777777" w:rsidR="00D6547A" w:rsidRPr="003D6E53" w:rsidRDefault="00D6547A" w:rsidP="003C6D05">
      <w:pPr>
        <w:pStyle w:val="NormalWeb"/>
        <w:shd w:val="clear" w:color="auto" w:fill="FFFFFF"/>
        <w:rPr>
          <w:rFonts w:ascii="Arial" w:hAnsi="Arial" w:cs="Arial"/>
          <w:sz w:val="22"/>
          <w:szCs w:val="22"/>
        </w:rPr>
      </w:pPr>
    </w:p>
    <w:p w14:paraId="400581C1" w14:textId="77777777" w:rsidR="003D6E53" w:rsidRDefault="003D6E53" w:rsidP="003C6D05">
      <w:pPr>
        <w:pStyle w:val="NormalWeb"/>
        <w:shd w:val="clear" w:color="auto" w:fill="FFFFFF"/>
        <w:spacing w:before="0" w:beforeAutospacing="0" w:after="0" w:afterAutospacing="0"/>
        <w:rPr>
          <w:rFonts w:ascii="Arial" w:hAnsi="Arial" w:cs="Arial"/>
          <w:sz w:val="22"/>
          <w:szCs w:val="22"/>
        </w:rPr>
      </w:pPr>
    </w:p>
    <w:p w14:paraId="46202C49" w14:textId="5B4FD724" w:rsidR="003D6E53" w:rsidRDefault="003D6E53" w:rsidP="003C6D05">
      <w:pPr>
        <w:pStyle w:val="NormalWeb"/>
        <w:shd w:val="clear" w:color="auto" w:fill="FFFFFF"/>
        <w:spacing w:before="0" w:beforeAutospacing="0" w:after="0" w:afterAutospacing="0"/>
        <w:rPr>
          <w:rFonts w:ascii="Arial" w:hAnsi="Arial" w:cs="Arial"/>
          <w:sz w:val="22"/>
          <w:szCs w:val="22"/>
        </w:rPr>
      </w:pPr>
    </w:p>
    <w:p w14:paraId="20FD6C20" w14:textId="3529DE9E" w:rsidR="003D6E53" w:rsidRDefault="003D6E53" w:rsidP="003C6D05">
      <w:pPr>
        <w:pStyle w:val="NormalWeb"/>
        <w:shd w:val="clear" w:color="auto" w:fill="FFFFFF"/>
        <w:spacing w:before="0" w:beforeAutospacing="0" w:after="0" w:afterAutospacing="0"/>
        <w:rPr>
          <w:rFonts w:ascii="Arial" w:hAnsi="Arial" w:cs="Arial"/>
          <w:sz w:val="22"/>
          <w:szCs w:val="22"/>
        </w:rPr>
      </w:pPr>
    </w:p>
    <w:p w14:paraId="224E28D2" w14:textId="2B80B677" w:rsidR="003D6E53" w:rsidRDefault="003D6E53" w:rsidP="003C6D05">
      <w:pPr>
        <w:pStyle w:val="NormalWeb"/>
        <w:shd w:val="clear" w:color="auto" w:fill="FFFFFF"/>
        <w:spacing w:before="0" w:beforeAutospacing="0" w:after="0" w:afterAutospacing="0"/>
        <w:rPr>
          <w:rFonts w:ascii="Arial" w:hAnsi="Arial" w:cs="Arial"/>
          <w:sz w:val="22"/>
          <w:szCs w:val="22"/>
        </w:rPr>
      </w:pPr>
    </w:p>
    <w:p w14:paraId="03E4B339" w14:textId="77BC49D3" w:rsidR="003D6E53" w:rsidRDefault="003D6E53" w:rsidP="003C6D05">
      <w:pPr>
        <w:pStyle w:val="NormalWeb"/>
        <w:shd w:val="clear" w:color="auto" w:fill="FFFFFF"/>
        <w:spacing w:before="0" w:beforeAutospacing="0" w:after="0" w:afterAutospacing="0"/>
        <w:rPr>
          <w:rFonts w:ascii="Arial" w:hAnsi="Arial" w:cs="Arial"/>
          <w:sz w:val="22"/>
          <w:szCs w:val="22"/>
        </w:rPr>
      </w:pPr>
    </w:p>
    <w:p w14:paraId="0D6925BB" w14:textId="15D93700" w:rsidR="003D6E53" w:rsidRDefault="003D6E53" w:rsidP="003C6D05">
      <w:pPr>
        <w:pStyle w:val="NormalWeb"/>
        <w:shd w:val="clear" w:color="auto" w:fill="FFFFFF"/>
        <w:spacing w:before="0" w:beforeAutospacing="0" w:after="0" w:afterAutospacing="0"/>
        <w:rPr>
          <w:rFonts w:ascii="Arial" w:hAnsi="Arial" w:cs="Arial"/>
          <w:sz w:val="22"/>
          <w:szCs w:val="22"/>
        </w:rPr>
      </w:pPr>
    </w:p>
    <w:p w14:paraId="491FBA17" w14:textId="6132DBF2" w:rsidR="003D6E53" w:rsidRDefault="003D6E53" w:rsidP="003C6D05">
      <w:pPr>
        <w:pStyle w:val="NormalWeb"/>
        <w:shd w:val="clear" w:color="auto" w:fill="FFFFFF"/>
        <w:spacing w:before="0" w:beforeAutospacing="0" w:after="0" w:afterAutospacing="0"/>
        <w:rPr>
          <w:rFonts w:ascii="Arial" w:hAnsi="Arial" w:cs="Arial"/>
          <w:sz w:val="22"/>
          <w:szCs w:val="22"/>
        </w:rPr>
      </w:pPr>
    </w:p>
    <w:p w14:paraId="772CB9B6" w14:textId="09DD836A" w:rsidR="003D6E53" w:rsidRDefault="003D6E53" w:rsidP="003C6D05">
      <w:pPr>
        <w:pStyle w:val="NormalWeb"/>
        <w:shd w:val="clear" w:color="auto" w:fill="FFFFFF"/>
        <w:spacing w:before="0" w:beforeAutospacing="0" w:after="0" w:afterAutospacing="0"/>
        <w:rPr>
          <w:rFonts w:ascii="Arial" w:hAnsi="Arial" w:cs="Arial"/>
          <w:sz w:val="22"/>
          <w:szCs w:val="22"/>
        </w:rPr>
      </w:pPr>
    </w:p>
    <w:p w14:paraId="12073C92" w14:textId="3AAB7652" w:rsidR="003D6E53" w:rsidRDefault="003D6E53" w:rsidP="003C6D05">
      <w:pPr>
        <w:pStyle w:val="NormalWeb"/>
        <w:shd w:val="clear" w:color="auto" w:fill="FFFFFF"/>
        <w:spacing w:before="0" w:beforeAutospacing="0" w:after="0" w:afterAutospacing="0"/>
        <w:rPr>
          <w:rFonts w:ascii="Arial" w:hAnsi="Arial" w:cs="Arial"/>
          <w:sz w:val="22"/>
          <w:szCs w:val="22"/>
        </w:rPr>
      </w:pPr>
    </w:p>
    <w:p w14:paraId="5EE6F3FD" w14:textId="77777777" w:rsidR="003D6E53" w:rsidRPr="007A44C3" w:rsidRDefault="003D6E53" w:rsidP="003C6D05">
      <w:pPr>
        <w:pStyle w:val="NormalWeb"/>
        <w:shd w:val="clear" w:color="auto" w:fill="FFFFFF"/>
        <w:spacing w:before="0" w:beforeAutospacing="0" w:after="0" w:afterAutospacing="0"/>
        <w:rPr>
          <w:rFonts w:ascii="Arial" w:hAnsi="Arial" w:cs="Arial"/>
          <w:sz w:val="22"/>
          <w:szCs w:val="22"/>
        </w:rPr>
      </w:pPr>
    </w:p>
    <w:sectPr w:rsidR="003D6E53" w:rsidRPr="007A44C3" w:rsidSect="006C28BE">
      <w:footerReference w:type="even"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2CB61" w14:textId="77777777" w:rsidR="00D04882" w:rsidRDefault="00D04882" w:rsidP="003E1C50">
      <w:r>
        <w:separator/>
      </w:r>
    </w:p>
  </w:endnote>
  <w:endnote w:type="continuationSeparator" w:id="0">
    <w:p w14:paraId="318A3863" w14:textId="77777777" w:rsidR="00D04882" w:rsidRDefault="00D04882" w:rsidP="003E1C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786310"/>
      <w:docPartObj>
        <w:docPartGallery w:val="Page Numbers (Bottom of Page)"/>
        <w:docPartUnique/>
      </w:docPartObj>
    </w:sdtPr>
    <w:sdtEndPr>
      <w:rPr>
        <w:rStyle w:val="PageNumber"/>
      </w:rPr>
    </w:sdtEndPr>
    <w:sdtContent>
      <w:p w14:paraId="1A72F850" w14:textId="4ABE65FE" w:rsidR="00A80D76" w:rsidRDefault="00A80D76" w:rsidP="008655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A783AB" w14:textId="77777777" w:rsidR="00A80D76" w:rsidRDefault="00A80D76" w:rsidP="00A80D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410033"/>
      <w:docPartObj>
        <w:docPartGallery w:val="Page Numbers (Bottom of Page)"/>
        <w:docPartUnique/>
      </w:docPartObj>
    </w:sdtPr>
    <w:sdtEndPr>
      <w:rPr>
        <w:rStyle w:val="PageNumber"/>
      </w:rPr>
    </w:sdtEndPr>
    <w:sdtContent>
      <w:p w14:paraId="71773FE2" w14:textId="5EAD38F0" w:rsidR="00A80D76" w:rsidRDefault="00A80D76" w:rsidP="008655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FA9D73" w14:textId="77777777" w:rsidR="00A80D76" w:rsidRDefault="00A80D76" w:rsidP="00A80D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17F0E" w14:textId="77777777" w:rsidR="00D04882" w:rsidRDefault="00D04882" w:rsidP="003E1C50">
      <w:r>
        <w:separator/>
      </w:r>
    </w:p>
  </w:footnote>
  <w:footnote w:type="continuationSeparator" w:id="0">
    <w:p w14:paraId="58F61810" w14:textId="77777777" w:rsidR="00D04882" w:rsidRDefault="00D04882" w:rsidP="003E1C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6690A"/>
    <w:multiLevelType w:val="hybridMultilevel"/>
    <w:tmpl w:val="D92E3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D10884"/>
    <w:multiLevelType w:val="hybridMultilevel"/>
    <w:tmpl w:val="AEBE3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FC281B"/>
    <w:multiLevelType w:val="hybridMultilevel"/>
    <w:tmpl w:val="84AC3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5F6026"/>
    <w:multiLevelType w:val="hybridMultilevel"/>
    <w:tmpl w:val="B67E7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0140228">
    <w:abstractNumId w:val="2"/>
  </w:num>
  <w:num w:numId="2" w16cid:durableId="646478360">
    <w:abstractNumId w:val="1"/>
  </w:num>
  <w:num w:numId="3" w16cid:durableId="1089696371">
    <w:abstractNumId w:val="0"/>
  </w:num>
  <w:num w:numId="4" w16cid:durableId="15493384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B65"/>
    <w:rsid w:val="00001073"/>
    <w:rsid w:val="00002DC0"/>
    <w:rsid w:val="0000366E"/>
    <w:rsid w:val="00010C54"/>
    <w:rsid w:val="000134D3"/>
    <w:rsid w:val="0002437E"/>
    <w:rsid w:val="0003147C"/>
    <w:rsid w:val="0003188B"/>
    <w:rsid w:val="00031E4A"/>
    <w:rsid w:val="00040A08"/>
    <w:rsid w:val="00044F0F"/>
    <w:rsid w:val="00060E7D"/>
    <w:rsid w:val="00064858"/>
    <w:rsid w:val="000A1AE7"/>
    <w:rsid w:val="000C1313"/>
    <w:rsid w:val="000C1AA5"/>
    <w:rsid w:val="000C517F"/>
    <w:rsid w:val="000E24BD"/>
    <w:rsid w:val="000E42EE"/>
    <w:rsid w:val="000F3F40"/>
    <w:rsid w:val="000F56E9"/>
    <w:rsid w:val="001030C5"/>
    <w:rsid w:val="0010634D"/>
    <w:rsid w:val="00122866"/>
    <w:rsid w:val="00137340"/>
    <w:rsid w:val="001414D1"/>
    <w:rsid w:val="00151BA4"/>
    <w:rsid w:val="00152AFA"/>
    <w:rsid w:val="001538F2"/>
    <w:rsid w:val="00154D9F"/>
    <w:rsid w:val="00184D61"/>
    <w:rsid w:val="00190BB4"/>
    <w:rsid w:val="00195A85"/>
    <w:rsid w:val="001A1863"/>
    <w:rsid w:val="001A7703"/>
    <w:rsid w:val="001B5392"/>
    <w:rsid w:val="001B728F"/>
    <w:rsid w:val="001B76BA"/>
    <w:rsid w:val="001C27DE"/>
    <w:rsid w:val="001D162B"/>
    <w:rsid w:val="001E1831"/>
    <w:rsid w:val="001E585B"/>
    <w:rsid w:val="001E6630"/>
    <w:rsid w:val="001E6A7F"/>
    <w:rsid w:val="001F4A05"/>
    <w:rsid w:val="001F5BDD"/>
    <w:rsid w:val="001F5CB4"/>
    <w:rsid w:val="00205C10"/>
    <w:rsid w:val="00210826"/>
    <w:rsid w:val="002206F0"/>
    <w:rsid w:val="002222EB"/>
    <w:rsid w:val="00227C57"/>
    <w:rsid w:val="00231FD7"/>
    <w:rsid w:val="00234022"/>
    <w:rsid w:val="0025446B"/>
    <w:rsid w:val="0025725E"/>
    <w:rsid w:val="00257444"/>
    <w:rsid w:val="00260567"/>
    <w:rsid w:val="002615DF"/>
    <w:rsid w:val="00265C03"/>
    <w:rsid w:val="00265E9E"/>
    <w:rsid w:val="00266C64"/>
    <w:rsid w:val="002716F5"/>
    <w:rsid w:val="00271C59"/>
    <w:rsid w:val="002845C8"/>
    <w:rsid w:val="002A3457"/>
    <w:rsid w:val="002A3A51"/>
    <w:rsid w:val="002B6CDB"/>
    <w:rsid w:val="002B7BC0"/>
    <w:rsid w:val="002C0261"/>
    <w:rsid w:val="002C1D97"/>
    <w:rsid w:val="002C401B"/>
    <w:rsid w:val="002D1BB7"/>
    <w:rsid w:val="002D57B0"/>
    <w:rsid w:val="002D5F29"/>
    <w:rsid w:val="002D683E"/>
    <w:rsid w:val="002D72E1"/>
    <w:rsid w:val="002E5530"/>
    <w:rsid w:val="002E65A2"/>
    <w:rsid w:val="002E7B8F"/>
    <w:rsid w:val="002F1B2E"/>
    <w:rsid w:val="002F254E"/>
    <w:rsid w:val="002F57AF"/>
    <w:rsid w:val="002F728F"/>
    <w:rsid w:val="00304604"/>
    <w:rsid w:val="00307047"/>
    <w:rsid w:val="00310F72"/>
    <w:rsid w:val="00316A37"/>
    <w:rsid w:val="00317F37"/>
    <w:rsid w:val="00325ECE"/>
    <w:rsid w:val="00343A59"/>
    <w:rsid w:val="00355BF0"/>
    <w:rsid w:val="00360FCD"/>
    <w:rsid w:val="00365EEE"/>
    <w:rsid w:val="00366689"/>
    <w:rsid w:val="00382BBD"/>
    <w:rsid w:val="003835E6"/>
    <w:rsid w:val="003901D9"/>
    <w:rsid w:val="00392905"/>
    <w:rsid w:val="003A150C"/>
    <w:rsid w:val="003A7EFE"/>
    <w:rsid w:val="003B7018"/>
    <w:rsid w:val="003C1B15"/>
    <w:rsid w:val="003C42E2"/>
    <w:rsid w:val="003C6D05"/>
    <w:rsid w:val="003D6E53"/>
    <w:rsid w:val="003D7738"/>
    <w:rsid w:val="003E1C50"/>
    <w:rsid w:val="003E1D54"/>
    <w:rsid w:val="003E2876"/>
    <w:rsid w:val="003F24FD"/>
    <w:rsid w:val="003F53DA"/>
    <w:rsid w:val="00401F8F"/>
    <w:rsid w:val="00403521"/>
    <w:rsid w:val="004048B6"/>
    <w:rsid w:val="004116D6"/>
    <w:rsid w:val="00411B05"/>
    <w:rsid w:val="00412B93"/>
    <w:rsid w:val="00412EAC"/>
    <w:rsid w:val="0041657F"/>
    <w:rsid w:val="00417EB0"/>
    <w:rsid w:val="00420115"/>
    <w:rsid w:val="00424D5D"/>
    <w:rsid w:val="00427270"/>
    <w:rsid w:val="00441281"/>
    <w:rsid w:val="0044625E"/>
    <w:rsid w:val="004541C9"/>
    <w:rsid w:val="00460041"/>
    <w:rsid w:val="00462B5A"/>
    <w:rsid w:val="00473AD0"/>
    <w:rsid w:val="00477D2D"/>
    <w:rsid w:val="00484854"/>
    <w:rsid w:val="00485547"/>
    <w:rsid w:val="00486092"/>
    <w:rsid w:val="00491718"/>
    <w:rsid w:val="004A11BB"/>
    <w:rsid w:val="004A7606"/>
    <w:rsid w:val="004B319F"/>
    <w:rsid w:val="004B3C13"/>
    <w:rsid w:val="004D1E5D"/>
    <w:rsid w:val="004E1889"/>
    <w:rsid w:val="004E2943"/>
    <w:rsid w:val="004E4D2C"/>
    <w:rsid w:val="004F0423"/>
    <w:rsid w:val="004F6DBD"/>
    <w:rsid w:val="004F6DF0"/>
    <w:rsid w:val="00500148"/>
    <w:rsid w:val="005103FF"/>
    <w:rsid w:val="00523577"/>
    <w:rsid w:val="00525258"/>
    <w:rsid w:val="00532588"/>
    <w:rsid w:val="00535028"/>
    <w:rsid w:val="00535CAC"/>
    <w:rsid w:val="00545B9E"/>
    <w:rsid w:val="005474D8"/>
    <w:rsid w:val="00550AC9"/>
    <w:rsid w:val="00555F86"/>
    <w:rsid w:val="005607FB"/>
    <w:rsid w:val="00572B53"/>
    <w:rsid w:val="00575352"/>
    <w:rsid w:val="00587D66"/>
    <w:rsid w:val="005946EF"/>
    <w:rsid w:val="005A448A"/>
    <w:rsid w:val="005B49D8"/>
    <w:rsid w:val="005C4594"/>
    <w:rsid w:val="005D214D"/>
    <w:rsid w:val="005F27BB"/>
    <w:rsid w:val="005F388C"/>
    <w:rsid w:val="005F7EF4"/>
    <w:rsid w:val="00614906"/>
    <w:rsid w:val="00621BEC"/>
    <w:rsid w:val="00622570"/>
    <w:rsid w:val="00624068"/>
    <w:rsid w:val="0062411A"/>
    <w:rsid w:val="00631B1B"/>
    <w:rsid w:val="00636348"/>
    <w:rsid w:val="0064482B"/>
    <w:rsid w:val="00646A84"/>
    <w:rsid w:val="00647622"/>
    <w:rsid w:val="00647E3C"/>
    <w:rsid w:val="00652575"/>
    <w:rsid w:val="00660D2B"/>
    <w:rsid w:val="00677526"/>
    <w:rsid w:val="00681C6E"/>
    <w:rsid w:val="00692915"/>
    <w:rsid w:val="006A2EF5"/>
    <w:rsid w:val="006B19F3"/>
    <w:rsid w:val="006B34C3"/>
    <w:rsid w:val="006B6CD2"/>
    <w:rsid w:val="006C28BE"/>
    <w:rsid w:val="006D4512"/>
    <w:rsid w:val="006E72DC"/>
    <w:rsid w:val="006F0449"/>
    <w:rsid w:val="006F4D10"/>
    <w:rsid w:val="006F644C"/>
    <w:rsid w:val="006F6E7A"/>
    <w:rsid w:val="006F755A"/>
    <w:rsid w:val="006F761C"/>
    <w:rsid w:val="00700091"/>
    <w:rsid w:val="00703E0A"/>
    <w:rsid w:val="007110A3"/>
    <w:rsid w:val="00712E3A"/>
    <w:rsid w:val="0072066A"/>
    <w:rsid w:val="0072422F"/>
    <w:rsid w:val="007323C4"/>
    <w:rsid w:val="00732A16"/>
    <w:rsid w:val="00733C24"/>
    <w:rsid w:val="00746473"/>
    <w:rsid w:val="007508F1"/>
    <w:rsid w:val="00753611"/>
    <w:rsid w:val="00754397"/>
    <w:rsid w:val="00755145"/>
    <w:rsid w:val="00755855"/>
    <w:rsid w:val="007645BE"/>
    <w:rsid w:val="00777860"/>
    <w:rsid w:val="00780454"/>
    <w:rsid w:val="007911ED"/>
    <w:rsid w:val="00795678"/>
    <w:rsid w:val="007A0270"/>
    <w:rsid w:val="007A3134"/>
    <w:rsid w:val="007A44C3"/>
    <w:rsid w:val="007B0766"/>
    <w:rsid w:val="007B190D"/>
    <w:rsid w:val="007B66CE"/>
    <w:rsid w:val="007C4170"/>
    <w:rsid w:val="007C5009"/>
    <w:rsid w:val="007C6C54"/>
    <w:rsid w:val="007D16C8"/>
    <w:rsid w:val="007D4663"/>
    <w:rsid w:val="007D5AF4"/>
    <w:rsid w:val="007D746D"/>
    <w:rsid w:val="007E2788"/>
    <w:rsid w:val="007F60AB"/>
    <w:rsid w:val="008034D4"/>
    <w:rsid w:val="00803C64"/>
    <w:rsid w:val="00804B40"/>
    <w:rsid w:val="008158FD"/>
    <w:rsid w:val="00823823"/>
    <w:rsid w:val="00835568"/>
    <w:rsid w:val="008433D5"/>
    <w:rsid w:val="00850549"/>
    <w:rsid w:val="00866F12"/>
    <w:rsid w:val="00876313"/>
    <w:rsid w:val="008765B7"/>
    <w:rsid w:val="00880570"/>
    <w:rsid w:val="00885425"/>
    <w:rsid w:val="00885B62"/>
    <w:rsid w:val="00890E5B"/>
    <w:rsid w:val="00891287"/>
    <w:rsid w:val="00891D0B"/>
    <w:rsid w:val="008A22CE"/>
    <w:rsid w:val="008B3601"/>
    <w:rsid w:val="008B605B"/>
    <w:rsid w:val="008C4A57"/>
    <w:rsid w:val="008D7CB6"/>
    <w:rsid w:val="008E6BED"/>
    <w:rsid w:val="008E6DB0"/>
    <w:rsid w:val="00902668"/>
    <w:rsid w:val="00904754"/>
    <w:rsid w:val="00904EA4"/>
    <w:rsid w:val="00906E62"/>
    <w:rsid w:val="0091077A"/>
    <w:rsid w:val="00930A6C"/>
    <w:rsid w:val="00940E0B"/>
    <w:rsid w:val="00942DEB"/>
    <w:rsid w:val="009435C7"/>
    <w:rsid w:val="009458D0"/>
    <w:rsid w:val="00946EF3"/>
    <w:rsid w:val="00950795"/>
    <w:rsid w:val="00964F5C"/>
    <w:rsid w:val="00980375"/>
    <w:rsid w:val="00985F48"/>
    <w:rsid w:val="009872F9"/>
    <w:rsid w:val="009A0BCB"/>
    <w:rsid w:val="009B450C"/>
    <w:rsid w:val="009B5F16"/>
    <w:rsid w:val="009B683A"/>
    <w:rsid w:val="009D46CC"/>
    <w:rsid w:val="009D50DB"/>
    <w:rsid w:val="009D66C7"/>
    <w:rsid w:val="009E1D78"/>
    <w:rsid w:val="009F0A63"/>
    <w:rsid w:val="00A0187C"/>
    <w:rsid w:val="00A02BAD"/>
    <w:rsid w:val="00A0791C"/>
    <w:rsid w:val="00A205DD"/>
    <w:rsid w:val="00A24F77"/>
    <w:rsid w:val="00A2600A"/>
    <w:rsid w:val="00A3644B"/>
    <w:rsid w:val="00A41768"/>
    <w:rsid w:val="00A42445"/>
    <w:rsid w:val="00A45372"/>
    <w:rsid w:val="00A46436"/>
    <w:rsid w:val="00A47CB9"/>
    <w:rsid w:val="00A522B7"/>
    <w:rsid w:val="00A525F2"/>
    <w:rsid w:val="00A62183"/>
    <w:rsid w:val="00A63D34"/>
    <w:rsid w:val="00A67634"/>
    <w:rsid w:val="00A72F82"/>
    <w:rsid w:val="00A80D76"/>
    <w:rsid w:val="00A84326"/>
    <w:rsid w:val="00A8468D"/>
    <w:rsid w:val="00A863DD"/>
    <w:rsid w:val="00A8740A"/>
    <w:rsid w:val="00A96343"/>
    <w:rsid w:val="00AA0C1A"/>
    <w:rsid w:val="00AC54CB"/>
    <w:rsid w:val="00AE4E53"/>
    <w:rsid w:val="00B038A6"/>
    <w:rsid w:val="00B1528A"/>
    <w:rsid w:val="00B262CB"/>
    <w:rsid w:val="00B316CF"/>
    <w:rsid w:val="00B52D47"/>
    <w:rsid w:val="00B550EE"/>
    <w:rsid w:val="00B64B53"/>
    <w:rsid w:val="00B660BE"/>
    <w:rsid w:val="00B7090E"/>
    <w:rsid w:val="00B82075"/>
    <w:rsid w:val="00B85B65"/>
    <w:rsid w:val="00B93C09"/>
    <w:rsid w:val="00B9718F"/>
    <w:rsid w:val="00BA1E41"/>
    <w:rsid w:val="00BA2DCF"/>
    <w:rsid w:val="00BA3A35"/>
    <w:rsid w:val="00BA3C62"/>
    <w:rsid w:val="00BA7D60"/>
    <w:rsid w:val="00BA7D69"/>
    <w:rsid w:val="00BB053C"/>
    <w:rsid w:val="00BB1D26"/>
    <w:rsid w:val="00BB3B02"/>
    <w:rsid w:val="00BC5964"/>
    <w:rsid w:val="00BC6D5B"/>
    <w:rsid w:val="00BD5B77"/>
    <w:rsid w:val="00BD75BC"/>
    <w:rsid w:val="00BE0EEE"/>
    <w:rsid w:val="00BE6FBC"/>
    <w:rsid w:val="00BF0818"/>
    <w:rsid w:val="00BF6D93"/>
    <w:rsid w:val="00C07514"/>
    <w:rsid w:val="00C124AC"/>
    <w:rsid w:val="00C20C01"/>
    <w:rsid w:val="00C23024"/>
    <w:rsid w:val="00C25537"/>
    <w:rsid w:val="00C3769A"/>
    <w:rsid w:val="00C40F93"/>
    <w:rsid w:val="00C411F9"/>
    <w:rsid w:val="00C42C81"/>
    <w:rsid w:val="00C46367"/>
    <w:rsid w:val="00C46D47"/>
    <w:rsid w:val="00C475E7"/>
    <w:rsid w:val="00C548FC"/>
    <w:rsid w:val="00C56385"/>
    <w:rsid w:val="00C608A4"/>
    <w:rsid w:val="00C701FE"/>
    <w:rsid w:val="00C766C8"/>
    <w:rsid w:val="00C830B4"/>
    <w:rsid w:val="00C8380F"/>
    <w:rsid w:val="00CA017D"/>
    <w:rsid w:val="00CA4843"/>
    <w:rsid w:val="00CB3215"/>
    <w:rsid w:val="00CC54FA"/>
    <w:rsid w:val="00CC6549"/>
    <w:rsid w:val="00CE42F1"/>
    <w:rsid w:val="00CE470E"/>
    <w:rsid w:val="00CE7469"/>
    <w:rsid w:val="00CF294C"/>
    <w:rsid w:val="00CF645F"/>
    <w:rsid w:val="00D011FE"/>
    <w:rsid w:val="00D04882"/>
    <w:rsid w:val="00D06BD4"/>
    <w:rsid w:val="00D07160"/>
    <w:rsid w:val="00D072FF"/>
    <w:rsid w:val="00D13952"/>
    <w:rsid w:val="00D13E89"/>
    <w:rsid w:val="00D217BF"/>
    <w:rsid w:val="00D2372B"/>
    <w:rsid w:val="00D2535A"/>
    <w:rsid w:val="00D26132"/>
    <w:rsid w:val="00D3449C"/>
    <w:rsid w:val="00D44AF3"/>
    <w:rsid w:val="00D55453"/>
    <w:rsid w:val="00D5545D"/>
    <w:rsid w:val="00D57E73"/>
    <w:rsid w:val="00D6547A"/>
    <w:rsid w:val="00D65EB9"/>
    <w:rsid w:val="00D821AB"/>
    <w:rsid w:val="00D87B39"/>
    <w:rsid w:val="00D94BE8"/>
    <w:rsid w:val="00DA2FA8"/>
    <w:rsid w:val="00DA3FD5"/>
    <w:rsid w:val="00DC5176"/>
    <w:rsid w:val="00DC5EE4"/>
    <w:rsid w:val="00DF2E30"/>
    <w:rsid w:val="00E01D84"/>
    <w:rsid w:val="00E04165"/>
    <w:rsid w:val="00E04FED"/>
    <w:rsid w:val="00E30CD7"/>
    <w:rsid w:val="00E46ED4"/>
    <w:rsid w:val="00E54A8F"/>
    <w:rsid w:val="00E6269D"/>
    <w:rsid w:val="00E66123"/>
    <w:rsid w:val="00E67DD7"/>
    <w:rsid w:val="00E715E0"/>
    <w:rsid w:val="00E91DA9"/>
    <w:rsid w:val="00EA23E8"/>
    <w:rsid w:val="00EA312D"/>
    <w:rsid w:val="00EA4563"/>
    <w:rsid w:val="00EA6C50"/>
    <w:rsid w:val="00ED1C90"/>
    <w:rsid w:val="00EF1272"/>
    <w:rsid w:val="00EF2F9A"/>
    <w:rsid w:val="00F04945"/>
    <w:rsid w:val="00F10A22"/>
    <w:rsid w:val="00F10F31"/>
    <w:rsid w:val="00F1792F"/>
    <w:rsid w:val="00F21896"/>
    <w:rsid w:val="00F22376"/>
    <w:rsid w:val="00F24DCA"/>
    <w:rsid w:val="00F33107"/>
    <w:rsid w:val="00F37F50"/>
    <w:rsid w:val="00F4439D"/>
    <w:rsid w:val="00F51D74"/>
    <w:rsid w:val="00F53F14"/>
    <w:rsid w:val="00F61A69"/>
    <w:rsid w:val="00F658DB"/>
    <w:rsid w:val="00F66B0D"/>
    <w:rsid w:val="00F67AE5"/>
    <w:rsid w:val="00F831FE"/>
    <w:rsid w:val="00F85BD4"/>
    <w:rsid w:val="00FA1DDE"/>
    <w:rsid w:val="00FA27A9"/>
    <w:rsid w:val="00FA37B3"/>
    <w:rsid w:val="00FA7974"/>
    <w:rsid w:val="00FB372E"/>
    <w:rsid w:val="00FC06AB"/>
    <w:rsid w:val="00FC0DB2"/>
    <w:rsid w:val="00FC11D0"/>
    <w:rsid w:val="00FC469A"/>
    <w:rsid w:val="00FE163F"/>
    <w:rsid w:val="00FE4B9F"/>
    <w:rsid w:val="00FF3A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E75ED"/>
  <w15:chartTrackingRefBased/>
  <w15:docId w15:val="{B3AFB643-4B0C-014D-BC4B-C674C7A8C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422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0716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28BE"/>
    <w:rPr>
      <w:rFonts w:eastAsiaTheme="minorEastAsia"/>
      <w:sz w:val="22"/>
      <w:szCs w:val="22"/>
      <w:lang w:val="en-US" w:eastAsia="zh-CN"/>
    </w:rPr>
  </w:style>
  <w:style w:type="character" w:customStyle="1" w:styleId="NoSpacingChar">
    <w:name w:val="No Spacing Char"/>
    <w:basedOn w:val="DefaultParagraphFont"/>
    <w:link w:val="NoSpacing"/>
    <w:uiPriority w:val="1"/>
    <w:rsid w:val="006C28BE"/>
    <w:rPr>
      <w:rFonts w:eastAsiaTheme="minorEastAsia"/>
      <w:sz w:val="22"/>
      <w:szCs w:val="22"/>
      <w:lang w:val="en-US" w:eastAsia="zh-CN"/>
    </w:rPr>
  </w:style>
  <w:style w:type="character" w:styleId="Emphasis">
    <w:name w:val="Emphasis"/>
    <w:basedOn w:val="DefaultParagraphFont"/>
    <w:uiPriority w:val="20"/>
    <w:qFormat/>
    <w:rsid w:val="004F6DBD"/>
    <w:rPr>
      <w:i/>
      <w:iCs/>
    </w:rPr>
  </w:style>
  <w:style w:type="character" w:styleId="Hyperlink">
    <w:name w:val="Hyperlink"/>
    <w:basedOn w:val="DefaultParagraphFont"/>
    <w:uiPriority w:val="99"/>
    <w:unhideWhenUsed/>
    <w:rsid w:val="004F6DBD"/>
    <w:rPr>
      <w:color w:val="0000FF"/>
      <w:u w:val="single"/>
    </w:rPr>
  </w:style>
  <w:style w:type="character" w:styleId="UnresolvedMention">
    <w:name w:val="Unresolved Mention"/>
    <w:basedOn w:val="DefaultParagraphFont"/>
    <w:uiPriority w:val="99"/>
    <w:semiHidden/>
    <w:unhideWhenUsed/>
    <w:rsid w:val="005D214D"/>
    <w:rPr>
      <w:color w:val="605E5C"/>
      <w:shd w:val="clear" w:color="auto" w:fill="E1DFDD"/>
    </w:rPr>
  </w:style>
  <w:style w:type="paragraph" w:styleId="NormalWeb">
    <w:name w:val="Normal (Web)"/>
    <w:basedOn w:val="Normal"/>
    <w:uiPriority w:val="99"/>
    <w:unhideWhenUsed/>
    <w:rsid w:val="0072422F"/>
    <w:pPr>
      <w:spacing w:before="100" w:beforeAutospacing="1" w:after="100" w:afterAutospacing="1"/>
    </w:pPr>
  </w:style>
  <w:style w:type="character" w:customStyle="1" w:styleId="Heading1Char">
    <w:name w:val="Heading 1 Char"/>
    <w:basedOn w:val="DefaultParagraphFont"/>
    <w:link w:val="Heading1"/>
    <w:uiPriority w:val="9"/>
    <w:rsid w:val="00D07160"/>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0C1AA5"/>
    <w:rPr>
      <w:color w:val="954F72" w:themeColor="followedHyperlink"/>
      <w:u w:val="single"/>
    </w:rPr>
  </w:style>
  <w:style w:type="paragraph" w:styleId="Header">
    <w:name w:val="header"/>
    <w:basedOn w:val="Normal"/>
    <w:link w:val="HeaderChar"/>
    <w:uiPriority w:val="99"/>
    <w:unhideWhenUsed/>
    <w:rsid w:val="003E1C50"/>
    <w:pPr>
      <w:tabs>
        <w:tab w:val="center" w:pos="4513"/>
        <w:tab w:val="right" w:pos="9026"/>
      </w:tabs>
    </w:pPr>
  </w:style>
  <w:style w:type="character" w:customStyle="1" w:styleId="HeaderChar">
    <w:name w:val="Header Char"/>
    <w:basedOn w:val="DefaultParagraphFont"/>
    <w:link w:val="Header"/>
    <w:uiPriority w:val="99"/>
    <w:rsid w:val="003E1C50"/>
    <w:rPr>
      <w:rFonts w:ascii="Times New Roman" w:eastAsia="Times New Roman" w:hAnsi="Times New Roman" w:cs="Times New Roman"/>
      <w:lang w:eastAsia="en-GB"/>
    </w:rPr>
  </w:style>
  <w:style w:type="paragraph" w:styleId="Footer">
    <w:name w:val="footer"/>
    <w:basedOn w:val="Normal"/>
    <w:link w:val="FooterChar"/>
    <w:uiPriority w:val="99"/>
    <w:unhideWhenUsed/>
    <w:rsid w:val="003E1C50"/>
    <w:pPr>
      <w:tabs>
        <w:tab w:val="center" w:pos="4513"/>
        <w:tab w:val="right" w:pos="9026"/>
      </w:tabs>
    </w:pPr>
  </w:style>
  <w:style w:type="character" w:customStyle="1" w:styleId="FooterChar">
    <w:name w:val="Footer Char"/>
    <w:basedOn w:val="DefaultParagraphFont"/>
    <w:link w:val="Footer"/>
    <w:uiPriority w:val="99"/>
    <w:rsid w:val="003E1C5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80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1097">
      <w:bodyDiv w:val="1"/>
      <w:marLeft w:val="0"/>
      <w:marRight w:val="0"/>
      <w:marTop w:val="0"/>
      <w:marBottom w:val="0"/>
      <w:divBdr>
        <w:top w:val="none" w:sz="0" w:space="0" w:color="auto"/>
        <w:left w:val="none" w:sz="0" w:space="0" w:color="auto"/>
        <w:bottom w:val="none" w:sz="0" w:space="0" w:color="auto"/>
        <w:right w:val="none" w:sz="0" w:space="0" w:color="auto"/>
      </w:divBdr>
    </w:div>
    <w:div w:id="117913416">
      <w:bodyDiv w:val="1"/>
      <w:marLeft w:val="0"/>
      <w:marRight w:val="0"/>
      <w:marTop w:val="0"/>
      <w:marBottom w:val="0"/>
      <w:divBdr>
        <w:top w:val="none" w:sz="0" w:space="0" w:color="auto"/>
        <w:left w:val="none" w:sz="0" w:space="0" w:color="auto"/>
        <w:bottom w:val="none" w:sz="0" w:space="0" w:color="auto"/>
        <w:right w:val="none" w:sz="0" w:space="0" w:color="auto"/>
      </w:divBdr>
    </w:div>
    <w:div w:id="156506959">
      <w:bodyDiv w:val="1"/>
      <w:marLeft w:val="0"/>
      <w:marRight w:val="0"/>
      <w:marTop w:val="0"/>
      <w:marBottom w:val="0"/>
      <w:divBdr>
        <w:top w:val="none" w:sz="0" w:space="0" w:color="auto"/>
        <w:left w:val="none" w:sz="0" w:space="0" w:color="auto"/>
        <w:bottom w:val="none" w:sz="0" w:space="0" w:color="auto"/>
        <w:right w:val="none" w:sz="0" w:space="0" w:color="auto"/>
      </w:divBdr>
    </w:div>
    <w:div w:id="269968137">
      <w:bodyDiv w:val="1"/>
      <w:marLeft w:val="0"/>
      <w:marRight w:val="0"/>
      <w:marTop w:val="0"/>
      <w:marBottom w:val="0"/>
      <w:divBdr>
        <w:top w:val="none" w:sz="0" w:space="0" w:color="auto"/>
        <w:left w:val="none" w:sz="0" w:space="0" w:color="auto"/>
        <w:bottom w:val="none" w:sz="0" w:space="0" w:color="auto"/>
        <w:right w:val="none" w:sz="0" w:space="0" w:color="auto"/>
      </w:divBdr>
    </w:div>
    <w:div w:id="325985851">
      <w:bodyDiv w:val="1"/>
      <w:marLeft w:val="0"/>
      <w:marRight w:val="0"/>
      <w:marTop w:val="0"/>
      <w:marBottom w:val="0"/>
      <w:divBdr>
        <w:top w:val="none" w:sz="0" w:space="0" w:color="auto"/>
        <w:left w:val="none" w:sz="0" w:space="0" w:color="auto"/>
        <w:bottom w:val="none" w:sz="0" w:space="0" w:color="auto"/>
        <w:right w:val="none" w:sz="0" w:space="0" w:color="auto"/>
      </w:divBdr>
    </w:div>
    <w:div w:id="329791793">
      <w:bodyDiv w:val="1"/>
      <w:marLeft w:val="0"/>
      <w:marRight w:val="0"/>
      <w:marTop w:val="0"/>
      <w:marBottom w:val="0"/>
      <w:divBdr>
        <w:top w:val="none" w:sz="0" w:space="0" w:color="auto"/>
        <w:left w:val="none" w:sz="0" w:space="0" w:color="auto"/>
        <w:bottom w:val="none" w:sz="0" w:space="0" w:color="auto"/>
        <w:right w:val="none" w:sz="0" w:space="0" w:color="auto"/>
      </w:divBdr>
    </w:div>
    <w:div w:id="400252486">
      <w:bodyDiv w:val="1"/>
      <w:marLeft w:val="0"/>
      <w:marRight w:val="0"/>
      <w:marTop w:val="0"/>
      <w:marBottom w:val="0"/>
      <w:divBdr>
        <w:top w:val="none" w:sz="0" w:space="0" w:color="auto"/>
        <w:left w:val="none" w:sz="0" w:space="0" w:color="auto"/>
        <w:bottom w:val="none" w:sz="0" w:space="0" w:color="auto"/>
        <w:right w:val="none" w:sz="0" w:space="0" w:color="auto"/>
      </w:divBdr>
    </w:div>
    <w:div w:id="618218790">
      <w:bodyDiv w:val="1"/>
      <w:marLeft w:val="0"/>
      <w:marRight w:val="0"/>
      <w:marTop w:val="0"/>
      <w:marBottom w:val="0"/>
      <w:divBdr>
        <w:top w:val="none" w:sz="0" w:space="0" w:color="auto"/>
        <w:left w:val="none" w:sz="0" w:space="0" w:color="auto"/>
        <w:bottom w:val="none" w:sz="0" w:space="0" w:color="auto"/>
        <w:right w:val="none" w:sz="0" w:space="0" w:color="auto"/>
      </w:divBdr>
    </w:div>
    <w:div w:id="699890785">
      <w:bodyDiv w:val="1"/>
      <w:marLeft w:val="0"/>
      <w:marRight w:val="0"/>
      <w:marTop w:val="0"/>
      <w:marBottom w:val="0"/>
      <w:divBdr>
        <w:top w:val="none" w:sz="0" w:space="0" w:color="auto"/>
        <w:left w:val="none" w:sz="0" w:space="0" w:color="auto"/>
        <w:bottom w:val="none" w:sz="0" w:space="0" w:color="auto"/>
        <w:right w:val="none" w:sz="0" w:space="0" w:color="auto"/>
      </w:divBdr>
    </w:div>
    <w:div w:id="712195093">
      <w:bodyDiv w:val="1"/>
      <w:marLeft w:val="0"/>
      <w:marRight w:val="0"/>
      <w:marTop w:val="0"/>
      <w:marBottom w:val="0"/>
      <w:divBdr>
        <w:top w:val="none" w:sz="0" w:space="0" w:color="auto"/>
        <w:left w:val="none" w:sz="0" w:space="0" w:color="auto"/>
        <w:bottom w:val="none" w:sz="0" w:space="0" w:color="auto"/>
        <w:right w:val="none" w:sz="0" w:space="0" w:color="auto"/>
      </w:divBdr>
    </w:div>
    <w:div w:id="1117598105">
      <w:bodyDiv w:val="1"/>
      <w:marLeft w:val="0"/>
      <w:marRight w:val="0"/>
      <w:marTop w:val="0"/>
      <w:marBottom w:val="0"/>
      <w:divBdr>
        <w:top w:val="none" w:sz="0" w:space="0" w:color="auto"/>
        <w:left w:val="none" w:sz="0" w:space="0" w:color="auto"/>
        <w:bottom w:val="none" w:sz="0" w:space="0" w:color="auto"/>
        <w:right w:val="none" w:sz="0" w:space="0" w:color="auto"/>
      </w:divBdr>
    </w:div>
    <w:div w:id="1123694079">
      <w:bodyDiv w:val="1"/>
      <w:marLeft w:val="0"/>
      <w:marRight w:val="0"/>
      <w:marTop w:val="0"/>
      <w:marBottom w:val="0"/>
      <w:divBdr>
        <w:top w:val="none" w:sz="0" w:space="0" w:color="auto"/>
        <w:left w:val="none" w:sz="0" w:space="0" w:color="auto"/>
        <w:bottom w:val="none" w:sz="0" w:space="0" w:color="auto"/>
        <w:right w:val="none" w:sz="0" w:space="0" w:color="auto"/>
      </w:divBdr>
    </w:div>
    <w:div w:id="1166163036">
      <w:bodyDiv w:val="1"/>
      <w:marLeft w:val="0"/>
      <w:marRight w:val="0"/>
      <w:marTop w:val="0"/>
      <w:marBottom w:val="0"/>
      <w:divBdr>
        <w:top w:val="none" w:sz="0" w:space="0" w:color="auto"/>
        <w:left w:val="none" w:sz="0" w:space="0" w:color="auto"/>
        <w:bottom w:val="none" w:sz="0" w:space="0" w:color="auto"/>
        <w:right w:val="none" w:sz="0" w:space="0" w:color="auto"/>
      </w:divBdr>
    </w:div>
    <w:div w:id="1234579893">
      <w:bodyDiv w:val="1"/>
      <w:marLeft w:val="0"/>
      <w:marRight w:val="0"/>
      <w:marTop w:val="0"/>
      <w:marBottom w:val="0"/>
      <w:divBdr>
        <w:top w:val="none" w:sz="0" w:space="0" w:color="auto"/>
        <w:left w:val="none" w:sz="0" w:space="0" w:color="auto"/>
        <w:bottom w:val="none" w:sz="0" w:space="0" w:color="auto"/>
        <w:right w:val="none" w:sz="0" w:space="0" w:color="auto"/>
      </w:divBdr>
    </w:div>
    <w:div w:id="1243679308">
      <w:bodyDiv w:val="1"/>
      <w:marLeft w:val="0"/>
      <w:marRight w:val="0"/>
      <w:marTop w:val="0"/>
      <w:marBottom w:val="0"/>
      <w:divBdr>
        <w:top w:val="none" w:sz="0" w:space="0" w:color="auto"/>
        <w:left w:val="none" w:sz="0" w:space="0" w:color="auto"/>
        <w:bottom w:val="none" w:sz="0" w:space="0" w:color="auto"/>
        <w:right w:val="none" w:sz="0" w:space="0" w:color="auto"/>
      </w:divBdr>
    </w:div>
    <w:div w:id="1490169058">
      <w:bodyDiv w:val="1"/>
      <w:marLeft w:val="0"/>
      <w:marRight w:val="0"/>
      <w:marTop w:val="0"/>
      <w:marBottom w:val="0"/>
      <w:divBdr>
        <w:top w:val="none" w:sz="0" w:space="0" w:color="auto"/>
        <w:left w:val="none" w:sz="0" w:space="0" w:color="auto"/>
        <w:bottom w:val="none" w:sz="0" w:space="0" w:color="auto"/>
        <w:right w:val="none" w:sz="0" w:space="0" w:color="auto"/>
      </w:divBdr>
      <w:divsChild>
        <w:div w:id="303896453">
          <w:marLeft w:val="0"/>
          <w:marRight w:val="0"/>
          <w:marTop w:val="0"/>
          <w:marBottom w:val="0"/>
          <w:divBdr>
            <w:top w:val="none" w:sz="0" w:space="0" w:color="auto"/>
            <w:left w:val="none" w:sz="0" w:space="0" w:color="auto"/>
            <w:bottom w:val="none" w:sz="0" w:space="0" w:color="auto"/>
            <w:right w:val="none" w:sz="0" w:space="0" w:color="auto"/>
          </w:divBdr>
          <w:divsChild>
            <w:div w:id="2041392405">
              <w:marLeft w:val="0"/>
              <w:marRight w:val="0"/>
              <w:marTop w:val="0"/>
              <w:marBottom w:val="0"/>
              <w:divBdr>
                <w:top w:val="none" w:sz="0" w:space="0" w:color="auto"/>
                <w:left w:val="none" w:sz="0" w:space="0" w:color="auto"/>
                <w:bottom w:val="none" w:sz="0" w:space="0" w:color="auto"/>
                <w:right w:val="none" w:sz="0" w:space="0" w:color="auto"/>
              </w:divBdr>
              <w:divsChild>
                <w:div w:id="97591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81605">
      <w:bodyDiv w:val="1"/>
      <w:marLeft w:val="0"/>
      <w:marRight w:val="0"/>
      <w:marTop w:val="0"/>
      <w:marBottom w:val="0"/>
      <w:divBdr>
        <w:top w:val="none" w:sz="0" w:space="0" w:color="auto"/>
        <w:left w:val="none" w:sz="0" w:space="0" w:color="auto"/>
        <w:bottom w:val="none" w:sz="0" w:space="0" w:color="auto"/>
        <w:right w:val="none" w:sz="0" w:space="0" w:color="auto"/>
      </w:divBdr>
    </w:div>
    <w:div w:id="1679965594">
      <w:bodyDiv w:val="1"/>
      <w:marLeft w:val="0"/>
      <w:marRight w:val="0"/>
      <w:marTop w:val="0"/>
      <w:marBottom w:val="0"/>
      <w:divBdr>
        <w:top w:val="none" w:sz="0" w:space="0" w:color="auto"/>
        <w:left w:val="none" w:sz="0" w:space="0" w:color="auto"/>
        <w:bottom w:val="none" w:sz="0" w:space="0" w:color="auto"/>
        <w:right w:val="none" w:sz="0" w:space="0" w:color="auto"/>
      </w:divBdr>
    </w:div>
    <w:div w:id="1970472203">
      <w:bodyDiv w:val="1"/>
      <w:marLeft w:val="0"/>
      <w:marRight w:val="0"/>
      <w:marTop w:val="0"/>
      <w:marBottom w:val="0"/>
      <w:divBdr>
        <w:top w:val="none" w:sz="0" w:space="0" w:color="auto"/>
        <w:left w:val="none" w:sz="0" w:space="0" w:color="auto"/>
        <w:bottom w:val="none" w:sz="0" w:space="0" w:color="auto"/>
        <w:right w:val="none" w:sz="0" w:space="0" w:color="auto"/>
      </w:divBdr>
    </w:div>
    <w:div w:id="2077388123">
      <w:bodyDiv w:val="1"/>
      <w:marLeft w:val="0"/>
      <w:marRight w:val="0"/>
      <w:marTop w:val="0"/>
      <w:marBottom w:val="0"/>
      <w:divBdr>
        <w:top w:val="none" w:sz="0" w:space="0" w:color="auto"/>
        <w:left w:val="none" w:sz="0" w:space="0" w:color="auto"/>
        <w:bottom w:val="none" w:sz="0" w:space="0" w:color="auto"/>
        <w:right w:val="none" w:sz="0" w:space="0" w:color="auto"/>
      </w:divBdr>
      <w:divsChild>
        <w:div w:id="1743333419">
          <w:marLeft w:val="0"/>
          <w:marRight w:val="0"/>
          <w:marTop w:val="0"/>
          <w:marBottom w:val="0"/>
          <w:divBdr>
            <w:top w:val="none" w:sz="0" w:space="0" w:color="auto"/>
            <w:left w:val="none" w:sz="0" w:space="0" w:color="auto"/>
            <w:bottom w:val="none" w:sz="0" w:space="0" w:color="auto"/>
            <w:right w:val="none" w:sz="0" w:space="0" w:color="auto"/>
          </w:divBdr>
          <w:divsChild>
            <w:div w:id="314339575">
              <w:marLeft w:val="0"/>
              <w:marRight w:val="0"/>
              <w:marTop w:val="0"/>
              <w:marBottom w:val="0"/>
              <w:divBdr>
                <w:top w:val="none" w:sz="0" w:space="0" w:color="auto"/>
                <w:left w:val="none" w:sz="0" w:space="0" w:color="auto"/>
                <w:bottom w:val="none" w:sz="0" w:space="0" w:color="auto"/>
                <w:right w:val="none" w:sz="0" w:space="0" w:color="auto"/>
              </w:divBdr>
              <w:divsChild>
                <w:div w:id="533201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self-esteem/" TargetMode="External"/><Relationship Id="rId13" Type="http://schemas.openxmlformats.org/officeDocument/2006/relationships/hyperlink" Target="https://www.theportugalnews.com/news/2021-12-17/elderly-population-up-20/64188" TargetMode="External"/><Relationship Id="rId18" Type="http://schemas.openxmlformats.org/officeDocument/2006/relationships/hyperlink" Target="https://www.portugalresident.com/lar-no-lar-aims-to-prevent-elderly-living-alone-from-social-isolation/"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iscet.pt/uploads/obSolidao/loneliness_6junho.pdf" TargetMode="External"/><Relationship Id="rId7" Type="http://schemas.openxmlformats.org/officeDocument/2006/relationships/hyperlink" Target="https://www.business-standard.com/topic/portugal" TargetMode="External"/><Relationship Id="rId12" Type="http://schemas.openxmlformats.org/officeDocument/2006/relationships/hyperlink" Target="https://www.expatica.com/pt/finance/retirement/retire-in-portugal-908573/" TargetMode="External"/><Relationship Id="rId17" Type="http://schemas.openxmlformats.org/officeDocument/2006/relationships/hyperlink" Target="https://www.prb.org/resources/countries-with-the-oldest-populations-in-the-world/" TargetMode="External"/><Relationship Id="rId25" Type="http://schemas.openxmlformats.org/officeDocument/2006/relationships/hyperlink" Target="https://oobservatoriosocial.fundacaolacaixa.pt/en/-/quem-e-afetado-pela-solidao-e-pelo-isolamento-social-1" TargetMode="External"/><Relationship Id="rId2" Type="http://schemas.openxmlformats.org/officeDocument/2006/relationships/styles" Target="styles.xml"/><Relationship Id="rId16" Type="http://schemas.openxmlformats.org/officeDocument/2006/relationships/hyperlink" Target="https://datacommons.org/place/country/PRT?utm_medium=explore&amp;mprop=count&amp;popt=Person&amp;hl=en" TargetMode="External"/><Relationship Id="rId20" Type="http://schemas.openxmlformats.org/officeDocument/2006/relationships/hyperlink" Target="https://www.apa.org/monitor/2019/05/ce-corner-isolation"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a.nih.gov/health/infographics/stay-connected-combat-loneliness-and-social-isolation" TargetMode="External"/><Relationship Id="rId24" Type="http://schemas.openxmlformats.org/officeDocument/2006/relationships/hyperlink" Target="https://cintesis.eu/en/rr-nine-out-of-10-elderly-portuguese-feel-lonely/" TargetMode="External"/><Relationship Id="rId5" Type="http://schemas.openxmlformats.org/officeDocument/2006/relationships/footnotes" Target="footnotes.xml"/><Relationship Id="rId15" Type="http://schemas.openxmlformats.org/officeDocument/2006/relationships/hyperlink" Target="https://ler.letras.up.pt/uploads/ficheiros/5053.pdf" TargetMode="External"/><Relationship Id="rId23" Type="http://schemas.openxmlformats.org/officeDocument/2006/relationships/hyperlink" Target="https://www.nhs.uk/mental-health/feelings-symptoms-behaviours/feelings-and-symptoms/loneliness-in-older-people/" TargetMode="External"/><Relationship Id="rId28" Type="http://schemas.openxmlformats.org/officeDocument/2006/relationships/fontTable" Target="fontTable.xml"/><Relationship Id="rId10" Type="http://schemas.openxmlformats.org/officeDocument/2006/relationships/hyperlink" Target="https://www.ageuk.org.uk/our-impact/policy-research/loneliness-research-and-resources/loneliness-isolation-understanding-the-difference-why-it-matters/" TargetMode="External"/><Relationship Id="rId19" Type="http://schemas.openxmlformats.org/officeDocument/2006/relationships/hyperlink" Target="https://campaigntoendloneliness.org/guidance/wp-content/uploads/2015/06/The-Care-Act-2014-and-Loneliness.pdf" TargetMode="External"/><Relationship Id="rId4" Type="http://schemas.openxmlformats.org/officeDocument/2006/relationships/webSettings" Target="webSettings.xml"/><Relationship Id="rId9" Type="http://schemas.openxmlformats.org/officeDocument/2006/relationships/hyperlink" Target="https://medical-dictionary.thefreedictionary.com/age+factors" TargetMode="External"/><Relationship Id="rId14" Type="http://schemas.openxmlformats.org/officeDocument/2006/relationships/hyperlink" Target="https://www.akf.org.uk/seniors-in-portugal-join-the-digital-revolution-to-stay-connected-during-the-lockdown/" TargetMode="External"/><Relationship Id="rId22" Type="http://schemas.openxmlformats.org/officeDocument/2006/relationships/hyperlink" Target="https://www.campaigntoendloneliness.org/loneliness-in-london-why-are-some-londoners-severely-lonely/"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3435</Words>
  <Characters>19583</Characters>
  <Application>Microsoft Office Word</Application>
  <DocSecurity>0</DocSecurity>
  <Lines>163</Lines>
  <Paragraphs>45</Paragraphs>
  <ScaleCrop>false</ScaleCrop>
  <Company/>
  <LinksUpToDate>false</LinksUpToDate>
  <CharactersWithSpaces>22973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care:The oLDer PErson</dc:title>
  <dc:subject>Jessica Brito : 2008475</dc:subject>
  <dc:creator>Jessica Claudia Vieira Cabral De Brito (2008475)</dc:creator>
  <cp:keywords/>
  <dc:description/>
  <cp:lastModifiedBy>Manuela Dineva</cp:lastModifiedBy>
  <cp:revision>2</cp:revision>
  <dcterms:created xsi:type="dcterms:W3CDTF">2023-01-06T16:17:00Z</dcterms:created>
  <dcterms:modified xsi:type="dcterms:W3CDTF">2023-01-06T16:17:00Z</dcterms:modified>
</cp:coreProperties>
</file>