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0EADB" w14:textId="77777777" w:rsidR="0004550B" w:rsidRPr="00BF259D" w:rsidRDefault="0004550B" w:rsidP="0004550B">
      <w:pPr>
        <w:jc w:val="center"/>
        <w:rPr>
          <w:b/>
          <w:bCs/>
          <w:sz w:val="28"/>
          <w:szCs w:val="28"/>
          <w:u w:val="single"/>
        </w:rPr>
      </w:pPr>
      <w:r w:rsidRPr="00BF259D">
        <w:rPr>
          <w:b/>
          <w:bCs/>
          <w:sz w:val="28"/>
          <w:szCs w:val="28"/>
          <w:u w:val="single"/>
        </w:rPr>
        <w:t>Formula Sheet</w:t>
      </w:r>
    </w:p>
    <w:p w14:paraId="66AEBF01" w14:textId="77777777" w:rsidR="0004550B" w:rsidRPr="00BF259D" w:rsidRDefault="0004550B" w:rsidP="0004550B">
      <w:pPr>
        <w:jc w:val="center"/>
        <w:rPr>
          <w:b/>
          <w:bCs/>
          <w:sz w:val="28"/>
          <w:szCs w:val="28"/>
          <w:u w:val="single"/>
        </w:rPr>
      </w:pPr>
      <w:proofErr w:type="gramStart"/>
      <w:r w:rsidRPr="00BF259D">
        <w:rPr>
          <w:b/>
          <w:bCs/>
          <w:sz w:val="28"/>
          <w:szCs w:val="28"/>
          <w:u w:val="single"/>
        </w:rPr>
        <w:t>BEng.(</w:t>
      </w:r>
      <w:proofErr w:type="gramEnd"/>
      <w:r w:rsidRPr="00BF259D">
        <w:rPr>
          <w:b/>
          <w:bCs/>
          <w:sz w:val="28"/>
          <w:szCs w:val="28"/>
          <w:u w:val="single"/>
        </w:rPr>
        <w:t>Hons.) in Electrical</w:t>
      </w:r>
      <w:r>
        <w:rPr>
          <w:b/>
          <w:bCs/>
          <w:sz w:val="28"/>
          <w:szCs w:val="28"/>
          <w:u w:val="single"/>
        </w:rPr>
        <w:t xml:space="preserve"> and Electronics</w:t>
      </w:r>
      <w:r w:rsidRPr="00BF259D">
        <w:rPr>
          <w:b/>
          <w:bCs/>
          <w:sz w:val="28"/>
          <w:szCs w:val="28"/>
          <w:u w:val="single"/>
        </w:rPr>
        <w:t xml:space="preserve"> Engineering</w:t>
      </w:r>
    </w:p>
    <w:p w14:paraId="58E27555" w14:textId="77777777" w:rsidR="0004550B" w:rsidRDefault="0004550B" w:rsidP="0004550B">
      <w:pPr>
        <w:jc w:val="center"/>
        <w:rPr>
          <w:b/>
          <w:bCs/>
          <w:sz w:val="28"/>
          <w:szCs w:val="28"/>
          <w:u w:val="single"/>
        </w:rPr>
      </w:pPr>
      <w:r w:rsidRPr="00BF259D">
        <w:rPr>
          <w:b/>
          <w:bCs/>
          <w:sz w:val="28"/>
          <w:szCs w:val="28"/>
          <w:u w:val="single"/>
        </w:rPr>
        <w:t>AC</w:t>
      </w:r>
      <w:r>
        <w:rPr>
          <w:b/>
          <w:bCs/>
          <w:sz w:val="28"/>
          <w:szCs w:val="28"/>
          <w:u w:val="single"/>
        </w:rPr>
        <w:t>DA4</w:t>
      </w:r>
      <w:r w:rsidRPr="00BF259D">
        <w:rPr>
          <w:b/>
          <w:bCs/>
          <w:sz w:val="28"/>
          <w:szCs w:val="28"/>
          <w:u w:val="single"/>
        </w:rPr>
        <w:t>00</w:t>
      </w:r>
      <w:r>
        <w:rPr>
          <w:b/>
          <w:bCs/>
          <w:sz w:val="28"/>
          <w:szCs w:val="28"/>
          <w:u w:val="single"/>
        </w:rPr>
        <w:t>6</w:t>
      </w:r>
    </w:p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693"/>
        <w:gridCol w:w="2552"/>
      </w:tblGrid>
      <w:tr w:rsidR="0004550B" w14:paraId="6641E0A3" w14:textId="77777777" w:rsidTr="0068101E">
        <w:trPr>
          <w:trHeight w:val="2098"/>
        </w:trPr>
        <w:tc>
          <w:tcPr>
            <w:tcW w:w="5382" w:type="dxa"/>
            <w:gridSpan w:val="2"/>
            <w:vMerge w:val="restart"/>
          </w:tcPr>
          <w:p w14:paraId="02BC3445" w14:textId="4CCCAEC0" w:rsidR="0004550B" w:rsidRPr="00652728" w:rsidRDefault="0004550B" w:rsidP="00203D51">
            <w:pPr>
              <w:spacing w:line="360" w:lineRule="auto"/>
              <w:jc w:val="center"/>
              <w:rPr>
                <w:b/>
                <w:u w:val="single"/>
              </w:rPr>
            </w:pPr>
            <w:r w:rsidRPr="00652728">
              <w:rPr>
                <w:b/>
                <w:u w:val="single"/>
              </w:rPr>
              <w:t>Ohm</w:t>
            </w:r>
            <w:r w:rsidR="00A67FF6">
              <w:rPr>
                <w:b/>
                <w:u w:val="single"/>
              </w:rPr>
              <w:t>’</w:t>
            </w:r>
            <w:r w:rsidRPr="00652728">
              <w:rPr>
                <w:b/>
                <w:u w:val="single"/>
              </w:rPr>
              <w:t>s Law</w:t>
            </w:r>
          </w:p>
          <w:p w14:paraId="092DEE3F" w14:textId="77777777" w:rsidR="0004550B" w:rsidRDefault="0004550B" w:rsidP="00203D51">
            <w:pPr>
              <w:spacing w:line="36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D5D32C" wp14:editId="7412FAB3">
                  <wp:extent cx="2961861" cy="2961861"/>
                  <wp:effectExtent l="0" t="0" r="0" b="0"/>
                  <wp:docPr id="2" name="Picture 2" descr="A circular diagram with symbol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ircular diagram with symbols&#10;&#10;Description automatically generated with medium confidenc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3960" cy="296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42199CB0" w14:textId="77777777" w:rsidR="0004550B" w:rsidRPr="00652728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652728">
              <w:rPr>
                <w:rFonts w:eastAsiaTheme="minorEastAsia"/>
                <w:b/>
                <w:u w:val="single"/>
              </w:rPr>
              <w:t>Series Resistors</w:t>
            </w:r>
          </w:p>
          <w:p w14:paraId="6B9CE670" w14:textId="77777777" w:rsidR="0004550B" w:rsidRPr="00FE6D75" w:rsidRDefault="00000000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14:paraId="7D4157C9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289C51" wp14:editId="0C018980">
                  <wp:extent cx="1483360" cy="278765"/>
                  <wp:effectExtent l="0" t="0" r="2540" b="6985"/>
                  <wp:docPr id="3" name="Picture 3" descr="A black and white symbol with a rectang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ack and white symbol with a rectangle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278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D1B906" w14:textId="77777777" w:rsidR="0004550B" w:rsidRPr="00652728" w:rsidRDefault="0004550B" w:rsidP="00203D51">
            <w:pPr>
              <w:spacing w:line="360" w:lineRule="auto"/>
              <w:jc w:val="center"/>
              <w:rPr>
                <w:rFonts w:eastAsiaTheme="minorEastAsia"/>
              </w:rPr>
            </w:pPr>
          </w:p>
          <w:p w14:paraId="5EB3F085" w14:textId="77777777" w:rsidR="0004550B" w:rsidRDefault="0004550B" w:rsidP="00203D51">
            <w:pPr>
              <w:spacing w:line="360" w:lineRule="auto"/>
              <w:jc w:val="center"/>
            </w:pPr>
          </w:p>
        </w:tc>
        <w:tc>
          <w:tcPr>
            <w:tcW w:w="2552" w:type="dxa"/>
          </w:tcPr>
          <w:p w14:paraId="381F1A40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652728">
              <w:rPr>
                <w:rFonts w:eastAsiaTheme="minorEastAsia"/>
                <w:b/>
                <w:u w:val="single"/>
              </w:rPr>
              <w:t>Potential Divider</w:t>
            </w:r>
          </w:p>
          <w:p w14:paraId="7DDAB3AE" w14:textId="77777777" w:rsidR="00BB79F8" w:rsidRPr="00493164" w:rsidRDefault="00000000" w:rsidP="00BB79F8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=V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</m:oMath>
            </m:oMathPara>
          </w:p>
          <w:p w14:paraId="30592088" w14:textId="4F18EC6D" w:rsidR="0004550B" w:rsidRDefault="00BB79F8" w:rsidP="00BB79F8">
            <w:pPr>
              <w:spacing w:line="360" w:lineRule="auto"/>
              <w:jc w:val="center"/>
            </w:pPr>
            <w:r>
              <w:object w:dxaOrig="1950" w:dyaOrig="1470" w14:anchorId="5999D7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.5pt;height:73.5pt" o:ole="">
                  <v:imagedata r:id="rId9" o:title=""/>
                </v:shape>
                <o:OLEObject Type="Embed" ProgID="PBrush" ShapeID="_x0000_i1025" DrawAspect="Content" ObjectID="_1838461711" r:id="rId10"/>
              </w:object>
            </w:r>
          </w:p>
        </w:tc>
      </w:tr>
      <w:tr w:rsidR="0004550B" w14:paraId="027A707E" w14:textId="77777777" w:rsidTr="0068101E">
        <w:trPr>
          <w:trHeight w:val="2666"/>
        </w:trPr>
        <w:tc>
          <w:tcPr>
            <w:tcW w:w="5382" w:type="dxa"/>
            <w:gridSpan w:val="2"/>
            <w:vMerge/>
          </w:tcPr>
          <w:p w14:paraId="0853C840" w14:textId="77777777" w:rsidR="0004550B" w:rsidRDefault="0004550B" w:rsidP="00203D51">
            <w:pPr>
              <w:spacing w:line="36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2693" w:type="dxa"/>
          </w:tcPr>
          <w:p w14:paraId="1135FC78" w14:textId="77777777" w:rsidR="0004550B" w:rsidRPr="00652728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652728">
              <w:rPr>
                <w:rFonts w:eastAsiaTheme="minorEastAsia"/>
                <w:b/>
                <w:u w:val="single"/>
              </w:rPr>
              <w:t>Parallel Resistors</w:t>
            </w:r>
          </w:p>
          <w:p w14:paraId="5F234A6E" w14:textId="77777777" w:rsidR="0004550B" w:rsidRPr="00FE6D75" w:rsidRDefault="00000000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67EB38B2" w14:textId="77777777" w:rsidR="0004550B" w:rsidRDefault="0004550B" w:rsidP="00203D51">
            <w:pPr>
              <w:spacing w:line="36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049E36" wp14:editId="7636459F">
                  <wp:extent cx="1045071" cy="771277"/>
                  <wp:effectExtent l="0" t="0" r="3175" b="0"/>
                  <wp:docPr id="4" name="Picture 4" descr="A diagram of a circ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diagram of a circuit&#10;&#10;Description automatically generated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039" cy="777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45EB0398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Current Divider</w:t>
            </w:r>
          </w:p>
          <w:p w14:paraId="3EC48A12" w14:textId="77777777" w:rsidR="006F01B9" w:rsidRPr="006F01B9" w:rsidRDefault="00000000" w:rsidP="00A76E14">
            <w:pPr>
              <w:spacing w:line="360" w:lineRule="auto"/>
              <w:jc w:val="center"/>
              <w:rPr>
                <w:rFonts w:eastAsiaTheme="minorEastAsia"/>
                <w:iCs/>
                <w:lang w:val="en-I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IN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lang w:val="en-IN"/>
                  </w:rPr>
                  <m:t>=I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lang w:val="en-I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lang w:val="en-I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I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IN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lang w:val="en-I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I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I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lang w:val="en-I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lang w:val="en-I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I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IN"/>
                          </w:rPr>
                          <m:t>2</m:t>
                        </m:r>
                      </m:sub>
                    </m:sSub>
                  </m:den>
                </m:f>
              </m:oMath>
            </m:oMathPara>
          </w:p>
          <w:p w14:paraId="62E83D09" w14:textId="6B65E30E" w:rsidR="0004550B" w:rsidRPr="006F01B9" w:rsidRDefault="00A76E14" w:rsidP="00A76E14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object w:dxaOrig="1200" w:dyaOrig="1530" w14:anchorId="0A6CF043">
                <v:shape id="_x0000_i1026" type="#_x0000_t75" style="width:60pt;height:76.5pt" o:ole="">
                  <v:imagedata r:id="rId12" o:title=""/>
                </v:shape>
                <o:OLEObject Type="Embed" ProgID="PBrush" ShapeID="_x0000_i1026" DrawAspect="Content" ObjectID="_1838461712" r:id="rId13"/>
              </w:object>
            </w:r>
          </w:p>
        </w:tc>
      </w:tr>
      <w:tr w:rsidR="0004550B" w14:paraId="48CAA35A" w14:textId="77777777" w:rsidTr="0068101E">
        <w:trPr>
          <w:trHeight w:val="1770"/>
        </w:trPr>
        <w:tc>
          <w:tcPr>
            <w:tcW w:w="2689" w:type="dxa"/>
          </w:tcPr>
          <w:p w14:paraId="2E3A4CAB" w14:textId="77777777" w:rsidR="0004550B" w:rsidRPr="00EB25DA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Capacitive Reactance</w:t>
            </w:r>
          </w:p>
          <w:p w14:paraId="0D9C0D20" w14:textId="77777777" w:rsidR="0004550B" w:rsidRPr="00A331BE" w:rsidRDefault="00000000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2πfC</m:t>
                    </m:r>
                  </m:den>
                </m:f>
              </m:oMath>
            </m:oMathPara>
          </w:p>
          <w:p w14:paraId="36B0364E" w14:textId="77777777" w:rsidR="0004550B" w:rsidRPr="00161EE7" w:rsidRDefault="00000000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ωC</m:t>
                    </m:r>
                  </m:den>
                </m:f>
              </m:oMath>
            </m:oMathPara>
          </w:p>
        </w:tc>
        <w:tc>
          <w:tcPr>
            <w:tcW w:w="2693" w:type="dxa"/>
          </w:tcPr>
          <w:p w14:paraId="21201239" w14:textId="77777777" w:rsidR="0004550B" w:rsidRPr="00EB25DA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Inductive Reactance</w:t>
            </w:r>
          </w:p>
          <w:p w14:paraId="6667DDE9" w14:textId="77777777" w:rsidR="0004550B" w:rsidRPr="00A11DDB" w:rsidRDefault="00000000" w:rsidP="00203D51">
            <w:pPr>
              <w:spacing w:line="360" w:lineRule="auto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=2πfL</m:t>
                </m:r>
              </m:oMath>
            </m:oMathPara>
          </w:p>
          <w:p w14:paraId="39B91F3E" w14:textId="77777777" w:rsidR="0004550B" w:rsidRDefault="00000000" w:rsidP="00203D51">
            <w:pPr>
              <w:spacing w:line="360" w:lineRule="auto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=jωL</m:t>
                </m:r>
              </m:oMath>
            </m:oMathPara>
          </w:p>
        </w:tc>
        <w:tc>
          <w:tcPr>
            <w:tcW w:w="2693" w:type="dxa"/>
          </w:tcPr>
          <w:p w14:paraId="0DF06112" w14:textId="77777777" w:rsidR="0004550B" w:rsidRPr="009F4E5F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9F4E5F">
              <w:rPr>
                <w:rFonts w:eastAsiaTheme="minorEastAsia"/>
                <w:b/>
                <w:u w:val="single"/>
              </w:rPr>
              <w:t>Series Capacitors</w:t>
            </w:r>
          </w:p>
          <w:p w14:paraId="59C8B752" w14:textId="77777777" w:rsidR="0004550B" w:rsidRPr="009F4E5F" w:rsidRDefault="00000000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042D9F15" w14:textId="77777777" w:rsidR="0004550B" w:rsidRPr="00161EE7" w:rsidRDefault="0004550B" w:rsidP="00203D51">
            <w:pPr>
              <w:spacing w:line="360" w:lineRule="auto"/>
              <w:jc w:val="center"/>
              <w:rPr>
                <w:rFonts w:eastAsiaTheme="minorEastAsia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0CC8A1" wp14:editId="77798E65">
                  <wp:extent cx="1483360" cy="397510"/>
                  <wp:effectExtent l="0" t="0" r="2540" b="2540"/>
                  <wp:docPr id="6" name="Picture 6" descr="A black and white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black and white symbol&#10;&#10;Description automatically generated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397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653C9762" w14:textId="77777777" w:rsidR="0004550B" w:rsidRPr="001D447E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1D447E">
              <w:rPr>
                <w:rFonts w:eastAsiaTheme="minorEastAsia"/>
                <w:b/>
                <w:u w:val="single"/>
              </w:rPr>
              <w:t>Series Inductors</w:t>
            </w:r>
          </w:p>
          <w:p w14:paraId="608871A0" w14:textId="77777777" w:rsidR="0004550B" w:rsidRPr="00FE6D75" w:rsidRDefault="00000000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14:paraId="6D7BFDF5" w14:textId="77777777" w:rsidR="0004550B" w:rsidRDefault="0004550B" w:rsidP="00203D51">
            <w:pPr>
              <w:spacing w:line="36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D58A497" wp14:editId="1CAEFDEA">
                  <wp:extent cx="1393190" cy="247650"/>
                  <wp:effectExtent l="0" t="0" r="0" b="0"/>
                  <wp:docPr id="8" name="Picture 8" descr="A black line with numb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black line with numbers&#10;&#10;Description automatically generated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550B" w14:paraId="4B0BCA58" w14:textId="77777777" w:rsidTr="0068101E">
        <w:trPr>
          <w:trHeight w:val="1302"/>
        </w:trPr>
        <w:tc>
          <w:tcPr>
            <w:tcW w:w="2689" w:type="dxa"/>
          </w:tcPr>
          <w:p w14:paraId="20E99D92" w14:textId="77777777" w:rsidR="0004550B" w:rsidRPr="00EB25DA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Angular Frequency</w:t>
            </w:r>
          </w:p>
          <w:p w14:paraId="3D4EB6C4" w14:textId="77777777" w:rsidR="0004550B" w:rsidRPr="00EB25DA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Para>
              <m:oMath>
                <m:r>
                  <w:rPr>
                    <w:rFonts w:ascii="Cambria Math" w:hAnsi="Cambria Math"/>
                  </w:rPr>
                  <m:t>ω=2πf</m:t>
                </m:r>
              </m:oMath>
            </m:oMathPara>
          </w:p>
        </w:tc>
        <w:tc>
          <w:tcPr>
            <w:tcW w:w="2693" w:type="dxa"/>
          </w:tcPr>
          <w:p w14:paraId="0FC6570C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Capacitance</w:t>
            </w:r>
          </w:p>
          <w:p w14:paraId="470612AB" w14:textId="77777777" w:rsidR="0004550B" w:rsidRPr="004101F7" w:rsidRDefault="0004550B" w:rsidP="00203D51">
            <w:pPr>
              <w:spacing w:line="360" w:lineRule="auto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C=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Charge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Voltage</m:t>
                    </m:r>
                  </m:den>
                </m:f>
              </m:oMath>
            </m:oMathPara>
          </w:p>
        </w:tc>
        <w:tc>
          <w:tcPr>
            <w:tcW w:w="2693" w:type="dxa"/>
            <w:vMerge w:val="restart"/>
          </w:tcPr>
          <w:p w14:paraId="4F070383" w14:textId="77777777" w:rsidR="0004550B" w:rsidRPr="009F4E5F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9F4E5F">
              <w:rPr>
                <w:rFonts w:eastAsiaTheme="minorEastAsia"/>
                <w:b/>
                <w:u w:val="single"/>
              </w:rPr>
              <w:t>Parallel Capacitors</w:t>
            </w:r>
          </w:p>
          <w:p w14:paraId="5B1E86D0" w14:textId="77777777" w:rsidR="0004550B" w:rsidRPr="009F4E5F" w:rsidRDefault="00000000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14:paraId="3D26CBAE" w14:textId="77777777" w:rsidR="0004550B" w:rsidRPr="009F4E5F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4FB14F" wp14:editId="0C51D920">
                  <wp:extent cx="952251" cy="1061499"/>
                  <wp:effectExtent l="0" t="0" r="635" b="5715"/>
                  <wp:docPr id="7" name="Picture 7" descr="A diagram of a circ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diagram of a circuit&#10;&#10;Description automatically generated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491" cy="106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Merge w:val="restart"/>
          </w:tcPr>
          <w:p w14:paraId="14609E31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Parallel Inductors</w:t>
            </w:r>
          </w:p>
          <w:p w14:paraId="59A17852" w14:textId="77777777" w:rsidR="0004550B" w:rsidRPr="001D447E" w:rsidRDefault="00000000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2291B64F" w14:textId="77777777" w:rsidR="0004550B" w:rsidRPr="00EB25DA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0367A9" wp14:editId="0CAC87BE">
                  <wp:extent cx="997888" cy="695884"/>
                  <wp:effectExtent l="0" t="0" r="0" b="9525"/>
                  <wp:docPr id="9" name="Picture 9" descr="A diagram of a circ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diagram of a circuit&#10;&#10;Description automatically generated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075" cy="70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550B" w14:paraId="1DA95955" w14:textId="77777777" w:rsidTr="0068101E">
        <w:trPr>
          <w:trHeight w:val="1162"/>
        </w:trPr>
        <w:tc>
          <w:tcPr>
            <w:tcW w:w="2689" w:type="dxa"/>
          </w:tcPr>
          <w:p w14:paraId="1E5E5D0D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Frequency</w:t>
            </w:r>
          </w:p>
          <w:p w14:paraId="25246F5A" w14:textId="077194B6" w:rsidR="0004550B" w:rsidRPr="005C440B" w:rsidRDefault="0004550B" w:rsidP="00203D51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f=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den>
                </m:f>
              </m:oMath>
            </m:oMathPara>
          </w:p>
        </w:tc>
        <w:tc>
          <w:tcPr>
            <w:tcW w:w="2693" w:type="dxa"/>
          </w:tcPr>
          <w:p w14:paraId="01D088F2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Voltage across Inductor</w:t>
            </w:r>
          </w:p>
          <w:p w14:paraId="382256B3" w14:textId="77777777" w:rsidR="0004550B" w:rsidRPr="004101F7" w:rsidRDefault="0004550B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V=L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di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dt</m:t>
                    </m:r>
                  </m:den>
                </m:f>
              </m:oMath>
            </m:oMathPara>
          </w:p>
        </w:tc>
        <w:tc>
          <w:tcPr>
            <w:tcW w:w="2693" w:type="dxa"/>
            <w:vMerge/>
          </w:tcPr>
          <w:p w14:paraId="1864E002" w14:textId="77777777" w:rsidR="0004550B" w:rsidRPr="009F4E5F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552" w:type="dxa"/>
            <w:vMerge/>
          </w:tcPr>
          <w:p w14:paraId="70F26213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</w:tr>
      <w:tr w:rsidR="0004550B" w14:paraId="36549386" w14:textId="77777777" w:rsidTr="0068101E">
        <w:tc>
          <w:tcPr>
            <w:tcW w:w="2689" w:type="dxa"/>
          </w:tcPr>
          <w:p w14:paraId="04D4D10C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  <w:lang w:val="en-IN"/>
              </w:rPr>
            </w:pPr>
            <w:r>
              <w:rPr>
                <w:rFonts w:eastAsiaTheme="minorEastAsia"/>
                <w:b/>
                <w:bCs/>
                <w:u w:val="single"/>
                <w:lang w:val="en-IN"/>
              </w:rPr>
              <w:t>Voltage Equation</w:t>
            </w:r>
          </w:p>
          <w:p w14:paraId="7364718E" w14:textId="78024601" w:rsidR="0004550B" w:rsidRPr="004A77F3" w:rsidRDefault="0004550B" w:rsidP="00203D51">
            <w:pPr>
              <w:spacing w:line="360" w:lineRule="auto"/>
              <w:jc w:val="center"/>
              <w:rPr>
                <w:rFonts w:eastAsiaTheme="minorEastAsia"/>
                <w:i/>
                <w:iCs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eastAsiaTheme="minorEastAsia" w:hAnsi="Cambria Math"/>
                    <w:lang w:val="en-IN"/>
                  </w:rPr>
                  <m:t>V=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IN"/>
                  </w:rPr>
                  <m:t>sin⁡</m:t>
                </m:r>
                <m:r>
                  <w:rPr>
                    <w:rFonts w:ascii="Cambria Math" w:eastAsiaTheme="minorEastAsia" w:hAnsi="Cambria Math"/>
                    <w:lang w:val="en-IN"/>
                  </w:rPr>
                  <m:t>(</m:t>
                </m:r>
                <m:r>
                  <w:rPr>
                    <w:rFonts w:ascii="Cambria Math" w:eastAsiaTheme="minorEastAsia" w:hAnsi="Cambria Math"/>
                  </w:rPr>
                  <m:t>2</m:t>
                </m:r>
                <m:r>
                  <w:rPr>
                    <w:rFonts w:ascii="Cambria Math" w:eastAsiaTheme="minorEastAsia" w:hAnsi="Cambria Math"/>
                    <w:lang w:val="el-GR"/>
                  </w:rPr>
                  <m:t>π</m:t>
                </m:r>
                <m:r>
                  <w:rPr>
                    <w:rFonts w:ascii="Cambria Math" w:eastAsiaTheme="minorEastAsia" w:hAnsi="Cambria Math"/>
                  </w:rPr>
                  <m:t>ft)</m:t>
                </m:r>
              </m:oMath>
            </m:oMathPara>
          </w:p>
          <w:p w14:paraId="6F653744" w14:textId="77777777" w:rsidR="0004550B" w:rsidRPr="007F7375" w:rsidRDefault="0004550B" w:rsidP="00203D51">
            <w:pPr>
              <w:spacing w:line="360" w:lineRule="auto"/>
              <w:jc w:val="center"/>
              <w:rPr>
                <w:rFonts w:eastAsiaTheme="minorEastAsia"/>
                <w:i/>
                <w:iCs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IN"/>
                  </w:rPr>
                  <m:t>V=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m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IN"/>
                  </w:rPr>
                  <m:t>sin</m:t>
                </m:r>
                <m:r>
                  <w:rPr>
                    <w:rFonts w:ascii="Cambria Math" w:hAnsi="Cambria Math"/>
                  </w:rPr>
                  <m:t>ω</m:t>
                </m:r>
                <m:r>
                  <w:rPr>
                    <w:rFonts w:ascii="Cambria Math" w:eastAsiaTheme="minorEastAsia" w:hAnsi="Cambria Math"/>
                  </w:rPr>
                  <m:t>t</m:t>
                </m:r>
              </m:oMath>
            </m:oMathPara>
          </w:p>
          <w:p w14:paraId="19060E16" w14:textId="77777777" w:rsidR="0004550B" w:rsidRPr="004A77F3" w:rsidRDefault="0004550B" w:rsidP="00203D51">
            <w:pPr>
              <w:spacing w:line="360" w:lineRule="auto"/>
              <w:ind w:left="360"/>
              <w:jc w:val="center"/>
              <w:rPr>
                <w:rFonts w:eastAsiaTheme="minorEastAsia"/>
                <w:i/>
                <w:i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V</m:t>
                </m:r>
                <m:r>
                  <w:rPr>
                    <w:rFonts w:ascii="Cambria Math" w:eastAsiaTheme="minorEastAsia" w:hAnsi="Cambria Math"/>
                    <w:lang w:val="en-IN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m</m:t>
                    </m:r>
                  </m:sub>
                </m:sSub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/>
                        <w:lang w:val="en-IN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ωt+</m:t>
                        </m:r>
                        <m:r>
                          <w:rPr>
                            <w:rFonts w:ascii="Cambria Math" w:eastAsiaTheme="minorEastAsia" w:hAnsi="Cambria Math"/>
                            <w:lang w:val="el-GR"/>
                          </w:rPr>
                          <m:t>ϕ</m:t>
                        </m: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lang w:val="el-GR"/>
                  </w:rPr>
                  <m:t> </m:t>
                </m:r>
              </m:oMath>
            </m:oMathPara>
          </w:p>
        </w:tc>
        <w:tc>
          <w:tcPr>
            <w:tcW w:w="2693" w:type="dxa"/>
          </w:tcPr>
          <w:p w14:paraId="18572881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  <w:lang w:val="en-IN"/>
              </w:rPr>
            </w:pPr>
            <w:r>
              <w:rPr>
                <w:rFonts w:eastAsiaTheme="minorEastAsia"/>
                <w:b/>
                <w:bCs/>
                <w:u w:val="single"/>
                <w:lang w:val="en-IN"/>
              </w:rPr>
              <w:t>Current Equation</w:t>
            </w:r>
          </w:p>
          <w:p w14:paraId="62B98D6A" w14:textId="5A054CEA" w:rsidR="0004550B" w:rsidRPr="004A77F3" w:rsidRDefault="0004550B" w:rsidP="00203D51">
            <w:pPr>
              <w:spacing w:line="360" w:lineRule="auto"/>
              <w:jc w:val="center"/>
              <w:rPr>
                <w:rFonts w:eastAsiaTheme="minorEastAsia"/>
                <w:i/>
                <w:iCs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eastAsiaTheme="minorEastAsia" w:hAnsi="Cambria Math"/>
                    <w:lang w:val="en-IN"/>
                  </w:rPr>
                  <m:t>I=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IN"/>
                  </w:rPr>
                  <m:t>sin⁡</m:t>
                </m:r>
                <m:r>
                  <w:rPr>
                    <w:rFonts w:ascii="Cambria Math" w:eastAsiaTheme="minorEastAsia" w:hAnsi="Cambria Math"/>
                    <w:lang w:val="en-IN"/>
                  </w:rPr>
                  <m:t>(</m:t>
                </m:r>
                <m:r>
                  <w:rPr>
                    <w:rFonts w:ascii="Cambria Math" w:eastAsiaTheme="minorEastAsia" w:hAnsi="Cambria Math"/>
                  </w:rPr>
                  <m:t>2</m:t>
                </m:r>
                <m:r>
                  <w:rPr>
                    <w:rFonts w:ascii="Cambria Math" w:eastAsiaTheme="minorEastAsia" w:hAnsi="Cambria Math"/>
                    <w:lang w:val="el-GR"/>
                  </w:rPr>
                  <m:t>π</m:t>
                </m:r>
                <m:r>
                  <w:rPr>
                    <w:rFonts w:ascii="Cambria Math" w:eastAsiaTheme="minorEastAsia" w:hAnsi="Cambria Math"/>
                  </w:rPr>
                  <m:t>ft)</m:t>
                </m:r>
              </m:oMath>
            </m:oMathPara>
          </w:p>
          <w:p w14:paraId="03731053" w14:textId="77777777" w:rsidR="0004550B" w:rsidRPr="00BE5276" w:rsidRDefault="0004550B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IN"/>
                  </w:rPr>
                  <m:t>I=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m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IN"/>
                  </w:rPr>
                  <m:t>sin</m:t>
                </m:r>
                <m:r>
                  <w:rPr>
                    <w:rFonts w:ascii="Cambria Math" w:hAnsi="Cambria Math"/>
                  </w:rPr>
                  <m:t>ω</m:t>
                </m:r>
                <m:r>
                  <w:rPr>
                    <w:rFonts w:ascii="Cambria Math" w:eastAsiaTheme="minorEastAsia" w:hAnsi="Cambria Math"/>
                  </w:rPr>
                  <m:t>t</m:t>
                </m:r>
              </m:oMath>
            </m:oMathPara>
          </w:p>
          <w:p w14:paraId="7045FA72" w14:textId="77777777" w:rsidR="0004550B" w:rsidRPr="00BE5276" w:rsidRDefault="0004550B" w:rsidP="00203D51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</m:t>
                </m:r>
                <m:r>
                  <w:rPr>
                    <w:rFonts w:ascii="Cambria Math" w:eastAsiaTheme="minorEastAsia" w:hAnsi="Cambria Math"/>
                    <w:lang w:val="en-IN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m</m:t>
                    </m:r>
                  </m:sub>
                </m:sSub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/>
                        <w:lang w:val="en-IN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ωt+</m:t>
                        </m:r>
                        <m:r>
                          <w:rPr>
                            <w:rFonts w:ascii="Cambria Math" w:eastAsiaTheme="minorEastAsia" w:hAnsi="Cambria Math"/>
                            <w:lang w:val="el-GR"/>
                          </w:rPr>
                          <m:t>ϕ</m:t>
                        </m: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lang w:val="el-GR"/>
                  </w:rPr>
                  <m:t> </m:t>
                </m:r>
              </m:oMath>
            </m:oMathPara>
          </w:p>
        </w:tc>
        <w:tc>
          <w:tcPr>
            <w:tcW w:w="2693" w:type="dxa"/>
          </w:tcPr>
          <w:p w14:paraId="47A5CD64" w14:textId="77777777" w:rsidR="0004550B" w:rsidRPr="004A77F3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4A77F3">
              <w:rPr>
                <w:rFonts w:eastAsiaTheme="minorEastAsia"/>
                <w:b/>
                <w:u w:val="single"/>
                <w:lang w:val="en-IN"/>
              </w:rPr>
              <w:t xml:space="preserve">RMS value of </w:t>
            </w:r>
            <w:r>
              <w:rPr>
                <w:rFonts w:eastAsiaTheme="minorEastAsia"/>
                <w:b/>
                <w:u w:val="single"/>
                <w:lang w:val="en-IN"/>
              </w:rPr>
              <w:t>Current</w:t>
            </w:r>
          </w:p>
          <w:p w14:paraId="3EC55769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  <w:lang w:val="en-IN"/>
                </w:rPr>
                <m:t>I=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  <w:lang w:val="en-IN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IN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IN"/>
                    </w:rPr>
                    <m:t>rms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  <w:lang w:val="en-IN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  <w:lang w:val="en-IN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4"/>
                          <w:szCs w:val="24"/>
                          <w:lang w:val="en-IN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en-IN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en-IN"/>
                        </w:rPr>
                        <m:t>m</m:t>
                      </m:r>
                    </m:sub>
                  </m:sSub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4"/>
                          <w:szCs w:val="24"/>
                          <w:lang w:val="en-IN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en-IN"/>
                        </w:rPr>
                        <m:t>2</m:t>
                      </m:r>
                    </m:e>
                  </m:rad>
                </m:den>
              </m:f>
            </m:oMath>
            <w:r w:rsidRPr="007F7375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33B72811" w14:textId="475C86A7" w:rsidR="0004550B" w:rsidRPr="00996BC6" w:rsidRDefault="00000000" w:rsidP="00203D51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rms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n-IN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n-I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en-IN"/>
                        </w:rPr>
                        <m:t>rms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n-IN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n-I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en-IN"/>
                        </w:rPr>
                        <m:t>rms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L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n-IN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n-I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en-IN"/>
                        </w:rPr>
                        <m:t>rms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R</m:t>
                  </m:r>
                </m:den>
              </m:f>
            </m:oMath>
            <w:r w:rsidR="0004550B" w:rsidRPr="00996BC6"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1488F49D" w14:textId="77777777" w:rsidR="0004550B" w:rsidRPr="004A77F3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4A77F3">
              <w:rPr>
                <w:rFonts w:eastAsiaTheme="minorEastAsia"/>
                <w:b/>
                <w:u w:val="single"/>
                <w:lang w:val="en-IN"/>
              </w:rPr>
              <w:t xml:space="preserve">RMS value of </w:t>
            </w:r>
            <w:r>
              <w:rPr>
                <w:rFonts w:eastAsiaTheme="minorEastAsia"/>
                <w:b/>
                <w:u w:val="single"/>
                <w:lang w:val="en-IN"/>
              </w:rPr>
              <w:t>Voltage</w:t>
            </w:r>
          </w:p>
          <w:p w14:paraId="651CD5BE" w14:textId="77777777" w:rsidR="0004550B" w:rsidRPr="004A77F3" w:rsidRDefault="0004550B" w:rsidP="00203D51">
            <w:pPr>
              <w:spacing w:line="360" w:lineRule="auto"/>
              <w:jc w:val="center"/>
              <w:rPr>
                <w:rFonts w:eastAsiaTheme="minorEastAsia"/>
                <w:iCs/>
                <w:lang w:val="en-IN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IN"/>
                  </w:rPr>
                  <m:t>V=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rms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IN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lang w:val="en-IN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lang w:val="en-I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lang w:val="en-IN"/>
                          </w:rPr>
                          <m:t>m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lang w:val="en-I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lang w:val="en-IN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  <w:p w14:paraId="5B88FE31" w14:textId="318C7D1D" w:rsidR="0068101E" w:rsidRPr="0068101E" w:rsidRDefault="00000000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rms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4"/>
                        <w:szCs w:val="24"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IN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IN"/>
                      </w:rPr>
                      <m:t>rms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  <w:p w14:paraId="1E40C865" w14:textId="031BC609" w:rsidR="0004550B" w:rsidRDefault="00000000" w:rsidP="00203D51">
            <w:pPr>
              <w:spacing w:line="360" w:lineRule="auto"/>
              <w:jc w:val="center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rms</m:t>
                  </m:r>
                </m:sub>
              </m:sSub>
              <m:r>
                <w:rPr>
                  <w:rFonts w:ascii="Cambria Math" w:hAnsi="Cambria Math"/>
                </w:rPr>
                <m:t xml:space="preserve">=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  <w:lang w:val="en-IN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IN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IN"/>
                    </w:rPr>
                    <m:t>rms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L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  <w:lang w:val="en-IN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IN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IN"/>
                    </w:rPr>
                    <m:t>rms</m:t>
                  </m:r>
                </m:sub>
              </m:sSub>
              <m:r>
                <w:rPr>
                  <w:rFonts w:ascii="Cambria Math" w:hAnsi="Cambria Math"/>
                </w:rPr>
                <m:t>R </m:t>
              </m:r>
            </m:oMath>
            <w:r w:rsidR="0004550B" w:rsidRPr="00996BC6">
              <w:t xml:space="preserve"> </w:t>
            </w:r>
          </w:p>
        </w:tc>
      </w:tr>
      <w:tr w:rsidR="0004550B" w14:paraId="264A56EE" w14:textId="77777777" w:rsidTr="0068101E">
        <w:trPr>
          <w:trHeight w:val="139"/>
        </w:trPr>
        <w:tc>
          <w:tcPr>
            <w:tcW w:w="2689" w:type="dxa"/>
          </w:tcPr>
          <w:p w14:paraId="65AC446F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iCs/>
                <w:u w:val="single"/>
              </w:rPr>
            </w:pPr>
            <w:r w:rsidRPr="002B1BFC">
              <w:rPr>
                <w:rFonts w:eastAsiaTheme="minorEastAsia"/>
                <w:b/>
                <w:iCs/>
                <w:u w:val="single"/>
              </w:rPr>
              <w:t>Active /Real Power</w:t>
            </w:r>
          </w:p>
          <w:p w14:paraId="1CCA3E7A" w14:textId="77777777" w:rsidR="0004550B" w:rsidRPr="006275BA" w:rsidRDefault="0004550B" w:rsidP="00203D51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IN"/>
                  </w:rPr>
                  <m:t>P=VI Cos∅</m:t>
                </m:r>
              </m:oMath>
            </m:oMathPara>
          </w:p>
          <w:p w14:paraId="15CB943B" w14:textId="77777777" w:rsidR="0004550B" w:rsidRPr="004A77F3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</w:p>
        </w:tc>
        <w:tc>
          <w:tcPr>
            <w:tcW w:w="2693" w:type="dxa"/>
          </w:tcPr>
          <w:p w14:paraId="094090B7" w14:textId="77777777" w:rsidR="00B56F03" w:rsidRDefault="00B56F03" w:rsidP="00B56F03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Apparent Power</w:t>
            </w:r>
          </w:p>
          <w:p w14:paraId="4D7C435D" w14:textId="77777777" w:rsidR="00B56F03" w:rsidRPr="006275BA" w:rsidRDefault="00000000" w:rsidP="00B56F03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Q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  <w:p w14:paraId="6AC14F2A" w14:textId="08FA222B" w:rsidR="0004550B" w:rsidRPr="004A77F3" w:rsidRDefault="00000000" w:rsidP="00B56F03">
            <w:pPr>
              <w:spacing w:line="360" w:lineRule="auto"/>
              <w:jc w:val="center"/>
              <w:rPr>
                <w:rFonts w:eastAsiaTheme="minorEastAsia"/>
                <w:lang w:val="en-IN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</m:d>
                <m:r>
                  <w:rPr>
                    <w:rFonts w:ascii="Cambria Math" w:eastAsiaTheme="minorEastAsia" w:hAnsi="Cambria Math"/>
                    <w:lang w:val="en-IN"/>
                  </w:rPr>
                  <m:t>=VI</m:t>
                </m:r>
              </m:oMath>
            </m:oMathPara>
          </w:p>
        </w:tc>
        <w:tc>
          <w:tcPr>
            <w:tcW w:w="2693" w:type="dxa"/>
          </w:tcPr>
          <w:p w14:paraId="1506F9AB" w14:textId="77777777" w:rsidR="0004550B" w:rsidRPr="00392BD2" w:rsidRDefault="0004550B" w:rsidP="00203D51">
            <w:pPr>
              <w:spacing w:line="360" w:lineRule="auto"/>
              <w:jc w:val="center"/>
              <w:rPr>
                <w:b/>
                <w:bCs/>
                <w:szCs w:val="24"/>
                <w:u w:val="single"/>
              </w:rPr>
            </w:pPr>
            <w:r w:rsidRPr="00392BD2">
              <w:rPr>
                <w:b/>
                <w:bCs/>
                <w:szCs w:val="24"/>
                <w:u w:val="single"/>
              </w:rPr>
              <w:t xml:space="preserve">Total Power Loss </w:t>
            </w:r>
          </w:p>
          <w:p w14:paraId="47A4CED1" w14:textId="77777777" w:rsidR="0004550B" w:rsidRPr="00CF36F8" w:rsidRDefault="00000000" w:rsidP="00203D51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Loss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IN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OUT</m:t>
                    </m:r>
                  </m:sub>
                </m:sSub>
              </m:oMath>
            </m:oMathPara>
          </w:p>
        </w:tc>
        <w:tc>
          <w:tcPr>
            <w:tcW w:w="2552" w:type="dxa"/>
          </w:tcPr>
          <w:p w14:paraId="189EFC86" w14:textId="5C01AEC8" w:rsidR="0004550B" w:rsidRPr="00FF08FE" w:rsidRDefault="003E0EDA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  <w:lang w:val="en-IN"/>
              </w:rPr>
            </w:pPr>
            <w:r>
              <w:rPr>
                <w:rFonts w:eastAsiaTheme="minorEastAsia"/>
                <w:b/>
                <w:u w:val="single"/>
                <w:lang w:val="en-IN"/>
              </w:rPr>
              <w:t xml:space="preserve">Efficiency </w:t>
            </w:r>
            <w:r w:rsidRPr="007E6D38">
              <w:rPr>
                <w:rFonts w:ascii="Cambria Math" w:eastAsiaTheme="minorEastAsia" w:hAnsi="Cambria Math"/>
                <w:bCs/>
                <w:i/>
                <w:lang w:val="en-IN"/>
              </w:rPr>
              <w:br/>
            </w:r>
            <m:oMathPara>
              <m:oMath>
                <m:r>
                  <w:rPr>
                    <w:rFonts w:ascii="Cambria Math" w:hAnsi="Cambria Math"/>
                    <w:szCs w:val="24"/>
                  </w:rPr>
                  <m:t>Efficiency=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OUT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IN</m:t>
                        </m:r>
                      </m:sub>
                    </m:sSub>
                  </m:den>
                </m:f>
              </m:oMath>
            </m:oMathPara>
          </w:p>
        </w:tc>
      </w:tr>
      <w:tr w:rsidR="0004550B" w14:paraId="7E508035" w14:textId="77777777" w:rsidTr="0068101E">
        <w:tc>
          <w:tcPr>
            <w:tcW w:w="2689" w:type="dxa"/>
          </w:tcPr>
          <w:p w14:paraId="303D85DE" w14:textId="77777777" w:rsidR="0004550B" w:rsidRDefault="0004550B" w:rsidP="0068101E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bCs/>
                <w:iCs/>
                <w:u w:val="single"/>
                <w:lang w:val="en-IN"/>
              </w:rPr>
            </w:pPr>
            <w:r>
              <w:rPr>
                <w:rFonts w:ascii="Calibri" w:eastAsia="Calibri" w:hAnsi="Calibri" w:cs="Times New Roman"/>
                <w:b/>
                <w:bCs/>
                <w:iCs/>
                <w:u w:val="single"/>
                <w:lang w:val="en-IN"/>
              </w:rPr>
              <w:lastRenderedPageBreak/>
              <w:t>Peak Current</w:t>
            </w:r>
          </w:p>
          <w:p w14:paraId="43456AD8" w14:textId="7A159EAA" w:rsidR="0004550B" w:rsidRDefault="00000000" w:rsidP="0068101E">
            <w:pPr>
              <w:spacing w:line="360" w:lineRule="auto"/>
              <w:jc w:val="center"/>
              <w:rPr>
                <w:rFonts w:ascii="Calibri" w:eastAsia="Calibri" w:hAnsi="Calibri" w:cs="Times New Roman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</w:rPr>
                      <m:t>I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</w:rPr>
                      <m:t>m</m:t>
                    </m:r>
                  </m:sub>
                </m:sSub>
                <m:r>
                  <w:rPr>
                    <w:rFonts w:ascii="Cambria Math" w:eastAsia="Calibri" w:hAnsi="Cambria Math" w:cs="Times New Roman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Cambria Math" w:eastAsia="Calibri" w:hAnsi="Cambria Math" w:cs="Times New Roman"/>
                      </w:rPr>
                      <m:t>R</m:t>
                    </m:r>
                  </m:den>
                </m:f>
              </m:oMath>
            </m:oMathPara>
          </w:p>
          <w:p w14:paraId="5920A819" w14:textId="2A74D70C" w:rsidR="0004550B" w:rsidRDefault="00000000" w:rsidP="0068101E">
            <w:pPr>
              <w:spacing w:line="360" w:lineRule="auto"/>
              <w:jc w:val="center"/>
              <w:rPr>
                <w:rFonts w:ascii="Calibri" w:eastAsia="Calibri" w:hAnsi="Calibri" w:cs="Times New Roman"/>
                <w:i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</w:rPr>
                      <m:t>I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</w:rPr>
                      <m:t>m</m:t>
                    </m:r>
                  </m:sub>
                </m:sSub>
                <m:r>
                  <w:rPr>
                    <w:rFonts w:ascii="Cambria Math" w:eastAsia="Calibri" w:hAnsi="Cambria Math" w:cs="Times New Roman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Cambria Math" w:eastAsia="Calibri" w:hAnsi="Cambria Math" w:cs="Times New Roman"/>
                        <w:lang w:val="el-GR"/>
                      </w:rPr>
                      <m:t>ω</m:t>
                    </m:r>
                    <m:r>
                      <w:rPr>
                        <w:rFonts w:ascii="Cambria Math" w:eastAsia="Calibri" w:hAnsi="Cambria Math" w:cs="Times New Roman"/>
                      </w:rPr>
                      <m:t>L</m:t>
                    </m:r>
                  </m:den>
                </m:f>
                <m:r>
                  <w:rPr>
                    <w:rFonts w:ascii="Cambria Math" w:eastAsia="Calibri" w:hAnsi="Cambria Math" w:cs="Times New Roman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</w:rPr>
                          <m:t>m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54DDB9CC" w14:textId="5F6AA16D" w:rsidR="0004550B" w:rsidRPr="008A2ABE" w:rsidRDefault="00000000" w:rsidP="0068101E">
            <w:pPr>
              <w:spacing w:line="360" w:lineRule="auto"/>
              <w:jc w:val="center"/>
              <w:rPr>
                <w:rFonts w:ascii="Calibri" w:eastAsia="Calibri" w:hAnsi="Calibri" w:cs="Times New Roman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</w:rPr>
                      <m:t>I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</w:rPr>
                      <m:t>m</m:t>
                    </m:r>
                  </m:sub>
                </m:sSub>
                <m:r>
                  <w:rPr>
                    <w:rFonts w:ascii="Cambria Math" w:eastAsia="Calibri" w:hAnsi="Cambria Math" w:cs="Times New Roman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</w:rPr>
                          <m:t>m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</w:rPr>
                          <m:t>C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693" w:type="dxa"/>
          </w:tcPr>
          <w:p w14:paraId="592DA478" w14:textId="77777777" w:rsidR="0004550B" w:rsidRPr="0027498F" w:rsidRDefault="0004550B" w:rsidP="0068101E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bCs/>
                <w:iCs/>
                <w:u w:val="single"/>
              </w:rPr>
            </w:pPr>
            <w:r w:rsidRPr="0027498F">
              <w:rPr>
                <w:rFonts w:ascii="Calibri" w:eastAsia="Calibri" w:hAnsi="Calibri" w:cs="Times New Roman"/>
                <w:b/>
                <w:bCs/>
                <w:iCs/>
                <w:u w:val="single"/>
              </w:rPr>
              <w:t>Instantaneous Current</w:t>
            </w:r>
          </w:p>
          <w:p w14:paraId="470B75DF" w14:textId="18BFCA09" w:rsidR="0004550B" w:rsidRDefault="0004550B" w:rsidP="0068101E">
            <w:pPr>
              <w:spacing w:line="360" w:lineRule="auto"/>
              <w:jc w:val="center"/>
              <w:rPr>
                <w:rFonts w:ascii="Calibri" w:eastAsia="Calibri" w:hAnsi="Calibri" w:cs="Times New Roman"/>
                <w:iCs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I=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</w:rPr>
                      <m:t>V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</w:rPr>
                      <m:t>R</m:t>
                    </m:r>
                  </m:den>
                </m:f>
              </m:oMath>
            </m:oMathPara>
          </w:p>
          <w:p w14:paraId="1DB5C388" w14:textId="10B68347" w:rsidR="0004550B" w:rsidRPr="00996BC6" w:rsidRDefault="0004550B" w:rsidP="0068101E">
            <w:pPr>
              <w:spacing w:line="360" w:lineRule="auto"/>
              <w:jc w:val="center"/>
              <w:rPr>
                <w:rFonts w:ascii="Calibri" w:eastAsia="Calibri" w:hAnsi="Calibri" w:cs="Times New Roman"/>
                <w:iCs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I=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</w:rPr>
                      <m:t>L</m:t>
                    </m:r>
                  </m:den>
                </m:f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 w:cs="Times New Roman"/>
                        <w:i/>
                        <w:iCs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Calibri" w:hAnsi="Cambria Math" w:cs="Times New Roman"/>
                      </w:rPr>
                      <m:t>vdt</m:t>
                    </m:r>
                  </m:e>
                </m:nary>
              </m:oMath>
            </m:oMathPara>
          </w:p>
          <w:p w14:paraId="611AF1E0" w14:textId="44D703A0" w:rsidR="0004550B" w:rsidRPr="008A2ABE" w:rsidRDefault="0004550B" w:rsidP="0068101E">
            <w:pPr>
              <w:spacing w:line="360" w:lineRule="auto"/>
              <w:jc w:val="center"/>
              <w:rPr>
                <w:rFonts w:ascii="Calibri" w:eastAsia="Calibri" w:hAnsi="Calibri" w:cs="Times New Roman"/>
                <w:i/>
                <w:iCs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I=C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</w:rPr>
                      <m:t>dV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</w:rPr>
                      <m:t>dt</m:t>
                    </m:r>
                  </m:den>
                </m:f>
              </m:oMath>
            </m:oMathPara>
          </w:p>
        </w:tc>
        <w:tc>
          <w:tcPr>
            <w:tcW w:w="2693" w:type="dxa"/>
          </w:tcPr>
          <w:p w14:paraId="61BE046D" w14:textId="77777777" w:rsidR="0004550B" w:rsidRPr="0027498F" w:rsidRDefault="0004550B" w:rsidP="0068101E">
            <w:pPr>
              <w:spacing w:line="360" w:lineRule="auto"/>
              <w:jc w:val="center"/>
              <w:rPr>
                <w:rFonts w:eastAsiaTheme="minorEastAsia"/>
                <w:bCs/>
                <w:u w:val="single"/>
              </w:rPr>
            </w:pPr>
            <w:r w:rsidRPr="0027498F">
              <w:rPr>
                <w:rFonts w:eastAsiaTheme="minorEastAsia"/>
                <w:b/>
                <w:bCs/>
                <w:u w:val="single"/>
              </w:rPr>
              <w:t>Instantaneous Voltage</w:t>
            </w:r>
          </w:p>
          <w:p w14:paraId="51BCB292" w14:textId="77777777" w:rsidR="0004550B" w:rsidRPr="0068101E" w:rsidRDefault="0004550B" w:rsidP="0068101E">
            <w:pPr>
              <w:spacing w:line="360" w:lineRule="auto"/>
              <w:jc w:val="center"/>
              <w:rPr>
                <w:rFonts w:eastAsiaTheme="minorEastAsia"/>
                <w:bCs/>
                <w:iCs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>V=IR</m:t>
                </m:r>
              </m:oMath>
            </m:oMathPara>
          </w:p>
          <w:p w14:paraId="4F1B773C" w14:textId="07B2D9E2" w:rsidR="0004550B" w:rsidRDefault="0004550B" w:rsidP="0068101E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V=L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di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dt</m:t>
                    </m:r>
                  </m:den>
                </m:f>
              </m:oMath>
            </m:oMathPara>
          </w:p>
          <w:p w14:paraId="6BBA1DB9" w14:textId="735D74E3" w:rsidR="0004550B" w:rsidRPr="00996BC6" w:rsidRDefault="0004550B" w:rsidP="0068101E">
            <w:pPr>
              <w:spacing w:line="360" w:lineRule="auto"/>
              <w:jc w:val="center"/>
              <w:rPr>
                <w:rFonts w:eastAsiaTheme="minorEastAsia"/>
                <w:bCs/>
                <w:i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V=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den>
                </m:f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/>
                      </w:rPr>
                      <m:t>Idt</m:t>
                    </m:r>
                  </m:e>
                </m:nary>
              </m:oMath>
            </m:oMathPara>
          </w:p>
          <w:p w14:paraId="5E1335BF" w14:textId="77777777" w:rsidR="0004550B" w:rsidRPr="0027498F" w:rsidRDefault="0004550B" w:rsidP="0068101E">
            <w:pPr>
              <w:spacing w:line="360" w:lineRule="auto"/>
              <w:jc w:val="center"/>
              <w:rPr>
                <w:rFonts w:eastAsiaTheme="minorEastAsia"/>
                <w:bCs/>
              </w:rPr>
            </w:pPr>
          </w:p>
        </w:tc>
        <w:tc>
          <w:tcPr>
            <w:tcW w:w="2552" w:type="dxa"/>
          </w:tcPr>
          <w:p w14:paraId="2201BDD3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 w:rsidRPr="0027498F">
              <w:rPr>
                <w:rFonts w:eastAsiaTheme="minorEastAsia"/>
                <w:b/>
                <w:bCs/>
                <w:u w:val="single"/>
              </w:rPr>
              <w:t>Instantaneous power</w:t>
            </w:r>
          </w:p>
          <w:p w14:paraId="37DC0E89" w14:textId="77777777" w:rsidR="0004550B" w:rsidRPr="0068101E" w:rsidRDefault="0004550B" w:rsidP="0068101E">
            <w:pPr>
              <w:spacing w:line="360" w:lineRule="auto"/>
              <w:jc w:val="center"/>
              <w:rPr>
                <w:rFonts w:eastAsiaTheme="minorEastAsia"/>
                <w:bCs/>
                <w:i/>
                <w:iCs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>P=V×I</m:t>
                </m:r>
              </m:oMath>
            </m:oMathPara>
          </w:p>
          <w:p w14:paraId="1026712B" w14:textId="77777777" w:rsidR="0004550B" w:rsidRPr="0068101E" w:rsidRDefault="00000000" w:rsidP="0068101E">
            <w:pPr>
              <w:spacing w:line="360" w:lineRule="auto"/>
              <w:jc w:val="center"/>
              <w:rPr>
                <w:rFonts w:eastAsiaTheme="minorEastAsia"/>
                <w:bCs/>
                <w:iCs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P=V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sin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ωt</m:t>
                </m:r>
              </m:oMath>
            </m:oMathPara>
          </w:p>
          <w:p w14:paraId="2DD03878" w14:textId="77777777" w:rsidR="0004550B" w:rsidRPr="0068101E" w:rsidRDefault="0004550B" w:rsidP="0068101E">
            <w:pPr>
              <w:spacing w:line="360" w:lineRule="auto"/>
              <w:jc w:val="center"/>
              <w:rPr>
                <w:rFonts w:eastAsiaTheme="minorEastAsia"/>
                <w:bCs/>
                <w:iCs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>P=-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sin2ωt</m:t>
                </m:r>
              </m:oMath>
            </m:oMathPara>
          </w:p>
          <w:p w14:paraId="28130FC3" w14:textId="635A14BC" w:rsidR="0004550B" w:rsidRPr="0068101E" w:rsidRDefault="0004550B" w:rsidP="0068101E">
            <w:pPr>
              <w:spacing w:line="360" w:lineRule="auto"/>
              <w:jc w:val="center"/>
              <w:rPr>
                <w:rFonts w:eastAsiaTheme="minorEastAsia"/>
                <w:bCs/>
                <w:i/>
                <w:iCs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>P=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sin2ωt</m:t>
                </m:r>
              </m:oMath>
            </m:oMathPara>
          </w:p>
        </w:tc>
      </w:tr>
      <w:tr w:rsidR="0004550B" w14:paraId="2E6E6007" w14:textId="77777777" w:rsidTr="0068101E">
        <w:trPr>
          <w:trHeight w:val="990"/>
        </w:trPr>
        <w:tc>
          <w:tcPr>
            <w:tcW w:w="2689" w:type="dxa"/>
            <w:vMerge w:val="restart"/>
          </w:tcPr>
          <w:p w14:paraId="71535F52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Impedance</w:t>
            </w:r>
          </w:p>
          <w:p w14:paraId="267CC68D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>
              <m:r>
                <w:rPr>
                  <w:rFonts w:ascii="Cambria Math" w:eastAsiaTheme="minorEastAsia" w:hAnsi="Cambria Math"/>
                </w:rPr>
                <m:t>Z=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V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I</m:t>
                  </m:r>
                </m:den>
              </m:f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</w:rPr>
                <m:t>=R</m:t>
              </m:r>
            </m:oMath>
            <w:r w:rsidRPr="0027498F">
              <w:rPr>
                <w:rFonts w:eastAsiaTheme="minorEastAsia"/>
                <w:bCs/>
              </w:rPr>
              <w:t xml:space="preserve"> </w:t>
            </w:r>
          </w:p>
          <w:p w14:paraId="1BD9C925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>
              <m:r>
                <w:rPr>
                  <w:rFonts w:ascii="Cambria Math" w:eastAsiaTheme="minorEastAsia" w:hAnsi="Cambria Math"/>
                </w:rPr>
                <m:t>Z=</m:t>
              </m:r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L</m:t>
                  </m:r>
                </m:sub>
              </m:sSub>
              <m:r>
                <w:rPr>
                  <w:rFonts w:ascii="Cambria Math" w:eastAsiaTheme="minorEastAsia" w:hAnsi="Cambria Math"/>
                </w:rPr>
                <m:t>=ωL=2πfL</m:t>
              </m:r>
            </m:oMath>
            <w:r w:rsidRPr="00996BC6">
              <w:rPr>
                <w:rFonts w:eastAsiaTheme="minorEastAsia"/>
                <w:bCs/>
              </w:rPr>
              <w:t xml:space="preserve"> </w:t>
            </w:r>
          </w:p>
          <w:p w14:paraId="0D065395" w14:textId="77777777" w:rsidR="0004550B" w:rsidRDefault="0004550B" w:rsidP="00203D51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>
              <m:r>
                <w:rPr>
                  <w:rFonts w:ascii="Cambria Math" w:eastAsiaTheme="minorEastAsia" w:hAnsi="Cambria Math"/>
                </w:rPr>
                <m:t>Z=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ωC</m:t>
                  </m:r>
                </m:den>
              </m:f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=X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</m:t>
                  </m:r>
                </m:sub>
              </m:sSub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2πfC</m:t>
                  </m:r>
                </m:den>
              </m:f>
            </m:oMath>
            <w:r w:rsidRPr="00996BC6">
              <w:rPr>
                <w:rFonts w:eastAsiaTheme="minorEastAsia"/>
                <w:bCs/>
              </w:rPr>
              <w:t xml:space="preserve"> </w:t>
            </w:r>
          </w:p>
          <w:p w14:paraId="46C12504" w14:textId="0C167D91" w:rsidR="0004550B" w:rsidRDefault="00000000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Z</m:t>
                  </m:r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bSup>
                </m:e>
              </m:rad>
            </m:oMath>
            <w:r w:rsidR="0004550B" w:rsidRPr="00996BC6">
              <w:rPr>
                <w:rFonts w:eastAsiaTheme="minorEastAsia"/>
              </w:rPr>
              <w:t xml:space="preserve"> </w:t>
            </w:r>
          </w:p>
          <w:p w14:paraId="7AB5D288" w14:textId="53175535" w:rsidR="0004550B" w:rsidRDefault="00000000" w:rsidP="00203D51">
            <w:pPr>
              <w:spacing w:line="360" w:lineRule="auto"/>
              <w:jc w:val="center"/>
              <w:rPr>
                <w:rFonts w:eastAsiaTheme="minorEastAsia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Z</m:t>
                  </m:r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bSup>
                </m:e>
              </m:rad>
            </m:oMath>
            <w:r w:rsidR="0004550B" w:rsidRPr="00EF1280">
              <w:rPr>
                <w:rFonts w:eastAsiaTheme="minorEastAsia"/>
              </w:rPr>
              <w:t xml:space="preserve"> </w:t>
            </w:r>
          </w:p>
          <w:p w14:paraId="2C5AA192" w14:textId="4D71754E" w:rsidR="0004550B" w:rsidRPr="00EE4591" w:rsidRDefault="00000000" w:rsidP="00203D51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(X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L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C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  <w:p w14:paraId="2BF522C0" w14:textId="4126F14D" w:rsidR="0004550B" w:rsidRPr="008A2ABE" w:rsidRDefault="0004550B" w:rsidP="00203D51">
            <w:pPr>
              <w:spacing w:line="360" w:lineRule="auto"/>
              <w:jc w:val="center"/>
              <w:rPr>
                <w:rFonts w:eastAsiaTheme="minorEastAsia"/>
              </w:rPr>
            </w:pPr>
          </w:p>
        </w:tc>
        <w:tc>
          <w:tcPr>
            <w:tcW w:w="2693" w:type="dxa"/>
          </w:tcPr>
          <w:p w14:paraId="2F835727" w14:textId="77777777" w:rsidR="0004550B" w:rsidRDefault="006A641E" w:rsidP="001A42D1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 w:rsidRPr="006A641E">
              <w:rPr>
                <w:rFonts w:eastAsiaTheme="minorEastAsia"/>
                <w:b/>
                <w:bCs/>
                <w:u w:val="single"/>
              </w:rPr>
              <w:t xml:space="preserve">Resistivity </w:t>
            </w:r>
          </w:p>
          <w:p w14:paraId="47BA7AAC" w14:textId="5CB34FEE" w:rsidR="00FF3DBD" w:rsidRPr="006A641E" w:rsidRDefault="00FF3DBD" w:rsidP="001A42D1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m:oMath>
              <m:r>
                <w:rPr>
                  <w:rFonts w:ascii="Cambria Math" w:hAnsi="Cambria Math"/>
                  <w:szCs w:val="24"/>
                </w:rPr>
                <m:t>ρ=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RA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den>
              </m:f>
            </m:oMath>
            <w:r>
              <w:rPr>
                <w:b/>
                <w:bCs/>
                <w:i/>
                <w:iCs/>
                <w:szCs w:val="24"/>
              </w:rPr>
              <w:tab/>
            </w:r>
          </w:p>
        </w:tc>
        <w:tc>
          <w:tcPr>
            <w:tcW w:w="2693" w:type="dxa"/>
          </w:tcPr>
          <w:p w14:paraId="5800E07D" w14:textId="77777777" w:rsidR="0004550B" w:rsidRPr="00EF1280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F1280">
              <w:rPr>
                <w:rFonts w:eastAsiaTheme="minorEastAsia"/>
                <w:b/>
                <w:bCs/>
                <w:u w:val="single"/>
              </w:rPr>
              <w:t>Voltage Drop across a capacitor</w:t>
            </w:r>
          </w:p>
          <w:p w14:paraId="34B10A9B" w14:textId="77777777" w:rsidR="0004550B" w:rsidRPr="00EF1280" w:rsidRDefault="00000000" w:rsidP="00203D51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</m:t>
                  </m:r>
                </m:sub>
              </m:sSub>
              <m:r>
                <w:rPr>
                  <w:rFonts w:ascii="Cambria Math" w:eastAsiaTheme="minorEastAsia" w:hAnsi="Cambria Math"/>
                </w:rPr>
                <m:t>=I</m:t>
              </m:r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</m:t>
                  </m:r>
                </m:sub>
              </m:sSub>
            </m:oMath>
            <w:r w:rsidR="0004550B" w:rsidRPr="00EF1280">
              <w:rPr>
                <w:rFonts w:eastAsiaTheme="minorEastAsia"/>
                <w:bCs/>
              </w:rPr>
              <w:t xml:space="preserve"> </w:t>
            </w:r>
          </w:p>
          <w:p w14:paraId="06F0A511" w14:textId="77777777" w:rsidR="0004550B" w:rsidRPr="00EB25DA" w:rsidRDefault="0004550B" w:rsidP="00203D5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552" w:type="dxa"/>
          </w:tcPr>
          <w:p w14:paraId="5EA296D2" w14:textId="77777777" w:rsidR="0004550B" w:rsidRDefault="006E2866" w:rsidP="00203D51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 w:rsidRPr="006E2866">
              <w:rPr>
                <w:rFonts w:eastAsiaTheme="minorEastAsia"/>
                <w:b/>
                <w:bCs/>
                <w:u w:val="single"/>
              </w:rPr>
              <w:t>Diode Circuit Equation</w:t>
            </w:r>
          </w:p>
          <w:p w14:paraId="3ECF3699" w14:textId="1E80EFAD" w:rsidR="006F6420" w:rsidRPr="006E2866" w:rsidRDefault="00000000" w:rsidP="00203D51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D</m:t>
                    </m:r>
                  </m:sub>
                </m:sSub>
              </m:oMath>
            </m:oMathPara>
          </w:p>
        </w:tc>
      </w:tr>
      <w:tr w:rsidR="006E2866" w14:paraId="0A48A4AD" w14:textId="77777777" w:rsidTr="0068101E">
        <w:trPr>
          <w:trHeight w:val="1746"/>
        </w:trPr>
        <w:tc>
          <w:tcPr>
            <w:tcW w:w="2689" w:type="dxa"/>
            <w:vMerge/>
          </w:tcPr>
          <w:p w14:paraId="5B66BB37" w14:textId="77777777" w:rsidR="006E2866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3" w:type="dxa"/>
            <w:vMerge w:val="restart"/>
          </w:tcPr>
          <w:p w14:paraId="01D29239" w14:textId="77777777" w:rsidR="006E2866" w:rsidRPr="009F4E5F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9F4E5F">
              <w:rPr>
                <w:rFonts w:eastAsiaTheme="minorEastAsia"/>
                <w:b/>
                <w:u w:val="single"/>
              </w:rPr>
              <w:t>Phase Angle</w:t>
            </w:r>
          </w:p>
          <w:p w14:paraId="06404D6E" w14:textId="77777777" w:rsidR="006E2866" w:rsidRDefault="006E2866" w:rsidP="006E2866">
            <m:oMathPara>
              <m:oMath>
                <m:r>
                  <w:rPr>
                    <w:rFonts w:ascii="Cambria Math" w:hAnsi="Cambria Math"/>
                  </w:rPr>
                  <m:t>Phase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angle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t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T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360</m:t>
                </m:r>
              </m:oMath>
            </m:oMathPara>
          </w:p>
          <w:p w14:paraId="6BE73BB1" w14:textId="4D702B8C" w:rsidR="006E2866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ϕ=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den>
                        </m:f>
                      </m:e>
                    </m:d>
                  </m:e>
                </m:func>
              </m:oMath>
            </m:oMathPara>
          </w:p>
          <w:p w14:paraId="20E9F81E" w14:textId="01F8B6FC" w:rsidR="006E2866" w:rsidRPr="00EE4591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ϕ=-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tan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-1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C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den>
                    </m:f>
                  </m:e>
                </m:d>
              </m:oMath>
            </m:oMathPara>
          </w:p>
          <w:p w14:paraId="1DE1E4E3" w14:textId="13912A93" w:rsidR="006E2866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  <w:lang w:val="el-GR"/>
                </w:rPr>
                <m:t>ϕ</m:t>
              </m:r>
              <m:r>
                <w:rPr>
                  <w:rFonts w:ascii="Cambria Math" w:eastAsiaTheme="minorEastAsia" w:hAnsi="Cambria Math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tan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L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C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den>
                  </m:f>
                </m:e>
              </m:d>
            </m:oMath>
            <w:r w:rsidRPr="00EE4591">
              <w:rPr>
                <w:rFonts w:eastAsiaTheme="minorEastAsia"/>
              </w:rPr>
              <w:t xml:space="preserve"> </w:t>
            </w:r>
          </w:p>
          <w:p w14:paraId="7E16A843" w14:textId="10B1BAA9" w:rsidR="006E2866" w:rsidRPr="0058496E" w:rsidRDefault="00000000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ϕ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</m:oMath>
            </m:oMathPara>
          </w:p>
          <w:p w14:paraId="4641FD56" w14:textId="4A2C7064" w:rsidR="006E2866" w:rsidRDefault="00000000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ϕ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LR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</m:oMath>
            </m:oMathPara>
          </w:p>
          <w:p w14:paraId="6CA0B4C4" w14:textId="6DC5EF76" w:rsidR="006E2866" w:rsidRDefault="00000000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ϕ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LR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</m:oMath>
            </m:oMathPara>
          </w:p>
          <w:p w14:paraId="0F29228C" w14:textId="77777777" w:rsidR="006E2866" w:rsidRPr="009F4E5F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3" w:type="dxa"/>
          </w:tcPr>
          <w:p w14:paraId="381F081C" w14:textId="77777777" w:rsidR="006E2866" w:rsidRPr="00EF1280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F1280">
              <w:rPr>
                <w:rFonts w:eastAsiaTheme="minorEastAsia"/>
                <w:b/>
                <w:bCs/>
                <w:u w:val="single"/>
              </w:rPr>
              <w:t>Voltage Drop across a</w:t>
            </w:r>
            <w:r>
              <w:rPr>
                <w:rFonts w:eastAsiaTheme="minorEastAsia"/>
                <w:b/>
                <w:bCs/>
                <w:u w:val="single"/>
              </w:rPr>
              <w:t>n</w:t>
            </w:r>
            <w:r w:rsidRPr="00EF1280">
              <w:rPr>
                <w:rFonts w:eastAsiaTheme="minorEastAsia"/>
                <w:b/>
                <w:bCs/>
                <w:u w:val="single"/>
              </w:rPr>
              <w:t xml:space="preserve"> </w:t>
            </w:r>
            <w:r>
              <w:rPr>
                <w:rFonts w:eastAsiaTheme="minorEastAsia"/>
                <w:b/>
                <w:bCs/>
                <w:u w:val="single"/>
              </w:rPr>
              <w:t>Inductor</w:t>
            </w:r>
          </w:p>
          <w:p w14:paraId="1986FD4E" w14:textId="77777777" w:rsidR="006E2866" w:rsidRPr="00EF1280" w:rsidRDefault="00000000" w:rsidP="006E2866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=I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</m:oMath>
            </m:oMathPara>
          </w:p>
        </w:tc>
        <w:tc>
          <w:tcPr>
            <w:tcW w:w="2552" w:type="dxa"/>
            <w:vMerge w:val="restart"/>
          </w:tcPr>
          <w:p w14:paraId="08C9DBC9" w14:textId="77777777" w:rsidR="006E2866" w:rsidRPr="00A76D50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 w:rsidRPr="00616621">
              <w:rPr>
                <w:rFonts w:eastAsiaTheme="minorEastAsia"/>
                <w:b/>
                <w:bCs/>
                <w:u w:val="single"/>
              </w:rPr>
              <w:t xml:space="preserve">From the </w:t>
            </w:r>
            <w:proofErr w:type="gramStart"/>
            <w:r>
              <w:rPr>
                <w:rFonts w:eastAsiaTheme="minorEastAsia"/>
                <w:b/>
                <w:bCs/>
                <w:u w:val="single"/>
              </w:rPr>
              <w:t>Current  triangle</w:t>
            </w:r>
            <w:proofErr w:type="gramEnd"/>
          </w:p>
          <w:p w14:paraId="43015D00" w14:textId="77777777" w:rsidR="006E2866" w:rsidRPr="00EE4591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tanϕ=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</m:sSub>
                  </m:den>
                </m:f>
              </m:oMath>
            </m:oMathPara>
          </w:p>
          <w:p w14:paraId="26599E92" w14:textId="77777777" w:rsidR="006E2866" w:rsidRPr="00EE4591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Cosϕ=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den>
                </m:f>
              </m:oMath>
            </m:oMathPara>
          </w:p>
          <w:p w14:paraId="57250B26" w14:textId="77777777" w:rsidR="006E2866" w:rsidRPr="00A76D50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Sinϕ=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den>
                </m:f>
              </m:oMath>
            </m:oMathPara>
          </w:p>
          <w:p w14:paraId="43298EEA" w14:textId="77777777" w:rsidR="006E2866" w:rsidRPr="00EE4591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tanϕ=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</m:sSub>
                  </m:den>
                </m:f>
              </m:oMath>
            </m:oMathPara>
          </w:p>
          <w:p w14:paraId="2C5C863E" w14:textId="77777777" w:rsidR="006E2866" w:rsidRPr="00EE4591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Cosϕ=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den>
                </m:f>
              </m:oMath>
            </m:oMathPara>
          </w:p>
          <w:p w14:paraId="7496CD31" w14:textId="77777777" w:rsidR="006E2866" w:rsidRPr="00C1024E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Sinϕ=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den>
                </m:f>
              </m:oMath>
            </m:oMathPara>
          </w:p>
          <w:p w14:paraId="6AB058B9" w14:textId="4162775F" w:rsidR="006E2866" w:rsidRPr="0027498F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</w:p>
        </w:tc>
      </w:tr>
      <w:tr w:rsidR="006E2866" w14:paraId="0D7ED1E2" w14:textId="77777777" w:rsidTr="0068101E">
        <w:trPr>
          <w:trHeight w:val="1695"/>
        </w:trPr>
        <w:tc>
          <w:tcPr>
            <w:tcW w:w="2689" w:type="dxa"/>
            <w:vMerge w:val="restart"/>
          </w:tcPr>
          <w:p w14:paraId="1FE230CE" w14:textId="77777777" w:rsidR="006E2866" w:rsidRPr="00EB25DA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Q Factor</w:t>
            </w:r>
          </w:p>
          <w:p w14:paraId="43770BE7" w14:textId="77777777" w:rsidR="006E2866" w:rsidRPr="00391CB3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4910782E" w14:textId="77777777" w:rsidR="006E2866" w:rsidRPr="00391CB3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17DF5FB2" w14:textId="77777777" w:rsidR="006E2866" w:rsidRPr="00391CB3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6F66E11D" w14:textId="77777777" w:rsidR="006E2866" w:rsidRPr="0019754F" w:rsidRDefault="006E2866" w:rsidP="006E2866">
            <w:pPr>
              <w:spacing w:line="360" w:lineRule="auto"/>
              <w:jc w:val="center"/>
              <w:rPr>
                <w:rFonts w:eastAsiaTheme="minorEastAsia"/>
                <w:iCs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Q=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R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US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  <w:p w14:paraId="58D7113E" w14:textId="77777777" w:rsidR="006E2866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2π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</w:tc>
        <w:tc>
          <w:tcPr>
            <w:tcW w:w="2693" w:type="dxa"/>
            <w:vMerge/>
          </w:tcPr>
          <w:p w14:paraId="4DBD4D2A" w14:textId="77777777" w:rsidR="006E2866" w:rsidRPr="009F4E5F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3" w:type="dxa"/>
          </w:tcPr>
          <w:p w14:paraId="724635B2" w14:textId="77777777" w:rsidR="006E2866" w:rsidRPr="00EE4591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bCs/>
                <w:iCs/>
                <w:u w:val="single"/>
              </w:rPr>
            </w:pPr>
            <w:r w:rsidRPr="00EE4591">
              <w:rPr>
                <w:rFonts w:eastAsiaTheme="minorEastAsia"/>
                <w:b/>
                <w:bCs/>
                <w:iCs/>
                <w:u w:val="single"/>
              </w:rPr>
              <w:t>Voltage</w:t>
            </w:r>
          </w:p>
          <w:p w14:paraId="0A86EE05" w14:textId="77777777" w:rsidR="006E2866" w:rsidRPr="00EE4591" w:rsidRDefault="00000000" w:rsidP="006E2866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=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bSup>
                <m:r>
                  <w:rPr>
                    <w:rFonts w:ascii="Cambria Math" w:eastAsiaTheme="minorEastAsia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  <w:p w14:paraId="6293E9D4" w14:textId="77777777" w:rsidR="006E2866" w:rsidRPr="00EE4591" w:rsidRDefault="006E2866" w:rsidP="00D86B86">
            <w:pPr>
              <w:spacing w:line="360" w:lineRule="auto"/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2552" w:type="dxa"/>
            <w:vMerge/>
          </w:tcPr>
          <w:p w14:paraId="5F7E5B3B" w14:textId="77777777" w:rsidR="006E2866" w:rsidRPr="0027498F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</w:p>
        </w:tc>
      </w:tr>
      <w:tr w:rsidR="006E2866" w14:paraId="7AE01CD3" w14:textId="77777777" w:rsidTr="0068101E">
        <w:trPr>
          <w:trHeight w:val="1695"/>
        </w:trPr>
        <w:tc>
          <w:tcPr>
            <w:tcW w:w="2689" w:type="dxa"/>
            <w:vMerge/>
          </w:tcPr>
          <w:p w14:paraId="554690B5" w14:textId="77777777" w:rsidR="006E2866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3" w:type="dxa"/>
            <w:vMerge/>
          </w:tcPr>
          <w:p w14:paraId="0F2A6625" w14:textId="77777777" w:rsidR="006E2866" w:rsidRPr="009F4E5F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3" w:type="dxa"/>
          </w:tcPr>
          <w:p w14:paraId="689D4C9E" w14:textId="77777777" w:rsidR="006E2866" w:rsidRPr="0027498F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27498F">
              <w:rPr>
                <w:rFonts w:eastAsiaTheme="minorEastAsia"/>
                <w:b/>
                <w:bCs/>
                <w:u w:val="single"/>
              </w:rPr>
              <w:t>Average Power</w:t>
            </w:r>
          </w:p>
          <w:p w14:paraId="7591258F" w14:textId="74A1D311" w:rsidR="006E2866" w:rsidRPr="00EF1280" w:rsidRDefault="00000000" w:rsidP="006E2866">
            <w:pPr>
              <w:spacing w:line="360" w:lineRule="auto"/>
              <w:jc w:val="center"/>
              <w:rPr>
                <w:rFonts w:eastAsiaTheme="minorEastAsia"/>
                <w:bCs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avg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rms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rms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cos</m:t>
                </m:r>
                <m:r>
                  <w:rPr>
                    <w:rFonts w:ascii="Cambria Math" w:eastAsiaTheme="minorEastAsia" w:hAnsi="Cambria Math"/>
                    <w:lang w:val="el-GR"/>
                  </w:rPr>
                  <m:t>ϕ</m:t>
                </m:r>
              </m:oMath>
            </m:oMathPara>
          </w:p>
          <w:p w14:paraId="21D71375" w14:textId="77777777" w:rsidR="006E2866" w:rsidRPr="00EE4591" w:rsidRDefault="006E2866" w:rsidP="0071409C">
            <w:pPr>
              <w:spacing w:line="360" w:lineRule="auto"/>
              <w:jc w:val="center"/>
              <w:rPr>
                <w:rFonts w:eastAsiaTheme="minorEastAsia"/>
                <w:b/>
                <w:bCs/>
                <w:iCs/>
                <w:u w:val="single"/>
              </w:rPr>
            </w:pPr>
          </w:p>
        </w:tc>
        <w:tc>
          <w:tcPr>
            <w:tcW w:w="2552" w:type="dxa"/>
            <w:vMerge/>
          </w:tcPr>
          <w:p w14:paraId="531229F2" w14:textId="77777777" w:rsidR="006E2866" w:rsidRPr="0027498F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</w:p>
        </w:tc>
      </w:tr>
      <w:tr w:rsidR="006E2866" w14:paraId="16B1B837" w14:textId="77777777" w:rsidTr="0063378C">
        <w:trPr>
          <w:trHeight w:val="1715"/>
        </w:trPr>
        <w:tc>
          <w:tcPr>
            <w:tcW w:w="2689" w:type="dxa"/>
            <w:vMerge w:val="restart"/>
          </w:tcPr>
          <w:p w14:paraId="02BECAC9" w14:textId="77777777" w:rsidR="006E2866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Current</w:t>
            </w:r>
          </w:p>
          <w:p w14:paraId="6C762582" w14:textId="77777777" w:rsidR="006E2866" w:rsidRPr="0011246E" w:rsidRDefault="006E2866" w:rsidP="006E2866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radPr>
                  <m:deg/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bSup>
                  </m:e>
                </m:rad>
              </m:oMath>
            </m:oMathPara>
          </w:p>
          <w:p w14:paraId="0B89D7AE" w14:textId="77777777" w:rsidR="006E2866" w:rsidRPr="0011246E" w:rsidRDefault="006E2866" w:rsidP="006E2866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radPr>
                  <m:deg/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bSup>
                  </m:e>
                </m:rad>
              </m:oMath>
            </m:oMathPara>
          </w:p>
          <w:p w14:paraId="4223E489" w14:textId="7F408240" w:rsidR="006E2866" w:rsidRPr="0011246E" w:rsidRDefault="006E2866" w:rsidP="006E2866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6A960BD1" w14:textId="77777777" w:rsidR="006E2866" w:rsidRPr="00CF36F8" w:rsidRDefault="006E2866" w:rsidP="00262B1F">
            <w:pPr>
              <w:spacing w:line="360" w:lineRule="auto"/>
              <w:jc w:val="center"/>
              <w:rPr>
                <w:rFonts w:eastAsiaTheme="minorEastAsia"/>
                <w:bCs/>
              </w:rPr>
            </w:pPr>
          </w:p>
        </w:tc>
        <w:tc>
          <w:tcPr>
            <w:tcW w:w="2693" w:type="dxa"/>
          </w:tcPr>
          <w:p w14:paraId="1950375B" w14:textId="77777777" w:rsidR="006E2866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Inductor Current</w:t>
            </w:r>
          </w:p>
          <w:p w14:paraId="35685D26" w14:textId="77777777" w:rsidR="006E2866" w:rsidRPr="0011246E" w:rsidRDefault="00000000" w:rsidP="006E2866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7FCA5264" w14:textId="77777777" w:rsidR="006E2866" w:rsidRPr="0011246E" w:rsidRDefault="00000000" w:rsidP="006E2866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LR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LR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693" w:type="dxa"/>
          </w:tcPr>
          <w:p w14:paraId="0FC7D37F" w14:textId="77777777" w:rsidR="006E2866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>
              <w:rPr>
                <w:rFonts w:eastAsiaTheme="minorEastAsia"/>
                <w:b/>
                <w:bCs/>
                <w:u w:val="single"/>
              </w:rPr>
              <w:t>Current at Resonance</w:t>
            </w:r>
          </w:p>
          <w:p w14:paraId="00096AB5" w14:textId="406E2912" w:rsidR="006E2866" w:rsidRPr="0011246E" w:rsidRDefault="00000000" w:rsidP="006E2866">
            <w:pPr>
              <w:spacing w:line="360" w:lineRule="auto"/>
              <w:jc w:val="center"/>
              <w:rPr>
                <w:rFonts w:eastAsiaTheme="minorEastAsia"/>
                <w:bCs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D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552" w:type="dxa"/>
          </w:tcPr>
          <w:p w14:paraId="044F64BE" w14:textId="77777777" w:rsidR="006E2866" w:rsidRPr="004A77F3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Resonant Frequency</w:t>
            </w:r>
          </w:p>
          <w:p w14:paraId="74D88F55" w14:textId="77777777" w:rsidR="006E2866" w:rsidRPr="0019754F" w:rsidRDefault="00000000" w:rsidP="006E2866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LC</m:t>
                        </m:r>
                      </m:e>
                    </m:rad>
                  </m:den>
                </m:f>
              </m:oMath>
            </m:oMathPara>
          </w:p>
          <w:p w14:paraId="32FFB439" w14:textId="424DD8B0" w:rsidR="006E2866" w:rsidRPr="0019754F" w:rsidRDefault="006E2866" w:rsidP="006E2866">
            <w:pPr>
              <w:spacing w:line="360" w:lineRule="auto"/>
              <w:jc w:val="center"/>
              <w:rPr>
                <w:rFonts w:eastAsiaTheme="minorEastAsia"/>
              </w:rPr>
            </w:pPr>
          </w:p>
        </w:tc>
      </w:tr>
      <w:tr w:rsidR="006E2866" w14:paraId="3A493DD4" w14:textId="77777777" w:rsidTr="0068101E">
        <w:trPr>
          <w:trHeight w:val="1849"/>
        </w:trPr>
        <w:tc>
          <w:tcPr>
            <w:tcW w:w="2689" w:type="dxa"/>
            <w:vMerge/>
          </w:tcPr>
          <w:p w14:paraId="3AF4D0BA" w14:textId="77777777" w:rsidR="006E2866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3" w:type="dxa"/>
          </w:tcPr>
          <w:p w14:paraId="5CF832A1" w14:textId="77777777" w:rsidR="006E2866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Capacitor Current</w:t>
            </w:r>
          </w:p>
          <w:p w14:paraId="38BB3A22" w14:textId="77777777" w:rsidR="006E2866" w:rsidRDefault="00000000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693" w:type="dxa"/>
          </w:tcPr>
          <w:p w14:paraId="6022FF1B" w14:textId="77777777" w:rsidR="006E2866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>
              <w:rPr>
                <w:rFonts w:eastAsiaTheme="minorEastAsia"/>
                <w:b/>
                <w:bCs/>
                <w:u w:val="single"/>
              </w:rPr>
              <w:t>Peak-Peak Value</w:t>
            </w:r>
          </w:p>
          <w:p w14:paraId="234C7503" w14:textId="39A19E87" w:rsidR="006E2866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>
              <m:r>
                <w:rPr>
                  <w:rFonts w:ascii="Cambria Math" w:eastAsiaTheme="minorEastAsia" w:hAnsi="Cambria Math"/>
                </w:rPr>
                <m:t>Peak to Peak value= 2</m:t>
              </m:r>
              <m:r>
                <w:rPr>
                  <w:rFonts w:ascii="Cambria Math" w:eastAsiaTheme="minorEastAsia" w:hAnsi="Cambria Math" w:cstheme="minorHAnsi"/>
                </w:rPr>
                <m:t>×</m:t>
              </m:r>
              <m:r>
                <w:rPr>
                  <w:rFonts w:ascii="Cambria Math" w:eastAsiaTheme="minorEastAsia" w:hAnsi="Cambria Math"/>
                </w:rPr>
                <m:t>Peak Value</m:t>
              </m:r>
            </m:oMath>
            <w:r w:rsidRPr="000E50B3">
              <w:rPr>
                <w:rFonts w:eastAsiaTheme="minorEastAsia"/>
              </w:rPr>
              <w:t xml:space="preserve"> </w:t>
            </w:r>
          </w:p>
        </w:tc>
        <w:tc>
          <w:tcPr>
            <w:tcW w:w="2552" w:type="dxa"/>
          </w:tcPr>
          <w:p w14:paraId="40694D73" w14:textId="77777777" w:rsidR="006E2866" w:rsidRDefault="006E2866" w:rsidP="006E2866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 w:rsidRPr="00490D13">
              <w:rPr>
                <w:rFonts w:eastAsiaTheme="minorEastAsia"/>
                <w:b/>
                <w:bCs/>
                <w:u w:val="single"/>
              </w:rPr>
              <w:t>Transformers Turns Ratio</w:t>
            </w:r>
          </w:p>
          <w:p w14:paraId="2612CCD8" w14:textId="22CD0BEC" w:rsidR="006E2866" w:rsidRPr="00490D13" w:rsidRDefault="00000000" w:rsidP="006E2866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b>
                    </m:sSub>
                  </m:den>
                </m:f>
              </m:oMath>
            </m:oMathPara>
          </w:p>
        </w:tc>
      </w:tr>
    </w:tbl>
    <w:p w14:paraId="187E5B1F" w14:textId="77777777" w:rsidR="00C97FCF" w:rsidRDefault="00C97FCF" w:rsidP="003E676D"/>
    <w:sectPr w:rsidR="00C97FCF" w:rsidSect="00C21E53"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1AAB8" w14:textId="77777777" w:rsidR="00391319" w:rsidRDefault="00391319" w:rsidP="00CF36F8">
      <w:pPr>
        <w:spacing w:after="0" w:line="240" w:lineRule="auto"/>
      </w:pPr>
      <w:r>
        <w:separator/>
      </w:r>
    </w:p>
  </w:endnote>
  <w:endnote w:type="continuationSeparator" w:id="0">
    <w:p w14:paraId="10255023" w14:textId="77777777" w:rsidR="00391319" w:rsidRDefault="00391319" w:rsidP="00CF3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589482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21EB01" w14:textId="54557835" w:rsidR="00CF36F8" w:rsidRDefault="00CF36F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D0338E" w14:textId="77777777" w:rsidR="00CF36F8" w:rsidRDefault="00CF36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3F10F" w14:textId="77777777" w:rsidR="00391319" w:rsidRDefault="00391319" w:rsidP="00CF36F8">
      <w:pPr>
        <w:spacing w:after="0" w:line="240" w:lineRule="auto"/>
      </w:pPr>
      <w:r>
        <w:separator/>
      </w:r>
    </w:p>
  </w:footnote>
  <w:footnote w:type="continuationSeparator" w:id="0">
    <w:p w14:paraId="4925CDF2" w14:textId="77777777" w:rsidR="00391319" w:rsidRDefault="00391319" w:rsidP="00CF36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60B9F"/>
    <w:multiLevelType w:val="hybridMultilevel"/>
    <w:tmpl w:val="2A741166"/>
    <w:lvl w:ilvl="0" w:tplc="BBD43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C226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020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022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6004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6E2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B030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FAA7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B037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93D76AA"/>
    <w:multiLevelType w:val="hybridMultilevel"/>
    <w:tmpl w:val="6498A1F0"/>
    <w:lvl w:ilvl="0" w:tplc="FC8E67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D496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CEDD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383D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941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2CA4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889C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68E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CE76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291627E"/>
    <w:multiLevelType w:val="hybridMultilevel"/>
    <w:tmpl w:val="9B6C0D56"/>
    <w:lvl w:ilvl="0" w:tplc="DDE4F1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04D9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D89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522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9E6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DCD7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3804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92A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42E0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0829989">
    <w:abstractNumId w:val="0"/>
  </w:num>
  <w:num w:numId="2" w16cid:durableId="1303732845">
    <w:abstractNumId w:val="2"/>
  </w:num>
  <w:num w:numId="3" w16cid:durableId="7729457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1BE"/>
    <w:rsid w:val="0004550B"/>
    <w:rsid w:val="00086DEE"/>
    <w:rsid w:val="0008704C"/>
    <w:rsid w:val="000A5BAF"/>
    <w:rsid w:val="000A717C"/>
    <w:rsid w:val="000C6C2E"/>
    <w:rsid w:val="000D14F1"/>
    <w:rsid w:val="000D69C5"/>
    <w:rsid w:val="000E50B3"/>
    <w:rsid w:val="0011246E"/>
    <w:rsid w:val="00112E57"/>
    <w:rsid w:val="00121ADD"/>
    <w:rsid w:val="00137A15"/>
    <w:rsid w:val="00161EE7"/>
    <w:rsid w:val="0016580D"/>
    <w:rsid w:val="0019754F"/>
    <w:rsid w:val="001A42D1"/>
    <w:rsid w:val="001C09A5"/>
    <w:rsid w:val="001C1CC4"/>
    <w:rsid w:val="001D447E"/>
    <w:rsid w:val="00205986"/>
    <w:rsid w:val="00205B0C"/>
    <w:rsid w:val="0021524D"/>
    <w:rsid w:val="002521B2"/>
    <w:rsid w:val="00262B1F"/>
    <w:rsid w:val="00265551"/>
    <w:rsid w:val="0027498F"/>
    <w:rsid w:val="00277C20"/>
    <w:rsid w:val="002A7D23"/>
    <w:rsid w:val="002B1BFC"/>
    <w:rsid w:val="002B7058"/>
    <w:rsid w:val="002C5DCF"/>
    <w:rsid w:val="002E40E9"/>
    <w:rsid w:val="002F2AFD"/>
    <w:rsid w:val="00366223"/>
    <w:rsid w:val="003670F2"/>
    <w:rsid w:val="00391319"/>
    <w:rsid w:val="00391CB3"/>
    <w:rsid w:val="00392BD2"/>
    <w:rsid w:val="003A4B7B"/>
    <w:rsid w:val="003B3A95"/>
    <w:rsid w:val="003E0EDA"/>
    <w:rsid w:val="003E676D"/>
    <w:rsid w:val="00405E19"/>
    <w:rsid w:val="004101F7"/>
    <w:rsid w:val="00426688"/>
    <w:rsid w:val="00427A8B"/>
    <w:rsid w:val="00434F7A"/>
    <w:rsid w:val="00441D5B"/>
    <w:rsid w:val="00490D13"/>
    <w:rsid w:val="00493164"/>
    <w:rsid w:val="00495FFC"/>
    <w:rsid w:val="004A77F3"/>
    <w:rsid w:val="004B0B0E"/>
    <w:rsid w:val="004C3F31"/>
    <w:rsid w:val="00513987"/>
    <w:rsid w:val="005361EC"/>
    <w:rsid w:val="00561C7D"/>
    <w:rsid w:val="0057049E"/>
    <w:rsid w:val="00572B96"/>
    <w:rsid w:val="0058496E"/>
    <w:rsid w:val="005A020E"/>
    <w:rsid w:val="005A34BF"/>
    <w:rsid w:val="005B0D42"/>
    <w:rsid w:val="005B2D61"/>
    <w:rsid w:val="005C440B"/>
    <w:rsid w:val="005C4B3A"/>
    <w:rsid w:val="005D753C"/>
    <w:rsid w:val="005E545F"/>
    <w:rsid w:val="0061565D"/>
    <w:rsid w:val="00616621"/>
    <w:rsid w:val="006275BA"/>
    <w:rsid w:val="006320F9"/>
    <w:rsid w:val="0063378C"/>
    <w:rsid w:val="00641001"/>
    <w:rsid w:val="00652728"/>
    <w:rsid w:val="0068101E"/>
    <w:rsid w:val="006A641E"/>
    <w:rsid w:val="006C6279"/>
    <w:rsid w:val="006E2866"/>
    <w:rsid w:val="006F01B9"/>
    <w:rsid w:val="006F43D6"/>
    <w:rsid w:val="006F6420"/>
    <w:rsid w:val="00705ACF"/>
    <w:rsid w:val="007116CC"/>
    <w:rsid w:val="0071409C"/>
    <w:rsid w:val="00723D9F"/>
    <w:rsid w:val="00744360"/>
    <w:rsid w:val="00750652"/>
    <w:rsid w:val="00757A12"/>
    <w:rsid w:val="00757E8A"/>
    <w:rsid w:val="007A04FF"/>
    <w:rsid w:val="007C1BFE"/>
    <w:rsid w:val="007E6D38"/>
    <w:rsid w:val="007F210F"/>
    <w:rsid w:val="007F7375"/>
    <w:rsid w:val="00840D83"/>
    <w:rsid w:val="0084343A"/>
    <w:rsid w:val="00844F5A"/>
    <w:rsid w:val="00846D8A"/>
    <w:rsid w:val="008937F9"/>
    <w:rsid w:val="008A2ABE"/>
    <w:rsid w:val="008B0834"/>
    <w:rsid w:val="008E3682"/>
    <w:rsid w:val="0096244B"/>
    <w:rsid w:val="0097758E"/>
    <w:rsid w:val="00987D81"/>
    <w:rsid w:val="00996BC6"/>
    <w:rsid w:val="009F4E5F"/>
    <w:rsid w:val="00A05272"/>
    <w:rsid w:val="00A06F08"/>
    <w:rsid w:val="00A331BE"/>
    <w:rsid w:val="00A557FD"/>
    <w:rsid w:val="00A65B39"/>
    <w:rsid w:val="00A67FF6"/>
    <w:rsid w:val="00A71AC1"/>
    <w:rsid w:val="00A76D50"/>
    <w:rsid w:val="00A76E14"/>
    <w:rsid w:val="00A913D2"/>
    <w:rsid w:val="00A9483C"/>
    <w:rsid w:val="00A94F20"/>
    <w:rsid w:val="00AA3E65"/>
    <w:rsid w:val="00AE0902"/>
    <w:rsid w:val="00AF3D48"/>
    <w:rsid w:val="00B11A27"/>
    <w:rsid w:val="00B21EA8"/>
    <w:rsid w:val="00B4132F"/>
    <w:rsid w:val="00B56F03"/>
    <w:rsid w:val="00B644EE"/>
    <w:rsid w:val="00BA5972"/>
    <w:rsid w:val="00BB79F8"/>
    <w:rsid w:val="00BE5276"/>
    <w:rsid w:val="00C1024E"/>
    <w:rsid w:val="00C170D5"/>
    <w:rsid w:val="00C21E53"/>
    <w:rsid w:val="00C86B50"/>
    <w:rsid w:val="00C97FCF"/>
    <w:rsid w:val="00CE0C0D"/>
    <w:rsid w:val="00CF36F8"/>
    <w:rsid w:val="00D10CD7"/>
    <w:rsid w:val="00D13109"/>
    <w:rsid w:val="00D856B7"/>
    <w:rsid w:val="00D86B86"/>
    <w:rsid w:val="00D9290F"/>
    <w:rsid w:val="00DB389D"/>
    <w:rsid w:val="00DB6684"/>
    <w:rsid w:val="00DC1137"/>
    <w:rsid w:val="00DF52BF"/>
    <w:rsid w:val="00E26913"/>
    <w:rsid w:val="00E718A2"/>
    <w:rsid w:val="00E74A72"/>
    <w:rsid w:val="00EB25DA"/>
    <w:rsid w:val="00EE4064"/>
    <w:rsid w:val="00EE4591"/>
    <w:rsid w:val="00EF1280"/>
    <w:rsid w:val="00EF6D79"/>
    <w:rsid w:val="00F84D63"/>
    <w:rsid w:val="00F86612"/>
    <w:rsid w:val="00F941E4"/>
    <w:rsid w:val="00FC53C6"/>
    <w:rsid w:val="00FD3BFE"/>
    <w:rsid w:val="00FE14AA"/>
    <w:rsid w:val="00FE521D"/>
    <w:rsid w:val="00FE6D75"/>
    <w:rsid w:val="00FF08FE"/>
    <w:rsid w:val="00FF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7E3126"/>
  <w15:chartTrackingRefBased/>
  <w15:docId w15:val="{DFF7E086-D0D4-4BC3-BB07-03BA651A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41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331BE"/>
    <w:rPr>
      <w:color w:val="808080"/>
    </w:rPr>
  </w:style>
  <w:style w:type="table" w:styleId="TableGrid">
    <w:name w:val="Table Grid"/>
    <w:basedOn w:val="TableNormal"/>
    <w:uiPriority w:val="39"/>
    <w:rsid w:val="00A33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F941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41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941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F3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6F8"/>
  </w:style>
  <w:style w:type="paragraph" w:styleId="Footer">
    <w:name w:val="footer"/>
    <w:basedOn w:val="Normal"/>
    <w:link w:val="FooterChar"/>
    <w:uiPriority w:val="99"/>
    <w:unhideWhenUsed/>
    <w:rsid w:val="00CF3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71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7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931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5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95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Stalin Jacob Wilson Packia Dhas</cp:lastModifiedBy>
  <cp:revision>77</cp:revision>
  <dcterms:created xsi:type="dcterms:W3CDTF">2023-12-13T13:55:00Z</dcterms:created>
  <dcterms:modified xsi:type="dcterms:W3CDTF">2026-04-23T14:02:00Z</dcterms:modified>
</cp:coreProperties>
</file>