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US"/>
        </w:rPr>
      </w:pPr>
      <w:r>
        <w:rPr>
          <w:rFonts w:hint="default" w:ascii="Times New Roman" w:hAnsi="Times New Roman" w:cs="Times New Roman"/>
          <w:b/>
          <w:sz w:val="24"/>
          <w:szCs w:val="24"/>
          <w:lang w:val="en-US"/>
        </w:rPr>
        <w:t>APPLIED QUALITATIVE RESEARCH</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Student Name: Xuya Li</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r>
        <w:rPr>
          <w:rFonts w:hint="default" w:ascii="Times New Roman" w:hAnsi="Times New Roman" w:cs="Times New Roman"/>
          <w:b/>
          <w:bCs/>
          <w:sz w:val="24"/>
          <w:szCs w:val="24"/>
          <w:lang w:val="en-US" w:eastAsia="zh-CN"/>
        </w:rPr>
        <w:t xml:space="preserve">Student ID Number: </w:t>
      </w:r>
      <w:r>
        <w:rPr>
          <w:rFonts w:hint="default" w:ascii="Times New Roman" w:hAnsi="Times New Roman" w:cs="Times New Roman"/>
          <w:b/>
          <w:bCs/>
          <w:sz w:val="24"/>
          <w:szCs w:val="24"/>
          <w:lang w:val="en-GB" w:eastAsia="zh-CN"/>
        </w:rPr>
        <w:t>1651110</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eastAsia="zh-CN"/>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sz w:val="24"/>
          <w:szCs w:val="24"/>
        </w:rPr>
        <w:t>Lecturer:</w:t>
      </w:r>
      <w:r>
        <w:rPr>
          <w:rFonts w:hint="default" w:ascii="Times New Roman" w:hAnsi="Times New Roman" w:cs="Times New Roman"/>
          <w:b/>
          <w:sz w:val="24"/>
          <w:szCs w:val="24"/>
          <w:lang w:val="en-US" w:eastAsia="zh-CN"/>
        </w:rPr>
        <w:t xml:space="preserve"> </w:t>
      </w:r>
      <w:r>
        <w:rPr>
          <w:rFonts w:hint="default" w:ascii="Times New Roman" w:hAnsi="Times New Roman" w:cs="Times New Roman"/>
          <w:b/>
          <w:sz w:val="24"/>
          <w:szCs w:val="24"/>
        </w:rPr>
        <w:t>Dr Caroline Jawad</w:t>
      </w:r>
      <w:r>
        <w:rPr>
          <w:rFonts w:hint="default" w:ascii="Times New Roman" w:hAnsi="Times New Roman" w:cs="Times New Roman"/>
          <w:b/>
          <w:sz w:val="24"/>
          <w:szCs w:val="24"/>
          <w:lang w:val="en-US" w:eastAsia="zh-CN"/>
        </w:rPr>
        <w:t xml:space="preserve"> and </w:t>
      </w:r>
      <w:r>
        <w:rPr>
          <w:rFonts w:hint="default" w:ascii="Times New Roman" w:hAnsi="Times New Roman" w:cs="Times New Roman"/>
          <w:b/>
          <w:sz w:val="24"/>
          <w:szCs w:val="24"/>
        </w:rPr>
        <w:t>Steve Griffiths</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rPr>
        <w:t>Submission Date</w:t>
      </w:r>
      <w:r>
        <w:rPr>
          <w:rFonts w:hint="default" w:ascii="Times New Roman" w:hAnsi="Times New Roman" w:cs="Times New Roman"/>
          <w:b/>
          <w:bCs/>
          <w:sz w:val="24"/>
          <w:szCs w:val="24"/>
          <w:lang w:val="en-US" w:eastAsia="zh-CN"/>
        </w:rPr>
        <w:t xml:space="preserve"> : </w:t>
      </w:r>
      <w:r>
        <w:rPr>
          <w:rFonts w:hint="default" w:ascii="Times New Roman" w:hAnsi="Times New Roman" w:cs="Times New Roman"/>
          <w:b/>
          <w:bCs/>
          <w:sz w:val="24"/>
          <w:szCs w:val="24"/>
          <w:lang w:val="en-GB" w:eastAsia="zh-CN"/>
        </w:rPr>
        <w:t>18st</w:t>
      </w:r>
      <w:r>
        <w:rPr>
          <w:rFonts w:hint="default"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lang w:val="en-GB" w:eastAsia="zh-CN"/>
        </w:rPr>
        <w:t>May</w:t>
      </w:r>
      <w:r>
        <w:rPr>
          <w:rFonts w:hint="default" w:ascii="Times New Roman" w:hAnsi="Times New Roman" w:cs="Times New Roman"/>
          <w:b/>
          <w:bCs/>
          <w:sz w:val="24"/>
          <w:szCs w:val="24"/>
          <w:lang w:val="en-US" w:eastAsia="zh-CN"/>
        </w:rPr>
        <w:t xml:space="preserve"> 2021</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tabs>
          <w:tab w:val="left" w:pos="7659"/>
        </w:tabs>
        <w:kinsoku/>
        <w:wordWrap/>
        <w:overflowPunct/>
        <w:topLinePunct w:val="0"/>
        <w:autoSpaceDE/>
        <w:autoSpaceDN/>
        <w:bidi w:val="0"/>
        <w:adjustRightInd/>
        <w:snapToGrid/>
        <w:spacing w:line="480" w:lineRule="auto"/>
        <w:jc w:val="left"/>
        <w:textAlignment w:val="auto"/>
        <w:rPr>
          <w:rFonts w:hint="eastAsia" w:ascii="Times New Roman" w:hAnsi="Times New Roman" w:cs="Times New Roman" w:eastAsiaTheme="minorEastAsia"/>
          <w:b/>
          <w:bCs/>
          <w:sz w:val="24"/>
          <w:szCs w:val="24"/>
          <w:lang w:val="en-GB" w:eastAsia="zh-CN"/>
        </w:rPr>
      </w:pPr>
      <w:r>
        <w:rPr>
          <w:rFonts w:hint="eastAsia" w:ascii="Times New Roman" w:hAnsi="Times New Roman" w:cs="Times New Roman"/>
          <w:b/>
          <w:bCs/>
          <w:sz w:val="24"/>
          <w:szCs w:val="24"/>
          <w:lang w:val="en-GB" w:eastAsia="zh-CN"/>
        </w:rPr>
        <w:tab/>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b/>
          <w:bCs/>
          <w:sz w:val="24"/>
          <w:szCs w:val="24"/>
          <w:lang w:val="en-GB"/>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eastAsiaTheme="minorEastAsia"/>
          <w:b/>
          <w:bCs/>
          <w:sz w:val="24"/>
          <w:szCs w:val="24"/>
          <w:lang w:val="en-US" w:eastAsia="zh-CN"/>
        </w:rPr>
      </w:pPr>
      <w:r>
        <w:rPr>
          <w:rFonts w:hint="default" w:ascii="Times New Roman" w:hAnsi="Times New Roman" w:cs="Times New Roman"/>
          <w:b/>
          <w:bCs/>
          <w:sz w:val="24"/>
          <w:szCs w:val="24"/>
          <w:lang w:val="en-US" w:eastAsia="zh-CN"/>
        </w:rPr>
        <w:t>Assignment 1</w:t>
      </w:r>
    </w:p>
    <w:p>
      <w:pPr>
        <w:spacing w:line="480" w:lineRule="auto"/>
        <w:rPr>
          <w:rFonts w:ascii="Arial" w:hAnsi="Arial" w:cs="Arial"/>
          <w:b/>
          <w:bCs/>
          <w:sz w:val="24"/>
          <w:lang w:val="en-GB"/>
        </w:rPr>
      </w:pPr>
    </w:p>
    <w:p>
      <w:pPr>
        <w:spacing w:line="480" w:lineRule="auto"/>
        <w:rPr>
          <w:rFonts w:ascii="Arial" w:hAnsi="Arial" w:cs="Arial"/>
          <w:b/>
          <w:bCs/>
          <w:sz w:val="24"/>
          <w:lang w:val="en-GB"/>
        </w:rPr>
      </w:pPr>
    </w:p>
    <w:p>
      <w:pPr>
        <w:spacing w:line="480" w:lineRule="auto"/>
        <w:rPr>
          <w:rFonts w:ascii="Arial" w:hAnsi="Arial" w:cs="Arial"/>
          <w:b/>
          <w:bCs/>
          <w:sz w:val="24"/>
          <w:lang w:val="en-GB"/>
        </w:rPr>
      </w:pPr>
    </w:p>
    <w:sdt>
      <w:sdtPr>
        <w:rPr>
          <w:rFonts w:hint="default" w:ascii="Times New Roman" w:hAnsi="Times New Roman" w:eastAsia="宋体" w:cs="Times New Roman"/>
          <w:b/>
          <w:bCs/>
          <w:kern w:val="2"/>
          <w:sz w:val="21"/>
          <w:szCs w:val="24"/>
          <w:lang w:val="en-US" w:eastAsia="zh-CN" w:bidi="ar-SA"/>
        </w:rPr>
        <w:id w:val="147476866"/>
        <w15:color w:val="DBDBDB"/>
        <w:docPartObj>
          <w:docPartGallery w:val="Table of Contents"/>
          <w:docPartUnique/>
        </w:docPartObj>
      </w:sdtPr>
      <w:sdtEndPr>
        <w:rPr>
          <w:rFonts w:hint="default" w:ascii="Arial" w:hAnsi="Arial" w:cs="Arial" w:eastAsiaTheme="minorEastAsia"/>
          <w:b/>
          <w:bCs/>
          <w:kern w:val="2"/>
          <w:sz w:val="21"/>
          <w:szCs w:val="24"/>
          <w:lang w:val="en-GB" w:eastAsia="zh-CN" w:bidi="ar-SA"/>
        </w:rPr>
      </w:sdtEndPr>
      <w:sdtContent>
        <w:p>
          <w:pPr>
            <w:spacing w:before="0" w:beforeLines="0" w:after="0" w:afterLines="0" w:line="240" w:lineRule="auto"/>
            <w:ind w:left="0" w:leftChars="0" w:right="0" w:rightChars="0" w:firstLine="0" w:firstLineChars="0"/>
            <w:jc w:val="left"/>
            <w:rPr>
              <w:rFonts w:hint="default" w:ascii="Times New Roman" w:hAnsi="Times New Roman" w:eastAsia="宋体" w:cs="Times New Roman"/>
              <w:b/>
              <w:bCs/>
              <w:sz w:val="24"/>
              <w:szCs w:val="24"/>
              <w:lang w:val="en-GB"/>
            </w:rPr>
          </w:pPr>
          <w:r>
            <w:rPr>
              <w:rFonts w:hint="default" w:ascii="Times New Roman" w:hAnsi="Times New Roman" w:eastAsia="宋体" w:cs="Times New Roman"/>
              <w:b/>
              <w:bCs/>
              <w:sz w:val="24"/>
              <w:szCs w:val="24"/>
              <w:lang w:val="en-GB"/>
            </w:rPr>
            <w:t>Content</w:t>
          </w:r>
        </w:p>
        <w:p>
          <w:pPr>
            <w:spacing w:before="0" w:beforeLines="0" w:after="0" w:afterLines="0" w:line="240" w:lineRule="auto"/>
            <w:ind w:left="0" w:leftChars="0" w:right="0" w:rightChars="0" w:firstLine="0" w:firstLineChars="0"/>
            <w:jc w:val="left"/>
            <w:rPr>
              <w:rFonts w:hint="default" w:ascii="Times New Roman" w:hAnsi="Times New Roman" w:eastAsia="宋体" w:cs="Times New Roman"/>
              <w:b/>
              <w:bCs/>
              <w:sz w:val="24"/>
              <w:szCs w:val="24"/>
              <w:lang w:val="en-GB"/>
            </w:rPr>
          </w:pPr>
        </w:p>
        <w:p>
          <w:pPr>
            <w:pStyle w:val="17"/>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TOC \o "1-3" \h \u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_Toc19678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Blog1: Comparing the suitability of qualitative and quantitative research approaches regarding the topic.</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_Toc19678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3</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_Toc13779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Discussion of topic</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_Toc13779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3</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_Toc12516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US" w:eastAsia="zh-CN" w:bidi="ar-SA"/>
            </w:rPr>
            <w:t>Qualitative research vs Quantitative research on the topic</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_Toc12516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4</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_Toc26007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Advantages and Disadvantages of Qualitative research used on this topic</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_Toc26007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6</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7"/>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_Toc16062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Blog</w:t>
          </w:r>
          <w:r>
            <w:rPr>
              <w:rFonts w:hint="default" w:ascii="Times New Roman" w:hAnsi="Times New Roman" w:cs="Times New Roman" w:eastAsiaTheme="minorEastAsia"/>
              <w:kern w:val="2"/>
              <w:sz w:val="24"/>
              <w:szCs w:val="24"/>
              <w:lang w:val="en-US" w:eastAsia="zh-CN" w:bidi="ar-SA"/>
            </w:rPr>
            <w:t xml:space="preserve"> </w:t>
          </w:r>
          <w:r>
            <w:rPr>
              <w:rFonts w:hint="default" w:ascii="Times New Roman" w:hAnsi="Times New Roman" w:cs="Times New Roman" w:eastAsiaTheme="minorEastAsia"/>
              <w:kern w:val="2"/>
              <w:sz w:val="24"/>
              <w:szCs w:val="24"/>
              <w:lang w:val="en-GB" w:eastAsia="zh-CN" w:bidi="ar-SA"/>
            </w:rPr>
            <w:t>2: S</w:t>
          </w:r>
          <w:r>
            <w:rPr>
              <w:rFonts w:hint="default" w:ascii="Times New Roman" w:hAnsi="Times New Roman" w:cs="Times New Roman" w:eastAsiaTheme="minorEastAsia"/>
              <w:kern w:val="2"/>
              <w:sz w:val="24"/>
              <w:szCs w:val="24"/>
              <w:lang w:val="en-US" w:eastAsia="zh-CN" w:bidi="ar-SA"/>
            </w:rPr>
            <w:t>trengths and limitations</w:t>
          </w:r>
          <w:r>
            <w:rPr>
              <w:rFonts w:hint="default" w:ascii="Times New Roman" w:hAnsi="Times New Roman" w:cs="Times New Roman" w:eastAsiaTheme="minorEastAsia"/>
              <w:kern w:val="2"/>
              <w:sz w:val="24"/>
              <w:szCs w:val="24"/>
              <w:lang w:val="en-GB" w:eastAsia="zh-CN" w:bidi="ar-SA"/>
            </w:rPr>
            <w:t xml:space="preserve"> of</w:t>
          </w:r>
          <w:r>
            <w:rPr>
              <w:rFonts w:hint="default" w:ascii="Times New Roman" w:hAnsi="Times New Roman" w:cs="Times New Roman" w:eastAsiaTheme="minorEastAsia"/>
              <w:kern w:val="2"/>
              <w:sz w:val="24"/>
              <w:szCs w:val="24"/>
              <w:lang w:val="en-US" w:eastAsia="zh-CN" w:bidi="ar-SA"/>
            </w:rPr>
            <w:t xml:space="preserve"> different</w:t>
          </w:r>
          <w:r>
            <w:rPr>
              <w:rFonts w:hint="default" w:ascii="Times New Roman" w:hAnsi="Times New Roman" w:cs="Times New Roman" w:eastAsiaTheme="minorEastAsia"/>
              <w:kern w:val="2"/>
              <w:sz w:val="24"/>
              <w:szCs w:val="24"/>
              <w:lang w:val="en-GB" w:eastAsia="zh-CN" w:bidi="ar-SA"/>
            </w:rPr>
            <w:t xml:space="preserve"> qualitative research methods used</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_Toc16062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8</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_Toc21178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Ethnography</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_Toc21178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8</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_Toc26849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Grounded Theory</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_Toc26849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8</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_Toc24263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US" w:eastAsia="zh-CN" w:bidi="ar-SA"/>
            </w:rPr>
            <w:t>Narrative Research</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_Toc24263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9</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_Toc2034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US" w:eastAsia="zh-CN" w:bidi="ar-SA"/>
            </w:rPr>
            <w:t>Case Study</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_Toc2034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10</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_Toc4112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Choice of research method</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_Toc4112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11</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7"/>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_Toc16459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Blog</w:t>
          </w:r>
          <w:r>
            <w:rPr>
              <w:rFonts w:hint="default" w:ascii="Times New Roman" w:hAnsi="Times New Roman" w:cs="Times New Roman" w:eastAsiaTheme="minorEastAsia"/>
              <w:kern w:val="2"/>
              <w:sz w:val="24"/>
              <w:szCs w:val="24"/>
              <w:lang w:val="en-US" w:eastAsia="zh-CN" w:bidi="ar-SA"/>
            </w:rPr>
            <w:t xml:space="preserve"> 3: </w:t>
          </w:r>
          <w:r>
            <w:rPr>
              <w:rFonts w:hint="default" w:ascii="Times New Roman" w:hAnsi="Times New Roman" w:cs="Times New Roman" w:eastAsiaTheme="minorEastAsia"/>
              <w:kern w:val="2"/>
              <w:sz w:val="24"/>
              <w:szCs w:val="24"/>
              <w:lang w:val="en-GB" w:eastAsia="zh-CN" w:bidi="ar-SA"/>
            </w:rPr>
            <w:t>Case Study design in the research of this topic.</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_Toc16459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12</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_Toc7047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Initial Research Design</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_Toc7047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12</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8"/>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_Toc13560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GB" w:eastAsia="zh-CN" w:bidi="ar-SA"/>
            </w:rPr>
            <w:t>Validity, R</w:t>
          </w:r>
          <w:r>
            <w:rPr>
              <w:rFonts w:hint="default" w:ascii="Times New Roman" w:hAnsi="Times New Roman" w:cs="Times New Roman" w:eastAsiaTheme="minorEastAsia"/>
              <w:kern w:val="2"/>
              <w:sz w:val="24"/>
              <w:szCs w:val="24"/>
              <w:lang w:val="en-US" w:eastAsia="zh-CN" w:bidi="ar-SA"/>
            </w:rPr>
            <w:t>eliability,</w:t>
          </w:r>
          <w:r>
            <w:rPr>
              <w:rFonts w:hint="default" w:ascii="Times New Roman" w:hAnsi="Times New Roman" w:cs="Times New Roman" w:eastAsiaTheme="minorEastAsia"/>
              <w:kern w:val="2"/>
              <w:sz w:val="24"/>
              <w:szCs w:val="24"/>
              <w:lang w:val="en-GB" w:eastAsia="zh-CN" w:bidi="ar-SA"/>
            </w:rPr>
            <w:t xml:space="preserve"> Ethics</w:t>
          </w:r>
          <w:r>
            <w:rPr>
              <w:rFonts w:hint="default" w:ascii="Times New Roman" w:hAnsi="Times New Roman" w:cs="Times New Roman" w:eastAsiaTheme="minorEastAsia"/>
              <w:kern w:val="2"/>
              <w:sz w:val="24"/>
              <w:szCs w:val="24"/>
              <w:lang w:val="en-US" w:eastAsia="zh-CN" w:bidi="ar-SA"/>
            </w:rPr>
            <w:t xml:space="preserve"> and other questions.</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_Toc13560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14</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pStyle w:val="17"/>
            <w:keepNext w:val="0"/>
            <w:keepLines w:val="0"/>
            <w:pageBreakBefore w:val="0"/>
            <w:tabs>
              <w:tab w:val="right" w:leader="dot" w:pos="8958"/>
            </w:tabs>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kern w:val="2"/>
              <w:sz w:val="24"/>
              <w:szCs w:val="24"/>
              <w:lang w:val="en-US" w:eastAsia="zh-CN" w:bidi="ar-SA"/>
            </w:rPr>
          </w:pPr>
          <w:r>
            <w:rPr>
              <w:rFonts w:hint="default" w:ascii="Times New Roman" w:hAnsi="Times New Roman" w:cs="Times New Roman" w:eastAsiaTheme="minorEastAsia"/>
              <w:kern w:val="2"/>
              <w:sz w:val="24"/>
              <w:szCs w:val="24"/>
              <w:lang w:val="en-GB" w:eastAsia="zh-CN" w:bidi="ar-SA"/>
            </w:rPr>
            <w:fldChar w:fldCharType="begin"/>
          </w:r>
          <w:r>
            <w:rPr>
              <w:rFonts w:hint="default" w:ascii="Times New Roman" w:hAnsi="Times New Roman" w:cs="Times New Roman" w:eastAsiaTheme="minorEastAsia"/>
              <w:kern w:val="2"/>
              <w:sz w:val="24"/>
              <w:szCs w:val="24"/>
              <w:lang w:val="en-GB" w:eastAsia="zh-CN" w:bidi="ar-SA"/>
            </w:rPr>
            <w:instrText xml:space="preserve"> HYPERLINK \l _Toc23148 </w:instrText>
          </w:r>
          <w:r>
            <w:rPr>
              <w:rFonts w:hint="default" w:ascii="Times New Roman" w:hAnsi="Times New Roman" w:cs="Times New Roman" w:eastAsiaTheme="minorEastAsia"/>
              <w:kern w:val="2"/>
              <w:sz w:val="24"/>
              <w:szCs w:val="24"/>
              <w:lang w:val="en-GB" w:eastAsia="zh-CN" w:bidi="ar-SA"/>
            </w:rPr>
            <w:fldChar w:fldCharType="separate"/>
          </w:r>
          <w:r>
            <w:rPr>
              <w:rFonts w:hint="default" w:ascii="Times New Roman" w:hAnsi="Times New Roman" w:cs="Times New Roman" w:eastAsiaTheme="minorEastAsia"/>
              <w:kern w:val="2"/>
              <w:sz w:val="24"/>
              <w:szCs w:val="24"/>
              <w:lang w:val="en-US" w:eastAsia="zh-CN" w:bidi="ar-SA"/>
            </w:rPr>
            <w:t>Bibliography：</w:t>
          </w:r>
          <w:r>
            <w:rPr>
              <w:rFonts w:hint="default" w:ascii="Times New Roman" w:hAnsi="Times New Roman" w:cs="Times New Roman" w:eastAsiaTheme="minorEastAsia"/>
              <w:kern w:val="2"/>
              <w:sz w:val="24"/>
              <w:szCs w:val="24"/>
              <w:lang w:val="en-US" w:eastAsia="zh-CN" w:bidi="ar-SA"/>
            </w:rPr>
            <w:tab/>
          </w:r>
          <w:r>
            <w:rPr>
              <w:rFonts w:hint="default" w:ascii="Times New Roman" w:hAnsi="Times New Roman" w:cs="Times New Roman" w:eastAsiaTheme="minorEastAsia"/>
              <w:kern w:val="2"/>
              <w:sz w:val="24"/>
              <w:szCs w:val="24"/>
              <w:lang w:val="en-US" w:eastAsia="zh-CN" w:bidi="ar-SA"/>
            </w:rPr>
            <w:fldChar w:fldCharType="begin"/>
          </w:r>
          <w:r>
            <w:rPr>
              <w:rFonts w:hint="default" w:ascii="Times New Roman" w:hAnsi="Times New Roman" w:cs="Times New Roman" w:eastAsiaTheme="minorEastAsia"/>
              <w:kern w:val="2"/>
              <w:sz w:val="24"/>
              <w:szCs w:val="24"/>
              <w:lang w:val="en-US" w:eastAsia="zh-CN" w:bidi="ar-SA"/>
            </w:rPr>
            <w:instrText xml:space="preserve"> PAGEREF _Toc23148 \h </w:instrText>
          </w:r>
          <w:r>
            <w:rPr>
              <w:rFonts w:hint="default" w:ascii="Times New Roman" w:hAnsi="Times New Roman" w:cs="Times New Roman" w:eastAsiaTheme="minorEastAsia"/>
              <w:kern w:val="2"/>
              <w:sz w:val="24"/>
              <w:szCs w:val="24"/>
              <w:lang w:val="en-US" w:eastAsia="zh-CN" w:bidi="ar-SA"/>
            </w:rPr>
            <w:fldChar w:fldCharType="separate"/>
          </w:r>
          <w:r>
            <w:rPr>
              <w:rFonts w:hint="default" w:ascii="Times New Roman" w:hAnsi="Times New Roman" w:cs="Times New Roman" w:eastAsiaTheme="minorEastAsia"/>
              <w:kern w:val="2"/>
              <w:sz w:val="24"/>
              <w:szCs w:val="24"/>
              <w:lang w:val="en-US" w:eastAsia="zh-CN" w:bidi="ar-SA"/>
            </w:rPr>
            <w:t>15</w:t>
          </w:r>
          <w:r>
            <w:rPr>
              <w:rFonts w:hint="default" w:ascii="Times New Roman" w:hAnsi="Times New Roman" w:cs="Times New Roman" w:eastAsiaTheme="minorEastAsia"/>
              <w:kern w:val="2"/>
              <w:sz w:val="24"/>
              <w:szCs w:val="24"/>
              <w:lang w:val="en-US" w:eastAsia="zh-CN" w:bidi="ar-SA"/>
            </w:rPr>
            <w:fldChar w:fldCharType="end"/>
          </w:r>
          <w:r>
            <w:rPr>
              <w:rFonts w:hint="default" w:ascii="Times New Roman" w:hAnsi="Times New Roman" w:cs="Times New Roman" w:eastAsiaTheme="minorEastAsia"/>
              <w:kern w:val="2"/>
              <w:sz w:val="24"/>
              <w:szCs w:val="24"/>
              <w:lang w:val="en-GB" w:eastAsia="zh-CN" w:bidi="ar-SA"/>
            </w:rPr>
            <w:fldChar w:fldCharType="end"/>
          </w:r>
        </w:p>
        <w:p>
          <w:pPr>
            <w:keepNext w:val="0"/>
            <w:keepLines w:val="0"/>
            <w:pageBreakBefore w:val="0"/>
            <w:kinsoku/>
            <w:wordWrap/>
            <w:overflowPunct/>
            <w:topLinePunct w:val="0"/>
            <w:autoSpaceDE/>
            <w:autoSpaceDN/>
            <w:bidi w:val="0"/>
            <w:adjustRightInd/>
            <w:snapToGrid/>
            <w:spacing w:line="480" w:lineRule="auto"/>
            <w:textAlignment w:val="auto"/>
            <w:rPr>
              <w:rFonts w:ascii="Arial" w:hAnsi="Arial" w:cs="Arial"/>
              <w:b/>
              <w:bCs/>
              <w:sz w:val="24"/>
              <w:lang w:val="en-GB"/>
            </w:rPr>
          </w:pPr>
          <w:r>
            <w:rPr>
              <w:rFonts w:hint="default" w:ascii="Times New Roman" w:hAnsi="Times New Roman" w:cs="Times New Roman" w:eastAsiaTheme="minorEastAsia"/>
              <w:kern w:val="2"/>
              <w:sz w:val="24"/>
              <w:szCs w:val="24"/>
              <w:lang w:val="en-GB" w:eastAsia="zh-CN" w:bidi="ar-SA"/>
            </w:rPr>
            <w:fldChar w:fldCharType="end"/>
          </w:r>
        </w:p>
      </w:sdtContent>
    </w:sdt>
    <w:p>
      <w:pPr>
        <w:spacing w:line="480" w:lineRule="auto"/>
        <w:rPr>
          <w:rFonts w:ascii="Arial" w:hAnsi="Arial" w:cs="Arial"/>
          <w:b/>
          <w:bCs/>
          <w:sz w:val="24"/>
          <w:lang w:val="en-GB"/>
        </w:rPr>
      </w:pPr>
    </w:p>
    <w:p>
      <w:pPr>
        <w:spacing w:line="480" w:lineRule="auto"/>
        <w:rPr>
          <w:rFonts w:ascii="Arial" w:hAnsi="Arial" w:cs="Arial"/>
          <w:b/>
          <w:bCs/>
          <w:sz w:val="24"/>
          <w:lang w:val="en-GB"/>
        </w:rPr>
      </w:pPr>
    </w:p>
    <w:p>
      <w:pPr>
        <w:spacing w:line="480" w:lineRule="auto"/>
        <w:rPr>
          <w:rFonts w:ascii="Arial" w:hAnsi="Arial" w:cs="Arial"/>
          <w:b/>
          <w:bCs/>
          <w:sz w:val="24"/>
          <w:lang w:val="en-GB"/>
        </w:rPr>
      </w:pPr>
    </w:p>
    <w:p>
      <w:pPr>
        <w:spacing w:line="480" w:lineRule="auto"/>
        <w:rPr>
          <w:rFonts w:ascii="Arial" w:hAnsi="Arial" w:cs="Arial"/>
          <w:b/>
          <w:bCs/>
          <w:sz w:val="24"/>
          <w:lang w:val="en-GB"/>
        </w:rPr>
      </w:pPr>
    </w:p>
    <w:p>
      <w:pPr>
        <w:spacing w:line="480" w:lineRule="auto"/>
        <w:rPr>
          <w:rFonts w:ascii="Arial" w:hAnsi="Arial" w:cs="Arial"/>
          <w:b/>
          <w:bCs/>
          <w:sz w:val="24"/>
          <w:lang w:val="en-GB"/>
        </w:rPr>
      </w:pPr>
      <w:bookmarkStart w:id="63" w:name="_GoBack"/>
      <w:bookmarkEnd w:id="63"/>
    </w:p>
    <w:p>
      <w:pPr>
        <w:pStyle w:val="2"/>
        <w:spacing w:line="480" w:lineRule="auto"/>
        <w:jc w:val="center"/>
        <w:rPr>
          <w:rFonts w:ascii="Times New Roman" w:hAnsi="Times New Roman" w:cs="Times New Roman"/>
          <w:sz w:val="24"/>
          <w:lang w:val="en-GB"/>
        </w:rPr>
      </w:pPr>
      <w:bookmarkStart w:id="0" w:name="_Toc18845"/>
      <w:bookmarkStart w:id="1" w:name="_Toc6053"/>
      <w:bookmarkStart w:id="2" w:name="_Toc19678"/>
      <w:r>
        <w:rPr>
          <w:rFonts w:hint="eastAsia" w:ascii="Times New Roman" w:hAnsi="Times New Roman" w:cs="Times New Roman"/>
          <w:sz w:val="24"/>
          <w:lang w:val="en-GB"/>
        </w:rPr>
        <w:t>Blog</w:t>
      </w:r>
      <w:r>
        <w:rPr>
          <w:rFonts w:ascii="Times New Roman" w:hAnsi="Times New Roman" w:cs="Times New Roman"/>
          <w:sz w:val="24"/>
          <w:lang w:val="en-GB"/>
        </w:rPr>
        <w:t>1:</w:t>
      </w:r>
      <w:r>
        <w:rPr>
          <w:rFonts w:hint="eastAsia" w:ascii="Times New Roman" w:hAnsi="Times New Roman" w:cs="Times New Roman"/>
          <w:sz w:val="24"/>
          <w:lang w:val="en-GB"/>
        </w:rPr>
        <w:t xml:space="preserve"> Comparing </w:t>
      </w:r>
      <w:r>
        <w:rPr>
          <w:rFonts w:ascii="Times New Roman" w:hAnsi="Times New Roman" w:cs="Times New Roman"/>
          <w:sz w:val="24"/>
          <w:lang w:val="en-GB"/>
        </w:rPr>
        <w:t xml:space="preserve">the suitability of </w:t>
      </w:r>
      <w:r>
        <w:rPr>
          <w:rFonts w:hint="eastAsia" w:ascii="Times New Roman" w:hAnsi="Times New Roman" w:cs="Times New Roman"/>
          <w:sz w:val="24"/>
          <w:lang w:val="en-GB"/>
        </w:rPr>
        <w:t xml:space="preserve">qualitative </w:t>
      </w:r>
      <w:r>
        <w:rPr>
          <w:rFonts w:ascii="Times New Roman" w:hAnsi="Times New Roman" w:cs="Times New Roman"/>
          <w:sz w:val="24"/>
          <w:lang w:val="en-GB"/>
        </w:rPr>
        <w:t>and</w:t>
      </w:r>
      <w:r>
        <w:rPr>
          <w:rFonts w:hint="eastAsia" w:ascii="Times New Roman" w:hAnsi="Times New Roman" w:cs="Times New Roman"/>
          <w:sz w:val="24"/>
          <w:lang w:val="en-GB"/>
        </w:rPr>
        <w:t xml:space="preserve"> quantitative research </w:t>
      </w:r>
      <w:r>
        <w:rPr>
          <w:rFonts w:ascii="Times New Roman" w:hAnsi="Times New Roman" w:cs="Times New Roman"/>
          <w:sz w:val="24"/>
          <w:lang w:val="en-GB"/>
        </w:rPr>
        <w:t xml:space="preserve">approaches </w:t>
      </w:r>
      <w:r>
        <w:rPr>
          <w:rFonts w:hint="eastAsia" w:ascii="Times New Roman" w:hAnsi="Times New Roman" w:cs="Times New Roman"/>
          <w:sz w:val="24"/>
          <w:lang w:val="en-GB"/>
        </w:rPr>
        <w:t>regarding the</w:t>
      </w:r>
      <w:r>
        <w:rPr>
          <w:rFonts w:ascii="Times New Roman" w:hAnsi="Times New Roman" w:cs="Times New Roman"/>
          <w:sz w:val="24"/>
          <w:lang w:val="en-GB"/>
        </w:rPr>
        <w:t xml:space="preserve"> </w:t>
      </w:r>
      <w:r>
        <w:rPr>
          <w:rFonts w:hint="eastAsia" w:ascii="Times New Roman" w:hAnsi="Times New Roman" w:cs="Times New Roman"/>
          <w:sz w:val="24"/>
          <w:lang w:val="en-GB"/>
        </w:rPr>
        <w:t>topic.</w:t>
      </w:r>
      <w:bookmarkEnd w:id="0"/>
      <w:bookmarkEnd w:id="1"/>
      <w:bookmarkEnd w:id="2"/>
    </w:p>
    <w:p>
      <w:pPr>
        <w:pStyle w:val="3"/>
        <w:rPr>
          <w:rFonts w:ascii="Times New Roman" w:hAnsi="Times New Roman" w:cs="Times New Roman"/>
          <w:sz w:val="24"/>
          <w:lang w:val="en-GB"/>
        </w:rPr>
      </w:pPr>
      <w:bookmarkStart w:id="3" w:name="_Toc21257"/>
      <w:bookmarkStart w:id="4" w:name="_Toc13014"/>
      <w:bookmarkStart w:id="5" w:name="_Toc13779"/>
      <w:r>
        <w:rPr>
          <w:rFonts w:ascii="Times New Roman" w:hAnsi="Times New Roman" w:cs="Times New Roman"/>
          <w:sz w:val="24"/>
          <w:lang w:val="en-GB"/>
        </w:rPr>
        <w:t>Discussion of topic</w:t>
      </w:r>
      <w:bookmarkEnd w:id="3"/>
      <w:bookmarkEnd w:id="4"/>
      <w:bookmarkEnd w:id="5"/>
    </w:p>
    <w:p>
      <w:pPr>
        <w:spacing w:line="480" w:lineRule="auto"/>
      </w:pPr>
      <w:r>
        <w:rPr>
          <w:rFonts w:hint="eastAsia" w:ascii="Times New Roman" w:hAnsi="Times New Roman" w:cs="Times New Roman"/>
          <w:sz w:val="24"/>
        </w:rPr>
        <w:t>Before comparing qualitative to quantitative research</w:t>
      </w:r>
      <w:r>
        <w:rPr>
          <w:rFonts w:ascii="Times New Roman" w:hAnsi="Times New Roman" w:cs="Times New Roman"/>
          <w:sz w:val="24"/>
        </w:rPr>
        <w:t xml:space="preserve"> methods</w:t>
      </w:r>
      <w:r>
        <w:rPr>
          <w:rFonts w:hint="eastAsia" w:ascii="Times New Roman" w:hAnsi="Times New Roman" w:cs="Times New Roman"/>
          <w:sz w:val="24"/>
        </w:rPr>
        <w:t xml:space="preserve">, I would like </w:t>
      </w:r>
      <w:r>
        <w:rPr>
          <w:rFonts w:ascii="Times New Roman" w:hAnsi="Times New Roman" w:cs="Times New Roman"/>
          <w:sz w:val="24"/>
        </w:rPr>
        <w:t>to</w:t>
      </w:r>
      <w:r>
        <w:rPr>
          <w:rFonts w:hint="eastAsia" w:ascii="Times New Roman" w:hAnsi="Times New Roman" w:cs="Times New Roman"/>
          <w:sz w:val="24"/>
        </w:rPr>
        <w:t xml:space="preserve"> discuss the research topic: Whether cultural distance (difference) will </w:t>
      </w:r>
      <w:r>
        <w:rPr>
          <w:rFonts w:ascii="Times New Roman" w:hAnsi="Times New Roman" w:cs="Times New Roman"/>
          <w:sz w:val="24"/>
        </w:rPr>
        <w:t xml:space="preserve">have a significant </w:t>
      </w:r>
      <w:r>
        <w:rPr>
          <w:rFonts w:hint="eastAsia" w:ascii="Times New Roman" w:hAnsi="Times New Roman" w:cs="Times New Roman"/>
          <w:sz w:val="24"/>
        </w:rPr>
        <w:t xml:space="preserve">effect for </w:t>
      </w:r>
      <w:r>
        <w:rPr>
          <w:rFonts w:ascii="Times New Roman" w:hAnsi="Times New Roman" w:cs="Times New Roman"/>
          <w:sz w:val="24"/>
        </w:rPr>
        <w:t xml:space="preserve">the </w:t>
      </w:r>
      <w:r>
        <w:rPr>
          <w:rFonts w:hint="eastAsia" w:ascii="Times New Roman" w:hAnsi="Times New Roman" w:cs="Times New Roman"/>
          <w:sz w:val="24"/>
        </w:rPr>
        <w:t xml:space="preserve">business </w:t>
      </w:r>
      <w:r>
        <w:rPr>
          <w:rFonts w:ascii="Times New Roman" w:hAnsi="Times New Roman" w:cs="Times New Roman"/>
          <w:sz w:val="24"/>
        </w:rPr>
        <w:t xml:space="preserve">of </w:t>
      </w:r>
      <w:r>
        <w:rPr>
          <w:rFonts w:hint="eastAsia" w:ascii="Times New Roman" w:hAnsi="Times New Roman" w:cs="Times New Roman"/>
          <w:sz w:val="24"/>
        </w:rPr>
        <w:t xml:space="preserve">international companies in China. This research will aim to find out whether cultural distance happened and what it brings to these foreign MNEs in China. </w:t>
      </w:r>
      <w:r>
        <w:rPr>
          <w:rFonts w:ascii="Times New Roman" w:hAnsi="Times New Roman" w:cs="Times New Roman"/>
          <w:sz w:val="24"/>
        </w:rPr>
        <w:t>R</w:t>
      </w:r>
      <w:r>
        <w:rPr>
          <w:rFonts w:hint="eastAsia" w:ascii="Times New Roman" w:hAnsi="Times New Roman" w:cs="Times New Roman"/>
          <w:sz w:val="24"/>
        </w:rPr>
        <w:t xml:space="preserve">elevant events </w:t>
      </w:r>
      <w:r>
        <w:rPr>
          <w:rFonts w:ascii="Times New Roman" w:hAnsi="Times New Roman" w:cs="Times New Roman"/>
          <w:sz w:val="24"/>
        </w:rPr>
        <w:t xml:space="preserve">have already materialized, </w:t>
      </w:r>
      <w:r>
        <w:rPr>
          <w:rFonts w:hint="eastAsia" w:ascii="Times New Roman" w:hAnsi="Times New Roman" w:cs="Times New Roman"/>
          <w:sz w:val="24"/>
        </w:rPr>
        <w:t xml:space="preserve">such as </w:t>
      </w:r>
      <w:r>
        <w:rPr>
          <w:rFonts w:ascii="Times New Roman" w:hAnsi="Times New Roman" w:cs="Times New Roman"/>
          <w:sz w:val="24"/>
        </w:rPr>
        <w:t xml:space="preserve">the </w:t>
      </w:r>
      <w:r>
        <w:rPr>
          <w:rFonts w:hint="eastAsia" w:ascii="Times New Roman" w:hAnsi="Times New Roman" w:cs="Times New Roman"/>
          <w:sz w:val="24"/>
        </w:rPr>
        <w:t xml:space="preserve">Chinese name </w:t>
      </w:r>
      <w:r>
        <w:rPr>
          <w:rFonts w:ascii="Times New Roman" w:hAnsi="Times New Roman" w:cs="Times New Roman"/>
          <w:sz w:val="24"/>
        </w:rPr>
        <w:t xml:space="preserve">of </w:t>
      </w:r>
      <w:r>
        <w:rPr>
          <w:rFonts w:hint="eastAsia" w:ascii="Times New Roman" w:hAnsi="Times New Roman" w:cs="Times New Roman"/>
          <w:sz w:val="24"/>
        </w:rPr>
        <w:t>Coca cola (Li, 2007; Ran, 2010), Toyota land cruiser advertisement event in China (Sinclair, 2008)</w:t>
      </w:r>
      <w:r>
        <w:rPr>
          <w:rFonts w:ascii="Times New Roman" w:hAnsi="Times New Roman" w:cs="Times New Roman"/>
          <w:sz w:val="24"/>
        </w:rPr>
        <w:t xml:space="preserve">, </w:t>
      </w:r>
      <w:r>
        <w:rPr>
          <w:rFonts w:hint="eastAsia" w:ascii="Times New Roman" w:hAnsi="Times New Roman" w:cs="Times New Roman"/>
          <w:sz w:val="24"/>
        </w:rPr>
        <w:t xml:space="preserve">Mattel flag ship </w:t>
      </w:r>
      <w:r>
        <w:rPr>
          <w:rFonts w:ascii="Times New Roman" w:hAnsi="Times New Roman" w:cs="Times New Roman"/>
          <w:sz w:val="24"/>
        </w:rPr>
        <w:t xml:space="preserve">who </w:t>
      </w:r>
      <w:r>
        <w:rPr>
          <w:rFonts w:hint="eastAsia" w:ascii="Times New Roman" w:hAnsi="Times New Roman" w:cs="Times New Roman"/>
          <w:sz w:val="24"/>
        </w:rPr>
        <w:t>stop</w:t>
      </w:r>
      <w:r>
        <w:rPr>
          <w:rFonts w:ascii="Times New Roman" w:hAnsi="Times New Roman" w:cs="Times New Roman"/>
          <w:sz w:val="24"/>
        </w:rPr>
        <w:t>ped</w:t>
      </w:r>
      <w:r>
        <w:rPr>
          <w:rFonts w:hint="eastAsia" w:ascii="Times New Roman" w:hAnsi="Times New Roman" w:cs="Times New Roman"/>
          <w:sz w:val="24"/>
        </w:rPr>
        <w:t xml:space="preserve"> their activity in Shanghai (BBC news, 2010). </w:t>
      </w:r>
      <w:r>
        <w:rPr>
          <w:rFonts w:hint="eastAsia" w:ascii="Times New Roman" w:hAnsi="Times New Roman" w:cs="Times New Roman"/>
          <w:sz w:val="24"/>
          <w:highlight w:val="none"/>
        </w:rPr>
        <w:t xml:space="preserve">Most of </w:t>
      </w:r>
      <w:r>
        <w:rPr>
          <w:rFonts w:ascii="Times New Roman" w:hAnsi="Times New Roman" w:cs="Times New Roman"/>
          <w:sz w:val="24"/>
          <w:highlight w:val="none"/>
        </w:rPr>
        <w:t xml:space="preserve">the above </w:t>
      </w:r>
      <w:r>
        <w:rPr>
          <w:rFonts w:hint="eastAsia" w:ascii="Times New Roman" w:hAnsi="Times New Roman" w:cs="Times New Roman"/>
          <w:sz w:val="24"/>
          <w:highlight w:val="none"/>
        </w:rPr>
        <w:t xml:space="preserve">events led to a </w:t>
      </w:r>
      <w:r>
        <w:rPr>
          <w:rFonts w:hint="eastAsia" w:ascii="Times New Roman" w:hAnsi="Times New Roman" w:cs="Times New Roman"/>
          <w:sz w:val="24"/>
          <w:highlight w:val="none"/>
          <w:lang w:val="en-US" w:eastAsia="zh-CN"/>
        </w:rPr>
        <w:t>benefit lose</w:t>
      </w:r>
      <w:r>
        <w:rPr>
          <w:rFonts w:hint="eastAsia" w:ascii="Times New Roman" w:hAnsi="Times New Roman" w:cs="Times New Roman"/>
          <w:sz w:val="24"/>
          <w:highlight w:val="none"/>
        </w:rPr>
        <w:t xml:space="preserve"> to these MNEs. As a country </w:t>
      </w:r>
      <w:r>
        <w:rPr>
          <w:rFonts w:ascii="Times New Roman" w:hAnsi="Times New Roman" w:cs="Times New Roman"/>
          <w:sz w:val="24"/>
          <w:highlight w:val="none"/>
        </w:rPr>
        <w:t>that</w:t>
      </w:r>
      <w:r>
        <w:rPr>
          <w:rFonts w:hint="eastAsia" w:ascii="Times New Roman" w:hAnsi="Times New Roman" w:cs="Times New Roman"/>
          <w:sz w:val="24"/>
          <w:highlight w:val="none"/>
        </w:rPr>
        <w:t xml:space="preserve"> take</w:t>
      </w:r>
      <w:r>
        <w:rPr>
          <w:rFonts w:ascii="Times New Roman" w:hAnsi="Times New Roman" w:cs="Times New Roman"/>
          <w:sz w:val="24"/>
          <w:highlight w:val="none"/>
        </w:rPr>
        <w:t>s</w:t>
      </w:r>
      <w:r>
        <w:rPr>
          <w:rFonts w:hint="eastAsia" w:ascii="Times New Roman" w:hAnsi="Times New Roman" w:cs="Times New Roman"/>
          <w:sz w:val="24"/>
          <w:highlight w:val="none"/>
        </w:rPr>
        <w:t xml:space="preserve"> part in international business, </w:t>
      </w:r>
      <w:r>
        <w:rPr>
          <w:rFonts w:ascii="Times New Roman" w:hAnsi="Times New Roman" w:cs="Times New Roman"/>
          <w:sz w:val="24"/>
          <w:highlight w:val="none"/>
        </w:rPr>
        <w:t xml:space="preserve">the </w:t>
      </w:r>
      <w:r>
        <w:rPr>
          <w:rFonts w:hint="eastAsia" w:ascii="Times New Roman" w:hAnsi="Times New Roman" w:cs="Times New Roman"/>
          <w:sz w:val="24"/>
          <w:highlight w:val="none"/>
        </w:rPr>
        <w:t xml:space="preserve">total Chinese import and export </w:t>
      </w:r>
      <w:r>
        <w:rPr>
          <w:rFonts w:ascii="Times New Roman" w:hAnsi="Times New Roman" w:cs="Times New Roman"/>
          <w:sz w:val="24"/>
          <w:highlight w:val="none"/>
        </w:rPr>
        <w:t>reached</w:t>
      </w:r>
      <w:r>
        <w:rPr>
          <w:rFonts w:hint="eastAsia" w:ascii="Times New Roman" w:hAnsi="Times New Roman" w:cs="Times New Roman"/>
          <w:sz w:val="24"/>
          <w:highlight w:val="none"/>
        </w:rPr>
        <w:t xml:space="preserve"> 32.16 billion Yuan (GOV.CN, 2021) which occupies foreign trade accounts for a third of GDP (100 billion Yuan) (GOV.CN, 2021), </w:t>
      </w:r>
      <w:r>
        <w:rPr>
          <w:rFonts w:ascii="Times New Roman" w:hAnsi="Times New Roman" w:cs="Times New Roman"/>
          <w:sz w:val="24"/>
          <w:highlight w:val="none"/>
        </w:rPr>
        <w:t xml:space="preserve">thus being </w:t>
      </w:r>
      <w:r>
        <w:rPr>
          <w:rFonts w:hint="eastAsia" w:ascii="Times New Roman" w:hAnsi="Times New Roman" w:cs="Times New Roman"/>
          <w:sz w:val="24"/>
          <w:highlight w:val="none"/>
        </w:rPr>
        <w:t xml:space="preserve">a large part. </w:t>
      </w:r>
      <w:r>
        <w:rPr>
          <w:rFonts w:hint="eastAsia" w:ascii="Times New Roman" w:hAnsi="Times New Roman" w:cs="Times New Roman"/>
          <w:sz w:val="24"/>
          <w:highlight w:val="none"/>
          <w:lang w:val="en-US" w:eastAsia="zh-CN"/>
        </w:rPr>
        <w:t>Benefit lose</w:t>
      </w:r>
      <w:r>
        <w:rPr>
          <w:rFonts w:hint="eastAsia" w:ascii="Times New Roman" w:hAnsi="Times New Roman" w:cs="Times New Roman"/>
          <w:sz w:val="24"/>
          <w:highlight w:val="none"/>
        </w:rPr>
        <w:t xml:space="preserve"> in China will not only decreas</w:t>
      </w:r>
      <w:r>
        <w:rPr>
          <w:rFonts w:hint="eastAsia" w:ascii="Times New Roman" w:hAnsi="Times New Roman" w:cs="Times New Roman"/>
          <w:sz w:val="24"/>
        </w:rPr>
        <w:t xml:space="preserve">e </w:t>
      </w:r>
      <w:r>
        <w:rPr>
          <w:rFonts w:ascii="Times New Roman" w:hAnsi="Times New Roman" w:cs="Times New Roman"/>
          <w:sz w:val="24"/>
        </w:rPr>
        <w:t xml:space="preserve">the </w:t>
      </w:r>
      <w:r>
        <w:rPr>
          <w:rFonts w:hint="eastAsia" w:ascii="Times New Roman" w:hAnsi="Times New Roman" w:cs="Times New Roman"/>
          <w:sz w:val="24"/>
        </w:rPr>
        <w:t xml:space="preserve">attraction of </w:t>
      </w:r>
      <w:r>
        <w:rPr>
          <w:rFonts w:ascii="Times New Roman" w:hAnsi="Times New Roman" w:cs="Times New Roman"/>
          <w:sz w:val="24"/>
        </w:rPr>
        <w:t xml:space="preserve">the Chinese </w:t>
      </w:r>
      <w:r>
        <w:rPr>
          <w:rFonts w:hint="eastAsia" w:ascii="Times New Roman" w:hAnsi="Times New Roman" w:cs="Times New Roman"/>
          <w:sz w:val="24"/>
        </w:rPr>
        <w:t xml:space="preserve">market, but </w:t>
      </w:r>
      <w:r>
        <w:rPr>
          <w:rFonts w:ascii="Times New Roman" w:hAnsi="Times New Roman" w:cs="Times New Roman"/>
          <w:sz w:val="24"/>
        </w:rPr>
        <w:t xml:space="preserve">will </w:t>
      </w:r>
      <w:r>
        <w:rPr>
          <w:rFonts w:hint="eastAsia" w:ascii="Times New Roman" w:hAnsi="Times New Roman" w:cs="Times New Roman"/>
          <w:sz w:val="24"/>
        </w:rPr>
        <w:t xml:space="preserve">also </w:t>
      </w:r>
      <w:r>
        <w:rPr>
          <w:rFonts w:ascii="Times New Roman" w:hAnsi="Times New Roman" w:cs="Times New Roman"/>
          <w:sz w:val="24"/>
        </w:rPr>
        <w:t>lead to</w:t>
      </w:r>
      <w:r>
        <w:rPr>
          <w:rFonts w:hint="eastAsia" w:ascii="Times New Roman" w:hAnsi="Times New Roman" w:cs="Times New Roman"/>
          <w:sz w:val="24"/>
        </w:rPr>
        <w:t xml:space="preserve"> a real lost for international MNEs. Therefore, I will explore </w:t>
      </w:r>
      <w:r>
        <w:rPr>
          <w:rFonts w:ascii="Times New Roman" w:hAnsi="Times New Roman" w:cs="Times New Roman"/>
          <w:sz w:val="24"/>
        </w:rPr>
        <w:t xml:space="preserve">the </w:t>
      </w:r>
      <w:r>
        <w:rPr>
          <w:rFonts w:hint="eastAsia" w:ascii="Times New Roman" w:hAnsi="Times New Roman" w:cs="Times New Roman"/>
          <w:sz w:val="24"/>
        </w:rPr>
        <w:t xml:space="preserve">research problem about </w:t>
      </w:r>
      <w:r>
        <w:rPr>
          <w:rFonts w:ascii="Times New Roman" w:hAnsi="Times New Roman" w:cs="Times New Roman"/>
          <w:sz w:val="24"/>
        </w:rPr>
        <w:t>how</w:t>
      </w:r>
      <w:r>
        <w:rPr>
          <w:rFonts w:hint="eastAsia" w:ascii="Times New Roman" w:hAnsi="Times New Roman" w:cs="Times New Roman"/>
          <w:sz w:val="24"/>
        </w:rPr>
        <w:t xml:space="preserve"> cultural distance influence</w:t>
      </w:r>
      <w:r>
        <w:rPr>
          <w:rFonts w:ascii="Times New Roman" w:hAnsi="Times New Roman" w:cs="Times New Roman"/>
          <w:sz w:val="24"/>
        </w:rPr>
        <w:t>s</w:t>
      </w:r>
      <w:r>
        <w:rPr>
          <w:rFonts w:hint="eastAsia" w:ascii="Times New Roman" w:hAnsi="Times New Roman" w:cs="Times New Roman"/>
          <w:sz w:val="24"/>
        </w:rPr>
        <w:t xml:space="preserve"> international MNEs and how to </w:t>
      </w:r>
      <w:r>
        <w:rPr>
          <w:rFonts w:ascii="Times New Roman" w:hAnsi="Times New Roman" w:cs="Times New Roman"/>
          <w:sz w:val="24"/>
        </w:rPr>
        <w:t>approach</w:t>
      </w:r>
      <w:r>
        <w:rPr>
          <w:rFonts w:hint="eastAsia" w:ascii="Times New Roman" w:hAnsi="Times New Roman" w:cs="Times New Roman"/>
          <w:sz w:val="24"/>
        </w:rPr>
        <w:t xml:space="preserve"> it to support a win-win and sustainable development trading environment (Helble and Shepherd, 2017). Back to the topic content, cultural distance belong</w:t>
      </w:r>
      <w:r>
        <w:rPr>
          <w:rFonts w:ascii="Times New Roman" w:hAnsi="Times New Roman" w:cs="Times New Roman"/>
          <w:sz w:val="24"/>
        </w:rPr>
        <w:t>s</w:t>
      </w:r>
      <w:r>
        <w:rPr>
          <w:rFonts w:hint="eastAsia" w:ascii="Times New Roman" w:hAnsi="Times New Roman" w:cs="Times New Roman"/>
          <w:sz w:val="24"/>
        </w:rPr>
        <w:t xml:space="preserve"> to one part of culture, and culture is close to a subjective area</w:t>
      </w:r>
      <w:r>
        <w:rPr>
          <w:rFonts w:ascii="Times New Roman" w:hAnsi="Times New Roman" w:cs="Times New Roman"/>
          <w:sz w:val="24"/>
        </w:rPr>
        <w:t xml:space="preserve">. </w:t>
      </w:r>
      <w:r>
        <w:rPr>
          <w:rFonts w:hint="eastAsia" w:ascii="Times New Roman" w:hAnsi="Times New Roman" w:cs="Times New Roman"/>
          <w:sz w:val="24"/>
        </w:rPr>
        <w:t>Spencer-Oatey (2012) agree that</w:t>
      </w:r>
      <w:r>
        <w:rPr>
          <w:rFonts w:ascii="Times New Roman" w:hAnsi="Times New Roman" w:cs="Times New Roman"/>
          <w:sz w:val="24"/>
        </w:rPr>
        <w:t xml:space="preserve"> it</w:t>
      </w:r>
      <w:r>
        <w:rPr>
          <w:rFonts w:hint="eastAsia" w:ascii="Times New Roman" w:hAnsi="Times New Roman" w:cs="Times New Roman"/>
          <w:sz w:val="24"/>
        </w:rPr>
        <w:t xml:space="preserve"> is difficult </w:t>
      </w:r>
      <w:r>
        <w:rPr>
          <w:rFonts w:ascii="Times New Roman" w:hAnsi="Times New Roman" w:cs="Times New Roman"/>
          <w:sz w:val="24"/>
        </w:rPr>
        <w:t xml:space="preserve">to </w:t>
      </w:r>
      <w:r>
        <w:rPr>
          <w:rFonts w:hint="eastAsia" w:ascii="Times New Roman" w:hAnsi="Times New Roman" w:cs="Times New Roman"/>
          <w:sz w:val="24"/>
        </w:rPr>
        <w:t xml:space="preserve">have a common definition </w:t>
      </w:r>
      <w:r>
        <w:rPr>
          <w:rFonts w:ascii="Times New Roman" w:hAnsi="Times New Roman" w:cs="Times New Roman"/>
          <w:sz w:val="24"/>
        </w:rPr>
        <w:t xml:space="preserve">of </w:t>
      </w:r>
      <w:r>
        <w:rPr>
          <w:rFonts w:hint="eastAsia" w:ascii="Times New Roman" w:hAnsi="Times New Roman" w:cs="Times New Roman"/>
          <w:sz w:val="24"/>
        </w:rPr>
        <w:t>culture because people in different organization</w:t>
      </w:r>
      <w:r>
        <w:rPr>
          <w:rFonts w:ascii="Times New Roman" w:hAnsi="Times New Roman" w:cs="Times New Roman"/>
          <w:sz w:val="24"/>
        </w:rPr>
        <w:t>s</w:t>
      </w:r>
      <w:r>
        <w:rPr>
          <w:rFonts w:hint="eastAsia" w:ascii="Times New Roman" w:hAnsi="Times New Roman" w:cs="Times New Roman"/>
          <w:sz w:val="24"/>
        </w:rPr>
        <w:t xml:space="preserve"> </w:t>
      </w:r>
      <w:r>
        <w:rPr>
          <w:rFonts w:ascii="Times New Roman" w:hAnsi="Times New Roman" w:cs="Times New Roman"/>
          <w:sz w:val="24"/>
        </w:rPr>
        <w:t>attach</w:t>
      </w:r>
      <w:r>
        <w:rPr>
          <w:rFonts w:hint="eastAsia" w:ascii="Times New Roman" w:hAnsi="Times New Roman" w:cs="Times New Roman"/>
          <w:sz w:val="24"/>
        </w:rPr>
        <w:t xml:space="preserve"> a different meaning </w:t>
      </w:r>
      <w:r>
        <w:rPr>
          <w:rFonts w:ascii="Times New Roman" w:hAnsi="Times New Roman" w:cs="Times New Roman"/>
          <w:sz w:val="24"/>
        </w:rPr>
        <w:t>to</w:t>
      </w:r>
      <w:r>
        <w:rPr>
          <w:rFonts w:hint="eastAsia" w:ascii="Times New Roman" w:hAnsi="Times New Roman" w:cs="Times New Roman"/>
          <w:sz w:val="24"/>
        </w:rPr>
        <w:t xml:space="preserve"> it (Schein 1990); culture can also be defined as one description or one effect for different behaviour (Hofstede, 1991), </w:t>
      </w:r>
      <w:r>
        <w:rPr>
          <w:rFonts w:ascii="Times New Roman" w:hAnsi="Times New Roman" w:cs="Times New Roman"/>
          <w:sz w:val="24"/>
        </w:rPr>
        <w:t xml:space="preserve">and </w:t>
      </w:r>
      <w:r>
        <w:rPr>
          <w:rFonts w:hint="eastAsia" w:ascii="Times New Roman" w:hAnsi="Times New Roman" w:cs="Times New Roman"/>
          <w:sz w:val="24"/>
        </w:rPr>
        <w:t xml:space="preserve">until today, culture </w:t>
      </w:r>
      <w:r>
        <w:rPr>
          <w:rFonts w:ascii="Times New Roman" w:hAnsi="Times New Roman" w:cs="Times New Roman"/>
          <w:sz w:val="24"/>
        </w:rPr>
        <w:t xml:space="preserve">is </w:t>
      </w:r>
      <w:r>
        <w:rPr>
          <w:rFonts w:hint="eastAsia" w:ascii="Times New Roman" w:hAnsi="Times New Roman" w:cs="Times New Roman"/>
          <w:sz w:val="24"/>
        </w:rPr>
        <w:t>still be</w:t>
      </w:r>
      <w:r>
        <w:rPr>
          <w:rFonts w:ascii="Times New Roman" w:hAnsi="Times New Roman" w:cs="Times New Roman"/>
          <w:sz w:val="24"/>
        </w:rPr>
        <w:t>ing</w:t>
      </w:r>
      <w:r>
        <w:rPr>
          <w:rFonts w:hint="eastAsia" w:ascii="Times New Roman" w:hAnsi="Times New Roman" w:cs="Times New Roman"/>
          <w:sz w:val="24"/>
        </w:rPr>
        <w:t xml:space="preserve"> reconsidered because it cover</w:t>
      </w:r>
      <w:r>
        <w:rPr>
          <w:rFonts w:ascii="Times New Roman" w:hAnsi="Times New Roman" w:cs="Times New Roman"/>
          <w:sz w:val="24"/>
        </w:rPr>
        <w:t>s</w:t>
      </w:r>
      <w:r>
        <w:rPr>
          <w:rFonts w:hint="eastAsia" w:ascii="Times New Roman" w:hAnsi="Times New Roman" w:cs="Times New Roman"/>
          <w:sz w:val="24"/>
        </w:rPr>
        <w:t xml:space="preserve"> multiple implications (Popescu, 2019). Therefore, with no fixed definition, culture and its relevant factors could be explain</w:t>
      </w:r>
      <w:r>
        <w:rPr>
          <w:rFonts w:ascii="Times New Roman" w:hAnsi="Times New Roman" w:cs="Times New Roman"/>
          <w:sz w:val="24"/>
        </w:rPr>
        <w:t>ed</w:t>
      </w:r>
      <w:r>
        <w:rPr>
          <w:rFonts w:hint="eastAsia" w:ascii="Times New Roman" w:hAnsi="Times New Roman" w:cs="Times New Roman"/>
          <w:sz w:val="24"/>
        </w:rPr>
        <w:t xml:space="preserve"> to </w:t>
      </w:r>
      <w:r>
        <w:rPr>
          <w:rFonts w:ascii="Times New Roman" w:hAnsi="Times New Roman" w:cs="Times New Roman"/>
          <w:sz w:val="24"/>
        </w:rPr>
        <w:t xml:space="preserve">have </w:t>
      </w:r>
      <w:r>
        <w:rPr>
          <w:rFonts w:hint="eastAsia" w:ascii="Times New Roman" w:hAnsi="Times New Roman" w:cs="Times New Roman"/>
          <w:sz w:val="24"/>
        </w:rPr>
        <w:t xml:space="preserve">different meanings </w:t>
      </w:r>
      <w:r>
        <w:rPr>
          <w:rFonts w:ascii="Times New Roman" w:hAnsi="Times New Roman" w:cs="Times New Roman"/>
          <w:sz w:val="24"/>
        </w:rPr>
        <w:t>for</w:t>
      </w:r>
      <w:r>
        <w:rPr>
          <w:rFonts w:hint="eastAsia" w:ascii="Times New Roman" w:hAnsi="Times New Roman" w:cs="Times New Roman"/>
          <w:sz w:val="24"/>
        </w:rPr>
        <w:t xml:space="preserve"> different people who have different experience. My research topic may also close to a subjective area. </w:t>
      </w:r>
    </w:p>
    <w:p>
      <w:pPr>
        <w:pStyle w:val="3"/>
        <w:rPr>
          <w:rFonts w:ascii="Times New Roman" w:hAnsi="Times New Roman" w:cs="Times New Roman"/>
          <w:sz w:val="24"/>
          <w:lang w:val="en-GB"/>
        </w:rPr>
      </w:pPr>
      <w:bookmarkStart w:id="6" w:name="_Toc2224"/>
      <w:bookmarkStart w:id="7" w:name="_Toc12516"/>
      <w:bookmarkStart w:id="8" w:name="_Toc21929"/>
      <w:r>
        <w:rPr>
          <w:rFonts w:ascii="Times New Roman" w:hAnsi="Times New Roman" w:cs="Times New Roman"/>
          <w:sz w:val="24"/>
        </w:rPr>
        <w:t xml:space="preserve">Qualitative research vs Quantitative research </w:t>
      </w:r>
      <w:r>
        <w:rPr>
          <w:rFonts w:hint="eastAsia" w:ascii="Times New Roman" w:hAnsi="Times New Roman" w:cs="Times New Roman"/>
          <w:sz w:val="24"/>
        </w:rPr>
        <w:t xml:space="preserve">on </w:t>
      </w:r>
      <w:r>
        <w:rPr>
          <w:rFonts w:ascii="Times New Roman" w:hAnsi="Times New Roman" w:cs="Times New Roman"/>
          <w:sz w:val="24"/>
        </w:rPr>
        <w:t xml:space="preserve">the </w:t>
      </w:r>
      <w:r>
        <w:rPr>
          <w:rFonts w:hint="eastAsia" w:ascii="Times New Roman" w:hAnsi="Times New Roman" w:cs="Times New Roman"/>
          <w:sz w:val="24"/>
        </w:rPr>
        <w:t>topic</w:t>
      </w:r>
      <w:bookmarkEnd w:id="6"/>
      <w:bookmarkEnd w:id="7"/>
      <w:bookmarkEnd w:id="8"/>
    </w:p>
    <w:p>
      <w:pPr>
        <w:spacing w:line="480" w:lineRule="auto"/>
        <w:rPr>
          <w:rFonts w:ascii="Times New Roman" w:hAnsi="Times New Roman" w:cs="Times New Roman"/>
          <w:sz w:val="24"/>
          <w:lang w:val="en-GB"/>
        </w:rPr>
      </w:pPr>
      <w:r>
        <w:rPr>
          <w:rFonts w:ascii="Times New Roman" w:hAnsi="Times New Roman" w:cs="Times New Roman"/>
          <w:sz w:val="24"/>
        </w:rPr>
        <w:t>Q</w:t>
      </w:r>
      <w:r>
        <w:rPr>
          <w:rFonts w:hint="eastAsia" w:ascii="Times New Roman" w:hAnsi="Times New Roman" w:cs="Times New Roman"/>
          <w:sz w:val="24"/>
        </w:rPr>
        <w:t>uantitative research</w:t>
      </w:r>
      <w:r>
        <w:rPr>
          <w:rFonts w:ascii="Times New Roman" w:hAnsi="Times New Roman" w:cs="Times New Roman"/>
          <w:sz w:val="24"/>
        </w:rPr>
        <w:t xml:space="preserve"> in the view of </w:t>
      </w:r>
      <w:r>
        <w:rPr>
          <w:rFonts w:hint="eastAsia" w:ascii="Times New Roman" w:hAnsi="Times New Roman" w:cs="Times New Roman"/>
          <w:sz w:val="24"/>
        </w:rPr>
        <w:t xml:space="preserve">Babbie (2020) is one research strategy </w:t>
      </w:r>
      <w:r>
        <w:rPr>
          <w:rFonts w:ascii="Times New Roman" w:hAnsi="Times New Roman" w:cs="Times New Roman"/>
          <w:sz w:val="24"/>
        </w:rPr>
        <w:t xml:space="preserve">which </w:t>
      </w:r>
      <w:r>
        <w:rPr>
          <w:rFonts w:hint="eastAsia" w:ascii="Times New Roman" w:hAnsi="Times New Roman" w:cs="Times New Roman"/>
          <w:sz w:val="24"/>
        </w:rPr>
        <w:t>combine</w:t>
      </w:r>
      <w:r>
        <w:rPr>
          <w:rFonts w:ascii="Times New Roman" w:hAnsi="Times New Roman" w:cs="Times New Roman"/>
          <w:sz w:val="24"/>
        </w:rPr>
        <w:t>s</w:t>
      </w:r>
      <w:r>
        <w:rPr>
          <w:rFonts w:hint="eastAsia" w:ascii="Times New Roman" w:hAnsi="Times New Roman" w:cs="Times New Roman"/>
          <w:sz w:val="24"/>
        </w:rPr>
        <w:t xml:space="preserve"> formal, applied, social and other science for promoting</w:t>
      </w:r>
      <w:r>
        <w:rPr>
          <w:rFonts w:ascii="Times New Roman" w:hAnsi="Times New Roman" w:cs="Times New Roman"/>
          <w:sz w:val="24"/>
        </w:rPr>
        <w:t xml:space="preserve"> the</w:t>
      </w:r>
      <w:r>
        <w:rPr>
          <w:rFonts w:hint="eastAsia" w:ascii="Times New Roman" w:hAnsi="Times New Roman" w:cs="Times New Roman"/>
          <w:sz w:val="24"/>
        </w:rPr>
        <w:t xml:space="preserve"> study of observable phenomena by objective empirical</w:t>
      </w:r>
      <w:r>
        <w:rPr>
          <w:rFonts w:ascii="Times New Roman" w:hAnsi="Times New Roman" w:cs="Times New Roman"/>
          <w:sz w:val="24"/>
        </w:rPr>
        <w:t xml:space="preserve"> approach. It </w:t>
      </w:r>
      <w:r>
        <w:rPr>
          <w:rFonts w:hint="eastAsia" w:ascii="Times New Roman" w:hAnsi="Times New Roman" w:cs="Times New Roman"/>
          <w:sz w:val="24"/>
        </w:rPr>
        <w:t>concentrate</w:t>
      </w:r>
      <w:r>
        <w:rPr>
          <w:rFonts w:ascii="Times New Roman" w:hAnsi="Times New Roman" w:cs="Times New Roman"/>
          <w:sz w:val="24"/>
        </w:rPr>
        <w:t>s</w:t>
      </w:r>
      <w:r>
        <w:rPr>
          <w:rFonts w:hint="eastAsia" w:ascii="Times New Roman" w:hAnsi="Times New Roman" w:cs="Times New Roman"/>
          <w:sz w:val="24"/>
        </w:rPr>
        <w:t xml:space="preserve"> more on analyzing of data and quantifying collection (Bryman, 2016), </w:t>
      </w:r>
      <w:r>
        <w:rPr>
          <w:rFonts w:ascii="Times New Roman" w:hAnsi="Times New Roman" w:cs="Times New Roman"/>
          <w:sz w:val="24"/>
        </w:rPr>
        <w:t xml:space="preserve">and this </w:t>
      </w:r>
      <w:r>
        <w:rPr>
          <w:rFonts w:hint="eastAsia" w:ascii="Times New Roman" w:hAnsi="Times New Roman" w:cs="Times New Roman"/>
          <w:sz w:val="24"/>
        </w:rPr>
        <w:t xml:space="preserve">data may </w:t>
      </w:r>
      <w:r>
        <w:rPr>
          <w:rFonts w:ascii="Times New Roman" w:hAnsi="Times New Roman" w:cs="Times New Roman"/>
          <w:sz w:val="24"/>
        </w:rPr>
        <w:t>be</w:t>
      </w:r>
      <w:r>
        <w:rPr>
          <w:rFonts w:hint="eastAsia" w:ascii="Times New Roman" w:hAnsi="Times New Roman" w:cs="Times New Roman"/>
          <w:sz w:val="24"/>
        </w:rPr>
        <w:t xml:space="preserve"> shown in a numerical form, for instance in percentages or statistics, etc. (Given, 2008). </w:t>
      </w:r>
      <w:r>
        <w:rPr>
          <w:rFonts w:ascii="Times New Roman" w:hAnsi="Times New Roman" w:cs="Times New Roman"/>
          <w:sz w:val="24"/>
          <w:lang w:val="en-GB"/>
        </w:rPr>
        <w:t xml:space="preserve">Bryman (2003) views </w:t>
      </w:r>
      <w:r>
        <w:rPr>
          <w:rFonts w:hint="eastAsia" w:ascii="Times New Roman" w:hAnsi="Times New Roman" w:cs="Times New Roman"/>
          <w:sz w:val="24"/>
        </w:rPr>
        <w:t>qualitative research</w:t>
      </w:r>
      <w:r>
        <w:rPr>
          <w:rFonts w:ascii="Times New Roman" w:hAnsi="Times New Roman" w:cs="Times New Roman"/>
          <w:sz w:val="24"/>
        </w:rPr>
        <w:t xml:space="preserve"> as an approach that </w:t>
      </w:r>
      <w:r>
        <w:rPr>
          <w:rFonts w:ascii="Times New Roman" w:hAnsi="Times New Roman" w:cs="Times New Roman"/>
          <w:sz w:val="24"/>
          <w:lang w:val="en-GB"/>
        </w:rPr>
        <w:t>usually builds a connection using an unstructured, in-depth interview and participant observation. As a rule, the qualitative researcher uses different types of data to understand and explain phenomena, and these data resources will include focus groups, depth-interview and focus groups, and in some cases artificial products such as books will also be included as one data resource (Racino, 1999). However, whereas quantitative data is shown in a numerical form, data from qualitative research is generally given in a non-numerical way (Creswell, 2002).</w:t>
      </w:r>
    </w:p>
    <w:p>
      <w:pPr>
        <w:spacing w:line="480" w:lineRule="auto"/>
        <w:rPr>
          <w:rFonts w:ascii="Times New Roman" w:hAnsi="Times New Roman" w:eastAsia="宋体" w:cs="Times New Roman"/>
          <w:color w:val="222222"/>
          <w:kern w:val="0"/>
          <w:sz w:val="24"/>
          <w:shd w:val="clear" w:color="auto" w:fill="FFFFFF"/>
          <w:lang w:val="en-GB"/>
        </w:rPr>
      </w:pPr>
      <w:r>
        <w:rPr>
          <w:rFonts w:ascii="Times New Roman" w:hAnsi="Times New Roman" w:cs="Times New Roman"/>
          <w:sz w:val="24"/>
          <w:lang w:val="en-GB"/>
        </w:rPr>
        <w:t xml:space="preserve">Therefore, from the above analysis of the two research methods, and considering that my research topic is close to a subjective area (First part of Blog1), quantitative research may not be suitable for my particular research topic and for answering the research questions. Firstly, research on culture and cultural distance is usually not easy to analyze and carry out using numerical indices. In other words, it is difficult to measure this research topic in a quantitative way. </w:t>
      </w:r>
      <w:r>
        <w:rPr>
          <w:rFonts w:hint="eastAsia" w:ascii="Times New Roman" w:hAnsi="Times New Roman" w:cs="Times New Roman"/>
          <w:sz w:val="24"/>
        </w:rPr>
        <w:t>If</w:t>
      </w:r>
      <w:r>
        <w:rPr>
          <w:rFonts w:ascii="Times New Roman" w:hAnsi="Times New Roman" w:cs="Times New Roman"/>
          <w:sz w:val="24"/>
          <w:lang w:val="en-GB"/>
        </w:rPr>
        <w:t xml:space="preserve"> answers are </w:t>
      </w:r>
      <w:r>
        <w:rPr>
          <w:rFonts w:hint="eastAsia" w:ascii="Times New Roman" w:hAnsi="Times New Roman" w:cs="Times New Roman"/>
          <w:sz w:val="24"/>
        </w:rPr>
        <w:t>obtain</w:t>
      </w:r>
      <w:r>
        <w:rPr>
          <w:rFonts w:ascii="Times New Roman" w:hAnsi="Times New Roman" w:cs="Times New Roman"/>
          <w:sz w:val="24"/>
        </w:rPr>
        <w:t xml:space="preserve">ed by numerical means another problem arises - </w:t>
      </w:r>
      <w:r>
        <w:rPr>
          <w:rFonts w:ascii="Times New Roman" w:hAnsi="Times New Roman" w:cs="Times New Roman"/>
          <w:sz w:val="24"/>
          <w:lang w:val="en-GB"/>
        </w:rPr>
        <w:t xml:space="preserve">how to make sure the audience will trust that </w:t>
      </w:r>
      <w:r>
        <w:rPr>
          <w:rFonts w:hint="eastAsia" w:ascii="Times New Roman" w:hAnsi="Times New Roman" w:cs="Times New Roman"/>
          <w:sz w:val="24"/>
        </w:rPr>
        <w:t>numbers can explain a cultural question</w:t>
      </w:r>
      <w:r>
        <w:rPr>
          <w:rFonts w:ascii="Times New Roman" w:hAnsi="Times New Roman" w:cs="Times New Roman"/>
          <w:sz w:val="24"/>
          <w:lang w:val="en-GB"/>
        </w:rPr>
        <w:t xml:space="preserve">. Secondly, only using quantitative research will also have some problems. For example, if I have a large survey, how I can make sure that each participants has enough knowledge to answer the survey or, whether my research area is close to their daily life (Cicourel, 1982), because this relates to the validity of the quantitative research. Thirdly, there is a barrier that also concerns the survey, and it is about the reality of survey result. As Punch (1994) rightly points out, dissimulation is always one part of social life, </w:t>
      </w:r>
      <w:r>
        <w:rPr>
          <w:rFonts w:ascii="Times New Roman" w:hAnsi="Times New Roman" w:eastAsia="宋体" w:cs="Times New Roman"/>
          <w:color w:val="222222"/>
          <w:kern w:val="0"/>
          <w:sz w:val="24"/>
          <w:shd w:val="clear" w:color="auto" w:fill="FFFFFF"/>
        </w:rPr>
        <w:t xml:space="preserve">and Gans (1962) concurs </w:t>
      </w:r>
      <w:r>
        <w:rPr>
          <w:rFonts w:ascii="Times New Roman" w:hAnsi="Times New Roman" w:eastAsia="宋体" w:cs="Times New Roman"/>
          <w:color w:val="222222"/>
          <w:kern w:val="0"/>
          <w:sz w:val="24"/>
          <w:shd w:val="clear" w:color="auto" w:fill="FFFFFF"/>
          <w:lang w:val="en-GB"/>
        </w:rPr>
        <w:t>that people will hide their real attitudes when they complete some questions that relate to their real life.</w:t>
      </w:r>
    </w:p>
    <w:p>
      <w:pPr>
        <w:spacing w:line="480" w:lineRule="auto"/>
        <w:rPr>
          <w:rFonts w:ascii="Times New Roman" w:hAnsi="Times New Roman" w:eastAsia="宋体" w:cs="Times New Roman"/>
          <w:sz w:val="24"/>
        </w:rPr>
      </w:pPr>
      <w:r>
        <w:rPr>
          <w:rFonts w:hint="eastAsia" w:ascii="Times New Roman" w:hAnsi="Times New Roman" w:eastAsia="宋体" w:cs="Times New Roman"/>
          <w:color w:val="222222"/>
          <w:kern w:val="0"/>
          <w:sz w:val="24"/>
          <w:shd w:val="clear" w:color="auto" w:fill="FFFFFF"/>
        </w:rPr>
        <w:t>On the other hand, c</w:t>
      </w:r>
      <w:r>
        <w:rPr>
          <w:rFonts w:ascii="Times New Roman" w:hAnsi="Times New Roman" w:eastAsia="宋体" w:cs="Times New Roman"/>
          <w:color w:val="222222"/>
          <w:kern w:val="0"/>
          <w:sz w:val="24"/>
          <w:shd w:val="clear" w:color="auto" w:fill="FFFFFF"/>
          <w:lang w:val="en-GB"/>
        </w:rPr>
        <w:t xml:space="preserve">onsidering the fact that I may </w:t>
      </w:r>
      <w:r>
        <w:rPr>
          <w:rFonts w:hint="eastAsia" w:ascii="Times New Roman" w:hAnsi="Times New Roman" w:eastAsia="宋体" w:cs="Times New Roman"/>
          <w:color w:val="222222"/>
          <w:kern w:val="0"/>
          <w:sz w:val="24"/>
          <w:shd w:val="clear" w:color="auto" w:fill="FFFFFF"/>
        </w:rPr>
        <w:t>collect data from</w:t>
      </w:r>
      <w:r>
        <w:rPr>
          <w:rFonts w:ascii="Times New Roman" w:hAnsi="Times New Roman" w:eastAsia="宋体" w:cs="Times New Roman"/>
          <w:color w:val="222222"/>
          <w:kern w:val="0"/>
          <w:sz w:val="24"/>
          <w:shd w:val="clear" w:color="auto" w:fill="FFFFFF"/>
          <w:lang w:val="en-GB"/>
        </w:rPr>
        <w:t xml:space="preserve"> local people</w:t>
      </w:r>
      <w:r>
        <w:rPr>
          <w:rFonts w:hint="eastAsia" w:ascii="Times New Roman" w:hAnsi="Times New Roman" w:eastAsia="宋体" w:cs="Times New Roman"/>
          <w:color w:val="222222"/>
          <w:kern w:val="0"/>
          <w:sz w:val="24"/>
          <w:shd w:val="clear" w:color="auto" w:fill="FFFFFF"/>
        </w:rPr>
        <w:t xml:space="preserve"> (narrow</w:t>
      </w:r>
      <w:r>
        <w:rPr>
          <w:rFonts w:ascii="Times New Roman" w:hAnsi="Times New Roman" w:eastAsia="宋体" w:cs="Times New Roman"/>
          <w:color w:val="222222"/>
          <w:kern w:val="0"/>
          <w:sz w:val="24"/>
          <w:shd w:val="clear" w:color="auto" w:fill="FFFFFF"/>
        </w:rPr>
        <w:t>ed down to</w:t>
      </w:r>
      <w:r>
        <w:rPr>
          <w:rFonts w:hint="eastAsia" w:ascii="Times New Roman" w:hAnsi="Times New Roman" w:eastAsia="宋体" w:cs="Times New Roman"/>
          <w:color w:val="222222"/>
          <w:kern w:val="0"/>
          <w:sz w:val="24"/>
          <w:shd w:val="clear" w:color="auto" w:fill="FFFFFF"/>
        </w:rPr>
        <w:t xml:space="preserve"> one Chinese province) in the future, </w:t>
      </w:r>
      <w:r>
        <w:rPr>
          <w:rFonts w:ascii="Times New Roman" w:hAnsi="Times New Roman" w:eastAsia="宋体" w:cs="Times New Roman"/>
          <w:color w:val="222222"/>
          <w:kern w:val="0"/>
          <w:sz w:val="24"/>
          <w:shd w:val="clear" w:color="auto" w:fill="FFFFFF"/>
          <w:lang w:val="en-GB"/>
        </w:rPr>
        <w:t>characteristics with qualitative research may be close to what I would like to do in the future. For instance, qualitative research considers most human aspects such as beliefs, culture, life stress and expression, etc. (</w:t>
      </w:r>
      <w:r>
        <w:rPr>
          <w:rFonts w:ascii="Times New Roman" w:hAnsi="Times New Roman" w:eastAsia="宋体" w:cs="Times New Roman"/>
          <w:color w:val="222222"/>
          <w:sz w:val="24"/>
          <w:shd w:val="clear" w:color="auto" w:fill="FFFFFF"/>
        </w:rPr>
        <w:t>Wertz</w:t>
      </w:r>
      <w:r>
        <w:rPr>
          <w:rFonts w:ascii="Times New Roman" w:hAnsi="Times New Roman" w:eastAsia="宋体" w:cs="Times New Roman"/>
          <w:color w:val="222222"/>
          <w:sz w:val="24"/>
          <w:shd w:val="clear" w:color="auto" w:fill="FFFFFF"/>
          <w:lang w:val="en-GB"/>
        </w:rPr>
        <w:t>, 2011</w:t>
      </w:r>
      <w:r>
        <w:rPr>
          <w:rFonts w:ascii="Times New Roman" w:hAnsi="Times New Roman" w:eastAsia="宋体" w:cs="Times New Roman"/>
          <w:color w:val="222222"/>
          <w:kern w:val="0"/>
          <w:sz w:val="24"/>
          <w:shd w:val="clear" w:color="auto" w:fill="FFFFFF"/>
          <w:lang w:val="en-GB"/>
        </w:rPr>
        <w:t xml:space="preserve">). According to </w:t>
      </w:r>
      <w:bookmarkStart w:id="9" w:name="OLE_LINK10"/>
      <w:r>
        <w:rPr>
          <w:rFonts w:ascii="Times New Roman" w:hAnsi="Times New Roman" w:eastAsia="宋体" w:cs="Times New Roman"/>
          <w:color w:val="222222"/>
          <w:kern w:val="0"/>
          <w:sz w:val="24"/>
          <w:shd w:val="clear" w:color="auto" w:fill="FFFFFF"/>
          <w:lang w:val="en-GB"/>
        </w:rPr>
        <w:t>Creswell and Poth</w:t>
      </w:r>
      <w:bookmarkEnd w:id="9"/>
      <w:r>
        <w:rPr>
          <w:rFonts w:ascii="Times New Roman" w:hAnsi="Times New Roman" w:eastAsia="宋体" w:cs="Times New Roman"/>
          <w:color w:val="222222"/>
          <w:kern w:val="0"/>
          <w:sz w:val="24"/>
          <w:shd w:val="clear" w:color="auto" w:fill="FFFFFF"/>
          <w:lang w:val="en-GB"/>
        </w:rPr>
        <w:t xml:space="preserve"> (2016), qualitative research is used for exploring </w:t>
      </w:r>
      <w:r>
        <w:rPr>
          <w:rFonts w:hint="eastAsia" w:ascii="Times New Roman" w:hAnsi="Times New Roman" w:eastAsia="宋体" w:cs="Times New Roman"/>
          <w:color w:val="222222"/>
          <w:kern w:val="0"/>
          <w:sz w:val="24"/>
          <w:shd w:val="clear" w:color="auto" w:fill="FFFFFF"/>
        </w:rPr>
        <w:t>research problems</w:t>
      </w:r>
      <w:r>
        <w:rPr>
          <w:rFonts w:ascii="Times New Roman" w:hAnsi="Times New Roman" w:eastAsia="宋体" w:cs="Times New Roman"/>
          <w:color w:val="222222"/>
          <w:kern w:val="0"/>
          <w:sz w:val="24"/>
          <w:shd w:val="clear" w:color="auto" w:fill="FFFFFF"/>
          <w:lang w:val="en-GB"/>
        </w:rPr>
        <w:t>, and this exploration needs to have a study of people, especially hearing silenced voices, which is good for me to obtain results from local participants.</w:t>
      </w:r>
      <w:r>
        <w:rPr>
          <w:rFonts w:hint="eastAsia" w:ascii="Times New Roman" w:hAnsi="Times New Roman" w:eastAsia="宋体" w:cs="Times New Roman"/>
          <w:color w:val="222222"/>
          <w:kern w:val="0"/>
          <w:sz w:val="24"/>
          <w:shd w:val="clear" w:color="auto" w:fill="FFFFFF"/>
        </w:rPr>
        <w:t xml:space="preserve"> Therefore, if </w:t>
      </w:r>
      <w:r>
        <w:rPr>
          <w:rFonts w:ascii="Times New Roman" w:hAnsi="Times New Roman" w:eastAsia="宋体" w:cs="Times New Roman"/>
          <w:color w:val="222222"/>
          <w:kern w:val="0"/>
          <w:sz w:val="24"/>
          <w:shd w:val="clear" w:color="auto" w:fill="FFFFFF"/>
        </w:rPr>
        <w:t xml:space="preserve">I </w:t>
      </w:r>
      <w:r>
        <w:rPr>
          <w:rFonts w:hint="eastAsia" w:ascii="Times New Roman" w:hAnsi="Times New Roman" w:eastAsia="宋体" w:cs="Times New Roman"/>
          <w:color w:val="222222"/>
          <w:kern w:val="0"/>
          <w:sz w:val="24"/>
          <w:shd w:val="clear" w:color="auto" w:fill="FFFFFF"/>
        </w:rPr>
        <w:t xml:space="preserve">only </w:t>
      </w:r>
      <w:r>
        <w:rPr>
          <w:rFonts w:ascii="Times New Roman" w:hAnsi="Times New Roman" w:eastAsia="宋体" w:cs="Times New Roman"/>
          <w:color w:val="222222"/>
          <w:kern w:val="0"/>
          <w:sz w:val="24"/>
          <w:shd w:val="clear" w:color="auto" w:fill="FFFFFF"/>
        </w:rPr>
        <w:t xml:space="preserve">had to </w:t>
      </w:r>
      <w:r>
        <w:rPr>
          <w:rFonts w:hint="eastAsia" w:ascii="Times New Roman" w:hAnsi="Times New Roman" w:eastAsia="宋体" w:cs="Times New Roman"/>
          <w:color w:val="222222"/>
          <w:kern w:val="0"/>
          <w:sz w:val="24"/>
          <w:shd w:val="clear" w:color="auto" w:fill="FFFFFF"/>
        </w:rPr>
        <w:t xml:space="preserve">pick one research method </w:t>
      </w:r>
      <w:r>
        <w:rPr>
          <w:rFonts w:ascii="Times New Roman" w:hAnsi="Times New Roman" w:eastAsia="宋体" w:cs="Times New Roman"/>
          <w:color w:val="222222"/>
          <w:kern w:val="0"/>
          <w:sz w:val="24"/>
          <w:shd w:val="clear" w:color="auto" w:fill="FFFFFF"/>
        </w:rPr>
        <w:t xml:space="preserve">then </w:t>
      </w:r>
      <w:r>
        <w:rPr>
          <w:rFonts w:hint="eastAsia" w:ascii="Times New Roman" w:hAnsi="Times New Roman" w:eastAsia="宋体" w:cs="Times New Roman"/>
          <w:color w:val="222222"/>
          <w:kern w:val="0"/>
          <w:sz w:val="24"/>
          <w:shd w:val="clear" w:color="auto" w:fill="FFFFFF"/>
        </w:rPr>
        <w:t>qualitative research seems more suit</w:t>
      </w:r>
      <w:r>
        <w:rPr>
          <w:rFonts w:ascii="Times New Roman" w:hAnsi="Times New Roman" w:eastAsia="宋体" w:cs="Times New Roman"/>
          <w:color w:val="222222"/>
          <w:kern w:val="0"/>
          <w:sz w:val="24"/>
          <w:shd w:val="clear" w:color="auto" w:fill="FFFFFF"/>
          <w:lang w:val="en-GB"/>
        </w:rPr>
        <w:t xml:space="preserve"> </w:t>
      </w:r>
      <w:r>
        <w:rPr>
          <w:rFonts w:hint="eastAsia" w:ascii="Times New Roman" w:hAnsi="Times New Roman" w:eastAsia="宋体" w:cs="Times New Roman"/>
          <w:color w:val="222222"/>
          <w:kern w:val="0"/>
          <w:sz w:val="24"/>
          <w:shd w:val="clear" w:color="auto" w:fill="FFFFFF"/>
        </w:rPr>
        <w:t>to my</w:t>
      </w:r>
      <w:r>
        <w:rPr>
          <w:rFonts w:ascii="Times New Roman" w:hAnsi="Times New Roman" w:eastAsia="宋体" w:cs="Times New Roman"/>
          <w:color w:val="222222"/>
          <w:kern w:val="0"/>
          <w:sz w:val="24"/>
          <w:shd w:val="clear" w:color="auto" w:fill="FFFFFF"/>
          <w:lang w:val="en-GB"/>
        </w:rPr>
        <w:t xml:space="preserve"> topic</w:t>
      </w:r>
      <w:r>
        <w:rPr>
          <w:rFonts w:hint="eastAsia" w:ascii="Times New Roman" w:hAnsi="Times New Roman" w:eastAsia="宋体" w:cs="Times New Roman"/>
          <w:color w:val="222222"/>
          <w:kern w:val="0"/>
          <w:sz w:val="24"/>
          <w:shd w:val="clear" w:color="auto" w:fill="FFFFFF"/>
        </w:rPr>
        <w:t>.</w:t>
      </w:r>
    </w:p>
    <w:p>
      <w:pPr>
        <w:pStyle w:val="3"/>
        <w:rPr>
          <w:rFonts w:ascii="Times New Roman" w:hAnsi="Times New Roman" w:cs="Times New Roman"/>
          <w:sz w:val="24"/>
          <w:lang w:val="en-GB"/>
        </w:rPr>
      </w:pPr>
      <w:bookmarkStart w:id="10" w:name="_Toc6067"/>
      <w:bookmarkStart w:id="11" w:name="_Toc26007"/>
      <w:bookmarkStart w:id="12" w:name="_Toc808"/>
      <w:r>
        <w:rPr>
          <w:rFonts w:ascii="Times New Roman" w:hAnsi="Times New Roman" w:cs="Times New Roman"/>
          <w:sz w:val="24"/>
          <w:lang w:val="en-GB"/>
        </w:rPr>
        <w:t>Advantages and Disadvantages of Qualitative research used on this topic</w:t>
      </w:r>
      <w:bookmarkEnd w:id="10"/>
      <w:bookmarkEnd w:id="11"/>
      <w:bookmarkEnd w:id="12"/>
    </w:p>
    <w:p>
      <w:pPr>
        <w:spacing w:line="480" w:lineRule="auto"/>
        <w:rPr>
          <w:rFonts w:ascii="Times New Roman" w:hAnsi="Times New Roman" w:eastAsia="黑体" w:cs="Times New Roman"/>
          <w:sz w:val="24"/>
        </w:rPr>
      </w:pPr>
      <w:r>
        <w:rPr>
          <w:rFonts w:ascii="Times New Roman" w:hAnsi="Times New Roman" w:cs="Times New Roman"/>
          <w:sz w:val="24"/>
        </w:rPr>
        <w:t>The</w:t>
      </w:r>
      <w:r>
        <w:rPr>
          <w:rFonts w:hint="eastAsia" w:ascii="Times New Roman" w:hAnsi="Times New Roman" w:cs="Times New Roman"/>
          <w:sz w:val="24"/>
        </w:rPr>
        <w:t xml:space="preserve"> advantages </w:t>
      </w:r>
      <w:r>
        <w:rPr>
          <w:rFonts w:ascii="Times New Roman" w:hAnsi="Times New Roman" w:cs="Times New Roman"/>
          <w:sz w:val="24"/>
        </w:rPr>
        <w:t xml:space="preserve">of using </w:t>
      </w:r>
      <w:r>
        <w:rPr>
          <w:rFonts w:hint="eastAsia" w:ascii="Times New Roman" w:hAnsi="Times New Roman" w:cs="Times New Roman"/>
          <w:sz w:val="24"/>
        </w:rPr>
        <w:t xml:space="preserve">qualitative approaches </w:t>
      </w:r>
      <w:r>
        <w:rPr>
          <w:rFonts w:ascii="Times New Roman" w:hAnsi="Times New Roman" w:cs="Times New Roman"/>
          <w:sz w:val="24"/>
          <w:lang w:val="en-GB"/>
        </w:rPr>
        <w:t>in my research topic are several</w:t>
      </w:r>
      <w:r>
        <w:rPr>
          <w:rFonts w:hint="eastAsia" w:ascii="Times New Roman" w:hAnsi="Times New Roman" w:cs="Times New Roman"/>
          <w:sz w:val="24"/>
        </w:rPr>
        <w:t>.</w:t>
      </w:r>
      <w:r>
        <w:rPr>
          <w:rFonts w:ascii="Times New Roman" w:hAnsi="Times New Roman" w:cs="Times New Roman"/>
          <w:sz w:val="24"/>
        </w:rPr>
        <w:t xml:space="preserve"> </w:t>
      </w:r>
      <w:r>
        <w:rPr>
          <w:rFonts w:ascii="Times New Roman" w:hAnsi="Times New Roman" w:cs="Times New Roman"/>
          <w:sz w:val="24"/>
          <w:lang w:val="en-GB"/>
        </w:rPr>
        <w:t>Firstly, face-to-face interviews</w:t>
      </w:r>
      <w:r>
        <w:rPr>
          <w:rFonts w:ascii="Times New Roman" w:hAnsi="Times New Roman" w:cs="Times New Roman"/>
          <w:sz w:val="24"/>
        </w:rPr>
        <w:t xml:space="preserve"> in qualitative research can create an environment which will bring different types of information for the interviewer, such as voice, body language and intonation</w:t>
      </w:r>
      <w:r>
        <w:rPr>
          <w:rFonts w:ascii="Times New Roman" w:hAnsi="Times New Roman" w:eastAsia="黑体" w:cs="Times New Roman"/>
          <w:sz w:val="24"/>
        </w:rPr>
        <w:t xml:space="preserve"> (</w:t>
      </w:r>
      <w:r>
        <w:rPr>
          <w:rFonts w:ascii="Times New Roman" w:hAnsi="Times New Roman" w:eastAsia="黑体" w:cs="Times New Roman"/>
          <w:color w:val="222222"/>
          <w:sz w:val="24"/>
          <w:shd w:val="clear" w:color="auto" w:fill="FFFFFF"/>
        </w:rPr>
        <w:t>Opdenakker, 20</w:t>
      </w:r>
      <w:r>
        <w:rPr>
          <w:rFonts w:hint="eastAsia" w:ascii="Times New Roman" w:hAnsi="Times New Roman" w:eastAsia="黑体" w:cs="Times New Roman"/>
          <w:color w:val="222222"/>
          <w:sz w:val="24"/>
          <w:shd w:val="clear" w:color="auto" w:fill="FFFFFF"/>
        </w:rPr>
        <w:t>0</w:t>
      </w:r>
      <w:r>
        <w:rPr>
          <w:rFonts w:ascii="Times New Roman" w:hAnsi="Times New Roman" w:eastAsia="黑体" w:cs="Times New Roman"/>
          <w:color w:val="222222"/>
          <w:sz w:val="24"/>
          <w:shd w:val="clear" w:color="auto" w:fill="FFFFFF"/>
        </w:rPr>
        <w:t>6</w:t>
      </w:r>
      <w:r>
        <w:rPr>
          <w:rFonts w:ascii="Times New Roman" w:hAnsi="Times New Roman" w:eastAsia="黑体" w:cs="Times New Roman"/>
          <w:sz w:val="24"/>
        </w:rPr>
        <w:t>)</w:t>
      </w:r>
      <w:r>
        <w:rPr>
          <w:rFonts w:hint="eastAsia" w:ascii="Times New Roman" w:hAnsi="Times New Roman" w:eastAsia="黑体" w:cs="Times New Roman"/>
          <w:sz w:val="24"/>
        </w:rPr>
        <w:t xml:space="preserve">. </w:t>
      </w:r>
      <w:r>
        <w:rPr>
          <w:rFonts w:ascii="Times New Roman" w:hAnsi="Times New Roman" w:eastAsia="黑体" w:cs="Times New Roman"/>
          <w:sz w:val="24"/>
          <w:lang w:val="en-GB"/>
        </w:rPr>
        <w:t>S</w:t>
      </w:r>
      <w:r>
        <w:rPr>
          <w:rFonts w:ascii="Times New Roman" w:hAnsi="Times New Roman" w:eastAsia="黑体" w:cs="Times New Roman"/>
          <w:sz w:val="24"/>
        </w:rPr>
        <w:t xml:space="preserve">ocial cues </w:t>
      </w:r>
      <w:r>
        <w:rPr>
          <w:rFonts w:hint="eastAsia" w:ascii="Times New Roman" w:hAnsi="Times New Roman" w:eastAsia="黑体" w:cs="Times New Roman"/>
          <w:sz w:val="24"/>
        </w:rPr>
        <w:t xml:space="preserve">from </w:t>
      </w:r>
      <w:r>
        <w:rPr>
          <w:rFonts w:ascii="Times New Roman" w:hAnsi="Times New Roman" w:eastAsia="黑体" w:cs="Times New Roman"/>
          <w:sz w:val="24"/>
        </w:rPr>
        <w:t xml:space="preserve">an </w:t>
      </w:r>
      <w:r>
        <w:rPr>
          <w:rFonts w:hint="eastAsia" w:ascii="Times New Roman" w:hAnsi="Times New Roman" w:eastAsia="黑体" w:cs="Times New Roman"/>
          <w:sz w:val="24"/>
        </w:rPr>
        <w:t xml:space="preserve">interview </w:t>
      </w:r>
      <w:r>
        <w:rPr>
          <w:rFonts w:hint="eastAsia" w:ascii="Times New Roman" w:hAnsi="Times New Roman" w:eastAsia="黑体" w:cs="Times New Roman"/>
          <w:sz w:val="24"/>
          <w:lang w:val="en-GB"/>
        </w:rPr>
        <w:t>will</w:t>
      </w:r>
      <w:r>
        <w:rPr>
          <w:rFonts w:ascii="Times New Roman" w:hAnsi="Times New Roman" w:eastAsia="黑体" w:cs="Times New Roman"/>
          <w:sz w:val="24"/>
          <w:lang w:val="en-GB"/>
        </w:rPr>
        <w:t xml:space="preserve"> help me gather information to find out whether there is</w:t>
      </w:r>
      <w:r>
        <w:rPr>
          <w:rFonts w:hint="eastAsia" w:ascii="Times New Roman" w:hAnsi="Times New Roman" w:eastAsia="黑体" w:cs="Times New Roman"/>
          <w:sz w:val="24"/>
        </w:rPr>
        <w:t xml:space="preserve"> </w:t>
      </w:r>
      <w:r>
        <w:rPr>
          <w:rFonts w:ascii="Times New Roman" w:hAnsi="Times New Roman" w:eastAsia="黑体" w:cs="Times New Roman"/>
          <w:sz w:val="24"/>
          <w:lang w:val="en-GB"/>
        </w:rPr>
        <w:t xml:space="preserve">a </w:t>
      </w:r>
      <w:r>
        <w:rPr>
          <w:rFonts w:hint="eastAsia" w:ascii="Times New Roman" w:hAnsi="Times New Roman" w:eastAsia="黑体" w:cs="Times New Roman"/>
          <w:sz w:val="24"/>
        </w:rPr>
        <w:t xml:space="preserve">real answer </w:t>
      </w:r>
      <w:r>
        <w:rPr>
          <w:rFonts w:ascii="Times New Roman" w:hAnsi="Times New Roman" w:eastAsia="黑体" w:cs="Times New Roman"/>
          <w:sz w:val="24"/>
          <w:lang w:val="en-GB"/>
        </w:rPr>
        <w:t>or</w:t>
      </w:r>
      <w:r>
        <w:rPr>
          <w:rFonts w:hint="eastAsia" w:ascii="Times New Roman" w:hAnsi="Times New Roman" w:eastAsia="黑体" w:cs="Times New Roman"/>
          <w:sz w:val="24"/>
        </w:rPr>
        <w:t xml:space="preserve"> a fake </w:t>
      </w:r>
      <w:r>
        <w:rPr>
          <w:rFonts w:ascii="Times New Roman" w:hAnsi="Times New Roman" w:eastAsia="黑体" w:cs="Times New Roman"/>
          <w:sz w:val="24"/>
          <w:lang w:val="en-GB"/>
        </w:rPr>
        <w:t>answer from participants’ real reaction. Secondly, with the characteristic of flexibility (</w:t>
      </w:r>
      <w:r>
        <w:rPr>
          <w:rFonts w:ascii="Times New Roman" w:hAnsi="Times New Roman" w:eastAsia="宋体" w:cs="Times New Roman"/>
          <w:color w:val="222222"/>
          <w:kern w:val="0"/>
          <w:sz w:val="24"/>
          <w:shd w:val="clear" w:color="auto" w:fill="FFFFFF"/>
          <w:lang w:val="en-GB"/>
        </w:rPr>
        <w:t>Creswell and Poth, 2016</w:t>
      </w:r>
      <w:r>
        <w:rPr>
          <w:rFonts w:ascii="Times New Roman" w:hAnsi="Times New Roman" w:eastAsia="黑体" w:cs="Times New Roman"/>
          <w:sz w:val="24"/>
          <w:lang w:val="en-GB"/>
        </w:rPr>
        <w:t xml:space="preserve">), </w:t>
      </w:r>
      <w:r>
        <w:rPr>
          <w:rFonts w:hint="eastAsia" w:ascii="Times New Roman" w:hAnsi="Times New Roman" w:eastAsia="黑体" w:cs="Times New Roman"/>
          <w:sz w:val="24"/>
        </w:rPr>
        <w:t>I can find out any answer and dig out more deep and complex data.</w:t>
      </w:r>
      <w:r>
        <w:rPr>
          <w:rFonts w:ascii="Times New Roman" w:hAnsi="Times New Roman" w:eastAsia="黑体" w:cs="Times New Roman"/>
          <w:sz w:val="24"/>
          <w:lang w:val="en-GB"/>
        </w:rPr>
        <w:t xml:space="preserve"> </w:t>
      </w:r>
      <w:r>
        <w:rPr>
          <w:rFonts w:hint="eastAsia" w:ascii="Times New Roman" w:hAnsi="Times New Roman" w:eastAsia="黑体" w:cs="Times New Roman"/>
          <w:sz w:val="24"/>
        </w:rPr>
        <w:t xml:space="preserve">Thirdly, </w:t>
      </w:r>
      <w:r>
        <w:rPr>
          <w:rFonts w:ascii="Times New Roman" w:hAnsi="Times New Roman" w:eastAsia="黑体" w:cs="Times New Roman"/>
          <w:sz w:val="24"/>
        </w:rPr>
        <w:t xml:space="preserve">the </w:t>
      </w:r>
      <w:r>
        <w:rPr>
          <w:rFonts w:hint="eastAsia" w:ascii="Times New Roman" w:hAnsi="Times New Roman" w:eastAsia="黑体" w:cs="Times New Roman"/>
          <w:sz w:val="24"/>
        </w:rPr>
        <w:t>semi-structure</w:t>
      </w:r>
      <w:r>
        <w:rPr>
          <w:rFonts w:ascii="Times New Roman" w:hAnsi="Times New Roman" w:eastAsia="黑体" w:cs="Times New Roman"/>
          <w:sz w:val="24"/>
        </w:rPr>
        <w:t>d</w:t>
      </w:r>
      <w:r>
        <w:rPr>
          <w:rFonts w:hint="eastAsia" w:ascii="Times New Roman" w:hAnsi="Times New Roman" w:eastAsia="黑体" w:cs="Times New Roman"/>
          <w:sz w:val="24"/>
        </w:rPr>
        <w:t xml:space="preserve"> interview is also </w:t>
      </w:r>
      <w:r>
        <w:rPr>
          <w:rFonts w:ascii="Times New Roman" w:hAnsi="Times New Roman" w:eastAsia="黑体" w:cs="Times New Roman"/>
          <w:sz w:val="24"/>
        </w:rPr>
        <w:t>a</w:t>
      </w:r>
      <w:r>
        <w:rPr>
          <w:rFonts w:hint="eastAsia" w:ascii="Times New Roman" w:hAnsi="Times New Roman" w:eastAsia="黑体" w:cs="Times New Roman"/>
          <w:sz w:val="24"/>
        </w:rPr>
        <w:t xml:space="preserve"> good method in qualitative research, which can </w:t>
      </w:r>
      <w:r>
        <w:rPr>
          <w:rFonts w:ascii="Times New Roman" w:hAnsi="Times New Roman" w:eastAsia="黑体" w:cs="Times New Roman"/>
          <w:sz w:val="24"/>
          <w:lang w:val="en-GB"/>
        </w:rPr>
        <w:t>let</w:t>
      </w:r>
      <w:r>
        <w:rPr>
          <w:rFonts w:hint="eastAsia" w:ascii="Times New Roman" w:hAnsi="Times New Roman" w:eastAsia="黑体" w:cs="Times New Roman"/>
          <w:sz w:val="24"/>
        </w:rPr>
        <w:t xml:space="preserve"> </w:t>
      </w:r>
      <w:r>
        <w:rPr>
          <w:rFonts w:ascii="Times New Roman" w:hAnsi="Times New Roman" w:eastAsia="黑体" w:cs="Times New Roman"/>
          <w:sz w:val="24"/>
        </w:rPr>
        <w:t xml:space="preserve">the </w:t>
      </w:r>
      <w:r>
        <w:rPr>
          <w:rFonts w:hint="eastAsia" w:ascii="Times New Roman" w:hAnsi="Times New Roman" w:eastAsia="黑体" w:cs="Times New Roman"/>
          <w:sz w:val="24"/>
        </w:rPr>
        <w:t>researcher ask further question to participants (</w:t>
      </w:r>
      <w:r>
        <w:rPr>
          <w:rFonts w:ascii="Times New Roman" w:hAnsi="Times New Roman" w:eastAsia="黑体" w:cs="Times New Roman"/>
          <w:sz w:val="24"/>
          <w:lang w:val="en-GB"/>
        </w:rPr>
        <w:t>Bell et al., 2018</w:t>
      </w:r>
      <w:r>
        <w:rPr>
          <w:rFonts w:hint="eastAsia" w:ascii="Times New Roman" w:hAnsi="Times New Roman" w:eastAsia="黑体" w:cs="Times New Roman"/>
          <w:sz w:val="24"/>
        </w:rPr>
        <w:t>)</w:t>
      </w:r>
      <w:r>
        <w:rPr>
          <w:rFonts w:ascii="Times New Roman" w:hAnsi="Times New Roman" w:eastAsia="黑体" w:cs="Times New Roman"/>
          <w:sz w:val="24"/>
          <w:lang w:val="en-GB"/>
        </w:rPr>
        <w:t>. This will help me to obtain more data. Fourthly, the small data in qualitative research will help me gain insights into the lived experiences of participants in the research, because this small data will be collected and pick on people’s timely and meaningful insights (Banafa, 2015). Fifthly,</w:t>
      </w:r>
      <w:r>
        <w:rPr>
          <w:rFonts w:hint="eastAsia" w:ascii="Times New Roman" w:hAnsi="Times New Roman" w:eastAsia="黑体" w:cs="Times New Roman"/>
          <w:sz w:val="24"/>
        </w:rPr>
        <w:t xml:space="preserve"> qualitative research method</w:t>
      </w:r>
      <w:r>
        <w:rPr>
          <w:rFonts w:ascii="Times New Roman" w:hAnsi="Times New Roman" w:eastAsia="黑体" w:cs="Times New Roman"/>
          <w:sz w:val="24"/>
        </w:rPr>
        <w:t>s</w:t>
      </w:r>
      <w:r>
        <w:rPr>
          <w:rFonts w:hint="eastAsia" w:ascii="Times New Roman" w:hAnsi="Times New Roman" w:eastAsia="黑体" w:cs="Times New Roman"/>
          <w:sz w:val="24"/>
        </w:rPr>
        <w:t xml:space="preserve"> such as ethnographical methods will </w:t>
      </w:r>
      <w:r>
        <w:rPr>
          <w:rFonts w:ascii="Times New Roman" w:hAnsi="Times New Roman" w:eastAsia="黑体" w:cs="Times New Roman"/>
          <w:sz w:val="24"/>
        </w:rPr>
        <w:t>elicit</w:t>
      </w:r>
      <w:r>
        <w:rPr>
          <w:rFonts w:hint="eastAsia" w:ascii="Times New Roman" w:hAnsi="Times New Roman" w:eastAsia="黑体" w:cs="Times New Roman"/>
          <w:sz w:val="24"/>
        </w:rPr>
        <w:t xml:space="preserve"> one understanding of one culture by research (</w:t>
      </w:r>
      <w:r>
        <w:rPr>
          <w:rFonts w:ascii="Times New Roman" w:hAnsi="Times New Roman" w:eastAsia="宋体" w:cs="Times New Roman"/>
          <w:color w:val="222222"/>
          <w:sz w:val="24"/>
          <w:shd w:val="clear" w:color="auto" w:fill="FFFFFF"/>
        </w:rPr>
        <w:t>Lindlof</w:t>
      </w:r>
      <w:r>
        <w:rPr>
          <w:rFonts w:hint="eastAsia" w:ascii="Times New Roman" w:hAnsi="Times New Roman" w:eastAsia="宋体" w:cs="Times New Roman"/>
          <w:color w:val="222222"/>
          <w:sz w:val="24"/>
          <w:shd w:val="clear" w:color="auto" w:fill="FFFFFF"/>
        </w:rPr>
        <w:t xml:space="preserve"> and Taylor, 2017</w:t>
      </w:r>
      <w:r>
        <w:rPr>
          <w:rFonts w:hint="eastAsia" w:ascii="Times New Roman" w:hAnsi="Times New Roman" w:eastAsia="黑体" w:cs="Times New Roman"/>
          <w:sz w:val="24"/>
        </w:rPr>
        <w:t xml:space="preserve">), which also justifies the fact that qualitative research is </w:t>
      </w:r>
      <w:r>
        <w:rPr>
          <w:rFonts w:ascii="Times New Roman" w:hAnsi="Times New Roman" w:eastAsia="黑体" w:cs="Times New Roman"/>
          <w:sz w:val="24"/>
        </w:rPr>
        <w:t>a</w:t>
      </w:r>
      <w:r>
        <w:rPr>
          <w:rFonts w:hint="eastAsia" w:ascii="Times New Roman" w:hAnsi="Times New Roman" w:eastAsia="黑体" w:cs="Times New Roman"/>
          <w:sz w:val="24"/>
        </w:rPr>
        <w:t xml:space="preserve"> suitable way for </w:t>
      </w:r>
      <w:r>
        <w:rPr>
          <w:rFonts w:ascii="Times New Roman" w:hAnsi="Times New Roman" w:eastAsia="黑体" w:cs="Times New Roman"/>
          <w:sz w:val="24"/>
          <w:lang w:val="en-GB"/>
        </w:rPr>
        <w:t>me</w:t>
      </w:r>
      <w:r>
        <w:rPr>
          <w:rFonts w:hint="eastAsia" w:ascii="Times New Roman" w:hAnsi="Times New Roman" w:eastAsia="黑体" w:cs="Times New Roman"/>
          <w:sz w:val="24"/>
        </w:rPr>
        <w:t xml:space="preserve"> to understand more about local culture and this understanding will assist me to compare local culture to MNE</w:t>
      </w:r>
      <w:r>
        <w:rPr>
          <w:rFonts w:ascii="Times New Roman" w:hAnsi="Times New Roman" w:eastAsia="黑体" w:cs="Times New Roman"/>
          <w:sz w:val="24"/>
        </w:rPr>
        <w:t>’</w:t>
      </w:r>
      <w:r>
        <w:rPr>
          <w:rFonts w:hint="eastAsia" w:ascii="Times New Roman" w:hAnsi="Times New Roman" w:eastAsia="黑体" w:cs="Times New Roman"/>
          <w:sz w:val="24"/>
        </w:rPr>
        <w:t xml:space="preserve">s </w:t>
      </w:r>
      <w:r>
        <w:rPr>
          <w:rFonts w:ascii="Times New Roman" w:hAnsi="Times New Roman" w:eastAsia="黑体" w:cs="Times New Roman"/>
          <w:sz w:val="24"/>
        </w:rPr>
        <w:t>source</w:t>
      </w:r>
      <w:r>
        <w:rPr>
          <w:rFonts w:hint="eastAsia" w:ascii="Times New Roman" w:hAnsi="Times New Roman" w:eastAsia="黑体" w:cs="Times New Roman"/>
          <w:sz w:val="24"/>
        </w:rPr>
        <w:t xml:space="preserve"> country</w:t>
      </w:r>
      <w:r>
        <w:rPr>
          <w:rFonts w:ascii="Times New Roman" w:hAnsi="Times New Roman" w:eastAsia="黑体" w:cs="Times New Roman"/>
          <w:sz w:val="24"/>
        </w:rPr>
        <w:t>’</w:t>
      </w:r>
      <w:r>
        <w:rPr>
          <w:rFonts w:hint="eastAsia" w:ascii="Times New Roman" w:hAnsi="Times New Roman" w:eastAsia="黑体" w:cs="Times New Roman"/>
          <w:sz w:val="24"/>
        </w:rPr>
        <w:t>s culture.</w:t>
      </w:r>
    </w:p>
    <w:p>
      <w:pPr>
        <w:spacing w:line="480" w:lineRule="auto"/>
        <w:rPr>
          <w:rFonts w:ascii="Times New Roman" w:hAnsi="Times New Roman" w:eastAsia="黑体" w:cs="Times New Roman"/>
          <w:sz w:val="24"/>
        </w:rPr>
      </w:pPr>
      <w:r>
        <w:rPr>
          <w:rFonts w:hint="eastAsia" w:ascii="Times New Roman" w:hAnsi="Times New Roman" w:eastAsia="黑体" w:cs="Times New Roman"/>
          <w:sz w:val="24"/>
        </w:rPr>
        <w:t xml:space="preserve">However, </w:t>
      </w:r>
      <w:r>
        <w:rPr>
          <w:rFonts w:ascii="Times New Roman" w:hAnsi="Times New Roman" w:eastAsia="黑体" w:cs="Times New Roman"/>
          <w:sz w:val="24"/>
        </w:rPr>
        <w:t>although</w:t>
      </w:r>
      <w:r>
        <w:rPr>
          <w:rFonts w:hint="eastAsia" w:ascii="Times New Roman" w:hAnsi="Times New Roman" w:eastAsia="黑体" w:cs="Times New Roman"/>
          <w:sz w:val="24"/>
        </w:rPr>
        <w:t xml:space="preserve"> qualitative research </w:t>
      </w:r>
      <w:r>
        <w:rPr>
          <w:rFonts w:ascii="Times New Roman" w:hAnsi="Times New Roman" w:eastAsia="黑体" w:cs="Times New Roman"/>
          <w:sz w:val="24"/>
          <w:lang w:val="en-GB"/>
        </w:rPr>
        <w:t>may</w:t>
      </w:r>
      <w:r>
        <w:rPr>
          <w:rFonts w:hint="eastAsia" w:ascii="Times New Roman" w:hAnsi="Times New Roman" w:eastAsia="黑体" w:cs="Times New Roman"/>
          <w:sz w:val="24"/>
        </w:rPr>
        <w:t xml:space="preserve"> </w:t>
      </w:r>
      <w:r>
        <w:rPr>
          <w:rFonts w:ascii="Times New Roman" w:hAnsi="Times New Roman" w:eastAsia="黑体" w:cs="Times New Roman"/>
          <w:sz w:val="24"/>
        </w:rPr>
        <w:t xml:space="preserve">be </w:t>
      </w:r>
      <w:r>
        <w:rPr>
          <w:rFonts w:hint="eastAsia" w:ascii="Times New Roman" w:hAnsi="Times New Roman" w:eastAsia="黑体" w:cs="Times New Roman"/>
          <w:sz w:val="24"/>
        </w:rPr>
        <w:t>suit</w:t>
      </w:r>
      <w:r>
        <w:rPr>
          <w:rFonts w:ascii="Times New Roman" w:hAnsi="Times New Roman" w:eastAsia="黑体" w:cs="Times New Roman"/>
          <w:sz w:val="24"/>
        </w:rPr>
        <w:t xml:space="preserve">able for </w:t>
      </w:r>
      <w:r>
        <w:rPr>
          <w:rFonts w:hint="eastAsia" w:ascii="Times New Roman" w:hAnsi="Times New Roman" w:eastAsia="黑体" w:cs="Times New Roman"/>
          <w:sz w:val="24"/>
        </w:rPr>
        <w:t xml:space="preserve">this topic, </w:t>
      </w:r>
      <w:r>
        <w:rPr>
          <w:rFonts w:ascii="Times New Roman" w:hAnsi="Times New Roman" w:eastAsia="黑体" w:cs="Times New Roman"/>
          <w:sz w:val="24"/>
          <w:lang w:val="en-GB"/>
        </w:rPr>
        <w:t>I</w:t>
      </w:r>
      <w:r>
        <w:rPr>
          <w:rFonts w:hint="eastAsia" w:ascii="Times New Roman" w:hAnsi="Times New Roman" w:eastAsia="黑体" w:cs="Times New Roman"/>
          <w:sz w:val="24"/>
        </w:rPr>
        <w:t xml:space="preserve"> </w:t>
      </w:r>
      <w:r>
        <w:rPr>
          <w:rFonts w:ascii="Times New Roman" w:hAnsi="Times New Roman" w:eastAsia="黑体" w:cs="Times New Roman"/>
          <w:sz w:val="24"/>
          <w:lang w:val="en-GB"/>
        </w:rPr>
        <w:t xml:space="preserve">still </w:t>
      </w:r>
      <w:r>
        <w:rPr>
          <w:rFonts w:hint="eastAsia" w:ascii="Times New Roman" w:hAnsi="Times New Roman" w:eastAsia="黑体" w:cs="Times New Roman"/>
          <w:sz w:val="24"/>
        </w:rPr>
        <w:t>need to consider it</w:t>
      </w:r>
      <w:r>
        <w:rPr>
          <w:rFonts w:ascii="Times New Roman" w:hAnsi="Times New Roman" w:eastAsia="黑体" w:cs="Times New Roman"/>
          <w:sz w:val="24"/>
        </w:rPr>
        <w:t xml:space="preserve">s </w:t>
      </w:r>
      <w:r>
        <w:rPr>
          <w:rFonts w:hint="eastAsia" w:ascii="Times New Roman" w:hAnsi="Times New Roman" w:eastAsia="黑体" w:cs="Times New Roman"/>
          <w:sz w:val="24"/>
        </w:rPr>
        <w:t xml:space="preserve">disadvantages, </w:t>
      </w:r>
      <w:r>
        <w:rPr>
          <w:rFonts w:ascii="Times New Roman" w:hAnsi="Times New Roman" w:eastAsia="黑体" w:cs="Times New Roman"/>
          <w:sz w:val="24"/>
          <w:lang w:val="en-GB"/>
        </w:rPr>
        <w:t>for instance, validity and credibility are main problems for qualitative researchers (Lincoln and Guba, 1985)</w:t>
      </w:r>
      <w:r>
        <w:rPr>
          <w:rFonts w:hint="eastAsia" w:ascii="Times New Roman" w:hAnsi="Times New Roman" w:eastAsia="黑体" w:cs="Times New Roman"/>
          <w:sz w:val="24"/>
        </w:rPr>
        <w:t xml:space="preserve">. </w:t>
      </w:r>
      <w:r>
        <w:rPr>
          <w:rFonts w:ascii="Times New Roman" w:hAnsi="Times New Roman" w:eastAsia="黑体" w:cs="Times New Roman"/>
          <w:sz w:val="24"/>
        </w:rPr>
        <w:t>Certainly</w:t>
      </w:r>
      <w:r>
        <w:rPr>
          <w:rFonts w:hint="eastAsia" w:ascii="Times New Roman" w:hAnsi="Times New Roman" w:eastAsia="黑体" w:cs="Times New Roman"/>
          <w:sz w:val="24"/>
        </w:rPr>
        <w:t xml:space="preserve"> there are different method to improve</w:t>
      </w:r>
      <w:r>
        <w:rPr>
          <w:rFonts w:ascii="Times New Roman" w:hAnsi="Times New Roman" w:eastAsia="黑体" w:cs="Times New Roman"/>
          <w:sz w:val="24"/>
          <w:lang w:val="en-GB"/>
        </w:rPr>
        <w:t xml:space="preserve"> </w:t>
      </w:r>
      <w:r>
        <w:rPr>
          <w:rFonts w:hint="eastAsia" w:ascii="Times New Roman" w:hAnsi="Times New Roman" w:eastAsia="黑体" w:cs="Times New Roman"/>
          <w:sz w:val="24"/>
        </w:rPr>
        <w:t xml:space="preserve">validity </w:t>
      </w:r>
      <w:r>
        <w:rPr>
          <w:rFonts w:ascii="Times New Roman" w:hAnsi="Times New Roman" w:eastAsia="黑体" w:cs="Times New Roman"/>
          <w:sz w:val="24"/>
          <w:lang w:val="en-GB"/>
        </w:rPr>
        <w:t xml:space="preserve">like </w:t>
      </w:r>
      <w:bookmarkStart w:id="13" w:name="OLE_LINK17"/>
      <w:r>
        <w:rPr>
          <w:rFonts w:ascii="Times New Roman" w:hAnsi="Times New Roman" w:eastAsia="黑体" w:cs="Times New Roman"/>
          <w:sz w:val="24"/>
          <w:lang w:val="en-GB"/>
        </w:rPr>
        <w:t>member check</w:t>
      </w:r>
      <w:bookmarkEnd w:id="13"/>
      <w:r>
        <w:rPr>
          <w:rFonts w:ascii="Times New Roman" w:hAnsi="Times New Roman" w:eastAsia="黑体" w:cs="Times New Roman"/>
          <w:sz w:val="24"/>
          <w:lang w:val="en-GB"/>
        </w:rPr>
        <w:t>, prolonged engagement, negative case analysis and confirmability (Lincoln and Guba, 1985). For my specific research I</w:t>
      </w:r>
      <w:r>
        <w:rPr>
          <w:rFonts w:hint="eastAsia" w:ascii="Times New Roman" w:hAnsi="Times New Roman" w:eastAsia="黑体" w:cs="Times New Roman"/>
          <w:sz w:val="24"/>
        </w:rPr>
        <w:t xml:space="preserve"> can </w:t>
      </w:r>
      <w:r>
        <w:rPr>
          <w:rFonts w:ascii="Times New Roman" w:hAnsi="Times New Roman" w:eastAsia="黑体" w:cs="Times New Roman"/>
          <w:sz w:val="24"/>
          <w:lang w:val="en-GB"/>
        </w:rPr>
        <w:t xml:space="preserve">use member checking and I can </w:t>
      </w:r>
      <w:r>
        <w:rPr>
          <w:rFonts w:hint="eastAsia" w:ascii="Times New Roman" w:hAnsi="Times New Roman" w:eastAsia="黑体" w:cs="Times New Roman"/>
          <w:sz w:val="24"/>
        </w:rPr>
        <w:t xml:space="preserve">share </w:t>
      </w:r>
      <w:r>
        <w:rPr>
          <w:rFonts w:ascii="Times New Roman" w:hAnsi="Times New Roman" w:eastAsia="黑体" w:cs="Times New Roman"/>
          <w:sz w:val="24"/>
          <w:lang w:val="en-GB"/>
        </w:rPr>
        <w:t>my</w:t>
      </w:r>
      <w:r>
        <w:rPr>
          <w:rFonts w:hint="eastAsia" w:ascii="Times New Roman" w:hAnsi="Times New Roman" w:eastAsia="黑体" w:cs="Times New Roman"/>
          <w:sz w:val="24"/>
        </w:rPr>
        <w:t xml:space="preserve"> </w:t>
      </w:r>
      <w:r>
        <w:rPr>
          <w:rFonts w:ascii="Times New Roman" w:hAnsi="Times New Roman" w:eastAsia="黑体" w:cs="Times New Roman"/>
          <w:sz w:val="24"/>
          <w:lang w:val="en-GB"/>
        </w:rPr>
        <w:t>research</w:t>
      </w:r>
      <w:r>
        <w:rPr>
          <w:rFonts w:hint="eastAsia" w:ascii="Times New Roman" w:hAnsi="Times New Roman" w:eastAsia="黑体" w:cs="Times New Roman"/>
          <w:sz w:val="24"/>
        </w:rPr>
        <w:t xml:space="preserve"> result with</w:t>
      </w:r>
      <w:r>
        <w:rPr>
          <w:rFonts w:ascii="Times New Roman" w:hAnsi="Times New Roman" w:eastAsia="黑体" w:cs="Times New Roman"/>
          <w:sz w:val="24"/>
          <w:lang w:val="en-GB"/>
        </w:rPr>
        <w:t xml:space="preserve"> my</w:t>
      </w:r>
      <w:r>
        <w:rPr>
          <w:rFonts w:hint="eastAsia" w:ascii="Times New Roman" w:hAnsi="Times New Roman" w:eastAsia="黑体" w:cs="Times New Roman"/>
          <w:sz w:val="24"/>
        </w:rPr>
        <w:t xml:space="preserve"> participants</w:t>
      </w:r>
      <w:r>
        <w:rPr>
          <w:rFonts w:ascii="Times New Roman" w:hAnsi="Times New Roman" w:eastAsia="黑体" w:cs="Times New Roman"/>
          <w:sz w:val="24"/>
          <w:lang w:val="en-GB"/>
        </w:rPr>
        <w:t>,</w:t>
      </w:r>
      <w:r>
        <w:rPr>
          <w:rFonts w:hint="eastAsia" w:ascii="Times New Roman" w:hAnsi="Times New Roman" w:eastAsia="黑体" w:cs="Times New Roman"/>
          <w:sz w:val="24"/>
        </w:rPr>
        <w:t xml:space="preserve"> and </w:t>
      </w:r>
      <w:r>
        <w:rPr>
          <w:rFonts w:ascii="Times New Roman" w:hAnsi="Times New Roman" w:eastAsia="黑体" w:cs="Times New Roman"/>
          <w:sz w:val="24"/>
          <w:lang w:val="en-GB"/>
        </w:rPr>
        <w:t>my</w:t>
      </w:r>
      <w:r>
        <w:rPr>
          <w:rFonts w:hint="eastAsia" w:ascii="Times New Roman" w:hAnsi="Times New Roman" w:eastAsia="黑体" w:cs="Times New Roman"/>
          <w:sz w:val="24"/>
        </w:rPr>
        <w:t xml:space="preserve"> participants can critically analyze and comment on the result </w:t>
      </w:r>
      <w:r>
        <w:rPr>
          <w:rFonts w:ascii="Times New Roman" w:hAnsi="Times New Roman" w:eastAsia="黑体" w:cs="Times New Roman"/>
          <w:sz w:val="24"/>
        </w:rPr>
        <w:t xml:space="preserve">of the </w:t>
      </w:r>
      <w:r>
        <w:rPr>
          <w:rFonts w:hint="eastAsia" w:ascii="Times New Roman" w:hAnsi="Times New Roman" w:eastAsia="黑体" w:cs="Times New Roman"/>
          <w:sz w:val="24"/>
        </w:rPr>
        <w:t xml:space="preserve">analysis. Moreover, during the </w:t>
      </w:r>
      <w:r>
        <w:rPr>
          <w:rFonts w:ascii="Times New Roman" w:hAnsi="Times New Roman" w:eastAsia="黑体" w:cs="Times New Roman"/>
          <w:sz w:val="24"/>
        </w:rPr>
        <w:t xml:space="preserve">conduct of the </w:t>
      </w:r>
      <w:r>
        <w:rPr>
          <w:rFonts w:hint="eastAsia" w:ascii="Times New Roman" w:hAnsi="Times New Roman" w:eastAsia="黑体" w:cs="Times New Roman"/>
          <w:sz w:val="24"/>
        </w:rPr>
        <w:t xml:space="preserve">research, </w:t>
      </w:r>
      <w:r>
        <w:rPr>
          <w:rFonts w:ascii="Times New Roman" w:hAnsi="Times New Roman" w:eastAsia="黑体" w:cs="Times New Roman"/>
          <w:sz w:val="24"/>
        </w:rPr>
        <w:t xml:space="preserve">the </w:t>
      </w:r>
      <w:r>
        <w:rPr>
          <w:rFonts w:hint="eastAsia" w:ascii="Times New Roman" w:hAnsi="Times New Roman" w:eastAsia="黑体" w:cs="Times New Roman"/>
          <w:sz w:val="24"/>
        </w:rPr>
        <w:t xml:space="preserve">qualitative researcher </w:t>
      </w:r>
      <w:r>
        <w:rPr>
          <w:rFonts w:ascii="Times New Roman" w:hAnsi="Times New Roman" w:eastAsia="黑体" w:cs="Times New Roman"/>
          <w:sz w:val="24"/>
          <w:lang w:val="en-GB"/>
        </w:rPr>
        <w:t>may be effected by a participant’s thinking and thus make the research more subjective</w:t>
      </w:r>
      <w:r>
        <w:rPr>
          <w:rFonts w:hint="eastAsia" w:ascii="Times New Roman" w:hAnsi="Times New Roman" w:eastAsia="黑体" w:cs="Times New Roman"/>
          <w:sz w:val="24"/>
        </w:rPr>
        <w:t xml:space="preserve"> (Schonfeld and Mazzola, 2013)</w:t>
      </w:r>
      <w:r>
        <w:rPr>
          <w:rFonts w:ascii="Times New Roman" w:hAnsi="Times New Roman" w:eastAsia="黑体" w:cs="Times New Roman"/>
          <w:sz w:val="24"/>
        </w:rPr>
        <w:t>, which will lead to the need for more critical analysis during the interview.</w:t>
      </w:r>
    </w:p>
    <w:p>
      <w:pPr>
        <w:spacing w:line="480" w:lineRule="auto"/>
        <w:rPr>
          <w:rFonts w:ascii="Times New Roman" w:hAnsi="Times New Roman" w:eastAsia="黑体" w:cs="Times New Roman"/>
          <w:sz w:val="24"/>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spacing w:line="480" w:lineRule="auto"/>
        <w:rPr>
          <w:lang w:val="en-GB"/>
        </w:rPr>
      </w:pPr>
    </w:p>
    <w:p>
      <w:pPr>
        <w:pStyle w:val="2"/>
        <w:spacing w:line="480" w:lineRule="auto"/>
        <w:jc w:val="center"/>
        <w:rPr>
          <w:rFonts w:ascii="Times New Roman" w:hAnsi="Times New Roman" w:cs="Times New Roman"/>
          <w:sz w:val="24"/>
          <w:lang w:val="en-GB"/>
        </w:rPr>
      </w:pPr>
      <w:bookmarkStart w:id="14" w:name="_Toc16062"/>
      <w:bookmarkStart w:id="15" w:name="_Toc25716"/>
      <w:bookmarkStart w:id="16" w:name="_Toc25718"/>
      <w:r>
        <w:rPr>
          <w:rFonts w:ascii="Times New Roman" w:hAnsi="Times New Roman" w:cs="Times New Roman"/>
          <w:sz w:val="24"/>
          <w:lang w:val="en-GB"/>
        </w:rPr>
        <w:t>Blog</w:t>
      </w:r>
      <w:r>
        <w:rPr>
          <w:rFonts w:hint="eastAsia" w:ascii="Times New Roman" w:hAnsi="Times New Roman" w:cs="Times New Roman"/>
          <w:sz w:val="24"/>
        </w:rPr>
        <w:t xml:space="preserve"> </w:t>
      </w:r>
      <w:r>
        <w:rPr>
          <w:rFonts w:ascii="Times New Roman" w:hAnsi="Times New Roman" w:cs="Times New Roman"/>
          <w:sz w:val="24"/>
          <w:lang w:val="en-GB"/>
        </w:rPr>
        <w:t>2: S</w:t>
      </w:r>
      <w:r>
        <w:rPr>
          <w:rFonts w:ascii="Times New Roman" w:hAnsi="Times New Roman" w:cs="Times New Roman"/>
          <w:sz w:val="24"/>
        </w:rPr>
        <w:t>trengths and limitations</w:t>
      </w:r>
      <w:r>
        <w:rPr>
          <w:rFonts w:ascii="Times New Roman" w:hAnsi="Times New Roman" w:cs="Times New Roman"/>
          <w:sz w:val="24"/>
          <w:lang w:val="en-GB"/>
        </w:rPr>
        <w:t xml:space="preserve"> of</w:t>
      </w:r>
      <w:r>
        <w:rPr>
          <w:rFonts w:hint="eastAsia" w:ascii="Times New Roman" w:hAnsi="Times New Roman" w:cs="Times New Roman"/>
          <w:sz w:val="24"/>
        </w:rPr>
        <w:t xml:space="preserve"> different</w:t>
      </w:r>
      <w:r>
        <w:rPr>
          <w:rFonts w:ascii="Times New Roman" w:hAnsi="Times New Roman" w:cs="Times New Roman"/>
          <w:sz w:val="24"/>
          <w:lang w:val="en-GB"/>
        </w:rPr>
        <w:t xml:space="preserve"> qualitative research methods used</w:t>
      </w:r>
      <w:bookmarkEnd w:id="14"/>
      <w:r>
        <w:rPr>
          <w:rFonts w:ascii="Times New Roman" w:hAnsi="Times New Roman" w:cs="Times New Roman"/>
          <w:sz w:val="24"/>
          <w:lang w:val="en-GB"/>
        </w:rPr>
        <w:t xml:space="preserve"> </w:t>
      </w:r>
      <w:bookmarkEnd w:id="15"/>
      <w:bookmarkEnd w:id="16"/>
    </w:p>
    <w:p>
      <w:pPr>
        <w:pStyle w:val="3"/>
        <w:spacing w:line="480" w:lineRule="auto"/>
        <w:rPr>
          <w:rFonts w:ascii="Times New Roman" w:hAnsi="Times New Roman" w:cs="Times New Roman"/>
          <w:sz w:val="24"/>
          <w:lang w:val="en-GB"/>
        </w:rPr>
      </w:pPr>
      <w:bookmarkStart w:id="17" w:name="_Toc13246"/>
      <w:bookmarkStart w:id="18" w:name="_Toc16411"/>
      <w:bookmarkStart w:id="19" w:name="_Toc21178"/>
      <w:bookmarkStart w:id="20" w:name="OLE_LINK16"/>
      <w:bookmarkStart w:id="21" w:name="OLE_LINK1"/>
      <w:r>
        <w:rPr>
          <w:rFonts w:ascii="Times New Roman" w:hAnsi="Times New Roman" w:cs="Times New Roman"/>
          <w:sz w:val="24"/>
          <w:lang w:val="en-GB"/>
        </w:rPr>
        <w:t>Ethnography</w:t>
      </w:r>
      <w:bookmarkEnd w:id="17"/>
      <w:bookmarkEnd w:id="18"/>
      <w:bookmarkEnd w:id="19"/>
    </w:p>
    <w:bookmarkEnd w:id="20"/>
    <w:p>
      <w:pPr>
        <w:spacing w:line="480" w:lineRule="auto"/>
      </w:pPr>
      <w:r>
        <w:rPr>
          <w:rFonts w:hint="eastAsia" w:ascii="Times New Roman" w:hAnsi="Times New Roman" w:cs="Times New Roman"/>
          <w:sz w:val="24"/>
        </w:rPr>
        <w:t>Ethnography</w:t>
      </w:r>
      <w:bookmarkEnd w:id="21"/>
      <w:r>
        <w:rPr>
          <w:rFonts w:hint="eastAsia" w:ascii="Times New Roman" w:hAnsi="Times New Roman" w:cs="Times New Roman"/>
          <w:sz w:val="24"/>
        </w:rPr>
        <w:t xml:space="preserve"> </w:t>
      </w:r>
      <w:r>
        <w:rPr>
          <w:rFonts w:ascii="Times New Roman" w:hAnsi="Times New Roman" w:cs="Times New Roman"/>
          <w:sz w:val="24"/>
        </w:rPr>
        <w:t>studies</w:t>
      </w:r>
      <w:r>
        <w:rPr>
          <w:rFonts w:hint="eastAsia" w:ascii="Times New Roman" w:hAnsi="Times New Roman" w:cs="Times New Roman"/>
          <w:sz w:val="24"/>
        </w:rPr>
        <w:t xml:space="preserve"> </w:t>
      </w:r>
      <w:r>
        <w:rPr>
          <w:rFonts w:ascii="Times New Roman" w:hAnsi="Times New Roman" w:cs="Times New Roman"/>
          <w:sz w:val="24"/>
        </w:rPr>
        <w:t xml:space="preserve">apply </w:t>
      </w:r>
      <w:r>
        <w:rPr>
          <w:rFonts w:hint="eastAsia" w:ascii="Times New Roman" w:hAnsi="Times New Roman" w:cs="Times New Roman"/>
          <w:sz w:val="24"/>
        </w:rPr>
        <w:t xml:space="preserve">social rules, </w:t>
      </w:r>
      <w:r>
        <w:rPr>
          <w:rFonts w:ascii="Times New Roman" w:hAnsi="Times New Roman" w:cs="Times New Roman"/>
          <w:sz w:val="24"/>
        </w:rPr>
        <w:t>beliefs</w:t>
      </w:r>
      <w:r>
        <w:rPr>
          <w:rFonts w:hint="eastAsia" w:ascii="Times New Roman" w:hAnsi="Times New Roman" w:cs="Times New Roman"/>
          <w:sz w:val="24"/>
        </w:rPr>
        <w:t xml:space="preserve"> and patterns as </w:t>
      </w:r>
      <w:r>
        <w:rPr>
          <w:rFonts w:ascii="Times New Roman" w:hAnsi="Times New Roman" w:cs="Times New Roman"/>
          <w:sz w:val="24"/>
        </w:rPr>
        <w:t xml:space="preserve">a </w:t>
      </w:r>
      <w:r>
        <w:rPr>
          <w:rFonts w:hint="eastAsia" w:ascii="Times New Roman" w:hAnsi="Times New Roman" w:cs="Times New Roman"/>
          <w:sz w:val="24"/>
        </w:rPr>
        <w:t xml:space="preserve">basis of </w:t>
      </w:r>
      <w:r>
        <w:rPr>
          <w:rFonts w:ascii="Times New Roman" w:hAnsi="Times New Roman" w:cs="Times New Roman"/>
          <w:sz w:val="24"/>
        </w:rPr>
        <w:t>t</w:t>
      </w:r>
      <w:r>
        <w:rPr>
          <w:rFonts w:hint="eastAsia" w:ascii="Times New Roman" w:hAnsi="Times New Roman" w:cs="Times New Roman"/>
          <w:sz w:val="24"/>
        </w:rPr>
        <w:t xml:space="preserve">he research in a </w:t>
      </w:r>
      <w:r>
        <w:rPr>
          <w:rFonts w:ascii="Times New Roman" w:hAnsi="Times New Roman" w:cs="Times New Roman"/>
          <w:sz w:val="24"/>
        </w:rPr>
        <w:t xml:space="preserve">given </w:t>
      </w:r>
      <w:r>
        <w:rPr>
          <w:rFonts w:hint="eastAsia" w:ascii="Times New Roman" w:hAnsi="Times New Roman" w:cs="Times New Roman"/>
          <w:sz w:val="24"/>
        </w:rPr>
        <w:t>culture, group and society (</w:t>
      </w:r>
      <w:r>
        <w:rPr>
          <w:rFonts w:ascii="Times New Roman" w:hAnsi="Times New Roman" w:eastAsia="宋体" w:cs="Times New Roman"/>
          <w:color w:val="222222"/>
          <w:sz w:val="24"/>
        </w:rPr>
        <w:t>Lyons</w:t>
      </w:r>
      <w:r>
        <w:rPr>
          <w:rFonts w:hint="eastAsia" w:ascii="Times New Roman" w:hAnsi="Times New Roman" w:eastAsia="宋体" w:cs="Times New Roman"/>
          <w:color w:val="222222"/>
          <w:sz w:val="24"/>
        </w:rPr>
        <w:t xml:space="preserve"> and </w:t>
      </w:r>
      <w:r>
        <w:rPr>
          <w:rFonts w:ascii="Times New Roman" w:hAnsi="Times New Roman" w:eastAsia="宋体" w:cs="Times New Roman"/>
          <w:color w:val="222222"/>
          <w:sz w:val="24"/>
        </w:rPr>
        <w:t>Doueck</w:t>
      </w:r>
      <w:r>
        <w:rPr>
          <w:rFonts w:hint="eastAsia" w:ascii="Times New Roman" w:hAnsi="Times New Roman" w:eastAsia="宋体" w:cs="Times New Roman"/>
          <w:color w:val="222222"/>
          <w:sz w:val="24"/>
        </w:rPr>
        <w:t>, 2010</w:t>
      </w:r>
      <w:r>
        <w:rPr>
          <w:rFonts w:hint="eastAsia" w:ascii="Times New Roman" w:hAnsi="Times New Roman" w:cs="Times New Roman"/>
          <w:sz w:val="24"/>
        </w:rPr>
        <w:t>). Ethnograph</w:t>
      </w:r>
      <w:r>
        <w:rPr>
          <w:rFonts w:ascii="Times New Roman" w:hAnsi="Times New Roman" w:cs="Times New Roman"/>
          <w:sz w:val="24"/>
        </w:rPr>
        <w:t>ical methods w</w:t>
      </w:r>
      <w:r>
        <w:rPr>
          <w:rFonts w:hint="eastAsia" w:ascii="Times New Roman" w:hAnsi="Times New Roman" w:cs="Times New Roman"/>
          <w:sz w:val="24"/>
        </w:rPr>
        <w:t xml:space="preserve">ill </w:t>
      </w:r>
      <w:r>
        <w:rPr>
          <w:rFonts w:ascii="Times New Roman" w:hAnsi="Times New Roman" w:cs="Times New Roman"/>
          <w:sz w:val="24"/>
        </w:rPr>
        <w:t xml:space="preserve">help </w:t>
      </w:r>
      <w:r>
        <w:rPr>
          <w:rFonts w:hint="eastAsia" w:ascii="Times New Roman" w:hAnsi="Times New Roman" w:cs="Times New Roman"/>
          <w:sz w:val="24"/>
        </w:rPr>
        <w:t>understand local culture and society</w:t>
      </w:r>
      <w:r>
        <w:rPr>
          <w:rFonts w:ascii="Times New Roman" w:hAnsi="Times New Roman" w:cs="Times New Roman"/>
          <w:sz w:val="24"/>
          <w:lang w:val="en-GB"/>
        </w:rPr>
        <w:t xml:space="preserve"> </w:t>
      </w:r>
      <w:r>
        <w:rPr>
          <w:rFonts w:hint="eastAsia" w:ascii="Times New Roman" w:hAnsi="Times New Roman" w:cs="Times New Roman"/>
          <w:sz w:val="24"/>
        </w:rPr>
        <w:t>(Chamber, 2000)</w:t>
      </w:r>
      <w:r>
        <w:rPr>
          <w:rFonts w:ascii="Times New Roman" w:hAnsi="Times New Roman" w:cs="Times New Roman"/>
          <w:sz w:val="24"/>
          <w:lang w:val="en-GB"/>
        </w:rPr>
        <w:t xml:space="preserve">. </w:t>
      </w:r>
      <w:r>
        <w:rPr>
          <w:rFonts w:hint="eastAsia" w:ascii="Times New Roman" w:hAnsi="Times New Roman" w:cs="Times New Roman"/>
          <w:sz w:val="24"/>
        </w:rPr>
        <w:t xml:space="preserve">However, Ethnography also has disadvantages in this research, </w:t>
      </w:r>
      <w:r>
        <w:rPr>
          <w:rFonts w:ascii="Times New Roman" w:hAnsi="Times New Roman" w:cs="Times New Roman"/>
          <w:sz w:val="24"/>
        </w:rPr>
        <w:t>which</w:t>
      </w:r>
      <w:r>
        <w:rPr>
          <w:rFonts w:hint="eastAsia" w:ascii="Times New Roman" w:hAnsi="Times New Roman" w:cs="Times New Roman"/>
          <w:sz w:val="24"/>
        </w:rPr>
        <w:t xml:space="preserve"> is access</w:t>
      </w:r>
      <w:r>
        <w:rPr>
          <w:rFonts w:ascii="Times New Roman" w:hAnsi="Times New Roman" w:cs="Times New Roman"/>
          <w:sz w:val="24"/>
        </w:rPr>
        <w:t xml:space="preserve">. Pankey-Videla </w:t>
      </w:r>
      <w:r>
        <w:rPr>
          <w:rFonts w:hint="eastAsia" w:ascii="Times New Roman" w:hAnsi="Times New Roman" w:cs="Times New Roman"/>
          <w:sz w:val="24"/>
        </w:rPr>
        <w:t>(2012) hold</w:t>
      </w:r>
      <w:r>
        <w:rPr>
          <w:rFonts w:ascii="Times New Roman" w:hAnsi="Times New Roman" w:cs="Times New Roman"/>
          <w:sz w:val="24"/>
        </w:rPr>
        <w:t>s</w:t>
      </w:r>
      <w:r>
        <w:rPr>
          <w:rFonts w:hint="eastAsia" w:ascii="Times New Roman" w:hAnsi="Times New Roman" w:cs="Times New Roman"/>
          <w:sz w:val="24"/>
        </w:rPr>
        <w:t xml:space="preserve"> the opinion that one of the main challenge for Ethnography is how to obtain access, such as informed consent, because most of </w:t>
      </w:r>
      <w:r>
        <w:rPr>
          <w:rFonts w:ascii="Times New Roman" w:hAnsi="Times New Roman" w:cs="Times New Roman"/>
          <w:sz w:val="24"/>
        </w:rPr>
        <w:t xml:space="preserve">the </w:t>
      </w:r>
      <w:r>
        <w:rPr>
          <w:rFonts w:hint="eastAsia" w:ascii="Times New Roman" w:hAnsi="Times New Roman" w:cs="Times New Roman"/>
          <w:sz w:val="24"/>
        </w:rPr>
        <w:t xml:space="preserve">staff in </w:t>
      </w:r>
      <w:r>
        <w:rPr>
          <w:rFonts w:ascii="Times New Roman" w:hAnsi="Times New Roman" w:cs="Times New Roman"/>
          <w:sz w:val="24"/>
          <w:lang w:val="en-GB"/>
        </w:rPr>
        <w:t>a</w:t>
      </w:r>
      <w:r>
        <w:rPr>
          <w:rFonts w:hint="eastAsia" w:ascii="Times New Roman" w:hAnsi="Times New Roman" w:cs="Times New Roman"/>
          <w:sz w:val="24"/>
        </w:rPr>
        <w:t xml:space="preserve"> corporation do not wish to have </w:t>
      </w:r>
      <w:r>
        <w:rPr>
          <w:rFonts w:ascii="Times New Roman" w:hAnsi="Times New Roman" w:cs="Times New Roman"/>
          <w:sz w:val="24"/>
        </w:rPr>
        <w:t>to</w:t>
      </w:r>
      <w:r>
        <w:rPr>
          <w:rFonts w:hint="eastAsia" w:ascii="Times New Roman" w:hAnsi="Times New Roman" w:cs="Times New Roman"/>
          <w:sz w:val="24"/>
        </w:rPr>
        <w:t xml:space="preserve"> deal with </w:t>
      </w:r>
      <w:r>
        <w:rPr>
          <w:rFonts w:ascii="Times New Roman" w:hAnsi="Times New Roman" w:cs="Times New Roman"/>
          <w:sz w:val="24"/>
        </w:rPr>
        <w:t xml:space="preserve">a </w:t>
      </w:r>
      <w:r>
        <w:rPr>
          <w:rFonts w:hint="eastAsia" w:ascii="Times New Roman" w:hAnsi="Times New Roman" w:cs="Times New Roman"/>
          <w:sz w:val="24"/>
        </w:rPr>
        <w:t xml:space="preserve">researcher </w:t>
      </w:r>
      <w:r>
        <w:rPr>
          <w:rFonts w:ascii="Times New Roman" w:hAnsi="Times New Roman" w:cs="Times New Roman"/>
          <w:sz w:val="24"/>
          <w:lang w:val="en-GB"/>
        </w:rPr>
        <w:t>who</w:t>
      </w:r>
      <w:r>
        <w:rPr>
          <w:rFonts w:hint="eastAsia" w:ascii="Times New Roman" w:hAnsi="Times New Roman" w:cs="Times New Roman"/>
          <w:sz w:val="24"/>
        </w:rPr>
        <w:t xml:space="preserve"> will </w:t>
      </w:r>
      <w:r>
        <w:rPr>
          <w:rFonts w:ascii="Times New Roman" w:hAnsi="Times New Roman" w:cs="Times New Roman"/>
          <w:sz w:val="24"/>
          <w:lang w:val="en-GB"/>
        </w:rPr>
        <w:t>cost them time they need for their job</w:t>
      </w:r>
      <w:r>
        <w:rPr>
          <w:rFonts w:hint="eastAsia" w:ascii="Times New Roman" w:hAnsi="Times New Roman" w:cs="Times New Roman"/>
          <w:sz w:val="24"/>
        </w:rPr>
        <w:t xml:space="preserve">. Even </w:t>
      </w:r>
      <w:r>
        <w:rPr>
          <w:rFonts w:ascii="Times New Roman" w:hAnsi="Times New Roman" w:cs="Times New Roman"/>
          <w:sz w:val="24"/>
        </w:rPr>
        <w:t xml:space="preserve">if the </w:t>
      </w:r>
      <w:r>
        <w:rPr>
          <w:rFonts w:hint="eastAsia" w:ascii="Times New Roman" w:hAnsi="Times New Roman" w:cs="Times New Roman"/>
          <w:sz w:val="24"/>
        </w:rPr>
        <w:t>researcher</w:t>
      </w:r>
      <w:r>
        <w:rPr>
          <w:rFonts w:ascii="Times New Roman" w:hAnsi="Times New Roman" w:cs="Times New Roman"/>
          <w:sz w:val="24"/>
        </w:rPr>
        <w:t>s</w:t>
      </w:r>
      <w:r>
        <w:rPr>
          <w:rFonts w:hint="eastAsia" w:ascii="Times New Roman" w:hAnsi="Times New Roman" w:cs="Times New Roman"/>
          <w:sz w:val="24"/>
        </w:rPr>
        <w:t xml:space="preserve"> </w:t>
      </w:r>
      <w:r>
        <w:rPr>
          <w:rFonts w:ascii="Times New Roman" w:hAnsi="Times New Roman" w:cs="Times New Roman"/>
          <w:sz w:val="24"/>
        </w:rPr>
        <w:t xml:space="preserve">are </w:t>
      </w:r>
      <w:r>
        <w:rPr>
          <w:rFonts w:hint="eastAsia" w:ascii="Times New Roman" w:hAnsi="Times New Roman" w:cs="Times New Roman"/>
          <w:sz w:val="24"/>
        </w:rPr>
        <w:t>using personal ability, connection</w:t>
      </w:r>
      <w:r>
        <w:rPr>
          <w:rFonts w:ascii="Times New Roman" w:hAnsi="Times New Roman" w:cs="Times New Roman"/>
          <w:sz w:val="24"/>
        </w:rPr>
        <w:t>s</w:t>
      </w:r>
      <w:r>
        <w:rPr>
          <w:rFonts w:hint="eastAsia" w:ascii="Times New Roman" w:hAnsi="Times New Roman" w:cs="Times New Roman"/>
          <w:sz w:val="24"/>
        </w:rPr>
        <w:t xml:space="preserve"> and experiment to obtain access (Duke, 2002)</w:t>
      </w:r>
      <w:r>
        <w:rPr>
          <w:rFonts w:ascii="Times New Roman" w:hAnsi="Times New Roman" w:cs="Times New Roman"/>
          <w:sz w:val="24"/>
          <w:lang w:val="en-GB"/>
        </w:rPr>
        <w:t xml:space="preserve">, and </w:t>
      </w:r>
      <w:r>
        <w:rPr>
          <w:rFonts w:hint="eastAsia" w:ascii="Times New Roman" w:hAnsi="Times New Roman" w:cs="Times New Roman"/>
          <w:sz w:val="24"/>
        </w:rPr>
        <w:t xml:space="preserve">how to keep this access </w:t>
      </w:r>
      <w:r>
        <w:rPr>
          <w:rFonts w:ascii="Times New Roman" w:hAnsi="Times New Roman" w:cs="Times New Roman"/>
          <w:sz w:val="24"/>
        </w:rPr>
        <w:t xml:space="preserve">will </w:t>
      </w:r>
      <w:r>
        <w:rPr>
          <w:rFonts w:hint="eastAsia" w:ascii="Times New Roman" w:hAnsi="Times New Roman" w:cs="Times New Roman"/>
          <w:sz w:val="24"/>
        </w:rPr>
        <w:t xml:space="preserve">also bring a </w:t>
      </w:r>
      <w:r>
        <w:rPr>
          <w:rFonts w:ascii="Times New Roman" w:hAnsi="Times New Roman" w:cs="Times New Roman"/>
          <w:sz w:val="24"/>
        </w:rPr>
        <w:t>vulnerable</w:t>
      </w:r>
      <w:r>
        <w:rPr>
          <w:rFonts w:hint="eastAsia" w:ascii="Times New Roman" w:hAnsi="Times New Roman" w:cs="Times New Roman"/>
          <w:sz w:val="24"/>
        </w:rPr>
        <w:t xml:space="preserve"> feeling to </w:t>
      </w:r>
      <w:r>
        <w:rPr>
          <w:rFonts w:ascii="Times New Roman" w:hAnsi="Times New Roman" w:cs="Times New Roman"/>
          <w:sz w:val="24"/>
        </w:rPr>
        <w:t xml:space="preserve">the </w:t>
      </w:r>
      <w:r>
        <w:rPr>
          <w:rFonts w:hint="eastAsia" w:ascii="Times New Roman" w:hAnsi="Times New Roman" w:cs="Times New Roman"/>
          <w:sz w:val="24"/>
        </w:rPr>
        <w:t>researcher (</w:t>
      </w:r>
      <w:r>
        <w:rPr>
          <w:rFonts w:ascii="Times New Roman" w:hAnsi="Times New Roman" w:cs="Times New Roman"/>
          <w:sz w:val="24"/>
        </w:rPr>
        <w:t>Reeves, 2010</w:t>
      </w:r>
      <w:r>
        <w:rPr>
          <w:rFonts w:hint="eastAsia" w:ascii="Times New Roman" w:hAnsi="Times New Roman" w:cs="Times New Roman"/>
          <w:sz w:val="24"/>
        </w:rPr>
        <w:t xml:space="preserve">). For instance, if </w:t>
      </w:r>
      <w:r>
        <w:rPr>
          <w:rFonts w:ascii="Times New Roman" w:hAnsi="Times New Roman" w:cs="Times New Roman"/>
          <w:sz w:val="24"/>
          <w:lang w:val="en-GB"/>
        </w:rPr>
        <w:t>I</w:t>
      </w:r>
      <w:r>
        <w:rPr>
          <w:rFonts w:hint="eastAsia" w:ascii="Times New Roman" w:hAnsi="Times New Roman" w:cs="Times New Roman"/>
          <w:sz w:val="24"/>
        </w:rPr>
        <w:t xml:space="preserve"> </w:t>
      </w:r>
      <w:r>
        <w:rPr>
          <w:rFonts w:ascii="Times New Roman" w:hAnsi="Times New Roman" w:cs="Times New Roman"/>
          <w:sz w:val="24"/>
          <w:lang w:val="en-GB"/>
        </w:rPr>
        <w:t>wish to</w:t>
      </w:r>
      <w:r>
        <w:rPr>
          <w:rFonts w:hint="eastAsia" w:ascii="Times New Roman" w:hAnsi="Times New Roman" w:cs="Times New Roman"/>
          <w:sz w:val="24"/>
        </w:rPr>
        <w:t xml:space="preserve"> </w:t>
      </w:r>
      <w:r>
        <w:rPr>
          <w:rFonts w:ascii="Times New Roman" w:hAnsi="Times New Roman" w:cs="Times New Roman"/>
          <w:sz w:val="24"/>
          <w:lang w:val="en-GB"/>
        </w:rPr>
        <w:t>approach</w:t>
      </w:r>
      <w:r>
        <w:rPr>
          <w:rFonts w:hint="eastAsia" w:ascii="Times New Roman" w:hAnsi="Times New Roman" w:cs="Times New Roman"/>
          <w:sz w:val="24"/>
        </w:rPr>
        <w:t xml:space="preserve"> a</w:t>
      </w:r>
      <w:r>
        <w:rPr>
          <w:rFonts w:ascii="Times New Roman" w:hAnsi="Times New Roman" w:cs="Times New Roman"/>
          <w:sz w:val="24"/>
        </w:rPr>
        <w:t>n</w:t>
      </w:r>
      <w:r>
        <w:rPr>
          <w:rFonts w:hint="eastAsia" w:ascii="Times New Roman" w:hAnsi="Times New Roman" w:cs="Times New Roman"/>
          <w:sz w:val="24"/>
        </w:rPr>
        <w:t xml:space="preserve"> </w:t>
      </w:r>
      <w:r>
        <w:rPr>
          <w:rFonts w:ascii="Times New Roman" w:hAnsi="Times New Roman" w:cs="Times New Roman"/>
          <w:sz w:val="24"/>
          <w:lang w:val="en-GB"/>
        </w:rPr>
        <w:t xml:space="preserve">international </w:t>
      </w:r>
      <w:r>
        <w:rPr>
          <w:rFonts w:hint="eastAsia" w:ascii="Times New Roman" w:hAnsi="Times New Roman" w:cs="Times New Roman"/>
          <w:sz w:val="24"/>
        </w:rPr>
        <w:t xml:space="preserve">MNE in China and find out what different </w:t>
      </w:r>
      <w:r>
        <w:rPr>
          <w:rFonts w:ascii="Times New Roman" w:hAnsi="Times New Roman" w:cs="Times New Roman"/>
          <w:sz w:val="24"/>
        </w:rPr>
        <w:t xml:space="preserve">members of </w:t>
      </w:r>
      <w:r>
        <w:rPr>
          <w:rFonts w:ascii="Times New Roman" w:hAnsi="Times New Roman" w:cs="Times New Roman"/>
          <w:sz w:val="24"/>
          <w:lang w:val="en-GB"/>
        </w:rPr>
        <w:t>staff</w:t>
      </w:r>
      <w:r>
        <w:rPr>
          <w:rFonts w:hint="eastAsia" w:ascii="Times New Roman" w:hAnsi="Times New Roman" w:cs="Times New Roman"/>
          <w:sz w:val="24"/>
        </w:rPr>
        <w:t xml:space="preserve"> </w:t>
      </w:r>
      <w:r>
        <w:rPr>
          <w:rFonts w:ascii="Times New Roman" w:hAnsi="Times New Roman" w:cs="Times New Roman"/>
          <w:sz w:val="24"/>
        </w:rPr>
        <w:t>there t</w:t>
      </w:r>
      <w:r>
        <w:rPr>
          <w:rFonts w:hint="eastAsia" w:ascii="Times New Roman" w:hAnsi="Times New Roman" w:cs="Times New Roman"/>
          <w:sz w:val="24"/>
        </w:rPr>
        <w:t xml:space="preserve">hink of cultural distance with their corporate goods, staff or managers may not feel happy and provide help for </w:t>
      </w:r>
      <w:r>
        <w:rPr>
          <w:rFonts w:ascii="Times New Roman" w:hAnsi="Times New Roman" w:cs="Times New Roman"/>
          <w:sz w:val="24"/>
          <w:lang w:val="en-GB"/>
        </w:rPr>
        <w:t>me</w:t>
      </w:r>
      <w:r>
        <w:rPr>
          <w:rFonts w:hint="eastAsia" w:ascii="Times New Roman" w:hAnsi="Times New Roman" w:cs="Times New Roman"/>
          <w:sz w:val="24"/>
        </w:rPr>
        <w:t xml:space="preserve"> because they may think what </w:t>
      </w:r>
      <w:r>
        <w:rPr>
          <w:rFonts w:ascii="Times New Roman" w:hAnsi="Times New Roman" w:cs="Times New Roman"/>
          <w:sz w:val="24"/>
          <w:lang w:val="en-GB"/>
        </w:rPr>
        <w:t>I</w:t>
      </w:r>
      <w:r>
        <w:rPr>
          <w:rFonts w:hint="eastAsia" w:ascii="Times New Roman" w:hAnsi="Times New Roman" w:cs="Times New Roman"/>
          <w:sz w:val="24"/>
        </w:rPr>
        <w:t xml:space="preserve"> </w:t>
      </w:r>
      <w:r>
        <w:rPr>
          <w:rFonts w:ascii="Times New Roman" w:hAnsi="Times New Roman" w:cs="Times New Roman"/>
          <w:sz w:val="24"/>
          <w:lang w:val="en-GB"/>
        </w:rPr>
        <w:t>will</w:t>
      </w:r>
      <w:r>
        <w:rPr>
          <w:rFonts w:hint="eastAsia" w:ascii="Times New Roman" w:hAnsi="Times New Roman" w:cs="Times New Roman"/>
          <w:sz w:val="24"/>
        </w:rPr>
        <w:t xml:space="preserve"> not bring benefits for them. </w:t>
      </w:r>
    </w:p>
    <w:p>
      <w:pPr>
        <w:pStyle w:val="3"/>
        <w:spacing w:line="480" w:lineRule="auto"/>
        <w:rPr>
          <w:rFonts w:ascii="Times New Roman" w:hAnsi="Times New Roman" w:cs="Times New Roman"/>
          <w:sz w:val="24"/>
          <w:lang w:val="en-GB"/>
        </w:rPr>
      </w:pPr>
      <w:bookmarkStart w:id="22" w:name="_Toc31854"/>
      <w:bookmarkStart w:id="23" w:name="_Toc26849"/>
      <w:bookmarkStart w:id="24" w:name="_Toc14252"/>
      <w:r>
        <w:rPr>
          <w:rFonts w:ascii="Times New Roman" w:hAnsi="Times New Roman" w:cs="Times New Roman"/>
          <w:sz w:val="24"/>
          <w:lang w:val="en-GB"/>
        </w:rPr>
        <w:t>Grounded Theory</w:t>
      </w:r>
      <w:bookmarkEnd w:id="22"/>
      <w:bookmarkEnd w:id="23"/>
      <w:bookmarkEnd w:id="24"/>
    </w:p>
    <w:p>
      <w:pPr>
        <w:spacing w:line="480" w:lineRule="auto"/>
        <w:rPr>
          <w:rFonts w:ascii="Times New Roman" w:hAnsi="Times New Roman" w:cs="Times New Roman"/>
          <w:sz w:val="24"/>
        </w:rPr>
      </w:pPr>
      <w:r>
        <w:rPr>
          <w:rFonts w:hint="eastAsia" w:ascii="Times New Roman" w:hAnsi="Times New Roman" w:cs="Times New Roman"/>
          <w:sz w:val="24"/>
        </w:rPr>
        <w:t>Grounded Theor</w:t>
      </w:r>
      <w:r>
        <w:rPr>
          <w:rFonts w:ascii="Times New Roman" w:hAnsi="Times New Roman" w:cs="Times New Roman"/>
          <w:sz w:val="24"/>
        </w:rPr>
        <w:t xml:space="preserve">y, </w:t>
      </w:r>
      <w:r>
        <w:rPr>
          <w:rFonts w:hint="eastAsia" w:ascii="Times New Roman" w:hAnsi="Times New Roman" w:cs="Times New Roman"/>
          <w:sz w:val="24"/>
        </w:rPr>
        <w:t>develop</w:t>
      </w:r>
      <w:r>
        <w:rPr>
          <w:rFonts w:ascii="Times New Roman" w:hAnsi="Times New Roman" w:cs="Times New Roman"/>
          <w:sz w:val="24"/>
        </w:rPr>
        <w:t>ed</w:t>
      </w:r>
      <w:r>
        <w:rPr>
          <w:rFonts w:hint="eastAsia" w:ascii="Times New Roman" w:hAnsi="Times New Roman" w:cs="Times New Roman"/>
          <w:sz w:val="24"/>
        </w:rPr>
        <w:t xml:space="preserve"> by </w:t>
      </w:r>
      <w:bookmarkStart w:id="25" w:name="OLE_LINK14"/>
      <w:r>
        <w:rPr>
          <w:rFonts w:ascii="Times New Roman" w:hAnsi="Times New Roman" w:eastAsia="宋体" w:cs="Times New Roman"/>
          <w:color w:val="222222"/>
          <w:sz w:val="24"/>
        </w:rPr>
        <w:t>Glaser</w:t>
      </w:r>
      <w:r>
        <w:rPr>
          <w:rFonts w:hint="eastAsia" w:ascii="Times New Roman" w:hAnsi="Times New Roman" w:eastAsia="宋体" w:cs="Times New Roman"/>
          <w:color w:val="222222"/>
          <w:sz w:val="24"/>
        </w:rPr>
        <w:t xml:space="preserve"> and </w:t>
      </w:r>
      <w:r>
        <w:rPr>
          <w:rFonts w:ascii="Times New Roman" w:hAnsi="Times New Roman" w:eastAsia="宋体" w:cs="Times New Roman"/>
          <w:color w:val="222222"/>
          <w:sz w:val="24"/>
        </w:rPr>
        <w:t>Strauss</w:t>
      </w:r>
      <w:r>
        <w:rPr>
          <w:rFonts w:hint="eastAsia" w:ascii="Times New Roman" w:hAnsi="Times New Roman" w:eastAsia="宋体" w:cs="Times New Roman"/>
          <w:color w:val="222222"/>
          <w:sz w:val="24"/>
        </w:rPr>
        <w:t xml:space="preserve"> (1967)</w:t>
      </w:r>
      <w:bookmarkEnd w:id="25"/>
      <w:bookmarkStart w:id="26" w:name="OLE_LINK3"/>
      <w:r>
        <w:rPr>
          <w:rFonts w:ascii="Times New Roman" w:hAnsi="Times New Roman" w:eastAsia="宋体" w:cs="Times New Roman"/>
          <w:color w:val="222222"/>
          <w:sz w:val="24"/>
        </w:rPr>
        <w:t xml:space="preserve"> is</w:t>
      </w:r>
      <w:r>
        <w:rPr>
          <w:rFonts w:hint="eastAsia" w:ascii="Times New Roman" w:hAnsi="Times New Roman" w:eastAsia="宋体" w:cs="Times New Roman"/>
          <w:color w:val="222222"/>
          <w:sz w:val="24"/>
        </w:rPr>
        <w:t xml:space="preserve"> </w:t>
      </w:r>
      <w:r>
        <w:rPr>
          <w:rFonts w:ascii="Times New Roman" w:hAnsi="Times New Roman" w:eastAsia="宋体" w:cs="Times New Roman"/>
          <w:color w:val="222222"/>
          <w:sz w:val="24"/>
        </w:rPr>
        <w:t xml:space="preserve">aimed at </w:t>
      </w:r>
      <w:r>
        <w:rPr>
          <w:rFonts w:hint="eastAsia" w:ascii="Times New Roman" w:hAnsi="Times New Roman" w:eastAsia="宋体" w:cs="Times New Roman"/>
          <w:color w:val="222222"/>
          <w:sz w:val="24"/>
        </w:rPr>
        <w:t xml:space="preserve">using </w:t>
      </w:r>
      <w:r>
        <w:rPr>
          <w:rFonts w:ascii="Times New Roman" w:hAnsi="Times New Roman" w:eastAsia="宋体" w:cs="Times New Roman"/>
          <w:color w:val="222222"/>
          <w:sz w:val="24"/>
        </w:rPr>
        <w:t xml:space="preserve">and </w:t>
      </w:r>
      <w:r>
        <w:rPr>
          <w:rFonts w:hint="eastAsia" w:ascii="Times New Roman" w:hAnsi="Times New Roman" w:eastAsia="宋体" w:cs="Times New Roman"/>
          <w:color w:val="222222"/>
          <w:sz w:val="24"/>
        </w:rPr>
        <w:t xml:space="preserve">systematically gathering and analyzing </w:t>
      </w:r>
      <w:r>
        <w:rPr>
          <w:rFonts w:ascii="Times New Roman" w:hAnsi="Times New Roman" w:eastAsia="宋体" w:cs="Times New Roman"/>
          <w:color w:val="222222"/>
          <w:sz w:val="24"/>
        </w:rPr>
        <w:t xml:space="preserve">data in the </w:t>
      </w:r>
      <w:r>
        <w:rPr>
          <w:rFonts w:hint="eastAsia" w:ascii="Times New Roman" w:hAnsi="Times New Roman" w:eastAsia="宋体" w:cs="Times New Roman"/>
          <w:color w:val="222222"/>
          <w:sz w:val="24"/>
        </w:rPr>
        <w:t>research process</w:t>
      </w:r>
      <w:bookmarkEnd w:id="26"/>
      <w:r>
        <w:rPr>
          <w:rFonts w:hint="eastAsia" w:ascii="Times New Roman" w:hAnsi="Times New Roman" w:eastAsia="宋体" w:cs="Times New Roman"/>
          <w:color w:val="222222"/>
          <w:sz w:val="24"/>
        </w:rPr>
        <w:t xml:space="preserve"> (Bell et al</w:t>
      </w:r>
      <w:r>
        <w:rPr>
          <w:rFonts w:ascii="Times New Roman" w:hAnsi="Times New Roman" w:eastAsia="宋体" w:cs="Times New Roman"/>
          <w:color w:val="222222"/>
          <w:sz w:val="24"/>
        </w:rPr>
        <w:t>.</w:t>
      </w:r>
      <w:r>
        <w:rPr>
          <w:rFonts w:hint="eastAsia" w:ascii="Times New Roman" w:hAnsi="Times New Roman" w:eastAsia="宋体" w:cs="Times New Roman"/>
          <w:color w:val="222222"/>
          <w:sz w:val="24"/>
        </w:rPr>
        <w:t>, 2018)</w:t>
      </w:r>
      <w:r>
        <w:rPr>
          <w:rFonts w:ascii="Times New Roman" w:hAnsi="Times New Roman" w:eastAsia="宋体" w:cs="Times New Roman"/>
          <w:color w:val="222222"/>
          <w:sz w:val="24"/>
        </w:rPr>
        <w:t xml:space="preserve">. It </w:t>
      </w:r>
      <w:r>
        <w:rPr>
          <w:rFonts w:ascii="Times New Roman" w:hAnsi="Times New Roman" w:eastAsia="宋体" w:cs="Times New Roman"/>
          <w:color w:val="222222"/>
          <w:sz w:val="24"/>
          <w:lang w:val="en-GB"/>
        </w:rPr>
        <w:t xml:space="preserve">seems a good approach to use in the present research to explore and interpret intercultural experiences, especially </w:t>
      </w:r>
      <w:r>
        <w:rPr>
          <w:rFonts w:hint="eastAsia" w:ascii="Times New Roman" w:hAnsi="Times New Roman" w:eastAsia="宋体" w:cs="Times New Roman"/>
          <w:color w:val="222222"/>
          <w:sz w:val="24"/>
        </w:rPr>
        <w:t>with</w:t>
      </w:r>
      <w:r>
        <w:rPr>
          <w:rFonts w:ascii="Times New Roman" w:hAnsi="Times New Roman" w:eastAsia="宋体" w:cs="Times New Roman"/>
          <w:color w:val="222222"/>
          <w:sz w:val="24"/>
        </w:rPr>
        <w:t xml:space="preserve"> its</w:t>
      </w:r>
      <w:r>
        <w:rPr>
          <w:rFonts w:hint="eastAsia" w:ascii="Times New Roman" w:hAnsi="Times New Roman" w:eastAsia="宋体" w:cs="Times New Roman"/>
          <w:color w:val="222222"/>
          <w:sz w:val="24"/>
        </w:rPr>
        <w:t xml:space="preserve"> characteristic</w:t>
      </w:r>
      <w:r>
        <w:rPr>
          <w:rFonts w:ascii="Times New Roman" w:hAnsi="Times New Roman" w:eastAsia="宋体" w:cs="Times New Roman"/>
          <w:color w:val="222222"/>
          <w:sz w:val="24"/>
        </w:rPr>
        <w:t>s</w:t>
      </w:r>
      <w:r>
        <w:rPr>
          <w:rFonts w:hint="eastAsia" w:ascii="Times New Roman" w:hAnsi="Times New Roman" w:eastAsia="宋体" w:cs="Times New Roman"/>
          <w:color w:val="222222"/>
          <w:sz w:val="24"/>
        </w:rPr>
        <w:t xml:space="preserve"> of strong relationship between data collection, analysis and theory (Corbin and </w:t>
      </w:r>
      <w:r>
        <w:rPr>
          <w:rFonts w:ascii="Times New Roman" w:hAnsi="Times New Roman" w:eastAsia="宋体" w:cs="Times New Roman"/>
          <w:color w:val="222222"/>
          <w:sz w:val="24"/>
        </w:rPr>
        <w:t>Strauss</w:t>
      </w:r>
      <w:r>
        <w:rPr>
          <w:rFonts w:hint="eastAsia" w:ascii="Times New Roman" w:hAnsi="Times New Roman" w:eastAsia="宋体" w:cs="Times New Roman"/>
          <w:color w:val="222222"/>
          <w:sz w:val="24"/>
        </w:rPr>
        <w:t xml:space="preserve">, </w:t>
      </w:r>
      <w:r>
        <w:rPr>
          <w:rFonts w:ascii="Times New Roman" w:hAnsi="Times New Roman" w:eastAsia="宋体" w:cs="Times New Roman"/>
          <w:color w:val="222222"/>
          <w:sz w:val="24"/>
          <w:lang w:val="en-GB"/>
        </w:rPr>
        <w:t>2014</w:t>
      </w:r>
      <w:r>
        <w:rPr>
          <w:rFonts w:hint="eastAsia" w:ascii="Times New Roman" w:hAnsi="Times New Roman" w:eastAsia="宋体" w:cs="Times New Roman"/>
          <w:color w:val="222222"/>
          <w:sz w:val="24"/>
        </w:rPr>
        <w:t>) and characteristic</w:t>
      </w:r>
      <w:r>
        <w:rPr>
          <w:rFonts w:ascii="Times New Roman" w:hAnsi="Times New Roman" w:eastAsia="宋体" w:cs="Times New Roman"/>
          <w:color w:val="222222"/>
          <w:sz w:val="24"/>
        </w:rPr>
        <w:t>s</w:t>
      </w:r>
      <w:r>
        <w:rPr>
          <w:rFonts w:hint="eastAsia" w:ascii="Times New Roman" w:hAnsi="Times New Roman" w:eastAsia="宋体" w:cs="Times New Roman"/>
          <w:color w:val="222222"/>
          <w:sz w:val="24"/>
        </w:rPr>
        <w:t xml:space="preserve"> for seeking for building complexity </w:t>
      </w:r>
      <w:r>
        <w:rPr>
          <w:rFonts w:hint="eastAsia" w:ascii="Times New Roman" w:hAnsi="Times New Roman" w:eastAsia="宋体" w:cs="Times New Roman"/>
          <w:color w:val="222222"/>
          <w:sz w:val="24"/>
          <w:shd w:val="clear" w:color="auto" w:fill="FFFFFF"/>
        </w:rPr>
        <w:t>(Flick, 2018)</w:t>
      </w:r>
      <w:r>
        <w:rPr>
          <w:rFonts w:ascii="Times New Roman" w:hAnsi="Times New Roman" w:eastAsia="宋体" w:cs="Times New Roman"/>
          <w:color w:val="222222"/>
          <w:sz w:val="24"/>
          <w:shd w:val="clear" w:color="auto" w:fill="FFFFFF"/>
        </w:rPr>
        <w:t>.</w:t>
      </w:r>
      <w:r>
        <w:rPr>
          <w:rFonts w:ascii="Times New Roman" w:hAnsi="Times New Roman" w:eastAsia="宋体" w:cs="Times New Roman"/>
          <w:color w:val="222222"/>
          <w:sz w:val="24"/>
          <w:highlight w:val="none"/>
          <w:shd w:val="clear" w:color="auto" w:fill="FFFFFF"/>
        </w:rPr>
        <w:t xml:space="preserve"> </w:t>
      </w:r>
      <w:r>
        <w:rPr>
          <w:rFonts w:hint="eastAsia" w:ascii="Times New Roman" w:hAnsi="Times New Roman" w:eastAsia="宋体" w:cs="Times New Roman"/>
          <w:color w:val="222222"/>
          <w:sz w:val="24"/>
          <w:highlight w:val="none"/>
          <w:shd w:val="clear" w:color="auto" w:fill="FFFFFF"/>
        </w:rPr>
        <w:t xml:space="preserve">However, </w:t>
      </w:r>
      <w:r>
        <w:rPr>
          <w:rFonts w:hint="default" w:ascii="Times New Roman" w:hAnsi="Times New Roman" w:eastAsia="宋体" w:cs="Times New Roman"/>
          <w:color w:val="222222"/>
          <w:sz w:val="24"/>
          <w:highlight w:val="none"/>
          <w:shd w:val="clear" w:color="auto" w:fill="FFFFFF"/>
          <w:lang w:val="en-GB"/>
        </w:rPr>
        <w:t>without using preexisting</w:t>
      </w:r>
      <w:r>
        <w:rPr>
          <w:rFonts w:ascii="Times New Roman" w:hAnsi="Times New Roman" w:eastAsia="宋体" w:cs="Times New Roman"/>
          <w:color w:val="222222"/>
          <w:sz w:val="24"/>
          <w:highlight w:val="none"/>
          <w:shd w:val="clear" w:color="auto" w:fill="FFFFFF"/>
        </w:rPr>
        <w:t xml:space="preserve"> </w:t>
      </w:r>
      <w:r>
        <w:rPr>
          <w:rFonts w:hint="eastAsia" w:ascii="Times New Roman" w:hAnsi="Times New Roman" w:eastAsia="宋体" w:cs="Times New Roman"/>
          <w:color w:val="222222"/>
          <w:sz w:val="24"/>
          <w:highlight w:val="none"/>
          <w:shd w:val="clear" w:color="auto" w:fill="FFFFFF"/>
        </w:rPr>
        <w:t xml:space="preserve">theory may be </w:t>
      </w:r>
      <w:r>
        <w:rPr>
          <w:rFonts w:hint="default" w:ascii="Times New Roman" w:hAnsi="Times New Roman" w:eastAsia="宋体" w:cs="Times New Roman"/>
          <w:color w:val="222222"/>
          <w:sz w:val="24"/>
          <w:highlight w:val="none"/>
          <w:shd w:val="clear" w:color="auto" w:fill="FFFFFF"/>
          <w:lang w:val="en-GB"/>
        </w:rPr>
        <w:t>one</w:t>
      </w:r>
      <w:r>
        <w:rPr>
          <w:rFonts w:hint="eastAsia" w:ascii="Times New Roman" w:hAnsi="Times New Roman" w:eastAsia="宋体" w:cs="Times New Roman"/>
          <w:color w:val="222222"/>
          <w:sz w:val="24"/>
          <w:highlight w:val="none"/>
          <w:shd w:val="clear" w:color="auto" w:fill="FFFFFF"/>
        </w:rPr>
        <w:t xml:space="preserve"> </w:t>
      </w:r>
      <w:r>
        <w:rPr>
          <w:rFonts w:hint="default" w:ascii="Times New Roman" w:hAnsi="Times New Roman" w:eastAsia="宋体" w:cs="Times New Roman"/>
          <w:color w:val="222222"/>
          <w:sz w:val="24"/>
          <w:highlight w:val="none"/>
          <w:shd w:val="clear" w:color="auto" w:fill="FFFFFF"/>
          <w:lang w:val="en-GB"/>
        </w:rPr>
        <w:t>challenge</w:t>
      </w:r>
      <w:r>
        <w:rPr>
          <w:rFonts w:hint="eastAsia" w:ascii="Times New Roman" w:hAnsi="Times New Roman" w:eastAsia="宋体" w:cs="Times New Roman"/>
          <w:color w:val="222222"/>
          <w:sz w:val="24"/>
          <w:highlight w:val="none"/>
          <w:shd w:val="clear" w:color="auto" w:fill="FFFFFF"/>
        </w:rPr>
        <w:t xml:space="preserve">, </w:t>
      </w:r>
      <w:r>
        <w:rPr>
          <w:rFonts w:hint="default" w:ascii="Times New Roman" w:hAnsi="Times New Roman" w:eastAsia="宋体" w:cs="Times New Roman"/>
          <w:color w:val="222222"/>
          <w:sz w:val="24"/>
          <w:highlight w:val="none"/>
          <w:shd w:val="clear" w:color="auto" w:fill="FFFFFF"/>
          <w:lang w:val="en-GB"/>
        </w:rPr>
        <w:t xml:space="preserve">because </w:t>
      </w:r>
      <w:r>
        <w:rPr>
          <w:rFonts w:ascii="Times New Roman" w:hAnsi="Times New Roman" w:eastAsia="宋体" w:cs="Times New Roman"/>
          <w:color w:val="222222"/>
          <w:sz w:val="24"/>
          <w:highlight w:val="none"/>
          <w:shd w:val="clear" w:color="auto" w:fill="FFFFFF"/>
          <w:lang w:val="en-GB"/>
        </w:rPr>
        <w:t>g</w:t>
      </w:r>
      <w:r>
        <w:rPr>
          <w:rFonts w:hint="eastAsia" w:ascii="Times New Roman" w:hAnsi="Times New Roman" w:eastAsia="宋体" w:cs="Times New Roman"/>
          <w:color w:val="222222"/>
          <w:sz w:val="24"/>
          <w:highlight w:val="none"/>
          <w:shd w:val="clear" w:color="auto" w:fill="FFFFFF"/>
        </w:rPr>
        <w:t xml:space="preserve">rounded </w:t>
      </w:r>
      <w:r>
        <w:rPr>
          <w:rFonts w:ascii="Times New Roman" w:hAnsi="Times New Roman" w:eastAsia="宋体" w:cs="Times New Roman"/>
          <w:color w:val="222222"/>
          <w:sz w:val="24"/>
          <w:highlight w:val="none"/>
          <w:shd w:val="clear" w:color="auto" w:fill="FFFFFF"/>
          <w:lang w:val="en-GB"/>
        </w:rPr>
        <w:t xml:space="preserve">theory </w:t>
      </w:r>
      <w:r>
        <w:rPr>
          <w:rFonts w:hint="eastAsia" w:ascii="Times New Roman" w:hAnsi="Times New Roman" w:eastAsia="宋体" w:cs="Times New Roman"/>
          <w:color w:val="222222"/>
          <w:sz w:val="24"/>
          <w:highlight w:val="none"/>
          <w:shd w:val="clear" w:color="auto" w:fill="FFFFFF"/>
        </w:rPr>
        <w:t xml:space="preserve">is </w:t>
      </w:r>
      <w:r>
        <w:rPr>
          <w:rFonts w:hint="default" w:ascii="Times New Roman" w:hAnsi="Times New Roman" w:eastAsia="宋体" w:cs="Times New Roman"/>
          <w:color w:val="222222"/>
          <w:sz w:val="24"/>
          <w:highlight w:val="none"/>
          <w:shd w:val="clear" w:color="auto" w:fill="FFFFFF"/>
          <w:lang w:val="en-GB"/>
        </w:rPr>
        <w:t xml:space="preserve">main </w:t>
      </w:r>
      <w:r>
        <w:rPr>
          <w:rFonts w:hint="eastAsia" w:ascii="Times New Roman" w:hAnsi="Times New Roman" w:eastAsia="宋体" w:cs="Times New Roman"/>
          <w:color w:val="222222"/>
          <w:sz w:val="24"/>
          <w:highlight w:val="none"/>
          <w:shd w:val="clear" w:color="auto" w:fill="FFFFFF"/>
        </w:rPr>
        <w:t>seeking for a new theory by a lo</w:t>
      </w:r>
      <w:r>
        <w:rPr>
          <w:rFonts w:hint="eastAsia" w:ascii="Times New Roman" w:hAnsi="Times New Roman" w:eastAsia="宋体" w:cs="Times New Roman"/>
          <w:color w:val="222222"/>
          <w:sz w:val="24"/>
          <w:shd w:val="clear" w:color="auto" w:fill="FFFFFF"/>
        </w:rPr>
        <w:t>t of experiences</w:t>
      </w:r>
      <w:r>
        <w:rPr>
          <w:rFonts w:ascii="Times New Roman" w:hAnsi="Times New Roman" w:eastAsia="宋体" w:cs="Times New Roman"/>
          <w:color w:val="222222"/>
          <w:sz w:val="24"/>
          <w:shd w:val="clear" w:color="auto" w:fill="FFFFFF"/>
        </w:rPr>
        <w:t xml:space="preserve">. </w:t>
      </w:r>
      <w:bookmarkStart w:id="27" w:name="OLE_LINK15"/>
      <w:r>
        <w:rPr>
          <w:rFonts w:hint="eastAsia" w:ascii="Times New Roman" w:hAnsi="Times New Roman" w:eastAsia="宋体" w:cs="Times New Roman"/>
          <w:color w:val="222222"/>
          <w:sz w:val="24"/>
          <w:shd w:val="clear" w:color="auto" w:fill="FFFFFF"/>
        </w:rPr>
        <w:t>Bulmer</w:t>
      </w:r>
      <w:bookmarkEnd w:id="27"/>
      <w:r>
        <w:rPr>
          <w:rFonts w:hint="eastAsia" w:ascii="Times New Roman" w:hAnsi="Times New Roman" w:eastAsia="宋体" w:cs="Times New Roman"/>
          <w:color w:val="222222"/>
          <w:sz w:val="24"/>
          <w:shd w:val="clear" w:color="auto" w:fill="FFFFFF"/>
        </w:rPr>
        <w:t xml:space="preserve"> (1979) doubt</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xml:space="preserve"> that whether </w:t>
      </w:r>
      <w:r>
        <w:rPr>
          <w:rFonts w:ascii="Times New Roman" w:hAnsi="Times New Roman" w:eastAsia="宋体" w:cs="Times New Roman"/>
          <w:color w:val="222222"/>
          <w:sz w:val="24"/>
          <w:shd w:val="clear" w:color="auto" w:fill="FFFFFF"/>
        </w:rPr>
        <w:t xml:space="preserve">the </w:t>
      </w:r>
      <w:r>
        <w:rPr>
          <w:rFonts w:hint="eastAsia" w:ascii="Times New Roman" w:hAnsi="Times New Roman" w:eastAsia="宋体" w:cs="Times New Roman"/>
          <w:color w:val="222222"/>
          <w:sz w:val="24"/>
          <w:shd w:val="clear" w:color="auto" w:fill="FFFFFF"/>
        </w:rPr>
        <w:t>researcher can set aside</w:t>
      </w:r>
      <w:r>
        <w:rPr>
          <w:rFonts w:ascii="Times New Roman" w:hAnsi="Times New Roman" w:eastAsia="宋体" w:cs="Times New Roman"/>
          <w:color w:val="222222"/>
          <w:sz w:val="24"/>
          <w:shd w:val="clear" w:color="auto" w:fill="FFFFFF"/>
        </w:rPr>
        <w:t xml:space="preserve"> a</w:t>
      </w:r>
      <w:r>
        <w:rPr>
          <w:rFonts w:hint="eastAsia" w:ascii="Times New Roman" w:hAnsi="Times New Roman" w:eastAsia="宋体" w:cs="Times New Roman"/>
          <w:color w:val="222222"/>
          <w:sz w:val="24"/>
          <w:shd w:val="clear" w:color="auto" w:fill="FFFFFF"/>
        </w:rPr>
        <w:t xml:space="preserve"> </w:t>
      </w:r>
      <w:r>
        <w:rPr>
          <w:rFonts w:hint="eastAsia" w:ascii="Times New Roman" w:hAnsi="Times New Roman" w:eastAsia="宋体" w:cs="Times New Roman"/>
          <w:color w:val="222222"/>
          <w:sz w:val="24"/>
          <w:shd w:val="clear" w:color="auto" w:fill="FFFFFF"/>
          <w:lang w:val="en-GB"/>
        </w:rPr>
        <w:t>pre</w:t>
      </w:r>
      <w:r>
        <w:rPr>
          <w:rFonts w:ascii="Times New Roman" w:hAnsi="Times New Roman" w:eastAsia="宋体" w:cs="Times New Roman"/>
          <w:color w:val="222222"/>
          <w:sz w:val="24"/>
          <w:shd w:val="clear" w:color="auto" w:fill="FFFFFF"/>
          <w:lang w:val="en-GB"/>
        </w:rPr>
        <w:t>-</w:t>
      </w:r>
      <w:r>
        <w:rPr>
          <w:rFonts w:hint="eastAsia" w:ascii="Times New Roman" w:hAnsi="Times New Roman" w:eastAsia="宋体" w:cs="Times New Roman"/>
          <w:color w:val="222222"/>
          <w:sz w:val="24"/>
          <w:shd w:val="clear" w:color="auto" w:fill="FFFFFF"/>
          <w:lang w:val="en-GB"/>
        </w:rPr>
        <w:t>existing</w:t>
      </w:r>
      <w:r>
        <w:rPr>
          <w:rFonts w:hint="eastAsia" w:ascii="Times New Roman" w:hAnsi="Times New Roman" w:eastAsia="宋体" w:cs="Times New Roman"/>
          <w:color w:val="222222"/>
          <w:sz w:val="24"/>
          <w:shd w:val="clear" w:color="auto" w:fill="FFFFFF"/>
        </w:rPr>
        <w:t xml:space="preserve"> theory and find a new theory in the latter stage of research, </w:t>
      </w:r>
      <w:r>
        <w:rPr>
          <w:rFonts w:ascii="Times New Roman" w:hAnsi="Times New Roman" w:eastAsia="宋体" w:cs="Times New Roman"/>
          <w:color w:val="222222"/>
          <w:sz w:val="24"/>
          <w:shd w:val="clear" w:color="auto" w:fill="FFFFFF"/>
        </w:rPr>
        <w:t>especially</w:t>
      </w:r>
      <w:r>
        <w:rPr>
          <w:rFonts w:hint="eastAsia" w:ascii="Times New Roman" w:hAnsi="Times New Roman" w:eastAsia="宋体" w:cs="Times New Roman"/>
          <w:color w:val="222222"/>
          <w:sz w:val="24"/>
          <w:shd w:val="clear" w:color="auto" w:fill="FFFFFF"/>
        </w:rPr>
        <w:t xml:space="preserve"> when </w:t>
      </w:r>
      <w:r>
        <w:rPr>
          <w:rFonts w:ascii="Times New Roman" w:hAnsi="Times New Roman" w:eastAsia="宋体" w:cs="Times New Roman"/>
          <w:color w:val="222222"/>
          <w:sz w:val="24"/>
          <w:shd w:val="clear" w:color="auto" w:fill="FFFFFF"/>
        </w:rPr>
        <w:t xml:space="preserve">the </w:t>
      </w:r>
      <w:r>
        <w:rPr>
          <w:rFonts w:hint="eastAsia" w:ascii="Times New Roman" w:hAnsi="Times New Roman" w:eastAsia="宋体" w:cs="Times New Roman"/>
          <w:color w:val="222222"/>
          <w:sz w:val="24"/>
          <w:shd w:val="clear" w:color="auto" w:fill="FFFFFF"/>
        </w:rPr>
        <w:t>business researcher feel</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xml:space="preserve"> sensitive to their research theory. </w:t>
      </w:r>
      <w:r>
        <w:rPr>
          <w:rFonts w:ascii="Times New Roman" w:hAnsi="Times New Roman" w:eastAsia="宋体" w:cs="Times New Roman"/>
          <w:color w:val="222222"/>
          <w:sz w:val="24"/>
          <w:shd w:val="clear" w:color="auto" w:fill="FFFFFF"/>
        </w:rPr>
        <w:t>O</w:t>
      </w:r>
      <w:r>
        <w:rPr>
          <w:rFonts w:hint="eastAsia" w:ascii="Times New Roman" w:hAnsi="Times New Roman" w:eastAsia="宋体" w:cs="Times New Roman"/>
          <w:color w:val="222222"/>
          <w:sz w:val="24"/>
          <w:shd w:val="clear" w:color="auto" w:fill="FFFFFF"/>
        </w:rPr>
        <w:t xml:space="preserve">n </w:t>
      </w:r>
      <w:r>
        <w:rPr>
          <w:rFonts w:ascii="Times New Roman" w:hAnsi="Times New Roman" w:eastAsia="宋体" w:cs="Times New Roman"/>
          <w:color w:val="222222"/>
          <w:sz w:val="24"/>
          <w:shd w:val="clear" w:color="auto" w:fill="FFFFFF"/>
          <w:lang w:val="en-GB"/>
        </w:rPr>
        <w:t>my</w:t>
      </w:r>
      <w:r>
        <w:rPr>
          <w:rFonts w:hint="eastAsia" w:ascii="Times New Roman" w:hAnsi="Times New Roman" w:eastAsia="宋体" w:cs="Times New Roman"/>
          <w:color w:val="222222"/>
          <w:sz w:val="24"/>
          <w:shd w:val="clear" w:color="auto" w:fill="FFFFFF"/>
        </w:rPr>
        <w:t xml:space="preserve"> topic, Hofstede</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xml:space="preserve"> cultural dimension may be a pre-exist</w:t>
      </w:r>
      <w:r>
        <w:rPr>
          <w:rFonts w:ascii="Times New Roman" w:hAnsi="Times New Roman" w:eastAsia="宋体" w:cs="Times New Roman"/>
          <w:color w:val="222222"/>
          <w:sz w:val="24"/>
          <w:shd w:val="clear" w:color="auto" w:fill="FFFFFF"/>
        </w:rPr>
        <w:t>ing</w:t>
      </w:r>
      <w:r>
        <w:rPr>
          <w:rFonts w:hint="eastAsia" w:ascii="Times New Roman" w:hAnsi="Times New Roman" w:eastAsia="宋体" w:cs="Times New Roman"/>
          <w:color w:val="222222"/>
          <w:sz w:val="24"/>
          <w:shd w:val="clear" w:color="auto" w:fill="FFFFFF"/>
        </w:rPr>
        <w:t xml:space="preserve"> theory to show in the report; therefore, it seems Grounded Theory may not be a suitable method in my case. Moreover, there is some real difficult</w:t>
      </w:r>
      <w:r>
        <w:rPr>
          <w:rFonts w:ascii="Times New Roman" w:hAnsi="Times New Roman" w:eastAsia="宋体" w:cs="Times New Roman"/>
          <w:color w:val="222222"/>
          <w:sz w:val="24"/>
          <w:shd w:val="clear" w:color="auto" w:fill="FFFFFF"/>
        </w:rPr>
        <w:t>ies with</w:t>
      </w:r>
      <w:r>
        <w:rPr>
          <w:rFonts w:hint="eastAsia" w:ascii="Times New Roman" w:hAnsi="Times New Roman" w:eastAsia="宋体" w:cs="Times New Roman"/>
          <w:color w:val="222222"/>
          <w:sz w:val="24"/>
          <w:shd w:val="clear" w:color="auto" w:fill="FFFFFF"/>
        </w:rPr>
        <w:t xml:space="preserve"> Grounded theory</w:t>
      </w:r>
      <w:r>
        <w:rPr>
          <w:rFonts w:ascii="Times New Roman" w:hAnsi="Times New Roman" w:eastAsia="宋体" w:cs="Times New Roman"/>
          <w:color w:val="222222"/>
          <w:sz w:val="24"/>
          <w:shd w:val="clear" w:color="auto" w:fill="FFFFFF"/>
        </w:rPr>
        <w:t>,</w:t>
      </w:r>
      <w:r>
        <w:rPr>
          <w:rFonts w:hint="eastAsia" w:ascii="Times New Roman" w:hAnsi="Times New Roman" w:eastAsia="宋体" w:cs="Times New Roman"/>
          <w:color w:val="222222"/>
          <w:sz w:val="24"/>
          <w:shd w:val="clear" w:color="auto" w:fill="FFFFFF"/>
        </w:rPr>
        <w:t xml:space="preserve"> such as </w:t>
      </w:r>
      <w:r>
        <w:rPr>
          <w:rFonts w:ascii="Times New Roman" w:hAnsi="Times New Roman" w:eastAsia="宋体" w:cs="Times New Roman"/>
          <w:color w:val="222222"/>
          <w:sz w:val="24"/>
          <w:shd w:val="clear" w:color="auto" w:fill="FFFFFF"/>
        </w:rPr>
        <w:t xml:space="preserve">it is </w:t>
      </w:r>
      <w:r>
        <w:rPr>
          <w:rFonts w:hint="eastAsia" w:ascii="Times New Roman" w:hAnsi="Times New Roman" w:eastAsia="宋体" w:cs="Times New Roman"/>
          <w:color w:val="222222"/>
          <w:sz w:val="24"/>
          <w:shd w:val="clear" w:color="auto" w:fill="FFFFFF"/>
        </w:rPr>
        <w:t>time consuming (Bell et al</w:t>
      </w:r>
      <w:r>
        <w:rPr>
          <w:rFonts w:ascii="Times New Roman" w:hAnsi="Times New Roman" w:eastAsia="宋体" w:cs="Times New Roman"/>
          <w:color w:val="222222"/>
          <w:sz w:val="24"/>
          <w:shd w:val="clear" w:color="auto" w:fill="FFFFFF"/>
        </w:rPr>
        <w:t>.</w:t>
      </w:r>
      <w:r>
        <w:rPr>
          <w:rFonts w:hint="eastAsia" w:ascii="Times New Roman" w:hAnsi="Times New Roman" w:eastAsia="宋体" w:cs="Times New Roman"/>
          <w:color w:val="222222"/>
          <w:sz w:val="24"/>
          <w:shd w:val="clear" w:color="auto" w:fill="FFFFFF"/>
        </w:rPr>
        <w:t>, 2018)</w:t>
      </w:r>
      <w:r>
        <w:rPr>
          <w:rFonts w:ascii="Times New Roman" w:hAnsi="Times New Roman" w:eastAsia="宋体" w:cs="Times New Roman"/>
          <w:color w:val="222222"/>
          <w:sz w:val="24"/>
          <w:shd w:val="clear" w:color="auto" w:fill="FFFFFF"/>
          <w:lang w:val="en-GB"/>
        </w:rPr>
        <w:t xml:space="preserve">. The </w:t>
      </w:r>
      <w:r>
        <w:rPr>
          <w:rFonts w:hint="eastAsia" w:ascii="Times New Roman" w:hAnsi="Times New Roman" w:eastAsia="宋体" w:cs="Times New Roman"/>
          <w:color w:val="222222"/>
          <w:sz w:val="24"/>
          <w:shd w:val="clear" w:color="auto" w:fill="FFFFFF"/>
        </w:rPr>
        <w:t xml:space="preserve">research process in Grounded Theory will </w:t>
      </w:r>
      <w:r>
        <w:rPr>
          <w:rFonts w:ascii="Times New Roman" w:hAnsi="Times New Roman" w:eastAsia="宋体" w:cs="Times New Roman"/>
          <w:color w:val="222222"/>
          <w:sz w:val="24"/>
          <w:shd w:val="clear" w:color="auto" w:fill="FFFFFF"/>
        </w:rPr>
        <w:t>entail</w:t>
      </w:r>
      <w:r>
        <w:rPr>
          <w:rFonts w:hint="eastAsia" w:ascii="Times New Roman" w:hAnsi="Times New Roman" w:eastAsia="宋体" w:cs="Times New Roman"/>
          <w:color w:val="222222"/>
          <w:sz w:val="24"/>
          <w:shd w:val="clear" w:color="auto" w:fill="FFFFFF"/>
        </w:rPr>
        <w:t xml:space="preserve"> much non</w:t>
      </w:r>
      <w:r>
        <w:rPr>
          <w:rFonts w:ascii="Times New Roman" w:hAnsi="Times New Roman" w:eastAsia="宋体" w:cs="Times New Roman"/>
          <w:color w:val="222222"/>
          <w:sz w:val="24"/>
          <w:shd w:val="clear" w:color="auto" w:fill="FFFFFF"/>
        </w:rPr>
        <w:t>-</w:t>
      </w:r>
      <w:r>
        <w:rPr>
          <w:rFonts w:hint="eastAsia" w:ascii="Times New Roman" w:hAnsi="Times New Roman" w:eastAsia="宋体" w:cs="Times New Roman"/>
          <w:color w:val="222222"/>
          <w:sz w:val="24"/>
          <w:shd w:val="clear" w:color="auto" w:fill="FFFFFF"/>
        </w:rPr>
        <w:t xml:space="preserve">academic time for the whole research, </w:t>
      </w:r>
      <w:r>
        <w:rPr>
          <w:rFonts w:ascii="Times New Roman" w:hAnsi="Times New Roman" w:eastAsia="宋体" w:cs="Times New Roman"/>
          <w:color w:val="222222"/>
          <w:sz w:val="24"/>
          <w:shd w:val="clear" w:color="auto" w:fill="FFFFFF"/>
        </w:rPr>
        <w:t xml:space="preserve">and it will be necessary </w:t>
      </w:r>
      <w:r>
        <w:rPr>
          <w:rFonts w:hint="eastAsia" w:ascii="Times New Roman" w:hAnsi="Times New Roman" w:eastAsia="宋体" w:cs="Times New Roman"/>
          <w:color w:val="222222"/>
          <w:sz w:val="24"/>
          <w:shd w:val="clear" w:color="auto" w:fill="FFFFFF"/>
        </w:rPr>
        <w:t xml:space="preserve">to spend a lot of time on building connection to MNE staff for next step </w:t>
      </w:r>
      <w:r>
        <w:rPr>
          <w:rFonts w:ascii="Times New Roman" w:hAnsi="Times New Roman" w:eastAsia="宋体" w:cs="Times New Roman"/>
          <w:color w:val="222222"/>
          <w:sz w:val="24"/>
          <w:shd w:val="clear" w:color="auto" w:fill="FFFFFF"/>
        </w:rPr>
        <w:t xml:space="preserve">of the </w:t>
      </w:r>
      <w:r>
        <w:rPr>
          <w:rFonts w:hint="eastAsia" w:ascii="Times New Roman" w:hAnsi="Times New Roman" w:eastAsia="宋体" w:cs="Times New Roman"/>
          <w:color w:val="222222"/>
          <w:sz w:val="24"/>
          <w:shd w:val="clear" w:color="auto" w:fill="FFFFFF"/>
        </w:rPr>
        <w:t xml:space="preserve">research. </w:t>
      </w:r>
    </w:p>
    <w:p>
      <w:pPr>
        <w:pStyle w:val="3"/>
        <w:rPr>
          <w:rFonts w:ascii="Times New Roman" w:hAnsi="Times New Roman" w:cs="Times New Roman"/>
          <w:sz w:val="24"/>
        </w:rPr>
      </w:pPr>
      <w:bookmarkStart w:id="28" w:name="_Toc24263"/>
      <w:bookmarkStart w:id="29" w:name="_Toc16121"/>
      <w:bookmarkStart w:id="30" w:name="_Toc14633"/>
      <w:bookmarkStart w:id="31" w:name="OLE_LINK4"/>
      <w:r>
        <w:rPr>
          <w:rFonts w:ascii="Times New Roman" w:hAnsi="Times New Roman" w:cs="Times New Roman"/>
          <w:sz w:val="24"/>
        </w:rPr>
        <w:t>Narrative Research</w:t>
      </w:r>
      <w:bookmarkEnd w:id="28"/>
      <w:bookmarkEnd w:id="29"/>
      <w:bookmarkEnd w:id="30"/>
    </w:p>
    <w:bookmarkEnd w:id="31"/>
    <w:p>
      <w:pPr>
        <w:widowControl/>
        <w:spacing w:line="480" w:lineRule="auto"/>
        <w:jc w:val="left"/>
        <w:rPr>
          <w:rFonts w:ascii="Times New Roman" w:hAnsi="Times New Roman" w:cs="Times New Roman"/>
          <w:sz w:val="24"/>
        </w:rPr>
      </w:pPr>
      <w:r>
        <w:rPr>
          <w:rFonts w:hint="eastAsia" w:ascii="Times New Roman" w:hAnsi="Times New Roman" w:eastAsia="黑体" w:cs="Times New Roman"/>
          <w:sz w:val="24"/>
        </w:rPr>
        <w:t xml:space="preserve">Narrative based </w:t>
      </w:r>
      <w:r>
        <w:rPr>
          <w:rFonts w:ascii="Times New Roman" w:hAnsi="Times New Roman" w:eastAsia="黑体" w:cs="Times New Roman"/>
          <w:sz w:val="24"/>
        </w:rPr>
        <w:t xml:space="preserve">research originates in the </w:t>
      </w:r>
      <w:r>
        <w:rPr>
          <w:rFonts w:hint="eastAsia" w:ascii="Times New Roman" w:hAnsi="Times New Roman" w:eastAsia="黑体" w:cs="Times New Roman"/>
          <w:sz w:val="24"/>
        </w:rPr>
        <w:t xml:space="preserve">humanities and social </w:t>
      </w:r>
      <w:r>
        <w:rPr>
          <w:rFonts w:ascii="Times New Roman" w:hAnsi="Times New Roman" w:eastAsia="黑体" w:cs="Times New Roman"/>
          <w:sz w:val="24"/>
        </w:rPr>
        <w:t xml:space="preserve">sciences </w:t>
      </w:r>
      <w:r>
        <w:rPr>
          <w:rFonts w:hint="eastAsia" w:ascii="Times New Roman" w:hAnsi="Times New Roman" w:eastAsia="黑体" w:cs="Times New Roman"/>
          <w:sz w:val="24"/>
        </w:rPr>
        <w:t>(</w:t>
      </w:r>
      <w:r>
        <w:rPr>
          <w:rFonts w:ascii="Times New Roman" w:hAnsi="Times New Roman" w:eastAsia="宋体" w:cs="Times New Roman"/>
          <w:color w:val="222222"/>
          <w:sz w:val="24"/>
          <w:shd w:val="clear" w:color="auto" w:fill="FFFFFF"/>
        </w:rPr>
        <w:t>Daiut</w:t>
      </w:r>
      <w:r>
        <w:rPr>
          <w:rFonts w:hint="eastAsia" w:ascii="Times New Roman" w:hAnsi="Times New Roman" w:eastAsia="宋体" w:cs="Times New Roman"/>
          <w:color w:val="222222"/>
          <w:sz w:val="24"/>
          <w:shd w:val="clear" w:color="auto" w:fill="FFFFFF"/>
        </w:rPr>
        <w:t xml:space="preserve"> and</w:t>
      </w:r>
      <w:r>
        <w:rPr>
          <w:rFonts w:ascii="Times New Roman" w:hAnsi="Times New Roman" w:eastAsia="宋体" w:cs="Times New Roman"/>
          <w:color w:val="222222"/>
          <w:sz w:val="24"/>
          <w:shd w:val="clear" w:color="auto" w:fill="FFFFFF"/>
        </w:rPr>
        <w:t xml:space="preserve"> Lightfoot</w:t>
      </w:r>
      <w:r>
        <w:rPr>
          <w:rFonts w:hint="eastAsia" w:ascii="Times New Roman" w:hAnsi="Times New Roman" w:eastAsia="宋体" w:cs="Times New Roman"/>
          <w:color w:val="222222"/>
          <w:sz w:val="24"/>
          <w:shd w:val="clear" w:color="auto" w:fill="FFFFFF"/>
        </w:rPr>
        <w:t>,</w:t>
      </w:r>
      <w:r>
        <w:rPr>
          <w:rFonts w:ascii="Times New Roman" w:hAnsi="Times New Roman" w:eastAsia="宋体" w:cs="Times New Roman"/>
          <w:color w:val="222222"/>
          <w:sz w:val="24"/>
          <w:shd w:val="clear" w:color="auto" w:fill="FFFFFF"/>
        </w:rPr>
        <w:t xml:space="preserve"> </w:t>
      </w:r>
      <w:r>
        <w:rPr>
          <w:rFonts w:hint="eastAsia" w:ascii="Times New Roman" w:hAnsi="Times New Roman" w:eastAsia="宋体" w:cs="Times New Roman"/>
          <w:color w:val="222222"/>
          <w:sz w:val="24"/>
          <w:shd w:val="clear" w:color="auto" w:fill="FFFFFF"/>
        </w:rPr>
        <w:t>2004),</w:t>
      </w:r>
      <w:r>
        <w:rPr>
          <w:rFonts w:hint="eastAsia" w:ascii="Times New Roman" w:hAnsi="Times New Roman" w:eastAsia="黑体" w:cs="Times New Roman"/>
          <w:sz w:val="24"/>
        </w:rPr>
        <w:t xml:space="preserve"> and </w:t>
      </w:r>
      <w:r>
        <w:rPr>
          <w:rFonts w:ascii="Times New Roman" w:hAnsi="Times New Roman" w:eastAsia="黑体" w:cs="Times New Roman"/>
          <w:sz w:val="24"/>
        </w:rPr>
        <w:t xml:space="preserve">is still </w:t>
      </w:r>
      <w:r>
        <w:rPr>
          <w:rFonts w:hint="eastAsia" w:ascii="Times New Roman" w:hAnsi="Times New Roman" w:eastAsia="黑体" w:cs="Times New Roman"/>
          <w:sz w:val="24"/>
        </w:rPr>
        <w:t>used in different studies</w:t>
      </w:r>
      <w:r>
        <w:rPr>
          <w:rFonts w:ascii="Times New Roman" w:hAnsi="Times New Roman" w:eastAsia="黑体" w:cs="Times New Roman"/>
          <w:sz w:val="24"/>
        </w:rPr>
        <w:t xml:space="preserve"> (</w:t>
      </w:r>
      <w:r>
        <w:rPr>
          <w:rFonts w:ascii="Times New Roman" w:hAnsi="Times New Roman" w:eastAsia="Times-Roman" w:cs="Times New Roman"/>
          <w:color w:val="000000"/>
          <w:kern w:val="0"/>
          <w:sz w:val="24"/>
          <w:lang w:bidi="ar"/>
        </w:rPr>
        <w:t>Chase, 2005</w:t>
      </w:r>
      <w:r>
        <w:rPr>
          <w:rFonts w:ascii="Times New Roman" w:hAnsi="Times New Roman" w:eastAsia="黑体" w:cs="Times New Roman"/>
          <w:sz w:val="24"/>
        </w:rPr>
        <w:t>)</w:t>
      </w:r>
      <w:r>
        <w:rPr>
          <w:rFonts w:hint="eastAsia" w:ascii="Times New Roman" w:hAnsi="Times New Roman" w:eastAsia="黑体" w:cs="Times New Roman"/>
          <w:sz w:val="24"/>
        </w:rPr>
        <w:t xml:space="preserve">. In </w:t>
      </w:r>
      <w:r>
        <w:rPr>
          <w:rFonts w:ascii="Times New Roman" w:hAnsi="Times New Roman" w:eastAsia="黑体" w:cs="Times New Roman"/>
          <w:sz w:val="24"/>
        </w:rPr>
        <w:t>my research</w:t>
      </w:r>
      <w:r>
        <w:rPr>
          <w:rFonts w:hint="eastAsia" w:ascii="Times New Roman" w:hAnsi="Times New Roman" w:eastAsia="黑体" w:cs="Times New Roman"/>
          <w:sz w:val="24"/>
        </w:rPr>
        <w:t xml:space="preserve">, focusing on the story from individuals </w:t>
      </w:r>
      <w:r>
        <w:rPr>
          <w:rFonts w:ascii="Times New Roman" w:hAnsi="Times New Roman" w:eastAsia="黑体" w:cs="Times New Roman"/>
          <w:sz w:val="24"/>
        </w:rPr>
        <w:t>(</w:t>
      </w:r>
      <w:r>
        <w:rPr>
          <w:rFonts w:ascii="Times New Roman" w:hAnsi="Times New Roman" w:eastAsia="宋体" w:cs="Times New Roman"/>
          <w:color w:val="222222"/>
          <w:sz w:val="24"/>
          <w:shd w:val="clear" w:color="auto" w:fill="FFFFFF"/>
        </w:rPr>
        <w:t>Polkinghorne, 1995</w:t>
      </w:r>
      <w:r>
        <w:rPr>
          <w:rFonts w:ascii="Times New Roman" w:hAnsi="Times New Roman" w:eastAsia="黑体" w:cs="Times New Roman"/>
          <w:sz w:val="24"/>
        </w:rPr>
        <w:t>)</w:t>
      </w:r>
      <w:r>
        <w:rPr>
          <w:rFonts w:hint="eastAsia" w:ascii="Times New Roman" w:hAnsi="Times New Roman" w:eastAsia="黑体" w:cs="Times New Roman"/>
          <w:sz w:val="24"/>
        </w:rPr>
        <w:t>,</w:t>
      </w:r>
      <w:r>
        <w:rPr>
          <w:rFonts w:ascii="Times New Roman" w:hAnsi="Times New Roman" w:eastAsia="黑体" w:cs="Times New Roman"/>
          <w:sz w:val="24"/>
          <w:lang w:val="en-GB"/>
        </w:rPr>
        <w:t xml:space="preserve"> I can use the narrative inquiry approach to explore cultural distance from a MNE’s manager, whose company once experienced cultural distance influence before. Combining Hofstede’s five cultural distances and my participants’ stories, cultural distance questions will be </w:t>
      </w:r>
      <w:r>
        <w:rPr>
          <w:rFonts w:hint="eastAsia" w:ascii="Times New Roman" w:hAnsi="Times New Roman" w:eastAsia="黑体" w:cs="Times New Roman"/>
          <w:sz w:val="24"/>
          <w:lang w:val="en-GB"/>
        </w:rPr>
        <w:t>explore</w:t>
      </w:r>
      <w:r>
        <w:rPr>
          <w:rFonts w:ascii="Times New Roman" w:hAnsi="Times New Roman" w:eastAsia="黑体" w:cs="Times New Roman"/>
          <w:sz w:val="24"/>
          <w:lang w:val="en-GB"/>
        </w:rPr>
        <w:t xml:space="preserve">d from a new perspective to understand how they construct the meanings of their experiences. </w:t>
      </w:r>
      <w:r>
        <w:rPr>
          <w:rFonts w:hint="eastAsia" w:ascii="Times New Roman" w:hAnsi="Times New Roman" w:eastAsia="黑体" w:cs="Times New Roman"/>
          <w:sz w:val="24"/>
        </w:rPr>
        <w:t xml:space="preserve">However, </w:t>
      </w:r>
      <w:bookmarkStart w:id="32" w:name="OLE_LINK8"/>
      <w:r>
        <w:rPr>
          <w:rFonts w:hint="eastAsia" w:ascii="Times New Roman" w:hAnsi="Times New Roman" w:eastAsia="黑体" w:cs="Times New Roman"/>
          <w:sz w:val="24"/>
        </w:rPr>
        <w:t>C</w:t>
      </w:r>
      <w:r>
        <w:rPr>
          <w:rFonts w:ascii="Times New Roman" w:hAnsi="Times New Roman" w:eastAsia="宋体" w:cs="Times New Roman"/>
          <w:color w:val="222222"/>
          <w:sz w:val="24"/>
          <w:shd w:val="clear" w:color="auto" w:fill="FFFFFF"/>
        </w:rPr>
        <w:t>reswell</w:t>
      </w:r>
      <w:r>
        <w:rPr>
          <w:rFonts w:hint="eastAsia" w:ascii="Times New Roman" w:hAnsi="Times New Roman" w:eastAsia="宋体" w:cs="Times New Roman"/>
          <w:color w:val="222222"/>
          <w:sz w:val="24"/>
          <w:shd w:val="clear" w:color="auto" w:fill="FFFFFF"/>
        </w:rPr>
        <w:t xml:space="preserve"> and Poth (2016)</w:t>
      </w:r>
      <w:bookmarkEnd w:id="32"/>
      <w:r>
        <w:rPr>
          <w:rFonts w:hint="eastAsia" w:ascii="Times New Roman" w:hAnsi="Times New Roman" w:eastAsia="宋体" w:cs="Times New Roman"/>
          <w:color w:val="222222"/>
          <w:sz w:val="24"/>
          <w:shd w:val="clear" w:color="auto" w:fill="FFFFFF"/>
        </w:rPr>
        <w:t xml:space="preserve"> hold the opinion that there is one challenge for Narrative research, which is collecting participants</w:t>
      </w:r>
      <w:r>
        <w:rPr>
          <w:rFonts w:ascii="Times New Roman" w:hAnsi="Times New Roman" w:eastAsia="宋体" w:cs="Times New Roman"/>
          <w:color w:val="222222"/>
          <w:sz w:val="24"/>
          <w:shd w:val="clear" w:color="auto" w:fill="FFFFFF"/>
        </w:rPr>
        <w:t>’</w:t>
      </w:r>
      <w:r>
        <w:rPr>
          <w:rFonts w:hint="eastAsia" w:ascii="Times New Roman" w:hAnsi="Times New Roman" w:eastAsia="宋体" w:cs="Times New Roman"/>
          <w:color w:val="222222"/>
          <w:sz w:val="24"/>
          <w:shd w:val="clear" w:color="auto" w:fill="FFFFFF"/>
        </w:rPr>
        <w:t xml:space="preserve"> large and </w:t>
      </w:r>
      <w:r>
        <w:rPr>
          <w:rFonts w:ascii="Times New Roman" w:hAnsi="Times New Roman" w:eastAsia="宋体" w:cs="Times New Roman"/>
          <w:color w:val="222222"/>
          <w:sz w:val="24"/>
          <w:shd w:val="clear" w:color="auto" w:fill="FFFFFF"/>
        </w:rPr>
        <w:t>sufficient</w:t>
      </w:r>
      <w:r>
        <w:rPr>
          <w:rFonts w:hint="eastAsia" w:ascii="Times New Roman" w:hAnsi="Times New Roman" w:eastAsia="宋体" w:cs="Times New Roman"/>
          <w:color w:val="222222"/>
          <w:sz w:val="24"/>
          <w:shd w:val="clear" w:color="auto" w:fill="FFFFFF"/>
        </w:rPr>
        <w:t xml:space="preserve"> information and clearly </w:t>
      </w:r>
      <w:r>
        <w:rPr>
          <w:rFonts w:ascii="Times New Roman" w:hAnsi="Times New Roman" w:eastAsia="宋体" w:cs="Times New Roman"/>
          <w:color w:val="222222"/>
          <w:sz w:val="24"/>
          <w:shd w:val="clear" w:color="auto" w:fill="FFFFFF"/>
          <w:lang w:val="en-GB"/>
        </w:rPr>
        <w:t>know</w:t>
      </w:r>
      <w:r>
        <w:rPr>
          <w:rFonts w:hint="eastAsia" w:ascii="Times New Roman" w:hAnsi="Times New Roman" w:eastAsia="宋体" w:cs="Times New Roman"/>
          <w:color w:val="222222"/>
          <w:sz w:val="24"/>
          <w:shd w:val="clear" w:color="auto" w:fill="FFFFFF"/>
        </w:rPr>
        <w:t xml:space="preserve"> participants</w:t>
      </w:r>
      <w:r>
        <w:rPr>
          <w:rFonts w:ascii="Times New Roman" w:hAnsi="Times New Roman" w:eastAsia="宋体" w:cs="Times New Roman"/>
          <w:color w:val="222222"/>
          <w:sz w:val="24"/>
          <w:shd w:val="clear" w:color="auto" w:fill="FFFFFF"/>
        </w:rPr>
        <w:t>’</w:t>
      </w:r>
      <w:r>
        <w:rPr>
          <w:rFonts w:hint="eastAsia" w:ascii="Times New Roman" w:hAnsi="Times New Roman" w:eastAsia="宋体" w:cs="Times New Roman"/>
          <w:color w:val="222222"/>
          <w:sz w:val="24"/>
          <w:shd w:val="clear" w:color="auto" w:fill="FFFFFF"/>
        </w:rPr>
        <w:t xml:space="preserve"> experience, such as Pinnegar and Daynes</w:t>
      </w:r>
      <w:r>
        <w:rPr>
          <w:rFonts w:ascii="Times New Roman" w:hAnsi="Times New Roman" w:eastAsia="宋体" w:cs="Times New Roman"/>
          <w:color w:val="222222"/>
          <w:sz w:val="24"/>
          <w:shd w:val="clear" w:color="auto" w:fill="FFFFFF"/>
          <w:lang w:val="en-GB"/>
        </w:rPr>
        <w:t>’s</w:t>
      </w:r>
      <w:r>
        <w:rPr>
          <w:rFonts w:hint="eastAsia" w:ascii="Times New Roman" w:hAnsi="Times New Roman" w:eastAsia="宋体" w:cs="Times New Roman"/>
          <w:color w:val="222222"/>
          <w:sz w:val="24"/>
          <w:shd w:val="clear" w:color="auto" w:fill="FFFFFF"/>
        </w:rPr>
        <w:t xml:space="preserve"> (2006) </w:t>
      </w:r>
      <w:r>
        <w:rPr>
          <w:rFonts w:ascii="Times New Roman" w:hAnsi="Times New Roman" w:eastAsia="宋体" w:cs="Times New Roman"/>
          <w:color w:val="222222"/>
          <w:sz w:val="24"/>
          <w:shd w:val="clear" w:color="auto" w:fill="FFFFFF"/>
          <w:lang w:val="en-GB"/>
        </w:rPr>
        <w:t>three questions on narrative research also show these challenges</w:t>
      </w:r>
      <w:r>
        <w:rPr>
          <w:rFonts w:hint="eastAsia" w:ascii="Times New Roman" w:hAnsi="Times New Roman" w:eastAsia="宋体" w:cs="Times New Roman"/>
          <w:color w:val="222222"/>
          <w:sz w:val="24"/>
          <w:shd w:val="clear" w:color="auto" w:fill="FFFFFF"/>
        </w:rPr>
        <w:t xml:space="preserve">. This may </w:t>
      </w:r>
      <w:r>
        <w:rPr>
          <w:rFonts w:ascii="Times New Roman" w:hAnsi="Times New Roman" w:eastAsia="宋体" w:cs="Times New Roman"/>
          <w:color w:val="222222"/>
          <w:sz w:val="24"/>
          <w:shd w:val="clear" w:color="auto" w:fill="FFFFFF"/>
        </w:rPr>
        <w:t>raise</w:t>
      </w:r>
      <w:r>
        <w:rPr>
          <w:rFonts w:hint="eastAsia"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lang w:val="en-GB"/>
        </w:rPr>
        <w:t>two</w:t>
      </w:r>
      <w:r>
        <w:rPr>
          <w:rFonts w:hint="eastAsia"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lang w:val="en-GB"/>
        </w:rPr>
        <w:t>questions</w:t>
      </w:r>
      <w:r>
        <w:rPr>
          <w:rFonts w:hint="eastAsia" w:ascii="Times New Roman" w:hAnsi="Times New Roman" w:eastAsia="宋体" w:cs="Times New Roman"/>
          <w:color w:val="222222"/>
          <w:sz w:val="24"/>
          <w:shd w:val="clear" w:color="auto" w:fill="FFFFFF"/>
        </w:rPr>
        <w:t xml:space="preserve"> for </w:t>
      </w:r>
      <w:r>
        <w:rPr>
          <w:rFonts w:ascii="Times New Roman" w:hAnsi="Times New Roman" w:eastAsia="宋体" w:cs="Times New Roman"/>
          <w:color w:val="222222"/>
          <w:sz w:val="24"/>
          <w:shd w:val="clear" w:color="auto" w:fill="FFFFFF"/>
          <w:lang w:val="en-GB"/>
        </w:rPr>
        <w:t>me</w:t>
      </w:r>
      <w:r>
        <w:rPr>
          <w:rFonts w:hint="eastAsia"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rPr>
        <w:t xml:space="preserve">if I am </w:t>
      </w:r>
      <w:r>
        <w:rPr>
          <w:rFonts w:hint="eastAsia" w:ascii="Times New Roman" w:hAnsi="Times New Roman" w:eastAsia="宋体" w:cs="Times New Roman"/>
          <w:color w:val="222222"/>
          <w:sz w:val="24"/>
          <w:shd w:val="clear" w:color="auto" w:fill="FFFFFF"/>
        </w:rPr>
        <w:t>to use this method</w:t>
      </w:r>
      <w:r>
        <w:rPr>
          <w:rFonts w:ascii="Times New Roman" w:hAnsi="Times New Roman" w:eastAsia="宋体" w:cs="Times New Roman"/>
          <w:color w:val="222222"/>
          <w:sz w:val="24"/>
          <w:shd w:val="clear" w:color="auto" w:fill="FFFFFF"/>
          <w:lang w:val="en-GB"/>
        </w:rPr>
        <w:t>:</w:t>
      </w:r>
      <w:r>
        <w:rPr>
          <w:rFonts w:hint="eastAsia" w:ascii="Times New Roman" w:hAnsi="Times New Roman" w:eastAsia="宋体" w:cs="Times New Roman"/>
          <w:color w:val="222222"/>
          <w:sz w:val="24"/>
          <w:shd w:val="clear" w:color="auto" w:fill="FFFFFF"/>
        </w:rPr>
        <w:t xml:space="preserve"> firstly, whether </w:t>
      </w:r>
      <w:r>
        <w:rPr>
          <w:rFonts w:ascii="Times New Roman" w:hAnsi="Times New Roman" w:eastAsia="宋体" w:cs="Times New Roman"/>
          <w:color w:val="222222"/>
          <w:sz w:val="24"/>
          <w:shd w:val="clear" w:color="auto" w:fill="FFFFFF"/>
          <w:lang w:val="en-GB"/>
        </w:rPr>
        <w:t>I</w:t>
      </w:r>
      <w:r>
        <w:rPr>
          <w:rFonts w:hint="eastAsia" w:ascii="Times New Roman" w:hAnsi="Times New Roman" w:eastAsia="宋体" w:cs="Times New Roman"/>
          <w:color w:val="222222"/>
          <w:sz w:val="24"/>
          <w:shd w:val="clear" w:color="auto" w:fill="FFFFFF"/>
        </w:rPr>
        <w:t xml:space="preserve"> can really make clear about most things from </w:t>
      </w:r>
      <w:r>
        <w:rPr>
          <w:rFonts w:ascii="Times New Roman" w:hAnsi="Times New Roman" w:eastAsia="宋体" w:cs="Times New Roman"/>
          <w:color w:val="222222"/>
          <w:sz w:val="24"/>
          <w:shd w:val="clear" w:color="auto" w:fill="FFFFFF"/>
          <w:lang w:val="en-GB"/>
        </w:rPr>
        <w:t>my</w:t>
      </w:r>
      <w:r>
        <w:rPr>
          <w:rFonts w:hint="eastAsia" w:ascii="Times New Roman" w:hAnsi="Times New Roman" w:eastAsia="宋体" w:cs="Times New Roman"/>
          <w:color w:val="222222"/>
          <w:sz w:val="24"/>
          <w:shd w:val="clear" w:color="auto" w:fill="FFFFFF"/>
        </w:rPr>
        <w:t xml:space="preserve"> participants</w:t>
      </w:r>
      <w:r>
        <w:rPr>
          <w:rFonts w:ascii="Times New Roman" w:hAnsi="Times New Roman" w:eastAsia="宋体" w:cs="Times New Roman"/>
          <w:color w:val="222222"/>
          <w:sz w:val="24"/>
          <w:shd w:val="clear" w:color="auto" w:fill="FFFFFF"/>
          <w:lang w:val="en-GB"/>
        </w:rPr>
        <w:t>, for instance, when</w:t>
      </w:r>
      <w:r>
        <w:rPr>
          <w:rFonts w:hint="eastAsia"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lang w:val="en-GB"/>
        </w:rPr>
        <w:t>I</w:t>
      </w:r>
      <w:r>
        <w:rPr>
          <w:rFonts w:hint="eastAsia" w:ascii="Times New Roman" w:hAnsi="Times New Roman" w:eastAsia="宋体" w:cs="Times New Roman"/>
          <w:color w:val="222222"/>
          <w:sz w:val="24"/>
          <w:shd w:val="clear" w:color="auto" w:fill="FFFFFF"/>
        </w:rPr>
        <w:t xml:space="preserve"> have a</w:t>
      </w:r>
      <w:r>
        <w:rPr>
          <w:rFonts w:ascii="Times New Roman" w:hAnsi="Times New Roman" w:eastAsia="宋体" w:cs="Times New Roman"/>
          <w:color w:val="222222"/>
          <w:sz w:val="24"/>
          <w:shd w:val="clear" w:color="auto" w:fill="FFFFFF"/>
        </w:rPr>
        <w:t>n</w:t>
      </w:r>
      <w:r>
        <w:rPr>
          <w:rFonts w:hint="eastAsia" w:ascii="Times New Roman" w:hAnsi="Times New Roman" w:eastAsia="宋体" w:cs="Times New Roman"/>
          <w:color w:val="222222"/>
          <w:sz w:val="24"/>
          <w:shd w:val="clear" w:color="auto" w:fill="FFFFFF"/>
        </w:rPr>
        <w:t xml:space="preserve"> interview with </w:t>
      </w:r>
      <w:r>
        <w:rPr>
          <w:rFonts w:ascii="Times New Roman" w:hAnsi="Times New Roman" w:eastAsia="宋体" w:cs="Times New Roman"/>
          <w:color w:val="222222"/>
          <w:sz w:val="24"/>
          <w:shd w:val="clear" w:color="auto" w:fill="FFFFFF"/>
        </w:rPr>
        <w:t>a</w:t>
      </w:r>
      <w:r>
        <w:rPr>
          <w:rFonts w:hint="eastAsia" w:ascii="Times New Roman" w:hAnsi="Times New Roman" w:eastAsia="宋体" w:cs="Times New Roman"/>
          <w:color w:val="222222"/>
          <w:sz w:val="24"/>
          <w:shd w:val="clear" w:color="auto" w:fill="FFFFFF"/>
        </w:rPr>
        <w:t xml:space="preserve"> manager in </w:t>
      </w:r>
      <w:r>
        <w:rPr>
          <w:rFonts w:ascii="Times New Roman" w:hAnsi="Times New Roman" w:eastAsia="宋体" w:cs="Times New Roman"/>
          <w:color w:val="222222"/>
          <w:sz w:val="24"/>
          <w:shd w:val="clear" w:color="auto" w:fill="FFFFFF"/>
        </w:rPr>
        <w:t>a</w:t>
      </w:r>
      <w:r>
        <w:rPr>
          <w:rFonts w:hint="eastAsia" w:ascii="Times New Roman" w:hAnsi="Times New Roman" w:eastAsia="宋体" w:cs="Times New Roman"/>
          <w:color w:val="222222"/>
          <w:sz w:val="24"/>
          <w:shd w:val="clear" w:color="auto" w:fill="FFFFFF"/>
        </w:rPr>
        <w:t xml:space="preserve"> MNE, whether </w:t>
      </w:r>
      <w:r>
        <w:rPr>
          <w:rFonts w:ascii="Times New Roman" w:hAnsi="Times New Roman" w:eastAsia="宋体" w:cs="Times New Roman"/>
          <w:color w:val="222222"/>
          <w:sz w:val="24"/>
          <w:shd w:val="clear" w:color="auto" w:fill="FFFFFF"/>
          <w:lang w:val="en-GB"/>
        </w:rPr>
        <w:t xml:space="preserve">I </w:t>
      </w:r>
      <w:r>
        <w:rPr>
          <w:rFonts w:hint="eastAsia" w:ascii="Times New Roman" w:hAnsi="Times New Roman" w:eastAsia="宋体" w:cs="Times New Roman"/>
          <w:color w:val="222222"/>
          <w:sz w:val="24"/>
          <w:shd w:val="clear" w:color="auto" w:fill="FFFFFF"/>
        </w:rPr>
        <w:t xml:space="preserve">will clearly know most of </w:t>
      </w:r>
      <w:r>
        <w:rPr>
          <w:rFonts w:ascii="Times New Roman" w:hAnsi="Times New Roman" w:eastAsia="宋体" w:cs="Times New Roman"/>
          <w:color w:val="222222"/>
          <w:sz w:val="24"/>
          <w:shd w:val="clear" w:color="auto" w:fill="FFFFFF"/>
        </w:rPr>
        <w:t xml:space="preserve">the </w:t>
      </w:r>
      <w:r>
        <w:rPr>
          <w:rFonts w:hint="eastAsia" w:ascii="Times New Roman" w:hAnsi="Times New Roman" w:eastAsia="宋体" w:cs="Times New Roman"/>
          <w:color w:val="222222"/>
          <w:sz w:val="24"/>
          <w:shd w:val="clear" w:color="auto" w:fill="FFFFFF"/>
        </w:rPr>
        <w:t xml:space="preserve">information because some information may </w:t>
      </w:r>
      <w:r>
        <w:rPr>
          <w:rFonts w:ascii="Times New Roman" w:hAnsi="Times New Roman" w:eastAsia="宋体" w:cs="Times New Roman"/>
          <w:color w:val="222222"/>
          <w:sz w:val="24"/>
          <w:shd w:val="clear" w:color="auto" w:fill="FFFFFF"/>
        </w:rPr>
        <w:t xml:space="preserve">constitute a </w:t>
      </w:r>
      <w:r>
        <w:rPr>
          <w:rFonts w:hint="eastAsia" w:ascii="Times New Roman" w:hAnsi="Times New Roman" w:eastAsia="宋体" w:cs="Times New Roman"/>
          <w:color w:val="222222"/>
          <w:sz w:val="24"/>
          <w:shd w:val="clear" w:color="auto" w:fill="FFFFFF"/>
        </w:rPr>
        <w:t xml:space="preserve">business secret. Secondly, </w:t>
      </w:r>
      <w:r>
        <w:rPr>
          <w:rFonts w:ascii="Times New Roman" w:hAnsi="Times New Roman" w:eastAsia="宋体" w:cs="Times New Roman"/>
          <w:color w:val="222222"/>
          <w:sz w:val="24"/>
          <w:shd w:val="clear" w:color="auto" w:fill="FFFFFF"/>
        </w:rPr>
        <w:t>will</w:t>
      </w:r>
      <w:r>
        <w:rPr>
          <w:rFonts w:hint="eastAsia" w:ascii="Times New Roman" w:hAnsi="Times New Roman" w:eastAsia="宋体" w:cs="Times New Roman"/>
          <w:color w:val="222222"/>
          <w:sz w:val="24"/>
          <w:shd w:val="clear" w:color="auto" w:fill="FFFFFF"/>
        </w:rPr>
        <w:t xml:space="preserve"> know</w:t>
      </w:r>
      <w:r>
        <w:rPr>
          <w:rFonts w:ascii="Times New Roman" w:hAnsi="Times New Roman" w:eastAsia="宋体" w:cs="Times New Roman"/>
          <w:color w:val="222222"/>
          <w:sz w:val="24"/>
          <w:shd w:val="clear" w:color="auto" w:fill="FFFFFF"/>
          <w:lang w:val="en-GB"/>
        </w:rPr>
        <w:t>ing</w:t>
      </w:r>
      <w:r>
        <w:rPr>
          <w:rFonts w:hint="eastAsia" w:ascii="Times New Roman" w:hAnsi="Times New Roman" w:eastAsia="宋体" w:cs="Times New Roman"/>
          <w:color w:val="222222"/>
          <w:sz w:val="24"/>
          <w:shd w:val="clear" w:color="auto" w:fill="FFFFFF"/>
        </w:rPr>
        <w:t xml:space="preserve"> many things from participants </w:t>
      </w:r>
      <w:r>
        <w:rPr>
          <w:rFonts w:ascii="Times New Roman" w:hAnsi="Times New Roman" w:eastAsia="宋体" w:cs="Times New Roman"/>
          <w:color w:val="222222"/>
          <w:sz w:val="24"/>
          <w:shd w:val="clear" w:color="auto" w:fill="FFFFFF"/>
        </w:rPr>
        <w:t xml:space="preserve">lead to </w:t>
      </w:r>
      <w:r>
        <w:rPr>
          <w:rFonts w:hint="eastAsia" w:ascii="Times New Roman" w:hAnsi="Times New Roman" w:eastAsia="宋体" w:cs="Times New Roman"/>
          <w:color w:val="222222"/>
          <w:sz w:val="24"/>
          <w:shd w:val="clear" w:color="auto" w:fill="FFFFFF"/>
        </w:rPr>
        <w:t>a problem with Personal privacy? Because some participant</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xml:space="preserve"> may not want his or her detail</w:t>
      </w:r>
      <w:r>
        <w:rPr>
          <w:rFonts w:ascii="Times New Roman" w:hAnsi="Times New Roman" w:eastAsia="宋体" w:cs="Times New Roman"/>
          <w:color w:val="222222"/>
          <w:sz w:val="24"/>
          <w:shd w:val="clear" w:color="auto" w:fill="FFFFFF"/>
        </w:rPr>
        <w:t>ed</w:t>
      </w:r>
      <w:r>
        <w:rPr>
          <w:rFonts w:hint="eastAsia" w:ascii="Times New Roman" w:hAnsi="Times New Roman" w:eastAsia="宋体" w:cs="Times New Roman"/>
          <w:color w:val="222222"/>
          <w:sz w:val="24"/>
          <w:shd w:val="clear" w:color="auto" w:fill="FFFFFF"/>
        </w:rPr>
        <w:t xml:space="preserve"> information </w:t>
      </w:r>
      <w:r>
        <w:rPr>
          <w:rFonts w:ascii="Times New Roman" w:hAnsi="Times New Roman" w:eastAsia="宋体" w:cs="Times New Roman"/>
          <w:color w:val="222222"/>
          <w:sz w:val="24"/>
          <w:shd w:val="clear" w:color="auto" w:fill="FFFFFF"/>
        </w:rPr>
        <w:t xml:space="preserve">exposed to </w:t>
      </w:r>
      <w:r>
        <w:rPr>
          <w:rFonts w:hint="eastAsia" w:ascii="Times New Roman" w:hAnsi="Times New Roman" w:eastAsia="宋体" w:cs="Times New Roman"/>
          <w:color w:val="222222"/>
          <w:sz w:val="24"/>
          <w:shd w:val="clear" w:color="auto" w:fill="FFFFFF"/>
        </w:rPr>
        <w:t xml:space="preserve">others. </w:t>
      </w:r>
    </w:p>
    <w:p>
      <w:pPr>
        <w:pStyle w:val="3"/>
        <w:rPr>
          <w:rFonts w:ascii="Times New Roman" w:hAnsi="Times New Roman" w:cs="Times New Roman"/>
          <w:sz w:val="24"/>
        </w:rPr>
      </w:pPr>
      <w:bookmarkStart w:id="33" w:name="_Toc2034"/>
      <w:bookmarkStart w:id="34" w:name="_Toc20291"/>
      <w:bookmarkStart w:id="35" w:name="_Toc83"/>
      <w:r>
        <w:rPr>
          <w:rFonts w:ascii="Times New Roman" w:hAnsi="Times New Roman" w:cs="Times New Roman"/>
          <w:sz w:val="24"/>
        </w:rPr>
        <w:t>Case Study</w:t>
      </w:r>
      <w:bookmarkEnd w:id="33"/>
      <w:bookmarkEnd w:id="34"/>
      <w:bookmarkEnd w:id="35"/>
      <w:r>
        <w:rPr>
          <w:rFonts w:ascii="Times New Roman" w:hAnsi="Times New Roman" w:cs="Times New Roman"/>
          <w:sz w:val="24"/>
        </w:rPr>
        <w:t xml:space="preserve"> </w:t>
      </w:r>
    </w:p>
    <w:p>
      <w:pPr>
        <w:spacing w:line="480" w:lineRule="auto"/>
        <w:rPr>
          <w:rFonts w:ascii="Times New Roman" w:hAnsi="Times New Roman" w:eastAsia="宋体" w:cs="Times New Roman"/>
          <w:color w:val="222222"/>
          <w:sz w:val="24"/>
          <w:shd w:val="clear" w:color="auto" w:fill="FFFFFF"/>
          <w:lang w:val="en-GB"/>
        </w:rPr>
      </w:pPr>
      <w:r>
        <w:rPr>
          <w:rFonts w:hint="eastAsia" w:ascii="Times New Roman" w:hAnsi="Times New Roman" w:cs="Times New Roman"/>
          <w:sz w:val="24"/>
        </w:rPr>
        <w:t>Case study is a study of real life cases which happens in context or in contemporary setting (Yin, 2014), Punch (2013) hold</w:t>
      </w:r>
      <w:r>
        <w:rPr>
          <w:rFonts w:ascii="Times New Roman" w:hAnsi="Times New Roman" w:cs="Times New Roman"/>
          <w:sz w:val="24"/>
        </w:rPr>
        <w:t>s</w:t>
      </w:r>
      <w:r>
        <w:rPr>
          <w:rFonts w:hint="eastAsia" w:ascii="Times New Roman" w:hAnsi="Times New Roman" w:cs="Times New Roman"/>
          <w:sz w:val="24"/>
        </w:rPr>
        <w:t xml:space="preserve"> the </w:t>
      </w:r>
      <w:r>
        <w:rPr>
          <w:rFonts w:ascii="Times New Roman" w:hAnsi="Times New Roman" w:cs="Times New Roman"/>
          <w:sz w:val="24"/>
        </w:rPr>
        <w:t>view</w:t>
      </w:r>
      <w:r>
        <w:rPr>
          <w:rFonts w:hint="eastAsia" w:ascii="Times New Roman" w:hAnsi="Times New Roman" w:cs="Times New Roman"/>
          <w:sz w:val="24"/>
        </w:rPr>
        <w:t xml:space="preserve"> that case can be different units, a person, a</w:t>
      </w:r>
      <w:r>
        <w:rPr>
          <w:rFonts w:ascii="Times New Roman" w:hAnsi="Times New Roman" w:cs="Times New Roman"/>
          <w:sz w:val="24"/>
        </w:rPr>
        <w:t>n</w:t>
      </w:r>
      <w:r>
        <w:rPr>
          <w:rFonts w:hint="eastAsia" w:ascii="Times New Roman" w:hAnsi="Times New Roman" w:cs="Times New Roman"/>
          <w:sz w:val="24"/>
        </w:rPr>
        <w:t xml:space="preserve"> organization </w:t>
      </w:r>
      <w:r>
        <w:rPr>
          <w:rFonts w:ascii="Times New Roman" w:hAnsi="Times New Roman" w:cs="Times New Roman"/>
          <w:sz w:val="24"/>
        </w:rPr>
        <w:t xml:space="preserve">or </w:t>
      </w:r>
      <w:r>
        <w:rPr>
          <w:rFonts w:hint="eastAsia" w:ascii="Times New Roman" w:hAnsi="Times New Roman" w:cs="Times New Roman"/>
          <w:sz w:val="24"/>
        </w:rPr>
        <w:t xml:space="preserve">even a country, but usually cases will be found out from a particular perspective (Tight, 2010). </w:t>
      </w:r>
      <w:r>
        <w:rPr>
          <w:rFonts w:ascii="Times New Roman" w:hAnsi="Times New Roman" w:cs="Times New Roman"/>
          <w:sz w:val="24"/>
        </w:rPr>
        <w:t>T</w:t>
      </w:r>
      <w:r>
        <w:rPr>
          <w:rFonts w:ascii="Times New Roman" w:hAnsi="Times New Roman" w:cs="Times New Roman"/>
          <w:sz w:val="24"/>
          <w:lang w:val="en-GB"/>
        </w:rPr>
        <w:t>his topic</w:t>
      </w:r>
      <w:r>
        <w:rPr>
          <w:rFonts w:hint="eastAsia" w:ascii="Times New Roman" w:hAnsi="Times New Roman" w:cs="Times New Roman"/>
          <w:sz w:val="24"/>
        </w:rPr>
        <w:t xml:space="preserve">, with characteristics relating to the particular and complex nature of the case question (Stake, 1995), </w:t>
      </w:r>
      <w:r>
        <w:rPr>
          <w:rFonts w:ascii="Times New Roman" w:hAnsi="Times New Roman" w:cs="Times New Roman"/>
          <w:sz w:val="24"/>
        </w:rPr>
        <w:t xml:space="preserve">the </w:t>
      </w:r>
      <w:r>
        <w:rPr>
          <w:rFonts w:hint="eastAsia" w:ascii="Times New Roman" w:hAnsi="Times New Roman" w:cs="Times New Roman"/>
          <w:sz w:val="24"/>
        </w:rPr>
        <w:t xml:space="preserve">case study can help </w:t>
      </w:r>
      <w:r>
        <w:rPr>
          <w:rFonts w:ascii="Times New Roman" w:hAnsi="Times New Roman" w:cs="Times New Roman"/>
          <w:sz w:val="24"/>
          <w:lang w:val="en-GB"/>
        </w:rPr>
        <w:t>me</w:t>
      </w:r>
      <w:r>
        <w:rPr>
          <w:rFonts w:hint="eastAsia" w:ascii="Times New Roman" w:hAnsi="Times New Roman" w:cs="Times New Roman"/>
          <w:sz w:val="24"/>
        </w:rPr>
        <w:t xml:space="preserve"> to do a deep analysis for research questions</w:t>
      </w:r>
      <w:r>
        <w:rPr>
          <w:rFonts w:ascii="Times New Roman" w:hAnsi="Times New Roman" w:cs="Times New Roman"/>
          <w:sz w:val="24"/>
        </w:rPr>
        <w:t>,</w:t>
      </w:r>
      <w:r>
        <w:rPr>
          <w:rFonts w:hint="eastAsia" w:ascii="Times New Roman" w:hAnsi="Times New Roman" w:cs="Times New Roman"/>
          <w:sz w:val="24"/>
        </w:rPr>
        <w:t xml:space="preserve"> such as finding out whether cultural distance bring</w:t>
      </w:r>
      <w:r>
        <w:rPr>
          <w:rFonts w:ascii="Times New Roman" w:hAnsi="Times New Roman" w:cs="Times New Roman"/>
          <w:sz w:val="24"/>
        </w:rPr>
        <w:t>s</w:t>
      </w:r>
      <w:r>
        <w:rPr>
          <w:rFonts w:hint="eastAsia" w:ascii="Times New Roman" w:hAnsi="Times New Roman" w:cs="Times New Roman"/>
          <w:sz w:val="24"/>
        </w:rPr>
        <w:t xml:space="preserve"> influence for local international business, what were</w:t>
      </w:r>
      <w:r>
        <w:rPr>
          <w:rFonts w:ascii="Times New Roman" w:hAnsi="Times New Roman" w:cs="Times New Roman"/>
          <w:sz w:val="24"/>
        </w:rPr>
        <w:t xml:space="preserve"> the r</w:t>
      </w:r>
      <w:r>
        <w:rPr>
          <w:rFonts w:hint="eastAsia" w:ascii="Times New Roman" w:hAnsi="Times New Roman" w:cs="Times New Roman"/>
          <w:sz w:val="24"/>
        </w:rPr>
        <w:t>esult</w:t>
      </w:r>
      <w:r>
        <w:rPr>
          <w:rFonts w:ascii="Times New Roman" w:hAnsi="Times New Roman" w:cs="Times New Roman"/>
          <w:sz w:val="24"/>
        </w:rPr>
        <w:t xml:space="preserve">s </w:t>
      </w:r>
      <w:r>
        <w:rPr>
          <w:rFonts w:hint="eastAsia" w:ascii="Times New Roman" w:hAnsi="Times New Roman" w:cs="Times New Roman"/>
          <w:sz w:val="24"/>
        </w:rPr>
        <w:t xml:space="preserve">and why they happened. However, </w:t>
      </w:r>
      <w:r>
        <w:rPr>
          <w:rFonts w:hint="eastAsia" w:ascii="Times New Roman" w:hAnsi="Times New Roman" w:eastAsia="黑体" w:cs="Times New Roman"/>
          <w:sz w:val="24"/>
        </w:rPr>
        <w:t>C</w:t>
      </w:r>
      <w:r>
        <w:rPr>
          <w:rFonts w:ascii="Times New Roman" w:hAnsi="Times New Roman" w:eastAsia="宋体" w:cs="Times New Roman"/>
          <w:color w:val="222222"/>
          <w:sz w:val="24"/>
          <w:shd w:val="clear" w:color="auto" w:fill="FFFFFF"/>
        </w:rPr>
        <w:t>reswell</w:t>
      </w:r>
      <w:r>
        <w:rPr>
          <w:rFonts w:hint="eastAsia" w:ascii="Times New Roman" w:hAnsi="Times New Roman" w:eastAsia="宋体" w:cs="Times New Roman"/>
          <w:color w:val="222222"/>
          <w:sz w:val="24"/>
          <w:shd w:val="clear" w:color="auto" w:fill="FFFFFF"/>
        </w:rPr>
        <w:t xml:space="preserve"> and Poth (2016) also </w:t>
      </w:r>
      <w:r>
        <w:rPr>
          <w:rFonts w:ascii="Times New Roman" w:hAnsi="Times New Roman" w:eastAsia="宋体" w:cs="Times New Roman"/>
          <w:color w:val="222222"/>
          <w:sz w:val="24"/>
          <w:shd w:val="clear" w:color="auto" w:fill="FFFFFF"/>
        </w:rPr>
        <w:t xml:space="preserve">contend </w:t>
      </w:r>
      <w:r>
        <w:rPr>
          <w:rFonts w:hint="eastAsia" w:ascii="Times New Roman" w:hAnsi="Times New Roman" w:eastAsia="宋体" w:cs="Times New Roman"/>
          <w:color w:val="222222"/>
          <w:sz w:val="24"/>
          <w:shd w:val="clear" w:color="auto" w:fill="FFFFFF"/>
        </w:rPr>
        <w:t>that there is one challenge of case study</w:t>
      </w:r>
      <w:r>
        <w:rPr>
          <w:rFonts w:ascii="Times New Roman" w:hAnsi="Times New Roman" w:eastAsia="宋体" w:cs="Times New Roman"/>
          <w:color w:val="222222"/>
          <w:sz w:val="24"/>
          <w:shd w:val="clear" w:color="auto" w:fill="FFFFFF"/>
        </w:rPr>
        <w:t xml:space="preserve">: </w:t>
      </w:r>
      <w:r>
        <w:rPr>
          <w:rFonts w:hint="eastAsia" w:ascii="Times New Roman" w:hAnsi="Times New Roman" w:eastAsia="宋体" w:cs="Times New Roman"/>
          <w:color w:val="222222"/>
          <w:sz w:val="24"/>
          <w:shd w:val="clear" w:color="auto" w:fill="FFFFFF"/>
        </w:rPr>
        <w:t xml:space="preserve">whether </w:t>
      </w:r>
      <w:r>
        <w:rPr>
          <w:rFonts w:ascii="Times New Roman" w:hAnsi="Times New Roman" w:eastAsia="宋体" w:cs="Times New Roman"/>
          <w:color w:val="222222"/>
          <w:sz w:val="24"/>
          <w:shd w:val="clear" w:color="auto" w:fill="FFFFFF"/>
        </w:rPr>
        <w:t xml:space="preserve">to </w:t>
      </w:r>
      <w:r>
        <w:rPr>
          <w:rFonts w:hint="eastAsia" w:ascii="Times New Roman" w:hAnsi="Times New Roman" w:eastAsia="宋体" w:cs="Times New Roman"/>
          <w:color w:val="222222"/>
          <w:sz w:val="24"/>
          <w:shd w:val="clear" w:color="auto" w:fill="FFFFFF"/>
        </w:rPr>
        <w:t xml:space="preserve">use </w:t>
      </w:r>
      <w:r>
        <w:rPr>
          <w:rFonts w:ascii="Times New Roman" w:hAnsi="Times New Roman" w:eastAsia="宋体" w:cs="Times New Roman"/>
          <w:color w:val="222222"/>
          <w:sz w:val="24"/>
          <w:shd w:val="clear" w:color="auto" w:fill="FFFFFF"/>
        </w:rPr>
        <w:t xml:space="preserve">a </w:t>
      </w:r>
      <w:r>
        <w:rPr>
          <w:rFonts w:hint="eastAsia" w:ascii="Times New Roman" w:hAnsi="Times New Roman" w:eastAsia="宋体" w:cs="Times New Roman"/>
          <w:color w:val="222222"/>
          <w:sz w:val="24"/>
          <w:shd w:val="clear" w:color="auto" w:fill="FFFFFF"/>
        </w:rPr>
        <w:t>single</w:t>
      </w:r>
      <w:r>
        <w:rPr>
          <w:rFonts w:ascii="Times New Roman" w:hAnsi="Times New Roman" w:eastAsia="宋体" w:cs="Times New Roman"/>
          <w:color w:val="222222"/>
          <w:sz w:val="24"/>
          <w:shd w:val="clear" w:color="auto" w:fill="FFFFFF"/>
          <w:lang w:val="en-GB"/>
        </w:rPr>
        <w:t xml:space="preserve"> case</w:t>
      </w:r>
      <w:r>
        <w:rPr>
          <w:rFonts w:hint="eastAsia" w:ascii="Times New Roman" w:hAnsi="Times New Roman" w:eastAsia="宋体" w:cs="Times New Roman"/>
          <w:color w:val="222222"/>
          <w:sz w:val="24"/>
          <w:shd w:val="clear" w:color="auto" w:fill="FFFFFF"/>
        </w:rPr>
        <w:t xml:space="preserve"> or </w:t>
      </w:r>
      <w:bookmarkStart w:id="36" w:name="OLE_LINK9"/>
      <w:r>
        <w:rPr>
          <w:rFonts w:hint="eastAsia" w:ascii="Times New Roman" w:hAnsi="Times New Roman" w:eastAsia="宋体" w:cs="Times New Roman"/>
          <w:color w:val="222222"/>
          <w:sz w:val="24"/>
          <w:shd w:val="clear" w:color="auto" w:fill="FFFFFF"/>
        </w:rPr>
        <w:t>multipl</w:t>
      </w:r>
      <w:bookmarkEnd w:id="36"/>
      <w:r>
        <w:rPr>
          <w:rFonts w:hint="eastAsia" w:ascii="Times New Roman" w:hAnsi="Times New Roman" w:eastAsia="宋体" w:cs="Times New Roman"/>
          <w:color w:val="222222"/>
          <w:sz w:val="24"/>
          <w:shd w:val="clear" w:color="auto" w:fill="FFFFFF"/>
        </w:rPr>
        <w:t>e cases in</w:t>
      </w:r>
      <w:r>
        <w:rPr>
          <w:rFonts w:ascii="Times New Roman" w:hAnsi="Times New Roman" w:eastAsia="宋体" w:cs="Times New Roman"/>
          <w:color w:val="222222"/>
          <w:sz w:val="24"/>
          <w:shd w:val="clear" w:color="auto" w:fill="FFFFFF"/>
          <w:lang w:val="en-GB"/>
        </w:rPr>
        <w:t xml:space="preserve"> the</w:t>
      </w:r>
      <w:r>
        <w:rPr>
          <w:rFonts w:hint="eastAsia" w:ascii="Times New Roman" w:hAnsi="Times New Roman" w:eastAsia="宋体" w:cs="Times New Roman"/>
          <w:color w:val="222222"/>
          <w:sz w:val="24"/>
          <w:shd w:val="clear" w:color="auto" w:fill="FFFFFF"/>
        </w:rPr>
        <w:t xml:space="preserve"> research? I may </w:t>
      </w:r>
      <w:r>
        <w:rPr>
          <w:rFonts w:ascii="Times New Roman" w:hAnsi="Times New Roman" w:eastAsia="宋体" w:cs="Times New Roman"/>
          <w:color w:val="222222"/>
          <w:sz w:val="24"/>
          <w:shd w:val="clear" w:color="auto" w:fill="FFFFFF"/>
        </w:rPr>
        <w:t xml:space="preserve">need to think more </w:t>
      </w:r>
      <w:r>
        <w:rPr>
          <w:rFonts w:hint="eastAsia" w:ascii="Times New Roman" w:hAnsi="Times New Roman" w:eastAsia="宋体" w:cs="Times New Roman"/>
          <w:color w:val="222222"/>
          <w:sz w:val="24"/>
          <w:shd w:val="clear" w:color="auto" w:fill="FFFFFF"/>
        </w:rPr>
        <w:t xml:space="preserve">about </w:t>
      </w:r>
      <w:r>
        <w:rPr>
          <w:rFonts w:ascii="Times New Roman" w:hAnsi="Times New Roman" w:eastAsia="宋体" w:cs="Times New Roman"/>
          <w:color w:val="222222"/>
          <w:sz w:val="24"/>
          <w:shd w:val="clear" w:color="auto" w:fill="FFFFFF"/>
        </w:rPr>
        <w:t xml:space="preserve">the </w:t>
      </w:r>
      <w:r>
        <w:rPr>
          <w:rFonts w:hint="eastAsia" w:ascii="Times New Roman" w:hAnsi="Times New Roman" w:eastAsia="宋体" w:cs="Times New Roman"/>
          <w:color w:val="222222"/>
          <w:sz w:val="24"/>
          <w:shd w:val="clear" w:color="auto" w:fill="FFFFFF"/>
        </w:rPr>
        <w:t>scale of</w:t>
      </w:r>
      <w:r>
        <w:rPr>
          <w:rFonts w:ascii="Times New Roman" w:hAnsi="Times New Roman" w:eastAsia="宋体" w:cs="Times New Roman"/>
          <w:color w:val="222222"/>
          <w:sz w:val="24"/>
          <w:shd w:val="clear" w:color="auto" w:fill="FFFFFF"/>
          <w:lang w:val="en-GB"/>
        </w:rPr>
        <w:t xml:space="preserve"> this research</w:t>
      </w:r>
      <w:r>
        <w:rPr>
          <w:rFonts w:hint="eastAsia" w:ascii="Times New Roman" w:hAnsi="Times New Roman" w:eastAsia="宋体" w:cs="Times New Roman"/>
          <w:color w:val="222222"/>
          <w:sz w:val="24"/>
          <w:shd w:val="clear" w:color="auto" w:fill="FFFFFF"/>
        </w:rPr>
        <w:t xml:space="preserve"> topic, and decide whether </w:t>
      </w:r>
      <w:r>
        <w:rPr>
          <w:rFonts w:ascii="Times New Roman" w:hAnsi="Times New Roman" w:eastAsia="宋体" w:cs="Times New Roman"/>
          <w:color w:val="222222"/>
          <w:sz w:val="24"/>
          <w:shd w:val="clear" w:color="auto" w:fill="FFFFFF"/>
        </w:rPr>
        <w:t xml:space="preserve">to </w:t>
      </w:r>
      <w:r>
        <w:rPr>
          <w:rFonts w:hint="eastAsia" w:ascii="Times New Roman" w:hAnsi="Times New Roman" w:eastAsia="宋体" w:cs="Times New Roman"/>
          <w:color w:val="222222"/>
          <w:sz w:val="24"/>
          <w:shd w:val="clear" w:color="auto" w:fill="FFFFFF"/>
        </w:rPr>
        <w:t xml:space="preserve">pick one or multiple cases in </w:t>
      </w:r>
      <w:r>
        <w:rPr>
          <w:rFonts w:ascii="Times New Roman" w:hAnsi="Times New Roman" w:eastAsia="宋体" w:cs="Times New Roman"/>
          <w:color w:val="222222"/>
          <w:sz w:val="24"/>
          <w:shd w:val="clear" w:color="auto" w:fill="FFFFFF"/>
          <w:lang w:val="en-GB"/>
        </w:rPr>
        <w:t>my</w:t>
      </w:r>
      <w:r>
        <w:rPr>
          <w:rFonts w:hint="eastAsia" w:ascii="Times New Roman" w:hAnsi="Times New Roman" w:eastAsia="宋体" w:cs="Times New Roman"/>
          <w:color w:val="222222"/>
          <w:sz w:val="24"/>
          <w:shd w:val="clear" w:color="auto" w:fill="FFFFFF"/>
        </w:rPr>
        <w:t xml:space="preserve"> research</w:t>
      </w:r>
      <w:r>
        <w:rPr>
          <w:rFonts w:ascii="Times New Roman" w:hAnsi="Times New Roman" w:eastAsia="宋体" w:cs="Times New Roman"/>
          <w:color w:val="222222"/>
          <w:sz w:val="24"/>
          <w:shd w:val="clear" w:color="auto" w:fill="FFFFFF"/>
          <w:lang w:val="en-GB"/>
        </w:rPr>
        <w:t>.</w:t>
      </w:r>
    </w:p>
    <w:p>
      <w:pPr>
        <w:pStyle w:val="3"/>
        <w:spacing w:line="480" w:lineRule="auto"/>
        <w:rPr>
          <w:rFonts w:ascii="Times New Roman" w:hAnsi="Times New Roman" w:cs="Times New Roman"/>
          <w:sz w:val="24"/>
          <w:lang w:val="en-GB"/>
        </w:rPr>
      </w:pPr>
      <w:bookmarkStart w:id="37" w:name="_Toc13828"/>
      <w:bookmarkStart w:id="38" w:name="_Toc4112"/>
      <w:r>
        <w:rPr>
          <w:rFonts w:ascii="Times New Roman" w:hAnsi="Times New Roman" w:cs="Times New Roman"/>
          <w:sz w:val="24"/>
          <w:lang w:val="en-GB"/>
        </w:rPr>
        <w:t>Choice of research method</w:t>
      </w:r>
      <w:bookmarkEnd w:id="37"/>
      <w:bookmarkEnd w:id="38"/>
    </w:p>
    <w:p>
      <w:pPr>
        <w:spacing w:line="480" w:lineRule="auto"/>
        <w:rPr>
          <w:rFonts w:ascii="Times New Roman" w:hAnsi="Times New Roman" w:eastAsia="宋体" w:cs="Times New Roman"/>
          <w:color w:val="222222"/>
          <w:sz w:val="24"/>
          <w:shd w:val="clear" w:color="auto" w:fill="FFFFFF"/>
          <w:lang w:val="en-GB"/>
        </w:rPr>
      </w:pPr>
      <w:r>
        <w:rPr>
          <w:rFonts w:ascii="Times New Roman" w:hAnsi="Times New Roman" w:cs="Times New Roman"/>
          <w:sz w:val="24"/>
          <w:lang w:val="en-GB"/>
        </w:rPr>
        <w:t xml:space="preserve">In conclusion, </w:t>
      </w:r>
      <w:r>
        <w:rPr>
          <w:rFonts w:ascii="Times New Roman" w:hAnsi="Times New Roman" w:eastAsia="宋体" w:cs="Times New Roman"/>
          <w:color w:val="222222"/>
          <w:sz w:val="24"/>
          <w:shd w:val="clear" w:color="auto" w:fill="FFFFFF"/>
          <w:lang w:val="en-GB"/>
        </w:rPr>
        <w:t xml:space="preserve">comparing the different qualitative research approaches, I may opt for case study, which offers the possibility of </w:t>
      </w:r>
      <w:r>
        <w:rPr>
          <w:rFonts w:hint="eastAsia" w:ascii="Times New Roman" w:hAnsi="Times New Roman" w:eastAsia="宋体" w:cs="Times New Roman"/>
          <w:color w:val="222222"/>
          <w:sz w:val="24"/>
          <w:shd w:val="clear" w:color="auto" w:fill="FFFFFF"/>
        </w:rPr>
        <w:t>descriptive richness (Collier, 2011) and provide</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xml:space="preserve"> a deep understanding of </w:t>
      </w:r>
      <w:r>
        <w:rPr>
          <w:rFonts w:ascii="Times New Roman" w:hAnsi="Times New Roman" w:eastAsia="宋体" w:cs="Times New Roman"/>
          <w:color w:val="222222"/>
          <w:sz w:val="24"/>
          <w:shd w:val="clear" w:color="auto" w:fill="FFFFFF"/>
        </w:rPr>
        <w:t xml:space="preserve">the </w:t>
      </w:r>
      <w:r>
        <w:rPr>
          <w:rFonts w:hint="eastAsia" w:ascii="Times New Roman" w:hAnsi="Times New Roman" w:eastAsia="宋体" w:cs="Times New Roman"/>
          <w:color w:val="222222"/>
          <w:sz w:val="24"/>
          <w:shd w:val="clear" w:color="auto" w:fill="FFFFFF"/>
        </w:rPr>
        <w:t>case (</w:t>
      </w:r>
      <w:r>
        <w:rPr>
          <w:rFonts w:hint="eastAsia" w:ascii="Times New Roman" w:hAnsi="Times New Roman" w:eastAsia="黑体" w:cs="Times New Roman"/>
          <w:sz w:val="24"/>
        </w:rPr>
        <w:t>C</w:t>
      </w:r>
      <w:r>
        <w:rPr>
          <w:rFonts w:ascii="Times New Roman" w:hAnsi="Times New Roman" w:eastAsia="宋体" w:cs="Times New Roman"/>
          <w:color w:val="222222"/>
          <w:sz w:val="24"/>
          <w:shd w:val="clear" w:color="auto" w:fill="FFFFFF"/>
        </w:rPr>
        <w:t>reswell</w:t>
      </w:r>
      <w:r>
        <w:rPr>
          <w:rFonts w:hint="eastAsia" w:ascii="Times New Roman" w:hAnsi="Times New Roman" w:eastAsia="宋体" w:cs="Times New Roman"/>
          <w:color w:val="222222"/>
          <w:sz w:val="24"/>
          <w:shd w:val="clear" w:color="auto" w:fill="FFFFFF"/>
        </w:rPr>
        <w:t xml:space="preserve"> and Poth, 2016), </w:t>
      </w:r>
      <w:r>
        <w:rPr>
          <w:rFonts w:ascii="Times New Roman" w:hAnsi="Times New Roman" w:eastAsia="宋体" w:cs="Times New Roman"/>
          <w:color w:val="222222"/>
          <w:sz w:val="24"/>
          <w:shd w:val="clear" w:color="auto" w:fill="FFFFFF"/>
        </w:rPr>
        <w:t xml:space="preserve">and </w:t>
      </w:r>
      <w:r>
        <w:rPr>
          <w:rFonts w:hint="eastAsia" w:ascii="Times New Roman" w:hAnsi="Times New Roman" w:eastAsia="宋体" w:cs="Times New Roman"/>
          <w:color w:val="222222"/>
          <w:sz w:val="24"/>
          <w:shd w:val="clear" w:color="auto" w:fill="FFFFFF"/>
        </w:rPr>
        <w:t xml:space="preserve">will </w:t>
      </w:r>
      <w:r>
        <w:rPr>
          <w:rFonts w:ascii="Times New Roman" w:hAnsi="Times New Roman" w:eastAsia="宋体" w:cs="Times New Roman"/>
          <w:color w:val="222222"/>
          <w:sz w:val="24"/>
          <w:shd w:val="clear" w:color="auto" w:fill="FFFFFF"/>
          <w:lang w:val="en-GB"/>
        </w:rPr>
        <w:t>facilitate the researcher</w:t>
      </w:r>
      <w:r>
        <w:rPr>
          <w:rFonts w:hint="eastAsia" w:ascii="Times New Roman" w:hAnsi="Times New Roman" w:eastAsia="宋体" w:cs="Times New Roman"/>
          <w:color w:val="222222"/>
          <w:sz w:val="24"/>
          <w:shd w:val="clear" w:color="auto" w:fill="FFFFFF"/>
        </w:rPr>
        <w:t xml:space="preserve"> to find out </w:t>
      </w:r>
      <w:r>
        <w:rPr>
          <w:rFonts w:ascii="Times New Roman" w:hAnsi="Times New Roman" w:eastAsia="宋体" w:cs="Times New Roman"/>
          <w:color w:val="222222"/>
          <w:sz w:val="24"/>
          <w:shd w:val="clear" w:color="auto" w:fill="FFFFFF"/>
        </w:rPr>
        <w:t xml:space="preserve">the </w:t>
      </w:r>
      <w:r>
        <w:rPr>
          <w:rFonts w:hint="eastAsia" w:ascii="Times New Roman" w:hAnsi="Times New Roman" w:eastAsia="宋体" w:cs="Times New Roman"/>
          <w:color w:val="222222"/>
          <w:sz w:val="24"/>
          <w:shd w:val="clear" w:color="auto" w:fill="FFFFFF"/>
        </w:rPr>
        <w:t>relation between cultural distance and international business from case itself</w:t>
      </w:r>
      <w:r>
        <w:rPr>
          <w:rFonts w:ascii="Times New Roman" w:hAnsi="Times New Roman" w:eastAsia="宋体" w:cs="Times New Roman"/>
          <w:color w:val="222222"/>
          <w:sz w:val="24"/>
          <w:shd w:val="clear" w:color="auto" w:fill="FFFFFF"/>
          <w:lang w:val="en-GB"/>
        </w:rPr>
        <w:t>.</w:t>
      </w:r>
      <w:r>
        <w:rPr>
          <w:rFonts w:hint="eastAsia"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rPr>
        <w:t xml:space="preserve">The </w:t>
      </w:r>
      <w:r>
        <w:rPr>
          <w:rFonts w:hint="eastAsia" w:ascii="Times New Roman" w:hAnsi="Times New Roman" w:eastAsia="宋体" w:cs="Times New Roman"/>
          <w:color w:val="222222"/>
          <w:sz w:val="24"/>
          <w:shd w:val="clear" w:color="auto" w:fill="FFFFFF"/>
        </w:rPr>
        <w:t xml:space="preserve">case study </w:t>
      </w:r>
      <w:r>
        <w:rPr>
          <w:rFonts w:ascii="Times New Roman" w:hAnsi="Times New Roman" w:eastAsia="宋体" w:cs="Times New Roman"/>
          <w:color w:val="222222"/>
          <w:sz w:val="24"/>
          <w:shd w:val="clear" w:color="auto" w:fill="FFFFFF"/>
        </w:rPr>
        <w:t xml:space="preserve">is also </w:t>
      </w:r>
      <w:r>
        <w:rPr>
          <w:rFonts w:ascii="Times New Roman" w:hAnsi="Times New Roman" w:eastAsia="宋体" w:cs="Times New Roman"/>
          <w:color w:val="222222"/>
          <w:sz w:val="24"/>
          <w:shd w:val="clear" w:color="auto" w:fill="FFFFFF"/>
          <w:lang w:val="en-GB"/>
        </w:rPr>
        <w:t xml:space="preserve">usually considered as a </w:t>
      </w:r>
      <w:r>
        <w:rPr>
          <w:rFonts w:hint="eastAsia" w:ascii="Times New Roman" w:hAnsi="Times New Roman" w:eastAsia="宋体" w:cs="Times New Roman"/>
          <w:color w:val="222222"/>
          <w:sz w:val="24"/>
          <w:shd w:val="clear" w:color="auto" w:fill="FFFFFF"/>
        </w:rPr>
        <w:t xml:space="preserve">useful </w:t>
      </w:r>
      <w:r>
        <w:rPr>
          <w:rFonts w:ascii="Times New Roman" w:hAnsi="Times New Roman" w:eastAsia="宋体" w:cs="Times New Roman"/>
          <w:color w:val="222222"/>
          <w:sz w:val="24"/>
          <w:shd w:val="clear" w:color="auto" w:fill="FFFFFF"/>
          <w:lang w:val="en-GB"/>
        </w:rPr>
        <w:t xml:space="preserve">method for </w:t>
      </w:r>
      <w:r>
        <w:rPr>
          <w:rFonts w:hint="eastAsia" w:ascii="Times New Roman" w:hAnsi="Times New Roman" w:eastAsia="宋体" w:cs="Times New Roman"/>
          <w:color w:val="222222"/>
          <w:sz w:val="24"/>
          <w:shd w:val="clear" w:color="auto" w:fill="FFFFFF"/>
        </w:rPr>
        <w:t>creating hypotheses, generating a theory (</w:t>
      </w:r>
      <w:r>
        <w:rPr>
          <w:rFonts w:ascii="Times New Roman" w:hAnsi="Times New Roman" w:cs="Times New Roman"/>
          <w:sz w:val="24"/>
          <w:lang w:val="en-GB"/>
        </w:rPr>
        <w:t>Levy, 2008</w:t>
      </w:r>
      <w:r>
        <w:rPr>
          <w:rFonts w:hint="eastAsia" w:ascii="Times New Roman" w:hAnsi="Times New Roman" w:cs="Times New Roman"/>
          <w:sz w:val="24"/>
        </w:rPr>
        <w:t>;</w:t>
      </w:r>
      <w:r>
        <w:rPr>
          <w:rFonts w:ascii="Times New Roman" w:hAnsi="Times New Roman" w:cs="Times New Roman"/>
          <w:sz w:val="24"/>
        </w:rPr>
        <w:t xml:space="preserve"> </w:t>
      </w:r>
      <w:r>
        <w:rPr>
          <w:rFonts w:hint="eastAsia" w:ascii="Times New Roman" w:hAnsi="Times New Roman" w:cs="Times New Roman"/>
          <w:sz w:val="24"/>
        </w:rPr>
        <w:t>George and Bennett, 2005</w:t>
      </w:r>
      <w:r>
        <w:rPr>
          <w:rFonts w:hint="eastAsia" w:ascii="Times New Roman" w:hAnsi="Times New Roman" w:eastAsia="宋体" w:cs="Times New Roman"/>
          <w:color w:val="222222"/>
          <w:sz w:val="24"/>
          <w:shd w:val="clear" w:color="auto" w:fill="FFFFFF"/>
        </w:rPr>
        <w:t xml:space="preserve">) and </w:t>
      </w:r>
      <w:r>
        <w:rPr>
          <w:rFonts w:ascii="Times New Roman" w:hAnsi="Times New Roman" w:eastAsia="宋体" w:cs="Times New Roman"/>
          <w:color w:val="222222"/>
          <w:sz w:val="24"/>
          <w:shd w:val="clear" w:color="auto" w:fill="FFFFFF"/>
        </w:rPr>
        <w:t xml:space="preserve">has </w:t>
      </w:r>
      <w:r>
        <w:rPr>
          <w:rFonts w:hint="eastAsia" w:ascii="Times New Roman" w:hAnsi="Times New Roman" w:eastAsia="宋体" w:cs="Times New Roman"/>
          <w:color w:val="222222"/>
          <w:sz w:val="24"/>
          <w:shd w:val="clear" w:color="auto" w:fill="FFFFFF"/>
        </w:rPr>
        <w:t xml:space="preserve">always been </w:t>
      </w:r>
      <w:r>
        <w:rPr>
          <w:rFonts w:ascii="Times New Roman" w:hAnsi="Times New Roman" w:eastAsia="宋体" w:cs="Times New Roman"/>
          <w:color w:val="222222"/>
          <w:sz w:val="24"/>
          <w:shd w:val="clear" w:color="auto" w:fill="FFFFFF"/>
        </w:rPr>
        <w:t>seen</w:t>
      </w:r>
      <w:r>
        <w:rPr>
          <w:rFonts w:hint="eastAsia" w:ascii="Times New Roman" w:hAnsi="Times New Roman" w:eastAsia="宋体" w:cs="Times New Roman"/>
          <w:color w:val="222222"/>
          <w:sz w:val="24"/>
          <w:shd w:val="clear" w:color="auto" w:fill="FFFFFF"/>
        </w:rPr>
        <w:t xml:space="preserve"> a</w:t>
      </w:r>
      <w:r>
        <w:rPr>
          <w:rFonts w:ascii="Times New Roman" w:hAnsi="Times New Roman" w:eastAsia="宋体" w:cs="Times New Roman"/>
          <w:color w:val="222222"/>
          <w:sz w:val="24"/>
          <w:shd w:val="clear" w:color="auto" w:fill="FFFFFF"/>
        </w:rPr>
        <w:t xml:space="preserve">s appropriate </w:t>
      </w:r>
      <w:r>
        <w:rPr>
          <w:rFonts w:hint="eastAsia" w:ascii="Times New Roman" w:hAnsi="Times New Roman" w:eastAsia="宋体" w:cs="Times New Roman"/>
          <w:color w:val="222222"/>
          <w:sz w:val="24"/>
          <w:shd w:val="clear" w:color="auto" w:fill="FFFFFF"/>
        </w:rPr>
        <w:t>for formulating a concept (</w:t>
      </w:r>
      <w:r>
        <w:rPr>
          <w:rFonts w:ascii="Times New Roman" w:hAnsi="Times New Roman" w:eastAsia="宋体" w:cs="Times New Roman"/>
          <w:color w:val="222222"/>
          <w:sz w:val="24"/>
          <w:shd w:val="clear" w:color="auto" w:fill="FFFFFF"/>
          <w:lang w:val="en-GB"/>
        </w:rPr>
        <w:t>Mahoney, 2010</w:t>
      </w:r>
      <w:r>
        <w:rPr>
          <w:rFonts w:hint="eastAsia" w:ascii="Times New Roman" w:hAnsi="Times New Roman" w:eastAsia="宋体" w:cs="Times New Roman"/>
          <w:color w:val="222222"/>
          <w:sz w:val="24"/>
          <w:shd w:val="clear" w:color="auto" w:fill="FFFFFF"/>
        </w:rPr>
        <w:t>)</w:t>
      </w:r>
      <w:r>
        <w:rPr>
          <w:rFonts w:ascii="Times New Roman" w:hAnsi="Times New Roman" w:eastAsia="宋体" w:cs="Times New Roman"/>
          <w:color w:val="222222"/>
          <w:sz w:val="24"/>
          <w:shd w:val="clear" w:color="auto" w:fill="FFFFFF"/>
        </w:rPr>
        <w:t>. The</w:t>
      </w:r>
      <w:r>
        <w:rPr>
          <w:rFonts w:hint="eastAsia" w:ascii="Times New Roman" w:hAnsi="Times New Roman" w:eastAsia="宋体" w:cs="Times New Roman"/>
          <w:color w:val="222222"/>
          <w:sz w:val="24"/>
          <w:shd w:val="clear" w:color="auto" w:fill="FFFFFF"/>
        </w:rPr>
        <w:t xml:space="preserve"> case study may </w:t>
      </w:r>
      <w:r>
        <w:rPr>
          <w:rFonts w:ascii="Times New Roman" w:hAnsi="Times New Roman" w:eastAsia="宋体" w:cs="Times New Roman"/>
          <w:color w:val="222222"/>
          <w:sz w:val="24"/>
          <w:shd w:val="clear" w:color="auto" w:fill="FFFFFF"/>
        </w:rPr>
        <w:t>entail</w:t>
      </w:r>
      <w:r>
        <w:rPr>
          <w:rFonts w:hint="eastAsia" w:ascii="Times New Roman" w:hAnsi="Times New Roman" w:eastAsia="宋体" w:cs="Times New Roman"/>
          <w:color w:val="222222"/>
          <w:sz w:val="24"/>
          <w:shd w:val="clear" w:color="auto" w:fill="FFFFFF"/>
        </w:rPr>
        <w:t xml:space="preserve"> a good research process for </w:t>
      </w:r>
      <w:r>
        <w:rPr>
          <w:rFonts w:ascii="Times New Roman" w:hAnsi="Times New Roman" w:eastAsia="宋体" w:cs="Times New Roman"/>
          <w:color w:val="222222"/>
          <w:sz w:val="24"/>
          <w:shd w:val="clear" w:color="auto" w:fill="FFFFFF"/>
          <w:lang w:val="en-GB"/>
        </w:rPr>
        <w:t>me</w:t>
      </w:r>
      <w:r>
        <w:rPr>
          <w:rFonts w:hint="eastAsia" w:ascii="Times New Roman" w:hAnsi="Times New Roman" w:eastAsia="宋体" w:cs="Times New Roman"/>
          <w:color w:val="222222"/>
          <w:sz w:val="24"/>
          <w:shd w:val="clear" w:color="auto" w:fill="FFFFFF"/>
        </w:rPr>
        <w:t xml:space="preserve"> to work on this topic and draw some new conclusion</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xml:space="preserve"> in the future. Moreover, compared to other method</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sometime</w:t>
      </w:r>
      <w:r>
        <w:rPr>
          <w:rFonts w:ascii="Times New Roman" w:hAnsi="Times New Roman" w:eastAsia="宋体" w:cs="Times New Roman"/>
          <w:color w:val="222222"/>
          <w:sz w:val="24"/>
          <w:shd w:val="clear" w:color="auto" w:fill="FFFFFF"/>
        </w:rPr>
        <w:t xml:space="preserve">s </w:t>
      </w:r>
      <w:r>
        <w:rPr>
          <w:rFonts w:hint="eastAsia" w:ascii="Times New Roman" w:hAnsi="Times New Roman" w:eastAsia="宋体" w:cs="Times New Roman"/>
          <w:color w:val="222222"/>
          <w:sz w:val="24"/>
          <w:shd w:val="clear" w:color="auto" w:fill="FFFFFF"/>
        </w:rPr>
        <w:t>case studies can fully explain causal mechanisms (</w:t>
      </w:r>
      <w:r>
        <w:rPr>
          <w:rFonts w:ascii="Times New Roman" w:hAnsi="Times New Roman" w:eastAsia="宋体" w:cs="Times New Roman"/>
          <w:color w:val="222222"/>
          <w:sz w:val="24"/>
          <w:shd w:val="clear" w:color="auto" w:fill="FFFFFF"/>
          <w:lang w:val="en-GB"/>
        </w:rPr>
        <w:t>Bennett and Elman, 2006</w:t>
      </w:r>
      <w:r>
        <w:rPr>
          <w:rFonts w:hint="eastAsia" w:ascii="Times New Roman" w:hAnsi="Times New Roman" w:eastAsia="宋体" w:cs="Times New Roman"/>
          <w:color w:val="222222"/>
          <w:sz w:val="24"/>
          <w:shd w:val="clear" w:color="auto" w:fill="FFFFFF"/>
        </w:rPr>
        <w:t xml:space="preserve">), which will also help </w:t>
      </w:r>
      <w:r>
        <w:rPr>
          <w:rFonts w:ascii="Times New Roman" w:hAnsi="Times New Roman" w:eastAsia="宋体" w:cs="Times New Roman"/>
          <w:color w:val="222222"/>
          <w:sz w:val="24"/>
          <w:shd w:val="clear" w:color="auto" w:fill="FFFFFF"/>
          <w:lang w:val="en-GB"/>
        </w:rPr>
        <w:t>me</w:t>
      </w:r>
      <w:r>
        <w:rPr>
          <w:rFonts w:hint="eastAsia" w:ascii="Times New Roman" w:hAnsi="Times New Roman" w:eastAsia="宋体" w:cs="Times New Roman"/>
          <w:color w:val="222222"/>
          <w:sz w:val="24"/>
          <w:shd w:val="clear" w:color="auto" w:fill="FFFFFF"/>
        </w:rPr>
        <w:t xml:space="preserve"> to find out </w:t>
      </w:r>
      <w:r>
        <w:rPr>
          <w:rFonts w:ascii="Times New Roman" w:hAnsi="Times New Roman" w:eastAsia="宋体" w:cs="Times New Roman"/>
          <w:color w:val="222222"/>
          <w:sz w:val="24"/>
          <w:shd w:val="clear" w:color="auto" w:fill="FFFFFF"/>
        </w:rPr>
        <w:t xml:space="preserve">some of the </w:t>
      </w:r>
      <w:r>
        <w:rPr>
          <w:rFonts w:hint="eastAsia" w:ascii="Times New Roman" w:hAnsi="Times New Roman" w:eastAsia="宋体" w:cs="Times New Roman"/>
          <w:color w:val="222222"/>
          <w:sz w:val="24"/>
          <w:shd w:val="clear" w:color="auto" w:fill="FFFFFF"/>
        </w:rPr>
        <w:t>reason</w:t>
      </w:r>
      <w:r>
        <w:rPr>
          <w:rFonts w:ascii="Times New Roman" w:hAnsi="Times New Roman" w:eastAsia="宋体" w:cs="Times New Roman"/>
          <w:color w:val="222222"/>
          <w:sz w:val="24"/>
          <w:shd w:val="clear" w:color="auto" w:fill="FFFFFF"/>
        </w:rPr>
        <w:t>s</w:t>
      </w:r>
      <w:r>
        <w:rPr>
          <w:rFonts w:hint="eastAsia" w:ascii="Times New Roman" w:hAnsi="Times New Roman" w:eastAsia="宋体" w:cs="Times New Roman"/>
          <w:color w:val="222222"/>
          <w:sz w:val="24"/>
          <w:shd w:val="clear" w:color="auto" w:fill="FFFFFF"/>
        </w:rPr>
        <w:t xml:space="preserve"> why cultural distance </w:t>
      </w:r>
      <w:r>
        <w:rPr>
          <w:rFonts w:ascii="Times New Roman" w:hAnsi="Times New Roman" w:eastAsia="宋体" w:cs="Times New Roman"/>
          <w:color w:val="222222"/>
          <w:sz w:val="24"/>
          <w:shd w:val="clear" w:color="auto" w:fill="FFFFFF"/>
        </w:rPr>
        <w:t>will infl</w:t>
      </w:r>
      <w:r>
        <w:rPr>
          <w:rFonts w:hint="eastAsia" w:ascii="Times New Roman" w:hAnsi="Times New Roman" w:eastAsia="宋体" w:cs="Times New Roman"/>
          <w:color w:val="222222"/>
          <w:sz w:val="24"/>
          <w:shd w:val="clear" w:color="auto" w:fill="FFFFFF"/>
        </w:rPr>
        <w:t xml:space="preserve">uence international business. </w:t>
      </w: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spacing w:line="480" w:lineRule="auto"/>
        <w:rPr>
          <w:rFonts w:ascii="Times New Roman" w:hAnsi="Times New Roman" w:cs="Times New Roman"/>
          <w:sz w:val="24"/>
          <w:lang w:val="en-GB"/>
        </w:rPr>
      </w:pPr>
    </w:p>
    <w:p>
      <w:pPr>
        <w:pStyle w:val="2"/>
        <w:spacing w:line="480" w:lineRule="auto"/>
        <w:jc w:val="center"/>
        <w:rPr>
          <w:rFonts w:ascii="Times New Roman" w:hAnsi="Times New Roman" w:cs="Times New Roman"/>
          <w:sz w:val="24"/>
          <w:lang w:val="en-GB"/>
        </w:rPr>
      </w:pPr>
      <w:bookmarkStart w:id="39" w:name="_Toc12033"/>
      <w:bookmarkStart w:id="40" w:name="_Toc7364"/>
      <w:bookmarkStart w:id="41" w:name="_Toc16459"/>
      <w:r>
        <w:rPr>
          <w:rFonts w:ascii="Times New Roman" w:hAnsi="Times New Roman" w:cs="Times New Roman"/>
          <w:sz w:val="24"/>
          <w:lang w:val="en-GB"/>
        </w:rPr>
        <w:t>Blog</w:t>
      </w:r>
      <w:r>
        <w:rPr>
          <w:rFonts w:hint="eastAsia" w:ascii="Times New Roman" w:hAnsi="Times New Roman" w:cs="Times New Roman"/>
          <w:sz w:val="24"/>
        </w:rPr>
        <w:t xml:space="preserve"> 3: </w:t>
      </w:r>
      <w:r>
        <w:rPr>
          <w:rFonts w:ascii="Times New Roman" w:hAnsi="Times New Roman" w:cs="Times New Roman"/>
          <w:sz w:val="24"/>
          <w:lang w:val="en-GB"/>
        </w:rPr>
        <w:t>Case Study design in the research of this topic.</w:t>
      </w:r>
      <w:bookmarkEnd w:id="39"/>
      <w:bookmarkEnd w:id="40"/>
      <w:bookmarkEnd w:id="41"/>
    </w:p>
    <w:p>
      <w:pPr>
        <w:pStyle w:val="3"/>
        <w:rPr>
          <w:rFonts w:ascii="Times New Roman" w:hAnsi="Times New Roman" w:cs="Times New Roman"/>
          <w:sz w:val="24"/>
          <w:lang w:val="en-GB"/>
        </w:rPr>
      </w:pPr>
      <w:bookmarkStart w:id="42" w:name="_Toc7047"/>
      <w:bookmarkStart w:id="43" w:name="_Toc1161"/>
      <w:bookmarkStart w:id="44" w:name="_Toc5362"/>
      <w:r>
        <w:rPr>
          <w:rFonts w:ascii="Times New Roman" w:hAnsi="Times New Roman" w:cs="Times New Roman"/>
          <w:sz w:val="24"/>
          <w:lang w:val="en-GB"/>
        </w:rPr>
        <w:t>Initial Research Design</w:t>
      </w:r>
      <w:bookmarkEnd w:id="42"/>
      <w:bookmarkEnd w:id="43"/>
      <w:bookmarkEnd w:id="44"/>
    </w:p>
    <w:p>
      <w:pPr>
        <w:spacing w:line="480" w:lineRule="auto"/>
        <w:rPr>
          <w:rFonts w:ascii="Times New Roman" w:hAnsi="Times New Roman" w:eastAsia="宋体" w:cs="Times New Roman"/>
          <w:kern w:val="0"/>
          <w:sz w:val="24"/>
          <w:lang w:val="en-GB"/>
        </w:rPr>
      </w:pPr>
      <w:r>
        <w:rPr>
          <w:rFonts w:ascii="Times New Roman" w:hAnsi="Times New Roman" w:cs="Times New Roman"/>
          <w:sz w:val="24"/>
          <w:lang w:val="en-GB"/>
        </w:rPr>
        <w:t xml:space="preserve">To ensure the formality and validity of this case study, I will study the structure put forth by </w:t>
      </w:r>
      <w:r>
        <w:rPr>
          <w:rFonts w:ascii="Times New Roman" w:hAnsi="Times New Roman" w:eastAsia="宋体" w:cs="Times New Roman"/>
          <w:kern w:val="0"/>
          <w:sz w:val="24"/>
        </w:rPr>
        <w:t xml:space="preserve">Asmussen </w:t>
      </w:r>
      <w:r>
        <w:rPr>
          <w:rFonts w:hint="eastAsia" w:ascii="Times New Roman" w:hAnsi="Times New Roman" w:eastAsia="宋体" w:cs="Times New Roman"/>
          <w:kern w:val="0"/>
          <w:sz w:val="24"/>
        </w:rPr>
        <w:t>and</w:t>
      </w:r>
      <w:r>
        <w:rPr>
          <w:rFonts w:ascii="Times New Roman" w:hAnsi="Times New Roman" w:eastAsia="宋体" w:cs="Times New Roman"/>
          <w:kern w:val="0"/>
          <w:sz w:val="24"/>
        </w:rPr>
        <w:t xml:space="preserve"> Creswell</w:t>
      </w:r>
      <w:r>
        <w:rPr>
          <w:rFonts w:hint="eastAsia" w:ascii="Times New Roman" w:hAnsi="Times New Roman" w:eastAsia="宋体" w:cs="Times New Roman"/>
          <w:kern w:val="0"/>
          <w:sz w:val="24"/>
        </w:rPr>
        <w:t xml:space="preserve"> (1995) who design</w:t>
      </w:r>
      <w:r>
        <w:rPr>
          <w:rFonts w:ascii="Times New Roman" w:hAnsi="Times New Roman" w:eastAsia="宋体" w:cs="Times New Roman"/>
          <w:kern w:val="0"/>
          <w:sz w:val="24"/>
        </w:rPr>
        <w:t>ed</w:t>
      </w:r>
      <w:r>
        <w:rPr>
          <w:rFonts w:hint="eastAsia" w:ascii="Times New Roman" w:hAnsi="Times New Roman" w:eastAsia="宋体" w:cs="Times New Roman"/>
          <w:kern w:val="0"/>
          <w:sz w:val="24"/>
        </w:rPr>
        <w:t xml:space="preserve"> a case study for a school shooting, and follow the require</w:t>
      </w:r>
      <w:r>
        <w:rPr>
          <w:rFonts w:ascii="Times New Roman" w:hAnsi="Times New Roman" w:eastAsia="宋体" w:cs="Times New Roman"/>
          <w:kern w:val="0"/>
          <w:sz w:val="24"/>
        </w:rPr>
        <w:t>ments</w:t>
      </w:r>
      <w:r>
        <w:rPr>
          <w:rFonts w:hint="eastAsia" w:ascii="Times New Roman" w:hAnsi="Times New Roman" w:eastAsia="宋体" w:cs="Times New Roman"/>
          <w:kern w:val="0"/>
          <w:sz w:val="24"/>
        </w:rPr>
        <w:t xml:space="preserve"> of</w:t>
      </w:r>
      <w:r>
        <w:rPr>
          <w:rFonts w:ascii="Times New Roman" w:hAnsi="Times New Roman" w:eastAsia="宋体" w:cs="Times New Roman"/>
          <w:kern w:val="0"/>
          <w:sz w:val="24"/>
        </w:rPr>
        <w:t xml:space="preserve"> S</w:t>
      </w:r>
      <w:r>
        <w:rPr>
          <w:rFonts w:hint="eastAsia" w:ascii="Times New Roman" w:hAnsi="Times New Roman" w:eastAsia="宋体" w:cs="Times New Roman"/>
          <w:kern w:val="0"/>
          <w:sz w:val="24"/>
        </w:rPr>
        <w:t xml:space="preserve">take (1995) and </w:t>
      </w:r>
      <w:r>
        <w:rPr>
          <w:rFonts w:ascii="Times New Roman" w:hAnsi="Times New Roman" w:eastAsia="宋体" w:cs="Times New Roman"/>
          <w:kern w:val="0"/>
          <w:sz w:val="24"/>
        </w:rPr>
        <w:t>Lincoln and</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rPr>
        <w:t>Guba</w:t>
      </w:r>
      <w:r>
        <w:rPr>
          <w:rFonts w:hint="eastAsia" w:ascii="Times New Roman" w:hAnsi="Times New Roman" w:eastAsia="宋体" w:cs="Times New Roman"/>
          <w:kern w:val="0"/>
          <w:sz w:val="24"/>
        </w:rPr>
        <w:t xml:space="preserve"> (1985)</w:t>
      </w:r>
      <w:r>
        <w:rPr>
          <w:rFonts w:ascii="Times New Roman" w:hAnsi="Times New Roman" w:eastAsia="宋体" w:cs="Times New Roman"/>
          <w:kern w:val="0"/>
          <w:sz w:val="24"/>
        </w:rPr>
        <w:t xml:space="preserve">. </w:t>
      </w:r>
      <w:r>
        <w:rPr>
          <w:rFonts w:ascii="Times New Roman" w:hAnsi="Times New Roman" w:eastAsia="宋体" w:cs="Times New Roman"/>
          <w:kern w:val="0"/>
          <w:sz w:val="24"/>
          <w:lang w:val="en-GB"/>
        </w:rPr>
        <w:t>I will</w:t>
      </w:r>
      <w:r>
        <w:rPr>
          <w:rFonts w:hint="eastAsia" w:ascii="Times New Roman" w:hAnsi="Times New Roman" w:eastAsia="宋体" w:cs="Times New Roman"/>
          <w:kern w:val="0"/>
          <w:sz w:val="24"/>
        </w:rPr>
        <w:t xml:space="preserve"> design </w:t>
      </w:r>
      <w:r>
        <w:rPr>
          <w:rFonts w:ascii="Times New Roman" w:hAnsi="Times New Roman" w:eastAsia="宋体" w:cs="Times New Roman"/>
          <w:kern w:val="0"/>
          <w:sz w:val="24"/>
        </w:rPr>
        <w:t xml:space="preserve">a </w:t>
      </w:r>
      <w:r>
        <w:rPr>
          <w:rFonts w:hint="eastAsia" w:ascii="Times New Roman" w:hAnsi="Times New Roman" w:eastAsia="宋体" w:cs="Times New Roman"/>
          <w:kern w:val="0"/>
          <w:sz w:val="24"/>
        </w:rPr>
        <w:t>substantive case report</w:t>
      </w:r>
      <w:r>
        <w:rPr>
          <w:rFonts w:ascii="Times New Roman" w:hAnsi="Times New Roman" w:eastAsia="宋体" w:cs="Times New Roman"/>
          <w:kern w:val="0"/>
          <w:sz w:val="24"/>
        </w:rPr>
        <w:t>”</w:t>
      </w:r>
      <w:r>
        <w:rPr>
          <w:rFonts w:hint="eastAsia" w:ascii="Times New Roman" w:hAnsi="Times New Roman" w:eastAsia="宋体" w:cs="Times New Roman"/>
          <w:kern w:val="0"/>
          <w:sz w:val="24"/>
        </w:rPr>
        <w:t xml:space="preserve">, which means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will consider the explication of </w:t>
      </w:r>
      <w:r>
        <w:rPr>
          <w:rFonts w:ascii="Times New Roman" w:hAnsi="Times New Roman" w:eastAsia="宋体" w:cs="Times New Roman"/>
          <w:kern w:val="0"/>
          <w:sz w:val="24"/>
        </w:rPr>
        <w:t xml:space="preserve">the </w:t>
      </w:r>
      <w:r>
        <w:rPr>
          <w:rFonts w:hint="eastAsia" w:ascii="Times New Roman" w:hAnsi="Times New Roman" w:eastAsia="宋体" w:cs="Times New Roman"/>
          <w:kern w:val="0"/>
          <w:sz w:val="24"/>
        </w:rPr>
        <w:t xml:space="preserve">research problem, </w:t>
      </w:r>
      <w:r>
        <w:rPr>
          <w:rFonts w:ascii="Times New Roman" w:hAnsi="Times New Roman" w:eastAsia="宋体" w:cs="Times New Roman"/>
          <w:kern w:val="0"/>
          <w:sz w:val="24"/>
        </w:rPr>
        <w:t xml:space="preserve">the </w:t>
      </w:r>
      <w:r>
        <w:rPr>
          <w:rFonts w:hint="eastAsia" w:ascii="Times New Roman" w:hAnsi="Times New Roman" w:eastAsia="宋体" w:cs="Times New Roman"/>
          <w:kern w:val="0"/>
          <w:sz w:val="24"/>
        </w:rPr>
        <w:t xml:space="preserve">description of process and setting observed, think of a discussion for </w:t>
      </w:r>
      <w:r>
        <w:rPr>
          <w:rFonts w:ascii="Times New Roman" w:hAnsi="Times New Roman" w:eastAsia="宋体" w:cs="Times New Roman"/>
          <w:kern w:val="0"/>
          <w:sz w:val="24"/>
          <w:lang w:val="en-GB"/>
        </w:rPr>
        <w:t>my</w:t>
      </w:r>
      <w:r>
        <w:rPr>
          <w:rFonts w:hint="eastAsia" w:ascii="Times New Roman" w:hAnsi="Times New Roman" w:eastAsia="宋体" w:cs="Times New Roman"/>
          <w:kern w:val="0"/>
          <w:sz w:val="24"/>
        </w:rPr>
        <w:t xml:space="preserve"> research themes and what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need to do finally is find out what people can improve from this case in the future.</w:t>
      </w:r>
      <w:r>
        <w:rPr>
          <w:rFonts w:ascii="Times New Roman" w:hAnsi="Times New Roman" w:eastAsia="宋体" w:cs="Times New Roman"/>
          <w:kern w:val="0"/>
          <w:sz w:val="24"/>
          <w:lang w:val="en-GB"/>
        </w:rPr>
        <w:t xml:space="preserve"> In detail,</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will pick</w:t>
      </w:r>
      <w:r>
        <w:rPr>
          <w:rFonts w:ascii="Times New Roman" w:hAnsi="Times New Roman" w:eastAsia="宋体" w:cs="Times New Roman"/>
          <w:kern w:val="0"/>
          <w:sz w:val="24"/>
          <w:lang w:val="en-GB"/>
        </w:rPr>
        <w:t xml:space="preserve"> one case, that is</w:t>
      </w:r>
      <w:r>
        <w:rPr>
          <w:rFonts w:hint="eastAsia" w:ascii="Times New Roman" w:hAnsi="Times New Roman" w:eastAsia="宋体" w:cs="Times New Roman"/>
          <w:kern w:val="0"/>
          <w:sz w:val="24"/>
        </w:rPr>
        <w:t xml:space="preserve"> Dolice&amp;Gabana advertisement event in China in 2018 (BBC news, 2019). </w:t>
      </w:r>
      <w:r>
        <w:rPr>
          <w:rFonts w:ascii="Times New Roman" w:hAnsi="Times New Roman" w:eastAsia="宋体" w:cs="Times New Roman"/>
          <w:kern w:val="0"/>
          <w:sz w:val="24"/>
        </w:rPr>
        <w:t>Initially</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will discuss </w:t>
      </w:r>
      <w:r>
        <w:rPr>
          <w:rFonts w:ascii="Times New Roman" w:hAnsi="Times New Roman" w:eastAsia="宋体" w:cs="Times New Roman"/>
          <w:kern w:val="0"/>
          <w:sz w:val="24"/>
        </w:rPr>
        <w:t xml:space="preserve">the </w:t>
      </w:r>
      <w:r>
        <w:rPr>
          <w:rFonts w:hint="eastAsia" w:ascii="Times New Roman" w:hAnsi="Times New Roman" w:eastAsia="宋体" w:cs="Times New Roman"/>
          <w:kern w:val="0"/>
          <w:sz w:val="24"/>
        </w:rPr>
        <w:t xml:space="preserve">background </w:t>
      </w:r>
      <w:r>
        <w:rPr>
          <w:rFonts w:ascii="Times New Roman" w:hAnsi="Times New Roman" w:eastAsia="宋体" w:cs="Times New Roman"/>
          <w:kern w:val="0"/>
          <w:sz w:val="24"/>
        </w:rPr>
        <w:t xml:space="preserve">of </w:t>
      </w:r>
      <w:r>
        <w:rPr>
          <w:rFonts w:hint="eastAsia" w:ascii="Times New Roman" w:hAnsi="Times New Roman" w:eastAsia="宋体" w:cs="Times New Roman"/>
          <w:kern w:val="0"/>
          <w:sz w:val="24"/>
        </w:rPr>
        <w:t xml:space="preserve">this advertisement event, include what happened at first, which has been </w:t>
      </w:r>
      <w:r>
        <w:rPr>
          <w:rFonts w:ascii="Times New Roman" w:hAnsi="Times New Roman" w:eastAsia="宋体" w:cs="Times New Roman"/>
          <w:kern w:val="0"/>
          <w:sz w:val="24"/>
        </w:rPr>
        <w:t>considered</w:t>
      </w:r>
      <w:r>
        <w:rPr>
          <w:rFonts w:hint="eastAsia" w:ascii="Times New Roman" w:hAnsi="Times New Roman" w:eastAsia="宋体" w:cs="Times New Roman"/>
          <w:kern w:val="0"/>
          <w:sz w:val="24"/>
        </w:rPr>
        <w:t xml:space="preserve"> as </w:t>
      </w:r>
      <w:r>
        <w:rPr>
          <w:rFonts w:ascii="Times New Roman" w:hAnsi="Times New Roman" w:eastAsia="宋体" w:cs="Times New Roman"/>
          <w:kern w:val="0"/>
          <w:sz w:val="24"/>
        </w:rPr>
        <w:t>an instance</w:t>
      </w:r>
      <w:r>
        <w:rPr>
          <w:rFonts w:hint="eastAsia" w:ascii="Times New Roman" w:hAnsi="Times New Roman" w:eastAsia="宋体" w:cs="Times New Roman"/>
          <w:kern w:val="0"/>
          <w:sz w:val="24"/>
        </w:rPr>
        <w:t xml:space="preserve"> of cultural discrimination (FT, 2018), and what happened </w:t>
      </w:r>
      <w:r>
        <w:rPr>
          <w:rFonts w:ascii="Times New Roman" w:hAnsi="Times New Roman" w:eastAsia="宋体" w:cs="Times New Roman"/>
          <w:kern w:val="0"/>
          <w:sz w:val="24"/>
        </w:rPr>
        <w:t xml:space="preserve">during the </w:t>
      </w:r>
      <w:r>
        <w:rPr>
          <w:rFonts w:hint="eastAsia" w:ascii="Times New Roman" w:hAnsi="Times New Roman" w:eastAsia="宋体" w:cs="Times New Roman"/>
          <w:kern w:val="0"/>
          <w:sz w:val="24"/>
        </w:rPr>
        <w:t>next two weeks</w:t>
      </w:r>
      <w:r>
        <w:rPr>
          <w:rFonts w:ascii="Times New Roman" w:hAnsi="Times New Roman" w:eastAsia="宋体" w:cs="Times New Roman"/>
          <w:kern w:val="0"/>
          <w:sz w:val="24"/>
        </w:rPr>
        <w:t>. For instance, ‘</w:t>
      </w:r>
      <w:r>
        <w:rPr>
          <w:rFonts w:hint="eastAsia" w:ascii="Times New Roman" w:hAnsi="Times New Roman" w:eastAsia="宋体" w:cs="Times New Roman"/>
          <w:kern w:val="0"/>
          <w:sz w:val="24"/>
        </w:rPr>
        <w:t>The Great show</w:t>
      </w:r>
      <w:r>
        <w:rPr>
          <w:rFonts w:ascii="Times New Roman" w:hAnsi="Times New Roman" w:eastAsia="宋体" w:cs="Times New Roman"/>
          <w:kern w:val="0"/>
          <w:sz w:val="24"/>
        </w:rPr>
        <w:t>’</w:t>
      </w:r>
      <w:r>
        <w:rPr>
          <w:rFonts w:hint="eastAsia" w:ascii="Times New Roman" w:hAnsi="Times New Roman" w:eastAsia="宋体" w:cs="Times New Roman"/>
          <w:kern w:val="0"/>
          <w:sz w:val="24"/>
        </w:rPr>
        <w:t xml:space="preserve"> in Shanghai </w:t>
      </w:r>
      <w:r>
        <w:rPr>
          <w:rFonts w:ascii="Times New Roman" w:hAnsi="Times New Roman" w:eastAsia="宋体" w:cs="Times New Roman"/>
          <w:kern w:val="0"/>
          <w:sz w:val="24"/>
        </w:rPr>
        <w:t xml:space="preserve">was </w:t>
      </w:r>
      <w:r>
        <w:rPr>
          <w:rFonts w:hint="eastAsia" w:ascii="Times New Roman" w:hAnsi="Times New Roman" w:eastAsia="宋体" w:cs="Times New Roman"/>
          <w:kern w:val="0"/>
          <w:sz w:val="24"/>
        </w:rPr>
        <w:t xml:space="preserve">canceled </w:t>
      </w:r>
      <w:r>
        <w:rPr>
          <w:rFonts w:ascii="Times New Roman" w:hAnsi="Times New Roman" w:eastAsia="宋体" w:cs="Times New Roman"/>
          <w:kern w:val="0"/>
          <w:sz w:val="24"/>
          <w:lang w:val="en-GB"/>
        </w:rPr>
        <w:t>because</w:t>
      </w:r>
      <w:r>
        <w:rPr>
          <w:rFonts w:hint="eastAsia" w:ascii="Times New Roman" w:hAnsi="Times New Roman" w:eastAsia="宋体" w:cs="Times New Roman"/>
          <w:kern w:val="0"/>
          <w:sz w:val="24"/>
        </w:rPr>
        <w:t xml:space="preserve"> many Chinese stars refuse</w:t>
      </w:r>
      <w:r>
        <w:rPr>
          <w:rFonts w:ascii="Times New Roman" w:hAnsi="Times New Roman" w:eastAsia="宋体" w:cs="Times New Roman"/>
          <w:kern w:val="0"/>
          <w:sz w:val="24"/>
        </w:rPr>
        <w:t>d</w:t>
      </w:r>
      <w:r>
        <w:rPr>
          <w:rFonts w:hint="eastAsia" w:ascii="Times New Roman" w:hAnsi="Times New Roman" w:eastAsia="宋体" w:cs="Times New Roman"/>
          <w:kern w:val="0"/>
          <w:sz w:val="24"/>
        </w:rPr>
        <w:t xml:space="preserve"> to join this show (Handley, 2018) and Chinese E-commerce sites removed Dolice&amp;Gabana products (Shih, 2018)</w:t>
      </w:r>
      <w:r>
        <w:rPr>
          <w:rFonts w:ascii="Times New Roman" w:hAnsi="Times New Roman" w:eastAsia="宋体" w:cs="Times New Roman"/>
          <w:kern w:val="0"/>
          <w:sz w:val="24"/>
        </w:rPr>
        <w:t>. A</w:t>
      </w:r>
      <w:r>
        <w:rPr>
          <w:rFonts w:hint="eastAsia" w:ascii="Times New Roman" w:hAnsi="Times New Roman" w:eastAsia="宋体" w:cs="Times New Roman"/>
          <w:kern w:val="0"/>
          <w:sz w:val="24"/>
        </w:rPr>
        <w:t xml:space="preserve">nd </w:t>
      </w:r>
      <w:r>
        <w:rPr>
          <w:rFonts w:ascii="Times New Roman" w:hAnsi="Times New Roman" w:eastAsia="宋体" w:cs="Times New Roman"/>
          <w:kern w:val="0"/>
          <w:sz w:val="24"/>
        </w:rPr>
        <w:t>finally</w:t>
      </w:r>
      <w:r>
        <w:rPr>
          <w:rFonts w:hint="eastAsia" w:ascii="Times New Roman" w:hAnsi="Times New Roman" w:eastAsia="宋体" w:cs="Times New Roman"/>
          <w:kern w:val="0"/>
          <w:sz w:val="24"/>
        </w:rPr>
        <w:t>, the creator</w:t>
      </w:r>
      <w:r>
        <w:rPr>
          <w:rFonts w:ascii="Times New Roman" w:hAnsi="Times New Roman" w:eastAsia="宋体" w:cs="Times New Roman"/>
          <w:kern w:val="0"/>
          <w:sz w:val="24"/>
          <w:lang w:val="en-GB"/>
        </w:rPr>
        <w:t>s</w:t>
      </w:r>
      <w:r>
        <w:rPr>
          <w:rFonts w:hint="eastAsia" w:ascii="Times New Roman" w:hAnsi="Times New Roman" w:eastAsia="宋体" w:cs="Times New Roman"/>
          <w:kern w:val="0"/>
          <w:sz w:val="24"/>
        </w:rPr>
        <w:t xml:space="preserve"> of Dolice&amp;Gabana came out to apologize </w:t>
      </w:r>
      <w:r>
        <w:rPr>
          <w:rFonts w:ascii="Times New Roman" w:hAnsi="Times New Roman" w:eastAsia="宋体" w:cs="Times New Roman"/>
          <w:kern w:val="0"/>
          <w:sz w:val="24"/>
        </w:rPr>
        <w:t xml:space="preserve">for </w:t>
      </w:r>
      <w:r>
        <w:rPr>
          <w:rFonts w:hint="eastAsia" w:ascii="Times New Roman" w:hAnsi="Times New Roman" w:eastAsia="宋体" w:cs="Times New Roman"/>
          <w:kern w:val="0"/>
          <w:sz w:val="24"/>
        </w:rPr>
        <w:t>having misunderst</w:t>
      </w:r>
      <w:r>
        <w:rPr>
          <w:rFonts w:ascii="Times New Roman" w:hAnsi="Times New Roman" w:eastAsia="宋体" w:cs="Times New Roman"/>
          <w:kern w:val="0"/>
          <w:sz w:val="24"/>
        </w:rPr>
        <w:t>ood</w:t>
      </w:r>
      <w:r>
        <w:rPr>
          <w:rFonts w:hint="eastAsia" w:ascii="Times New Roman" w:hAnsi="Times New Roman" w:eastAsia="宋体" w:cs="Times New Roman"/>
          <w:kern w:val="0"/>
          <w:sz w:val="24"/>
        </w:rPr>
        <w:t xml:space="preserve"> Chinese culture (Yotube, 2018). After providing a detail</w:t>
      </w:r>
      <w:r>
        <w:rPr>
          <w:rFonts w:ascii="Times New Roman" w:hAnsi="Times New Roman" w:eastAsia="宋体" w:cs="Times New Roman"/>
          <w:kern w:val="0"/>
          <w:sz w:val="24"/>
        </w:rPr>
        <w:t>ed</w:t>
      </w:r>
      <w:r>
        <w:rPr>
          <w:rFonts w:hint="eastAsia" w:ascii="Times New Roman" w:hAnsi="Times New Roman" w:eastAsia="宋体" w:cs="Times New Roman"/>
          <w:kern w:val="0"/>
          <w:sz w:val="24"/>
        </w:rPr>
        <w:t xml:space="preserve"> analyses </w:t>
      </w:r>
      <w:r>
        <w:rPr>
          <w:rFonts w:ascii="Times New Roman" w:hAnsi="Times New Roman" w:eastAsia="宋体" w:cs="Times New Roman"/>
          <w:kern w:val="0"/>
          <w:sz w:val="24"/>
        </w:rPr>
        <w:t>of</w:t>
      </w:r>
      <w:r>
        <w:rPr>
          <w:rFonts w:hint="eastAsia" w:ascii="Times New Roman" w:hAnsi="Times New Roman" w:eastAsia="宋体" w:cs="Times New Roman"/>
          <w:kern w:val="0"/>
          <w:sz w:val="24"/>
        </w:rPr>
        <w:t xml:space="preserve"> the background, </w:t>
      </w:r>
      <w:r>
        <w:rPr>
          <w:rFonts w:ascii="Times New Roman" w:hAnsi="Times New Roman" w:eastAsia="宋体" w:cs="Times New Roman"/>
          <w:kern w:val="0"/>
          <w:sz w:val="24"/>
          <w:lang w:val="en-GB"/>
        </w:rPr>
        <w:t xml:space="preserve">I </w:t>
      </w:r>
      <w:r>
        <w:rPr>
          <w:rFonts w:hint="eastAsia" w:ascii="Times New Roman" w:hAnsi="Times New Roman" w:eastAsia="宋体" w:cs="Times New Roman"/>
          <w:kern w:val="0"/>
          <w:sz w:val="24"/>
        </w:rPr>
        <w:t xml:space="preserve">will turn </w:t>
      </w:r>
      <w:r>
        <w:rPr>
          <w:rFonts w:ascii="Times New Roman" w:hAnsi="Times New Roman" w:eastAsia="宋体" w:cs="Times New Roman"/>
          <w:kern w:val="0"/>
          <w:sz w:val="24"/>
        </w:rPr>
        <w:t xml:space="preserve">to investigating </w:t>
      </w:r>
      <w:r>
        <w:rPr>
          <w:rFonts w:ascii="Times New Roman" w:hAnsi="Times New Roman" w:eastAsia="宋体" w:cs="Times New Roman"/>
          <w:kern w:val="0"/>
          <w:sz w:val="24"/>
          <w:lang w:val="en-GB"/>
        </w:rPr>
        <w:t>the themes of this topic, since there will be several smaller themes in this research: international business, MNEs, culture, culture difference, cultural distance, local market and local customer. To clarify and specify these themes, I will combine these research themes into two general bigger themes (and questions): whether and how culture distance influences international business and how we can improve this situation. For data collection, considering problems and biases may be effectuated with single research method in the future. I will think of triangulation in this research topic,</w:t>
      </w:r>
      <w:r>
        <w:rPr>
          <w:rFonts w:ascii="Times New Roman" w:hAnsi="Times New Roman" w:eastAsia="宋体" w:cs="Times New Roman"/>
          <w:kern w:val="0"/>
          <w:sz w:val="24"/>
          <w:highlight w:val="none"/>
          <w:lang w:val="en-GB"/>
        </w:rPr>
        <w:t xml:space="preserve"> which is </w:t>
      </w:r>
      <w:r>
        <w:rPr>
          <w:rFonts w:hint="default" w:ascii="Times New Roman" w:hAnsi="Times New Roman" w:eastAsia="宋体" w:cs="Times New Roman"/>
          <w:kern w:val="0"/>
          <w:sz w:val="24"/>
          <w:highlight w:val="none"/>
          <w:lang w:val="en-GB"/>
        </w:rPr>
        <w:t>using</w:t>
      </w:r>
      <w:r>
        <w:rPr>
          <w:rFonts w:ascii="Times New Roman" w:hAnsi="Times New Roman" w:eastAsia="宋体" w:cs="Times New Roman"/>
          <w:kern w:val="0"/>
          <w:sz w:val="24"/>
          <w:highlight w:val="none"/>
          <w:lang w:val="en-GB"/>
        </w:rPr>
        <w:t xml:space="preserve"> different methods to</w:t>
      </w:r>
      <w:r>
        <w:rPr>
          <w:rFonts w:hint="default" w:ascii="Times New Roman" w:hAnsi="Times New Roman" w:eastAsia="宋体" w:cs="Times New Roman"/>
          <w:kern w:val="0"/>
          <w:sz w:val="24"/>
          <w:highlight w:val="none"/>
          <w:lang w:val="en-GB"/>
        </w:rPr>
        <w:t xml:space="preserve"> collect data in</w:t>
      </w:r>
      <w:r>
        <w:rPr>
          <w:rFonts w:ascii="Times New Roman" w:hAnsi="Times New Roman" w:eastAsia="宋体" w:cs="Times New Roman"/>
          <w:kern w:val="0"/>
          <w:sz w:val="24"/>
          <w:highlight w:val="none"/>
          <w:lang w:val="en-GB"/>
        </w:rPr>
        <w:t xml:space="preserve"> one research topic </w:t>
      </w:r>
      <w:r>
        <w:rPr>
          <w:rFonts w:ascii="Times New Roman" w:hAnsi="Times New Roman" w:eastAsia="宋体" w:cs="Times New Roman"/>
          <w:kern w:val="0"/>
          <w:sz w:val="24"/>
          <w:lang w:val="en-GB"/>
        </w:rPr>
        <w:t>(Bodgan and Biken, 2006). This will help to build a more balanced and detailed research situation (Feldman et al., 2018). Therefore, for achieving the requirement of triangulation, I will use different methods to collect data such as interview, observation and documents analysis that fit into the methodological triangulation, which belongs to one of four types of triangulation (Denzin, 2017).</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lang w:val="en-GB"/>
        </w:rPr>
        <w:t>At</w:t>
      </w:r>
      <w:r>
        <w:rPr>
          <w:rFonts w:hint="eastAsia" w:ascii="Times New Roman" w:hAnsi="Times New Roman" w:eastAsia="宋体" w:cs="Times New Roman"/>
          <w:kern w:val="0"/>
          <w:sz w:val="24"/>
        </w:rPr>
        <w:t xml:space="preserve"> the end of this research,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will also use member checking</w:t>
      </w:r>
      <w:r>
        <w:rPr>
          <w:rFonts w:ascii="Times New Roman" w:hAnsi="Times New Roman" w:eastAsia="宋体" w:cs="Times New Roman"/>
          <w:kern w:val="0"/>
          <w:sz w:val="24"/>
        </w:rPr>
        <w:t>,</w:t>
      </w:r>
      <w:r>
        <w:rPr>
          <w:rFonts w:hint="eastAsia" w:ascii="Times New Roman" w:hAnsi="Times New Roman" w:eastAsia="宋体" w:cs="Times New Roman"/>
          <w:kern w:val="0"/>
          <w:sz w:val="24"/>
        </w:rPr>
        <w:t xml:space="preserve"> such as what research </w:t>
      </w:r>
      <w:r>
        <w:rPr>
          <w:rFonts w:ascii="Times New Roman" w:hAnsi="Times New Roman" w:eastAsia="宋体" w:cs="Times New Roman"/>
          <w:kern w:val="0"/>
          <w:sz w:val="24"/>
        </w:rPr>
        <w:t xml:space="preserve">was </w:t>
      </w:r>
      <w:r>
        <w:rPr>
          <w:rFonts w:hint="eastAsia" w:ascii="Times New Roman" w:hAnsi="Times New Roman" w:eastAsia="宋体" w:cs="Times New Roman"/>
          <w:kern w:val="0"/>
          <w:sz w:val="24"/>
        </w:rPr>
        <w:t>discuss</w:t>
      </w:r>
      <w:r>
        <w:rPr>
          <w:rFonts w:ascii="Times New Roman" w:hAnsi="Times New Roman" w:eastAsia="宋体" w:cs="Times New Roman"/>
          <w:kern w:val="0"/>
          <w:sz w:val="24"/>
        </w:rPr>
        <w:t>ed</w:t>
      </w:r>
      <w:r>
        <w:rPr>
          <w:rFonts w:hint="eastAsia" w:ascii="Times New Roman" w:hAnsi="Times New Roman" w:eastAsia="宋体" w:cs="Times New Roman"/>
          <w:kern w:val="0"/>
          <w:sz w:val="24"/>
        </w:rPr>
        <w:t xml:space="preserve"> in blog1, to invite participants to</w:t>
      </w:r>
      <w:r>
        <w:rPr>
          <w:rFonts w:hint="eastAsia" w:ascii="Times New Roman" w:hAnsi="Times New Roman" w:eastAsia="黑体" w:cs="Times New Roman"/>
          <w:sz w:val="24"/>
        </w:rPr>
        <w:t xml:space="preserve"> critically analyze and comment on the result </w:t>
      </w:r>
      <w:r>
        <w:rPr>
          <w:rFonts w:ascii="Times New Roman" w:hAnsi="Times New Roman" w:eastAsia="黑体" w:cs="Times New Roman"/>
          <w:sz w:val="24"/>
        </w:rPr>
        <w:t>of the analysis</w:t>
      </w:r>
      <w:r>
        <w:rPr>
          <w:rFonts w:hint="eastAsia" w:ascii="Times New Roman" w:hAnsi="Times New Roman" w:eastAsia="黑体" w:cs="Times New Roman"/>
          <w:sz w:val="24"/>
        </w:rPr>
        <w:t>.</w:t>
      </w:r>
      <w:r>
        <w:rPr>
          <w:rFonts w:ascii="Times New Roman" w:hAnsi="Times New Roman" w:eastAsia="宋体" w:cs="Times New Roman"/>
          <w:kern w:val="0"/>
          <w:sz w:val="24"/>
          <w:lang w:val="en-GB"/>
        </w:rPr>
        <w:t xml:space="preserve"> From the case, I may find out culture distance really influences MNEs’ business in the local market, then what I need to do is offer some suggestions for international MNEs to face cultural distance method, especially for new MNEs that wish to move into the Chinese market in the future. These suggestions will facilitate MNEs to face culture distance between the local market and their country. Back to the research theory, Hofstede’s cultural dimensions (Hofstede, 1984) especially the dimension of individualism vs collectivism may be better than other dimensions for the current research.</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lang w:val="en-GB"/>
        </w:rPr>
        <w:t xml:space="preserve">Even </w:t>
      </w:r>
      <w:r>
        <w:rPr>
          <w:rFonts w:hint="eastAsia" w:ascii="Times New Roman" w:hAnsi="Times New Roman" w:eastAsia="宋体" w:cs="Times New Roman"/>
          <w:kern w:val="0"/>
          <w:sz w:val="24"/>
        </w:rPr>
        <w:t xml:space="preserve">if </w:t>
      </w:r>
      <w:r>
        <w:rPr>
          <w:rFonts w:ascii="Times New Roman" w:hAnsi="Times New Roman" w:eastAsia="宋体" w:cs="Times New Roman"/>
          <w:kern w:val="0"/>
          <w:sz w:val="24"/>
          <w:lang w:val="en-GB"/>
        </w:rPr>
        <w:t>some people think Hofstede’s result for culture may not be accurate to be used at present</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lang w:val="en-GB"/>
        </w:rPr>
        <w:t>(</w:t>
      </w:r>
      <w:r>
        <w:rPr>
          <w:rFonts w:ascii="Times New Roman" w:hAnsi="Times New Roman" w:eastAsia="宋体" w:cs="Times New Roman"/>
          <w:color w:val="222222"/>
          <w:kern w:val="0"/>
          <w:sz w:val="24"/>
          <w:shd w:val="clear" w:color="auto" w:fill="FFFFFF"/>
        </w:rPr>
        <w:t>McSweeney</w:t>
      </w:r>
      <w:r>
        <w:rPr>
          <w:rFonts w:ascii="Times New Roman" w:hAnsi="Times New Roman" w:eastAsia="宋体" w:cs="Times New Roman"/>
          <w:color w:val="222222"/>
          <w:kern w:val="0"/>
          <w:sz w:val="24"/>
          <w:shd w:val="clear" w:color="auto" w:fill="FFFFFF"/>
          <w:lang w:val="en-GB"/>
        </w:rPr>
        <w:t>, 2002</w:t>
      </w:r>
      <w:r>
        <w:rPr>
          <w:rFonts w:ascii="Times New Roman" w:hAnsi="Times New Roman" w:eastAsia="宋体" w:cs="Times New Roman"/>
          <w:kern w:val="0"/>
          <w:sz w:val="24"/>
          <w:lang w:val="en-GB"/>
        </w:rPr>
        <w:t xml:space="preserve">), </w:t>
      </w:r>
      <w:r>
        <w:rPr>
          <w:rFonts w:hint="eastAsia" w:ascii="Times New Roman" w:hAnsi="Times New Roman" w:eastAsia="宋体" w:cs="Times New Roman"/>
          <w:kern w:val="0"/>
          <w:sz w:val="24"/>
        </w:rPr>
        <w:t xml:space="preserve">according to </w:t>
      </w:r>
      <w:r>
        <w:rPr>
          <w:rFonts w:ascii="Times New Roman" w:hAnsi="Times New Roman" w:eastAsia="黑体" w:cs="Times New Roman"/>
          <w:sz w:val="24"/>
          <w:lang w:val="en-GB"/>
        </w:rPr>
        <w:t>Harzing’s ‘‘Publish or perish’’ citation index</w:t>
      </w:r>
      <w:r>
        <w:rPr>
          <w:rFonts w:hint="eastAsia" w:ascii="Times New Roman" w:hAnsi="Times New Roman" w:eastAsia="黑体" w:cs="Times New Roman"/>
          <w:sz w:val="24"/>
        </w:rPr>
        <w:t xml:space="preserve">, there are over 54,000 citations of his work. </w:t>
      </w:r>
      <w:r>
        <w:rPr>
          <w:rFonts w:ascii="Times New Roman" w:hAnsi="Times New Roman" w:eastAsia="黑体" w:cs="Times New Roman"/>
          <w:sz w:val="24"/>
        </w:rPr>
        <w:t xml:space="preserve">In addition, </w:t>
      </w:r>
      <w:r>
        <w:rPr>
          <w:rFonts w:ascii="Times New Roman" w:hAnsi="Times New Roman" w:eastAsia="宋体" w:cs="Times New Roman"/>
          <w:kern w:val="0"/>
          <w:sz w:val="24"/>
          <w:lang w:val="en-GB"/>
        </w:rPr>
        <w:t>Hofstede’s</w:t>
      </w:r>
      <w:r>
        <w:rPr>
          <w:rFonts w:hint="eastAsia" w:ascii="Times New Roman" w:hAnsi="Times New Roman" w:eastAsia="宋体" w:cs="Times New Roman"/>
          <w:kern w:val="0"/>
          <w:sz w:val="24"/>
        </w:rPr>
        <w:t xml:space="preserve"> influence in IB cannot be denied (Tung and Verbeke, 2010)</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rPr>
        <w:t>Hofstede</w:t>
      </w:r>
      <w:r>
        <w:rPr>
          <w:rFonts w:ascii="Times New Roman" w:hAnsi="Times New Roman" w:eastAsia="宋体" w:cs="Times New Roman"/>
          <w:kern w:val="0"/>
          <w:sz w:val="24"/>
        </w:rPr>
        <w:t>’s</w:t>
      </w:r>
      <w:r>
        <w:rPr>
          <w:rFonts w:hint="eastAsia" w:ascii="Times New Roman" w:hAnsi="Times New Roman" w:eastAsia="宋体" w:cs="Times New Roman"/>
          <w:kern w:val="0"/>
          <w:sz w:val="24"/>
        </w:rPr>
        <w:t xml:space="preserve"> work has already been used and supported in </w:t>
      </w:r>
      <w:r>
        <w:rPr>
          <w:rFonts w:ascii="Times New Roman" w:hAnsi="Times New Roman" w:eastAsia="宋体" w:cs="Times New Roman"/>
          <w:kern w:val="0"/>
          <w:sz w:val="24"/>
        </w:rPr>
        <w:t xml:space="preserve">the </w:t>
      </w:r>
      <w:r>
        <w:rPr>
          <w:rFonts w:hint="eastAsia" w:ascii="Times New Roman" w:hAnsi="Times New Roman" w:eastAsia="宋体" w:cs="Times New Roman"/>
          <w:kern w:val="0"/>
          <w:sz w:val="24"/>
        </w:rPr>
        <w:t>international business area (Soares et al.</w:t>
      </w:r>
      <w:r>
        <w:rPr>
          <w:rFonts w:ascii="Times New Roman" w:hAnsi="Times New Roman" w:eastAsia="宋体" w:cs="Times New Roman"/>
          <w:kern w:val="0"/>
          <w:sz w:val="24"/>
        </w:rPr>
        <w:t>,</w:t>
      </w:r>
      <w:r>
        <w:rPr>
          <w:rFonts w:hint="eastAsia" w:ascii="Times New Roman" w:hAnsi="Times New Roman" w:eastAsia="宋体" w:cs="Times New Roman"/>
          <w:kern w:val="0"/>
          <w:sz w:val="24"/>
        </w:rPr>
        <w:t xml:space="preserve"> 2007; Kang and Mastin</w:t>
      </w:r>
      <w:r>
        <w:rPr>
          <w:rFonts w:ascii="Times New Roman" w:hAnsi="Times New Roman" w:eastAsia="宋体" w:cs="Times New Roman"/>
          <w:kern w:val="0"/>
          <w:sz w:val="24"/>
        </w:rPr>
        <w:t>,</w:t>
      </w:r>
      <w:r>
        <w:rPr>
          <w:rFonts w:hint="eastAsia" w:ascii="Times New Roman" w:hAnsi="Times New Roman" w:eastAsia="宋体" w:cs="Times New Roman"/>
          <w:kern w:val="0"/>
          <w:sz w:val="24"/>
        </w:rPr>
        <w:t xml:space="preserve"> 2008; Chudzikowsk et al.</w:t>
      </w:r>
      <w:r>
        <w:rPr>
          <w:rFonts w:ascii="Times New Roman" w:hAnsi="Times New Roman" w:eastAsia="宋体" w:cs="Times New Roman"/>
          <w:kern w:val="0"/>
          <w:sz w:val="24"/>
        </w:rPr>
        <w:t>,</w:t>
      </w:r>
      <w:r>
        <w:rPr>
          <w:rFonts w:hint="eastAsia" w:ascii="Times New Roman" w:hAnsi="Times New Roman" w:eastAsia="宋体" w:cs="Times New Roman"/>
          <w:kern w:val="0"/>
          <w:sz w:val="24"/>
        </w:rPr>
        <w:t xml:space="preserve"> 2011). Therefore, because internationalization of the world economy will lead </w:t>
      </w:r>
      <w:r>
        <w:rPr>
          <w:rFonts w:ascii="Times New Roman" w:hAnsi="Times New Roman" w:eastAsia="宋体" w:cs="Times New Roman"/>
          <w:kern w:val="0"/>
          <w:sz w:val="24"/>
        </w:rPr>
        <w:t xml:space="preserve">to the </w:t>
      </w:r>
      <w:r>
        <w:rPr>
          <w:rFonts w:hint="eastAsia" w:ascii="Times New Roman" w:hAnsi="Times New Roman" w:eastAsia="宋体" w:cs="Times New Roman"/>
          <w:kern w:val="0"/>
          <w:sz w:val="24"/>
        </w:rPr>
        <w:t>popularity of cross-culture research, Hofstede and his relevant cultural dimensions will be a good theory for my research in the future.</w:t>
      </w:r>
    </w:p>
    <w:p>
      <w:pPr>
        <w:pStyle w:val="3"/>
        <w:rPr>
          <w:rFonts w:ascii="Times New Roman" w:hAnsi="Times New Roman" w:cs="Times New Roman"/>
          <w:sz w:val="24"/>
        </w:rPr>
      </w:pPr>
      <w:bookmarkStart w:id="45" w:name="_Toc23719"/>
      <w:bookmarkStart w:id="46" w:name="_Toc28365"/>
      <w:bookmarkStart w:id="47" w:name="_Toc13560"/>
      <w:r>
        <w:rPr>
          <w:rFonts w:ascii="Times New Roman" w:hAnsi="Times New Roman" w:cs="Times New Roman"/>
          <w:sz w:val="24"/>
          <w:lang w:val="en-GB"/>
        </w:rPr>
        <w:t>Validity, R</w:t>
      </w:r>
      <w:r>
        <w:rPr>
          <w:rFonts w:ascii="Times New Roman" w:hAnsi="Times New Roman" w:cs="Times New Roman"/>
          <w:sz w:val="24"/>
        </w:rPr>
        <w:t>eliability</w:t>
      </w:r>
      <w:r>
        <w:rPr>
          <w:rFonts w:hint="eastAsia" w:ascii="Times New Roman" w:hAnsi="Times New Roman" w:cs="Times New Roman"/>
          <w:sz w:val="24"/>
        </w:rPr>
        <w:t>,</w:t>
      </w:r>
      <w:r>
        <w:rPr>
          <w:rFonts w:ascii="Times New Roman" w:hAnsi="Times New Roman" w:cs="Times New Roman"/>
          <w:sz w:val="24"/>
          <w:lang w:val="en-GB"/>
        </w:rPr>
        <w:t xml:space="preserve"> Ethics</w:t>
      </w:r>
      <w:bookmarkEnd w:id="45"/>
      <w:r>
        <w:rPr>
          <w:rFonts w:hint="eastAsia" w:ascii="Times New Roman" w:hAnsi="Times New Roman" w:cs="Times New Roman"/>
          <w:sz w:val="24"/>
        </w:rPr>
        <w:t xml:space="preserve"> and other question</w:t>
      </w:r>
      <w:r>
        <w:rPr>
          <w:rFonts w:ascii="Times New Roman" w:hAnsi="Times New Roman" w:cs="Times New Roman"/>
          <w:sz w:val="24"/>
        </w:rPr>
        <w:t>s</w:t>
      </w:r>
      <w:r>
        <w:rPr>
          <w:rFonts w:hint="eastAsia" w:ascii="Times New Roman" w:hAnsi="Times New Roman" w:cs="Times New Roman"/>
          <w:sz w:val="24"/>
        </w:rPr>
        <w:t>.</w:t>
      </w:r>
      <w:bookmarkEnd w:id="46"/>
      <w:bookmarkEnd w:id="47"/>
    </w:p>
    <w:p>
      <w:pPr>
        <w:spacing w:line="480" w:lineRule="auto"/>
        <w:rPr>
          <w:rFonts w:hint="eastAsia" w:ascii="Times New Roman" w:hAnsi="Times New Roman" w:eastAsia="宋体" w:cs="Times New Roman"/>
          <w:kern w:val="0"/>
          <w:sz w:val="24"/>
        </w:rPr>
      </w:pPr>
      <w:r>
        <w:rPr>
          <w:rFonts w:ascii="Times New Roman" w:hAnsi="Times New Roman" w:eastAsia="宋体" w:cs="Times New Roman"/>
          <w:kern w:val="0"/>
          <w:sz w:val="24"/>
          <w:lang w:val="en-GB"/>
        </w:rPr>
        <w:t xml:space="preserve">For validity </w:t>
      </w:r>
      <w:r>
        <w:rPr>
          <w:rFonts w:hint="eastAsia" w:ascii="Times New Roman" w:hAnsi="Times New Roman" w:eastAsia="宋体" w:cs="Times New Roman"/>
          <w:kern w:val="0"/>
          <w:sz w:val="24"/>
        </w:rPr>
        <w:t>in this research</w:t>
      </w:r>
      <w:r>
        <w:rPr>
          <w:rFonts w:ascii="Times New Roman" w:hAnsi="Times New Roman" w:eastAsia="宋体" w:cs="Times New Roman"/>
          <w:kern w:val="0"/>
          <w:sz w:val="24"/>
          <w:lang w:val="en-GB"/>
        </w:rPr>
        <w:t xml:space="preserve">, I will be using different data resources for the theme and using the process of ‘substance case report’ from Guba and Lincoln (1985) </w:t>
      </w:r>
      <w:r>
        <w:rPr>
          <w:rFonts w:hint="eastAsia" w:ascii="Times New Roman" w:hAnsi="Times New Roman" w:eastAsia="宋体" w:cs="Times New Roman"/>
          <w:kern w:val="0"/>
          <w:sz w:val="24"/>
        </w:rPr>
        <w:t>which is</w:t>
      </w:r>
      <w:r>
        <w:rPr>
          <w:rFonts w:ascii="Times New Roman" w:hAnsi="Times New Roman" w:eastAsia="宋体" w:cs="Times New Roman"/>
          <w:kern w:val="0"/>
          <w:sz w:val="24"/>
          <w:lang w:val="en-GB"/>
        </w:rPr>
        <w:t xml:space="preserve"> also</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rPr>
        <w:t>a</w:t>
      </w:r>
      <w:r>
        <w:rPr>
          <w:rFonts w:hint="eastAsia" w:ascii="Times New Roman" w:hAnsi="Times New Roman" w:eastAsia="宋体" w:cs="Times New Roman"/>
          <w:kern w:val="0"/>
          <w:sz w:val="24"/>
        </w:rPr>
        <w:t xml:space="preserve"> way to improve credibility, dependability, confirmability and transferability in this research</w:t>
      </w:r>
      <w:r>
        <w:rPr>
          <w:rFonts w:ascii="Times New Roman" w:hAnsi="Times New Roman" w:eastAsia="宋体" w:cs="Times New Roman"/>
          <w:kern w:val="0"/>
          <w:sz w:val="24"/>
        </w:rPr>
        <w:t xml:space="preserve">. </w:t>
      </w:r>
      <w:r>
        <w:rPr>
          <w:rFonts w:ascii="Times New Roman" w:hAnsi="Times New Roman" w:eastAsia="宋体" w:cs="Times New Roman"/>
          <w:kern w:val="0"/>
          <w:sz w:val="24"/>
          <w:lang w:val="en-GB"/>
        </w:rPr>
        <w:t>There are however still challenges for me, such</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lang w:val="en-GB"/>
        </w:rPr>
        <w:t xml:space="preserve">as </w:t>
      </w:r>
      <w:r>
        <w:rPr>
          <w:rFonts w:hint="eastAsia" w:ascii="Times New Roman" w:hAnsi="Times New Roman" w:eastAsia="宋体" w:cs="Times New Roman"/>
          <w:kern w:val="0"/>
          <w:sz w:val="24"/>
        </w:rPr>
        <w:t xml:space="preserve">whether one case in this research can show </w:t>
      </w:r>
      <w:r>
        <w:rPr>
          <w:rFonts w:ascii="Times New Roman" w:hAnsi="Times New Roman" w:eastAsia="宋体" w:cs="Times New Roman"/>
          <w:kern w:val="0"/>
          <w:sz w:val="24"/>
        </w:rPr>
        <w:t>the</w:t>
      </w:r>
      <w:r>
        <w:rPr>
          <w:rFonts w:hint="eastAsia" w:ascii="Times New Roman" w:hAnsi="Times New Roman" w:eastAsia="宋体" w:cs="Times New Roman"/>
          <w:kern w:val="0"/>
          <w:sz w:val="24"/>
        </w:rPr>
        <w:t xml:space="preserve"> complexity</w:t>
      </w:r>
      <w:r>
        <w:rPr>
          <w:rFonts w:ascii="Times New Roman" w:hAnsi="Times New Roman" w:eastAsia="宋体" w:cs="Times New Roman"/>
          <w:kern w:val="0"/>
          <w:sz w:val="24"/>
        </w:rPr>
        <w:t>. T</w:t>
      </w:r>
      <w:r>
        <w:rPr>
          <w:rFonts w:hint="eastAsia" w:ascii="Times New Roman" w:hAnsi="Times New Roman" w:eastAsia="宋体" w:cs="Times New Roman"/>
          <w:kern w:val="0"/>
          <w:sz w:val="24"/>
        </w:rPr>
        <w:t xml:space="preserve">his is not only a validity challenge for </w:t>
      </w:r>
      <w:r>
        <w:rPr>
          <w:rFonts w:ascii="Times New Roman" w:hAnsi="Times New Roman" w:eastAsia="宋体" w:cs="Times New Roman"/>
          <w:kern w:val="0"/>
          <w:sz w:val="24"/>
          <w:lang w:val="en-GB"/>
        </w:rPr>
        <w:t xml:space="preserve">this </w:t>
      </w:r>
      <w:r>
        <w:rPr>
          <w:rFonts w:hint="eastAsia" w:ascii="Times New Roman" w:hAnsi="Times New Roman" w:eastAsia="宋体" w:cs="Times New Roman"/>
          <w:kern w:val="0"/>
          <w:sz w:val="24"/>
        </w:rPr>
        <w:t xml:space="preserve">research but also </w:t>
      </w:r>
      <w:r>
        <w:rPr>
          <w:rFonts w:ascii="Times New Roman" w:hAnsi="Times New Roman" w:eastAsia="宋体" w:cs="Times New Roman"/>
          <w:kern w:val="0"/>
          <w:sz w:val="24"/>
        </w:rPr>
        <w:t>f</w:t>
      </w:r>
      <w:r>
        <w:rPr>
          <w:rFonts w:hint="eastAsia" w:ascii="Times New Roman" w:hAnsi="Times New Roman" w:eastAsia="宋体" w:cs="Times New Roman"/>
          <w:kern w:val="0"/>
          <w:sz w:val="24"/>
        </w:rPr>
        <w:t xml:space="preserve">or </w:t>
      </w:r>
      <w:r>
        <w:rPr>
          <w:rFonts w:ascii="Times New Roman" w:hAnsi="Times New Roman" w:eastAsia="宋体" w:cs="Times New Roman"/>
          <w:kern w:val="0"/>
          <w:sz w:val="24"/>
        </w:rPr>
        <w:t xml:space="preserve">the </w:t>
      </w:r>
      <w:r>
        <w:rPr>
          <w:rFonts w:hint="eastAsia" w:ascii="Times New Roman" w:hAnsi="Times New Roman" w:eastAsia="宋体" w:cs="Times New Roman"/>
          <w:kern w:val="0"/>
          <w:sz w:val="24"/>
        </w:rPr>
        <w:t xml:space="preserve">case study that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have already discuss</w:t>
      </w:r>
      <w:r>
        <w:rPr>
          <w:rFonts w:ascii="Times New Roman" w:hAnsi="Times New Roman" w:eastAsia="宋体" w:cs="Times New Roman"/>
          <w:kern w:val="0"/>
          <w:sz w:val="24"/>
        </w:rPr>
        <w:t>ed</w:t>
      </w:r>
      <w:r>
        <w:rPr>
          <w:rFonts w:hint="eastAsia" w:ascii="Times New Roman" w:hAnsi="Times New Roman" w:eastAsia="宋体" w:cs="Times New Roman"/>
          <w:kern w:val="0"/>
          <w:sz w:val="24"/>
        </w:rPr>
        <w:t xml:space="preserve"> in blog</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rPr>
        <w:t xml:space="preserve">2, which </w:t>
      </w:r>
      <w:r>
        <w:rPr>
          <w:rFonts w:ascii="Times New Roman" w:hAnsi="Times New Roman" w:eastAsia="宋体" w:cs="Times New Roman"/>
          <w:kern w:val="0"/>
          <w:sz w:val="24"/>
        </w:rPr>
        <w:t xml:space="preserve">I </w:t>
      </w:r>
      <w:r>
        <w:rPr>
          <w:rFonts w:hint="eastAsia" w:ascii="Times New Roman" w:hAnsi="Times New Roman" w:eastAsia="宋体" w:cs="Times New Roman"/>
          <w:kern w:val="0"/>
          <w:sz w:val="24"/>
        </w:rPr>
        <w:t xml:space="preserve">need to consider and analyze in the future. For </w:t>
      </w:r>
      <w:bookmarkStart w:id="48" w:name="OLE_LINK22"/>
      <w:r>
        <w:rPr>
          <w:rFonts w:hint="eastAsia" w:ascii="Times New Roman" w:hAnsi="Times New Roman" w:eastAsia="宋体" w:cs="Times New Roman"/>
          <w:kern w:val="0"/>
          <w:sz w:val="24"/>
        </w:rPr>
        <w:t>reliability</w:t>
      </w:r>
      <w:bookmarkEnd w:id="48"/>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will use </w:t>
      </w:r>
      <w:r>
        <w:rPr>
          <w:rFonts w:ascii="Times New Roman" w:hAnsi="Times New Roman" w:eastAsia="宋体" w:cs="Times New Roman"/>
          <w:kern w:val="0"/>
          <w:sz w:val="24"/>
        </w:rPr>
        <w:t xml:space="preserve">a </w:t>
      </w:r>
      <w:r>
        <w:rPr>
          <w:rFonts w:hint="eastAsia" w:ascii="Times New Roman" w:hAnsi="Times New Roman" w:eastAsia="宋体" w:cs="Times New Roman"/>
          <w:kern w:val="0"/>
          <w:sz w:val="24"/>
        </w:rPr>
        <w:t xml:space="preserve">retest with same participants but at different times, to find out whether answers </w:t>
      </w:r>
      <w:r>
        <w:rPr>
          <w:rFonts w:ascii="Times New Roman" w:hAnsi="Times New Roman" w:eastAsia="宋体" w:cs="Times New Roman"/>
          <w:kern w:val="0"/>
          <w:sz w:val="24"/>
          <w:lang w:val="en-GB"/>
        </w:rPr>
        <w:t>from</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rPr>
        <w:t xml:space="preserve">the </w:t>
      </w:r>
      <w:r>
        <w:rPr>
          <w:rFonts w:hint="eastAsia" w:ascii="Times New Roman" w:hAnsi="Times New Roman" w:eastAsia="宋体" w:cs="Times New Roman"/>
          <w:kern w:val="0"/>
          <w:sz w:val="24"/>
        </w:rPr>
        <w:t>second time are close to the</w:t>
      </w:r>
      <w:r>
        <w:rPr>
          <w:rFonts w:ascii="Times New Roman" w:hAnsi="Times New Roman" w:eastAsia="宋体" w:cs="Times New Roman"/>
          <w:kern w:val="0"/>
          <w:sz w:val="24"/>
          <w:lang w:val="en-GB"/>
        </w:rPr>
        <w:t xml:space="preserve"> answer from the</w:t>
      </w:r>
      <w:r>
        <w:rPr>
          <w:rFonts w:hint="eastAsia" w:ascii="Times New Roman" w:hAnsi="Times New Roman" w:eastAsia="宋体" w:cs="Times New Roman"/>
          <w:kern w:val="0"/>
          <w:sz w:val="24"/>
        </w:rPr>
        <w:t xml:space="preserve"> first time</w:t>
      </w:r>
      <w:r>
        <w:rPr>
          <w:rFonts w:ascii="Times New Roman" w:hAnsi="Times New Roman" w:eastAsia="宋体" w:cs="Times New Roman"/>
          <w:kern w:val="0"/>
          <w:sz w:val="24"/>
        </w:rPr>
        <w:t>. B</w:t>
      </w:r>
      <w:r>
        <w:rPr>
          <w:rFonts w:hint="eastAsia" w:ascii="Times New Roman" w:hAnsi="Times New Roman" w:eastAsia="宋体" w:cs="Times New Roman"/>
          <w:kern w:val="0"/>
          <w:sz w:val="24"/>
        </w:rPr>
        <w:t xml:space="preserve">ut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still need to put more </w:t>
      </w:r>
      <w:r>
        <w:rPr>
          <w:rFonts w:ascii="Times New Roman" w:hAnsi="Times New Roman" w:eastAsia="宋体" w:cs="Times New Roman"/>
          <w:kern w:val="0"/>
          <w:sz w:val="24"/>
        </w:rPr>
        <w:t>focus</w:t>
      </w:r>
      <w:r>
        <w:rPr>
          <w:rFonts w:hint="eastAsia" w:ascii="Times New Roman" w:hAnsi="Times New Roman" w:eastAsia="宋体" w:cs="Times New Roman"/>
          <w:kern w:val="0"/>
          <w:sz w:val="24"/>
        </w:rPr>
        <w:t xml:space="preserve"> on the objective of this research because not only </w:t>
      </w:r>
      <w:r>
        <w:rPr>
          <w:rFonts w:ascii="Times New Roman" w:hAnsi="Times New Roman" w:eastAsia="宋体" w:cs="Times New Roman"/>
          <w:kern w:val="0"/>
          <w:sz w:val="24"/>
        </w:rPr>
        <w:t xml:space="preserve">is </w:t>
      </w:r>
      <w:r>
        <w:rPr>
          <w:rFonts w:ascii="Times New Roman" w:hAnsi="Times New Roman" w:eastAsia="宋体" w:cs="Times New Roman"/>
          <w:kern w:val="0"/>
          <w:sz w:val="24"/>
          <w:lang w:val="en-GB"/>
        </w:rPr>
        <w:t xml:space="preserve">this </w:t>
      </w:r>
      <w:r>
        <w:rPr>
          <w:rFonts w:hint="eastAsia" w:ascii="Times New Roman" w:hAnsi="Times New Roman" w:eastAsia="宋体" w:cs="Times New Roman"/>
          <w:kern w:val="0"/>
          <w:sz w:val="24"/>
        </w:rPr>
        <w:t xml:space="preserve">research topic close to subjectivity but also people are subjective. </w:t>
      </w:r>
      <w:r>
        <w:rPr>
          <w:rFonts w:ascii="Times New Roman" w:hAnsi="Times New Roman" w:eastAsia="宋体" w:cs="Times New Roman"/>
          <w:kern w:val="0"/>
          <w:sz w:val="24"/>
        </w:rPr>
        <w:t>Regarding e</w:t>
      </w:r>
      <w:r>
        <w:rPr>
          <w:rFonts w:hint="eastAsia" w:ascii="Times New Roman" w:hAnsi="Times New Roman" w:eastAsia="宋体" w:cs="Times New Roman"/>
          <w:kern w:val="0"/>
          <w:sz w:val="24"/>
        </w:rPr>
        <w:t xml:space="preserve">thics, </w:t>
      </w:r>
      <w:r>
        <w:rPr>
          <w:rFonts w:ascii="Times New Roman" w:hAnsi="Times New Roman" w:eastAsia="宋体" w:cs="Times New Roman"/>
          <w:kern w:val="0"/>
          <w:sz w:val="24"/>
        </w:rPr>
        <w:t>the r</w:t>
      </w:r>
      <w:r>
        <w:rPr>
          <w:rFonts w:ascii="Times New Roman" w:hAnsi="Times New Roman" w:eastAsia="宋体" w:cs="Times New Roman"/>
          <w:kern w:val="0"/>
          <w:sz w:val="24"/>
          <w:lang w:val="en-GB"/>
        </w:rPr>
        <w:t>esearch will consider some questions</w:t>
      </w:r>
      <w:r>
        <w:rPr>
          <w:rFonts w:hint="eastAsia" w:ascii="Times New Roman" w:hAnsi="Times New Roman" w:eastAsia="宋体" w:cs="Times New Roman"/>
          <w:kern w:val="0"/>
          <w:sz w:val="24"/>
        </w:rPr>
        <w:t>, for instance,</w:t>
      </w:r>
      <w:r>
        <w:rPr>
          <w:rFonts w:ascii="Times New Roman" w:hAnsi="Times New Roman" w:eastAsia="宋体" w:cs="Times New Roman"/>
          <w:kern w:val="0"/>
          <w:sz w:val="24"/>
          <w:lang w:val="en-GB"/>
        </w:rPr>
        <w:t xml:space="preserve"> </w:t>
      </w:r>
      <w:r>
        <w:rPr>
          <w:rFonts w:hint="eastAsia" w:ascii="Times New Roman" w:hAnsi="Times New Roman" w:eastAsia="宋体" w:cs="Times New Roman"/>
          <w:kern w:val="0"/>
          <w:sz w:val="24"/>
        </w:rPr>
        <w:t xml:space="preserve">being careful </w:t>
      </w:r>
      <w:r>
        <w:rPr>
          <w:rFonts w:ascii="Times New Roman" w:hAnsi="Times New Roman" w:eastAsia="宋体" w:cs="Times New Roman"/>
          <w:kern w:val="0"/>
          <w:sz w:val="24"/>
          <w:lang w:val="en-GB"/>
        </w:rPr>
        <w:t xml:space="preserve">to </w:t>
      </w:r>
      <w:r>
        <w:rPr>
          <w:rFonts w:hint="eastAsia" w:ascii="Times New Roman" w:hAnsi="Times New Roman" w:eastAsia="宋体" w:cs="Times New Roman"/>
          <w:kern w:val="0"/>
          <w:sz w:val="24"/>
        </w:rPr>
        <w:t>us</w:t>
      </w:r>
      <w:r>
        <w:rPr>
          <w:rFonts w:ascii="Times New Roman" w:hAnsi="Times New Roman" w:eastAsia="宋体" w:cs="Times New Roman"/>
          <w:kern w:val="0"/>
          <w:sz w:val="24"/>
          <w:lang w:val="en-GB"/>
        </w:rPr>
        <w:t>e</w:t>
      </w:r>
      <w:r>
        <w:rPr>
          <w:rFonts w:hint="eastAsia" w:ascii="Times New Roman" w:hAnsi="Times New Roman" w:eastAsia="宋体" w:cs="Times New Roman"/>
          <w:kern w:val="0"/>
          <w:sz w:val="24"/>
        </w:rPr>
        <w:t xml:space="preserve"> record tools to make sure equipment such as photographic images will not bring privacy problem for participants</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rPr>
        <w:t xml:space="preserve">(Pink, 2001) during </w:t>
      </w:r>
      <w:r>
        <w:rPr>
          <w:rFonts w:ascii="Times New Roman" w:hAnsi="Times New Roman" w:eastAsia="宋体" w:cs="Times New Roman"/>
          <w:kern w:val="0"/>
          <w:sz w:val="24"/>
        </w:rPr>
        <w:t xml:space="preserve">the </w:t>
      </w:r>
      <w:r>
        <w:rPr>
          <w:rFonts w:hint="eastAsia" w:ascii="Times New Roman" w:hAnsi="Times New Roman" w:eastAsia="宋体" w:cs="Times New Roman"/>
          <w:kern w:val="0"/>
          <w:sz w:val="24"/>
        </w:rPr>
        <w:t xml:space="preserve">interview. </w:t>
      </w:r>
      <w:r>
        <w:rPr>
          <w:rFonts w:ascii="Times New Roman" w:hAnsi="Times New Roman" w:eastAsia="宋体" w:cs="Times New Roman"/>
          <w:kern w:val="0"/>
          <w:sz w:val="24"/>
          <w:lang w:val="en-GB"/>
        </w:rPr>
        <w:t>I</w:t>
      </w:r>
      <w:r>
        <w:rPr>
          <w:rFonts w:hint="eastAsia" w:ascii="Times New Roman" w:hAnsi="Times New Roman" w:eastAsia="宋体" w:cs="Times New Roman"/>
          <w:kern w:val="0"/>
          <w:sz w:val="24"/>
        </w:rPr>
        <w:t xml:space="preserve"> also need to study how to show humil</w:t>
      </w:r>
      <w:r>
        <w:rPr>
          <w:rFonts w:ascii="Times New Roman" w:hAnsi="Times New Roman" w:eastAsia="宋体" w:cs="Times New Roman"/>
          <w:kern w:val="0"/>
          <w:sz w:val="24"/>
        </w:rPr>
        <w:t>ity in my research, how</w:t>
      </w:r>
      <w:r>
        <w:rPr>
          <w:rFonts w:hint="eastAsia" w:ascii="Times New Roman" w:hAnsi="Times New Roman" w:eastAsia="宋体" w:cs="Times New Roman"/>
          <w:kern w:val="0"/>
          <w:sz w:val="24"/>
        </w:rPr>
        <w:t xml:space="preserve"> to make research ethical and deal with ethic</w:t>
      </w:r>
      <w:r>
        <w:rPr>
          <w:rFonts w:ascii="Times New Roman" w:hAnsi="Times New Roman" w:eastAsia="宋体" w:cs="Times New Roman"/>
          <w:kern w:val="0"/>
          <w:sz w:val="24"/>
        </w:rPr>
        <w:t>al</w:t>
      </w:r>
      <w:r>
        <w:rPr>
          <w:rFonts w:hint="eastAsia" w:ascii="Times New Roman" w:hAnsi="Times New Roman" w:eastAsia="宋体" w:cs="Times New Roman"/>
          <w:kern w:val="0"/>
          <w:sz w:val="24"/>
        </w:rPr>
        <w:t xml:space="preserve"> issues, for example, not </w:t>
      </w:r>
      <w:r>
        <w:rPr>
          <w:rFonts w:ascii="Times New Roman" w:hAnsi="Times New Roman" w:eastAsia="宋体" w:cs="Times New Roman"/>
          <w:kern w:val="0"/>
          <w:sz w:val="24"/>
        </w:rPr>
        <w:t>put</w:t>
      </w:r>
      <w:r>
        <w:rPr>
          <w:rFonts w:hint="eastAsia" w:ascii="Times New Roman" w:hAnsi="Times New Roman" w:eastAsia="宋体" w:cs="Times New Roman"/>
          <w:kern w:val="0"/>
          <w:sz w:val="24"/>
        </w:rPr>
        <w:t xml:space="preserve"> pressure </w:t>
      </w:r>
      <w:r>
        <w:rPr>
          <w:rFonts w:ascii="Times New Roman" w:hAnsi="Times New Roman" w:eastAsia="宋体" w:cs="Times New Roman"/>
          <w:kern w:val="0"/>
          <w:sz w:val="24"/>
        </w:rPr>
        <w:t>on</w:t>
      </w:r>
      <w:r>
        <w:rPr>
          <w:rFonts w:hint="eastAsia" w:ascii="Times New Roman" w:hAnsi="Times New Roman" w:eastAsia="宋体" w:cs="Times New Roman"/>
          <w:kern w:val="0"/>
          <w:sz w:val="24"/>
        </w:rPr>
        <w:t xml:space="preserve"> participants, no</w:t>
      </w:r>
      <w:r>
        <w:rPr>
          <w:rFonts w:ascii="Times New Roman" w:hAnsi="Times New Roman" w:eastAsia="宋体" w:cs="Times New Roman"/>
          <w:kern w:val="0"/>
          <w:sz w:val="24"/>
        </w:rPr>
        <w:t>t come up with a</w:t>
      </w:r>
      <w:r>
        <w:rPr>
          <w:rFonts w:hint="eastAsia" w:ascii="Times New Roman" w:hAnsi="Times New Roman" w:eastAsia="宋体" w:cs="Times New Roman"/>
          <w:kern w:val="0"/>
          <w:sz w:val="24"/>
        </w:rPr>
        <w:t>dditional require</w:t>
      </w:r>
      <w:r>
        <w:rPr>
          <w:rFonts w:ascii="Times New Roman" w:hAnsi="Times New Roman" w:eastAsia="宋体" w:cs="Times New Roman"/>
          <w:kern w:val="0"/>
          <w:sz w:val="24"/>
        </w:rPr>
        <w:t>ments</w:t>
      </w:r>
      <w:r>
        <w:rPr>
          <w:rFonts w:hint="eastAsia" w:ascii="Times New Roman" w:hAnsi="Times New Roman" w:eastAsia="宋体" w:cs="Times New Roman"/>
          <w:kern w:val="0"/>
          <w:sz w:val="24"/>
        </w:rPr>
        <w:t xml:space="preserve"> </w:t>
      </w:r>
      <w:r>
        <w:rPr>
          <w:rFonts w:ascii="Times New Roman" w:hAnsi="Times New Roman" w:eastAsia="宋体" w:cs="Times New Roman"/>
          <w:kern w:val="0"/>
          <w:sz w:val="24"/>
        </w:rPr>
        <w:t xml:space="preserve">from </w:t>
      </w:r>
      <w:r>
        <w:rPr>
          <w:rFonts w:hint="eastAsia" w:ascii="Times New Roman" w:hAnsi="Times New Roman" w:eastAsia="宋体" w:cs="Times New Roman"/>
          <w:kern w:val="0"/>
          <w:sz w:val="24"/>
        </w:rPr>
        <w:t>participants</w:t>
      </w:r>
      <w:r>
        <w:rPr>
          <w:rFonts w:ascii="Times New Roman" w:hAnsi="Times New Roman" w:eastAsia="宋体" w:cs="Times New Roman"/>
          <w:kern w:val="0"/>
          <w:sz w:val="24"/>
        </w:rPr>
        <w:t xml:space="preserve">, </w:t>
      </w:r>
      <w:r>
        <w:rPr>
          <w:rFonts w:hint="eastAsia" w:ascii="Times New Roman" w:hAnsi="Times New Roman" w:eastAsia="宋体" w:cs="Times New Roman"/>
          <w:kern w:val="0"/>
          <w:sz w:val="24"/>
        </w:rPr>
        <w:t>how to keep secret</w:t>
      </w:r>
      <w:r>
        <w:rPr>
          <w:rFonts w:ascii="Times New Roman" w:hAnsi="Times New Roman" w:eastAsia="宋体" w:cs="Times New Roman"/>
          <w:kern w:val="0"/>
          <w:sz w:val="24"/>
        </w:rPr>
        <w:t>s</w:t>
      </w:r>
      <w:r>
        <w:rPr>
          <w:rFonts w:hint="eastAsia" w:ascii="Times New Roman" w:hAnsi="Times New Roman" w:eastAsia="宋体" w:cs="Times New Roman"/>
          <w:kern w:val="0"/>
          <w:sz w:val="24"/>
        </w:rPr>
        <w:t xml:space="preserve"> et</w:t>
      </w:r>
      <w:r>
        <w:rPr>
          <w:rFonts w:ascii="Times New Roman" w:hAnsi="Times New Roman" w:eastAsia="宋体" w:cs="Times New Roman"/>
          <w:kern w:val="0"/>
          <w:sz w:val="24"/>
        </w:rPr>
        <w:t>c.</w:t>
      </w:r>
      <w:r>
        <w:rPr>
          <w:rFonts w:hint="eastAsia" w:ascii="Times New Roman" w:hAnsi="Times New Roman" w:eastAsia="宋体" w:cs="Times New Roman"/>
          <w:kern w:val="0"/>
          <w:sz w:val="24"/>
        </w:rPr>
        <w:t xml:space="preserve"> in the future.</w:t>
      </w:r>
      <w:r>
        <w:rPr>
          <w:rFonts w:ascii="Times New Roman" w:hAnsi="Times New Roman" w:eastAsia="宋体" w:cs="Times New Roman"/>
          <w:kern w:val="0"/>
          <w:sz w:val="24"/>
          <w:lang w:val="en-GB"/>
        </w:rPr>
        <w:t xml:space="preserve"> Moreover, the narrowing of the research scale is also a question for me. The research scale may be narrowed down to one Chinese province or one large Chinese city to bring a more </w:t>
      </w:r>
      <w:r>
        <w:rPr>
          <w:rFonts w:hint="eastAsia" w:ascii="Times New Roman" w:hAnsi="Times New Roman" w:eastAsia="宋体" w:cs="Times New Roman"/>
          <w:kern w:val="0"/>
          <w:sz w:val="24"/>
        </w:rPr>
        <w:t xml:space="preserve">accurate culture analysis in the future. </w:t>
      </w:r>
    </w:p>
    <w:p>
      <w:pPr>
        <w:pStyle w:val="2"/>
        <w:rPr>
          <w:rFonts w:ascii="Times New Roman" w:hAnsi="Times New Roman" w:cs="Times New Roman"/>
          <w:sz w:val="24"/>
          <w:lang w:val="en-GB"/>
        </w:rPr>
      </w:pPr>
      <w:bookmarkStart w:id="49" w:name="_Toc30444"/>
      <w:bookmarkStart w:id="50" w:name="_Toc762"/>
      <w:bookmarkStart w:id="51" w:name="_Toc23148"/>
      <w:r>
        <w:rPr>
          <w:rFonts w:ascii="Times New Roman" w:hAnsi="Times New Roman" w:cs="Times New Roman"/>
          <w:sz w:val="24"/>
        </w:rPr>
        <w:t>Bibliography：</w:t>
      </w:r>
      <w:bookmarkEnd w:id="49"/>
      <w:bookmarkEnd w:id="50"/>
      <w:bookmarkEnd w:id="51"/>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Asmussen, K. J., &amp; Creswell, J. W. (1995). Campus response to a student gunman. </w:t>
      </w:r>
      <w:r>
        <w:rPr>
          <w:rFonts w:ascii="Times New Roman" w:hAnsi="Times New Roman" w:eastAsia="宋体" w:cs="Times New Roman"/>
          <w:i/>
          <w:iCs/>
          <w:color w:val="222222"/>
          <w:sz w:val="24"/>
          <w:shd w:val="clear" w:color="auto" w:fill="FFFFFF"/>
        </w:rPr>
        <w:t>The Journal of Higher Education</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66</w:t>
      </w:r>
      <w:r>
        <w:rPr>
          <w:rFonts w:ascii="Times New Roman" w:hAnsi="Times New Roman" w:eastAsia="宋体" w:cs="Times New Roman"/>
          <w:color w:val="222222"/>
          <w:sz w:val="24"/>
          <w:shd w:val="clear" w:color="auto" w:fill="FFFFFF"/>
        </w:rPr>
        <w:t>(5), 575-591.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Babbie, E. R. (2020). </w:t>
      </w:r>
      <w:r>
        <w:rPr>
          <w:rFonts w:ascii="Times New Roman" w:hAnsi="Times New Roman" w:eastAsia="宋体" w:cs="Times New Roman"/>
          <w:i/>
          <w:iCs/>
          <w:color w:val="222222"/>
          <w:sz w:val="24"/>
          <w:shd w:val="clear" w:color="auto" w:fill="FFFFFF"/>
        </w:rPr>
        <w:t>The practice of social research</w:t>
      </w:r>
      <w:r>
        <w:rPr>
          <w:rFonts w:ascii="Times New Roman" w:hAnsi="Times New Roman" w:eastAsia="宋体" w:cs="Times New Roman"/>
          <w:color w:val="222222"/>
          <w:sz w:val="24"/>
          <w:shd w:val="clear" w:color="auto" w:fill="FFFFFF"/>
        </w:rPr>
        <w:t>. Wadsworth: Cengage learning.</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lang w:val="en-GB"/>
        </w:rPr>
      </w:pPr>
      <w:r>
        <w:rPr>
          <w:rFonts w:ascii="Times New Roman" w:hAnsi="Times New Roman" w:eastAsia="宋体" w:cs="Times New Roman"/>
          <w:color w:val="222222"/>
          <w:sz w:val="24"/>
          <w:shd w:val="clear" w:color="auto" w:fill="FFFFFF"/>
        </w:rPr>
        <w:t>Bana</w:t>
      </w:r>
      <w:r>
        <w:rPr>
          <w:rFonts w:ascii="Times New Roman" w:hAnsi="Times New Roman" w:eastAsia="宋体" w:cs="Times New Roman"/>
          <w:color w:val="222222"/>
          <w:sz w:val="24"/>
          <w:shd w:val="clear" w:color="auto" w:fill="FFFFFF"/>
          <w:lang w:val="en-GB"/>
        </w:rPr>
        <w:t>f</w:t>
      </w:r>
      <w:r>
        <w:rPr>
          <w:rFonts w:ascii="Times New Roman" w:hAnsi="Times New Roman" w:eastAsia="宋体" w:cs="Times New Roman"/>
          <w:color w:val="222222"/>
          <w:sz w:val="24"/>
          <w:shd w:val="clear" w:color="auto" w:fill="FFFFFF"/>
        </w:rPr>
        <w:t>a, A. (2015). Small data vs. big data: Back to the basics. [online]</w:t>
      </w:r>
      <w:r>
        <w:rPr>
          <w:rFonts w:ascii="Times New Roman" w:hAnsi="Times New Roman" w:eastAsia="宋体" w:cs="Times New Roman"/>
          <w:color w:val="222222"/>
          <w:sz w:val="24"/>
          <w:shd w:val="clear" w:color="auto" w:fill="FFFFFF"/>
          <w:lang w:val="en-GB"/>
        </w:rPr>
        <w:t xml:space="preserve"> </w:t>
      </w:r>
      <w:r>
        <w:rPr>
          <w:rFonts w:ascii="Times New Roman" w:hAnsi="Times New Roman" w:eastAsia="宋体" w:cs="Times New Roman"/>
          <w:color w:val="222222"/>
          <w:sz w:val="24"/>
          <w:shd w:val="clear" w:color="auto" w:fill="FFFFFF"/>
        </w:rPr>
        <w:t>Datafo</w:t>
      </w:r>
      <w:r>
        <w:rPr>
          <w:rFonts w:ascii="Times New Roman" w:hAnsi="Times New Roman" w:eastAsia="宋体" w:cs="Times New Roman"/>
          <w:color w:val="222222"/>
          <w:sz w:val="24"/>
          <w:shd w:val="clear" w:color="auto" w:fill="FFFFFF"/>
          <w:lang w:val="en-GB"/>
        </w:rPr>
        <w:t>q.</w:t>
      </w: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Available</w:t>
      </w:r>
      <w:r>
        <w:rPr>
          <w:rFonts w:ascii="Times New Roman" w:hAnsi="Times New Roman" w:eastAsia="宋体" w:cs="Times New Roman"/>
          <w:color w:val="222222"/>
          <w:sz w:val="24"/>
          <w:shd w:val="clear" w:color="auto" w:fill="FFFFFF"/>
          <w:lang w:val="en-GB"/>
        </w:rPr>
        <w:t xml:space="preserve"> </w:t>
      </w:r>
      <w:r>
        <w:rPr>
          <w:rFonts w:ascii="Times New Roman" w:hAnsi="Times New Roman" w:eastAsia="宋体" w:cs="Times New Roman"/>
          <w:color w:val="222222"/>
          <w:sz w:val="24"/>
          <w:shd w:val="clear" w:color="auto" w:fill="FFFFFF"/>
        </w:rPr>
        <w:t xml:space="preserve">at: </w:t>
      </w:r>
      <w:r>
        <w:fldChar w:fldCharType="begin"/>
      </w:r>
      <w:r>
        <w:instrText xml:space="preserve"> HYPERLINK "https://datafoq.com/read/small-data-vs-big-data-back-to-the-basic/706" </w:instrText>
      </w:r>
      <w:r>
        <w:fldChar w:fldCharType="separate"/>
      </w:r>
      <w:r>
        <w:rPr>
          <w:rStyle w:val="16"/>
          <w:rFonts w:ascii="Times New Roman" w:hAnsi="Times New Roman" w:eastAsia="宋体" w:cs="Times New Roman"/>
          <w:color w:val="222222"/>
          <w:sz w:val="24"/>
          <w:shd w:val="clear" w:color="auto" w:fill="FFFFFF"/>
        </w:rPr>
        <w:t>https://datafoq.com/read/small-data-vs-big-data-back-to-the-basic/706</w:t>
      </w:r>
      <w:r>
        <w:rPr>
          <w:rStyle w:val="16"/>
          <w:rFonts w:ascii="Times New Roman" w:hAnsi="Times New Roman" w:eastAsia="宋体" w:cs="Times New Roman"/>
          <w:color w:val="222222"/>
          <w:sz w:val="24"/>
          <w:shd w:val="clear" w:color="auto" w:fill="FFFFFF"/>
        </w:rPr>
        <w:fldChar w:fldCharType="end"/>
      </w: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[Accessed </w:t>
      </w:r>
      <w:r>
        <w:rPr>
          <w:rFonts w:hint="eastAsia" w:ascii="Times New Roman" w:hAnsi="Times New Roman" w:eastAsia="宋体" w:cs="Times New Roman"/>
          <w:color w:val="222222"/>
          <w:sz w:val="24"/>
          <w:shd w:val="clear" w:color="auto" w:fill="FFFFFF"/>
        </w:rPr>
        <w:t>7</w:t>
      </w:r>
      <w:r>
        <w:rPr>
          <w:rFonts w:ascii="Times New Roman" w:hAnsi="Times New Roman" w:eastAsia="宋体" w:cs="Times New Roman"/>
          <w:color w:val="222222"/>
          <w:sz w:val="24"/>
          <w:shd w:val="clear" w:color="auto" w:fill="FFFFFF"/>
        </w:rPr>
        <w:t xml:space="preserve">th </w:t>
      </w:r>
      <w:r>
        <w:rPr>
          <w:rFonts w:hint="eastAsia" w:ascii="Times New Roman" w:hAnsi="Times New Roman" w:eastAsia="宋体" w:cs="Times New Roman"/>
          <w:color w:val="222222"/>
          <w:sz w:val="24"/>
          <w:shd w:val="clear" w:color="auto" w:fill="FFFFFF"/>
        </w:rPr>
        <w:t>May</w:t>
      </w:r>
      <w:r>
        <w:rPr>
          <w:rFonts w:ascii="Times New Roman" w:hAnsi="Times New Roman" w:eastAsia="宋体" w:cs="Times New Roman"/>
          <w:color w:val="222222"/>
          <w:sz w:val="24"/>
          <w:shd w:val="clear" w:color="auto" w:fill="FFFFFF"/>
        </w:rPr>
        <w:t xml:space="preserve"> 2021]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BBC News (2011). </w:t>
      </w:r>
      <w:bookmarkStart w:id="52" w:name="OLE_LINK19"/>
      <w:r>
        <w:rPr>
          <w:rFonts w:ascii="Times New Roman" w:hAnsi="Times New Roman" w:eastAsia="宋体" w:cs="Times New Roman"/>
          <w:color w:val="222222"/>
          <w:sz w:val="24"/>
          <w:shd w:val="clear" w:color="auto" w:fill="FFFFFF"/>
        </w:rPr>
        <w:t>Mattel shuts flagship Shanghai Barbie concept store</w:t>
      </w:r>
      <w:bookmarkEnd w:id="52"/>
      <w:r>
        <w:rPr>
          <w:rFonts w:ascii="Times New Roman" w:hAnsi="Times New Roman" w:eastAsia="宋体" w:cs="Times New Roman"/>
          <w:color w:val="222222"/>
          <w:sz w:val="24"/>
          <w:shd w:val="clear" w:color="auto" w:fill="FFFFFF"/>
        </w:rPr>
        <w:t xml:space="preserve">. [Online]. </w:t>
      </w: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Available at:</w:t>
      </w:r>
      <w:r>
        <w:rPr>
          <w:rStyle w:val="16"/>
          <w:rFonts w:ascii="Times New Roman" w:hAnsi="Times New Roman" w:cs="Times New Roman"/>
          <w:sz w:val="24"/>
        </w:rPr>
        <w:t xml:space="preserve"> http://www.bbc.co.uk/news/business-12670950.</w:t>
      </w:r>
      <w:r>
        <w:rPr>
          <w:rFonts w:ascii="Times New Roman" w:hAnsi="Times New Roman" w:eastAsia="宋体" w:cs="Times New Roman"/>
          <w:color w:val="222222"/>
          <w:sz w:val="24"/>
          <w:shd w:val="clear" w:color="auto" w:fill="FFFFFF"/>
        </w:rPr>
        <w:t xml:space="preserve"> </w:t>
      </w:r>
      <w:bookmarkStart w:id="53" w:name="OLE_LINK20"/>
      <w:r>
        <w:rPr>
          <w:rFonts w:ascii="Times New Roman" w:hAnsi="Times New Roman" w:eastAsia="宋体" w:cs="Times New Roman"/>
          <w:color w:val="222222"/>
          <w:sz w:val="24"/>
          <w:shd w:val="clear" w:color="auto" w:fill="FFFFFF"/>
        </w:rPr>
        <w:t>[</w:t>
      </w:r>
      <w:bookmarkStart w:id="54" w:name="OLE_LINK36"/>
      <w:r>
        <w:rPr>
          <w:rFonts w:ascii="Times New Roman" w:hAnsi="Times New Roman" w:eastAsia="宋体" w:cs="Times New Roman"/>
          <w:color w:val="222222"/>
          <w:sz w:val="24"/>
          <w:shd w:val="clear" w:color="auto" w:fill="FFFFFF"/>
        </w:rPr>
        <w:t xml:space="preserve">Accessed </w:t>
      </w:r>
      <w:r>
        <w:rPr>
          <w:rFonts w:hint="eastAsia" w:ascii="Times New Roman" w:hAnsi="Times New Roman" w:eastAsia="宋体" w:cs="Times New Roman"/>
          <w:color w:val="222222"/>
          <w:sz w:val="24"/>
          <w:shd w:val="clear" w:color="auto" w:fill="FFFFFF"/>
        </w:rPr>
        <w:t>7</w:t>
      </w:r>
      <w:r>
        <w:rPr>
          <w:rFonts w:ascii="Times New Roman" w:hAnsi="Times New Roman" w:eastAsia="宋体" w:cs="Times New Roman"/>
          <w:color w:val="222222"/>
          <w:sz w:val="24"/>
          <w:shd w:val="clear" w:color="auto" w:fill="FFFFFF"/>
        </w:rPr>
        <w:t xml:space="preserve">th </w:t>
      </w:r>
      <w:r>
        <w:rPr>
          <w:rFonts w:hint="eastAsia" w:ascii="Times New Roman" w:hAnsi="Times New Roman" w:eastAsia="宋体" w:cs="Times New Roman"/>
          <w:color w:val="222222"/>
          <w:sz w:val="24"/>
          <w:shd w:val="clear" w:color="auto" w:fill="FFFFFF"/>
        </w:rPr>
        <w:t>May</w:t>
      </w:r>
      <w:r>
        <w:rPr>
          <w:rFonts w:ascii="Times New Roman" w:hAnsi="Times New Roman" w:eastAsia="宋体" w:cs="Times New Roman"/>
          <w:color w:val="222222"/>
          <w:sz w:val="24"/>
          <w:shd w:val="clear" w:color="auto" w:fill="FFFFFF"/>
        </w:rPr>
        <w:t xml:space="preserve"> 2021</w:t>
      </w:r>
      <w:bookmarkEnd w:id="54"/>
      <w:r>
        <w:rPr>
          <w:rFonts w:ascii="Times New Roman" w:hAnsi="Times New Roman" w:eastAsia="宋体" w:cs="Times New Roman"/>
          <w:color w:val="222222"/>
          <w:sz w:val="24"/>
          <w:shd w:val="clear" w:color="auto" w:fill="FFFFFF"/>
        </w:rPr>
        <w:t>]</w:t>
      </w:r>
      <w:bookmarkEnd w:id="53"/>
      <w:r>
        <w:rPr>
          <w:rFonts w:ascii="Times New Roman" w:hAnsi="Times New Roman" w:eastAsia="宋体" w:cs="Times New Roman"/>
          <w:color w:val="222222"/>
          <w:sz w:val="24"/>
          <w:shd w:val="clear" w:color="auto" w:fill="FFFFFF"/>
        </w:rPr>
        <w:t>.</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hint="eastAsia" w:ascii="Times New Roman" w:hAnsi="Times New Roman" w:eastAsia="宋体" w:cs="Times New Roman"/>
          <w:color w:val="222222"/>
          <w:sz w:val="24"/>
          <w:shd w:val="clear" w:color="auto" w:fill="FFFFFF"/>
        </w:rPr>
        <w:t>BBC News (2021). 'Racist' D&amp;G ad: Chinese model says campaign almost ruined career.</w:t>
      </w:r>
      <w:r>
        <w:rPr>
          <w:rFonts w:ascii="Times New Roman" w:hAnsi="Times New Roman" w:eastAsia="宋体" w:cs="Times New Roman"/>
          <w:color w:val="222222"/>
          <w:sz w:val="24"/>
          <w:shd w:val="clear" w:color="auto" w:fill="FFFFFF"/>
        </w:rPr>
        <w:t xml:space="preserve"> [Online]. Available at: </w:t>
      </w:r>
      <w:r>
        <w:fldChar w:fldCharType="begin"/>
      </w:r>
      <w:r>
        <w:instrText xml:space="preserve"> HYPERLINK "https://www.bbc.co.uk/news/world-asia-china-46968750" </w:instrText>
      </w:r>
      <w:r>
        <w:fldChar w:fldCharType="separate"/>
      </w:r>
      <w:r>
        <w:rPr>
          <w:rStyle w:val="16"/>
          <w:rFonts w:ascii="Times New Roman" w:hAnsi="Times New Roman" w:eastAsia="宋体" w:cs="Times New Roman"/>
          <w:color w:val="222222"/>
          <w:sz w:val="24"/>
          <w:shd w:val="clear" w:color="auto" w:fill="FFFFFF"/>
        </w:rPr>
        <w:t>https://www.bbc.co.uk/news/world-asia-china-46968750</w:t>
      </w:r>
      <w:r>
        <w:rPr>
          <w:rStyle w:val="16"/>
          <w:rFonts w:ascii="Times New Roman" w:hAnsi="Times New Roman" w:eastAsia="宋体" w:cs="Times New Roman"/>
          <w:color w:val="222222"/>
          <w:sz w:val="24"/>
          <w:shd w:val="clear" w:color="auto" w:fill="FFFFFF"/>
        </w:rPr>
        <w:fldChar w:fldCharType="end"/>
      </w:r>
      <w:r>
        <w:rPr>
          <w:rStyle w:val="16"/>
          <w:rFonts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rPr>
        <w:t xml:space="preserve">[Accessed </w:t>
      </w:r>
      <w:r>
        <w:rPr>
          <w:rFonts w:hint="eastAsia" w:ascii="Times New Roman" w:hAnsi="Times New Roman" w:eastAsia="宋体" w:cs="Times New Roman"/>
          <w:color w:val="222222"/>
          <w:sz w:val="24"/>
          <w:shd w:val="clear" w:color="auto" w:fill="FFFFFF"/>
        </w:rPr>
        <w:t>7</w:t>
      </w:r>
      <w:r>
        <w:rPr>
          <w:rFonts w:ascii="Times New Roman" w:hAnsi="Times New Roman" w:eastAsia="宋体" w:cs="Times New Roman"/>
          <w:color w:val="222222"/>
          <w:sz w:val="24"/>
          <w:shd w:val="clear" w:color="auto" w:fill="FFFFFF"/>
        </w:rPr>
        <w:t xml:space="preserve">th </w:t>
      </w:r>
      <w:r>
        <w:rPr>
          <w:rFonts w:hint="eastAsia" w:ascii="Times New Roman" w:hAnsi="Times New Roman" w:eastAsia="宋体" w:cs="Times New Roman"/>
          <w:color w:val="222222"/>
          <w:sz w:val="24"/>
          <w:shd w:val="clear" w:color="auto" w:fill="FFFFFF"/>
        </w:rPr>
        <w:t>May</w:t>
      </w:r>
      <w:r>
        <w:rPr>
          <w:rFonts w:ascii="Times New Roman" w:hAnsi="Times New Roman" w:eastAsia="宋体" w:cs="Times New Roman"/>
          <w:color w:val="222222"/>
          <w:sz w:val="24"/>
          <w:shd w:val="clear" w:color="auto" w:fill="FFFFFF"/>
        </w:rPr>
        <w:t xml:space="preserve"> 2021].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Bell, E., Bryman, A., &amp; Harley, B. (2018). </w:t>
      </w:r>
      <w:r>
        <w:rPr>
          <w:rFonts w:ascii="Times New Roman" w:hAnsi="Times New Roman" w:eastAsia="宋体" w:cs="Times New Roman"/>
          <w:i/>
          <w:iCs/>
          <w:color w:val="222222"/>
          <w:sz w:val="24"/>
          <w:shd w:val="clear" w:color="auto" w:fill="FFFFFF"/>
        </w:rPr>
        <w:t>Business research methods</w:t>
      </w:r>
      <w:r>
        <w:rPr>
          <w:rFonts w:ascii="Times New Roman" w:hAnsi="Times New Roman" w:eastAsia="宋体" w:cs="Times New Roman"/>
          <w:color w:val="222222"/>
          <w:sz w:val="24"/>
          <w:shd w:val="clear" w:color="auto" w:fill="FFFFFF"/>
        </w:rPr>
        <w:t>. Oxford: Oxford university press.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Bryman, A. (2003). </w:t>
      </w:r>
      <w:r>
        <w:rPr>
          <w:rFonts w:ascii="Times New Roman" w:hAnsi="Times New Roman" w:eastAsia="宋体" w:cs="Times New Roman"/>
          <w:i/>
          <w:iCs/>
          <w:color w:val="222222"/>
          <w:sz w:val="24"/>
          <w:shd w:val="clear" w:color="auto" w:fill="FFFFFF"/>
        </w:rPr>
        <w:t>Quantity and quality in social research</w:t>
      </w:r>
      <w:r>
        <w:rPr>
          <w:rFonts w:ascii="Times New Roman" w:hAnsi="Times New Roman" w:eastAsia="宋体" w:cs="Times New Roman"/>
          <w:color w:val="222222"/>
          <w:sz w:val="24"/>
          <w:shd w:val="clear" w:color="auto" w:fill="FFFFFF"/>
        </w:rPr>
        <w:t> (Vol. 18). London and New York: Routledge.</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Bryman, A. (2016). </w:t>
      </w:r>
      <w:r>
        <w:rPr>
          <w:rFonts w:ascii="Times New Roman" w:hAnsi="Times New Roman" w:eastAsia="宋体" w:cs="Times New Roman"/>
          <w:i/>
          <w:iCs/>
          <w:color w:val="222222"/>
          <w:sz w:val="24"/>
          <w:shd w:val="clear" w:color="auto" w:fill="FFFFFF"/>
        </w:rPr>
        <w:t>Social research methods.</w:t>
      </w:r>
      <w:r>
        <w:rPr>
          <w:rFonts w:ascii="Times New Roman" w:hAnsi="Times New Roman" w:eastAsia="宋体" w:cs="Times New Roman"/>
          <w:color w:val="222222"/>
          <w:sz w:val="24"/>
          <w:shd w:val="clear" w:color="auto" w:fill="FFFFFF"/>
        </w:rPr>
        <w:t xml:space="preserve"> Oxford: Oxford university press.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Bulmer, M. (1979). Concepts in the analysis of qualitative data. </w:t>
      </w:r>
      <w:r>
        <w:rPr>
          <w:rFonts w:ascii="Times New Roman" w:hAnsi="Times New Roman" w:eastAsia="宋体" w:cs="Times New Roman"/>
          <w:i/>
          <w:iCs/>
          <w:color w:val="222222"/>
          <w:sz w:val="24"/>
          <w:shd w:val="clear" w:color="auto" w:fill="FFFFFF"/>
        </w:rPr>
        <w:t>The Sociological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27</w:t>
      </w:r>
      <w:r>
        <w:rPr>
          <w:rFonts w:ascii="Times New Roman" w:hAnsi="Times New Roman" w:eastAsia="宋体" w:cs="Times New Roman"/>
          <w:color w:val="222222"/>
          <w:sz w:val="24"/>
          <w:shd w:val="clear" w:color="auto" w:fill="FFFFFF"/>
        </w:rPr>
        <w:t>(4), 651-677.</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Chambers, E. (2000). Applied ethnography. </w:t>
      </w:r>
      <w:r>
        <w:rPr>
          <w:rFonts w:ascii="Times New Roman" w:hAnsi="Times New Roman" w:eastAsia="宋体" w:cs="Times New Roman"/>
          <w:i/>
          <w:iCs/>
          <w:color w:val="222222"/>
          <w:sz w:val="24"/>
          <w:shd w:val="clear" w:color="auto" w:fill="FFFFFF"/>
        </w:rPr>
        <w:t>Handbook of qualitative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w:t>
      </w:r>
      <w:r>
        <w:rPr>
          <w:rFonts w:ascii="Times New Roman" w:hAnsi="Times New Roman" w:eastAsia="宋体" w:cs="Times New Roman"/>
          <w:color w:val="222222"/>
          <w:sz w:val="24"/>
          <w:shd w:val="clear" w:color="auto" w:fill="FFFFFF"/>
        </w:rPr>
        <w:t>, 851-869.</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Chase, S. (2005). Chapter 25: Narrative inquiry. </w:t>
      </w:r>
      <w:r>
        <w:rPr>
          <w:rFonts w:ascii="Times New Roman" w:hAnsi="Times New Roman" w:eastAsia="宋体" w:cs="Times New Roman"/>
          <w:i/>
          <w:iCs/>
          <w:color w:val="222222"/>
          <w:sz w:val="24"/>
          <w:shd w:val="clear" w:color="auto" w:fill="FFFFFF"/>
        </w:rPr>
        <w:t>The Sage Handbook of Qualitative Research (3rd edition). Thousand Oaks: Sage</w:t>
      </w:r>
      <w:r>
        <w:rPr>
          <w:rFonts w:ascii="Times New Roman" w:hAnsi="Times New Roman" w:eastAsia="宋体" w:cs="Times New Roman"/>
          <w:color w:val="222222"/>
          <w:sz w:val="24"/>
          <w:shd w:val="clear" w:color="auto" w:fill="FFFFFF"/>
        </w:rPr>
        <w:t>, 651-679.</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333333"/>
          <w:sz w:val="24"/>
          <w:shd w:val="clear" w:color="auto" w:fill="FFFFFF"/>
        </w:rPr>
      </w:pPr>
      <w:r>
        <w:rPr>
          <w:rFonts w:ascii="Times New Roman" w:hAnsi="Times New Roman" w:eastAsia="宋体" w:cs="Times New Roman"/>
          <w:color w:val="333333"/>
          <w:sz w:val="24"/>
          <w:shd w:val="clear" w:color="auto" w:fill="FFFFFF"/>
        </w:rPr>
        <w:t>Chudzikowski, K., Fink, G., Mayrhofer, W., &amp; Migliore, L. A. (2011). Relation between big five personality traits and Hofstede's cultural dimensions. </w:t>
      </w:r>
      <w:r>
        <w:rPr>
          <w:rFonts w:ascii="Times New Roman" w:hAnsi="Times New Roman" w:eastAsia="宋体" w:cs="Times New Roman"/>
          <w:i/>
          <w:iCs/>
          <w:color w:val="333333"/>
          <w:sz w:val="24"/>
          <w:shd w:val="clear" w:color="auto" w:fill="FFFFFF"/>
        </w:rPr>
        <w:t>Cross Cultural Management: An International Journal</w:t>
      </w:r>
      <w:r>
        <w:rPr>
          <w:rFonts w:ascii="Times New Roman" w:hAnsi="Times New Roman" w:eastAsia="宋体" w:cs="Times New Roman"/>
          <w:color w:val="333333"/>
          <w:sz w:val="24"/>
          <w:shd w:val="clear" w:color="auto" w:fill="FFFFFF"/>
        </w:rPr>
        <w:t xml:space="preserve">. </w:t>
      </w:r>
      <w:r>
        <w:fldChar w:fldCharType="begin"/>
      </w:r>
      <w:r>
        <w:instrText xml:space="preserve"> HYPERLINK "https://doi.org/10.1108/ccm.2011.13618caa.002" \o "DOI: https://doi.org/10.1108/ccm.2011.13618caa.002" </w:instrText>
      </w:r>
      <w:r>
        <w:fldChar w:fldCharType="separate"/>
      </w:r>
      <w:r>
        <w:rPr>
          <w:rFonts w:ascii="Times New Roman" w:hAnsi="Times New Roman" w:eastAsia="宋体" w:cs="Times New Roman"/>
          <w:color w:val="333333"/>
          <w:sz w:val="24"/>
          <w:shd w:val="clear" w:color="auto" w:fill="FFFFFF"/>
        </w:rPr>
        <w:t>https://doi.org/10.1108/ccm.2011.13618caa.002</w:t>
      </w:r>
      <w:r>
        <w:rPr>
          <w:rFonts w:ascii="Times New Roman" w:hAnsi="Times New Roman" w:eastAsia="宋体" w:cs="Times New Roman"/>
          <w:color w:val="333333"/>
          <w:sz w:val="24"/>
          <w:shd w:val="clear" w:color="auto" w:fill="FFFFFF"/>
        </w:rPr>
        <w:fldChar w:fldCharType="end"/>
      </w:r>
      <w:r>
        <w:rPr>
          <w:rFonts w:ascii="Times New Roman" w:hAnsi="Times New Roman" w:eastAsia="宋体" w:cs="Times New Roman"/>
          <w:color w:val="333333"/>
          <w:sz w:val="24"/>
          <w:shd w:val="clear" w:color="auto" w:fill="FFFFFF"/>
        </w:rPr>
        <w:t>.</w:t>
      </w:r>
    </w:p>
    <w:p>
      <w:pPr>
        <w:spacing w:line="360" w:lineRule="auto"/>
        <w:rPr>
          <w:rFonts w:ascii="Times New Roman" w:hAnsi="Times New Roman" w:eastAsia="Georgia" w:cs="Times New Roman"/>
          <w:color w:val="222222"/>
          <w:sz w:val="24"/>
          <w:shd w:val="clear" w:color="auto" w:fill="FCFCFC"/>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Clandinin, D. J. (Ed.). (2006). </w:t>
      </w:r>
      <w:r>
        <w:rPr>
          <w:rFonts w:ascii="Times New Roman" w:hAnsi="Times New Roman" w:eastAsia="宋体" w:cs="Times New Roman"/>
          <w:i/>
          <w:iCs/>
          <w:color w:val="222222"/>
          <w:sz w:val="24"/>
          <w:shd w:val="clear" w:color="auto" w:fill="FFFFFF"/>
        </w:rPr>
        <w:t>Handbook of narrative inquiry: Mapping a methodology</w:t>
      </w:r>
      <w:r>
        <w:rPr>
          <w:rFonts w:ascii="Times New Roman" w:hAnsi="Times New Roman" w:eastAsia="宋体" w:cs="Times New Roman"/>
          <w:color w:val="222222"/>
          <w:sz w:val="24"/>
          <w:shd w:val="clear" w:color="auto" w:fill="FFFFFF"/>
        </w:rPr>
        <w:t>. Thousand Oaks, CA: Sage Publications. https://doi.org/10.4135/9781452226552.</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Cicourel, A. V. (1982). Interviews, surveys, and the problem of ecological validity. </w:t>
      </w:r>
      <w:r>
        <w:rPr>
          <w:rFonts w:ascii="Times New Roman" w:hAnsi="Times New Roman" w:eastAsia="宋体" w:cs="Times New Roman"/>
          <w:i/>
          <w:iCs/>
          <w:color w:val="222222"/>
          <w:sz w:val="24"/>
          <w:shd w:val="clear" w:color="auto" w:fill="FFFFFF"/>
        </w:rPr>
        <w:t>The American Sociologist</w:t>
      </w:r>
      <w:r>
        <w:rPr>
          <w:rFonts w:ascii="Times New Roman" w:hAnsi="Times New Roman" w:eastAsia="宋体" w:cs="Times New Roman"/>
          <w:color w:val="222222"/>
          <w:sz w:val="24"/>
          <w:shd w:val="clear" w:color="auto" w:fill="FFFFFF"/>
        </w:rPr>
        <w:t>, 11-20.</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Collier, D. (2011). Understanding process tracing. </w:t>
      </w:r>
      <w:r>
        <w:rPr>
          <w:rFonts w:ascii="Times New Roman" w:hAnsi="Times New Roman" w:eastAsia="宋体" w:cs="Times New Roman"/>
          <w:i/>
          <w:iCs/>
          <w:color w:val="222222"/>
          <w:sz w:val="24"/>
          <w:shd w:val="clear" w:color="auto" w:fill="FFFFFF"/>
        </w:rPr>
        <w:t>PS: Political Science &amp; Politics</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44</w:t>
      </w:r>
      <w:r>
        <w:rPr>
          <w:rFonts w:ascii="Times New Roman" w:hAnsi="Times New Roman" w:eastAsia="宋体" w:cs="Times New Roman"/>
          <w:color w:val="222222"/>
          <w:sz w:val="24"/>
          <w:shd w:val="clear" w:color="auto" w:fill="FFFFFF"/>
        </w:rPr>
        <w:t>(4), 823-830.</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Corbin, J., &amp; Strauss, A. (2014). </w:t>
      </w:r>
      <w:r>
        <w:rPr>
          <w:rFonts w:ascii="Times New Roman" w:hAnsi="Times New Roman" w:eastAsia="宋体" w:cs="Times New Roman"/>
          <w:i/>
          <w:iCs/>
          <w:color w:val="222222"/>
          <w:sz w:val="24"/>
          <w:shd w:val="clear" w:color="auto" w:fill="FFFFFF"/>
        </w:rPr>
        <w:t>Basics of qualitative research: Techniques and procedures for developing grounded theory</w:t>
      </w:r>
      <w:r>
        <w:rPr>
          <w:rFonts w:ascii="Times New Roman" w:hAnsi="Times New Roman" w:eastAsia="宋体" w:cs="Times New Roman"/>
          <w:color w:val="222222"/>
          <w:sz w:val="24"/>
          <w:shd w:val="clear" w:color="auto" w:fill="FFFFFF"/>
        </w:rPr>
        <w:t>. Los Angeles, CA: Sage publications.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Creswell, J. W. (2002). </w:t>
      </w:r>
      <w:r>
        <w:rPr>
          <w:rFonts w:ascii="Times New Roman" w:hAnsi="Times New Roman" w:eastAsia="宋体" w:cs="Times New Roman"/>
          <w:i/>
          <w:color w:val="222222"/>
          <w:sz w:val="24"/>
          <w:shd w:val="clear" w:color="auto" w:fill="FFFFFF"/>
        </w:rPr>
        <w:t>Educational research:</w:t>
      </w:r>
      <w:r>
        <w:rPr>
          <w:rFonts w:ascii="Times New Roman" w:hAnsi="Times New Roman" w:eastAsia="宋体" w:cs="Times New Roman"/>
          <w:color w:val="222222"/>
          <w:sz w:val="24"/>
          <w:shd w:val="clear" w:color="auto" w:fill="FFFFFF"/>
        </w:rPr>
        <w:t xml:space="preserve"> </w:t>
      </w:r>
      <w:r>
        <w:rPr>
          <w:rFonts w:ascii="Times New Roman" w:hAnsi="Times New Roman" w:eastAsia="宋体" w:cs="Times New Roman"/>
          <w:i/>
          <w:iCs/>
          <w:color w:val="222222"/>
          <w:sz w:val="24"/>
          <w:shd w:val="clear" w:color="auto" w:fill="FFFFFF"/>
        </w:rPr>
        <w:t>Planning, conducting, and evaluating quantitative</w:t>
      </w:r>
      <w:r>
        <w:rPr>
          <w:rFonts w:ascii="Times New Roman" w:hAnsi="Times New Roman" w:eastAsia="宋体" w:cs="Times New Roman"/>
          <w:color w:val="222222"/>
          <w:sz w:val="24"/>
          <w:shd w:val="clear" w:color="auto" w:fill="FFFFFF"/>
        </w:rPr>
        <w:t>. Upper Saddle River, NJ: Prentice Hall.</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sz w:val="24"/>
          <w:shd w:val="clear" w:color="auto" w:fill="FFFFFF"/>
        </w:rPr>
        <w:t>Creswell</w:t>
      </w:r>
      <w:r>
        <w:rPr>
          <w:rFonts w:ascii="Times New Roman" w:hAnsi="Times New Roman" w:eastAsia="宋体" w:cs="Times New Roman"/>
          <w:color w:val="222222"/>
          <w:sz w:val="24"/>
          <w:shd w:val="clear" w:color="auto" w:fill="FFFFFF"/>
        </w:rPr>
        <w:t>, J. W., &amp; Poth, C. N. (2016). </w:t>
      </w:r>
      <w:r>
        <w:rPr>
          <w:rFonts w:ascii="Times New Roman" w:hAnsi="Times New Roman" w:eastAsia="宋体" w:cs="Times New Roman"/>
          <w:i/>
          <w:iCs/>
          <w:color w:val="222222"/>
          <w:sz w:val="24"/>
          <w:shd w:val="clear" w:color="auto" w:fill="FFFFFF"/>
        </w:rPr>
        <w:t>Qualitative inquiry and research design: Choosing among five approaches</w:t>
      </w:r>
      <w:r>
        <w:rPr>
          <w:rFonts w:ascii="Times New Roman" w:hAnsi="Times New Roman" w:eastAsia="宋体" w:cs="Times New Roman"/>
          <w:color w:val="222222"/>
          <w:sz w:val="24"/>
          <w:shd w:val="clear" w:color="auto" w:fill="FFFFFF"/>
        </w:rPr>
        <w:t>. Thousand Oaks, CA: Sage publications.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bookmarkStart w:id="55" w:name="OLE_LINK7"/>
      <w:r>
        <w:rPr>
          <w:rFonts w:ascii="Times New Roman" w:hAnsi="Times New Roman" w:eastAsia="宋体" w:cs="Times New Roman"/>
          <w:color w:val="222222"/>
          <w:sz w:val="24"/>
          <w:shd w:val="clear" w:color="auto" w:fill="FFFFFF"/>
        </w:rPr>
        <w:t xml:space="preserve">Daiute, C., &amp; Lightfoot, </w:t>
      </w:r>
      <w:bookmarkEnd w:id="55"/>
      <w:r>
        <w:rPr>
          <w:rFonts w:ascii="Times New Roman" w:hAnsi="Times New Roman" w:eastAsia="宋体" w:cs="Times New Roman"/>
          <w:color w:val="222222"/>
          <w:sz w:val="24"/>
          <w:shd w:val="clear" w:color="auto" w:fill="FFFFFF"/>
        </w:rPr>
        <w:t>C. (2004). Theory and craft in narrative inquiry. </w:t>
      </w:r>
      <w:r>
        <w:rPr>
          <w:rFonts w:ascii="Times New Roman" w:hAnsi="Times New Roman" w:eastAsia="宋体" w:cs="Times New Roman"/>
          <w:i/>
          <w:iCs/>
          <w:color w:val="222222"/>
          <w:sz w:val="24"/>
          <w:shd w:val="clear" w:color="auto" w:fill="FFFFFF"/>
        </w:rPr>
        <w:t>Narrative analysis: Studying the development of individuals in society</w:t>
      </w:r>
      <w:r>
        <w:rPr>
          <w:rFonts w:ascii="Times New Roman" w:hAnsi="Times New Roman" w:eastAsia="宋体" w:cs="Times New Roman"/>
          <w:color w:val="222222"/>
          <w:sz w:val="24"/>
          <w:shd w:val="clear" w:color="auto" w:fill="FFFFFF"/>
        </w:rPr>
        <w:t>, 7-18.</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Denzin, N. K. (2017). </w:t>
      </w:r>
      <w:r>
        <w:rPr>
          <w:rFonts w:ascii="Times New Roman" w:hAnsi="Times New Roman" w:eastAsia="宋体" w:cs="Times New Roman"/>
          <w:i/>
          <w:iCs/>
          <w:color w:val="222222"/>
          <w:sz w:val="24"/>
          <w:shd w:val="clear" w:color="auto" w:fill="FFFFFF"/>
        </w:rPr>
        <w:t>Sociological methods: A sourcebook</w:t>
      </w:r>
      <w:r>
        <w:rPr>
          <w:rFonts w:ascii="Times New Roman" w:hAnsi="Times New Roman" w:eastAsia="宋体" w:cs="Times New Roman"/>
          <w:color w:val="222222"/>
          <w:sz w:val="24"/>
          <w:shd w:val="clear" w:color="auto" w:fill="FFFFFF"/>
        </w:rPr>
        <w:t>. New York: Routledge.</w:t>
      </w:r>
    </w:p>
    <w:p>
      <w:pPr>
        <w:spacing w:line="360" w:lineRule="auto"/>
        <w:rPr>
          <w:rFonts w:ascii="Arial" w:hAnsi="Arial" w:eastAsia="宋体" w:cs="Arial"/>
          <w:color w:val="222222"/>
          <w:sz w:val="15"/>
          <w:szCs w:val="15"/>
          <w:shd w:val="clear" w:color="auto" w:fill="FFFFFF"/>
          <w:lang w:val="en-GB"/>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Duke, K. (2002). Getting beyond the 'official line': Reflections on dilemmas of access, knowledge and power in researching policy networks. </w:t>
      </w:r>
      <w:r>
        <w:rPr>
          <w:rFonts w:ascii="Times New Roman" w:hAnsi="Times New Roman" w:eastAsia="宋体" w:cs="Times New Roman"/>
          <w:i/>
          <w:iCs/>
          <w:color w:val="222222"/>
          <w:sz w:val="24"/>
          <w:shd w:val="clear" w:color="auto" w:fill="FFFFFF"/>
        </w:rPr>
        <w:t>Journal of Social Policy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31</w:t>
      </w:r>
      <w:r>
        <w:rPr>
          <w:rFonts w:ascii="Times New Roman" w:hAnsi="Times New Roman" w:eastAsia="宋体" w:cs="Times New Roman"/>
          <w:i/>
          <w:color w:val="222222"/>
          <w:sz w:val="24"/>
          <w:shd w:val="clear" w:color="auto" w:fill="FFFFFF"/>
        </w:rPr>
        <w:t>- 39.</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Feldman, A., Altrichter, H., Posch, P., &amp; Somekh, B. (2018). </w:t>
      </w:r>
      <w:r>
        <w:rPr>
          <w:rFonts w:ascii="Times New Roman" w:hAnsi="Times New Roman" w:eastAsia="宋体" w:cs="Times New Roman"/>
          <w:i/>
          <w:color w:val="222222"/>
          <w:sz w:val="24"/>
          <w:shd w:val="clear" w:color="auto" w:fill="FFFFFF"/>
        </w:rPr>
        <w:t>Teachers investigate their work. </w:t>
      </w:r>
      <w:r>
        <w:rPr>
          <w:rFonts w:ascii="Times New Roman" w:hAnsi="Times New Roman" w:eastAsia="宋体" w:cs="Times New Roman"/>
          <w:i/>
          <w:iCs/>
          <w:color w:val="222222"/>
          <w:sz w:val="24"/>
          <w:shd w:val="clear" w:color="auto" w:fill="FFFFFF"/>
        </w:rPr>
        <w:t xml:space="preserve">An introduction to action research across the professions. </w:t>
      </w:r>
      <w:r>
        <w:rPr>
          <w:rFonts w:ascii="Times New Roman" w:hAnsi="Times New Roman" w:eastAsia="宋体" w:cs="Times New Roman"/>
          <w:iCs/>
          <w:color w:val="222222"/>
          <w:sz w:val="24"/>
          <w:shd w:val="clear" w:color="auto" w:fill="FFFFFF"/>
        </w:rPr>
        <w:t>New York: Routledge</w:t>
      </w:r>
      <w:r>
        <w:rPr>
          <w:rFonts w:ascii="Times New Roman" w:hAnsi="Times New Roman" w:eastAsia="宋体" w:cs="Times New Roman"/>
          <w:color w:val="222222"/>
          <w:sz w:val="24"/>
          <w:shd w:val="clear" w:color="auto" w:fill="FFFFFF"/>
        </w:rPr>
        <w:t>.</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Flick, U. (2018). </w:t>
      </w:r>
      <w:r>
        <w:rPr>
          <w:rFonts w:ascii="Times New Roman" w:hAnsi="Times New Roman" w:eastAsia="宋体" w:cs="Times New Roman"/>
          <w:i/>
          <w:iCs/>
          <w:color w:val="222222"/>
          <w:sz w:val="24"/>
          <w:shd w:val="clear" w:color="auto" w:fill="FFFFFF"/>
        </w:rPr>
        <w:t>An introduction to qualitative research</w:t>
      </w:r>
      <w:r>
        <w:rPr>
          <w:rFonts w:ascii="Times New Roman" w:hAnsi="Times New Roman" w:eastAsia="宋体" w:cs="Times New Roman"/>
          <w:color w:val="222222"/>
          <w:sz w:val="24"/>
          <w:shd w:val="clear" w:color="auto" w:fill="FFFFFF"/>
        </w:rPr>
        <w:t>. Thousand Oaks, CA: Sage.</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FTchinese (2018). Why 'In honor of China' is screwed up?.</w:t>
      </w:r>
      <w:r>
        <w:rPr>
          <w:rFonts w:ascii="Times New Roman" w:hAnsi="Times New Roman" w:eastAsia="宋体" w:cs="Times New Roman"/>
          <w:color w:val="222222"/>
          <w:sz w:val="24"/>
          <w:shd w:val="clear" w:color="auto" w:fill="FFFFFF"/>
          <w:lang w:val="bg-BG"/>
        </w:rPr>
        <w:t xml:space="preserve"> </w:t>
      </w:r>
      <w:r>
        <w:rPr>
          <w:rFonts w:ascii="Times New Roman" w:hAnsi="Times New Roman" w:eastAsia="宋体" w:cs="Times New Roman"/>
          <w:color w:val="222222"/>
          <w:sz w:val="24"/>
          <w:shd w:val="clear" w:color="auto" w:fill="FFFFFF"/>
        </w:rPr>
        <w:t xml:space="preserve">[online]. Available at: </w:t>
      </w:r>
    </w:p>
    <w:p>
      <w:pPr>
        <w:spacing w:line="360" w:lineRule="auto"/>
        <w:rPr>
          <w:rFonts w:ascii="Times New Roman" w:hAnsi="Times New Roman" w:eastAsia="宋体" w:cs="Times New Roman"/>
          <w:color w:val="222222"/>
          <w:sz w:val="24"/>
          <w:shd w:val="clear" w:color="auto" w:fill="FFFFFF"/>
        </w:rPr>
      </w:pPr>
      <w:r>
        <w:fldChar w:fldCharType="begin"/>
      </w:r>
      <w:r>
        <w:instrText xml:space="preserve"> HYPERLINK "http://www.ftchinese.com/story/001080350?full=y&amp;archive" </w:instrText>
      </w:r>
      <w:r>
        <w:fldChar w:fldCharType="separate"/>
      </w:r>
      <w:r>
        <w:rPr>
          <w:rStyle w:val="16"/>
          <w:rFonts w:ascii="Times New Roman" w:hAnsi="Times New Roman" w:eastAsia="宋体" w:cs="Times New Roman"/>
          <w:color w:val="222222"/>
          <w:sz w:val="24"/>
          <w:shd w:val="clear" w:color="auto" w:fill="FFFFFF"/>
        </w:rPr>
        <w:t>http://www.ftchinese.com/story/001080350?full=y&amp;archive</w:t>
      </w:r>
      <w:r>
        <w:rPr>
          <w:rStyle w:val="16"/>
          <w:rFonts w:ascii="Times New Roman" w:hAnsi="Times New Roman" w:eastAsia="宋体" w:cs="Times New Roman"/>
          <w:color w:val="222222"/>
          <w:sz w:val="24"/>
          <w:shd w:val="clear" w:color="auto" w:fill="FFFFFF"/>
        </w:rPr>
        <w:fldChar w:fldCharType="end"/>
      </w:r>
      <w:r>
        <w:rPr>
          <w:rStyle w:val="16"/>
          <w:rFonts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rPr>
        <w:t xml:space="preserve">[Accessed </w:t>
      </w:r>
      <w:r>
        <w:rPr>
          <w:rFonts w:hint="eastAsia" w:ascii="Times New Roman" w:hAnsi="Times New Roman" w:eastAsia="宋体" w:cs="Times New Roman"/>
          <w:color w:val="222222"/>
          <w:sz w:val="24"/>
          <w:shd w:val="clear" w:color="auto" w:fill="FFFFFF"/>
        </w:rPr>
        <w:t>7</w:t>
      </w:r>
      <w:r>
        <w:rPr>
          <w:rFonts w:ascii="Times New Roman" w:hAnsi="Times New Roman" w:eastAsia="宋体" w:cs="Times New Roman"/>
          <w:color w:val="222222"/>
          <w:sz w:val="24"/>
          <w:shd w:val="clear" w:color="auto" w:fill="FFFFFF"/>
        </w:rPr>
        <w:t xml:space="preserve">th </w:t>
      </w:r>
      <w:r>
        <w:rPr>
          <w:rFonts w:hint="eastAsia" w:ascii="Times New Roman" w:hAnsi="Times New Roman" w:eastAsia="宋体" w:cs="Times New Roman"/>
          <w:color w:val="222222"/>
          <w:sz w:val="24"/>
          <w:shd w:val="clear" w:color="auto" w:fill="FFFFFF"/>
        </w:rPr>
        <w:t>May</w:t>
      </w:r>
      <w:r>
        <w:rPr>
          <w:rFonts w:ascii="Times New Roman" w:hAnsi="Times New Roman" w:eastAsia="宋体" w:cs="Times New Roman"/>
          <w:color w:val="222222"/>
          <w:sz w:val="24"/>
          <w:shd w:val="clear" w:color="auto" w:fill="FFFFFF"/>
        </w:rPr>
        <w:t xml:space="preserve"> 2021.]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lang w:val="en-GB"/>
        </w:rPr>
      </w:pPr>
      <w:r>
        <w:rPr>
          <w:rFonts w:ascii="Times New Roman" w:hAnsi="Times New Roman" w:eastAsia="宋体" w:cs="Times New Roman"/>
          <w:color w:val="222222"/>
          <w:sz w:val="24"/>
          <w:shd w:val="clear" w:color="auto" w:fill="FFFFFF"/>
          <w:lang w:val="en-GB"/>
        </w:rPr>
        <w:t>Gans, H. J. (1962).</w:t>
      </w:r>
      <w:r>
        <w:rPr>
          <w:rFonts w:ascii="Times New Roman" w:hAnsi="Times New Roman" w:eastAsia="宋体" w:cs="Times New Roman"/>
          <w:i/>
          <w:iCs/>
          <w:color w:val="222222"/>
          <w:sz w:val="24"/>
          <w:shd w:val="clear" w:color="auto" w:fill="FFFFFF"/>
          <w:lang w:val="en-GB"/>
        </w:rPr>
        <w:t xml:space="preserve"> The Urban Villagers</w:t>
      </w:r>
      <w:r>
        <w:rPr>
          <w:rFonts w:ascii="Times New Roman" w:hAnsi="Times New Roman" w:eastAsia="宋体" w:cs="Times New Roman"/>
          <w:color w:val="222222"/>
          <w:sz w:val="24"/>
          <w:shd w:val="clear" w:color="auto" w:fill="FFFFFF"/>
          <w:lang w:val="en-GB"/>
        </w:rPr>
        <w:t>. New York: Free Press.</w:t>
      </w:r>
    </w:p>
    <w:p>
      <w:pPr>
        <w:spacing w:line="360" w:lineRule="auto"/>
        <w:rPr>
          <w:rFonts w:ascii="Times New Roman" w:hAnsi="Times New Roman" w:eastAsia="宋体" w:cs="Times New Roman"/>
          <w:color w:val="222222"/>
          <w:sz w:val="24"/>
          <w:shd w:val="clear" w:color="auto" w:fill="FFFFFF"/>
          <w:lang w:val="bg-BG"/>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George, A. L., &amp; Bennett, A. (2005). </w:t>
      </w:r>
      <w:r>
        <w:rPr>
          <w:rFonts w:ascii="Times New Roman" w:hAnsi="Times New Roman" w:eastAsia="宋体" w:cs="Times New Roman"/>
          <w:i/>
          <w:iCs/>
          <w:color w:val="222222"/>
          <w:sz w:val="24"/>
          <w:shd w:val="clear" w:color="auto" w:fill="FFFFFF"/>
        </w:rPr>
        <w:t>Case studies and theory development in the social sciences</w:t>
      </w:r>
      <w:r>
        <w:rPr>
          <w:rFonts w:ascii="Times New Roman" w:hAnsi="Times New Roman" w:eastAsia="宋体" w:cs="Times New Roman"/>
          <w:color w:val="222222"/>
          <w:sz w:val="24"/>
          <w:shd w:val="clear" w:color="auto" w:fill="FFFFFF"/>
        </w:rPr>
        <w:t>. Cambridge, Massachusetts: MIT Press.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Given, L. M. (Ed.). (2008). </w:t>
      </w:r>
      <w:r>
        <w:rPr>
          <w:rFonts w:ascii="Times New Roman" w:hAnsi="Times New Roman" w:eastAsia="宋体" w:cs="Times New Roman"/>
          <w:i/>
          <w:iCs/>
          <w:color w:val="222222"/>
          <w:sz w:val="24"/>
          <w:shd w:val="clear" w:color="auto" w:fill="FFFFFF"/>
        </w:rPr>
        <w:t>The Sage encyclopedia of qualitative research methods</w:t>
      </w:r>
      <w:r>
        <w:rPr>
          <w:rFonts w:ascii="Times New Roman" w:hAnsi="Times New Roman" w:eastAsia="宋体" w:cs="Times New Roman"/>
          <w:color w:val="222222"/>
          <w:sz w:val="24"/>
          <w:shd w:val="clear" w:color="auto" w:fill="FFFFFF"/>
        </w:rPr>
        <w:t>. Thousand Oaks, CA: Sage publications.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Glaser, B., &amp; </w:t>
      </w:r>
      <w:bookmarkStart w:id="56" w:name="OLE_LINK2"/>
      <w:r>
        <w:rPr>
          <w:rFonts w:ascii="Times New Roman" w:hAnsi="Times New Roman" w:eastAsia="宋体" w:cs="Times New Roman"/>
          <w:color w:val="222222"/>
          <w:sz w:val="24"/>
          <w:shd w:val="clear" w:color="auto" w:fill="FFFFFF"/>
        </w:rPr>
        <w:t>Strauss</w:t>
      </w:r>
      <w:bookmarkEnd w:id="56"/>
      <w:r>
        <w:rPr>
          <w:rFonts w:ascii="Times New Roman" w:hAnsi="Times New Roman" w:eastAsia="宋体" w:cs="Times New Roman"/>
          <w:color w:val="222222"/>
          <w:sz w:val="24"/>
          <w:shd w:val="clear" w:color="auto" w:fill="FFFFFF"/>
        </w:rPr>
        <w:t xml:space="preserve">, A. (1967). </w:t>
      </w:r>
      <w:r>
        <w:rPr>
          <w:rFonts w:ascii="Times New Roman" w:hAnsi="Times New Roman" w:eastAsia="宋体" w:cs="Times New Roman"/>
          <w:i/>
          <w:color w:val="222222"/>
          <w:sz w:val="24"/>
          <w:shd w:val="clear" w:color="auto" w:fill="FFFFFF"/>
        </w:rPr>
        <w:t>The Discovery of Grounded Theory</w:t>
      </w:r>
      <w:r>
        <w:rPr>
          <w:rFonts w:ascii="Times New Roman" w:hAnsi="Times New Roman" w:eastAsia="宋体" w:cs="Times New Roman"/>
          <w:color w:val="222222"/>
          <w:sz w:val="24"/>
          <w:shd w:val="clear" w:color="auto" w:fill="FFFFFF"/>
        </w:rPr>
        <w:t>. Chicago: Aldine.</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cs="Times New Roman"/>
          <w:sz w:val="24"/>
          <w:lang w:val="en-GB"/>
        </w:rPr>
      </w:pPr>
      <w:r>
        <w:rPr>
          <w:rFonts w:ascii="Times New Roman" w:hAnsi="Times New Roman" w:cs="Times New Roman"/>
          <w:sz w:val="24"/>
          <w:lang w:val="en-GB"/>
        </w:rPr>
        <w:t xml:space="preserve">GOV.CN (2021). </w:t>
      </w:r>
      <w:r>
        <w:rPr>
          <w:rFonts w:ascii="Times New Roman" w:hAnsi="Times New Roman" w:cs="Times New Roman"/>
          <w:i/>
          <w:sz w:val="24"/>
          <w:lang w:val="en-GB"/>
        </w:rPr>
        <w:t>China's GDP has exceeded 100 trillion yuan</w:t>
      </w:r>
      <w:r>
        <w:rPr>
          <w:rFonts w:ascii="Times New Roman" w:hAnsi="Times New Roman" w:cs="Times New Roman"/>
          <w:sz w:val="24"/>
          <w:lang w:val="en-GB"/>
        </w:rPr>
        <w:t>. [online] GOV.CN.</w:t>
      </w:r>
    </w:p>
    <w:p>
      <w:pPr>
        <w:spacing w:line="360" w:lineRule="auto"/>
        <w:rPr>
          <w:rFonts w:ascii="Times New Roman" w:hAnsi="Times New Roman" w:cs="Times New Roman"/>
          <w:sz w:val="24"/>
          <w:lang w:val="en-GB"/>
        </w:rPr>
      </w:pPr>
      <w:r>
        <w:rPr>
          <w:rFonts w:ascii="Times New Roman" w:hAnsi="Times New Roman" w:cs="Times New Roman"/>
          <w:sz w:val="24"/>
          <w:lang w:val="en-GB"/>
        </w:rPr>
        <w:t>Avaliable at: http://www.gov.cn/xinwen/2021-01/19/content_5580906.htm [Accessed 8 May 2021].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Handly, L. (2018). </w:t>
      </w:r>
      <w:r>
        <w:rPr>
          <w:rFonts w:ascii="Times New Roman" w:hAnsi="Times New Roman" w:eastAsia="宋体" w:cs="Times New Roman"/>
          <w:i/>
          <w:color w:val="222222"/>
          <w:sz w:val="24"/>
          <w:shd w:val="clear" w:color="auto" w:fill="FFFFFF"/>
        </w:rPr>
        <w:t>Dolce and Gabbana reportedly cancels Shanghai fashion show after racism accusation</w:t>
      </w:r>
      <w:r>
        <w:rPr>
          <w:rFonts w:ascii="Times New Roman" w:hAnsi="Times New Roman" w:eastAsia="宋体" w:cs="Times New Roman"/>
          <w:color w:val="222222"/>
          <w:sz w:val="24"/>
          <w:shd w:val="clear" w:color="auto" w:fill="FFFFFF"/>
        </w:rPr>
        <w:t xml:space="preserve">s.[online] CNBC. Available at: </w:t>
      </w:r>
      <w:r>
        <w:fldChar w:fldCharType="begin"/>
      </w:r>
      <w:r>
        <w:instrText xml:space="preserve"> HYPERLINK "https://www.cnbc.com/2018/11/20/dolce-and-gabbana-accused-of-racism-in-chinese-chopsticks-ads.html" </w:instrText>
      </w:r>
      <w:r>
        <w:fldChar w:fldCharType="separate"/>
      </w:r>
      <w:r>
        <w:rPr>
          <w:rStyle w:val="16"/>
          <w:rFonts w:ascii="Times New Roman" w:hAnsi="Times New Roman" w:eastAsia="宋体" w:cs="Times New Roman"/>
          <w:color w:val="222222"/>
          <w:sz w:val="24"/>
          <w:shd w:val="clear" w:color="auto" w:fill="FFFFFF"/>
        </w:rPr>
        <w:t>https://www.cnbc.com/2018/11/20/dolce-and-gabbana-accused-of-racism-in-chinese-chopsticks-ads.html</w:t>
      </w:r>
      <w:r>
        <w:rPr>
          <w:rStyle w:val="16"/>
          <w:rFonts w:ascii="Times New Roman" w:hAnsi="Times New Roman" w:eastAsia="宋体" w:cs="Times New Roman"/>
          <w:color w:val="222222"/>
          <w:sz w:val="24"/>
          <w:shd w:val="clear" w:color="auto" w:fill="FFFFFF"/>
        </w:rPr>
        <w:fldChar w:fldCharType="end"/>
      </w:r>
      <w:r>
        <w:rPr>
          <w:rStyle w:val="16"/>
          <w:rFonts w:ascii="Times New Roman" w:hAnsi="Times New Roman" w:eastAsia="宋体" w:cs="Times New Roman"/>
          <w:color w:val="222222"/>
          <w:sz w:val="24"/>
          <w:shd w:val="clear" w:color="auto" w:fill="FFFFFF"/>
        </w:rPr>
        <w:t xml:space="preserve"> </w:t>
      </w:r>
      <w:bookmarkStart w:id="57" w:name="OLE_LINK21"/>
      <w:r>
        <w:rPr>
          <w:rFonts w:ascii="Times New Roman" w:hAnsi="Times New Roman" w:eastAsia="宋体" w:cs="Times New Roman"/>
          <w:color w:val="222222"/>
          <w:sz w:val="24"/>
          <w:shd w:val="clear" w:color="auto" w:fill="FFFFFF"/>
        </w:rPr>
        <w:t xml:space="preserve">[Accessed </w:t>
      </w:r>
      <w:r>
        <w:rPr>
          <w:rFonts w:hint="eastAsia" w:ascii="Times New Roman" w:hAnsi="Times New Roman" w:eastAsia="宋体" w:cs="Times New Roman"/>
          <w:color w:val="222222"/>
          <w:sz w:val="24"/>
          <w:shd w:val="clear" w:color="auto" w:fill="FFFFFF"/>
        </w:rPr>
        <w:t>7</w:t>
      </w:r>
      <w:r>
        <w:rPr>
          <w:rFonts w:ascii="Times New Roman" w:hAnsi="Times New Roman" w:eastAsia="宋体" w:cs="Times New Roman"/>
          <w:color w:val="222222"/>
          <w:sz w:val="24"/>
          <w:shd w:val="clear" w:color="auto" w:fill="FFFFFF"/>
        </w:rPr>
        <w:t xml:space="preserve">th </w:t>
      </w:r>
      <w:r>
        <w:rPr>
          <w:rFonts w:hint="eastAsia" w:ascii="Times New Roman" w:hAnsi="Times New Roman" w:eastAsia="宋体" w:cs="Times New Roman"/>
          <w:color w:val="222222"/>
          <w:sz w:val="24"/>
          <w:shd w:val="clear" w:color="auto" w:fill="FFFFFF"/>
        </w:rPr>
        <w:t>May</w:t>
      </w:r>
      <w:r>
        <w:rPr>
          <w:rFonts w:ascii="Times New Roman" w:hAnsi="Times New Roman" w:eastAsia="宋体" w:cs="Times New Roman"/>
          <w:color w:val="222222"/>
          <w:sz w:val="24"/>
          <w:shd w:val="clear" w:color="auto" w:fill="FFFFFF"/>
        </w:rPr>
        <w:t xml:space="preserve"> 2021.]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Helble, M., &amp; Shepherd, B. (2017). </w:t>
      </w:r>
      <w:r>
        <w:rPr>
          <w:rFonts w:ascii="Times New Roman" w:hAnsi="Times New Roman" w:eastAsia="宋体" w:cs="Times New Roman"/>
          <w:i/>
          <w:iCs/>
          <w:color w:val="222222"/>
          <w:sz w:val="24"/>
          <w:shd w:val="clear" w:color="auto" w:fill="FFFFFF"/>
        </w:rPr>
        <w:t>Win-win: how international trade can help meet the sustainable development goals</w:t>
      </w:r>
      <w:r>
        <w:rPr>
          <w:rFonts w:ascii="Times New Roman" w:hAnsi="Times New Roman" w:eastAsia="宋体" w:cs="Times New Roman"/>
          <w:color w:val="222222"/>
          <w:sz w:val="24"/>
          <w:shd w:val="clear" w:color="auto" w:fill="FFFFFF"/>
        </w:rPr>
        <w:t>. Asian Development Bank Institute.</w:t>
      </w:r>
    </w:p>
    <w:p>
      <w:pPr>
        <w:spacing w:line="360" w:lineRule="auto"/>
        <w:rPr>
          <w:rFonts w:ascii="Times New Roman" w:hAnsi="Times New Roman" w:eastAsia="宋体" w:cs="Times New Roman"/>
          <w:color w:val="222222"/>
          <w:sz w:val="24"/>
          <w:shd w:val="clear" w:color="auto" w:fill="FFFFFF"/>
        </w:rPr>
      </w:pPr>
    </w:p>
    <w:bookmarkEnd w:id="57"/>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Hofstede, G. (1984). Cultural dimensions in management and planning. </w:t>
      </w:r>
      <w:r>
        <w:rPr>
          <w:rFonts w:ascii="Times New Roman" w:hAnsi="Times New Roman" w:eastAsia="宋体" w:cs="Times New Roman"/>
          <w:i/>
          <w:color w:val="222222"/>
          <w:sz w:val="24"/>
          <w:shd w:val="clear" w:color="auto" w:fill="FFFFFF"/>
        </w:rPr>
        <w:t>Asia Pacific journal of management</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color w:val="222222"/>
          <w:sz w:val="24"/>
          <w:shd w:val="clear" w:color="auto" w:fill="FFFFFF"/>
        </w:rPr>
        <w:t>1</w:t>
      </w:r>
      <w:r>
        <w:rPr>
          <w:rFonts w:ascii="Times New Roman" w:hAnsi="Times New Roman" w:eastAsia="宋体" w:cs="Times New Roman"/>
          <w:color w:val="222222"/>
          <w:sz w:val="24"/>
          <w:shd w:val="clear" w:color="auto" w:fill="FFFFFF"/>
        </w:rPr>
        <w:t>(2), 81-99.</w:t>
      </w:r>
    </w:p>
    <w:p>
      <w:pPr>
        <w:spacing w:line="360" w:lineRule="auto"/>
        <w:rPr>
          <w:rFonts w:ascii="Times New Roman" w:hAnsi="Times New Roman" w:eastAsia="宋体" w:cs="Times New Roman"/>
          <w:color w:val="222222"/>
          <w:sz w:val="24"/>
          <w:shd w:val="clear" w:color="auto" w:fill="FFFFFF"/>
        </w:rPr>
      </w:pPr>
    </w:p>
    <w:p>
      <w:pPr>
        <w:spacing w:line="360" w:lineRule="auto"/>
        <w:rPr>
          <w:rFonts w:hint="default" w:ascii="Times New Roman" w:hAnsi="Times New Roman" w:eastAsia="宋体" w:cs="Times New Roman"/>
          <w:i w:val="0"/>
          <w:iCs w:val="0"/>
          <w:caps w:val="0"/>
          <w:color w:val="222222"/>
          <w:spacing w:val="0"/>
          <w:sz w:val="24"/>
          <w:szCs w:val="24"/>
          <w:shd w:val="clear" w:fill="FFFFFF"/>
        </w:rPr>
      </w:pPr>
      <w:r>
        <w:rPr>
          <w:rFonts w:hint="default" w:ascii="Times New Roman" w:hAnsi="Times New Roman" w:eastAsia="宋体" w:cs="Times New Roman"/>
          <w:i w:val="0"/>
          <w:iCs w:val="0"/>
          <w:caps w:val="0"/>
          <w:color w:val="222222"/>
          <w:spacing w:val="0"/>
          <w:sz w:val="24"/>
          <w:szCs w:val="24"/>
          <w:shd w:val="clear" w:fill="FFFFFF"/>
        </w:rPr>
        <w:t>Hofstede, G. (1991). Cultures and Organizations. Software of the Mind. London: McGraw Hili. </w:t>
      </w:r>
      <w:r>
        <w:rPr>
          <w:rFonts w:hint="default" w:ascii="Times New Roman" w:hAnsi="Times New Roman" w:eastAsia="宋体" w:cs="Times New Roman"/>
          <w:i/>
          <w:iCs/>
          <w:caps w:val="0"/>
          <w:color w:val="222222"/>
          <w:spacing w:val="0"/>
          <w:sz w:val="24"/>
          <w:szCs w:val="24"/>
          <w:shd w:val="clear" w:fill="FFFFFF"/>
        </w:rPr>
        <w:t>Culture's Consequences. Comparing Values, Behaviors, Institutions, and Organizations Across Nations</w:t>
      </w:r>
      <w:r>
        <w:rPr>
          <w:rFonts w:hint="default" w:ascii="Times New Roman" w:hAnsi="Times New Roman" w:eastAsia="宋体" w:cs="Times New Roman"/>
          <w:i w:val="0"/>
          <w:iCs w:val="0"/>
          <w:caps w:val="0"/>
          <w:color w:val="222222"/>
          <w:spacing w:val="0"/>
          <w:sz w:val="24"/>
          <w:szCs w:val="24"/>
          <w:shd w:val="clear" w:fill="FFFFFF"/>
        </w:rPr>
        <w:t>.</w:t>
      </w:r>
    </w:p>
    <w:p>
      <w:pPr>
        <w:spacing w:line="360" w:lineRule="auto"/>
        <w:rPr>
          <w:rFonts w:hint="default" w:ascii="Arial" w:hAnsi="Arial" w:eastAsia="宋体" w:cs="Arial"/>
          <w:i w:val="0"/>
          <w:iCs w:val="0"/>
          <w:caps w:val="0"/>
          <w:color w:val="222222"/>
          <w:spacing w:val="0"/>
          <w:sz w:val="15"/>
          <w:szCs w:val="15"/>
          <w:shd w:val="clear"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Kang, D. S., &amp; Mastin, T. (2008). How cultural difference affects international tourism public relations websites: A comparative analysis using Hofstede's cultural dimensions. </w:t>
      </w:r>
      <w:r>
        <w:rPr>
          <w:rFonts w:ascii="Times New Roman" w:hAnsi="Times New Roman" w:eastAsia="宋体" w:cs="Times New Roman"/>
          <w:i/>
          <w:iCs/>
          <w:color w:val="222222"/>
          <w:sz w:val="24"/>
          <w:shd w:val="clear" w:color="auto" w:fill="FFFFFF"/>
        </w:rPr>
        <w:t>Public relations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34</w:t>
      </w:r>
      <w:r>
        <w:rPr>
          <w:rFonts w:ascii="Times New Roman" w:hAnsi="Times New Roman" w:eastAsia="宋体" w:cs="Times New Roman"/>
          <w:color w:val="222222"/>
          <w:sz w:val="24"/>
          <w:shd w:val="clear" w:color="auto" w:fill="FFFFFF"/>
        </w:rPr>
        <w:t>(1), 54-56.</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Levy, J. S. (2008). Case studies: Types, designs, and logics of inference. </w:t>
      </w:r>
      <w:r>
        <w:rPr>
          <w:rFonts w:ascii="Times New Roman" w:hAnsi="Times New Roman" w:eastAsia="宋体" w:cs="Times New Roman"/>
          <w:i/>
          <w:iCs/>
          <w:color w:val="222222"/>
          <w:sz w:val="24"/>
          <w:shd w:val="clear" w:color="auto" w:fill="FFFFFF"/>
        </w:rPr>
        <w:t>Conflict management and peace science</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25</w:t>
      </w:r>
      <w:r>
        <w:rPr>
          <w:rFonts w:ascii="Times New Roman" w:hAnsi="Times New Roman" w:eastAsia="宋体" w:cs="Times New Roman"/>
          <w:color w:val="222222"/>
          <w:sz w:val="24"/>
          <w:shd w:val="clear" w:color="auto" w:fill="FFFFFF"/>
        </w:rPr>
        <w:t>(1), 1-18.</w:t>
      </w:r>
    </w:p>
    <w:p>
      <w:pPr>
        <w:spacing w:line="360" w:lineRule="auto"/>
        <w:rPr>
          <w:rFonts w:ascii="Times New Roman" w:hAnsi="Times New Roman" w:eastAsia="宋体" w:cs="Times New Roman"/>
          <w:color w:val="222222"/>
          <w:sz w:val="24"/>
          <w:shd w:val="clear" w:color="auto" w:fill="FFFFFF"/>
        </w:rPr>
      </w:pPr>
    </w:p>
    <w:p>
      <w:pPr>
        <w:spacing w:line="360" w:lineRule="auto"/>
        <w:rPr>
          <w:rFonts w:hint="eastAsia" w:ascii="Times New Roman" w:hAnsi="Times New Roman" w:eastAsia="宋体" w:cs="Times New Roman"/>
          <w:color w:val="222222"/>
          <w:sz w:val="24"/>
          <w:shd w:val="clear" w:color="auto" w:fill="FFFFFF"/>
          <w:lang w:eastAsia="zh-CN"/>
        </w:rPr>
      </w:pPr>
      <w:bookmarkStart w:id="58" w:name="OLE_LINK5"/>
      <w:r>
        <w:rPr>
          <w:rFonts w:hint="eastAsia" w:ascii="Times New Roman" w:hAnsi="Times New Roman" w:eastAsia="宋体" w:cs="Times New Roman"/>
          <w:color w:val="222222"/>
          <w:sz w:val="24"/>
          <w:shd w:val="clear" w:color="auto" w:fill="FFFFFF"/>
        </w:rPr>
        <w:t xml:space="preserve">Li Guangdou. (2007). Who translated Coca Cola. </w:t>
      </w:r>
      <w:r>
        <w:rPr>
          <w:rFonts w:hint="eastAsia" w:ascii="Times New Roman" w:hAnsi="Times New Roman" w:eastAsia="宋体" w:cs="Times New Roman"/>
          <w:i/>
          <w:iCs/>
          <w:color w:val="222222"/>
          <w:sz w:val="24"/>
          <w:shd w:val="clear" w:color="auto" w:fill="FFFFFF"/>
        </w:rPr>
        <w:t>celebrities' biographies</w:t>
      </w:r>
      <w:r>
        <w:rPr>
          <w:rFonts w:hint="eastAsia" w:ascii="Times New Roman" w:hAnsi="Times New Roman" w:eastAsia="宋体" w:cs="Times New Roman"/>
          <w:color w:val="222222"/>
          <w:sz w:val="24"/>
          <w:shd w:val="clear" w:color="auto" w:fill="FFFFFF"/>
        </w:rPr>
        <w:t xml:space="preserve">, </w:t>
      </w:r>
      <w:r>
        <w:rPr>
          <w:rFonts w:hint="eastAsia" w:ascii="Times New Roman" w:hAnsi="Times New Roman" w:eastAsia="宋体" w:cs="Times New Roman"/>
          <w:color w:val="222222"/>
          <w:sz w:val="24"/>
          <w:highlight w:val="none"/>
          <w:shd w:val="clear" w:color="auto" w:fill="FFFFFF"/>
          <w:lang w:val="en-US" w:eastAsia="zh-CN"/>
        </w:rPr>
        <w:t>57</w:t>
      </w:r>
      <w:r>
        <w:rPr>
          <w:rFonts w:ascii="Times New Roman" w:hAnsi="Times New Roman" w:eastAsia="宋体" w:cs="Times New Roman"/>
          <w:color w:val="222222"/>
          <w:sz w:val="24"/>
          <w:highlight w:val="none"/>
          <w:shd w:val="clear" w:color="auto" w:fill="FFFFFF"/>
        </w:rPr>
        <w:t>.</w:t>
      </w:r>
      <w:bookmarkEnd w:id="58"/>
      <w:r>
        <w:rPr>
          <w:rFonts w:ascii="Times New Roman" w:hAnsi="Times New Roman" w:eastAsia="宋体" w:cs="Times New Roman"/>
          <w:color w:val="222222"/>
          <w:sz w:val="24"/>
          <w:shd w:val="clear" w:color="auto" w:fill="FFFFFF"/>
          <w:lang w:val="bg-BG"/>
        </w:rPr>
        <w:t xml:space="preserve"> </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cs="Times New Roman"/>
          <w:sz w:val="24"/>
          <w:lang w:val="en-GB"/>
        </w:rPr>
      </w:pPr>
      <w:r>
        <w:rPr>
          <w:rFonts w:ascii="Times New Roman" w:hAnsi="Times New Roman" w:eastAsia="宋体" w:cs="Times New Roman"/>
          <w:color w:val="222222"/>
          <w:sz w:val="24"/>
          <w:shd w:val="clear" w:color="auto" w:fill="FFFFFF"/>
        </w:rPr>
        <w:t>Lincoln, Y. S., &amp; Guba, E. G. (1985). Establishing trustworthiness. </w:t>
      </w:r>
      <w:r>
        <w:rPr>
          <w:rFonts w:ascii="Times New Roman" w:hAnsi="Times New Roman" w:eastAsia="宋体" w:cs="Times New Roman"/>
          <w:i/>
          <w:iCs/>
          <w:color w:val="222222"/>
          <w:sz w:val="24"/>
          <w:shd w:val="clear" w:color="auto" w:fill="FFFFFF"/>
        </w:rPr>
        <w:t>Naturalistic inquiry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289</w:t>
      </w:r>
      <w:r>
        <w:rPr>
          <w:rFonts w:ascii="Times New Roman" w:hAnsi="Times New Roman" w:eastAsia="宋体" w:cs="Times New Roman"/>
          <w:color w:val="222222"/>
          <w:sz w:val="24"/>
          <w:shd w:val="clear" w:color="auto" w:fill="FFFFFF"/>
        </w:rPr>
        <w:t>(331), 289-327.</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bookmarkStart w:id="59" w:name="OLE_LINK13"/>
      <w:r>
        <w:rPr>
          <w:rFonts w:ascii="Times New Roman" w:hAnsi="Times New Roman" w:eastAsia="宋体" w:cs="Times New Roman"/>
          <w:color w:val="222222"/>
          <w:sz w:val="24"/>
          <w:shd w:val="clear" w:color="auto" w:fill="FFFFFF"/>
        </w:rPr>
        <w:t>Lindlof</w:t>
      </w:r>
      <w:bookmarkEnd w:id="59"/>
      <w:r>
        <w:rPr>
          <w:rFonts w:ascii="Times New Roman" w:hAnsi="Times New Roman" w:eastAsia="宋体" w:cs="Times New Roman"/>
          <w:color w:val="222222"/>
          <w:sz w:val="24"/>
          <w:shd w:val="clear" w:color="auto" w:fill="FFFFFF"/>
        </w:rPr>
        <w:t>, T. R., &amp; Taylor, B. C. (2017). </w:t>
      </w:r>
      <w:r>
        <w:rPr>
          <w:rFonts w:ascii="Times New Roman" w:hAnsi="Times New Roman" w:eastAsia="宋体" w:cs="Times New Roman"/>
          <w:i/>
          <w:iCs/>
          <w:color w:val="222222"/>
          <w:sz w:val="24"/>
          <w:shd w:val="clear" w:color="auto" w:fill="FFFFFF"/>
        </w:rPr>
        <w:t>Qualitative communication research methods</w:t>
      </w:r>
      <w:r>
        <w:rPr>
          <w:rFonts w:ascii="Times New Roman" w:hAnsi="Times New Roman" w:eastAsia="宋体" w:cs="Times New Roman"/>
          <w:color w:val="222222"/>
          <w:sz w:val="24"/>
          <w:shd w:val="clear" w:color="auto" w:fill="FFFFFF"/>
        </w:rPr>
        <w:t>. Thousand Oaks, CA: Sage publications.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Lyons, P., &amp; Doueck, H. J. (2010). </w:t>
      </w:r>
      <w:r>
        <w:rPr>
          <w:rFonts w:ascii="Times New Roman" w:hAnsi="Times New Roman" w:eastAsia="宋体" w:cs="Times New Roman"/>
          <w:i/>
          <w:iCs/>
          <w:color w:val="222222"/>
          <w:sz w:val="24"/>
          <w:shd w:val="clear" w:color="auto" w:fill="FFFFFF"/>
        </w:rPr>
        <w:t>The dissertation: From beginning to end</w:t>
      </w:r>
      <w:r>
        <w:rPr>
          <w:rFonts w:ascii="Times New Roman" w:hAnsi="Times New Roman" w:eastAsia="宋体" w:cs="Times New Roman"/>
          <w:color w:val="222222"/>
          <w:sz w:val="24"/>
          <w:shd w:val="clear" w:color="auto" w:fill="FFFFFF"/>
        </w:rPr>
        <w:t>. Oxford: Oxford University Press.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Mahoney, J. (2010). After KKV: The new methodology of qualitative research. </w:t>
      </w:r>
      <w:r>
        <w:rPr>
          <w:rFonts w:ascii="Times New Roman" w:hAnsi="Times New Roman" w:eastAsia="宋体" w:cs="Times New Roman"/>
          <w:i/>
          <w:iCs/>
          <w:color w:val="222222"/>
          <w:sz w:val="24"/>
          <w:shd w:val="clear" w:color="auto" w:fill="FFFFFF"/>
        </w:rPr>
        <w:t>World Pol.</w:t>
      </w:r>
      <w:r>
        <w:rPr>
          <w:rFonts w:ascii="Times New Roman" w:hAnsi="Times New Roman" w:eastAsia="宋体" w:cs="Times New Roman"/>
          <w:color w:val="222222"/>
          <w:sz w:val="24"/>
          <w:shd w:val="clear" w:color="auto" w:fill="FFFFFF"/>
        </w:rPr>
        <w:t>, </w:t>
      </w:r>
      <w:r>
        <w:rPr>
          <w:rFonts w:ascii="Times New Roman" w:hAnsi="Times New Roman" w:eastAsia="宋体" w:cs="Times New Roman"/>
          <w:iCs/>
          <w:color w:val="222222"/>
          <w:sz w:val="24"/>
          <w:shd w:val="clear" w:color="auto" w:fill="FFFFFF"/>
        </w:rPr>
        <w:t>62(1)</w:t>
      </w:r>
      <w:r>
        <w:rPr>
          <w:rFonts w:ascii="Times New Roman" w:hAnsi="Times New Roman" w:eastAsia="宋体" w:cs="Times New Roman"/>
          <w:color w:val="222222"/>
          <w:sz w:val="24"/>
          <w:shd w:val="clear" w:color="auto" w:fill="FFFFFF"/>
        </w:rPr>
        <w:t>, 120-147.</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cs="Times New Roman"/>
          <w:sz w:val="24"/>
        </w:rPr>
      </w:pPr>
      <w:r>
        <w:rPr>
          <w:rFonts w:ascii="Times New Roman" w:hAnsi="Times New Roman" w:cs="Times New Roman"/>
          <w:sz w:val="24"/>
        </w:rPr>
        <w:t>McSweeney, B. (2002). Hofstede’s model of national cultural differences and their consequences: A triumph of faith-a failure of analysis.</w:t>
      </w:r>
      <w:r>
        <w:rPr>
          <w:rFonts w:ascii="Times New Roman" w:hAnsi="Times New Roman" w:cs="Times New Roman"/>
          <w:i/>
          <w:iCs/>
          <w:sz w:val="24"/>
        </w:rPr>
        <w:t xml:space="preserve"> Human relations</w:t>
      </w:r>
      <w:r>
        <w:rPr>
          <w:rFonts w:ascii="Times New Roman" w:hAnsi="Times New Roman" w:cs="Times New Roman"/>
          <w:sz w:val="24"/>
        </w:rPr>
        <w:t xml:space="preserve">, </w:t>
      </w:r>
      <w:r>
        <w:rPr>
          <w:rFonts w:ascii="Times New Roman" w:hAnsi="Times New Roman" w:cs="Times New Roman"/>
          <w:i/>
          <w:iCs/>
          <w:sz w:val="24"/>
        </w:rPr>
        <w:t>55</w:t>
      </w:r>
      <w:r>
        <w:rPr>
          <w:rFonts w:ascii="Times New Roman" w:hAnsi="Times New Roman" w:cs="Times New Roman"/>
          <w:sz w:val="24"/>
        </w:rPr>
        <w:t>(1), pp.89-118.</w:t>
      </w:r>
    </w:p>
    <w:p>
      <w:pPr>
        <w:spacing w:line="360" w:lineRule="auto"/>
        <w:rPr>
          <w:rFonts w:ascii="Times New Roman" w:hAnsi="Times New Roman" w:eastAsia="宋体" w:cs="Times New Roman"/>
          <w:color w:val="222222"/>
          <w:sz w:val="24"/>
          <w:shd w:val="clear" w:color="auto" w:fill="FFFFFF"/>
          <w:lang w:val="en-GB"/>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Plankey-Videla, N. (2012). Informed consent as process: Problematizing informed consent in organizational ethnographies. </w:t>
      </w:r>
      <w:r>
        <w:rPr>
          <w:rFonts w:ascii="Times New Roman" w:hAnsi="Times New Roman" w:eastAsia="宋体" w:cs="Times New Roman"/>
          <w:i/>
          <w:iCs/>
          <w:color w:val="222222"/>
          <w:sz w:val="24"/>
          <w:shd w:val="clear" w:color="auto" w:fill="FFFFFF"/>
        </w:rPr>
        <w:t>Qualitative Sociology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35</w:t>
      </w:r>
      <w:r>
        <w:rPr>
          <w:rFonts w:ascii="Times New Roman" w:hAnsi="Times New Roman" w:eastAsia="宋体" w:cs="Times New Roman"/>
          <w:color w:val="222222"/>
          <w:sz w:val="24"/>
          <w:shd w:val="clear" w:color="auto" w:fill="FFFFFF"/>
        </w:rPr>
        <w:t>(1), 1-21.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Opdenakker, R. (2006). Advantages and disadvantages of four interview techniques in qualitative research. In </w:t>
      </w:r>
      <w:r>
        <w:rPr>
          <w:rFonts w:ascii="Times New Roman" w:hAnsi="Times New Roman" w:eastAsia="宋体" w:cs="Times New Roman"/>
          <w:i/>
          <w:iCs/>
          <w:color w:val="222222"/>
          <w:sz w:val="24"/>
          <w:shd w:val="clear" w:color="auto" w:fill="FFFFFF"/>
        </w:rPr>
        <w:t>Forum qualitative sozialforschung/forum: Qualitative social research</w:t>
      </w:r>
      <w:r>
        <w:rPr>
          <w:rFonts w:ascii="Times New Roman" w:hAnsi="Times New Roman" w:eastAsia="宋体" w:cs="Times New Roman"/>
          <w:color w:val="222222"/>
          <w:sz w:val="24"/>
          <w:shd w:val="clear" w:color="auto" w:fill="FFFFFF"/>
        </w:rPr>
        <w:t> (Vol. 7, No. 4).</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lang w:val="en-GB"/>
        </w:rPr>
      </w:pPr>
      <w:r>
        <w:rPr>
          <w:rFonts w:ascii="Times New Roman" w:hAnsi="Times New Roman" w:eastAsia="宋体" w:cs="Times New Roman"/>
          <w:color w:val="222222"/>
          <w:sz w:val="24"/>
          <w:shd w:val="clear" w:color="auto" w:fill="FFFFFF"/>
        </w:rPr>
        <w:t>Pink, S. (2001). More visualising, more methodologies: on video, reflexivity and qualitative research. </w:t>
      </w:r>
      <w:r>
        <w:rPr>
          <w:rFonts w:ascii="Times New Roman" w:hAnsi="Times New Roman" w:eastAsia="宋体" w:cs="Times New Roman"/>
          <w:i/>
          <w:color w:val="222222"/>
          <w:sz w:val="24"/>
          <w:shd w:val="clear" w:color="auto" w:fill="FFFFFF"/>
        </w:rPr>
        <w:t>The sociological review</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color w:val="222222"/>
          <w:sz w:val="24"/>
          <w:shd w:val="clear" w:color="auto" w:fill="FFFFFF"/>
        </w:rPr>
        <w:t>49</w:t>
      </w:r>
      <w:r>
        <w:rPr>
          <w:rFonts w:ascii="Times New Roman" w:hAnsi="Times New Roman" w:eastAsia="宋体" w:cs="Times New Roman"/>
          <w:color w:val="222222"/>
          <w:sz w:val="24"/>
          <w:shd w:val="clear" w:color="auto" w:fill="FFFFFF"/>
        </w:rPr>
        <w:t>(4), 586-599.</w:t>
      </w:r>
    </w:p>
    <w:p>
      <w:pPr>
        <w:spacing w:line="360" w:lineRule="auto"/>
        <w:rPr>
          <w:rFonts w:ascii="Arial" w:hAnsi="Arial" w:eastAsia="宋体" w:cs="Arial"/>
          <w:color w:val="222222"/>
          <w:sz w:val="15"/>
          <w:szCs w:val="15"/>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Polkinghorne, D. E. (1995). Narrative configuration in qualitative analysis. </w:t>
      </w:r>
      <w:r>
        <w:rPr>
          <w:rFonts w:ascii="Times New Roman" w:hAnsi="Times New Roman" w:eastAsia="宋体" w:cs="Times New Roman"/>
          <w:i/>
          <w:iCs/>
          <w:color w:val="222222"/>
          <w:sz w:val="24"/>
          <w:shd w:val="clear" w:color="auto" w:fill="FFFFFF"/>
        </w:rPr>
        <w:t>International journal of qualitative studies in education</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8</w:t>
      </w:r>
      <w:r>
        <w:rPr>
          <w:rFonts w:ascii="Times New Roman" w:hAnsi="Times New Roman" w:eastAsia="宋体" w:cs="Times New Roman"/>
          <w:color w:val="222222"/>
          <w:sz w:val="24"/>
          <w:shd w:val="clear" w:color="auto" w:fill="FFFFFF"/>
        </w:rPr>
        <w:t>(1), 5-23.</w:t>
      </w:r>
    </w:p>
    <w:p>
      <w:pPr>
        <w:spacing w:line="360" w:lineRule="auto"/>
        <w:rPr>
          <w:rFonts w:ascii="Times New Roman" w:hAnsi="Times New Roman" w:eastAsia="宋体" w:cs="Times New Roman"/>
          <w:color w:val="222222"/>
          <w:sz w:val="24"/>
          <w:shd w:val="clear" w:color="auto" w:fill="FFFFFF"/>
          <w:lang w:val="en-GB"/>
        </w:rPr>
      </w:pPr>
    </w:p>
    <w:p>
      <w:pPr>
        <w:spacing w:line="360" w:lineRule="auto"/>
        <w:rPr>
          <w:rFonts w:ascii="Times New Roman" w:hAnsi="Times New Roman" w:eastAsia="宋体" w:cs="Times New Roman"/>
          <w:color w:val="222222"/>
          <w:sz w:val="24"/>
          <w:shd w:val="clear" w:color="auto" w:fill="FFFFFF"/>
          <w:lang w:val="en-GB"/>
        </w:rPr>
      </w:pPr>
      <w:r>
        <w:rPr>
          <w:rFonts w:ascii="Times New Roman" w:hAnsi="Times New Roman" w:eastAsia="宋体" w:cs="Times New Roman"/>
          <w:color w:val="222222"/>
          <w:sz w:val="24"/>
          <w:shd w:val="clear" w:color="auto" w:fill="FFFFFF"/>
          <w:lang w:val="en-GB"/>
        </w:rPr>
        <w:t>Popescu, D. (2019). Culture as factor of economic development. </w:t>
      </w:r>
      <w:r>
        <w:rPr>
          <w:rFonts w:ascii="Times New Roman" w:hAnsi="Times New Roman" w:eastAsia="宋体" w:cs="Times New Roman"/>
          <w:i/>
          <w:iCs/>
          <w:color w:val="222222"/>
          <w:sz w:val="24"/>
          <w:shd w:val="clear" w:color="auto" w:fill="FFFFFF"/>
          <w:lang w:val="en-GB"/>
        </w:rPr>
        <w:t>Revista Economică</w:t>
      </w:r>
      <w:r>
        <w:rPr>
          <w:rFonts w:ascii="Times New Roman" w:hAnsi="Times New Roman" w:eastAsia="宋体" w:cs="Times New Roman"/>
          <w:color w:val="222222"/>
          <w:sz w:val="24"/>
          <w:shd w:val="clear" w:color="auto" w:fill="FFFFFF"/>
          <w:lang w:val="en-GB"/>
        </w:rPr>
        <w:t>, 7. 117-123.</w:t>
      </w:r>
    </w:p>
    <w:p>
      <w:pPr>
        <w:spacing w:line="360" w:lineRule="auto"/>
        <w:rPr>
          <w:rFonts w:ascii="Times New Roman" w:hAnsi="Times New Roman" w:eastAsia="宋体" w:cs="Times New Roman"/>
          <w:color w:val="222222"/>
          <w:sz w:val="24"/>
          <w:shd w:val="clear" w:color="auto" w:fill="FFFFFF"/>
          <w:lang w:val="en-GB"/>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Punch, K. F. (2013). </w:t>
      </w:r>
      <w:r>
        <w:rPr>
          <w:rFonts w:ascii="Times New Roman" w:hAnsi="Times New Roman" w:eastAsia="宋体" w:cs="Times New Roman"/>
          <w:i/>
          <w:iCs/>
          <w:color w:val="222222"/>
          <w:sz w:val="24"/>
          <w:shd w:val="clear" w:color="auto" w:fill="FFFFFF"/>
        </w:rPr>
        <w:t>Introduction to social research: Quantitative and qualitative approaches</w:t>
      </w:r>
      <w:r>
        <w:rPr>
          <w:rFonts w:ascii="Times New Roman" w:hAnsi="Times New Roman" w:eastAsia="宋体" w:cs="Times New Roman"/>
          <w:color w:val="222222"/>
          <w:sz w:val="24"/>
          <w:shd w:val="clear" w:color="auto" w:fill="FFFFFF"/>
        </w:rPr>
        <w:t>. Thousand Oaks, CA: Sage.</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lang w:val="en-GB"/>
        </w:rPr>
      </w:pPr>
      <w:r>
        <w:rPr>
          <w:rFonts w:ascii="Times New Roman" w:hAnsi="Times New Roman" w:eastAsia="宋体" w:cs="Times New Roman"/>
          <w:color w:val="222222"/>
          <w:sz w:val="24"/>
          <w:shd w:val="clear" w:color="auto" w:fill="FFFFFF"/>
          <w:lang w:val="en-GB"/>
        </w:rPr>
        <w:t xml:space="preserve">Punch, M. (1994). Politics and Ethics in Qualitative Research, in N. K. Denzin and Y. S. Lincoln (eds), </w:t>
      </w:r>
      <w:r>
        <w:rPr>
          <w:rFonts w:ascii="Times New Roman" w:hAnsi="Times New Roman" w:eastAsia="宋体" w:cs="Times New Roman"/>
          <w:i/>
          <w:iCs/>
          <w:color w:val="222222"/>
          <w:sz w:val="24"/>
          <w:shd w:val="clear" w:color="auto" w:fill="FFFFFF"/>
          <w:lang w:val="en-GB"/>
        </w:rPr>
        <w:t>Handbook of Qualitative Research</w:t>
      </w:r>
      <w:r>
        <w:rPr>
          <w:rFonts w:ascii="Times New Roman" w:hAnsi="Times New Roman" w:eastAsia="宋体" w:cs="Times New Roman"/>
          <w:color w:val="222222"/>
          <w:sz w:val="24"/>
          <w:shd w:val="clear" w:color="auto" w:fill="FFFFFF"/>
          <w:lang w:val="en-GB"/>
        </w:rPr>
        <w:t>. Thousand Oaks, CA: Sage. 139-164.</w:t>
      </w:r>
    </w:p>
    <w:p>
      <w:pPr>
        <w:spacing w:line="360" w:lineRule="auto"/>
        <w:rPr>
          <w:rFonts w:ascii="Times New Roman" w:hAnsi="Times New Roman" w:eastAsia="宋体" w:cs="Times New Roman"/>
          <w:color w:val="222222"/>
          <w:sz w:val="24"/>
          <w:shd w:val="clear" w:color="auto" w:fill="FFFFFF"/>
          <w:lang w:val="en-GB"/>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Racino, J. A. (1999). </w:t>
      </w:r>
      <w:r>
        <w:rPr>
          <w:rFonts w:ascii="Times New Roman" w:hAnsi="Times New Roman" w:eastAsia="宋体" w:cs="Times New Roman"/>
          <w:i/>
          <w:iCs/>
          <w:color w:val="222222"/>
          <w:sz w:val="24"/>
          <w:shd w:val="clear" w:color="auto" w:fill="FFFFFF"/>
        </w:rPr>
        <w:t>Policy, program evaluation, and research in disability: community support for all</w:t>
      </w:r>
      <w:r>
        <w:rPr>
          <w:rFonts w:ascii="Times New Roman" w:hAnsi="Times New Roman" w:eastAsia="宋体" w:cs="Times New Roman"/>
          <w:color w:val="222222"/>
          <w:sz w:val="24"/>
          <w:shd w:val="clear" w:color="auto" w:fill="FFFFFF"/>
        </w:rPr>
        <w:t>. New York, London, Oxford: Psychology Press.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Ran, S. (2010). Chinese translation of Coca Cola: Analysis and enlightenment. </w:t>
      </w:r>
      <w:r>
        <w:rPr>
          <w:rFonts w:ascii="Times New Roman" w:hAnsi="Times New Roman" w:eastAsia="宋体" w:cs="Times New Roman"/>
          <w:i/>
          <w:color w:val="222222"/>
          <w:sz w:val="24"/>
          <w:shd w:val="clear" w:color="auto" w:fill="FFFFFF"/>
        </w:rPr>
        <w:t>Asian Culture and History</w:t>
      </w:r>
      <w:r>
        <w:rPr>
          <w:rFonts w:ascii="Times New Roman" w:hAnsi="Times New Roman" w:eastAsia="宋体" w:cs="Times New Roman"/>
          <w:color w:val="222222"/>
          <w:sz w:val="24"/>
          <w:shd w:val="clear" w:color="auto" w:fill="FFFFFF"/>
        </w:rPr>
        <w:t>, 2(2), 108-115.</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Reeves, C. L. (2010). A difficult negotiation: Fieldwork relations with gatekeepers. </w:t>
      </w:r>
      <w:r>
        <w:rPr>
          <w:rFonts w:ascii="Times New Roman" w:hAnsi="Times New Roman" w:eastAsia="宋体" w:cs="Times New Roman"/>
          <w:i/>
          <w:iCs/>
          <w:color w:val="222222"/>
          <w:sz w:val="24"/>
          <w:shd w:val="clear" w:color="auto" w:fill="FFFFFF"/>
        </w:rPr>
        <w:t>Qualitative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10</w:t>
      </w:r>
      <w:r>
        <w:rPr>
          <w:rFonts w:ascii="Times New Roman" w:hAnsi="Times New Roman" w:eastAsia="宋体" w:cs="Times New Roman"/>
          <w:color w:val="222222"/>
          <w:sz w:val="24"/>
          <w:shd w:val="clear" w:color="auto" w:fill="FFFFFF"/>
        </w:rPr>
        <w:t>(3), 315-331.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Robert, C., &amp; Biklen, K. S. (1982). </w:t>
      </w:r>
      <w:r>
        <w:rPr>
          <w:rFonts w:ascii="Times New Roman" w:hAnsi="Times New Roman" w:eastAsia="宋体" w:cs="Times New Roman"/>
          <w:i/>
          <w:color w:val="222222"/>
          <w:sz w:val="24"/>
          <w:shd w:val="clear" w:color="auto" w:fill="FFFFFF"/>
        </w:rPr>
        <w:t>Qualitative research for education: An introduction to theory and methods.</w:t>
      </w:r>
      <w:r>
        <w:rPr>
          <w:rFonts w:ascii="Times New Roman" w:hAnsi="Times New Roman" w:eastAsia="宋体" w:cs="Times New Roman"/>
          <w:color w:val="222222"/>
          <w:sz w:val="24"/>
          <w:shd w:val="clear" w:color="auto" w:fill="FFFFFF"/>
        </w:rPr>
        <w:t xml:space="preserve"> Boston: Allyn and Bacon.</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i/>
          <w:color w:val="222222"/>
          <w:sz w:val="24"/>
          <w:shd w:val="clear" w:color="auto" w:fill="FFFFFF"/>
        </w:rPr>
      </w:pPr>
      <w:bookmarkStart w:id="60" w:name="OLE_LINK11"/>
      <w:r>
        <w:rPr>
          <w:rFonts w:ascii="Times New Roman" w:hAnsi="Times New Roman" w:eastAsia="宋体" w:cs="Times New Roman"/>
          <w:color w:val="222222"/>
          <w:sz w:val="24"/>
          <w:shd w:val="clear" w:color="auto" w:fill="FFFFFF"/>
        </w:rPr>
        <w:t>Schein, E. H. (1990). </w:t>
      </w:r>
      <w:r>
        <w:rPr>
          <w:rFonts w:ascii="Times New Roman" w:hAnsi="Times New Roman" w:eastAsia="宋体" w:cs="Times New Roman"/>
          <w:iCs/>
          <w:color w:val="222222"/>
          <w:sz w:val="24"/>
          <w:shd w:val="clear" w:color="auto" w:fill="FFFFFF"/>
        </w:rPr>
        <w:t>Organizational culture.</w:t>
      </w:r>
      <w:r>
        <w:rPr>
          <w:rFonts w:ascii="Times New Roman" w:hAnsi="Times New Roman" w:eastAsia="宋体" w:cs="Times New Roman"/>
          <w:color w:val="222222"/>
          <w:sz w:val="24"/>
          <w:shd w:val="clear" w:color="auto" w:fill="FFFFFF"/>
        </w:rPr>
        <w:t> </w:t>
      </w:r>
      <w:bookmarkEnd w:id="60"/>
      <w:r>
        <w:rPr>
          <w:rFonts w:ascii="Times New Roman" w:hAnsi="Times New Roman" w:eastAsia="宋体" w:cs="Times New Roman"/>
          <w:i/>
          <w:color w:val="222222"/>
          <w:sz w:val="24"/>
          <w:shd w:val="clear" w:color="auto" w:fill="FFFFFF"/>
        </w:rPr>
        <w:t xml:space="preserve">American Psychologist, </w:t>
      </w:r>
      <w:r>
        <w:rPr>
          <w:rFonts w:ascii="Times New Roman" w:hAnsi="Times New Roman" w:eastAsia="宋体" w:cs="Times New Roman"/>
          <w:color w:val="222222"/>
          <w:sz w:val="24"/>
          <w:shd w:val="clear" w:color="auto" w:fill="FFFFFF"/>
        </w:rPr>
        <w:t>45(2), 109–119.</w:t>
      </w:r>
      <w:r>
        <w:rPr>
          <w:rFonts w:ascii="Times New Roman" w:hAnsi="Times New Roman" w:eastAsia="宋体" w:cs="Times New Roman"/>
          <w:i/>
          <w:color w:val="222222"/>
          <w:sz w:val="24"/>
          <w:shd w:val="clear" w:color="auto" w:fill="FFFFFF"/>
        </w:rPr>
        <w:t xml:space="preserve"> </w:t>
      </w:r>
      <w:r>
        <w:fldChar w:fldCharType="begin"/>
      </w:r>
      <w:r>
        <w:instrText xml:space="preserve"> HYPERLINK "https://doi.org/10.1037/0003-066X.45.2.109" </w:instrText>
      </w:r>
      <w:r>
        <w:fldChar w:fldCharType="separate"/>
      </w:r>
      <w:r>
        <w:rPr>
          <w:rStyle w:val="16"/>
          <w:rFonts w:ascii="Times New Roman" w:hAnsi="Times New Roman" w:eastAsia="宋体" w:cs="Times New Roman"/>
          <w:i/>
          <w:sz w:val="24"/>
          <w:shd w:val="clear" w:color="auto" w:fill="FFFFFF"/>
        </w:rPr>
        <w:t>https://doi.org/10.1037/0003-066X.45.2.109</w:t>
      </w:r>
      <w:r>
        <w:rPr>
          <w:rStyle w:val="16"/>
          <w:rFonts w:ascii="Times New Roman" w:hAnsi="Times New Roman" w:eastAsia="宋体" w:cs="Times New Roman"/>
          <w:i/>
          <w:sz w:val="24"/>
          <w:shd w:val="clear" w:color="auto" w:fill="FFFFFF"/>
        </w:rPr>
        <w:fldChar w:fldCharType="end"/>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Schonfeld, I. S., &amp; Mazzola, J. J. (2013). Strengths and limitations of qualitative approaches to research in occupational health psychology. In R.R. Sinclair, Wang, M and Tetrick, L. eds.,   </w:t>
      </w:r>
      <w:r>
        <w:rPr>
          <w:rFonts w:ascii="Times New Roman" w:hAnsi="Times New Roman" w:eastAsia="宋体" w:cs="Times New Roman"/>
          <w:i/>
          <w:color w:val="222222"/>
          <w:sz w:val="24"/>
          <w:shd w:val="clear" w:color="auto" w:fill="FFFFFF"/>
        </w:rPr>
        <w:t xml:space="preserve">Research Methods in Occupational Health Psychology. Measurement, Design and Data Analysis. </w:t>
      </w:r>
      <w:r>
        <w:rPr>
          <w:rFonts w:ascii="Times New Roman" w:hAnsi="Times New Roman" w:eastAsia="宋体" w:cs="Times New Roman"/>
          <w:color w:val="222222"/>
          <w:sz w:val="24"/>
          <w:shd w:val="clear" w:color="auto" w:fill="FFFFFF"/>
        </w:rPr>
        <w:t>Routledge, pp. 268-289.</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Shih, G. (2018). Chinese campaign to boycott Dolce &amp; Gabbana mounts as co-founders issue apology.[Online]. </w:t>
      </w:r>
      <w:r>
        <w:rPr>
          <w:rFonts w:ascii="Times New Roman" w:hAnsi="Times New Roman" w:eastAsia="宋体" w:cs="Times New Roman"/>
          <w:i/>
          <w:color w:val="222222"/>
          <w:sz w:val="24"/>
          <w:shd w:val="clear" w:color="auto" w:fill="FFFFFF"/>
        </w:rPr>
        <w:t>The Washington Post.</w:t>
      </w:r>
      <w:r>
        <w:rPr>
          <w:rFonts w:ascii="Times New Roman" w:hAnsi="Times New Roman" w:eastAsia="宋体" w:cs="Times New Roman"/>
          <w:color w:val="222222"/>
          <w:sz w:val="24"/>
          <w:shd w:val="clear" w:color="auto" w:fill="FFFFFF"/>
        </w:rPr>
        <w:t xml:space="preserve"> Available at: </w:t>
      </w:r>
      <w:r>
        <w:fldChar w:fldCharType="begin"/>
      </w:r>
      <w:r>
        <w:instrText xml:space="preserve"> HYPERLINK "https://www.washingtonpost.com/world/chinese-campaign-to-boycott-dolce-and-gabbana-mounts-as-co-founders-issue-apology/2018/11/23/2ff1e69e-ef07-11e8-9236-bb94154151d2_story.html?noredirect=on" </w:instrText>
      </w:r>
      <w:r>
        <w:fldChar w:fldCharType="separate"/>
      </w:r>
      <w:r>
        <w:rPr>
          <w:rStyle w:val="16"/>
          <w:rFonts w:ascii="Times New Roman" w:hAnsi="Times New Roman" w:eastAsia="宋体" w:cs="Times New Roman"/>
          <w:color w:val="222222"/>
          <w:sz w:val="24"/>
          <w:shd w:val="clear" w:color="auto" w:fill="FFFFFF"/>
        </w:rPr>
        <w:t>https://www.washingtonpost.com/world/chinese-campaign-to-boycott-dolce-and-gabbana-mounts-as-co-founders-issue-apology/2018/11/23/2ff1e69e-ef07-11e8-9236-bb94154151d2_story.html?noredirect=on</w:t>
      </w:r>
      <w:r>
        <w:rPr>
          <w:rStyle w:val="16"/>
          <w:rFonts w:ascii="Times New Roman" w:hAnsi="Times New Roman" w:eastAsia="宋体" w:cs="Times New Roman"/>
          <w:color w:val="222222"/>
          <w:sz w:val="24"/>
          <w:shd w:val="clear" w:color="auto" w:fill="FFFFFF"/>
        </w:rPr>
        <w:fldChar w:fldCharType="end"/>
      </w:r>
      <w:r>
        <w:rPr>
          <w:rStyle w:val="16"/>
          <w:rFonts w:ascii="Times New Roman" w:hAnsi="Times New Roman" w:eastAsia="宋体" w:cs="Times New Roman"/>
          <w:color w:val="222222"/>
          <w:sz w:val="24"/>
          <w:shd w:val="clear" w:color="auto" w:fill="FFFFFF"/>
        </w:rPr>
        <w:t xml:space="preserve"> </w:t>
      </w:r>
      <w:r>
        <w:rPr>
          <w:rFonts w:ascii="Times New Roman" w:hAnsi="Times New Roman" w:eastAsia="宋体" w:cs="Times New Roman"/>
          <w:color w:val="222222"/>
          <w:sz w:val="24"/>
          <w:shd w:val="clear" w:color="auto" w:fill="FFFFFF"/>
        </w:rPr>
        <w:t xml:space="preserve">[Accessed </w:t>
      </w:r>
      <w:r>
        <w:rPr>
          <w:rFonts w:hint="eastAsia" w:ascii="Times New Roman" w:hAnsi="Times New Roman" w:eastAsia="宋体" w:cs="Times New Roman"/>
          <w:color w:val="222222"/>
          <w:sz w:val="24"/>
          <w:shd w:val="clear" w:color="auto" w:fill="FFFFFF"/>
        </w:rPr>
        <w:t>7</w:t>
      </w:r>
      <w:r>
        <w:rPr>
          <w:rFonts w:ascii="Times New Roman" w:hAnsi="Times New Roman" w:eastAsia="宋体" w:cs="Times New Roman"/>
          <w:color w:val="222222"/>
          <w:sz w:val="24"/>
          <w:shd w:val="clear" w:color="auto" w:fill="FFFFFF"/>
        </w:rPr>
        <w:t xml:space="preserve">th </w:t>
      </w:r>
      <w:r>
        <w:rPr>
          <w:rFonts w:hint="eastAsia" w:ascii="Times New Roman" w:hAnsi="Times New Roman" w:eastAsia="宋体" w:cs="Times New Roman"/>
          <w:color w:val="222222"/>
          <w:sz w:val="24"/>
          <w:shd w:val="clear" w:color="auto" w:fill="FFFFFF"/>
        </w:rPr>
        <w:t>May</w:t>
      </w:r>
      <w:r>
        <w:rPr>
          <w:rFonts w:ascii="Times New Roman" w:hAnsi="Times New Roman" w:eastAsia="宋体" w:cs="Times New Roman"/>
          <w:color w:val="222222"/>
          <w:sz w:val="24"/>
          <w:shd w:val="clear" w:color="auto" w:fill="FFFFFF"/>
        </w:rPr>
        <w:t xml:space="preserve"> 2021.]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cs="Times New Roman"/>
          <w:sz w:val="24"/>
        </w:rPr>
      </w:pPr>
      <w:r>
        <w:rPr>
          <w:rFonts w:ascii="Times New Roman" w:hAnsi="Times New Roman" w:cs="Times New Roman"/>
          <w:sz w:val="24"/>
        </w:rPr>
        <w:t xml:space="preserve">Sinclair, J. (2008). Globalization and the advertising industry in China. </w:t>
      </w:r>
      <w:r>
        <w:rPr>
          <w:rFonts w:ascii="Times New Roman" w:hAnsi="Times New Roman" w:cs="Times New Roman"/>
          <w:i/>
          <w:sz w:val="24"/>
        </w:rPr>
        <w:t>Chinese Journal of Communication</w:t>
      </w:r>
      <w:r>
        <w:rPr>
          <w:rFonts w:ascii="Times New Roman" w:hAnsi="Times New Roman" w:cs="Times New Roman"/>
          <w:sz w:val="24"/>
        </w:rPr>
        <w:t>, 1(1), 77-90.</w:t>
      </w:r>
    </w:p>
    <w:p>
      <w:pPr>
        <w:spacing w:line="360" w:lineRule="auto"/>
        <w:rPr>
          <w:rFonts w:ascii="Times New Roman" w:hAnsi="Times New Roman" w:cs="Times New Roman"/>
          <w:sz w:val="24"/>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Soares, A. M., Farhangmehr, M., &amp; Shoham, A. (2007). Hofstede's dimensions of culture in international marketing studies. </w:t>
      </w:r>
      <w:r>
        <w:rPr>
          <w:rFonts w:ascii="Times New Roman" w:hAnsi="Times New Roman" w:eastAsia="宋体" w:cs="Times New Roman"/>
          <w:i/>
          <w:iCs/>
          <w:color w:val="222222"/>
          <w:sz w:val="24"/>
          <w:shd w:val="clear" w:color="auto" w:fill="FFFFFF"/>
        </w:rPr>
        <w:t>Journal of business research</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60</w:t>
      </w:r>
      <w:r>
        <w:rPr>
          <w:rFonts w:ascii="Times New Roman" w:hAnsi="Times New Roman" w:eastAsia="宋体" w:cs="Times New Roman"/>
          <w:color w:val="222222"/>
          <w:sz w:val="24"/>
          <w:shd w:val="clear" w:color="auto" w:fill="FFFFFF"/>
        </w:rPr>
        <w:t>(3), 277-284.</w:t>
      </w:r>
    </w:p>
    <w:p>
      <w:pPr>
        <w:spacing w:line="360" w:lineRule="auto"/>
        <w:rPr>
          <w:rFonts w:ascii="Arial" w:hAnsi="Arial" w:eastAsia="宋体" w:cs="Arial"/>
          <w:color w:val="222222"/>
          <w:sz w:val="15"/>
          <w:szCs w:val="15"/>
          <w:shd w:val="clear" w:color="auto" w:fill="FFFFFF"/>
        </w:rPr>
      </w:pPr>
    </w:p>
    <w:p>
      <w:pPr>
        <w:spacing w:line="360" w:lineRule="auto"/>
        <w:rPr>
          <w:rFonts w:ascii="Times New Roman" w:hAnsi="Times New Roman" w:eastAsia="宋体" w:cs="Times New Roman"/>
          <w:color w:val="222222"/>
          <w:sz w:val="24"/>
          <w:shd w:val="clear" w:color="auto" w:fill="FFFFFF"/>
        </w:rPr>
      </w:pPr>
      <w:bookmarkStart w:id="61" w:name="OLE_LINK18"/>
      <w:r>
        <w:rPr>
          <w:rFonts w:ascii="Times New Roman" w:hAnsi="Times New Roman" w:eastAsia="宋体" w:cs="Times New Roman"/>
          <w:color w:val="222222"/>
          <w:sz w:val="24"/>
          <w:shd w:val="clear" w:color="auto" w:fill="FFFFFF"/>
        </w:rPr>
        <w:t>Stake</w:t>
      </w:r>
      <w:bookmarkEnd w:id="61"/>
      <w:r>
        <w:rPr>
          <w:rFonts w:ascii="Times New Roman" w:hAnsi="Times New Roman" w:eastAsia="宋体" w:cs="Times New Roman"/>
          <w:color w:val="222222"/>
          <w:sz w:val="24"/>
          <w:shd w:val="clear" w:color="auto" w:fill="FFFFFF"/>
        </w:rPr>
        <w:t>, R. E. (1995). </w:t>
      </w:r>
      <w:r>
        <w:rPr>
          <w:rFonts w:ascii="Times New Roman" w:hAnsi="Times New Roman" w:eastAsia="宋体" w:cs="Times New Roman"/>
          <w:i/>
          <w:iCs/>
          <w:color w:val="222222"/>
          <w:sz w:val="24"/>
          <w:shd w:val="clear" w:color="auto" w:fill="FFFFFF"/>
        </w:rPr>
        <w:t>The art of case study research</w:t>
      </w:r>
      <w:r>
        <w:rPr>
          <w:rFonts w:ascii="Times New Roman" w:hAnsi="Times New Roman" w:eastAsia="宋体" w:cs="Times New Roman"/>
          <w:color w:val="222222"/>
          <w:sz w:val="24"/>
          <w:shd w:val="clear" w:color="auto" w:fill="FFFFFF"/>
        </w:rPr>
        <w:t>. Thousand Oaks, CA: Sage.</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Helvetica" w:cs="Times New Roman"/>
          <w:color w:val="000000"/>
          <w:sz w:val="24"/>
          <w:shd w:val="clear" w:color="auto" w:fill="FFFFFF"/>
        </w:rPr>
      </w:pPr>
      <w:r>
        <w:rPr>
          <w:rFonts w:ascii="Times New Roman" w:hAnsi="Times New Roman" w:eastAsia="宋体" w:cs="Times New Roman"/>
          <w:color w:val="222222"/>
          <w:sz w:val="24"/>
          <w:shd w:val="clear" w:color="auto" w:fill="FFFFFF"/>
        </w:rPr>
        <w:t>Stats Gov Cn. (2020).</w:t>
      </w:r>
      <w:r>
        <w:rPr>
          <w:rFonts w:ascii="Times New Roman" w:hAnsi="Times New Roman" w:eastAsia="Helvetica" w:cs="Times New Roman"/>
          <w:color w:val="000000"/>
          <w:sz w:val="24"/>
          <w:shd w:val="clear" w:color="auto" w:fill="FFFFFF"/>
        </w:rPr>
        <w:t>‘</w:t>
      </w:r>
      <w:r>
        <w:rPr>
          <w:rFonts w:ascii="Times New Roman" w:hAnsi="Times New Roman" w:eastAsia="宋体" w:cs="Times New Roman"/>
          <w:color w:val="222222"/>
          <w:sz w:val="24"/>
          <w:shd w:val="clear" w:color="auto" w:fill="FFFFFF"/>
        </w:rPr>
        <w:t>China statistical yearbook</w:t>
      </w:r>
      <w:r>
        <w:rPr>
          <w:rFonts w:ascii="Times New Roman" w:hAnsi="Times New Roman" w:eastAsia="Helvetica" w:cs="Times New Roman"/>
          <w:color w:val="000000"/>
          <w:sz w:val="24"/>
          <w:shd w:val="clear" w:color="auto" w:fill="FFFFFF"/>
        </w:rPr>
        <w:t xml:space="preserve">. [online] </w:t>
      </w:r>
      <w:r>
        <w:rPr>
          <w:rFonts w:ascii="Times New Roman" w:hAnsi="Times New Roman" w:eastAsia="宋体" w:cs="Times New Roman"/>
          <w:color w:val="222222"/>
          <w:sz w:val="24"/>
          <w:shd w:val="clear" w:color="auto" w:fill="FFFFFF"/>
        </w:rPr>
        <w:t xml:space="preserve">Stats Gov Cn. </w:t>
      </w:r>
      <w:r>
        <w:rPr>
          <w:rFonts w:ascii="Times New Roman" w:hAnsi="Times New Roman" w:eastAsia="Helvetica" w:cs="Times New Roman"/>
          <w:color w:val="000000"/>
          <w:sz w:val="24"/>
          <w:shd w:val="clear" w:color="auto" w:fill="FFFFFF"/>
        </w:rPr>
        <w:t xml:space="preserve">Available at: </w:t>
      </w:r>
      <w:r>
        <w:fldChar w:fldCharType="begin"/>
      </w:r>
      <w:r>
        <w:instrText xml:space="preserve"> HYPERLINK "http://www.stats.gov.cn/tjsj/ndsj/2020/indexch.htm" </w:instrText>
      </w:r>
      <w:r>
        <w:fldChar w:fldCharType="separate"/>
      </w:r>
      <w:r>
        <w:rPr>
          <w:rStyle w:val="16"/>
          <w:rFonts w:ascii="Times New Roman" w:hAnsi="Times New Roman" w:eastAsia="宋体" w:cs="Times New Roman"/>
          <w:sz w:val="24"/>
          <w:shd w:val="clear" w:color="auto" w:fill="FFFFFF"/>
        </w:rPr>
        <w:t>http://www.stats.gov.cn/tjsj/ndsj/2020/indexch.htm</w:t>
      </w:r>
      <w:r>
        <w:rPr>
          <w:rStyle w:val="16"/>
          <w:rFonts w:ascii="Times New Roman" w:hAnsi="Times New Roman" w:eastAsia="宋体" w:cs="Times New Roman"/>
          <w:sz w:val="24"/>
          <w:shd w:val="clear" w:color="auto" w:fill="FFFFFF"/>
        </w:rPr>
        <w:fldChar w:fldCharType="end"/>
      </w:r>
      <w:r>
        <w:rPr>
          <w:rStyle w:val="16"/>
          <w:rFonts w:ascii="Times New Roman" w:hAnsi="Times New Roman" w:eastAsia="宋体" w:cs="Times New Roman"/>
          <w:sz w:val="24"/>
          <w:shd w:val="clear" w:color="auto" w:fill="FFFFFF"/>
        </w:rPr>
        <w:t xml:space="preserve">  </w:t>
      </w:r>
      <w:r>
        <w:rPr>
          <w:rFonts w:ascii="Times New Roman" w:hAnsi="Times New Roman" w:eastAsia="Helvetica" w:cs="Times New Roman"/>
          <w:color w:val="000000"/>
          <w:sz w:val="24"/>
          <w:shd w:val="clear" w:color="auto" w:fill="FFFFFF"/>
        </w:rPr>
        <w:t xml:space="preserve">[Accessed </w:t>
      </w:r>
      <w:r>
        <w:rPr>
          <w:rFonts w:ascii="Times New Roman" w:hAnsi="Times New Roman" w:eastAsia="Helvetica" w:cs="Times New Roman"/>
          <w:color w:val="000000"/>
          <w:sz w:val="24"/>
          <w:shd w:val="clear" w:color="auto" w:fill="FFFFFF"/>
          <w:lang w:val="en-GB"/>
        </w:rPr>
        <w:t>8</w:t>
      </w:r>
      <w:r>
        <w:rPr>
          <w:rFonts w:ascii="Times New Roman" w:hAnsi="Times New Roman" w:eastAsia="Helvetica" w:cs="Times New Roman"/>
          <w:color w:val="000000"/>
          <w:sz w:val="24"/>
          <w:shd w:val="clear" w:color="auto" w:fill="FFFFFF"/>
        </w:rPr>
        <w:t xml:space="preserve"> Ma</w:t>
      </w:r>
      <w:r>
        <w:rPr>
          <w:rFonts w:ascii="Times New Roman" w:hAnsi="Times New Roman" w:eastAsia="Helvetica" w:cs="Times New Roman"/>
          <w:color w:val="000000"/>
          <w:sz w:val="24"/>
          <w:shd w:val="clear" w:color="auto" w:fill="FFFFFF"/>
          <w:lang w:val="en-GB"/>
        </w:rPr>
        <w:t>y</w:t>
      </w:r>
      <w:r>
        <w:rPr>
          <w:rFonts w:ascii="Times New Roman" w:hAnsi="Times New Roman" w:eastAsia="Helvetica" w:cs="Times New Roman"/>
          <w:color w:val="000000"/>
          <w:sz w:val="24"/>
          <w:shd w:val="clear" w:color="auto" w:fill="FFFFFF"/>
        </w:rPr>
        <w:t xml:space="preserve"> 2021].</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Spencer-Oatey, H. (2012) What is culture? A compilation of quotations. GlobalPAD Core Concepts. Available at GlobalPAD Open House http://www2.warwick.ac.uk/fac/soc/al/globalpad/interculturalskills/.</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Tight, M. (2010). The curious case of case study: a viewpoint. </w:t>
      </w:r>
      <w:r>
        <w:rPr>
          <w:rFonts w:ascii="Times New Roman" w:hAnsi="Times New Roman" w:eastAsia="宋体" w:cs="Times New Roman"/>
          <w:i/>
          <w:iCs/>
          <w:color w:val="222222"/>
          <w:sz w:val="24"/>
          <w:shd w:val="clear" w:color="auto" w:fill="FFFFFF"/>
        </w:rPr>
        <w:t>International journal of social research methodology</w:t>
      </w:r>
      <w:r>
        <w:rPr>
          <w:rFonts w:ascii="Times New Roman" w:hAnsi="Times New Roman" w:eastAsia="宋体" w:cs="Times New Roman"/>
          <w:color w:val="222222"/>
          <w:sz w:val="24"/>
          <w:shd w:val="clear" w:color="auto" w:fill="FFFFFF"/>
        </w:rPr>
        <w:t>, </w:t>
      </w:r>
      <w:r>
        <w:rPr>
          <w:rFonts w:ascii="Times New Roman" w:hAnsi="Times New Roman" w:eastAsia="宋体" w:cs="Times New Roman"/>
          <w:i/>
          <w:iCs/>
          <w:color w:val="222222"/>
          <w:sz w:val="24"/>
          <w:shd w:val="clear" w:color="auto" w:fill="FFFFFF"/>
        </w:rPr>
        <w:t>13</w:t>
      </w:r>
      <w:r>
        <w:rPr>
          <w:rFonts w:ascii="Times New Roman" w:hAnsi="Times New Roman" w:eastAsia="宋体" w:cs="Times New Roman"/>
          <w:color w:val="222222"/>
          <w:sz w:val="24"/>
          <w:shd w:val="clear" w:color="auto" w:fill="FFFFFF"/>
        </w:rPr>
        <w:t>(4), 329-339.</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Tung, R., Verbeke, A. 2010. Beyond Hofstede and GLOBE: Improving the quality of cross-cultural research. </w:t>
      </w:r>
      <w:r>
        <w:rPr>
          <w:rFonts w:ascii="Times New Roman" w:hAnsi="Times New Roman" w:eastAsia="宋体" w:cs="Times New Roman"/>
          <w:i/>
          <w:color w:val="222222"/>
          <w:sz w:val="24"/>
          <w:shd w:val="clear" w:color="auto" w:fill="FFFFFF"/>
        </w:rPr>
        <w:t>J Int Bus Stud</w:t>
      </w:r>
      <w:r>
        <w:rPr>
          <w:rFonts w:ascii="Times New Roman" w:hAnsi="Times New Roman" w:eastAsia="宋体" w:cs="Times New Roman"/>
          <w:color w:val="222222"/>
          <w:sz w:val="24"/>
          <w:shd w:val="clear" w:color="auto" w:fill="FFFFFF"/>
        </w:rPr>
        <w:t xml:space="preserve"> 41, 1259–1274. </w:t>
      </w:r>
      <w:r>
        <w:fldChar w:fldCharType="begin"/>
      </w:r>
      <w:r>
        <w:instrText xml:space="preserve"> HYPERLINK "https://doi.org/10.1057/jibs.2010.41" </w:instrText>
      </w:r>
      <w:r>
        <w:fldChar w:fldCharType="separate"/>
      </w:r>
      <w:r>
        <w:rPr>
          <w:rStyle w:val="16"/>
          <w:rFonts w:ascii="Times New Roman" w:hAnsi="Times New Roman" w:eastAsia="宋体" w:cs="Times New Roman"/>
          <w:sz w:val="24"/>
          <w:shd w:val="clear" w:color="auto" w:fill="FFFFFF"/>
        </w:rPr>
        <w:t>https://doi.org/10.1057/jibs.2010.41</w:t>
      </w:r>
      <w:r>
        <w:rPr>
          <w:rStyle w:val="16"/>
          <w:rFonts w:ascii="Times New Roman" w:hAnsi="Times New Roman" w:eastAsia="宋体" w:cs="Times New Roman"/>
          <w:sz w:val="24"/>
          <w:shd w:val="clear" w:color="auto" w:fill="FFFFFF"/>
        </w:rPr>
        <w:fldChar w:fldCharType="end"/>
      </w:r>
      <w:r>
        <w:rPr>
          <w:rFonts w:ascii="Times New Roman" w:hAnsi="Times New Roman" w:eastAsia="宋体" w:cs="Times New Roman"/>
          <w:color w:val="222222"/>
          <w:sz w:val="24"/>
          <w:shd w:val="clear" w:color="auto" w:fill="FFFFFF"/>
        </w:rPr>
        <w:t>.</w:t>
      </w:r>
    </w:p>
    <w:p>
      <w:pPr>
        <w:spacing w:line="360" w:lineRule="auto"/>
        <w:rPr>
          <w:rFonts w:ascii="Arial" w:hAnsi="Arial" w:eastAsia="宋体" w:cs="Arial"/>
          <w:color w:val="222222"/>
          <w:sz w:val="15"/>
          <w:szCs w:val="15"/>
          <w:shd w:val="clear" w:color="auto" w:fill="FFFFFF"/>
        </w:rPr>
      </w:pPr>
    </w:p>
    <w:p>
      <w:pPr>
        <w:spacing w:line="360" w:lineRule="auto"/>
        <w:rPr>
          <w:rFonts w:ascii="Times New Roman" w:hAnsi="Times New Roman" w:eastAsia="宋体" w:cs="Times New Roman"/>
          <w:color w:val="222222"/>
          <w:sz w:val="24"/>
          <w:shd w:val="clear" w:color="auto" w:fill="FFFFFF"/>
        </w:rPr>
      </w:pPr>
      <w:bookmarkStart w:id="62" w:name="OLE_LINK12"/>
      <w:r>
        <w:rPr>
          <w:rFonts w:ascii="Times New Roman" w:hAnsi="Times New Roman" w:eastAsia="宋体" w:cs="Times New Roman"/>
          <w:color w:val="222222"/>
          <w:sz w:val="24"/>
          <w:shd w:val="clear" w:color="auto" w:fill="FFFFFF"/>
        </w:rPr>
        <w:t>Wertz</w:t>
      </w:r>
      <w:bookmarkEnd w:id="62"/>
      <w:r>
        <w:rPr>
          <w:rFonts w:ascii="Times New Roman" w:hAnsi="Times New Roman" w:eastAsia="宋体" w:cs="Times New Roman"/>
          <w:color w:val="222222"/>
          <w:sz w:val="24"/>
          <w:shd w:val="clear" w:color="auto" w:fill="FFFFFF"/>
        </w:rPr>
        <w:t>, F. J. (2011). </w:t>
      </w:r>
      <w:r>
        <w:rPr>
          <w:rFonts w:ascii="Times New Roman" w:hAnsi="Times New Roman" w:eastAsia="宋体" w:cs="Times New Roman"/>
          <w:i/>
          <w:iCs/>
          <w:color w:val="222222"/>
          <w:sz w:val="24"/>
          <w:shd w:val="clear" w:color="auto" w:fill="FFFFFF"/>
        </w:rPr>
        <w:t>Five ways of doing qualitative analysis: Phenomenological psychology, grounded theory, discourse analysis, narrative research, and intuitive inquiry</w:t>
      </w:r>
      <w:r>
        <w:rPr>
          <w:rFonts w:ascii="Times New Roman" w:hAnsi="Times New Roman" w:eastAsia="宋体" w:cs="Times New Roman"/>
          <w:color w:val="222222"/>
          <w:sz w:val="24"/>
          <w:shd w:val="clear" w:color="auto" w:fill="FFFFFF"/>
        </w:rPr>
        <w:t>. New York: Guilford Press.</w:t>
      </w:r>
    </w:p>
    <w:p>
      <w:pPr>
        <w:spacing w:line="360" w:lineRule="auto"/>
        <w:rPr>
          <w:rFonts w:ascii="Arial" w:hAnsi="Arial" w:eastAsia="宋体" w:cs="Arial"/>
          <w:color w:val="222222"/>
          <w:sz w:val="15"/>
          <w:szCs w:val="15"/>
          <w:shd w:val="clear" w:color="auto" w:fill="FFFFFF"/>
        </w:rPr>
      </w:pPr>
    </w:p>
    <w:p>
      <w:pPr>
        <w:spacing w:line="360" w:lineRule="auto"/>
        <w:rPr>
          <w:rFonts w:ascii="Times New Roman" w:hAnsi="Times New Roman" w:eastAsia="宋体" w:cs="Times New Roman"/>
          <w:color w:val="222222"/>
          <w:sz w:val="24"/>
          <w:shd w:val="clear" w:color="auto" w:fill="FFFFFF"/>
        </w:rPr>
      </w:pPr>
      <w:r>
        <w:rPr>
          <w:rFonts w:ascii="Times New Roman" w:hAnsi="Times New Roman" w:eastAsia="宋体" w:cs="Times New Roman"/>
          <w:color w:val="222222"/>
          <w:sz w:val="24"/>
          <w:shd w:val="clear" w:color="auto" w:fill="FFFFFF"/>
        </w:rPr>
        <w:t xml:space="preserve">Yin, R. K. (2014). </w:t>
      </w:r>
      <w:r>
        <w:rPr>
          <w:rFonts w:ascii="Times New Roman" w:hAnsi="Times New Roman" w:eastAsia="宋体" w:cs="Times New Roman"/>
          <w:i/>
          <w:color w:val="222222"/>
          <w:sz w:val="24"/>
          <w:shd w:val="clear" w:color="auto" w:fill="FFFFFF"/>
        </w:rPr>
        <w:t xml:space="preserve">Case study research: design and methods. </w:t>
      </w:r>
      <w:r>
        <w:rPr>
          <w:rFonts w:ascii="Times New Roman" w:hAnsi="Times New Roman" w:eastAsia="宋体" w:cs="Times New Roman"/>
          <w:color w:val="222222"/>
          <w:sz w:val="24"/>
          <w:shd w:val="clear" w:color="auto" w:fill="FFFFFF"/>
        </w:rPr>
        <w:t>Fifth edit. </w:t>
      </w:r>
      <w:r>
        <w:rPr>
          <w:rFonts w:ascii="Times New Roman" w:hAnsi="Times New Roman" w:eastAsia="宋体" w:cs="Times New Roman"/>
          <w:iCs/>
          <w:color w:val="222222"/>
          <w:sz w:val="24"/>
          <w:shd w:val="clear" w:color="auto" w:fill="FFFFFF"/>
        </w:rPr>
        <w:t>Thousand Oaks, CA: Sage</w:t>
      </w:r>
      <w:r>
        <w:rPr>
          <w:rFonts w:ascii="Times New Roman" w:hAnsi="Times New Roman" w:eastAsia="宋体" w:cs="Times New Roman"/>
          <w:color w:val="222222"/>
          <w:sz w:val="24"/>
          <w:shd w:val="clear" w:color="auto" w:fill="FFFFFF"/>
        </w:rPr>
        <w:t>.</w:t>
      </w:r>
    </w:p>
    <w:p>
      <w:pPr>
        <w:spacing w:line="360" w:lineRule="auto"/>
        <w:rPr>
          <w:rFonts w:ascii="Times New Roman" w:hAnsi="Times New Roman" w:eastAsia="宋体" w:cs="Times New Roman"/>
          <w:color w:val="222222"/>
          <w:sz w:val="24"/>
          <w:shd w:val="clear" w:color="auto" w:fill="FFFFFF"/>
        </w:rPr>
      </w:pPr>
    </w:p>
    <w:p>
      <w:pPr>
        <w:spacing w:line="360" w:lineRule="auto"/>
        <w:rPr>
          <w:rFonts w:ascii="Times New Roman" w:hAnsi="Times New Roman" w:eastAsia="宋体" w:cs="Times New Roman"/>
          <w:color w:val="222222"/>
          <w:sz w:val="24"/>
          <w:shd w:val="clear" w:color="auto" w:fill="FFFFFF"/>
        </w:rPr>
      </w:pPr>
      <w:r>
        <w:rPr>
          <w:rFonts w:hint="eastAsia" w:ascii="Times New Roman" w:hAnsi="Times New Roman" w:eastAsia="宋体" w:cs="Times New Roman"/>
          <w:color w:val="222222"/>
          <w:sz w:val="24"/>
          <w:shd w:val="clear" w:color="auto" w:fill="FFFFFF"/>
        </w:rPr>
        <w:t>Yotube</w:t>
      </w:r>
      <w:r>
        <w:rPr>
          <w:rFonts w:ascii="Times New Roman" w:hAnsi="Times New Roman" w:eastAsia="宋体" w:cs="Times New Roman"/>
          <w:color w:val="222222"/>
          <w:sz w:val="24"/>
          <w:shd w:val="clear" w:color="auto" w:fill="FFFFFF"/>
        </w:rPr>
        <w:t xml:space="preserve"> (2018). </w:t>
      </w:r>
      <w:r>
        <w:rPr>
          <w:rFonts w:ascii="Times New Roman" w:hAnsi="Times New Roman" w:eastAsia="宋体" w:cs="Times New Roman"/>
          <w:i/>
          <w:color w:val="222222"/>
          <w:sz w:val="24"/>
          <w:shd w:val="clear" w:color="auto" w:fill="FFFFFF"/>
        </w:rPr>
        <w:t>Dolce&amp;Gabbana apologizes</w:t>
      </w:r>
      <w:r>
        <w:rPr>
          <w:rFonts w:ascii="Times New Roman" w:hAnsi="Times New Roman" w:eastAsia="宋体" w:cs="Times New Roman"/>
          <w:color w:val="222222"/>
          <w:sz w:val="24"/>
          <w:shd w:val="clear" w:color="auto" w:fill="FFFFFF"/>
        </w:rPr>
        <w:t xml:space="preserve">.[Online]. The Washington Post. </w:t>
      </w:r>
    </w:p>
    <w:p>
      <w:pPr>
        <w:spacing w:line="360" w:lineRule="auto"/>
        <w:rPr>
          <w:rFonts w:hint="default" w:ascii="Times New Roman" w:hAnsi="Times New Roman" w:eastAsia="宋体" w:cs="Times New Roman"/>
          <w:color w:val="222222"/>
          <w:sz w:val="24"/>
          <w:szCs w:val="24"/>
          <w:shd w:val="clear" w:color="auto" w:fill="FFFFFF"/>
        </w:rPr>
      </w:pPr>
      <w:r>
        <w:rPr>
          <w:rFonts w:hint="default" w:ascii="Times New Roman" w:hAnsi="Times New Roman" w:eastAsia="宋体" w:cs="Times New Roman"/>
          <w:color w:val="222222"/>
          <w:sz w:val="24"/>
          <w:szCs w:val="24"/>
          <w:shd w:val="clear" w:color="auto" w:fill="FFFFFF"/>
        </w:rPr>
        <w:t xml:space="preserve">Available at: </w:t>
      </w:r>
      <w:r>
        <w:rPr>
          <w:rStyle w:val="16"/>
          <w:rFonts w:hint="default" w:ascii="Times New Roman" w:hAnsi="Times New Roman" w:cs="Times New Roman"/>
          <w:sz w:val="24"/>
          <w:szCs w:val="24"/>
        </w:rPr>
        <w:fldChar w:fldCharType="begin"/>
      </w:r>
      <w:r>
        <w:rPr>
          <w:rStyle w:val="16"/>
          <w:rFonts w:hint="default" w:ascii="Times New Roman" w:hAnsi="Times New Roman" w:cs="Times New Roman"/>
          <w:sz w:val="24"/>
          <w:szCs w:val="24"/>
        </w:rPr>
        <w:instrText xml:space="preserve"> HYPERLINK "https://www.youtube.com/watch?v=7Ih62lTKicg" </w:instrText>
      </w:r>
      <w:r>
        <w:rPr>
          <w:rStyle w:val="16"/>
          <w:rFonts w:hint="default" w:ascii="Times New Roman" w:hAnsi="Times New Roman" w:cs="Times New Roman"/>
          <w:sz w:val="24"/>
          <w:szCs w:val="24"/>
        </w:rPr>
        <w:fldChar w:fldCharType="separate"/>
      </w:r>
      <w:r>
        <w:rPr>
          <w:rStyle w:val="16"/>
          <w:rFonts w:hint="default" w:ascii="Times New Roman" w:hAnsi="Times New Roman" w:cs="Times New Roman"/>
          <w:sz w:val="24"/>
          <w:szCs w:val="24"/>
        </w:rPr>
        <w:t>https://www.youtube.com/watch?v=7Ih62lTKicg</w:t>
      </w:r>
      <w:r>
        <w:rPr>
          <w:rStyle w:val="16"/>
          <w:rFonts w:hint="default" w:ascii="Times New Roman" w:hAnsi="Times New Roman" w:cs="Times New Roman"/>
          <w:sz w:val="24"/>
          <w:szCs w:val="24"/>
        </w:rPr>
        <w:fldChar w:fldCharType="end"/>
      </w:r>
      <w:r>
        <w:rPr>
          <w:rStyle w:val="16"/>
          <w:rFonts w:hint="default" w:ascii="Times New Roman" w:hAnsi="Times New Roman" w:eastAsia="宋体" w:cs="Times New Roman"/>
          <w:color w:val="222222"/>
          <w:sz w:val="24"/>
          <w:szCs w:val="24"/>
          <w:shd w:val="clear" w:color="auto" w:fill="FFFFFF"/>
        </w:rPr>
        <w:t xml:space="preserve"> </w:t>
      </w:r>
      <w:r>
        <w:rPr>
          <w:rFonts w:hint="default" w:ascii="Times New Roman" w:hAnsi="Times New Roman" w:eastAsia="宋体" w:cs="Times New Roman"/>
          <w:color w:val="222222"/>
          <w:sz w:val="24"/>
          <w:szCs w:val="24"/>
          <w:shd w:val="clear" w:color="auto" w:fill="FFFFFF"/>
        </w:rPr>
        <w:t>[Accessed 7th May 2021].</w:t>
      </w:r>
    </w:p>
    <w:p>
      <w:pPr>
        <w:spacing w:line="480" w:lineRule="auto"/>
        <w:rPr>
          <w:rFonts w:ascii="Times New Roman" w:hAnsi="Times New Roman" w:eastAsia="宋体" w:cs="Times New Roman"/>
          <w:color w:val="222222"/>
          <w:sz w:val="24"/>
          <w:shd w:val="clear" w:color="auto" w:fill="FFFFFF"/>
        </w:rPr>
      </w:pPr>
    </w:p>
    <w:p>
      <w:pPr>
        <w:spacing w:line="480" w:lineRule="auto"/>
        <w:rPr>
          <w:rFonts w:ascii="Times New Roman" w:hAnsi="Times New Roman" w:eastAsia="宋体" w:cs="Times New Roman"/>
          <w:color w:val="222222"/>
          <w:sz w:val="24"/>
          <w:shd w:val="clear" w:color="auto" w:fill="FFFFFF"/>
        </w:rPr>
      </w:pPr>
    </w:p>
    <w:sectPr>
      <w:footerReference r:id="rId3" w:type="default"/>
      <w:pgSz w:w="11906" w:h="16838"/>
      <w:pgMar w:top="1440" w:right="1474" w:bottom="1440" w:left="147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Roman">
    <w:altName w:val="Times New Roman"/>
    <w:panose1 w:val="00000000000000000000"/>
    <w:charset w:val="00"/>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Helvetica">
    <w:altName w:val="Arial"/>
    <w:panose1 w:val="020B0604020202020204"/>
    <w:charset w:val="CC"/>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lang w:eastAsia="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8"/>
                    </w:pPr>
                    <w:r>
                      <w:fldChar w:fldCharType="begin"/>
                    </w:r>
                    <w:r>
                      <w:instrText xml:space="preserve"> PAGE  \* MERGEFORMAT </w:instrText>
                    </w:r>
                    <w:r>
                      <w:fldChar w:fldCharType="separate"/>
                    </w:r>
                    <w:r>
                      <w:t>19</w:t>
                    </w:r>
                    <w:r>
                      <w:fldChar w:fldCharType="end"/>
                    </w:r>
                  </w:p>
                </w:txbxContent>
              </v:textbox>
            </v:shape>
          </w:pict>
        </mc:Fallback>
      </mc:AlternateContent>
    </w:r>
    <w:r>
      <w:rPr>
        <w:lang w:eastAsia="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Times New Roman" w:hAnsi="Times New Roman" w:cs="Times New Roman"/>
                              <w:b/>
                              <w:bCs/>
                              <w:sz w:val="24"/>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8"/>
                      <w:rPr>
                        <w:rFonts w:ascii="Times New Roman" w:hAnsi="Times New Roman" w:cs="Times New Roman"/>
                        <w:b/>
                        <w:bCs/>
                        <w:sz w:val="24"/>
                      </w:rPr>
                    </w:pP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528"/>
    <w:rsid w:val="000352E1"/>
    <w:rsid w:val="000B5CB9"/>
    <w:rsid w:val="000F4938"/>
    <w:rsid w:val="00141AF2"/>
    <w:rsid w:val="00153FE2"/>
    <w:rsid w:val="001C55ED"/>
    <w:rsid w:val="00273C27"/>
    <w:rsid w:val="00291EC6"/>
    <w:rsid w:val="00292FB0"/>
    <w:rsid w:val="00363018"/>
    <w:rsid w:val="003800A6"/>
    <w:rsid w:val="0048057A"/>
    <w:rsid w:val="004E18DB"/>
    <w:rsid w:val="0055441C"/>
    <w:rsid w:val="00564A19"/>
    <w:rsid w:val="007019CD"/>
    <w:rsid w:val="007843CE"/>
    <w:rsid w:val="007E620C"/>
    <w:rsid w:val="00857F91"/>
    <w:rsid w:val="008C46B9"/>
    <w:rsid w:val="008F3E4E"/>
    <w:rsid w:val="0099031E"/>
    <w:rsid w:val="009D1C71"/>
    <w:rsid w:val="009E0D30"/>
    <w:rsid w:val="00AF02B6"/>
    <w:rsid w:val="00BF127E"/>
    <w:rsid w:val="00CD7E5E"/>
    <w:rsid w:val="00D72528"/>
    <w:rsid w:val="00F83146"/>
    <w:rsid w:val="00FF0491"/>
    <w:rsid w:val="09B87A48"/>
    <w:rsid w:val="136B2AA3"/>
    <w:rsid w:val="13BE4554"/>
    <w:rsid w:val="15296543"/>
    <w:rsid w:val="19A6436E"/>
    <w:rsid w:val="1FB137D7"/>
    <w:rsid w:val="21860EC6"/>
    <w:rsid w:val="218F3288"/>
    <w:rsid w:val="26C129A5"/>
    <w:rsid w:val="2A7C5E55"/>
    <w:rsid w:val="2E8A1A2D"/>
    <w:rsid w:val="39073723"/>
    <w:rsid w:val="442761C2"/>
    <w:rsid w:val="47253E78"/>
    <w:rsid w:val="53F355E8"/>
    <w:rsid w:val="53FC1F1B"/>
    <w:rsid w:val="651A34C6"/>
    <w:rsid w:val="675D32FC"/>
    <w:rsid w:val="6BBF43B0"/>
    <w:rsid w:val="70A112A1"/>
    <w:rsid w:val="72B50C4D"/>
    <w:rsid w:val="7AF93D64"/>
    <w:rsid w:val="7B396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semiHidden/>
    <w:unhideWhenUsed/>
    <w:qFormat/>
    <w:uiPriority w:val="0"/>
    <w:pPr>
      <w:spacing w:beforeAutospacing="1" w:afterAutospacing="1"/>
      <w:jc w:val="left"/>
      <w:outlineLvl w:val="2"/>
    </w:pPr>
    <w:rPr>
      <w:rFonts w:hint="eastAsia" w:ascii="宋体" w:hAnsi="宋体" w:eastAsia="宋体" w:cs="Times New Roman"/>
      <w:b/>
      <w:bCs/>
      <w:kern w:val="0"/>
      <w:sz w:val="27"/>
      <w:szCs w:val="27"/>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4">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qFormat/>
    <w:uiPriority w:val="0"/>
    <w:pPr>
      <w:jc w:val="left"/>
    </w:pPr>
  </w:style>
  <w:style w:type="paragraph" w:styleId="7">
    <w:name w:val="toc 3"/>
    <w:basedOn w:val="1"/>
    <w:next w:val="1"/>
    <w:qFormat/>
    <w:uiPriority w:val="0"/>
    <w:pPr>
      <w:ind w:left="840" w:leftChars="400"/>
    </w:p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qFormat/>
    <w:uiPriority w:val="0"/>
  </w:style>
  <w:style w:type="paragraph" w:styleId="11">
    <w:name w:val="toc 2"/>
    <w:basedOn w:val="1"/>
    <w:next w:val="1"/>
    <w:qFormat/>
    <w:uiPriority w:val="0"/>
    <w:pPr>
      <w:ind w:left="420" w:leftChars="200"/>
    </w:pPr>
  </w:style>
  <w:style w:type="paragraph" w:styleId="12">
    <w:name w:val="Normal (Web)"/>
    <w:basedOn w:val="1"/>
    <w:unhideWhenUsed/>
    <w:qFormat/>
    <w:uiPriority w:val="99"/>
    <w:pPr>
      <w:spacing w:before="100" w:beforeAutospacing="1" w:after="100" w:afterAutospacing="1"/>
    </w:pPr>
    <w:rPr>
      <w:rFonts w:ascii="Times New Roman" w:hAnsi="Times New Roman" w:eastAsia="Times New Roman" w:cs="Times New Roman"/>
      <w:sz w:val="24"/>
      <w:lang w:eastAsia="en-GB"/>
    </w:rPr>
  </w:style>
  <w:style w:type="character" w:styleId="15">
    <w:name w:val="FollowedHyperlink"/>
    <w:basedOn w:val="14"/>
    <w:qFormat/>
    <w:uiPriority w:val="0"/>
    <w:rPr>
      <w:color w:val="954F72" w:themeColor="followedHyperlink"/>
      <w:u w:val="single"/>
      <w14:textFill>
        <w14:solidFill>
          <w14:schemeClr w14:val="folHlink"/>
        </w14:solidFill>
      </w14:textFill>
    </w:rPr>
  </w:style>
  <w:style w:type="character" w:styleId="16">
    <w:name w:val="Hyperlink"/>
    <w:basedOn w:val="14"/>
    <w:qFormat/>
    <w:uiPriority w:val="0"/>
    <w:rPr>
      <w:color w:val="0000FF"/>
      <w:u w:val="single"/>
    </w:rPr>
  </w:style>
  <w:style w:type="paragraph" w:customStyle="1" w:styleId="17">
    <w:name w:val="WPSOffice手动目录 1"/>
    <w:qFormat/>
    <w:uiPriority w:val="0"/>
    <w:rPr>
      <w:rFonts w:ascii="Times New Roman" w:hAnsi="Times New Roman" w:eastAsia="宋体" w:cs="Times New Roman"/>
      <w:lang w:val="en-US" w:eastAsia="en-US" w:bidi="ar-SA"/>
    </w:rPr>
  </w:style>
  <w:style w:type="paragraph" w:customStyle="1" w:styleId="18">
    <w:name w:val="WPSOffice手动目录 2"/>
    <w:qFormat/>
    <w:uiPriority w:val="0"/>
    <w:pPr>
      <w:ind w:left="200" w:leftChars="200"/>
    </w:pPr>
    <w:rPr>
      <w:rFonts w:ascii="Times New Roman" w:hAnsi="Times New Roman" w:eastAsia="宋体" w:cs="Times New Roman"/>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4434</Words>
  <Characters>25093</Characters>
  <Lines>210</Lines>
  <Paragraphs>59</Paragraphs>
  <TotalTime>27</TotalTime>
  <ScaleCrop>false</ScaleCrop>
  <LinksUpToDate>false</LinksUpToDate>
  <CharactersWithSpaces>29708</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2021-05-17T17:08:00Z</dcterms:created>
  <dc:creator>Administrator</dc:creator>
  <cp:lastModifiedBy>Eric</cp:lastModifiedBy>
  <dcterms:modified xsi:type="dcterms:W3CDTF">2021-05-17T21:14:05Z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AAB852559CAC4E069B543A2B52EC8619</vt:lpwstr>
  </property>
</Properties>
</file>