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6055E" w14:textId="77777777" w:rsidR="00CD642C" w:rsidRPr="002633D8" w:rsidRDefault="005D1783" w:rsidP="00AA3B1A">
      <w:pPr>
        <w:rPr>
          <w:noProof/>
        </w:rPr>
      </w:pPr>
      <w:r>
        <w:rPr>
          <w:noProof/>
        </w:rPr>
        <w:drawing>
          <wp:inline distT="0" distB="0" distL="0" distR="0" wp14:anchorId="058687EC" wp14:editId="2ABEA323">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6D38AA95" w14:textId="77777777" w:rsidR="00CD642C" w:rsidRPr="002633D8" w:rsidRDefault="00CD642C">
      <w:pPr>
        <w:jc w:val="center"/>
        <w:rPr>
          <w:rFonts w:cs="Arial"/>
          <w:b/>
          <w:noProof/>
        </w:rPr>
      </w:pPr>
    </w:p>
    <w:p w14:paraId="31F50240" w14:textId="77777777" w:rsidR="00CD642C" w:rsidRPr="002633D8" w:rsidRDefault="00CD642C">
      <w:pPr>
        <w:jc w:val="center"/>
        <w:rPr>
          <w:rFonts w:cs="Arial"/>
          <w:b/>
          <w:noProof/>
        </w:rPr>
      </w:pPr>
    </w:p>
    <w:p w14:paraId="1F642F4A" w14:textId="77777777" w:rsidR="00CD642C" w:rsidRPr="002633D8" w:rsidRDefault="00CD642C">
      <w:pPr>
        <w:jc w:val="center"/>
        <w:rPr>
          <w:rFonts w:cs="Arial"/>
          <w:b/>
          <w:noProof/>
        </w:rPr>
      </w:pPr>
    </w:p>
    <w:p w14:paraId="6176DBC9" w14:textId="77777777" w:rsidR="00CD642C" w:rsidRPr="002633D8" w:rsidRDefault="00CD642C">
      <w:pPr>
        <w:jc w:val="center"/>
        <w:rPr>
          <w:rFonts w:cs="Arial"/>
          <w:b/>
          <w:noProof/>
        </w:rPr>
      </w:pPr>
    </w:p>
    <w:p w14:paraId="27DA86D0" w14:textId="77777777" w:rsidR="00CD642C" w:rsidRPr="002633D8" w:rsidRDefault="00CD642C">
      <w:pPr>
        <w:jc w:val="center"/>
        <w:rPr>
          <w:rFonts w:cs="Arial"/>
          <w:b/>
          <w:noProof/>
        </w:rPr>
      </w:pPr>
    </w:p>
    <w:p w14:paraId="05729668"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1800DA24" w14:textId="77777777" w:rsidR="00CD642C" w:rsidRPr="00E917C3" w:rsidRDefault="00CD642C">
      <w:pPr>
        <w:ind w:right="-957"/>
        <w:rPr>
          <w:rFonts w:cs="Arial"/>
          <w:b/>
          <w:sz w:val="44"/>
          <w:szCs w:val="44"/>
        </w:rPr>
      </w:pPr>
    </w:p>
    <w:p w14:paraId="73BD600E" w14:textId="77777777" w:rsidR="00CD642C" w:rsidRPr="00E917C3" w:rsidRDefault="00CD642C">
      <w:pPr>
        <w:ind w:right="-957"/>
        <w:rPr>
          <w:rFonts w:cs="Arial"/>
          <w:b/>
          <w:sz w:val="44"/>
          <w:szCs w:val="44"/>
        </w:rPr>
      </w:pPr>
    </w:p>
    <w:p w14:paraId="431AF624" w14:textId="77777777" w:rsidR="00E917C3" w:rsidRDefault="00E917C3" w:rsidP="00AA3B1A">
      <w:pPr>
        <w:ind w:right="-957"/>
        <w:rPr>
          <w:rFonts w:cs="Arial"/>
          <w:b/>
          <w:sz w:val="40"/>
        </w:rPr>
      </w:pPr>
    </w:p>
    <w:p w14:paraId="7C61A30F" w14:textId="4475E57F" w:rsidR="00CD642C" w:rsidRPr="00E917C3" w:rsidRDefault="00CD642C" w:rsidP="00AA3B1A">
      <w:pPr>
        <w:ind w:right="-957"/>
        <w:rPr>
          <w:rFonts w:cs="Arial"/>
          <w:b/>
          <w:sz w:val="44"/>
          <w:szCs w:val="44"/>
        </w:rPr>
      </w:pPr>
      <w:r w:rsidRPr="00E917C3">
        <w:rPr>
          <w:rFonts w:cs="Arial"/>
          <w:b/>
          <w:sz w:val="44"/>
          <w:szCs w:val="44"/>
        </w:rPr>
        <w:t xml:space="preserve">LEVEL </w:t>
      </w:r>
      <w:r w:rsidR="008F458F">
        <w:rPr>
          <w:rFonts w:cs="Arial"/>
          <w:b/>
          <w:sz w:val="44"/>
          <w:szCs w:val="44"/>
        </w:rPr>
        <w:t>8</w:t>
      </w:r>
    </w:p>
    <w:p w14:paraId="48B96A70" w14:textId="77777777" w:rsidR="00CD642C" w:rsidRPr="00E917C3" w:rsidRDefault="00CD642C">
      <w:pPr>
        <w:ind w:right="-957"/>
        <w:rPr>
          <w:rFonts w:cs="Arial"/>
          <w:b/>
          <w:sz w:val="44"/>
          <w:szCs w:val="44"/>
        </w:rPr>
      </w:pPr>
    </w:p>
    <w:p w14:paraId="0C352B6C" w14:textId="77777777" w:rsidR="00CD642C" w:rsidRPr="00E917C3" w:rsidRDefault="00CD642C">
      <w:pPr>
        <w:ind w:right="-957"/>
        <w:rPr>
          <w:rFonts w:cs="Arial"/>
          <w:b/>
          <w:sz w:val="44"/>
          <w:szCs w:val="44"/>
        </w:rPr>
      </w:pPr>
    </w:p>
    <w:p w14:paraId="6ECF94D0" w14:textId="77777777" w:rsidR="00CD642C" w:rsidRPr="00E917C3" w:rsidRDefault="00CD642C">
      <w:pPr>
        <w:ind w:right="-957"/>
        <w:rPr>
          <w:rFonts w:cs="Arial"/>
          <w:b/>
          <w:sz w:val="44"/>
          <w:szCs w:val="44"/>
        </w:rPr>
      </w:pPr>
    </w:p>
    <w:p w14:paraId="2C8CF3D0" w14:textId="77777777" w:rsidR="00CD642C" w:rsidRPr="00E917C3" w:rsidRDefault="00CD642C">
      <w:pPr>
        <w:ind w:right="-957"/>
        <w:rPr>
          <w:rFonts w:cs="Arial"/>
          <w:b/>
          <w:sz w:val="44"/>
          <w:szCs w:val="44"/>
        </w:rPr>
      </w:pPr>
    </w:p>
    <w:p w14:paraId="366BCC1A" w14:textId="79057BE7" w:rsidR="00160DF0" w:rsidRDefault="001F212B">
      <w:pPr>
        <w:ind w:right="-957"/>
        <w:rPr>
          <w:rFonts w:cs="Arial"/>
          <w:b/>
          <w:sz w:val="44"/>
          <w:szCs w:val="44"/>
        </w:rPr>
      </w:pPr>
      <w:r>
        <w:rPr>
          <w:rFonts w:cs="Arial"/>
          <w:b/>
          <w:sz w:val="44"/>
          <w:szCs w:val="44"/>
        </w:rPr>
        <w:t>ACADEMIC DISCIPLINE</w:t>
      </w:r>
      <w:r w:rsidRPr="00E917C3">
        <w:rPr>
          <w:rFonts w:cs="Arial"/>
          <w:b/>
          <w:sz w:val="44"/>
          <w:szCs w:val="44"/>
        </w:rPr>
        <w:t xml:space="preserve"> </w:t>
      </w:r>
      <w:r w:rsidR="00CD642C" w:rsidRPr="00E917C3">
        <w:rPr>
          <w:rFonts w:cs="Arial"/>
          <w:b/>
          <w:sz w:val="44"/>
          <w:szCs w:val="44"/>
        </w:rPr>
        <w:t>OF</w:t>
      </w:r>
      <w:r w:rsidR="00160DF0">
        <w:rPr>
          <w:b/>
          <w:bCs/>
          <w:sz w:val="44"/>
          <w:szCs w:val="44"/>
        </w:rPr>
        <w:t xml:space="preserve"> LONDON CAMPUS</w:t>
      </w:r>
    </w:p>
    <w:p w14:paraId="71DD24A5" w14:textId="77777777" w:rsidR="00160DF0" w:rsidRDefault="00160DF0">
      <w:pPr>
        <w:ind w:right="-957"/>
        <w:rPr>
          <w:rFonts w:cs="Arial"/>
          <w:b/>
          <w:sz w:val="44"/>
          <w:szCs w:val="44"/>
        </w:rPr>
      </w:pPr>
    </w:p>
    <w:p w14:paraId="36723CF8" w14:textId="098D6904" w:rsidR="00CD642C" w:rsidRPr="00E917C3" w:rsidRDefault="008F458F">
      <w:pPr>
        <w:ind w:right="-957"/>
        <w:rPr>
          <w:rFonts w:cs="Arial"/>
          <w:b/>
          <w:sz w:val="44"/>
          <w:szCs w:val="44"/>
        </w:rPr>
      </w:pPr>
      <w:r>
        <w:rPr>
          <w:rFonts w:cs="Arial"/>
          <w:b/>
          <w:sz w:val="44"/>
          <w:szCs w:val="44"/>
        </w:rPr>
        <w:t>D</w:t>
      </w:r>
      <w:r w:rsidR="00160DF0">
        <w:rPr>
          <w:rFonts w:cs="Arial"/>
          <w:b/>
          <w:sz w:val="44"/>
          <w:szCs w:val="44"/>
        </w:rPr>
        <w:t>OCTOR OF BUSINESS ADMINISTRATION</w:t>
      </w:r>
    </w:p>
    <w:p w14:paraId="5799B7BB" w14:textId="77777777" w:rsidR="00CD642C" w:rsidRPr="00E917C3" w:rsidRDefault="00CD642C">
      <w:pPr>
        <w:ind w:right="-957"/>
        <w:rPr>
          <w:rFonts w:cs="Arial"/>
          <w:b/>
          <w:sz w:val="44"/>
          <w:szCs w:val="44"/>
        </w:rPr>
      </w:pPr>
    </w:p>
    <w:p w14:paraId="3F2A5F45" w14:textId="77777777" w:rsidR="00CD642C" w:rsidRPr="00E917C3" w:rsidRDefault="00CD642C">
      <w:pPr>
        <w:ind w:right="-957"/>
        <w:rPr>
          <w:rFonts w:cs="Arial"/>
          <w:b/>
          <w:sz w:val="44"/>
          <w:szCs w:val="44"/>
        </w:rPr>
      </w:pPr>
    </w:p>
    <w:p w14:paraId="5795A7D7" w14:textId="5BC41812" w:rsidR="00CD642C" w:rsidRPr="00E917C3" w:rsidRDefault="001F212B" w:rsidP="51272383">
      <w:pPr>
        <w:ind w:right="-957"/>
        <w:rPr>
          <w:rFonts w:cs="Arial"/>
          <w:b/>
          <w:bCs/>
          <w:sz w:val="44"/>
          <w:szCs w:val="44"/>
        </w:rPr>
      </w:pPr>
      <w:r w:rsidRPr="51272383">
        <w:rPr>
          <w:rFonts w:cs="Arial"/>
          <w:b/>
          <w:bCs/>
          <w:sz w:val="44"/>
          <w:szCs w:val="44"/>
        </w:rPr>
        <w:t xml:space="preserve">INSTITUTE </w:t>
      </w:r>
      <w:r w:rsidR="00CD642C" w:rsidRPr="51272383">
        <w:rPr>
          <w:rFonts w:cs="Arial"/>
          <w:b/>
          <w:bCs/>
          <w:sz w:val="44"/>
          <w:szCs w:val="44"/>
        </w:rPr>
        <w:t>OF</w:t>
      </w:r>
      <w:r w:rsidR="008F458F">
        <w:rPr>
          <w:rFonts w:cs="Arial"/>
          <w:b/>
          <w:bCs/>
          <w:sz w:val="44"/>
          <w:szCs w:val="44"/>
        </w:rPr>
        <w:t xml:space="preserve"> INNER CITY LEARNING</w:t>
      </w:r>
    </w:p>
    <w:p w14:paraId="2354D1C7" w14:textId="77777777" w:rsidR="00CD642C" w:rsidRPr="00E917C3" w:rsidRDefault="00CD642C">
      <w:pPr>
        <w:ind w:right="-957"/>
        <w:rPr>
          <w:rFonts w:cs="Arial"/>
          <w:b/>
          <w:sz w:val="44"/>
          <w:szCs w:val="44"/>
        </w:rPr>
      </w:pPr>
    </w:p>
    <w:p w14:paraId="08007DA3" w14:textId="77777777" w:rsidR="00CD642C" w:rsidRPr="00E917C3" w:rsidRDefault="00CD642C">
      <w:pPr>
        <w:ind w:right="-957"/>
        <w:rPr>
          <w:rFonts w:cs="Arial"/>
          <w:b/>
          <w:sz w:val="44"/>
          <w:szCs w:val="44"/>
        </w:rPr>
      </w:pPr>
    </w:p>
    <w:p w14:paraId="15E08E7D" w14:textId="77777777" w:rsidR="006636BE" w:rsidRDefault="006636BE">
      <w:pPr>
        <w:ind w:right="-957"/>
        <w:rPr>
          <w:rFonts w:cs="Arial"/>
          <w:b/>
          <w:sz w:val="44"/>
          <w:szCs w:val="44"/>
        </w:rPr>
      </w:pPr>
    </w:p>
    <w:p w14:paraId="0A71CEDA" w14:textId="77777777" w:rsidR="006636BE" w:rsidRDefault="006636BE">
      <w:pPr>
        <w:ind w:right="-957"/>
        <w:rPr>
          <w:rFonts w:cs="Arial"/>
          <w:b/>
          <w:sz w:val="44"/>
          <w:szCs w:val="44"/>
        </w:rPr>
      </w:pPr>
    </w:p>
    <w:p w14:paraId="4B194109" w14:textId="1331ABD8" w:rsidR="00CD642C" w:rsidRPr="00E917C3" w:rsidRDefault="002C0D18">
      <w:pPr>
        <w:ind w:right="-957"/>
        <w:rPr>
          <w:rFonts w:cs="Arial"/>
          <w:b/>
          <w:sz w:val="44"/>
          <w:szCs w:val="44"/>
        </w:rPr>
      </w:pPr>
      <w:r>
        <w:rPr>
          <w:rFonts w:cs="Arial"/>
          <w:b/>
          <w:sz w:val="44"/>
          <w:szCs w:val="44"/>
        </w:rPr>
        <w:t>202</w:t>
      </w:r>
      <w:r w:rsidR="00B90E97">
        <w:rPr>
          <w:rFonts w:cs="Arial"/>
          <w:b/>
          <w:sz w:val="44"/>
          <w:szCs w:val="44"/>
        </w:rPr>
        <w:t>3</w:t>
      </w:r>
      <w:r>
        <w:rPr>
          <w:rFonts w:cs="Arial"/>
          <w:b/>
          <w:sz w:val="44"/>
          <w:szCs w:val="44"/>
        </w:rPr>
        <w:t>-202</w:t>
      </w:r>
      <w:r w:rsidR="00B90E97">
        <w:rPr>
          <w:rFonts w:cs="Arial"/>
          <w:b/>
          <w:sz w:val="44"/>
          <w:szCs w:val="44"/>
        </w:rPr>
        <w:t>4</w:t>
      </w:r>
    </w:p>
    <w:p w14:paraId="22E0C6D2" w14:textId="77777777" w:rsidR="00CD642C" w:rsidRPr="00AA3B1A" w:rsidRDefault="00CD642C" w:rsidP="00AA3B1A">
      <w:pPr>
        <w:jc w:val="center"/>
        <w:rPr>
          <w:b/>
        </w:rPr>
      </w:pPr>
      <w:r w:rsidRPr="002633D8">
        <w:br w:type="page"/>
      </w:r>
      <w:r w:rsidRPr="00AA3B1A">
        <w:rPr>
          <w:b/>
        </w:rPr>
        <w:lastRenderedPageBreak/>
        <w:t>CONTENTS PAGE</w:t>
      </w:r>
    </w:p>
    <w:p w14:paraId="243823E2" w14:textId="77777777" w:rsidR="00CD642C" w:rsidRPr="00AA3B1A" w:rsidRDefault="00CD642C" w:rsidP="00AA3B1A">
      <w:pPr>
        <w:rPr>
          <w:b/>
          <w:noProof/>
        </w:rPr>
      </w:pPr>
    </w:p>
    <w:p w14:paraId="18C5546B" w14:textId="77777777" w:rsidR="00CD642C" w:rsidRPr="00AA3B1A" w:rsidRDefault="00CD642C" w:rsidP="00AA3B1A">
      <w:pPr>
        <w:jc w:val="right"/>
        <w:rPr>
          <w:b/>
        </w:rPr>
      </w:pPr>
      <w:r w:rsidRPr="00AA3B1A">
        <w:rPr>
          <w:b/>
        </w:rPr>
        <w:t>Page No</w:t>
      </w:r>
    </w:p>
    <w:p w14:paraId="65445301" w14:textId="77777777" w:rsidR="00AA3B1A" w:rsidRDefault="00AA3B1A" w:rsidP="002D6D45">
      <w:pPr>
        <w:ind w:right="-57"/>
        <w:rPr>
          <w:rFonts w:cs="Arial"/>
          <w:b/>
          <w:noProof/>
          <w:szCs w:val="22"/>
        </w:rPr>
      </w:pPr>
    </w:p>
    <w:p w14:paraId="1C88F583" w14:textId="2777D2E6" w:rsidR="00FC158C" w:rsidRDefault="00FC158C">
      <w:pPr>
        <w:pStyle w:val="TOC1"/>
        <w:rPr>
          <w:rFonts w:asciiTheme="minorHAnsi" w:eastAsiaTheme="minorEastAsia" w:hAnsiTheme="minorHAnsi" w:cstheme="minorBidi"/>
          <w:noProof/>
          <w:kern w:val="2"/>
          <w:szCs w:val="22"/>
          <w:lang w:eastAsia="zh-CN"/>
          <w14:ligatures w14:val="standardContextual"/>
        </w:rPr>
      </w:pPr>
      <w:r>
        <w:rPr>
          <w:rFonts w:cs="Arial"/>
          <w:b/>
          <w:noProof/>
          <w:szCs w:val="22"/>
        </w:rPr>
        <w:fldChar w:fldCharType="begin"/>
      </w:r>
      <w:r>
        <w:rPr>
          <w:rFonts w:cs="Arial"/>
          <w:b/>
          <w:noProof/>
          <w:szCs w:val="22"/>
        </w:rPr>
        <w:instrText xml:space="preserve"> TOC \o "1-1" \h \z \t "MC,2" </w:instrText>
      </w:r>
      <w:r>
        <w:rPr>
          <w:rFonts w:cs="Arial"/>
          <w:b/>
          <w:noProof/>
          <w:szCs w:val="22"/>
        </w:rPr>
        <w:fldChar w:fldCharType="separate"/>
      </w:r>
      <w:hyperlink w:anchor="_Toc139529052" w:history="1">
        <w:r w:rsidRPr="006B5C72">
          <w:rPr>
            <w:rStyle w:val="Hyperlink"/>
            <w:noProof/>
          </w:rPr>
          <w:t>INTRODUCTION</w:t>
        </w:r>
        <w:r>
          <w:rPr>
            <w:noProof/>
            <w:webHidden/>
          </w:rPr>
          <w:tab/>
        </w:r>
        <w:r>
          <w:rPr>
            <w:noProof/>
            <w:webHidden/>
          </w:rPr>
          <w:fldChar w:fldCharType="begin"/>
        </w:r>
        <w:r>
          <w:rPr>
            <w:noProof/>
            <w:webHidden/>
          </w:rPr>
          <w:instrText xml:space="preserve"> PAGEREF _Toc139529052 \h </w:instrText>
        </w:r>
        <w:r>
          <w:rPr>
            <w:noProof/>
            <w:webHidden/>
          </w:rPr>
        </w:r>
        <w:r>
          <w:rPr>
            <w:noProof/>
            <w:webHidden/>
          </w:rPr>
          <w:fldChar w:fldCharType="separate"/>
        </w:r>
        <w:r w:rsidR="0045617F">
          <w:rPr>
            <w:noProof/>
            <w:webHidden/>
          </w:rPr>
          <w:t>1</w:t>
        </w:r>
        <w:r>
          <w:rPr>
            <w:noProof/>
            <w:webHidden/>
          </w:rPr>
          <w:fldChar w:fldCharType="end"/>
        </w:r>
      </w:hyperlink>
    </w:p>
    <w:p w14:paraId="4D3F51B8" w14:textId="47597CB4" w:rsidR="00FC158C" w:rsidRDefault="00DD1B68">
      <w:pPr>
        <w:pStyle w:val="TOC1"/>
        <w:rPr>
          <w:rFonts w:asciiTheme="minorHAnsi" w:eastAsiaTheme="minorEastAsia" w:hAnsiTheme="minorHAnsi" w:cstheme="minorBidi"/>
          <w:noProof/>
          <w:kern w:val="2"/>
          <w:szCs w:val="22"/>
          <w:lang w:eastAsia="zh-CN"/>
          <w14:ligatures w14:val="standardContextual"/>
        </w:rPr>
      </w:pPr>
      <w:hyperlink w:anchor="_Toc139529053" w:history="1">
        <w:r w:rsidR="00FC158C" w:rsidRPr="006B5C72">
          <w:rPr>
            <w:rStyle w:val="Hyperlink"/>
            <w:noProof/>
          </w:rPr>
          <w:t>MODULES</w:t>
        </w:r>
        <w:r w:rsidR="00FC158C">
          <w:rPr>
            <w:noProof/>
            <w:webHidden/>
          </w:rPr>
          <w:tab/>
        </w:r>
        <w:r w:rsidR="00FC158C">
          <w:rPr>
            <w:noProof/>
            <w:webHidden/>
          </w:rPr>
          <w:fldChar w:fldCharType="begin"/>
        </w:r>
        <w:r w:rsidR="00FC158C">
          <w:rPr>
            <w:noProof/>
            <w:webHidden/>
          </w:rPr>
          <w:instrText xml:space="preserve"> PAGEREF _Toc139529053 \h </w:instrText>
        </w:r>
        <w:r w:rsidR="00FC158C">
          <w:rPr>
            <w:noProof/>
            <w:webHidden/>
          </w:rPr>
        </w:r>
        <w:r w:rsidR="00FC158C">
          <w:rPr>
            <w:noProof/>
            <w:webHidden/>
          </w:rPr>
          <w:fldChar w:fldCharType="separate"/>
        </w:r>
        <w:r w:rsidR="0045617F">
          <w:rPr>
            <w:noProof/>
            <w:webHidden/>
          </w:rPr>
          <w:t>2</w:t>
        </w:r>
        <w:r w:rsidR="00FC158C">
          <w:rPr>
            <w:noProof/>
            <w:webHidden/>
          </w:rPr>
          <w:fldChar w:fldCharType="end"/>
        </w:r>
      </w:hyperlink>
    </w:p>
    <w:p w14:paraId="112EE35A" w14:textId="7915A9FA" w:rsidR="00FC158C" w:rsidRDefault="00DD1B68">
      <w:pPr>
        <w:pStyle w:val="TOC2"/>
        <w:rPr>
          <w:rFonts w:asciiTheme="minorHAnsi" w:eastAsiaTheme="minorEastAsia" w:hAnsiTheme="minorHAnsi" w:cstheme="minorBidi"/>
          <w:noProof/>
          <w:kern w:val="2"/>
          <w:szCs w:val="22"/>
          <w:lang w:eastAsia="zh-CN"/>
          <w14:ligatures w14:val="standardContextual"/>
        </w:rPr>
      </w:pPr>
      <w:hyperlink w:anchor="_Toc139529054" w:history="1">
        <w:r w:rsidR="00FC158C" w:rsidRPr="006B5C72">
          <w:rPr>
            <w:rStyle w:val="Hyperlink"/>
            <w:noProof/>
          </w:rPr>
          <w:t>LCDB7007</w:t>
        </w:r>
        <w:r w:rsidR="00FC158C">
          <w:rPr>
            <w:noProof/>
            <w:webHidden/>
          </w:rPr>
          <w:tab/>
        </w:r>
        <w:r w:rsidR="00FC158C">
          <w:rPr>
            <w:noProof/>
            <w:webHidden/>
          </w:rPr>
          <w:fldChar w:fldCharType="begin"/>
        </w:r>
        <w:r w:rsidR="00FC158C">
          <w:rPr>
            <w:noProof/>
            <w:webHidden/>
          </w:rPr>
          <w:instrText xml:space="preserve"> PAGEREF _Toc139529054 \h </w:instrText>
        </w:r>
        <w:r w:rsidR="00FC158C">
          <w:rPr>
            <w:noProof/>
            <w:webHidden/>
          </w:rPr>
        </w:r>
        <w:r w:rsidR="00FC158C">
          <w:rPr>
            <w:noProof/>
            <w:webHidden/>
          </w:rPr>
          <w:fldChar w:fldCharType="separate"/>
        </w:r>
        <w:r w:rsidR="0045617F">
          <w:rPr>
            <w:noProof/>
            <w:webHidden/>
          </w:rPr>
          <w:t>2</w:t>
        </w:r>
        <w:r w:rsidR="00FC158C">
          <w:rPr>
            <w:noProof/>
            <w:webHidden/>
          </w:rPr>
          <w:fldChar w:fldCharType="end"/>
        </w:r>
      </w:hyperlink>
    </w:p>
    <w:p w14:paraId="4ED4AF90" w14:textId="1FB15111" w:rsidR="00FC158C" w:rsidRDefault="00DD1B68">
      <w:pPr>
        <w:pStyle w:val="TOC2"/>
        <w:rPr>
          <w:rFonts w:asciiTheme="minorHAnsi" w:eastAsiaTheme="minorEastAsia" w:hAnsiTheme="minorHAnsi" w:cstheme="minorBidi"/>
          <w:noProof/>
          <w:kern w:val="2"/>
          <w:szCs w:val="22"/>
          <w:lang w:eastAsia="zh-CN"/>
          <w14:ligatures w14:val="standardContextual"/>
        </w:rPr>
      </w:pPr>
      <w:hyperlink w:anchor="_Toc139529055" w:history="1">
        <w:r w:rsidR="00FC158C" w:rsidRPr="006B5C72">
          <w:rPr>
            <w:rStyle w:val="Hyperlink"/>
            <w:noProof/>
          </w:rPr>
          <w:t>LCDB7008</w:t>
        </w:r>
        <w:r w:rsidR="00FC158C">
          <w:rPr>
            <w:noProof/>
            <w:webHidden/>
          </w:rPr>
          <w:tab/>
        </w:r>
        <w:r w:rsidR="00FC158C">
          <w:rPr>
            <w:noProof/>
            <w:webHidden/>
          </w:rPr>
          <w:fldChar w:fldCharType="begin"/>
        </w:r>
        <w:r w:rsidR="00FC158C">
          <w:rPr>
            <w:noProof/>
            <w:webHidden/>
          </w:rPr>
          <w:instrText xml:space="preserve"> PAGEREF _Toc139529055 \h </w:instrText>
        </w:r>
        <w:r w:rsidR="00FC158C">
          <w:rPr>
            <w:noProof/>
            <w:webHidden/>
          </w:rPr>
        </w:r>
        <w:r w:rsidR="00FC158C">
          <w:rPr>
            <w:noProof/>
            <w:webHidden/>
          </w:rPr>
          <w:fldChar w:fldCharType="separate"/>
        </w:r>
        <w:r w:rsidR="0045617F">
          <w:rPr>
            <w:noProof/>
            <w:webHidden/>
          </w:rPr>
          <w:t>5</w:t>
        </w:r>
        <w:r w:rsidR="00FC158C">
          <w:rPr>
            <w:noProof/>
            <w:webHidden/>
          </w:rPr>
          <w:fldChar w:fldCharType="end"/>
        </w:r>
      </w:hyperlink>
    </w:p>
    <w:p w14:paraId="5060062C" w14:textId="6E376704" w:rsidR="00FC158C" w:rsidRDefault="00DD1B68">
      <w:pPr>
        <w:pStyle w:val="TOC2"/>
        <w:rPr>
          <w:rFonts w:asciiTheme="minorHAnsi" w:eastAsiaTheme="minorEastAsia" w:hAnsiTheme="minorHAnsi" w:cstheme="minorBidi"/>
          <w:noProof/>
          <w:kern w:val="2"/>
          <w:szCs w:val="22"/>
          <w:lang w:eastAsia="zh-CN"/>
          <w14:ligatures w14:val="standardContextual"/>
        </w:rPr>
      </w:pPr>
      <w:hyperlink w:anchor="_Toc139529056" w:history="1">
        <w:r w:rsidR="00FC158C" w:rsidRPr="006B5C72">
          <w:rPr>
            <w:rStyle w:val="Hyperlink"/>
            <w:noProof/>
          </w:rPr>
          <w:t>LCDB7009</w:t>
        </w:r>
        <w:r w:rsidR="00FC158C">
          <w:rPr>
            <w:noProof/>
            <w:webHidden/>
          </w:rPr>
          <w:tab/>
        </w:r>
        <w:r w:rsidR="00FC158C">
          <w:rPr>
            <w:noProof/>
            <w:webHidden/>
          </w:rPr>
          <w:fldChar w:fldCharType="begin"/>
        </w:r>
        <w:r w:rsidR="00FC158C">
          <w:rPr>
            <w:noProof/>
            <w:webHidden/>
          </w:rPr>
          <w:instrText xml:space="preserve"> PAGEREF _Toc139529056 \h </w:instrText>
        </w:r>
        <w:r w:rsidR="00FC158C">
          <w:rPr>
            <w:noProof/>
            <w:webHidden/>
          </w:rPr>
        </w:r>
        <w:r w:rsidR="00FC158C">
          <w:rPr>
            <w:noProof/>
            <w:webHidden/>
          </w:rPr>
          <w:fldChar w:fldCharType="separate"/>
        </w:r>
        <w:r w:rsidR="0045617F">
          <w:rPr>
            <w:noProof/>
            <w:webHidden/>
          </w:rPr>
          <w:t>8</w:t>
        </w:r>
        <w:r w:rsidR="00FC158C">
          <w:rPr>
            <w:noProof/>
            <w:webHidden/>
          </w:rPr>
          <w:fldChar w:fldCharType="end"/>
        </w:r>
      </w:hyperlink>
    </w:p>
    <w:p w14:paraId="0ED99E2E" w14:textId="3CEA37B1" w:rsidR="00FC158C" w:rsidRDefault="00DD1B68">
      <w:pPr>
        <w:pStyle w:val="TOC2"/>
        <w:rPr>
          <w:rFonts w:asciiTheme="minorHAnsi" w:eastAsiaTheme="minorEastAsia" w:hAnsiTheme="minorHAnsi" w:cstheme="minorBidi"/>
          <w:noProof/>
          <w:kern w:val="2"/>
          <w:szCs w:val="22"/>
          <w:lang w:eastAsia="zh-CN"/>
          <w14:ligatures w14:val="standardContextual"/>
        </w:rPr>
      </w:pPr>
      <w:hyperlink w:anchor="_Toc139529057" w:history="1">
        <w:r w:rsidR="00FC158C" w:rsidRPr="006B5C72">
          <w:rPr>
            <w:rStyle w:val="Hyperlink"/>
            <w:noProof/>
          </w:rPr>
          <w:t>LCDB7010</w:t>
        </w:r>
        <w:r w:rsidR="00FC158C">
          <w:rPr>
            <w:noProof/>
            <w:webHidden/>
          </w:rPr>
          <w:tab/>
        </w:r>
        <w:r w:rsidR="00FC158C">
          <w:rPr>
            <w:noProof/>
            <w:webHidden/>
          </w:rPr>
          <w:fldChar w:fldCharType="begin"/>
        </w:r>
        <w:r w:rsidR="00FC158C">
          <w:rPr>
            <w:noProof/>
            <w:webHidden/>
          </w:rPr>
          <w:instrText xml:space="preserve"> PAGEREF _Toc139529057 \h </w:instrText>
        </w:r>
        <w:r w:rsidR="00FC158C">
          <w:rPr>
            <w:noProof/>
            <w:webHidden/>
          </w:rPr>
        </w:r>
        <w:r w:rsidR="00FC158C">
          <w:rPr>
            <w:noProof/>
            <w:webHidden/>
          </w:rPr>
          <w:fldChar w:fldCharType="separate"/>
        </w:r>
        <w:r w:rsidR="0045617F">
          <w:rPr>
            <w:noProof/>
            <w:webHidden/>
          </w:rPr>
          <w:t>10</w:t>
        </w:r>
        <w:r w:rsidR="00FC158C">
          <w:rPr>
            <w:noProof/>
            <w:webHidden/>
          </w:rPr>
          <w:fldChar w:fldCharType="end"/>
        </w:r>
      </w:hyperlink>
    </w:p>
    <w:p w14:paraId="4D95F62B" w14:textId="19931512" w:rsidR="00FC158C" w:rsidRDefault="00DD1B68">
      <w:pPr>
        <w:pStyle w:val="TOC2"/>
        <w:rPr>
          <w:rFonts w:asciiTheme="minorHAnsi" w:eastAsiaTheme="minorEastAsia" w:hAnsiTheme="minorHAnsi" w:cstheme="minorBidi"/>
          <w:noProof/>
          <w:kern w:val="2"/>
          <w:szCs w:val="22"/>
          <w:lang w:eastAsia="zh-CN"/>
          <w14:ligatures w14:val="standardContextual"/>
        </w:rPr>
      </w:pPr>
      <w:hyperlink w:anchor="_Toc139529058" w:history="1">
        <w:r w:rsidR="00FC158C" w:rsidRPr="006B5C72">
          <w:rPr>
            <w:rStyle w:val="Hyperlink"/>
            <w:noProof/>
          </w:rPr>
          <w:t>LCDB7011</w:t>
        </w:r>
        <w:r w:rsidR="00FC158C">
          <w:rPr>
            <w:noProof/>
            <w:webHidden/>
          </w:rPr>
          <w:tab/>
        </w:r>
        <w:r w:rsidR="00FC158C">
          <w:rPr>
            <w:noProof/>
            <w:webHidden/>
          </w:rPr>
          <w:fldChar w:fldCharType="begin"/>
        </w:r>
        <w:r w:rsidR="00FC158C">
          <w:rPr>
            <w:noProof/>
            <w:webHidden/>
          </w:rPr>
          <w:instrText xml:space="preserve"> PAGEREF _Toc139529058 \h </w:instrText>
        </w:r>
        <w:r w:rsidR="00FC158C">
          <w:rPr>
            <w:noProof/>
            <w:webHidden/>
          </w:rPr>
        </w:r>
        <w:r w:rsidR="00FC158C">
          <w:rPr>
            <w:noProof/>
            <w:webHidden/>
          </w:rPr>
          <w:fldChar w:fldCharType="separate"/>
        </w:r>
        <w:r w:rsidR="0045617F">
          <w:rPr>
            <w:noProof/>
            <w:webHidden/>
          </w:rPr>
          <w:t>13</w:t>
        </w:r>
        <w:r w:rsidR="00FC158C">
          <w:rPr>
            <w:noProof/>
            <w:webHidden/>
          </w:rPr>
          <w:fldChar w:fldCharType="end"/>
        </w:r>
      </w:hyperlink>
    </w:p>
    <w:p w14:paraId="0D11B6F3" w14:textId="0F869BD5" w:rsidR="00FC158C" w:rsidRDefault="00DD1B68">
      <w:pPr>
        <w:pStyle w:val="TOC2"/>
        <w:rPr>
          <w:rFonts w:asciiTheme="minorHAnsi" w:eastAsiaTheme="minorEastAsia" w:hAnsiTheme="minorHAnsi" w:cstheme="minorBidi"/>
          <w:noProof/>
          <w:kern w:val="2"/>
          <w:szCs w:val="22"/>
          <w:lang w:eastAsia="zh-CN"/>
          <w14:ligatures w14:val="standardContextual"/>
        </w:rPr>
      </w:pPr>
      <w:hyperlink w:anchor="_Toc139529059" w:history="1">
        <w:r w:rsidR="00FC158C" w:rsidRPr="006B5C72">
          <w:rPr>
            <w:rStyle w:val="Hyperlink"/>
            <w:noProof/>
          </w:rPr>
          <w:t>LCDB7012</w:t>
        </w:r>
        <w:r w:rsidR="00FC158C">
          <w:rPr>
            <w:noProof/>
            <w:webHidden/>
          </w:rPr>
          <w:tab/>
        </w:r>
        <w:r w:rsidR="00FC158C">
          <w:rPr>
            <w:noProof/>
            <w:webHidden/>
          </w:rPr>
          <w:fldChar w:fldCharType="begin"/>
        </w:r>
        <w:r w:rsidR="00FC158C">
          <w:rPr>
            <w:noProof/>
            <w:webHidden/>
          </w:rPr>
          <w:instrText xml:space="preserve"> PAGEREF _Toc139529059 \h </w:instrText>
        </w:r>
        <w:r w:rsidR="00FC158C">
          <w:rPr>
            <w:noProof/>
            <w:webHidden/>
          </w:rPr>
        </w:r>
        <w:r w:rsidR="00FC158C">
          <w:rPr>
            <w:noProof/>
            <w:webHidden/>
          </w:rPr>
          <w:fldChar w:fldCharType="separate"/>
        </w:r>
        <w:r w:rsidR="0045617F">
          <w:rPr>
            <w:noProof/>
            <w:webHidden/>
          </w:rPr>
          <w:t>16</w:t>
        </w:r>
        <w:r w:rsidR="00FC158C">
          <w:rPr>
            <w:noProof/>
            <w:webHidden/>
          </w:rPr>
          <w:fldChar w:fldCharType="end"/>
        </w:r>
      </w:hyperlink>
    </w:p>
    <w:p w14:paraId="7BA44E42" w14:textId="4F3804C4" w:rsidR="00FC158C" w:rsidRDefault="00DD1B68">
      <w:pPr>
        <w:pStyle w:val="TOC2"/>
        <w:rPr>
          <w:rFonts w:asciiTheme="minorHAnsi" w:eastAsiaTheme="minorEastAsia" w:hAnsiTheme="minorHAnsi" w:cstheme="minorBidi"/>
          <w:noProof/>
          <w:kern w:val="2"/>
          <w:szCs w:val="22"/>
          <w:lang w:eastAsia="zh-CN"/>
          <w14:ligatures w14:val="standardContextual"/>
        </w:rPr>
      </w:pPr>
      <w:hyperlink w:anchor="_Toc139529060" w:history="1">
        <w:r w:rsidR="00FC158C" w:rsidRPr="006B5C72">
          <w:rPr>
            <w:rStyle w:val="Hyperlink"/>
            <w:noProof/>
          </w:rPr>
          <w:t>LCDB8001</w:t>
        </w:r>
        <w:r w:rsidR="00FC158C">
          <w:rPr>
            <w:noProof/>
            <w:webHidden/>
          </w:rPr>
          <w:tab/>
        </w:r>
        <w:r w:rsidR="00FC158C">
          <w:rPr>
            <w:noProof/>
            <w:webHidden/>
          </w:rPr>
          <w:fldChar w:fldCharType="begin"/>
        </w:r>
        <w:r w:rsidR="00FC158C">
          <w:rPr>
            <w:noProof/>
            <w:webHidden/>
          </w:rPr>
          <w:instrText xml:space="preserve"> PAGEREF _Toc139529060 \h </w:instrText>
        </w:r>
        <w:r w:rsidR="00FC158C">
          <w:rPr>
            <w:noProof/>
            <w:webHidden/>
          </w:rPr>
        </w:r>
        <w:r w:rsidR="00FC158C">
          <w:rPr>
            <w:noProof/>
            <w:webHidden/>
          </w:rPr>
          <w:fldChar w:fldCharType="separate"/>
        </w:r>
        <w:r w:rsidR="0045617F">
          <w:rPr>
            <w:noProof/>
            <w:webHidden/>
          </w:rPr>
          <w:t>19</w:t>
        </w:r>
        <w:r w:rsidR="00FC158C">
          <w:rPr>
            <w:noProof/>
            <w:webHidden/>
          </w:rPr>
          <w:fldChar w:fldCharType="end"/>
        </w:r>
      </w:hyperlink>
    </w:p>
    <w:p w14:paraId="0D5D07D5" w14:textId="695B2CD7" w:rsidR="00AA3B1A" w:rsidRPr="002633D8" w:rsidRDefault="00FC158C"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Pr>
          <w:rFonts w:cs="Arial"/>
          <w:b/>
          <w:noProof/>
          <w:szCs w:val="22"/>
        </w:rPr>
        <w:fldChar w:fldCharType="end"/>
      </w:r>
    </w:p>
    <w:p w14:paraId="4502213D" w14:textId="77777777" w:rsidR="00CD642C" w:rsidRPr="004C0775" w:rsidRDefault="00CD642C" w:rsidP="004C0775">
      <w:pPr>
        <w:pStyle w:val="Heading1"/>
      </w:pPr>
      <w:bookmarkStart w:id="0" w:name="_Toc139529052"/>
      <w:r w:rsidRPr="004C0775">
        <w:lastRenderedPageBreak/>
        <w:t>INTRODUCTION</w:t>
      </w:r>
      <w:bookmarkEnd w:id="0"/>
    </w:p>
    <w:p w14:paraId="7DC1F719" w14:textId="404799D5"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8F458F">
        <w:rPr>
          <w:rFonts w:cs="Arial"/>
          <w:szCs w:val="22"/>
        </w:rPr>
        <w:t>8</w:t>
      </w:r>
      <w:r w:rsidR="006636BE">
        <w:rPr>
          <w:rFonts w:cs="Arial"/>
          <w:szCs w:val="22"/>
        </w:rPr>
        <w:t xml:space="preserve"> within the </w:t>
      </w:r>
      <w:r w:rsidR="00160DF0">
        <w:rPr>
          <w:rFonts w:cs="Arial"/>
          <w:szCs w:val="22"/>
        </w:rPr>
        <w:t>Institute of Inner City Learning</w:t>
      </w:r>
      <w:r w:rsidR="006636BE" w:rsidRPr="008F458F">
        <w:rPr>
          <w:rFonts w:cs="Arial"/>
          <w:szCs w:val="22"/>
        </w:rPr>
        <w:t xml:space="preserve"> </w:t>
      </w:r>
      <w:r w:rsidRPr="002633D8">
        <w:rPr>
          <w:rFonts w:cs="Arial"/>
          <w:szCs w:val="22"/>
        </w:rPr>
        <w:t>in the academic year 20</w:t>
      </w:r>
      <w:r w:rsidR="000B101B">
        <w:rPr>
          <w:rFonts w:cs="Arial"/>
          <w:szCs w:val="22"/>
        </w:rPr>
        <w:t>2</w:t>
      </w:r>
      <w:r w:rsidR="00B90E97">
        <w:rPr>
          <w:rFonts w:cs="Arial"/>
          <w:szCs w:val="22"/>
        </w:rPr>
        <w:t>3</w:t>
      </w:r>
      <w:r w:rsidR="002C0D18">
        <w:rPr>
          <w:rFonts w:cs="Arial"/>
          <w:szCs w:val="22"/>
        </w:rPr>
        <w:t>-202</w:t>
      </w:r>
      <w:r w:rsidR="00B90E97">
        <w:rPr>
          <w:rFonts w:cs="Arial"/>
          <w:szCs w:val="22"/>
        </w:rPr>
        <w:t>4</w:t>
      </w:r>
      <w:r w:rsidRPr="002633D8">
        <w:rPr>
          <w:rFonts w:cs="Arial"/>
          <w:szCs w:val="22"/>
        </w:rPr>
        <w:t>.</w:t>
      </w:r>
    </w:p>
    <w:p w14:paraId="15318766" w14:textId="77777777" w:rsidR="00CD642C" w:rsidRPr="002633D8" w:rsidRDefault="00CD642C">
      <w:pPr>
        <w:jc w:val="both"/>
        <w:rPr>
          <w:rFonts w:cs="Arial"/>
          <w:szCs w:val="22"/>
        </w:rPr>
      </w:pPr>
    </w:p>
    <w:p w14:paraId="28241DB6"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w:t>
      </w:r>
      <w:r w:rsidR="001F212B">
        <w:rPr>
          <w:rFonts w:cs="Arial"/>
          <w:szCs w:val="22"/>
        </w:rPr>
        <w:t>Academic Discipline</w:t>
      </w:r>
      <w:r>
        <w:rPr>
          <w:rFonts w:cs="Arial"/>
          <w:szCs w:val="22"/>
        </w:rPr>
        <w:t>/</w:t>
      </w:r>
      <w:r w:rsidR="001F212B">
        <w:rPr>
          <w:rFonts w:cs="Arial"/>
          <w:szCs w:val="22"/>
        </w:rPr>
        <w:t>Institute</w:t>
      </w:r>
      <w:r>
        <w:rPr>
          <w:rFonts w:cs="Arial"/>
          <w:szCs w:val="22"/>
        </w:rPr>
        <w:t xml:space="preserve">.    If you require assistance in identifying the modules for your programme of study, please contact the Programme </w:t>
      </w:r>
      <w:r w:rsidR="002C0D18">
        <w:rPr>
          <w:rFonts w:cs="Arial"/>
          <w:szCs w:val="22"/>
        </w:rPr>
        <w:t xml:space="preserve">Manager </w:t>
      </w:r>
      <w:r>
        <w:rPr>
          <w:rFonts w:cs="Arial"/>
          <w:szCs w:val="22"/>
        </w:rPr>
        <w:t xml:space="preserve">(whose name and contact details are provided in the accompanying Programme of Study Handbook), or the relevant </w:t>
      </w:r>
      <w:r w:rsidR="001F212B">
        <w:rPr>
          <w:rFonts w:cs="Arial"/>
          <w:szCs w:val="22"/>
        </w:rPr>
        <w:t xml:space="preserve">Institute </w:t>
      </w:r>
      <w:r>
        <w:rPr>
          <w:rFonts w:cs="Arial"/>
          <w:szCs w:val="22"/>
        </w:rPr>
        <w:t>Office.</w:t>
      </w:r>
    </w:p>
    <w:p w14:paraId="0C9497CD" w14:textId="6B032EB8" w:rsidR="006636BE" w:rsidRDefault="006636BE">
      <w:pPr>
        <w:jc w:val="both"/>
        <w:rPr>
          <w:rFonts w:cs="Arial"/>
          <w:szCs w:val="22"/>
        </w:rPr>
      </w:pPr>
    </w:p>
    <w:p w14:paraId="3B904E4B"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2A185D47" w14:textId="77777777" w:rsidR="00CD642C" w:rsidRPr="002633D8" w:rsidRDefault="00CD642C">
      <w:pPr>
        <w:jc w:val="both"/>
        <w:rPr>
          <w:rFonts w:cs="Arial"/>
          <w:szCs w:val="22"/>
        </w:rPr>
      </w:pPr>
    </w:p>
    <w:p w14:paraId="03BF31F5" w14:textId="77777777" w:rsidR="00CD642C" w:rsidRPr="002633D8" w:rsidRDefault="00CD642C">
      <w:pPr>
        <w:jc w:val="both"/>
        <w:rPr>
          <w:rFonts w:cs="Arial"/>
          <w:szCs w:val="22"/>
        </w:rPr>
      </w:pPr>
    </w:p>
    <w:p w14:paraId="58EC2A37" w14:textId="77777777" w:rsidR="00CD642C" w:rsidRPr="002633D8" w:rsidRDefault="00CD642C">
      <w:pPr>
        <w:jc w:val="both"/>
        <w:rPr>
          <w:rFonts w:cs="Arial"/>
          <w:szCs w:val="22"/>
        </w:rPr>
      </w:pPr>
    </w:p>
    <w:p w14:paraId="771C723E" w14:textId="77777777" w:rsidR="00CD642C" w:rsidRPr="002633D8" w:rsidRDefault="00CD642C">
      <w:pPr>
        <w:jc w:val="both"/>
        <w:rPr>
          <w:rFonts w:cs="Arial"/>
          <w:szCs w:val="22"/>
        </w:rPr>
      </w:pPr>
    </w:p>
    <w:p w14:paraId="1957B4CE" w14:textId="77777777" w:rsidR="006636BE" w:rsidRPr="0059260A" w:rsidRDefault="006636BE" w:rsidP="0059260A">
      <w:pPr>
        <w:pStyle w:val="Heading1"/>
      </w:pPr>
      <w:r>
        <w:rPr>
          <w:rFonts w:cs="Arial"/>
          <w:szCs w:val="22"/>
        </w:rPr>
        <w:br w:type="page"/>
      </w:r>
      <w:bookmarkStart w:id="1" w:name="_Toc139529053"/>
      <w:r w:rsidRPr="0059260A">
        <w:lastRenderedPageBreak/>
        <w:t>MODULES</w:t>
      </w:r>
      <w:bookmarkEnd w:id="1"/>
    </w:p>
    <w:tbl>
      <w:tblPr>
        <w:tblStyle w:val="TableGrid2"/>
        <w:tblW w:w="0" w:type="auto"/>
        <w:tblInd w:w="0" w:type="dxa"/>
        <w:tblLook w:val="04A0" w:firstRow="1" w:lastRow="0" w:firstColumn="1" w:lastColumn="0" w:noHBand="0" w:noVBand="1"/>
      </w:tblPr>
      <w:tblGrid>
        <w:gridCol w:w="1807"/>
        <w:gridCol w:w="6490"/>
      </w:tblGrid>
      <w:tr w:rsidR="00FC158C" w14:paraId="07EB614A"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6D9BC83E" w14:textId="77777777" w:rsidR="00FC158C" w:rsidRDefault="00FC158C">
            <w:pPr>
              <w:tabs>
                <w:tab w:val="left" w:pos="720"/>
                <w:tab w:val="left" w:pos="1440"/>
                <w:tab w:val="left" w:pos="2160"/>
                <w:tab w:val="left" w:pos="2880"/>
              </w:tabs>
              <w:rPr>
                <w:rFonts w:cs="Arial"/>
                <w:b/>
                <w:szCs w:val="22"/>
              </w:rPr>
            </w:pPr>
            <w:bookmarkStart w:id="2" w:name="StartP"/>
            <w:bookmarkEnd w:id="2"/>
            <w:r>
              <w:rPr>
                <w:rFonts w:cs="Arial"/>
                <w:b/>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14:paraId="0C5DDCC6" w14:textId="77777777" w:rsidR="00FC158C" w:rsidRDefault="00FC158C" w:rsidP="00FC158C">
            <w:pPr>
              <w:pStyle w:val="MC"/>
            </w:pPr>
            <w:bookmarkStart w:id="3" w:name="_Toc139529054"/>
            <w:r>
              <w:t>LCDB7007</w:t>
            </w:r>
            <w:bookmarkEnd w:id="3"/>
          </w:p>
        </w:tc>
      </w:tr>
      <w:tr w:rsidR="00FC158C" w14:paraId="1A726FEB"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6C0000B0" w14:textId="77777777" w:rsidR="00FC158C" w:rsidRDefault="00FC158C">
            <w:pPr>
              <w:tabs>
                <w:tab w:val="left" w:pos="720"/>
                <w:tab w:val="left" w:pos="1440"/>
                <w:tab w:val="left" w:pos="2160"/>
                <w:tab w:val="left" w:pos="2880"/>
              </w:tabs>
              <w:rPr>
                <w:rFonts w:cs="Arial"/>
                <w:b/>
                <w:szCs w:val="22"/>
              </w:rPr>
            </w:pPr>
            <w:r>
              <w:rPr>
                <w:rFonts w:cs="Arial"/>
                <w:b/>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5727519A" w14:textId="77777777" w:rsidR="00FC158C" w:rsidRDefault="00FC158C">
            <w:pPr>
              <w:tabs>
                <w:tab w:val="left" w:pos="720"/>
                <w:tab w:val="left" w:pos="1440"/>
                <w:tab w:val="left" w:pos="2160"/>
                <w:tab w:val="left" w:pos="2880"/>
              </w:tabs>
              <w:rPr>
                <w:rFonts w:cs="Arial"/>
                <w:b/>
                <w:szCs w:val="22"/>
              </w:rPr>
            </w:pPr>
            <w:r>
              <w:rPr>
                <w:rFonts w:cs="Arial"/>
                <w:b/>
                <w:szCs w:val="22"/>
              </w:rPr>
              <w:t>Research Principles and Philosophy</w:t>
            </w:r>
          </w:p>
        </w:tc>
      </w:tr>
      <w:tr w:rsidR="00FC158C" w14:paraId="131162B6"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333C3E39" w14:textId="77777777" w:rsidR="00FC158C" w:rsidRDefault="00FC158C">
            <w:pPr>
              <w:tabs>
                <w:tab w:val="left" w:pos="720"/>
                <w:tab w:val="left" w:pos="1440"/>
                <w:tab w:val="left" w:pos="2160"/>
                <w:tab w:val="left" w:pos="2880"/>
              </w:tabs>
              <w:rPr>
                <w:rFonts w:cs="Arial"/>
                <w:b/>
                <w:szCs w:val="22"/>
              </w:rPr>
            </w:pPr>
            <w:r>
              <w:rPr>
                <w:rFonts w:cs="Arial"/>
                <w:b/>
                <w:szCs w:val="22"/>
              </w:rPr>
              <w:t>Date</w:t>
            </w:r>
          </w:p>
        </w:tc>
        <w:sdt>
          <w:sdtPr>
            <w:rPr>
              <w:rFonts w:cs="Arial"/>
              <w:b/>
              <w:szCs w:val="22"/>
            </w:rPr>
            <w:id w:val="-54939865"/>
            <w:placeholder>
              <w:docPart w:val="B49FC67297CC4C23ABA4F82392590F2B"/>
            </w:placeholder>
            <w:date w:fullDate="2023-08-14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292BDEDC" w14:textId="6B8F4165" w:rsidR="00FC158C" w:rsidRPr="00373C3E" w:rsidRDefault="00FC158C">
                <w:pPr>
                  <w:tabs>
                    <w:tab w:val="left" w:pos="720"/>
                    <w:tab w:val="left" w:pos="1440"/>
                    <w:tab w:val="left" w:pos="2160"/>
                    <w:tab w:val="left" w:pos="2880"/>
                  </w:tabs>
                  <w:rPr>
                    <w:rFonts w:cs="Arial"/>
                    <w:b/>
                    <w:szCs w:val="22"/>
                  </w:rPr>
                </w:pPr>
                <w:r w:rsidRPr="00373C3E">
                  <w:rPr>
                    <w:rFonts w:cs="Arial"/>
                    <w:b/>
                    <w:szCs w:val="22"/>
                  </w:rPr>
                  <w:t>14/0</w:t>
                </w:r>
                <w:r w:rsidR="00CE7793" w:rsidRPr="00373C3E">
                  <w:rPr>
                    <w:rFonts w:cs="Arial"/>
                    <w:b/>
                    <w:szCs w:val="22"/>
                  </w:rPr>
                  <w:t>8</w:t>
                </w:r>
                <w:r w:rsidRPr="00373C3E">
                  <w:rPr>
                    <w:rFonts w:cs="Arial"/>
                    <w:b/>
                    <w:szCs w:val="22"/>
                  </w:rPr>
                  <w:t>/202</w:t>
                </w:r>
                <w:r w:rsidR="00CE7793" w:rsidRPr="00373C3E">
                  <w:rPr>
                    <w:rFonts w:cs="Arial"/>
                    <w:b/>
                    <w:szCs w:val="22"/>
                  </w:rPr>
                  <w:t>3</w:t>
                </w:r>
              </w:p>
            </w:tc>
          </w:sdtContent>
        </w:sdt>
      </w:tr>
      <w:tr w:rsidR="00FC158C" w14:paraId="1609E16F"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1D0489DB" w14:textId="77777777" w:rsidR="00FC158C" w:rsidRDefault="00FC158C">
            <w:pPr>
              <w:tabs>
                <w:tab w:val="left" w:pos="720"/>
                <w:tab w:val="left" w:pos="1440"/>
                <w:tab w:val="left" w:pos="2160"/>
                <w:tab w:val="left" w:pos="2880"/>
              </w:tabs>
              <w:rPr>
                <w:rFonts w:cs="Arial"/>
                <w:b/>
                <w:szCs w:val="22"/>
              </w:rPr>
            </w:pPr>
            <w:r>
              <w:rPr>
                <w:rFonts w:cs="Arial"/>
                <w:b/>
                <w:szCs w:val="22"/>
              </w:rPr>
              <w:t>Level</w:t>
            </w:r>
          </w:p>
        </w:tc>
        <w:sdt>
          <w:sdtPr>
            <w:rPr>
              <w:rFonts w:cs="Arial"/>
              <w:b/>
              <w:szCs w:val="22"/>
            </w:rPr>
            <w:id w:val="-112599854"/>
            <w:placeholder>
              <w:docPart w:val="D69723D0CE284EC285B3A21050933EDB"/>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522950B4" w14:textId="533310AB" w:rsidR="00FC158C" w:rsidRPr="00373C3E" w:rsidRDefault="00CE7793">
                <w:pPr>
                  <w:tabs>
                    <w:tab w:val="left" w:pos="720"/>
                    <w:tab w:val="left" w:pos="1440"/>
                    <w:tab w:val="left" w:pos="2160"/>
                    <w:tab w:val="left" w:pos="2880"/>
                  </w:tabs>
                  <w:rPr>
                    <w:rFonts w:cs="Arial"/>
                    <w:b/>
                    <w:szCs w:val="22"/>
                  </w:rPr>
                </w:pPr>
                <w:r w:rsidRPr="00373C3E">
                  <w:rPr>
                    <w:rFonts w:cs="Arial"/>
                    <w:b/>
                    <w:szCs w:val="22"/>
                  </w:rPr>
                  <w:t>8</w:t>
                </w:r>
              </w:p>
            </w:tc>
          </w:sdtContent>
        </w:sdt>
      </w:tr>
      <w:tr w:rsidR="00FC158C" w14:paraId="3C5E3EE3"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141A2336" w14:textId="77777777" w:rsidR="00FC158C" w:rsidRDefault="00FC158C">
            <w:pPr>
              <w:tabs>
                <w:tab w:val="left" w:pos="720"/>
                <w:tab w:val="left" w:pos="1440"/>
                <w:tab w:val="left" w:pos="2160"/>
                <w:tab w:val="left" w:pos="2880"/>
              </w:tabs>
              <w:rPr>
                <w:rFonts w:cs="Arial"/>
                <w:b/>
                <w:szCs w:val="22"/>
              </w:rPr>
            </w:pPr>
            <w:r>
              <w:rPr>
                <w:rFonts w:cs="Arial"/>
                <w:b/>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49C597D2" w14:textId="77777777" w:rsidR="00FC158C" w:rsidRDefault="00FC158C">
            <w:pPr>
              <w:tabs>
                <w:tab w:val="left" w:pos="720"/>
                <w:tab w:val="left" w:pos="1440"/>
                <w:tab w:val="left" w:pos="2160"/>
                <w:tab w:val="left" w:pos="2880"/>
              </w:tabs>
              <w:rPr>
                <w:rFonts w:cs="Arial"/>
                <w:b/>
                <w:szCs w:val="22"/>
              </w:rPr>
            </w:pPr>
            <w:r>
              <w:rPr>
                <w:rFonts w:cs="Arial"/>
                <w:b/>
                <w:szCs w:val="22"/>
              </w:rPr>
              <w:t>30</w:t>
            </w:r>
          </w:p>
        </w:tc>
      </w:tr>
      <w:tr w:rsidR="00FC158C" w14:paraId="631F254C"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069F5E04" w14:textId="77777777" w:rsidR="00FC158C" w:rsidRDefault="00FC158C">
            <w:pPr>
              <w:tabs>
                <w:tab w:val="left" w:pos="720"/>
                <w:tab w:val="left" w:pos="1440"/>
                <w:tab w:val="left" w:pos="2160"/>
                <w:tab w:val="left" w:pos="2880"/>
              </w:tabs>
              <w:rPr>
                <w:rFonts w:cs="Arial"/>
                <w:b/>
                <w:szCs w:val="22"/>
              </w:rPr>
            </w:pPr>
            <w:r>
              <w:rPr>
                <w:rFonts w:cs="Arial"/>
                <w:b/>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2AE660DF" w14:textId="77777777" w:rsidR="00FC158C" w:rsidRDefault="00FC158C">
            <w:pPr>
              <w:tabs>
                <w:tab w:val="left" w:pos="720"/>
                <w:tab w:val="left" w:pos="1440"/>
                <w:tab w:val="left" w:pos="2160"/>
                <w:tab w:val="left" w:pos="2880"/>
              </w:tabs>
              <w:rPr>
                <w:rFonts w:cs="Arial"/>
                <w:b/>
                <w:szCs w:val="22"/>
              </w:rPr>
            </w:pPr>
            <w:r>
              <w:rPr>
                <w:rFonts w:cs="Arial"/>
                <w:b/>
                <w:szCs w:val="22"/>
              </w:rPr>
              <w:t>n/a</w:t>
            </w:r>
          </w:p>
        </w:tc>
      </w:tr>
    </w:tbl>
    <w:p w14:paraId="3CE6D017" w14:textId="77777777" w:rsidR="00FC158C" w:rsidRDefault="00FC158C" w:rsidP="00FC158C">
      <w:pPr>
        <w:pBdr>
          <w:bottom w:val="single" w:sz="6" w:space="1" w:color="auto"/>
        </w:pBdr>
        <w:rPr>
          <w:rFonts w:cs="Arial"/>
          <w:szCs w:val="22"/>
        </w:rPr>
      </w:pPr>
    </w:p>
    <w:p w14:paraId="7DC9E961" w14:textId="77777777" w:rsidR="00FC158C" w:rsidRDefault="00FC158C" w:rsidP="00FC158C">
      <w:pPr>
        <w:rPr>
          <w:rFonts w:cs="Arial"/>
          <w:b/>
          <w:szCs w:val="22"/>
        </w:rPr>
      </w:pPr>
    </w:p>
    <w:p w14:paraId="460B2513" w14:textId="77777777" w:rsidR="00FC158C" w:rsidRDefault="00FC158C" w:rsidP="00FC158C">
      <w:pPr>
        <w:rPr>
          <w:rFonts w:cs="Arial"/>
          <w:b/>
          <w:szCs w:val="22"/>
        </w:rPr>
      </w:pPr>
      <w:r>
        <w:rPr>
          <w:rFonts w:cs="Arial"/>
          <w:b/>
          <w:szCs w:val="22"/>
        </w:rPr>
        <w:t>AIM(S)</w:t>
      </w:r>
    </w:p>
    <w:p w14:paraId="349A270A" w14:textId="77777777" w:rsidR="00FC158C" w:rsidRDefault="00FC158C" w:rsidP="00FC158C">
      <w:pPr>
        <w:rPr>
          <w:rFonts w:cs="Arial"/>
          <w:b/>
          <w:szCs w:val="22"/>
        </w:rPr>
      </w:pPr>
    </w:p>
    <w:p w14:paraId="18D87C02" w14:textId="77777777" w:rsidR="00FC158C" w:rsidRDefault="00FC158C" w:rsidP="00FC158C">
      <w:pPr>
        <w:pStyle w:val="ListParagraph"/>
        <w:numPr>
          <w:ilvl w:val="0"/>
          <w:numId w:val="25"/>
        </w:numPr>
        <w:overflowPunct w:val="0"/>
        <w:autoSpaceDE w:val="0"/>
        <w:autoSpaceDN w:val="0"/>
        <w:adjustRightInd w:val="0"/>
        <w:spacing w:before="240" w:after="0" w:line="240" w:lineRule="auto"/>
        <w:ind w:left="993"/>
        <w:jc w:val="both"/>
        <w:textAlignment w:val="baseline"/>
        <w:rPr>
          <w:rFonts w:ascii="Arial" w:eastAsia="Times New Roman" w:hAnsi="Arial" w:cs="Arial"/>
          <w:lang w:eastAsia="en-GB"/>
        </w:rPr>
      </w:pPr>
      <w:r>
        <w:rPr>
          <w:rFonts w:ascii="Arial" w:eastAsia="Times New Roman" w:hAnsi="Arial" w:cs="Arial"/>
          <w:lang w:eastAsia="en-GB"/>
        </w:rPr>
        <w:t xml:space="preserve">To enable candidates to understand the philosophical framework that informs research methods and methodologies facilitating the critical analysis of the assumptions and methods of research; </w:t>
      </w:r>
    </w:p>
    <w:p w14:paraId="441A163E" w14:textId="77777777" w:rsidR="00FC158C" w:rsidRDefault="00FC158C" w:rsidP="00FC158C">
      <w:pPr>
        <w:pStyle w:val="ListParagraph"/>
        <w:numPr>
          <w:ilvl w:val="0"/>
          <w:numId w:val="25"/>
        </w:numPr>
        <w:overflowPunct w:val="0"/>
        <w:autoSpaceDE w:val="0"/>
        <w:autoSpaceDN w:val="0"/>
        <w:adjustRightInd w:val="0"/>
        <w:spacing w:before="240" w:after="0" w:line="240" w:lineRule="auto"/>
        <w:ind w:left="993"/>
        <w:jc w:val="both"/>
        <w:textAlignment w:val="baseline"/>
        <w:rPr>
          <w:rFonts w:ascii="Arial" w:eastAsia="Times New Roman" w:hAnsi="Arial" w:cs="Arial"/>
          <w:lang w:eastAsia="en-GB"/>
        </w:rPr>
      </w:pPr>
      <w:r>
        <w:rPr>
          <w:rFonts w:ascii="Arial" w:eastAsia="Times New Roman" w:hAnsi="Arial" w:cs="Arial"/>
          <w:lang w:eastAsia="en-GB"/>
        </w:rPr>
        <w:t>To develop critical knowledge of research principles and methods in business, administration and management studies at doctoral level.</w:t>
      </w:r>
    </w:p>
    <w:p w14:paraId="37D4273C" w14:textId="77777777" w:rsidR="00FC158C" w:rsidRDefault="00FC158C" w:rsidP="00FC158C">
      <w:pPr>
        <w:rPr>
          <w:rFonts w:cs="Arial"/>
          <w:b/>
          <w:szCs w:val="22"/>
        </w:rPr>
      </w:pPr>
    </w:p>
    <w:p w14:paraId="60F1F30D" w14:textId="77777777" w:rsidR="00FC158C" w:rsidRDefault="00FC158C" w:rsidP="00FC158C">
      <w:pPr>
        <w:rPr>
          <w:rFonts w:cs="Arial"/>
          <w:b/>
          <w:szCs w:val="22"/>
        </w:rPr>
      </w:pPr>
      <w:r>
        <w:rPr>
          <w:rFonts w:cs="Arial"/>
          <w:b/>
          <w:szCs w:val="22"/>
        </w:rPr>
        <w:t>LEARNING OUTCOMES</w:t>
      </w:r>
    </w:p>
    <w:p w14:paraId="3D0613C9" w14:textId="77777777" w:rsidR="00FC158C" w:rsidRDefault="00FC158C" w:rsidP="00FC158C">
      <w:pPr>
        <w:rPr>
          <w:rFonts w:cs="Arial"/>
          <w:b/>
          <w:szCs w:val="22"/>
        </w:rPr>
      </w:pPr>
    </w:p>
    <w:p w14:paraId="2D31EC99" w14:textId="77777777" w:rsidR="00FC158C" w:rsidRDefault="00FC158C" w:rsidP="00FC158C">
      <w:pPr>
        <w:rPr>
          <w:rFonts w:cs="Arial"/>
          <w:szCs w:val="22"/>
        </w:rPr>
      </w:pPr>
      <w:r>
        <w:rPr>
          <w:rFonts w:cs="Arial"/>
          <w:szCs w:val="22"/>
        </w:rPr>
        <w:t>Upon the successful completion of this module, the student should be able to:</w:t>
      </w:r>
    </w:p>
    <w:p w14:paraId="6F4E769B" w14:textId="77777777" w:rsidR="00FC158C" w:rsidRDefault="00FC158C" w:rsidP="00FC158C">
      <w:pPr>
        <w:rPr>
          <w:rFonts w:cs="Arial"/>
          <w:szCs w:val="22"/>
        </w:rPr>
      </w:pPr>
    </w:p>
    <w:p w14:paraId="30290E06" w14:textId="77777777" w:rsidR="00FC158C" w:rsidRDefault="00FC158C" w:rsidP="00FC158C">
      <w:pPr>
        <w:pStyle w:val="ListParagraph"/>
        <w:numPr>
          <w:ilvl w:val="0"/>
          <w:numId w:val="2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Develop a comprehensive understanding of research design and methods in business, administration and management studies; as well as developing an advanced and critical understanding of the current literature;</w:t>
      </w:r>
    </w:p>
    <w:p w14:paraId="320BBD72" w14:textId="77777777" w:rsidR="00FC158C" w:rsidRDefault="00FC158C" w:rsidP="00FC158C">
      <w:pPr>
        <w:pStyle w:val="ListParagraph"/>
        <w:numPr>
          <w:ilvl w:val="0"/>
          <w:numId w:val="2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Critically assess the philosophical presumptions that underpin research into business, administration and management studies and identify the philosophical and epistemological presumptions that underpin how the DBA candidates approach their research project; </w:t>
      </w:r>
    </w:p>
    <w:p w14:paraId="076F79E9" w14:textId="77777777" w:rsidR="00FC158C" w:rsidRDefault="00FC158C" w:rsidP="00FC158C">
      <w:pPr>
        <w:pStyle w:val="ListParagraph"/>
        <w:numPr>
          <w:ilvl w:val="0"/>
          <w:numId w:val="2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Design a research project with clear and specific research objectives and questions to critically examine contemporary business and management challenges and locate this in a specific philosophical or epistemological framework; </w:t>
      </w:r>
    </w:p>
    <w:p w14:paraId="5AA49BA9" w14:textId="77777777" w:rsidR="00FC158C" w:rsidRDefault="00FC158C" w:rsidP="00FC158C">
      <w:pPr>
        <w:pStyle w:val="ListParagraph"/>
        <w:numPr>
          <w:ilvl w:val="0"/>
          <w:numId w:val="2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Develop a systematic and advanced philosophical understanding of the approaches used in research as well as the debates at the forefront of the discipline. </w:t>
      </w:r>
    </w:p>
    <w:p w14:paraId="77F48F30" w14:textId="77777777" w:rsidR="00FC158C" w:rsidRDefault="00FC158C" w:rsidP="00FC158C">
      <w:pPr>
        <w:rPr>
          <w:rFonts w:cs="Arial"/>
          <w:szCs w:val="22"/>
        </w:rPr>
      </w:pPr>
    </w:p>
    <w:p w14:paraId="7C261ABF" w14:textId="77777777" w:rsidR="00FC158C" w:rsidRDefault="00FC158C" w:rsidP="00FC158C">
      <w:pPr>
        <w:tabs>
          <w:tab w:val="left" w:pos="720"/>
          <w:tab w:val="left" w:pos="1440"/>
          <w:tab w:val="left" w:pos="2160"/>
          <w:tab w:val="left" w:pos="2880"/>
        </w:tabs>
        <w:rPr>
          <w:rFonts w:cs="Arial"/>
          <w:b/>
          <w:szCs w:val="22"/>
        </w:rPr>
      </w:pPr>
      <w:r>
        <w:rPr>
          <w:rFonts w:cs="Arial"/>
          <w:b/>
          <w:szCs w:val="22"/>
        </w:rPr>
        <w:t>INDICATIVE CONTENT</w:t>
      </w:r>
    </w:p>
    <w:p w14:paraId="5CDD0A65" w14:textId="77777777" w:rsidR="00FC158C" w:rsidRDefault="00FC158C" w:rsidP="00FC158C">
      <w:pPr>
        <w:pStyle w:val="NormalWeb"/>
        <w:numPr>
          <w:ilvl w:val="0"/>
          <w:numId w:val="27"/>
        </w:numPr>
        <w:spacing w:before="100" w:beforeAutospacing="1" w:after="100" w:afterAutospacing="1"/>
        <w:rPr>
          <w:rFonts w:ascii="Arial" w:hAnsi="Arial" w:cs="Arial"/>
          <w:sz w:val="22"/>
          <w:szCs w:val="22"/>
        </w:rPr>
      </w:pPr>
      <w:r>
        <w:rPr>
          <w:rFonts w:ascii="Arial" w:eastAsia="Times New Roman" w:hAnsi="Arial" w:cs="Arial"/>
          <w:sz w:val="22"/>
          <w:szCs w:val="22"/>
        </w:rPr>
        <w:t>Philosophical perspectives and foundation of qualitative research</w:t>
      </w:r>
    </w:p>
    <w:p w14:paraId="26E4AC05" w14:textId="77777777" w:rsidR="00FC158C" w:rsidRDefault="00FC158C" w:rsidP="00FC158C">
      <w:pPr>
        <w:pStyle w:val="NormalWeb"/>
        <w:numPr>
          <w:ilvl w:val="0"/>
          <w:numId w:val="27"/>
        </w:numPr>
        <w:spacing w:before="100" w:beforeAutospacing="1" w:after="100" w:afterAutospacing="1"/>
        <w:rPr>
          <w:rFonts w:ascii="Arial" w:eastAsia="Times New Roman" w:hAnsi="Arial" w:cs="Arial"/>
          <w:sz w:val="22"/>
          <w:szCs w:val="22"/>
        </w:rPr>
      </w:pPr>
      <w:r>
        <w:rPr>
          <w:rFonts w:ascii="Arial" w:eastAsia="Times New Roman" w:hAnsi="Arial" w:cs="Arial"/>
          <w:sz w:val="22"/>
          <w:szCs w:val="22"/>
        </w:rPr>
        <w:t>Underpinning &amp; formulation of qualitative research methodology and methods</w:t>
      </w:r>
    </w:p>
    <w:p w14:paraId="2DA801CD" w14:textId="77777777" w:rsidR="00FC158C" w:rsidRDefault="00FC158C" w:rsidP="00FC158C">
      <w:pPr>
        <w:pStyle w:val="NormalWeb"/>
        <w:numPr>
          <w:ilvl w:val="0"/>
          <w:numId w:val="27"/>
        </w:numPr>
        <w:spacing w:before="100" w:beforeAutospacing="1" w:after="100" w:afterAutospacing="1"/>
        <w:rPr>
          <w:rFonts w:ascii="Arial" w:eastAsia="Times New Roman" w:hAnsi="Arial" w:cs="Arial"/>
          <w:sz w:val="22"/>
          <w:szCs w:val="22"/>
        </w:rPr>
      </w:pPr>
      <w:r>
        <w:rPr>
          <w:rFonts w:ascii="Arial" w:eastAsia="Times New Roman" w:hAnsi="Arial" w:cs="Arial"/>
          <w:sz w:val="22"/>
          <w:szCs w:val="22"/>
        </w:rPr>
        <w:t>Epistemology</w:t>
      </w:r>
    </w:p>
    <w:p w14:paraId="2159E1FA" w14:textId="77777777" w:rsidR="00FC158C" w:rsidRDefault="00FC158C" w:rsidP="00FC158C">
      <w:pPr>
        <w:pStyle w:val="NormalWeb"/>
        <w:numPr>
          <w:ilvl w:val="0"/>
          <w:numId w:val="27"/>
        </w:numPr>
        <w:spacing w:before="100" w:beforeAutospacing="1" w:after="100" w:afterAutospacing="1"/>
        <w:rPr>
          <w:rFonts w:ascii="Arial" w:eastAsia="Times New Roman" w:hAnsi="Arial" w:cs="Arial"/>
          <w:sz w:val="22"/>
          <w:szCs w:val="22"/>
        </w:rPr>
      </w:pPr>
      <w:r>
        <w:rPr>
          <w:rFonts w:ascii="Arial" w:eastAsia="Times New Roman" w:hAnsi="Arial" w:cs="Arial"/>
          <w:sz w:val="22"/>
          <w:szCs w:val="22"/>
        </w:rPr>
        <w:t>Ontology</w:t>
      </w:r>
    </w:p>
    <w:p w14:paraId="103EF8C2" w14:textId="77777777" w:rsidR="00FC158C" w:rsidRDefault="00FC158C" w:rsidP="00FC158C">
      <w:pPr>
        <w:pStyle w:val="NormalWeb"/>
        <w:numPr>
          <w:ilvl w:val="0"/>
          <w:numId w:val="27"/>
        </w:numPr>
        <w:spacing w:before="100" w:beforeAutospacing="1" w:after="100" w:afterAutospacing="1"/>
        <w:rPr>
          <w:rFonts w:ascii="Arial" w:eastAsia="Times New Roman" w:hAnsi="Arial" w:cs="Arial"/>
          <w:sz w:val="22"/>
          <w:szCs w:val="22"/>
        </w:rPr>
      </w:pPr>
      <w:r>
        <w:rPr>
          <w:rFonts w:ascii="Arial" w:eastAsia="Times New Roman" w:hAnsi="Arial" w:cs="Arial"/>
          <w:sz w:val="22"/>
          <w:szCs w:val="22"/>
        </w:rPr>
        <w:t>Axiology</w:t>
      </w:r>
    </w:p>
    <w:p w14:paraId="5AD9E226" w14:textId="77777777" w:rsidR="00FC158C" w:rsidRDefault="00FC158C" w:rsidP="00FC158C">
      <w:pPr>
        <w:pStyle w:val="NormalWeb"/>
        <w:numPr>
          <w:ilvl w:val="0"/>
          <w:numId w:val="27"/>
        </w:numPr>
        <w:spacing w:before="100" w:beforeAutospacing="1" w:after="100" w:afterAutospacing="1"/>
        <w:rPr>
          <w:rFonts w:ascii="Arial" w:eastAsia="Times New Roman" w:hAnsi="Arial" w:cs="Arial"/>
          <w:sz w:val="22"/>
          <w:szCs w:val="22"/>
        </w:rPr>
      </w:pPr>
      <w:r>
        <w:rPr>
          <w:rFonts w:ascii="Arial" w:eastAsia="Times New Roman" w:hAnsi="Arial" w:cs="Arial"/>
          <w:sz w:val="22"/>
          <w:szCs w:val="22"/>
        </w:rPr>
        <w:t xml:space="preserve">Teleology </w:t>
      </w:r>
    </w:p>
    <w:p w14:paraId="73C5A411" w14:textId="77777777" w:rsidR="00FC158C" w:rsidRDefault="00FC158C" w:rsidP="00FC158C">
      <w:pPr>
        <w:pStyle w:val="NormalWeb"/>
        <w:numPr>
          <w:ilvl w:val="0"/>
          <w:numId w:val="27"/>
        </w:numPr>
        <w:spacing w:before="100" w:beforeAutospacing="1" w:after="100" w:afterAutospacing="1"/>
        <w:rPr>
          <w:rFonts w:ascii="Arial" w:eastAsia="Times New Roman" w:hAnsi="Arial" w:cs="Arial"/>
          <w:sz w:val="22"/>
          <w:szCs w:val="22"/>
        </w:rPr>
      </w:pPr>
      <w:r>
        <w:rPr>
          <w:rFonts w:ascii="Arial" w:eastAsia="Times New Roman" w:hAnsi="Arial" w:cs="Arial"/>
          <w:sz w:val="22"/>
          <w:szCs w:val="22"/>
        </w:rPr>
        <w:t>Business / Management research methods</w:t>
      </w:r>
    </w:p>
    <w:p w14:paraId="00341F55" w14:textId="77777777" w:rsidR="00FC158C" w:rsidRDefault="00FC158C" w:rsidP="00FC158C">
      <w:pPr>
        <w:pStyle w:val="NormalWeb"/>
        <w:numPr>
          <w:ilvl w:val="0"/>
          <w:numId w:val="27"/>
        </w:numPr>
        <w:spacing w:before="100" w:beforeAutospacing="1" w:after="100" w:afterAutospacing="1"/>
        <w:rPr>
          <w:rFonts w:ascii="Arial" w:eastAsia="Times New Roman" w:hAnsi="Arial" w:cs="Arial"/>
          <w:sz w:val="22"/>
          <w:szCs w:val="22"/>
        </w:rPr>
      </w:pPr>
      <w:r>
        <w:rPr>
          <w:rFonts w:ascii="Arial" w:eastAsia="Times New Roman" w:hAnsi="Arial" w:cs="Arial"/>
          <w:sz w:val="22"/>
          <w:szCs w:val="22"/>
        </w:rPr>
        <w:t>Critical evaluation of research methods</w:t>
      </w:r>
    </w:p>
    <w:p w14:paraId="6AA2BCCB" w14:textId="77777777" w:rsidR="00FC158C" w:rsidRDefault="00FC158C" w:rsidP="00FC158C">
      <w:pPr>
        <w:rPr>
          <w:rFonts w:cs="Arial"/>
          <w:szCs w:val="22"/>
        </w:rPr>
      </w:pPr>
    </w:p>
    <w:p w14:paraId="0031AB71" w14:textId="77777777" w:rsidR="00FC158C" w:rsidRDefault="00FC158C" w:rsidP="00FC158C">
      <w:pPr>
        <w:rPr>
          <w:rFonts w:cs="Arial"/>
          <w:b/>
          <w:szCs w:val="22"/>
        </w:rPr>
      </w:pPr>
      <w:r>
        <w:rPr>
          <w:rFonts w:cs="Arial"/>
          <w:b/>
          <w:szCs w:val="22"/>
        </w:rPr>
        <w:br w:type="page"/>
      </w:r>
    </w:p>
    <w:p w14:paraId="0C8ABAF0" w14:textId="77777777" w:rsidR="00FC158C" w:rsidRDefault="00FC158C" w:rsidP="00FC158C">
      <w:pPr>
        <w:tabs>
          <w:tab w:val="left" w:pos="720"/>
          <w:tab w:val="left" w:pos="1440"/>
          <w:tab w:val="left" w:pos="2160"/>
          <w:tab w:val="left" w:pos="2880"/>
        </w:tabs>
        <w:rPr>
          <w:rFonts w:cs="Arial"/>
          <w:b/>
          <w:szCs w:val="22"/>
        </w:rPr>
      </w:pPr>
      <w:r>
        <w:rPr>
          <w:rFonts w:cs="Arial"/>
          <w:b/>
          <w:szCs w:val="22"/>
        </w:rPr>
        <w:lastRenderedPageBreak/>
        <w:t>Study Time Allocation</w:t>
      </w:r>
    </w:p>
    <w:p w14:paraId="41323519" w14:textId="77777777" w:rsidR="00FC158C" w:rsidRDefault="00FC158C" w:rsidP="00FC158C">
      <w:pPr>
        <w:tabs>
          <w:tab w:val="left" w:pos="720"/>
          <w:tab w:val="left" w:pos="1440"/>
          <w:tab w:val="left" w:pos="2160"/>
          <w:tab w:val="left" w:pos="2880"/>
        </w:tabs>
        <w:rPr>
          <w:rFonts w:cs="Arial"/>
          <w:b/>
          <w:szCs w:val="22"/>
        </w:rPr>
      </w:pPr>
    </w:p>
    <w:p w14:paraId="3E2BD2DE" w14:textId="77777777" w:rsidR="00FC158C" w:rsidRDefault="00FC158C" w:rsidP="00FC158C">
      <w:pPr>
        <w:keepNext/>
        <w:rPr>
          <w:rFonts w:cs="Arial"/>
          <w:szCs w:val="22"/>
        </w:rPr>
      </w:pPr>
      <w:r>
        <w:rPr>
          <w:rFonts w:cs="Arial"/>
          <w:szCs w:val="22"/>
        </w:rPr>
        <w:t>The study time for the module is divided as follows:</w:t>
      </w:r>
    </w:p>
    <w:p w14:paraId="3245748D" w14:textId="77777777" w:rsidR="00FC158C" w:rsidRDefault="00FC158C" w:rsidP="00FC158C">
      <w:pPr>
        <w:keepNext/>
        <w:rPr>
          <w:rFonts w:cs="Arial"/>
          <w:szCs w:val="22"/>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FC158C" w14:paraId="49505A28"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2D952043" w14:textId="77777777" w:rsidR="00FC158C" w:rsidRDefault="00FC158C">
            <w:pPr>
              <w:keepNext/>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D03786A" w14:textId="77777777" w:rsidR="00FC158C" w:rsidRDefault="00FC158C">
            <w:pPr>
              <w:keepNext/>
              <w:jc w:val="center"/>
              <w:rPr>
                <w:rFonts w:cs="Arial"/>
                <w:b/>
                <w:szCs w:val="22"/>
              </w:rPr>
            </w:pPr>
            <w:r>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92F5EB1" w14:textId="77777777" w:rsidR="00FC158C" w:rsidRDefault="00FC158C">
            <w:pPr>
              <w:keepNext/>
              <w:jc w:val="center"/>
              <w:rPr>
                <w:rFonts w:cs="Arial"/>
                <w:b/>
                <w:szCs w:val="22"/>
              </w:rPr>
            </w:pPr>
            <w:r>
              <w:rPr>
                <w:rFonts w:cs="Arial"/>
                <w:b/>
                <w:szCs w:val="22"/>
              </w:rPr>
              <w:t>Percentage</w:t>
            </w:r>
          </w:p>
        </w:tc>
      </w:tr>
      <w:tr w:rsidR="00FC158C" w14:paraId="64BC787C"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2A9F90AA" w14:textId="77777777" w:rsidR="00FC158C" w:rsidRDefault="00FC158C">
            <w:pPr>
              <w:keepNext/>
              <w:rPr>
                <w:rFonts w:cs="Arial"/>
                <w:szCs w:val="22"/>
              </w:rPr>
            </w:pPr>
            <w:r>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467DA552" w14:textId="77777777" w:rsidR="00FC158C" w:rsidRDefault="00FC158C">
            <w:pPr>
              <w:keepNext/>
              <w:jc w:val="center"/>
              <w:rPr>
                <w:rFonts w:cs="Arial"/>
                <w:szCs w:val="22"/>
              </w:rPr>
            </w:pPr>
            <w:r>
              <w:rPr>
                <w:rFonts w:cs="Arial"/>
                <w:szCs w:val="22"/>
              </w:rPr>
              <w:t>60</w:t>
            </w:r>
          </w:p>
        </w:tc>
        <w:tc>
          <w:tcPr>
            <w:tcW w:w="1843" w:type="dxa"/>
            <w:tcBorders>
              <w:top w:val="single" w:sz="4" w:space="0" w:color="auto"/>
              <w:left w:val="single" w:sz="4" w:space="0" w:color="auto"/>
              <w:bottom w:val="single" w:sz="4" w:space="0" w:color="auto"/>
              <w:right w:val="single" w:sz="4" w:space="0" w:color="auto"/>
            </w:tcBorders>
            <w:vAlign w:val="center"/>
            <w:hideMark/>
          </w:tcPr>
          <w:p w14:paraId="5D3C1347" w14:textId="77777777" w:rsidR="00FC158C" w:rsidRDefault="00FC158C">
            <w:pPr>
              <w:keepNext/>
              <w:jc w:val="center"/>
              <w:rPr>
                <w:rFonts w:cs="Arial"/>
                <w:szCs w:val="22"/>
              </w:rPr>
            </w:pPr>
            <w:r>
              <w:rPr>
                <w:rFonts w:cs="Arial"/>
                <w:szCs w:val="22"/>
              </w:rPr>
              <w:t>20%</w:t>
            </w:r>
          </w:p>
        </w:tc>
      </w:tr>
      <w:tr w:rsidR="00FC158C" w14:paraId="1C5E95BE"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2D672A41" w14:textId="77777777" w:rsidR="00FC158C" w:rsidRDefault="00FC158C">
            <w:pPr>
              <w:keepNext/>
              <w:rPr>
                <w:rFonts w:cs="Arial"/>
                <w:szCs w:val="22"/>
              </w:rPr>
            </w:pPr>
            <w:r>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69CCC718" w14:textId="77777777" w:rsidR="00FC158C" w:rsidRDefault="00FC158C">
            <w:pPr>
              <w:keepNext/>
              <w:jc w:val="center"/>
              <w:rPr>
                <w:rFonts w:cs="Arial"/>
                <w:szCs w:val="22"/>
              </w:rPr>
            </w:pPr>
            <w:r>
              <w:rPr>
                <w:rFonts w:cs="Arial"/>
                <w:szCs w:val="22"/>
              </w:rPr>
              <w:t>240</w:t>
            </w:r>
          </w:p>
        </w:tc>
        <w:tc>
          <w:tcPr>
            <w:tcW w:w="1843" w:type="dxa"/>
            <w:tcBorders>
              <w:top w:val="single" w:sz="4" w:space="0" w:color="auto"/>
              <w:left w:val="single" w:sz="4" w:space="0" w:color="auto"/>
              <w:bottom w:val="single" w:sz="4" w:space="0" w:color="auto"/>
              <w:right w:val="single" w:sz="4" w:space="0" w:color="auto"/>
            </w:tcBorders>
            <w:vAlign w:val="center"/>
            <w:hideMark/>
          </w:tcPr>
          <w:p w14:paraId="6FFEC87F" w14:textId="77777777" w:rsidR="00FC158C" w:rsidRDefault="00FC158C">
            <w:pPr>
              <w:keepNext/>
              <w:jc w:val="center"/>
              <w:rPr>
                <w:rFonts w:cs="Arial"/>
                <w:szCs w:val="22"/>
              </w:rPr>
            </w:pPr>
            <w:r>
              <w:rPr>
                <w:rFonts w:cs="Arial"/>
                <w:szCs w:val="22"/>
              </w:rPr>
              <w:t>80%</w:t>
            </w:r>
          </w:p>
        </w:tc>
      </w:tr>
      <w:tr w:rsidR="00FC158C" w14:paraId="0FF05E7A"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73A3592F" w14:textId="77777777" w:rsidR="00FC158C" w:rsidRDefault="00FC158C">
            <w:pPr>
              <w:keepNext/>
              <w:rPr>
                <w:rFonts w:cs="Arial"/>
                <w:szCs w:val="22"/>
              </w:rPr>
            </w:pPr>
            <w:r>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5CA164FF" w14:textId="77777777" w:rsidR="00FC158C" w:rsidRDefault="00FC158C">
            <w:pPr>
              <w:keepNext/>
              <w:jc w:val="center"/>
              <w:rPr>
                <w:rFonts w:cs="Arial"/>
                <w:szCs w:val="22"/>
              </w:rPr>
            </w:pPr>
            <w:r>
              <w:rPr>
                <w:rFonts w:cs="Arial"/>
                <w:szCs w:val="22"/>
              </w:rPr>
              <w:t>0</w:t>
            </w:r>
          </w:p>
        </w:tc>
        <w:tc>
          <w:tcPr>
            <w:tcW w:w="1843" w:type="dxa"/>
            <w:tcBorders>
              <w:top w:val="single" w:sz="4" w:space="0" w:color="auto"/>
              <w:left w:val="single" w:sz="4" w:space="0" w:color="auto"/>
              <w:bottom w:val="single" w:sz="4" w:space="0" w:color="auto"/>
              <w:right w:val="single" w:sz="4" w:space="0" w:color="auto"/>
            </w:tcBorders>
            <w:vAlign w:val="center"/>
            <w:hideMark/>
          </w:tcPr>
          <w:p w14:paraId="36AC6D78" w14:textId="77777777" w:rsidR="00FC158C" w:rsidRDefault="00FC158C">
            <w:pPr>
              <w:keepNext/>
              <w:jc w:val="center"/>
              <w:rPr>
                <w:rFonts w:cs="Arial"/>
                <w:szCs w:val="22"/>
              </w:rPr>
            </w:pPr>
            <w:r>
              <w:rPr>
                <w:rFonts w:cs="Arial"/>
                <w:szCs w:val="22"/>
              </w:rPr>
              <w:t>0%</w:t>
            </w:r>
          </w:p>
        </w:tc>
      </w:tr>
      <w:tr w:rsidR="00FC158C" w14:paraId="4999EEB9" w14:textId="77777777" w:rsidTr="00FC158C">
        <w:trPr>
          <w:trHeight w:val="339"/>
        </w:trPr>
        <w:tc>
          <w:tcPr>
            <w:tcW w:w="3969" w:type="dxa"/>
            <w:tcBorders>
              <w:top w:val="single" w:sz="4" w:space="0" w:color="auto"/>
              <w:left w:val="single" w:sz="4" w:space="0" w:color="auto"/>
              <w:bottom w:val="single" w:sz="4" w:space="0" w:color="auto"/>
              <w:right w:val="single" w:sz="4" w:space="0" w:color="auto"/>
            </w:tcBorders>
            <w:hideMark/>
          </w:tcPr>
          <w:p w14:paraId="1365258C" w14:textId="77777777" w:rsidR="00FC158C" w:rsidRDefault="00FC158C">
            <w:pPr>
              <w:keepNext/>
              <w:rPr>
                <w:rFonts w:cs="Arial"/>
                <w:szCs w:val="22"/>
              </w:rPr>
            </w:pPr>
            <w:r>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vAlign w:val="center"/>
            <w:hideMark/>
          </w:tcPr>
          <w:p w14:paraId="2A5E1A51" w14:textId="77777777" w:rsidR="00FC158C" w:rsidRDefault="00FC158C">
            <w:pPr>
              <w:jc w:val="center"/>
              <w:rPr>
                <w:rFonts w:cs="Arial"/>
                <w:szCs w:val="22"/>
              </w:rPr>
            </w:pPr>
            <w:r>
              <w:rPr>
                <w:rFonts w:cs="Arial"/>
                <w:szCs w:val="22"/>
              </w:rPr>
              <w:t>300</w:t>
            </w:r>
          </w:p>
        </w:tc>
        <w:tc>
          <w:tcPr>
            <w:tcW w:w="1843" w:type="dxa"/>
            <w:tcBorders>
              <w:top w:val="single" w:sz="4" w:space="0" w:color="auto"/>
              <w:left w:val="single" w:sz="4" w:space="0" w:color="auto"/>
              <w:bottom w:val="single" w:sz="4" w:space="0" w:color="auto"/>
              <w:right w:val="single" w:sz="4" w:space="0" w:color="auto"/>
            </w:tcBorders>
            <w:vAlign w:val="center"/>
            <w:hideMark/>
          </w:tcPr>
          <w:p w14:paraId="77246093" w14:textId="77777777" w:rsidR="00FC158C" w:rsidRDefault="00FC158C">
            <w:pPr>
              <w:jc w:val="center"/>
              <w:rPr>
                <w:rFonts w:cs="Arial"/>
                <w:szCs w:val="22"/>
              </w:rPr>
            </w:pPr>
            <w:r>
              <w:rPr>
                <w:rFonts w:cs="Arial"/>
                <w:szCs w:val="22"/>
              </w:rPr>
              <w:t>100%</w:t>
            </w:r>
          </w:p>
        </w:tc>
      </w:tr>
    </w:tbl>
    <w:p w14:paraId="31680AD8" w14:textId="77777777" w:rsidR="00FC158C" w:rsidRDefault="00FC158C" w:rsidP="00FC158C">
      <w:pPr>
        <w:tabs>
          <w:tab w:val="left" w:pos="720"/>
          <w:tab w:val="left" w:pos="1440"/>
          <w:tab w:val="left" w:pos="2160"/>
          <w:tab w:val="left" w:pos="2880"/>
        </w:tabs>
        <w:rPr>
          <w:rFonts w:cs="Arial"/>
          <w:b/>
          <w:szCs w:val="22"/>
        </w:rPr>
      </w:pPr>
    </w:p>
    <w:p w14:paraId="7F74DFED" w14:textId="77777777" w:rsidR="00FC158C" w:rsidRDefault="00FC158C" w:rsidP="00FC158C">
      <w:pPr>
        <w:tabs>
          <w:tab w:val="left" w:pos="720"/>
          <w:tab w:val="left" w:pos="1440"/>
          <w:tab w:val="left" w:pos="2160"/>
          <w:tab w:val="left" w:pos="2880"/>
        </w:tabs>
        <w:rPr>
          <w:rFonts w:cs="Arial"/>
          <w:b/>
          <w:szCs w:val="22"/>
        </w:rPr>
      </w:pPr>
      <w:r>
        <w:rPr>
          <w:rFonts w:cs="Arial"/>
          <w:b/>
          <w:szCs w:val="22"/>
        </w:rPr>
        <w:t>ASSESSMENT</w:t>
      </w:r>
    </w:p>
    <w:p w14:paraId="41BF70AC" w14:textId="77777777" w:rsidR="00FC158C" w:rsidRDefault="00FC158C" w:rsidP="00FC158C">
      <w:pPr>
        <w:tabs>
          <w:tab w:val="left" w:pos="720"/>
          <w:tab w:val="left" w:pos="1440"/>
          <w:tab w:val="left" w:pos="2160"/>
          <w:tab w:val="left" w:pos="2880"/>
        </w:tabs>
        <w:ind w:left="-3600"/>
        <w:rPr>
          <w:rFonts w:cs="Arial"/>
          <w:b/>
          <w:szCs w:val="22"/>
        </w:rPr>
      </w:pPr>
    </w:p>
    <w:p w14:paraId="68524DC6" w14:textId="77777777" w:rsidR="00FC158C" w:rsidRDefault="00FC158C" w:rsidP="00FC158C">
      <w:pPr>
        <w:rPr>
          <w:rFonts w:cs="Arial"/>
          <w:b/>
          <w:szCs w:val="22"/>
        </w:rPr>
      </w:pPr>
      <w:r>
        <w:rPr>
          <w:rFonts w:cs="Arial"/>
          <w:b/>
          <w:szCs w:val="22"/>
        </w:rPr>
        <w:t>Assessment Component 1</w:t>
      </w:r>
    </w:p>
    <w:p w14:paraId="387E9639" w14:textId="77777777" w:rsidR="00FC158C" w:rsidRDefault="00FC158C" w:rsidP="00FC158C">
      <w:pPr>
        <w:rPr>
          <w:rFonts w:cs="Arial"/>
          <w:b/>
          <w:i/>
          <w:szCs w:val="22"/>
        </w:rPr>
      </w:pPr>
      <w:r>
        <w:rPr>
          <w:rFonts w:cs="Arial"/>
          <w:b/>
          <w:i/>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FC158C" w14:paraId="485E5A1B" w14:textId="77777777" w:rsidTr="00FC158C">
        <w:sdt>
          <w:sdtPr>
            <w:rPr>
              <w:rFonts w:cs="Arial"/>
              <w:szCs w:val="22"/>
            </w:rPr>
            <w:id w:val="591360656"/>
            <w14:checkbox>
              <w14:checked w14:val="0"/>
              <w14:checkedState w14:val="2612" w14:font="MS Gothic"/>
              <w14:uncheckedState w14:val="2610" w14:font="MS Gothic"/>
            </w14:checkbox>
          </w:sdtPr>
          <w:sdtEndPr/>
          <w:sdtContent>
            <w:tc>
              <w:tcPr>
                <w:tcW w:w="562" w:type="dxa"/>
                <w:hideMark/>
              </w:tcPr>
              <w:p w14:paraId="6B55D4C2" w14:textId="77777777" w:rsidR="00FC158C" w:rsidRDefault="00FC158C">
                <w:pPr>
                  <w:rPr>
                    <w:rFonts w:cs="Arial"/>
                    <w:szCs w:val="22"/>
                  </w:rPr>
                </w:pPr>
                <w:r>
                  <w:rPr>
                    <w:rFonts w:ascii="Segoe UI Symbol" w:hAnsi="Segoe UI Symbol" w:cs="Segoe UI Symbol"/>
                    <w:szCs w:val="22"/>
                  </w:rPr>
                  <w:t>☐</w:t>
                </w:r>
              </w:p>
            </w:tc>
          </w:sdtContent>
        </w:sdt>
        <w:tc>
          <w:tcPr>
            <w:tcW w:w="2458" w:type="dxa"/>
            <w:hideMark/>
          </w:tcPr>
          <w:p w14:paraId="56CFFE53" w14:textId="77777777" w:rsidR="00FC158C" w:rsidRDefault="00FC158C">
            <w:pPr>
              <w:rPr>
                <w:rFonts w:cs="Arial"/>
                <w:b/>
                <w:szCs w:val="22"/>
              </w:rPr>
            </w:pPr>
            <w:r>
              <w:rPr>
                <w:rFonts w:cs="Arial"/>
                <w:b/>
                <w:szCs w:val="22"/>
              </w:rPr>
              <w:t>Written exam</w:t>
            </w:r>
          </w:p>
        </w:tc>
        <w:sdt>
          <w:sdtPr>
            <w:rPr>
              <w:rFonts w:cs="Arial"/>
              <w:szCs w:val="22"/>
            </w:rPr>
            <w:id w:val="1775057043"/>
            <w14:checkbox>
              <w14:checked w14:val="1"/>
              <w14:checkedState w14:val="2612" w14:font="MS Gothic"/>
              <w14:uncheckedState w14:val="2610" w14:font="MS Gothic"/>
            </w14:checkbox>
          </w:sdtPr>
          <w:sdtEndPr/>
          <w:sdtContent>
            <w:tc>
              <w:tcPr>
                <w:tcW w:w="538" w:type="dxa"/>
                <w:hideMark/>
              </w:tcPr>
              <w:p w14:paraId="045CAD11" w14:textId="77777777" w:rsidR="00FC158C" w:rsidRDefault="00FC158C">
                <w:pPr>
                  <w:rPr>
                    <w:rFonts w:cs="Arial"/>
                    <w:szCs w:val="22"/>
                  </w:rPr>
                </w:pPr>
                <w:r>
                  <w:rPr>
                    <w:rFonts w:ascii="Segoe UI Symbol" w:hAnsi="Segoe UI Symbol" w:cs="Segoe UI Symbol"/>
                    <w:szCs w:val="22"/>
                  </w:rPr>
                  <w:t>☒</w:t>
                </w:r>
              </w:p>
            </w:tc>
          </w:sdtContent>
        </w:sdt>
        <w:tc>
          <w:tcPr>
            <w:tcW w:w="2482" w:type="dxa"/>
            <w:hideMark/>
          </w:tcPr>
          <w:p w14:paraId="726822C4" w14:textId="77777777" w:rsidR="00FC158C" w:rsidRDefault="00FC158C">
            <w:pPr>
              <w:rPr>
                <w:rFonts w:cs="Arial"/>
                <w:b/>
                <w:szCs w:val="22"/>
              </w:rPr>
            </w:pPr>
            <w:r>
              <w:rPr>
                <w:rFonts w:cs="Arial"/>
                <w:b/>
                <w:szCs w:val="22"/>
              </w:rPr>
              <w:t>Coursework</w:t>
            </w:r>
          </w:p>
        </w:tc>
        <w:sdt>
          <w:sdtPr>
            <w:rPr>
              <w:rFonts w:cs="Arial"/>
              <w:szCs w:val="22"/>
            </w:rPr>
            <w:id w:val="-773473919"/>
            <w14:checkbox>
              <w14:checked w14:val="0"/>
              <w14:checkedState w14:val="2612" w14:font="MS Gothic"/>
              <w14:uncheckedState w14:val="2610" w14:font="MS Gothic"/>
            </w14:checkbox>
          </w:sdtPr>
          <w:sdtEndPr/>
          <w:sdtContent>
            <w:tc>
              <w:tcPr>
                <w:tcW w:w="538" w:type="dxa"/>
                <w:hideMark/>
              </w:tcPr>
              <w:p w14:paraId="200A9EE2" w14:textId="77777777" w:rsidR="00FC158C" w:rsidRDefault="00FC158C">
                <w:pPr>
                  <w:rPr>
                    <w:rFonts w:cs="Arial"/>
                    <w:szCs w:val="22"/>
                  </w:rPr>
                </w:pPr>
                <w:r>
                  <w:rPr>
                    <w:rFonts w:ascii="Segoe UI Symbol" w:hAnsi="Segoe UI Symbol" w:cs="Segoe UI Symbol"/>
                    <w:szCs w:val="22"/>
                  </w:rPr>
                  <w:t>☐</w:t>
                </w:r>
              </w:p>
            </w:tc>
          </w:sdtContent>
        </w:sdt>
        <w:tc>
          <w:tcPr>
            <w:tcW w:w="2482" w:type="dxa"/>
            <w:hideMark/>
          </w:tcPr>
          <w:p w14:paraId="527E0A4F" w14:textId="77777777" w:rsidR="00FC158C" w:rsidRDefault="00FC158C">
            <w:pPr>
              <w:rPr>
                <w:rFonts w:cs="Arial"/>
                <w:b/>
                <w:szCs w:val="22"/>
              </w:rPr>
            </w:pPr>
            <w:r>
              <w:rPr>
                <w:rFonts w:cs="Arial"/>
                <w:b/>
                <w:szCs w:val="22"/>
              </w:rPr>
              <w:t>Practical</w:t>
            </w:r>
          </w:p>
        </w:tc>
      </w:tr>
    </w:tbl>
    <w:p w14:paraId="66B39CBE" w14:textId="77777777" w:rsidR="00FC158C" w:rsidRDefault="00FC158C" w:rsidP="00FC158C">
      <w:pPr>
        <w:rPr>
          <w:rFonts w:cs="Arial"/>
          <w:b/>
          <w:szCs w:val="22"/>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FC158C" w14:paraId="55701C50" w14:textId="77777777" w:rsidTr="00FC158C">
        <w:tc>
          <w:tcPr>
            <w:tcW w:w="3256" w:type="dxa"/>
            <w:tcBorders>
              <w:top w:val="single" w:sz="4" w:space="0" w:color="auto"/>
              <w:left w:val="single" w:sz="4" w:space="0" w:color="auto"/>
              <w:bottom w:val="single" w:sz="4" w:space="0" w:color="auto"/>
              <w:right w:val="single" w:sz="4" w:space="0" w:color="auto"/>
            </w:tcBorders>
            <w:hideMark/>
          </w:tcPr>
          <w:p w14:paraId="1391042F" w14:textId="77777777" w:rsidR="00FC158C" w:rsidRDefault="00FC158C">
            <w:pPr>
              <w:jc w:val="center"/>
              <w:rPr>
                <w:rFonts w:cs="Arial"/>
                <w:b/>
                <w:szCs w:val="22"/>
              </w:rPr>
            </w:pPr>
            <w:r>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D5A4CC6" w14:textId="77777777" w:rsidR="00FC158C" w:rsidRDefault="00FC158C">
            <w:pPr>
              <w:rPr>
                <w:rFonts w:cs="Arial"/>
                <w:szCs w:val="22"/>
              </w:rPr>
            </w:pPr>
            <w:r>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4C402FA1" w14:textId="77777777" w:rsidR="00FC158C" w:rsidRDefault="00FC158C">
            <w:pPr>
              <w:rPr>
                <w:rFonts w:cs="Arial"/>
                <w:szCs w:val="22"/>
              </w:rPr>
            </w:pPr>
            <w:r>
              <w:rPr>
                <w:rFonts w:cs="Arial"/>
                <w:b/>
                <w:szCs w:val="22"/>
              </w:rPr>
              <w:t>Weighting</w:t>
            </w:r>
          </w:p>
        </w:tc>
      </w:tr>
      <w:tr w:rsidR="00FC158C" w14:paraId="58543E13" w14:textId="77777777" w:rsidTr="00FC158C">
        <w:tc>
          <w:tcPr>
            <w:tcW w:w="3256" w:type="dxa"/>
            <w:tcBorders>
              <w:top w:val="single" w:sz="4" w:space="0" w:color="auto"/>
              <w:left w:val="single" w:sz="4" w:space="0" w:color="auto"/>
              <w:bottom w:val="single" w:sz="4" w:space="0" w:color="auto"/>
              <w:right w:val="single" w:sz="4" w:space="0" w:color="auto"/>
            </w:tcBorders>
            <w:hideMark/>
          </w:tcPr>
          <w:p w14:paraId="48FB0752" w14:textId="77777777" w:rsidR="00FC158C" w:rsidRDefault="00FC158C">
            <w:pPr>
              <w:jc w:val="center"/>
              <w:rPr>
                <w:rFonts w:cs="Arial"/>
                <w:szCs w:val="22"/>
              </w:rPr>
            </w:pPr>
            <w:r>
              <w:rPr>
                <w:rFonts w:cs="Arial"/>
                <w:szCs w:val="22"/>
              </w:rPr>
              <w:t xml:space="preserve">Report </w:t>
            </w:r>
          </w:p>
        </w:tc>
        <w:tc>
          <w:tcPr>
            <w:tcW w:w="3969" w:type="dxa"/>
            <w:tcBorders>
              <w:top w:val="single" w:sz="4" w:space="0" w:color="auto"/>
              <w:left w:val="single" w:sz="4" w:space="0" w:color="auto"/>
              <w:bottom w:val="single" w:sz="4" w:space="0" w:color="auto"/>
              <w:right w:val="single" w:sz="4" w:space="0" w:color="auto"/>
            </w:tcBorders>
            <w:hideMark/>
          </w:tcPr>
          <w:p w14:paraId="6154C1F5" w14:textId="77777777" w:rsidR="00FC158C" w:rsidRDefault="00FC158C">
            <w:pPr>
              <w:jc w:val="center"/>
              <w:rPr>
                <w:rFonts w:cs="Arial"/>
                <w:szCs w:val="22"/>
                <w:highlight w:val="yellow"/>
              </w:rPr>
            </w:pPr>
            <w:r>
              <w:rPr>
                <w:rFonts w:cs="Arial"/>
                <w:szCs w:val="22"/>
              </w:rPr>
              <w:t xml:space="preserve">7,500 words </w:t>
            </w:r>
          </w:p>
        </w:tc>
        <w:tc>
          <w:tcPr>
            <w:tcW w:w="1559" w:type="dxa"/>
            <w:tcBorders>
              <w:top w:val="single" w:sz="4" w:space="0" w:color="auto"/>
              <w:left w:val="single" w:sz="4" w:space="0" w:color="auto"/>
              <w:bottom w:val="single" w:sz="4" w:space="0" w:color="auto"/>
              <w:right w:val="single" w:sz="4" w:space="0" w:color="auto"/>
            </w:tcBorders>
            <w:hideMark/>
          </w:tcPr>
          <w:p w14:paraId="0BA1C6CC" w14:textId="77777777" w:rsidR="00FC158C" w:rsidRDefault="00FC158C">
            <w:pPr>
              <w:jc w:val="center"/>
              <w:rPr>
                <w:rFonts w:cs="Arial"/>
                <w:szCs w:val="22"/>
              </w:rPr>
            </w:pPr>
            <w:r>
              <w:rPr>
                <w:rFonts w:cs="Arial"/>
                <w:szCs w:val="22"/>
              </w:rPr>
              <w:t>100%</w:t>
            </w:r>
          </w:p>
        </w:tc>
      </w:tr>
    </w:tbl>
    <w:p w14:paraId="32DE410F" w14:textId="77777777" w:rsidR="00FC158C" w:rsidRDefault="00FC158C" w:rsidP="00FC158C">
      <w:pPr>
        <w:tabs>
          <w:tab w:val="left" w:pos="720"/>
          <w:tab w:val="left" w:pos="1440"/>
          <w:tab w:val="left" w:pos="2160"/>
          <w:tab w:val="left" w:pos="2880"/>
        </w:tabs>
        <w:rPr>
          <w:rFonts w:cs="Arial"/>
          <w:szCs w:val="22"/>
        </w:rPr>
      </w:pPr>
    </w:p>
    <w:p w14:paraId="1372B458" w14:textId="77777777" w:rsidR="00FC158C" w:rsidRDefault="00FC158C" w:rsidP="00FC158C">
      <w:pPr>
        <w:keepNext/>
        <w:tabs>
          <w:tab w:val="left" w:pos="720"/>
          <w:tab w:val="left" w:pos="1440"/>
          <w:tab w:val="left" w:pos="2160"/>
          <w:tab w:val="left" w:pos="2880"/>
        </w:tabs>
        <w:rPr>
          <w:rFonts w:cs="Arial"/>
          <w:b/>
          <w:szCs w:val="22"/>
        </w:rPr>
      </w:pPr>
      <w:r>
        <w:rPr>
          <w:rFonts w:cs="Arial"/>
          <w:b/>
          <w:szCs w:val="22"/>
        </w:rPr>
        <w:t>Assessment Summary</w:t>
      </w:r>
    </w:p>
    <w:tbl>
      <w:tblPr>
        <w:tblStyle w:val="TableGrid2"/>
        <w:tblW w:w="0" w:type="auto"/>
        <w:tblInd w:w="0" w:type="dxa"/>
        <w:tblLayout w:type="fixed"/>
        <w:tblLook w:val="04A0" w:firstRow="1" w:lastRow="0" w:firstColumn="1" w:lastColumn="0" w:noHBand="0" w:noVBand="1"/>
      </w:tblPr>
      <w:tblGrid>
        <w:gridCol w:w="3261"/>
        <w:gridCol w:w="1842"/>
      </w:tblGrid>
      <w:tr w:rsidR="00FC158C" w14:paraId="371275C6"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327D49EB" w14:textId="77777777" w:rsidR="00FC158C" w:rsidRDefault="00FC158C">
            <w:pPr>
              <w:keepNext/>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B898DD2" w14:textId="77777777" w:rsidR="00FC158C" w:rsidRDefault="00FC158C">
            <w:pPr>
              <w:keepNext/>
              <w:jc w:val="center"/>
              <w:rPr>
                <w:rFonts w:cs="Arial"/>
                <w:b/>
                <w:szCs w:val="22"/>
              </w:rPr>
            </w:pPr>
            <w:r>
              <w:rPr>
                <w:rFonts w:cs="Arial"/>
                <w:b/>
                <w:szCs w:val="22"/>
              </w:rPr>
              <w:t>Percentage</w:t>
            </w:r>
          </w:p>
        </w:tc>
      </w:tr>
      <w:tr w:rsidR="00FC158C" w14:paraId="72797174"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5A3D0784" w14:textId="77777777" w:rsidR="00FC158C" w:rsidRDefault="00FC158C">
            <w:pPr>
              <w:keepNext/>
              <w:rPr>
                <w:rFonts w:cs="Arial"/>
                <w:szCs w:val="22"/>
              </w:rPr>
            </w:pPr>
            <w:r>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725643F1" w14:textId="77777777" w:rsidR="00FC158C" w:rsidRDefault="00FC158C">
            <w:pPr>
              <w:keepNext/>
              <w:jc w:val="center"/>
              <w:rPr>
                <w:rFonts w:cs="Arial"/>
                <w:szCs w:val="22"/>
              </w:rPr>
            </w:pPr>
          </w:p>
        </w:tc>
      </w:tr>
      <w:tr w:rsidR="00FC158C" w14:paraId="1A01CC36"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3802678D" w14:textId="77777777" w:rsidR="00FC158C" w:rsidRDefault="00FC158C">
            <w:pPr>
              <w:keepNext/>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4F4B622A" w14:textId="77777777" w:rsidR="00FC158C" w:rsidRDefault="00FC158C">
            <w:pPr>
              <w:keepNext/>
              <w:jc w:val="center"/>
              <w:rPr>
                <w:rFonts w:cs="Arial"/>
                <w:szCs w:val="22"/>
              </w:rPr>
            </w:pPr>
            <w:r>
              <w:rPr>
                <w:rFonts w:cs="Arial"/>
                <w:szCs w:val="22"/>
              </w:rPr>
              <w:t>100%</w:t>
            </w:r>
          </w:p>
        </w:tc>
      </w:tr>
      <w:tr w:rsidR="00FC158C" w14:paraId="24475293"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5203FD1F" w14:textId="77777777" w:rsidR="00FC158C" w:rsidRDefault="00FC158C">
            <w:pPr>
              <w:keepNext/>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7E126F5E" w14:textId="77777777" w:rsidR="00FC158C" w:rsidRDefault="00FC158C">
            <w:pPr>
              <w:keepNext/>
              <w:jc w:val="center"/>
              <w:rPr>
                <w:rFonts w:cs="Arial"/>
                <w:szCs w:val="22"/>
              </w:rPr>
            </w:pPr>
          </w:p>
        </w:tc>
      </w:tr>
      <w:tr w:rsidR="00FC158C" w14:paraId="66B5C69B"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5F379AC1" w14:textId="77777777" w:rsidR="00FC158C" w:rsidRDefault="00FC158C">
            <w:pPr>
              <w:keepNext/>
              <w:rPr>
                <w:rFonts w:cs="Arial"/>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7338D7A5" w14:textId="77777777" w:rsidR="00FC158C" w:rsidRDefault="00FC158C">
            <w:pPr>
              <w:keepNext/>
              <w:jc w:val="center"/>
              <w:rPr>
                <w:rFonts w:cs="Arial"/>
                <w:b/>
                <w:szCs w:val="22"/>
              </w:rPr>
            </w:pPr>
            <w:r>
              <w:rPr>
                <w:rFonts w:cs="Arial"/>
                <w:b/>
                <w:szCs w:val="22"/>
              </w:rPr>
              <w:t>100%</w:t>
            </w:r>
          </w:p>
        </w:tc>
      </w:tr>
    </w:tbl>
    <w:p w14:paraId="66911746" w14:textId="77777777" w:rsidR="00FC158C" w:rsidRDefault="00FC158C" w:rsidP="00FC158C">
      <w:pPr>
        <w:rPr>
          <w:rFonts w:cs="Arial"/>
          <w:szCs w:val="22"/>
        </w:rPr>
      </w:pPr>
    </w:p>
    <w:p w14:paraId="6736D901" w14:textId="77777777" w:rsidR="00FC158C" w:rsidRDefault="00FC158C" w:rsidP="00FC158C">
      <w:pPr>
        <w:rPr>
          <w:rFonts w:cs="Arial"/>
          <w:b/>
          <w:szCs w:val="22"/>
        </w:rPr>
      </w:pPr>
      <w:r>
        <w:rPr>
          <w:rFonts w:cs="Arial"/>
          <w:b/>
          <w:szCs w:val="22"/>
        </w:rPr>
        <w:t>INDICATIVE READING LIST</w:t>
      </w:r>
    </w:p>
    <w:p w14:paraId="3E2FEFE1" w14:textId="77777777" w:rsidR="00FC158C" w:rsidRDefault="00FC158C" w:rsidP="00FC158C">
      <w:pPr>
        <w:rPr>
          <w:rFonts w:cs="Arial"/>
          <w:b/>
          <w:szCs w:val="22"/>
        </w:rPr>
      </w:pPr>
    </w:p>
    <w:tbl>
      <w:tblPr>
        <w:tblStyle w:val="TableGrid2"/>
        <w:tblW w:w="0" w:type="auto"/>
        <w:tblInd w:w="0" w:type="dxa"/>
        <w:tblLook w:val="04A0" w:firstRow="1" w:lastRow="0" w:firstColumn="1" w:lastColumn="0" w:noHBand="0" w:noVBand="1"/>
      </w:tblPr>
      <w:tblGrid>
        <w:gridCol w:w="1685"/>
        <w:gridCol w:w="5246"/>
        <w:gridCol w:w="1366"/>
      </w:tblGrid>
      <w:tr w:rsidR="00FC158C" w14:paraId="2BA88DCD"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0124F86" w14:textId="77777777" w:rsidR="00FC158C" w:rsidRDefault="00FC158C">
            <w:pPr>
              <w:tabs>
                <w:tab w:val="left" w:pos="1440"/>
              </w:tabs>
              <w:rPr>
                <w:rFonts w:cs="Arial"/>
                <w:b/>
                <w:szCs w:val="22"/>
              </w:rPr>
            </w:pPr>
            <w:r>
              <w:rPr>
                <w:rFonts w:cs="Arial"/>
                <w:b/>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698197C7" w14:textId="77777777" w:rsidR="00FC158C" w:rsidRDefault="00FC158C">
            <w:pPr>
              <w:tabs>
                <w:tab w:val="left" w:pos="1440"/>
              </w:tabs>
              <w:rPr>
                <w:rFonts w:cs="Arial"/>
                <w:b/>
                <w:szCs w:val="22"/>
              </w:rPr>
            </w:pPr>
            <w:r>
              <w:rPr>
                <w:rFonts w:cs="Arial"/>
                <w:b/>
                <w:szCs w:val="22"/>
              </w:rPr>
              <w:t>LCDB7007</w:t>
            </w:r>
          </w:p>
        </w:tc>
      </w:tr>
      <w:tr w:rsidR="00FC158C" w14:paraId="78985175"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54C983" w14:textId="77777777" w:rsidR="00FC158C" w:rsidRDefault="00FC158C">
            <w:pPr>
              <w:tabs>
                <w:tab w:val="left" w:pos="1440"/>
              </w:tabs>
              <w:rPr>
                <w:rFonts w:cs="Arial"/>
                <w:b/>
                <w:szCs w:val="22"/>
              </w:rPr>
            </w:pPr>
            <w:r>
              <w:rPr>
                <w:rFonts w:cs="Arial"/>
                <w:b/>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5BC390D6" w14:textId="77777777" w:rsidR="00FC158C" w:rsidRDefault="00FC158C">
            <w:pPr>
              <w:tabs>
                <w:tab w:val="left" w:pos="1440"/>
              </w:tabs>
              <w:rPr>
                <w:rFonts w:cs="Arial"/>
                <w:b/>
                <w:bCs/>
                <w:szCs w:val="22"/>
              </w:rPr>
            </w:pPr>
            <w:r>
              <w:rPr>
                <w:rFonts w:cs="Arial"/>
                <w:b/>
                <w:bCs/>
                <w:szCs w:val="22"/>
              </w:rPr>
              <w:t>Research Principles and Philosophy</w:t>
            </w:r>
          </w:p>
        </w:tc>
      </w:tr>
      <w:tr w:rsidR="00FC158C" w14:paraId="75B861DE"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679EF0B" w14:textId="77777777" w:rsidR="00FC158C" w:rsidRDefault="00FC158C">
            <w:pPr>
              <w:tabs>
                <w:tab w:val="left" w:pos="1440"/>
              </w:tabs>
              <w:rPr>
                <w:rFonts w:cs="Arial"/>
                <w:b/>
                <w:szCs w:val="22"/>
              </w:rPr>
            </w:pPr>
            <w:r>
              <w:rPr>
                <w:rFonts w:cs="Arial"/>
                <w:b/>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ED41E17" w14:textId="77777777" w:rsidR="00FC158C" w:rsidRDefault="00FC158C">
            <w:pPr>
              <w:tabs>
                <w:tab w:val="left" w:pos="1440"/>
              </w:tabs>
              <w:rPr>
                <w:rFonts w:cs="Arial"/>
                <w:b/>
                <w:szCs w:val="22"/>
              </w:rPr>
            </w:pPr>
            <w:r>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A930875" w14:textId="77777777" w:rsidR="00FC158C" w:rsidRDefault="00FC158C">
            <w:pPr>
              <w:tabs>
                <w:tab w:val="left" w:pos="1440"/>
              </w:tabs>
              <w:rPr>
                <w:rFonts w:cs="Arial"/>
                <w:b/>
                <w:szCs w:val="22"/>
              </w:rPr>
            </w:pPr>
            <w:r>
              <w:rPr>
                <w:rFonts w:cs="Arial"/>
                <w:b/>
                <w:szCs w:val="22"/>
              </w:rPr>
              <w:t>Electronic*</w:t>
            </w:r>
          </w:p>
        </w:tc>
      </w:tr>
      <w:tr w:rsidR="00FC158C" w14:paraId="2B8D4C80"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3D8F7B1C"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4472A595" w14:textId="77777777" w:rsidR="00FC158C" w:rsidRDefault="00FC158C">
            <w:pPr>
              <w:tabs>
                <w:tab w:val="left" w:pos="1440"/>
              </w:tabs>
              <w:rPr>
                <w:rFonts w:cs="Arial"/>
                <w:szCs w:val="22"/>
              </w:rPr>
            </w:pPr>
            <w:r>
              <w:rPr>
                <w:rFonts w:cs="Arial"/>
                <w:szCs w:val="22"/>
              </w:rPr>
              <w:t>Saunders, M., Lewis, P., Thornhill, A., (2019) Research methods for business students, 8th ed., Harlow: Pearson.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137248614"/>
              <w14:checkbox>
                <w14:checked w14:val="1"/>
                <w14:checkedState w14:val="2612" w14:font="MS Gothic"/>
                <w14:uncheckedState w14:val="2610" w14:font="MS Gothic"/>
              </w14:checkbox>
            </w:sdtPr>
            <w:sdtEndPr/>
            <w:sdtContent>
              <w:p w14:paraId="7D4718BF"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21A65FA5"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66BCA0BE"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6D6F757C" w14:textId="77777777" w:rsidR="00FC158C" w:rsidRDefault="00FC158C">
            <w:pPr>
              <w:tabs>
                <w:tab w:val="left" w:pos="1440"/>
              </w:tabs>
              <w:rPr>
                <w:rFonts w:cs="Arial"/>
                <w:szCs w:val="22"/>
              </w:rPr>
            </w:pPr>
            <w:r>
              <w:rPr>
                <w:rFonts w:cs="Arial"/>
                <w:szCs w:val="22"/>
              </w:rPr>
              <w:t>Byman, A., Bell, E., (2015), Business Research Methods 4th ed. Oxford,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15521081"/>
              <w14:checkbox>
                <w14:checked w14:val="0"/>
                <w14:checkedState w14:val="2612" w14:font="MS Gothic"/>
                <w14:uncheckedState w14:val="2610" w14:font="MS Gothic"/>
              </w14:checkbox>
            </w:sdtPr>
            <w:sdtEndPr/>
            <w:sdtContent>
              <w:p w14:paraId="67FAF56E"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0C50EC9B"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06AFF8E3"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7EBDBEE" w14:textId="77777777" w:rsidR="00FC158C" w:rsidRDefault="00FC158C">
            <w:pPr>
              <w:tabs>
                <w:tab w:val="left" w:pos="1440"/>
              </w:tabs>
              <w:rPr>
                <w:rFonts w:cs="Arial"/>
                <w:szCs w:val="22"/>
              </w:rPr>
            </w:pPr>
            <w:r>
              <w:rPr>
                <w:rFonts w:cs="Arial"/>
                <w:szCs w:val="22"/>
              </w:rPr>
              <w:t>Easterby-Smith, M., Thorpe, R., Jackson, P., (2015), Management and Business Research, 5th ed.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12667155"/>
              <w14:checkbox>
                <w14:checked w14:val="0"/>
                <w14:checkedState w14:val="2612" w14:font="MS Gothic"/>
                <w14:uncheckedState w14:val="2610" w14:font="MS Gothic"/>
              </w14:checkbox>
            </w:sdtPr>
            <w:sdtEndPr/>
            <w:sdtContent>
              <w:p w14:paraId="1E610D88"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2BFB3F7F"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1791B3C1"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BA9A47E" w14:textId="77777777" w:rsidR="00FC158C" w:rsidRDefault="00FC158C">
            <w:pPr>
              <w:tabs>
                <w:tab w:val="left" w:pos="1440"/>
              </w:tabs>
              <w:rPr>
                <w:rFonts w:cs="Arial"/>
                <w:szCs w:val="22"/>
              </w:rPr>
            </w:pPr>
            <w:r>
              <w:rPr>
                <w:rFonts w:cs="Arial"/>
                <w:szCs w:val="22"/>
                <w:shd w:val="clear" w:color="auto" w:fill="FFFFFF"/>
              </w:rPr>
              <w:t>Denscombe, M., (2009) Ground rules for social research: Guidelines for good practice. McGraw-Hill Education (UK).</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06009536"/>
              <w14:checkbox>
                <w14:checked w14:val="0"/>
                <w14:checkedState w14:val="2612" w14:font="MS Gothic"/>
                <w14:uncheckedState w14:val="2610" w14:font="MS Gothic"/>
              </w14:checkbox>
            </w:sdtPr>
            <w:sdtEndPr/>
            <w:sdtContent>
              <w:p w14:paraId="46184426"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50ECF8AB"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60BFAEDF"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4A482A5" w14:textId="77777777" w:rsidR="00FC158C" w:rsidRDefault="00FC158C">
            <w:pPr>
              <w:tabs>
                <w:tab w:val="left" w:pos="1440"/>
              </w:tabs>
              <w:rPr>
                <w:rFonts w:cs="Arial"/>
                <w:szCs w:val="22"/>
              </w:rPr>
            </w:pPr>
            <w:r>
              <w:rPr>
                <w:rFonts w:cs="Arial"/>
                <w:szCs w:val="22"/>
                <w:shd w:val="clear" w:color="auto" w:fill="FFFFFF"/>
              </w:rPr>
              <w:t>Brinkmann, S., (2017) Philosophies of qualitative research.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78786093"/>
              <w14:checkbox>
                <w14:checked w14:val="1"/>
                <w14:checkedState w14:val="2612" w14:font="MS Gothic"/>
                <w14:uncheckedState w14:val="2610" w14:font="MS Gothic"/>
              </w14:checkbox>
            </w:sdtPr>
            <w:sdtEndPr/>
            <w:sdtContent>
              <w:p w14:paraId="2634C16B"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7F643798"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2E0C86F2"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1A1CF0D" w14:textId="77777777" w:rsidR="00FC158C" w:rsidRDefault="00FC158C">
            <w:pPr>
              <w:tabs>
                <w:tab w:val="left" w:pos="1440"/>
              </w:tabs>
              <w:rPr>
                <w:rFonts w:cs="Arial"/>
                <w:szCs w:val="22"/>
              </w:rPr>
            </w:pPr>
            <w:r>
              <w:rPr>
                <w:rFonts w:cs="Arial"/>
                <w:szCs w:val="22"/>
                <w:shd w:val="clear" w:color="auto" w:fill="FFFFFF"/>
              </w:rPr>
              <w:t>Haig, B., (2018) The philosophy of quantitative methods: understanding statistics,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78078200"/>
              <w14:checkbox>
                <w14:checked w14:val="1"/>
                <w14:checkedState w14:val="2612" w14:font="MS Gothic"/>
                <w14:uncheckedState w14:val="2610" w14:font="MS Gothic"/>
              </w14:checkbox>
            </w:sdtPr>
            <w:sdtEndPr/>
            <w:sdtContent>
              <w:p w14:paraId="2790F719"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4902C4E4"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42B5C74B"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2AB5280" w14:textId="77777777" w:rsidR="00FC158C" w:rsidRDefault="00FC158C">
            <w:pPr>
              <w:tabs>
                <w:tab w:val="left" w:pos="1440"/>
              </w:tabs>
              <w:rPr>
                <w:rFonts w:cs="Arial"/>
                <w:szCs w:val="22"/>
              </w:rPr>
            </w:pPr>
            <w:r>
              <w:rPr>
                <w:rFonts w:cs="Arial"/>
                <w:szCs w:val="22"/>
                <w:shd w:val="clear" w:color="auto" w:fill="FFFFFF"/>
              </w:rPr>
              <w:t>Peters, J., Howard, K., Sharp, J., (2012) The management of a student research project. Gower Publishing,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80715400"/>
              <w14:checkbox>
                <w14:checked w14:val="1"/>
                <w14:checkedState w14:val="2612" w14:font="MS Gothic"/>
                <w14:uncheckedState w14:val="2610" w14:font="MS Gothic"/>
              </w14:checkbox>
            </w:sdtPr>
            <w:sdtEndPr/>
            <w:sdtContent>
              <w:p w14:paraId="1188D291"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7AD35C43"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0A482BDC"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DC73FE9" w14:textId="77777777" w:rsidR="00FC158C" w:rsidRDefault="00FC158C">
            <w:pPr>
              <w:tabs>
                <w:tab w:val="left" w:pos="1440"/>
              </w:tabs>
              <w:rPr>
                <w:rFonts w:cs="Arial"/>
                <w:szCs w:val="22"/>
              </w:rPr>
            </w:pPr>
            <w:proofErr w:type="spellStart"/>
            <w:r>
              <w:rPr>
                <w:rFonts w:cs="Arial"/>
                <w:szCs w:val="22"/>
                <w:shd w:val="clear" w:color="auto" w:fill="FFFFFF"/>
              </w:rPr>
              <w:t>Blaxter</w:t>
            </w:r>
            <w:proofErr w:type="spellEnd"/>
            <w:r>
              <w:rPr>
                <w:rFonts w:cs="Arial"/>
                <w:szCs w:val="22"/>
                <w:shd w:val="clear" w:color="auto" w:fill="FFFFFF"/>
              </w:rPr>
              <w:t>, L., (2010) How to research. McGraw-Hill Education (UK).</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06505093"/>
              <w14:checkbox>
                <w14:checked w14:val="1"/>
                <w14:checkedState w14:val="2612" w14:font="MS Gothic"/>
                <w14:uncheckedState w14:val="2610" w14:font="MS Gothic"/>
              </w14:checkbox>
            </w:sdtPr>
            <w:sdtEndPr/>
            <w:sdtContent>
              <w:p w14:paraId="2FEB8ED5"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106116BC"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19878335" w14:textId="77777777" w:rsidR="00FC158C" w:rsidRDefault="00FC158C">
            <w:pPr>
              <w:tabs>
                <w:tab w:val="left" w:pos="1440"/>
              </w:tabs>
              <w:rPr>
                <w:rFonts w:cs="Arial"/>
                <w:szCs w:val="22"/>
              </w:rPr>
            </w:pPr>
            <w:r>
              <w:rPr>
                <w:rFonts w:cs="Arial"/>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7EC14E4F" w14:textId="77777777" w:rsidR="00FC158C" w:rsidRDefault="00FC158C">
            <w:pPr>
              <w:tabs>
                <w:tab w:val="left" w:pos="1440"/>
              </w:tabs>
              <w:rPr>
                <w:rFonts w:cs="Arial"/>
                <w:szCs w:val="22"/>
              </w:rPr>
            </w:pPr>
            <w:r>
              <w:rPr>
                <w:rFonts w:cs="Arial"/>
                <w:szCs w:val="22"/>
                <w:shd w:val="clear" w:color="auto" w:fill="FFFFFF"/>
              </w:rPr>
              <w:t>Grix, J., (2001) Demystifying postgraduate research: from MA to PhD, Edgbaston: University of Birmingham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07772561"/>
              <w14:checkbox>
                <w14:checked w14:val="0"/>
                <w14:checkedState w14:val="2612" w14:font="MS Gothic"/>
                <w14:uncheckedState w14:val="2610" w14:font="MS Gothic"/>
              </w14:checkbox>
            </w:sdtPr>
            <w:sdtEndPr/>
            <w:sdtContent>
              <w:p w14:paraId="58E62688"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62BF826C"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77B1F047"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05BC6AA" w14:textId="77777777" w:rsidR="00FC158C" w:rsidRDefault="00FC158C">
            <w:pPr>
              <w:tabs>
                <w:tab w:val="left" w:pos="1440"/>
              </w:tabs>
              <w:rPr>
                <w:rFonts w:cs="Arial"/>
                <w:szCs w:val="22"/>
              </w:rPr>
            </w:pPr>
            <w:r>
              <w:rPr>
                <w:rFonts w:cs="Arial"/>
                <w:szCs w:val="22"/>
                <w:shd w:val="clear" w:color="auto" w:fill="FFFFFF"/>
              </w:rPr>
              <w:t>Wisker, G., (2008) The postgraduate research handbook: succeed with your MA, MPhil, EdD and PhD. 2nd ed. Basingstoke: 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772477555"/>
              <w14:checkbox>
                <w14:checked w14:val="0"/>
                <w14:checkedState w14:val="2612" w14:font="MS Gothic"/>
                <w14:uncheckedState w14:val="2610" w14:font="MS Gothic"/>
              </w14:checkbox>
            </w:sdtPr>
            <w:sdtEndPr/>
            <w:sdtContent>
              <w:p w14:paraId="5BE10667" w14:textId="77777777" w:rsidR="00FC158C" w:rsidRDefault="00FC158C">
                <w:pPr>
                  <w:jc w:val="center"/>
                  <w:rPr>
                    <w:rFonts w:eastAsia="MS Gothic" w:cs="Arial"/>
                    <w:szCs w:val="22"/>
                  </w:rPr>
                </w:pPr>
                <w:r>
                  <w:rPr>
                    <w:rFonts w:ascii="Segoe UI Symbol" w:hAnsi="Segoe UI Symbol" w:cs="Segoe UI Symbol"/>
                    <w:szCs w:val="22"/>
                  </w:rPr>
                  <w:t>☐</w:t>
                </w:r>
              </w:p>
            </w:sdtContent>
          </w:sdt>
        </w:tc>
      </w:tr>
    </w:tbl>
    <w:p w14:paraId="67FB4BC3" w14:textId="77777777" w:rsidR="00FC158C" w:rsidRDefault="00FC158C" w:rsidP="00FC158C">
      <w:pPr>
        <w:pStyle w:val="HTMLPreformatted"/>
        <w:rPr>
          <w:rFonts w:cs="Arial"/>
        </w:rPr>
      </w:pPr>
    </w:p>
    <w:p w14:paraId="632B2ECD" w14:textId="42B16E91" w:rsidR="00FC158C" w:rsidRDefault="00FC158C">
      <w:pPr>
        <w:rPr>
          <w:rFonts w:cs="Arial"/>
          <w:szCs w:val="22"/>
        </w:rPr>
      </w:pPr>
      <w:r>
        <w:rPr>
          <w:rFonts w:cs="Arial"/>
          <w:szCs w:val="22"/>
        </w:rPr>
        <w:br w:type="page"/>
      </w:r>
    </w:p>
    <w:tbl>
      <w:tblPr>
        <w:tblStyle w:val="TableGrid2"/>
        <w:tblW w:w="0" w:type="auto"/>
        <w:tblInd w:w="0" w:type="dxa"/>
        <w:tblLook w:val="04A0" w:firstRow="1" w:lastRow="0" w:firstColumn="1" w:lastColumn="0" w:noHBand="0" w:noVBand="1"/>
      </w:tblPr>
      <w:tblGrid>
        <w:gridCol w:w="1806"/>
        <w:gridCol w:w="6491"/>
      </w:tblGrid>
      <w:tr w:rsidR="00FC158C" w14:paraId="0C510855"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386D49D4" w14:textId="77777777" w:rsidR="00FC158C" w:rsidRDefault="00FC158C">
            <w:pPr>
              <w:tabs>
                <w:tab w:val="left" w:pos="720"/>
                <w:tab w:val="left" w:pos="1440"/>
                <w:tab w:val="left" w:pos="2160"/>
                <w:tab w:val="left" w:pos="2880"/>
              </w:tabs>
              <w:rPr>
                <w:rFonts w:cs="Arial"/>
                <w:b/>
                <w:szCs w:val="22"/>
              </w:rPr>
            </w:pPr>
            <w:r>
              <w:rPr>
                <w:rFonts w:cs="Arial"/>
                <w:b/>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53B61BB0" w14:textId="77777777" w:rsidR="00FC158C" w:rsidRDefault="00FC158C" w:rsidP="00FC158C">
            <w:pPr>
              <w:pStyle w:val="MC"/>
            </w:pPr>
            <w:bookmarkStart w:id="4" w:name="_Toc139529055"/>
            <w:r>
              <w:t>LCDB7008</w:t>
            </w:r>
            <w:bookmarkEnd w:id="4"/>
          </w:p>
        </w:tc>
      </w:tr>
      <w:tr w:rsidR="00FC158C" w14:paraId="5ED8FE45"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1BB94CBE" w14:textId="77777777" w:rsidR="00FC158C" w:rsidRDefault="00FC158C">
            <w:pPr>
              <w:tabs>
                <w:tab w:val="left" w:pos="720"/>
                <w:tab w:val="left" w:pos="1440"/>
                <w:tab w:val="left" w:pos="2160"/>
                <w:tab w:val="left" w:pos="2880"/>
              </w:tabs>
              <w:rPr>
                <w:rFonts w:cs="Arial"/>
                <w:b/>
                <w:szCs w:val="22"/>
              </w:rPr>
            </w:pPr>
            <w:r>
              <w:rPr>
                <w:rFonts w:cs="Arial"/>
                <w:b/>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2EC1E0C7" w14:textId="77777777" w:rsidR="00FC158C" w:rsidRDefault="00FC158C">
            <w:pPr>
              <w:tabs>
                <w:tab w:val="left" w:pos="720"/>
                <w:tab w:val="left" w:pos="1440"/>
                <w:tab w:val="left" w:pos="2160"/>
                <w:tab w:val="left" w:pos="2880"/>
              </w:tabs>
              <w:rPr>
                <w:rFonts w:cs="Arial"/>
                <w:b/>
                <w:szCs w:val="22"/>
              </w:rPr>
            </w:pPr>
            <w:r>
              <w:rPr>
                <w:rFonts w:cs="Arial"/>
                <w:b/>
                <w:szCs w:val="22"/>
              </w:rPr>
              <w:t>Visions for the Future – Theoretical Perspectives on Management</w:t>
            </w:r>
          </w:p>
        </w:tc>
      </w:tr>
      <w:tr w:rsidR="00FC158C" w14:paraId="77C512C0"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459F7DF3" w14:textId="77777777" w:rsidR="00FC158C" w:rsidRDefault="00FC158C">
            <w:pPr>
              <w:tabs>
                <w:tab w:val="left" w:pos="720"/>
                <w:tab w:val="left" w:pos="1440"/>
                <w:tab w:val="left" w:pos="2160"/>
                <w:tab w:val="left" w:pos="2880"/>
              </w:tabs>
              <w:rPr>
                <w:rFonts w:cs="Arial"/>
                <w:b/>
                <w:szCs w:val="22"/>
              </w:rPr>
            </w:pPr>
            <w:r>
              <w:rPr>
                <w:rFonts w:cs="Arial"/>
                <w:b/>
                <w:szCs w:val="22"/>
              </w:rPr>
              <w:t>Date</w:t>
            </w:r>
          </w:p>
        </w:tc>
        <w:tc>
          <w:tcPr>
            <w:tcW w:w="6822" w:type="dxa"/>
            <w:tcBorders>
              <w:top w:val="single" w:sz="4" w:space="0" w:color="auto"/>
              <w:left w:val="single" w:sz="4" w:space="0" w:color="auto"/>
              <w:bottom w:val="single" w:sz="4" w:space="0" w:color="auto"/>
              <w:right w:val="single" w:sz="4" w:space="0" w:color="auto"/>
            </w:tcBorders>
            <w:hideMark/>
          </w:tcPr>
          <w:p w14:paraId="12AFA7CD" w14:textId="667D4B0D" w:rsidR="00FC158C" w:rsidRPr="00373C3E" w:rsidRDefault="00FC158C">
            <w:pPr>
              <w:tabs>
                <w:tab w:val="left" w:pos="720"/>
                <w:tab w:val="left" w:pos="1440"/>
                <w:tab w:val="left" w:pos="2160"/>
                <w:tab w:val="left" w:pos="2880"/>
              </w:tabs>
              <w:rPr>
                <w:rFonts w:cs="Arial"/>
                <w:b/>
                <w:szCs w:val="22"/>
              </w:rPr>
            </w:pPr>
            <w:r w:rsidRPr="00373C3E">
              <w:rPr>
                <w:rFonts w:cs="Arial"/>
                <w:b/>
                <w:szCs w:val="22"/>
              </w:rPr>
              <w:t>14/0</w:t>
            </w:r>
            <w:r w:rsidR="00CE7793" w:rsidRPr="00373C3E">
              <w:rPr>
                <w:rFonts w:cs="Arial"/>
                <w:b/>
                <w:szCs w:val="22"/>
              </w:rPr>
              <w:t>8</w:t>
            </w:r>
            <w:r w:rsidRPr="00373C3E">
              <w:rPr>
                <w:rFonts w:cs="Arial"/>
                <w:b/>
                <w:szCs w:val="22"/>
              </w:rPr>
              <w:t>/202</w:t>
            </w:r>
            <w:r w:rsidR="00CE7793" w:rsidRPr="00373C3E">
              <w:rPr>
                <w:rFonts w:cs="Arial"/>
                <w:b/>
                <w:szCs w:val="22"/>
              </w:rPr>
              <w:t>3</w:t>
            </w:r>
          </w:p>
        </w:tc>
      </w:tr>
      <w:tr w:rsidR="00FC158C" w14:paraId="3C91BABC"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5E6D4131" w14:textId="77777777" w:rsidR="00FC158C" w:rsidRDefault="00FC158C">
            <w:pPr>
              <w:tabs>
                <w:tab w:val="left" w:pos="720"/>
                <w:tab w:val="left" w:pos="1440"/>
                <w:tab w:val="left" w:pos="2160"/>
                <w:tab w:val="left" w:pos="2880"/>
              </w:tabs>
              <w:rPr>
                <w:rFonts w:cs="Arial"/>
                <w:b/>
                <w:szCs w:val="22"/>
              </w:rPr>
            </w:pPr>
            <w:r>
              <w:rPr>
                <w:rFonts w:cs="Arial"/>
                <w:b/>
                <w:szCs w:val="22"/>
              </w:rPr>
              <w:t>Level</w:t>
            </w:r>
          </w:p>
        </w:tc>
        <w:tc>
          <w:tcPr>
            <w:tcW w:w="6822" w:type="dxa"/>
            <w:tcBorders>
              <w:top w:val="single" w:sz="4" w:space="0" w:color="auto"/>
              <w:left w:val="single" w:sz="4" w:space="0" w:color="auto"/>
              <w:bottom w:val="single" w:sz="4" w:space="0" w:color="auto"/>
              <w:right w:val="single" w:sz="4" w:space="0" w:color="auto"/>
            </w:tcBorders>
            <w:hideMark/>
          </w:tcPr>
          <w:p w14:paraId="206ACEF1" w14:textId="14ED26E9" w:rsidR="00FC158C" w:rsidRPr="00373C3E" w:rsidRDefault="00CE7793">
            <w:pPr>
              <w:tabs>
                <w:tab w:val="left" w:pos="720"/>
                <w:tab w:val="left" w:pos="1440"/>
                <w:tab w:val="left" w:pos="2160"/>
                <w:tab w:val="left" w:pos="2880"/>
              </w:tabs>
              <w:rPr>
                <w:rFonts w:cs="Arial"/>
                <w:b/>
                <w:szCs w:val="22"/>
              </w:rPr>
            </w:pPr>
            <w:r w:rsidRPr="00373C3E">
              <w:rPr>
                <w:rFonts w:cs="Arial"/>
                <w:b/>
                <w:szCs w:val="22"/>
              </w:rPr>
              <w:t>8</w:t>
            </w:r>
          </w:p>
        </w:tc>
      </w:tr>
      <w:tr w:rsidR="00FC158C" w14:paraId="31AE5C11"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3DB58734" w14:textId="77777777" w:rsidR="00FC158C" w:rsidRDefault="00FC158C">
            <w:pPr>
              <w:tabs>
                <w:tab w:val="left" w:pos="720"/>
                <w:tab w:val="left" w:pos="1440"/>
                <w:tab w:val="left" w:pos="2160"/>
                <w:tab w:val="left" w:pos="2880"/>
              </w:tabs>
              <w:rPr>
                <w:rFonts w:cs="Arial"/>
                <w:b/>
                <w:szCs w:val="22"/>
              </w:rPr>
            </w:pPr>
            <w:r>
              <w:rPr>
                <w:rFonts w:cs="Arial"/>
                <w:b/>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7810A59C" w14:textId="77777777" w:rsidR="00FC158C" w:rsidRDefault="00FC158C">
            <w:pPr>
              <w:tabs>
                <w:tab w:val="left" w:pos="720"/>
                <w:tab w:val="left" w:pos="1440"/>
                <w:tab w:val="left" w:pos="2160"/>
                <w:tab w:val="left" w:pos="2880"/>
              </w:tabs>
              <w:rPr>
                <w:rFonts w:cs="Arial"/>
                <w:b/>
                <w:szCs w:val="22"/>
              </w:rPr>
            </w:pPr>
            <w:r>
              <w:rPr>
                <w:rFonts w:cs="Arial"/>
                <w:b/>
                <w:szCs w:val="22"/>
              </w:rPr>
              <w:t>30</w:t>
            </w:r>
          </w:p>
        </w:tc>
      </w:tr>
      <w:tr w:rsidR="00FC158C" w14:paraId="28FCDA72"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090EBE8A" w14:textId="77777777" w:rsidR="00FC158C" w:rsidRDefault="00FC158C">
            <w:pPr>
              <w:tabs>
                <w:tab w:val="left" w:pos="720"/>
                <w:tab w:val="left" w:pos="1440"/>
                <w:tab w:val="left" w:pos="2160"/>
                <w:tab w:val="left" w:pos="2880"/>
              </w:tabs>
              <w:rPr>
                <w:rFonts w:cs="Arial"/>
                <w:b/>
                <w:szCs w:val="22"/>
              </w:rPr>
            </w:pPr>
            <w:r>
              <w:rPr>
                <w:rFonts w:cs="Arial"/>
                <w:b/>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15B056C1" w14:textId="77777777" w:rsidR="00FC158C" w:rsidRDefault="00FC158C">
            <w:pPr>
              <w:tabs>
                <w:tab w:val="left" w:pos="720"/>
                <w:tab w:val="left" w:pos="1440"/>
                <w:tab w:val="left" w:pos="2160"/>
                <w:tab w:val="left" w:pos="2880"/>
              </w:tabs>
              <w:rPr>
                <w:rFonts w:cs="Arial"/>
                <w:b/>
                <w:szCs w:val="22"/>
              </w:rPr>
            </w:pPr>
            <w:r>
              <w:rPr>
                <w:rFonts w:cs="Arial"/>
                <w:b/>
                <w:szCs w:val="22"/>
              </w:rPr>
              <w:t>N/A</w:t>
            </w:r>
          </w:p>
        </w:tc>
      </w:tr>
    </w:tbl>
    <w:p w14:paraId="075500F6" w14:textId="77777777" w:rsidR="00FC158C" w:rsidRDefault="00FC158C" w:rsidP="00FC158C">
      <w:pPr>
        <w:rPr>
          <w:rFonts w:cs="Arial"/>
          <w:szCs w:val="22"/>
        </w:rPr>
      </w:pPr>
    </w:p>
    <w:p w14:paraId="6312A406" w14:textId="77777777" w:rsidR="00FC158C" w:rsidRDefault="00FC158C" w:rsidP="00FC158C">
      <w:pPr>
        <w:rPr>
          <w:rFonts w:cs="Arial"/>
          <w:b/>
          <w:szCs w:val="22"/>
        </w:rPr>
      </w:pPr>
      <w:r>
        <w:rPr>
          <w:rFonts w:cs="Arial"/>
          <w:b/>
          <w:szCs w:val="22"/>
        </w:rPr>
        <w:t xml:space="preserve">AIM(S) </w:t>
      </w:r>
    </w:p>
    <w:p w14:paraId="5D2B5F08" w14:textId="77777777" w:rsidR="00FC158C" w:rsidRDefault="00FC158C" w:rsidP="00FC158C">
      <w:pPr>
        <w:pStyle w:val="ListParagraph"/>
        <w:numPr>
          <w:ilvl w:val="0"/>
          <w:numId w:val="2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To critically reflect on the evolution of contemporary management theory and the relevance of management theory to management practice. </w:t>
      </w:r>
    </w:p>
    <w:p w14:paraId="63E9A27A" w14:textId="77777777" w:rsidR="00FC158C" w:rsidRDefault="00FC158C" w:rsidP="00FC158C">
      <w:pPr>
        <w:pStyle w:val="ListParagraph"/>
        <w:numPr>
          <w:ilvl w:val="0"/>
          <w:numId w:val="2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To apply current academic and theoretical knowledge to contemporary management challenges in a critical and rigorous manner.</w:t>
      </w:r>
    </w:p>
    <w:p w14:paraId="150B03BB" w14:textId="77777777" w:rsidR="00FC158C" w:rsidRDefault="00FC158C" w:rsidP="00FC158C">
      <w:pPr>
        <w:spacing w:before="240"/>
        <w:ind w:left="851"/>
        <w:rPr>
          <w:rFonts w:cs="Arial"/>
          <w:szCs w:val="22"/>
        </w:rPr>
      </w:pPr>
    </w:p>
    <w:p w14:paraId="629AD581" w14:textId="77777777" w:rsidR="00FC158C" w:rsidRDefault="00FC158C" w:rsidP="00FC158C">
      <w:pPr>
        <w:rPr>
          <w:rFonts w:cs="Arial"/>
          <w:szCs w:val="22"/>
        </w:rPr>
      </w:pPr>
    </w:p>
    <w:p w14:paraId="68FD9505" w14:textId="77777777" w:rsidR="00FC158C" w:rsidRDefault="00FC158C" w:rsidP="00FC158C">
      <w:pPr>
        <w:rPr>
          <w:rFonts w:cs="Arial"/>
          <w:szCs w:val="22"/>
        </w:rPr>
      </w:pPr>
      <w:r>
        <w:rPr>
          <w:rFonts w:cs="Arial"/>
          <w:b/>
          <w:szCs w:val="22"/>
        </w:rPr>
        <w:t>LEARNING OUTCOMES</w:t>
      </w:r>
      <w:r>
        <w:rPr>
          <w:rFonts w:cs="Arial"/>
          <w:szCs w:val="22"/>
        </w:rPr>
        <w:t xml:space="preserve"> </w:t>
      </w:r>
    </w:p>
    <w:p w14:paraId="634AD4E1" w14:textId="77777777" w:rsidR="00FC158C" w:rsidRDefault="00FC158C" w:rsidP="00FC158C">
      <w:pPr>
        <w:rPr>
          <w:rFonts w:cs="Arial"/>
          <w:szCs w:val="22"/>
        </w:rPr>
      </w:pPr>
    </w:p>
    <w:p w14:paraId="48D5A370" w14:textId="77777777" w:rsidR="00FC158C" w:rsidRDefault="00FC158C" w:rsidP="00FC158C">
      <w:pPr>
        <w:rPr>
          <w:rFonts w:cs="Arial"/>
          <w:szCs w:val="22"/>
        </w:rPr>
      </w:pPr>
      <w:r>
        <w:rPr>
          <w:rFonts w:cs="Arial"/>
          <w:szCs w:val="22"/>
        </w:rPr>
        <w:t xml:space="preserve">Upon the successful completion of this module, the student should be able to: </w:t>
      </w:r>
    </w:p>
    <w:p w14:paraId="46EBE883" w14:textId="77777777" w:rsidR="00FC158C" w:rsidRDefault="00FC158C" w:rsidP="00FC158C">
      <w:pPr>
        <w:pStyle w:val="ListParagraph"/>
        <w:numPr>
          <w:ilvl w:val="0"/>
          <w:numId w:val="29"/>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critically analyse the philosophical underpinnings of contemporary management practice and the different contexts, perspectives and paradigms on management; </w:t>
      </w:r>
    </w:p>
    <w:p w14:paraId="6343C7D9" w14:textId="36F661C1" w:rsidR="00FC158C" w:rsidRDefault="00FC158C" w:rsidP="00FC158C">
      <w:pPr>
        <w:pStyle w:val="ListParagraph"/>
        <w:numPr>
          <w:ilvl w:val="0"/>
          <w:numId w:val="29"/>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critically examine and evaluate the views of major academic and management theorists; </w:t>
      </w:r>
    </w:p>
    <w:p w14:paraId="3A56BD01" w14:textId="77777777" w:rsidR="00FC158C" w:rsidRDefault="00FC158C" w:rsidP="00FC158C">
      <w:pPr>
        <w:pStyle w:val="ListParagraph"/>
        <w:numPr>
          <w:ilvl w:val="0"/>
          <w:numId w:val="29"/>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critically apply underpinning management theory to current and emerging debates in management practice.</w:t>
      </w:r>
    </w:p>
    <w:p w14:paraId="2C9D9BCB" w14:textId="77777777" w:rsidR="00FC158C" w:rsidRDefault="00FC158C" w:rsidP="00FC158C">
      <w:pPr>
        <w:spacing w:before="240"/>
        <w:ind w:left="851"/>
        <w:rPr>
          <w:rFonts w:cs="Arial"/>
          <w:szCs w:val="22"/>
        </w:rPr>
      </w:pPr>
    </w:p>
    <w:p w14:paraId="356E78B6" w14:textId="77777777" w:rsidR="00FC158C" w:rsidRDefault="00FC158C" w:rsidP="00FC158C">
      <w:pPr>
        <w:rPr>
          <w:rFonts w:cs="Arial"/>
          <w:b/>
          <w:szCs w:val="22"/>
        </w:rPr>
      </w:pPr>
      <w:r>
        <w:rPr>
          <w:rFonts w:cs="Arial"/>
          <w:b/>
          <w:szCs w:val="22"/>
        </w:rPr>
        <w:t xml:space="preserve">INDICATIVE CONTENT </w:t>
      </w:r>
    </w:p>
    <w:p w14:paraId="6A19C045" w14:textId="77777777" w:rsidR="00FC158C" w:rsidRDefault="00FC158C" w:rsidP="00FC158C">
      <w:pPr>
        <w:rPr>
          <w:rFonts w:cs="Arial"/>
          <w:szCs w:val="22"/>
        </w:rPr>
      </w:pPr>
    </w:p>
    <w:p w14:paraId="78F21551" w14:textId="77777777" w:rsidR="00FC158C" w:rsidRDefault="00FC158C" w:rsidP="00FC158C">
      <w:pPr>
        <w:pStyle w:val="ListParagraph"/>
        <w:numPr>
          <w:ilvl w:val="0"/>
          <w:numId w:val="30"/>
        </w:num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The development and relevance of theory and philosophical understanding to management practice, </w:t>
      </w:r>
    </w:p>
    <w:p w14:paraId="7A28C719" w14:textId="77777777" w:rsidR="00FC158C" w:rsidRDefault="00FC158C" w:rsidP="00FC158C">
      <w:pPr>
        <w:pStyle w:val="ListParagraph"/>
        <w:numPr>
          <w:ilvl w:val="0"/>
          <w:numId w:val="30"/>
        </w:num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The different contexts, perspectives and paradigms that contribute to management understanding and views on the challenges of 21st Century management. </w:t>
      </w:r>
    </w:p>
    <w:p w14:paraId="096B01E5" w14:textId="77777777" w:rsidR="00FC158C" w:rsidRDefault="00FC158C" w:rsidP="00FC158C">
      <w:pPr>
        <w:pStyle w:val="ListParagraph"/>
        <w:numPr>
          <w:ilvl w:val="0"/>
          <w:numId w:val="30"/>
        </w:num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The management theory jungle and the views of different theorists and their theories to contemporary management issues. </w:t>
      </w:r>
    </w:p>
    <w:p w14:paraId="693472C0" w14:textId="6C0F706C" w:rsidR="00FC158C" w:rsidRDefault="00FC158C" w:rsidP="00FC158C">
      <w:pPr>
        <w:pStyle w:val="ListParagraph"/>
        <w:numPr>
          <w:ilvl w:val="0"/>
          <w:numId w:val="30"/>
        </w:numPr>
        <w:overflowPunct w:val="0"/>
        <w:autoSpaceDE w:val="0"/>
        <w:autoSpaceDN w:val="0"/>
        <w:adjustRightInd w:val="0"/>
        <w:spacing w:after="0" w:line="240" w:lineRule="auto"/>
        <w:jc w:val="both"/>
        <w:textAlignment w:val="baseline"/>
        <w:rPr>
          <w:rFonts w:ascii="Arial" w:eastAsia="Times New Roman" w:hAnsi="Arial" w:cs="Arial"/>
          <w:b/>
          <w:bCs/>
          <w:lang w:eastAsia="en-GB"/>
        </w:rPr>
      </w:pPr>
      <w:r>
        <w:rPr>
          <w:rFonts w:ascii="Arial" w:eastAsia="Times New Roman" w:hAnsi="Arial" w:cs="Arial"/>
          <w:lang w:eastAsia="en-GB"/>
        </w:rPr>
        <w:t>Theoretical understandings applied to current discussions and debates in management practice, examining the changing external and internal business environment, and the influence of political, economic, social, technological, environmental, legal and regulatory pressures on contemporary management practice.</w:t>
      </w:r>
    </w:p>
    <w:p w14:paraId="1C23114F" w14:textId="77777777" w:rsidR="00FC158C" w:rsidRDefault="00FC158C" w:rsidP="00FC158C">
      <w:pPr>
        <w:rPr>
          <w:rFonts w:cs="Arial"/>
          <w:szCs w:val="22"/>
        </w:rPr>
      </w:pPr>
    </w:p>
    <w:p w14:paraId="085BCA36" w14:textId="77777777" w:rsidR="00FC158C" w:rsidRDefault="00FC158C" w:rsidP="00FC158C">
      <w:pPr>
        <w:rPr>
          <w:rFonts w:cs="Arial"/>
          <w:szCs w:val="22"/>
        </w:rPr>
      </w:pPr>
    </w:p>
    <w:p w14:paraId="44692A2C" w14:textId="77777777" w:rsidR="00FC158C" w:rsidRDefault="00FC158C" w:rsidP="00FC158C">
      <w:pPr>
        <w:rPr>
          <w:rFonts w:cs="Arial"/>
          <w:b/>
          <w:szCs w:val="22"/>
        </w:rPr>
      </w:pPr>
      <w:r>
        <w:rPr>
          <w:rFonts w:cs="Arial"/>
          <w:b/>
          <w:szCs w:val="22"/>
        </w:rPr>
        <w:t>Study Time Allocation</w:t>
      </w:r>
    </w:p>
    <w:p w14:paraId="1183A870" w14:textId="77777777" w:rsidR="00FC158C" w:rsidRDefault="00FC158C" w:rsidP="00FC158C">
      <w:pPr>
        <w:rPr>
          <w:rFonts w:cs="Arial"/>
          <w:szCs w:val="22"/>
        </w:rPr>
      </w:pPr>
    </w:p>
    <w:p w14:paraId="02E18AFC" w14:textId="77777777" w:rsidR="00FC158C" w:rsidRDefault="00FC158C" w:rsidP="00FC158C">
      <w:pPr>
        <w:rPr>
          <w:rFonts w:cs="Arial"/>
          <w:szCs w:val="22"/>
        </w:rPr>
      </w:pPr>
      <w:r>
        <w:rPr>
          <w:rFonts w:cs="Arial"/>
          <w:szCs w:val="22"/>
        </w:rPr>
        <w:t>The study time for the module is divided as follows:</w:t>
      </w:r>
    </w:p>
    <w:p w14:paraId="219DA52A" w14:textId="77777777" w:rsidR="00FC158C" w:rsidRDefault="00FC158C" w:rsidP="00FC158C">
      <w:pPr>
        <w:rPr>
          <w:rFonts w:cs="Arial"/>
          <w:szCs w:val="22"/>
        </w:rPr>
      </w:pPr>
    </w:p>
    <w:tbl>
      <w:tblPr>
        <w:tblStyle w:val="TableGrid2"/>
        <w:tblW w:w="0" w:type="auto"/>
        <w:tblInd w:w="0" w:type="dxa"/>
        <w:tblLook w:val="04A0" w:firstRow="1" w:lastRow="0" w:firstColumn="1" w:lastColumn="0" w:noHBand="0" w:noVBand="1"/>
      </w:tblPr>
      <w:tblGrid>
        <w:gridCol w:w="2780"/>
        <w:gridCol w:w="2738"/>
        <w:gridCol w:w="2779"/>
      </w:tblGrid>
      <w:tr w:rsidR="00FC158C" w14:paraId="1E88ECCF" w14:textId="77777777" w:rsidTr="00FC158C">
        <w:tc>
          <w:tcPr>
            <w:tcW w:w="2886" w:type="dxa"/>
            <w:tcBorders>
              <w:top w:val="single" w:sz="4" w:space="0" w:color="auto"/>
              <w:left w:val="single" w:sz="4" w:space="0" w:color="auto"/>
              <w:bottom w:val="single" w:sz="4" w:space="0" w:color="auto"/>
              <w:right w:val="single" w:sz="4" w:space="0" w:color="auto"/>
            </w:tcBorders>
            <w:hideMark/>
          </w:tcPr>
          <w:p w14:paraId="37D5F7E7" w14:textId="77777777" w:rsidR="00FC158C" w:rsidRDefault="00FC158C">
            <w:pPr>
              <w:keepNext/>
              <w:rPr>
                <w:rFonts w:cs="Arial"/>
                <w:b/>
                <w:bCs/>
                <w:szCs w:val="22"/>
              </w:rPr>
            </w:pPr>
            <w:r>
              <w:rPr>
                <w:rFonts w:cs="Arial"/>
                <w:b/>
                <w:bCs/>
                <w:szCs w:val="22"/>
              </w:rPr>
              <w:lastRenderedPageBreak/>
              <w:t>Activity type</w:t>
            </w:r>
          </w:p>
        </w:tc>
        <w:tc>
          <w:tcPr>
            <w:tcW w:w="2887" w:type="dxa"/>
            <w:tcBorders>
              <w:top w:val="single" w:sz="4" w:space="0" w:color="auto"/>
              <w:left w:val="single" w:sz="4" w:space="0" w:color="auto"/>
              <w:bottom w:val="single" w:sz="4" w:space="0" w:color="auto"/>
              <w:right w:val="single" w:sz="4" w:space="0" w:color="auto"/>
            </w:tcBorders>
            <w:hideMark/>
          </w:tcPr>
          <w:p w14:paraId="269439E1" w14:textId="77777777" w:rsidR="00FC158C" w:rsidRDefault="00FC158C">
            <w:pPr>
              <w:keepNext/>
              <w:rPr>
                <w:rFonts w:cs="Arial"/>
                <w:b/>
                <w:bCs/>
                <w:szCs w:val="22"/>
              </w:rPr>
            </w:pPr>
            <w:r>
              <w:rPr>
                <w:rFonts w:cs="Arial"/>
                <w:b/>
                <w:bCs/>
                <w:szCs w:val="22"/>
              </w:rPr>
              <w:t>Hours</w:t>
            </w:r>
          </w:p>
        </w:tc>
        <w:tc>
          <w:tcPr>
            <w:tcW w:w="2887" w:type="dxa"/>
            <w:tcBorders>
              <w:top w:val="single" w:sz="4" w:space="0" w:color="auto"/>
              <w:left w:val="single" w:sz="4" w:space="0" w:color="auto"/>
              <w:bottom w:val="single" w:sz="4" w:space="0" w:color="auto"/>
              <w:right w:val="single" w:sz="4" w:space="0" w:color="auto"/>
            </w:tcBorders>
            <w:hideMark/>
          </w:tcPr>
          <w:p w14:paraId="1F7D21DD" w14:textId="77777777" w:rsidR="00FC158C" w:rsidRDefault="00FC158C">
            <w:pPr>
              <w:keepNext/>
              <w:rPr>
                <w:rFonts w:cs="Arial"/>
                <w:b/>
                <w:bCs/>
                <w:szCs w:val="22"/>
              </w:rPr>
            </w:pPr>
            <w:r>
              <w:rPr>
                <w:rFonts w:cs="Arial"/>
                <w:b/>
                <w:bCs/>
                <w:szCs w:val="22"/>
              </w:rPr>
              <w:t>Percentage</w:t>
            </w:r>
          </w:p>
        </w:tc>
      </w:tr>
      <w:tr w:rsidR="00FC158C" w14:paraId="7D06EBDC" w14:textId="77777777" w:rsidTr="00FC158C">
        <w:tc>
          <w:tcPr>
            <w:tcW w:w="2886" w:type="dxa"/>
            <w:tcBorders>
              <w:top w:val="single" w:sz="4" w:space="0" w:color="auto"/>
              <w:left w:val="single" w:sz="4" w:space="0" w:color="auto"/>
              <w:bottom w:val="single" w:sz="4" w:space="0" w:color="auto"/>
              <w:right w:val="single" w:sz="4" w:space="0" w:color="auto"/>
            </w:tcBorders>
            <w:hideMark/>
          </w:tcPr>
          <w:p w14:paraId="05F18CA8" w14:textId="77777777" w:rsidR="00FC158C" w:rsidRDefault="00FC158C">
            <w:pPr>
              <w:keepNext/>
              <w:rPr>
                <w:rFonts w:cs="Arial"/>
                <w:szCs w:val="22"/>
              </w:rPr>
            </w:pPr>
            <w:r>
              <w:rPr>
                <w:rFonts w:cs="Arial"/>
                <w:szCs w:val="22"/>
              </w:rPr>
              <w:t>Scheduled learning</w:t>
            </w:r>
          </w:p>
        </w:tc>
        <w:tc>
          <w:tcPr>
            <w:tcW w:w="2887" w:type="dxa"/>
            <w:tcBorders>
              <w:top w:val="single" w:sz="4" w:space="0" w:color="auto"/>
              <w:left w:val="single" w:sz="4" w:space="0" w:color="auto"/>
              <w:bottom w:val="single" w:sz="4" w:space="0" w:color="auto"/>
              <w:right w:val="single" w:sz="4" w:space="0" w:color="auto"/>
            </w:tcBorders>
            <w:hideMark/>
          </w:tcPr>
          <w:p w14:paraId="1EADB923" w14:textId="77777777" w:rsidR="00FC158C" w:rsidRDefault="00FC158C">
            <w:pPr>
              <w:keepNext/>
              <w:rPr>
                <w:rFonts w:cs="Arial"/>
                <w:szCs w:val="22"/>
              </w:rPr>
            </w:pPr>
            <w:r>
              <w:rPr>
                <w:rFonts w:cs="Arial"/>
                <w:szCs w:val="22"/>
              </w:rPr>
              <w:t>60</w:t>
            </w:r>
          </w:p>
        </w:tc>
        <w:tc>
          <w:tcPr>
            <w:tcW w:w="2887" w:type="dxa"/>
            <w:tcBorders>
              <w:top w:val="single" w:sz="4" w:space="0" w:color="auto"/>
              <w:left w:val="single" w:sz="4" w:space="0" w:color="auto"/>
              <w:bottom w:val="single" w:sz="4" w:space="0" w:color="auto"/>
              <w:right w:val="single" w:sz="4" w:space="0" w:color="auto"/>
            </w:tcBorders>
            <w:hideMark/>
          </w:tcPr>
          <w:p w14:paraId="09A43EB9" w14:textId="77777777" w:rsidR="00FC158C" w:rsidRDefault="00FC158C">
            <w:pPr>
              <w:keepNext/>
              <w:rPr>
                <w:rFonts w:cs="Arial"/>
                <w:szCs w:val="22"/>
              </w:rPr>
            </w:pPr>
            <w:r>
              <w:rPr>
                <w:rFonts w:cs="Arial"/>
                <w:szCs w:val="22"/>
              </w:rPr>
              <w:t>20%</w:t>
            </w:r>
          </w:p>
        </w:tc>
      </w:tr>
      <w:tr w:rsidR="00FC158C" w14:paraId="271EB3E2" w14:textId="77777777" w:rsidTr="00FC158C">
        <w:tc>
          <w:tcPr>
            <w:tcW w:w="2886" w:type="dxa"/>
            <w:tcBorders>
              <w:top w:val="single" w:sz="4" w:space="0" w:color="auto"/>
              <w:left w:val="single" w:sz="4" w:space="0" w:color="auto"/>
              <w:bottom w:val="single" w:sz="4" w:space="0" w:color="auto"/>
              <w:right w:val="single" w:sz="4" w:space="0" w:color="auto"/>
            </w:tcBorders>
            <w:hideMark/>
          </w:tcPr>
          <w:p w14:paraId="0D936105" w14:textId="77777777" w:rsidR="00FC158C" w:rsidRDefault="00FC158C">
            <w:pPr>
              <w:keepNext/>
              <w:rPr>
                <w:rFonts w:cs="Arial"/>
                <w:szCs w:val="22"/>
              </w:rPr>
            </w:pPr>
            <w:r>
              <w:rPr>
                <w:rFonts w:cs="Arial"/>
                <w:szCs w:val="22"/>
              </w:rPr>
              <w:t>Independent learning</w:t>
            </w:r>
          </w:p>
        </w:tc>
        <w:tc>
          <w:tcPr>
            <w:tcW w:w="2887" w:type="dxa"/>
            <w:tcBorders>
              <w:top w:val="single" w:sz="4" w:space="0" w:color="auto"/>
              <w:left w:val="single" w:sz="4" w:space="0" w:color="auto"/>
              <w:bottom w:val="single" w:sz="4" w:space="0" w:color="auto"/>
              <w:right w:val="single" w:sz="4" w:space="0" w:color="auto"/>
            </w:tcBorders>
            <w:hideMark/>
          </w:tcPr>
          <w:p w14:paraId="69FDA74C" w14:textId="77777777" w:rsidR="00FC158C" w:rsidRDefault="00FC158C">
            <w:pPr>
              <w:keepNext/>
              <w:rPr>
                <w:rFonts w:cs="Arial"/>
                <w:szCs w:val="22"/>
              </w:rPr>
            </w:pPr>
            <w:r>
              <w:rPr>
                <w:rFonts w:cs="Arial"/>
                <w:szCs w:val="22"/>
              </w:rPr>
              <w:t>240</w:t>
            </w:r>
          </w:p>
        </w:tc>
        <w:tc>
          <w:tcPr>
            <w:tcW w:w="2887" w:type="dxa"/>
            <w:tcBorders>
              <w:top w:val="single" w:sz="4" w:space="0" w:color="auto"/>
              <w:left w:val="single" w:sz="4" w:space="0" w:color="auto"/>
              <w:bottom w:val="single" w:sz="4" w:space="0" w:color="auto"/>
              <w:right w:val="single" w:sz="4" w:space="0" w:color="auto"/>
            </w:tcBorders>
            <w:hideMark/>
          </w:tcPr>
          <w:p w14:paraId="43080E70" w14:textId="77777777" w:rsidR="00FC158C" w:rsidRDefault="00FC158C">
            <w:pPr>
              <w:keepNext/>
              <w:rPr>
                <w:rFonts w:cs="Arial"/>
                <w:szCs w:val="22"/>
              </w:rPr>
            </w:pPr>
            <w:r>
              <w:rPr>
                <w:rFonts w:cs="Arial"/>
                <w:szCs w:val="22"/>
              </w:rPr>
              <w:t>80%</w:t>
            </w:r>
          </w:p>
        </w:tc>
      </w:tr>
      <w:tr w:rsidR="00FC158C" w14:paraId="4E131D09" w14:textId="77777777" w:rsidTr="00FC158C">
        <w:tc>
          <w:tcPr>
            <w:tcW w:w="2886" w:type="dxa"/>
            <w:tcBorders>
              <w:top w:val="single" w:sz="4" w:space="0" w:color="auto"/>
              <w:left w:val="single" w:sz="4" w:space="0" w:color="auto"/>
              <w:bottom w:val="single" w:sz="4" w:space="0" w:color="auto"/>
              <w:right w:val="single" w:sz="4" w:space="0" w:color="auto"/>
            </w:tcBorders>
            <w:hideMark/>
          </w:tcPr>
          <w:p w14:paraId="5FE7ACBB" w14:textId="77777777" w:rsidR="00FC158C" w:rsidRDefault="00FC158C">
            <w:pPr>
              <w:keepNext/>
              <w:rPr>
                <w:rFonts w:cs="Arial"/>
                <w:szCs w:val="22"/>
              </w:rPr>
            </w:pPr>
            <w:r>
              <w:rPr>
                <w:rFonts w:cs="Arial"/>
                <w:szCs w:val="22"/>
              </w:rPr>
              <w:t>Placement learning</w:t>
            </w:r>
          </w:p>
        </w:tc>
        <w:tc>
          <w:tcPr>
            <w:tcW w:w="2887" w:type="dxa"/>
            <w:tcBorders>
              <w:top w:val="single" w:sz="4" w:space="0" w:color="auto"/>
              <w:left w:val="single" w:sz="4" w:space="0" w:color="auto"/>
              <w:bottom w:val="single" w:sz="4" w:space="0" w:color="auto"/>
              <w:right w:val="single" w:sz="4" w:space="0" w:color="auto"/>
            </w:tcBorders>
            <w:hideMark/>
          </w:tcPr>
          <w:p w14:paraId="55DA74A6" w14:textId="77777777" w:rsidR="00FC158C" w:rsidRDefault="00FC158C">
            <w:pPr>
              <w:keepNext/>
              <w:rPr>
                <w:rFonts w:cs="Arial"/>
                <w:szCs w:val="22"/>
              </w:rPr>
            </w:pPr>
            <w:r>
              <w:rPr>
                <w:rFonts w:cs="Arial"/>
                <w:szCs w:val="22"/>
              </w:rPr>
              <w:t>0</w:t>
            </w:r>
          </w:p>
        </w:tc>
        <w:tc>
          <w:tcPr>
            <w:tcW w:w="2887" w:type="dxa"/>
            <w:tcBorders>
              <w:top w:val="single" w:sz="4" w:space="0" w:color="auto"/>
              <w:left w:val="single" w:sz="4" w:space="0" w:color="auto"/>
              <w:bottom w:val="single" w:sz="4" w:space="0" w:color="auto"/>
              <w:right w:val="single" w:sz="4" w:space="0" w:color="auto"/>
            </w:tcBorders>
            <w:hideMark/>
          </w:tcPr>
          <w:p w14:paraId="38B9E1AB" w14:textId="77777777" w:rsidR="00FC158C" w:rsidRDefault="00FC158C">
            <w:pPr>
              <w:keepNext/>
              <w:rPr>
                <w:rFonts w:cs="Arial"/>
                <w:szCs w:val="22"/>
              </w:rPr>
            </w:pPr>
            <w:r>
              <w:rPr>
                <w:rFonts w:cs="Arial"/>
                <w:szCs w:val="22"/>
              </w:rPr>
              <w:t>0%</w:t>
            </w:r>
          </w:p>
        </w:tc>
      </w:tr>
      <w:tr w:rsidR="00FC158C" w14:paraId="0D7E11DD" w14:textId="77777777" w:rsidTr="00FC158C">
        <w:tc>
          <w:tcPr>
            <w:tcW w:w="2886" w:type="dxa"/>
            <w:tcBorders>
              <w:top w:val="single" w:sz="4" w:space="0" w:color="auto"/>
              <w:left w:val="single" w:sz="4" w:space="0" w:color="auto"/>
              <w:bottom w:val="single" w:sz="4" w:space="0" w:color="auto"/>
              <w:right w:val="single" w:sz="4" w:space="0" w:color="auto"/>
            </w:tcBorders>
            <w:hideMark/>
          </w:tcPr>
          <w:p w14:paraId="4E4DB9C9" w14:textId="77777777" w:rsidR="00FC158C" w:rsidRDefault="00FC158C">
            <w:pPr>
              <w:keepNext/>
              <w:rPr>
                <w:rFonts w:cs="Arial"/>
                <w:b/>
                <w:bCs/>
                <w:szCs w:val="22"/>
              </w:rPr>
            </w:pPr>
            <w:r>
              <w:rPr>
                <w:rFonts w:cs="Arial"/>
                <w:b/>
                <w:bCs/>
                <w:szCs w:val="22"/>
              </w:rPr>
              <w:t>TOTAL</w:t>
            </w:r>
          </w:p>
        </w:tc>
        <w:tc>
          <w:tcPr>
            <w:tcW w:w="2887" w:type="dxa"/>
            <w:tcBorders>
              <w:top w:val="single" w:sz="4" w:space="0" w:color="auto"/>
              <w:left w:val="single" w:sz="4" w:space="0" w:color="auto"/>
              <w:bottom w:val="single" w:sz="4" w:space="0" w:color="auto"/>
              <w:right w:val="single" w:sz="4" w:space="0" w:color="auto"/>
            </w:tcBorders>
            <w:hideMark/>
          </w:tcPr>
          <w:p w14:paraId="16DD33DB" w14:textId="77777777" w:rsidR="00FC158C" w:rsidRDefault="00FC158C">
            <w:pPr>
              <w:keepNext/>
              <w:rPr>
                <w:rFonts w:cs="Arial"/>
                <w:b/>
                <w:bCs/>
                <w:szCs w:val="22"/>
              </w:rPr>
            </w:pPr>
            <w:r>
              <w:rPr>
                <w:rFonts w:cs="Arial"/>
                <w:b/>
                <w:bCs/>
                <w:szCs w:val="22"/>
              </w:rPr>
              <w:t>300</w:t>
            </w:r>
          </w:p>
        </w:tc>
        <w:tc>
          <w:tcPr>
            <w:tcW w:w="2887" w:type="dxa"/>
            <w:tcBorders>
              <w:top w:val="single" w:sz="4" w:space="0" w:color="auto"/>
              <w:left w:val="single" w:sz="4" w:space="0" w:color="auto"/>
              <w:bottom w:val="single" w:sz="4" w:space="0" w:color="auto"/>
              <w:right w:val="single" w:sz="4" w:space="0" w:color="auto"/>
            </w:tcBorders>
            <w:hideMark/>
          </w:tcPr>
          <w:p w14:paraId="3F1B183F" w14:textId="77777777" w:rsidR="00FC158C" w:rsidRDefault="00FC158C">
            <w:pPr>
              <w:keepNext/>
              <w:rPr>
                <w:rFonts w:cs="Arial"/>
                <w:b/>
                <w:bCs/>
                <w:szCs w:val="22"/>
              </w:rPr>
            </w:pPr>
            <w:r>
              <w:rPr>
                <w:rFonts w:cs="Arial"/>
                <w:b/>
                <w:bCs/>
                <w:szCs w:val="22"/>
              </w:rPr>
              <w:t>100%</w:t>
            </w:r>
          </w:p>
        </w:tc>
      </w:tr>
    </w:tbl>
    <w:p w14:paraId="3880111E" w14:textId="77777777" w:rsidR="00FC158C" w:rsidRDefault="00FC158C" w:rsidP="00FC158C">
      <w:pPr>
        <w:rPr>
          <w:rFonts w:cs="Arial"/>
          <w:szCs w:val="22"/>
        </w:rPr>
      </w:pPr>
    </w:p>
    <w:p w14:paraId="241D90D4" w14:textId="77777777" w:rsidR="00FC158C" w:rsidRDefault="00FC158C" w:rsidP="00FC158C">
      <w:pPr>
        <w:pStyle w:val="fixed"/>
        <w:ind w:left="0" w:firstLine="0"/>
        <w:rPr>
          <w:rFonts w:cs="Arial"/>
          <w:szCs w:val="22"/>
        </w:rPr>
      </w:pPr>
    </w:p>
    <w:p w14:paraId="1D49E232" w14:textId="77777777" w:rsidR="00FC158C" w:rsidRDefault="00FC158C" w:rsidP="00FC158C">
      <w:pPr>
        <w:pStyle w:val="fixed"/>
        <w:ind w:left="0" w:firstLine="0"/>
        <w:rPr>
          <w:rFonts w:cs="Arial"/>
          <w:szCs w:val="22"/>
        </w:rPr>
      </w:pPr>
      <w:r>
        <w:rPr>
          <w:rFonts w:cs="Arial"/>
          <w:szCs w:val="22"/>
        </w:rPr>
        <w:t>ASSESSMENT</w:t>
      </w:r>
    </w:p>
    <w:p w14:paraId="36774F16" w14:textId="77777777" w:rsidR="00FC158C" w:rsidRDefault="00FC158C" w:rsidP="00FC158C">
      <w:pPr>
        <w:rPr>
          <w:rFonts w:cs="Arial"/>
          <w:b/>
          <w:bCs/>
          <w:szCs w:val="22"/>
        </w:rPr>
      </w:pPr>
    </w:p>
    <w:p w14:paraId="1A21DE4E" w14:textId="77777777" w:rsidR="00FC158C" w:rsidRDefault="00FC158C" w:rsidP="00FC158C">
      <w:pPr>
        <w:rPr>
          <w:rFonts w:cs="Arial"/>
          <w:b/>
          <w:bCs/>
          <w:szCs w:val="22"/>
        </w:rPr>
      </w:pPr>
      <w:r>
        <w:rPr>
          <w:rFonts w:cs="Arial"/>
          <w:b/>
          <w:bCs/>
          <w:szCs w:val="22"/>
        </w:rPr>
        <w:t>Assessment Component 1 – Coursework</w:t>
      </w:r>
    </w:p>
    <w:p w14:paraId="205A0B9D" w14:textId="77777777" w:rsidR="00FC158C" w:rsidRDefault="00FC158C" w:rsidP="00FC158C">
      <w:pPr>
        <w:rPr>
          <w:rFonts w:cs="Arial"/>
          <w:szCs w:val="22"/>
        </w:rPr>
      </w:pPr>
    </w:p>
    <w:p w14:paraId="397C3F22" w14:textId="77777777" w:rsidR="00FC158C" w:rsidRDefault="00FC158C" w:rsidP="00FC158C">
      <w:pPr>
        <w:rPr>
          <w:rFonts w:cs="Arial"/>
          <w:b/>
          <w:i/>
          <w:szCs w:val="22"/>
        </w:rPr>
      </w:pPr>
      <w:r>
        <w:rPr>
          <w:rFonts w:cs="Arial"/>
          <w:b/>
          <w:i/>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FC158C" w14:paraId="24444B97" w14:textId="77777777" w:rsidTr="00FC158C">
        <w:sdt>
          <w:sdtPr>
            <w:rPr>
              <w:rFonts w:cs="Arial"/>
              <w:szCs w:val="22"/>
            </w:rPr>
            <w:id w:val="-1320880968"/>
            <w14:checkbox>
              <w14:checked w14:val="0"/>
              <w14:checkedState w14:val="2612" w14:font="MS Gothic"/>
              <w14:uncheckedState w14:val="2610" w14:font="MS Gothic"/>
            </w14:checkbox>
          </w:sdtPr>
          <w:sdtEndPr/>
          <w:sdtContent>
            <w:tc>
              <w:tcPr>
                <w:tcW w:w="562" w:type="dxa"/>
                <w:hideMark/>
              </w:tcPr>
              <w:p w14:paraId="6E8EBE8F" w14:textId="77777777" w:rsidR="00FC158C" w:rsidRDefault="00FC158C">
                <w:pPr>
                  <w:rPr>
                    <w:rFonts w:cs="Arial"/>
                    <w:szCs w:val="22"/>
                  </w:rPr>
                </w:pPr>
                <w:r>
                  <w:rPr>
                    <w:rFonts w:ascii="Segoe UI Symbol" w:hAnsi="Segoe UI Symbol" w:cs="Segoe UI Symbol"/>
                    <w:szCs w:val="22"/>
                  </w:rPr>
                  <w:t>☐</w:t>
                </w:r>
              </w:p>
            </w:tc>
          </w:sdtContent>
        </w:sdt>
        <w:tc>
          <w:tcPr>
            <w:tcW w:w="2458" w:type="dxa"/>
            <w:hideMark/>
          </w:tcPr>
          <w:p w14:paraId="75317187" w14:textId="77777777" w:rsidR="00FC158C" w:rsidRDefault="00FC158C">
            <w:pPr>
              <w:rPr>
                <w:rFonts w:cs="Arial"/>
                <w:b/>
                <w:szCs w:val="22"/>
              </w:rPr>
            </w:pPr>
            <w:r>
              <w:rPr>
                <w:rFonts w:cs="Arial"/>
                <w:b/>
                <w:szCs w:val="22"/>
              </w:rPr>
              <w:t>Written exam</w:t>
            </w:r>
          </w:p>
        </w:tc>
        <w:sdt>
          <w:sdtPr>
            <w:rPr>
              <w:rFonts w:cs="Arial"/>
              <w:szCs w:val="22"/>
            </w:rPr>
            <w:id w:val="-1384248081"/>
            <w14:checkbox>
              <w14:checked w14:val="1"/>
              <w14:checkedState w14:val="2612" w14:font="MS Gothic"/>
              <w14:uncheckedState w14:val="2610" w14:font="MS Gothic"/>
            </w14:checkbox>
          </w:sdtPr>
          <w:sdtEndPr/>
          <w:sdtContent>
            <w:tc>
              <w:tcPr>
                <w:tcW w:w="538" w:type="dxa"/>
                <w:hideMark/>
              </w:tcPr>
              <w:p w14:paraId="04DD325F" w14:textId="77777777" w:rsidR="00FC158C" w:rsidRDefault="00FC158C">
                <w:pPr>
                  <w:rPr>
                    <w:rFonts w:cs="Arial"/>
                    <w:szCs w:val="22"/>
                  </w:rPr>
                </w:pPr>
                <w:r>
                  <w:rPr>
                    <w:rFonts w:ascii="Segoe UI Symbol" w:hAnsi="Segoe UI Symbol" w:cs="Segoe UI Symbol"/>
                    <w:szCs w:val="22"/>
                  </w:rPr>
                  <w:t>☒</w:t>
                </w:r>
              </w:p>
            </w:tc>
          </w:sdtContent>
        </w:sdt>
        <w:tc>
          <w:tcPr>
            <w:tcW w:w="2482" w:type="dxa"/>
            <w:hideMark/>
          </w:tcPr>
          <w:p w14:paraId="34E21066" w14:textId="77777777" w:rsidR="00FC158C" w:rsidRDefault="00FC158C">
            <w:pPr>
              <w:rPr>
                <w:rFonts w:cs="Arial"/>
                <w:b/>
                <w:szCs w:val="22"/>
              </w:rPr>
            </w:pPr>
            <w:r>
              <w:rPr>
                <w:rFonts w:cs="Arial"/>
                <w:b/>
                <w:szCs w:val="22"/>
              </w:rPr>
              <w:t>Coursework</w:t>
            </w:r>
          </w:p>
        </w:tc>
        <w:sdt>
          <w:sdtPr>
            <w:rPr>
              <w:rFonts w:cs="Arial"/>
              <w:szCs w:val="22"/>
            </w:rPr>
            <w:id w:val="-2076734786"/>
            <w14:checkbox>
              <w14:checked w14:val="0"/>
              <w14:checkedState w14:val="2612" w14:font="MS Gothic"/>
              <w14:uncheckedState w14:val="2610" w14:font="MS Gothic"/>
            </w14:checkbox>
          </w:sdtPr>
          <w:sdtEndPr/>
          <w:sdtContent>
            <w:tc>
              <w:tcPr>
                <w:tcW w:w="538" w:type="dxa"/>
                <w:hideMark/>
              </w:tcPr>
              <w:p w14:paraId="5F9BE122" w14:textId="77777777" w:rsidR="00FC158C" w:rsidRDefault="00FC158C">
                <w:pPr>
                  <w:rPr>
                    <w:rFonts w:cs="Arial"/>
                    <w:szCs w:val="22"/>
                  </w:rPr>
                </w:pPr>
                <w:r>
                  <w:rPr>
                    <w:rFonts w:ascii="Segoe UI Symbol" w:hAnsi="Segoe UI Symbol" w:cs="Segoe UI Symbol"/>
                    <w:szCs w:val="22"/>
                  </w:rPr>
                  <w:t>☐</w:t>
                </w:r>
              </w:p>
            </w:tc>
          </w:sdtContent>
        </w:sdt>
        <w:tc>
          <w:tcPr>
            <w:tcW w:w="2482" w:type="dxa"/>
            <w:hideMark/>
          </w:tcPr>
          <w:p w14:paraId="7A18CB83" w14:textId="77777777" w:rsidR="00FC158C" w:rsidRDefault="00FC158C">
            <w:pPr>
              <w:rPr>
                <w:rFonts w:cs="Arial"/>
                <w:b/>
                <w:szCs w:val="22"/>
              </w:rPr>
            </w:pPr>
            <w:r>
              <w:rPr>
                <w:rFonts w:cs="Arial"/>
                <w:b/>
                <w:szCs w:val="22"/>
              </w:rPr>
              <w:t>Practical</w:t>
            </w:r>
          </w:p>
        </w:tc>
      </w:tr>
    </w:tbl>
    <w:p w14:paraId="6B14A204" w14:textId="77777777" w:rsidR="00FC158C" w:rsidRDefault="00FC158C" w:rsidP="00FC158C">
      <w:pPr>
        <w:rPr>
          <w:rFonts w:cs="Arial"/>
          <w:szCs w:val="22"/>
        </w:rPr>
      </w:pPr>
    </w:p>
    <w:tbl>
      <w:tblPr>
        <w:tblStyle w:val="TableGrid2"/>
        <w:tblW w:w="0" w:type="auto"/>
        <w:tblInd w:w="0" w:type="dxa"/>
        <w:tblLook w:val="04A0" w:firstRow="1" w:lastRow="0" w:firstColumn="1" w:lastColumn="0" w:noHBand="0" w:noVBand="1"/>
      </w:tblPr>
      <w:tblGrid>
        <w:gridCol w:w="2782"/>
        <w:gridCol w:w="2747"/>
        <w:gridCol w:w="2768"/>
      </w:tblGrid>
      <w:tr w:rsidR="00FC158C" w14:paraId="50398232" w14:textId="77777777" w:rsidTr="00FC158C">
        <w:tc>
          <w:tcPr>
            <w:tcW w:w="2886" w:type="dxa"/>
            <w:tcBorders>
              <w:top w:val="single" w:sz="4" w:space="0" w:color="auto"/>
              <w:left w:val="single" w:sz="4" w:space="0" w:color="auto"/>
              <w:bottom w:val="single" w:sz="4" w:space="0" w:color="auto"/>
              <w:right w:val="single" w:sz="4" w:space="0" w:color="auto"/>
            </w:tcBorders>
            <w:hideMark/>
          </w:tcPr>
          <w:p w14:paraId="11985C35" w14:textId="77777777" w:rsidR="00FC158C" w:rsidRDefault="00FC158C">
            <w:pPr>
              <w:keepNext/>
              <w:rPr>
                <w:rFonts w:cs="Arial"/>
                <w:b/>
                <w:bCs/>
                <w:szCs w:val="22"/>
              </w:rPr>
            </w:pPr>
            <w:r>
              <w:rPr>
                <w:rFonts w:cs="Arial"/>
                <w:b/>
                <w:bCs/>
                <w:szCs w:val="22"/>
              </w:rPr>
              <w:t>Mode of assessment</w:t>
            </w:r>
          </w:p>
        </w:tc>
        <w:tc>
          <w:tcPr>
            <w:tcW w:w="2887" w:type="dxa"/>
            <w:tcBorders>
              <w:top w:val="single" w:sz="4" w:space="0" w:color="auto"/>
              <w:left w:val="single" w:sz="4" w:space="0" w:color="auto"/>
              <w:bottom w:val="single" w:sz="4" w:space="0" w:color="auto"/>
              <w:right w:val="single" w:sz="4" w:space="0" w:color="auto"/>
            </w:tcBorders>
            <w:hideMark/>
          </w:tcPr>
          <w:p w14:paraId="1D160E56" w14:textId="77777777" w:rsidR="00FC158C" w:rsidRDefault="00FC158C">
            <w:pPr>
              <w:keepNext/>
              <w:rPr>
                <w:rFonts w:cs="Arial"/>
                <w:b/>
                <w:bCs/>
                <w:szCs w:val="22"/>
              </w:rPr>
            </w:pPr>
            <w:r>
              <w:rPr>
                <w:rFonts w:cs="Arial"/>
                <w:b/>
                <w:bCs/>
                <w:szCs w:val="22"/>
              </w:rPr>
              <w:t>volume</w:t>
            </w:r>
          </w:p>
        </w:tc>
        <w:tc>
          <w:tcPr>
            <w:tcW w:w="2887" w:type="dxa"/>
            <w:tcBorders>
              <w:top w:val="single" w:sz="4" w:space="0" w:color="auto"/>
              <w:left w:val="single" w:sz="4" w:space="0" w:color="auto"/>
              <w:bottom w:val="single" w:sz="4" w:space="0" w:color="auto"/>
              <w:right w:val="single" w:sz="4" w:space="0" w:color="auto"/>
            </w:tcBorders>
            <w:hideMark/>
          </w:tcPr>
          <w:p w14:paraId="7230ABBE" w14:textId="77777777" w:rsidR="00FC158C" w:rsidRDefault="00FC158C">
            <w:pPr>
              <w:keepNext/>
              <w:rPr>
                <w:rFonts w:cs="Arial"/>
                <w:b/>
                <w:bCs/>
                <w:szCs w:val="22"/>
              </w:rPr>
            </w:pPr>
            <w:r>
              <w:rPr>
                <w:rFonts w:cs="Arial"/>
                <w:b/>
                <w:bCs/>
                <w:szCs w:val="22"/>
              </w:rPr>
              <w:t>Weighting</w:t>
            </w:r>
          </w:p>
        </w:tc>
      </w:tr>
      <w:tr w:rsidR="00FC158C" w14:paraId="466DE5C4" w14:textId="77777777" w:rsidTr="00FC158C">
        <w:tc>
          <w:tcPr>
            <w:tcW w:w="2886" w:type="dxa"/>
            <w:tcBorders>
              <w:top w:val="single" w:sz="4" w:space="0" w:color="auto"/>
              <w:left w:val="single" w:sz="4" w:space="0" w:color="auto"/>
              <w:bottom w:val="single" w:sz="4" w:space="0" w:color="auto"/>
              <w:right w:val="single" w:sz="4" w:space="0" w:color="auto"/>
            </w:tcBorders>
            <w:hideMark/>
          </w:tcPr>
          <w:p w14:paraId="4944A0D7" w14:textId="77777777" w:rsidR="00FC158C" w:rsidRDefault="00FC158C">
            <w:pPr>
              <w:keepNext/>
              <w:rPr>
                <w:rFonts w:cs="Arial"/>
                <w:szCs w:val="22"/>
              </w:rPr>
            </w:pPr>
            <w:r>
              <w:rPr>
                <w:rFonts w:cs="Arial"/>
                <w:szCs w:val="22"/>
              </w:rPr>
              <w:t>Report</w:t>
            </w:r>
          </w:p>
        </w:tc>
        <w:tc>
          <w:tcPr>
            <w:tcW w:w="2887" w:type="dxa"/>
            <w:tcBorders>
              <w:top w:val="single" w:sz="4" w:space="0" w:color="auto"/>
              <w:left w:val="single" w:sz="4" w:space="0" w:color="auto"/>
              <w:bottom w:val="single" w:sz="4" w:space="0" w:color="auto"/>
              <w:right w:val="single" w:sz="4" w:space="0" w:color="auto"/>
            </w:tcBorders>
            <w:hideMark/>
          </w:tcPr>
          <w:p w14:paraId="68DB286D" w14:textId="77777777" w:rsidR="00FC158C" w:rsidRDefault="00FC158C">
            <w:pPr>
              <w:keepNext/>
              <w:rPr>
                <w:rFonts w:cs="Arial"/>
                <w:szCs w:val="22"/>
              </w:rPr>
            </w:pPr>
            <w:r>
              <w:rPr>
                <w:rFonts w:cs="Arial"/>
                <w:szCs w:val="22"/>
              </w:rPr>
              <w:t>7500 words</w:t>
            </w:r>
          </w:p>
        </w:tc>
        <w:tc>
          <w:tcPr>
            <w:tcW w:w="2887" w:type="dxa"/>
            <w:tcBorders>
              <w:top w:val="single" w:sz="4" w:space="0" w:color="auto"/>
              <w:left w:val="single" w:sz="4" w:space="0" w:color="auto"/>
              <w:bottom w:val="single" w:sz="4" w:space="0" w:color="auto"/>
              <w:right w:val="single" w:sz="4" w:space="0" w:color="auto"/>
            </w:tcBorders>
            <w:hideMark/>
          </w:tcPr>
          <w:p w14:paraId="3AAAD303" w14:textId="77777777" w:rsidR="00FC158C" w:rsidRDefault="00FC158C">
            <w:pPr>
              <w:keepNext/>
              <w:rPr>
                <w:rFonts w:cs="Arial"/>
                <w:szCs w:val="22"/>
              </w:rPr>
            </w:pPr>
            <w:r>
              <w:rPr>
                <w:rFonts w:cs="Arial"/>
                <w:szCs w:val="22"/>
              </w:rPr>
              <w:t>100%</w:t>
            </w:r>
          </w:p>
        </w:tc>
      </w:tr>
    </w:tbl>
    <w:p w14:paraId="01147B94" w14:textId="77777777" w:rsidR="00FC158C" w:rsidRDefault="00FC158C" w:rsidP="00FC158C">
      <w:pPr>
        <w:rPr>
          <w:rFonts w:cs="Arial"/>
          <w:szCs w:val="22"/>
        </w:rPr>
      </w:pPr>
    </w:p>
    <w:p w14:paraId="09D59B69" w14:textId="77777777" w:rsidR="00FC158C" w:rsidRDefault="00FC158C" w:rsidP="00FC158C">
      <w:pPr>
        <w:rPr>
          <w:rFonts w:cs="Arial"/>
          <w:b/>
          <w:bCs/>
          <w:szCs w:val="22"/>
          <w:highlight w:val="green"/>
        </w:rPr>
      </w:pPr>
      <w:r>
        <w:rPr>
          <w:rFonts w:cs="Arial"/>
          <w:b/>
          <w:bCs/>
          <w:szCs w:val="22"/>
        </w:rPr>
        <w:t>Assessment Summary</w:t>
      </w:r>
    </w:p>
    <w:p w14:paraId="62B7B8ED" w14:textId="77777777" w:rsidR="00FC158C" w:rsidRDefault="00FC158C" w:rsidP="00FC158C">
      <w:pPr>
        <w:keepNext/>
        <w:rPr>
          <w:rFonts w:cs="Arial"/>
          <w:szCs w:val="22"/>
        </w:rPr>
      </w:pPr>
    </w:p>
    <w:tbl>
      <w:tblPr>
        <w:tblStyle w:val="TableGrid2"/>
        <w:tblW w:w="0" w:type="auto"/>
        <w:tblInd w:w="0" w:type="dxa"/>
        <w:tblLook w:val="04A0" w:firstRow="1" w:lastRow="0" w:firstColumn="1" w:lastColumn="0" w:noHBand="0" w:noVBand="1"/>
      </w:tblPr>
      <w:tblGrid>
        <w:gridCol w:w="4148"/>
        <w:gridCol w:w="4149"/>
      </w:tblGrid>
      <w:tr w:rsidR="00FC158C" w14:paraId="064C6B95" w14:textId="77777777" w:rsidTr="00FC158C">
        <w:tc>
          <w:tcPr>
            <w:tcW w:w="4330" w:type="dxa"/>
            <w:tcBorders>
              <w:top w:val="single" w:sz="4" w:space="0" w:color="auto"/>
              <w:left w:val="single" w:sz="4" w:space="0" w:color="auto"/>
              <w:bottom w:val="single" w:sz="4" w:space="0" w:color="auto"/>
              <w:right w:val="single" w:sz="4" w:space="0" w:color="auto"/>
            </w:tcBorders>
            <w:hideMark/>
          </w:tcPr>
          <w:p w14:paraId="3D3E40C4" w14:textId="77777777" w:rsidR="00FC158C" w:rsidRDefault="00FC158C">
            <w:pPr>
              <w:keepNext/>
              <w:rPr>
                <w:rFonts w:cs="Arial"/>
                <w:b/>
                <w:bCs/>
                <w:szCs w:val="22"/>
              </w:rPr>
            </w:pPr>
            <w:r>
              <w:rPr>
                <w:rFonts w:cs="Arial"/>
                <w:b/>
                <w:bCs/>
                <w:szCs w:val="22"/>
              </w:rPr>
              <w:t>Activity type</w:t>
            </w:r>
          </w:p>
        </w:tc>
        <w:tc>
          <w:tcPr>
            <w:tcW w:w="4330" w:type="dxa"/>
            <w:tcBorders>
              <w:top w:val="single" w:sz="4" w:space="0" w:color="auto"/>
              <w:left w:val="single" w:sz="4" w:space="0" w:color="auto"/>
              <w:bottom w:val="single" w:sz="4" w:space="0" w:color="auto"/>
              <w:right w:val="single" w:sz="4" w:space="0" w:color="auto"/>
            </w:tcBorders>
            <w:hideMark/>
          </w:tcPr>
          <w:p w14:paraId="18476723" w14:textId="77777777" w:rsidR="00FC158C" w:rsidRDefault="00FC158C">
            <w:pPr>
              <w:keepNext/>
              <w:rPr>
                <w:rFonts w:cs="Arial"/>
                <w:b/>
                <w:bCs/>
                <w:szCs w:val="22"/>
              </w:rPr>
            </w:pPr>
            <w:r>
              <w:rPr>
                <w:rFonts w:cs="Arial"/>
                <w:b/>
                <w:bCs/>
                <w:szCs w:val="22"/>
              </w:rPr>
              <w:t>Percentage</w:t>
            </w:r>
          </w:p>
        </w:tc>
      </w:tr>
      <w:tr w:rsidR="00FC158C" w14:paraId="33187C7D" w14:textId="77777777" w:rsidTr="00FC158C">
        <w:tc>
          <w:tcPr>
            <w:tcW w:w="4330" w:type="dxa"/>
            <w:tcBorders>
              <w:top w:val="single" w:sz="4" w:space="0" w:color="auto"/>
              <w:left w:val="single" w:sz="4" w:space="0" w:color="auto"/>
              <w:bottom w:val="single" w:sz="4" w:space="0" w:color="auto"/>
              <w:right w:val="single" w:sz="4" w:space="0" w:color="auto"/>
            </w:tcBorders>
            <w:hideMark/>
          </w:tcPr>
          <w:p w14:paraId="3CC7D9A4" w14:textId="77777777" w:rsidR="00FC158C" w:rsidRDefault="00FC158C">
            <w:pPr>
              <w:keepNext/>
              <w:rPr>
                <w:rFonts w:cs="Arial"/>
                <w:szCs w:val="22"/>
              </w:rPr>
            </w:pPr>
            <w:r>
              <w:rPr>
                <w:rFonts w:cs="Arial"/>
                <w:szCs w:val="22"/>
              </w:rPr>
              <w:t>Written exam</w:t>
            </w:r>
          </w:p>
        </w:tc>
        <w:tc>
          <w:tcPr>
            <w:tcW w:w="4330" w:type="dxa"/>
            <w:tcBorders>
              <w:top w:val="single" w:sz="4" w:space="0" w:color="auto"/>
              <w:left w:val="single" w:sz="4" w:space="0" w:color="auto"/>
              <w:bottom w:val="single" w:sz="4" w:space="0" w:color="auto"/>
              <w:right w:val="single" w:sz="4" w:space="0" w:color="auto"/>
            </w:tcBorders>
            <w:hideMark/>
          </w:tcPr>
          <w:p w14:paraId="59F5505A" w14:textId="77777777" w:rsidR="00FC158C" w:rsidRDefault="00FC158C">
            <w:pPr>
              <w:keepNext/>
              <w:rPr>
                <w:rFonts w:cs="Arial"/>
                <w:szCs w:val="22"/>
              </w:rPr>
            </w:pPr>
            <w:r>
              <w:rPr>
                <w:rFonts w:cs="Arial"/>
                <w:szCs w:val="22"/>
              </w:rPr>
              <w:t>0%</w:t>
            </w:r>
          </w:p>
        </w:tc>
      </w:tr>
      <w:tr w:rsidR="00FC158C" w14:paraId="1B050FB0" w14:textId="77777777" w:rsidTr="00FC158C">
        <w:tc>
          <w:tcPr>
            <w:tcW w:w="4330" w:type="dxa"/>
            <w:tcBorders>
              <w:top w:val="single" w:sz="4" w:space="0" w:color="auto"/>
              <w:left w:val="single" w:sz="4" w:space="0" w:color="auto"/>
              <w:bottom w:val="single" w:sz="4" w:space="0" w:color="auto"/>
              <w:right w:val="single" w:sz="4" w:space="0" w:color="auto"/>
            </w:tcBorders>
            <w:hideMark/>
          </w:tcPr>
          <w:p w14:paraId="4D6CA18C" w14:textId="77777777" w:rsidR="00FC158C" w:rsidRDefault="00FC158C">
            <w:pPr>
              <w:keepNext/>
              <w:rPr>
                <w:rFonts w:cs="Arial"/>
                <w:szCs w:val="22"/>
              </w:rPr>
            </w:pPr>
            <w:r>
              <w:rPr>
                <w:rFonts w:cs="Arial"/>
                <w:szCs w:val="22"/>
              </w:rPr>
              <w:t>Coursework</w:t>
            </w:r>
          </w:p>
        </w:tc>
        <w:tc>
          <w:tcPr>
            <w:tcW w:w="4330" w:type="dxa"/>
            <w:tcBorders>
              <w:top w:val="single" w:sz="4" w:space="0" w:color="auto"/>
              <w:left w:val="single" w:sz="4" w:space="0" w:color="auto"/>
              <w:bottom w:val="single" w:sz="4" w:space="0" w:color="auto"/>
              <w:right w:val="single" w:sz="4" w:space="0" w:color="auto"/>
            </w:tcBorders>
            <w:hideMark/>
          </w:tcPr>
          <w:p w14:paraId="5B7E6567" w14:textId="77777777" w:rsidR="00FC158C" w:rsidRDefault="00FC158C">
            <w:pPr>
              <w:keepNext/>
              <w:rPr>
                <w:rFonts w:cs="Arial"/>
                <w:szCs w:val="22"/>
              </w:rPr>
            </w:pPr>
            <w:r>
              <w:rPr>
                <w:rFonts w:cs="Arial"/>
                <w:szCs w:val="22"/>
              </w:rPr>
              <w:t>100%</w:t>
            </w:r>
          </w:p>
        </w:tc>
      </w:tr>
      <w:tr w:rsidR="00FC158C" w14:paraId="4C7148E1" w14:textId="77777777" w:rsidTr="00FC158C">
        <w:tc>
          <w:tcPr>
            <w:tcW w:w="4330" w:type="dxa"/>
            <w:tcBorders>
              <w:top w:val="single" w:sz="4" w:space="0" w:color="auto"/>
              <w:left w:val="single" w:sz="4" w:space="0" w:color="auto"/>
              <w:bottom w:val="single" w:sz="4" w:space="0" w:color="auto"/>
              <w:right w:val="single" w:sz="4" w:space="0" w:color="auto"/>
            </w:tcBorders>
            <w:hideMark/>
          </w:tcPr>
          <w:p w14:paraId="2C37A2AA" w14:textId="77777777" w:rsidR="00FC158C" w:rsidRDefault="00FC158C">
            <w:pPr>
              <w:keepNext/>
              <w:rPr>
                <w:rFonts w:cs="Arial"/>
                <w:szCs w:val="22"/>
              </w:rPr>
            </w:pPr>
            <w:r>
              <w:rPr>
                <w:rFonts w:cs="Arial"/>
                <w:szCs w:val="22"/>
              </w:rPr>
              <w:t>Practical</w:t>
            </w:r>
          </w:p>
        </w:tc>
        <w:tc>
          <w:tcPr>
            <w:tcW w:w="4330" w:type="dxa"/>
            <w:tcBorders>
              <w:top w:val="single" w:sz="4" w:space="0" w:color="auto"/>
              <w:left w:val="single" w:sz="4" w:space="0" w:color="auto"/>
              <w:bottom w:val="single" w:sz="4" w:space="0" w:color="auto"/>
              <w:right w:val="single" w:sz="4" w:space="0" w:color="auto"/>
            </w:tcBorders>
            <w:hideMark/>
          </w:tcPr>
          <w:p w14:paraId="6D68116C" w14:textId="77777777" w:rsidR="00FC158C" w:rsidRDefault="00FC158C">
            <w:pPr>
              <w:keepNext/>
              <w:rPr>
                <w:rFonts w:cs="Arial"/>
                <w:szCs w:val="22"/>
              </w:rPr>
            </w:pPr>
            <w:r>
              <w:rPr>
                <w:rFonts w:cs="Arial"/>
                <w:szCs w:val="22"/>
              </w:rPr>
              <w:t>0%</w:t>
            </w:r>
          </w:p>
        </w:tc>
      </w:tr>
      <w:tr w:rsidR="00FC158C" w14:paraId="54AA98A5" w14:textId="77777777" w:rsidTr="00FC158C">
        <w:tc>
          <w:tcPr>
            <w:tcW w:w="4330" w:type="dxa"/>
            <w:tcBorders>
              <w:top w:val="single" w:sz="4" w:space="0" w:color="auto"/>
              <w:left w:val="single" w:sz="4" w:space="0" w:color="auto"/>
              <w:bottom w:val="single" w:sz="4" w:space="0" w:color="auto"/>
              <w:right w:val="single" w:sz="4" w:space="0" w:color="auto"/>
            </w:tcBorders>
            <w:hideMark/>
          </w:tcPr>
          <w:p w14:paraId="3105C844" w14:textId="77777777" w:rsidR="00FC158C" w:rsidRDefault="00FC158C">
            <w:pPr>
              <w:keepNext/>
              <w:rPr>
                <w:rFonts w:cs="Arial"/>
                <w:b/>
                <w:bCs/>
                <w:szCs w:val="22"/>
              </w:rPr>
            </w:pPr>
            <w:r>
              <w:rPr>
                <w:rFonts w:cs="Arial"/>
                <w:b/>
                <w:bCs/>
                <w:szCs w:val="22"/>
              </w:rPr>
              <w:t>TOTAL</w:t>
            </w:r>
          </w:p>
        </w:tc>
        <w:tc>
          <w:tcPr>
            <w:tcW w:w="4330" w:type="dxa"/>
            <w:tcBorders>
              <w:top w:val="single" w:sz="4" w:space="0" w:color="auto"/>
              <w:left w:val="single" w:sz="4" w:space="0" w:color="auto"/>
              <w:bottom w:val="single" w:sz="4" w:space="0" w:color="auto"/>
              <w:right w:val="single" w:sz="4" w:space="0" w:color="auto"/>
            </w:tcBorders>
            <w:hideMark/>
          </w:tcPr>
          <w:p w14:paraId="45E09B17" w14:textId="77777777" w:rsidR="00FC158C" w:rsidRDefault="00FC158C">
            <w:pPr>
              <w:keepNext/>
              <w:rPr>
                <w:rFonts w:cs="Arial"/>
                <w:b/>
                <w:bCs/>
                <w:szCs w:val="22"/>
              </w:rPr>
            </w:pPr>
            <w:r>
              <w:rPr>
                <w:rFonts w:cs="Arial"/>
                <w:b/>
                <w:bCs/>
                <w:szCs w:val="22"/>
              </w:rPr>
              <w:t>100%</w:t>
            </w:r>
          </w:p>
        </w:tc>
      </w:tr>
    </w:tbl>
    <w:p w14:paraId="2FAEE33C" w14:textId="77777777" w:rsidR="00FC158C" w:rsidRDefault="00FC158C" w:rsidP="00FC158C">
      <w:pPr>
        <w:rPr>
          <w:rFonts w:cs="Arial"/>
          <w:szCs w:val="22"/>
        </w:rPr>
      </w:pPr>
    </w:p>
    <w:p w14:paraId="635040D9" w14:textId="77777777" w:rsidR="00FC158C" w:rsidRDefault="00FC158C" w:rsidP="00FC158C">
      <w:pPr>
        <w:rPr>
          <w:rFonts w:cs="Arial"/>
          <w:b/>
          <w:szCs w:val="22"/>
        </w:rPr>
      </w:pPr>
      <w:r>
        <w:rPr>
          <w:rFonts w:cs="Arial"/>
          <w:b/>
          <w:szCs w:val="22"/>
        </w:rPr>
        <w:t>INDICATIVE READING LIST</w:t>
      </w:r>
    </w:p>
    <w:tbl>
      <w:tblPr>
        <w:tblStyle w:val="TableGrid2"/>
        <w:tblW w:w="0" w:type="auto"/>
        <w:tblInd w:w="0" w:type="dxa"/>
        <w:tblLook w:val="04A0" w:firstRow="1" w:lastRow="0" w:firstColumn="1" w:lastColumn="0" w:noHBand="0" w:noVBand="1"/>
      </w:tblPr>
      <w:tblGrid>
        <w:gridCol w:w="1685"/>
        <w:gridCol w:w="5246"/>
        <w:gridCol w:w="1366"/>
      </w:tblGrid>
      <w:tr w:rsidR="00FC158C" w14:paraId="19AD777A"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8D4ACAF" w14:textId="77777777" w:rsidR="00FC158C" w:rsidRDefault="00FC158C">
            <w:pPr>
              <w:tabs>
                <w:tab w:val="left" w:pos="1440"/>
              </w:tabs>
              <w:rPr>
                <w:rFonts w:cs="Arial"/>
                <w:b/>
                <w:szCs w:val="22"/>
              </w:rPr>
            </w:pPr>
            <w:r>
              <w:rPr>
                <w:rFonts w:cs="Arial"/>
                <w:b/>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31F185F9" w14:textId="77777777" w:rsidR="00FC158C" w:rsidRDefault="00FC158C">
            <w:pPr>
              <w:tabs>
                <w:tab w:val="left" w:pos="1440"/>
              </w:tabs>
              <w:rPr>
                <w:rFonts w:cs="Arial"/>
                <w:b/>
                <w:bCs/>
                <w:szCs w:val="22"/>
              </w:rPr>
            </w:pPr>
            <w:r>
              <w:rPr>
                <w:rFonts w:cs="Arial"/>
                <w:b/>
                <w:bCs/>
                <w:szCs w:val="22"/>
              </w:rPr>
              <w:t>LCDB7008</w:t>
            </w:r>
          </w:p>
        </w:tc>
      </w:tr>
      <w:tr w:rsidR="00FC158C" w14:paraId="665409BE"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ECD4AE1" w14:textId="77777777" w:rsidR="00FC158C" w:rsidRDefault="00FC158C">
            <w:pPr>
              <w:tabs>
                <w:tab w:val="left" w:pos="1440"/>
              </w:tabs>
              <w:rPr>
                <w:rFonts w:cs="Arial"/>
                <w:b/>
                <w:szCs w:val="22"/>
              </w:rPr>
            </w:pPr>
            <w:r>
              <w:rPr>
                <w:rFonts w:cs="Arial"/>
                <w:b/>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14BE5F20" w14:textId="77777777" w:rsidR="00FC158C" w:rsidRDefault="00FC158C">
            <w:pPr>
              <w:tabs>
                <w:tab w:val="left" w:pos="1440"/>
              </w:tabs>
              <w:rPr>
                <w:rFonts w:cs="Arial"/>
                <w:b/>
                <w:bCs/>
                <w:szCs w:val="22"/>
              </w:rPr>
            </w:pPr>
            <w:r>
              <w:rPr>
                <w:rFonts w:cs="Arial"/>
                <w:b/>
                <w:bCs/>
                <w:szCs w:val="22"/>
              </w:rPr>
              <w:t>Visions for the Future – Theoretical Perspectives on Management</w:t>
            </w:r>
          </w:p>
        </w:tc>
      </w:tr>
      <w:tr w:rsidR="00FC158C" w14:paraId="5C184B90"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06A3ED" w14:textId="77777777" w:rsidR="00FC158C" w:rsidRDefault="00FC158C">
            <w:pPr>
              <w:tabs>
                <w:tab w:val="left" w:pos="1440"/>
              </w:tabs>
              <w:rPr>
                <w:rFonts w:cs="Arial"/>
                <w:b/>
                <w:szCs w:val="22"/>
              </w:rPr>
            </w:pPr>
            <w:r>
              <w:rPr>
                <w:rFonts w:cs="Arial"/>
                <w:b/>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6CB9623" w14:textId="77777777" w:rsidR="00FC158C" w:rsidRDefault="00FC158C">
            <w:pPr>
              <w:tabs>
                <w:tab w:val="left" w:pos="1440"/>
              </w:tabs>
              <w:rPr>
                <w:rFonts w:cs="Arial"/>
                <w:b/>
                <w:szCs w:val="22"/>
              </w:rPr>
            </w:pPr>
            <w:r>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B4B8ACA" w14:textId="77777777" w:rsidR="00FC158C" w:rsidRDefault="00FC158C">
            <w:pPr>
              <w:tabs>
                <w:tab w:val="left" w:pos="1440"/>
              </w:tabs>
              <w:rPr>
                <w:rFonts w:cs="Arial"/>
                <w:b/>
                <w:szCs w:val="22"/>
              </w:rPr>
            </w:pPr>
            <w:r>
              <w:rPr>
                <w:rFonts w:cs="Arial"/>
                <w:b/>
                <w:szCs w:val="22"/>
              </w:rPr>
              <w:t>Electronic*</w:t>
            </w:r>
          </w:p>
        </w:tc>
      </w:tr>
      <w:tr w:rsidR="00FC158C" w14:paraId="40B39628"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2B17A789"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4582EC8A" w14:textId="77777777" w:rsidR="00FC158C" w:rsidRDefault="00FC158C">
            <w:pPr>
              <w:tabs>
                <w:tab w:val="left" w:pos="1440"/>
              </w:tabs>
              <w:rPr>
                <w:rFonts w:cs="Arial"/>
                <w:szCs w:val="22"/>
              </w:rPr>
            </w:pPr>
            <w:r>
              <w:rPr>
                <w:rFonts w:cs="Arial"/>
                <w:szCs w:val="22"/>
              </w:rPr>
              <w:t>Argyris, C., (2010) Organizational traps: leadership, culture, organizational design, Oxford: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66313553"/>
              <w14:checkbox>
                <w14:checked w14:val="1"/>
                <w14:checkedState w14:val="2612" w14:font="MS Gothic"/>
                <w14:uncheckedState w14:val="2610" w14:font="MS Gothic"/>
              </w14:checkbox>
            </w:sdtPr>
            <w:sdtEndPr/>
            <w:sdtContent>
              <w:p w14:paraId="4AB945B2"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0638C160"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449443DD"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06FC4C21" w14:textId="77777777" w:rsidR="00FC158C" w:rsidRDefault="00FC158C">
            <w:pPr>
              <w:tabs>
                <w:tab w:val="left" w:pos="1440"/>
              </w:tabs>
              <w:rPr>
                <w:rFonts w:cs="Arial"/>
                <w:szCs w:val="22"/>
              </w:rPr>
            </w:pPr>
            <w:r>
              <w:rPr>
                <w:rFonts w:cs="Arial"/>
                <w:szCs w:val="22"/>
              </w:rPr>
              <w:t>Hamel, G., (2007) The future of management: a new era of management, Boston, Mass.: Harvard Business School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56646196"/>
              <w14:checkbox>
                <w14:checked w14:val="0"/>
                <w14:checkedState w14:val="2612" w14:font="MS Gothic"/>
                <w14:uncheckedState w14:val="2610" w14:font="MS Gothic"/>
              </w14:checkbox>
            </w:sdtPr>
            <w:sdtEndPr/>
            <w:sdtContent>
              <w:p w14:paraId="18015579"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3B22BC31"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4A5F3F1D"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43052110" w14:textId="77777777" w:rsidR="00FC158C" w:rsidRDefault="00FC158C">
            <w:pPr>
              <w:tabs>
                <w:tab w:val="left" w:pos="1440"/>
              </w:tabs>
              <w:rPr>
                <w:rFonts w:cs="Arial"/>
                <w:szCs w:val="22"/>
              </w:rPr>
            </w:pPr>
            <w:r>
              <w:rPr>
                <w:rFonts w:cs="Arial"/>
                <w:szCs w:val="22"/>
              </w:rPr>
              <w:t>Jones, G., George, J., (2011) Contemporary management 7th ed., New York: McGraw-Hill/Irwin.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45724842"/>
              <w14:checkbox>
                <w14:checked w14:val="0"/>
                <w14:checkedState w14:val="2612" w14:font="MS Gothic"/>
                <w14:uncheckedState w14:val="2610" w14:font="MS Gothic"/>
              </w14:checkbox>
            </w:sdtPr>
            <w:sdtEndPr/>
            <w:sdtContent>
              <w:p w14:paraId="36D2415F"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743536B7"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3E9A861B"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49179FA3" w14:textId="77777777" w:rsidR="00FC158C" w:rsidRDefault="00FC158C">
            <w:pPr>
              <w:tabs>
                <w:tab w:val="left" w:pos="1440"/>
              </w:tabs>
              <w:rPr>
                <w:rFonts w:cs="Arial"/>
                <w:szCs w:val="22"/>
              </w:rPr>
            </w:pPr>
            <w:r>
              <w:rPr>
                <w:rFonts w:cs="Arial"/>
                <w:szCs w:val="22"/>
              </w:rPr>
              <w:t>Maitland, A., Thomson, P., (2011) Future Work How Businesses Can Adapt and Thrive in The New World Of Work 1st ed. London: Palgrave Macmillan UK.</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978599629"/>
              <w14:checkbox>
                <w14:checked w14:val="1"/>
                <w14:checkedState w14:val="2612" w14:font="MS Gothic"/>
                <w14:uncheckedState w14:val="2610" w14:font="MS Gothic"/>
              </w14:checkbox>
            </w:sdtPr>
            <w:sdtEndPr/>
            <w:sdtContent>
              <w:p w14:paraId="2A540449"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614D6C2B" w14:textId="77777777" w:rsidTr="00FC158C">
        <w:trPr>
          <w:trHeight w:val="497"/>
        </w:trPr>
        <w:tc>
          <w:tcPr>
            <w:tcW w:w="1689" w:type="dxa"/>
            <w:tcBorders>
              <w:top w:val="single" w:sz="4" w:space="0" w:color="auto"/>
              <w:left w:val="single" w:sz="4" w:space="0" w:color="auto"/>
              <w:bottom w:val="single" w:sz="4" w:space="0" w:color="auto"/>
              <w:right w:val="single" w:sz="4" w:space="0" w:color="auto"/>
            </w:tcBorders>
            <w:hideMark/>
          </w:tcPr>
          <w:p w14:paraId="3880EE49"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45423E43" w14:textId="77777777" w:rsidR="00FC158C" w:rsidRDefault="00FC158C">
            <w:pPr>
              <w:tabs>
                <w:tab w:val="left" w:pos="1440"/>
              </w:tabs>
              <w:rPr>
                <w:rFonts w:cs="Arial"/>
                <w:szCs w:val="22"/>
              </w:rPr>
            </w:pPr>
            <w:r>
              <w:rPr>
                <w:rFonts w:cs="Arial"/>
                <w:szCs w:val="22"/>
              </w:rPr>
              <w:t>Meister, J., Willyerd, K., (2010) The 2020 Workplace: How innovative Companies Attract, Develop, and Keep Tomorrow's Employees Today HarperCollins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786739536"/>
              <w14:checkbox>
                <w14:checked w14:val="0"/>
                <w14:checkedState w14:val="2612" w14:font="MS Gothic"/>
                <w14:uncheckedState w14:val="2610" w14:font="MS Gothic"/>
              </w14:checkbox>
            </w:sdtPr>
            <w:sdtEndPr/>
            <w:sdtContent>
              <w:p w14:paraId="195B5EB8"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0D1FECDB"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723B97B8"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73384F79" w14:textId="77777777" w:rsidR="00FC158C" w:rsidRDefault="00FC158C">
            <w:pPr>
              <w:tabs>
                <w:tab w:val="left" w:pos="1440"/>
              </w:tabs>
              <w:rPr>
                <w:rFonts w:cs="Arial"/>
                <w:szCs w:val="22"/>
              </w:rPr>
            </w:pPr>
            <w:r>
              <w:rPr>
                <w:rFonts w:cs="Arial"/>
                <w:szCs w:val="22"/>
                <w:shd w:val="clear" w:color="auto" w:fill="FFFFFF"/>
              </w:rPr>
              <w:t>Senge, P., (2006) The fifth discipline: the art and practice of the learning organization Rev. and updated., London: Random House Business.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36042006"/>
              <w14:checkbox>
                <w14:checked w14:val="0"/>
                <w14:checkedState w14:val="2612" w14:font="MS Gothic"/>
                <w14:uncheckedState w14:val="2610" w14:font="MS Gothic"/>
              </w14:checkbox>
            </w:sdtPr>
            <w:sdtEndPr/>
            <w:sdtContent>
              <w:p w14:paraId="524DC8DF"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27F062AD"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1CCE38DF"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E68760A" w14:textId="77777777" w:rsidR="00FC158C" w:rsidRDefault="00FC158C">
            <w:pPr>
              <w:tabs>
                <w:tab w:val="left" w:pos="1440"/>
              </w:tabs>
              <w:rPr>
                <w:rFonts w:cs="Arial"/>
                <w:szCs w:val="22"/>
              </w:rPr>
            </w:pPr>
            <w:r>
              <w:rPr>
                <w:rFonts w:cs="Arial"/>
                <w:szCs w:val="22"/>
                <w:shd w:val="clear" w:color="auto" w:fill="FFFFFF"/>
              </w:rPr>
              <w:t>Stacey, R., (2011) Strategic management and organisational dynamics: the challenge of complexity to ways of thinking about organisations,</w:t>
            </w:r>
            <w:r>
              <w:rPr>
                <w:rFonts w:cs="Arial"/>
                <w:color w:val="3A3A3A"/>
                <w:szCs w:val="22"/>
                <w:shd w:val="clear" w:color="auto" w:fill="F3F3F3"/>
              </w:rPr>
              <w:t xml:space="preserve"> </w:t>
            </w:r>
            <w:r>
              <w:rPr>
                <w:rFonts w:cs="Arial"/>
                <w:szCs w:val="22"/>
                <w:shd w:val="clear" w:color="auto" w:fill="FFFFFF"/>
              </w:rPr>
              <w:t>Financial Times Prentice Hall 2011</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737173642"/>
              <w14:checkbox>
                <w14:checked w14:val="1"/>
                <w14:checkedState w14:val="2612" w14:font="MS Gothic"/>
                <w14:uncheckedState w14:val="2610" w14:font="MS Gothic"/>
              </w14:checkbox>
            </w:sdtPr>
            <w:sdtEndPr/>
            <w:sdtContent>
              <w:p w14:paraId="78852BDB"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600CF9BA"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4C0652E6" w14:textId="77777777" w:rsidR="00FC158C" w:rsidRDefault="00FC158C">
            <w:pPr>
              <w:tabs>
                <w:tab w:val="left" w:pos="1440"/>
              </w:tabs>
              <w:rPr>
                <w:rFonts w:cs="Arial"/>
                <w:szCs w:val="22"/>
              </w:rPr>
            </w:pPr>
            <w:r>
              <w:rPr>
                <w:rFonts w:cs="Arial"/>
                <w:szCs w:val="22"/>
              </w:rPr>
              <w:lastRenderedPageBreak/>
              <w:t>Essential</w:t>
            </w:r>
          </w:p>
        </w:tc>
        <w:tc>
          <w:tcPr>
            <w:tcW w:w="5605" w:type="dxa"/>
            <w:tcBorders>
              <w:top w:val="single" w:sz="4" w:space="0" w:color="auto"/>
              <w:left w:val="single" w:sz="4" w:space="0" w:color="auto"/>
              <w:bottom w:val="single" w:sz="4" w:space="0" w:color="auto"/>
              <w:right w:val="single" w:sz="4" w:space="0" w:color="auto"/>
            </w:tcBorders>
            <w:hideMark/>
          </w:tcPr>
          <w:p w14:paraId="29A72968" w14:textId="77777777" w:rsidR="00FC158C" w:rsidRDefault="00FC158C">
            <w:pPr>
              <w:tabs>
                <w:tab w:val="left" w:pos="1440"/>
              </w:tabs>
              <w:rPr>
                <w:rFonts w:cs="Arial"/>
                <w:szCs w:val="22"/>
              </w:rPr>
            </w:pPr>
            <w:r>
              <w:rPr>
                <w:rFonts w:cs="Arial"/>
                <w:szCs w:val="22"/>
              </w:rPr>
              <w:t>Williams, C., (2007) Rethinking the future of work : directions and visions, Basingstoke: 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60654066"/>
              <w14:checkbox>
                <w14:checked w14:val="0"/>
                <w14:checkedState w14:val="2612" w14:font="MS Gothic"/>
                <w14:uncheckedState w14:val="2610" w14:font="MS Gothic"/>
              </w14:checkbox>
            </w:sdtPr>
            <w:sdtEndPr/>
            <w:sdtContent>
              <w:p w14:paraId="0CEC4B2F"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230DE1BC"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6CD5427D"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C64A128" w14:textId="77777777" w:rsidR="00FC158C" w:rsidRDefault="00FC158C">
            <w:pPr>
              <w:tabs>
                <w:tab w:val="left" w:pos="1440"/>
              </w:tabs>
              <w:rPr>
                <w:rFonts w:cs="Arial"/>
                <w:szCs w:val="22"/>
              </w:rPr>
            </w:pPr>
            <w:r>
              <w:rPr>
                <w:rFonts w:cs="Arial"/>
                <w:szCs w:val="22"/>
                <w:shd w:val="clear" w:color="auto" w:fill="FFFFFF"/>
              </w:rPr>
              <w:t xml:space="preserve">Wren, D., </w:t>
            </w:r>
            <w:proofErr w:type="spellStart"/>
            <w:r>
              <w:rPr>
                <w:rFonts w:cs="Arial"/>
                <w:szCs w:val="22"/>
                <w:shd w:val="clear" w:color="auto" w:fill="FFFFFF"/>
              </w:rPr>
              <w:t>Bedeian</w:t>
            </w:r>
            <w:proofErr w:type="spellEnd"/>
            <w:r>
              <w:rPr>
                <w:rFonts w:cs="Arial"/>
                <w:szCs w:val="22"/>
                <w:shd w:val="clear" w:color="auto" w:fill="FFFFFF"/>
              </w:rPr>
              <w:t>, A., (2020) The Evolution of Management Thought,</w:t>
            </w:r>
            <w:r>
              <w:rPr>
                <w:rFonts w:cs="Arial"/>
                <w:szCs w:val="22"/>
              </w:rPr>
              <w:t xml:space="preserve"> </w:t>
            </w:r>
            <w:r>
              <w:rPr>
                <w:rFonts w:cs="Arial"/>
                <w:szCs w:val="22"/>
                <w:shd w:val="clear" w:color="auto" w:fill="FFFFFF"/>
              </w:rPr>
              <w:t>8th Ed.</w:t>
            </w:r>
            <w:r>
              <w:rPr>
                <w:rFonts w:cs="Arial"/>
                <w:szCs w:val="22"/>
              </w:rPr>
              <w:t xml:space="preserve"> </w:t>
            </w:r>
            <w:r>
              <w:rPr>
                <w:rFonts w:cs="Arial"/>
                <w:szCs w:val="22"/>
                <w:shd w:val="clear" w:color="auto" w:fill="FFFFFF"/>
              </w:rPr>
              <w:t>John Wiley &amp; Sons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349055016"/>
              <w14:checkbox>
                <w14:checked w14:val="0"/>
                <w14:checkedState w14:val="2612" w14:font="MS Gothic"/>
                <w14:uncheckedState w14:val="2610" w14:font="MS Gothic"/>
              </w14:checkbox>
            </w:sdtPr>
            <w:sdtEndPr/>
            <w:sdtContent>
              <w:p w14:paraId="4B875D2A"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10309E97"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6699BC17"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2D1B38B" w14:textId="77777777" w:rsidR="00FC158C" w:rsidRDefault="00FC158C">
            <w:pPr>
              <w:tabs>
                <w:tab w:val="left" w:pos="1440"/>
              </w:tabs>
              <w:rPr>
                <w:rFonts w:cs="Arial"/>
                <w:szCs w:val="22"/>
                <w:shd w:val="clear" w:color="auto" w:fill="FFFFFF"/>
              </w:rPr>
            </w:pPr>
            <w:r>
              <w:rPr>
                <w:rFonts w:cs="Arial"/>
                <w:szCs w:val="22"/>
                <w:shd w:val="clear" w:color="auto" w:fill="FFFFFF"/>
              </w:rPr>
              <w:t>Handy, C., (1989) The age of unreason, London: Hutchinson Business.</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630630573"/>
              <w14:checkbox>
                <w14:checked w14:val="0"/>
                <w14:checkedState w14:val="2612" w14:font="MS Gothic"/>
                <w14:uncheckedState w14:val="2610" w14:font="MS Gothic"/>
              </w14:checkbox>
            </w:sdtPr>
            <w:sdtEndPr/>
            <w:sdtContent>
              <w:p w14:paraId="31E1B8A2" w14:textId="77777777" w:rsidR="00FC158C" w:rsidRDefault="00FC158C">
                <w:pPr>
                  <w:jc w:val="center"/>
                  <w:rPr>
                    <w:rFonts w:cs="Arial"/>
                    <w:szCs w:val="22"/>
                  </w:rPr>
                </w:pPr>
                <w:r>
                  <w:rPr>
                    <w:rFonts w:ascii="Segoe UI Symbol" w:hAnsi="Segoe UI Symbol" w:cs="Segoe UI Symbol"/>
                    <w:szCs w:val="22"/>
                  </w:rPr>
                  <w:t>☐</w:t>
                </w:r>
              </w:p>
            </w:sdtContent>
          </w:sdt>
          <w:p w14:paraId="3B74F039" w14:textId="77777777" w:rsidR="00FC158C" w:rsidRDefault="00FC158C">
            <w:pPr>
              <w:jc w:val="center"/>
              <w:rPr>
                <w:rFonts w:cs="Arial"/>
                <w:szCs w:val="22"/>
              </w:rPr>
            </w:pPr>
          </w:p>
        </w:tc>
      </w:tr>
      <w:tr w:rsidR="00FC158C" w14:paraId="701B5013"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3440BF34"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2F3F825" w14:textId="77777777" w:rsidR="00FC158C" w:rsidRDefault="00FC158C">
            <w:pPr>
              <w:tabs>
                <w:tab w:val="left" w:pos="1440"/>
              </w:tabs>
              <w:rPr>
                <w:rFonts w:cs="Arial"/>
                <w:szCs w:val="22"/>
                <w:shd w:val="clear" w:color="auto" w:fill="FFFFFF"/>
              </w:rPr>
            </w:pPr>
            <w:r>
              <w:rPr>
                <w:rFonts w:cs="Arial"/>
                <w:szCs w:val="22"/>
                <w:shd w:val="clear" w:color="auto" w:fill="FFFFFF"/>
              </w:rPr>
              <w:t>Handy, C., (1995) Gods of management 3rd ed., London: Arrow.</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1732034275"/>
              <w14:checkbox>
                <w14:checked w14:val="0"/>
                <w14:checkedState w14:val="2612" w14:font="MS Gothic"/>
                <w14:uncheckedState w14:val="2610" w14:font="MS Gothic"/>
              </w14:checkbox>
            </w:sdtPr>
            <w:sdtEndPr/>
            <w:sdtContent>
              <w:p w14:paraId="54837D81" w14:textId="77777777" w:rsidR="00FC158C" w:rsidRDefault="00FC158C">
                <w:pPr>
                  <w:jc w:val="center"/>
                  <w:rPr>
                    <w:rFonts w:cs="Arial"/>
                    <w:szCs w:val="22"/>
                  </w:rPr>
                </w:pPr>
                <w:r>
                  <w:rPr>
                    <w:rFonts w:ascii="Segoe UI Symbol" w:hAnsi="Segoe UI Symbol" w:cs="Segoe UI Symbol"/>
                    <w:szCs w:val="22"/>
                  </w:rPr>
                  <w:t>☐</w:t>
                </w:r>
              </w:p>
            </w:sdtContent>
          </w:sdt>
          <w:p w14:paraId="5372A470" w14:textId="77777777" w:rsidR="00FC158C" w:rsidRDefault="00FC158C">
            <w:pPr>
              <w:jc w:val="center"/>
              <w:rPr>
                <w:rFonts w:cs="Arial"/>
                <w:szCs w:val="22"/>
              </w:rPr>
            </w:pPr>
          </w:p>
        </w:tc>
      </w:tr>
      <w:tr w:rsidR="00FC158C" w14:paraId="6CDE035B"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62DBDE9D"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27F814AA" w14:textId="77777777" w:rsidR="00FC158C" w:rsidRDefault="00FC158C">
            <w:pPr>
              <w:tabs>
                <w:tab w:val="left" w:pos="1440"/>
              </w:tabs>
              <w:rPr>
                <w:rFonts w:cs="Arial"/>
                <w:szCs w:val="22"/>
                <w:shd w:val="clear" w:color="auto" w:fill="FFFFFF"/>
              </w:rPr>
            </w:pPr>
            <w:r>
              <w:rPr>
                <w:rFonts w:cs="Arial"/>
                <w:szCs w:val="22"/>
                <w:shd w:val="clear" w:color="auto" w:fill="FFFFFF"/>
              </w:rPr>
              <w:t>Handy, C., (1994) The empty raincoat: making sense of the future, London: Hutchinson.</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1847513442"/>
              <w14:checkbox>
                <w14:checked w14:val="0"/>
                <w14:checkedState w14:val="2612" w14:font="MS Gothic"/>
                <w14:uncheckedState w14:val="2610" w14:font="MS Gothic"/>
              </w14:checkbox>
            </w:sdtPr>
            <w:sdtEndPr/>
            <w:sdtContent>
              <w:p w14:paraId="733D7940" w14:textId="77777777" w:rsidR="00FC158C" w:rsidRDefault="00FC158C">
                <w:pPr>
                  <w:jc w:val="center"/>
                  <w:rPr>
                    <w:rFonts w:cs="Arial"/>
                    <w:szCs w:val="22"/>
                  </w:rPr>
                </w:pPr>
                <w:r>
                  <w:rPr>
                    <w:rFonts w:ascii="Segoe UI Symbol" w:hAnsi="Segoe UI Symbol" w:cs="Segoe UI Symbol"/>
                    <w:szCs w:val="22"/>
                  </w:rPr>
                  <w:t>☐</w:t>
                </w:r>
              </w:p>
            </w:sdtContent>
          </w:sdt>
          <w:p w14:paraId="18616EA2" w14:textId="77777777" w:rsidR="00FC158C" w:rsidRDefault="00FC158C">
            <w:pPr>
              <w:jc w:val="center"/>
              <w:rPr>
                <w:rFonts w:cs="Arial"/>
                <w:szCs w:val="22"/>
              </w:rPr>
            </w:pPr>
          </w:p>
        </w:tc>
      </w:tr>
      <w:tr w:rsidR="00FC158C" w14:paraId="754CFEFF"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1C33B757"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70D530F" w14:textId="77777777" w:rsidR="00FC158C" w:rsidRDefault="00FC158C">
            <w:pPr>
              <w:tabs>
                <w:tab w:val="left" w:pos="1440"/>
              </w:tabs>
              <w:rPr>
                <w:rFonts w:cs="Arial"/>
                <w:szCs w:val="22"/>
              </w:rPr>
            </w:pPr>
            <w:r>
              <w:rPr>
                <w:rFonts w:cs="Arial"/>
                <w:szCs w:val="22"/>
              </w:rPr>
              <w:t>Hofstede, G. Hofstede, J., Minkov, M., (2010) Cultures and organizations: software of the mind. 3</w:t>
            </w:r>
            <w:r>
              <w:rPr>
                <w:rFonts w:cs="Arial"/>
                <w:szCs w:val="22"/>
                <w:vertAlign w:val="superscript"/>
              </w:rPr>
              <w:t>rd</w:t>
            </w:r>
            <w:r>
              <w:rPr>
                <w:rFonts w:cs="Arial"/>
                <w:szCs w:val="22"/>
              </w:rPr>
              <w:t xml:space="preserve"> ed. McGraw-Hill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69567246"/>
              <w14:checkbox>
                <w14:checked w14:val="0"/>
                <w14:checkedState w14:val="2612" w14:font="MS Gothic"/>
                <w14:uncheckedState w14:val="2610" w14:font="MS Gothic"/>
              </w14:checkbox>
            </w:sdtPr>
            <w:sdtEndPr/>
            <w:sdtContent>
              <w:p w14:paraId="253820BF" w14:textId="77777777" w:rsidR="00FC158C" w:rsidRDefault="00FC158C">
                <w:pPr>
                  <w:jc w:val="center"/>
                  <w:rPr>
                    <w:rFonts w:eastAsia="MS Gothic" w:cs="Arial"/>
                    <w:szCs w:val="22"/>
                  </w:rPr>
                </w:pPr>
                <w:r>
                  <w:rPr>
                    <w:rFonts w:ascii="Segoe UI Symbol" w:hAnsi="Segoe UI Symbol" w:cs="Segoe UI Symbol"/>
                    <w:szCs w:val="22"/>
                  </w:rPr>
                  <w:t>☐</w:t>
                </w:r>
              </w:p>
            </w:sdtContent>
          </w:sdt>
        </w:tc>
      </w:tr>
      <w:tr w:rsidR="00FC158C" w14:paraId="77DF6E71"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25DF8502"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AFE67AF" w14:textId="77777777" w:rsidR="00FC158C" w:rsidRDefault="00FC158C">
            <w:pPr>
              <w:tabs>
                <w:tab w:val="left" w:pos="1440"/>
              </w:tabs>
              <w:rPr>
                <w:rFonts w:cs="Arial"/>
                <w:szCs w:val="22"/>
                <w:shd w:val="clear" w:color="auto" w:fill="FFFFFF"/>
              </w:rPr>
            </w:pPr>
            <w:r>
              <w:rPr>
                <w:rFonts w:cs="Arial"/>
                <w:szCs w:val="22"/>
                <w:shd w:val="clear" w:color="auto" w:fill="FFFFFF"/>
              </w:rPr>
              <w:t>Kuhn, T., Hacking, I., (2012). The structure of scientific revolutions 4</w:t>
            </w:r>
            <w:r>
              <w:rPr>
                <w:rFonts w:cs="Arial"/>
                <w:szCs w:val="22"/>
                <w:shd w:val="clear" w:color="auto" w:fill="FFFFFF"/>
                <w:vertAlign w:val="superscript"/>
              </w:rPr>
              <w:t>th</w:t>
            </w:r>
            <w:r>
              <w:rPr>
                <w:rFonts w:cs="Arial"/>
                <w:szCs w:val="22"/>
                <w:shd w:val="clear" w:color="auto" w:fill="FFFFFF"/>
              </w:rPr>
              <w:t xml:space="preserve"> Ed., The University of Chicago Press.</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557825268"/>
              <w14:checkbox>
                <w14:checked w14:val="0"/>
                <w14:checkedState w14:val="2612" w14:font="MS Gothic"/>
                <w14:uncheckedState w14:val="2610" w14:font="MS Gothic"/>
              </w14:checkbox>
            </w:sdtPr>
            <w:sdtEndPr/>
            <w:sdtContent>
              <w:p w14:paraId="5CDC62C3" w14:textId="77777777" w:rsidR="00FC158C" w:rsidRDefault="00FC158C">
                <w:pPr>
                  <w:jc w:val="center"/>
                  <w:rPr>
                    <w:rFonts w:cs="Arial"/>
                    <w:szCs w:val="22"/>
                  </w:rPr>
                </w:pPr>
                <w:r>
                  <w:rPr>
                    <w:rFonts w:ascii="Segoe UI Symbol" w:hAnsi="Segoe UI Symbol" w:cs="Segoe UI Symbol"/>
                    <w:szCs w:val="22"/>
                  </w:rPr>
                  <w:t>☐</w:t>
                </w:r>
              </w:p>
            </w:sdtContent>
          </w:sdt>
          <w:p w14:paraId="0DC5C9E7" w14:textId="77777777" w:rsidR="00FC158C" w:rsidRDefault="00FC158C">
            <w:pPr>
              <w:jc w:val="center"/>
              <w:rPr>
                <w:rFonts w:cs="Arial"/>
                <w:szCs w:val="22"/>
              </w:rPr>
            </w:pPr>
          </w:p>
        </w:tc>
      </w:tr>
      <w:tr w:rsidR="00FC158C" w14:paraId="03BD51AF"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519CE8D9"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B9DBA28" w14:textId="77777777" w:rsidR="00FC158C" w:rsidRDefault="00FC158C">
            <w:pPr>
              <w:tabs>
                <w:tab w:val="left" w:pos="1440"/>
              </w:tabs>
              <w:rPr>
                <w:rFonts w:cs="Arial"/>
                <w:szCs w:val="22"/>
                <w:shd w:val="clear" w:color="auto" w:fill="FFFFFF"/>
              </w:rPr>
            </w:pPr>
            <w:r>
              <w:rPr>
                <w:rFonts w:cs="Arial"/>
                <w:szCs w:val="22"/>
                <w:shd w:val="clear" w:color="auto" w:fill="FFFFFF"/>
              </w:rPr>
              <w:t>Taylor, F., (2004) The Principles of Scientific Management, Project Gutenberg.</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1475032005"/>
              <w14:checkbox>
                <w14:checked w14:val="1"/>
                <w14:checkedState w14:val="2612" w14:font="MS Gothic"/>
                <w14:uncheckedState w14:val="2610" w14:font="MS Gothic"/>
              </w14:checkbox>
            </w:sdtPr>
            <w:sdtEndPr/>
            <w:sdtContent>
              <w:p w14:paraId="3CFB4488" w14:textId="77777777" w:rsidR="00FC158C" w:rsidRDefault="00FC158C">
                <w:pPr>
                  <w:jc w:val="center"/>
                  <w:rPr>
                    <w:rFonts w:cs="Arial"/>
                    <w:szCs w:val="22"/>
                  </w:rPr>
                </w:pPr>
                <w:r>
                  <w:rPr>
                    <w:rFonts w:ascii="Segoe UI Symbol" w:hAnsi="Segoe UI Symbol" w:cs="Segoe UI Symbol"/>
                    <w:szCs w:val="22"/>
                  </w:rPr>
                  <w:t>☒</w:t>
                </w:r>
              </w:p>
            </w:sdtContent>
          </w:sdt>
          <w:p w14:paraId="0E80F17F" w14:textId="77777777" w:rsidR="00FC158C" w:rsidRDefault="00FC158C">
            <w:pPr>
              <w:jc w:val="center"/>
              <w:rPr>
                <w:rFonts w:cs="Arial"/>
                <w:szCs w:val="22"/>
              </w:rPr>
            </w:pPr>
          </w:p>
        </w:tc>
      </w:tr>
      <w:tr w:rsidR="00FC158C" w14:paraId="44F71A08"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10F35110"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17985E9" w14:textId="77777777" w:rsidR="00FC158C" w:rsidRDefault="00FC158C">
            <w:pPr>
              <w:tabs>
                <w:tab w:val="left" w:pos="1440"/>
              </w:tabs>
              <w:rPr>
                <w:rFonts w:cs="Arial"/>
                <w:szCs w:val="22"/>
                <w:shd w:val="clear" w:color="auto" w:fill="FFFFFF"/>
              </w:rPr>
            </w:pPr>
            <w:r>
              <w:rPr>
                <w:rFonts w:cs="Arial"/>
                <w:szCs w:val="22"/>
                <w:shd w:val="clear" w:color="auto" w:fill="FFFFFF"/>
              </w:rPr>
              <w:t>Mayo, E., (2003) The human problems of an industrial civilization, London: Routledge.</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1071107889"/>
              <w14:checkbox>
                <w14:checked w14:val="1"/>
                <w14:checkedState w14:val="2612" w14:font="MS Gothic"/>
                <w14:uncheckedState w14:val="2610" w14:font="MS Gothic"/>
              </w14:checkbox>
            </w:sdtPr>
            <w:sdtEndPr/>
            <w:sdtContent>
              <w:p w14:paraId="0E133734" w14:textId="77777777" w:rsidR="00FC158C" w:rsidRDefault="00FC158C">
                <w:pPr>
                  <w:jc w:val="center"/>
                  <w:rPr>
                    <w:rFonts w:cs="Arial"/>
                    <w:szCs w:val="22"/>
                  </w:rPr>
                </w:pPr>
                <w:r>
                  <w:rPr>
                    <w:rFonts w:ascii="Segoe UI Symbol" w:hAnsi="Segoe UI Symbol" w:cs="Segoe UI Symbol"/>
                    <w:szCs w:val="22"/>
                  </w:rPr>
                  <w:t>☒</w:t>
                </w:r>
              </w:p>
            </w:sdtContent>
          </w:sdt>
          <w:p w14:paraId="12398D86" w14:textId="77777777" w:rsidR="00FC158C" w:rsidRDefault="00FC158C">
            <w:pPr>
              <w:jc w:val="center"/>
              <w:rPr>
                <w:rFonts w:cs="Arial"/>
                <w:szCs w:val="22"/>
              </w:rPr>
            </w:pPr>
          </w:p>
        </w:tc>
      </w:tr>
      <w:tr w:rsidR="00FC158C" w14:paraId="70B02BF9"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56AE8244"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FC850FA" w14:textId="77777777" w:rsidR="00FC158C" w:rsidRDefault="00FC158C">
            <w:pPr>
              <w:tabs>
                <w:tab w:val="left" w:pos="1440"/>
              </w:tabs>
              <w:rPr>
                <w:rFonts w:cs="Arial"/>
                <w:szCs w:val="22"/>
                <w:shd w:val="clear" w:color="auto" w:fill="FFFFFF"/>
              </w:rPr>
            </w:pPr>
            <w:r>
              <w:rPr>
                <w:rFonts w:cs="Arial"/>
                <w:szCs w:val="22"/>
                <w:shd w:val="clear" w:color="auto" w:fill="FFFFFF"/>
              </w:rPr>
              <w:t>Luthans, F., (1981) Organizational behaviour 3rd ed. London: McGraw-Hill.</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602935013"/>
              <w14:checkbox>
                <w14:checked w14:val="0"/>
                <w14:checkedState w14:val="2612" w14:font="MS Gothic"/>
                <w14:uncheckedState w14:val="2610" w14:font="MS Gothic"/>
              </w14:checkbox>
            </w:sdtPr>
            <w:sdtEndPr/>
            <w:sdtContent>
              <w:p w14:paraId="42D784B3" w14:textId="77777777" w:rsidR="00FC158C" w:rsidRDefault="00FC158C">
                <w:pPr>
                  <w:jc w:val="center"/>
                  <w:rPr>
                    <w:rFonts w:cs="Arial"/>
                    <w:szCs w:val="22"/>
                  </w:rPr>
                </w:pPr>
                <w:r>
                  <w:rPr>
                    <w:rFonts w:ascii="Segoe UI Symbol" w:hAnsi="Segoe UI Symbol" w:cs="Segoe UI Symbol"/>
                    <w:szCs w:val="22"/>
                  </w:rPr>
                  <w:t>☐</w:t>
                </w:r>
              </w:p>
            </w:sdtContent>
          </w:sdt>
          <w:p w14:paraId="610AA6DC" w14:textId="77777777" w:rsidR="00FC158C" w:rsidRDefault="00FC158C">
            <w:pPr>
              <w:jc w:val="center"/>
              <w:rPr>
                <w:rFonts w:cs="Arial"/>
                <w:szCs w:val="22"/>
              </w:rPr>
            </w:pPr>
          </w:p>
        </w:tc>
      </w:tr>
      <w:tr w:rsidR="00FC158C" w14:paraId="3DAF7A7C"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3193D86F"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FE2E03C" w14:textId="77777777" w:rsidR="00FC158C" w:rsidRDefault="00FC158C">
            <w:pPr>
              <w:tabs>
                <w:tab w:val="left" w:pos="1440"/>
              </w:tabs>
              <w:rPr>
                <w:rFonts w:cs="Arial"/>
                <w:szCs w:val="22"/>
                <w:shd w:val="clear" w:color="auto" w:fill="FFFFFF"/>
              </w:rPr>
            </w:pPr>
            <w:r>
              <w:rPr>
                <w:rFonts w:cs="Arial"/>
                <w:szCs w:val="22"/>
                <w:shd w:val="clear" w:color="auto" w:fill="FFFFFF"/>
              </w:rPr>
              <w:t>Mintzberg, H., (1989) Mintzberg on management: inside our strange world of organizations. New York Free Press.</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1728992851"/>
              <w14:checkbox>
                <w14:checked w14:val="0"/>
                <w14:checkedState w14:val="2612" w14:font="MS Gothic"/>
                <w14:uncheckedState w14:val="2610" w14:font="MS Gothic"/>
              </w14:checkbox>
            </w:sdtPr>
            <w:sdtEndPr/>
            <w:sdtContent>
              <w:p w14:paraId="0DC12355" w14:textId="77777777" w:rsidR="00FC158C" w:rsidRDefault="00FC158C">
                <w:pPr>
                  <w:jc w:val="center"/>
                  <w:rPr>
                    <w:rFonts w:cs="Arial"/>
                    <w:szCs w:val="22"/>
                  </w:rPr>
                </w:pPr>
                <w:r>
                  <w:rPr>
                    <w:rFonts w:ascii="Segoe UI Symbol" w:hAnsi="Segoe UI Symbol" w:cs="Segoe UI Symbol"/>
                    <w:szCs w:val="22"/>
                  </w:rPr>
                  <w:t>☐</w:t>
                </w:r>
              </w:p>
            </w:sdtContent>
          </w:sdt>
          <w:p w14:paraId="45753CEF" w14:textId="77777777" w:rsidR="00FC158C" w:rsidRDefault="00FC158C">
            <w:pPr>
              <w:jc w:val="center"/>
              <w:rPr>
                <w:rFonts w:cs="Arial"/>
                <w:szCs w:val="22"/>
              </w:rPr>
            </w:pPr>
          </w:p>
        </w:tc>
      </w:tr>
      <w:tr w:rsidR="00FC158C" w14:paraId="29187CA2"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0FFAC2D6"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tcPr>
          <w:p w14:paraId="221152C7" w14:textId="77777777" w:rsidR="00FC158C" w:rsidRDefault="00FC158C">
            <w:pPr>
              <w:tabs>
                <w:tab w:val="left" w:pos="1440"/>
              </w:tabs>
              <w:rPr>
                <w:rFonts w:cs="Arial"/>
                <w:b/>
                <w:bCs/>
                <w:szCs w:val="22"/>
                <w:shd w:val="clear" w:color="auto" w:fill="FFFFFF"/>
              </w:rPr>
            </w:pPr>
            <w:r>
              <w:rPr>
                <w:rFonts w:cs="Arial"/>
                <w:b/>
                <w:bCs/>
                <w:szCs w:val="22"/>
                <w:shd w:val="clear" w:color="auto" w:fill="FFFFFF"/>
              </w:rPr>
              <w:t>Journals</w:t>
            </w:r>
          </w:p>
          <w:p w14:paraId="0DA15744" w14:textId="77777777" w:rsidR="00FC158C" w:rsidRDefault="00FC158C">
            <w:pPr>
              <w:tabs>
                <w:tab w:val="left" w:pos="1440"/>
              </w:tabs>
              <w:rPr>
                <w:rFonts w:cs="Arial"/>
                <w:szCs w:val="22"/>
                <w:shd w:val="clear" w:color="auto" w:fill="FFFFFF"/>
              </w:rPr>
            </w:pPr>
          </w:p>
          <w:p w14:paraId="019D7D4F" w14:textId="77777777" w:rsidR="00FC158C" w:rsidRDefault="00FC158C">
            <w:pPr>
              <w:tabs>
                <w:tab w:val="left" w:pos="1440"/>
              </w:tabs>
              <w:rPr>
                <w:rFonts w:cs="Arial"/>
                <w:szCs w:val="22"/>
                <w:shd w:val="clear" w:color="auto" w:fill="FFFFFF"/>
              </w:rPr>
            </w:pPr>
            <w:r>
              <w:rPr>
                <w:rFonts w:cs="Arial"/>
                <w:szCs w:val="22"/>
                <w:shd w:val="clear" w:color="auto" w:fill="FFFFFF"/>
              </w:rPr>
              <w:t>Academic Research Journals</w:t>
            </w:r>
          </w:p>
          <w:p w14:paraId="11DCFC9E" w14:textId="77777777" w:rsidR="00FC158C" w:rsidRDefault="00FC158C">
            <w:pPr>
              <w:tabs>
                <w:tab w:val="left" w:pos="1440"/>
              </w:tabs>
              <w:rPr>
                <w:rFonts w:cs="Arial"/>
                <w:szCs w:val="22"/>
                <w:shd w:val="clear" w:color="auto" w:fill="FFFFFF"/>
              </w:rPr>
            </w:pPr>
            <w:r>
              <w:rPr>
                <w:rFonts w:cs="Arial"/>
                <w:szCs w:val="22"/>
                <w:shd w:val="clear" w:color="auto" w:fill="FFFFFF"/>
              </w:rPr>
              <w:t>Academy of Management Journal (AMJ)</w:t>
            </w:r>
          </w:p>
          <w:p w14:paraId="65D406B9" w14:textId="77777777" w:rsidR="00FC158C" w:rsidRDefault="00FC158C">
            <w:pPr>
              <w:tabs>
                <w:tab w:val="left" w:pos="1440"/>
              </w:tabs>
              <w:rPr>
                <w:rFonts w:cs="Arial"/>
                <w:szCs w:val="22"/>
                <w:shd w:val="clear" w:color="auto" w:fill="FFFFFF"/>
              </w:rPr>
            </w:pPr>
            <w:r>
              <w:rPr>
                <w:rFonts w:cs="Arial"/>
                <w:szCs w:val="22"/>
                <w:shd w:val="clear" w:color="auto" w:fill="FFFFFF"/>
              </w:rPr>
              <w:t>Academy of Management Perspectives</w:t>
            </w:r>
          </w:p>
          <w:p w14:paraId="1212DDEF" w14:textId="77777777" w:rsidR="00FC158C" w:rsidRDefault="00FC158C">
            <w:pPr>
              <w:tabs>
                <w:tab w:val="left" w:pos="1440"/>
              </w:tabs>
              <w:rPr>
                <w:rFonts w:cs="Arial"/>
                <w:szCs w:val="22"/>
                <w:shd w:val="clear" w:color="auto" w:fill="FFFFFF"/>
              </w:rPr>
            </w:pPr>
            <w:r>
              <w:rPr>
                <w:rFonts w:cs="Arial"/>
                <w:szCs w:val="22"/>
                <w:shd w:val="clear" w:color="auto" w:fill="FFFFFF"/>
              </w:rPr>
              <w:t>Academy of Management Review</w:t>
            </w:r>
          </w:p>
          <w:p w14:paraId="78D8D936" w14:textId="77777777" w:rsidR="00FC158C" w:rsidRDefault="00FC158C">
            <w:pPr>
              <w:tabs>
                <w:tab w:val="left" w:pos="1440"/>
              </w:tabs>
              <w:rPr>
                <w:rFonts w:cs="Arial"/>
                <w:szCs w:val="22"/>
                <w:shd w:val="clear" w:color="auto" w:fill="FFFFFF"/>
              </w:rPr>
            </w:pPr>
            <w:r>
              <w:rPr>
                <w:rFonts w:cs="Arial"/>
                <w:szCs w:val="22"/>
                <w:shd w:val="clear" w:color="auto" w:fill="FFFFFF"/>
              </w:rPr>
              <w:t>African Journal of Business Management</w:t>
            </w:r>
          </w:p>
          <w:p w14:paraId="3211E015" w14:textId="77777777" w:rsidR="00FC158C" w:rsidRDefault="00FC158C">
            <w:pPr>
              <w:tabs>
                <w:tab w:val="left" w:pos="1440"/>
              </w:tabs>
              <w:rPr>
                <w:rFonts w:cs="Arial"/>
                <w:szCs w:val="22"/>
                <w:shd w:val="clear" w:color="auto" w:fill="FFFFFF"/>
              </w:rPr>
            </w:pPr>
            <w:r>
              <w:rPr>
                <w:rFonts w:cs="Arial"/>
                <w:szCs w:val="22"/>
                <w:shd w:val="clear" w:color="auto" w:fill="FFFFFF"/>
              </w:rPr>
              <w:t>Business perspectives and research</w:t>
            </w:r>
          </w:p>
          <w:p w14:paraId="72CE5C05" w14:textId="77777777" w:rsidR="00FC158C" w:rsidRDefault="00FC158C">
            <w:pPr>
              <w:tabs>
                <w:tab w:val="left" w:pos="1440"/>
              </w:tabs>
              <w:rPr>
                <w:rFonts w:cs="Arial"/>
                <w:szCs w:val="22"/>
                <w:shd w:val="clear" w:color="auto" w:fill="FFFFFF"/>
              </w:rPr>
            </w:pPr>
            <w:r>
              <w:rPr>
                <w:rFonts w:cs="Arial"/>
                <w:szCs w:val="22"/>
                <w:shd w:val="clear" w:color="auto" w:fill="FFFFFF"/>
              </w:rPr>
              <w:t>Business Research</w:t>
            </w:r>
          </w:p>
          <w:p w14:paraId="71AD1636" w14:textId="77777777" w:rsidR="00FC158C" w:rsidRDefault="00FC158C">
            <w:pPr>
              <w:tabs>
                <w:tab w:val="left" w:pos="1440"/>
              </w:tabs>
              <w:rPr>
                <w:rFonts w:cs="Arial"/>
                <w:szCs w:val="22"/>
                <w:shd w:val="clear" w:color="auto" w:fill="FFFFFF"/>
              </w:rPr>
            </w:pPr>
            <w:r>
              <w:rPr>
                <w:rFonts w:cs="Arial"/>
                <w:szCs w:val="22"/>
                <w:shd w:val="clear" w:color="auto" w:fill="FFFFFF"/>
              </w:rPr>
              <w:t>California Management Review</w:t>
            </w:r>
          </w:p>
          <w:p w14:paraId="183A1320" w14:textId="77777777" w:rsidR="00FC158C" w:rsidRDefault="00FC158C">
            <w:pPr>
              <w:tabs>
                <w:tab w:val="left" w:pos="1440"/>
              </w:tabs>
              <w:rPr>
                <w:rFonts w:cs="Arial"/>
                <w:szCs w:val="22"/>
                <w:shd w:val="clear" w:color="auto" w:fill="FFFFFF"/>
              </w:rPr>
            </w:pPr>
            <w:r>
              <w:rPr>
                <w:rFonts w:cs="Arial"/>
                <w:szCs w:val="22"/>
                <w:shd w:val="clear" w:color="auto" w:fill="FFFFFF"/>
              </w:rPr>
              <w:t>European Journal of Management and Business Economics</w:t>
            </w:r>
          </w:p>
          <w:p w14:paraId="06FC6FB2" w14:textId="77777777" w:rsidR="00FC158C" w:rsidRDefault="00FC158C">
            <w:pPr>
              <w:tabs>
                <w:tab w:val="left" w:pos="1440"/>
              </w:tabs>
              <w:rPr>
                <w:rFonts w:cs="Arial"/>
                <w:szCs w:val="22"/>
                <w:shd w:val="clear" w:color="auto" w:fill="FFFFFF"/>
              </w:rPr>
            </w:pPr>
            <w:r>
              <w:rPr>
                <w:rFonts w:cs="Arial"/>
                <w:szCs w:val="22"/>
                <w:shd w:val="clear" w:color="auto" w:fill="FFFFFF"/>
              </w:rPr>
              <w:t>International Journal of Management Reviews</w:t>
            </w:r>
          </w:p>
          <w:p w14:paraId="1D55B491" w14:textId="77777777" w:rsidR="00FC158C" w:rsidRDefault="00FC158C">
            <w:pPr>
              <w:tabs>
                <w:tab w:val="left" w:pos="1440"/>
              </w:tabs>
              <w:rPr>
                <w:rFonts w:cs="Arial"/>
                <w:szCs w:val="22"/>
                <w:shd w:val="clear" w:color="auto" w:fill="FFFFFF"/>
              </w:rPr>
            </w:pPr>
            <w:r>
              <w:rPr>
                <w:rFonts w:cs="Arial"/>
                <w:szCs w:val="22"/>
                <w:shd w:val="clear" w:color="auto" w:fill="FFFFFF"/>
              </w:rPr>
              <w:t>Journal of Business Research</w:t>
            </w:r>
          </w:p>
          <w:p w14:paraId="7BFCDB4A" w14:textId="77777777" w:rsidR="00FC158C" w:rsidRDefault="00FC158C">
            <w:pPr>
              <w:tabs>
                <w:tab w:val="left" w:pos="1440"/>
              </w:tabs>
              <w:rPr>
                <w:rFonts w:cs="Arial"/>
                <w:szCs w:val="22"/>
                <w:shd w:val="clear" w:color="auto" w:fill="FFFFFF"/>
              </w:rPr>
            </w:pPr>
            <w:r>
              <w:rPr>
                <w:rFonts w:cs="Arial"/>
                <w:szCs w:val="22"/>
                <w:shd w:val="clear" w:color="auto" w:fill="FFFFFF"/>
              </w:rPr>
              <w:t>Journal of Management</w:t>
            </w:r>
          </w:p>
          <w:p w14:paraId="2E75A410" w14:textId="77777777" w:rsidR="00FC158C" w:rsidRDefault="00FC158C">
            <w:pPr>
              <w:tabs>
                <w:tab w:val="left" w:pos="1440"/>
              </w:tabs>
              <w:rPr>
                <w:rFonts w:cs="Arial"/>
                <w:szCs w:val="22"/>
                <w:shd w:val="clear" w:color="auto" w:fill="FFFFFF"/>
              </w:rPr>
            </w:pPr>
            <w:r>
              <w:rPr>
                <w:rFonts w:cs="Arial"/>
                <w:szCs w:val="22"/>
                <w:shd w:val="clear" w:color="auto" w:fill="FFFFFF"/>
              </w:rPr>
              <w:t>Journal of Management Studies</w:t>
            </w:r>
          </w:p>
          <w:p w14:paraId="799558DD" w14:textId="4AA76C71" w:rsidR="00444323" w:rsidRDefault="00444323">
            <w:pPr>
              <w:tabs>
                <w:tab w:val="left" w:pos="1440"/>
              </w:tabs>
              <w:rPr>
                <w:rFonts w:cs="Arial"/>
                <w:szCs w:val="22"/>
                <w:shd w:val="clear" w:color="auto" w:fill="FFFFFF"/>
              </w:rPr>
            </w:pPr>
            <w:r w:rsidRPr="00E324FA">
              <w:rPr>
                <w:rFonts w:cs="Arial"/>
                <w:szCs w:val="22"/>
                <w:shd w:val="clear" w:color="auto" w:fill="FFFFFF"/>
              </w:rPr>
              <w:t>Journal of Management and Training for Industries</w:t>
            </w:r>
            <w:r>
              <w:rPr>
                <w:rFonts w:cs="Arial"/>
                <w:szCs w:val="22"/>
                <w:shd w:val="clear" w:color="auto" w:fill="FFFFFF"/>
              </w:rPr>
              <w:t xml:space="preserve"> </w:t>
            </w:r>
          </w:p>
          <w:p w14:paraId="7223CF27" w14:textId="77777777" w:rsidR="00FC158C" w:rsidRDefault="00FC158C">
            <w:pPr>
              <w:tabs>
                <w:tab w:val="left" w:pos="1440"/>
              </w:tabs>
              <w:rPr>
                <w:rFonts w:cs="Arial"/>
                <w:szCs w:val="22"/>
                <w:shd w:val="clear" w:color="auto" w:fill="FFFFFF"/>
              </w:rPr>
            </w:pPr>
            <w:r>
              <w:rPr>
                <w:rFonts w:cs="Arial"/>
                <w:szCs w:val="22"/>
                <w:shd w:val="clear" w:color="auto" w:fill="FFFFFF"/>
              </w:rPr>
              <w:t>Management and Organization Review</w:t>
            </w:r>
          </w:p>
          <w:p w14:paraId="62CF0719" w14:textId="77777777" w:rsidR="00FC158C" w:rsidRDefault="00FC158C">
            <w:pPr>
              <w:tabs>
                <w:tab w:val="left" w:pos="1440"/>
              </w:tabs>
              <w:rPr>
                <w:rFonts w:cs="Arial"/>
                <w:szCs w:val="22"/>
                <w:shd w:val="clear" w:color="auto" w:fill="FFFFFF"/>
              </w:rPr>
            </w:pPr>
            <w:r>
              <w:rPr>
                <w:rFonts w:cs="Arial"/>
                <w:szCs w:val="22"/>
                <w:shd w:val="clear" w:color="auto" w:fill="FFFFFF"/>
              </w:rPr>
              <w:t>Management Learning</w:t>
            </w:r>
          </w:p>
          <w:p w14:paraId="35D70BB2" w14:textId="167A1109" w:rsidR="00444323" w:rsidRDefault="00444323">
            <w:pPr>
              <w:tabs>
                <w:tab w:val="left" w:pos="1440"/>
              </w:tabs>
              <w:rPr>
                <w:rFonts w:cs="Arial"/>
                <w:szCs w:val="22"/>
                <w:shd w:val="clear" w:color="auto" w:fill="FFFFFF"/>
              </w:rPr>
            </w:pPr>
          </w:p>
          <w:p w14:paraId="3B5034B5" w14:textId="77777777" w:rsidR="00FC158C" w:rsidRDefault="00FC158C">
            <w:pPr>
              <w:tabs>
                <w:tab w:val="left" w:pos="1440"/>
              </w:tabs>
              <w:rPr>
                <w:rFonts w:cs="Arial"/>
                <w:szCs w:val="22"/>
                <w:shd w:val="clear" w:color="auto" w:fill="FFFFFF"/>
              </w:rPr>
            </w:pP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1448507530"/>
              <w14:checkbox>
                <w14:checked w14:val="1"/>
                <w14:checkedState w14:val="2612" w14:font="MS Gothic"/>
                <w14:uncheckedState w14:val="2610" w14:font="MS Gothic"/>
              </w14:checkbox>
            </w:sdtPr>
            <w:sdtEndPr/>
            <w:sdtContent>
              <w:p w14:paraId="0F02C971" w14:textId="77777777" w:rsidR="00FC158C" w:rsidRDefault="00FC158C">
                <w:pPr>
                  <w:jc w:val="center"/>
                  <w:rPr>
                    <w:rFonts w:cs="Arial"/>
                    <w:szCs w:val="22"/>
                  </w:rPr>
                </w:pPr>
                <w:r>
                  <w:rPr>
                    <w:rFonts w:ascii="Segoe UI Symbol" w:hAnsi="Segoe UI Symbol" w:cs="Segoe UI Symbol"/>
                    <w:szCs w:val="22"/>
                  </w:rPr>
                  <w:t>☒</w:t>
                </w:r>
              </w:p>
            </w:sdtContent>
          </w:sdt>
          <w:p w14:paraId="78F6A4AD" w14:textId="77777777" w:rsidR="00FC158C" w:rsidRDefault="00FC158C">
            <w:pPr>
              <w:jc w:val="center"/>
              <w:rPr>
                <w:rFonts w:cs="Arial"/>
                <w:szCs w:val="22"/>
              </w:rPr>
            </w:pPr>
          </w:p>
        </w:tc>
      </w:tr>
    </w:tbl>
    <w:p w14:paraId="2B720907" w14:textId="77777777" w:rsidR="00FC158C" w:rsidRDefault="00FC158C" w:rsidP="00FC158C">
      <w:pPr>
        <w:pStyle w:val="HTMLPreformatted"/>
        <w:rPr>
          <w:rFonts w:cs="Arial"/>
        </w:rPr>
      </w:pPr>
    </w:p>
    <w:p w14:paraId="2BEB77A2" w14:textId="1EF56676" w:rsidR="00FC158C" w:rsidRDefault="00FC158C">
      <w:pPr>
        <w:rPr>
          <w:rFonts w:cs="Arial"/>
          <w:szCs w:val="22"/>
        </w:rPr>
      </w:pPr>
      <w:r>
        <w:rPr>
          <w:rFonts w:cs="Arial"/>
          <w:szCs w:val="22"/>
        </w:rPr>
        <w:br w:type="page"/>
      </w:r>
    </w:p>
    <w:tbl>
      <w:tblPr>
        <w:tblStyle w:val="TableGrid2"/>
        <w:tblW w:w="0" w:type="auto"/>
        <w:tblInd w:w="0" w:type="dxa"/>
        <w:tblLook w:val="04A0" w:firstRow="1" w:lastRow="0" w:firstColumn="1" w:lastColumn="0" w:noHBand="0" w:noVBand="1"/>
      </w:tblPr>
      <w:tblGrid>
        <w:gridCol w:w="1807"/>
        <w:gridCol w:w="6490"/>
      </w:tblGrid>
      <w:tr w:rsidR="00FC158C" w14:paraId="70B4B91D"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668ACA12" w14:textId="77777777" w:rsidR="00FC158C" w:rsidRDefault="00FC158C">
            <w:pPr>
              <w:tabs>
                <w:tab w:val="left" w:pos="720"/>
                <w:tab w:val="left" w:pos="1440"/>
                <w:tab w:val="left" w:pos="2160"/>
                <w:tab w:val="left" w:pos="2880"/>
              </w:tabs>
              <w:rPr>
                <w:rFonts w:cs="Arial"/>
                <w:b/>
                <w:szCs w:val="22"/>
              </w:rPr>
            </w:pPr>
            <w:r>
              <w:rPr>
                <w:rFonts w:cs="Arial"/>
                <w:b/>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7576FC29" w14:textId="77777777" w:rsidR="00FC158C" w:rsidRDefault="00FC158C" w:rsidP="00FC158C">
            <w:pPr>
              <w:pStyle w:val="MC"/>
            </w:pPr>
            <w:bookmarkStart w:id="5" w:name="_Toc139529056"/>
            <w:r>
              <w:t>LCDB7009</w:t>
            </w:r>
            <w:bookmarkEnd w:id="5"/>
          </w:p>
        </w:tc>
      </w:tr>
      <w:tr w:rsidR="00FC158C" w14:paraId="15207270"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602E7010" w14:textId="77777777" w:rsidR="00FC158C" w:rsidRDefault="00FC158C">
            <w:pPr>
              <w:tabs>
                <w:tab w:val="left" w:pos="720"/>
                <w:tab w:val="left" w:pos="1440"/>
                <w:tab w:val="left" w:pos="2160"/>
                <w:tab w:val="left" w:pos="2880"/>
              </w:tabs>
              <w:rPr>
                <w:rFonts w:cs="Arial"/>
                <w:b/>
                <w:szCs w:val="22"/>
              </w:rPr>
            </w:pPr>
            <w:r>
              <w:rPr>
                <w:rFonts w:cs="Arial"/>
                <w:b/>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708E109E" w14:textId="77777777" w:rsidR="00FC158C" w:rsidRDefault="00FC158C">
            <w:pPr>
              <w:tabs>
                <w:tab w:val="left" w:pos="720"/>
                <w:tab w:val="left" w:pos="1440"/>
                <w:tab w:val="left" w:pos="2160"/>
                <w:tab w:val="left" w:pos="2880"/>
              </w:tabs>
              <w:rPr>
                <w:rFonts w:cs="Arial"/>
                <w:b/>
                <w:szCs w:val="22"/>
              </w:rPr>
            </w:pPr>
            <w:r>
              <w:rPr>
                <w:rFonts w:cs="Arial"/>
                <w:b/>
                <w:szCs w:val="22"/>
              </w:rPr>
              <w:t xml:space="preserve">Critical Literature Review for Doctoral Research                   </w:t>
            </w:r>
          </w:p>
        </w:tc>
      </w:tr>
      <w:tr w:rsidR="00FC158C" w14:paraId="5100252D"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18D3020A" w14:textId="77777777" w:rsidR="00FC158C" w:rsidRDefault="00FC158C">
            <w:pPr>
              <w:tabs>
                <w:tab w:val="left" w:pos="720"/>
                <w:tab w:val="left" w:pos="1440"/>
                <w:tab w:val="left" w:pos="2160"/>
                <w:tab w:val="left" w:pos="2880"/>
              </w:tabs>
              <w:rPr>
                <w:rFonts w:cs="Arial"/>
                <w:b/>
                <w:szCs w:val="22"/>
              </w:rPr>
            </w:pPr>
            <w:r>
              <w:rPr>
                <w:rFonts w:cs="Arial"/>
                <w:b/>
                <w:szCs w:val="22"/>
              </w:rPr>
              <w:t>Date</w:t>
            </w:r>
          </w:p>
        </w:tc>
        <w:sdt>
          <w:sdtPr>
            <w:rPr>
              <w:rFonts w:cs="Arial"/>
              <w:b/>
              <w:szCs w:val="22"/>
            </w:rPr>
            <w:id w:val="-994725099"/>
            <w:placeholder>
              <w:docPart w:val="F2A4CC5535DA4600B3533D556735BC16"/>
            </w:placeholder>
            <w:date w:fullDate="2023-08-14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7201FAD1" w14:textId="5A7226C5" w:rsidR="00FC158C" w:rsidRPr="00E324FA" w:rsidRDefault="00FC158C">
                <w:pPr>
                  <w:tabs>
                    <w:tab w:val="left" w:pos="720"/>
                    <w:tab w:val="left" w:pos="1440"/>
                    <w:tab w:val="left" w:pos="2160"/>
                    <w:tab w:val="left" w:pos="2880"/>
                  </w:tabs>
                  <w:rPr>
                    <w:rFonts w:cs="Arial"/>
                    <w:b/>
                    <w:szCs w:val="22"/>
                  </w:rPr>
                </w:pPr>
                <w:r w:rsidRPr="00E324FA">
                  <w:rPr>
                    <w:rFonts w:cs="Arial"/>
                    <w:b/>
                    <w:szCs w:val="22"/>
                  </w:rPr>
                  <w:t>14/0</w:t>
                </w:r>
                <w:r w:rsidR="00444323" w:rsidRPr="00E324FA">
                  <w:rPr>
                    <w:rFonts w:cs="Arial"/>
                    <w:b/>
                    <w:szCs w:val="22"/>
                  </w:rPr>
                  <w:t>8</w:t>
                </w:r>
                <w:r w:rsidRPr="00E324FA">
                  <w:rPr>
                    <w:rFonts w:cs="Arial"/>
                    <w:b/>
                    <w:szCs w:val="22"/>
                  </w:rPr>
                  <w:t>/202</w:t>
                </w:r>
                <w:r w:rsidR="00444323" w:rsidRPr="00E324FA">
                  <w:rPr>
                    <w:rFonts w:cs="Arial"/>
                    <w:b/>
                    <w:szCs w:val="22"/>
                  </w:rPr>
                  <w:t>3</w:t>
                </w:r>
              </w:p>
            </w:tc>
          </w:sdtContent>
        </w:sdt>
      </w:tr>
      <w:tr w:rsidR="00FC158C" w14:paraId="770D84F9"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0D9F15EE" w14:textId="77777777" w:rsidR="00FC158C" w:rsidRDefault="00FC158C">
            <w:pPr>
              <w:tabs>
                <w:tab w:val="left" w:pos="720"/>
                <w:tab w:val="left" w:pos="1440"/>
                <w:tab w:val="left" w:pos="2160"/>
                <w:tab w:val="left" w:pos="2880"/>
              </w:tabs>
              <w:rPr>
                <w:rFonts w:cs="Arial"/>
                <w:b/>
                <w:szCs w:val="22"/>
              </w:rPr>
            </w:pPr>
            <w:r>
              <w:rPr>
                <w:rFonts w:cs="Arial"/>
                <w:b/>
                <w:szCs w:val="22"/>
              </w:rPr>
              <w:t>Level</w:t>
            </w:r>
          </w:p>
        </w:tc>
        <w:sdt>
          <w:sdtPr>
            <w:rPr>
              <w:rFonts w:cs="Arial"/>
              <w:b/>
              <w:szCs w:val="22"/>
            </w:rPr>
            <w:id w:val="-1747263485"/>
            <w:placeholder>
              <w:docPart w:val="D6E0D9947A3544389E2FA4EB7D56D035"/>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2B18F220" w14:textId="6BCC4C76" w:rsidR="00FC158C" w:rsidRDefault="00444323">
                <w:pPr>
                  <w:tabs>
                    <w:tab w:val="left" w:pos="720"/>
                    <w:tab w:val="left" w:pos="1440"/>
                    <w:tab w:val="left" w:pos="2160"/>
                    <w:tab w:val="left" w:pos="2880"/>
                  </w:tabs>
                  <w:rPr>
                    <w:rFonts w:cs="Arial"/>
                    <w:b/>
                    <w:szCs w:val="22"/>
                  </w:rPr>
                </w:pPr>
                <w:r w:rsidRPr="00E324FA">
                  <w:rPr>
                    <w:rFonts w:cs="Arial"/>
                    <w:b/>
                    <w:szCs w:val="22"/>
                  </w:rPr>
                  <w:t>8</w:t>
                </w:r>
              </w:p>
            </w:tc>
          </w:sdtContent>
        </w:sdt>
      </w:tr>
      <w:tr w:rsidR="00FC158C" w14:paraId="46E4E447"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5CB32C02" w14:textId="77777777" w:rsidR="00FC158C" w:rsidRDefault="00FC158C">
            <w:pPr>
              <w:tabs>
                <w:tab w:val="left" w:pos="720"/>
                <w:tab w:val="left" w:pos="1440"/>
                <w:tab w:val="left" w:pos="2160"/>
                <w:tab w:val="left" w:pos="2880"/>
              </w:tabs>
              <w:rPr>
                <w:rFonts w:cs="Arial"/>
                <w:b/>
                <w:szCs w:val="22"/>
              </w:rPr>
            </w:pPr>
            <w:r>
              <w:rPr>
                <w:rFonts w:cs="Arial"/>
                <w:b/>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60AC23C3" w14:textId="77777777" w:rsidR="00FC158C" w:rsidRDefault="00FC158C">
            <w:pPr>
              <w:tabs>
                <w:tab w:val="left" w:pos="720"/>
                <w:tab w:val="left" w:pos="1440"/>
                <w:tab w:val="left" w:pos="2160"/>
                <w:tab w:val="left" w:pos="2880"/>
              </w:tabs>
              <w:rPr>
                <w:rFonts w:cs="Arial"/>
                <w:b/>
                <w:szCs w:val="22"/>
              </w:rPr>
            </w:pPr>
            <w:r>
              <w:rPr>
                <w:rFonts w:cs="Arial"/>
                <w:b/>
                <w:szCs w:val="22"/>
              </w:rPr>
              <w:t>30</w:t>
            </w:r>
          </w:p>
        </w:tc>
      </w:tr>
      <w:tr w:rsidR="00FC158C" w14:paraId="6B7253FA"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56165BF9" w14:textId="77777777" w:rsidR="00FC158C" w:rsidRDefault="00FC158C">
            <w:pPr>
              <w:tabs>
                <w:tab w:val="left" w:pos="720"/>
                <w:tab w:val="left" w:pos="1440"/>
                <w:tab w:val="left" w:pos="2160"/>
                <w:tab w:val="left" w:pos="2880"/>
              </w:tabs>
              <w:rPr>
                <w:rFonts w:cs="Arial"/>
                <w:b/>
                <w:szCs w:val="22"/>
              </w:rPr>
            </w:pPr>
            <w:r>
              <w:rPr>
                <w:rFonts w:cs="Arial"/>
                <w:b/>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32D333AD" w14:textId="77777777" w:rsidR="00FC158C" w:rsidRDefault="00FC158C">
            <w:pPr>
              <w:tabs>
                <w:tab w:val="left" w:pos="720"/>
                <w:tab w:val="left" w:pos="1440"/>
                <w:tab w:val="left" w:pos="2160"/>
                <w:tab w:val="left" w:pos="2880"/>
              </w:tabs>
              <w:rPr>
                <w:rFonts w:cs="Arial"/>
                <w:b/>
                <w:szCs w:val="22"/>
              </w:rPr>
            </w:pPr>
            <w:r>
              <w:rPr>
                <w:rFonts w:cs="Arial"/>
                <w:b/>
                <w:szCs w:val="22"/>
              </w:rPr>
              <w:t>n/a</w:t>
            </w:r>
          </w:p>
        </w:tc>
      </w:tr>
    </w:tbl>
    <w:p w14:paraId="1C0C9FC0" w14:textId="77777777" w:rsidR="00FC158C" w:rsidRDefault="00FC158C" w:rsidP="00FC158C">
      <w:pPr>
        <w:pBdr>
          <w:bottom w:val="single" w:sz="6" w:space="1" w:color="auto"/>
        </w:pBdr>
        <w:rPr>
          <w:rFonts w:cs="Arial"/>
          <w:szCs w:val="22"/>
        </w:rPr>
      </w:pPr>
    </w:p>
    <w:p w14:paraId="2B593B07" w14:textId="77777777" w:rsidR="00FC158C" w:rsidRDefault="00FC158C" w:rsidP="00FC158C">
      <w:pPr>
        <w:rPr>
          <w:rFonts w:cs="Arial"/>
          <w:b/>
          <w:szCs w:val="22"/>
        </w:rPr>
      </w:pPr>
    </w:p>
    <w:p w14:paraId="193A50D0" w14:textId="77777777" w:rsidR="00FC158C" w:rsidRDefault="00FC158C" w:rsidP="00FC158C">
      <w:pPr>
        <w:rPr>
          <w:rFonts w:cs="Arial"/>
          <w:b/>
          <w:szCs w:val="22"/>
        </w:rPr>
      </w:pPr>
      <w:r>
        <w:rPr>
          <w:rFonts w:cs="Arial"/>
          <w:b/>
          <w:szCs w:val="22"/>
        </w:rPr>
        <w:t>AIM(S)</w:t>
      </w:r>
    </w:p>
    <w:p w14:paraId="6D3B0A29" w14:textId="77777777" w:rsidR="00FC158C" w:rsidRDefault="00FC158C" w:rsidP="00FC158C">
      <w:pPr>
        <w:rPr>
          <w:rFonts w:cs="Arial"/>
          <w:b/>
          <w:szCs w:val="22"/>
        </w:rPr>
      </w:pPr>
    </w:p>
    <w:p w14:paraId="0D01B57E" w14:textId="77777777" w:rsidR="00FC158C" w:rsidRDefault="00FC158C" w:rsidP="00FC158C">
      <w:pPr>
        <w:pStyle w:val="ListParagraph"/>
        <w:numPr>
          <w:ilvl w:val="0"/>
          <w:numId w:val="3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Undertake an advanced search and critically analyse literature on a specific topic in the discipline and assess its contribution to knowledge;</w:t>
      </w:r>
    </w:p>
    <w:p w14:paraId="159C5A26" w14:textId="77777777" w:rsidR="00FC158C" w:rsidRDefault="00FC158C" w:rsidP="00FC158C">
      <w:pPr>
        <w:pStyle w:val="ListParagraph"/>
        <w:numPr>
          <w:ilvl w:val="0"/>
          <w:numId w:val="3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Identify gaps in extant knowledge about specific academic and practitioner issues and explain how the doctoral research will contribute to both theory and organisational/management practice. </w:t>
      </w:r>
    </w:p>
    <w:p w14:paraId="2A3B2033" w14:textId="77777777" w:rsidR="00FC158C" w:rsidRDefault="00FC158C" w:rsidP="00FC158C">
      <w:pPr>
        <w:rPr>
          <w:rFonts w:cs="Arial"/>
          <w:b/>
          <w:szCs w:val="22"/>
        </w:rPr>
      </w:pPr>
    </w:p>
    <w:p w14:paraId="394F0770" w14:textId="77777777" w:rsidR="00FC158C" w:rsidRDefault="00FC158C" w:rsidP="00FC158C">
      <w:pPr>
        <w:rPr>
          <w:rFonts w:cs="Arial"/>
          <w:b/>
          <w:szCs w:val="22"/>
        </w:rPr>
      </w:pPr>
      <w:r>
        <w:rPr>
          <w:rFonts w:cs="Arial"/>
          <w:b/>
          <w:szCs w:val="22"/>
        </w:rPr>
        <w:t>LEARNING OUTCOMES</w:t>
      </w:r>
    </w:p>
    <w:p w14:paraId="27DD3565" w14:textId="77777777" w:rsidR="00FC158C" w:rsidRDefault="00FC158C" w:rsidP="00FC158C">
      <w:pPr>
        <w:rPr>
          <w:rFonts w:cs="Arial"/>
          <w:b/>
          <w:szCs w:val="22"/>
        </w:rPr>
      </w:pPr>
    </w:p>
    <w:p w14:paraId="6C563822" w14:textId="77777777" w:rsidR="00FC158C" w:rsidRDefault="00FC158C" w:rsidP="00FC158C">
      <w:pPr>
        <w:rPr>
          <w:rFonts w:cs="Arial"/>
          <w:szCs w:val="22"/>
        </w:rPr>
      </w:pPr>
      <w:r>
        <w:rPr>
          <w:rFonts w:cs="Arial"/>
          <w:szCs w:val="22"/>
        </w:rPr>
        <w:t>Upon the successful completion of this module, the student should be able to:</w:t>
      </w:r>
    </w:p>
    <w:p w14:paraId="42B46564" w14:textId="77777777" w:rsidR="00FC158C" w:rsidRDefault="00FC158C" w:rsidP="00FC158C">
      <w:pPr>
        <w:pStyle w:val="ListParagraph"/>
        <w:numPr>
          <w:ilvl w:val="0"/>
          <w:numId w:val="3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Undertake an advanced and systematic search and review of literature on a specific topic in business, administration and management studies;</w:t>
      </w:r>
    </w:p>
    <w:p w14:paraId="1DA27CAE" w14:textId="77777777" w:rsidR="00FC158C" w:rsidRDefault="00FC158C" w:rsidP="00FC158C">
      <w:pPr>
        <w:pStyle w:val="ListParagraph"/>
        <w:numPr>
          <w:ilvl w:val="0"/>
          <w:numId w:val="3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Engage in comprehensive critiques and understanding of trends in the analysis of literature related to your research; </w:t>
      </w:r>
    </w:p>
    <w:p w14:paraId="7D95E065" w14:textId="77777777" w:rsidR="00FC158C" w:rsidRDefault="00FC158C" w:rsidP="00FC158C">
      <w:pPr>
        <w:pStyle w:val="ListParagraph"/>
        <w:numPr>
          <w:ilvl w:val="0"/>
          <w:numId w:val="3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Critically engage in current debates relates to business, administration and management theory; </w:t>
      </w:r>
    </w:p>
    <w:p w14:paraId="79CE83F1" w14:textId="77777777" w:rsidR="00FC158C" w:rsidRDefault="00FC158C" w:rsidP="00FC158C">
      <w:pPr>
        <w:pStyle w:val="ListParagraph"/>
        <w:numPr>
          <w:ilvl w:val="0"/>
          <w:numId w:val="3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Synthesise extant literature to form conclusions about the current state of knowledge and research in a field; Identifying gaps in knowledge and using this to generate and hone your own research aims and objectives. </w:t>
      </w:r>
    </w:p>
    <w:p w14:paraId="02A89B22" w14:textId="77777777" w:rsidR="00FC158C" w:rsidRDefault="00FC158C" w:rsidP="00FC158C">
      <w:pPr>
        <w:spacing w:before="240"/>
        <w:ind w:left="851"/>
        <w:rPr>
          <w:rFonts w:cs="Arial"/>
          <w:szCs w:val="22"/>
        </w:rPr>
      </w:pPr>
    </w:p>
    <w:p w14:paraId="19540E18" w14:textId="77777777" w:rsidR="00FC158C" w:rsidRDefault="00FC158C" w:rsidP="00FC158C">
      <w:pPr>
        <w:rPr>
          <w:rFonts w:cs="Arial"/>
          <w:szCs w:val="22"/>
        </w:rPr>
      </w:pPr>
    </w:p>
    <w:p w14:paraId="48AD5EAD" w14:textId="77777777" w:rsidR="00FC158C" w:rsidRDefault="00FC158C" w:rsidP="00FC158C">
      <w:pPr>
        <w:tabs>
          <w:tab w:val="left" w:pos="720"/>
          <w:tab w:val="left" w:pos="1440"/>
          <w:tab w:val="left" w:pos="2160"/>
          <w:tab w:val="left" w:pos="2880"/>
        </w:tabs>
        <w:rPr>
          <w:rFonts w:cs="Arial"/>
          <w:b/>
          <w:szCs w:val="22"/>
        </w:rPr>
      </w:pPr>
      <w:r>
        <w:rPr>
          <w:rFonts w:cs="Arial"/>
          <w:b/>
          <w:szCs w:val="22"/>
        </w:rPr>
        <w:t>INDICATIVE CONTENT</w:t>
      </w:r>
    </w:p>
    <w:p w14:paraId="3E15E6EB" w14:textId="77777777" w:rsidR="00FC158C" w:rsidRDefault="00FC158C" w:rsidP="00FC158C">
      <w:pPr>
        <w:pStyle w:val="ListParagraph"/>
        <w:numPr>
          <w:ilvl w:val="0"/>
          <w:numId w:val="3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Advanced and systematic literature search skills</w:t>
      </w:r>
    </w:p>
    <w:p w14:paraId="69489791" w14:textId="77777777" w:rsidR="00FC158C" w:rsidRDefault="00FC158C" w:rsidP="00FC158C">
      <w:pPr>
        <w:pStyle w:val="ListParagraph"/>
        <w:numPr>
          <w:ilvl w:val="0"/>
          <w:numId w:val="3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Critical thinking and discussing qualitative data</w:t>
      </w:r>
    </w:p>
    <w:p w14:paraId="20EB797C" w14:textId="77777777" w:rsidR="00FC158C" w:rsidRDefault="00FC158C" w:rsidP="00FC158C">
      <w:pPr>
        <w:pStyle w:val="ListParagraph"/>
        <w:numPr>
          <w:ilvl w:val="0"/>
          <w:numId w:val="3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Methods for analysing large bodies of literature</w:t>
      </w:r>
    </w:p>
    <w:p w14:paraId="04A03B6E" w14:textId="77777777" w:rsidR="00FC158C" w:rsidRDefault="00FC158C" w:rsidP="00FC158C">
      <w:pPr>
        <w:pStyle w:val="ListParagraph"/>
        <w:numPr>
          <w:ilvl w:val="0"/>
          <w:numId w:val="3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Identifying gaps in the literature</w:t>
      </w:r>
    </w:p>
    <w:p w14:paraId="121492FA" w14:textId="77777777" w:rsidR="00FC158C" w:rsidRDefault="00FC158C" w:rsidP="00FC158C">
      <w:pPr>
        <w:pStyle w:val="ListParagraph"/>
        <w:numPr>
          <w:ilvl w:val="0"/>
          <w:numId w:val="3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Credible sources of information</w:t>
      </w:r>
    </w:p>
    <w:p w14:paraId="3A573426" w14:textId="77777777" w:rsidR="00FC158C" w:rsidRDefault="00FC158C" w:rsidP="00FC158C">
      <w:pPr>
        <w:pStyle w:val="ListParagraph"/>
        <w:numPr>
          <w:ilvl w:val="0"/>
          <w:numId w:val="3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How to research and present qualitative data and empirical evidence</w:t>
      </w:r>
    </w:p>
    <w:p w14:paraId="3E78598A" w14:textId="77777777" w:rsidR="00FC158C" w:rsidRDefault="00FC158C" w:rsidP="00FC158C">
      <w:pPr>
        <w:pStyle w:val="ListParagraph"/>
        <w:numPr>
          <w:ilvl w:val="0"/>
          <w:numId w:val="3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How to write a comprehensive literature review</w:t>
      </w:r>
    </w:p>
    <w:p w14:paraId="2A0FE4C4" w14:textId="77777777" w:rsidR="00FC158C" w:rsidRDefault="00FC158C" w:rsidP="00FC158C">
      <w:pPr>
        <w:rPr>
          <w:rFonts w:cs="Arial"/>
          <w:szCs w:val="22"/>
        </w:rPr>
      </w:pPr>
    </w:p>
    <w:p w14:paraId="3EC800AE" w14:textId="77777777" w:rsidR="00FC158C" w:rsidRDefault="00FC158C" w:rsidP="00FC158C">
      <w:pPr>
        <w:tabs>
          <w:tab w:val="left" w:pos="720"/>
          <w:tab w:val="left" w:pos="1440"/>
          <w:tab w:val="left" w:pos="2160"/>
          <w:tab w:val="left" w:pos="2880"/>
        </w:tabs>
        <w:rPr>
          <w:rFonts w:cs="Arial"/>
          <w:b/>
          <w:szCs w:val="22"/>
        </w:rPr>
      </w:pPr>
      <w:r>
        <w:rPr>
          <w:rFonts w:cs="Arial"/>
          <w:b/>
          <w:szCs w:val="22"/>
        </w:rPr>
        <w:t>Study Time Allocation</w:t>
      </w:r>
    </w:p>
    <w:p w14:paraId="19CEE602" w14:textId="77777777" w:rsidR="00FC158C" w:rsidRDefault="00FC158C" w:rsidP="00FC158C">
      <w:pPr>
        <w:keepNext/>
        <w:rPr>
          <w:rFonts w:cs="Arial"/>
          <w:szCs w:val="22"/>
        </w:rPr>
      </w:pPr>
      <w:r>
        <w:rPr>
          <w:rFonts w:cs="Arial"/>
          <w:szCs w:val="22"/>
        </w:rPr>
        <w:t>The study time for the module is divided as follows:</w:t>
      </w:r>
    </w:p>
    <w:p w14:paraId="315AA98D" w14:textId="77777777" w:rsidR="00FC158C" w:rsidRDefault="00FC158C" w:rsidP="00FC158C">
      <w:pPr>
        <w:keepNext/>
        <w:rPr>
          <w:rFonts w:cs="Arial"/>
          <w:szCs w:val="22"/>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FC158C" w14:paraId="0E522494"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7E27635B" w14:textId="77777777" w:rsidR="00FC158C" w:rsidRDefault="00FC158C">
            <w:pPr>
              <w:keepNext/>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81B91CB" w14:textId="77777777" w:rsidR="00FC158C" w:rsidRDefault="00FC158C">
            <w:pPr>
              <w:keepNext/>
              <w:jc w:val="center"/>
              <w:rPr>
                <w:rFonts w:cs="Arial"/>
                <w:b/>
                <w:szCs w:val="22"/>
              </w:rPr>
            </w:pPr>
            <w:r>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64B4FCC6" w14:textId="77777777" w:rsidR="00FC158C" w:rsidRDefault="00FC158C">
            <w:pPr>
              <w:keepNext/>
              <w:jc w:val="center"/>
              <w:rPr>
                <w:rFonts w:cs="Arial"/>
                <w:b/>
                <w:szCs w:val="22"/>
              </w:rPr>
            </w:pPr>
            <w:r>
              <w:rPr>
                <w:rFonts w:cs="Arial"/>
                <w:b/>
                <w:szCs w:val="22"/>
              </w:rPr>
              <w:t>Percentage</w:t>
            </w:r>
          </w:p>
        </w:tc>
      </w:tr>
      <w:tr w:rsidR="00FC158C" w14:paraId="694E4B88"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005203C8" w14:textId="77777777" w:rsidR="00FC158C" w:rsidRDefault="00FC158C">
            <w:pPr>
              <w:keepNext/>
              <w:rPr>
                <w:rFonts w:cs="Arial"/>
                <w:szCs w:val="22"/>
              </w:rPr>
            </w:pPr>
            <w:r>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6567C41B" w14:textId="77777777" w:rsidR="00FC158C" w:rsidRDefault="00FC158C">
            <w:pPr>
              <w:keepNext/>
              <w:jc w:val="center"/>
              <w:rPr>
                <w:rFonts w:cs="Arial"/>
                <w:szCs w:val="22"/>
              </w:rPr>
            </w:pPr>
            <w:r>
              <w:rPr>
                <w:rFonts w:cs="Arial"/>
                <w:szCs w:val="22"/>
              </w:rPr>
              <w:t xml:space="preserve">60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58DB1F58" w14:textId="77777777" w:rsidR="00FC158C" w:rsidRDefault="00FC158C">
            <w:pPr>
              <w:keepNext/>
              <w:jc w:val="center"/>
              <w:rPr>
                <w:rFonts w:cs="Arial"/>
                <w:szCs w:val="22"/>
              </w:rPr>
            </w:pPr>
            <w:r>
              <w:rPr>
                <w:rFonts w:cs="Arial"/>
                <w:szCs w:val="22"/>
              </w:rPr>
              <w:t xml:space="preserve">20% </w:t>
            </w:r>
          </w:p>
        </w:tc>
      </w:tr>
      <w:tr w:rsidR="00FC158C" w14:paraId="12D9FF6D"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7BB49511" w14:textId="77777777" w:rsidR="00FC158C" w:rsidRDefault="00FC158C">
            <w:pPr>
              <w:keepNext/>
              <w:rPr>
                <w:rFonts w:cs="Arial"/>
                <w:szCs w:val="22"/>
              </w:rPr>
            </w:pPr>
            <w:r>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59C7A642" w14:textId="77777777" w:rsidR="00FC158C" w:rsidRDefault="00FC158C">
            <w:pPr>
              <w:keepNext/>
              <w:jc w:val="center"/>
              <w:rPr>
                <w:rFonts w:cs="Arial"/>
                <w:szCs w:val="22"/>
              </w:rPr>
            </w:pPr>
            <w:r>
              <w:rPr>
                <w:rFonts w:cs="Arial"/>
                <w:szCs w:val="22"/>
              </w:rPr>
              <w:t xml:space="preserve">240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5B422032" w14:textId="77777777" w:rsidR="00FC158C" w:rsidRDefault="00FC158C">
            <w:pPr>
              <w:keepNext/>
              <w:jc w:val="center"/>
              <w:rPr>
                <w:rFonts w:cs="Arial"/>
                <w:szCs w:val="22"/>
              </w:rPr>
            </w:pPr>
            <w:r>
              <w:rPr>
                <w:rFonts w:cs="Arial"/>
                <w:szCs w:val="22"/>
              </w:rPr>
              <w:t xml:space="preserve">80% </w:t>
            </w:r>
          </w:p>
        </w:tc>
      </w:tr>
      <w:tr w:rsidR="00FC158C" w14:paraId="5FE3780B"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5028A33B" w14:textId="77777777" w:rsidR="00FC158C" w:rsidRDefault="00FC158C">
            <w:pPr>
              <w:keepNext/>
              <w:rPr>
                <w:rFonts w:cs="Arial"/>
                <w:szCs w:val="22"/>
              </w:rPr>
            </w:pPr>
            <w:r>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420AF5D6" w14:textId="77777777" w:rsidR="00FC158C" w:rsidRDefault="00FC158C">
            <w:pPr>
              <w:keepNext/>
              <w:jc w:val="center"/>
              <w:rPr>
                <w:rFonts w:cs="Arial"/>
                <w:szCs w:val="22"/>
              </w:rPr>
            </w:pPr>
            <w:r>
              <w:rPr>
                <w:rFonts w:cs="Arial"/>
                <w:szCs w:val="22"/>
              </w:rPr>
              <w:t xml:space="preserve">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3985DFB2" w14:textId="77777777" w:rsidR="00FC158C" w:rsidRDefault="00FC158C">
            <w:pPr>
              <w:keepNext/>
              <w:jc w:val="center"/>
              <w:rPr>
                <w:rFonts w:cs="Arial"/>
                <w:szCs w:val="22"/>
              </w:rPr>
            </w:pPr>
            <w:r>
              <w:rPr>
                <w:rFonts w:cs="Arial"/>
                <w:szCs w:val="22"/>
              </w:rPr>
              <w:t xml:space="preserve">0% </w:t>
            </w:r>
          </w:p>
        </w:tc>
      </w:tr>
      <w:tr w:rsidR="00FC158C" w14:paraId="75A67309" w14:textId="77777777" w:rsidTr="00FC158C">
        <w:trPr>
          <w:trHeight w:val="403"/>
        </w:trPr>
        <w:tc>
          <w:tcPr>
            <w:tcW w:w="3969" w:type="dxa"/>
            <w:tcBorders>
              <w:top w:val="single" w:sz="4" w:space="0" w:color="auto"/>
              <w:left w:val="single" w:sz="4" w:space="0" w:color="auto"/>
              <w:bottom w:val="single" w:sz="4" w:space="0" w:color="auto"/>
              <w:right w:val="single" w:sz="4" w:space="0" w:color="auto"/>
            </w:tcBorders>
            <w:hideMark/>
          </w:tcPr>
          <w:p w14:paraId="348129AB" w14:textId="77777777" w:rsidR="00FC158C" w:rsidRDefault="00FC158C">
            <w:pPr>
              <w:keepNext/>
              <w:rPr>
                <w:rFonts w:cs="Arial"/>
                <w:szCs w:val="22"/>
              </w:rPr>
            </w:pPr>
            <w:r>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vAlign w:val="center"/>
            <w:hideMark/>
          </w:tcPr>
          <w:p w14:paraId="5A285FA2" w14:textId="77777777" w:rsidR="00FC158C" w:rsidRDefault="00FC158C">
            <w:pPr>
              <w:keepNext/>
              <w:jc w:val="center"/>
              <w:rPr>
                <w:rFonts w:cs="Arial"/>
                <w:szCs w:val="22"/>
              </w:rPr>
            </w:pPr>
            <w:r>
              <w:rPr>
                <w:rFonts w:cs="Arial"/>
                <w:szCs w:val="22"/>
              </w:rPr>
              <w:t xml:space="preserve">300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59E9B3E0" w14:textId="77777777" w:rsidR="00FC158C" w:rsidRDefault="00FC158C">
            <w:pPr>
              <w:keepNext/>
              <w:jc w:val="center"/>
              <w:rPr>
                <w:rFonts w:cs="Arial"/>
                <w:szCs w:val="22"/>
              </w:rPr>
            </w:pPr>
            <w:r>
              <w:rPr>
                <w:rFonts w:cs="Arial"/>
                <w:szCs w:val="22"/>
              </w:rPr>
              <w:t xml:space="preserve">100% </w:t>
            </w:r>
          </w:p>
        </w:tc>
      </w:tr>
    </w:tbl>
    <w:p w14:paraId="0D98183C" w14:textId="77777777" w:rsidR="00FC158C" w:rsidRDefault="00FC158C" w:rsidP="00FC158C">
      <w:pPr>
        <w:tabs>
          <w:tab w:val="left" w:pos="720"/>
          <w:tab w:val="left" w:pos="1440"/>
          <w:tab w:val="left" w:pos="2160"/>
          <w:tab w:val="left" w:pos="2880"/>
        </w:tabs>
        <w:rPr>
          <w:rFonts w:cs="Arial"/>
          <w:b/>
          <w:szCs w:val="22"/>
        </w:rPr>
      </w:pPr>
    </w:p>
    <w:p w14:paraId="1EE661EF" w14:textId="77777777" w:rsidR="00FC158C" w:rsidRDefault="00FC158C" w:rsidP="00FC158C">
      <w:pPr>
        <w:tabs>
          <w:tab w:val="left" w:pos="720"/>
          <w:tab w:val="left" w:pos="1440"/>
          <w:tab w:val="left" w:pos="2160"/>
          <w:tab w:val="left" w:pos="2880"/>
        </w:tabs>
        <w:rPr>
          <w:rFonts w:cs="Arial"/>
          <w:b/>
        </w:rPr>
      </w:pPr>
    </w:p>
    <w:p w14:paraId="0747C0C7" w14:textId="77777777" w:rsidR="00FC158C" w:rsidRDefault="00FC158C" w:rsidP="00FC158C">
      <w:pPr>
        <w:tabs>
          <w:tab w:val="left" w:pos="720"/>
          <w:tab w:val="left" w:pos="1440"/>
          <w:tab w:val="left" w:pos="2160"/>
          <w:tab w:val="left" w:pos="2880"/>
        </w:tabs>
        <w:rPr>
          <w:rFonts w:cs="Arial"/>
          <w:b/>
          <w:szCs w:val="22"/>
        </w:rPr>
      </w:pPr>
      <w:r>
        <w:rPr>
          <w:rFonts w:cs="Arial"/>
          <w:b/>
          <w:szCs w:val="22"/>
        </w:rPr>
        <w:lastRenderedPageBreak/>
        <w:t>ASSESSMENT</w:t>
      </w:r>
    </w:p>
    <w:p w14:paraId="66BB598C" w14:textId="77777777" w:rsidR="00FC158C" w:rsidRDefault="00FC158C" w:rsidP="00FC158C">
      <w:pPr>
        <w:tabs>
          <w:tab w:val="left" w:pos="720"/>
          <w:tab w:val="left" w:pos="1440"/>
          <w:tab w:val="left" w:pos="2160"/>
          <w:tab w:val="left" w:pos="2880"/>
        </w:tabs>
        <w:ind w:left="-3600"/>
        <w:rPr>
          <w:rFonts w:cs="Arial"/>
          <w:b/>
          <w:szCs w:val="22"/>
        </w:rPr>
      </w:pPr>
    </w:p>
    <w:p w14:paraId="3C674619" w14:textId="77777777" w:rsidR="00FC158C" w:rsidRDefault="00FC158C" w:rsidP="00FC158C">
      <w:pPr>
        <w:rPr>
          <w:rFonts w:cs="Arial"/>
          <w:b/>
          <w:szCs w:val="22"/>
        </w:rPr>
      </w:pPr>
      <w:r>
        <w:rPr>
          <w:rFonts w:cs="Arial"/>
          <w:b/>
          <w:szCs w:val="22"/>
        </w:rPr>
        <w:t>Assessment Component 1</w:t>
      </w:r>
    </w:p>
    <w:p w14:paraId="60F8F8AF" w14:textId="77777777" w:rsidR="00FC158C" w:rsidRDefault="00FC158C" w:rsidP="00FC158C">
      <w:pPr>
        <w:rPr>
          <w:rFonts w:cs="Arial"/>
          <w:b/>
          <w:i/>
          <w:szCs w:val="22"/>
        </w:rPr>
      </w:pPr>
      <w:r>
        <w:rPr>
          <w:rFonts w:cs="Arial"/>
          <w:b/>
          <w:i/>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FC158C" w14:paraId="33DE3B60" w14:textId="77777777" w:rsidTr="00FC158C">
        <w:sdt>
          <w:sdtPr>
            <w:rPr>
              <w:rFonts w:cs="Arial"/>
              <w:szCs w:val="22"/>
            </w:rPr>
            <w:id w:val="996309209"/>
            <w14:checkbox>
              <w14:checked w14:val="0"/>
              <w14:checkedState w14:val="2612" w14:font="MS Gothic"/>
              <w14:uncheckedState w14:val="2610" w14:font="MS Gothic"/>
            </w14:checkbox>
          </w:sdtPr>
          <w:sdtEndPr/>
          <w:sdtContent>
            <w:tc>
              <w:tcPr>
                <w:tcW w:w="562" w:type="dxa"/>
                <w:hideMark/>
              </w:tcPr>
              <w:p w14:paraId="4A6935FA" w14:textId="77777777" w:rsidR="00FC158C" w:rsidRDefault="00FC158C">
                <w:pPr>
                  <w:rPr>
                    <w:rFonts w:cs="Arial"/>
                    <w:szCs w:val="22"/>
                  </w:rPr>
                </w:pPr>
                <w:r>
                  <w:rPr>
                    <w:rFonts w:ascii="Segoe UI Symbol" w:hAnsi="Segoe UI Symbol" w:cs="Segoe UI Symbol"/>
                    <w:szCs w:val="22"/>
                  </w:rPr>
                  <w:t>☐</w:t>
                </w:r>
              </w:p>
            </w:tc>
          </w:sdtContent>
        </w:sdt>
        <w:tc>
          <w:tcPr>
            <w:tcW w:w="2458" w:type="dxa"/>
            <w:hideMark/>
          </w:tcPr>
          <w:p w14:paraId="4148A0F2" w14:textId="77777777" w:rsidR="00FC158C" w:rsidRDefault="00FC158C">
            <w:pPr>
              <w:rPr>
                <w:rFonts w:cs="Arial"/>
                <w:b/>
                <w:szCs w:val="22"/>
              </w:rPr>
            </w:pPr>
            <w:r>
              <w:rPr>
                <w:rFonts w:cs="Arial"/>
                <w:b/>
                <w:szCs w:val="22"/>
              </w:rPr>
              <w:t>Written exam</w:t>
            </w:r>
          </w:p>
        </w:tc>
        <w:sdt>
          <w:sdtPr>
            <w:rPr>
              <w:rFonts w:cs="Arial"/>
              <w:szCs w:val="22"/>
            </w:rPr>
            <w:id w:val="-2075806267"/>
            <w14:checkbox>
              <w14:checked w14:val="1"/>
              <w14:checkedState w14:val="2612" w14:font="MS Gothic"/>
              <w14:uncheckedState w14:val="2610" w14:font="MS Gothic"/>
            </w14:checkbox>
          </w:sdtPr>
          <w:sdtEndPr/>
          <w:sdtContent>
            <w:tc>
              <w:tcPr>
                <w:tcW w:w="538" w:type="dxa"/>
                <w:hideMark/>
              </w:tcPr>
              <w:p w14:paraId="1A5337B0" w14:textId="77777777" w:rsidR="00FC158C" w:rsidRDefault="00FC158C">
                <w:pPr>
                  <w:rPr>
                    <w:rFonts w:cs="Arial"/>
                    <w:szCs w:val="22"/>
                  </w:rPr>
                </w:pPr>
                <w:r>
                  <w:rPr>
                    <w:rFonts w:ascii="Segoe UI Symbol" w:hAnsi="Segoe UI Symbol" w:cs="Segoe UI Symbol"/>
                    <w:szCs w:val="22"/>
                  </w:rPr>
                  <w:t>☒</w:t>
                </w:r>
              </w:p>
            </w:tc>
          </w:sdtContent>
        </w:sdt>
        <w:tc>
          <w:tcPr>
            <w:tcW w:w="2482" w:type="dxa"/>
            <w:hideMark/>
          </w:tcPr>
          <w:p w14:paraId="058C1144" w14:textId="77777777" w:rsidR="00FC158C" w:rsidRDefault="00FC158C">
            <w:pPr>
              <w:rPr>
                <w:rFonts w:cs="Arial"/>
                <w:b/>
                <w:szCs w:val="22"/>
              </w:rPr>
            </w:pPr>
            <w:r>
              <w:rPr>
                <w:rFonts w:cs="Arial"/>
                <w:b/>
                <w:szCs w:val="22"/>
              </w:rPr>
              <w:t>Coursework</w:t>
            </w:r>
          </w:p>
        </w:tc>
        <w:sdt>
          <w:sdtPr>
            <w:rPr>
              <w:rFonts w:cs="Arial"/>
              <w:szCs w:val="22"/>
            </w:rPr>
            <w:id w:val="-1696075600"/>
            <w14:checkbox>
              <w14:checked w14:val="0"/>
              <w14:checkedState w14:val="2612" w14:font="MS Gothic"/>
              <w14:uncheckedState w14:val="2610" w14:font="MS Gothic"/>
            </w14:checkbox>
          </w:sdtPr>
          <w:sdtEndPr/>
          <w:sdtContent>
            <w:tc>
              <w:tcPr>
                <w:tcW w:w="538" w:type="dxa"/>
                <w:hideMark/>
              </w:tcPr>
              <w:p w14:paraId="697F0543" w14:textId="77777777" w:rsidR="00FC158C" w:rsidRDefault="00FC158C">
                <w:pPr>
                  <w:rPr>
                    <w:rFonts w:cs="Arial"/>
                    <w:szCs w:val="22"/>
                  </w:rPr>
                </w:pPr>
                <w:r>
                  <w:rPr>
                    <w:rFonts w:ascii="Segoe UI Symbol" w:hAnsi="Segoe UI Symbol" w:cs="Segoe UI Symbol"/>
                    <w:szCs w:val="22"/>
                  </w:rPr>
                  <w:t>☐</w:t>
                </w:r>
              </w:p>
            </w:tc>
          </w:sdtContent>
        </w:sdt>
        <w:tc>
          <w:tcPr>
            <w:tcW w:w="2482" w:type="dxa"/>
            <w:hideMark/>
          </w:tcPr>
          <w:p w14:paraId="48F9D7F2" w14:textId="77777777" w:rsidR="00FC158C" w:rsidRDefault="00FC158C">
            <w:pPr>
              <w:rPr>
                <w:rFonts w:cs="Arial"/>
                <w:b/>
                <w:szCs w:val="22"/>
              </w:rPr>
            </w:pPr>
            <w:r>
              <w:rPr>
                <w:rFonts w:cs="Arial"/>
                <w:b/>
                <w:szCs w:val="22"/>
              </w:rPr>
              <w:t>Practical</w:t>
            </w:r>
          </w:p>
        </w:tc>
      </w:tr>
    </w:tbl>
    <w:p w14:paraId="6F98B142" w14:textId="77777777" w:rsidR="00FC158C" w:rsidRDefault="00FC158C" w:rsidP="00FC158C">
      <w:pPr>
        <w:rPr>
          <w:rFonts w:cs="Arial"/>
          <w:b/>
          <w:szCs w:val="22"/>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FC158C" w14:paraId="0DED6169" w14:textId="77777777" w:rsidTr="00FC158C">
        <w:tc>
          <w:tcPr>
            <w:tcW w:w="3256" w:type="dxa"/>
            <w:tcBorders>
              <w:top w:val="single" w:sz="4" w:space="0" w:color="auto"/>
              <w:left w:val="single" w:sz="4" w:space="0" w:color="auto"/>
              <w:bottom w:val="single" w:sz="4" w:space="0" w:color="auto"/>
              <w:right w:val="single" w:sz="4" w:space="0" w:color="auto"/>
            </w:tcBorders>
            <w:hideMark/>
          </w:tcPr>
          <w:p w14:paraId="4FD51395" w14:textId="77777777" w:rsidR="00FC158C" w:rsidRDefault="00FC158C">
            <w:pPr>
              <w:jc w:val="center"/>
              <w:rPr>
                <w:rFonts w:cs="Arial"/>
                <w:b/>
                <w:szCs w:val="22"/>
              </w:rPr>
            </w:pPr>
            <w:r>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C5D1678" w14:textId="77777777" w:rsidR="00FC158C" w:rsidRDefault="00FC158C">
            <w:pPr>
              <w:rPr>
                <w:rFonts w:cs="Arial"/>
                <w:szCs w:val="22"/>
              </w:rPr>
            </w:pPr>
            <w:r>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5A33BD2E" w14:textId="77777777" w:rsidR="00FC158C" w:rsidRDefault="00FC158C">
            <w:pPr>
              <w:rPr>
                <w:rFonts w:cs="Arial"/>
                <w:szCs w:val="22"/>
              </w:rPr>
            </w:pPr>
            <w:r>
              <w:rPr>
                <w:rFonts w:cs="Arial"/>
                <w:b/>
                <w:szCs w:val="22"/>
              </w:rPr>
              <w:t>Weighting</w:t>
            </w:r>
          </w:p>
        </w:tc>
      </w:tr>
      <w:tr w:rsidR="00FC158C" w14:paraId="546A978D" w14:textId="77777777" w:rsidTr="00FC158C">
        <w:tc>
          <w:tcPr>
            <w:tcW w:w="3256" w:type="dxa"/>
            <w:tcBorders>
              <w:top w:val="single" w:sz="4" w:space="0" w:color="auto"/>
              <w:left w:val="single" w:sz="4" w:space="0" w:color="auto"/>
              <w:bottom w:val="single" w:sz="4" w:space="0" w:color="auto"/>
              <w:right w:val="single" w:sz="4" w:space="0" w:color="auto"/>
            </w:tcBorders>
            <w:hideMark/>
          </w:tcPr>
          <w:p w14:paraId="66BEA87F" w14:textId="77777777" w:rsidR="00FC158C" w:rsidRDefault="00FC158C">
            <w:pPr>
              <w:keepNext/>
              <w:jc w:val="center"/>
              <w:rPr>
                <w:rFonts w:cs="Arial"/>
                <w:szCs w:val="22"/>
              </w:rPr>
            </w:pPr>
            <w:r>
              <w:rPr>
                <w:rFonts w:cs="Arial"/>
                <w:szCs w:val="22"/>
              </w:rPr>
              <w:t xml:space="preserve">Report </w:t>
            </w:r>
          </w:p>
        </w:tc>
        <w:tc>
          <w:tcPr>
            <w:tcW w:w="3969" w:type="dxa"/>
            <w:tcBorders>
              <w:top w:val="single" w:sz="4" w:space="0" w:color="auto"/>
              <w:left w:val="single" w:sz="4" w:space="0" w:color="auto"/>
              <w:bottom w:val="single" w:sz="4" w:space="0" w:color="auto"/>
              <w:right w:val="single" w:sz="4" w:space="0" w:color="auto"/>
            </w:tcBorders>
            <w:hideMark/>
          </w:tcPr>
          <w:p w14:paraId="3B53088C" w14:textId="77777777" w:rsidR="00FC158C" w:rsidRDefault="00FC158C">
            <w:pPr>
              <w:rPr>
                <w:rFonts w:cs="Arial"/>
                <w:szCs w:val="22"/>
              </w:rPr>
            </w:pPr>
            <w:r>
              <w:rPr>
                <w:rFonts w:cs="Arial"/>
                <w:szCs w:val="22"/>
              </w:rPr>
              <w:t xml:space="preserve">7,500 </w:t>
            </w:r>
          </w:p>
        </w:tc>
        <w:tc>
          <w:tcPr>
            <w:tcW w:w="1559" w:type="dxa"/>
            <w:tcBorders>
              <w:top w:val="single" w:sz="4" w:space="0" w:color="auto"/>
              <w:left w:val="single" w:sz="4" w:space="0" w:color="auto"/>
              <w:bottom w:val="single" w:sz="4" w:space="0" w:color="auto"/>
              <w:right w:val="single" w:sz="4" w:space="0" w:color="auto"/>
            </w:tcBorders>
            <w:hideMark/>
          </w:tcPr>
          <w:p w14:paraId="7B7BB8B9" w14:textId="77777777" w:rsidR="00FC158C" w:rsidRDefault="00FC158C">
            <w:pPr>
              <w:rPr>
                <w:rFonts w:cs="Arial"/>
                <w:szCs w:val="22"/>
              </w:rPr>
            </w:pPr>
            <w:r>
              <w:rPr>
                <w:rFonts w:cs="Arial"/>
                <w:szCs w:val="22"/>
              </w:rPr>
              <w:t>100%</w:t>
            </w:r>
          </w:p>
        </w:tc>
      </w:tr>
    </w:tbl>
    <w:p w14:paraId="1844F04A" w14:textId="77777777" w:rsidR="00FC158C" w:rsidRDefault="00FC158C" w:rsidP="00FC158C">
      <w:pPr>
        <w:rPr>
          <w:rFonts w:cs="Arial"/>
          <w:b/>
          <w:szCs w:val="22"/>
        </w:rPr>
      </w:pPr>
    </w:p>
    <w:p w14:paraId="27C30839" w14:textId="77777777" w:rsidR="00FC158C" w:rsidRDefault="00FC158C" w:rsidP="00FC158C">
      <w:pPr>
        <w:keepNext/>
        <w:tabs>
          <w:tab w:val="left" w:pos="720"/>
          <w:tab w:val="left" w:pos="1440"/>
          <w:tab w:val="left" w:pos="2160"/>
          <w:tab w:val="left" w:pos="2880"/>
        </w:tabs>
        <w:rPr>
          <w:rFonts w:cs="Arial"/>
          <w:b/>
          <w:szCs w:val="22"/>
        </w:rPr>
      </w:pPr>
      <w:r>
        <w:rPr>
          <w:rFonts w:cs="Arial"/>
          <w:b/>
          <w:szCs w:val="22"/>
        </w:rPr>
        <w:t>Assessment Summary</w:t>
      </w:r>
    </w:p>
    <w:tbl>
      <w:tblPr>
        <w:tblStyle w:val="TableGrid2"/>
        <w:tblW w:w="0" w:type="auto"/>
        <w:tblInd w:w="0" w:type="dxa"/>
        <w:tblLayout w:type="fixed"/>
        <w:tblLook w:val="04A0" w:firstRow="1" w:lastRow="0" w:firstColumn="1" w:lastColumn="0" w:noHBand="0" w:noVBand="1"/>
      </w:tblPr>
      <w:tblGrid>
        <w:gridCol w:w="3261"/>
        <w:gridCol w:w="1842"/>
      </w:tblGrid>
      <w:tr w:rsidR="00FC158C" w14:paraId="7C8DF4E8"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001F352C" w14:textId="77777777" w:rsidR="00FC158C" w:rsidRDefault="00FC158C">
            <w:pPr>
              <w:keepNext/>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84790E1" w14:textId="77777777" w:rsidR="00FC158C" w:rsidRDefault="00FC158C">
            <w:pPr>
              <w:keepNext/>
              <w:jc w:val="center"/>
              <w:rPr>
                <w:rFonts w:cs="Arial"/>
                <w:b/>
                <w:szCs w:val="22"/>
              </w:rPr>
            </w:pPr>
            <w:r>
              <w:rPr>
                <w:rFonts w:cs="Arial"/>
                <w:b/>
                <w:szCs w:val="22"/>
              </w:rPr>
              <w:t>Percentage</w:t>
            </w:r>
          </w:p>
        </w:tc>
      </w:tr>
      <w:tr w:rsidR="00FC158C" w14:paraId="01E282E4"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6CF96975" w14:textId="77777777" w:rsidR="00FC158C" w:rsidRDefault="00FC158C">
            <w:pPr>
              <w:keepNext/>
              <w:rPr>
                <w:rFonts w:cs="Arial"/>
                <w:szCs w:val="22"/>
              </w:rPr>
            </w:pPr>
            <w:r>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vAlign w:val="center"/>
            <w:hideMark/>
          </w:tcPr>
          <w:p w14:paraId="374F8D0A" w14:textId="77777777" w:rsidR="00FC158C" w:rsidRDefault="00FC158C">
            <w:pPr>
              <w:keepNext/>
              <w:jc w:val="center"/>
              <w:rPr>
                <w:rFonts w:cs="Arial"/>
                <w:szCs w:val="22"/>
              </w:rPr>
            </w:pPr>
            <w:r>
              <w:rPr>
                <w:rFonts w:cs="Arial"/>
                <w:szCs w:val="22"/>
              </w:rPr>
              <w:t xml:space="preserve">0% </w:t>
            </w:r>
          </w:p>
        </w:tc>
      </w:tr>
      <w:tr w:rsidR="00FC158C" w14:paraId="19C28CCB"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69C41887" w14:textId="77777777" w:rsidR="00FC158C" w:rsidRDefault="00FC158C">
            <w:pPr>
              <w:keepNext/>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vAlign w:val="center"/>
            <w:hideMark/>
          </w:tcPr>
          <w:p w14:paraId="22EDD9A0" w14:textId="77777777" w:rsidR="00FC158C" w:rsidRDefault="00FC158C">
            <w:pPr>
              <w:keepNext/>
              <w:jc w:val="center"/>
              <w:rPr>
                <w:rFonts w:cs="Arial"/>
                <w:szCs w:val="22"/>
              </w:rPr>
            </w:pPr>
            <w:r>
              <w:rPr>
                <w:rFonts w:cs="Arial"/>
                <w:szCs w:val="22"/>
              </w:rPr>
              <w:t xml:space="preserve">100% </w:t>
            </w:r>
          </w:p>
        </w:tc>
      </w:tr>
      <w:tr w:rsidR="00FC158C" w14:paraId="6A7AB42F"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57A00E07" w14:textId="77777777" w:rsidR="00FC158C" w:rsidRDefault="00FC158C">
            <w:pPr>
              <w:keepNext/>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vAlign w:val="center"/>
            <w:hideMark/>
          </w:tcPr>
          <w:p w14:paraId="32470AEB" w14:textId="77777777" w:rsidR="00FC158C" w:rsidRDefault="00FC158C">
            <w:pPr>
              <w:keepNext/>
              <w:jc w:val="center"/>
              <w:rPr>
                <w:rFonts w:cs="Arial"/>
                <w:szCs w:val="22"/>
              </w:rPr>
            </w:pPr>
            <w:r>
              <w:rPr>
                <w:rFonts w:cs="Arial"/>
                <w:szCs w:val="22"/>
              </w:rPr>
              <w:t xml:space="preserve">0% </w:t>
            </w:r>
          </w:p>
        </w:tc>
      </w:tr>
      <w:tr w:rsidR="00FC158C" w14:paraId="2EF6FE4B"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005F4E9D" w14:textId="77777777" w:rsidR="00FC158C" w:rsidRDefault="00FC158C">
            <w:pPr>
              <w:keepNext/>
              <w:rPr>
                <w:rFonts w:cs="Arial"/>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635780D9" w14:textId="77777777" w:rsidR="00FC158C" w:rsidRDefault="00FC158C">
            <w:pPr>
              <w:keepNext/>
              <w:jc w:val="center"/>
              <w:rPr>
                <w:rFonts w:cs="Arial"/>
                <w:b/>
                <w:szCs w:val="22"/>
              </w:rPr>
            </w:pPr>
            <w:r>
              <w:rPr>
                <w:rFonts w:cs="Arial"/>
                <w:b/>
                <w:szCs w:val="22"/>
              </w:rPr>
              <w:t>100%</w:t>
            </w:r>
          </w:p>
        </w:tc>
      </w:tr>
    </w:tbl>
    <w:p w14:paraId="548655F7" w14:textId="77777777" w:rsidR="00FC158C" w:rsidRDefault="00FC158C" w:rsidP="00FC158C">
      <w:pPr>
        <w:rPr>
          <w:rFonts w:cs="Arial"/>
          <w:szCs w:val="22"/>
        </w:rPr>
      </w:pPr>
    </w:p>
    <w:p w14:paraId="409CD2F3" w14:textId="77777777" w:rsidR="00FC158C" w:rsidRDefault="00FC158C" w:rsidP="00FC158C">
      <w:pPr>
        <w:rPr>
          <w:rFonts w:cs="Arial"/>
          <w:szCs w:val="22"/>
        </w:rPr>
      </w:pPr>
    </w:p>
    <w:p w14:paraId="5B559588" w14:textId="77777777" w:rsidR="00FC158C" w:rsidRDefault="00FC158C" w:rsidP="00FC158C">
      <w:pPr>
        <w:rPr>
          <w:rFonts w:cs="Arial"/>
          <w:b/>
          <w:szCs w:val="22"/>
        </w:rPr>
      </w:pPr>
      <w:r>
        <w:rPr>
          <w:rFonts w:cs="Arial"/>
          <w:b/>
          <w:szCs w:val="22"/>
        </w:rPr>
        <w:t>INDICATIVE READING LIST</w:t>
      </w:r>
    </w:p>
    <w:p w14:paraId="7D5679C3" w14:textId="77777777" w:rsidR="00FC158C" w:rsidRDefault="00FC158C" w:rsidP="00FC158C">
      <w:pPr>
        <w:rPr>
          <w:rFonts w:cs="Arial"/>
          <w:b/>
          <w:szCs w:val="22"/>
        </w:rPr>
      </w:pPr>
    </w:p>
    <w:tbl>
      <w:tblPr>
        <w:tblStyle w:val="TableGrid2"/>
        <w:tblW w:w="0" w:type="auto"/>
        <w:tblInd w:w="0" w:type="dxa"/>
        <w:tblLook w:val="04A0" w:firstRow="1" w:lastRow="0" w:firstColumn="1" w:lastColumn="0" w:noHBand="0" w:noVBand="1"/>
      </w:tblPr>
      <w:tblGrid>
        <w:gridCol w:w="1685"/>
        <w:gridCol w:w="5246"/>
        <w:gridCol w:w="1366"/>
      </w:tblGrid>
      <w:tr w:rsidR="00FC158C" w14:paraId="504EB0CB"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98A3B9A" w14:textId="77777777" w:rsidR="00FC158C" w:rsidRDefault="00FC158C">
            <w:pPr>
              <w:tabs>
                <w:tab w:val="left" w:pos="1440"/>
              </w:tabs>
              <w:rPr>
                <w:rFonts w:cs="Arial"/>
                <w:b/>
                <w:szCs w:val="22"/>
              </w:rPr>
            </w:pPr>
            <w:r>
              <w:rPr>
                <w:rFonts w:cs="Arial"/>
                <w:b/>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471D7643" w14:textId="77777777" w:rsidR="00FC158C" w:rsidRDefault="00FC158C">
            <w:pPr>
              <w:tabs>
                <w:tab w:val="left" w:pos="1440"/>
              </w:tabs>
              <w:rPr>
                <w:rFonts w:cs="Arial"/>
                <w:b/>
                <w:szCs w:val="22"/>
              </w:rPr>
            </w:pPr>
            <w:r>
              <w:rPr>
                <w:rFonts w:cs="Arial"/>
                <w:b/>
                <w:szCs w:val="22"/>
              </w:rPr>
              <w:t>LCDB7009</w:t>
            </w:r>
          </w:p>
        </w:tc>
      </w:tr>
      <w:tr w:rsidR="00FC158C" w14:paraId="262C4789"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5E14E62" w14:textId="77777777" w:rsidR="00FC158C" w:rsidRDefault="00FC158C">
            <w:pPr>
              <w:tabs>
                <w:tab w:val="left" w:pos="1440"/>
              </w:tabs>
              <w:rPr>
                <w:rFonts w:cs="Arial"/>
                <w:b/>
                <w:szCs w:val="22"/>
              </w:rPr>
            </w:pPr>
            <w:r>
              <w:rPr>
                <w:rFonts w:cs="Arial"/>
                <w:b/>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5F89025B" w14:textId="77777777" w:rsidR="00FC158C" w:rsidRDefault="00FC158C">
            <w:pPr>
              <w:tabs>
                <w:tab w:val="left" w:pos="1440"/>
              </w:tabs>
              <w:rPr>
                <w:rFonts w:cs="Arial"/>
                <w:b/>
                <w:bCs/>
                <w:szCs w:val="22"/>
              </w:rPr>
            </w:pPr>
            <w:r>
              <w:rPr>
                <w:rFonts w:cs="Arial"/>
                <w:b/>
                <w:bCs/>
                <w:szCs w:val="22"/>
              </w:rPr>
              <w:t>Critical Literature Review for Doctoral Research</w:t>
            </w:r>
          </w:p>
        </w:tc>
      </w:tr>
      <w:tr w:rsidR="00FC158C" w14:paraId="33BE6E64"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BC10A85" w14:textId="77777777" w:rsidR="00FC158C" w:rsidRDefault="00FC158C">
            <w:pPr>
              <w:tabs>
                <w:tab w:val="left" w:pos="1440"/>
              </w:tabs>
              <w:rPr>
                <w:rFonts w:cs="Arial"/>
                <w:b/>
                <w:szCs w:val="22"/>
              </w:rPr>
            </w:pPr>
            <w:r>
              <w:rPr>
                <w:rFonts w:cs="Arial"/>
                <w:b/>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7BD4931" w14:textId="77777777" w:rsidR="00FC158C" w:rsidRDefault="00FC158C">
            <w:pPr>
              <w:tabs>
                <w:tab w:val="left" w:pos="1440"/>
              </w:tabs>
              <w:rPr>
                <w:rFonts w:cs="Arial"/>
                <w:b/>
                <w:szCs w:val="22"/>
              </w:rPr>
            </w:pPr>
            <w:r>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3AD8B1C" w14:textId="77777777" w:rsidR="00FC158C" w:rsidRDefault="00FC158C">
            <w:pPr>
              <w:tabs>
                <w:tab w:val="left" w:pos="1440"/>
              </w:tabs>
              <w:rPr>
                <w:rFonts w:cs="Arial"/>
                <w:b/>
                <w:szCs w:val="22"/>
              </w:rPr>
            </w:pPr>
            <w:r>
              <w:rPr>
                <w:rFonts w:cs="Arial"/>
                <w:b/>
                <w:szCs w:val="22"/>
              </w:rPr>
              <w:t>Electronic*</w:t>
            </w:r>
          </w:p>
        </w:tc>
      </w:tr>
      <w:tr w:rsidR="00FC158C" w14:paraId="4EB0A231"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2B9DB52A"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5C3BE6FF" w14:textId="77777777" w:rsidR="00FC158C" w:rsidRDefault="00FC158C">
            <w:pPr>
              <w:tabs>
                <w:tab w:val="left" w:pos="1440"/>
              </w:tabs>
              <w:rPr>
                <w:rFonts w:cs="Arial"/>
                <w:szCs w:val="22"/>
              </w:rPr>
            </w:pPr>
            <w:r>
              <w:rPr>
                <w:rFonts w:cs="Arial"/>
                <w:szCs w:val="22"/>
              </w:rPr>
              <w:t>Wallace, M., Wray, M., (2016). Critical Reading and Writing for Postgraduates, 3rd ed. Los Angeles: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89552528"/>
              <w14:checkbox>
                <w14:checked w14:val="0"/>
                <w14:checkedState w14:val="2612" w14:font="MS Gothic"/>
                <w14:uncheckedState w14:val="2610" w14:font="MS Gothic"/>
              </w14:checkbox>
            </w:sdtPr>
            <w:sdtEndPr/>
            <w:sdtContent>
              <w:p w14:paraId="01199D35"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7CAC1BE2"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694B0485"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7DF95BFF" w14:textId="77777777" w:rsidR="00FC158C" w:rsidRDefault="00FC158C">
            <w:pPr>
              <w:tabs>
                <w:tab w:val="left" w:pos="1440"/>
              </w:tabs>
              <w:rPr>
                <w:rFonts w:cs="Arial"/>
                <w:szCs w:val="22"/>
              </w:rPr>
            </w:pPr>
            <w:r>
              <w:rPr>
                <w:rFonts w:cs="Arial"/>
                <w:szCs w:val="22"/>
              </w:rPr>
              <w:t>Cresswell, J., (2018) Research Design: Qualitative, Quantitative and Mixed Methods. 5th Edition. International student edition. Los Angeles: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93254376"/>
              <w14:checkbox>
                <w14:checked w14:val="0"/>
                <w14:checkedState w14:val="2612" w14:font="MS Gothic"/>
                <w14:uncheckedState w14:val="2610" w14:font="MS Gothic"/>
              </w14:checkbox>
            </w:sdtPr>
            <w:sdtEndPr/>
            <w:sdtContent>
              <w:p w14:paraId="624B453D"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5375F4D1"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71B6AE6D"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084E7939" w14:textId="77777777" w:rsidR="00FC158C" w:rsidRDefault="00FC158C">
            <w:pPr>
              <w:tabs>
                <w:tab w:val="left" w:pos="1440"/>
              </w:tabs>
              <w:rPr>
                <w:rFonts w:cs="Arial"/>
                <w:szCs w:val="22"/>
              </w:rPr>
            </w:pPr>
            <w:r>
              <w:rPr>
                <w:rFonts w:cs="Arial"/>
                <w:szCs w:val="22"/>
              </w:rPr>
              <w:t>Hart, C., (2018) Doing a literature review: Releasing the research imagination.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28941560"/>
              <w14:checkbox>
                <w14:checked w14:val="0"/>
                <w14:checkedState w14:val="2612" w14:font="MS Gothic"/>
                <w14:uncheckedState w14:val="2610" w14:font="MS Gothic"/>
              </w14:checkbox>
            </w:sdtPr>
            <w:sdtEndPr/>
            <w:sdtContent>
              <w:p w14:paraId="458D294B"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56E25BDD"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6F3DD635"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24F98C1" w14:textId="77777777" w:rsidR="00FC158C" w:rsidRDefault="00FC158C">
            <w:pPr>
              <w:tabs>
                <w:tab w:val="left" w:pos="1440"/>
              </w:tabs>
              <w:rPr>
                <w:rFonts w:cs="Arial"/>
                <w:szCs w:val="22"/>
              </w:rPr>
            </w:pPr>
            <w:r>
              <w:rPr>
                <w:rFonts w:cs="Arial"/>
                <w:szCs w:val="22"/>
              </w:rPr>
              <w:t>Denzin, N., Lincoln, Y., (2018) The SAGE handbook of qualitative research Fifth.,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73958983"/>
              <w14:checkbox>
                <w14:checked w14:val="0"/>
                <w14:checkedState w14:val="2612" w14:font="MS Gothic"/>
                <w14:uncheckedState w14:val="2610" w14:font="MS Gothic"/>
              </w14:checkbox>
            </w:sdtPr>
            <w:sdtEndPr/>
            <w:sdtContent>
              <w:p w14:paraId="32A3F45D"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0A63CBE0"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44EB2372"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BBBB76A" w14:textId="77777777" w:rsidR="00FC158C" w:rsidRDefault="00FC158C">
            <w:pPr>
              <w:tabs>
                <w:tab w:val="left" w:pos="1440"/>
              </w:tabs>
              <w:rPr>
                <w:rFonts w:cs="Arial"/>
                <w:szCs w:val="22"/>
              </w:rPr>
            </w:pPr>
            <w:r>
              <w:rPr>
                <w:rFonts w:cs="Arial"/>
                <w:szCs w:val="22"/>
                <w:shd w:val="clear" w:color="auto" w:fill="FFFFFF"/>
              </w:rPr>
              <w:t>Oliver, P., (2012) Succeeding with your literature review: A handbook for students.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96116778"/>
              <w14:checkbox>
                <w14:checked w14:val="0"/>
                <w14:checkedState w14:val="2612" w14:font="MS Gothic"/>
                <w14:uncheckedState w14:val="2610" w14:font="MS Gothic"/>
              </w14:checkbox>
            </w:sdtPr>
            <w:sdtEndPr/>
            <w:sdtContent>
              <w:p w14:paraId="3B781FAC"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0D8FF7F8"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3191014E"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22EBD844" w14:textId="77777777" w:rsidR="00FC158C" w:rsidRDefault="00FC158C">
            <w:pPr>
              <w:tabs>
                <w:tab w:val="left" w:pos="1440"/>
              </w:tabs>
              <w:rPr>
                <w:rFonts w:cs="Arial"/>
                <w:szCs w:val="22"/>
              </w:rPr>
            </w:pPr>
            <w:r>
              <w:rPr>
                <w:rFonts w:cs="Arial"/>
                <w:szCs w:val="22"/>
                <w:shd w:val="clear" w:color="auto" w:fill="FFFFFF"/>
              </w:rPr>
              <w:t>Machi, L., McEvoy, B., (2016) The literature review: Six steps to success.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84897760"/>
              <w14:checkbox>
                <w14:checked w14:val="0"/>
                <w14:checkedState w14:val="2612" w14:font="MS Gothic"/>
                <w14:uncheckedState w14:val="2610" w14:font="MS Gothic"/>
              </w14:checkbox>
            </w:sdtPr>
            <w:sdtEndPr/>
            <w:sdtContent>
              <w:p w14:paraId="4CD474C1"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09F0CCE8"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67288F20"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1A07BB02" w14:textId="77777777" w:rsidR="00FC158C" w:rsidRDefault="00FC158C">
            <w:pPr>
              <w:tabs>
                <w:tab w:val="left" w:pos="1440"/>
              </w:tabs>
              <w:rPr>
                <w:rFonts w:cs="Arial"/>
                <w:szCs w:val="22"/>
              </w:rPr>
            </w:pPr>
            <w:r>
              <w:rPr>
                <w:rFonts w:cs="Arial"/>
                <w:szCs w:val="22"/>
                <w:shd w:val="clear" w:color="auto" w:fill="FFFFFF"/>
              </w:rPr>
              <w:t>Booth, A., Sutton, A., Papaioannou, D., (2016) Systematic approaches to a successful literature review.</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4189258"/>
              <w14:checkbox>
                <w14:checked w14:val="0"/>
                <w14:checkedState w14:val="2612" w14:font="MS Gothic"/>
                <w14:uncheckedState w14:val="2610" w14:font="MS Gothic"/>
              </w14:checkbox>
            </w:sdtPr>
            <w:sdtEndPr/>
            <w:sdtContent>
              <w:p w14:paraId="359E0349"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10A2A313"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75F19B66"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0E37DF5" w14:textId="77777777" w:rsidR="00FC158C" w:rsidRDefault="00FC158C">
            <w:pPr>
              <w:tabs>
                <w:tab w:val="left" w:pos="1440"/>
              </w:tabs>
              <w:rPr>
                <w:rFonts w:cs="Arial"/>
                <w:szCs w:val="22"/>
              </w:rPr>
            </w:pPr>
            <w:r>
              <w:rPr>
                <w:rFonts w:cs="Arial"/>
                <w:szCs w:val="22"/>
                <w:shd w:val="clear" w:color="auto" w:fill="FFFFFF"/>
              </w:rPr>
              <w:t>Ridley, D., (2012) The literature review: A step-by-step guide for students.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18915767"/>
              <w14:checkbox>
                <w14:checked w14:val="0"/>
                <w14:checkedState w14:val="2612" w14:font="MS Gothic"/>
                <w14:uncheckedState w14:val="2610" w14:font="MS Gothic"/>
              </w14:checkbox>
            </w:sdtPr>
            <w:sdtEndPr/>
            <w:sdtContent>
              <w:p w14:paraId="4263FB0B"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6E99108D"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4A56CDB8"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F1EE00F" w14:textId="77777777" w:rsidR="00FC158C" w:rsidRDefault="00FC158C">
            <w:pPr>
              <w:tabs>
                <w:tab w:val="left" w:pos="1440"/>
              </w:tabs>
              <w:rPr>
                <w:rFonts w:cs="Arial"/>
                <w:szCs w:val="22"/>
              </w:rPr>
            </w:pPr>
            <w:r>
              <w:rPr>
                <w:rFonts w:cs="Arial"/>
                <w:szCs w:val="22"/>
              </w:rPr>
              <w:t>Bell, J., (2018) Doing your research project: a guide for first-time researchers, 7th ed. McGraw-Hill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40242793"/>
              <w14:checkbox>
                <w14:checked w14:val="0"/>
                <w14:checkedState w14:val="2612" w14:font="MS Gothic"/>
                <w14:uncheckedState w14:val="2610" w14:font="MS Gothic"/>
              </w14:checkbox>
            </w:sdtPr>
            <w:sdtEndPr/>
            <w:sdtContent>
              <w:p w14:paraId="5E86A5F2"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4C7A115D"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011CD0AF"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97E8CEF" w14:textId="77777777" w:rsidR="00FC158C" w:rsidRDefault="00FC158C">
            <w:pPr>
              <w:tabs>
                <w:tab w:val="left" w:pos="1440"/>
              </w:tabs>
              <w:rPr>
                <w:rFonts w:cs="Arial"/>
                <w:szCs w:val="22"/>
              </w:rPr>
            </w:pPr>
            <w:r>
              <w:rPr>
                <w:rFonts w:cs="Arial"/>
                <w:szCs w:val="22"/>
              </w:rPr>
              <w:t>Grix, J., (2010) The foundations of research 2nd ed., Basingstoke; 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693291691"/>
              <w14:checkbox>
                <w14:checked w14:val="0"/>
                <w14:checkedState w14:val="2612" w14:font="MS Gothic"/>
                <w14:uncheckedState w14:val="2610" w14:font="MS Gothic"/>
              </w14:checkbox>
            </w:sdtPr>
            <w:sdtEndPr/>
            <w:sdtContent>
              <w:p w14:paraId="16F191FB" w14:textId="77777777" w:rsidR="00FC158C" w:rsidRDefault="00FC158C">
                <w:pPr>
                  <w:jc w:val="center"/>
                  <w:rPr>
                    <w:rFonts w:eastAsia="MS Gothic" w:cs="Arial"/>
                    <w:szCs w:val="22"/>
                  </w:rPr>
                </w:pPr>
                <w:r>
                  <w:rPr>
                    <w:rFonts w:ascii="Segoe UI Symbol" w:hAnsi="Segoe UI Symbol" w:cs="Segoe UI Symbol"/>
                    <w:szCs w:val="22"/>
                  </w:rPr>
                  <w:t>☐</w:t>
                </w:r>
              </w:p>
            </w:sdtContent>
          </w:sdt>
        </w:tc>
      </w:tr>
    </w:tbl>
    <w:p w14:paraId="01F90C0F" w14:textId="77777777" w:rsidR="00FC158C" w:rsidRDefault="00FC158C" w:rsidP="00FC158C">
      <w:pPr>
        <w:pStyle w:val="HTMLPreformatted"/>
        <w:rPr>
          <w:rFonts w:cs="Arial"/>
        </w:rPr>
      </w:pPr>
    </w:p>
    <w:p w14:paraId="47686FAB" w14:textId="4A16DBF2" w:rsidR="00FC158C" w:rsidRDefault="00FC158C">
      <w:pPr>
        <w:rPr>
          <w:rFonts w:cs="Arial"/>
          <w:szCs w:val="22"/>
        </w:rPr>
      </w:pPr>
      <w:r>
        <w:rPr>
          <w:rFonts w:cs="Arial"/>
          <w:szCs w:val="22"/>
        </w:rPr>
        <w:br w:type="page"/>
      </w:r>
    </w:p>
    <w:tbl>
      <w:tblPr>
        <w:tblStyle w:val="TableGrid2"/>
        <w:tblW w:w="0" w:type="auto"/>
        <w:tblInd w:w="0" w:type="dxa"/>
        <w:tblLook w:val="04A0" w:firstRow="1" w:lastRow="0" w:firstColumn="1" w:lastColumn="0" w:noHBand="0" w:noVBand="1"/>
      </w:tblPr>
      <w:tblGrid>
        <w:gridCol w:w="1807"/>
        <w:gridCol w:w="6490"/>
      </w:tblGrid>
      <w:tr w:rsidR="00FC158C" w14:paraId="2EFC3FD5"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00F4DDF3" w14:textId="77777777" w:rsidR="00FC158C" w:rsidRDefault="00FC158C">
            <w:pPr>
              <w:tabs>
                <w:tab w:val="left" w:pos="720"/>
                <w:tab w:val="left" w:pos="1440"/>
                <w:tab w:val="left" w:pos="2160"/>
                <w:tab w:val="left" w:pos="2880"/>
              </w:tabs>
              <w:rPr>
                <w:rFonts w:cs="Arial"/>
                <w:b/>
                <w:szCs w:val="22"/>
              </w:rPr>
            </w:pPr>
            <w:r>
              <w:rPr>
                <w:rFonts w:cs="Arial"/>
                <w:b/>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4CF35B24" w14:textId="77777777" w:rsidR="00FC158C" w:rsidRDefault="00FC158C" w:rsidP="00FC158C">
            <w:pPr>
              <w:pStyle w:val="MC"/>
            </w:pPr>
            <w:bookmarkStart w:id="6" w:name="_Toc139529057"/>
            <w:r>
              <w:t>LCDB7010</w:t>
            </w:r>
            <w:bookmarkEnd w:id="6"/>
          </w:p>
        </w:tc>
      </w:tr>
      <w:tr w:rsidR="00FC158C" w14:paraId="16B5BC58"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1E29A5D3" w14:textId="77777777" w:rsidR="00FC158C" w:rsidRDefault="00FC158C">
            <w:pPr>
              <w:tabs>
                <w:tab w:val="left" w:pos="720"/>
                <w:tab w:val="left" w:pos="1440"/>
                <w:tab w:val="left" w:pos="2160"/>
                <w:tab w:val="left" w:pos="2880"/>
              </w:tabs>
              <w:rPr>
                <w:rFonts w:cs="Arial"/>
                <w:b/>
                <w:szCs w:val="22"/>
              </w:rPr>
            </w:pPr>
            <w:r>
              <w:rPr>
                <w:rFonts w:cs="Arial"/>
                <w:b/>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3ECB4228" w14:textId="77777777" w:rsidR="00FC158C" w:rsidRDefault="00FC158C">
            <w:pPr>
              <w:tabs>
                <w:tab w:val="left" w:pos="720"/>
                <w:tab w:val="left" w:pos="1440"/>
                <w:tab w:val="left" w:pos="2160"/>
                <w:tab w:val="left" w:pos="2880"/>
              </w:tabs>
              <w:rPr>
                <w:rFonts w:cs="Arial"/>
                <w:b/>
                <w:szCs w:val="22"/>
              </w:rPr>
            </w:pPr>
            <w:r>
              <w:rPr>
                <w:rFonts w:cs="Arial"/>
                <w:b/>
                <w:szCs w:val="22"/>
              </w:rPr>
              <w:t>Converting Research into Practice</w:t>
            </w:r>
            <w:r>
              <w:rPr>
                <w:rFonts w:cs="Arial"/>
                <w:b/>
                <w:bCs/>
                <w:color w:val="000000"/>
                <w:szCs w:val="22"/>
              </w:rPr>
              <w:t xml:space="preserve">  </w:t>
            </w:r>
          </w:p>
        </w:tc>
      </w:tr>
      <w:tr w:rsidR="00FC158C" w14:paraId="62BD73D7"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55073E34" w14:textId="77777777" w:rsidR="00FC158C" w:rsidRDefault="00FC158C">
            <w:pPr>
              <w:tabs>
                <w:tab w:val="left" w:pos="720"/>
                <w:tab w:val="left" w:pos="1440"/>
                <w:tab w:val="left" w:pos="2160"/>
                <w:tab w:val="left" w:pos="2880"/>
              </w:tabs>
              <w:rPr>
                <w:rFonts w:cs="Arial"/>
                <w:b/>
                <w:szCs w:val="22"/>
              </w:rPr>
            </w:pPr>
            <w:r>
              <w:rPr>
                <w:rFonts w:cs="Arial"/>
                <w:b/>
                <w:szCs w:val="22"/>
              </w:rPr>
              <w:t>Date</w:t>
            </w:r>
          </w:p>
        </w:tc>
        <w:sdt>
          <w:sdtPr>
            <w:rPr>
              <w:rFonts w:cs="Arial"/>
              <w:b/>
              <w:szCs w:val="22"/>
            </w:rPr>
            <w:id w:val="-934745211"/>
            <w:placeholder>
              <w:docPart w:val="45292C9CB07D4DCC890CA96F57D07B0D"/>
            </w:placeholder>
            <w:date w:fullDate="2023-08-14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11EA409D" w14:textId="5337D891" w:rsidR="00FC158C" w:rsidRPr="00E324FA" w:rsidRDefault="00FC158C">
                <w:pPr>
                  <w:tabs>
                    <w:tab w:val="left" w:pos="720"/>
                    <w:tab w:val="left" w:pos="1440"/>
                    <w:tab w:val="left" w:pos="2160"/>
                    <w:tab w:val="left" w:pos="2880"/>
                  </w:tabs>
                  <w:rPr>
                    <w:rFonts w:cs="Arial"/>
                    <w:b/>
                    <w:szCs w:val="22"/>
                  </w:rPr>
                </w:pPr>
                <w:r w:rsidRPr="00E324FA">
                  <w:rPr>
                    <w:rFonts w:cs="Arial"/>
                    <w:b/>
                    <w:szCs w:val="22"/>
                  </w:rPr>
                  <w:t>14/0</w:t>
                </w:r>
                <w:r w:rsidR="00444323" w:rsidRPr="00E324FA">
                  <w:rPr>
                    <w:rFonts w:cs="Arial"/>
                    <w:b/>
                    <w:szCs w:val="22"/>
                  </w:rPr>
                  <w:t>8</w:t>
                </w:r>
                <w:r w:rsidRPr="00E324FA">
                  <w:rPr>
                    <w:rFonts w:cs="Arial"/>
                    <w:b/>
                    <w:szCs w:val="22"/>
                  </w:rPr>
                  <w:t>/202</w:t>
                </w:r>
                <w:r w:rsidR="00444323" w:rsidRPr="00E324FA">
                  <w:rPr>
                    <w:rFonts w:cs="Arial"/>
                    <w:b/>
                    <w:szCs w:val="22"/>
                  </w:rPr>
                  <w:t>3</w:t>
                </w:r>
              </w:p>
            </w:tc>
          </w:sdtContent>
        </w:sdt>
      </w:tr>
      <w:tr w:rsidR="00FC158C" w14:paraId="4408161D"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1911F0C6" w14:textId="77777777" w:rsidR="00FC158C" w:rsidRDefault="00FC158C">
            <w:pPr>
              <w:tabs>
                <w:tab w:val="left" w:pos="720"/>
                <w:tab w:val="left" w:pos="1440"/>
                <w:tab w:val="left" w:pos="2160"/>
                <w:tab w:val="left" w:pos="2880"/>
              </w:tabs>
              <w:rPr>
                <w:rFonts w:cs="Arial"/>
                <w:b/>
                <w:szCs w:val="22"/>
              </w:rPr>
            </w:pPr>
            <w:r>
              <w:rPr>
                <w:rFonts w:cs="Arial"/>
                <w:b/>
                <w:szCs w:val="22"/>
              </w:rPr>
              <w:t>Level</w:t>
            </w:r>
          </w:p>
        </w:tc>
        <w:sdt>
          <w:sdtPr>
            <w:rPr>
              <w:rFonts w:cs="Arial"/>
              <w:b/>
              <w:szCs w:val="22"/>
            </w:rPr>
            <w:id w:val="-1081598023"/>
            <w:placeholder>
              <w:docPart w:val="33CCD98F92FE4F2CB1EC426A883A1B65"/>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604EA475" w14:textId="50F36165" w:rsidR="00FC158C" w:rsidRPr="00E324FA" w:rsidRDefault="00444323">
                <w:pPr>
                  <w:tabs>
                    <w:tab w:val="left" w:pos="720"/>
                    <w:tab w:val="left" w:pos="1440"/>
                    <w:tab w:val="left" w:pos="2160"/>
                    <w:tab w:val="left" w:pos="2880"/>
                  </w:tabs>
                  <w:rPr>
                    <w:rFonts w:cs="Arial"/>
                    <w:b/>
                    <w:szCs w:val="22"/>
                  </w:rPr>
                </w:pPr>
                <w:r w:rsidRPr="00E324FA">
                  <w:rPr>
                    <w:rFonts w:cs="Arial"/>
                    <w:b/>
                    <w:szCs w:val="22"/>
                  </w:rPr>
                  <w:t>8</w:t>
                </w:r>
              </w:p>
            </w:tc>
          </w:sdtContent>
        </w:sdt>
      </w:tr>
      <w:tr w:rsidR="00FC158C" w14:paraId="03B6A14C"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054528CF" w14:textId="77777777" w:rsidR="00FC158C" w:rsidRDefault="00FC158C">
            <w:pPr>
              <w:tabs>
                <w:tab w:val="left" w:pos="720"/>
                <w:tab w:val="left" w:pos="1440"/>
                <w:tab w:val="left" w:pos="2160"/>
                <w:tab w:val="left" w:pos="2880"/>
              </w:tabs>
              <w:rPr>
                <w:rFonts w:cs="Arial"/>
                <w:b/>
                <w:szCs w:val="22"/>
              </w:rPr>
            </w:pPr>
            <w:r>
              <w:rPr>
                <w:rFonts w:cs="Arial"/>
                <w:b/>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493B519C" w14:textId="77777777" w:rsidR="00FC158C" w:rsidRDefault="00FC158C">
            <w:pPr>
              <w:tabs>
                <w:tab w:val="left" w:pos="720"/>
                <w:tab w:val="left" w:pos="1440"/>
                <w:tab w:val="left" w:pos="2160"/>
                <w:tab w:val="left" w:pos="2880"/>
              </w:tabs>
              <w:rPr>
                <w:rFonts w:cs="Arial"/>
                <w:b/>
                <w:szCs w:val="22"/>
              </w:rPr>
            </w:pPr>
            <w:r>
              <w:rPr>
                <w:rFonts w:cs="Arial"/>
                <w:b/>
                <w:szCs w:val="22"/>
              </w:rPr>
              <w:t>30</w:t>
            </w:r>
          </w:p>
        </w:tc>
      </w:tr>
      <w:tr w:rsidR="00FC158C" w14:paraId="3ED7D854"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10568900" w14:textId="77777777" w:rsidR="00FC158C" w:rsidRDefault="00FC158C">
            <w:pPr>
              <w:tabs>
                <w:tab w:val="left" w:pos="720"/>
                <w:tab w:val="left" w:pos="1440"/>
                <w:tab w:val="left" w:pos="2160"/>
                <w:tab w:val="left" w:pos="2880"/>
              </w:tabs>
              <w:rPr>
                <w:rFonts w:cs="Arial"/>
                <w:b/>
                <w:szCs w:val="22"/>
              </w:rPr>
            </w:pPr>
            <w:r>
              <w:rPr>
                <w:rFonts w:cs="Arial"/>
                <w:b/>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62D274CD" w14:textId="77777777" w:rsidR="00FC158C" w:rsidRDefault="00FC158C">
            <w:pPr>
              <w:tabs>
                <w:tab w:val="left" w:pos="720"/>
                <w:tab w:val="left" w:pos="1440"/>
                <w:tab w:val="left" w:pos="2160"/>
                <w:tab w:val="left" w:pos="2880"/>
              </w:tabs>
              <w:rPr>
                <w:rFonts w:cs="Arial"/>
                <w:b/>
                <w:szCs w:val="22"/>
              </w:rPr>
            </w:pPr>
            <w:r>
              <w:rPr>
                <w:rFonts w:cs="Arial"/>
                <w:b/>
                <w:szCs w:val="22"/>
              </w:rPr>
              <w:t>n/a</w:t>
            </w:r>
          </w:p>
        </w:tc>
      </w:tr>
    </w:tbl>
    <w:p w14:paraId="7992F204" w14:textId="77777777" w:rsidR="00FC158C" w:rsidRDefault="00FC158C" w:rsidP="00FC158C">
      <w:pPr>
        <w:pBdr>
          <w:bottom w:val="single" w:sz="6" w:space="1" w:color="auto"/>
        </w:pBdr>
        <w:rPr>
          <w:rFonts w:cs="Arial"/>
          <w:szCs w:val="22"/>
        </w:rPr>
      </w:pPr>
    </w:p>
    <w:p w14:paraId="155B8C0D" w14:textId="77777777" w:rsidR="00FC158C" w:rsidRDefault="00FC158C" w:rsidP="00FC158C">
      <w:pPr>
        <w:rPr>
          <w:rFonts w:cs="Arial"/>
          <w:b/>
          <w:szCs w:val="22"/>
        </w:rPr>
      </w:pPr>
    </w:p>
    <w:p w14:paraId="7418874A" w14:textId="77777777" w:rsidR="00FC158C" w:rsidRDefault="00FC158C" w:rsidP="00FC158C">
      <w:pPr>
        <w:rPr>
          <w:rFonts w:cs="Arial"/>
          <w:b/>
          <w:szCs w:val="22"/>
        </w:rPr>
      </w:pPr>
      <w:r>
        <w:rPr>
          <w:rFonts w:cs="Arial"/>
          <w:b/>
          <w:szCs w:val="22"/>
        </w:rPr>
        <w:t>AIM(S)</w:t>
      </w:r>
    </w:p>
    <w:p w14:paraId="6C0B2767" w14:textId="77777777" w:rsidR="00FC158C" w:rsidRDefault="00FC158C" w:rsidP="00FC158C">
      <w:pPr>
        <w:rPr>
          <w:rFonts w:cs="Arial"/>
          <w:b/>
          <w:szCs w:val="22"/>
        </w:rPr>
      </w:pPr>
    </w:p>
    <w:p w14:paraId="02F38EA3" w14:textId="77777777" w:rsidR="00FC158C" w:rsidRDefault="00FC158C" w:rsidP="00FC158C">
      <w:pPr>
        <w:pStyle w:val="ListParagraph"/>
        <w:numPr>
          <w:ilvl w:val="0"/>
          <w:numId w:val="3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To develop advanced scholarship skills to a sufficiently high level to create new knowledge through empirical research in the field of business and management; and write academic papers at a standard requisite for publication;</w:t>
      </w:r>
    </w:p>
    <w:p w14:paraId="54B3AC33" w14:textId="77777777" w:rsidR="00FC158C" w:rsidRDefault="00FC158C" w:rsidP="00FC158C">
      <w:pPr>
        <w:pStyle w:val="ListParagraph"/>
        <w:numPr>
          <w:ilvl w:val="0"/>
          <w:numId w:val="3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Develop a systematic and critical understanding of the current state of knowledge concerning how to translate research into practice.</w:t>
      </w:r>
    </w:p>
    <w:p w14:paraId="0BE20816" w14:textId="77777777" w:rsidR="00FC158C" w:rsidRDefault="00FC158C" w:rsidP="00FC158C">
      <w:pPr>
        <w:rPr>
          <w:rFonts w:cs="Arial"/>
          <w:b/>
          <w:szCs w:val="22"/>
        </w:rPr>
      </w:pPr>
    </w:p>
    <w:p w14:paraId="795CD927" w14:textId="77777777" w:rsidR="00FC158C" w:rsidRDefault="00FC158C" w:rsidP="00FC158C">
      <w:pPr>
        <w:rPr>
          <w:rFonts w:cs="Arial"/>
          <w:b/>
          <w:szCs w:val="22"/>
        </w:rPr>
      </w:pPr>
      <w:r>
        <w:rPr>
          <w:rFonts w:cs="Arial"/>
          <w:b/>
          <w:szCs w:val="22"/>
        </w:rPr>
        <w:t>LEARNING OUTCOMES</w:t>
      </w:r>
    </w:p>
    <w:p w14:paraId="7A03B0F7" w14:textId="77777777" w:rsidR="00FC158C" w:rsidRDefault="00FC158C" w:rsidP="00FC158C">
      <w:pPr>
        <w:rPr>
          <w:rFonts w:cs="Arial"/>
          <w:b/>
          <w:szCs w:val="22"/>
        </w:rPr>
      </w:pPr>
    </w:p>
    <w:p w14:paraId="7AA8E10C" w14:textId="77777777" w:rsidR="00FC158C" w:rsidRDefault="00FC158C" w:rsidP="00FC158C">
      <w:pPr>
        <w:rPr>
          <w:rFonts w:cs="Arial"/>
          <w:szCs w:val="22"/>
        </w:rPr>
      </w:pPr>
      <w:r>
        <w:rPr>
          <w:rFonts w:cs="Arial"/>
          <w:szCs w:val="22"/>
        </w:rPr>
        <w:t>Upon the successful completion of this module, the student should be able to:</w:t>
      </w:r>
    </w:p>
    <w:p w14:paraId="3BCE8A29" w14:textId="0B887AF2" w:rsidR="00FC158C" w:rsidRDefault="00FC158C" w:rsidP="00FC158C">
      <w:pPr>
        <w:pStyle w:val="ListParagraph"/>
        <w:numPr>
          <w:ilvl w:val="0"/>
          <w:numId w:val="3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Create and interpret new knowledge through original research and advanced scholarship to extend the forefront of business and management studies; </w:t>
      </w:r>
    </w:p>
    <w:p w14:paraId="7D972A05" w14:textId="77777777" w:rsidR="00FC158C" w:rsidRDefault="00FC158C" w:rsidP="00FC158C">
      <w:pPr>
        <w:pStyle w:val="ListParagraph"/>
        <w:numPr>
          <w:ilvl w:val="0"/>
          <w:numId w:val="3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Demonstrate a systematic acquisition and understanding of a substantial body of knowledge which is at the forefront of business and management studies and organisational/management practice; </w:t>
      </w:r>
    </w:p>
    <w:p w14:paraId="2B340DEF" w14:textId="77777777" w:rsidR="00FC158C" w:rsidRDefault="00FC158C" w:rsidP="00FC158C">
      <w:pPr>
        <w:pStyle w:val="ListParagraph"/>
        <w:numPr>
          <w:ilvl w:val="0"/>
          <w:numId w:val="3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Conceptualise, design and implement a research project for the generation of new knowledge and understanding at the forefront of business and management studies and communicate the findings and contributions to academic practitioner audiences;</w:t>
      </w:r>
    </w:p>
    <w:p w14:paraId="07075714" w14:textId="77777777" w:rsidR="00FC158C" w:rsidRDefault="00FC158C" w:rsidP="00FC158C">
      <w:pPr>
        <w:pStyle w:val="ListParagraph"/>
        <w:numPr>
          <w:ilvl w:val="0"/>
          <w:numId w:val="3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Conduct a pilot study, gather and analyse original empirical data and develop the findings to write a paper in the format of an academic journal article; </w:t>
      </w:r>
    </w:p>
    <w:p w14:paraId="3FA45828" w14:textId="7E142516" w:rsidR="00FC158C" w:rsidRDefault="00FC158C" w:rsidP="00FC158C">
      <w:pPr>
        <w:pStyle w:val="ListParagraph"/>
        <w:numPr>
          <w:ilvl w:val="0"/>
          <w:numId w:val="3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Write a research-based academic paper</w:t>
      </w:r>
      <w:r w:rsidR="00E324FA">
        <w:rPr>
          <w:rFonts w:ascii="Arial" w:eastAsia="Times New Roman" w:hAnsi="Arial" w:cs="Arial"/>
          <w:lang w:eastAsia="en-GB"/>
        </w:rPr>
        <w:t xml:space="preserve"> </w:t>
      </w:r>
      <w:r>
        <w:rPr>
          <w:rFonts w:ascii="Arial" w:eastAsia="Times New Roman" w:hAnsi="Arial" w:cs="Arial"/>
          <w:lang w:eastAsia="en-GB"/>
        </w:rPr>
        <w:t xml:space="preserve">that makes informed judgements on complex issues and </w:t>
      </w:r>
      <w:r w:rsidR="007B43A8" w:rsidRPr="00E324FA">
        <w:rPr>
          <w:rFonts w:ascii="Arial" w:eastAsia="Times New Roman" w:hAnsi="Arial" w:cs="Arial"/>
          <w:lang w:eastAsia="en-GB"/>
        </w:rPr>
        <w:t>provides</w:t>
      </w:r>
      <w:r w:rsidR="007B43A8">
        <w:rPr>
          <w:rFonts w:ascii="Arial" w:eastAsia="Times New Roman" w:hAnsi="Arial" w:cs="Arial"/>
          <w:lang w:eastAsia="en-GB"/>
        </w:rPr>
        <w:t xml:space="preserve"> </w:t>
      </w:r>
      <w:r>
        <w:rPr>
          <w:rFonts w:ascii="Arial" w:eastAsia="Times New Roman" w:hAnsi="Arial" w:cs="Arial"/>
          <w:lang w:eastAsia="en-GB"/>
        </w:rPr>
        <w:t xml:space="preserve">a clear contribution to both business and management theory and organisational/management practice. </w:t>
      </w:r>
    </w:p>
    <w:p w14:paraId="1ED6D1B9" w14:textId="77777777" w:rsidR="00FC158C" w:rsidRDefault="00FC158C" w:rsidP="00FC158C">
      <w:pPr>
        <w:rPr>
          <w:rFonts w:cs="Arial"/>
          <w:szCs w:val="22"/>
        </w:rPr>
      </w:pPr>
    </w:p>
    <w:p w14:paraId="32385BDB" w14:textId="77777777" w:rsidR="00FC158C" w:rsidRDefault="00FC158C" w:rsidP="00FC158C">
      <w:pPr>
        <w:tabs>
          <w:tab w:val="left" w:pos="720"/>
          <w:tab w:val="left" w:pos="1440"/>
          <w:tab w:val="left" w:pos="2160"/>
          <w:tab w:val="left" w:pos="2880"/>
        </w:tabs>
        <w:rPr>
          <w:rFonts w:cs="Arial"/>
          <w:b/>
          <w:szCs w:val="22"/>
        </w:rPr>
      </w:pPr>
      <w:r>
        <w:rPr>
          <w:rFonts w:cs="Arial"/>
          <w:b/>
          <w:szCs w:val="22"/>
        </w:rPr>
        <w:t>INDICATIVE CONTENT</w:t>
      </w:r>
    </w:p>
    <w:p w14:paraId="3728BC7F" w14:textId="77777777" w:rsidR="00FC158C" w:rsidRDefault="00FC158C" w:rsidP="00FC158C">
      <w:pPr>
        <w:pStyle w:val="ListParagraph"/>
        <w:numPr>
          <w:ilvl w:val="0"/>
          <w:numId w:val="3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Publication Process</w:t>
      </w:r>
    </w:p>
    <w:p w14:paraId="30D4291B" w14:textId="77777777" w:rsidR="00FC158C" w:rsidRDefault="00FC158C" w:rsidP="00FC158C">
      <w:pPr>
        <w:pStyle w:val="ListParagraph"/>
        <w:numPr>
          <w:ilvl w:val="0"/>
          <w:numId w:val="3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Editor and reviewer requirements</w:t>
      </w:r>
    </w:p>
    <w:p w14:paraId="5639C9E6" w14:textId="77777777" w:rsidR="00FC158C" w:rsidRDefault="00FC158C" w:rsidP="00FC158C">
      <w:pPr>
        <w:pStyle w:val="ListParagraph"/>
        <w:numPr>
          <w:ilvl w:val="0"/>
          <w:numId w:val="3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Research into practice</w:t>
      </w:r>
    </w:p>
    <w:p w14:paraId="02035546" w14:textId="77777777" w:rsidR="00FC158C" w:rsidRDefault="00FC158C" w:rsidP="00FC158C">
      <w:pPr>
        <w:pStyle w:val="ListParagraph"/>
        <w:numPr>
          <w:ilvl w:val="0"/>
          <w:numId w:val="3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Writing up of qualitative data and storytelling formats</w:t>
      </w:r>
    </w:p>
    <w:p w14:paraId="54EB144D" w14:textId="77777777" w:rsidR="00FC158C" w:rsidRDefault="00FC158C" w:rsidP="00FC158C">
      <w:pPr>
        <w:pStyle w:val="ListParagraph"/>
        <w:numPr>
          <w:ilvl w:val="0"/>
          <w:numId w:val="3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Research ethics process</w:t>
      </w:r>
    </w:p>
    <w:p w14:paraId="5976BED1" w14:textId="77777777" w:rsidR="00FC158C" w:rsidRDefault="00FC158C" w:rsidP="00FC158C">
      <w:pPr>
        <w:pStyle w:val="ListParagraph"/>
        <w:numPr>
          <w:ilvl w:val="0"/>
          <w:numId w:val="3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Dealing with rejection</w:t>
      </w:r>
    </w:p>
    <w:p w14:paraId="3B833789" w14:textId="77777777" w:rsidR="00FC158C" w:rsidRDefault="00FC158C" w:rsidP="00FC158C">
      <w:pPr>
        <w:pStyle w:val="ListParagraph"/>
        <w:numPr>
          <w:ilvl w:val="0"/>
          <w:numId w:val="3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Advanced academic enquiry</w:t>
      </w:r>
    </w:p>
    <w:p w14:paraId="33F653EB" w14:textId="77777777" w:rsidR="00FC158C" w:rsidRDefault="00FC158C" w:rsidP="00FC158C">
      <w:pPr>
        <w:pStyle w:val="ListParagraph"/>
        <w:numPr>
          <w:ilvl w:val="0"/>
          <w:numId w:val="3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Pilot studies</w:t>
      </w:r>
    </w:p>
    <w:p w14:paraId="0BFE2D59" w14:textId="77777777" w:rsidR="00FC158C" w:rsidRDefault="00FC158C" w:rsidP="00FC158C">
      <w:pPr>
        <w:pStyle w:val="ListParagraph"/>
        <w:numPr>
          <w:ilvl w:val="0"/>
          <w:numId w:val="3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Making a contribution to knowledge / practice</w:t>
      </w:r>
    </w:p>
    <w:p w14:paraId="311E740B" w14:textId="77777777" w:rsidR="00FC158C" w:rsidRDefault="00FC158C" w:rsidP="00FC158C">
      <w:pPr>
        <w:pStyle w:val="ListParagraph"/>
        <w:numPr>
          <w:ilvl w:val="0"/>
          <w:numId w:val="3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Explore the core distinction between a DBA and a PhD </w:t>
      </w:r>
    </w:p>
    <w:p w14:paraId="7856931F" w14:textId="77777777" w:rsidR="00FC158C" w:rsidRDefault="00FC158C" w:rsidP="00FC158C">
      <w:pPr>
        <w:pStyle w:val="ListParagraph"/>
        <w:numPr>
          <w:ilvl w:val="0"/>
          <w:numId w:val="3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Translate qualitative DBA research into practice</w:t>
      </w:r>
    </w:p>
    <w:p w14:paraId="2C571741" w14:textId="77777777" w:rsidR="00FC158C" w:rsidRDefault="00FC158C" w:rsidP="00FC158C">
      <w:pPr>
        <w:spacing w:before="240"/>
        <w:rPr>
          <w:rFonts w:cs="Arial"/>
        </w:rPr>
      </w:pPr>
    </w:p>
    <w:p w14:paraId="2423F05B" w14:textId="77777777" w:rsidR="00FC158C" w:rsidRDefault="00FC158C" w:rsidP="00FC158C">
      <w:pPr>
        <w:spacing w:before="240"/>
        <w:rPr>
          <w:rFonts w:cs="Arial"/>
          <w:szCs w:val="22"/>
        </w:rPr>
      </w:pPr>
    </w:p>
    <w:p w14:paraId="11C8A170" w14:textId="77777777" w:rsidR="00FC158C" w:rsidRDefault="00FC158C" w:rsidP="00FC158C">
      <w:pPr>
        <w:spacing w:before="240"/>
        <w:rPr>
          <w:rFonts w:cs="Arial"/>
          <w:szCs w:val="22"/>
        </w:rPr>
      </w:pPr>
    </w:p>
    <w:p w14:paraId="58E5F903" w14:textId="77777777" w:rsidR="00FC158C" w:rsidRDefault="00FC158C" w:rsidP="00FC158C">
      <w:pPr>
        <w:tabs>
          <w:tab w:val="left" w:pos="720"/>
          <w:tab w:val="left" w:pos="1440"/>
          <w:tab w:val="left" w:pos="2160"/>
          <w:tab w:val="left" w:pos="2880"/>
        </w:tabs>
        <w:rPr>
          <w:rFonts w:cs="Arial"/>
          <w:b/>
          <w:szCs w:val="22"/>
        </w:rPr>
      </w:pPr>
    </w:p>
    <w:p w14:paraId="098ED231" w14:textId="77777777" w:rsidR="00FC158C" w:rsidRDefault="00FC158C" w:rsidP="00FC158C">
      <w:pPr>
        <w:rPr>
          <w:rFonts w:cs="Arial"/>
          <w:b/>
          <w:szCs w:val="22"/>
        </w:rPr>
      </w:pPr>
      <w:r>
        <w:rPr>
          <w:rFonts w:cs="Arial"/>
          <w:b/>
          <w:szCs w:val="22"/>
        </w:rPr>
        <w:t>Study Time Allocation</w:t>
      </w:r>
    </w:p>
    <w:p w14:paraId="47225D12" w14:textId="77777777" w:rsidR="00FC158C" w:rsidRDefault="00FC158C" w:rsidP="00FC158C">
      <w:pPr>
        <w:tabs>
          <w:tab w:val="left" w:pos="720"/>
          <w:tab w:val="left" w:pos="1440"/>
          <w:tab w:val="left" w:pos="2160"/>
          <w:tab w:val="left" w:pos="2880"/>
        </w:tabs>
        <w:rPr>
          <w:rFonts w:cs="Arial"/>
          <w:b/>
          <w:szCs w:val="22"/>
        </w:rPr>
      </w:pPr>
    </w:p>
    <w:p w14:paraId="0C594905" w14:textId="77777777" w:rsidR="00FC158C" w:rsidRDefault="00FC158C" w:rsidP="00FC158C">
      <w:pPr>
        <w:keepNext/>
        <w:rPr>
          <w:rFonts w:cs="Arial"/>
          <w:szCs w:val="22"/>
        </w:rPr>
      </w:pPr>
      <w:r>
        <w:rPr>
          <w:rFonts w:cs="Arial"/>
          <w:szCs w:val="22"/>
        </w:rPr>
        <w:t>The study time for the module is divided as follows:</w:t>
      </w:r>
    </w:p>
    <w:p w14:paraId="5852F13F" w14:textId="77777777" w:rsidR="00FC158C" w:rsidRDefault="00FC158C" w:rsidP="00FC158C">
      <w:pPr>
        <w:keepNext/>
        <w:rPr>
          <w:rFonts w:cs="Arial"/>
          <w:szCs w:val="22"/>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FC158C" w14:paraId="65C827BE"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00FDF314" w14:textId="77777777" w:rsidR="00FC158C" w:rsidRDefault="00FC158C">
            <w:pPr>
              <w:keepNext/>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962FD0A" w14:textId="77777777" w:rsidR="00FC158C" w:rsidRDefault="00FC158C">
            <w:pPr>
              <w:keepNext/>
              <w:jc w:val="center"/>
              <w:rPr>
                <w:rFonts w:cs="Arial"/>
                <w:b/>
                <w:szCs w:val="22"/>
              </w:rPr>
            </w:pPr>
            <w:r>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55923A01" w14:textId="77777777" w:rsidR="00FC158C" w:rsidRDefault="00FC158C">
            <w:pPr>
              <w:keepNext/>
              <w:jc w:val="center"/>
              <w:rPr>
                <w:rFonts w:cs="Arial"/>
                <w:b/>
                <w:szCs w:val="22"/>
              </w:rPr>
            </w:pPr>
            <w:r>
              <w:rPr>
                <w:rFonts w:cs="Arial"/>
                <w:b/>
                <w:szCs w:val="22"/>
              </w:rPr>
              <w:t>Percentage</w:t>
            </w:r>
          </w:p>
        </w:tc>
      </w:tr>
      <w:tr w:rsidR="00FC158C" w14:paraId="2BC61DD7"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4AA9916B" w14:textId="77777777" w:rsidR="00FC158C" w:rsidRDefault="00FC158C">
            <w:pPr>
              <w:keepNext/>
              <w:rPr>
                <w:rFonts w:cs="Arial"/>
                <w:szCs w:val="22"/>
              </w:rPr>
            </w:pPr>
            <w:r>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663C9733" w14:textId="77777777" w:rsidR="00FC158C" w:rsidRDefault="00FC158C">
            <w:pPr>
              <w:keepNext/>
              <w:jc w:val="center"/>
              <w:rPr>
                <w:rFonts w:cs="Arial"/>
                <w:szCs w:val="22"/>
              </w:rPr>
            </w:pPr>
            <w:r>
              <w:rPr>
                <w:rFonts w:cs="Arial"/>
                <w:szCs w:val="22"/>
              </w:rPr>
              <w:t xml:space="preserve">60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3D817DDB" w14:textId="77777777" w:rsidR="00FC158C" w:rsidRDefault="00FC158C">
            <w:pPr>
              <w:keepNext/>
              <w:jc w:val="center"/>
              <w:rPr>
                <w:rFonts w:cs="Arial"/>
                <w:szCs w:val="22"/>
              </w:rPr>
            </w:pPr>
            <w:r>
              <w:rPr>
                <w:rFonts w:cs="Arial"/>
                <w:szCs w:val="22"/>
              </w:rPr>
              <w:t xml:space="preserve">20% </w:t>
            </w:r>
          </w:p>
        </w:tc>
      </w:tr>
      <w:tr w:rsidR="00FC158C" w14:paraId="222A009E"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6A738E6E" w14:textId="77777777" w:rsidR="00FC158C" w:rsidRDefault="00FC158C">
            <w:pPr>
              <w:keepNext/>
              <w:rPr>
                <w:rFonts w:cs="Arial"/>
                <w:szCs w:val="22"/>
              </w:rPr>
            </w:pPr>
            <w:r>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6E2BFD2E" w14:textId="77777777" w:rsidR="00FC158C" w:rsidRDefault="00FC158C">
            <w:pPr>
              <w:keepNext/>
              <w:jc w:val="center"/>
              <w:rPr>
                <w:rFonts w:cs="Arial"/>
                <w:szCs w:val="22"/>
              </w:rPr>
            </w:pPr>
            <w:r>
              <w:rPr>
                <w:rFonts w:cs="Arial"/>
                <w:szCs w:val="22"/>
              </w:rPr>
              <w:t xml:space="preserve">240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289CCB25" w14:textId="77777777" w:rsidR="00FC158C" w:rsidRDefault="00FC158C">
            <w:pPr>
              <w:keepNext/>
              <w:jc w:val="center"/>
              <w:rPr>
                <w:rFonts w:cs="Arial"/>
                <w:szCs w:val="22"/>
              </w:rPr>
            </w:pPr>
            <w:r>
              <w:rPr>
                <w:rFonts w:cs="Arial"/>
                <w:szCs w:val="22"/>
              </w:rPr>
              <w:t xml:space="preserve">80% </w:t>
            </w:r>
          </w:p>
        </w:tc>
      </w:tr>
      <w:tr w:rsidR="00FC158C" w14:paraId="134471D7"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40666D63" w14:textId="77777777" w:rsidR="00FC158C" w:rsidRDefault="00FC158C">
            <w:pPr>
              <w:keepNext/>
              <w:rPr>
                <w:rFonts w:cs="Arial"/>
                <w:szCs w:val="22"/>
              </w:rPr>
            </w:pPr>
            <w:r>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347F4D73" w14:textId="77777777" w:rsidR="00FC158C" w:rsidRDefault="00FC158C">
            <w:pPr>
              <w:keepNext/>
              <w:jc w:val="center"/>
              <w:rPr>
                <w:rFonts w:cs="Arial"/>
                <w:szCs w:val="22"/>
              </w:rPr>
            </w:pPr>
            <w:r>
              <w:rPr>
                <w:rFonts w:cs="Arial"/>
                <w:szCs w:val="22"/>
              </w:rPr>
              <w:t xml:space="preserve">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12CB107E" w14:textId="77777777" w:rsidR="00FC158C" w:rsidRDefault="00FC158C">
            <w:pPr>
              <w:keepNext/>
              <w:jc w:val="center"/>
              <w:rPr>
                <w:rFonts w:cs="Arial"/>
                <w:szCs w:val="22"/>
              </w:rPr>
            </w:pPr>
            <w:r>
              <w:rPr>
                <w:rFonts w:cs="Arial"/>
                <w:szCs w:val="22"/>
              </w:rPr>
              <w:t xml:space="preserve">0% </w:t>
            </w:r>
          </w:p>
        </w:tc>
      </w:tr>
      <w:tr w:rsidR="00FC158C" w14:paraId="01750DF1"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43D00432" w14:textId="77777777" w:rsidR="00FC158C" w:rsidRDefault="00FC158C">
            <w:pPr>
              <w:keepNext/>
              <w:rPr>
                <w:rFonts w:cs="Arial"/>
                <w:szCs w:val="22"/>
              </w:rPr>
            </w:pPr>
            <w:r>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vAlign w:val="center"/>
            <w:hideMark/>
          </w:tcPr>
          <w:p w14:paraId="1E3DC9C2" w14:textId="77777777" w:rsidR="00FC158C" w:rsidRDefault="00FC158C">
            <w:pPr>
              <w:keepNext/>
              <w:jc w:val="center"/>
              <w:rPr>
                <w:rFonts w:cs="Arial"/>
                <w:szCs w:val="22"/>
              </w:rPr>
            </w:pPr>
            <w:r>
              <w:rPr>
                <w:rFonts w:cs="Arial"/>
                <w:szCs w:val="22"/>
              </w:rPr>
              <w:t xml:space="preserve">300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4371D7EA" w14:textId="77777777" w:rsidR="00FC158C" w:rsidRDefault="00FC158C">
            <w:pPr>
              <w:keepNext/>
              <w:jc w:val="center"/>
              <w:rPr>
                <w:rFonts w:cs="Arial"/>
                <w:szCs w:val="22"/>
              </w:rPr>
            </w:pPr>
            <w:r>
              <w:rPr>
                <w:rFonts w:cs="Arial"/>
                <w:szCs w:val="22"/>
              </w:rPr>
              <w:t xml:space="preserve">100% </w:t>
            </w:r>
          </w:p>
        </w:tc>
      </w:tr>
    </w:tbl>
    <w:p w14:paraId="02A4998A" w14:textId="77777777" w:rsidR="00FC158C" w:rsidRDefault="00FC158C" w:rsidP="00FC158C">
      <w:pPr>
        <w:tabs>
          <w:tab w:val="left" w:pos="720"/>
          <w:tab w:val="left" w:pos="1440"/>
          <w:tab w:val="left" w:pos="2160"/>
          <w:tab w:val="left" w:pos="2880"/>
        </w:tabs>
        <w:rPr>
          <w:rFonts w:cs="Arial"/>
          <w:b/>
          <w:szCs w:val="22"/>
        </w:rPr>
      </w:pPr>
    </w:p>
    <w:p w14:paraId="7FA30571" w14:textId="77777777" w:rsidR="00FC158C" w:rsidRDefault="00FC158C" w:rsidP="00FC158C">
      <w:pPr>
        <w:tabs>
          <w:tab w:val="left" w:pos="720"/>
          <w:tab w:val="left" w:pos="1440"/>
          <w:tab w:val="left" w:pos="2160"/>
          <w:tab w:val="left" w:pos="2880"/>
        </w:tabs>
        <w:rPr>
          <w:rFonts w:cs="Arial"/>
          <w:b/>
          <w:szCs w:val="22"/>
        </w:rPr>
      </w:pPr>
      <w:r>
        <w:rPr>
          <w:rFonts w:cs="Arial"/>
          <w:b/>
          <w:szCs w:val="22"/>
        </w:rPr>
        <w:t>ASSESSMENT</w:t>
      </w:r>
    </w:p>
    <w:p w14:paraId="2C14C23D" w14:textId="77777777" w:rsidR="00FC158C" w:rsidRDefault="00FC158C" w:rsidP="00FC158C">
      <w:pPr>
        <w:tabs>
          <w:tab w:val="left" w:pos="720"/>
          <w:tab w:val="left" w:pos="1440"/>
          <w:tab w:val="left" w:pos="2160"/>
          <w:tab w:val="left" w:pos="2880"/>
        </w:tabs>
        <w:ind w:left="-3600"/>
        <w:rPr>
          <w:rFonts w:cs="Arial"/>
          <w:b/>
          <w:szCs w:val="22"/>
        </w:rPr>
      </w:pPr>
    </w:p>
    <w:p w14:paraId="336C64F8" w14:textId="77777777" w:rsidR="00FC158C" w:rsidRDefault="00FC158C" w:rsidP="00FC158C">
      <w:pPr>
        <w:rPr>
          <w:rFonts w:cs="Arial"/>
          <w:b/>
          <w:szCs w:val="22"/>
        </w:rPr>
      </w:pPr>
      <w:r>
        <w:rPr>
          <w:rFonts w:cs="Arial"/>
          <w:b/>
          <w:szCs w:val="22"/>
        </w:rPr>
        <w:t>Assessment Component 1</w:t>
      </w:r>
    </w:p>
    <w:p w14:paraId="606A4A85" w14:textId="77777777" w:rsidR="00FC158C" w:rsidRDefault="00FC158C" w:rsidP="00FC158C">
      <w:pPr>
        <w:rPr>
          <w:rFonts w:cs="Arial"/>
          <w:b/>
          <w:i/>
          <w:szCs w:val="22"/>
        </w:rPr>
      </w:pPr>
      <w:r>
        <w:rPr>
          <w:rFonts w:cs="Arial"/>
          <w:b/>
          <w:i/>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FC158C" w14:paraId="56563BC6" w14:textId="77777777" w:rsidTr="00FC158C">
        <w:sdt>
          <w:sdtPr>
            <w:rPr>
              <w:rFonts w:cs="Arial"/>
              <w:szCs w:val="22"/>
            </w:rPr>
            <w:id w:val="1300965317"/>
            <w14:checkbox>
              <w14:checked w14:val="0"/>
              <w14:checkedState w14:val="2612" w14:font="MS Gothic"/>
              <w14:uncheckedState w14:val="2610" w14:font="MS Gothic"/>
            </w14:checkbox>
          </w:sdtPr>
          <w:sdtEndPr/>
          <w:sdtContent>
            <w:tc>
              <w:tcPr>
                <w:tcW w:w="562" w:type="dxa"/>
                <w:hideMark/>
              </w:tcPr>
              <w:p w14:paraId="68B9B4A5" w14:textId="77777777" w:rsidR="00FC158C" w:rsidRDefault="00FC158C">
                <w:pPr>
                  <w:rPr>
                    <w:rFonts w:cs="Arial"/>
                    <w:szCs w:val="22"/>
                  </w:rPr>
                </w:pPr>
                <w:r>
                  <w:rPr>
                    <w:rFonts w:ascii="Segoe UI Symbol" w:hAnsi="Segoe UI Symbol" w:cs="Segoe UI Symbol"/>
                    <w:szCs w:val="22"/>
                  </w:rPr>
                  <w:t>☐</w:t>
                </w:r>
              </w:p>
            </w:tc>
          </w:sdtContent>
        </w:sdt>
        <w:tc>
          <w:tcPr>
            <w:tcW w:w="2458" w:type="dxa"/>
            <w:hideMark/>
          </w:tcPr>
          <w:p w14:paraId="37540019" w14:textId="77777777" w:rsidR="00FC158C" w:rsidRDefault="00FC158C">
            <w:pPr>
              <w:rPr>
                <w:rFonts w:cs="Arial"/>
                <w:b/>
                <w:szCs w:val="22"/>
              </w:rPr>
            </w:pPr>
            <w:r>
              <w:rPr>
                <w:rFonts w:cs="Arial"/>
                <w:b/>
                <w:szCs w:val="22"/>
              </w:rPr>
              <w:t>Written exam</w:t>
            </w:r>
          </w:p>
        </w:tc>
        <w:sdt>
          <w:sdtPr>
            <w:rPr>
              <w:rFonts w:cs="Arial"/>
              <w:szCs w:val="22"/>
            </w:rPr>
            <w:id w:val="31308886"/>
            <w14:checkbox>
              <w14:checked w14:val="1"/>
              <w14:checkedState w14:val="2612" w14:font="MS Gothic"/>
              <w14:uncheckedState w14:val="2610" w14:font="MS Gothic"/>
            </w14:checkbox>
          </w:sdtPr>
          <w:sdtEndPr/>
          <w:sdtContent>
            <w:tc>
              <w:tcPr>
                <w:tcW w:w="538" w:type="dxa"/>
                <w:hideMark/>
              </w:tcPr>
              <w:p w14:paraId="2C9496F9" w14:textId="77777777" w:rsidR="00FC158C" w:rsidRDefault="00FC158C">
                <w:pPr>
                  <w:rPr>
                    <w:rFonts w:cs="Arial"/>
                    <w:szCs w:val="22"/>
                  </w:rPr>
                </w:pPr>
                <w:r>
                  <w:rPr>
                    <w:rFonts w:ascii="Segoe UI Symbol" w:hAnsi="Segoe UI Symbol" w:cs="Segoe UI Symbol"/>
                    <w:szCs w:val="22"/>
                  </w:rPr>
                  <w:t>☒</w:t>
                </w:r>
              </w:p>
            </w:tc>
          </w:sdtContent>
        </w:sdt>
        <w:tc>
          <w:tcPr>
            <w:tcW w:w="2482" w:type="dxa"/>
            <w:hideMark/>
          </w:tcPr>
          <w:p w14:paraId="5B70AAC4" w14:textId="77777777" w:rsidR="00FC158C" w:rsidRDefault="00FC158C">
            <w:pPr>
              <w:rPr>
                <w:rFonts w:cs="Arial"/>
                <w:b/>
                <w:szCs w:val="22"/>
              </w:rPr>
            </w:pPr>
            <w:r>
              <w:rPr>
                <w:rFonts w:cs="Arial"/>
                <w:b/>
                <w:szCs w:val="22"/>
              </w:rPr>
              <w:t>Coursework</w:t>
            </w:r>
          </w:p>
        </w:tc>
        <w:sdt>
          <w:sdtPr>
            <w:rPr>
              <w:rFonts w:cs="Arial"/>
              <w:szCs w:val="22"/>
            </w:rPr>
            <w:id w:val="-1562703932"/>
            <w14:checkbox>
              <w14:checked w14:val="0"/>
              <w14:checkedState w14:val="2612" w14:font="MS Gothic"/>
              <w14:uncheckedState w14:val="2610" w14:font="MS Gothic"/>
            </w14:checkbox>
          </w:sdtPr>
          <w:sdtEndPr/>
          <w:sdtContent>
            <w:tc>
              <w:tcPr>
                <w:tcW w:w="538" w:type="dxa"/>
                <w:hideMark/>
              </w:tcPr>
              <w:p w14:paraId="0C541904" w14:textId="77777777" w:rsidR="00FC158C" w:rsidRDefault="00FC158C">
                <w:pPr>
                  <w:rPr>
                    <w:rFonts w:cs="Arial"/>
                    <w:szCs w:val="22"/>
                  </w:rPr>
                </w:pPr>
                <w:r>
                  <w:rPr>
                    <w:rFonts w:ascii="Segoe UI Symbol" w:hAnsi="Segoe UI Symbol" w:cs="Segoe UI Symbol"/>
                    <w:szCs w:val="22"/>
                  </w:rPr>
                  <w:t>☐</w:t>
                </w:r>
              </w:p>
            </w:tc>
          </w:sdtContent>
        </w:sdt>
        <w:tc>
          <w:tcPr>
            <w:tcW w:w="2482" w:type="dxa"/>
            <w:hideMark/>
          </w:tcPr>
          <w:p w14:paraId="115072F1" w14:textId="77777777" w:rsidR="00FC158C" w:rsidRDefault="00FC158C">
            <w:pPr>
              <w:rPr>
                <w:rFonts w:cs="Arial"/>
                <w:b/>
                <w:szCs w:val="22"/>
              </w:rPr>
            </w:pPr>
            <w:r>
              <w:rPr>
                <w:rFonts w:cs="Arial"/>
                <w:b/>
                <w:szCs w:val="22"/>
              </w:rPr>
              <w:t>Practical</w:t>
            </w:r>
          </w:p>
        </w:tc>
      </w:tr>
    </w:tbl>
    <w:p w14:paraId="45400BEC" w14:textId="77777777" w:rsidR="00FC158C" w:rsidRDefault="00FC158C" w:rsidP="00FC158C">
      <w:pPr>
        <w:rPr>
          <w:rFonts w:cs="Arial"/>
          <w:b/>
          <w:szCs w:val="22"/>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FC158C" w14:paraId="584A5BA0" w14:textId="77777777" w:rsidTr="00FC158C">
        <w:tc>
          <w:tcPr>
            <w:tcW w:w="3256" w:type="dxa"/>
            <w:tcBorders>
              <w:top w:val="single" w:sz="4" w:space="0" w:color="auto"/>
              <w:left w:val="single" w:sz="4" w:space="0" w:color="auto"/>
              <w:bottom w:val="single" w:sz="4" w:space="0" w:color="auto"/>
              <w:right w:val="single" w:sz="4" w:space="0" w:color="auto"/>
            </w:tcBorders>
            <w:hideMark/>
          </w:tcPr>
          <w:p w14:paraId="45163347" w14:textId="77777777" w:rsidR="00FC158C" w:rsidRDefault="00FC158C">
            <w:pPr>
              <w:jc w:val="center"/>
              <w:rPr>
                <w:rFonts w:cs="Arial"/>
                <w:b/>
                <w:szCs w:val="22"/>
              </w:rPr>
            </w:pPr>
            <w:r>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7FB9FCC3" w14:textId="77777777" w:rsidR="00FC158C" w:rsidRDefault="00FC158C">
            <w:pPr>
              <w:rPr>
                <w:rFonts w:cs="Arial"/>
                <w:szCs w:val="22"/>
              </w:rPr>
            </w:pPr>
            <w:r>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1D22BA1B" w14:textId="77777777" w:rsidR="00FC158C" w:rsidRDefault="00FC158C">
            <w:pPr>
              <w:rPr>
                <w:rFonts w:cs="Arial"/>
                <w:szCs w:val="22"/>
              </w:rPr>
            </w:pPr>
            <w:r>
              <w:rPr>
                <w:rFonts w:cs="Arial"/>
                <w:b/>
                <w:szCs w:val="22"/>
              </w:rPr>
              <w:t>Weighting</w:t>
            </w:r>
          </w:p>
        </w:tc>
      </w:tr>
      <w:tr w:rsidR="00FC158C" w14:paraId="54092337" w14:textId="77777777" w:rsidTr="00FC158C">
        <w:tc>
          <w:tcPr>
            <w:tcW w:w="3256" w:type="dxa"/>
            <w:tcBorders>
              <w:top w:val="single" w:sz="4" w:space="0" w:color="auto"/>
              <w:left w:val="single" w:sz="4" w:space="0" w:color="auto"/>
              <w:bottom w:val="single" w:sz="4" w:space="0" w:color="auto"/>
              <w:right w:val="single" w:sz="4" w:space="0" w:color="auto"/>
            </w:tcBorders>
            <w:hideMark/>
          </w:tcPr>
          <w:p w14:paraId="37A9DD58" w14:textId="77777777" w:rsidR="00FC158C" w:rsidRDefault="00FC158C">
            <w:pPr>
              <w:jc w:val="center"/>
              <w:rPr>
                <w:rFonts w:cs="Arial"/>
                <w:szCs w:val="22"/>
              </w:rPr>
            </w:pPr>
            <w:r>
              <w:rPr>
                <w:rFonts w:cs="Arial"/>
                <w:szCs w:val="22"/>
              </w:rPr>
              <w:t xml:space="preserve">Report </w:t>
            </w:r>
          </w:p>
        </w:tc>
        <w:tc>
          <w:tcPr>
            <w:tcW w:w="3969" w:type="dxa"/>
            <w:tcBorders>
              <w:top w:val="single" w:sz="4" w:space="0" w:color="auto"/>
              <w:left w:val="single" w:sz="4" w:space="0" w:color="auto"/>
              <w:bottom w:val="single" w:sz="4" w:space="0" w:color="auto"/>
              <w:right w:val="single" w:sz="4" w:space="0" w:color="auto"/>
            </w:tcBorders>
            <w:hideMark/>
          </w:tcPr>
          <w:p w14:paraId="0A9D591B" w14:textId="77777777" w:rsidR="00FC158C" w:rsidRDefault="00FC158C">
            <w:pPr>
              <w:rPr>
                <w:rFonts w:cs="Arial"/>
                <w:szCs w:val="22"/>
              </w:rPr>
            </w:pPr>
            <w:r>
              <w:rPr>
                <w:rFonts w:cs="Arial"/>
                <w:szCs w:val="22"/>
              </w:rPr>
              <w:t xml:space="preserve">7,500 words </w:t>
            </w:r>
          </w:p>
        </w:tc>
        <w:tc>
          <w:tcPr>
            <w:tcW w:w="1559" w:type="dxa"/>
            <w:tcBorders>
              <w:top w:val="single" w:sz="4" w:space="0" w:color="auto"/>
              <w:left w:val="single" w:sz="4" w:space="0" w:color="auto"/>
              <w:bottom w:val="single" w:sz="4" w:space="0" w:color="auto"/>
              <w:right w:val="single" w:sz="4" w:space="0" w:color="auto"/>
            </w:tcBorders>
            <w:hideMark/>
          </w:tcPr>
          <w:p w14:paraId="51701602" w14:textId="77777777" w:rsidR="00FC158C" w:rsidRDefault="00FC158C">
            <w:pPr>
              <w:rPr>
                <w:rFonts w:cs="Arial"/>
                <w:szCs w:val="22"/>
              </w:rPr>
            </w:pPr>
            <w:r>
              <w:rPr>
                <w:rFonts w:cs="Arial"/>
                <w:szCs w:val="22"/>
              </w:rPr>
              <w:t>100%</w:t>
            </w:r>
          </w:p>
        </w:tc>
      </w:tr>
    </w:tbl>
    <w:p w14:paraId="7D98E2AC" w14:textId="77777777" w:rsidR="00FC158C" w:rsidRDefault="00FC158C" w:rsidP="00FC158C">
      <w:pPr>
        <w:rPr>
          <w:rFonts w:cs="Arial"/>
          <w:b/>
          <w:szCs w:val="22"/>
        </w:rPr>
      </w:pPr>
    </w:p>
    <w:p w14:paraId="6D3CDDB0" w14:textId="77777777" w:rsidR="00FC158C" w:rsidRDefault="00FC158C" w:rsidP="00FC158C">
      <w:pPr>
        <w:tabs>
          <w:tab w:val="left" w:pos="720"/>
          <w:tab w:val="left" w:pos="1440"/>
          <w:tab w:val="left" w:pos="2160"/>
          <w:tab w:val="left" w:pos="2880"/>
        </w:tabs>
        <w:rPr>
          <w:rFonts w:cs="Arial"/>
          <w:szCs w:val="22"/>
        </w:rPr>
      </w:pPr>
    </w:p>
    <w:p w14:paraId="531196DB" w14:textId="77777777" w:rsidR="00FC158C" w:rsidRDefault="00FC158C" w:rsidP="00FC158C">
      <w:pPr>
        <w:keepNext/>
        <w:tabs>
          <w:tab w:val="left" w:pos="720"/>
          <w:tab w:val="left" w:pos="1440"/>
          <w:tab w:val="left" w:pos="2160"/>
          <w:tab w:val="left" w:pos="2880"/>
        </w:tabs>
        <w:rPr>
          <w:rFonts w:cs="Arial"/>
          <w:b/>
          <w:szCs w:val="22"/>
        </w:rPr>
      </w:pPr>
      <w:r>
        <w:rPr>
          <w:rFonts w:cs="Arial"/>
          <w:b/>
          <w:szCs w:val="22"/>
        </w:rPr>
        <w:t>Assessment Summary</w:t>
      </w:r>
    </w:p>
    <w:tbl>
      <w:tblPr>
        <w:tblStyle w:val="TableGrid2"/>
        <w:tblW w:w="0" w:type="auto"/>
        <w:tblInd w:w="0" w:type="dxa"/>
        <w:tblLayout w:type="fixed"/>
        <w:tblLook w:val="04A0" w:firstRow="1" w:lastRow="0" w:firstColumn="1" w:lastColumn="0" w:noHBand="0" w:noVBand="1"/>
      </w:tblPr>
      <w:tblGrid>
        <w:gridCol w:w="3261"/>
        <w:gridCol w:w="1842"/>
      </w:tblGrid>
      <w:tr w:rsidR="00FC158C" w14:paraId="23DFA1B9"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64D53B61" w14:textId="77777777" w:rsidR="00FC158C" w:rsidRDefault="00FC158C">
            <w:pPr>
              <w:keepNext/>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353E0B0" w14:textId="77777777" w:rsidR="00FC158C" w:rsidRDefault="00FC158C">
            <w:pPr>
              <w:keepNext/>
              <w:jc w:val="center"/>
              <w:rPr>
                <w:rFonts w:cs="Arial"/>
                <w:b/>
                <w:szCs w:val="22"/>
              </w:rPr>
            </w:pPr>
            <w:r>
              <w:rPr>
                <w:rFonts w:cs="Arial"/>
                <w:b/>
                <w:szCs w:val="22"/>
              </w:rPr>
              <w:t>Percentage</w:t>
            </w:r>
          </w:p>
        </w:tc>
      </w:tr>
      <w:tr w:rsidR="00FC158C" w14:paraId="2A4CE9FB"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554BEB41" w14:textId="77777777" w:rsidR="00FC158C" w:rsidRDefault="00FC158C">
            <w:pPr>
              <w:keepNext/>
              <w:rPr>
                <w:rFonts w:cs="Arial"/>
                <w:szCs w:val="22"/>
              </w:rPr>
            </w:pPr>
            <w:r>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vAlign w:val="center"/>
            <w:hideMark/>
          </w:tcPr>
          <w:p w14:paraId="5C8D0D87" w14:textId="77777777" w:rsidR="00FC158C" w:rsidRDefault="00FC158C">
            <w:pPr>
              <w:keepNext/>
              <w:jc w:val="center"/>
              <w:rPr>
                <w:rFonts w:cs="Arial"/>
                <w:szCs w:val="22"/>
              </w:rPr>
            </w:pPr>
            <w:r>
              <w:rPr>
                <w:rFonts w:cs="Arial"/>
                <w:szCs w:val="22"/>
              </w:rPr>
              <w:t xml:space="preserve">0% </w:t>
            </w:r>
          </w:p>
        </w:tc>
      </w:tr>
      <w:tr w:rsidR="00FC158C" w14:paraId="48954D0D"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63B91846" w14:textId="77777777" w:rsidR="00FC158C" w:rsidRDefault="00FC158C">
            <w:pPr>
              <w:keepNext/>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vAlign w:val="center"/>
            <w:hideMark/>
          </w:tcPr>
          <w:p w14:paraId="4EE52A51" w14:textId="77777777" w:rsidR="00FC158C" w:rsidRDefault="00FC158C">
            <w:pPr>
              <w:keepNext/>
              <w:jc w:val="center"/>
              <w:rPr>
                <w:rFonts w:cs="Arial"/>
                <w:szCs w:val="22"/>
              </w:rPr>
            </w:pPr>
            <w:r>
              <w:rPr>
                <w:rFonts w:cs="Arial"/>
                <w:szCs w:val="22"/>
              </w:rPr>
              <w:t xml:space="preserve">100% </w:t>
            </w:r>
          </w:p>
        </w:tc>
      </w:tr>
      <w:tr w:rsidR="00FC158C" w14:paraId="0E6A3D3E"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22B9CD95" w14:textId="77777777" w:rsidR="00FC158C" w:rsidRDefault="00FC158C">
            <w:pPr>
              <w:keepNext/>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vAlign w:val="center"/>
            <w:hideMark/>
          </w:tcPr>
          <w:p w14:paraId="4D108925" w14:textId="77777777" w:rsidR="00FC158C" w:rsidRDefault="00FC158C">
            <w:pPr>
              <w:keepNext/>
              <w:jc w:val="center"/>
              <w:rPr>
                <w:rFonts w:cs="Arial"/>
                <w:szCs w:val="22"/>
              </w:rPr>
            </w:pPr>
            <w:r>
              <w:rPr>
                <w:rFonts w:cs="Arial"/>
                <w:szCs w:val="22"/>
              </w:rPr>
              <w:t xml:space="preserve">0% </w:t>
            </w:r>
          </w:p>
        </w:tc>
      </w:tr>
      <w:tr w:rsidR="00FC158C" w14:paraId="0B0B924F"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1CBC1D1C" w14:textId="77777777" w:rsidR="00FC158C" w:rsidRDefault="00FC158C">
            <w:pPr>
              <w:keepNext/>
              <w:rPr>
                <w:rFonts w:cs="Arial"/>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vAlign w:val="center"/>
            <w:hideMark/>
          </w:tcPr>
          <w:p w14:paraId="77B58DBD" w14:textId="77777777" w:rsidR="00FC158C" w:rsidRDefault="00FC158C">
            <w:pPr>
              <w:keepNext/>
              <w:jc w:val="center"/>
              <w:rPr>
                <w:rFonts w:cs="Arial"/>
                <w:b/>
                <w:szCs w:val="22"/>
              </w:rPr>
            </w:pPr>
            <w:r>
              <w:rPr>
                <w:rFonts w:cs="Arial"/>
                <w:b/>
                <w:bCs/>
                <w:szCs w:val="22"/>
              </w:rPr>
              <w:t xml:space="preserve">100% </w:t>
            </w:r>
          </w:p>
        </w:tc>
      </w:tr>
    </w:tbl>
    <w:p w14:paraId="55F8A3E9" w14:textId="77777777" w:rsidR="00FC158C" w:rsidRDefault="00FC158C" w:rsidP="00FC158C">
      <w:pPr>
        <w:rPr>
          <w:rFonts w:cs="Arial"/>
          <w:szCs w:val="22"/>
        </w:rPr>
      </w:pPr>
    </w:p>
    <w:p w14:paraId="3EB4F8DD" w14:textId="77777777" w:rsidR="00FC158C" w:rsidRDefault="00FC158C" w:rsidP="00FC158C">
      <w:pPr>
        <w:rPr>
          <w:rFonts w:cs="Arial"/>
          <w:szCs w:val="22"/>
        </w:rPr>
      </w:pPr>
    </w:p>
    <w:p w14:paraId="3FBBFA3F" w14:textId="77777777" w:rsidR="00FC158C" w:rsidRDefault="00FC158C" w:rsidP="00FC158C">
      <w:pPr>
        <w:rPr>
          <w:rFonts w:cs="Arial"/>
          <w:b/>
          <w:szCs w:val="22"/>
        </w:rPr>
      </w:pPr>
      <w:r>
        <w:rPr>
          <w:rFonts w:cs="Arial"/>
          <w:b/>
          <w:szCs w:val="22"/>
        </w:rPr>
        <w:t>INDICATIVE READING LIST</w:t>
      </w:r>
    </w:p>
    <w:p w14:paraId="297C1310" w14:textId="77777777" w:rsidR="00FC158C" w:rsidRDefault="00FC158C" w:rsidP="00FC158C">
      <w:pPr>
        <w:rPr>
          <w:rFonts w:cs="Arial"/>
          <w:b/>
          <w:szCs w:val="22"/>
        </w:rPr>
      </w:pPr>
    </w:p>
    <w:tbl>
      <w:tblPr>
        <w:tblStyle w:val="TableGrid2"/>
        <w:tblW w:w="0" w:type="auto"/>
        <w:tblInd w:w="0" w:type="dxa"/>
        <w:tblLook w:val="04A0" w:firstRow="1" w:lastRow="0" w:firstColumn="1" w:lastColumn="0" w:noHBand="0" w:noVBand="1"/>
      </w:tblPr>
      <w:tblGrid>
        <w:gridCol w:w="1685"/>
        <w:gridCol w:w="5246"/>
        <w:gridCol w:w="1366"/>
      </w:tblGrid>
      <w:tr w:rsidR="00FC158C" w14:paraId="57E4B113"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7F40DEE" w14:textId="77777777" w:rsidR="00FC158C" w:rsidRDefault="00FC158C">
            <w:pPr>
              <w:tabs>
                <w:tab w:val="left" w:pos="1440"/>
              </w:tabs>
              <w:rPr>
                <w:rFonts w:cs="Arial"/>
                <w:b/>
                <w:szCs w:val="22"/>
              </w:rPr>
            </w:pPr>
            <w:r>
              <w:rPr>
                <w:rFonts w:cs="Arial"/>
                <w:b/>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08C71105" w14:textId="77777777" w:rsidR="00FC158C" w:rsidRDefault="00FC158C">
            <w:pPr>
              <w:tabs>
                <w:tab w:val="left" w:pos="1440"/>
              </w:tabs>
              <w:rPr>
                <w:rFonts w:cs="Arial"/>
                <w:b/>
                <w:szCs w:val="22"/>
              </w:rPr>
            </w:pPr>
            <w:r>
              <w:rPr>
                <w:rFonts w:cs="Arial"/>
                <w:b/>
                <w:szCs w:val="22"/>
              </w:rPr>
              <w:t>LCDB7010</w:t>
            </w:r>
          </w:p>
        </w:tc>
      </w:tr>
      <w:tr w:rsidR="00FC158C" w14:paraId="2F762290"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B6A11F2" w14:textId="77777777" w:rsidR="00FC158C" w:rsidRDefault="00FC158C">
            <w:pPr>
              <w:tabs>
                <w:tab w:val="left" w:pos="1440"/>
              </w:tabs>
              <w:rPr>
                <w:rFonts w:cs="Arial"/>
                <w:b/>
                <w:szCs w:val="22"/>
              </w:rPr>
            </w:pPr>
            <w:r>
              <w:rPr>
                <w:rFonts w:cs="Arial"/>
                <w:b/>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2F3F6E45" w14:textId="77777777" w:rsidR="00FC158C" w:rsidRDefault="00FC158C">
            <w:pPr>
              <w:tabs>
                <w:tab w:val="left" w:pos="1440"/>
              </w:tabs>
              <w:rPr>
                <w:rFonts w:cs="Arial"/>
                <w:b/>
                <w:szCs w:val="22"/>
              </w:rPr>
            </w:pPr>
            <w:r>
              <w:rPr>
                <w:rFonts w:cs="Arial"/>
                <w:b/>
                <w:szCs w:val="22"/>
              </w:rPr>
              <w:t>Converting Research into Practice</w:t>
            </w:r>
          </w:p>
        </w:tc>
      </w:tr>
      <w:tr w:rsidR="00FC158C" w14:paraId="7A009EB3"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218AB74" w14:textId="77777777" w:rsidR="00FC158C" w:rsidRDefault="00FC158C">
            <w:pPr>
              <w:tabs>
                <w:tab w:val="left" w:pos="1440"/>
              </w:tabs>
              <w:rPr>
                <w:rFonts w:cs="Arial"/>
                <w:b/>
                <w:szCs w:val="22"/>
              </w:rPr>
            </w:pPr>
            <w:r>
              <w:rPr>
                <w:rFonts w:cs="Arial"/>
                <w:b/>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776635F" w14:textId="77777777" w:rsidR="00FC158C" w:rsidRDefault="00FC158C">
            <w:pPr>
              <w:tabs>
                <w:tab w:val="left" w:pos="1440"/>
              </w:tabs>
              <w:rPr>
                <w:rFonts w:cs="Arial"/>
                <w:b/>
                <w:szCs w:val="22"/>
              </w:rPr>
            </w:pPr>
            <w:r>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3CF125F" w14:textId="77777777" w:rsidR="00FC158C" w:rsidRDefault="00FC158C">
            <w:pPr>
              <w:tabs>
                <w:tab w:val="left" w:pos="1440"/>
              </w:tabs>
              <w:rPr>
                <w:rFonts w:cs="Arial"/>
                <w:b/>
                <w:szCs w:val="22"/>
              </w:rPr>
            </w:pPr>
            <w:r>
              <w:rPr>
                <w:rFonts w:cs="Arial"/>
                <w:b/>
                <w:szCs w:val="22"/>
              </w:rPr>
              <w:t>Electronic*</w:t>
            </w:r>
          </w:p>
        </w:tc>
      </w:tr>
      <w:tr w:rsidR="00FC158C" w14:paraId="11C8EC10"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04D53137"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01CDCBF3" w14:textId="77777777" w:rsidR="00FC158C" w:rsidRDefault="00FC158C">
            <w:pPr>
              <w:tabs>
                <w:tab w:val="left" w:pos="1440"/>
              </w:tabs>
              <w:rPr>
                <w:rFonts w:cs="Arial"/>
                <w:szCs w:val="22"/>
              </w:rPr>
            </w:pPr>
            <w:r>
              <w:rPr>
                <w:rFonts w:cs="Arial"/>
                <w:szCs w:val="22"/>
              </w:rPr>
              <w:t>Bryman, A., Buchanan, D., (2018) Unconventional Methodology in Organization and Management Research, Oxford: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309130137"/>
              <w14:checkbox>
                <w14:checked w14:val="0"/>
                <w14:checkedState w14:val="2612" w14:font="MS Gothic"/>
                <w14:uncheckedState w14:val="2610" w14:font="MS Gothic"/>
              </w14:checkbox>
            </w:sdtPr>
            <w:sdtEndPr/>
            <w:sdtContent>
              <w:p w14:paraId="4F15C8E6"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318DFBB9"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6414D762"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0E97C5F0" w14:textId="77777777" w:rsidR="00FC158C" w:rsidRDefault="00FC158C">
            <w:pPr>
              <w:tabs>
                <w:tab w:val="left" w:pos="1440"/>
              </w:tabs>
              <w:rPr>
                <w:rFonts w:cs="Arial"/>
                <w:szCs w:val="22"/>
              </w:rPr>
            </w:pPr>
            <w:r>
              <w:rPr>
                <w:rFonts w:cs="Arial"/>
                <w:szCs w:val="22"/>
              </w:rPr>
              <w:t>Denscombe, M., (2012) Research proposals a practical guide, Berkshire, Eng.; New York: McGraw Hill Open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4014084"/>
              <w14:checkbox>
                <w14:checked w14:val="1"/>
                <w14:checkedState w14:val="2612" w14:font="MS Gothic"/>
                <w14:uncheckedState w14:val="2610" w14:font="MS Gothic"/>
              </w14:checkbox>
            </w:sdtPr>
            <w:sdtEndPr/>
            <w:sdtContent>
              <w:p w14:paraId="6F913AE9"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322E6C66"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2EFEC472"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7EC313E4" w14:textId="77777777" w:rsidR="00FC158C" w:rsidRDefault="00FC158C">
            <w:pPr>
              <w:tabs>
                <w:tab w:val="left" w:pos="1440"/>
              </w:tabs>
              <w:rPr>
                <w:rFonts w:cs="Arial"/>
                <w:szCs w:val="22"/>
              </w:rPr>
            </w:pPr>
            <w:r>
              <w:rPr>
                <w:rFonts w:cs="Arial"/>
                <w:szCs w:val="22"/>
              </w:rPr>
              <w:t>Kumar, R., (2014) Research methodology: a step-by-step guide for beginners Fourth., Los Angeles: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998681939"/>
              <w14:checkbox>
                <w14:checked w14:val="0"/>
                <w14:checkedState w14:val="2612" w14:font="MS Gothic"/>
                <w14:uncheckedState w14:val="2610" w14:font="MS Gothic"/>
              </w14:checkbox>
            </w:sdtPr>
            <w:sdtEndPr/>
            <w:sdtContent>
              <w:p w14:paraId="1CDF00CD"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2D4E414D"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3A015A2D"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0ED3102" w14:textId="77777777" w:rsidR="00FC158C" w:rsidRDefault="00FC158C">
            <w:pPr>
              <w:tabs>
                <w:tab w:val="left" w:pos="1440"/>
              </w:tabs>
              <w:rPr>
                <w:rFonts w:cs="Arial"/>
                <w:szCs w:val="22"/>
              </w:rPr>
            </w:pPr>
            <w:r>
              <w:rPr>
                <w:rFonts w:cs="Arial"/>
                <w:szCs w:val="22"/>
              </w:rPr>
              <w:t>Thomson, P., Walker, M., (2010) The Routledge doctoral student's companion: getting to grips with research in education and the social sciences,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82736182"/>
              <w14:checkbox>
                <w14:checked w14:val="0"/>
                <w14:checkedState w14:val="2612" w14:font="MS Gothic"/>
                <w14:uncheckedState w14:val="2610" w14:font="MS Gothic"/>
              </w14:checkbox>
            </w:sdtPr>
            <w:sdtEndPr/>
            <w:sdtContent>
              <w:p w14:paraId="067E1091"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2EFA1309"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2E2BEA69"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5CC83E7" w14:textId="77777777" w:rsidR="00FC158C" w:rsidRDefault="00FC158C">
            <w:pPr>
              <w:tabs>
                <w:tab w:val="left" w:pos="1440"/>
              </w:tabs>
              <w:rPr>
                <w:rFonts w:cs="Arial"/>
                <w:szCs w:val="22"/>
              </w:rPr>
            </w:pPr>
            <w:proofErr w:type="spellStart"/>
            <w:r>
              <w:rPr>
                <w:rFonts w:cs="Arial"/>
                <w:szCs w:val="22"/>
              </w:rPr>
              <w:t>Mustajoki</w:t>
            </w:r>
            <w:proofErr w:type="spellEnd"/>
            <w:r>
              <w:rPr>
                <w:rFonts w:cs="Arial"/>
                <w:szCs w:val="22"/>
              </w:rPr>
              <w:t xml:space="preserve">, H., </w:t>
            </w:r>
            <w:proofErr w:type="spellStart"/>
            <w:r>
              <w:rPr>
                <w:rFonts w:cs="Arial"/>
                <w:szCs w:val="22"/>
              </w:rPr>
              <w:t>Mustajoki</w:t>
            </w:r>
            <w:proofErr w:type="spellEnd"/>
            <w:r>
              <w:rPr>
                <w:rFonts w:cs="Arial"/>
                <w:szCs w:val="22"/>
              </w:rPr>
              <w:t>, A., (2017) A New Approach to Research Ethics 1st ed.,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946451101"/>
              <w14:checkbox>
                <w14:checked w14:val="0"/>
                <w14:checkedState w14:val="2612" w14:font="MS Gothic"/>
                <w14:uncheckedState w14:val="2610" w14:font="MS Gothic"/>
              </w14:checkbox>
            </w:sdtPr>
            <w:sdtEndPr/>
            <w:sdtContent>
              <w:p w14:paraId="71ED12E0"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47C9C6AA"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4AB91D41" w14:textId="77777777" w:rsidR="00FC158C" w:rsidRDefault="00FC158C">
            <w:pPr>
              <w:tabs>
                <w:tab w:val="left" w:pos="1440"/>
              </w:tabs>
              <w:rPr>
                <w:rFonts w:cs="Arial"/>
                <w:szCs w:val="22"/>
              </w:rPr>
            </w:pPr>
            <w:r>
              <w:rPr>
                <w:rFonts w:cs="Arial"/>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3AA4306A" w14:textId="77777777" w:rsidR="00FC158C" w:rsidRDefault="00FC158C">
            <w:pPr>
              <w:tabs>
                <w:tab w:val="left" w:pos="1440"/>
              </w:tabs>
              <w:rPr>
                <w:rFonts w:cs="Arial"/>
                <w:szCs w:val="22"/>
              </w:rPr>
            </w:pPr>
            <w:proofErr w:type="spellStart"/>
            <w:r>
              <w:rPr>
                <w:rFonts w:cs="Arial"/>
                <w:szCs w:val="22"/>
              </w:rPr>
              <w:t>Walliman</w:t>
            </w:r>
            <w:proofErr w:type="spellEnd"/>
            <w:r>
              <w:rPr>
                <w:rFonts w:cs="Arial"/>
                <w:szCs w:val="22"/>
              </w:rPr>
              <w:t>, N., (2018) Research methods: the basics 2</w:t>
            </w:r>
            <w:r>
              <w:rPr>
                <w:rFonts w:cs="Arial"/>
                <w:szCs w:val="22"/>
                <w:vertAlign w:val="superscript"/>
              </w:rPr>
              <w:t>nd</w:t>
            </w:r>
            <w:r>
              <w:rPr>
                <w:rFonts w:cs="Arial"/>
                <w:szCs w:val="22"/>
              </w:rPr>
              <w:t xml:space="preserve"> Ed. NY: Routledge, an imprint of the Taylor &amp; Francis Group</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25169177"/>
              <w14:checkbox>
                <w14:checked w14:val="0"/>
                <w14:checkedState w14:val="2612" w14:font="MS Gothic"/>
                <w14:uncheckedState w14:val="2610" w14:font="MS Gothic"/>
              </w14:checkbox>
            </w:sdtPr>
            <w:sdtEndPr/>
            <w:sdtContent>
              <w:p w14:paraId="47E21844"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74C05478"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22D7390F"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5B4AAFF" w14:textId="77777777" w:rsidR="00FC158C" w:rsidRDefault="00FC158C">
            <w:pPr>
              <w:tabs>
                <w:tab w:val="left" w:pos="1440"/>
              </w:tabs>
              <w:rPr>
                <w:rFonts w:cs="Arial"/>
                <w:szCs w:val="22"/>
              </w:rPr>
            </w:pPr>
            <w:r>
              <w:rPr>
                <w:rFonts w:cs="Arial"/>
                <w:szCs w:val="22"/>
              </w:rPr>
              <w:t>Crotty, M., (1998) The Foundations of Social Research: meaning and perspective in the research process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26488848"/>
              <w14:checkbox>
                <w14:checked w14:val="0"/>
                <w14:checkedState w14:val="2612" w14:font="MS Gothic"/>
                <w14:uncheckedState w14:val="2610" w14:font="MS Gothic"/>
              </w14:checkbox>
            </w:sdtPr>
            <w:sdtEndPr/>
            <w:sdtContent>
              <w:p w14:paraId="6F10DB77"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0324C7A4"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117583B2"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44A0021" w14:textId="77777777" w:rsidR="00FC158C" w:rsidRDefault="00FC158C">
            <w:pPr>
              <w:tabs>
                <w:tab w:val="left" w:pos="1440"/>
              </w:tabs>
              <w:rPr>
                <w:rFonts w:cs="Arial"/>
                <w:szCs w:val="22"/>
              </w:rPr>
            </w:pPr>
            <w:r>
              <w:rPr>
                <w:rFonts w:cs="Arial"/>
                <w:szCs w:val="22"/>
              </w:rPr>
              <w:t>Robson, C., (2011) Real world research: a resource for users of social research methods in applied setting (3rd edition) Chichester Wiley</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1575779163"/>
              <w14:checkbox>
                <w14:checked w14:val="0"/>
                <w14:checkedState w14:val="2612" w14:font="MS Gothic"/>
                <w14:uncheckedState w14:val="2610" w14:font="MS Gothic"/>
              </w14:checkbox>
            </w:sdtPr>
            <w:sdtEndPr/>
            <w:sdtContent>
              <w:p w14:paraId="05F3E23C" w14:textId="77777777" w:rsidR="00FC158C" w:rsidRDefault="00FC158C">
                <w:pPr>
                  <w:jc w:val="center"/>
                  <w:rPr>
                    <w:rFonts w:cs="Arial"/>
                    <w:szCs w:val="22"/>
                  </w:rPr>
                </w:pPr>
                <w:r>
                  <w:rPr>
                    <w:rFonts w:ascii="Segoe UI Symbol" w:hAnsi="Segoe UI Symbol" w:cs="Segoe UI Symbol"/>
                    <w:szCs w:val="22"/>
                  </w:rPr>
                  <w:t>☐</w:t>
                </w:r>
              </w:p>
            </w:sdtContent>
          </w:sdt>
          <w:p w14:paraId="783ACF04" w14:textId="77777777" w:rsidR="00FC158C" w:rsidRDefault="00FC158C">
            <w:pPr>
              <w:jc w:val="center"/>
              <w:rPr>
                <w:rFonts w:cs="Arial"/>
                <w:szCs w:val="22"/>
              </w:rPr>
            </w:pPr>
          </w:p>
        </w:tc>
      </w:tr>
      <w:tr w:rsidR="00FC158C" w14:paraId="7011166D"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350B835E"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15BB8E1C" w14:textId="77777777" w:rsidR="00FC158C" w:rsidRDefault="00FC158C">
            <w:pPr>
              <w:tabs>
                <w:tab w:val="left" w:pos="1440"/>
              </w:tabs>
              <w:rPr>
                <w:rFonts w:cs="Arial"/>
                <w:szCs w:val="22"/>
              </w:rPr>
            </w:pPr>
            <w:r>
              <w:rPr>
                <w:rFonts w:cs="Arial"/>
                <w:szCs w:val="22"/>
              </w:rPr>
              <w:t xml:space="preserve">Willis, J., Jost, M., </w:t>
            </w:r>
            <w:proofErr w:type="spellStart"/>
            <w:r>
              <w:rPr>
                <w:rFonts w:cs="Arial"/>
                <w:szCs w:val="22"/>
              </w:rPr>
              <w:t>Nilakanta</w:t>
            </w:r>
            <w:proofErr w:type="spellEnd"/>
            <w:r>
              <w:rPr>
                <w:rFonts w:cs="Arial"/>
                <w:szCs w:val="22"/>
              </w:rPr>
              <w:t>, R., (2007) Foundations of qualitative research: interpretive and critical approaches, Thousand Oaks,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397195178"/>
              <w14:checkbox>
                <w14:checked w14:val="0"/>
                <w14:checkedState w14:val="2612" w14:font="MS Gothic"/>
                <w14:uncheckedState w14:val="2610" w14:font="MS Gothic"/>
              </w14:checkbox>
            </w:sdtPr>
            <w:sdtEndPr/>
            <w:sdtContent>
              <w:p w14:paraId="5747944C"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422425AF"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5A96463D"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21168B4" w14:textId="77777777" w:rsidR="00FC158C" w:rsidRDefault="00FC158C">
            <w:pPr>
              <w:tabs>
                <w:tab w:val="left" w:pos="1440"/>
              </w:tabs>
              <w:rPr>
                <w:rFonts w:cs="Arial"/>
                <w:szCs w:val="22"/>
              </w:rPr>
            </w:pPr>
            <w:r>
              <w:rPr>
                <w:rFonts w:cs="Arial"/>
                <w:szCs w:val="22"/>
              </w:rPr>
              <w:t>Bryman, A., (2018) Social Research Methods (5th edition)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58357325"/>
              <w14:checkbox>
                <w14:checked w14:val="0"/>
                <w14:checkedState w14:val="2612" w14:font="MS Gothic"/>
                <w14:uncheckedState w14:val="2610" w14:font="MS Gothic"/>
              </w14:checkbox>
            </w:sdtPr>
            <w:sdtEndPr/>
            <w:sdtContent>
              <w:p w14:paraId="00EA935E" w14:textId="77777777" w:rsidR="00FC158C" w:rsidRDefault="00FC158C">
                <w:pPr>
                  <w:jc w:val="center"/>
                  <w:rPr>
                    <w:rFonts w:cs="Arial"/>
                    <w:szCs w:val="22"/>
                  </w:rPr>
                </w:pPr>
                <w:r>
                  <w:rPr>
                    <w:rFonts w:ascii="Segoe UI Symbol" w:hAnsi="Segoe UI Symbol" w:cs="Segoe UI Symbol"/>
                    <w:szCs w:val="22"/>
                  </w:rPr>
                  <w:t>☐</w:t>
                </w:r>
              </w:p>
            </w:sdtContent>
          </w:sdt>
        </w:tc>
      </w:tr>
    </w:tbl>
    <w:p w14:paraId="7FC68EAD" w14:textId="77777777" w:rsidR="00FC158C" w:rsidRDefault="00FC158C" w:rsidP="00FC158C">
      <w:pPr>
        <w:pStyle w:val="HTMLPreformatted"/>
        <w:rPr>
          <w:rFonts w:cs="Arial"/>
        </w:rPr>
      </w:pPr>
    </w:p>
    <w:p w14:paraId="6A00A2DC" w14:textId="5B472995" w:rsidR="00FC158C" w:rsidRDefault="00FC158C">
      <w:pPr>
        <w:rPr>
          <w:rFonts w:cs="Arial"/>
          <w:szCs w:val="22"/>
        </w:rPr>
      </w:pPr>
      <w:r>
        <w:rPr>
          <w:rFonts w:cs="Arial"/>
          <w:szCs w:val="22"/>
        </w:rPr>
        <w:br w:type="page"/>
      </w:r>
    </w:p>
    <w:tbl>
      <w:tblPr>
        <w:tblStyle w:val="TableGrid2"/>
        <w:tblW w:w="0" w:type="auto"/>
        <w:tblInd w:w="0" w:type="dxa"/>
        <w:tblLook w:val="04A0" w:firstRow="1" w:lastRow="0" w:firstColumn="1" w:lastColumn="0" w:noHBand="0" w:noVBand="1"/>
      </w:tblPr>
      <w:tblGrid>
        <w:gridCol w:w="1806"/>
        <w:gridCol w:w="6491"/>
      </w:tblGrid>
      <w:tr w:rsidR="00FC158C" w14:paraId="26830C05"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2CF20496" w14:textId="77777777" w:rsidR="00FC158C" w:rsidRDefault="00FC158C">
            <w:pPr>
              <w:tabs>
                <w:tab w:val="left" w:pos="720"/>
                <w:tab w:val="left" w:pos="1440"/>
                <w:tab w:val="left" w:pos="2160"/>
                <w:tab w:val="left" w:pos="2880"/>
              </w:tabs>
              <w:rPr>
                <w:rFonts w:cs="Arial"/>
                <w:b/>
                <w:szCs w:val="22"/>
              </w:rPr>
            </w:pPr>
            <w:r>
              <w:rPr>
                <w:rFonts w:cs="Arial"/>
                <w:b/>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5BA6BBE4" w14:textId="77777777" w:rsidR="00FC158C" w:rsidRDefault="00FC158C" w:rsidP="00FC158C">
            <w:pPr>
              <w:pStyle w:val="MC"/>
            </w:pPr>
            <w:bookmarkStart w:id="7" w:name="_Toc139529058"/>
            <w:r>
              <w:t>LCDB7011</w:t>
            </w:r>
            <w:bookmarkEnd w:id="7"/>
          </w:p>
        </w:tc>
      </w:tr>
      <w:tr w:rsidR="00FC158C" w14:paraId="6EEC67D6"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0C70EEC4" w14:textId="77777777" w:rsidR="00FC158C" w:rsidRDefault="00FC158C">
            <w:pPr>
              <w:tabs>
                <w:tab w:val="left" w:pos="720"/>
                <w:tab w:val="left" w:pos="1440"/>
                <w:tab w:val="left" w:pos="2160"/>
                <w:tab w:val="left" w:pos="2880"/>
              </w:tabs>
              <w:rPr>
                <w:rFonts w:cs="Arial"/>
                <w:b/>
                <w:szCs w:val="22"/>
              </w:rPr>
            </w:pPr>
            <w:r>
              <w:rPr>
                <w:rFonts w:cs="Arial"/>
                <w:b/>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63848B99" w14:textId="77777777" w:rsidR="00FC158C" w:rsidRDefault="00FC158C">
            <w:pPr>
              <w:tabs>
                <w:tab w:val="left" w:pos="720"/>
                <w:tab w:val="left" w:pos="1440"/>
                <w:tab w:val="left" w:pos="2160"/>
                <w:tab w:val="left" w:pos="2880"/>
              </w:tabs>
              <w:rPr>
                <w:rFonts w:cs="Arial"/>
                <w:b/>
                <w:szCs w:val="22"/>
              </w:rPr>
            </w:pPr>
            <w:r>
              <w:rPr>
                <w:rFonts w:cs="Arial"/>
                <w:b/>
                <w:szCs w:val="22"/>
              </w:rPr>
              <w:t>Quantitative Research Methods</w:t>
            </w:r>
          </w:p>
        </w:tc>
      </w:tr>
      <w:tr w:rsidR="00FC158C" w14:paraId="71C6B637"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7E587539" w14:textId="77777777" w:rsidR="00FC158C" w:rsidRDefault="00FC158C">
            <w:pPr>
              <w:tabs>
                <w:tab w:val="left" w:pos="720"/>
                <w:tab w:val="left" w:pos="1440"/>
                <w:tab w:val="left" w:pos="2160"/>
                <w:tab w:val="left" w:pos="2880"/>
              </w:tabs>
              <w:rPr>
                <w:rFonts w:cs="Arial"/>
                <w:b/>
                <w:szCs w:val="22"/>
              </w:rPr>
            </w:pPr>
            <w:r>
              <w:rPr>
                <w:rFonts w:cs="Arial"/>
                <w:b/>
                <w:szCs w:val="22"/>
              </w:rPr>
              <w:t>Date</w:t>
            </w:r>
          </w:p>
        </w:tc>
        <w:sdt>
          <w:sdtPr>
            <w:rPr>
              <w:rFonts w:cs="Arial"/>
              <w:b/>
              <w:szCs w:val="22"/>
            </w:rPr>
            <w:id w:val="-2135161386"/>
            <w:placeholder>
              <w:docPart w:val="6B38D5E2CAD5475493AA370C65728E56"/>
            </w:placeholder>
            <w:date w:fullDate="2023-08-14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22960EE9" w14:textId="6111F18F" w:rsidR="00FC158C" w:rsidRPr="00E324FA" w:rsidRDefault="00FC158C">
                <w:pPr>
                  <w:tabs>
                    <w:tab w:val="left" w:pos="720"/>
                    <w:tab w:val="left" w:pos="1440"/>
                    <w:tab w:val="left" w:pos="2160"/>
                    <w:tab w:val="left" w:pos="2880"/>
                  </w:tabs>
                  <w:rPr>
                    <w:rFonts w:cs="Arial"/>
                    <w:b/>
                    <w:szCs w:val="22"/>
                  </w:rPr>
                </w:pPr>
                <w:r w:rsidRPr="00E324FA">
                  <w:rPr>
                    <w:rFonts w:cs="Arial"/>
                    <w:b/>
                    <w:szCs w:val="22"/>
                  </w:rPr>
                  <w:t>14/0</w:t>
                </w:r>
                <w:r w:rsidR="00927366" w:rsidRPr="00E324FA">
                  <w:rPr>
                    <w:rFonts w:cs="Arial"/>
                    <w:b/>
                    <w:szCs w:val="22"/>
                  </w:rPr>
                  <w:t>8</w:t>
                </w:r>
                <w:r w:rsidRPr="00E324FA">
                  <w:rPr>
                    <w:rFonts w:cs="Arial"/>
                    <w:b/>
                    <w:szCs w:val="22"/>
                  </w:rPr>
                  <w:t>/202</w:t>
                </w:r>
                <w:r w:rsidR="00927366" w:rsidRPr="00E324FA">
                  <w:rPr>
                    <w:rFonts w:cs="Arial"/>
                    <w:b/>
                    <w:szCs w:val="22"/>
                  </w:rPr>
                  <w:t>3</w:t>
                </w:r>
              </w:p>
            </w:tc>
          </w:sdtContent>
        </w:sdt>
      </w:tr>
      <w:tr w:rsidR="00FC158C" w14:paraId="11B27DB4"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6F49574F" w14:textId="77777777" w:rsidR="00FC158C" w:rsidRDefault="00FC158C">
            <w:pPr>
              <w:tabs>
                <w:tab w:val="left" w:pos="720"/>
                <w:tab w:val="left" w:pos="1440"/>
                <w:tab w:val="left" w:pos="2160"/>
                <w:tab w:val="left" w:pos="2880"/>
              </w:tabs>
              <w:rPr>
                <w:rFonts w:cs="Arial"/>
                <w:b/>
                <w:szCs w:val="22"/>
              </w:rPr>
            </w:pPr>
            <w:r>
              <w:rPr>
                <w:rFonts w:cs="Arial"/>
                <w:b/>
                <w:szCs w:val="22"/>
              </w:rPr>
              <w:t>Level</w:t>
            </w:r>
          </w:p>
        </w:tc>
        <w:sdt>
          <w:sdtPr>
            <w:rPr>
              <w:rFonts w:cs="Arial"/>
              <w:b/>
              <w:szCs w:val="22"/>
            </w:rPr>
            <w:id w:val="760956967"/>
            <w:placeholder>
              <w:docPart w:val="D53BDA4AA21648FDAF31CEAA6749F253"/>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6BA7714D" w14:textId="5705E32F" w:rsidR="00FC158C" w:rsidRPr="00E324FA" w:rsidRDefault="00927366">
                <w:pPr>
                  <w:tabs>
                    <w:tab w:val="left" w:pos="720"/>
                    <w:tab w:val="left" w:pos="1440"/>
                    <w:tab w:val="left" w:pos="2160"/>
                    <w:tab w:val="left" w:pos="2880"/>
                  </w:tabs>
                  <w:rPr>
                    <w:rFonts w:cs="Arial"/>
                    <w:b/>
                    <w:szCs w:val="22"/>
                  </w:rPr>
                </w:pPr>
                <w:r w:rsidRPr="00E324FA">
                  <w:rPr>
                    <w:rFonts w:cs="Arial"/>
                    <w:b/>
                    <w:szCs w:val="22"/>
                  </w:rPr>
                  <w:t>8</w:t>
                </w:r>
              </w:p>
            </w:tc>
          </w:sdtContent>
        </w:sdt>
      </w:tr>
      <w:tr w:rsidR="00FC158C" w14:paraId="77C83C6D"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078D1712" w14:textId="77777777" w:rsidR="00FC158C" w:rsidRDefault="00FC158C">
            <w:pPr>
              <w:tabs>
                <w:tab w:val="left" w:pos="720"/>
                <w:tab w:val="left" w:pos="1440"/>
                <w:tab w:val="left" w:pos="2160"/>
                <w:tab w:val="left" w:pos="2880"/>
              </w:tabs>
              <w:rPr>
                <w:rFonts w:cs="Arial"/>
                <w:b/>
                <w:szCs w:val="22"/>
              </w:rPr>
            </w:pPr>
            <w:r>
              <w:rPr>
                <w:rFonts w:cs="Arial"/>
                <w:b/>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4ABAB540" w14:textId="77777777" w:rsidR="00FC158C" w:rsidRDefault="00FC158C">
            <w:pPr>
              <w:tabs>
                <w:tab w:val="left" w:pos="720"/>
                <w:tab w:val="left" w:pos="1440"/>
                <w:tab w:val="left" w:pos="2160"/>
                <w:tab w:val="left" w:pos="2880"/>
              </w:tabs>
              <w:rPr>
                <w:rFonts w:cs="Arial"/>
                <w:b/>
                <w:szCs w:val="22"/>
              </w:rPr>
            </w:pPr>
            <w:r>
              <w:rPr>
                <w:rFonts w:cs="Arial"/>
                <w:b/>
                <w:szCs w:val="22"/>
              </w:rPr>
              <w:t>30</w:t>
            </w:r>
          </w:p>
        </w:tc>
      </w:tr>
      <w:tr w:rsidR="00FC158C" w14:paraId="38506A08"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57C31C2E" w14:textId="77777777" w:rsidR="00FC158C" w:rsidRDefault="00FC158C">
            <w:pPr>
              <w:tabs>
                <w:tab w:val="left" w:pos="720"/>
                <w:tab w:val="left" w:pos="1440"/>
                <w:tab w:val="left" w:pos="2160"/>
                <w:tab w:val="left" w:pos="2880"/>
              </w:tabs>
              <w:rPr>
                <w:rFonts w:cs="Arial"/>
                <w:b/>
                <w:szCs w:val="22"/>
              </w:rPr>
            </w:pPr>
            <w:r>
              <w:rPr>
                <w:rFonts w:cs="Arial"/>
                <w:b/>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731CF0D7" w14:textId="77777777" w:rsidR="00FC158C" w:rsidRDefault="00FC158C">
            <w:pPr>
              <w:tabs>
                <w:tab w:val="left" w:pos="720"/>
                <w:tab w:val="left" w:pos="1440"/>
                <w:tab w:val="left" w:pos="2160"/>
                <w:tab w:val="left" w:pos="2880"/>
              </w:tabs>
              <w:rPr>
                <w:rFonts w:cs="Arial"/>
                <w:b/>
                <w:szCs w:val="22"/>
              </w:rPr>
            </w:pPr>
            <w:r>
              <w:rPr>
                <w:rFonts w:cs="Arial"/>
                <w:b/>
                <w:szCs w:val="22"/>
              </w:rPr>
              <w:t>n/a</w:t>
            </w:r>
          </w:p>
        </w:tc>
      </w:tr>
    </w:tbl>
    <w:p w14:paraId="00008D8D" w14:textId="77777777" w:rsidR="00FC158C" w:rsidRDefault="00FC158C" w:rsidP="00FC158C">
      <w:pPr>
        <w:rPr>
          <w:rFonts w:cs="Arial"/>
          <w:b/>
          <w:szCs w:val="22"/>
        </w:rPr>
      </w:pPr>
    </w:p>
    <w:p w14:paraId="30430921" w14:textId="77777777" w:rsidR="00FC158C" w:rsidRDefault="00FC158C" w:rsidP="00FC158C">
      <w:pPr>
        <w:rPr>
          <w:rFonts w:cs="Arial"/>
          <w:b/>
          <w:szCs w:val="22"/>
        </w:rPr>
      </w:pPr>
      <w:r>
        <w:rPr>
          <w:rFonts w:cs="Arial"/>
          <w:b/>
          <w:szCs w:val="22"/>
        </w:rPr>
        <w:t xml:space="preserve">AIM(S) </w:t>
      </w:r>
    </w:p>
    <w:p w14:paraId="16C20598" w14:textId="77777777" w:rsidR="00FC158C" w:rsidRDefault="00FC158C" w:rsidP="00FC158C">
      <w:pPr>
        <w:pStyle w:val="ListParagraph"/>
        <w:numPr>
          <w:ilvl w:val="0"/>
          <w:numId w:val="3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To prepare the candidate to participate in academic research and scholarly discussion.</w:t>
      </w:r>
    </w:p>
    <w:p w14:paraId="2C5D47E0" w14:textId="77777777" w:rsidR="00FC158C" w:rsidRDefault="00FC158C" w:rsidP="00FC158C">
      <w:pPr>
        <w:rPr>
          <w:rFonts w:cs="Arial"/>
          <w:szCs w:val="22"/>
        </w:rPr>
      </w:pPr>
    </w:p>
    <w:p w14:paraId="119B23EF" w14:textId="77777777" w:rsidR="00FC158C" w:rsidRDefault="00FC158C" w:rsidP="00FC158C">
      <w:pPr>
        <w:rPr>
          <w:rFonts w:cs="Arial"/>
          <w:szCs w:val="22"/>
        </w:rPr>
      </w:pPr>
      <w:r>
        <w:rPr>
          <w:rFonts w:cs="Arial"/>
          <w:b/>
          <w:szCs w:val="22"/>
        </w:rPr>
        <w:t>LEARNING OUTCOMES</w:t>
      </w:r>
      <w:r>
        <w:rPr>
          <w:rFonts w:cs="Arial"/>
          <w:szCs w:val="22"/>
        </w:rPr>
        <w:t xml:space="preserve"> </w:t>
      </w:r>
    </w:p>
    <w:p w14:paraId="07BE4D36" w14:textId="77777777" w:rsidR="00FC158C" w:rsidRDefault="00FC158C" w:rsidP="00FC158C">
      <w:pPr>
        <w:rPr>
          <w:rFonts w:cs="Arial"/>
          <w:szCs w:val="22"/>
        </w:rPr>
      </w:pPr>
    </w:p>
    <w:p w14:paraId="2AA4CBBD" w14:textId="77777777" w:rsidR="00FC158C" w:rsidRDefault="00FC158C" w:rsidP="00FC158C">
      <w:pPr>
        <w:rPr>
          <w:rFonts w:cs="Arial"/>
          <w:szCs w:val="22"/>
        </w:rPr>
      </w:pPr>
      <w:r>
        <w:rPr>
          <w:rFonts w:cs="Arial"/>
          <w:szCs w:val="22"/>
        </w:rPr>
        <w:t xml:space="preserve">Upon the successful completion of this module, the student should be able to: </w:t>
      </w:r>
    </w:p>
    <w:p w14:paraId="0F28D134" w14:textId="77777777" w:rsidR="00FC158C" w:rsidRDefault="00FC158C" w:rsidP="00FC158C">
      <w:pPr>
        <w:rPr>
          <w:rFonts w:cs="Arial"/>
          <w:szCs w:val="22"/>
        </w:rPr>
      </w:pPr>
    </w:p>
    <w:p w14:paraId="2BEE6C91" w14:textId="77777777" w:rsidR="00FC158C" w:rsidRDefault="00FC158C" w:rsidP="00FC158C">
      <w:pPr>
        <w:pStyle w:val="ListParagraph"/>
        <w:numPr>
          <w:ilvl w:val="0"/>
          <w:numId w:val="3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critically assess the appropriate contexts for using quantitative research techniques, the philosophical underpinnings, strengths and limitations of quantitative research; </w:t>
      </w:r>
    </w:p>
    <w:p w14:paraId="74C7C4C0" w14:textId="7F442A05" w:rsidR="00FC158C" w:rsidRDefault="00FC158C" w:rsidP="00FC158C">
      <w:pPr>
        <w:pStyle w:val="ListParagraph"/>
        <w:numPr>
          <w:ilvl w:val="0"/>
          <w:numId w:val="3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bookmarkStart w:id="8" w:name="_Hlk74220675"/>
      <w:r>
        <w:rPr>
          <w:rFonts w:ascii="Arial" w:eastAsia="Times New Roman" w:hAnsi="Arial" w:cs="Arial"/>
          <w:lang w:eastAsia="en-GB"/>
        </w:rPr>
        <w:t xml:space="preserve">develop a </w:t>
      </w:r>
      <w:r w:rsidR="00927366" w:rsidRPr="00E324FA">
        <w:rPr>
          <w:rFonts w:ascii="Arial" w:eastAsia="Times New Roman" w:hAnsi="Arial" w:cs="Arial"/>
          <w:lang w:eastAsia="en-GB"/>
        </w:rPr>
        <w:t>detailed</w:t>
      </w:r>
      <w:r w:rsidR="00927366">
        <w:rPr>
          <w:rFonts w:ascii="Arial" w:eastAsia="Times New Roman" w:hAnsi="Arial" w:cs="Arial"/>
          <w:lang w:eastAsia="en-GB"/>
        </w:rPr>
        <w:t xml:space="preserve"> </w:t>
      </w:r>
      <w:r>
        <w:rPr>
          <w:rFonts w:ascii="Arial" w:eastAsia="Times New Roman" w:hAnsi="Arial" w:cs="Arial"/>
          <w:lang w:eastAsia="en-GB"/>
        </w:rPr>
        <w:t>understanding of applicable techniques for research and advanced academic enquiry</w:t>
      </w:r>
      <w:bookmarkEnd w:id="8"/>
      <w:r>
        <w:rPr>
          <w:rFonts w:ascii="Arial" w:eastAsia="Times New Roman" w:hAnsi="Arial" w:cs="Arial"/>
          <w:lang w:eastAsia="en-GB"/>
        </w:rPr>
        <w:t xml:space="preserve">; </w:t>
      </w:r>
    </w:p>
    <w:p w14:paraId="2ED3DDEE" w14:textId="77777777" w:rsidR="00FC158C" w:rsidRDefault="00FC158C" w:rsidP="00FC158C">
      <w:pPr>
        <w:pStyle w:val="ListParagraph"/>
        <w:numPr>
          <w:ilvl w:val="0"/>
          <w:numId w:val="3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select from, and implement, a range of quantitative analysis techniques in order to address a particular research question; </w:t>
      </w:r>
    </w:p>
    <w:p w14:paraId="10F5C7C2" w14:textId="77777777" w:rsidR="00FC158C" w:rsidRDefault="00FC158C" w:rsidP="00FC158C">
      <w:pPr>
        <w:pStyle w:val="ListParagraph"/>
        <w:numPr>
          <w:ilvl w:val="0"/>
          <w:numId w:val="3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understand and critically evaluate quantitative research papers in the student’s subject area of interest.</w:t>
      </w:r>
    </w:p>
    <w:p w14:paraId="3FFD1E37" w14:textId="1AE8A23D" w:rsidR="00FC158C" w:rsidRDefault="00FC158C" w:rsidP="00FC158C">
      <w:pPr>
        <w:numPr>
          <w:ilvl w:val="0"/>
          <w:numId w:val="37"/>
        </w:numPr>
        <w:shd w:val="clear" w:color="auto" w:fill="FFFFFF"/>
        <w:autoSpaceDN w:val="0"/>
        <w:spacing w:before="100" w:beforeAutospacing="1" w:after="100" w:afterAutospacing="1"/>
        <w:rPr>
          <w:rFonts w:cs="Arial"/>
          <w:color w:val="000000"/>
          <w:szCs w:val="22"/>
        </w:rPr>
      </w:pPr>
      <w:r>
        <w:rPr>
          <w:rFonts w:cs="Arial"/>
          <w:color w:val="000000"/>
          <w:szCs w:val="22"/>
          <w:bdr w:val="none" w:sz="0" w:space="0" w:color="auto" w:frame="1"/>
        </w:rPr>
        <w:t>assess the contexts for quantitative / qualitative empirical evidence and give a meaning to the data with an epistemological perspective.</w:t>
      </w:r>
      <w:r>
        <w:rPr>
          <w:rFonts w:cs="Arial"/>
          <w:b/>
          <w:bCs/>
          <w:color w:val="000000"/>
          <w:szCs w:val="22"/>
          <w:bdr w:val="none" w:sz="0" w:space="0" w:color="auto" w:frame="1"/>
        </w:rPr>
        <w:t> </w:t>
      </w:r>
    </w:p>
    <w:p w14:paraId="6C7CFB6B" w14:textId="45137C02" w:rsidR="00FC158C" w:rsidRDefault="00FC158C" w:rsidP="00FC158C">
      <w:pPr>
        <w:numPr>
          <w:ilvl w:val="0"/>
          <w:numId w:val="37"/>
        </w:numPr>
        <w:shd w:val="clear" w:color="auto" w:fill="FFFFFF"/>
        <w:autoSpaceDN w:val="0"/>
        <w:spacing w:before="100" w:beforeAutospacing="1" w:after="100" w:afterAutospacing="1"/>
        <w:rPr>
          <w:rFonts w:cs="Arial"/>
          <w:color w:val="000000"/>
          <w:szCs w:val="22"/>
        </w:rPr>
      </w:pPr>
      <w:r>
        <w:rPr>
          <w:rFonts w:cs="Arial"/>
          <w:color w:val="000000"/>
          <w:szCs w:val="22"/>
          <w:bdr w:val="none" w:sz="0" w:space="0" w:color="auto" w:frame="1"/>
        </w:rPr>
        <w:t xml:space="preserve">explore ways to further analyse data through mechanical / abstraction / coding with </w:t>
      </w:r>
      <w:r w:rsidR="00927366" w:rsidRPr="00E324FA">
        <w:rPr>
          <w:rFonts w:cs="Arial"/>
          <w:color w:val="000000"/>
          <w:szCs w:val="22"/>
          <w:bdr w:val="none" w:sz="0" w:space="0" w:color="auto" w:frame="1"/>
        </w:rPr>
        <w:t>additional</w:t>
      </w:r>
      <w:r w:rsidR="00927366">
        <w:rPr>
          <w:rFonts w:cs="Arial"/>
          <w:color w:val="000000"/>
          <w:szCs w:val="22"/>
          <w:bdr w:val="none" w:sz="0" w:space="0" w:color="auto" w:frame="1"/>
        </w:rPr>
        <w:t xml:space="preserve"> </w:t>
      </w:r>
      <w:r>
        <w:rPr>
          <w:rFonts w:cs="Arial"/>
          <w:color w:val="000000"/>
          <w:szCs w:val="22"/>
          <w:bdr w:val="none" w:sz="0" w:space="0" w:color="auto" w:frame="1"/>
        </w:rPr>
        <w:t>analytical aids and the use of software to facilitate data analysis.</w:t>
      </w:r>
      <w:r>
        <w:rPr>
          <w:rFonts w:cs="Arial"/>
          <w:b/>
          <w:bCs/>
          <w:color w:val="000000"/>
          <w:szCs w:val="22"/>
          <w:bdr w:val="none" w:sz="0" w:space="0" w:color="auto" w:frame="1"/>
        </w:rPr>
        <w:t> </w:t>
      </w:r>
    </w:p>
    <w:p w14:paraId="11C6371A" w14:textId="77777777" w:rsidR="00FC158C" w:rsidRDefault="00FC158C" w:rsidP="00FC158C">
      <w:pPr>
        <w:rPr>
          <w:rFonts w:cs="Arial"/>
          <w:b/>
          <w:szCs w:val="22"/>
        </w:rPr>
      </w:pPr>
    </w:p>
    <w:p w14:paraId="7C3CA467" w14:textId="77777777" w:rsidR="00FC158C" w:rsidRDefault="00FC158C" w:rsidP="00FC158C">
      <w:pPr>
        <w:rPr>
          <w:rFonts w:cs="Arial"/>
          <w:b/>
          <w:szCs w:val="22"/>
        </w:rPr>
      </w:pPr>
      <w:r>
        <w:rPr>
          <w:rFonts w:cs="Arial"/>
          <w:b/>
          <w:szCs w:val="22"/>
        </w:rPr>
        <w:t xml:space="preserve">INDICATIVE CONTENT </w:t>
      </w:r>
    </w:p>
    <w:p w14:paraId="3D7BF9F4" w14:textId="77777777" w:rsidR="00FC158C" w:rsidRDefault="00FC158C" w:rsidP="00FC158C">
      <w:pPr>
        <w:pStyle w:val="ListParagraph"/>
        <w:numPr>
          <w:ilvl w:val="0"/>
          <w:numId w:val="3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The world in numbers (measurement and operationalisation). </w:t>
      </w:r>
    </w:p>
    <w:p w14:paraId="5830ED44" w14:textId="77777777" w:rsidR="00FC158C" w:rsidRDefault="00FC158C" w:rsidP="00FC158C">
      <w:pPr>
        <w:pStyle w:val="ListParagraph"/>
        <w:numPr>
          <w:ilvl w:val="0"/>
          <w:numId w:val="3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Quantitative study design and philosophy – theories and data; hypothesis testing; assumptions of quantitative research; debates and paradigms in quantitative study design; statistical modelling. </w:t>
      </w:r>
    </w:p>
    <w:p w14:paraId="680B2B8F" w14:textId="77777777" w:rsidR="00FC158C" w:rsidRDefault="00FC158C" w:rsidP="00FC158C">
      <w:pPr>
        <w:pStyle w:val="ListParagraph"/>
        <w:numPr>
          <w:ilvl w:val="0"/>
          <w:numId w:val="3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Using archival and other secondary data sources. </w:t>
      </w:r>
    </w:p>
    <w:p w14:paraId="0F92EF55" w14:textId="77777777" w:rsidR="00FC158C" w:rsidRDefault="00FC158C" w:rsidP="00FC158C">
      <w:pPr>
        <w:pStyle w:val="ListParagraph"/>
        <w:numPr>
          <w:ilvl w:val="0"/>
          <w:numId w:val="3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Survey and questionnaire design. </w:t>
      </w:r>
    </w:p>
    <w:p w14:paraId="12F45651" w14:textId="77777777" w:rsidR="00FC158C" w:rsidRDefault="00FC158C" w:rsidP="00FC158C">
      <w:pPr>
        <w:pStyle w:val="ListParagraph"/>
        <w:numPr>
          <w:ilvl w:val="0"/>
          <w:numId w:val="3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Sampling strategies and power calculations.</w:t>
      </w:r>
    </w:p>
    <w:p w14:paraId="42A00B03" w14:textId="77777777" w:rsidR="00FC158C" w:rsidRDefault="00FC158C" w:rsidP="00FC158C">
      <w:pPr>
        <w:pStyle w:val="ListParagraph"/>
        <w:numPr>
          <w:ilvl w:val="0"/>
          <w:numId w:val="3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Graphical and numerical techniques for the exploration of large data sets. </w:t>
      </w:r>
    </w:p>
    <w:p w14:paraId="10D344AA" w14:textId="77777777" w:rsidR="00FC158C" w:rsidRDefault="00FC158C" w:rsidP="00FC158C">
      <w:pPr>
        <w:pStyle w:val="ListParagraph"/>
        <w:numPr>
          <w:ilvl w:val="0"/>
          <w:numId w:val="3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Variable types, descriptive and inferential statistics. </w:t>
      </w:r>
    </w:p>
    <w:p w14:paraId="13FDE7AE" w14:textId="77777777" w:rsidR="00FC158C" w:rsidRDefault="00FC158C" w:rsidP="00FC158C">
      <w:pPr>
        <w:pStyle w:val="ListParagraph"/>
        <w:numPr>
          <w:ilvl w:val="0"/>
          <w:numId w:val="3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Assumptions and execution of parametric statistical tests and modelling, </w:t>
      </w:r>
      <w:proofErr w:type="spellStart"/>
      <w:r>
        <w:rPr>
          <w:rFonts w:ascii="Arial" w:eastAsia="Times New Roman" w:hAnsi="Arial" w:cs="Arial"/>
          <w:lang w:eastAsia="en-GB"/>
        </w:rPr>
        <w:t>eg.</w:t>
      </w:r>
      <w:proofErr w:type="spellEnd"/>
      <w:r>
        <w:rPr>
          <w:rFonts w:ascii="Arial" w:eastAsia="Times New Roman" w:hAnsi="Arial" w:cs="Arial"/>
          <w:lang w:eastAsia="en-GB"/>
        </w:rPr>
        <w:t xml:space="preserve"> t-test, correlation, regression. </w:t>
      </w:r>
    </w:p>
    <w:p w14:paraId="0EADC15A" w14:textId="77777777" w:rsidR="00FC158C" w:rsidRDefault="00FC158C" w:rsidP="00FC158C">
      <w:pPr>
        <w:pStyle w:val="ListParagraph"/>
        <w:numPr>
          <w:ilvl w:val="0"/>
          <w:numId w:val="3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Nonparametric tests and when to use them. </w:t>
      </w:r>
    </w:p>
    <w:p w14:paraId="3ADF4395" w14:textId="77777777" w:rsidR="00FC158C" w:rsidRDefault="00FC158C" w:rsidP="00FC158C">
      <w:pPr>
        <w:pStyle w:val="ListParagraph"/>
        <w:numPr>
          <w:ilvl w:val="0"/>
          <w:numId w:val="3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Exploratory factor analysis. </w:t>
      </w:r>
    </w:p>
    <w:p w14:paraId="22307336" w14:textId="77777777" w:rsidR="00FC158C" w:rsidRDefault="00FC158C" w:rsidP="00FC158C">
      <w:pPr>
        <w:pStyle w:val="ListParagraph"/>
        <w:numPr>
          <w:ilvl w:val="0"/>
          <w:numId w:val="3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The use of statistical software packages such as SPSS in research – how to: input and manipulate data in SPSS; run statistical analyses; and interpret output. </w:t>
      </w:r>
    </w:p>
    <w:p w14:paraId="37C0AE6B" w14:textId="77777777" w:rsidR="00FC158C" w:rsidRDefault="00FC158C" w:rsidP="00FC158C">
      <w:pPr>
        <w:pStyle w:val="ListParagraph"/>
        <w:numPr>
          <w:ilvl w:val="0"/>
          <w:numId w:val="3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Interpreting and writing reports of quantitative findings.</w:t>
      </w:r>
    </w:p>
    <w:p w14:paraId="75F00381" w14:textId="77777777" w:rsidR="00FC158C" w:rsidRDefault="00FC158C" w:rsidP="00FC158C">
      <w:pPr>
        <w:rPr>
          <w:rFonts w:cs="Arial"/>
          <w:b/>
          <w:szCs w:val="22"/>
        </w:rPr>
      </w:pPr>
    </w:p>
    <w:p w14:paraId="478942CA" w14:textId="25CC2B34" w:rsidR="00FC158C" w:rsidRDefault="00FC158C" w:rsidP="00FC158C">
      <w:pPr>
        <w:rPr>
          <w:rFonts w:cs="Arial"/>
          <w:b/>
          <w:szCs w:val="22"/>
        </w:rPr>
      </w:pPr>
      <w:r>
        <w:rPr>
          <w:rFonts w:cs="Arial"/>
          <w:b/>
          <w:szCs w:val="22"/>
        </w:rPr>
        <w:br w:type="page"/>
      </w:r>
      <w:r>
        <w:rPr>
          <w:rFonts w:cs="Arial"/>
          <w:b/>
          <w:szCs w:val="22"/>
        </w:rPr>
        <w:lastRenderedPageBreak/>
        <w:t>Study Time Allocation</w:t>
      </w:r>
    </w:p>
    <w:p w14:paraId="77D41DA4" w14:textId="77777777" w:rsidR="00FC158C" w:rsidRDefault="00FC158C" w:rsidP="00FC158C">
      <w:pPr>
        <w:rPr>
          <w:rFonts w:cs="Arial"/>
          <w:szCs w:val="22"/>
        </w:rPr>
      </w:pPr>
    </w:p>
    <w:p w14:paraId="1F8209C0" w14:textId="77777777" w:rsidR="00FC158C" w:rsidRDefault="00FC158C" w:rsidP="00FC158C">
      <w:pPr>
        <w:rPr>
          <w:rFonts w:cs="Arial"/>
          <w:szCs w:val="22"/>
        </w:rPr>
      </w:pPr>
      <w:r>
        <w:rPr>
          <w:rFonts w:cs="Arial"/>
          <w:szCs w:val="22"/>
        </w:rPr>
        <w:t>The study time for the module is divided as follows:</w:t>
      </w:r>
    </w:p>
    <w:p w14:paraId="5ABCD740" w14:textId="77777777" w:rsidR="00FC158C" w:rsidRDefault="00FC158C" w:rsidP="00FC158C">
      <w:pPr>
        <w:rPr>
          <w:rFonts w:cs="Arial"/>
          <w:szCs w:val="22"/>
        </w:rPr>
      </w:pPr>
    </w:p>
    <w:tbl>
      <w:tblPr>
        <w:tblStyle w:val="TableGrid2"/>
        <w:tblW w:w="0" w:type="auto"/>
        <w:tblInd w:w="0" w:type="dxa"/>
        <w:tblLook w:val="04A0" w:firstRow="1" w:lastRow="0" w:firstColumn="1" w:lastColumn="0" w:noHBand="0" w:noVBand="1"/>
      </w:tblPr>
      <w:tblGrid>
        <w:gridCol w:w="2886"/>
        <w:gridCol w:w="1220"/>
        <w:gridCol w:w="1559"/>
      </w:tblGrid>
      <w:tr w:rsidR="00FC158C" w14:paraId="1F0DEF4C" w14:textId="77777777" w:rsidTr="00FC158C">
        <w:tc>
          <w:tcPr>
            <w:tcW w:w="2886" w:type="dxa"/>
            <w:tcBorders>
              <w:top w:val="single" w:sz="4" w:space="0" w:color="auto"/>
              <w:left w:val="single" w:sz="4" w:space="0" w:color="auto"/>
              <w:bottom w:val="single" w:sz="4" w:space="0" w:color="auto"/>
              <w:right w:val="single" w:sz="4" w:space="0" w:color="auto"/>
            </w:tcBorders>
            <w:hideMark/>
          </w:tcPr>
          <w:p w14:paraId="199A9D8D" w14:textId="77777777" w:rsidR="00FC158C" w:rsidRDefault="00FC158C">
            <w:pPr>
              <w:keepNext/>
              <w:rPr>
                <w:rFonts w:cs="Arial"/>
                <w:b/>
                <w:bCs/>
                <w:szCs w:val="22"/>
              </w:rPr>
            </w:pPr>
            <w:r>
              <w:rPr>
                <w:rFonts w:cs="Arial"/>
                <w:b/>
                <w:bCs/>
                <w:szCs w:val="22"/>
              </w:rPr>
              <w:t>Activity type</w:t>
            </w:r>
          </w:p>
        </w:tc>
        <w:tc>
          <w:tcPr>
            <w:tcW w:w="1220" w:type="dxa"/>
            <w:tcBorders>
              <w:top w:val="single" w:sz="4" w:space="0" w:color="auto"/>
              <w:left w:val="single" w:sz="4" w:space="0" w:color="auto"/>
              <w:bottom w:val="single" w:sz="4" w:space="0" w:color="auto"/>
              <w:right w:val="single" w:sz="4" w:space="0" w:color="auto"/>
            </w:tcBorders>
            <w:hideMark/>
          </w:tcPr>
          <w:p w14:paraId="5B9AE1E5" w14:textId="77777777" w:rsidR="00FC158C" w:rsidRDefault="00FC158C">
            <w:pPr>
              <w:keepNext/>
              <w:rPr>
                <w:rFonts w:cs="Arial"/>
                <w:b/>
                <w:bCs/>
                <w:szCs w:val="22"/>
              </w:rPr>
            </w:pPr>
            <w:r>
              <w:rPr>
                <w:rFonts w:cs="Arial"/>
                <w:b/>
                <w:bCs/>
                <w:szCs w:val="22"/>
              </w:rPr>
              <w:t>Hours</w:t>
            </w:r>
          </w:p>
        </w:tc>
        <w:tc>
          <w:tcPr>
            <w:tcW w:w="1559" w:type="dxa"/>
            <w:tcBorders>
              <w:top w:val="single" w:sz="4" w:space="0" w:color="auto"/>
              <w:left w:val="single" w:sz="4" w:space="0" w:color="auto"/>
              <w:bottom w:val="single" w:sz="4" w:space="0" w:color="auto"/>
              <w:right w:val="single" w:sz="4" w:space="0" w:color="auto"/>
            </w:tcBorders>
            <w:hideMark/>
          </w:tcPr>
          <w:p w14:paraId="5FD8E675" w14:textId="77777777" w:rsidR="00FC158C" w:rsidRDefault="00FC158C">
            <w:pPr>
              <w:keepNext/>
              <w:rPr>
                <w:rFonts w:cs="Arial"/>
                <w:b/>
                <w:bCs/>
                <w:szCs w:val="22"/>
              </w:rPr>
            </w:pPr>
            <w:r>
              <w:rPr>
                <w:rFonts w:cs="Arial"/>
                <w:b/>
                <w:bCs/>
                <w:szCs w:val="22"/>
              </w:rPr>
              <w:t>Percentage</w:t>
            </w:r>
          </w:p>
        </w:tc>
      </w:tr>
      <w:tr w:rsidR="00FC158C" w14:paraId="30A0073F" w14:textId="77777777" w:rsidTr="00FC158C">
        <w:tc>
          <w:tcPr>
            <w:tcW w:w="2886" w:type="dxa"/>
            <w:tcBorders>
              <w:top w:val="single" w:sz="4" w:space="0" w:color="auto"/>
              <w:left w:val="single" w:sz="4" w:space="0" w:color="auto"/>
              <w:bottom w:val="single" w:sz="4" w:space="0" w:color="auto"/>
              <w:right w:val="single" w:sz="4" w:space="0" w:color="auto"/>
            </w:tcBorders>
            <w:hideMark/>
          </w:tcPr>
          <w:p w14:paraId="74A1F373" w14:textId="77777777" w:rsidR="00FC158C" w:rsidRDefault="00FC158C">
            <w:pPr>
              <w:keepNext/>
              <w:rPr>
                <w:rFonts w:cs="Arial"/>
                <w:szCs w:val="22"/>
              </w:rPr>
            </w:pPr>
            <w:r>
              <w:rPr>
                <w:rFonts w:cs="Arial"/>
                <w:szCs w:val="22"/>
              </w:rPr>
              <w:t>Scheduled learning</w:t>
            </w:r>
          </w:p>
        </w:tc>
        <w:tc>
          <w:tcPr>
            <w:tcW w:w="1220" w:type="dxa"/>
            <w:tcBorders>
              <w:top w:val="single" w:sz="4" w:space="0" w:color="auto"/>
              <w:left w:val="single" w:sz="4" w:space="0" w:color="auto"/>
              <w:bottom w:val="single" w:sz="4" w:space="0" w:color="auto"/>
              <w:right w:val="single" w:sz="4" w:space="0" w:color="auto"/>
            </w:tcBorders>
            <w:hideMark/>
          </w:tcPr>
          <w:p w14:paraId="04056F81" w14:textId="77777777" w:rsidR="00FC158C" w:rsidRDefault="00FC158C">
            <w:pPr>
              <w:keepNext/>
              <w:rPr>
                <w:rFonts w:cs="Arial"/>
                <w:szCs w:val="22"/>
              </w:rPr>
            </w:pPr>
            <w:r>
              <w:rPr>
                <w:rFonts w:cs="Arial"/>
                <w:szCs w:val="22"/>
              </w:rPr>
              <w:t>60</w:t>
            </w:r>
          </w:p>
        </w:tc>
        <w:tc>
          <w:tcPr>
            <w:tcW w:w="1559" w:type="dxa"/>
            <w:tcBorders>
              <w:top w:val="single" w:sz="4" w:space="0" w:color="auto"/>
              <w:left w:val="single" w:sz="4" w:space="0" w:color="auto"/>
              <w:bottom w:val="single" w:sz="4" w:space="0" w:color="auto"/>
              <w:right w:val="single" w:sz="4" w:space="0" w:color="auto"/>
            </w:tcBorders>
            <w:hideMark/>
          </w:tcPr>
          <w:p w14:paraId="5F934A8E" w14:textId="77777777" w:rsidR="00FC158C" w:rsidRDefault="00FC158C">
            <w:pPr>
              <w:keepNext/>
              <w:rPr>
                <w:rFonts w:cs="Arial"/>
                <w:szCs w:val="22"/>
              </w:rPr>
            </w:pPr>
            <w:r>
              <w:rPr>
                <w:rFonts w:cs="Arial"/>
                <w:szCs w:val="22"/>
              </w:rPr>
              <w:t>20%</w:t>
            </w:r>
          </w:p>
        </w:tc>
      </w:tr>
      <w:tr w:rsidR="00FC158C" w14:paraId="6282DD81" w14:textId="77777777" w:rsidTr="00FC158C">
        <w:tc>
          <w:tcPr>
            <w:tcW w:w="2886" w:type="dxa"/>
            <w:tcBorders>
              <w:top w:val="single" w:sz="4" w:space="0" w:color="auto"/>
              <w:left w:val="single" w:sz="4" w:space="0" w:color="auto"/>
              <w:bottom w:val="single" w:sz="4" w:space="0" w:color="auto"/>
              <w:right w:val="single" w:sz="4" w:space="0" w:color="auto"/>
            </w:tcBorders>
            <w:hideMark/>
          </w:tcPr>
          <w:p w14:paraId="0642D7AD" w14:textId="77777777" w:rsidR="00FC158C" w:rsidRDefault="00FC158C">
            <w:pPr>
              <w:keepNext/>
              <w:rPr>
                <w:rFonts w:cs="Arial"/>
                <w:szCs w:val="22"/>
              </w:rPr>
            </w:pPr>
            <w:r>
              <w:rPr>
                <w:rFonts w:cs="Arial"/>
                <w:szCs w:val="22"/>
              </w:rPr>
              <w:t>Independent learning</w:t>
            </w:r>
          </w:p>
        </w:tc>
        <w:tc>
          <w:tcPr>
            <w:tcW w:w="1220" w:type="dxa"/>
            <w:tcBorders>
              <w:top w:val="single" w:sz="4" w:space="0" w:color="auto"/>
              <w:left w:val="single" w:sz="4" w:space="0" w:color="auto"/>
              <w:bottom w:val="single" w:sz="4" w:space="0" w:color="auto"/>
              <w:right w:val="single" w:sz="4" w:space="0" w:color="auto"/>
            </w:tcBorders>
            <w:hideMark/>
          </w:tcPr>
          <w:p w14:paraId="4D58CEE1" w14:textId="77777777" w:rsidR="00FC158C" w:rsidRDefault="00FC158C">
            <w:pPr>
              <w:keepNext/>
              <w:rPr>
                <w:rFonts w:cs="Arial"/>
                <w:szCs w:val="22"/>
              </w:rPr>
            </w:pPr>
            <w:r>
              <w:rPr>
                <w:rFonts w:cs="Arial"/>
                <w:szCs w:val="22"/>
              </w:rPr>
              <w:t>240</w:t>
            </w:r>
          </w:p>
        </w:tc>
        <w:tc>
          <w:tcPr>
            <w:tcW w:w="1559" w:type="dxa"/>
            <w:tcBorders>
              <w:top w:val="single" w:sz="4" w:space="0" w:color="auto"/>
              <w:left w:val="single" w:sz="4" w:space="0" w:color="auto"/>
              <w:bottom w:val="single" w:sz="4" w:space="0" w:color="auto"/>
              <w:right w:val="single" w:sz="4" w:space="0" w:color="auto"/>
            </w:tcBorders>
            <w:hideMark/>
          </w:tcPr>
          <w:p w14:paraId="63056F11" w14:textId="77777777" w:rsidR="00FC158C" w:rsidRDefault="00FC158C">
            <w:pPr>
              <w:keepNext/>
              <w:rPr>
                <w:rFonts w:cs="Arial"/>
                <w:szCs w:val="22"/>
              </w:rPr>
            </w:pPr>
            <w:r>
              <w:rPr>
                <w:rFonts w:cs="Arial"/>
                <w:szCs w:val="22"/>
              </w:rPr>
              <w:t>80%</w:t>
            </w:r>
          </w:p>
        </w:tc>
      </w:tr>
      <w:tr w:rsidR="00FC158C" w14:paraId="43F7ABAA" w14:textId="77777777" w:rsidTr="00FC158C">
        <w:tc>
          <w:tcPr>
            <w:tcW w:w="2886" w:type="dxa"/>
            <w:tcBorders>
              <w:top w:val="single" w:sz="4" w:space="0" w:color="auto"/>
              <w:left w:val="single" w:sz="4" w:space="0" w:color="auto"/>
              <w:bottom w:val="single" w:sz="4" w:space="0" w:color="auto"/>
              <w:right w:val="single" w:sz="4" w:space="0" w:color="auto"/>
            </w:tcBorders>
            <w:hideMark/>
          </w:tcPr>
          <w:p w14:paraId="51788124" w14:textId="77777777" w:rsidR="00FC158C" w:rsidRDefault="00FC158C">
            <w:pPr>
              <w:keepNext/>
              <w:rPr>
                <w:rFonts w:cs="Arial"/>
                <w:szCs w:val="22"/>
              </w:rPr>
            </w:pPr>
            <w:r>
              <w:rPr>
                <w:rFonts w:cs="Arial"/>
                <w:szCs w:val="22"/>
              </w:rPr>
              <w:t>Placement learning</w:t>
            </w:r>
          </w:p>
        </w:tc>
        <w:tc>
          <w:tcPr>
            <w:tcW w:w="1220" w:type="dxa"/>
            <w:tcBorders>
              <w:top w:val="single" w:sz="4" w:space="0" w:color="auto"/>
              <w:left w:val="single" w:sz="4" w:space="0" w:color="auto"/>
              <w:bottom w:val="single" w:sz="4" w:space="0" w:color="auto"/>
              <w:right w:val="single" w:sz="4" w:space="0" w:color="auto"/>
            </w:tcBorders>
            <w:hideMark/>
          </w:tcPr>
          <w:p w14:paraId="16FF35C5" w14:textId="77777777" w:rsidR="00FC158C" w:rsidRDefault="00FC158C">
            <w:pPr>
              <w:keepNext/>
              <w:rPr>
                <w:rFonts w:cs="Arial"/>
                <w:szCs w:val="22"/>
              </w:rPr>
            </w:pPr>
            <w:r>
              <w:rPr>
                <w:rFonts w:cs="Arial"/>
                <w:szCs w:val="22"/>
              </w:rPr>
              <w:t>0</w:t>
            </w:r>
          </w:p>
        </w:tc>
        <w:tc>
          <w:tcPr>
            <w:tcW w:w="1559" w:type="dxa"/>
            <w:tcBorders>
              <w:top w:val="single" w:sz="4" w:space="0" w:color="auto"/>
              <w:left w:val="single" w:sz="4" w:space="0" w:color="auto"/>
              <w:bottom w:val="single" w:sz="4" w:space="0" w:color="auto"/>
              <w:right w:val="single" w:sz="4" w:space="0" w:color="auto"/>
            </w:tcBorders>
            <w:hideMark/>
          </w:tcPr>
          <w:p w14:paraId="57BE8B6D" w14:textId="77777777" w:rsidR="00FC158C" w:rsidRDefault="00FC158C">
            <w:pPr>
              <w:keepNext/>
              <w:rPr>
                <w:rFonts w:cs="Arial"/>
                <w:szCs w:val="22"/>
              </w:rPr>
            </w:pPr>
            <w:r>
              <w:rPr>
                <w:rFonts w:cs="Arial"/>
                <w:szCs w:val="22"/>
              </w:rPr>
              <w:t>0%</w:t>
            </w:r>
          </w:p>
        </w:tc>
      </w:tr>
      <w:tr w:rsidR="00FC158C" w14:paraId="5579A78E" w14:textId="77777777" w:rsidTr="00FC158C">
        <w:tc>
          <w:tcPr>
            <w:tcW w:w="2886" w:type="dxa"/>
            <w:tcBorders>
              <w:top w:val="single" w:sz="4" w:space="0" w:color="auto"/>
              <w:left w:val="single" w:sz="4" w:space="0" w:color="auto"/>
              <w:bottom w:val="single" w:sz="4" w:space="0" w:color="auto"/>
              <w:right w:val="single" w:sz="4" w:space="0" w:color="auto"/>
            </w:tcBorders>
            <w:hideMark/>
          </w:tcPr>
          <w:p w14:paraId="0F817526" w14:textId="77777777" w:rsidR="00FC158C" w:rsidRDefault="00FC158C">
            <w:pPr>
              <w:keepNext/>
              <w:rPr>
                <w:rFonts w:cs="Arial"/>
                <w:b/>
                <w:bCs/>
                <w:szCs w:val="22"/>
              </w:rPr>
            </w:pPr>
            <w:r>
              <w:rPr>
                <w:rFonts w:cs="Arial"/>
                <w:b/>
                <w:bCs/>
                <w:szCs w:val="22"/>
              </w:rPr>
              <w:t>TOTAL</w:t>
            </w:r>
          </w:p>
        </w:tc>
        <w:tc>
          <w:tcPr>
            <w:tcW w:w="1220" w:type="dxa"/>
            <w:tcBorders>
              <w:top w:val="single" w:sz="4" w:space="0" w:color="auto"/>
              <w:left w:val="single" w:sz="4" w:space="0" w:color="auto"/>
              <w:bottom w:val="single" w:sz="4" w:space="0" w:color="auto"/>
              <w:right w:val="single" w:sz="4" w:space="0" w:color="auto"/>
            </w:tcBorders>
            <w:hideMark/>
          </w:tcPr>
          <w:p w14:paraId="7477E4DB" w14:textId="77777777" w:rsidR="00FC158C" w:rsidRDefault="00FC158C">
            <w:pPr>
              <w:keepNext/>
              <w:rPr>
                <w:rFonts w:cs="Arial"/>
                <w:b/>
                <w:bCs/>
                <w:szCs w:val="22"/>
              </w:rPr>
            </w:pPr>
            <w:r>
              <w:rPr>
                <w:rFonts w:cs="Arial"/>
                <w:b/>
                <w:bCs/>
                <w:szCs w:val="22"/>
              </w:rPr>
              <w:t>300</w:t>
            </w:r>
          </w:p>
        </w:tc>
        <w:tc>
          <w:tcPr>
            <w:tcW w:w="1559" w:type="dxa"/>
            <w:tcBorders>
              <w:top w:val="single" w:sz="4" w:space="0" w:color="auto"/>
              <w:left w:val="single" w:sz="4" w:space="0" w:color="auto"/>
              <w:bottom w:val="single" w:sz="4" w:space="0" w:color="auto"/>
              <w:right w:val="single" w:sz="4" w:space="0" w:color="auto"/>
            </w:tcBorders>
            <w:hideMark/>
          </w:tcPr>
          <w:p w14:paraId="36938C49" w14:textId="77777777" w:rsidR="00FC158C" w:rsidRDefault="00FC158C">
            <w:pPr>
              <w:keepNext/>
              <w:rPr>
                <w:rFonts w:cs="Arial"/>
                <w:b/>
                <w:bCs/>
                <w:szCs w:val="22"/>
              </w:rPr>
            </w:pPr>
            <w:r>
              <w:rPr>
                <w:rFonts w:cs="Arial"/>
                <w:b/>
                <w:bCs/>
                <w:szCs w:val="22"/>
              </w:rPr>
              <w:t>100%</w:t>
            </w:r>
          </w:p>
        </w:tc>
      </w:tr>
    </w:tbl>
    <w:p w14:paraId="371DE706" w14:textId="77777777" w:rsidR="00FC158C" w:rsidRDefault="00FC158C" w:rsidP="00FC158C">
      <w:pPr>
        <w:rPr>
          <w:rFonts w:cs="Arial"/>
          <w:b/>
          <w:szCs w:val="22"/>
        </w:rPr>
      </w:pPr>
    </w:p>
    <w:p w14:paraId="1134B55D" w14:textId="77777777" w:rsidR="00FC158C" w:rsidRDefault="00FC158C" w:rsidP="00FC158C">
      <w:pPr>
        <w:rPr>
          <w:rFonts w:cs="Arial"/>
          <w:b/>
          <w:bCs/>
          <w:szCs w:val="22"/>
        </w:rPr>
      </w:pPr>
      <w:r>
        <w:rPr>
          <w:rFonts w:cs="Arial"/>
          <w:b/>
          <w:bCs/>
          <w:szCs w:val="22"/>
        </w:rPr>
        <w:t>ASSESSMENT</w:t>
      </w:r>
    </w:p>
    <w:p w14:paraId="2E1E5EA5" w14:textId="77777777" w:rsidR="00FC158C" w:rsidRDefault="00FC158C" w:rsidP="00FC158C">
      <w:pPr>
        <w:rPr>
          <w:rFonts w:cs="Arial"/>
          <w:b/>
          <w:bCs/>
          <w:szCs w:val="22"/>
        </w:rPr>
      </w:pPr>
    </w:p>
    <w:p w14:paraId="5E2199B6" w14:textId="77777777" w:rsidR="00FC158C" w:rsidRDefault="00FC158C" w:rsidP="00FC158C">
      <w:pPr>
        <w:rPr>
          <w:rFonts w:cs="Arial"/>
          <w:b/>
          <w:bCs/>
          <w:szCs w:val="22"/>
        </w:rPr>
      </w:pPr>
      <w:r>
        <w:rPr>
          <w:rFonts w:cs="Arial"/>
          <w:b/>
          <w:bCs/>
          <w:szCs w:val="22"/>
        </w:rPr>
        <w:t>Assessment Component 1 – Coursework</w:t>
      </w:r>
    </w:p>
    <w:p w14:paraId="4A12B6AE" w14:textId="77777777" w:rsidR="00FC158C" w:rsidRDefault="00FC158C" w:rsidP="00FC158C">
      <w:pPr>
        <w:rPr>
          <w:rFonts w:cs="Arial"/>
          <w:szCs w:val="22"/>
        </w:rPr>
      </w:pPr>
    </w:p>
    <w:p w14:paraId="4AF709B3" w14:textId="77777777" w:rsidR="00FC158C" w:rsidRDefault="00FC158C" w:rsidP="00FC158C">
      <w:pPr>
        <w:rPr>
          <w:rFonts w:cs="Arial"/>
          <w:b/>
          <w:i/>
          <w:szCs w:val="22"/>
        </w:rPr>
      </w:pPr>
      <w:r>
        <w:rPr>
          <w:rFonts w:cs="Arial"/>
          <w:b/>
          <w:i/>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FC158C" w14:paraId="05871E42" w14:textId="77777777" w:rsidTr="00FC158C">
        <w:sdt>
          <w:sdtPr>
            <w:rPr>
              <w:rFonts w:cs="Arial"/>
              <w:szCs w:val="22"/>
            </w:rPr>
            <w:id w:val="-1109354456"/>
            <w14:checkbox>
              <w14:checked w14:val="0"/>
              <w14:checkedState w14:val="2612" w14:font="MS Gothic"/>
              <w14:uncheckedState w14:val="2610" w14:font="MS Gothic"/>
            </w14:checkbox>
          </w:sdtPr>
          <w:sdtEndPr/>
          <w:sdtContent>
            <w:tc>
              <w:tcPr>
                <w:tcW w:w="562" w:type="dxa"/>
                <w:hideMark/>
              </w:tcPr>
              <w:p w14:paraId="023C05BA" w14:textId="77777777" w:rsidR="00FC158C" w:rsidRDefault="00FC158C">
                <w:pPr>
                  <w:rPr>
                    <w:rFonts w:cs="Arial"/>
                    <w:szCs w:val="22"/>
                  </w:rPr>
                </w:pPr>
                <w:r>
                  <w:rPr>
                    <w:rFonts w:ascii="Segoe UI Symbol" w:hAnsi="Segoe UI Symbol" w:cs="Segoe UI Symbol"/>
                    <w:szCs w:val="22"/>
                  </w:rPr>
                  <w:t>☐</w:t>
                </w:r>
              </w:p>
            </w:tc>
          </w:sdtContent>
        </w:sdt>
        <w:tc>
          <w:tcPr>
            <w:tcW w:w="2458" w:type="dxa"/>
            <w:hideMark/>
          </w:tcPr>
          <w:p w14:paraId="53B4610C" w14:textId="77777777" w:rsidR="00FC158C" w:rsidRDefault="00FC158C">
            <w:pPr>
              <w:rPr>
                <w:rFonts w:cs="Arial"/>
                <w:b/>
                <w:szCs w:val="22"/>
              </w:rPr>
            </w:pPr>
            <w:r>
              <w:rPr>
                <w:rFonts w:cs="Arial"/>
                <w:b/>
                <w:szCs w:val="22"/>
              </w:rPr>
              <w:t>Written exam</w:t>
            </w:r>
          </w:p>
        </w:tc>
        <w:sdt>
          <w:sdtPr>
            <w:rPr>
              <w:rFonts w:cs="Arial"/>
              <w:szCs w:val="22"/>
            </w:rPr>
            <w:id w:val="-1825733397"/>
            <w14:checkbox>
              <w14:checked w14:val="1"/>
              <w14:checkedState w14:val="2612" w14:font="MS Gothic"/>
              <w14:uncheckedState w14:val="2610" w14:font="MS Gothic"/>
            </w14:checkbox>
          </w:sdtPr>
          <w:sdtEndPr/>
          <w:sdtContent>
            <w:tc>
              <w:tcPr>
                <w:tcW w:w="538" w:type="dxa"/>
                <w:hideMark/>
              </w:tcPr>
              <w:p w14:paraId="49FBF735" w14:textId="77777777" w:rsidR="00FC158C" w:rsidRDefault="00FC158C">
                <w:pPr>
                  <w:rPr>
                    <w:rFonts w:cs="Arial"/>
                    <w:szCs w:val="22"/>
                  </w:rPr>
                </w:pPr>
                <w:r>
                  <w:rPr>
                    <w:rFonts w:ascii="Segoe UI Symbol" w:hAnsi="Segoe UI Symbol" w:cs="Segoe UI Symbol"/>
                    <w:szCs w:val="22"/>
                  </w:rPr>
                  <w:t>☒</w:t>
                </w:r>
              </w:p>
            </w:tc>
          </w:sdtContent>
        </w:sdt>
        <w:tc>
          <w:tcPr>
            <w:tcW w:w="2482" w:type="dxa"/>
            <w:hideMark/>
          </w:tcPr>
          <w:p w14:paraId="624781AC" w14:textId="77777777" w:rsidR="00FC158C" w:rsidRDefault="00FC158C">
            <w:pPr>
              <w:rPr>
                <w:rFonts w:cs="Arial"/>
                <w:b/>
                <w:szCs w:val="22"/>
              </w:rPr>
            </w:pPr>
            <w:r>
              <w:rPr>
                <w:rFonts w:cs="Arial"/>
                <w:b/>
                <w:szCs w:val="22"/>
              </w:rPr>
              <w:t>Coursework</w:t>
            </w:r>
          </w:p>
        </w:tc>
        <w:sdt>
          <w:sdtPr>
            <w:rPr>
              <w:rFonts w:cs="Arial"/>
              <w:szCs w:val="22"/>
            </w:rPr>
            <w:id w:val="-1717419224"/>
            <w14:checkbox>
              <w14:checked w14:val="0"/>
              <w14:checkedState w14:val="2612" w14:font="MS Gothic"/>
              <w14:uncheckedState w14:val="2610" w14:font="MS Gothic"/>
            </w14:checkbox>
          </w:sdtPr>
          <w:sdtEndPr/>
          <w:sdtContent>
            <w:tc>
              <w:tcPr>
                <w:tcW w:w="538" w:type="dxa"/>
                <w:hideMark/>
              </w:tcPr>
              <w:p w14:paraId="6C468005" w14:textId="77777777" w:rsidR="00FC158C" w:rsidRDefault="00FC158C">
                <w:pPr>
                  <w:rPr>
                    <w:rFonts w:cs="Arial"/>
                    <w:szCs w:val="22"/>
                  </w:rPr>
                </w:pPr>
                <w:r>
                  <w:rPr>
                    <w:rFonts w:ascii="Segoe UI Symbol" w:hAnsi="Segoe UI Symbol" w:cs="Segoe UI Symbol"/>
                    <w:szCs w:val="22"/>
                  </w:rPr>
                  <w:t>☐</w:t>
                </w:r>
              </w:p>
            </w:tc>
          </w:sdtContent>
        </w:sdt>
        <w:tc>
          <w:tcPr>
            <w:tcW w:w="2482" w:type="dxa"/>
            <w:hideMark/>
          </w:tcPr>
          <w:p w14:paraId="67AA262B" w14:textId="77777777" w:rsidR="00FC158C" w:rsidRDefault="00FC158C">
            <w:pPr>
              <w:rPr>
                <w:rFonts w:cs="Arial"/>
                <w:b/>
                <w:szCs w:val="22"/>
              </w:rPr>
            </w:pPr>
            <w:r>
              <w:rPr>
                <w:rFonts w:cs="Arial"/>
                <w:b/>
                <w:szCs w:val="22"/>
              </w:rPr>
              <w:t>Practical</w:t>
            </w:r>
          </w:p>
        </w:tc>
      </w:tr>
    </w:tbl>
    <w:p w14:paraId="2BA08D44" w14:textId="77777777" w:rsidR="00FC158C" w:rsidRDefault="00FC158C" w:rsidP="00FC158C">
      <w:pPr>
        <w:rPr>
          <w:rFonts w:cs="Arial"/>
          <w:szCs w:val="22"/>
        </w:rPr>
      </w:pPr>
    </w:p>
    <w:tbl>
      <w:tblPr>
        <w:tblStyle w:val="TableGrid2"/>
        <w:tblW w:w="0" w:type="auto"/>
        <w:tblInd w:w="0" w:type="dxa"/>
        <w:tblLook w:val="04A0" w:firstRow="1" w:lastRow="0" w:firstColumn="1" w:lastColumn="0" w:noHBand="0" w:noVBand="1"/>
      </w:tblPr>
      <w:tblGrid>
        <w:gridCol w:w="2780"/>
        <w:gridCol w:w="2749"/>
        <w:gridCol w:w="2768"/>
      </w:tblGrid>
      <w:tr w:rsidR="00FC158C" w14:paraId="0FE5E943" w14:textId="77777777" w:rsidTr="00FC158C">
        <w:tc>
          <w:tcPr>
            <w:tcW w:w="2886" w:type="dxa"/>
            <w:tcBorders>
              <w:top w:val="single" w:sz="4" w:space="0" w:color="auto"/>
              <w:left w:val="single" w:sz="4" w:space="0" w:color="auto"/>
              <w:bottom w:val="single" w:sz="4" w:space="0" w:color="auto"/>
              <w:right w:val="single" w:sz="4" w:space="0" w:color="auto"/>
            </w:tcBorders>
            <w:hideMark/>
          </w:tcPr>
          <w:p w14:paraId="49582186" w14:textId="77777777" w:rsidR="00FC158C" w:rsidRDefault="00FC158C">
            <w:pPr>
              <w:rPr>
                <w:rFonts w:cs="Arial"/>
                <w:b/>
                <w:bCs/>
                <w:szCs w:val="22"/>
                <w:highlight w:val="green"/>
              </w:rPr>
            </w:pPr>
            <w:r>
              <w:rPr>
                <w:rFonts w:cs="Arial"/>
                <w:szCs w:val="22"/>
              </w:rPr>
              <w:t>Mode of assessment</w:t>
            </w:r>
          </w:p>
        </w:tc>
        <w:tc>
          <w:tcPr>
            <w:tcW w:w="2887" w:type="dxa"/>
            <w:tcBorders>
              <w:top w:val="single" w:sz="4" w:space="0" w:color="auto"/>
              <w:left w:val="single" w:sz="4" w:space="0" w:color="auto"/>
              <w:bottom w:val="single" w:sz="4" w:space="0" w:color="auto"/>
              <w:right w:val="single" w:sz="4" w:space="0" w:color="auto"/>
            </w:tcBorders>
            <w:hideMark/>
          </w:tcPr>
          <w:p w14:paraId="550AF7E2" w14:textId="77777777" w:rsidR="00FC158C" w:rsidRDefault="00FC158C">
            <w:pPr>
              <w:rPr>
                <w:rFonts w:cs="Arial"/>
                <w:b/>
                <w:bCs/>
                <w:szCs w:val="22"/>
                <w:highlight w:val="green"/>
              </w:rPr>
            </w:pPr>
            <w:r>
              <w:rPr>
                <w:rFonts w:cs="Arial"/>
                <w:szCs w:val="22"/>
              </w:rPr>
              <w:t>volume</w:t>
            </w:r>
          </w:p>
        </w:tc>
        <w:tc>
          <w:tcPr>
            <w:tcW w:w="2887" w:type="dxa"/>
            <w:tcBorders>
              <w:top w:val="single" w:sz="4" w:space="0" w:color="auto"/>
              <w:left w:val="single" w:sz="4" w:space="0" w:color="auto"/>
              <w:bottom w:val="single" w:sz="4" w:space="0" w:color="auto"/>
              <w:right w:val="single" w:sz="4" w:space="0" w:color="auto"/>
            </w:tcBorders>
            <w:hideMark/>
          </w:tcPr>
          <w:p w14:paraId="20D469A7" w14:textId="77777777" w:rsidR="00FC158C" w:rsidRDefault="00FC158C">
            <w:pPr>
              <w:rPr>
                <w:rFonts w:cs="Arial"/>
                <w:b/>
                <w:bCs/>
                <w:szCs w:val="22"/>
                <w:highlight w:val="green"/>
              </w:rPr>
            </w:pPr>
            <w:r>
              <w:rPr>
                <w:rFonts w:cs="Arial"/>
                <w:szCs w:val="22"/>
              </w:rPr>
              <w:t>Weighting</w:t>
            </w:r>
          </w:p>
        </w:tc>
      </w:tr>
      <w:tr w:rsidR="00FC158C" w14:paraId="05B908BA" w14:textId="77777777" w:rsidTr="00FC158C">
        <w:tc>
          <w:tcPr>
            <w:tcW w:w="2886" w:type="dxa"/>
            <w:tcBorders>
              <w:top w:val="single" w:sz="4" w:space="0" w:color="auto"/>
              <w:left w:val="single" w:sz="4" w:space="0" w:color="auto"/>
              <w:bottom w:val="single" w:sz="4" w:space="0" w:color="auto"/>
              <w:right w:val="single" w:sz="4" w:space="0" w:color="auto"/>
            </w:tcBorders>
            <w:hideMark/>
          </w:tcPr>
          <w:p w14:paraId="02326EA9" w14:textId="77777777" w:rsidR="00FC158C" w:rsidRDefault="00FC158C">
            <w:pPr>
              <w:rPr>
                <w:rFonts w:cs="Arial"/>
                <w:b/>
                <w:bCs/>
                <w:szCs w:val="22"/>
                <w:highlight w:val="green"/>
              </w:rPr>
            </w:pPr>
            <w:r>
              <w:rPr>
                <w:rFonts w:cs="Arial"/>
                <w:szCs w:val="22"/>
              </w:rPr>
              <w:t>Project Report</w:t>
            </w:r>
          </w:p>
        </w:tc>
        <w:tc>
          <w:tcPr>
            <w:tcW w:w="2887" w:type="dxa"/>
            <w:tcBorders>
              <w:top w:val="single" w:sz="4" w:space="0" w:color="auto"/>
              <w:left w:val="single" w:sz="4" w:space="0" w:color="auto"/>
              <w:bottom w:val="single" w:sz="4" w:space="0" w:color="auto"/>
              <w:right w:val="single" w:sz="4" w:space="0" w:color="auto"/>
            </w:tcBorders>
            <w:hideMark/>
          </w:tcPr>
          <w:p w14:paraId="63CBE92A" w14:textId="77777777" w:rsidR="00FC158C" w:rsidRDefault="00FC158C">
            <w:pPr>
              <w:rPr>
                <w:rFonts w:cs="Arial"/>
                <w:b/>
                <w:bCs/>
                <w:szCs w:val="22"/>
                <w:highlight w:val="green"/>
              </w:rPr>
            </w:pPr>
            <w:r>
              <w:rPr>
                <w:rFonts w:cs="Arial"/>
                <w:szCs w:val="22"/>
              </w:rPr>
              <w:t>7500 words</w:t>
            </w:r>
          </w:p>
        </w:tc>
        <w:tc>
          <w:tcPr>
            <w:tcW w:w="2887" w:type="dxa"/>
            <w:tcBorders>
              <w:top w:val="single" w:sz="4" w:space="0" w:color="auto"/>
              <w:left w:val="single" w:sz="4" w:space="0" w:color="auto"/>
              <w:bottom w:val="single" w:sz="4" w:space="0" w:color="auto"/>
              <w:right w:val="single" w:sz="4" w:space="0" w:color="auto"/>
            </w:tcBorders>
            <w:hideMark/>
          </w:tcPr>
          <w:p w14:paraId="20BCCAB3" w14:textId="77777777" w:rsidR="00FC158C" w:rsidRDefault="00FC158C">
            <w:pPr>
              <w:rPr>
                <w:rFonts w:cs="Arial"/>
                <w:b/>
                <w:bCs/>
                <w:szCs w:val="22"/>
                <w:highlight w:val="green"/>
              </w:rPr>
            </w:pPr>
            <w:r>
              <w:rPr>
                <w:rFonts w:cs="Arial"/>
                <w:szCs w:val="22"/>
              </w:rPr>
              <w:t>100%</w:t>
            </w:r>
          </w:p>
        </w:tc>
      </w:tr>
    </w:tbl>
    <w:p w14:paraId="269076ED" w14:textId="77777777" w:rsidR="00FC158C" w:rsidRDefault="00FC158C" w:rsidP="00FC158C">
      <w:pPr>
        <w:rPr>
          <w:rFonts w:cs="Arial"/>
          <w:b/>
          <w:szCs w:val="22"/>
        </w:rPr>
      </w:pPr>
    </w:p>
    <w:p w14:paraId="0F2F3426" w14:textId="77777777" w:rsidR="00FC158C" w:rsidRDefault="00FC158C" w:rsidP="00FC158C">
      <w:pPr>
        <w:rPr>
          <w:rFonts w:cs="Arial"/>
          <w:b/>
          <w:bCs/>
          <w:szCs w:val="22"/>
          <w:highlight w:val="green"/>
        </w:rPr>
      </w:pPr>
      <w:r>
        <w:rPr>
          <w:rFonts w:cs="Arial"/>
          <w:szCs w:val="22"/>
        </w:rPr>
        <w:t>Assessment Summary</w:t>
      </w:r>
    </w:p>
    <w:p w14:paraId="20F04550" w14:textId="77777777" w:rsidR="00FC158C" w:rsidRDefault="00FC158C" w:rsidP="00FC158C">
      <w:pPr>
        <w:rPr>
          <w:rFonts w:cs="Arial"/>
          <w:b/>
          <w:szCs w:val="22"/>
        </w:rPr>
      </w:pPr>
    </w:p>
    <w:tbl>
      <w:tblPr>
        <w:tblStyle w:val="TableGrid2"/>
        <w:tblW w:w="0" w:type="auto"/>
        <w:tblInd w:w="0" w:type="dxa"/>
        <w:tblLook w:val="04A0" w:firstRow="1" w:lastRow="0" w:firstColumn="1" w:lastColumn="0" w:noHBand="0" w:noVBand="1"/>
      </w:tblPr>
      <w:tblGrid>
        <w:gridCol w:w="2689"/>
        <w:gridCol w:w="1559"/>
      </w:tblGrid>
      <w:tr w:rsidR="00FC158C" w14:paraId="4BAA4F42" w14:textId="77777777" w:rsidTr="00FC158C">
        <w:tc>
          <w:tcPr>
            <w:tcW w:w="2689" w:type="dxa"/>
            <w:tcBorders>
              <w:top w:val="single" w:sz="4" w:space="0" w:color="auto"/>
              <w:left w:val="single" w:sz="4" w:space="0" w:color="auto"/>
              <w:bottom w:val="single" w:sz="4" w:space="0" w:color="auto"/>
              <w:right w:val="single" w:sz="4" w:space="0" w:color="auto"/>
            </w:tcBorders>
            <w:hideMark/>
          </w:tcPr>
          <w:p w14:paraId="3C9FC7AF" w14:textId="77777777" w:rsidR="00FC158C" w:rsidRDefault="00FC158C">
            <w:pPr>
              <w:keepNext/>
              <w:rPr>
                <w:rFonts w:cs="Arial"/>
                <w:b/>
                <w:bCs/>
                <w:szCs w:val="22"/>
              </w:rPr>
            </w:pPr>
            <w:r>
              <w:rPr>
                <w:rFonts w:cs="Arial"/>
                <w:b/>
                <w:bCs/>
                <w:szCs w:val="22"/>
              </w:rPr>
              <w:t>Activity type</w:t>
            </w:r>
          </w:p>
        </w:tc>
        <w:tc>
          <w:tcPr>
            <w:tcW w:w="1559" w:type="dxa"/>
            <w:tcBorders>
              <w:top w:val="single" w:sz="4" w:space="0" w:color="auto"/>
              <w:left w:val="single" w:sz="4" w:space="0" w:color="auto"/>
              <w:bottom w:val="single" w:sz="4" w:space="0" w:color="auto"/>
              <w:right w:val="single" w:sz="4" w:space="0" w:color="auto"/>
            </w:tcBorders>
            <w:hideMark/>
          </w:tcPr>
          <w:p w14:paraId="58BC5233" w14:textId="77777777" w:rsidR="00FC158C" w:rsidRDefault="00FC158C">
            <w:pPr>
              <w:keepNext/>
              <w:rPr>
                <w:rFonts w:cs="Arial"/>
                <w:b/>
                <w:bCs/>
                <w:szCs w:val="22"/>
              </w:rPr>
            </w:pPr>
            <w:r>
              <w:rPr>
                <w:rFonts w:cs="Arial"/>
                <w:b/>
                <w:bCs/>
                <w:szCs w:val="22"/>
              </w:rPr>
              <w:t>Percentage</w:t>
            </w:r>
          </w:p>
        </w:tc>
      </w:tr>
      <w:tr w:rsidR="00FC158C" w14:paraId="15F0E818" w14:textId="77777777" w:rsidTr="00FC158C">
        <w:tc>
          <w:tcPr>
            <w:tcW w:w="2689" w:type="dxa"/>
            <w:tcBorders>
              <w:top w:val="single" w:sz="4" w:space="0" w:color="auto"/>
              <w:left w:val="single" w:sz="4" w:space="0" w:color="auto"/>
              <w:bottom w:val="single" w:sz="4" w:space="0" w:color="auto"/>
              <w:right w:val="single" w:sz="4" w:space="0" w:color="auto"/>
            </w:tcBorders>
            <w:hideMark/>
          </w:tcPr>
          <w:p w14:paraId="5FAF83EC" w14:textId="77777777" w:rsidR="00FC158C" w:rsidRDefault="00FC158C">
            <w:pPr>
              <w:keepNext/>
              <w:rPr>
                <w:rFonts w:cs="Arial"/>
                <w:szCs w:val="22"/>
              </w:rPr>
            </w:pPr>
            <w:r>
              <w:rPr>
                <w:rFonts w:cs="Arial"/>
                <w:szCs w:val="22"/>
              </w:rPr>
              <w:t>Written exam</w:t>
            </w:r>
          </w:p>
        </w:tc>
        <w:tc>
          <w:tcPr>
            <w:tcW w:w="1559" w:type="dxa"/>
            <w:tcBorders>
              <w:top w:val="single" w:sz="4" w:space="0" w:color="auto"/>
              <w:left w:val="single" w:sz="4" w:space="0" w:color="auto"/>
              <w:bottom w:val="single" w:sz="4" w:space="0" w:color="auto"/>
              <w:right w:val="single" w:sz="4" w:space="0" w:color="auto"/>
            </w:tcBorders>
            <w:hideMark/>
          </w:tcPr>
          <w:p w14:paraId="6B64D29E" w14:textId="77777777" w:rsidR="00FC158C" w:rsidRDefault="00FC158C">
            <w:pPr>
              <w:keepNext/>
              <w:rPr>
                <w:rFonts w:cs="Arial"/>
                <w:szCs w:val="22"/>
              </w:rPr>
            </w:pPr>
            <w:r>
              <w:rPr>
                <w:rFonts w:cs="Arial"/>
                <w:szCs w:val="22"/>
              </w:rPr>
              <w:t>0%</w:t>
            </w:r>
          </w:p>
        </w:tc>
      </w:tr>
      <w:tr w:rsidR="00FC158C" w14:paraId="268B87A3" w14:textId="77777777" w:rsidTr="00FC158C">
        <w:tc>
          <w:tcPr>
            <w:tcW w:w="2689" w:type="dxa"/>
            <w:tcBorders>
              <w:top w:val="single" w:sz="4" w:space="0" w:color="auto"/>
              <w:left w:val="single" w:sz="4" w:space="0" w:color="auto"/>
              <w:bottom w:val="single" w:sz="4" w:space="0" w:color="auto"/>
              <w:right w:val="single" w:sz="4" w:space="0" w:color="auto"/>
            </w:tcBorders>
            <w:hideMark/>
          </w:tcPr>
          <w:p w14:paraId="56049B63" w14:textId="77777777" w:rsidR="00FC158C" w:rsidRDefault="00FC158C">
            <w:pPr>
              <w:keepNext/>
              <w:rPr>
                <w:rFonts w:cs="Arial"/>
                <w:szCs w:val="22"/>
              </w:rPr>
            </w:pPr>
            <w:r>
              <w:rPr>
                <w:rFonts w:cs="Arial"/>
                <w:szCs w:val="22"/>
              </w:rPr>
              <w:t>Coursework</w:t>
            </w:r>
          </w:p>
        </w:tc>
        <w:tc>
          <w:tcPr>
            <w:tcW w:w="1559" w:type="dxa"/>
            <w:tcBorders>
              <w:top w:val="single" w:sz="4" w:space="0" w:color="auto"/>
              <w:left w:val="single" w:sz="4" w:space="0" w:color="auto"/>
              <w:bottom w:val="single" w:sz="4" w:space="0" w:color="auto"/>
              <w:right w:val="single" w:sz="4" w:space="0" w:color="auto"/>
            </w:tcBorders>
            <w:hideMark/>
          </w:tcPr>
          <w:p w14:paraId="09CA076D" w14:textId="77777777" w:rsidR="00FC158C" w:rsidRDefault="00FC158C">
            <w:pPr>
              <w:keepNext/>
              <w:rPr>
                <w:rFonts w:cs="Arial"/>
                <w:szCs w:val="22"/>
              </w:rPr>
            </w:pPr>
            <w:r>
              <w:rPr>
                <w:rFonts w:cs="Arial"/>
                <w:szCs w:val="22"/>
              </w:rPr>
              <w:t>100%</w:t>
            </w:r>
          </w:p>
        </w:tc>
      </w:tr>
      <w:tr w:rsidR="00FC158C" w14:paraId="6EC2F64F" w14:textId="77777777" w:rsidTr="00FC158C">
        <w:tc>
          <w:tcPr>
            <w:tcW w:w="2689" w:type="dxa"/>
            <w:tcBorders>
              <w:top w:val="single" w:sz="4" w:space="0" w:color="auto"/>
              <w:left w:val="single" w:sz="4" w:space="0" w:color="auto"/>
              <w:bottom w:val="single" w:sz="4" w:space="0" w:color="auto"/>
              <w:right w:val="single" w:sz="4" w:space="0" w:color="auto"/>
            </w:tcBorders>
            <w:hideMark/>
          </w:tcPr>
          <w:p w14:paraId="51DF440B" w14:textId="77777777" w:rsidR="00FC158C" w:rsidRDefault="00FC158C">
            <w:pPr>
              <w:keepNext/>
              <w:rPr>
                <w:rFonts w:cs="Arial"/>
                <w:szCs w:val="22"/>
              </w:rPr>
            </w:pPr>
            <w:r>
              <w:rPr>
                <w:rFonts w:cs="Arial"/>
                <w:szCs w:val="22"/>
              </w:rPr>
              <w:t>Practical</w:t>
            </w:r>
          </w:p>
        </w:tc>
        <w:tc>
          <w:tcPr>
            <w:tcW w:w="1559" w:type="dxa"/>
            <w:tcBorders>
              <w:top w:val="single" w:sz="4" w:space="0" w:color="auto"/>
              <w:left w:val="single" w:sz="4" w:space="0" w:color="auto"/>
              <w:bottom w:val="single" w:sz="4" w:space="0" w:color="auto"/>
              <w:right w:val="single" w:sz="4" w:space="0" w:color="auto"/>
            </w:tcBorders>
            <w:hideMark/>
          </w:tcPr>
          <w:p w14:paraId="7D422CF0" w14:textId="77777777" w:rsidR="00FC158C" w:rsidRDefault="00FC158C">
            <w:pPr>
              <w:keepNext/>
              <w:rPr>
                <w:rFonts w:cs="Arial"/>
                <w:szCs w:val="22"/>
              </w:rPr>
            </w:pPr>
            <w:r>
              <w:rPr>
                <w:rFonts w:cs="Arial"/>
                <w:szCs w:val="22"/>
              </w:rPr>
              <w:t>0%</w:t>
            </w:r>
          </w:p>
        </w:tc>
      </w:tr>
      <w:tr w:rsidR="00FC158C" w14:paraId="76BE081C" w14:textId="77777777" w:rsidTr="00FC158C">
        <w:tc>
          <w:tcPr>
            <w:tcW w:w="2689" w:type="dxa"/>
            <w:tcBorders>
              <w:top w:val="single" w:sz="4" w:space="0" w:color="auto"/>
              <w:left w:val="single" w:sz="4" w:space="0" w:color="auto"/>
              <w:bottom w:val="single" w:sz="4" w:space="0" w:color="auto"/>
              <w:right w:val="single" w:sz="4" w:space="0" w:color="auto"/>
            </w:tcBorders>
            <w:hideMark/>
          </w:tcPr>
          <w:p w14:paraId="4870301B" w14:textId="77777777" w:rsidR="00FC158C" w:rsidRDefault="00FC158C">
            <w:pPr>
              <w:keepNext/>
              <w:rPr>
                <w:rFonts w:cs="Arial"/>
                <w:b/>
                <w:bCs/>
                <w:szCs w:val="22"/>
              </w:rPr>
            </w:pPr>
            <w:r>
              <w:rPr>
                <w:rFonts w:cs="Arial"/>
                <w:b/>
                <w:bCs/>
                <w:szCs w:val="22"/>
              </w:rPr>
              <w:t>TOTAL</w:t>
            </w:r>
          </w:p>
        </w:tc>
        <w:tc>
          <w:tcPr>
            <w:tcW w:w="1559" w:type="dxa"/>
            <w:tcBorders>
              <w:top w:val="single" w:sz="4" w:space="0" w:color="auto"/>
              <w:left w:val="single" w:sz="4" w:space="0" w:color="auto"/>
              <w:bottom w:val="single" w:sz="4" w:space="0" w:color="auto"/>
              <w:right w:val="single" w:sz="4" w:space="0" w:color="auto"/>
            </w:tcBorders>
            <w:hideMark/>
          </w:tcPr>
          <w:p w14:paraId="12F25BF2" w14:textId="77777777" w:rsidR="00FC158C" w:rsidRDefault="00FC158C">
            <w:pPr>
              <w:keepNext/>
              <w:rPr>
                <w:rFonts w:cs="Arial"/>
                <w:b/>
                <w:bCs/>
                <w:szCs w:val="22"/>
              </w:rPr>
            </w:pPr>
            <w:r>
              <w:rPr>
                <w:rFonts w:cs="Arial"/>
                <w:b/>
                <w:bCs/>
                <w:szCs w:val="22"/>
              </w:rPr>
              <w:t>100%</w:t>
            </w:r>
          </w:p>
        </w:tc>
      </w:tr>
    </w:tbl>
    <w:p w14:paraId="734A1906" w14:textId="77777777" w:rsidR="00FC158C" w:rsidRDefault="00FC158C" w:rsidP="00FC158C">
      <w:pPr>
        <w:rPr>
          <w:rFonts w:cs="Arial"/>
          <w:b/>
          <w:szCs w:val="22"/>
        </w:rPr>
      </w:pPr>
    </w:p>
    <w:p w14:paraId="7CAEE8F2" w14:textId="77777777" w:rsidR="00FC158C" w:rsidRDefault="00FC158C" w:rsidP="00FC158C">
      <w:pPr>
        <w:rPr>
          <w:rFonts w:cs="Arial"/>
          <w:b/>
          <w:szCs w:val="22"/>
        </w:rPr>
      </w:pPr>
      <w:r>
        <w:rPr>
          <w:rFonts w:cs="Arial"/>
          <w:b/>
          <w:szCs w:val="22"/>
        </w:rPr>
        <w:t>READING LIST</w:t>
      </w:r>
    </w:p>
    <w:p w14:paraId="5D2B9029" w14:textId="77777777" w:rsidR="00FC158C" w:rsidRDefault="00FC158C" w:rsidP="00FC158C">
      <w:pPr>
        <w:rPr>
          <w:rFonts w:cs="Arial"/>
          <w:b/>
          <w:szCs w:val="22"/>
        </w:rPr>
      </w:pPr>
    </w:p>
    <w:tbl>
      <w:tblPr>
        <w:tblStyle w:val="TableGrid2"/>
        <w:tblW w:w="0" w:type="auto"/>
        <w:tblInd w:w="0" w:type="dxa"/>
        <w:tblLook w:val="04A0" w:firstRow="1" w:lastRow="0" w:firstColumn="1" w:lastColumn="0" w:noHBand="0" w:noVBand="1"/>
      </w:tblPr>
      <w:tblGrid>
        <w:gridCol w:w="1676"/>
        <w:gridCol w:w="5255"/>
        <w:gridCol w:w="1366"/>
      </w:tblGrid>
      <w:tr w:rsidR="00FC158C" w14:paraId="3297BD07"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B4665A9" w14:textId="77777777" w:rsidR="00FC158C" w:rsidRDefault="00FC158C">
            <w:pPr>
              <w:tabs>
                <w:tab w:val="left" w:pos="1440"/>
              </w:tabs>
              <w:rPr>
                <w:rFonts w:cs="Arial"/>
                <w:b/>
                <w:szCs w:val="22"/>
              </w:rPr>
            </w:pPr>
            <w:r>
              <w:rPr>
                <w:rFonts w:cs="Arial"/>
                <w:b/>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06B6EC66" w14:textId="77777777" w:rsidR="00FC158C" w:rsidRDefault="00FC158C">
            <w:pPr>
              <w:tabs>
                <w:tab w:val="left" w:pos="1440"/>
              </w:tabs>
              <w:rPr>
                <w:rFonts w:cs="Arial"/>
                <w:b/>
                <w:bCs/>
                <w:szCs w:val="22"/>
              </w:rPr>
            </w:pPr>
            <w:r>
              <w:rPr>
                <w:rFonts w:cs="Arial"/>
                <w:b/>
                <w:bCs/>
                <w:szCs w:val="22"/>
              </w:rPr>
              <w:t>LCDB7011</w:t>
            </w:r>
          </w:p>
        </w:tc>
      </w:tr>
      <w:tr w:rsidR="00FC158C" w14:paraId="1948E26D"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23B8353" w14:textId="77777777" w:rsidR="00FC158C" w:rsidRDefault="00FC158C">
            <w:pPr>
              <w:tabs>
                <w:tab w:val="left" w:pos="1440"/>
              </w:tabs>
              <w:rPr>
                <w:rFonts w:cs="Arial"/>
                <w:b/>
                <w:szCs w:val="22"/>
              </w:rPr>
            </w:pPr>
            <w:r>
              <w:rPr>
                <w:rFonts w:cs="Arial"/>
                <w:b/>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029A918" w14:textId="77777777" w:rsidR="00FC158C" w:rsidRDefault="00FC158C">
            <w:pPr>
              <w:tabs>
                <w:tab w:val="left" w:pos="1440"/>
              </w:tabs>
              <w:rPr>
                <w:rFonts w:cs="Arial"/>
                <w:b/>
                <w:bCs/>
                <w:szCs w:val="22"/>
              </w:rPr>
            </w:pPr>
            <w:r>
              <w:rPr>
                <w:rFonts w:cs="Arial"/>
                <w:b/>
                <w:bCs/>
                <w:szCs w:val="22"/>
              </w:rPr>
              <w:t>Quantitative Research Methods</w:t>
            </w:r>
          </w:p>
        </w:tc>
      </w:tr>
      <w:tr w:rsidR="00FC158C" w14:paraId="6A84FE32"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C233EE0" w14:textId="77777777" w:rsidR="00FC158C" w:rsidRDefault="00FC158C">
            <w:pPr>
              <w:tabs>
                <w:tab w:val="left" w:pos="1440"/>
              </w:tabs>
              <w:rPr>
                <w:rFonts w:cs="Arial"/>
                <w:b/>
                <w:szCs w:val="22"/>
              </w:rPr>
            </w:pPr>
            <w:r>
              <w:rPr>
                <w:rFonts w:cs="Arial"/>
                <w:b/>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F2FD199" w14:textId="77777777" w:rsidR="00FC158C" w:rsidRDefault="00FC158C">
            <w:pPr>
              <w:tabs>
                <w:tab w:val="left" w:pos="1440"/>
              </w:tabs>
              <w:rPr>
                <w:rFonts w:cs="Arial"/>
                <w:b/>
                <w:szCs w:val="22"/>
              </w:rPr>
            </w:pPr>
            <w:r>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888933B" w14:textId="77777777" w:rsidR="00FC158C" w:rsidRDefault="00FC158C">
            <w:pPr>
              <w:tabs>
                <w:tab w:val="left" w:pos="1440"/>
              </w:tabs>
              <w:rPr>
                <w:rFonts w:cs="Arial"/>
                <w:b/>
                <w:szCs w:val="22"/>
              </w:rPr>
            </w:pPr>
            <w:r>
              <w:rPr>
                <w:rFonts w:cs="Arial"/>
                <w:b/>
                <w:szCs w:val="22"/>
              </w:rPr>
              <w:t>Electronic*</w:t>
            </w:r>
          </w:p>
        </w:tc>
      </w:tr>
      <w:tr w:rsidR="00FC158C" w14:paraId="5CDC856F"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0B18B41C"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4DC257E2" w14:textId="77777777" w:rsidR="00FC158C" w:rsidRDefault="00FC158C">
            <w:pPr>
              <w:tabs>
                <w:tab w:val="left" w:pos="1440"/>
              </w:tabs>
              <w:rPr>
                <w:rFonts w:cs="Arial"/>
                <w:szCs w:val="22"/>
                <w:lang w:val="it-IT"/>
              </w:rPr>
            </w:pPr>
            <w:r>
              <w:rPr>
                <w:rFonts w:cs="Arial"/>
                <w:szCs w:val="22"/>
                <w:lang w:val="it-IT"/>
              </w:rPr>
              <w:t xml:space="preserve">Byrne, D., (2002) </w:t>
            </w:r>
            <w:proofErr w:type="spellStart"/>
            <w:r>
              <w:rPr>
                <w:rFonts w:cs="Arial"/>
                <w:szCs w:val="22"/>
                <w:lang w:val="it-IT"/>
              </w:rPr>
              <w:t>Interpreting</w:t>
            </w:r>
            <w:proofErr w:type="spellEnd"/>
            <w:r>
              <w:rPr>
                <w:rFonts w:cs="Arial"/>
                <w:szCs w:val="22"/>
                <w:lang w:val="it-IT"/>
              </w:rPr>
              <w:t xml:space="preserve"> quantitative data,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146242806"/>
              <w14:checkbox>
                <w14:checked w14:val="1"/>
                <w14:checkedState w14:val="2612" w14:font="MS Gothic"/>
                <w14:uncheckedState w14:val="2610" w14:font="MS Gothic"/>
              </w14:checkbox>
            </w:sdtPr>
            <w:sdtEndPr/>
            <w:sdtContent>
              <w:p w14:paraId="33B25E68"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0447B6CF"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12F7E25F"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4AB41155" w14:textId="77777777" w:rsidR="00FC158C" w:rsidRDefault="00FC158C">
            <w:pPr>
              <w:tabs>
                <w:tab w:val="left" w:pos="1440"/>
              </w:tabs>
              <w:rPr>
                <w:rFonts w:cs="Arial"/>
                <w:szCs w:val="22"/>
              </w:rPr>
            </w:pPr>
            <w:r>
              <w:rPr>
                <w:rFonts w:cs="Arial"/>
                <w:szCs w:val="22"/>
              </w:rPr>
              <w:t>Saunders, M., Lewis, P., Thornhill, A., (2019) Research methods for business students, 8th ed., Harlow: Pearson.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31978274"/>
              <w14:checkbox>
                <w14:checked w14:val="1"/>
                <w14:checkedState w14:val="2612" w14:font="MS Gothic"/>
                <w14:uncheckedState w14:val="2610" w14:font="MS Gothic"/>
              </w14:checkbox>
            </w:sdtPr>
            <w:sdtEndPr/>
            <w:sdtContent>
              <w:p w14:paraId="7909B3E8"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2D34714B"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4E3CC97D"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0D0A9349" w14:textId="77777777" w:rsidR="00FC158C" w:rsidRDefault="00FC158C">
            <w:pPr>
              <w:tabs>
                <w:tab w:val="left" w:pos="1440"/>
              </w:tabs>
              <w:rPr>
                <w:rFonts w:cs="Arial"/>
                <w:szCs w:val="22"/>
              </w:rPr>
            </w:pPr>
            <w:proofErr w:type="spellStart"/>
            <w:r>
              <w:rPr>
                <w:rFonts w:cs="Arial"/>
                <w:szCs w:val="22"/>
              </w:rPr>
              <w:t>Argyrous</w:t>
            </w:r>
            <w:proofErr w:type="spellEnd"/>
            <w:r>
              <w:rPr>
                <w:rFonts w:cs="Arial"/>
                <w:szCs w:val="22"/>
              </w:rPr>
              <w:t>., G., (2011) Statistics for research: with a guide to SPSS 3rd ed., Los Angeles: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335496"/>
              <w14:checkbox>
                <w14:checked w14:val="0"/>
                <w14:checkedState w14:val="2612" w14:font="MS Gothic"/>
                <w14:uncheckedState w14:val="2610" w14:font="MS Gothic"/>
              </w14:checkbox>
            </w:sdtPr>
            <w:sdtEndPr/>
            <w:sdtContent>
              <w:p w14:paraId="69C106F2"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4CB6C2CF"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4FEB1BFE"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99DBFA3" w14:textId="77777777" w:rsidR="00FC158C" w:rsidRDefault="00FC158C">
            <w:pPr>
              <w:tabs>
                <w:tab w:val="left" w:pos="1440"/>
              </w:tabs>
              <w:rPr>
                <w:rFonts w:cs="Arial"/>
                <w:szCs w:val="22"/>
                <w:shd w:val="clear" w:color="auto" w:fill="FFFFFF"/>
              </w:rPr>
            </w:pPr>
            <w:r>
              <w:rPr>
                <w:rFonts w:cs="Arial"/>
                <w:szCs w:val="22"/>
                <w:shd w:val="clear" w:color="auto" w:fill="FFFFFF"/>
              </w:rPr>
              <w:t>Field, A., (2018) Discovering statistics using IBM SPSS statistics 5th ed.,</w:t>
            </w:r>
            <w:r>
              <w:rPr>
                <w:rFonts w:cs="Arial"/>
                <w:szCs w:val="22"/>
              </w:rPr>
              <w:t xml:space="preserve"> </w:t>
            </w:r>
            <w:r>
              <w:rPr>
                <w:rFonts w:cs="Arial"/>
                <w:szCs w:val="22"/>
                <w:shd w:val="clear" w:color="auto" w:fill="FFFFFF"/>
              </w:rPr>
              <w:t>London: Sage</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591670073"/>
              <w14:checkbox>
                <w14:checked w14:val="0"/>
                <w14:checkedState w14:val="2612" w14:font="MS Gothic"/>
                <w14:uncheckedState w14:val="2610" w14:font="MS Gothic"/>
              </w14:checkbox>
            </w:sdtPr>
            <w:sdtEndPr/>
            <w:sdtContent>
              <w:p w14:paraId="03CD73F6" w14:textId="77777777" w:rsidR="00FC158C" w:rsidRDefault="00FC158C">
                <w:pPr>
                  <w:jc w:val="center"/>
                  <w:rPr>
                    <w:rFonts w:cs="Arial"/>
                    <w:szCs w:val="22"/>
                  </w:rPr>
                </w:pPr>
                <w:r>
                  <w:rPr>
                    <w:rFonts w:ascii="Segoe UI Symbol" w:hAnsi="Segoe UI Symbol" w:cs="Segoe UI Symbol"/>
                    <w:szCs w:val="22"/>
                  </w:rPr>
                  <w:t>☐</w:t>
                </w:r>
              </w:p>
            </w:sdtContent>
          </w:sdt>
          <w:p w14:paraId="7BE64A21" w14:textId="77777777" w:rsidR="00FC158C" w:rsidRDefault="00FC158C">
            <w:pPr>
              <w:jc w:val="center"/>
              <w:rPr>
                <w:rFonts w:cs="Arial"/>
                <w:szCs w:val="22"/>
              </w:rPr>
            </w:pPr>
          </w:p>
        </w:tc>
      </w:tr>
      <w:tr w:rsidR="00FC158C" w14:paraId="0920644D"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1A5C4B8E"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1CB3D95" w14:textId="77777777" w:rsidR="00FC158C" w:rsidRDefault="00FC158C">
            <w:pPr>
              <w:tabs>
                <w:tab w:val="left" w:pos="1440"/>
              </w:tabs>
              <w:rPr>
                <w:rFonts w:cs="Arial"/>
                <w:szCs w:val="22"/>
              </w:rPr>
            </w:pPr>
            <w:r>
              <w:rPr>
                <w:rFonts w:cs="Arial"/>
                <w:szCs w:val="22"/>
                <w:shd w:val="clear" w:color="auto" w:fill="FFFFFF"/>
              </w:rPr>
              <w:t>Field, A., (2013) Discovering Statistics Using SPSS for Windows: Advanced Techniques for Beginners (Introducing Statistical Methods series),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740940973"/>
              <w14:checkbox>
                <w14:checked w14:val="0"/>
                <w14:checkedState w14:val="2612" w14:font="MS Gothic"/>
                <w14:uncheckedState w14:val="2610" w14:font="MS Gothic"/>
              </w14:checkbox>
            </w:sdtPr>
            <w:sdtEndPr/>
            <w:sdtContent>
              <w:p w14:paraId="4D066368"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5AF7FB11" w14:textId="77777777" w:rsidTr="00FC158C">
        <w:trPr>
          <w:trHeight w:val="497"/>
        </w:trPr>
        <w:tc>
          <w:tcPr>
            <w:tcW w:w="1689" w:type="dxa"/>
            <w:tcBorders>
              <w:top w:val="single" w:sz="4" w:space="0" w:color="auto"/>
              <w:left w:val="single" w:sz="4" w:space="0" w:color="auto"/>
              <w:bottom w:val="single" w:sz="4" w:space="0" w:color="auto"/>
              <w:right w:val="single" w:sz="4" w:space="0" w:color="auto"/>
            </w:tcBorders>
            <w:hideMark/>
          </w:tcPr>
          <w:p w14:paraId="3AB49771"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D22B01B" w14:textId="77777777" w:rsidR="00FC158C" w:rsidRDefault="00FC158C">
            <w:pPr>
              <w:tabs>
                <w:tab w:val="left" w:pos="1440"/>
              </w:tabs>
              <w:rPr>
                <w:rFonts w:cs="Arial"/>
                <w:szCs w:val="22"/>
              </w:rPr>
            </w:pPr>
            <w:r>
              <w:rPr>
                <w:rFonts w:cs="Arial"/>
                <w:szCs w:val="22"/>
              </w:rPr>
              <w:t>Berenson, M., Levine, D., Szabat, K., Stephan, D., (2019) Basic business statistics: concepts and applications. 14</w:t>
            </w:r>
            <w:r>
              <w:rPr>
                <w:rFonts w:cs="Arial"/>
                <w:szCs w:val="22"/>
                <w:vertAlign w:val="superscript"/>
              </w:rPr>
              <w:t>th</w:t>
            </w:r>
            <w:r>
              <w:rPr>
                <w:rFonts w:cs="Arial"/>
                <w:szCs w:val="22"/>
              </w:rPr>
              <w:t xml:space="preserve"> Ed. Global Edition, Upper Saddle River: Pearson.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111579589"/>
              <w14:checkbox>
                <w14:checked w14:val="0"/>
                <w14:checkedState w14:val="2612" w14:font="MS Gothic"/>
                <w14:uncheckedState w14:val="2610" w14:font="MS Gothic"/>
              </w14:checkbox>
            </w:sdtPr>
            <w:sdtEndPr/>
            <w:sdtContent>
              <w:p w14:paraId="76CABE6B"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7D0E626D"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7667A01A"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075F8FD" w14:textId="77777777" w:rsidR="00FC158C" w:rsidRDefault="00FC158C">
            <w:pPr>
              <w:tabs>
                <w:tab w:val="left" w:pos="1440"/>
              </w:tabs>
              <w:rPr>
                <w:rFonts w:cs="Arial"/>
                <w:szCs w:val="22"/>
              </w:rPr>
            </w:pPr>
            <w:r>
              <w:rPr>
                <w:rFonts w:cs="Arial"/>
                <w:szCs w:val="22"/>
                <w:shd w:val="clear" w:color="auto" w:fill="FFFFFF"/>
              </w:rPr>
              <w:t>Burns., R., Burns., R., (2008) Business research methods and statistics using SPSS,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21920251"/>
              <w14:checkbox>
                <w14:checked w14:val="0"/>
                <w14:checkedState w14:val="2612" w14:font="MS Gothic"/>
                <w14:uncheckedState w14:val="2610" w14:font="MS Gothic"/>
              </w14:checkbox>
            </w:sdtPr>
            <w:sdtEndPr/>
            <w:sdtContent>
              <w:p w14:paraId="48DDB8FB"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7870E3F8"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2BE2F4D2" w14:textId="77777777" w:rsidR="00FC158C" w:rsidRDefault="00FC158C">
            <w:pPr>
              <w:tabs>
                <w:tab w:val="left" w:pos="1440"/>
              </w:tabs>
              <w:rPr>
                <w:rFonts w:cs="Arial"/>
                <w:szCs w:val="22"/>
              </w:rPr>
            </w:pPr>
            <w:r>
              <w:rPr>
                <w:rFonts w:cs="Arial"/>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3CD6F4A1" w14:textId="77777777" w:rsidR="00FC158C" w:rsidRDefault="00FC158C">
            <w:pPr>
              <w:tabs>
                <w:tab w:val="left" w:pos="1440"/>
              </w:tabs>
              <w:rPr>
                <w:rFonts w:cs="Arial"/>
                <w:szCs w:val="22"/>
                <w:shd w:val="clear" w:color="auto" w:fill="FFFFFF"/>
              </w:rPr>
            </w:pPr>
            <w:r>
              <w:rPr>
                <w:rFonts w:cs="Arial"/>
                <w:szCs w:val="22"/>
                <w:shd w:val="clear" w:color="auto" w:fill="FFFFFF"/>
              </w:rPr>
              <w:t>Easterby-Smith, M., Thorpe, R., Jackson, P., (2012) Management research. 4</w:t>
            </w:r>
            <w:r>
              <w:rPr>
                <w:rFonts w:cs="Arial"/>
                <w:szCs w:val="22"/>
                <w:shd w:val="clear" w:color="auto" w:fill="FFFFFF"/>
                <w:vertAlign w:val="superscript"/>
              </w:rPr>
              <w:t>th</w:t>
            </w:r>
            <w:r>
              <w:rPr>
                <w:rFonts w:cs="Arial"/>
                <w:szCs w:val="22"/>
                <w:shd w:val="clear" w:color="auto" w:fill="FFFFFF"/>
              </w:rPr>
              <w:t xml:space="preserve"> ed., London: SAGE.</w:t>
            </w:r>
          </w:p>
        </w:tc>
        <w:tc>
          <w:tcPr>
            <w:tcW w:w="1366" w:type="dxa"/>
            <w:tcBorders>
              <w:top w:val="single" w:sz="4" w:space="0" w:color="auto"/>
              <w:left w:val="single" w:sz="4" w:space="0" w:color="auto"/>
              <w:bottom w:val="single" w:sz="4" w:space="0" w:color="auto"/>
              <w:right w:val="single" w:sz="4" w:space="0" w:color="auto"/>
            </w:tcBorders>
            <w:hideMark/>
          </w:tcPr>
          <w:p w14:paraId="1D73A440" w14:textId="77777777" w:rsidR="00FC158C" w:rsidRDefault="00FC158C">
            <w:pPr>
              <w:jc w:val="center"/>
              <w:rPr>
                <w:rFonts w:cs="Arial"/>
                <w:szCs w:val="22"/>
              </w:rPr>
            </w:pPr>
            <w:r>
              <w:rPr>
                <w:rFonts w:ascii="Segoe UI Symbol" w:hAnsi="Segoe UI Symbol" w:cs="Segoe UI Symbol"/>
                <w:szCs w:val="22"/>
              </w:rPr>
              <w:t>☐</w:t>
            </w:r>
          </w:p>
        </w:tc>
      </w:tr>
      <w:tr w:rsidR="00FC158C" w14:paraId="5251DE61"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1DE68E31"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0E9B343" w14:textId="77777777" w:rsidR="00FC158C" w:rsidRDefault="00FC158C">
            <w:pPr>
              <w:tabs>
                <w:tab w:val="left" w:pos="1440"/>
              </w:tabs>
              <w:rPr>
                <w:rFonts w:cs="Arial"/>
                <w:szCs w:val="22"/>
                <w:shd w:val="clear" w:color="auto" w:fill="FFFFFF"/>
              </w:rPr>
            </w:pPr>
            <w:r>
              <w:rPr>
                <w:rFonts w:cs="Arial"/>
                <w:szCs w:val="22"/>
                <w:shd w:val="clear" w:color="auto" w:fill="FFFFFF"/>
              </w:rPr>
              <w:t>Easterby-Smith, M., Thorpe, R., Jackson, P., Lena, (2018) Management research. 6</w:t>
            </w:r>
            <w:r>
              <w:rPr>
                <w:rFonts w:cs="Arial"/>
                <w:szCs w:val="22"/>
                <w:shd w:val="clear" w:color="auto" w:fill="FFFFFF"/>
                <w:vertAlign w:val="superscript"/>
              </w:rPr>
              <w:t>th</w:t>
            </w:r>
            <w:r>
              <w:rPr>
                <w:rFonts w:cs="Arial"/>
                <w:szCs w:val="22"/>
                <w:shd w:val="clear" w:color="auto" w:fill="FFFFFF"/>
              </w:rPr>
              <w:t xml:space="preserve"> ed., Los Angeles: SAGE.</w:t>
            </w:r>
          </w:p>
        </w:tc>
        <w:tc>
          <w:tcPr>
            <w:tcW w:w="1366" w:type="dxa"/>
            <w:tcBorders>
              <w:top w:val="single" w:sz="4" w:space="0" w:color="auto"/>
              <w:left w:val="single" w:sz="4" w:space="0" w:color="auto"/>
              <w:bottom w:val="single" w:sz="4" w:space="0" w:color="auto"/>
              <w:right w:val="single" w:sz="4" w:space="0" w:color="auto"/>
            </w:tcBorders>
            <w:hideMark/>
          </w:tcPr>
          <w:p w14:paraId="108ED36E" w14:textId="77777777" w:rsidR="00FC158C" w:rsidRDefault="00FC158C">
            <w:pPr>
              <w:jc w:val="center"/>
              <w:rPr>
                <w:rFonts w:cs="Arial"/>
                <w:szCs w:val="22"/>
              </w:rPr>
            </w:pPr>
            <w:r>
              <w:rPr>
                <w:rFonts w:ascii="Segoe UI Symbol" w:hAnsi="Segoe UI Symbol" w:cs="Segoe UI Symbol"/>
                <w:szCs w:val="22"/>
              </w:rPr>
              <w:t>☐</w:t>
            </w:r>
          </w:p>
        </w:tc>
      </w:tr>
      <w:tr w:rsidR="00FC158C" w14:paraId="07049D41"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29CD0AA7"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A1E7339" w14:textId="77777777" w:rsidR="00FC158C" w:rsidRDefault="00FC158C">
            <w:pPr>
              <w:tabs>
                <w:tab w:val="left" w:pos="1440"/>
              </w:tabs>
              <w:rPr>
                <w:rFonts w:cs="Arial"/>
                <w:szCs w:val="22"/>
              </w:rPr>
            </w:pPr>
            <w:r>
              <w:rPr>
                <w:rFonts w:cs="Arial"/>
                <w:szCs w:val="22"/>
              </w:rPr>
              <w:t xml:space="preserve">De Vaus, D., (2008) </w:t>
            </w:r>
            <w:proofErr w:type="spellStart"/>
            <w:r>
              <w:rPr>
                <w:rFonts w:cs="Arial"/>
                <w:szCs w:val="22"/>
              </w:rPr>
              <w:t>Analyzing</w:t>
            </w:r>
            <w:proofErr w:type="spellEnd"/>
            <w:r>
              <w:rPr>
                <w:rFonts w:cs="Arial"/>
                <w:szCs w:val="22"/>
              </w:rPr>
              <w:t xml:space="preserve"> social science data: [50 key problems in data analysis], Los Angeles.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31369289"/>
              <w14:checkbox>
                <w14:checked w14:val="0"/>
                <w14:checkedState w14:val="2612" w14:font="MS Gothic"/>
                <w14:uncheckedState w14:val="2610" w14:font="MS Gothic"/>
              </w14:checkbox>
            </w:sdtPr>
            <w:sdtEndPr/>
            <w:sdtContent>
              <w:p w14:paraId="3D372148"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73D8476E"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57116EC6"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2D3898E" w14:textId="77777777" w:rsidR="00FC158C" w:rsidRDefault="00FC158C">
            <w:pPr>
              <w:tabs>
                <w:tab w:val="left" w:pos="1440"/>
              </w:tabs>
              <w:rPr>
                <w:rFonts w:cs="Arial"/>
                <w:szCs w:val="22"/>
              </w:rPr>
            </w:pPr>
            <w:r>
              <w:rPr>
                <w:rFonts w:cs="Arial"/>
                <w:szCs w:val="22"/>
              </w:rPr>
              <w:t>Babbie, E., (2013) Adventures in social research: data analysis using IBM SPSS statistics 8th ed., Los Angeles: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552873900"/>
              <w14:checkbox>
                <w14:checked w14:val="0"/>
                <w14:checkedState w14:val="2612" w14:font="MS Gothic"/>
                <w14:uncheckedState w14:val="2610" w14:font="MS Gothic"/>
              </w14:checkbox>
            </w:sdtPr>
            <w:sdtEndPr/>
            <w:sdtContent>
              <w:p w14:paraId="1850EE72"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574D4B0D"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4B3933C2"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C83696C" w14:textId="77777777" w:rsidR="00FC158C" w:rsidRDefault="00FC158C">
            <w:pPr>
              <w:tabs>
                <w:tab w:val="left" w:pos="1440"/>
              </w:tabs>
              <w:rPr>
                <w:rFonts w:cs="Arial"/>
                <w:szCs w:val="22"/>
              </w:rPr>
            </w:pPr>
            <w:r>
              <w:rPr>
                <w:rFonts w:cs="Arial"/>
                <w:szCs w:val="22"/>
              </w:rPr>
              <w:t>Bryman, A., (2016) Social research methods 5th ed., Oxford; New York: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46108283"/>
              <w14:checkbox>
                <w14:checked w14:val="0"/>
                <w14:checkedState w14:val="2612" w14:font="MS Gothic"/>
                <w14:uncheckedState w14:val="2610" w14:font="MS Gothic"/>
              </w14:checkbox>
            </w:sdtPr>
            <w:sdtEndPr/>
            <w:sdtContent>
              <w:p w14:paraId="08704D2C"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4F85FE17"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4B452928"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748D1E7" w14:textId="77777777" w:rsidR="00FC158C" w:rsidRDefault="00FC158C">
            <w:pPr>
              <w:tabs>
                <w:tab w:val="left" w:pos="1440"/>
              </w:tabs>
              <w:rPr>
                <w:rFonts w:cs="Arial"/>
                <w:szCs w:val="22"/>
                <w:shd w:val="clear" w:color="auto" w:fill="FFFFFF"/>
              </w:rPr>
            </w:pPr>
            <w:r>
              <w:rPr>
                <w:rFonts w:cs="Arial"/>
                <w:szCs w:val="22"/>
                <w:shd w:val="clear" w:color="auto" w:fill="FFFFFF"/>
              </w:rPr>
              <w:t>Rowntree, D., (2003) Statistics without tears: a primer for non-mathematicians, London: Allyn and Bacon.</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23632461"/>
              <w14:checkbox>
                <w14:checked w14:val="0"/>
                <w14:checkedState w14:val="2612" w14:font="MS Gothic"/>
                <w14:uncheckedState w14:val="2610" w14:font="MS Gothic"/>
              </w14:checkbox>
            </w:sdtPr>
            <w:sdtEndPr/>
            <w:sdtContent>
              <w:p w14:paraId="7FA953BF" w14:textId="77777777" w:rsidR="00FC158C" w:rsidRDefault="00FC158C">
                <w:pPr>
                  <w:jc w:val="center"/>
                  <w:rPr>
                    <w:rFonts w:cs="Arial"/>
                    <w:szCs w:val="22"/>
                  </w:rPr>
                </w:pPr>
                <w:r>
                  <w:rPr>
                    <w:rFonts w:ascii="Segoe UI Symbol" w:hAnsi="Segoe UI Symbol" w:cs="Segoe UI Symbol"/>
                    <w:szCs w:val="22"/>
                  </w:rPr>
                  <w:t>☐</w:t>
                </w:r>
              </w:p>
            </w:sdtContent>
          </w:sdt>
          <w:p w14:paraId="1DFEB582" w14:textId="77777777" w:rsidR="00FC158C" w:rsidRDefault="00FC158C">
            <w:pPr>
              <w:jc w:val="center"/>
              <w:rPr>
                <w:rFonts w:cs="Arial"/>
                <w:szCs w:val="22"/>
              </w:rPr>
            </w:pPr>
          </w:p>
        </w:tc>
      </w:tr>
      <w:tr w:rsidR="00FC158C" w14:paraId="456D3CAF"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6271853B"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8111036" w14:textId="77777777" w:rsidR="00FC158C" w:rsidRDefault="00FC158C">
            <w:pPr>
              <w:tabs>
                <w:tab w:val="left" w:pos="1440"/>
              </w:tabs>
              <w:rPr>
                <w:rFonts w:cs="Arial"/>
                <w:szCs w:val="22"/>
                <w:shd w:val="clear" w:color="auto" w:fill="FFFFFF"/>
              </w:rPr>
            </w:pPr>
            <w:r>
              <w:rPr>
                <w:rFonts w:cs="Arial"/>
                <w:szCs w:val="22"/>
                <w:shd w:val="clear" w:color="auto" w:fill="FFFFFF"/>
              </w:rPr>
              <w:t>Black, K., (2005) Business Statistics for Contemporary Decision Making. John Wiley and Sons.</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1336569793"/>
              <w14:checkbox>
                <w14:checked w14:val="0"/>
                <w14:checkedState w14:val="2612" w14:font="MS Gothic"/>
                <w14:uncheckedState w14:val="2610" w14:font="MS Gothic"/>
              </w14:checkbox>
            </w:sdtPr>
            <w:sdtEndPr/>
            <w:sdtContent>
              <w:p w14:paraId="01A7B10D" w14:textId="77777777" w:rsidR="00FC158C" w:rsidRDefault="00FC158C">
                <w:pPr>
                  <w:jc w:val="center"/>
                  <w:rPr>
                    <w:rFonts w:cs="Arial"/>
                    <w:szCs w:val="22"/>
                  </w:rPr>
                </w:pPr>
                <w:r>
                  <w:rPr>
                    <w:rFonts w:ascii="Segoe UI Symbol" w:hAnsi="Segoe UI Symbol" w:cs="Segoe UI Symbol"/>
                    <w:szCs w:val="22"/>
                  </w:rPr>
                  <w:t>☐</w:t>
                </w:r>
              </w:p>
            </w:sdtContent>
          </w:sdt>
          <w:p w14:paraId="193FF380" w14:textId="77777777" w:rsidR="00FC158C" w:rsidRDefault="00FC158C">
            <w:pPr>
              <w:jc w:val="center"/>
              <w:rPr>
                <w:rFonts w:cs="Arial"/>
                <w:szCs w:val="22"/>
              </w:rPr>
            </w:pPr>
          </w:p>
        </w:tc>
      </w:tr>
      <w:tr w:rsidR="00FC158C" w14:paraId="06D1E6EB"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0ABDD9FC"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0605098" w14:textId="77777777" w:rsidR="00FC158C" w:rsidRDefault="00FC158C">
            <w:pPr>
              <w:tabs>
                <w:tab w:val="left" w:pos="1440"/>
              </w:tabs>
              <w:rPr>
                <w:rFonts w:cs="Arial"/>
                <w:szCs w:val="22"/>
              </w:rPr>
            </w:pPr>
            <w:r>
              <w:rPr>
                <w:rFonts w:cs="Arial"/>
                <w:szCs w:val="22"/>
              </w:rPr>
              <w:t>Swift, L., (2014) Quantitative methods for business Fourth., Basingstoke: 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66661636"/>
              <w14:checkbox>
                <w14:checked w14:val="0"/>
                <w14:checkedState w14:val="2612" w14:font="MS Gothic"/>
                <w14:uncheckedState w14:val="2610" w14:font="MS Gothic"/>
              </w14:checkbox>
            </w:sdtPr>
            <w:sdtEndPr/>
            <w:sdtContent>
              <w:p w14:paraId="7A00ABF6" w14:textId="77777777" w:rsidR="00FC158C" w:rsidRDefault="00FC158C">
                <w:pPr>
                  <w:jc w:val="center"/>
                  <w:rPr>
                    <w:rFonts w:eastAsia="MS Gothic" w:cs="Arial"/>
                    <w:szCs w:val="22"/>
                  </w:rPr>
                </w:pPr>
                <w:r>
                  <w:rPr>
                    <w:rFonts w:ascii="Segoe UI Symbol" w:hAnsi="Segoe UI Symbol" w:cs="Segoe UI Symbol"/>
                    <w:szCs w:val="22"/>
                  </w:rPr>
                  <w:t>☐</w:t>
                </w:r>
              </w:p>
            </w:sdtContent>
          </w:sdt>
        </w:tc>
      </w:tr>
      <w:tr w:rsidR="00FC158C" w14:paraId="724A26F1"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3D94843D"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5A1DADA" w14:textId="77777777" w:rsidR="00FC158C" w:rsidRDefault="00FC158C">
            <w:pPr>
              <w:tabs>
                <w:tab w:val="left" w:pos="1440"/>
              </w:tabs>
              <w:rPr>
                <w:rFonts w:cs="Arial"/>
                <w:szCs w:val="22"/>
              </w:rPr>
            </w:pPr>
            <w:r>
              <w:rPr>
                <w:rFonts w:cs="Arial"/>
                <w:szCs w:val="22"/>
              </w:rPr>
              <w:t xml:space="preserve">Swift, L., </w:t>
            </w:r>
            <w:proofErr w:type="spellStart"/>
            <w:r>
              <w:rPr>
                <w:rFonts w:cs="Arial"/>
                <w:szCs w:val="22"/>
              </w:rPr>
              <w:t>Piff</w:t>
            </w:r>
            <w:proofErr w:type="spellEnd"/>
            <w:r>
              <w:rPr>
                <w:rFonts w:cs="Arial"/>
                <w:szCs w:val="22"/>
              </w:rPr>
              <w:t>, S., (2005) Quantitative methods for business, management and finance 2nd ed., Basingstoke: Palgrave Macmillan.</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854104851"/>
              <w14:checkbox>
                <w14:checked w14:val="0"/>
                <w14:checkedState w14:val="2612" w14:font="MS Gothic"/>
                <w14:uncheckedState w14:val="2610" w14:font="MS Gothic"/>
              </w14:checkbox>
            </w:sdtPr>
            <w:sdtEndPr/>
            <w:sdtContent>
              <w:p w14:paraId="2D5583A3" w14:textId="77777777" w:rsidR="00FC158C" w:rsidRDefault="00FC158C">
                <w:pPr>
                  <w:jc w:val="center"/>
                  <w:rPr>
                    <w:rFonts w:cs="Arial"/>
                    <w:szCs w:val="22"/>
                  </w:rPr>
                </w:pPr>
                <w:r>
                  <w:rPr>
                    <w:rFonts w:ascii="Segoe UI Symbol" w:hAnsi="Segoe UI Symbol" w:cs="Segoe UI Symbol"/>
                    <w:szCs w:val="22"/>
                  </w:rPr>
                  <w:t>☐</w:t>
                </w:r>
              </w:p>
            </w:sdtContent>
          </w:sdt>
          <w:p w14:paraId="44A7BEA9" w14:textId="77777777" w:rsidR="00FC158C" w:rsidRDefault="00FC158C">
            <w:pPr>
              <w:jc w:val="center"/>
              <w:rPr>
                <w:rFonts w:cs="Arial"/>
                <w:szCs w:val="22"/>
              </w:rPr>
            </w:pPr>
          </w:p>
        </w:tc>
      </w:tr>
      <w:tr w:rsidR="00FC158C" w14:paraId="2A0E2B92"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21C4EBAE"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tcPr>
          <w:p w14:paraId="1A923D11" w14:textId="77777777" w:rsidR="00FC158C" w:rsidRDefault="00FC158C">
            <w:pPr>
              <w:tabs>
                <w:tab w:val="left" w:pos="1440"/>
              </w:tabs>
              <w:rPr>
                <w:rFonts w:cs="Arial"/>
                <w:b/>
                <w:bCs/>
                <w:szCs w:val="22"/>
              </w:rPr>
            </w:pPr>
            <w:r>
              <w:rPr>
                <w:rFonts w:cs="Arial"/>
                <w:b/>
                <w:bCs/>
                <w:szCs w:val="22"/>
              </w:rPr>
              <w:t>Websites</w:t>
            </w:r>
          </w:p>
          <w:p w14:paraId="773D7A42" w14:textId="77777777" w:rsidR="00FC158C" w:rsidRDefault="00FC158C">
            <w:pPr>
              <w:tabs>
                <w:tab w:val="left" w:pos="1440"/>
              </w:tabs>
              <w:rPr>
                <w:rFonts w:cs="Arial"/>
                <w:szCs w:val="22"/>
              </w:rPr>
            </w:pPr>
          </w:p>
          <w:p w14:paraId="0C8821F4" w14:textId="77777777" w:rsidR="00FC158C" w:rsidRDefault="00FC158C">
            <w:pPr>
              <w:tabs>
                <w:tab w:val="left" w:pos="1440"/>
              </w:tabs>
              <w:rPr>
                <w:rFonts w:cs="Arial"/>
                <w:szCs w:val="22"/>
              </w:rPr>
            </w:pPr>
            <w:r>
              <w:rPr>
                <w:rFonts w:cs="Arial"/>
                <w:szCs w:val="22"/>
              </w:rPr>
              <w:t>Bank of England Online Statistics</w:t>
            </w:r>
          </w:p>
          <w:p w14:paraId="5D8B3760" w14:textId="77777777" w:rsidR="00FC158C" w:rsidRDefault="00FC158C">
            <w:pPr>
              <w:tabs>
                <w:tab w:val="left" w:pos="1440"/>
              </w:tabs>
              <w:rPr>
                <w:rFonts w:cs="Arial"/>
                <w:szCs w:val="22"/>
              </w:rPr>
            </w:pPr>
            <w:r>
              <w:rPr>
                <w:rFonts w:cs="Arial"/>
                <w:szCs w:val="22"/>
              </w:rPr>
              <w:t>(</w:t>
            </w:r>
            <w:hyperlink r:id="rId11" w:history="1">
              <w:r>
                <w:rPr>
                  <w:rStyle w:val="Hyperlink"/>
                  <w:rFonts w:cs="Arial"/>
                  <w:szCs w:val="22"/>
                </w:rPr>
                <w:t>https://www.bankofengland.co.uk/statistics</w:t>
              </w:r>
            </w:hyperlink>
            <w:r>
              <w:rPr>
                <w:rFonts w:cs="Arial"/>
                <w:szCs w:val="22"/>
              </w:rPr>
              <w:t xml:space="preserve">) </w:t>
            </w:r>
          </w:p>
          <w:p w14:paraId="40D83E62" w14:textId="77777777" w:rsidR="00FC158C" w:rsidRDefault="00FC158C">
            <w:pPr>
              <w:tabs>
                <w:tab w:val="left" w:pos="1440"/>
              </w:tabs>
              <w:rPr>
                <w:rFonts w:cs="Arial"/>
                <w:szCs w:val="22"/>
              </w:rPr>
            </w:pPr>
          </w:p>
          <w:p w14:paraId="42DE0DA4" w14:textId="77777777" w:rsidR="00FC158C" w:rsidRDefault="00FC158C">
            <w:pPr>
              <w:tabs>
                <w:tab w:val="left" w:pos="1440"/>
              </w:tabs>
              <w:rPr>
                <w:rFonts w:cs="Arial"/>
                <w:szCs w:val="22"/>
              </w:rPr>
            </w:pPr>
            <w:r>
              <w:rPr>
                <w:rFonts w:cs="Arial"/>
                <w:szCs w:val="22"/>
              </w:rPr>
              <w:t>British Household Panel Survey (BHPS)</w:t>
            </w:r>
          </w:p>
          <w:p w14:paraId="5BBE36D3" w14:textId="77777777" w:rsidR="00FC158C" w:rsidRDefault="00FC158C">
            <w:pPr>
              <w:tabs>
                <w:tab w:val="left" w:pos="1440"/>
              </w:tabs>
              <w:rPr>
                <w:rFonts w:cs="Arial"/>
                <w:szCs w:val="22"/>
              </w:rPr>
            </w:pPr>
            <w:r>
              <w:rPr>
                <w:rFonts w:cs="Arial"/>
                <w:szCs w:val="22"/>
              </w:rPr>
              <w:t>(</w:t>
            </w:r>
            <w:hyperlink r:id="rId12" w:history="1">
              <w:r>
                <w:rPr>
                  <w:rStyle w:val="Hyperlink"/>
                  <w:rFonts w:cs="Arial"/>
                  <w:szCs w:val="22"/>
                </w:rPr>
                <w:t>https://www.iser.essex.ac.uk/bhps</w:t>
              </w:r>
            </w:hyperlink>
            <w:r>
              <w:rPr>
                <w:rFonts w:cs="Arial"/>
                <w:szCs w:val="22"/>
              </w:rPr>
              <w:t>)</w:t>
            </w:r>
          </w:p>
          <w:p w14:paraId="2B4A2C39" w14:textId="77777777" w:rsidR="00FC158C" w:rsidRDefault="00FC158C">
            <w:pPr>
              <w:tabs>
                <w:tab w:val="left" w:pos="1440"/>
              </w:tabs>
              <w:rPr>
                <w:rFonts w:cs="Arial"/>
                <w:szCs w:val="22"/>
              </w:rPr>
            </w:pPr>
          </w:p>
          <w:p w14:paraId="578F4BF1" w14:textId="77777777" w:rsidR="00FC158C" w:rsidRDefault="00FC158C">
            <w:pPr>
              <w:tabs>
                <w:tab w:val="left" w:pos="1440"/>
              </w:tabs>
              <w:rPr>
                <w:rFonts w:cs="Arial"/>
                <w:szCs w:val="22"/>
              </w:rPr>
            </w:pPr>
            <w:proofErr w:type="spellStart"/>
            <w:r>
              <w:rPr>
                <w:rFonts w:cs="Arial"/>
                <w:szCs w:val="22"/>
              </w:rPr>
              <w:t>DataBank</w:t>
            </w:r>
            <w:proofErr w:type="spellEnd"/>
          </w:p>
          <w:p w14:paraId="2F613019" w14:textId="77777777" w:rsidR="00FC158C" w:rsidRDefault="00FC158C">
            <w:pPr>
              <w:tabs>
                <w:tab w:val="left" w:pos="1440"/>
              </w:tabs>
              <w:rPr>
                <w:rFonts w:cs="Arial"/>
                <w:szCs w:val="22"/>
              </w:rPr>
            </w:pPr>
            <w:r>
              <w:rPr>
                <w:rFonts w:cs="Arial"/>
                <w:szCs w:val="22"/>
              </w:rPr>
              <w:t>(</w:t>
            </w:r>
            <w:hyperlink r:id="rId13" w:history="1">
              <w:r>
                <w:rPr>
                  <w:rStyle w:val="Hyperlink"/>
                  <w:rFonts w:cs="Arial"/>
                  <w:szCs w:val="22"/>
                </w:rPr>
                <w:t>https://databank.worldbank.org/home.aspx</w:t>
              </w:r>
            </w:hyperlink>
            <w:r>
              <w:rPr>
                <w:rFonts w:cs="Arial"/>
                <w:szCs w:val="22"/>
              </w:rPr>
              <w:t>)</w:t>
            </w:r>
          </w:p>
          <w:p w14:paraId="3E7EF6DD" w14:textId="77777777" w:rsidR="00FC158C" w:rsidRDefault="00FC158C">
            <w:pPr>
              <w:tabs>
                <w:tab w:val="left" w:pos="1440"/>
              </w:tabs>
              <w:rPr>
                <w:rFonts w:cs="Arial"/>
                <w:szCs w:val="22"/>
              </w:rPr>
            </w:pPr>
          </w:p>
          <w:p w14:paraId="27D15693" w14:textId="77777777" w:rsidR="00FC158C" w:rsidRDefault="00FC158C">
            <w:pPr>
              <w:tabs>
                <w:tab w:val="left" w:pos="1440"/>
              </w:tabs>
              <w:rPr>
                <w:rFonts w:cs="Arial"/>
                <w:szCs w:val="22"/>
              </w:rPr>
            </w:pPr>
            <w:r>
              <w:rPr>
                <w:rFonts w:cs="Arial"/>
                <w:szCs w:val="22"/>
              </w:rPr>
              <w:t>Office of National Statistics</w:t>
            </w:r>
          </w:p>
          <w:p w14:paraId="24F31A86" w14:textId="77777777" w:rsidR="00FC158C" w:rsidRDefault="00FC158C">
            <w:pPr>
              <w:tabs>
                <w:tab w:val="left" w:pos="1440"/>
              </w:tabs>
              <w:rPr>
                <w:rFonts w:cs="Arial"/>
                <w:szCs w:val="22"/>
              </w:rPr>
            </w:pPr>
            <w:r>
              <w:rPr>
                <w:rFonts w:cs="Arial"/>
                <w:szCs w:val="22"/>
              </w:rPr>
              <w:t>(</w:t>
            </w:r>
            <w:hyperlink r:id="rId14" w:history="1">
              <w:r>
                <w:rPr>
                  <w:rStyle w:val="Hyperlink"/>
                  <w:rFonts w:cs="Arial"/>
                  <w:szCs w:val="22"/>
                </w:rPr>
                <w:t>https://www.ons.gov.uk/</w:t>
              </w:r>
            </w:hyperlink>
            <w:r>
              <w:rPr>
                <w:rFonts w:cs="Arial"/>
                <w:szCs w:val="22"/>
              </w:rPr>
              <w:t>)</w:t>
            </w:r>
          </w:p>
          <w:p w14:paraId="1D4D4758" w14:textId="77777777" w:rsidR="00FC158C" w:rsidRDefault="00FC158C">
            <w:pPr>
              <w:tabs>
                <w:tab w:val="left" w:pos="1440"/>
              </w:tabs>
              <w:rPr>
                <w:rFonts w:cs="Arial"/>
                <w:szCs w:val="22"/>
              </w:rPr>
            </w:pPr>
          </w:p>
          <w:p w14:paraId="38B6CB71" w14:textId="77777777" w:rsidR="00FC158C" w:rsidRDefault="00FC158C">
            <w:pPr>
              <w:tabs>
                <w:tab w:val="left" w:pos="1440"/>
              </w:tabs>
              <w:rPr>
                <w:rFonts w:cs="Arial"/>
                <w:szCs w:val="22"/>
                <w:lang w:val="nl-NL"/>
              </w:rPr>
            </w:pPr>
            <w:r>
              <w:rPr>
                <w:rFonts w:cs="Arial"/>
                <w:szCs w:val="22"/>
                <w:lang w:val="nl-NL"/>
              </w:rPr>
              <w:t xml:space="preserve">UK Data </w:t>
            </w:r>
            <w:proofErr w:type="spellStart"/>
            <w:r>
              <w:rPr>
                <w:rFonts w:cs="Arial"/>
                <w:szCs w:val="22"/>
                <w:lang w:val="nl-NL"/>
              </w:rPr>
              <w:t>Archive</w:t>
            </w:r>
            <w:proofErr w:type="spellEnd"/>
          </w:p>
          <w:p w14:paraId="57A78B09" w14:textId="77777777" w:rsidR="00FC158C" w:rsidRDefault="00FC158C">
            <w:pPr>
              <w:tabs>
                <w:tab w:val="left" w:pos="1440"/>
              </w:tabs>
              <w:rPr>
                <w:rFonts w:cs="Arial"/>
                <w:szCs w:val="22"/>
                <w:lang w:val="nl-NL"/>
              </w:rPr>
            </w:pPr>
            <w:r>
              <w:rPr>
                <w:rFonts w:cs="Arial"/>
                <w:szCs w:val="22"/>
                <w:lang w:val="nl-NL"/>
              </w:rPr>
              <w:t>(</w:t>
            </w:r>
            <w:hyperlink r:id="rId15" w:history="1">
              <w:r>
                <w:rPr>
                  <w:rStyle w:val="Hyperlink"/>
                  <w:rFonts w:cs="Arial"/>
                  <w:szCs w:val="22"/>
                  <w:lang w:val="nl-NL"/>
                </w:rPr>
                <w:t>https://www.data-archive.ac.uk/</w:t>
              </w:r>
            </w:hyperlink>
            <w:r>
              <w:rPr>
                <w:rFonts w:cs="Arial"/>
                <w:szCs w:val="22"/>
                <w:lang w:val="nl-NL"/>
              </w:rPr>
              <w:t>)</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1470887731"/>
              <w14:checkbox>
                <w14:checked w14:val="0"/>
                <w14:checkedState w14:val="2612" w14:font="MS Gothic"/>
                <w14:uncheckedState w14:val="2610" w14:font="MS Gothic"/>
              </w14:checkbox>
            </w:sdtPr>
            <w:sdtEndPr/>
            <w:sdtContent>
              <w:p w14:paraId="518DC211" w14:textId="77777777" w:rsidR="00FC158C" w:rsidRDefault="00FC158C">
                <w:pPr>
                  <w:jc w:val="center"/>
                  <w:rPr>
                    <w:rFonts w:cs="Arial"/>
                    <w:szCs w:val="22"/>
                  </w:rPr>
                </w:pPr>
                <w:r>
                  <w:rPr>
                    <w:rFonts w:ascii="Segoe UI Symbol" w:hAnsi="Segoe UI Symbol" w:cs="Segoe UI Symbol"/>
                    <w:szCs w:val="22"/>
                  </w:rPr>
                  <w:t>☐</w:t>
                </w:r>
              </w:p>
            </w:sdtContent>
          </w:sdt>
          <w:p w14:paraId="465AF24C" w14:textId="77777777" w:rsidR="00FC158C" w:rsidRDefault="00FC158C">
            <w:pPr>
              <w:jc w:val="center"/>
              <w:rPr>
                <w:rFonts w:cs="Arial"/>
                <w:szCs w:val="22"/>
              </w:rPr>
            </w:pPr>
          </w:p>
        </w:tc>
      </w:tr>
    </w:tbl>
    <w:p w14:paraId="7CAA5155" w14:textId="77777777" w:rsidR="00FC158C" w:rsidRDefault="00FC158C" w:rsidP="00FC158C">
      <w:pPr>
        <w:pStyle w:val="HTMLPreformatted"/>
        <w:rPr>
          <w:rFonts w:cs="Arial"/>
        </w:rPr>
      </w:pPr>
    </w:p>
    <w:p w14:paraId="541310B8" w14:textId="0D7DB546" w:rsidR="00FC158C" w:rsidRDefault="00FC158C">
      <w:pPr>
        <w:rPr>
          <w:rFonts w:cs="Arial"/>
          <w:szCs w:val="22"/>
        </w:rPr>
      </w:pPr>
      <w:r>
        <w:rPr>
          <w:rFonts w:cs="Arial"/>
          <w:szCs w:val="22"/>
        </w:rPr>
        <w:br w:type="page"/>
      </w:r>
    </w:p>
    <w:tbl>
      <w:tblPr>
        <w:tblStyle w:val="TableGrid2"/>
        <w:tblW w:w="0" w:type="auto"/>
        <w:tblInd w:w="0" w:type="dxa"/>
        <w:tblLook w:val="04A0" w:firstRow="1" w:lastRow="0" w:firstColumn="1" w:lastColumn="0" w:noHBand="0" w:noVBand="1"/>
      </w:tblPr>
      <w:tblGrid>
        <w:gridCol w:w="1807"/>
        <w:gridCol w:w="6490"/>
      </w:tblGrid>
      <w:tr w:rsidR="00FC158C" w14:paraId="09B60CD4"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390CC7C9" w14:textId="77777777" w:rsidR="00FC158C" w:rsidRDefault="00FC158C">
            <w:pPr>
              <w:tabs>
                <w:tab w:val="left" w:pos="720"/>
                <w:tab w:val="left" w:pos="1440"/>
                <w:tab w:val="left" w:pos="2160"/>
                <w:tab w:val="left" w:pos="2880"/>
              </w:tabs>
              <w:rPr>
                <w:rFonts w:cs="Arial"/>
                <w:b/>
                <w:szCs w:val="22"/>
              </w:rPr>
            </w:pPr>
            <w:r>
              <w:rPr>
                <w:rFonts w:cs="Arial"/>
                <w:b/>
                <w:szCs w:val="22"/>
              </w:rPr>
              <w:lastRenderedPageBreak/>
              <w:br w:type="page"/>
              <w:t>Module Code</w:t>
            </w:r>
          </w:p>
        </w:tc>
        <w:tc>
          <w:tcPr>
            <w:tcW w:w="6822" w:type="dxa"/>
            <w:tcBorders>
              <w:top w:val="single" w:sz="4" w:space="0" w:color="auto"/>
              <w:left w:val="single" w:sz="4" w:space="0" w:color="auto"/>
              <w:bottom w:val="single" w:sz="4" w:space="0" w:color="auto"/>
              <w:right w:val="single" w:sz="4" w:space="0" w:color="auto"/>
            </w:tcBorders>
            <w:hideMark/>
          </w:tcPr>
          <w:p w14:paraId="3A592A3C" w14:textId="77777777" w:rsidR="00FC158C" w:rsidRDefault="00FC158C" w:rsidP="00FC158C">
            <w:pPr>
              <w:pStyle w:val="MC"/>
            </w:pPr>
            <w:bookmarkStart w:id="9" w:name="_Toc139529059"/>
            <w:r>
              <w:t>LCDB7012</w:t>
            </w:r>
            <w:bookmarkEnd w:id="9"/>
          </w:p>
        </w:tc>
      </w:tr>
      <w:tr w:rsidR="00FC158C" w14:paraId="5C22811C"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2816CA01" w14:textId="77777777" w:rsidR="00FC158C" w:rsidRDefault="00FC158C">
            <w:pPr>
              <w:tabs>
                <w:tab w:val="left" w:pos="720"/>
                <w:tab w:val="left" w:pos="1440"/>
                <w:tab w:val="left" w:pos="2160"/>
                <w:tab w:val="left" w:pos="2880"/>
              </w:tabs>
              <w:rPr>
                <w:rFonts w:cs="Arial"/>
                <w:b/>
                <w:szCs w:val="22"/>
              </w:rPr>
            </w:pPr>
            <w:r>
              <w:rPr>
                <w:rFonts w:cs="Arial"/>
                <w:b/>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0D50498E" w14:textId="77777777" w:rsidR="00FC158C" w:rsidRDefault="00FC158C">
            <w:pPr>
              <w:tabs>
                <w:tab w:val="left" w:pos="720"/>
                <w:tab w:val="left" w:pos="1440"/>
                <w:tab w:val="left" w:pos="2160"/>
                <w:tab w:val="left" w:pos="2880"/>
              </w:tabs>
              <w:rPr>
                <w:rFonts w:cs="Arial"/>
                <w:b/>
                <w:szCs w:val="22"/>
              </w:rPr>
            </w:pPr>
            <w:r>
              <w:rPr>
                <w:rFonts w:cs="Arial"/>
                <w:b/>
                <w:szCs w:val="22"/>
              </w:rPr>
              <w:t>Advancing to Doctoral Research Stage</w:t>
            </w:r>
          </w:p>
        </w:tc>
      </w:tr>
      <w:tr w:rsidR="00FC158C" w14:paraId="12429EC1"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32BFF5AD" w14:textId="77777777" w:rsidR="00FC158C" w:rsidRDefault="00FC158C">
            <w:pPr>
              <w:tabs>
                <w:tab w:val="left" w:pos="720"/>
                <w:tab w:val="left" w:pos="1440"/>
                <w:tab w:val="left" w:pos="2160"/>
                <w:tab w:val="left" w:pos="2880"/>
              </w:tabs>
              <w:rPr>
                <w:rFonts w:cs="Arial"/>
                <w:b/>
                <w:szCs w:val="22"/>
              </w:rPr>
            </w:pPr>
            <w:r>
              <w:rPr>
                <w:rFonts w:cs="Arial"/>
                <w:b/>
                <w:szCs w:val="22"/>
              </w:rPr>
              <w:t>Date</w:t>
            </w:r>
          </w:p>
        </w:tc>
        <w:sdt>
          <w:sdtPr>
            <w:rPr>
              <w:rFonts w:cs="Arial"/>
              <w:b/>
              <w:szCs w:val="22"/>
            </w:rPr>
            <w:id w:val="-1664075054"/>
            <w:placeholder>
              <w:docPart w:val="604866255C954B78AD845155C56D7683"/>
            </w:placeholder>
            <w:date w:fullDate="2023-08-14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0940B3E9" w14:textId="12736891" w:rsidR="00FC158C" w:rsidRPr="002D0F05" w:rsidRDefault="00FC158C">
                <w:pPr>
                  <w:tabs>
                    <w:tab w:val="left" w:pos="720"/>
                    <w:tab w:val="left" w:pos="1440"/>
                    <w:tab w:val="left" w:pos="2160"/>
                    <w:tab w:val="left" w:pos="2880"/>
                  </w:tabs>
                  <w:rPr>
                    <w:rFonts w:cs="Arial"/>
                    <w:b/>
                    <w:szCs w:val="22"/>
                  </w:rPr>
                </w:pPr>
                <w:r w:rsidRPr="002D0F05">
                  <w:rPr>
                    <w:rFonts w:cs="Arial"/>
                    <w:b/>
                    <w:szCs w:val="22"/>
                  </w:rPr>
                  <w:t>14/0</w:t>
                </w:r>
                <w:r w:rsidR="00927366" w:rsidRPr="002D0F05">
                  <w:rPr>
                    <w:rFonts w:cs="Arial"/>
                    <w:b/>
                    <w:szCs w:val="22"/>
                  </w:rPr>
                  <w:t>8</w:t>
                </w:r>
                <w:r w:rsidRPr="002D0F05">
                  <w:rPr>
                    <w:rFonts w:cs="Arial"/>
                    <w:b/>
                    <w:szCs w:val="22"/>
                  </w:rPr>
                  <w:t>/202</w:t>
                </w:r>
                <w:r w:rsidR="00927366" w:rsidRPr="002D0F05">
                  <w:rPr>
                    <w:rFonts w:cs="Arial"/>
                    <w:b/>
                    <w:szCs w:val="22"/>
                  </w:rPr>
                  <w:t>3</w:t>
                </w:r>
              </w:p>
            </w:tc>
          </w:sdtContent>
        </w:sdt>
      </w:tr>
      <w:tr w:rsidR="00FC158C" w14:paraId="36B10BF9"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20D112EE" w14:textId="77777777" w:rsidR="00FC158C" w:rsidRDefault="00FC158C">
            <w:pPr>
              <w:tabs>
                <w:tab w:val="left" w:pos="720"/>
                <w:tab w:val="left" w:pos="1440"/>
                <w:tab w:val="left" w:pos="2160"/>
                <w:tab w:val="left" w:pos="2880"/>
              </w:tabs>
              <w:rPr>
                <w:rFonts w:cs="Arial"/>
                <w:b/>
                <w:szCs w:val="22"/>
              </w:rPr>
            </w:pPr>
            <w:r>
              <w:rPr>
                <w:rFonts w:cs="Arial"/>
                <w:b/>
                <w:szCs w:val="22"/>
              </w:rPr>
              <w:t>Level</w:t>
            </w:r>
          </w:p>
        </w:tc>
        <w:sdt>
          <w:sdtPr>
            <w:rPr>
              <w:rFonts w:cs="Arial"/>
              <w:b/>
              <w:szCs w:val="22"/>
            </w:rPr>
            <w:id w:val="-718893720"/>
            <w:placeholder>
              <w:docPart w:val="2FE179971DF5479DB61F035781B9FDDD"/>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0FCFEC83" w14:textId="5DD6EA9C" w:rsidR="00FC158C" w:rsidRPr="002D0F05" w:rsidRDefault="00927366">
                <w:pPr>
                  <w:tabs>
                    <w:tab w:val="left" w:pos="720"/>
                    <w:tab w:val="left" w:pos="1440"/>
                    <w:tab w:val="left" w:pos="2160"/>
                    <w:tab w:val="left" w:pos="2880"/>
                  </w:tabs>
                  <w:rPr>
                    <w:rFonts w:cs="Arial"/>
                    <w:b/>
                    <w:szCs w:val="22"/>
                  </w:rPr>
                </w:pPr>
                <w:r w:rsidRPr="002D0F05">
                  <w:rPr>
                    <w:rFonts w:cs="Arial"/>
                    <w:b/>
                    <w:szCs w:val="22"/>
                  </w:rPr>
                  <w:t>8</w:t>
                </w:r>
              </w:p>
            </w:tc>
          </w:sdtContent>
        </w:sdt>
      </w:tr>
      <w:tr w:rsidR="00FC158C" w14:paraId="39B58B25"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412513A4" w14:textId="77777777" w:rsidR="00FC158C" w:rsidRDefault="00FC158C">
            <w:pPr>
              <w:tabs>
                <w:tab w:val="left" w:pos="720"/>
                <w:tab w:val="left" w:pos="1440"/>
                <w:tab w:val="left" w:pos="2160"/>
                <w:tab w:val="left" w:pos="2880"/>
              </w:tabs>
              <w:rPr>
                <w:rFonts w:cs="Arial"/>
                <w:b/>
                <w:szCs w:val="22"/>
              </w:rPr>
            </w:pPr>
            <w:r>
              <w:rPr>
                <w:rFonts w:cs="Arial"/>
                <w:b/>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466F5FA8" w14:textId="77777777" w:rsidR="00FC158C" w:rsidRDefault="00FC158C">
            <w:pPr>
              <w:tabs>
                <w:tab w:val="left" w:pos="720"/>
                <w:tab w:val="left" w:pos="1440"/>
                <w:tab w:val="left" w:pos="2160"/>
                <w:tab w:val="left" w:pos="2880"/>
              </w:tabs>
              <w:rPr>
                <w:rFonts w:cs="Arial"/>
                <w:b/>
                <w:szCs w:val="22"/>
              </w:rPr>
            </w:pPr>
            <w:r>
              <w:rPr>
                <w:rFonts w:cs="Arial"/>
                <w:b/>
                <w:szCs w:val="22"/>
              </w:rPr>
              <w:t>30</w:t>
            </w:r>
          </w:p>
        </w:tc>
      </w:tr>
      <w:tr w:rsidR="00FC158C" w14:paraId="194D7868"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04A7DF7D" w14:textId="77777777" w:rsidR="00FC158C" w:rsidRDefault="00FC158C">
            <w:pPr>
              <w:tabs>
                <w:tab w:val="left" w:pos="720"/>
                <w:tab w:val="left" w:pos="1440"/>
                <w:tab w:val="left" w:pos="2160"/>
                <w:tab w:val="left" w:pos="2880"/>
              </w:tabs>
              <w:rPr>
                <w:rFonts w:cs="Arial"/>
                <w:b/>
                <w:szCs w:val="22"/>
              </w:rPr>
            </w:pPr>
            <w:r>
              <w:rPr>
                <w:rFonts w:cs="Arial"/>
                <w:b/>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3735781B" w14:textId="77777777" w:rsidR="00FC158C" w:rsidRDefault="00FC158C">
            <w:pPr>
              <w:tabs>
                <w:tab w:val="left" w:pos="720"/>
                <w:tab w:val="left" w:pos="1440"/>
                <w:tab w:val="left" w:pos="2160"/>
                <w:tab w:val="left" w:pos="2880"/>
              </w:tabs>
              <w:rPr>
                <w:rFonts w:cs="Arial"/>
                <w:b/>
                <w:szCs w:val="22"/>
              </w:rPr>
            </w:pPr>
            <w:r>
              <w:rPr>
                <w:rFonts w:cs="Arial"/>
                <w:b/>
                <w:szCs w:val="22"/>
              </w:rPr>
              <w:t>n/a</w:t>
            </w:r>
          </w:p>
        </w:tc>
      </w:tr>
    </w:tbl>
    <w:p w14:paraId="4C10E407" w14:textId="77777777" w:rsidR="00FC158C" w:rsidRDefault="00FC158C" w:rsidP="00FC158C">
      <w:pPr>
        <w:pBdr>
          <w:bottom w:val="single" w:sz="6" w:space="1" w:color="auto"/>
        </w:pBdr>
        <w:rPr>
          <w:rFonts w:cs="Arial"/>
          <w:szCs w:val="22"/>
        </w:rPr>
      </w:pPr>
    </w:p>
    <w:p w14:paraId="3F08CDDD" w14:textId="77777777" w:rsidR="00FC158C" w:rsidRDefault="00FC158C" w:rsidP="00FC158C">
      <w:pPr>
        <w:rPr>
          <w:rFonts w:cs="Arial"/>
          <w:b/>
          <w:szCs w:val="22"/>
        </w:rPr>
      </w:pPr>
    </w:p>
    <w:p w14:paraId="4FCE71A6" w14:textId="77777777" w:rsidR="00FC158C" w:rsidRDefault="00FC158C" w:rsidP="00FC158C">
      <w:pPr>
        <w:rPr>
          <w:rFonts w:cs="Arial"/>
          <w:b/>
          <w:szCs w:val="22"/>
        </w:rPr>
      </w:pPr>
      <w:r>
        <w:rPr>
          <w:rFonts w:cs="Arial"/>
          <w:b/>
          <w:szCs w:val="22"/>
        </w:rPr>
        <w:t>AIM(S)</w:t>
      </w:r>
    </w:p>
    <w:p w14:paraId="3DEAC964" w14:textId="77777777" w:rsidR="00FC158C" w:rsidRDefault="00FC158C" w:rsidP="00FC158C">
      <w:pPr>
        <w:rPr>
          <w:rFonts w:eastAsiaTheme="minorHAnsi" w:cs="Arial"/>
          <w:color w:val="000000"/>
          <w:szCs w:val="22"/>
        </w:rPr>
      </w:pPr>
    </w:p>
    <w:p w14:paraId="733CE43B" w14:textId="77777777" w:rsidR="00FC158C" w:rsidRDefault="00FC158C" w:rsidP="00FC158C">
      <w:pPr>
        <w:pStyle w:val="ListParagraph"/>
        <w:numPr>
          <w:ilvl w:val="0"/>
          <w:numId w:val="39"/>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To present and defend an advanced research proposal incorporating an introduction and justification for the study, critical engagement with current research at the forefront of business and administration / management studies, a clear and advanced research methodology, and clear contributions on how this research will create new knowledge, advance business/ management theory and management/ organisational practices.</w:t>
      </w:r>
    </w:p>
    <w:p w14:paraId="020CA2A6" w14:textId="77777777" w:rsidR="00FC158C" w:rsidRDefault="00FC158C" w:rsidP="00FC158C">
      <w:pPr>
        <w:rPr>
          <w:rFonts w:cs="Arial"/>
          <w:b/>
          <w:szCs w:val="22"/>
        </w:rPr>
      </w:pPr>
    </w:p>
    <w:p w14:paraId="39C86D7B" w14:textId="77777777" w:rsidR="00FC158C" w:rsidRDefault="00FC158C" w:rsidP="00FC158C">
      <w:pPr>
        <w:rPr>
          <w:rFonts w:cs="Arial"/>
          <w:b/>
          <w:szCs w:val="22"/>
        </w:rPr>
      </w:pPr>
      <w:r>
        <w:rPr>
          <w:rFonts w:cs="Arial"/>
          <w:b/>
          <w:szCs w:val="22"/>
        </w:rPr>
        <w:t>LEARNING OUTCOMES</w:t>
      </w:r>
    </w:p>
    <w:p w14:paraId="591CE3D9" w14:textId="77777777" w:rsidR="00FC158C" w:rsidRDefault="00FC158C" w:rsidP="00FC158C">
      <w:pPr>
        <w:rPr>
          <w:rFonts w:cs="Arial"/>
          <w:b/>
          <w:szCs w:val="22"/>
        </w:rPr>
      </w:pPr>
    </w:p>
    <w:p w14:paraId="445DD658" w14:textId="77777777" w:rsidR="00FC158C" w:rsidRDefault="00FC158C" w:rsidP="00FC158C">
      <w:pPr>
        <w:rPr>
          <w:rFonts w:cs="Arial"/>
          <w:szCs w:val="22"/>
        </w:rPr>
      </w:pPr>
      <w:r>
        <w:rPr>
          <w:rFonts w:cs="Arial"/>
          <w:szCs w:val="22"/>
        </w:rPr>
        <w:t>Upon the successful completion of this module, the student should be able to:</w:t>
      </w:r>
    </w:p>
    <w:p w14:paraId="5EF4D7FE" w14:textId="77777777" w:rsidR="00FC158C" w:rsidRDefault="00FC158C" w:rsidP="00FC158C">
      <w:pPr>
        <w:pStyle w:val="ListParagraph"/>
        <w:numPr>
          <w:ilvl w:val="0"/>
          <w:numId w:val="39"/>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Develop the systematic acquisition and understanding of a substantial body of knowledge which is at the forefront of business and management studies and organisational/management practice; </w:t>
      </w:r>
    </w:p>
    <w:p w14:paraId="720F05EF" w14:textId="77777777" w:rsidR="00FC158C" w:rsidRDefault="00FC158C" w:rsidP="00FC158C">
      <w:pPr>
        <w:pStyle w:val="ListParagraph"/>
        <w:numPr>
          <w:ilvl w:val="0"/>
          <w:numId w:val="39"/>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Conceptualise, design and undertake a research project for the generation of new knowledge and understanding at the forefront of business and management studies; </w:t>
      </w:r>
    </w:p>
    <w:p w14:paraId="456399C9" w14:textId="77777777" w:rsidR="00FC158C" w:rsidRDefault="00FC158C" w:rsidP="00FC158C">
      <w:pPr>
        <w:pStyle w:val="ListParagraph"/>
        <w:numPr>
          <w:ilvl w:val="0"/>
          <w:numId w:val="39"/>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Write and defend a detailed research proposal that will generate original empirical research and new knowledge to advance business and management studies and organisational/management practice; </w:t>
      </w:r>
    </w:p>
    <w:p w14:paraId="190F8685" w14:textId="77777777" w:rsidR="00FC158C" w:rsidRDefault="00FC158C" w:rsidP="00FC158C">
      <w:pPr>
        <w:pStyle w:val="ListParagraph"/>
        <w:numPr>
          <w:ilvl w:val="0"/>
          <w:numId w:val="39"/>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Frame the creation and interpretation of new knowledge through original research and advanced scholarship; to extend the forefront of business and management studies. </w:t>
      </w:r>
    </w:p>
    <w:p w14:paraId="03A84F46" w14:textId="77777777" w:rsidR="00FC158C" w:rsidRDefault="00FC158C" w:rsidP="00FC158C">
      <w:pPr>
        <w:rPr>
          <w:rFonts w:cs="Arial"/>
          <w:szCs w:val="22"/>
        </w:rPr>
      </w:pPr>
    </w:p>
    <w:p w14:paraId="6AF5D152" w14:textId="77777777" w:rsidR="00FC158C" w:rsidRDefault="00FC158C" w:rsidP="00FC158C">
      <w:pPr>
        <w:tabs>
          <w:tab w:val="left" w:pos="720"/>
          <w:tab w:val="left" w:pos="1440"/>
          <w:tab w:val="left" w:pos="2160"/>
          <w:tab w:val="left" w:pos="2880"/>
        </w:tabs>
        <w:rPr>
          <w:rFonts w:cs="Arial"/>
          <w:b/>
          <w:szCs w:val="22"/>
        </w:rPr>
      </w:pPr>
      <w:r>
        <w:rPr>
          <w:rFonts w:cs="Arial"/>
          <w:b/>
          <w:szCs w:val="22"/>
        </w:rPr>
        <w:t>INDICATIVE CONTENT</w:t>
      </w:r>
    </w:p>
    <w:p w14:paraId="736C2D06" w14:textId="77777777" w:rsidR="00FC158C" w:rsidRDefault="00FC158C" w:rsidP="00FC158C">
      <w:pPr>
        <w:pStyle w:val="ListParagraph"/>
        <w:numPr>
          <w:ilvl w:val="0"/>
          <w:numId w:val="40"/>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Writing a research proposal</w:t>
      </w:r>
    </w:p>
    <w:p w14:paraId="1808314C" w14:textId="77777777" w:rsidR="00FC158C" w:rsidRDefault="00FC158C" w:rsidP="00FC158C">
      <w:pPr>
        <w:pStyle w:val="ListParagraph"/>
        <w:numPr>
          <w:ilvl w:val="0"/>
          <w:numId w:val="40"/>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Skills for a Viva Voce</w:t>
      </w:r>
    </w:p>
    <w:p w14:paraId="0D57FCAA" w14:textId="77777777" w:rsidR="00FC158C" w:rsidRDefault="00FC158C" w:rsidP="00FC158C">
      <w:pPr>
        <w:pStyle w:val="ListParagraph"/>
        <w:numPr>
          <w:ilvl w:val="0"/>
          <w:numId w:val="40"/>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Research philosophy, method and methodology</w:t>
      </w:r>
    </w:p>
    <w:p w14:paraId="0384C740" w14:textId="77777777" w:rsidR="00FC158C" w:rsidRDefault="00FC158C" w:rsidP="00FC158C">
      <w:pPr>
        <w:pStyle w:val="ListParagraph"/>
        <w:numPr>
          <w:ilvl w:val="0"/>
          <w:numId w:val="40"/>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Research tools and techniques</w:t>
      </w:r>
    </w:p>
    <w:p w14:paraId="17DC8C4A" w14:textId="77777777" w:rsidR="00FC158C" w:rsidRDefault="00FC158C" w:rsidP="00FC158C">
      <w:pPr>
        <w:pStyle w:val="ListParagraph"/>
        <w:numPr>
          <w:ilvl w:val="0"/>
          <w:numId w:val="40"/>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Critical thinking</w:t>
      </w:r>
    </w:p>
    <w:p w14:paraId="02FEA28B" w14:textId="77777777" w:rsidR="00FC158C" w:rsidRDefault="00FC158C" w:rsidP="00FC158C">
      <w:pPr>
        <w:pStyle w:val="ListParagraph"/>
        <w:numPr>
          <w:ilvl w:val="0"/>
          <w:numId w:val="40"/>
        </w:num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Conceptualising and implementing a qualitative research project</w:t>
      </w:r>
    </w:p>
    <w:p w14:paraId="7DAE4FB0" w14:textId="77777777" w:rsidR="00FC158C" w:rsidRDefault="00FC158C" w:rsidP="00FC158C">
      <w:pPr>
        <w:pStyle w:val="ListParagraph"/>
        <w:numPr>
          <w:ilvl w:val="0"/>
          <w:numId w:val="40"/>
        </w:num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Generation of new knowledge and presenting qualitative empirical evidence</w:t>
      </w:r>
    </w:p>
    <w:p w14:paraId="2333FEB0" w14:textId="77777777" w:rsidR="00FC158C" w:rsidRDefault="00FC158C" w:rsidP="00FC158C">
      <w:pPr>
        <w:pStyle w:val="ListParagraph"/>
        <w:numPr>
          <w:ilvl w:val="0"/>
          <w:numId w:val="40"/>
        </w:num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Advanced qualitative and quantitative academic enquiry</w:t>
      </w:r>
    </w:p>
    <w:p w14:paraId="1CBE7823" w14:textId="77777777" w:rsidR="00FC158C" w:rsidRDefault="00FC158C" w:rsidP="00FC158C">
      <w:pPr>
        <w:pStyle w:val="ListParagraph"/>
        <w:overflowPunct w:val="0"/>
        <w:autoSpaceDE w:val="0"/>
        <w:autoSpaceDN w:val="0"/>
        <w:adjustRightInd w:val="0"/>
        <w:spacing w:before="240" w:after="0" w:line="240" w:lineRule="auto"/>
        <w:ind w:left="1004"/>
        <w:jc w:val="both"/>
        <w:textAlignment w:val="baseline"/>
        <w:rPr>
          <w:rFonts w:ascii="Arial" w:eastAsia="Times New Roman" w:hAnsi="Arial" w:cs="Arial"/>
          <w:lang w:eastAsia="en-GB"/>
        </w:rPr>
      </w:pPr>
    </w:p>
    <w:p w14:paraId="52139428" w14:textId="77777777" w:rsidR="00FC158C" w:rsidRDefault="00FC158C" w:rsidP="00FC158C">
      <w:pPr>
        <w:tabs>
          <w:tab w:val="left" w:pos="720"/>
          <w:tab w:val="left" w:pos="1440"/>
          <w:tab w:val="left" w:pos="2160"/>
          <w:tab w:val="left" w:pos="2880"/>
        </w:tabs>
        <w:rPr>
          <w:rFonts w:cs="Arial"/>
          <w:b/>
          <w:szCs w:val="22"/>
        </w:rPr>
      </w:pPr>
    </w:p>
    <w:p w14:paraId="54279A45" w14:textId="77777777" w:rsidR="00FC158C" w:rsidRDefault="00FC158C" w:rsidP="00FC158C">
      <w:pPr>
        <w:rPr>
          <w:rFonts w:cs="Arial"/>
          <w:b/>
          <w:szCs w:val="22"/>
        </w:rPr>
      </w:pPr>
      <w:r>
        <w:rPr>
          <w:rFonts w:cs="Arial"/>
          <w:b/>
          <w:szCs w:val="22"/>
        </w:rPr>
        <w:br w:type="page"/>
      </w:r>
    </w:p>
    <w:p w14:paraId="0E563DCF" w14:textId="77777777" w:rsidR="00FC158C" w:rsidRDefault="00FC158C" w:rsidP="00FC158C">
      <w:pPr>
        <w:tabs>
          <w:tab w:val="left" w:pos="720"/>
          <w:tab w:val="left" w:pos="1440"/>
          <w:tab w:val="left" w:pos="2160"/>
          <w:tab w:val="left" w:pos="2880"/>
        </w:tabs>
        <w:rPr>
          <w:rFonts w:cs="Arial"/>
          <w:b/>
          <w:szCs w:val="22"/>
        </w:rPr>
      </w:pPr>
      <w:r>
        <w:rPr>
          <w:rFonts w:cs="Arial"/>
          <w:b/>
          <w:szCs w:val="22"/>
        </w:rPr>
        <w:lastRenderedPageBreak/>
        <w:t>Study Time Allocation</w:t>
      </w:r>
    </w:p>
    <w:p w14:paraId="1D8DE187" w14:textId="77777777" w:rsidR="00FC158C" w:rsidRDefault="00FC158C" w:rsidP="00FC158C">
      <w:pPr>
        <w:tabs>
          <w:tab w:val="left" w:pos="720"/>
          <w:tab w:val="left" w:pos="1440"/>
          <w:tab w:val="left" w:pos="2160"/>
          <w:tab w:val="left" w:pos="2880"/>
        </w:tabs>
        <w:rPr>
          <w:rFonts w:cs="Arial"/>
          <w:b/>
          <w:szCs w:val="22"/>
        </w:rPr>
      </w:pPr>
    </w:p>
    <w:p w14:paraId="6711BBC7" w14:textId="77777777" w:rsidR="00FC158C" w:rsidRDefault="00FC158C" w:rsidP="00FC158C">
      <w:pPr>
        <w:keepNext/>
        <w:rPr>
          <w:rFonts w:cs="Arial"/>
          <w:szCs w:val="22"/>
        </w:rPr>
      </w:pPr>
      <w:r>
        <w:rPr>
          <w:rFonts w:cs="Arial"/>
          <w:szCs w:val="22"/>
        </w:rPr>
        <w:t>The study time for the module is divided as follows:</w:t>
      </w:r>
    </w:p>
    <w:p w14:paraId="2E5DA2ED" w14:textId="77777777" w:rsidR="00FC158C" w:rsidRDefault="00FC158C" w:rsidP="00FC158C">
      <w:pPr>
        <w:keepNext/>
        <w:rPr>
          <w:rFonts w:cs="Arial"/>
          <w:szCs w:val="22"/>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FC158C" w14:paraId="7AC221D4"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59402B93" w14:textId="77777777" w:rsidR="00FC158C" w:rsidRDefault="00FC158C">
            <w:pPr>
              <w:keepNext/>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0DD47934" w14:textId="77777777" w:rsidR="00FC158C" w:rsidRDefault="00FC158C">
            <w:pPr>
              <w:keepNext/>
              <w:jc w:val="center"/>
              <w:rPr>
                <w:rFonts w:cs="Arial"/>
                <w:b/>
                <w:szCs w:val="22"/>
              </w:rPr>
            </w:pPr>
            <w:r>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2B3A685A" w14:textId="77777777" w:rsidR="00FC158C" w:rsidRDefault="00FC158C">
            <w:pPr>
              <w:keepNext/>
              <w:jc w:val="center"/>
              <w:rPr>
                <w:rFonts w:cs="Arial"/>
                <w:b/>
                <w:szCs w:val="22"/>
              </w:rPr>
            </w:pPr>
            <w:r>
              <w:rPr>
                <w:rFonts w:cs="Arial"/>
                <w:b/>
                <w:szCs w:val="22"/>
              </w:rPr>
              <w:t>Percentage</w:t>
            </w:r>
          </w:p>
        </w:tc>
      </w:tr>
      <w:tr w:rsidR="00FC158C" w14:paraId="60EA33B6"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0498B9C1" w14:textId="77777777" w:rsidR="00FC158C" w:rsidRDefault="00FC158C">
            <w:pPr>
              <w:keepNext/>
              <w:rPr>
                <w:rFonts w:cs="Arial"/>
                <w:szCs w:val="22"/>
              </w:rPr>
            </w:pPr>
            <w:r>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721ADEC7" w14:textId="77777777" w:rsidR="00FC158C" w:rsidRDefault="00FC158C">
            <w:pPr>
              <w:keepNext/>
              <w:jc w:val="center"/>
              <w:rPr>
                <w:rFonts w:cs="Arial"/>
                <w:szCs w:val="22"/>
              </w:rPr>
            </w:pPr>
            <w:r>
              <w:rPr>
                <w:rFonts w:cs="Arial"/>
                <w:szCs w:val="22"/>
              </w:rPr>
              <w:t xml:space="preserve">60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0BE164F1" w14:textId="77777777" w:rsidR="00FC158C" w:rsidRDefault="00FC158C">
            <w:pPr>
              <w:keepNext/>
              <w:jc w:val="center"/>
              <w:rPr>
                <w:rFonts w:cs="Arial"/>
                <w:szCs w:val="22"/>
              </w:rPr>
            </w:pPr>
            <w:r>
              <w:rPr>
                <w:rFonts w:cs="Arial"/>
                <w:szCs w:val="22"/>
              </w:rPr>
              <w:t xml:space="preserve">20% </w:t>
            </w:r>
          </w:p>
        </w:tc>
      </w:tr>
      <w:tr w:rsidR="00FC158C" w14:paraId="53E73EBC"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13CEB5DF" w14:textId="77777777" w:rsidR="00FC158C" w:rsidRDefault="00FC158C">
            <w:pPr>
              <w:keepNext/>
              <w:rPr>
                <w:rFonts w:cs="Arial"/>
                <w:szCs w:val="22"/>
              </w:rPr>
            </w:pPr>
            <w:r>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7C23DCF0" w14:textId="77777777" w:rsidR="00FC158C" w:rsidRDefault="00FC158C">
            <w:pPr>
              <w:keepNext/>
              <w:jc w:val="center"/>
              <w:rPr>
                <w:rFonts w:cs="Arial"/>
                <w:szCs w:val="22"/>
              </w:rPr>
            </w:pPr>
            <w:r>
              <w:rPr>
                <w:rFonts w:cs="Arial"/>
                <w:szCs w:val="22"/>
              </w:rPr>
              <w:t xml:space="preserve">240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06DFD47C" w14:textId="77777777" w:rsidR="00FC158C" w:rsidRDefault="00FC158C">
            <w:pPr>
              <w:keepNext/>
              <w:jc w:val="center"/>
              <w:rPr>
                <w:rFonts w:cs="Arial"/>
                <w:szCs w:val="22"/>
              </w:rPr>
            </w:pPr>
            <w:r>
              <w:rPr>
                <w:rFonts w:cs="Arial"/>
                <w:szCs w:val="22"/>
              </w:rPr>
              <w:t xml:space="preserve">80% </w:t>
            </w:r>
          </w:p>
        </w:tc>
      </w:tr>
      <w:tr w:rsidR="00FC158C" w14:paraId="5018E633"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695E9A25" w14:textId="77777777" w:rsidR="00FC158C" w:rsidRDefault="00FC158C">
            <w:pPr>
              <w:keepNext/>
              <w:rPr>
                <w:rFonts w:cs="Arial"/>
                <w:szCs w:val="22"/>
              </w:rPr>
            </w:pPr>
            <w:r>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6D4C7433" w14:textId="77777777" w:rsidR="00FC158C" w:rsidRDefault="00FC158C">
            <w:pPr>
              <w:keepNext/>
              <w:jc w:val="center"/>
              <w:rPr>
                <w:rFonts w:cs="Arial"/>
                <w:szCs w:val="22"/>
              </w:rPr>
            </w:pPr>
            <w:r>
              <w:rPr>
                <w:rFonts w:cs="Arial"/>
                <w:szCs w:val="22"/>
              </w:rPr>
              <w:t xml:space="preserve">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2912C4E9" w14:textId="77777777" w:rsidR="00FC158C" w:rsidRDefault="00FC158C">
            <w:pPr>
              <w:keepNext/>
              <w:jc w:val="center"/>
              <w:rPr>
                <w:rFonts w:cs="Arial"/>
                <w:szCs w:val="22"/>
              </w:rPr>
            </w:pPr>
            <w:r>
              <w:rPr>
                <w:rFonts w:cs="Arial"/>
                <w:szCs w:val="22"/>
              </w:rPr>
              <w:t xml:space="preserve">0% </w:t>
            </w:r>
          </w:p>
        </w:tc>
      </w:tr>
      <w:tr w:rsidR="00FC158C" w14:paraId="2CE3C9E6"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66441E46" w14:textId="77777777" w:rsidR="00FC158C" w:rsidRDefault="00FC158C">
            <w:pPr>
              <w:keepNext/>
              <w:rPr>
                <w:rFonts w:cs="Arial"/>
                <w:szCs w:val="22"/>
              </w:rPr>
            </w:pPr>
            <w:r>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vAlign w:val="center"/>
            <w:hideMark/>
          </w:tcPr>
          <w:p w14:paraId="5E4A44E9" w14:textId="77777777" w:rsidR="00FC158C" w:rsidRDefault="00FC158C">
            <w:pPr>
              <w:keepNext/>
              <w:jc w:val="center"/>
              <w:rPr>
                <w:rFonts w:cs="Arial"/>
                <w:szCs w:val="22"/>
              </w:rPr>
            </w:pPr>
            <w:r>
              <w:rPr>
                <w:rFonts w:cs="Arial"/>
                <w:szCs w:val="22"/>
              </w:rPr>
              <w:t xml:space="preserve">300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6242848C" w14:textId="77777777" w:rsidR="00FC158C" w:rsidRDefault="00FC158C">
            <w:pPr>
              <w:keepNext/>
              <w:jc w:val="center"/>
              <w:rPr>
                <w:rFonts w:cs="Arial"/>
                <w:szCs w:val="22"/>
              </w:rPr>
            </w:pPr>
            <w:r>
              <w:rPr>
                <w:rFonts w:cs="Arial"/>
                <w:szCs w:val="22"/>
              </w:rPr>
              <w:t xml:space="preserve">100% </w:t>
            </w:r>
          </w:p>
        </w:tc>
      </w:tr>
    </w:tbl>
    <w:p w14:paraId="39C54AA1" w14:textId="77777777" w:rsidR="00FC158C" w:rsidRDefault="00FC158C" w:rsidP="00FC158C">
      <w:pPr>
        <w:tabs>
          <w:tab w:val="left" w:pos="720"/>
          <w:tab w:val="left" w:pos="1440"/>
          <w:tab w:val="left" w:pos="2160"/>
          <w:tab w:val="left" w:pos="2880"/>
        </w:tabs>
        <w:rPr>
          <w:rFonts w:cs="Arial"/>
          <w:b/>
          <w:szCs w:val="22"/>
        </w:rPr>
      </w:pPr>
    </w:p>
    <w:p w14:paraId="60CCE6AA" w14:textId="77777777" w:rsidR="00FC158C" w:rsidRDefault="00FC158C" w:rsidP="00FC158C">
      <w:pPr>
        <w:rPr>
          <w:rFonts w:cs="Arial"/>
          <w:b/>
          <w:szCs w:val="22"/>
        </w:rPr>
      </w:pPr>
    </w:p>
    <w:p w14:paraId="2FBA0258" w14:textId="77777777" w:rsidR="00FC158C" w:rsidRDefault="00FC158C" w:rsidP="00FC158C">
      <w:pPr>
        <w:tabs>
          <w:tab w:val="left" w:pos="720"/>
          <w:tab w:val="left" w:pos="1440"/>
          <w:tab w:val="left" w:pos="2160"/>
          <w:tab w:val="left" w:pos="2880"/>
        </w:tabs>
        <w:rPr>
          <w:rFonts w:cs="Arial"/>
          <w:b/>
          <w:szCs w:val="22"/>
        </w:rPr>
      </w:pPr>
      <w:r>
        <w:rPr>
          <w:rFonts w:cs="Arial"/>
          <w:b/>
          <w:szCs w:val="22"/>
        </w:rPr>
        <w:t>ASSESSMENT</w:t>
      </w:r>
    </w:p>
    <w:p w14:paraId="0DF8A3BE" w14:textId="77777777" w:rsidR="00FC158C" w:rsidRDefault="00FC158C" w:rsidP="00FC158C">
      <w:pPr>
        <w:tabs>
          <w:tab w:val="left" w:pos="720"/>
          <w:tab w:val="left" w:pos="1440"/>
          <w:tab w:val="left" w:pos="2160"/>
          <w:tab w:val="left" w:pos="2880"/>
        </w:tabs>
        <w:ind w:left="-3600"/>
        <w:rPr>
          <w:rFonts w:cs="Arial"/>
          <w:b/>
          <w:szCs w:val="22"/>
        </w:rPr>
      </w:pPr>
    </w:p>
    <w:p w14:paraId="16AE653A" w14:textId="77777777" w:rsidR="00FC158C" w:rsidRDefault="00FC158C" w:rsidP="00FC158C">
      <w:pPr>
        <w:rPr>
          <w:rFonts w:cs="Arial"/>
          <w:b/>
          <w:szCs w:val="22"/>
        </w:rPr>
      </w:pPr>
      <w:r>
        <w:rPr>
          <w:rFonts w:cs="Arial"/>
          <w:b/>
          <w:szCs w:val="22"/>
        </w:rPr>
        <w:t>Assessment Component 1</w:t>
      </w:r>
    </w:p>
    <w:p w14:paraId="3B6E1433" w14:textId="77777777" w:rsidR="00FC158C" w:rsidRDefault="00FC158C" w:rsidP="00FC158C">
      <w:pPr>
        <w:rPr>
          <w:rFonts w:cs="Arial"/>
          <w:b/>
          <w:i/>
          <w:szCs w:val="22"/>
        </w:rPr>
      </w:pPr>
      <w:r>
        <w:rPr>
          <w:rFonts w:cs="Arial"/>
          <w:b/>
          <w:i/>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FC158C" w14:paraId="1D83FD47" w14:textId="77777777" w:rsidTr="00FC158C">
        <w:sdt>
          <w:sdtPr>
            <w:rPr>
              <w:rFonts w:cs="Arial"/>
              <w:szCs w:val="22"/>
            </w:rPr>
            <w:id w:val="1018053085"/>
            <w14:checkbox>
              <w14:checked w14:val="0"/>
              <w14:checkedState w14:val="2612" w14:font="MS Gothic"/>
              <w14:uncheckedState w14:val="2610" w14:font="MS Gothic"/>
            </w14:checkbox>
          </w:sdtPr>
          <w:sdtEndPr/>
          <w:sdtContent>
            <w:tc>
              <w:tcPr>
                <w:tcW w:w="562" w:type="dxa"/>
                <w:hideMark/>
              </w:tcPr>
              <w:p w14:paraId="0909AFDD" w14:textId="77777777" w:rsidR="00FC158C" w:rsidRDefault="00FC158C">
                <w:pPr>
                  <w:rPr>
                    <w:rFonts w:cs="Arial"/>
                    <w:szCs w:val="22"/>
                  </w:rPr>
                </w:pPr>
                <w:r>
                  <w:rPr>
                    <w:rFonts w:ascii="Segoe UI Symbol" w:hAnsi="Segoe UI Symbol" w:cs="Segoe UI Symbol"/>
                    <w:szCs w:val="22"/>
                  </w:rPr>
                  <w:t>☐</w:t>
                </w:r>
              </w:p>
            </w:tc>
          </w:sdtContent>
        </w:sdt>
        <w:tc>
          <w:tcPr>
            <w:tcW w:w="2458" w:type="dxa"/>
            <w:hideMark/>
          </w:tcPr>
          <w:p w14:paraId="53AC61C3" w14:textId="77777777" w:rsidR="00FC158C" w:rsidRDefault="00FC158C">
            <w:pPr>
              <w:rPr>
                <w:rFonts w:cs="Arial"/>
                <w:b/>
                <w:szCs w:val="22"/>
              </w:rPr>
            </w:pPr>
            <w:r>
              <w:rPr>
                <w:rFonts w:cs="Arial"/>
                <w:b/>
                <w:szCs w:val="22"/>
              </w:rPr>
              <w:t>Written exam</w:t>
            </w:r>
          </w:p>
        </w:tc>
        <w:sdt>
          <w:sdtPr>
            <w:rPr>
              <w:rFonts w:cs="Arial"/>
              <w:szCs w:val="22"/>
            </w:rPr>
            <w:id w:val="304592382"/>
            <w14:checkbox>
              <w14:checked w14:val="1"/>
              <w14:checkedState w14:val="2612" w14:font="MS Gothic"/>
              <w14:uncheckedState w14:val="2610" w14:font="MS Gothic"/>
            </w14:checkbox>
          </w:sdtPr>
          <w:sdtEndPr/>
          <w:sdtContent>
            <w:tc>
              <w:tcPr>
                <w:tcW w:w="538" w:type="dxa"/>
                <w:hideMark/>
              </w:tcPr>
              <w:p w14:paraId="172F63B0" w14:textId="77777777" w:rsidR="00FC158C" w:rsidRDefault="00FC158C">
                <w:pPr>
                  <w:rPr>
                    <w:rFonts w:cs="Arial"/>
                    <w:szCs w:val="22"/>
                  </w:rPr>
                </w:pPr>
                <w:r>
                  <w:rPr>
                    <w:rFonts w:ascii="Segoe UI Symbol" w:hAnsi="Segoe UI Symbol" w:cs="Segoe UI Symbol"/>
                    <w:szCs w:val="22"/>
                  </w:rPr>
                  <w:t>☒</w:t>
                </w:r>
              </w:p>
            </w:tc>
          </w:sdtContent>
        </w:sdt>
        <w:tc>
          <w:tcPr>
            <w:tcW w:w="2482" w:type="dxa"/>
            <w:hideMark/>
          </w:tcPr>
          <w:p w14:paraId="1010155B" w14:textId="77777777" w:rsidR="00FC158C" w:rsidRDefault="00FC158C">
            <w:pPr>
              <w:rPr>
                <w:rFonts w:cs="Arial"/>
                <w:b/>
                <w:szCs w:val="22"/>
              </w:rPr>
            </w:pPr>
            <w:r>
              <w:rPr>
                <w:rFonts w:cs="Arial"/>
                <w:b/>
                <w:szCs w:val="22"/>
              </w:rPr>
              <w:t>Coursework</w:t>
            </w:r>
          </w:p>
        </w:tc>
        <w:sdt>
          <w:sdtPr>
            <w:rPr>
              <w:rFonts w:cs="Arial"/>
              <w:szCs w:val="22"/>
            </w:rPr>
            <w:id w:val="1082418836"/>
            <w14:checkbox>
              <w14:checked w14:val="0"/>
              <w14:checkedState w14:val="2612" w14:font="MS Gothic"/>
              <w14:uncheckedState w14:val="2610" w14:font="MS Gothic"/>
            </w14:checkbox>
          </w:sdtPr>
          <w:sdtEndPr/>
          <w:sdtContent>
            <w:tc>
              <w:tcPr>
                <w:tcW w:w="538" w:type="dxa"/>
                <w:hideMark/>
              </w:tcPr>
              <w:p w14:paraId="5410034C" w14:textId="77777777" w:rsidR="00FC158C" w:rsidRDefault="00FC158C">
                <w:pPr>
                  <w:rPr>
                    <w:rFonts w:cs="Arial"/>
                    <w:szCs w:val="22"/>
                  </w:rPr>
                </w:pPr>
                <w:r>
                  <w:rPr>
                    <w:rFonts w:ascii="Segoe UI Symbol" w:hAnsi="Segoe UI Symbol" w:cs="Segoe UI Symbol"/>
                    <w:szCs w:val="22"/>
                  </w:rPr>
                  <w:t>☐</w:t>
                </w:r>
              </w:p>
            </w:tc>
          </w:sdtContent>
        </w:sdt>
        <w:tc>
          <w:tcPr>
            <w:tcW w:w="2482" w:type="dxa"/>
            <w:hideMark/>
          </w:tcPr>
          <w:p w14:paraId="055B6024" w14:textId="77777777" w:rsidR="00FC158C" w:rsidRDefault="00FC158C">
            <w:pPr>
              <w:rPr>
                <w:rFonts w:cs="Arial"/>
                <w:b/>
                <w:szCs w:val="22"/>
              </w:rPr>
            </w:pPr>
            <w:r>
              <w:rPr>
                <w:rFonts w:cs="Arial"/>
                <w:b/>
                <w:szCs w:val="22"/>
              </w:rPr>
              <w:t>Practical</w:t>
            </w:r>
          </w:p>
        </w:tc>
      </w:tr>
    </w:tbl>
    <w:p w14:paraId="6B98491C" w14:textId="77777777" w:rsidR="00FC158C" w:rsidRDefault="00FC158C" w:rsidP="00FC158C">
      <w:pPr>
        <w:rPr>
          <w:rFonts w:cs="Arial"/>
          <w:b/>
          <w:szCs w:val="22"/>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FC158C" w14:paraId="6ABFCF92" w14:textId="77777777" w:rsidTr="00FC158C">
        <w:tc>
          <w:tcPr>
            <w:tcW w:w="3256" w:type="dxa"/>
            <w:tcBorders>
              <w:top w:val="single" w:sz="4" w:space="0" w:color="auto"/>
              <w:left w:val="single" w:sz="4" w:space="0" w:color="auto"/>
              <w:bottom w:val="single" w:sz="4" w:space="0" w:color="auto"/>
              <w:right w:val="single" w:sz="4" w:space="0" w:color="auto"/>
            </w:tcBorders>
            <w:hideMark/>
          </w:tcPr>
          <w:p w14:paraId="4C39997A" w14:textId="77777777" w:rsidR="00FC158C" w:rsidRDefault="00FC158C">
            <w:pPr>
              <w:jc w:val="center"/>
              <w:rPr>
                <w:rFonts w:cs="Arial"/>
                <w:b/>
                <w:szCs w:val="22"/>
              </w:rPr>
            </w:pPr>
            <w:r>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8C1C326" w14:textId="77777777" w:rsidR="00FC158C" w:rsidRDefault="00FC158C">
            <w:pPr>
              <w:rPr>
                <w:rFonts w:cs="Arial"/>
                <w:szCs w:val="22"/>
              </w:rPr>
            </w:pPr>
            <w:r>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1C685CE0" w14:textId="77777777" w:rsidR="00FC158C" w:rsidRDefault="00FC158C">
            <w:pPr>
              <w:rPr>
                <w:rFonts w:cs="Arial"/>
                <w:szCs w:val="22"/>
              </w:rPr>
            </w:pPr>
            <w:r>
              <w:rPr>
                <w:rFonts w:cs="Arial"/>
                <w:b/>
                <w:szCs w:val="22"/>
              </w:rPr>
              <w:t>Weighting</w:t>
            </w:r>
          </w:p>
        </w:tc>
      </w:tr>
      <w:tr w:rsidR="00FC158C" w14:paraId="7CD4541C" w14:textId="77777777" w:rsidTr="00FC158C">
        <w:tc>
          <w:tcPr>
            <w:tcW w:w="3256" w:type="dxa"/>
            <w:tcBorders>
              <w:top w:val="single" w:sz="4" w:space="0" w:color="auto"/>
              <w:left w:val="single" w:sz="4" w:space="0" w:color="auto"/>
              <w:bottom w:val="single" w:sz="4" w:space="0" w:color="auto"/>
              <w:right w:val="single" w:sz="4" w:space="0" w:color="auto"/>
            </w:tcBorders>
            <w:hideMark/>
          </w:tcPr>
          <w:p w14:paraId="5B8AF7D8" w14:textId="77777777" w:rsidR="00FC158C" w:rsidRDefault="00FC158C">
            <w:pPr>
              <w:jc w:val="center"/>
              <w:rPr>
                <w:rFonts w:cs="Arial"/>
                <w:szCs w:val="22"/>
              </w:rPr>
            </w:pPr>
            <w:r>
              <w:rPr>
                <w:rFonts w:cs="Arial"/>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7D52F135" w14:textId="77777777" w:rsidR="00FC158C" w:rsidRDefault="00FC158C">
            <w:pPr>
              <w:rPr>
                <w:rFonts w:cs="Arial"/>
                <w:szCs w:val="22"/>
                <w:highlight w:val="yellow"/>
              </w:rPr>
            </w:pPr>
            <w:r>
              <w:rPr>
                <w:rFonts w:cs="Arial"/>
                <w:szCs w:val="22"/>
              </w:rPr>
              <w:t xml:space="preserve">4500 words </w:t>
            </w:r>
          </w:p>
        </w:tc>
        <w:tc>
          <w:tcPr>
            <w:tcW w:w="1559" w:type="dxa"/>
            <w:tcBorders>
              <w:top w:val="single" w:sz="4" w:space="0" w:color="auto"/>
              <w:left w:val="single" w:sz="4" w:space="0" w:color="auto"/>
              <w:bottom w:val="single" w:sz="4" w:space="0" w:color="auto"/>
              <w:right w:val="single" w:sz="4" w:space="0" w:color="auto"/>
            </w:tcBorders>
            <w:hideMark/>
          </w:tcPr>
          <w:p w14:paraId="71FC72FD" w14:textId="77777777" w:rsidR="00FC158C" w:rsidRDefault="00FC158C">
            <w:pPr>
              <w:rPr>
                <w:rFonts w:cs="Arial"/>
                <w:szCs w:val="22"/>
              </w:rPr>
            </w:pPr>
            <w:r>
              <w:rPr>
                <w:rFonts w:cs="Arial"/>
                <w:szCs w:val="22"/>
              </w:rPr>
              <w:t>60%</w:t>
            </w:r>
          </w:p>
        </w:tc>
      </w:tr>
    </w:tbl>
    <w:p w14:paraId="78ABAE47" w14:textId="77777777" w:rsidR="00FC158C" w:rsidRDefault="00FC158C" w:rsidP="00FC158C">
      <w:pPr>
        <w:rPr>
          <w:rFonts w:cs="Arial"/>
          <w:b/>
          <w:szCs w:val="22"/>
        </w:rPr>
      </w:pPr>
    </w:p>
    <w:p w14:paraId="6D49E096" w14:textId="77777777" w:rsidR="00FC158C" w:rsidRDefault="00FC158C" w:rsidP="00FC158C">
      <w:pPr>
        <w:tabs>
          <w:tab w:val="left" w:pos="720"/>
          <w:tab w:val="left" w:pos="1440"/>
          <w:tab w:val="left" w:pos="2160"/>
          <w:tab w:val="left" w:pos="2880"/>
        </w:tabs>
        <w:rPr>
          <w:rFonts w:cs="Arial"/>
          <w:szCs w:val="22"/>
        </w:rPr>
      </w:pPr>
    </w:p>
    <w:p w14:paraId="4639D201" w14:textId="77777777" w:rsidR="00FC158C" w:rsidRDefault="00FC158C" w:rsidP="00FC158C">
      <w:pPr>
        <w:rPr>
          <w:rFonts w:cs="Arial"/>
          <w:b/>
          <w:szCs w:val="22"/>
        </w:rPr>
      </w:pPr>
    </w:p>
    <w:p w14:paraId="333A3F6A" w14:textId="77777777" w:rsidR="00FC158C" w:rsidRDefault="00FC158C" w:rsidP="00FC158C">
      <w:pPr>
        <w:rPr>
          <w:rFonts w:cs="Arial"/>
          <w:b/>
          <w:szCs w:val="22"/>
        </w:rPr>
      </w:pPr>
      <w:r>
        <w:rPr>
          <w:rFonts w:cs="Arial"/>
          <w:b/>
          <w:szCs w:val="22"/>
        </w:rPr>
        <w:t>Assessment Component 2</w:t>
      </w:r>
    </w:p>
    <w:p w14:paraId="5C9F912F" w14:textId="77777777" w:rsidR="00FC158C" w:rsidRDefault="00FC158C" w:rsidP="00FC158C">
      <w:pPr>
        <w:rPr>
          <w:rFonts w:cs="Arial"/>
          <w:b/>
          <w:szCs w:val="22"/>
        </w:rPr>
      </w:pPr>
      <w:r>
        <w:rPr>
          <w:rFonts w:cs="Arial"/>
          <w:b/>
          <w:i/>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FC158C" w14:paraId="14AEF707" w14:textId="77777777" w:rsidTr="00FC158C">
        <w:sdt>
          <w:sdtPr>
            <w:rPr>
              <w:rFonts w:cs="Arial"/>
              <w:szCs w:val="22"/>
            </w:rPr>
            <w:id w:val="-1552525764"/>
            <w14:checkbox>
              <w14:checked w14:val="0"/>
              <w14:checkedState w14:val="2612" w14:font="MS Gothic"/>
              <w14:uncheckedState w14:val="2610" w14:font="MS Gothic"/>
            </w14:checkbox>
          </w:sdtPr>
          <w:sdtEndPr/>
          <w:sdtContent>
            <w:tc>
              <w:tcPr>
                <w:tcW w:w="562" w:type="dxa"/>
                <w:hideMark/>
              </w:tcPr>
              <w:p w14:paraId="7091A372" w14:textId="77777777" w:rsidR="00FC158C" w:rsidRDefault="00FC158C">
                <w:pPr>
                  <w:rPr>
                    <w:rFonts w:cs="Arial"/>
                    <w:szCs w:val="22"/>
                  </w:rPr>
                </w:pPr>
                <w:r>
                  <w:rPr>
                    <w:rFonts w:ascii="Segoe UI Symbol" w:hAnsi="Segoe UI Symbol" w:cs="Segoe UI Symbol"/>
                    <w:szCs w:val="22"/>
                  </w:rPr>
                  <w:t>☐</w:t>
                </w:r>
              </w:p>
            </w:tc>
          </w:sdtContent>
        </w:sdt>
        <w:tc>
          <w:tcPr>
            <w:tcW w:w="2458" w:type="dxa"/>
            <w:hideMark/>
          </w:tcPr>
          <w:p w14:paraId="1E38316B" w14:textId="77777777" w:rsidR="00FC158C" w:rsidRDefault="00FC158C">
            <w:pPr>
              <w:rPr>
                <w:rFonts w:cs="Arial"/>
                <w:b/>
                <w:szCs w:val="22"/>
              </w:rPr>
            </w:pPr>
            <w:r>
              <w:rPr>
                <w:rFonts w:cs="Arial"/>
                <w:b/>
                <w:szCs w:val="22"/>
              </w:rPr>
              <w:t>Written exam</w:t>
            </w:r>
          </w:p>
        </w:tc>
        <w:sdt>
          <w:sdtPr>
            <w:rPr>
              <w:rFonts w:cs="Arial"/>
              <w:szCs w:val="22"/>
            </w:rPr>
            <w:id w:val="-1986470481"/>
            <w14:checkbox>
              <w14:checked w14:val="0"/>
              <w14:checkedState w14:val="2612" w14:font="MS Gothic"/>
              <w14:uncheckedState w14:val="2610" w14:font="MS Gothic"/>
            </w14:checkbox>
          </w:sdtPr>
          <w:sdtEndPr/>
          <w:sdtContent>
            <w:tc>
              <w:tcPr>
                <w:tcW w:w="538" w:type="dxa"/>
                <w:hideMark/>
              </w:tcPr>
              <w:p w14:paraId="6CCCAA03" w14:textId="77777777" w:rsidR="00FC158C" w:rsidRDefault="00FC158C">
                <w:pPr>
                  <w:rPr>
                    <w:rFonts w:cs="Arial"/>
                    <w:szCs w:val="22"/>
                  </w:rPr>
                </w:pPr>
                <w:r>
                  <w:rPr>
                    <w:rFonts w:ascii="Segoe UI Symbol" w:hAnsi="Segoe UI Symbol" w:cs="Segoe UI Symbol"/>
                    <w:szCs w:val="22"/>
                  </w:rPr>
                  <w:t>☐</w:t>
                </w:r>
              </w:p>
            </w:tc>
          </w:sdtContent>
        </w:sdt>
        <w:tc>
          <w:tcPr>
            <w:tcW w:w="2482" w:type="dxa"/>
            <w:hideMark/>
          </w:tcPr>
          <w:p w14:paraId="02A3349F" w14:textId="77777777" w:rsidR="00FC158C" w:rsidRDefault="00FC158C">
            <w:pPr>
              <w:rPr>
                <w:rFonts w:cs="Arial"/>
                <w:b/>
                <w:szCs w:val="22"/>
              </w:rPr>
            </w:pPr>
            <w:r>
              <w:rPr>
                <w:rFonts w:cs="Arial"/>
                <w:b/>
                <w:szCs w:val="22"/>
              </w:rPr>
              <w:t>Coursework</w:t>
            </w:r>
          </w:p>
        </w:tc>
        <w:sdt>
          <w:sdtPr>
            <w:rPr>
              <w:rFonts w:cs="Arial"/>
              <w:szCs w:val="22"/>
            </w:rPr>
            <w:id w:val="-1593949"/>
            <w14:checkbox>
              <w14:checked w14:val="1"/>
              <w14:checkedState w14:val="2612" w14:font="MS Gothic"/>
              <w14:uncheckedState w14:val="2610" w14:font="MS Gothic"/>
            </w14:checkbox>
          </w:sdtPr>
          <w:sdtEndPr/>
          <w:sdtContent>
            <w:tc>
              <w:tcPr>
                <w:tcW w:w="538" w:type="dxa"/>
                <w:hideMark/>
              </w:tcPr>
              <w:p w14:paraId="4A26713B" w14:textId="77777777" w:rsidR="00FC158C" w:rsidRDefault="00FC158C">
                <w:pPr>
                  <w:rPr>
                    <w:rFonts w:cs="Arial"/>
                    <w:szCs w:val="22"/>
                  </w:rPr>
                </w:pPr>
                <w:r>
                  <w:rPr>
                    <w:rFonts w:ascii="Segoe UI Symbol" w:eastAsia="MS Gothic" w:hAnsi="Segoe UI Symbol" w:cs="Segoe UI Symbol"/>
                    <w:szCs w:val="22"/>
                  </w:rPr>
                  <w:t>☒</w:t>
                </w:r>
              </w:p>
            </w:tc>
          </w:sdtContent>
        </w:sdt>
        <w:tc>
          <w:tcPr>
            <w:tcW w:w="2482" w:type="dxa"/>
            <w:hideMark/>
          </w:tcPr>
          <w:p w14:paraId="3FD2CA7D" w14:textId="77777777" w:rsidR="00FC158C" w:rsidRDefault="00FC158C">
            <w:pPr>
              <w:rPr>
                <w:rFonts w:cs="Arial"/>
                <w:b/>
                <w:szCs w:val="22"/>
              </w:rPr>
            </w:pPr>
            <w:r>
              <w:rPr>
                <w:rFonts w:cs="Arial"/>
                <w:b/>
                <w:szCs w:val="22"/>
              </w:rPr>
              <w:t>Practical</w:t>
            </w:r>
          </w:p>
        </w:tc>
      </w:tr>
    </w:tbl>
    <w:p w14:paraId="17478450" w14:textId="77777777" w:rsidR="00FC158C" w:rsidRDefault="00FC158C" w:rsidP="00FC158C">
      <w:pPr>
        <w:rPr>
          <w:rFonts w:cs="Arial"/>
          <w:b/>
          <w:szCs w:val="22"/>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FC158C" w14:paraId="75371288" w14:textId="77777777" w:rsidTr="00FC158C">
        <w:tc>
          <w:tcPr>
            <w:tcW w:w="3256" w:type="dxa"/>
            <w:tcBorders>
              <w:top w:val="single" w:sz="4" w:space="0" w:color="auto"/>
              <w:left w:val="single" w:sz="4" w:space="0" w:color="auto"/>
              <w:bottom w:val="single" w:sz="4" w:space="0" w:color="auto"/>
              <w:right w:val="single" w:sz="4" w:space="0" w:color="auto"/>
            </w:tcBorders>
            <w:hideMark/>
          </w:tcPr>
          <w:p w14:paraId="2DABB074" w14:textId="77777777" w:rsidR="00FC158C" w:rsidRDefault="00FC158C">
            <w:pPr>
              <w:jc w:val="center"/>
              <w:rPr>
                <w:rFonts w:cs="Arial"/>
                <w:b/>
                <w:szCs w:val="22"/>
              </w:rPr>
            </w:pPr>
            <w:r>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E9D1F3E" w14:textId="77777777" w:rsidR="00FC158C" w:rsidRDefault="00FC158C">
            <w:pPr>
              <w:rPr>
                <w:rFonts w:cs="Arial"/>
                <w:szCs w:val="22"/>
              </w:rPr>
            </w:pPr>
            <w:r>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5CC463D7" w14:textId="77777777" w:rsidR="00FC158C" w:rsidRDefault="00FC158C">
            <w:pPr>
              <w:rPr>
                <w:rFonts w:cs="Arial"/>
                <w:szCs w:val="22"/>
              </w:rPr>
            </w:pPr>
            <w:r>
              <w:rPr>
                <w:rFonts w:cs="Arial"/>
                <w:b/>
                <w:szCs w:val="22"/>
              </w:rPr>
              <w:t>Weighting</w:t>
            </w:r>
          </w:p>
        </w:tc>
      </w:tr>
      <w:tr w:rsidR="00FC158C" w14:paraId="6B147D47" w14:textId="77777777" w:rsidTr="00FC158C">
        <w:tc>
          <w:tcPr>
            <w:tcW w:w="3256" w:type="dxa"/>
            <w:tcBorders>
              <w:top w:val="single" w:sz="4" w:space="0" w:color="auto"/>
              <w:left w:val="single" w:sz="4" w:space="0" w:color="auto"/>
              <w:bottom w:val="single" w:sz="4" w:space="0" w:color="auto"/>
              <w:right w:val="single" w:sz="4" w:space="0" w:color="auto"/>
            </w:tcBorders>
            <w:hideMark/>
          </w:tcPr>
          <w:p w14:paraId="5CCEED08" w14:textId="77777777" w:rsidR="00FC158C" w:rsidRDefault="00FC158C">
            <w:pPr>
              <w:jc w:val="center"/>
              <w:rPr>
                <w:rFonts w:cs="Arial"/>
                <w:szCs w:val="22"/>
              </w:rPr>
            </w:pPr>
            <w:r>
              <w:rPr>
                <w:rFonts w:cs="Arial"/>
                <w:szCs w:val="22"/>
              </w:rPr>
              <w:t xml:space="preserve">Presentation </w:t>
            </w:r>
          </w:p>
        </w:tc>
        <w:tc>
          <w:tcPr>
            <w:tcW w:w="3969" w:type="dxa"/>
            <w:tcBorders>
              <w:top w:val="single" w:sz="4" w:space="0" w:color="auto"/>
              <w:left w:val="single" w:sz="4" w:space="0" w:color="auto"/>
              <w:bottom w:val="single" w:sz="4" w:space="0" w:color="auto"/>
              <w:right w:val="single" w:sz="4" w:space="0" w:color="auto"/>
            </w:tcBorders>
            <w:hideMark/>
          </w:tcPr>
          <w:p w14:paraId="09682F0A" w14:textId="77777777" w:rsidR="00FC158C" w:rsidRDefault="00FC158C">
            <w:pPr>
              <w:rPr>
                <w:rFonts w:cs="Arial"/>
                <w:szCs w:val="22"/>
                <w:highlight w:val="yellow"/>
              </w:rPr>
            </w:pPr>
            <w:r>
              <w:rPr>
                <w:rFonts w:cs="Arial"/>
                <w:szCs w:val="22"/>
              </w:rPr>
              <w:t>18 minutes</w:t>
            </w:r>
          </w:p>
        </w:tc>
        <w:tc>
          <w:tcPr>
            <w:tcW w:w="1559" w:type="dxa"/>
            <w:tcBorders>
              <w:top w:val="single" w:sz="4" w:space="0" w:color="auto"/>
              <w:left w:val="single" w:sz="4" w:space="0" w:color="auto"/>
              <w:bottom w:val="single" w:sz="4" w:space="0" w:color="auto"/>
              <w:right w:val="single" w:sz="4" w:space="0" w:color="auto"/>
            </w:tcBorders>
            <w:hideMark/>
          </w:tcPr>
          <w:p w14:paraId="7CE15205" w14:textId="77777777" w:rsidR="00FC158C" w:rsidRDefault="00FC158C">
            <w:pPr>
              <w:rPr>
                <w:rFonts w:cs="Arial"/>
                <w:szCs w:val="22"/>
              </w:rPr>
            </w:pPr>
            <w:r>
              <w:rPr>
                <w:rFonts w:cs="Arial"/>
                <w:szCs w:val="22"/>
              </w:rPr>
              <w:t>40%</w:t>
            </w:r>
          </w:p>
        </w:tc>
      </w:tr>
    </w:tbl>
    <w:p w14:paraId="0C17098D" w14:textId="77777777" w:rsidR="00FC158C" w:rsidRDefault="00FC158C" w:rsidP="00FC158C">
      <w:pPr>
        <w:rPr>
          <w:rFonts w:cs="Arial"/>
          <w:b/>
          <w:szCs w:val="22"/>
          <w:highlight w:val="cyan"/>
        </w:rPr>
      </w:pPr>
    </w:p>
    <w:p w14:paraId="6AD62A55" w14:textId="77777777" w:rsidR="00FC158C" w:rsidRDefault="00FC158C" w:rsidP="00FC158C">
      <w:pPr>
        <w:tabs>
          <w:tab w:val="left" w:pos="720"/>
          <w:tab w:val="left" w:pos="1440"/>
          <w:tab w:val="left" w:pos="2160"/>
          <w:tab w:val="left" w:pos="2880"/>
        </w:tabs>
        <w:rPr>
          <w:rFonts w:cs="Arial"/>
          <w:szCs w:val="22"/>
        </w:rPr>
      </w:pPr>
    </w:p>
    <w:p w14:paraId="3522DCFD" w14:textId="77777777" w:rsidR="00FC158C" w:rsidRDefault="00FC158C" w:rsidP="00FC158C">
      <w:pPr>
        <w:keepNext/>
        <w:tabs>
          <w:tab w:val="left" w:pos="720"/>
          <w:tab w:val="left" w:pos="1440"/>
          <w:tab w:val="left" w:pos="2160"/>
          <w:tab w:val="left" w:pos="2880"/>
        </w:tabs>
        <w:rPr>
          <w:rFonts w:cs="Arial"/>
          <w:b/>
          <w:szCs w:val="22"/>
        </w:rPr>
      </w:pPr>
      <w:r>
        <w:rPr>
          <w:rFonts w:cs="Arial"/>
          <w:b/>
          <w:szCs w:val="22"/>
        </w:rPr>
        <w:t>Assessment Summary</w:t>
      </w:r>
    </w:p>
    <w:tbl>
      <w:tblPr>
        <w:tblStyle w:val="TableGrid2"/>
        <w:tblW w:w="0" w:type="auto"/>
        <w:tblInd w:w="0" w:type="dxa"/>
        <w:tblLayout w:type="fixed"/>
        <w:tblLook w:val="04A0" w:firstRow="1" w:lastRow="0" w:firstColumn="1" w:lastColumn="0" w:noHBand="0" w:noVBand="1"/>
      </w:tblPr>
      <w:tblGrid>
        <w:gridCol w:w="3261"/>
        <w:gridCol w:w="1842"/>
      </w:tblGrid>
      <w:tr w:rsidR="00FC158C" w14:paraId="14D112C1"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1584B526" w14:textId="77777777" w:rsidR="00FC158C" w:rsidRDefault="00FC158C">
            <w:pPr>
              <w:keepNext/>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F26211D" w14:textId="77777777" w:rsidR="00FC158C" w:rsidRDefault="00FC158C">
            <w:pPr>
              <w:keepNext/>
              <w:jc w:val="center"/>
              <w:rPr>
                <w:rFonts w:cs="Arial"/>
                <w:b/>
                <w:szCs w:val="22"/>
              </w:rPr>
            </w:pPr>
            <w:r>
              <w:rPr>
                <w:rFonts w:cs="Arial"/>
                <w:b/>
                <w:szCs w:val="22"/>
              </w:rPr>
              <w:t>Percentage</w:t>
            </w:r>
          </w:p>
        </w:tc>
      </w:tr>
      <w:tr w:rsidR="00FC158C" w14:paraId="4B867B05"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33C938F3" w14:textId="77777777" w:rsidR="00FC158C" w:rsidRDefault="00FC158C">
            <w:pPr>
              <w:keepNext/>
              <w:rPr>
                <w:rFonts w:cs="Arial"/>
                <w:szCs w:val="22"/>
              </w:rPr>
            </w:pPr>
            <w:r>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499A9D04" w14:textId="77777777" w:rsidR="00FC158C" w:rsidRDefault="00FC158C">
            <w:pPr>
              <w:keepNext/>
              <w:jc w:val="center"/>
              <w:rPr>
                <w:rFonts w:cs="Arial"/>
                <w:szCs w:val="22"/>
              </w:rPr>
            </w:pPr>
            <w:r>
              <w:rPr>
                <w:rFonts w:cs="Arial"/>
                <w:szCs w:val="22"/>
              </w:rPr>
              <w:t>0%</w:t>
            </w:r>
          </w:p>
        </w:tc>
      </w:tr>
      <w:tr w:rsidR="00FC158C" w14:paraId="1EA7ED9F"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012A3D1F" w14:textId="77777777" w:rsidR="00FC158C" w:rsidRDefault="00FC158C">
            <w:pPr>
              <w:keepNext/>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4C777A9E" w14:textId="77777777" w:rsidR="00FC158C" w:rsidRDefault="00FC158C">
            <w:pPr>
              <w:keepNext/>
              <w:jc w:val="center"/>
              <w:rPr>
                <w:rFonts w:cs="Arial"/>
                <w:szCs w:val="22"/>
              </w:rPr>
            </w:pPr>
            <w:r>
              <w:rPr>
                <w:rFonts w:cs="Arial"/>
                <w:szCs w:val="22"/>
              </w:rPr>
              <w:t>60%</w:t>
            </w:r>
          </w:p>
        </w:tc>
      </w:tr>
      <w:tr w:rsidR="00FC158C" w14:paraId="639DA237"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2B53B31F" w14:textId="77777777" w:rsidR="00FC158C" w:rsidRDefault="00FC158C">
            <w:pPr>
              <w:keepNext/>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450B753E" w14:textId="77777777" w:rsidR="00FC158C" w:rsidRDefault="00FC158C">
            <w:pPr>
              <w:keepNext/>
              <w:jc w:val="center"/>
              <w:rPr>
                <w:rFonts w:cs="Arial"/>
                <w:szCs w:val="22"/>
              </w:rPr>
            </w:pPr>
            <w:r>
              <w:rPr>
                <w:rFonts w:cs="Arial"/>
                <w:szCs w:val="22"/>
              </w:rPr>
              <w:t>40%</w:t>
            </w:r>
          </w:p>
        </w:tc>
      </w:tr>
      <w:tr w:rsidR="00FC158C" w14:paraId="0E93F5E7"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3164F7E4" w14:textId="77777777" w:rsidR="00FC158C" w:rsidRDefault="00FC158C">
            <w:pPr>
              <w:keepNext/>
              <w:rPr>
                <w:rFonts w:cs="Arial"/>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0986AC7D" w14:textId="77777777" w:rsidR="00FC158C" w:rsidRDefault="00FC158C">
            <w:pPr>
              <w:keepNext/>
              <w:jc w:val="center"/>
              <w:rPr>
                <w:rFonts w:cs="Arial"/>
                <w:b/>
                <w:szCs w:val="22"/>
              </w:rPr>
            </w:pPr>
            <w:r>
              <w:rPr>
                <w:rFonts w:cs="Arial"/>
                <w:b/>
                <w:szCs w:val="22"/>
              </w:rPr>
              <w:t>100%</w:t>
            </w:r>
          </w:p>
        </w:tc>
      </w:tr>
    </w:tbl>
    <w:p w14:paraId="5D4D6520" w14:textId="77777777" w:rsidR="00FC158C" w:rsidRDefault="00FC158C" w:rsidP="00FC158C">
      <w:pPr>
        <w:rPr>
          <w:rFonts w:cs="Arial"/>
          <w:szCs w:val="22"/>
        </w:rPr>
      </w:pPr>
    </w:p>
    <w:p w14:paraId="7D2D5E07" w14:textId="77777777" w:rsidR="00FC158C" w:rsidRDefault="00FC158C" w:rsidP="00FC158C">
      <w:pPr>
        <w:rPr>
          <w:rFonts w:cs="Arial"/>
          <w:szCs w:val="22"/>
        </w:rPr>
      </w:pPr>
    </w:p>
    <w:p w14:paraId="507D37D7" w14:textId="77777777" w:rsidR="00FC158C" w:rsidRDefault="00FC158C" w:rsidP="00FC158C">
      <w:pPr>
        <w:rPr>
          <w:rFonts w:cs="Arial"/>
          <w:b/>
          <w:szCs w:val="22"/>
        </w:rPr>
      </w:pPr>
      <w:r>
        <w:rPr>
          <w:rFonts w:cs="Arial"/>
          <w:b/>
          <w:szCs w:val="22"/>
        </w:rPr>
        <w:t>INDICATIVE READING LIST</w:t>
      </w:r>
    </w:p>
    <w:p w14:paraId="6ED41256" w14:textId="77777777" w:rsidR="00FC158C" w:rsidRDefault="00FC158C" w:rsidP="00FC158C">
      <w:pPr>
        <w:rPr>
          <w:rFonts w:cs="Arial"/>
          <w:b/>
          <w:szCs w:val="22"/>
        </w:rPr>
      </w:pPr>
    </w:p>
    <w:p w14:paraId="58D06846" w14:textId="77777777" w:rsidR="00FC158C" w:rsidRDefault="00FC158C" w:rsidP="00FC158C">
      <w:pPr>
        <w:rPr>
          <w:rFonts w:cs="Arial"/>
          <w:b/>
          <w:szCs w:val="22"/>
        </w:rPr>
      </w:pPr>
    </w:p>
    <w:tbl>
      <w:tblPr>
        <w:tblStyle w:val="TableGrid2"/>
        <w:tblW w:w="0" w:type="auto"/>
        <w:tblInd w:w="0" w:type="dxa"/>
        <w:tblLook w:val="04A0" w:firstRow="1" w:lastRow="0" w:firstColumn="1" w:lastColumn="0" w:noHBand="0" w:noVBand="1"/>
      </w:tblPr>
      <w:tblGrid>
        <w:gridCol w:w="1685"/>
        <w:gridCol w:w="5246"/>
        <w:gridCol w:w="1366"/>
      </w:tblGrid>
      <w:tr w:rsidR="00FC158C" w14:paraId="6DB1A49D"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E3D2929" w14:textId="77777777" w:rsidR="00FC158C" w:rsidRDefault="00FC158C">
            <w:pPr>
              <w:tabs>
                <w:tab w:val="left" w:pos="1440"/>
              </w:tabs>
              <w:rPr>
                <w:rFonts w:cs="Arial"/>
                <w:b/>
                <w:szCs w:val="22"/>
              </w:rPr>
            </w:pPr>
            <w:r>
              <w:rPr>
                <w:rFonts w:cs="Arial"/>
                <w:b/>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1B60DAAB" w14:textId="77777777" w:rsidR="00FC158C" w:rsidRDefault="00FC158C">
            <w:pPr>
              <w:tabs>
                <w:tab w:val="left" w:pos="1440"/>
              </w:tabs>
              <w:rPr>
                <w:rFonts w:cs="Arial"/>
                <w:b/>
                <w:szCs w:val="22"/>
              </w:rPr>
            </w:pPr>
            <w:r>
              <w:rPr>
                <w:rFonts w:cs="Arial"/>
                <w:b/>
                <w:szCs w:val="22"/>
              </w:rPr>
              <w:t>LCDB7012</w:t>
            </w:r>
          </w:p>
        </w:tc>
      </w:tr>
      <w:tr w:rsidR="00FC158C" w14:paraId="49891389"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3051AB6" w14:textId="77777777" w:rsidR="00FC158C" w:rsidRDefault="00FC158C">
            <w:pPr>
              <w:tabs>
                <w:tab w:val="left" w:pos="1440"/>
              </w:tabs>
              <w:rPr>
                <w:rFonts w:cs="Arial"/>
                <w:b/>
                <w:szCs w:val="22"/>
              </w:rPr>
            </w:pPr>
            <w:r>
              <w:rPr>
                <w:rFonts w:cs="Arial"/>
                <w:b/>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05DEA5BE" w14:textId="77777777" w:rsidR="00FC158C" w:rsidRDefault="00FC158C">
            <w:pPr>
              <w:tabs>
                <w:tab w:val="left" w:pos="1440"/>
              </w:tabs>
              <w:rPr>
                <w:rFonts w:cs="Arial"/>
                <w:b/>
                <w:szCs w:val="22"/>
              </w:rPr>
            </w:pPr>
            <w:r>
              <w:rPr>
                <w:rFonts w:cs="Arial"/>
                <w:b/>
                <w:szCs w:val="22"/>
              </w:rPr>
              <w:t>Advancing to Doctoral Research Stage</w:t>
            </w:r>
          </w:p>
        </w:tc>
      </w:tr>
      <w:tr w:rsidR="00FC158C" w14:paraId="5294001F"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ABF3A60" w14:textId="77777777" w:rsidR="00FC158C" w:rsidRDefault="00FC158C">
            <w:pPr>
              <w:tabs>
                <w:tab w:val="left" w:pos="1440"/>
              </w:tabs>
              <w:rPr>
                <w:rFonts w:cs="Arial"/>
                <w:b/>
                <w:szCs w:val="22"/>
              </w:rPr>
            </w:pPr>
            <w:r>
              <w:rPr>
                <w:rFonts w:cs="Arial"/>
                <w:b/>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52F32EB" w14:textId="77777777" w:rsidR="00FC158C" w:rsidRDefault="00FC158C">
            <w:pPr>
              <w:tabs>
                <w:tab w:val="left" w:pos="1440"/>
              </w:tabs>
              <w:rPr>
                <w:rFonts w:cs="Arial"/>
                <w:b/>
                <w:szCs w:val="22"/>
              </w:rPr>
            </w:pPr>
            <w:r>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C12421" w14:textId="77777777" w:rsidR="00FC158C" w:rsidRDefault="00FC158C">
            <w:pPr>
              <w:tabs>
                <w:tab w:val="left" w:pos="1440"/>
              </w:tabs>
              <w:rPr>
                <w:rFonts w:cs="Arial"/>
                <w:b/>
                <w:szCs w:val="22"/>
              </w:rPr>
            </w:pPr>
            <w:r>
              <w:rPr>
                <w:rFonts w:cs="Arial"/>
                <w:b/>
                <w:szCs w:val="22"/>
              </w:rPr>
              <w:t>Electronic*</w:t>
            </w:r>
          </w:p>
        </w:tc>
      </w:tr>
      <w:tr w:rsidR="00FC158C" w14:paraId="50262FAF"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12D5821A"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3ECD4F2" w14:textId="77777777" w:rsidR="00FC158C" w:rsidRDefault="00FC158C">
            <w:pPr>
              <w:tabs>
                <w:tab w:val="left" w:pos="1440"/>
              </w:tabs>
              <w:rPr>
                <w:rFonts w:cs="Arial"/>
                <w:szCs w:val="22"/>
              </w:rPr>
            </w:pPr>
            <w:r>
              <w:rPr>
                <w:rFonts w:cs="Arial"/>
                <w:szCs w:val="22"/>
              </w:rPr>
              <w:t>Bell, J., Waters, S., (2014) Doing Your Research Project: A Guide for First-Time Researchers, 6th ed., Maidenhead, Berkshire: McGraw-Hill Education.</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2036180727"/>
              <w14:checkbox>
                <w14:checked w14:val="1"/>
                <w14:checkedState w14:val="2612" w14:font="MS Gothic"/>
                <w14:uncheckedState w14:val="2610" w14:font="MS Gothic"/>
              </w14:checkbox>
            </w:sdtPr>
            <w:sdtEndPr/>
            <w:sdtContent>
              <w:p w14:paraId="4FB215EA" w14:textId="77777777" w:rsidR="00FC158C" w:rsidRDefault="00FC158C">
                <w:pPr>
                  <w:jc w:val="center"/>
                  <w:rPr>
                    <w:rFonts w:cs="Arial"/>
                    <w:szCs w:val="22"/>
                  </w:rPr>
                </w:pPr>
                <w:r>
                  <w:rPr>
                    <w:rFonts w:ascii="Segoe UI Symbol" w:hAnsi="Segoe UI Symbol" w:cs="Segoe UI Symbol"/>
                    <w:szCs w:val="22"/>
                  </w:rPr>
                  <w:t>☒</w:t>
                </w:r>
              </w:p>
            </w:sdtContent>
          </w:sdt>
          <w:p w14:paraId="7DFF8F37" w14:textId="77777777" w:rsidR="00FC158C" w:rsidRDefault="00FC158C">
            <w:pPr>
              <w:jc w:val="center"/>
              <w:rPr>
                <w:rFonts w:cs="Arial"/>
                <w:szCs w:val="22"/>
              </w:rPr>
            </w:pPr>
          </w:p>
        </w:tc>
      </w:tr>
      <w:tr w:rsidR="00FC158C" w14:paraId="1167DBF8"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64002C68"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75B477D5" w14:textId="77777777" w:rsidR="00FC158C" w:rsidRDefault="00FC158C">
            <w:pPr>
              <w:tabs>
                <w:tab w:val="left" w:pos="1440"/>
              </w:tabs>
              <w:rPr>
                <w:rFonts w:cs="Arial"/>
                <w:szCs w:val="22"/>
              </w:rPr>
            </w:pPr>
            <w:proofErr w:type="spellStart"/>
            <w:r>
              <w:rPr>
                <w:rFonts w:cs="Arial"/>
                <w:szCs w:val="22"/>
              </w:rPr>
              <w:t>Walliman</w:t>
            </w:r>
            <w:proofErr w:type="spellEnd"/>
            <w:r>
              <w:rPr>
                <w:rFonts w:cs="Arial"/>
                <w:szCs w:val="22"/>
              </w:rPr>
              <w:t>, N., (2011) Your Research project: designing and planning your work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23558923"/>
              <w14:checkbox>
                <w14:checked w14:val="0"/>
                <w14:checkedState w14:val="2612" w14:font="MS Gothic"/>
                <w14:uncheckedState w14:val="2610" w14:font="MS Gothic"/>
              </w14:checkbox>
            </w:sdtPr>
            <w:sdtEndPr/>
            <w:sdtContent>
              <w:p w14:paraId="27660F5B"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4454EB52"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586E7EA0"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1FCAF8C" w14:textId="77777777" w:rsidR="00FC158C" w:rsidRDefault="00FC158C">
            <w:pPr>
              <w:tabs>
                <w:tab w:val="left" w:pos="1440"/>
              </w:tabs>
              <w:rPr>
                <w:rFonts w:cs="Arial"/>
                <w:szCs w:val="22"/>
              </w:rPr>
            </w:pPr>
            <w:r>
              <w:rPr>
                <w:rFonts w:cs="Arial"/>
                <w:szCs w:val="22"/>
              </w:rPr>
              <w:t>Saunders, M., Lewis, P., Thornhill, A., (2019) Research methods for business students, 8th ed., Harlow: Pearson.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49420214"/>
              <w14:checkbox>
                <w14:checked w14:val="1"/>
                <w14:checkedState w14:val="2612" w14:font="MS Gothic"/>
                <w14:uncheckedState w14:val="2610" w14:font="MS Gothic"/>
              </w14:checkbox>
            </w:sdtPr>
            <w:sdtEndPr/>
            <w:sdtContent>
              <w:p w14:paraId="75E74527"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068E3E0F"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08D46FE6" w14:textId="77777777" w:rsidR="00FC158C" w:rsidRDefault="00FC158C">
            <w:pPr>
              <w:tabs>
                <w:tab w:val="left" w:pos="1440"/>
              </w:tabs>
              <w:rPr>
                <w:rFonts w:cs="Arial"/>
                <w:szCs w:val="22"/>
              </w:rPr>
            </w:pPr>
            <w:r>
              <w:rPr>
                <w:rFonts w:cs="Arial"/>
                <w:szCs w:val="22"/>
              </w:rPr>
              <w:lastRenderedPageBreak/>
              <w:t>Essential</w:t>
            </w:r>
          </w:p>
        </w:tc>
        <w:tc>
          <w:tcPr>
            <w:tcW w:w="5605" w:type="dxa"/>
            <w:tcBorders>
              <w:top w:val="single" w:sz="4" w:space="0" w:color="auto"/>
              <w:left w:val="single" w:sz="4" w:space="0" w:color="auto"/>
              <w:bottom w:val="single" w:sz="4" w:space="0" w:color="auto"/>
              <w:right w:val="single" w:sz="4" w:space="0" w:color="auto"/>
            </w:tcBorders>
            <w:hideMark/>
          </w:tcPr>
          <w:p w14:paraId="58D58C7E" w14:textId="77777777" w:rsidR="00FC158C" w:rsidRDefault="00FC158C">
            <w:pPr>
              <w:tabs>
                <w:tab w:val="left" w:pos="1440"/>
              </w:tabs>
              <w:rPr>
                <w:rFonts w:cs="Arial"/>
                <w:szCs w:val="22"/>
              </w:rPr>
            </w:pPr>
            <w:r>
              <w:rPr>
                <w:rFonts w:cs="Arial"/>
                <w:szCs w:val="22"/>
                <w:shd w:val="clear" w:color="auto" w:fill="FFFFFF"/>
              </w:rPr>
              <w:t>Denscombe, M., (2009) Ground rules for social research: Guidelines for good practice. McGraw-Hill Education (UK).</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856504212"/>
              <w14:checkbox>
                <w14:checked w14:val="1"/>
                <w14:checkedState w14:val="2612" w14:font="MS Gothic"/>
                <w14:uncheckedState w14:val="2610" w14:font="MS Gothic"/>
              </w14:checkbox>
            </w:sdtPr>
            <w:sdtEndPr/>
            <w:sdtContent>
              <w:p w14:paraId="137B919F"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73DFB4D6"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19EF68E5"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1097C973" w14:textId="77777777" w:rsidR="00FC158C" w:rsidRDefault="00FC158C">
            <w:pPr>
              <w:tabs>
                <w:tab w:val="left" w:pos="1440"/>
              </w:tabs>
              <w:rPr>
                <w:rFonts w:cs="Arial"/>
                <w:szCs w:val="22"/>
              </w:rPr>
            </w:pPr>
            <w:r>
              <w:rPr>
                <w:rFonts w:cs="Arial"/>
                <w:szCs w:val="22"/>
              </w:rPr>
              <w:t>Pugh, D., Estelle, P., (2000) How to get a PhD: a handbook for students and their supervisors 3rd ed., rev. and updated., Buckingham: Open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45729435"/>
              <w14:checkbox>
                <w14:checked w14:val="0"/>
                <w14:checkedState w14:val="2612" w14:font="MS Gothic"/>
                <w14:uncheckedState w14:val="2610" w14:font="MS Gothic"/>
              </w14:checkbox>
            </w:sdtPr>
            <w:sdtEndPr/>
            <w:sdtContent>
              <w:p w14:paraId="2A17F35B"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7B921831"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68295A38"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15770684" w14:textId="77777777" w:rsidR="00FC158C" w:rsidRDefault="00FC158C">
            <w:pPr>
              <w:tabs>
                <w:tab w:val="left" w:pos="1440"/>
              </w:tabs>
              <w:rPr>
                <w:rFonts w:cs="Arial"/>
                <w:szCs w:val="22"/>
              </w:rPr>
            </w:pPr>
            <w:r>
              <w:rPr>
                <w:rFonts w:cs="Arial"/>
                <w:szCs w:val="22"/>
              </w:rPr>
              <w:t>Metre, M., Rugg, G., (2010) The unwritten rules of PhD research 2nd ed., Maidenhead, England; Open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19335901"/>
              <w14:checkbox>
                <w14:checked w14:val="0"/>
                <w14:checkedState w14:val="2612" w14:font="MS Gothic"/>
                <w14:uncheckedState w14:val="2610" w14:font="MS Gothic"/>
              </w14:checkbox>
            </w:sdtPr>
            <w:sdtEndPr/>
            <w:sdtContent>
              <w:p w14:paraId="1241A636"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46B62EA5"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2EB700F2"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DAC022E" w14:textId="77777777" w:rsidR="00FC158C" w:rsidRDefault="00FC158C">
            <w:pPr>
              <w:tabs>
                <w:tab w:val="left" w:pos="1440"/>
              </w:tabs>
              <w:rPr>
                <w:rFonts w:cs="Arial"/>
                <w:szCs w:val="22"/>
              </w:rPr>
            </w:pPr>
            <w:r>
              <w:rPr>
                <w:rFonts w:cs="Arial"/>
                <w:szCs w:val="22"/>
              </w:rPr>
              <w:t>Cryer, P., (2006) The research student's guide to success 3rd ed., Maidenhead: McGraw-Hill/Open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393702977"/>
              <w14:checkbox>
                <w14:checked w14:val="1"/>
                <w14:checkedState w14:val="2612" w14:font="MS Gothic"/>
                <w14:uncheckedState w14:val="2610" w14:font="MS Gothic"/>
              </w14:checkbox>
            </w:sdtPr>
            <w:sdtEndPr/>
            <w:sdtContent>
              <w:p w14:paraId="0ADC7661"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5D3F8740"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56284DC0"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33BA879" w14:textId="77777777" w:rsidR="00FC158C" w:rsidRDefault="00FC158C">
            <w:pPr>
              <w:tabs>
                <w:tab w:val="left" w:pos="1440"/>
              </w:tabs>
              <w:rPr>
                <w:rFonts w:cs="Arial"/>
                <w:szCs w:val="22"/>
              </w:rPr>
            </w:pPr>
            <w:r>
              <w:rPr>
                <w:rFonts w:cs="Arial"/>
                <w:szCs w:val="22"/>
              </w:rPr>
              <w:t>Peters, M., Howard, K., Sharp, A., (2012) The management of a student research project. Gower Publishing,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24941833"/>
              <w14:checkbox>
                <w14:checked w14:val="1"/>
                <w14:checkedState w14:val="2612" w14:font="MS Gothic"/>
                <w14:uncheckedState w14:val="2610" w14:font="MS Gothic"/>
              </w14:checkbox>
            </w:sdtPr>
            <w:sdtEndPr/>
            <w:sdtContent>
              <w:p w14:paraId="02BB0F1D"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0EB2BC2C"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69349989"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21F31435" w14:textId="77777777" w:rsidR="00FC158C" w:rsidRDefault="00FC158C">
            <w:pPr>
              <w:tabs>
                <w:tab w:val="left" w:pos="1440"/>
              </w:tabs>
              <w:rPr>
                <w:rFonts w:cs="Arial"/>
                <w:szCs w:val="22"/>
              </w:rPr>
            </w:pPr>
            <w:proofErr w:type="spellStart"/>
            <w:r>
              <w:rPr>
                <w:rFonts w:cs="Arial"/>
                <w:szCs w:val="22"/>
                <w:shd w:val="clear" w:color="auto" w:fill="FFFFFF"/>
              </w:rPr>
              <w:t>Blaxter</w:t>
            </w:r>
            <w:proofErr w:type="spellEnd"/>
            <w:r>
              <w:rPr>
                <w:rFonts w:cs="Arial"/>
                <w:szCs w:val="22"/>
                <w:shd w:val="clear" w:color="auto" w:fill="FFFFFF"/>
              </w:rPr>
              <w:t>, L., (2010) How to research. McGraw-Hill Education (UK).</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666519054"/>
              <w14:checkbox>
                <w14:checked w14:val="1"/>
                <w14:checkedState w14:val="2612" w14:font="MS Gothic"/>
                <w14:uncheckedState w14:val="2610" w14:font="MS Gothic"/>
              </w14:checkbox>
            </w:sdtPr>
            <w:sdtEndPr/>
            <w:sdtContent>
              <w:p w14:paraId="055AFD44"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3D021A3B"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79E9ACBD"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1494B6D0" w14:textId="77777777" w:rsidR="00FC158C" w:rsidRDefault="00FC158C">
            <w:pPr>
              <w:tabs>
                <w:tab w:val="left" w:pos="1440"/>
              </w:tabs>
              <w:rPr>
                <w:rFonts w:cs="Arial"/>
                <w:szCs w:val="22"/>
              </w:rPr>
            </w:pPr>
            <w:r>
              <w:rPr>
                <w:rFonts w:cs="Arial"/>
                <w:szCs w:val="22"/>
              </w:rPr>
              <w:t>Grix, J., (2010) Demystifying postgraduate research. A&amp;C Black.</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31838329"/>
              <w14:checkbox>
                <w14:checked w14:val="0"/>
                <w14:checkedState w14:val="2612" w14:font="MS Gothic"/>
                <w14:uncheckedState w14:val="2610" w14:font="MS Gothic"/>
              </w14:checkbox>
            </w:sdtPr>
            <w:sdtEndPr/>
            <w:sdtContent>
              <w:p w14:paraId="28360F9F"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6707600F"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14B5309D"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616AF16" w14:textId="77777777" w:rsidR="00FC158C" w:rsidRDefault="00FC158C">
            <w:pPr>
              <w:tabs>
                <w:tab w:val="left" w:pos="1440"/>
              </w:tabs>
              <w:rPr>
                <w:rFonts w:cs="Arial"/>
                <w:szCs w:val="22"/>
              </w:rPr>
            </w:pPr>
            <w:r>
              <w:rPr>
                <w:rFonts w:cs="Arial"/>
                <w:szCs w:val="22"/>
              </w:rPr>
              <w:t>Wisker, G., (2007) The postgraduate research handbook: Succeed with your MA, MPhil, EdD and PhD. Macmillan International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36489192"/>
              <w14:checkbox>
                <w14:checked w14:val="0"/>
                <w14:checkedState w14:val="2612" w14:font="MS Gothic"/>
                <w14:uncheckedState w14:val="2610" w14:font="MS Gothic"/>
              </w14:checkbox>
            </w:sdtPr>
            <w:sdtEndPr/>
            <w:sdtContent>
              <w:p w14:paraId="2F478D60" w14:textId="77777777" w:rsidR="00FC158C" w:rsidRDefault="00FC158C">
                <w:pPr>
                  <w:jc w:val="center"/>
                  <w:rPr>
                    <w:rFonts w:eastAsia="MS Gothic" w:cs="Arial"/>
                    <w:szCs w:val="22"/>
                  </w:rPr>
                </w:pPr>
                <w:r>
                  <w:rPr>
                    <w:rFonts w:ascii="Segoe UI Symbol" w:hAnsi="Segoe UI Symbol" w:cs="Segoe UI Symbol"/>
                    <w:szCs w:val="22"/>
                  </w:rPr>
                  <w:t>☐</w:t>
                </w:r>
              </w:p>
            </w:sdtContent>
          </w:sdt>
        </w:tc>
      </w:tr>
    </w:tbl>
    <w:p w14:paraId="20FD0488" w14:textId="77777777" w:rsidR="00FC158C" w:rsidRDefault="00FC158C" w:rsidP="00FC158C">
      <w:pPr>
        <w:pStyle w:val="HTMLPreformatted"/>
        <w:rPr>
          <w:rFonts w:cs="Arial"/>
        </w:rPr>
      </w:pPr>
    </w:p>
    <w:p w14:paraId="2A9FFCB2" w14:textId="270619B0" w:rsidR="00FC158C" w:rsidRDefault="00FC158C">
      <w:pPr>
        <w:rPr>
          <w:rFonts w:cs="Arial"/>
          <w:szCs w:val="22"/>
        </w:rPr>
      </w:pPr>
      <w:r>
        <w:rPr>
          <w:rFonts w:cs="Arial"/>
          <w:szCs w:val="22"/>
        </w:rPr>
        <w:br w:type="page"/>
      </w:r>
    </w:p>
    <w:tbl>
      <w:tblPr>
        <w:tblStyle w:val="TableGrid3"/>
        <w:tblW w:w="0" w:type="auto"/>
        <w:tblInd w:w="0" w:type="dxa"/>
        <w:tblLook w:val="04A0" w:firstRow="1" w:lastRow="0" w:firstColumn="1" w:lastColumn="0" w:noHBand="0" w:noVBand="1"/>
      </w:tblPr>
      <w:tblGrid>
        <w:gridCol w:w="1806"/>
        <w:gridCol w:w="6491"/>
      </w:tblGrid>
      <w:tr w:rsidR="00FC158C" w14:paraId="57105080"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17E4AA74" w14:textId="77777777" w:rsidR="00FC158C" w:rsidRDefault="00FC158C">
            <w:pPr>
              <w:tabs>
                <w:tab w:val="left" w:pos="720"/>
                <w:tab w:val="left" w:pos="1440"/>
                <w:tab w:val="left" w:pos="2160"/>
                <w:tab w:val="left" w:pos="2880"/>
              </w:tabs>
              <w:rPr>
                <w:rFonts w:cs="Arial"/>
                <w:b/>
                <w:szCs w:val="22"/>
              </w:rPr>
            </w:pPr>
            <w:r>
              <w:rPr>
                <w:rFonts w:cs="Arial"/>
                <w:b/>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3A6BDD29" w14:textId="77777777" w:rsidR="00FC158C" w:rsidRDefault="00FC158C" w:rsidP="00FC158C">
            <w:pPr>
              <w:pStyle w:val="MC"/>
            </w:pPr>
            <w:bookmarkStart w:id="10" w:name="_Toc139529060"/>
            <w:r>
              <w:t>LCDB8001</w:t>
            </w:r>
            <w:bookmarkEnd w:id="10"/>
            <w:r>
              <w:t xml:space="preserve"> </w:t>
            </w:r>
            <w:r>
              <w:tab/>
            </w:r>
          </w:p>
        </w:tc>
      </w:tr>
      <w:tr w:rsidR="00FC158C" w14:paraId="335E29FF"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27ED19D7" w14:textId="77777777" w:rsidR="00FC158C" w:rsidRDefault="00FC158C">
            <w:pPr>
              <w:tabs>
                <w:tab w:val="left" w:pos="720"/>
                <w:tab w:val="left" w:pos="1440"/>
                <w:tab w:val="left" w:pos="2160"/>
                <w:tab w:val="left" w:pos="2880"/>
              </w:tabs>
              <w:rPr>
                <w:rFonts w:cs="Arial"/>
                <w:b/>
                <w:szCs w:val="22"/>
              </w:rPr>
            </w:pPr>
            <w:r>
              <w:rPr>
                <w:rFonts w:cs="Arial"/>
                <w:b/>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4E0510B1" w14:textId="77777777" w:rsidR="00FC158C" w:rsidRDefault="00FC158C">
            <w:pPr>
              <w:tabs>
                <w:tab w:val="left" w:pos="720"/>
                <w:tab w:val="left" w:pos="1440"/>
                <w:tab w:val="left" w:pos="2160"/>
                <w:tab w:val="left" w:pos="2880"/>
              </w:tabs>
              <w:rPr>
                <w:rFonts w:cs="Arial"/>
                <w:b/>
                <w:szCs w:val="22"/>
              </w:rPr>
            </w:pPr>
            <w:r>
              <w:rPr>
                <w:rFonts w:cs="Arial"/>
                <w:b/>
                <w:szCs w:val="22"/>
              </w:rPr>
              <w:t>Research Dissertation</w:t>
            </w:r>
          </w:p>
        </w:tc>
      </w:tr>
      <w:tr w:rsidR="00FC158C" w14:paraId="3BDA9BAD"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3E7DF15B" w14:textId="77777777" w:rsidR="00FC158C" w:rsidRDefault="00FC158C">
            <w:pPr>
              <w:tabs>
                <w:tab w:val="left" w:pos="720"/>
                <w:tab w:val="left" w:pos="1440"/>
                <w:tab w:val="left" w:pos="2160"/>
                <w:tab w:val="left" w:pos="2880"/>
              </w:tabs>
              <w:rPr>
                <w:rFonts w:cs="Arial"/>
                <w:b/>
                <w:szCs w:val="22"/>
              </w:rPr>
            </w:pPr>
            <w:r>
              <w:rPr>
                <w:rFonts w:cs="Arial"/>
                <w:b/>
                <w:szCs w:val="22"/>
              </w:rPr>
              <w:t>Date</w:t>
            </w:r>
          </w:p>
        </w:tc>
        <w:sdt>
          <w:sdtPr>
            <w:rPr>
              <w:rFonts w:cs="Arial"/>
              <w:b/>
              <w:szCs w:val="22"/>
            </w:rPr>
            <w:id w:val="-1576964314"/>
            <w:placeholder>
              <w:docPart w:val="7466294C4A4446A79B8C290BAAF236B0"/>
            </w:placeholder>
            <w:date w:fullDate="2023-08-14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00A1021C" w14:textId="0F3E60F7" w:rsidR="00FC158C" w:rsidRDefault="00FC158C">
                <w:pPr>
                  <w:tabs>
                    <w:tab w:val="left" w:pos="720"/>
                    <w:tab w:val="left" w:pos="1440"/>
                    <w:tab w:val="left" w:pos="2160"/>
                    <w:tab w:val="left" w:pos="2880"/>
                  </w:tabs>
                  <w:rPr>
                    <w:rFonts w:cs="Arial"/>
                    <w:b/>
                    <w:szCs w:val="22"/>
                  </w:rPr>
                </w:pPr>
                <w:r w:rsidRPr="002D0F05">
                  <w:rPr>
                    <w:rFonts w:cs="Arial"/>
                    <w:b/>
                    <w:szCs w:val="22"/>
                  </w:rPr>
                  <w:t>14/0</w:t>
                </w:r>
                <w:r w:rsidR="001E6AEF" w:rsidRPr="002D0F05">
                  <w:rPr>
                    <w:rFonts w:cs="Arial"/>
                    <w:b/>
                    <w:szCs w:val="22"/>
                  </w:rPr>
                  <w:t>8</w:t>
                </w:r>
                <w:r w:rsidRPr="002D0F05">
                  <w:rPr>
                    <w:rFonts w:cs="Arial"/>
                    <w:b/>
                    <w:szCs w:val="22"/>
                  </w:rPr>
                  <w:t>/202</w:t>
                </w:r>
                <w:r w:rsidR="001E6AEF" w:rsidRPr="002D0F05">
                  <w:rPr>
                    <w:rFonts w:cs="Arial"/>
                    <w:b/>
                    <w:szCs w:val="22"/>
                  </w:rPr>
                  <w:t>3</w:t>
                </w:r>
              </w:p>
            </w:tc>
          </w:sdtContent>
        </w:sdt>
      </w:tr>
      <w:tr w:rsidR="00FC158C" w14:paraId="7EE93B4E"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4C931BD5" w14:textId="77777777" w:rsidR="00FC158C" w:rsidRDefault="00FC158C">
            <w:pPr>
              <w:tabs>
                <w:tab w:val="left" w:pos="720"/>
                <w:tab w:val="left" w:pos="1440"/>
                <w:tab w:val="left" w:pos="2160"/>
                <w:tab w:val="left" w:pos="2880"/>
              </w:tabs>
              <w:rPr>
                <w:rFonts w:cs="Arial"/>
                <w:b/>
                <w:szCs w:val="22"/>
              </w:rPr>
            </w:pPr>
            <w:r>
              <w:rPr>
                <w:rFonts w:cs="Arial"/>
                <w:b/>
                <w:szCs w:val="22"/>
              </w:rPr>
              <w:t>Level</w:t>
            </w:r>
          </w:p>
        </w:tc>
        <w:sdt>
          <w:sdtPr>
            <w:rPr>
              <w:rFonts w:cs="Arial"/>
              <w:b/>
              <w:szCs w:val="22"/>
            </w:rPr>
            <w:id w:val="1703285847"/>
            <w:placeholder>
              <w:docPart w:val="3465A12CB11C4F4BA5EC566303C3AC8D"/>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429F9378" w14:textId="77777777" w:rsidR="00FC158C" w:rsidRDefault="00FC158C">
                <w:pPr>
                  <w:tabs>
                    <w:tab w:val="left" w:pos="720"/>
                    <w:tab w:val="left" w:pos="1440"/>
                    <w:tab w:val="left" w:pos="2160"/>
                    <w:tab w:val="left" w:pos="2880"/>
                  </w:tabs>
                  <w:rPr>
                    <w:rFonts w:cs="Arial"/>
                    <w:b/>
                    <w:szCs w:val="22"/>
                  </w:rPr>
                </w:pPr>
                <w:r>
                  <w:rPr>
                    <w:rFonts w:cs="Arial"/>
                    <w:b/>
                    <w:szCs w:val="22"/>
                  </w:rPr>
                  <w:t>8</w:t>
                </w:r>
              </w:p>
            </w:tc>
          </w:sdtContent>
        </w:sdt>
      </w:tr>
      <w:tr w:rsidR="00FC158C" w14:paraId="59F94E99"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549521EF" w14:textId="77777777" w:rsidR="00FC158C" w:rsidRDefault="00FC158C">
            <w:pPr>
              <w:tabs>
                <w:tab w:val="left" w:pos="720"/>
                <w:tab w:val="left" w:pos="1440"/>
                <w:tab w:val="left" w:pos="2160"/>
                <w:tab w:val="left" w:pos="2880"/>
              </w:tabs>
              <w:rPr>
                <w:rFonts w:cs="Arial"/>
                <w:b/>
                <w:szCs w:val="22"/>
              </w:rPr>
            </w:pPr>
            <w:r>
              <w:rPr>
                <w:rFonts w:cs="Arial"/>
                <w:b/>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7843BEBD" w14:textId="77777777" w:rsidR="00FC158C" w:rsidRDefault="00FC158C">
            <w:pPr>
              <w:tabs>
                <w:tab w:val="left" w:pos="720"/>
                <w:tab w:val="left" w:pos="1440"/>
                <w:tab w:val="left" w:pos="2160"/>
                <w:tab w:val="left" w:pos="2880"/>
              </w:tabs>
              <w:rPr>
                <w:rFonts w:cs="Arial"/>
                <w:b/>
                <w:szCs w:val="22"/>
              </w:rPr>
            </w:pPr>
            <w:r>
              <w:rPr>
                <w:rFonts w:cs="Arial"/>
                <w:b/>
                <w:szCs w:val="22"/>
              </w:rPr>
              <w:t>360</w:t>
            </w:r>
            <w:r>
              <w:rPr>
                <w:rFonts w:cs="Arial"/>
                <w:b/>
                <w:bCs/>
                <w:szCs w:val="22"/>
              </w:rPr>
              <w:t xml:space="preserve"> </w:t>
            </w:r>
          </w:p>
        </w:tc>
      </w:tr>
      <w:tr w:rsidR="00FC158C" w14:paraId="185587EC" w14:textId="77777777" w:rsidTr="00FC158C">
        <w:tc>
          <w:tcPr>
            <w:tcW w:w="1838" w:type="dxa"/>
            <w:tcBorders>
              <w:top w:val="single" w:sz="4" w:space="0" w:color="auto"/>
              <w:left w:val="single" w:sz="4" w:space="0" w:color="auto"/>
              <w:bottom w:val="single" w:sz="4" w:space="0" w:color="auto"/>
              <w:right w:val="single" w:sz="4" w:space="0" w:color="auto"/>
            </w:tcBorders>
            <w:hideMark/>
          </w:tcPr>
          <w:p w14:paraId="4C4919D3" w14:textId="77777777" w:rsidR="00FC158C" w:rsidRDefault="00FC158C">
            <w:pPr>
              <w:tabs>
                <w:tab w:val="left" w:pos="720"/>
                <w:tab w:val="left" w:pos="1440"/>
                <w:tab w:val="left" w:pos="2160"/>
                <w:tab w:val="left" w:pos="2880"/>
              </w:tabs>
              <w:rPr>
                <w:rFonts w:cs="Arial"/>
                <w:b/>
                <w:szCs w:val="22"/>
              </w:rPr>
            </w:pPr>
            <w:r>
              <w:rPr>
                <w:rFonts w:cs="Arial"/>
                <w:b/>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2B70901E" w14:textId="77777777" w:rsidR="00FC158C" w:rsidRDefault="00FC158C">
            <w:pPr>
              <w:tabs>
                <w:tab w:val="left" w:pos="720"/>
                <w:tab w:val="left" w:pos="1440"/>
                <w:tab w:val="left" w:pos="2160"/>
                <w:tab w:val="left" w:pos="2880"/>
              </w:tabs>
              <w:rPr>
                <w:rFonts w:cs="Arial"/>
                <w:b/>
                <w:szCs w:val="22"/>
              </w:rPr>
            </w:pPr>
            <w:r>
              <w:rPr>
                <w:rFonts w:cs="Arial"/>
                <w:b/>
                <w:szCs w:val="22"/>
              </w:rPr>
              <w:t>Successful completion of the taught programme Part I</w:t>
            </w:r>
          </w:p>
        </w:tc>
      </w:tr>
    </w:tbl>
    <w:p w14:paraId="244C24FB" w14:textId="77777777" w:rsidR="00FC158C" w:rsidRDefault="00FC158C" w:rsidP="00FC158C">
      <w:pPr>
        <w:pBdr>
          <w:bottom w:val="single" w:sz="6" w:space="1" w:color="auto"/>
        </w:pBdr>
        <w:rPr>
          <w:rFonts w:cs="Arial"/>
          <w:szCs w:val="22"/>
        </w:rPr>
      </w:pPr>
    </w:p>
    <w:p w14:paraId="18336629" w14:textId="77777777" w:rsidR="00FC158C" w:rsidRDefault="00FC158C" w:rsidP="00FC158C">
      <w:pPr>
        <w:rPr>
          <w:rFonts w:cs="Arial"/>
          <w:b/>
          <w:szCs w:val="22"/>
        </w:rPr>
      </w:pPr>
    </w:p>
    <w:p w14:paraId="06E2F67C" w14:textId="77777777" w:rsidR="00FC158C" w:rsidRDefault="00FC158C" w:rsidP="00FC158C">
      <w:pPr>
        <w:rPr>
          <w:rFonts w:cs="Arial"/>
          <w:b/>
          <w:szCs w:val="22"/>
        </w:rPr>
      </w:pPr>
      <w:r>
        <w:rPr>
          <w:rFonts w:cs="Arial"/>
          <w:b/>
          <w:szCs w:val="22"/>
        </w:rPr>
        <w:t>AIM(S)</w:t>
      </w:r>
    </w:p>
    <w:p w14:paraId="4C16A061" w14:textId="77777777" w:rsidR="00FC158C" w:rsidRDefault="00FC158C" w:rsidP="00FC158C">
      <w:pPr>
        <w:rPr>
          <w:rFonts w:cs="Arial"/>
          <w:b/>
          <w:szCs w:val="22"/>
        </w:rPr>
      </w:pPr>
    </w:p>
    <w:p w14:paraId="1B137EF5" w14:textId="77777777" w:rsidR="00FC158C" w:rsidRDefault="00FC158C" w:rsidP="00FC158C">
      <w:pPr>
        <w:pStyle w:val="ListParagraph"/>
        <w:numPr>
          <w:ilvl w:val="0"/>
          <w:numId w:val="4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To enable candidates to develop as professionals within their areas of practice which will see them make an original contribution in the field of practice and as agents of change in the knowledge economy;   </w:t>
      </w:r>
    </w:p>
    <w:p w14:paraId="55FA4F0D" w14:textId="23460694" w:rsidR="00FC158C" w:rsidRDefault="00FC158C" w:rsidP="00FC158C">
      <w:pPr>
        <w:pStyle w:val="ListParagraph"/>
        <w:numPr>
          <w:ilvl w:val="0"/>
          <w:numId w:val="4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To extend candidates’ critical evaluation and understanding of the way advanced research methods should </w:t>
      </w:r>
      <w:r w:rsidR="001E6AEF" w:rsidRPr="002D0F05">
        <w:rPr>
          <w:rFonts w:ascii="Arial" w:eastAsia="Times New Roman" w:hAnsi="Arial" w:cs="Arial"/>
          <w:lang w:eastAsia="en-GB"/>
        </w:rPr>
        <w:t>be</w:t>
      </w:r>
      <w:r w:rsidR="001E6AEF">
        <w:rPr>
          <w:rFonts w:ascii="Arial" w:eastAsia="Times New Roman" w:hAnsi="Arial" w:cs="Arial"/>
          <w:lang w:eastAsia="en-GB"/>
        </w:rPr>
        <w:t xml:space="preserve"> </w:t>
      </w:r>
      <w:r>
        <w:rPr>
          <w:rFonts w:ascii="Arial" w:eastAsia="Times New Roman" w:hAnsi="Arial" w:cs="Arial"/>
          <w:lang w:eastAsia="en-GB"/>
        </w:rPr>
        <w:t>applied in the creation of knowledge at doctoral level in the area of business and management research.</w:t>
      </w:r>
    </w:p>
    <w:p w14:paraId="7EB77B96" w14:textId="77777777" w:rsidR="00FC158C" w:rsidRDefault="00FC158C" w:rsidP="00FC158C">
      <w:pPr>
        <w:rPr>
          <w:rFonts w:cs="Arial"/>
          <w:b/>
          <w:szCs w:val="22"/>
        </w:rPr>
      </w:pPr>
    </w:p>
    <w:p w14:paraId="600D2FD6" w14:textId="77777777" w:rsidR="00FC158C" w:rsidRDefault="00FC158C" w:rsidP="00FC158C">
      <w:pPr>
        <w:rPr>
          <w:rFonts w:cs="Arial"/>
          <w:b/>
          <w:szCs w:val="22"/>
        </w:rPr>
      </w:pPr>
      <w:r>
        <w:rPr>
          <w:rFonts w:cs="Arial"/>
          <w:b/>
          <w:szCs w:val="22"/>
        </w:rPr>
        <w:t>LEARNING OUTCOMES</w:t>
      </w:r>
    </w:p>
    <w:p w14:paraId="74F118CE" w14:textId="77777777" w:rsidR="00FC158C" w:rsidRDefault="00FC158C" w:rsidP="00FC158C">
      <w:pPr>
        <w:rPr>
          <w:rFonts w:cs="Arial"/>
          <w:b/>
          <w:szCs w:val="22"/>
        </w:rPr>
      </w:pPr>
    </w:p>
    <w:p w14:paraId="60517E89" w14:textId="77777777" w:rsidR="00FC158C" w:rsidRDefault="00FC158C" w:rsidP="00FC158C">
      <w:pPr>
        <w:rPr>
          <w:rFonts w:cs="Arial"/>
          <w:szCs w:val="22"/>
        </w:rPr>
      </w:pPr>
      <w:r>
        <w:rPr>
          <w:rFonts w:cs="Arial"/>
          <w:szCs w:val="22"/>
        </w:rPr>
        <w:t>Upon the successful completion of this module, the student should be able to:</w:t>
      </w:r>
    </w:p>
    <w:p w14:paraId="31703698" w14:textId="77777777" w:rsidR="00FC158C" w:rsidRDefault="00FC158C" w:rsidP="00FC158C">
      <w:pPr>
        <w:rPr>
          <w:rFonts w:cs="Arial"/>
          <w:szCs w:val="22"/>
        </w:rPr>
      </w:pPr>
    </w:p>
    <w:p w14:paraId="38EB437B" w14:textId="09418B75" w:rsidR="00FC158C" w:rsidRDefault="00FC158C" w:rsidP="00FC158C">
      <w:pPr>
        <w:pStyle w:val="ListParagraph"/>
        <w:numPr>
          <w:ilvl w:val="0"/>
          <w:numId w:val="4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Complete a research project with clear and specific research objectives and questions that critically examines contemporary issues in a way that is innovative and relevant to the field of practice.</w:t>
      </w:r>
    </w:p>
    <w:p w14:paraId="34888C7E" w14:textId="77777777" w:rsidR="00FC158C" w:rsidRDefault="00FC158C" w:rsidP="00FC158C">
      <w:pPr>
        <w:pStyle w:val="ListParagraph"/>
        <w:numPr>
          <w:ilvl w:val="0"/>
          <w:numId w:val="4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Demonstrate grounded knowledge in the field of their research which should be able to provide the necessary balance between academic contribution and within the field of professional practice. </w:t>
      </w:r>
    </w:p>
    <w:p w14:paraId="75828A33" w14:textId="77777777" w:rsidR="00FC158C" w:rsidRDefault="00FC158C" w:rsidP="00FC158C">
      <w:pPr>
        <w:pStyle w:val="ListParagraph"/>
        <w:numPr>
          <w:ilvl w:val="0"/>
          <w:numId w:val="4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Develop a systematic and advanced understanding of current literature and debates at the forefront of the discipline. </w:t>
      </w:r>
    </w:p>
    <w:p w14:paraId="2BFCAADC" w14:textId="77777777" w:rsidR="00FC158C" w:rsidRDefault="00FC158C" w:rsidP="00FC158C">
      <w:pPr>
        <w:pStyle w:val="ListParagraph"/>
        <w:numPr>
          <w:ilvl w:val="0"/>
          <w:numId w:val="4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Demonstrate how to manage research projects and how this has implications for research and development as professionals.</w:t>
      </w:r>
    </w:p>
    <w:p w14:paraId="173375CB" w14:textId="77777777" w:rsidR="00FC158C" w:rsidRDefault="00FC158C" w:rsidP="00FC158C">
      <w:pPr>
        <w:pStyle w:val="ListParagraph"/>
        <w:numPr>
          <w:ilvl w:val="0"/>
          <w:numId w:val="4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Develop excellent presentation and communication skills relevant for the world of professional practice.</w:t>
      </w:r>
    </w:p>
    <w:p w14:paraId="2C3AA53E" w14:textId="77777777" w:rsidR="00FC158C" w:rsidRDefault="00FC158C" w:rsidP="00FC158C">
      <w:pPr>
        <w:pStyle w:val="ListParagraph"/>
        <w:numPr>
          <w:ilvl w:val="0"/>
          <w:numId w:val="42"/>
        </w:num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Make informed judgements on complex issues of empirical evidence and clearly communicate the findings to specialist and non-specialist audiences </w:t>
      </w:r>
    </w:p>
    <w:p w14:paraId="60E213B6" w14:textId="77777777" w:rsidR="00FC158C" w:rsidRDefault="00FC158C" w:rsidP="00FC158C">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5C1B254D" w14:textId="77777777" w:rsidR="00FC158C" w:rsidRDefault="00FC158C" w:rsidP="00FC158C">
      <w:pPr>
        <w:tabs>
          <w:tab w:val="left" w:pos="720"/>
          <w:tab w:val="left" w:pos="1440"/>
          <w:tab w:val="left" w:pos="2160"/>
          <w:tab w:val="left" w:pos="2880"/>
        </w:tabs>
        <w:rPr>
          <w:rFonts w:cs="Arial"/>
          <w:b/>
          <w:szCs w:val="22"/>
        </w:rPr>
      </w:pPr>
      <w:r>
        <w:rPr>
          <w:rFonts w:cs="Arial"/>
          <w:b/>
          <w:szCs w:val="22"/>
        </w:rPr>
        <w:t>INDICATIVE CONTENT</w:t>
      </w:r>
    </w:p>
    <w:p w14:paraId="1872E24D" w14:textId="77777777" w:rsidR="00FC158C" w:rsidRDefault="00FC158C" w:rsidP="00FC158C">
      <w:pPr>
        <w:spacing w:before="240"/>
        <w:ind w:left="284"/>
        <w:rPr>
          <w:rFonts w:cs="Arial"/>
          <w:szCs w:val="22"/>
        </w:rPr>
      </w:pPr>
      <w:r>
        <w:rPr>
          <w:rFonts w:cs="Arial"/>
          <w:szCs w:val="22"/>
        </w:rPr>
        <w:t xml:space="preserve">As appropriate to the Thesis – 60,000 words </w:t>
      </w:r>
    </w:p>
    <w:p w14:paraId="0A6069F6" w14:textId="77777777" w:rsidR="00FC158C" w:rsidRDefault="00FC158C" w:rsidP="00FC158C">
      <w:pPr>
        <w:rPr>
          <w:rFonts w:cs="Arial"/>
          <w:b/>
          <w:szCs w:val="22"/>
        </w:rPr>
      </w:pPr>
    </w:p>
    <w:p w14:paraId="2FCDA882" w14:textId="77777777" w:rsidR="00FC158C" w:rsidRDefault="00FC158C" w:rsidP="00FC158C">
      <w:pPr>
        <w:tabs>
          <w:tab w:val="left" w:pos="720"/>
          <w:tab w:val="left" w:pos="1440"/>
          <w:tab w:val="left" w:pos="2160"/>
          <w:tab w:val="left" w:pos="2880"/>
        </w:tabs>
        <w:rPr>
          <w:rFonts w:cs="Arial"/>
          <w:b/>
          <w:szCs w:val="22"/>
        </w:rPr>
      </w:pPr>
      <w:r>
        <w:rPr>
          <w:rFonts w:cs="Arial"/>
          <w:b/>
          <w:szCs w:val="22"/>
        </w:rPr>
        <w:t>Study Time Allocation</w:t>
      </w:r>
    </w:p>
    <w:p w14:paraId="7FC64828" w14:textId="77777777" w:rsidR="00FC158C" w:rsidRDefault="00FC158C" w:rsidP="00FC158C">
      <w:pPr>
        <w:tabs>
          <w:tab w:val="left" w:pos="720"/>
          <w:tab w:val="left" w:pos="1440"/>
          <w:tab w:val="left" w:pos="2160"/>
          <w:tab w:val="left" w:pos="2880"/>
        </w:tabs>
        <w:rPr>
          <w:rFonts w:cs="Arial"/>
          <w:b/>
          <w:szCs w:val="22"/>
        </w:rPr>
      </w:pPr>
    </w:p>
    <w:p w14:paraId="74CB2AED" w14:textId="77777777" w:rsidR="00FC158C" w:rsidRDefault="00FC158C" w:rsidP="00FC158C">
      <w:pPr>
        <w:keepNext/>
        <w:rPr>
          <w:rFonts w:cs="Arial"/>
          <w:szCs w:val="22"/>
        </w:rPr>
      </w:pPr>
      <w:r>
        <w:rPr>
          <w:rFonts w:cs="Arial"/>
          <w:szCs w:val="22"/>
        </w:rPr>
        <w:t>The study time for the module is divided as follows:</w:t>
      </w:r>
    </w:p>
    <w:p w14:paraId="313AC4CD" w14:textId="77777777" w:rsidR="00FC158C" w:rsidRDefault="00FC158C" w:rsidP="00FC158C">
      <w:pPr>
        <w:keepNext/>
        <w:rPr>
          <w:rFonts w:cs="Arial"/>
          <w:szCs w:val="22"/>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FC158C" w14:paraId="1DF4AB63"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369CCC4F" w14:textId="77777777" w:rsidR="00FC158C" w:rsidRDefault="00FC158C">
            <w:pPr>
              <w:keepNext/>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3856B264" w14:textId="77777777" w:rsidR="00FC158C" w:rsidRDefault="00FC158C">
            <w:pPr>
              <w:keepNext/>
              <w:jc w:val="center"/>
              <w:rPr>
                <w:rFonts w:cs="Arial"/>
                <w:b/>
                <w:szCs w:val="22"/>
              </w:rPr>
            </w:pPr>
            <w:r>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710668F0" w14:textId="77777777" w:rsidR="00FC158C" w:rsidRDefault="00FC158C">
            <w:pPr>
              <w:keepNext/>
              <w:jc w:val="center"/>
              <w:rPr>
                <w:rFonts w:cs="Arial"/>
                <w:b/>
                <w:szCs w:val="22"/>
              </w:rPr>
            </w:pPr>
            <w:r>
              <w:rPr>
                <w:rFonts w:cs="Arial"/>
                <w:b/>
                <w:szCs w:val="22"/>
              </w:rPr>
              <w:t>Percentage</w:t>
            </w:r>
          </w:p>
        </w:tc>
      </w:tr>
      <w:tr w:rsidR="00FC158C" w14:paraId="22E52BD2"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4E5FB388" w14:textId="77777777" w:rsidR="00FC158C" w:rsidRDefault="00FC158C">
            <w:pPr>
              <w:keepNext/>
              <w:rPr>
                <w:rFonts w:cs="Arial"/>
                <w:szCs w:val="22"/>
              </w:rPr>
            </w:pPr>
            <w:r>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48773595" w14:textId="77777777" w:rsidR="00FC158C" w:rsidRDefault="00FC158C">
            <w:pPr>
              <w:keepNext/>
              <w:jc w:val="center"/>
              <w:rPr>
                <w:rFonts w:cs="Arial"/>
                <w:szCs w:val="22"/>
              </w:rPr>
            </w:pPr>
            <w:r>
              <w:rPr>
                <w:rFonts w:cs="Arial"/>
                <w:szCs w:val="22"/>
              </w:rPr>
              <w:t>0</w:t>
            </w:r>
          </w:p>
        </w:tc>
        <w:tc>
          <w:tcPr>
            <w:tcW w:w="1843" w:type="dxa"/>
            <w:tcBorders>
              <w:top w:val="single" w:sz="4" w:space="0" w:color="auto"/>
              <w:left w:val="single" w:sz="4" w:space="0" w:color="auto"/>
              <w:bottom w:val="single" w:sz="4" w:space="0" w:color="auto"/>
              <w:right w:val="single" w:sz="4" w:space="0" w:color="auto"/>
            </w:tcBorders>
            <w:vAlign w:val="center"/>
            <w:hideMark/>
          </w:tcPr>
          <w:p w14:paraId="204F726B" w14:textId="77777777" w:rsidR="00FC158C" w:rsidRDefault="00FC158C">
            <w:pPr>
              <w:keepNext/>
              <w:jc w:val="center"/>
              <w:rPr>
                <w:rFonts w:cs="Arial"/>
                <w:szCs w:val="22"/>
              </w:rPr>
            </w:pPr>
            <w:r>
              <w:rPr>
                <w:rFonts w:cs="Arial"/>
                <w:szCs w:val="22"/>
              </w:rPr>
              <w:t>0%</w:t>
            </w:r>
          </w:p>
        </w:tc>
      </w:tr>
      <w:tr w:rsidR="00FC158C" w14:paraId="0353D64C"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4CCECC90" w14:textId="77777777" w:rsidR="00FC158C" w:rsidRDefault="00FC158C">
            <w:pPr>
              <w:keepNext/>
              <w:rPr>
                <w:rFonts w:cs="Arial"/>
                <w:szCs w:val="22"/>
              </w:rPr>
            </w:pPr>
            <w:r>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348A8FC6" w14:textId="77777777" w:rsidR="00FC158C" w:rsidRDefault="00FC158C">
            <w:pPr>
              <w:keepNext/>
              <w:jc w:val="center"/>
              <w:rPr>
                <w:rFonts w:cs="Arial"/>
                <w:szCs w:val="22"/>
              </w:rPr>
            </w:pPr>
            <w:r>
              <w:rPr>
                <w:rFonts w:cs="Arial"/>
                <w:szCs w:val="22"/>
              </w:rPr>
              <w:t>3600</w:t>
            </w:r>
          </w:p>
        </w:tc>
        <w:tc>
          <w:tcPr>
            <w:tcW w:w="1843" w:type="dxa"/>
            <w:tcBorders>
              <w:top w:val="single" w:sz="4" w:space="0" w:color="auto"/>
              <w:left w:val="single" w:sz="4" w:space="0" w:color="auto"/>
              <w:bottom w:val="single" w:sz="4" w:space="0" w:color="auto"/>
              <w:right w:val="single" w:sz="4" w:space="0" w:color="auto"/>
            </w:tcBorders>
            <w:vAlign w:val="center"/>
            <w:hideMark/>
          </w:tcPr>
          <w:p w14:paraId="42BA6224" w14:textId="77777777" w:rsidR="00FC158C" w:rsidRDefault="00FC158C">
            <w:pPr>
              <w:keepNext/>
              <w:jc w:val="center"/>
              <w:rPr>
                <w:rFonts w:cs="Arial"/>
                <w:szCs w:val="22"/>
              </w:rPr>
            </w:pPr>
            <w:r>
              <w:rPr>
                <w:rFonts w:cs="Arial"/>
                <w:szCs w:val="22"/>
              </w:rPr>
              <w:t>100%</w:t>
            </w:r>
          </w:p>
        </w:tc>
      </w:tr>
      <w:tr w:rsidR="00FC158C" w14:paraId="4A63F9EF"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4250E592" w14:textId="77777777" w:rsidR="00FC158C" w:rsidRDefault="00FC158C">
            <w:pPr>
              <w:keepNext/>
              <w:rPr>
                <w:rFonts w:cs="Arial"/>
                <w:szCs w:val="22"/>
              </w:rPr>
            </w:pPr>
            <w:r>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3483E237" w14:textId="77777777" w:rsidR="00FC158C" w:rsidRDefault="00FC158C">
            <w:pPr>
              <w:keepNext/>
              <w:jc w:val="center"/>
              <w:rPr>
                <w:rFonts w:cs="Arial"/>
                <w:szCs w:val="22"/>
              </w:rPr>
            </w:pPr>
            <w:r>
              <w:rPr>
                <w:rFonts w:cs="Arial"/>
                <w:szCs w:val="22"/>
              </w:rPr>
              <w:t>0</w:t>
            </w:r>
          </w:p>
        </w:tc>
        <w:tc>
          <w:tcPr>
            <w:tcW w:w="1843" w:type="dxa"/>
            <w:tcBorders>
              <w:top w:val="single" w:sz="4" w:space="0" w:color="auto"/>
              <w:left w:val="single" w:sz="4" w:space="0" w:color="auto"/>
              <w:bottom w:val="single" w:sz="4" w:space="0" w:color="auto"/>
              <w:right w:val="single" w:sz="4" w:space="0" w:color="auto"/>
            </w:tcBorders>
            <w:vAlign w:val="center"/>
            <w:hideMark/>
          </w:tcPr>
          <w:p w14:paraId="428A3019" w14:textId="77777777" w:rsidR="00FC158C" w:rsidRDefault="00FC158C">
            <w:pPr>
              <w:keepNext/>
              <w:jc w:val="center"/>
              <w:rPr>
                <w:rFonts w:cs="Arial"/>
                <w:szCs w:val="22"/>
              </w:rPr>
            </w:pPr>
            <w:r>
              <w:rPr>
                <w:rFonts w:cs="Arial"/>
                <w:szCs w:val="22"/>
              </w:rPr>
              <w:t>0%</w:t>
            </w:r>
          </w:p>
        </w:tc>
      </w:tr>
      <w:tr w:rsidR="00FC158C" w14:paraId="21712972" w14:textId="77777777" w:rsidTr="00FC158C">
        <w:tc>
          <w:tcPr>
            <w:tcW w:w="3969" w:type="dxa"/>
            <w:tcBorders>
              <w:top w:val="single" w:sz="4" w:space="0" w:color="auto"/>
              <w:left w:val="single" w:sz="4" w:space="0" w:color="auto"/>
              <w:bottom w:val="single" w:sz="4" w:space="0" w:color="auto"/>
              <w:right w:val="single" w:sz="4" w:space="0" w:color="auto"/>
            </w:tcBorders>
            <w:hideMark/>
          </w:tcPr>
          <w:p w14:paraId="78783145" w14:textId="77777777" w:rsidR="00FC158C" w:rsidRDefault="00FC158C">
            <w:pPr>
              <w:keepNext/>
              <w:rPr>
                <w:rFonts w:cs="Arial"/>
                <w:szCs w:val="22"/>
              </w:rPr>
            </w:pPr>
            <w:r>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vAlign w:val="center"/>
            <w:hideMark/>
          </w:tcPr>
          <w:p w14:paraId="3607100A" w14:textId="77777777" w:rsidR="00FC158C" w:rsidRDefault="00FC158C">
            <w:pPr>
              <w:jc w:val="center"/>
              <w:rPr>
                <w:rFonts w:cs="Arial"/>
                <w:szCs w:val="22"/>
              </w:rPr>
            </w:pPr>
            <w:r>
              <w:rPr>
                <w:rFonts w:cs="Arial"/>
                <w:szCs w:val="22"/>
              </w:rPr>
              <w:t>3600</w:t>
            </w:r>
          </w:p>
        </w:tc>
        <w:tc>
          <w:tcPr>
            <w:tcW w:w="1843" w:type="dxa"/>
            <w:tcBorders>
              <w:top w:val="single" w:sz="4" w:space="0" w:color="auto"/>
              <w:left w:val="single" w:sz="4" w:space="0" w:color="auto"/>
              <w:bottom w:val="single" w:sz="4" w:space="0" w:color="auto"/>
              <w:right w:val="single" w:sz="4" w:space="0" w:color="auto"/>
            </w:tcBorders>
            <w:vAlign w:val="center"/>
            <w:hideMark/>
          </w:tcPr>
          <w:p w14:paraId="47FF1FBB" w14:textId="77777777" w:rsidR="00FC158C" w:rsidRDefault="00FC158C">
            <w:pPr>
              <w:jc w:val="center"/>
              <w:rPr>
                <w:rFonts w:cs="Arial"/>
                <w:szCs w:val="22"/>
              </w:rPr>
            </w:pPr>
            <w:r>
              <w:rPr>
                <w:rFonts w:cs="Arial"/>
                <w:szCs w:val="22"/>
              </w:rPr>
              <w:t>100%</w:t>
            </w:r>
          </w:p>
        </w:tc>
      </w:tr>
    </w:tbl>
    <w:p w14:paraId="0D4FAC18" w14:textId="77777777" w:rsidR="00FC158C" w:rsidRDefault="00FC158C" w:rsidP="00FC158C">
      <w:pPr>
        <w:tabs>
          <w:tab w:val="left" w:pos="720"/>
          <w:tab w:val="left" w:pos="1440"/>
          <w:tab w:val="left" w:pos="2160"/>
          <w:tab w:val="left" w:pos="2880"/>
        </w:tabs>
        <w:rPr>
          <w:rFonts w:cs="Arial"/>
          <w:b/>
          <w:szCs w:val="22"/>
        </w:rPr>
      </w:pPr>
    </w:p>
    <w:p w14:paraId="4489D89B" w14:textId="77777777" w:rsidR="00FC158C" w:rsidRDefault="00FC158C" w:rsidP="00FC158C">
      <w:pPr>
        <w:rPr>
          <w:rFonts w:cs="Arial"/>
          <w:b/>
          <w:szCs w:val="22"/>
        </w:rPr>
      </w:pPr>
    </w:p>
    <w:p w14:paraId="77477B83" w14:textId="77777777" w:rsidR="00FC158C" w:rsidRDefault="00FC158C" w:rsidP="00FC158C">
      <w:pPr>
        <w:tabs>
          <w:tab w:val="left" w:pos="720"/>
          <w:tab w:val="left" w:pos="1440"/>
          <w:tab w:val="left" w:pos="2160"/>
          <w:tab w:val="left" w:pos="2880"/>
        </w:tabs>
        <w:rPr>
          <w:rFonts w:cs="Arial"/>
          <w:b/>
          <w:szCs w:val="22"/>
        </w:rPr>
      </w:pPr>
      <w:r>
        <w:rPr>
          <w:rFonts w:cs="Arial"/>
          <w:b/>
          <w:szCs w:val="22"/>
        </w:rPr>
        <w:t>ASSESSMENT</w:t>
      </w:r>
    </w:p>
    <w:p w14:paraId="0C5A3C31" w14:textId="77777777" w:rsidR="00FC158C" w:rsidRDefault="00FC158C" w:rsidP="00FC158C">
      <w:pPr>
        <w:tabs>
          <w:tab w:val="left" w:pos="720"/>
          <w:tab w:val="left" w:pos="1440"/>
          <w:tab w:val="left" w:pos="2160"/>
          <w:tab w:val="left" w:pos="2880"/>
        </w:tabs>
        <w:ind w:left="-3600"/>
        <w:rPr>
          <w:rFonts w:cs="Arial"/>
          <w:b/>
          <w:szCs w:val="22"/>
        </w:rPr>
      </w:pPr>
    </w:p>
    <w:p w14:paraId="7CC3D0FB" w14:textId="77777777" w:rsidR="00FC158C" w:rsidRDefault="00FC158C" w:rsidP="00FC158C">
      <w:pPr>
        <w:rPr>
          <w:rFonts w:cs="Arial"/>
          <w:b/>
          <w:szCs w:val="22"/>
        </w:rPr>
      </w:pPr>
      <w:r>
        <w:rPr>
          <w:rFonts w:cs="Arial"/>
          <w:b/>
          <w:szCs w:val="22"/>
        </w:rPr>
        <w:t>Assessment Component 1</w:t>
      </w:r>
    </w:p>
    <w:p w14:paraId="7F351B53" w14:textId="77777777" w:rsidR="00FC158C" w:rsidRDefault="00FC158C" w:rsidP="00FC158C">
      <w:pPr>
        <w:rPr>
          <w:rFonts w:cs="Arial"/>
          <w:b/>
          <w:i/>
          <w:szCs w:val="22"/>
        </w:rPr>
      </w:pPr>
      <w:r>
        <w:rPr>
          <w:rFonts w:cs="Arial"/>
          <w:b/>
          <w:i/>
          <w:szCs w:val="22"/>
        </w:rPr>
        <w:t>(Tick one)</w:t>
      </w:r>
    </w:p>
    <w:tbl>
      <w:tblPr>
        <w:tblStyle w:val="TableGrid3"/>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FC158C" w14:paraId="5A350CAE" w14:textId="77777777" w:rsidTr="00FC158C">
        <w:sdt>
          <w:sdtPr>
            <w:rPr>
              <w:rFonts w:cs="Arial"/>
              <w:szCs w:val="22"/>
            </w:rPr>
            <w:id w:val="-1434122029"/>
            <w14:checkbox>
              <w14:checked w14:val="0"/>
              <w14:checkedState w14:val="2612" w14:font="MS Gothic"/>
              <w14:uncheckedState w14:val="2610" w14:font="MS Gothic"/>
            </w14:checkbox>
          </w:sdtPr>
          <w:sdtEndPr/>
          <w:sdtContent>
            <w:tc>
              <w:tcPr>
                <w:tcW w:w="562" w:type="dxa"/>
                <w:hideMark/>
              </w:tcPr>
              <w:p w14:paraId="33663FF5" w14:textId="77777777" w:rsidR="00FC158C" w:rsidRDefault="00FC158C">
                <w:pPr>
                  <w:rPr>
                    <w:rFonts w:cs="Arial"/>
                    <w:szCs w:val="22"/>
                  </w:rPr>
                </w:pPr>
                <w:r>
                  <w:rPr>
                    <w:rFonts w:ascii="Segoe UI Symbol" w:hAnsi="Segoe UI Symbol" w:cs="Segoe UI Symbol"/>
                    <w:szCs w:val="22"/>
                  </w:rPr>
                  <w:t>☐</w:t>
                </w:r>
              </w:p>
            </w:tc>
          </w:sdtContent>
        </w:sdt>
        <w:tc>
          <w:tcPr>
            <w:tcW w:w="2458" w:type="dxa"/>
            <w:hideMark/>
          </w:tcPr>
          <w:p w14:paraId="74B056C5" w14:textId="77777777" w:rsidR="00FC158C" w:rsidRDefault="00FC158C">
            <w:pPr>
              <w:rPr>
                <w:rFonts w:cs="Arial"/>
                <w:b/>
                <w:szCs w:val="22"/>
              </w:rPr>
            </w:pPr>
            <w:r>
              <w:rPr>
                <w:rFonts w:cs="Arial"/>
                <w:b/>
                <w:szCs w:val="22"/>
              </w:rPr>
              <w:t>Written exam</w:t>
            </w:r>
          </w:p>
        </w:tc>
        <w:sdt>
          <w:sdtPr>
            <w:rPr>
              <w:rFonts w:cs="Arial"/>
              <w:szCs w:val="22"/>
            </w:rPr>
            <w:id w:val="-1007052206"/>
            <w14:checkbox>
              <w14:checked w14:val="1"/>
              <w14:checkedState w14:val="2612" w14:font="MS Gothic"/>
              <w14:uncheckedState w14:val="2610" w14:font="MS Gothic"/>
            </w14:checkbox>
          </w:sdtPr>
          <w:sdtEndPr/>
          <w:sdtContent>
            <w:tc>
              <w:tcPr>
                <w:tcW w:w="538" w:type="dxa"/>
                <w:hideMark/>
              </w:tcPr>
              <w:p w14:paraId="2BFDA952" w14:textId="77777777" w:rsidR="00FC158C" w:rsidRDefault="00FC158C">
                <w:pPr>
                  <w:rPr>
                    <w:rFonts w:cs="Arial"/>
                    <w:szCs w:val="22"/>
                  </w:rPr>
                </w:pPr>
                <w:r>
                  <w:rPr>
                    <w:rFonts w:ascii="Segoe UI Symbol" w:hAnsi="Segoe UI Symbol" w:cs="Segoe UI Symbol"/>
                    <w:szCs w:val="22"/>
                  </w:rPr>
                  <w:t>☒</w:t>
                </w:r>
              </w:p>
            </w:tc>
          </w:sdtContent>
        </w:sdt>
        <w:tc>
          <w:tcPr>
            <w:tcW w:w="2482" w:type="dxa"/>
            <w:hideMark/>
          </w:tcPr>
          <w:p w14:paraId="3D557C0A" w14:textId="77777777" w:rsidR="00FC158C" w:rsidRDefault="00FC158C">
            <w:pPr>
              <w:rPr>
                <w:rFonts w:cs="Arial"/>
                <w:b/>
                <w:szCs w:val="22"/>
              </w:rPr>
            </w:pPr>
            <w:r>
              <w:rPr>
                <w:rFonts w:cs="Arial"/>
                <w:b/>
                <w:szCs w:val="22"/>
              </w:rPr>
              <w:t>Coursework</w:t>
            </w:r>
          </w:p>
        </w:tc>
        <w:sdt>
          <w:sdtPr>
            <w:rPr>
              <w:rFonts w:cs="Arial"/>
              <w:szCs w:val="22"/>
            </w:rPr>
            <w:id w:val="-1513688803"/>
            <w14:checkbox>
              <w14:checked w14:val="0"/>
              <w14:checkedState w14:val="2612" w14:font="MS Gothic"/>
              <w14:uncheckedState w14:val="2610" w14:font="MS Gothic"/>
            </w14:checkbox>
          </w:sdtPr>
          <w:sdtEndPr/>
          <w:sdtContent>
            <w:tc>
              <w:tcPr>
                <w:tcW w:w="538" w:type="dxa"/>
                <w:hideMark/>
              </w:tcPr>
              <w:p w14:paraId="13846FE4" w14:textId="77777777" w:rsidR="00FC158C" w:rsidRDefault="00FC158C">
                <w:pPr>
                  <w:rPr>
                    <w:rFonts w:cs="Arial"/>
                    <w:szCs w:val="22"/>
                  </w:rPr>
                </w:pPr>
                <w:r>
                  <w:rPr>
                    <w:rFonts w:ascii="Segoe UI Symbol" w:hAnsi="Segoe UI Symbol" w:cs="Segoe UI Symbol"/>
                    <w:szCs w:val="22"/>
                  </w:rPr>
                  <w:t>☐</w:t>
                </w:r>
              </w:p>
            </w:tc>
          </w:sdtContent>
        </w:sdt>
        <w:tc>
          <w:tcPr>
            <w:tcW w:w="2482" w:type="dxa"/>
            <w:hideMark/>
          </w:tcPr>
          <w:p w14:paraId="5AC532A7" w14:textId="77777777" w:rsidR="00FC158C" w:rsidRDefault="00FC158C">
            <w:pPr>
              <w:rPr>
                <w:rFonts w:cs="Arial"/>
                <w:b/>
                <w:szCs w:val="22"/>
              </w:rPr>
            </w:pPr>
            <w:r>
              <w:rPr>
                <w:rFonts w:cs="Arial"/>
                <w:b/>
                <w:szCs w:val="22"/>
              </w:rPr>
              <w:t>Practical</w:t>
            </w:r>
          </w:p>
        </w:tc>
      </w:tr>
    </w:tbl>
    <w:p w14:paraId="40344B26" w14:textId="77777777" w:rsidR="00FC158C" w:rsidRDefault="00FC158C" w:rsidP="00FC158C">
      <w:pPr>
        <w:rPr>
          <w:rFonts w:cs="Arial"/>
          <w:b/>
          <w:szCs w:val="22"/>
        </w:rPr>
      </w:pPr>
    </w:p>
    <w:tbl>
      <w:tblPr>
        <w:tblStyle w:val="TableGrid3"/>
        <w:tblW w:w="8790" w:type="dxa"/>
        <w:tblInd w:w="0" w:type="dxa"/>
        <w:tblLayout w:type="fixed"/>
        <w:tblLook w:val="04A0" w:firstRow="1" w:lastRow="0" w:firstColumn="1" w:lastColumn="0" w:noHBand="0" w:noVBand="1"/>
      </w:tblPr>
      <w:tblGrid>
        <w:gridCol w:w="3258"/>
        <w:gridCol w:w="3972"/>
        <w:gridCol w:w="1560"/>
      </w:tblGrid>
      <w:tr w:rsidR="00FC158C" w14:paraId="2E1FBBA5" w14:textId="77777777" w:rsidTr="00FC158C">
        <w:tc>
          <w:tcPr>
            <w:tcW w:w="3256" w:type="dxa"/>
            <w:tcBorders>
              <w:top w:val="single" w:sz="4" w:space="0" w:color="auto"/>
              <w:left w:val="single" w:sz="4" w:space="0" w:color="auto"/>
              <w:bottom w:val="single" w:sz="4" w:space="0" w:color="auto"/>
              <w:right w:val="single" w:sz="4" w:space="0" w:color="auto"/>
            </w:tcBorders>
            <w:hideMark/>
          </w:tcPr>
          <w:p w14:paraId="3133C5C6" w14:textId="77777777" w:rsidR="00FC158C" w:rsidRDefault="00FC158C">
            <w:pPr>
              <w:jc w:val="center"/>
              <w:rPr>
                <w:rFonts w:cs="Arial"/>
                <w:b/>
                <w:szCs w:val="22"/>
              </w:rPr>
            </w:pPr>
            <w:r>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A371605" w14:textId="77777777" w:rsidR="00FC158C" w:rsidRDefault="00FC158C">
            <w:pPr>
              <w:rPr>
                <w:rFonts w:cs="Arial"/>
                <w:szCs w:val="22"/>
              </w:rPr>
            </w:pPr>
            <w:r>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1E549689" w14:textId="77777777" w:rsidR="00FC158C" w:rsidRDefault="00FC158C">
            <w:pPr>
              <w:rPr>
                <w:rFonts w:cs="Arial"/>
                <w:szCs w:val="22"/>
              </w:rPr>
            </w:pPr>
            <w:r>
              <w:rPr>
                <w:rFonts w:cs="Arial"/>
                <w:b/>
                <w:szCs w:val="22"/>
              </w:rPr>
              <w:t>Weighting</w:t>
            </w:r>
          </w:p>
        </w:tc>
      </w:tr>
      <w:tr w:rsidR="00FC158C" w14:paraId="0F3DCFF1" w14:textId="77777777" w:rsidTr="00FC158C">
        <w:tc>
          <w:tcPr>
            <w:tcW w:w="3256" w:type="dxa"/>
            <w:tcBorders>
              <w:top w:val="single" w:sz="4" w:space="0" w:color="auto"/>
              <w:left w:val="single" w:sz="4" w:space="0" w:color="auto"/>
              <w:bottom w:val="single" w:sz="4" w:space="0" w:color="auto"/>
              <w:right w:val="single" w:sz="4" w:space="0" w:color="auto"/>
            </w:tcBorders>
            <w:hideMark/>
          </w:tcPr>
          <w:p w14:paraId="126E736C" w14:textId="77777777" w:rsidR="00FC158C" w:rsidRDefault="00FC158C">
            <w:pPr>
              <w:jc w:val="center"/>
              <w:rPr>
                <w:rFonts w:cs="Arial"/>
                <w:szCs w:val="22"/>
              </w:rPr>
            </w:pPr>
            <w:r>
              <w:rPr>
                <w:rFonts w:cs="Arial"/>
                <w:szCs w:val="22"/>
              </w:rPr>
              <w:t>Thesis</w:t>
            </w:r>
          </w:p>
        </w:tc>
        <w:tc>
          <w:tcPr>
            <w:tcW w:w="3969" w:type="dxa"/>
            <w:tcBorders>
              <w:top w:val="single" w:sz="4" w:space="0" w:color="auto"/>
              <w:left w:val="single" w:sz="4" w:space="0" w:color="auto"/>
              <w:bottom w:val="single" w:sz="4" w:space="0" w:color="auto"/>
              <w:right w:val="single" w:sz="4" w:space="0" w:color="auto"/>
            </w:tcBorders>
            <w:hideMark/>
          </w:tcPr>
          <w:p w14:paraId="324EBED7" w14:textId="77777777" w:rsidR="00FC158C" w:rsidRDefault="00FC158C">
            <w:pPr>
              <w:jc w:val="center"/>
              <w:rPr>
                <w:rFonts w:cs="Arial"/>
                <w:szCs w:val="22"/>
                <w:highlight w:val="yellow"/>
              </w:rPr>
            </w:pPr>
            <w:r>
              <w:rPr>
                <w:rFonts w:cs="Arial"/>
                <w:szCs w:val="22"/>
              </w:rPr>
              <w:t xml:space="preserve">60000 words </w:t>
            </w:r>
          </w:p>
        </w:tc>
        <w:tc>
          <w:tcPr>
            <w:tcW w:w="1559" w:type="dxa"/>
            <w:tcBorders>
              <w:top w:val="single" w:sz="4" w:space="0" w:color="auto"/>
              <w:left w:val="single" w:sz="4" w:space="0" w:color="auto"/>
              <w:bottom w:val="single" w:sz="4" w:space="0" w:color="auto"/>
              <w:right w:val="single" w:sz="4" w:space="0" w:color="auto"/>
            </w:tcBorders>
            <w:hideMark/>
          </w:tcPr>
          <w:p w14:paraId="11FC1853" w14:textId="77777777" w:rsidR="00FC158C" w:rsidRDefault="00FC158C">
            <w:pPr>
              <w:jc w:val="center"/>
              <w:rPr>
                <w:rFonts w:cs="Arial"/>
                <w:szCs w:val="22"/>
              </w:rPr>
            </w:pPr>
            <w:r>
              <w:rPr>
                <w:rFonts w:cs="Arial"/>
                <w:szCs w:val="22"/>
              </w:rPr>
              <w:t>100%</w:t>
            </w:r>
          </w:p>
        </w:tc>
      </w:tr>
    </w:tbl>
    <w:p w14:paraId="515F1556" w14:textId="77777777" w:rsidR="00FC158C" w:rsidRDefault="00FC158C" w:rsidP="00FC158C">
      <w:pPr>
        <w:tabs>
          <w:tab w:val="left" w:pos="720"/>
          <w:tab w:val="left" w:pos="1440"/>
          <w:tab w:val="left" w:pos="2160"/>
          <w:tab w:val="left" w:pos="2880"/>
        </w:tabs>
        <w:rPr>
          <w:rFonts w:cs="Arial"/>
          <w:szCs w:val="22"/>
        </w:rPr>
      </w:pPr>
    </w:p>
    <w:p w14:paraId="47C25457" w14:textId="77777777" w:rsidR="00FC158C" w:rsidRDefault="00FC158C" w:rsidP="00FC158C">
      <w:pPr>
        <w:keepNext/>
        <w:tabs>
          <w:tab w:val="left" w:pos="720"/>
          <w:tab w:val="left" w:pos="1440"/>
          <w:tab w:val="left" w:pos="2160"/>
          <w:tab w:val="left" w:pos="2880"/>
        </w:tabs>
        <w:rPr>
          <w:rFonts w:cs="Arial"/>
          <w:b/>
          <w:szCs w:val="22"/>
        </w:rPr>
      </w:pPr>
      <w:r>
        <w:rPr>
          <w:rFonts w:cs="Arial"/>
          <w:b/>
          <w:szCs w:val="22"/>
        </w:rPr>
        <w:t>Assessment Summary</w:t>
      </w:r>
    </w:p>
    <w:tbl>
      <w:tblPr>
        <w:tblStyle w:val="TableGrid3"/>
        <w:tblW w:w="0" w:type="auto"/>
        <w:tblInd w:w="0" w:type="dxa"/>
        <w:tblLayout w:type="fixed"/>
        <w:tblLook w:val="04A0" w:firstRow="1" w:lastRow="0" w:firstColumn="1" w:lastColumn="0" w:noHBand="0" w:noVBand="1"/>
      </w:tblPr>
      <w:tblGrid>
        <w:gridCol w:w="3261"/>
        <w:gridCol w:w="1842"/>
      </w:tblGrid>
      <w:tr w:rsidR="00FC158C" w14:paraId="7107BFA6"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052A6E1E" w14:textId="77777777" w:rsidR="00FC158C" w:rsidRDefault="00FC158C">
            <w:pPr>
              <w:keepNext/>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7CF2693" w14:textId="77777777" w:rsidR="00FC158C" w:rsidRDefault="00FC158C">
            <w:pPr>
              <w:keepNext/>
              <w:jc w:val="center"/>
              <w:rPr>
                <w:rFonts w:cs="Arial"/>
                <w:b/>
                <w:szCs w:val="22"/>
              </w:rPr>
            </w:pPr>
            <w:r>
              <w:rPr>
                <w:rFonts w:cs="Arial"/>
                <w:b/>
                <w:szCs w:val="22"/>
              </w:rPr>
              <w:t>Percentage</w:t>
            </w:r>
          </w:p>
        </w:tc>
      </w:tr>
      <w:tr w:rsidR="00FC158C" w14:paraId="36A19417"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515032DF" w14:textId="77777777" w:rsidR="00FC158C" w:rsidRDefault="00FC158C">
            <w:pPr>
              <w:keepNext/>
              <w:rPr>
                <w:rFonts w:cs="Arial"/>
                <w:szCs w:val="22"/>
              </w:rPr>
            </w:pPr>
            <w:r>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0CBC80B0" w14:textId="77777777" w:rsidR="00FC158C" w:rsidRDefault="00FC158C">
            <w:pPr>
              <w:keepNext/>
              <w:jc w:val="center"/>
              <w:rPr>
                <w:rFonts w:cs="Arial"/>
                <w:szCs w:val="22"/>
              </w:rPr>
            </w:pPr>
          </w:p>
        </w:tc>
      </w:tr>
      <w:tr w:rsidR="00FC158C" w14:paraId="388CBEA5"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6FBAFA03" w14:textId="77777777" w:rsidR="00FC158C" w:rsidRDefault="00FC158C">
            <w:pPr>
              <w:keepNext/>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7316461D" w14:textId="77777777" w:rsidR="00FC158C" w:rsidRDefault="00FC158C">
            <w:pPr>
              <w:keepNext/>
              <w:jc w:val="center"/>
              <w:rPr>
                <w:rFonts w:cs="Arial"/>
                <w:szCs w:val="22"/>
              </w:rPr>
            </w:pPr>
            <w:r>
              <w:rPr>
                <w:rFonts w:cs="Arial"/>
                <w:szCs w:val="22"/>
              </w:rPr>
              <w:t>100%</w:t>
            </w:r>
          </w:p>
        </w:tc>
      </w:tr>
      <w:tr w:rsidR="00FC158C" w14:paraId="200C5949"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0A7AA061" w14:textId="77777777" w:rsidR="00FC158C" w:rsidRDefault="00FC158C">
            <w:pPr>
              <w:keepNext/>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1D6753F3" w14:textId="77777777" w:rsidR="00FC158C" w:rsidRDefault="00FC158C">
            <w:pPr>
              <w:keepNext/>
              <w:jc w:val="center"/>
              <w:rPr>
                <w:rFonts w:cs="Arial"/>
                <w:szCs w:val="22"/>
              </w:rPr>
            </w:pPr>
          </w:p>
        </w:tc>
      </w:tr>
      <w:tr w:rsidR="00FC158C" w14:paraId="4AE232ED" w14:textId="77777777" w:rsidTr="00FC158C">
        <w:tc>
          <w:tcPr>
            <w:tcW w:w="3261" w:type="dxa"/>
            <w:tcBorders>
              <w:top w:val="single" w:sz="4" w:space="0" w:color="auto"/>
              <w:left w:val="single" w:sz="4" w:space="0" w:color="auto"/>
              <w:bottom w:val="single" w:sz="4" w:space="0" w:color="auto"/>
              <w:right w:val="single" w:sz="4" w:space="0" w:color="auto"/>
            </w:tcBorders>
            <w:hideMark/>
          </w:tcPr>
          <w:p w14:paraId="14CA0E5A" w14:textId="77777777" w:rsidR="00FC158C" w:rsidRDefault="00FC158C">
            <w:pPr>
              <w:keepNext/>
              <w:rPr>
                <w:rFonts w:cs="Arial"/>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26955B74" w14:textId="77777777" w:rsidR="00FC158C" w:rsidRDefault="00FC158C">
            <w:pPr>
              <w:keepNext/>
              <w:jc w:val="center"/>
              <w:rPr>
                <w:rFonts w:cs="Arial"/>
                <w:b/>
                <w:szCs w:val="22"/>
              </w:rPr>
            </w:pPr>
            <w:r>
              <w:rPr>
                <w:rFonts w:cs="Arial"/>
                <w:b/>
                <w:szCs w:val="22"/>
              </w:rPr>
              <w:t>100%</w:t>
            </w:r>
          </w:p>
        </w:tc>
      </w:tr>
    </w:tbl>
    <w:p w14:paraId="62C89A5E" w14:textId="77777777" w:rsidR="00FC158C" w:rsidRDefault="00FC158C" w:rsidP="00FC158C">
      <w:pPr>
        <w:rPr>
          <w:rFonts w:cs="Arial"/>
          <w:szCs w:val="22"/>
        </w:rPr>
      </w:pPr>
    </w:p>
    <w:p w14:paraId="44D6F40C" w14:textId="77777777" w:rsidR="00FC158C" w:rsidRDefault="00FC158C" w:rsidP="00FC158C">
      <w:pPr>
        <w:rPr>
          <w:rFonts w:cs="Arial"/>
          <w:b/>
          <w:szCs w:val="22"/>
        </w:rPr>
      </w:pPr>
      <w:r>
        <w:rPr>
          <w:rFonts w:cs="Arial"/>
          <w:b/>
          <w:szCs w:val="22"/>
        </w:rPr>
        <w:t>INDICATIVE READING LIST</w:t>
      </w:r>
    </w:p>
    <w:p w14:paraId="055D396B" w14:textId="77777777" w:rsidR="00FC158C" w:rsidRDefault="00FC158C" w:rsidP="00FC158C">
      <w:pPr>
        <w:rPr>
          <w:rFonts w:cs="Arial"/>
          <w:b/>
          <w:szCs w:val="22"/>
        </w:rPr>
      </w:pPr>
    </w:p>
    <w:tbl>
      <w:tblPr>
        <w:tblStyle w:val="TableGrid3"/>
        <w:tblW w:w="0" w:type="auto"/>
        <w:tblInd w:w="0" w:type="dxa"/>
        <w:tblLook w:val="04A0" w:firstRow="1" w:lastRow="0" w:firstColumn="1" w:lastColumn="0" w:noHBand="0" w:noVBand="1"/>
      </w:tblPr>
      <w:tblGrid>
        <w:gridCol w:w="1685"/>
        <w:gridCol w:w="5246"/>
        <w:gridCol w:w="1366"/>
      </w:tblGrid>
      <w:tr w:rsidR="00FC158C" w14:paraId="7C3A592C"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470752B" w14:textId="77777777" w:rsidR="00FC158C" w:rsidRDefault="00FC158C">
            <w:pPr>
              <w:tabs>
                <w:tab w:val="left" w:pos="1440"/>
              </w:tabs>
              <w:rPr>
                <w:rFonts w:cs="Arial"/>
                <w:b/>
                <w:szCs w:val="22"/>
              </w:rPr>
            </w:pPr>
            <w:r>
              <w:rPr>
                <w:rFonts w:cs="Arial"/>
                <w:b/>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494BCE68" w14:textId="77777777" w:rsidR="00FC158C" w:rsidRDefault="00FC158C">
            <w:pPr>
              <w:tabs>
                <w:tab w:val="left" w:pos="1440"/>
              </w:tabs>
              <w:rPr>
                <w:rFonts w:cs="Arial"/>
                <w:b/>
                <w:bCs/>
                <w:szCs w:val="22"/>
              </w:rPr>
            </w:pPr>
            <w:r>
              <w:rPr>
                <w:rFonts w:cs="Arial"/>
                <w:b/>
                <w:bCs/>
                <w:szCs w:val="22"/>
              </w:rPr>
              <w:t>LCDB8001</w:t>
            </w:r>
          </w:p>
        </w:tc>
      </w:tr>
      <w:tr w:rsidR="00FC158C" w14:paraId="7C92747F"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57BF4AD" w14:textId="77777777" w:rsidR="00FC158C" w:rsidRDefault="00FC158C">
            <w:pPr>
              <w:tabs>
                <w:tab w:val="left" w:pos="1440"/>
              </w:tabs>
              <w:rPr>
                <w:rFonts w:cs="Arial"/>
                <w:b/>
                <w:szCs w:val="22"/>
              </w:rPr>
            </w:pPr>
            <w:r>
              <w:rPr>
                <w:rFonts w:cs="Arial"/>
                <w:b/>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5F668F40" w14:textId="77777777" w:rsidR="00FC158C" w:rsidRDefault="00FC158C">
            <w:pPr>
              <w:tabs>
                <w:tab w:val="left" w:pos="1440"/>
              </w:tabs>
              <w:rPr>
                <w:rFonts w:cs="Arial"/>
                <w:b/>
                <w:bCs/>
                <w:szCs w:val="22"/>
              </w:rPr>
            </w:pPr>
            <w:r>
              <w:rPr>
                <w:rFonts w:cs="Arial"/>
                <w:b/>
                <w:bCs/>
                <w:szCs w:val="22"/>
              </w:rPr>
              <w:t>Research Dissertation</w:t>
            </w:r>
          </w:p>
        </w:tc>
      </w:tr>
      <w:tr w:rsidR="00FC158C" w14:paraId="0A5BEE2E" w14:textId="77777777" w:rsidTr="00FC158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98C1BB5" w14:textId="77777777" w:rsidR="00FC158C" w:rsidRDefault="00FC158C">
            <w:pPr>
              <w:tabs>
                <w:tab w:val="left" w:pos="1440"/>
              </w:tabs>
              <w:rPr>
                <w:rFonts w:cs="Arial"/>
                <w:b/>
                <w:szCs w:val="22"/>
              </w:rPr>
            </w:pPr>
            <w:r>
              <w:rPr>
                <w:rFonts w:cs="Arial"/>
                <w:b/>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F0FB410" w14:textId="77777777" w:rsidR="00FC158C" w:rsidRDefault="00FC158C">
            <w:pPr>
              <w:tabs>
                <w:tab w:val="left" w:pos="1440"/>
              </w:tabs>
              <w:rPr>
                <w:rFonts w:cs="Arial"/>
                <w:b/>
                <w:szCs w:val="22"/>
              </w:rPr>
            </w:pPr>
            <w:r>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87BA454" w14:textId="77777777" w:rsidR="00FC158C" w:rsidRDefault="00FC158C">
            <w:pPr>
              <w:tabs>
                <w:tab w:val="left" w:pos="1440"/>
              </w:tabs>
              <w:rPr>
                <w:rFonts w:cs="Arial"/>
                <w:b/>
                <w:szCs w:val="22"/>
              </w:rPr>
            </w:pPr>
            <w:r>
              <w:rPr>
                <w:rFonts w:cs="Arial"/>
                <w:b/>
                <w:szCs w:val="22"/>
              </w:rPr>
              <w:t>Electronic*</w:t>
            </w:r>
          </w:p>
        </w:tc>
      </w:tr>
      <w:tr w:rsidR="00FC158C" w14:paraId="321B74C5"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03CD0F04"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6CC5B7AF" w14:textId="77777777" w:rsidR="00FC158C" w:rsidRDefault="00FC158C">
            <w:pPr>
              <w:tabs>
                <w:tab w:val="left" w:pos="1440"/>
              </w:tabs>
              <w:rPr>
                <w:rFonts w:cs="Arial"/>
                <w:szCs w:val="22"/>
              </w:rPr>
            </w:pPr>
            <w:r>
              <w:rPr>
                <w:rFonts w:cs="Arial"/>
                <w:szCs w:val="22"/>
              </w:rPr>
              <w:t>Saunders, M., Lewis, P., Thornhill, A., (2019) Research methods for business students, 8th ed., Harlow: Pearson.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3581433"/>
              <w14:checkbox>
                <w14:checked w14:val="1"/>
                <w14:checkedState w14:val="2612" w14:font="MS Gothic"/>
                <w14:uncheckedState w14:val="2610" w14:font="MS Gothic"/>
              </w14:checkbox>
            </w:sdtPr>
            <w:sdtEndPr/>
            <w:sdtContent>
              <w:p w14:paraId="7824AD5B"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761BE5B2"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625B7504" w14:textId="77777777" w:rsidR="00FC158C" w:rsidRDefault="00FC158C">
            <w:pPr>
              <w:tabs>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69A51748" w14:textId="77777777" w:rsidR="00FC158C" w:rsidRDefault="00FC158C">
            <w:pPr>
              <w:tabs>
                <w:tab w:val="left" w:pos="1440"/>
              </w:tabs>
              <w:rPr>
                <w:rFonts w:cs="Arial"/>
                <w:szCs w:val="22"/>
              </w:rPr>
            </w:pPr>
            <w:r>
              <w:rPr>
                <w:rFonts w:cs="Arial"/>
                <w:szCs w:val="22"/>
                <w:shd w:val="clear" w:color="auto" w:fill="FFFFFF"/>
              </w:rPr>
              <w:t>Peters, M., Howard, K., Sharp, A., (2012) The management of a student research project. Gower Publishing,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941137069"/>
              <w14:checkbox>
                <w14:checked w14:val="1"/>
                <w14:checkedState w14:val="2612" w14:font="MS Gothic"/>
                <w14:uncheckedState w14:val="2610" w14:font="MS Gothic"/>
              </w14:checkbox>
            </w:sdtPr>
            <w:sdtEndPr/>
            <w:sdtContent>
              <w:p w14:paraId="7D7B1685"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05401FEE"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2747E7C2" w14:textId="77777777" w:rsidR="00FC158C" w:rsidRDefault="00FC158C">
            <w:pPr>
              <w:tabs>
                <w:tab w:val="num" w:pos="720"/>
                <w:tab w:val="left" w:pos="1440"/>
              </w:tabs>
              <w:rPr>
                <w:rFonts w:cs="Arial"/>
                <w:szCs w:val="22"/>
              </w:rPr>
            </w:pPr>
            <w:r>
              <w:rPr>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0C92CE54" w14:textId="77777777" w:rsidR="00FC158C" w:rsidRDefault="00FC158C">
            <w:pPr>
              <w:tabs>
                <w:tab w:val="num" w:pos="720"/>
                <w:tab w:val="left" w:pos="1440"/>
              </w:tabs>
              <w:rPr>
                <w:rFonts w:cs="Arial"/>
                <w:szCs w:val="22"/>
                <w:shd w:val="clear" w:color="auto" w:fill="FFFFFF"/>
              </w:rPr>
            </w:pPr>
            <w:r>
              <w:rPr>
                <w:rFonts w:cs="Arial"/>
                <w:szCs w:val="22"/>
                <w:shd w:val="clear" w:color="auto" w:fill="FFFFFF"/>
              </w:rPr>
              <w:t>Sturdy, A., Heusinkveld, S., Reay, T., Strang, D., (2019) The Oxford Handbook of Management Ideas, First ed., Oxford: Oxford University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637537166"/>
              <w14:checkbox>
                <w14:checked w14:val="1"/>
                <w14:checkedState w14:val="2612" w14:font="MS Gothic"/>
                <w14:uncheckedState w14:val="2610" w14:font="MS Gothic"/>
              </w14:checkbox>
            </w:sdtPr>
            <w:sdtEndPr/>
            <w:sdtContent>
              <w:p w14:paraId="77021F9D" w14:textId="77777777" w:rsidR="00FC158C" w:rsidRDefault="00FC158C">
                <w:pPr>
                  <w:jc w:val="center"/>
                  <w:rPr>
                    <w:rFonts w:cs="Arial"/>
                    <w:szCs w:val="22"/>
                  </w:rPr>
                </w:pPr>
                <w:r>
                  <w:rPr>
                    <w:rFonts w:ascii="Segoe UI Symbol" w:hAnsi="Segoe UI Symbol" w:cs="Segoe UI Symbol"/>
                    <w:szCs w:val="22"/>
                  </w:rPr>
                  <w:t>☒</w:t>
                </w:r>
              </w:p>
            </w:sdtContent>
          </w:sdt>
          <w:p w14:paraId="2783C598" w14:textId="77777777" w:rsidR="00FC158C" w:rsidRDefault="00FC158C">
            <w:pPr>
              <w:jc w:val="center"/>
              <w:rPr>
                <w:rFonts w:cs="Arial"/>
                <w:szCs w:val="22"/>
              </w:rPr>
            </w:pPr>
          </w:p>
        </w:tc>
      </w:tr>
      <w:tr w:rsidR="00FC158C" w14:paraId="2B359EA6"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08159A6C"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FD1D41C" w14:textId="77777777" w:rsidR="00FC158C" w:rsidRDefault="00FC158C">
            <w:pPr>
              <w:tabs>
                <w:tab w:val="left" w:pos="1440"/>
              </w:tabs>
              <w:rPr>
                <w:rFonts w:cs="Arial"/>
                <w:szCs w:val="22"/>
              </w:rPr>
            </w:pPr>
            <w:r>
              <w:rPr>
                <w:rFonts w:cs="Arial"/>
                <w:szCs w:val="22"/>
              </w:rPr>
              <w:t>Robson, C., (2011) Real World Research Oxford: Blackwell</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19164445"/>
              <w14:checkbox>
                <w14:checked w14:val="0"/>
                <w14:checkedState w14:val="2612" w14:font="MS Gothic"/>
                <w14:uncheckedState w14:val="2610" w14:font="MS Gothic"/>
              </w14:checkbox>
            </w:sdtPr>
            <w:sdtEndPr/>
            <w:sdtContent>
              <w:p w14:paraId="6FC31CD2"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1958FD10"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4314119C"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3F45633" w14:textId="77777777" w:rsidR="00FC158C" w:rsidRDefault="00FC158C">
            <w:pPr>
              <w:tabs>
                <w:tab w:val="left" w:pos="1440"/>
              </w:tabs>
              <w:rPr>
                <w:rFonts w:cs="Arial"/>
                <w:szCs w:val="22"/>
              </w:rPr>
            </w:pPr>
            <w:proofErr w:type="spellStart"/>
            <w:r>
              <w:rPr>
                <w:rFonts w:cs="Arial"/>
                <w:szCs w:val="22"/>
              </w:rPr>
              <w:t>Walliman</w:t>
            </w:r>
            <w:proofErr w:type="spellEnd"/>
            <w:r>
              <w:rPr>
                <w:rFonts w:cs="Arial"/>
                <w:szCs w:val="22"/>
              </w:rPr>
              <w:t>, N., (2011) Your Research project: designing and planning your work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37518215"/>
              <w14:checkbox>
                <w14:checked w14:val="0"/>
                <w14:checkedState w14:val="2612" w14:font="MS Gothic"/>
                <w14:uncheckedState w14:val="2610" w14:font="MS Gothic"/>
              </w14:checkbox>
            </w:sdtPr>
            <w:sdtEndPr/>
            <w:sdtContent>
              <w:p w14:paraId="7F9BDC22"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380E57EE"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05F11A45"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D89792C" w14:textId="77777777" w:rsidR="00FC158C" w:rsidRDefault="00FC158C">
            <w:pPr>
              <w:tabs>
                <w:tab w:val="left" w:pos="1440"/>
              </w:tabs>
              <w:rPr>
                <w:rFonts w:cs="Arial"/>
                <w:szCs w:val="22"/>
              </w:rPr>
            </w:pPr>
            <w:r>
              <w:rPr>
                <w:rFonts w:cs="Arial"/>
                <w:szCs w:val="22"/>
                <w:shd w:val="clear" w:color="auto" w:fill="FFFFFF"/>
              </w:rPr>
              <w:t>Denscombe, M., (2009) Ground rules for social research: Guidelines for good practice. McGraw-Hill Education (UK).</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00320852"/>
              <w14:checkbox>
                <w14:checked w14:val="1"/>
                <w14:checkedState w14:val="2612" w14:font="MS Gothic"/>
                <w14:uncheckedState w14:val="2610" w14:font="MS Gothic"/>
              </w14:checkbox>
            </w:sdtPr>
            <w:sdtEndPr/>
            <w:sdtContent>
              <w:p w14:paraId="6DFA57FC"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09025ADF" w14:textId="77777777" w:rsidTr="00FC158C">
        <w:trPr>
          <w:trHeight w:val="497"/>
        </w:trPr>
        <w:tc>
          <w:tcPr>
            <w:tcW w:w="1689" w:type="dxa"/>
            <w:tcBorders>
              <w:top w:val="single" w:sz="4" w:space="0" w:color="auto"/>
              <w:left w:val="single" w:sz="4" w:space="0" w:color="auto"/>
              <w:bottom w:val="single" w:sz="4" w:space="0" w:color="auto"/>
              <w:right w:val="single" w:sz="4" w:space="0" w:color="auto"/>
            </w:tcBorders>
            <w:hideMark/>
          </w:tcPr>
          <w:p w14:paraId="19502931"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3490D93" w14:textId="77777777" w:rsidR="00FC158C" w:rsidRDefault="00FC158C">
            <w:pPr>
              <w:tabs>
                <w:tab w:val="left" w:pos="1440"/>
              </w:tabs>
              <w:rPr>
                <w:rFonts w:cs="Arial"/>
                <w:szCs w:val="22"/>
              </w:rPr>
            </w:pPr>
            <w:r>
              <w:rPr>
                <w:rFonts w:cs="Arial"/>
                <w:szCs w:val="22"/>
                <w:shd w:val="clear" w:color="auto" w:fill="FFFFFF"/>
              </w:rPr>
              <w:t>Brinkmann, S., (2017) Philosophies of qualitative research.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13694013"/>
              <w14:checkbox>
                <w14:checked w14:val="0"/>
                <w14:checkedState w14:val="2612" w14:font="MS Gothic"/>
                <w14:uncheckedState w14:val="2610" w14:font="MS Gothic"/>
              </w14:checkbox>
            </w:sdtPr>
            <w:sdtEndPr/>
            <w:sdtContent>
              <w:p w14:paraId="149A92E7"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56C0AB92"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3A64E445" w14:textId="77777777" w:rsidR="00FC158C" w:rsidRDefault="00FC158C">
            <w:pPr>
              <w:tabs>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B95FAF1" w14:textId="77777777" w:rsidR="00FC158C" w:rsidRDefault="00FC158C">
            <w:pPr>
              <w:tabs>
                <w:tab w:val="left" w:pos="1440"/>
              </w:tabs>
              <w:rPr>
                <w:rFonts w:cs="Arial"/>
                <w:szCs w:val="22"/>
              </w:rPr>
            </w:pPr>
            <w:r>
              <w:rPr>
                <w:rFonts w:cs="Arial"/>
                <w:szCs w:val="22"/>
                <w:shd w:val="clear" w:color="auto" w:fill="FFFFFF"/>
              </w:rPr>
              <w:t xml:space="preserve">Denzin, N., Lincoln, Y., (2008) Collecting and Interpreting Qualitative Materials, 3rd edition, Thousand Oaks, California: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86178976"/>
              <w14:checkbox>
                <w14:checked w14:val="0"/>
                <w14:checkedState w14:val="2612" w14:font="MS Gothic"/>
                <w14:uncheckedState w14:val="2610" w14:font="MS Gothic"/>
              </w14:checkbox>
            </w:sdtPr>
            <w:sdtEndPr/>
            <w:sdtContent>
              <w:p w14:paraId="53C8BB27"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6C362E5B"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3882E92A" w14:textId="77777777" w:rsidR="00FC158C" w:rsidRDefault="00FC158C">
            <w:pPr>
              <w:tabs>
                <w:tab w:val="num" w:pos="720"/>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1137C408" w14:textId="77777777" w:rsidR="00FC158C" w:rsidRDefault="00FC158C">
            <w:pPr>
              <w:tabs>
                <w:tab w:val="num" w:pos="720"/>
                <w:tab w:val="left" w:pos="1440"/>
              </w:tabs>
              <w:rPr>
                <w:rFonts w:cs="Arial"/>
                <w:szCs w:val="22"/>
              </w:rPr>
            </w:pPr>
            <w:proofErr w:type="spellStart"/>
            <w:r>
              <w:rPr>
                <w:rFonts w:cs="Arial"/>
                <w:szCs w:val="22"/>
                <w:shd w:val="clear" w:color="auto" w:fill="FFFFFF"/>
              </w:rPr>
              <w:t>Blaxter</w:t>
            </w:r>
            <w:proofErr w:type="spellEnd"/>
            <w:r>
              <w:rPr>
                <w:rFonts w:cs="Arial"/>
                <w:szCs w:val="22"/>
                <w:shd w:val="clear" w:color="auto" w:fill="FFFFFF"/>
              </w:rPr>
              <w:t>, L., (2010) </w:t>
            </w:r>
            <w:r>
              <w:rPr>
                <w:rFonts w:cs="Arial"/>
                <w:i/>
                <w:iCs/>
                <w:szCs w:val="22"/>
                <w:shd w:val="clear" w:color="auto" w:fill="FFFFFF"/>
              </w:rPr>
              <w:t>How to research</w:t>
            </w:r>
            <w:r>
              <w:rPr>
                <w:rFonts w:cs="Arial"/>
                <w:szCs w:val="22"/>
                <w:shd w:val="clear" w:color="auto" w:fill="FFFFFF"/>
              </w:rPr>
              <w:t>. McGraw-Hill Education (UK).</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541482333"/>
              <w14:checkbox>
                <w14:checked w14:val="1"/>
                <w14:checkedState w14:val="2612" w14:font="MS Gothic"/>
                <w14:uncheckedState w14:val="2610" w14:font="MS Gothic"/>
              </w14:checkbox>
            </w:sdtPr>
            <w:sdtEndPr/>
            <w:sdtContent>
              <w:p w14:paraId="23681D3B"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162F91F1"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759D55A9" w14:textId="77777777" w:rsidR="00FC158C" w:rsidRDefault="00FC158C">
            <w:pPr>
              <w:tabs>
                <w:tab w:val="num" w:pos="720"/>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2FEC374C" w14:textId="77777777" w:rsidR="00FC158C" w:rsidRDefault="00FC158C">
            <w:pPr>
              <w:tabs>
                <w:tab w:val="num" w:pos="720"/>
                <w:tab w:val="left" w:pos="1440"/>
              </w:tabs>
              <w:rPr>
                <w:rFonts w:cs="Arial"/>
                <w:szCs w:val="22"/>
              </w:rPr>
            </w:pPr>
            <w:r>
              <w:rPr>
                <w:rFonts w:cs="Arial"/>
                <w:szCs w:val="22"/>
                <w:shd w:val="clear" w:color="auto" w:fill="FFFFFF"/>
              </w:rPr>
              <w:t>Grix, J., (2010) Demystifying postgraduate research. A&amp;C Black.</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549884465"/>
              <w14:checkbox>
                <w14:checked w14:val="0"/>
                <w14:checkedState w14:val="2612" w14:font="MS Gothic"/>
                <w14:uncheckedState w14:val="2610" w14:font="MS Gothic"/>
              </w14:checkbox>
            </w:sdtPr>
            <w:sdtEndPr/>
            <w:sdtContent>
              <w:p w14:paraId="14121EAD" w14:textId="77777777" w:rsidR="00FC158C" w:rsidRDefault="00FC158C">
                <w:pPr>
                  <w:jc w:val="center"/>
                  <w:rPr>
                    <w:rFonts w:cs="Arial"/>
                    <w:szCs w:val="22"/>
                  </w:rPr>
                </w:pPr>
                <w:r>
                  <w:rPr>
                    <w:rFonts w:ascii="Segoe UI Symbol" w:hAnsi="Segoe UI Symbol" w:cs="Segoe UI Symbol"/>
                    <w:szCs w:val="22"/>
                  </w:rPr>
                  <w:t>☐</w:t>
                </w:r>
              </w:p>
            </w:sdtContent>
          </w:sdt>
        </w:tc>
      </w:tr>
      <w:tr w:rsidR="00FC158C" w14:paraId="5493380D"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39FE7BC8" w14:textId="77777777" w:rsidR="00FC158C" w:rsidRDefault="00FC158C">
            <w:pPr>
              <w:tabs>
                <w:tab w:val="num" w:pos="720"/>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tcPr>
          <w:p w14:paraId="72DF6818" w14:textId="77777777" w:rsidR="00FC158C" w:rsidRDefault="00FC158C">
            <w:pPr>
              <w:tabs>
                <w:tab w:val="num" w:pos="720"/>
                <w:tab w:val="left" w:pos="1440"/>
              </w:tabs>
              <w:rPr>
                <w:rFonts w:cs="Arial"/>
                <w:szCs w:val="22"/>
                <w:shd w:val="clear" w:color="auto" w:fill="FFFFFF"/>
              </w:rPr>
            </w:pPr>
            <w:r>
              <w:rPr>
                <w:rFonts w:cs="Arial"/>
                <w:szCs w:val="22"/>
                <w:shd w:val="clear" w:color="auto" w:fill="FFFFFF"/>
              </w:rPr>
              <w:t>Gerring, J., (2007) Case study research principles and practices, New York: Cambridge University Press.</w:t>
            </w:r>
          </w:p>
          <w:p w14:paraId="7FA942A5" w14:textId="77777777" w:rsidR="00FC158C" w:rsidRDefault="00FC158C">
            <w:pPr>
              <w:tabs>
                <w:tab w:val="num" w:pos="720"/>
                <w:tab w:val="left" w:pos="1440"/>
              </w:tabs>
              <w:rPr>
                <w:rFonts w:cs="Arial"/>
                <w:szCs w:val="22"/>
                <w:shd w:val="clear" w:color="auto" w:fill="FFFFFF"/>
              </w:rPr>
            </w:pPr>
          </w:p>
        </w:tc>
        <w:tc>
          <w:tcPr>
            <w:tcW w:w="1366" w:type="dxa"/>
            <w:tcBorders>
              <w:top w:val="single" w:sz="4" w:space="0" w:color="auto"/>
              <w:left w:val="single" w:sz="4" w:space="0" w:color="auto"/>
              <w:bottom w:val="single" w:sz="4" w:space="0" w:color="auto"/>
              <w:right w:val="single" w:sz="4" w:space="0" w:color="auto"/>
            </w:tcBorders>
          </w:tcPr>
          <w:sdt>
            <w:sdtPr>
              <w:rPr>
                <w:rFonts w:cs="Arial"/>
                <w:szCs w:val="22"/>
              </w:rPr>
              <w:id w:val="-1798065345"/>
              <w14:checkbox>
                <w14:checked w14:val="1"/>
                <w14:checkedState w14:val="2612" w14:font="MS Gothic"/>
                <w14:uncheckedState w14:val="2610" w14:font="MS Gothic"/>
              </w14:checkbox>
            </w:sdtPr>
            <w:sdtEndPr/>
            <w:sdtContent>
              <w:p w14:paraId="1B6EC3BB" w14:textId="77777777" w:rsidR="00FC158C" w:rsidRDefault="00FC158C">
                <w:pPr>
                  <w:jc w:val="center"/>
                  <w:rPr>
                    <w:rFonts w:cs="Arial"/>
                    <w:szCs w:val="22"/>
                  </w:rPr>
                </w:pPr>
                <w:r>
                  <w:rPr>
                    <w:rFonts w:ascii="Segoe UI Symbol" w:hAnsi="Segoe UI Symbol" w:cs="Segoe UI Symbol"/>
                    <w:szCs w:val="22"/>
                  </w:rPr>
                  <w:t>☒</w:t>
                </w:r>
              </w:p>
            </w:sdtContent>
          </w:sdt>
          <w:p w14:paraId="0357A64B" w14:textId="77777777" w:rsidR="00FC158C" w:rsidRDefault="00FC158C">
            <w:pPr>
              <w:jc w:val="center"/>
              <w:rPr>
                <w:rFonts w:cs="Arial"/>
                <w:szCs w:val="22"/>
              </w:rPr>
            </w:pPr>
          </w:p>
        </w:tc>
      </w:tr>
      <w:tr w:rsidR="00FC158C" w14:paraId="287C12E5" w14:textId="77777777" w:rsidTr="00FC158C">
        <w:tc>
          <w:tcPr>
            <w:tcW w:w="1689" w:type="dxa"/>
            <w:tcBorders>
              <w:top w:val="single" w:sz="4" w:space="0" w:color="auto"/>
              <w:left w:val="single" w:sz="4" w:space="0" w:color="auto"/>
              <w:bottom w:val="single" w:sz="4" w:space="0" w:color="auto"/>
              <w:right w:val="single" w:sz="4" w:space="0" w:color="auto"/>
            </w:tcBorders>
            <w:hideMark/>
          </w:tcPr>
          <w:p w14:paraId="2EDA3C64" w14:textId="77777777" w:rsidR="00FC158C" w:rsidRDefault="00FC158C">
            <w:pPr>
              <w:tabs>
                <w:tab w:val="num" w:pos="720"/>
                <w:tab w:val="left" w:pos="1440"/>
              </w:tabs>
              <w:rPr>
                <w:rFonts w:cs="Arial"/>
                <w:szCs w:val="22"/>
              </w:rPr>
            </w:pPr>
            <w:r>
              <w:rPr>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54B90DD" w14:textId="77777777" w:rsidR="00FC158C" w:rsidRDefault="00FC158C">
            <w:pPr>
              <w:tabs>
                <w:tab w:val="num" w:pos="720"/>
                <w:tab w:val="left" w:pos="1440"/>
              </w:tabs>
              <w:rPr>
                <w:rFonts w:cs="Arial"/>
                <w:szCs w:val="22"/>
              </w:rPr>
            </w:pPr>
            <w:r>
              <w:rPr>
                <w:rFonts w:cs="Arial"/>
                <w:szCs w:val="22"/>
                <w:shd w:val="clear" w:color="auto" w:fill="FFFFFF"/>
              </w:rPr>
              <w:t>Wisker, G., (2007) The postgraduate research handbook: Succeed with your MA, MPhil, EdD and PhD. Macmillan International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662399201"/>
              <w14:checkbox>
                <w14:checked w14:val="0"/>
                <w14:checkedState w14:val="2612" w14:font="MS Gothic"/>
                <w14:uncheckedState w14:val="2610" w14:font="MS Gothic"/>
              </w14:checkbox>
            </w:sdtPr>
            <w:sdtEndPr/>
            <w:sdtContent>
              <w:p w14:paraId="3F011B2B" w14:textId="77777777" w:rsidR="00FC158C" w:rsidRDefault="00FC158C">
                <w:pPr>
                  <w:jc w:val="center"/>
                  <w:rPr>
                    <w:rFonts w:eastAsia="MS Gothic" w:cs="Arial"/>
                    <w:szCs w:val="22"/>
                  </w:rPr>
                </w:pPr>
                <w:r>
                  <w:rPr>
                    <w:rFonts w:ascii="Segoe UI Symbol" w:hAnsi="Segoe UI Symbol" w:cs="Segoe UI Symbol"/>
                    <w:szCs w:val="22"/>
                  </w:rPr>
                  <w:t>☐</w:t>
                </w:r>
              </w:p>
            </w:sdtContent>
          </w:sdt>
        </w:tc>
      </w:tr>
    </w:tbl>
    <w:p w14:paraId="3AED9F9A" w14:textId="77777777" w:rsidR="00FC158C" w:rsidRDefault="00FC158C" w:rsidP="00FC158C">
      <w:pPr>
        <w:pStyle w:val="HTMLPreformatted"/>
        <w:rPr>
          <w:rFonts w:cs="Arial"/>
        </w:rPr>
      </w:pPr>
    </w:p>
    <w:p w14:paraId="0AAF6370" w14:textId="77777777" w:rsidR="00CD642C" w:rsidRPr="002633D8" w:rsidRDefault="00CD642C">
      <w:pPr>
        <w:jc w:val="both"/>
        <w:rPr>
          <w:rFonts w:cs="Arial"/>
          <w:szCs w:val="22"/>
        </w:rPr>
      </w:pPr>
    </w:p>
    <w:sectPr w:rsidR="00CD642C" w:rsidRPr="002633D8" w:rsidSect="006300ED">
      <w:footerReference w:type="default" r:id="rId16"/>
      <w:footerReference w:type="first" r:id="rId17"/>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F1680" w14:textId="77777777" w:rsidR="00564E1D" w:rsidRDefault="00564E1D">
      <w:r>
        <w:separator/>
      </w:r>
    </w:p>
  </w:endnote>
  <w:endnote w:type="continuationSeparator" w:id="0">
    <w:p w14:paraId="7BC63A03" w14:textId="77777777" w:rsidR="00564E1D" w:rsidRDefault="00564E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3B6D3"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059A061" w14:textId="77777777" w:rsidR="000D3BD4" w:rsidRDefault="000D3B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75585" w14:textId="77777777" w:rsidR="000D3BD4" w:rsidRDefault="000D3BD4">
    <w:pPr>
      <w:pStyle w:val="Footer"/>
      <w:framePr w:wrap="around" w:vAnchor="text" w:hAnchor="margin" w:xAlign="center" w:y="1"/>
      <w:rPr>
        <w:rStyle w:val="PageNumber"/>
        <w:sz w:val="28"/>
      </w:rPr>
    </w:pPr>
  </w:p>
  <w:p w14:paraId="2AB8B692" w14:textId="77777777" w:rsidR="000D3BD4" w:rsidRDefault="000D3B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4523058"/>
      <w:docPartObj>
        <w:docPartGallery w:val="Page Numbers (Bottom of Page)"/>
        <w:docPartUnique/>
      </w:docPartObj>
    </w:sdtPr>
    <w:sdtEndPr>
      <w:rPr>
        <w:noProof/>
      </w:rPr>
    </w:sdtEndPr>
    <w:sdtContent>
      <w:p w14:paraId="4DC7EFB5" w14:textId="77777777" w:rsidR="000D3BD4" w:rsidRPr="00044B07" w:rsidRDefault="00044B07" w:rsidP="00044B07">
        <w:pPr>
          <w:pStyle w:val="Footer"/>
          <w:jc w:val="center"/>
        </w:pPr>
        <w:r>
          <w:fldChar w:fldCharType="begin"/>
        </w:r>
        <w:r>
          <w:instrText xml:space="preserve"> PAGE   \* MERGEFORMAT </w:instrText>
        </w:r>
        <w:r>
          <w:fldChar w:fldCharType="separate"/>
        </w:r>
        <w:r w:rsidR="001A2DC0">
          <w:rPr>
            <w:noProof/>
          </w:rPr>
          <w:t>2</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C1767"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E1F31" w14:textId="77777777" w:rsidR="00564E1D" w:rsidRDefault="00564E1D">
      <w:r>
        <w:separator/>
      </w:r>
    </w:p>
  </w:footnote>
  <w:footnote w:type="continuationSeparator" w:id="0">
    <w:p w14:paraId="4000DA40" w14:textId="77777777" w:rsidR="00564E1D" w:rsidRDefault="00564E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2" w15:restartNumberingAfterBreak="0">
    <w:nsid w:val="08E73187"/>
    <w:multiLevelType w:val="hybridMultilevel"/>
    <w:tmpl w:val="82429E90"/>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53E11D4"/>
    <w:multiLevelType w:val="hybridMultilevel"/>
    <w:tmpl w:val="41BE85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8B16CC3"/>
    <w:multiLevelType w:val="hybridMultilevel"/>
    <w:tmpl w:val="78DAB3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8DE33EA"/>
    <w:multiLevelType w:val="hybridMultilevel"/>
    <w:tmpl w:val="D0F254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9080477"/>
    <w:multiLevelType w:val="hybridMultilevel"/>
    <w:tmpl w:val="0D6EA2BC"/>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9"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C22E6F"/>
    <w:multiLevelType w:val="hybridMultilevel"/>
    <w:tmpl w:val="434C4708"/>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11"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1A15B42"/>
    <w:multiLevelType w:val="hybridMultilevel"/>
    <w:tmpl w:val="F634BDC4"/>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08090005">
      <w:start w:val="1"/>
      <w:numFmt w:val="bullet"/>
      <w:lvlText w:val=""/>
      <w:lvlJc w:val="left"/>
      <w:pPr>
        <w:ind w:left="2869" w:hanging="360"/>
      </w:pPr>
      <w:rPr>
        <w:rFonts w:ascii="Wingdings" w:hAnsi="Wingdings" w:hint="default"/>
      </w:rPr>
    </w:lvl>
    <w:lvl w:ilvl="3" w:tplc="08090001">
      <w:start w:val="1"/>
      <w:numFmt w:val="bullet"/>
      <w:lvlText w:val=""/>
      <w:lvlJc w:val="left"/>
      <w:pPr>
        <w:ind w:left="3589" w:hanging="360"/>
      </w:pPr>
      <w:rPr>
        <w:rFonts w:ascii="Symbol" w:hAnsi="Symbol" w:hint="default"/>
      </w:rPr>
    </w:lvl>
    <w:lvl w:ilvl="4" w:tplc="08090003">
      <w:start w:val="1"/>
      <w:numFmt w:val="bullet"/>
      <w:lvlText w:val="o"/>
      <w:lvlJc w:val="left"/>
      <w:pPr>
        <w:ind w:left="4309" w:hanging="360"/>
      </w:pPr>
      <w:rPr>
        <w:rFonts w:ascii="Courier New" w:hAnsi="Courier New" w:cs="Courier New" w:hint="default"/>
      </w:rPr>
    </w:lvl>
    <w:lvl w:ilvl="5" w:tplc="08090005">
      <w:start w:val="1"/>
      <w:numFmt w:val="bullet"/>
      <w:lvlText w:val=""/>
      <w:lvlJc w:val="left"/>
      <w:pPr>
        <w:ind w:left="5029" w:hanging="360"/>
      </w:pPr>
      <w:rPr>
        <w:rFonts w:ascii="Wingdings" w:hAnsi="Wingdings" w:hint="default"/>
      </w:rPr>
    </w:lvl>
    <w:lvl w:ilvl="6" w:tplc="08090001">
      <w:start w:val="1"/>
      <w:numFmt w:val="bullet"/>
      <w:lvlText w:val=""/>
      <w:lvlJc w:val="left"/>
      <w:pPr>
        <w:ind w:left="5749" w:hanging="360"/>
      </w:pPr>
      <w:rPr>
        <w:rFonts w:ascii="Symbol" w:hAnsi="Symbol" w:hint="default"/>
      </w:rPr>
    </w:lvl>
    <w:lvl w:ilvl="7" w:tplc="08090003">
      <w:start w:val="1"/>
      <w:numFmt w:val="bullet"/>
      <w:lvlText w:val="o"/>
      <w:lvlJc w:val="left"/>
      <w:pPr>
        <w:ind w:left="6469" w:hanging="360"/>
      </w:pPr>
      <w:rPr>
        <w:rFonts w:ascii="Courier New" w:hAnsi="Courier New" w:cs="Courier New" w:hint="default"/>
      </w:rPr>
    </w:lvl>
    <w:lvl w:ilvl="8" w:tplc="08090005">
      <w:start w:val="1"/>
      <w:numFmt w:val="bullet"/>
      <w:lvlText w:val=""/>
      <w:lvlJc w:val="left"/>
      <w:pPr>
        <w:ind w:left="7189" w:hanging="360"/>
      </w:pPr>
      <w:rPr>
        <w:rFonts w:ascii="Wingdings" w:hAnsi="Wingdings" w:hint="default"/>
      </w:rPr>
    </w:lvl>
  </w:abstractNum>
  <w:abstractNum w:abstractNumId="13"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4"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291852"/>
    <w:multiLevelType w:val="hybridMultilevel"/>
    <w:tmpl w:val="567659C2"/>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16"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B515C4"/>
    <w:multiLevelType w:val="hybridMultilevel"/>
    <w:tmpl w:val="576E73C4"/>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18" w15:restartNumberingAfterBreak="0">
    <w:nsid w:val="323F51F3"/>
    <w:multiLevelType w:val="hybridMultilevel"/>
    <w:tmpl w:val="5FCC70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20" w15:restartNumberingAfterBreak="0">
    <w:nsid w:val="33847FBA"/>
    <w:multiLevelType w:val="hybridMultilevel"/>
    <w:tmpl w:val="81507AEC"/>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21" w15:restartNumberingAfterBreak="0">
    <w:nsid w:val="365528F3"/>
    <w:multiLevelType w:val="hybridMultilevel"/>
    <w:tmpl w:val="762045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374B0032"/>
    <w:multiLevelType w:val="hybridMultilevel"/>
    <w:tmpl w:val="AE020C5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3" w15:restartNumberingAfterBreak="0">
    <w:nsid w:val="38927D11"/>
    <w:multiLevelType w:val="hybridMultilevel"/>
    <w:tmpl w:val="AC54AA74"/>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24"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25"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6"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5C2569"/>
    <w:multiLevelType w:val="hybridMultilevel"/>
    <w:tmpl w:val="D33676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31" w15:restartNumberingAfterBreak="0">
    <w:nsid w:val="56ED011E"/>
    <w:multiLevelType w:val="hybridMultilevel"/>
    <w:tmpl w:val="F8FEF0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59A73761"/>
    <w:multiLevelType w:val="hybridMultilevel"/>
    <w:tmpl w:val="6DCCCC9E"/>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33"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FA39D2"/>
    <w:multiLevelType w:val="hybridMultilevel"/>
    <w:tmpl w:val="DEF04142"/>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36"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9"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40"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0581503">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16cid:durableId="1401517882">
    <w:abstractNumId w:val="25"/>
  </w:num>
  <w:num w:numId="3" w16cid:durableId="2119248720">
    <w:abstractNumId w:val="24"/>
  </w:num>
  <w:num w:numId="4" w16cid:durableId="552810492">
    <w:abstractNumId w:val="1"/>
  </w:num>
  <w:num w:numId="5" w16cid:durableId="884214600">
    <w:abstractNumId w:val="29"/>
  </w:num>
  <w:num w:numId="6" w16cid:durableId="419717658">
    <w:abstractNumId w:val="3"/>
  </w:num>
  <w:num w:numId="7" w16cid:durableId="867572172">
    <w:abstractNumId w:val="11"/>
  </w:num>
  <w:num w:numId="8" w16cid:durableId="213660274">
    <w:abstractNumId w:val="5"/>
  </w:num>
  <w:num w:numId="9" w16cid:durableId="1986856331">
    <w:abstractNumId w:val="19"/>
  </w:num>
  <w:num w:numId="10" w16cid:durableId="519703805">
    <w:abstractNumId w:val="38"/>
  </w:num>
  <w:num w:numId="11" w16cid:durableId="788669977">
    <w:abstractNumId w:val="39"/>
  </w:num>
  <w:num w:numId="12" w16cid:durableId="965086495">
    <w:abstractNumId w:val="13"/>
  </w:num>
  <w:num w:numId="13" w16cid:durableId="1914002162">
    <w:abstractNumId w:val="40"/>
  </w:num>
  <w:num w:numId="14" w16cid:durableId="612788753">
    <w:abstractNumId w:val="36"/>
  </w:num>
  <w:num w:numId="15" w16cid:durableId="1849714259">
    <w:abstractNumId w:val="27"/>
  </w:num>
  <w:num w:numId="16" w16cid:durableId="1985357128">
    <w:abstractNumId w:val="14"/>
  </w:num>
  <w:num w:numId="17" w16cid:durableId="1678800982">
    <w:abstractNumId w:val="26"/>
  </w:num>
  <w:num w:numId="18" w16cid:durableId="662975221">
    <w:abstractNumId w:val="33"/>
  </w:num>
  <w:num w:numId="19" w16cid:durableId="1247693014">
    <w:abstractNumId w:val="36"/>
  </w:num>
  <w:num w:numId="20" w16cid:durableId="1534615852">
    <w:abstractNumId w:val="16"/>
  </w:num>
  <w:num w:numId="21" w16cid:durableId="1260213607">
    <w:abstractNumId w:val="30"/>
  </w:num>
  <w:num w:numId="22" w16cid:durableId="935485256">
    <w:abstractNumId w:val="37"/>
  </w:num>
  <w:num w:numId="23" w16cid:durableId="2100321387">
    <w:abstractNumId w:val="9"/>
  </w:num>
  <w:num w:numId="24" w16cid:durableId="2125533323">
    <w:abstractNumId w:val="34"/>
  </w:num>
  <w:num w:numId="25" w16cid:durableId="1270045859">
    <w:abstractNumId w:val="12"/>
  </w:num>
  <w:num w:numId="26" w16cid:durableId="798258718">
    <w:abstractNumId w:val="17"/>
  </w:num>
  <w:num w:numId="27" w16cid:durableId="932518400">
    <w:abstractNumId w:val="10"/>
  </w:num>
  <w:num w:numId="28" w16cid:durableId="597979665">
    <w:abstractNumId w:val="35"/>
  </w:num>
  <w:num w:numId="29" w16cid:durableId="1131245396">
    <w:abstractNumId w:val="32"/>
  </w:num>
  <w:num w:numId="30" w16cid:durableId="608395592">
    <w:abstractNumId w:val="18"/>
  </w:num>
  <w:num w:numId="31" w16cid:durableId="1561288233">
    <w:abstractNumId w:val="7"/>
  </w:num>
  <w:num w:numId="32" w16cid:durableId="1279139569">
    <w:abstractNumId w:val="31"/>
  </w:num>
  <w:num w:numId="33" w16cid:durableId="1849906536">
    <w:abstractNumId w:val="23"/>
  </w:num>
  <w:num w:numId="34" w16cid:durableId="1846091998">
    <w:abstractNumId w:val="28"/>
  </w:num>
  <w:num w:numId="35" w16cid:durableId="1807888731">
    <w:abstractNumId w:val="4"/>
  </w:num>
  <w:num w:numId="36" w16cid:durableId="62025811">
    <w:abstractNumId w:val="15"/>
  </w:num>
  <w:num w:numId="37" w16cid:durableId="100420099">
    <w:abstractNumId w:val="22"/>
  </w:num>
  <w:num w:numId="38" w16cid:durableId="137917715">
    <w:abstractNumId w:val="2"/>
  </w:num>
  <w:num w:numId="39" w16cid:durableId="1977836579">
    <w:abstractNumId w:val="20"/>
  </w:num>
  <w:num w:numId="40" w16cid:durableId="672340609">
    <w:abstractNumId w:val="8"/>
  </w:num>
  <w:num w:numId="41" w16cid:durableId="4553057">
    <w:abstractNumId w:val="21"/>
  </w:num>
  <w:num w:numId="42" w16cid:durableId="656102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4470"/>
    <w:rsid w:val="00004A1D"/>
    <w:rsid w:val="00007C0F"/>
    <w:rsid w:val="00012692"/>
    <w:rsid w:val="0001608E"/>
    <w:rsid w:val="00030CBD"/>
    <w:rsid w:val="00044B07"/>
    <w:rsid w:val="00052B29"/>
    <w:rsid w:val="00055432"/>
    <w:rsid w:val="00067B7C"/>
    <w:rsid w:val="000716C8"/>
    <w:rsid w:val="00086590"/>
    <w:rsid w:val="000915A3"/>
    <w:rsid w:val="00095EFD"/>
    <w:rsid w:val="0009787F"/>
    <w:rsid w:val="000A285C"/>
    <w:rsid w:val="000B101B"/>
    <w:rsid w:val="000B1265"/>
    <w:rsid w:val="000B28DF"/>
    <w:rsid w:val="000C15DC"/>
    <w:rsid w:val="000C24B0"/>
    <w:rsid w:val="000C373C"/>
    <w:rsid w:val="000D3BD4"/>
    <w:rsid w:val="000D5031"/>
    <w:rsid w:val="000F3D53"/>
    <w:rsid w:val="000F50D4"/>
    <w:rsid w:val="001104A4"/>
    <w:rsid w:val="00114C43"/>
    <w:rsid w:val="00116DAE"/>
    <w:rsid w:val="00136C58"/>
    <w:rsid w:val="001400A9"/>
    <w:rsid w:val="00144BE3"/>
    <w:rsid w:val="00160DF0"/>
    <w:rsid w:val="00165871"/>
    <w:rsid w:val="001A2DC0"/>
    <w:rsid w:val="001A5156"/>
    <w:rsid w:val="001A5DA7"/>
    <w:rsid w:val="001B1DCA"/>
    <w:rsid w:val="001B3086"/>
    <w:rsid w:val="001B3EB4"/>
    <w:rsid w:val="001C165F"/>
    <w:rsid w:val="001C66DA"/>
    <w:rsid w:val="001C7E04"/>
    <w:rsid w:val="001E00FB"/>
    <w:rsid w:val="001E0DA3"/>
    <w:rsid w:val="001E6AEF"/>
    <w:rsid w:val="001F212B"/>
    <w:rsid w:val="001F68A1"/>
    <w:rsid w:val="00201756"/>
    <w:rsid w:val="00220D72"/>
    <w:rsid w:val="00232D19"/>
    <w:rsid w:val="00240344"/>
    <w:rsid w:val="00243BF1"/>
    <w:rsid w:val="002508D3"/>
    <w:rsid w:val="002633D8"/>
    <w:rsid w:val="0028555E"/>
    <w:rsid w:val="00293BD9"/>
    <w:rsid w:val="00297088"/>
    <w:rsid w:val="002977E0"/>
    <w:rsid w:val="002A1191"/>
    <w:rsid w:val="002C0D18"/>
    <w:rsid w:val="002C14B9"/>
    <w:rsid w:val="002D0F05"/>
    <w:rsid w:val="002D6D45"/>
    <w:rsid w:val="002E36C4"/>
    <w:rsid w:val="00302A1B"/>
    <w:rsid w:val="003048EC"/>
    <w:rsid w:val="00306091"/>
    <w:rsid w:val="00307F45"/>
    <w:rsid w:val="0031181D"/>
    <w:rsid w:val="00313789"/>
    <w:rsid w:val="00320A9D"/>
    <w:rsid w:val="00355E9A"/>
    <w:rsid w:val="00367A89"/>
    <w:rsid w:val="0037241D"/>
    <w:rsid w:val="00373C3E"/>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42092"/>
    <w:rsid w:val="00444323"/>
    <w:rsid w:val="00451F35"/>
    <w:rsid w:val="0045617F"/>
    <w:rsid w:val="00467034"/>
    <w:rsid w:val="00467643"/>
    <w:rsid w:val="00467D07"/>
    <w:rsid w:val="00471148"/>
    <w:rsid w:val="004866C7"/>
    <w:rsid w:val="004B278F"/>
    <w:rsid w:val="004C0775"/>
    <w:rsid w:val="004C3C23"/>
    <w:rsid w:val="004E5C01"/>
    <w:rsid w:val="004E7D21"/>
    <w:rsid w:val="004F738D"/>
    <w:rsid w:val="005044B2"/>
    <w:rsid w:val="005142B4"/>
    <w:rsid w:val="00517D13"/>
    <w:rsid w:val="00525184"/>
    <w:rsid w:val="005307ED"/>
    <w:rsid w:val="00534AB3"/>
    <w:rsid w:val="005433AC"/>
    <w:rsid w:val="00545578"/>
    <w:rsid w:val="00554835"/>
    <w:rsid w:val="00556078"/>
    <w:rsid w:val="00556506"/>
    <w:rsid w:val="00563189"/>
    <w:rsid w:val="00564E1D"/>
    <w:rsid w:val="005665B7"/>
    <w:rsid w:val="005762D2"/>
    <w:rsid w:val="00583A38"/>
    <w:rsid w:val="0059260A"/>
    <w:rsid w:val="005927C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51440"/>
    <w:rsid w:val="006607C8"/>
    <w:rsid w:val="006636BE"/>
    <w:rsid w:val="00676F0E"/>
    <w:rsid w:val="00676FBB"/>
    <w:rsid w:val="006955B2"/>
    <w:rsid w:val="006B2F7F"/>
    <w:rsid w:val="006B5012"/>
    <w:rsid w:val="006C368D"/>
    <w:rsid w:val="006C5BF2"/>
    <w:rsid w:val="006D17E3"/>
    <w:rsid w:val="006E6726"/>
    <w:rsid w:val="006E771C"/>
    <w:rsid w:val="006F0550"/>
    <w:rsid w:val="00706179"/>
    <w:rsid w:val="00717246"/>
    <w:rsid w:val="0072489D"/>
    <w:rsid w:val="00742C8A"/>
    <w:rsid w:val="00780642"/>
    <w:rsid w:val="00786E8E"/>
    <w:rsid w:val="00791C1F"/>
    <w:rsid w:val="007931F3"/>
    <w:rsid w:val="00793D2F"/>
    <w:rsid w:val="00794848"/>
    <w:rsid w:val="007B1ADE"/>
    <w:rsid w:val="007B43A8"/>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82124"/>
    <w:rsid w:val="00886778"/>
    <w:rsid w:val="008912EB"/>
    <w:rsid w:val="00895093"/>
    <w:rsid w:val="008A07E2"/>
    <w:rsid w:val="008A5DCB"/>
    <w:rsid w:val="008C42BF"/>
    <w:rsid w:val="008D1C74"/>
    <w:rsid w:val="008D2175"/>
    <w:rsid w:val="008E644D"/>
    <w:rsid w:val="008F4365"/>
    <w:rsid w:val="008F458F"/>
    <w:rsid w:val="008F7186"/>
    <w:rsid w:val="00902706"/>
    <w:rsid w:val="00905129"/>
    <w:rsid w:val="00911498"/>
    <w:rsid w:val="00923F5F"/>
    <w:rsid w:val="00927366"/>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D690D"/>
    <w:rsid w:val="00B00F2A"/>
    <w:rsid w:val="00B14514"/>
    <w:rsid w:val="00B5084D"/>
    <w:rsid w:val="00B53C61"/>
    <w:rsid w:val="00B60E35"/>
    <w:rsid w:val="00B635F7"/>
    <w:rsid w:val="00B6553A"/>
    <w:rsid w:val="00B803FF"/>
    <w:rsid w:val="00B90E97"/>
    <w:rsid w:val="00B962EB"/>
    <w:rsid w:val="00BA5091"/>
    <w:rsid w:val="00BC532F"/>
    <w:rsid w:val="00BE6FBD"/>
    <w:rsid w:val="00BF7D92"/>
    <w:rsid w:val="00C023E9"/>
    <w:rsid w:val="00C113A9"/>
    <w:rsid w:val="00C12C2A"/>
    <w:rsid w:val="00C21756"/>
    <w:rsid w:val="00C3650A"/>
    <w:rsid w:val="00C36563"/>
    <w:rsid w:val="00C36AD3"/>
    <w:rsid w:val="00C5463E"/>
    <w:rsid w:val="00C77039"/>
    <w:rsid w:val="00CB64F3"/>
    <w:rsid w:val="00CD642C"/>
    <w:rsid w:val="00CE2052"/>
    <w:rsid w:val="00CE5223"/>
    <w:rsid w:val="00CE74A5"/>
    <w:rsid w:val="00CE7793"/>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1B68"/>
    <w:rsid w:val="00DD6588"/>
    <w:rsid w:val="00E04E48"/>
    <w:rsid w:val="00E06E26"/>
    <w:rsid w:val="00E11527"/>
    <w:rsid w:val="00E161A0"/>
    <w:rsid w:val="00E22D58"/>
    <w:rsid w:val="00E324FA"/>
    <w:rsid w:val="00E32E1F"/>
    <w:rsid w:val="00E337E5"/>
    <w:rsid w:val="00E440CB"/>
    <w:rsid w:val="00E45102"/>
    <w:rsid w:val="00E4593E"/>
    <w:rsid w:val="00E549F2"/>
    <w:rsid w:val="00E70B7D"/>
    <w:rsid w:val="00E749F4"/>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5333A"/>
    <w:rsid w:val="00F67F43"/>
    <w:rsid w:val="00F7405B"/>
    <w:rsid w:val="00F820C4"/>
    <w:rsid w:val="00F9167A"/>
    <w:rsid w:val="00F93831"/>
    <w:rsid w:val="00F970E0"/>
    <w:rsid w:val="00FA0D26"/>
    <w:rsid w:val="00FA1A83"/>
    <w:rsid w:val="00FA3596"/>
    <w:rsid w:val="00FA36FA"/>
    <w:rsid w:val="00FB56CA"/>
    <w:rsid w:val="00FC158C"/>
    <w:rsid w:val="00FD7458"/>
    <w:rsid w:val="00FE181C"/>
    <w:rsid w:val="00FE68FC"/>
    <w:rsid w:val="00FF57D9"/>
    <w:rsid w:val="512723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C39464"/>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paragraph" w:styleId="HTMLPreformatted">
    <w:name w:val="HTML Preformatted"/>
    <w:basedOn w:val="Normal"/>
    <w:link w:val="HTMLPreformattedChar"/>
    <w:uiPriority w:val="99"/>
    <w:semiHidden/>
    <w:unhideWhenUsed/>
    <w:rsid w:val="00FC15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val="0"/>
      <w:autoSpaceDE w:val="0"/>
      <w:autoSpaceDN w:val="0"/>
      <w:adjustRightInd w:val="0"/>
    </w:pPr>
    <w:rPr>
      <w:rFonts w:cs="Consolas"/>
    </w:rPr>
  </w:style>
  <w:style w:type="character" w:customStyle="1" w:styleId="HTMLPreformattedChar">
    <w:name w:val="HTML Preformatted Char"/>
    <w:basedOn w:val="DefaultParagraphFont"/>
    <w:link w:val="HTMLPreformatted"/>
    <w:uiPriority w:val="99"/>
    <w:semiHidden/>
    <w:rsid w:val="00FC158C"/>
    <w:rPr>
      <w:rFonts w:ascii="Arial" w:hAnsi="Arial" w:cs="Consolas"/>
      <w:sz w:val="22"/>
    </w:rPr>
  </w:style>
  <w:style w:type="character" w:customStyle="1" w:styleId="ListParagraphChar">
    <w:name w:val="List Paragraph Char"/>
    <w:basedOn w:val="DefaultParagraphFont"/>
    <w:link w:val="ListParagraph"/>
    <w:uiPriority w:val="34"/>
    <w:locked/>
    <w:rsid w:val="00FC158C"/>
    <w:rPr>
      <w:rFonts w:ascii="Calibri" w:eastAsia="Calibri" w:hAnsi="Calibri" w:cs="Calibri"/>
      <w:sz w:val="22"/>
      <w:szCs w:val="22"/>
      <w:lang w:eastAsia="en-US"/>
    </w:rPr>
  </w:style>
  <w:style w:type="table" w:customStyle="1" w:styleId="TableGrid2">
    <w:name w:val="Table Grid2"/>
    <w:basedOn w:val="TableNormal"/>
    <w:uiPriority w:val="59"/>
    <w:rsid w:val="00FC158C"/>
    <w:rPr>
      <w:rFonts w:ascii="Calibri" w:eastAsia="Calibri" w:hAnsi="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locked/>
    <w:rsid w:val="00FC158C"/>
    <w:rPr>
      <w:b/>
      <w:sz w:val="24"/>
    </w:rPr>
  </w:style>
  <w:style w:type="table" w:customStyle="1" w:styleId="TableGrid3">
    <w:name w:val="Table Grid3"/>
    <w:basedOn w:val="TableNormal"/>
    <w:uiPriority w:val="59"/>
    <w:rsid w:val="00FC158C"/>
    <w:rPr>
      <w:rFonts w:ascii="Calibri" w:eastAsia="Calibri" w:hAnsi="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C">
    <w:name w:val="MC"/>
    <w:basedOn w:val="Normal"/>
    <w:link w:val="MCChar"/>
    <w:qFormat/>
    <w:rsid w:val="00FC158C"/>
    <w:pPr>
      <w:tabs>
        <w:tab w:val="left" w:pos="720"/>
        <w:tab w:val="left" w:pos="1440"/>
        <w:tab w:val="left" w:pos="2160"/>
        <w:tab w:val="left" w:pos="2880"/>
      </w:tabs>
    </w:pPr>
    <w:rPr>
      <w:rFonts w:eastAsia="Calibri" w:cs="Arial"/>
      <w:b/>
      <w:szCs w:val="22"/>
    </w:rPr>
  </w:style>
  <w:style w:type="character" w:customStyle="1" w:styleId="MCChar">
    <w:name w:val="MC Char"/>
    <w:basedOn w:val="DefaultParagraphFont"/>
    <w:link w:val="MC"/>
    <w:rsid w:val="00FC158C"/>
    <w:rPr>
      <w:rFonts w:ascii="Arial" w:eastAsia="Calibri" w:hAnsi="Arial" w:cs="Arial"/>
      <w:b/>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393937">
      <w:bodyDiv w:val="1"/>
      <w:marLeft w:val="0"/>
      <w:marRight w:val="0"/>
      <w:marTop w:val="0"/>
      <w:marBottom w:val="0"/>
      <w:divBdr>
        <w:top w:val="none" w:sz="0" w:space="0" w:color="auto"/>
        <w:left w:val="none" w:sz="0" w:space="0" w:color="auto"/>
        <w:bottom w:val="none" w:sz="0" w:space="0" w:color="auto"/>
        <w:right w:val="none" w:sz="0" w:space="0" w:color="auto"/>
      </w:divBdr>
    </w:div>
    <w:div w:id="609971015">
      <w:bodyDiv w:val="1"/>
      <w:marLeft w:val="0"/>
      <w:marRight w:val="0"/>
      <w:marTop w:val="0"/>
      <w:marBottom w:val="0"/>
      <w:divBdr>
        <w:top w:val="none" w:sz="0" w:space="0" w:color="auto"/>
        <w:left w:val="none" w:sz="0" w:space="0" w:color="auto"/>
        <w:bottom w:val="none" w:sz="0" w:space="0" w:color="auto"/>
        <w:right w:val="none" w:sz="0" w:space="0" w:color="auto"/>
      </w:divBdr>
    </w:div>
    <w:div w:id="861211562">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817448470">
      <w:bodyDiv w:val="1"/>
      <w:marLeft w:val="0"/>
      <w:marRight w:val="0"/>
      <w:marTop w:val="0"/>
      <w:marBottom w:val="0"/>
      <w:divBdr>
        <w:top w:val="none" w:sz="0" w:space="0" w:color="auto"/>
        <w:left w:val="none" w:sz="0" w:space="0" w:color="auto"/>
        <w:bottom w:val="none" w:sz="0" w:space="0" w:color="auto"/>
        <w:right w:val="none" w:sz="0" w:space="0" w:color="auto"/>
      </w:divBdr>
    </w:div>
    <w:div w:id="1992588610">
      <w:bodyDiv w:val="1"/>
      <w:marLeft w:val="0"/>
      <w:marRight w:val="0"/>
      <w:marTop w:val="0"/>
      <w:marBottom w:val="0"/>
      <w:divBdr>
        <w:top w:val="none" w:sz="0" w:space="0" w:color="auto"/>
        <w:left w:val="none" w:sz="0" w:space="0" w:color="auto"/>
        <w:bottom w:val="none" w:sz="0" w:space="0" w:color="auto"/>
        <w:right w:val="none" w:sz="0" w:space="0" w:color="auto"/>
      </w:divBdr>
    </w:div>
    <w:div w:id="2077891535">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 w:id="2115053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atabank.worldbank.org/home.aspx"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ser.essex.ac.uk/bhps" TargetMode="Externa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nkofengland.co.uk/statistics" TargetMode="External"/><Relationship Id="rId5" Type="http://schemas.openxmlformats.org/officeDocument/2006/relationships/webSettings" Target="webSettings.xml"/><Relationship Id="rId15" Type="http://schemas.openxmlformats.org/officeDocument/2006/relationships/hyperlink" Target="https://www.data-archive.ac.uk/" TargetMode="External"/><Relationship Id="rId10" Type="http://schemas.openxmlformats.org/officeDocument/2006/relationships/footer" Target="footer2.xm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ons.gov.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49FC67297CC4C23ABA4F82392590F2B"/>
        <w:category>
          <w:name w:val="General"/>
          <w:gallery w:val="placeholder"/>
        </w:category>
        <w:types>
          <w:type w:val="bbPlcHdr"/>
        </w:types>
        <w:behaviors>
          <w:behavior w:val="content"/>
        </w:behaviors>
        <w:guid w:val="{7CAA7447-C155-4F5D-A2ED-EB503EC524C5}"/>
      </w:docPartPr>
      <w:docPartBody>
        <w:p w:rsidR="006A383D" w:rsidRDefault="002102D9" w:rsidP="002102D9">
          <w:pPr>
            <w:pStyle w:val="B49FC67297CC4C23ABA4F82392590F2B"/>
          </w:pPr>
          <w:r>
            <w:rPr>
              <w:rStyle w:val="PlaceholderText"/>
            </w:rPr>
            <w:t>Click or tap to enter a date.</w:t>
          </w:r>
        </w:p>
      </w:docPartBody>
    </w:docPart>
    <w:docPart>
      <w:docPartPr>
        <w:name w:val="D69723D0CE284EC285B3A21050933EDB"/>
        <w:category>
          <w:name w:val="General"/>
          <w:gallery w:val="placeholder"/>
        </w:category>
        <w:types>
          <w:type w:val="bbPlcHdr"/>
        </w:types>
        <w:behaviors>
          <w:behavior w:val="content"/>
        </w:behaviors>
        <w:guid w:val="{E4642DB5-954C-42C5-8C03-70F2288B35D8}"/>
      </w:docPartPr>
      <w:docPartBody>
        <w:p w:rsidR="006A383D" w:rsidRDefault="002102D9" w:rsidP="002102D9">
          <w:pPr>
            <w:pStyle w:val="D69723D0CE284EC285B3A21050933EDB"/>
          </w:pPr>
          <w:r>
            <w:rPr>
              <w:rStyle w:val="PlaceholderText"/>
            </w:rPr>
            <w:t>Choose an item.</w:t>
          </w:r>
        </w:p>
      </w:docPartBody>
    </w:docPart>
    <w:docPart>
      <w:docPartPr>
        <w:name w:val="F2A4CC5535DA4600B3533D556735BC16"/>
        <w:category>
          <w:name w:val="General"/>
          <w:gallery w:val="placeholder"/>
        </w:category>
        <w:types>
          <w:type w:val="bbPlcHdr"/>
        </w:types>
        <w:behaviors>
          <w:behavior w:val="content"/>
        </w:behaviors>
        <w:guid w:val="{1C150C93-C126-41E9-9CCE-567394F7ADEA}"/>
      </w:docPartPr>
      <w:docPartBody>
        <w:p w:rsidR="006A383D" w:rsidRDefault="002102D9" w:rsidP="002102D9">
          <w:pPr>
            <w:pStyle w:val="F2A4CC5535DA4600B3533D556735BC16"/>
          </w:pPr>
          <w:r>
            <w:rPr>
              <w:rStyle w:val="PlaceholderText"/>
            </w:rPr>
            <w:t>Click or tap to enter a date.</w:t>
          </w:r>
        </w:p>
      </w:docPartBody>
    </w:docPart>
    <w:docPart>
      <w:docPartPr>
        <w:name w:val="D6E0D9947A3544389E2FA4EB7D56D035"/>
        <w:category>
          <w:name w:val="General"/>
          <w:gallery w:val="placeholder"/>
        </w:category>
        <w:types>
          <w:type w:val="bbPlcHdr"/>
        </w:types>
        <w:behaviors>
          <w:behavior w:val="content"/>
        </w:behaviors>
        <w:guid w:val="{C8DD4A89-E4CC-4B71-B3B9-A1A8EA9FABD5}"/>
      </w:docPartPr>
      <w:docPartBody>
        <w:p w:rsidR="006A383D" w:rsidRDefault="002102D9" w:rsidP="002102D9">
          <w:pPr>
            <w:pStyle w:val="D6E0D9947A3544389E2FA4EB7D56D035"/>
          </w:pPr>
          <w:r>
            <w:rPr>
              <w:rStyle w:val="PlaceholderText"/>
            </w:rPr>
            <w:t>Choose an item.</w:t>
          </w:r>
        </w:p>
      </w:docPartBody>
    </w:docPart>
    <w:docPart>
      <w:docPartPr>
        <w:name w:val="45292C9CB07D4DCC890CA96F57D07B0D"/>
        <w:category>
          <w:name w:val="General"/>
          <w:gallery w:val="placeholder"/>
        </w:category>
        <w:types>
          <w:type w:val="bbPlcHdr"/>
        </w:types>
        <w:behaviors>
          <w:behavior w:val="content"/>
        </w:behaviors>
        <w:guid w:val="{A2D93CB9-B1A2-451D-9EB1-CED62089AD7A}"/>
      </w:docPartPr>
      <w:docPartBody>
        <w:p w:rsidR="006A383D" w:rsidRDefault="002102D9" w:rsidP="002102D9">
          <w:pPr>
            <w:pStyle w:val="45292C9CB07D4DCC890CA96F57D07B0D"/>
          </w:pPr>
          <w:r>
            <w:rPr>
              <w:rStyle w:val="PlaceholderText"/>
            </w:rPr>
            <w:t>Click or tap to enter a date.</w:t>
          </w:r>
        </w:p>
      </w:docPartBody>
    </w:docPart>
    <w:docPart>
      <w:docPartPr>
        <w:name w:val="33CCD98F92FE4F2CB1EC426A883A1B65"/>
        <w:category>
          <w:name w:val="General"/>
          <w:gallery w:val="placeholder"/>
        </w:category>
        <w:types>
          <w:type w:val="bbPlcHdr"/>
        </w:types>
        <w:behaviors>
          <w:behavior w:val="content"/>
        </w:behaviors>
        <w:guid w:val="{829F4ED0-E87C-4894-8883-2B13F8DF5626}"/>
      </w:docPartPr>
      <w:docPartBody>
        <w:p w:rsidR="006A383D" w:rsidRDefault="002102D9" w:rsidP="002102D9">
          <w:pPr>
            <w:pStyle w:val="33CCD98F92FE4F2CB1EC426A883A1B65"/>
          </w:pPr>
          <w:r>
            <w:rPr>
              <w:rStyle w:val="PlaceholderText"/>
            </w:rPr>
            <w:t>Choose an item.</w:t>
          </w:r>
        </w:p>
      </w:docPartBody>
    </w:docPart>
    <w:docPart>
      <w:docPartPr>
        <w:name w:val="6B38D5E2CAD5475493AA370C65728E56"/>
        <w:category>
          <w:name w:val="General"/>
          <w:gallery w:val="placeholder"/>
        </w:category>
        <w:types>
          <w:type w:val="bbPlcHdr"/>
        </w:types>
        <w:behaviors>
          <w:behavior w:val="content"/>
        </w:behaviors>
        <w:guid w:val="{28BF40B8-FB50-4693-B10D-9B3252882EA6}"/>
      </w:docPartPr>
      <w:docPartBody>
        <w:p w:rsidR="006A383D" w:rsidRDefault="002102D9" w:rsidP="002102D9">
          <w:pPr>
            <w:pStyle w:val="6B38D5E2CAD5475493AA370C65728E56"/>
          </w:pPr>
          <w:r>
            <w:rPr>
              <w:rStyle w:val="PlaceholderText"/>
            </w:rPr>
            <w:t>Click or tap to enter a date.</w:t>
          </w:r>
        </w:p>
      </w:docPartBody>
    </w:docPart>
    <w:docPart>
      <w:docPartPr>
        <w:name w:val="D53BDA4AA21648FDAF31CEAA6749F253"/>
        <w:category>
          <w:name w:val="General"/>
          <w:gallery w:val="placeholder"/>
        </w:category>
        <w:types>
          <w:type w:val="bbPlcHdr"/>
        </w:types>
        <w:behaviors>
          <w:behavior w:val="content"/>
        </w:behaviors>
        <w:guid w:val="{20ECAB71-6991-4443-BB3D-E77BEF367420}"/>
      </w:docPartPr>
      <w:docPartBody>
        <w:p w:rsidR="006A383D" w:rsidRDefault="002102D9" w:rsidP="002102D9">
          <w:pPr>
            <w:pStyle w:val="D53BDA4AA21648FDAF31CEAA6749F253"/>
          </w:pPr>
          <w:r>
            <w:rPr>
              <w:rStyle w:val="PlaceholderText"/>
            </w:rPr>
            <w:t>Choose an item.</w:t>
          </w:r>
        </w:p>
      </w:docPartBody>
    </w:docPart>
    <w:docPart>
      <w:docPartPr>
        <w:name w:val="604866255C954B78AD845155C56D7683"/>
        <w:category>
          <w:name w:val="General"/>
          <w:gallery w:val="placeholder"/>
        </w:category>
        <w:types>
          <w:type w:val="bbPlcHdr"/>
        </w:types>
        <w:behaviors>
          <w:behavior w:val="content"/>
        </w:behaviors>
        <w:guid w:val="{742F62F6-329A-4889-8B02-F58C19C576C5}"/>
      </w:docPartPr>
      <w:docPartBody>
        <w:p w:rsidR="006A383D" w:rsidRDefault="002102D9" w:rsidP="002102D9">
          <w:pPr>
            <w:pStyle w:val="604866255C954B78AD845155C56D7683"/>
          </w:pPr>
          <w:r>
            <w:rPr>
              <w:rStyle w:val="PlaceholderText"/>
            </w:rPr>
            <w:t>Click or tap to enter a date.</w:t>
          </w:r>
        </w:p>
      </w:docPartBody>
    </w:docPart>
    <w:docPart>
      <w:docPartPr>
        <w:name w:val="2FE179971DF5479DB61F035781B9FDDD"/>
        <w:category>
          <w:name w:val="General"/>
          <w:gallery w:val="placeholder"/>
        </w:category>
        <w:types>
          <w:type w:val="bbPlcHdr"/>
        </w:types>
        <w:behaviors>
          <w:behavior w:val="content"/>
        </w:behaviors>
        <w:guid w:val="{68F08072-192A-4E40-A244-9D18A503C9B0}"/>
      </w:docPartPr>
      <w:docPartBody>
        <w:p w:rsidR="006A383D" w:rsidRDefault="002102D9" w:rsidP="002102D9">
          <w:pPr>
            <w:pStyle w:val="2FE179971DF5479DB61F035781B9FDDD"/>
          </w:pPr>
          <w:r>
            <w:rPr>
              <w:rStyle w:val="PlaceholderText"/>
            </w:rPr>
            <w:t>Choose an item.</w:t>
          </w:r>
        </w:p>
      </w:docPartBody>
    </w:docPart>
    <w:docPart>
      <w:docPartPr>
        <w:name w:val="7466294C4A4446A79B8C290BAAF236B0"/>
        <w:category>
          <w:name w:val="General"/>
          <w:gallery w:val="placeholder"/>
        </w:category>
        <w:types>
          <w:type w:val="bbPlcHdr"/>
        </w:types>
        <w:behaviors>
          <w:behavior w:val="content"/>
        </w:behaviors>
        <w:guid w:val="{6015B4D3-14D0-412A-BF77-7BFCC454E264}"/>
      </w:docPartPr>
      <w:docPartBody>
        <w:p w:rsidR="006A383D" w:rsidRDefault="002102D9" w:rsidP="002102D9">
          <w:pPr>
            <w:pStyle w:val="7466294C4A4446A79B8C290BAAF236B0"/>
          </w:pPr>
          <w:r>
            <w:rPr>
              <w:rStyle w:val="PlaceholderText"/>
            </w:rPr>
            <w:t>Click or tap to enter a date.</w:t>
          </w:r>
        </w:p>
      </w:docPartBody>
    </w:docPart>
    <w:docPart>
      <w:docPartPr>
        <w:name w:val="3465A12CB11C4F4BA5EC566303C3AC8D"/>
        <w:category>
          <w:name w:val="General"/>
          <w:gallery w:val="placeholder"/>
        </w:category>
        <w:types>
          <w:type w:val="bbPlcHdr"/>
        </w:types>
        <w:behaviors>
          <w:behavior w:val="content"/>
        </w:behaviors>
        <w:guid w:val="{D7B5C612-A76D-455C-A36A-672737D301D5}"/>
      </w:docPartPr>
      <w:docPartBody>
        <w:p w:rsidR="006A383D" w:rsidRDefault="002102D9" w:rsidP="002102D9">
          <w:pPr>
            <w:pStyle w:val="3465A12CB11C4F4BA5EC566303C3AC8D"/>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2D9"/>
    <w:rsid w:val="002102D9"/>
    <w:rsid w:val="006A383D"/>
    <w:rsid w:val="00AB3D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102D9"/>
  </w:style>
  <w:style w:type="paragraph" w:customStyle="1" w:styleId="B49FC67297CC4C23ABA4F82392590F2B">
    <w:name w:val="B49FC67297CC4C23ABA4F82392590F2B"/>
    <w:rsid w:val="002102D9"/>
  </w:style>
  <w:style w:type="paragraph" w:customStyle="1" w:styleId="D69723D0CE284EC285B3A21050933EDB">
    <w:name w:val="D69723D0CE284EC285B3A21050933EDB"/>
    <w:rsid w:val="002102D9"/>
  </w:style>
  <w:style w:type="paragraph" w:customStyle="1" w:styleId="F2A4CC5535DA4600B3533D556735BC16">
    <w:name w:val="F2A4CC5535DA4600B3533D556735BC16"/>
    <w:rsid w:val="002102D9"/>
  </w:style>
  <w:style w:type="paragraph" w:customStyle="1" w:styleId="D6E0D9947A3544389E2FA4EB7D56D035">
    <w:name w:val="D6E0D9947A3544389E2FA4EB7D56D035"/>
    <w:rsid w:val="002102D9"/>
  </w:style>
  <w:style w:type="paragraph" w:customStyle="1" w:styleId="45292C9CB07D4DCC890CA96F57D07B0D">
    <w:name w:val="45292C9CB07D4DCC890CA96F57D07B0D"/>
    <w:rsid w:val="002102D9"/>
  </w:style>
  <w:style w:type="paragraph" w:customStyle="1" w:styleId="33CCD98F92FE4F2CB1EC426A883A1B65">
    <w:name w:val="33CCD98F92FE4F2CB1EC426A883A1B65"/>
    <w:rsid w:val="002102D9"/>
  </w:style>
  <w:style w:type="paragraph" w:customStyle="1" w:styleId="6B38D5E2CAD5475493AA370C65728E56">
    <w:name w:val="6B38D5E2CAD5475493AA370C65728E56"/>
    <w:rsid w:val="002102D9"/>
  </w:style>
  <w:style w:type="paragraph" w:customStyle="1" w:styleId="D53BDA4AA21648FDAF31CEAA6749F253">
    <w:name w:val="D53BDA4AA21648FDAF31CEAA6749F253"/>
    <w:rsid w:val="002102D9"/>
  </w:style>
  <w:style w:type="paragraph" w:customStyle="1" w:styleId="604866255C954B78AD845155C56D7683">
    <w:name w:val="604866255C954B78AD845155C56D7683"/>
    <w:rsid w:val="002102D9"/>
  </w:style>
  <w:style w:type="paragraph" w:customStyle="1" w:styleId="2FE179971DF5479DB61F035781B9FDDD">
    <w:name w:val="2FE179971DF5479DB61F035781B9FDDD"/>
    <w:rsid w:val="002102D9"/>
  </w:style>
  <w:style w:type="paragraph" w:customStyle="1" w:styleId="7466294C4A4446A79B8C290BAAF236B0">
    <w:name w:val="7466294C4A4446A79B8C290BAAF236B0"/>
    <w:rsid w:val="002102D9"/>
  </w:style>
  <w:style w:type="paragraph" w:customStyle="1" w:styleId="3465A12CB11C4F4BA5EC566303C3AC8D">
    <w:name w:val="3465A12CB11C4F4BA5EC566303C3AC8D"/>
    <w:rsid w:val="002102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A691A0-6D79-4726-9436-D4BB5500D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4557</Words>
  <Characters>25978</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PV8a Module Directory template 2023-24</vt:lpstr>
    </vt:vector>
  </TitlesOfParts>
  <Company>UWTSD</Company>
  <LinksUpToDate>false</LinksUpToDate>
  <CharactersWithSpaces>30475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2023-24</dc:title>
  <dc:subject/>
  <dc:creator>Academic Office</dc:creator>
  <cp:keywords/>
  <dc:description>UWTSD</dc:description>
  <cp:lastModifiedBy>Mohamed Asim</cp:lastModifiedBy>
  <cp:revision>2</cp:revision>
  <cp:lastPrinted>2023-10-11T20:58:00Z</cp:lastPrinted>
  <dcterms:created xsi:type="dcterms:W3CDTF">2024-01-30T16:50:00Z</dcterms:created>
  <dcterms:modified xsi:type="dcterms:W3CDTF">2024-01-30T16:50:00Z</dcterms:modified>
</cp:coreProperties>
</file>