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14ECC607">
      <w:pPr>
        <w:keepNext w:val="0"/>
        <w:keepLines w:val="0"/>
        <w:widowControl/>
        <w:suppressLineNumbers w:val="0"/>
        <w:jc w:val="left"/>
        <w:rPr>
          <w:rFonts w:ascii="Aptos-Bold" w:hAnsi="Aptos-Bold" w:eastAsia="Aptos-Bold" w:cs="Aptos-Bold"/>
          <w:b/>
          <w:bCs/>
          <w:color w:val="03405C"/>
          <w:kern w:val="0"/>
          <w:sz w:val="48"/>
          <w:szCs w:val="48"/>
          <w:lang w:val="en-US" w:eastAsia="zh-CN" w:bidi="ar"/>
        </w:rPr>
      </w:pPr>
      <w:r>
        <w:rPr>
          <w:rFonts w:ascii="Aptos-Bold" w:hAnsi="Aptos-Bold" w:eastAsia="Aptos-Bold" w:cs="Aptos-Bold"/>
          <w:b/>
          <w:bCs/>
          <w:color w:val="03405C"/>
          <w:kern w:val="0"/>
          <w:sz w:val="48"/>
          <w:szCs w:val="48"/>
          <w:lang w:val="en-US" w:eastAsia="zh-CN" w:bidi="ar"/>
        </w:rPr>
        <w:t>Elements of TEEL worksheet</w:t>
      </w:r>
    </w:p>
    <w:p w14:paraId="2CBCE391">
      <w:pPr>
        <w:keepNext w:val="0"/>
        <w:keepLines w:val="0"/>
        <w:widowControl/>
        <w:suppressLineNumbers w:val="0"/>
        <w:jc w:val="left"/>
        <w:rPr>
          <w:rFonts w:ascii="Aptos-Bold" w:hAnsi="Aptos-Bold" w:eastAsia="Aptos-Bold" w:cs="Aptos-Bold"/>
          <w:b/>
          <w:bCs/>
          <w:color w:val="03405C"/>
          <w:kern w:val="0"/>
          <w:sz w:val="48"/>
          <w:szCs w:val="48"/>
          <w:lang w:val="en-US" w:eastAsia="zh-CN" w:bidi="ar"/>
        </w:rPr>
      </w:pPr>
    </w:p>
    <w:p w14:paraId="7505861E">
      <w:pPr>
        <w:keepNext w:val="0"/>
        <w:keepLines w:val="0"/>
        <w:widowControl/>
        <w:suppressLineNumbers w:val="0"/>
        <w:jc w:val="left"/>
        <w:rPr>
          <w:rFonts w:ascii="Aptos" w:hAnsi="Aptos" w:eastAsia="Aptos" w:cs="Aptos"/>
          <w:color w:val="231F20"/>
          <w:kern w:val="0"/>
          <w:sz w:val="24"/>
          <w:szCs w:val="24"/>
          <w:lang w:val="en-US" w:eastAsia="zh-CN" w:bidi="ar"/>
        </w:rPr>
      </w:pPr>
      <w:r>
        <w:rPr>
          <w:rFonts w:ascii="Aptos" w:hAnsi="Aptos" w:eastAsia="Aptos" w:cs="Aptos"/>
          <w:color w:val="231F20"/>
          <w:kern w:val="0"/>
          <w:sz w:val="24"/>
          <w:szCs w:val="24"/>
          <w:lang w:val="en-US" w:eastAsia="zh-CN" w:bidi="ar"/>
        </w:rPr>
        <w:t>Highlight the parts of TEEL in whichever colours you choose</w:t>
      </w:r>
    </w:p>
    <w:p w14:paraId="4F61F6F8">
      <w:pPr>
        <w:keepNext w:val="0"/>
        <w:keepLines w:val="0"/>
        <w:widowControl/>
        <w:suppressLineNumbers w:val="0"/>
        <w:jc w:val="left"/>
      </w:pPr>
      <w:r>
        <w:rPr>
          <w:rFonts w:ascii="Aptos" w:hAnsi="Aptos" w:eastAsia="Aptos" w:cs="Aptos"/>
          <w:color w:val="03405C"/>
          <w:kern w:val="0"/>
          <w:sz w:val="24"/>
          <w:szCs w:val="24"/>
          <w:highlight w:val="yellow"/>
          <w:lang w:val="en-US" w:eastAsia="zh-CN" w:bidi="ar"/>
        </w:rPr>
        <w:t xml:space="preserve">Good customer service is very important for small business success. </w:t>
      </w:r>
      <w:r>
        <w:rPr>
          <w:rFonts w:ascii="Aptos" w:hAnsi="Aptos" w:eastAsia="Aptos" w:cs="Aptos"/>
          <w:color w:val="03405C"/>
          <w:kern w:val="0"/>
          <w:sz w:val="24"/>
          <w:szCs w:val="24"/>
          <w:lang w:val="en-US" w:eastAsia="zh-CN" w:bidi="ar"/>
        </w:rPr>
        <w:t xml:space="preserve">When customers </w:t>
      </w:r>
    </w:p>
    <w:p w14:paraId="0A07AAFF">
      <w:pPr>
        <w:keepNext w:val="0"/>
        <w:keepLines w:val="0"/>
        <w:widowControl/>
        <w:suppressLineNumbers w:val="0"/>
        <w:jc w:val="left"/>
      </w:pPr>
      <w:r>
        <w:rPr>
          <w:rFonts w:hint="default" w:ascii="Aptos" w:hAnsi="Aptos" w:eastAsia="Aptos" w:cs="Aptos"/>
          <w:color w:val="03405C"/>
          <w:kern w:val="0"/>
          <w:sz w:val="24"/>
          <w:szCs w:val="24"/>
          <w:lang w:val="en-US" w:eastAsia="zh-CN" w:bidi="ar"/>
        </w:rPr>
        <w:t xml:space="preserve">feel respected and helped, they are more likely to return and buy again. A study by the </w:t>
      </w:r>
    </w:p>
    <w:p w14:paraId="2926BAD3">
      <w:pPr>
        <w:keepNext w:val="0"/>
        <w:keepLines w:val="0"/>
        <w:widowControl/>
        <w:suppressLineNumbers w:val="0"/>
        <w:jc w:val="left"/>
      </w:pPr>
      <w:r>
        <w:rPr>
          <w:rFonts w:hint="default" w:ascii="Aptos" w:hAnsi="Aptos" w:eastAsia="Aptos" w:cs="Aptos"/>
          <w:color w:val="03405C"/>
          <w:kern w:val="0"/>
          <w:sz w:val="24"/>
          <w:szCs w:val="24"/>
          <w:lang w:val="en-US" w:eastAsia="zh-CN" w:bidi="ar"/>
        </w:rPr>
        <w:t xml:space="preserve">Institute of Customer Service (2023) shows that businesses with happy customers often </w:t>
      </w:r>
    </w:p>
    <w:p w14:paraId="5E833144">
      <w:pPr>
        <w:keepNext w:val="0"/>
        <w:keepLines w:val="0"/>
        <w:widowControl/>
        <w:suppressLineNumbers w:val="0"/>
        <w:jc w:val="left"/>
      </w:pPr>
      <w:r>
        <w:rPr>
          <w:rFonts w:hint="default" w:ascii="Aptos" w:hAnsi="Aptos" w:eastAsia="Aptos" w:cs="Aptos"/>
          <w:color w:val="03405C"/>
          <w:kern w:val="0"/>
          <w:sz w:val="24"/>
          <w:szCs w:val="24"/>
          <w:lang w:val="en-US" w:eastAsia="zh-CN" w:bidi="ar"/>
        </w:rPr>
        <w:t xml:space="preserve">have more loyal customers and more repeat sales. This is important because keeping </w:t>
      </w:r>
    </w:p>
    <w:p w14:paraId="1E3BAD6F">
      <w:pPr>
        <w:keepNext w:val="0"/>
        <w:keepLines w:val="0"/>
        <w:widowControl/>
        <w:suppressLineNumbers w:val="0"/>
        <w:jc w:val="left"/>
      </w:pPr>
      <w:r>
        <w:rPr>
          <w:rFonts w:hint="default" w:ascii="Aptos" w:hAnsi="Aptos" w:eastAsia="Aptos" w:cs="Aptos"/>
          <w:color w:val="03405C"/>
          <w:kern w:val="0"/>
          <w:sz w:val="24"/>
          <w:szCs w:val="24"/>
          <w:lang w:val="en-US" w:eastAsia="zh-CN" w:bidi="ar"/>
        </w:rPr>
        <w:t xml:space="preserve">current customers is usually cheaper than fnding new ones. </w:t>
      </w:r>
      <w:r>
        <w:rPr>
          <w:rFonts w:hint="default" w:ascii="Aptos" w:hAnsi="Aptos" w:eastAsia="Aptos" w:cs="Aptos"/>
          <w:color w:val="03405C"/>
          <w:kern w:val="0"/>
          <w:sz w:val="24"/>
          <w:szCs w:val="24"/>
          <w:highlight w:val="yellow"/>
          <w:lang w:val="en-US" w:eastAsia="zh-CN" w:bidi="ar"/>
        </w:rPr>
        <w:t xml:space="preserve">Also, good experiences can </w:t>
      </w:r>
    </w:p>
    <w:p w14:paraId="67C4B486">
      <w:pPr>
        <w:keepNext w:val="0"/>
        <w:keepLines w:val="0"/>
        <w:widowControl/>
        <w:suppressLineNumbers w:val="0"/>
        <w:jc w:val="left"/>
      </w:pPr>
      <w:r>
        <w:rPr>
          <w:rFonts w:hint="default" w:ascii="Aptos" w:hAnsi="Aptos" w:eastAsia="Aptos" w:cs="Aptos"/>
          <w:color w:val="03405C"/>
          <w:kern w:val="0"/>
          <w:sz w:val="24"/>
          <w:szCs w:val="24"/>
          <w:highlight w:val="yellow"/>
          <w:lang w:val="en-US" w:eastAsia="zh-CN" w:bidi="ar"/>
        </w:rPr>
        <w:t>lead customers to tell others about the business, which helps improve its reputation.</w:t>
      </w:r>
      <w:r>
        <w:rPr>
          <w:rFonts w:hint="default" w:ascii="Aptos" w:hAnsi="Aptos" w:eastAsia="Aptos" w:cs="Aptos"/>
          <w:color w:val="03405C"/>
          <w:kern w:val="0"/>
          <w:sz w:val="24"/>
          <w:szCs w:val="24"/>
          <w:lang w:val="en-US" w:eastAsia="zh-CN" w:bidi="ar"/>
        </w:rPr>
        <w:t xml:space="preserve"> For </w:t>
      </w:r>
    </w:p>
    <w:p w14:paraId="6BD96207">
      <w:pPr>
        <w:keepNext w:val="0"/>
        <w:keepLines w:val="0"/>
        <w:widowControl/>
        <w:suppressLineNumbers w:val="0"/>
        <w:jc w:val="left"/>
      </w:pPr>
      <w:r>
        <w:rPr>
          <w:rFonts w:hint="default" w:ascii="Aptos" w:hAnsi="Aptos" w:eastAsia="Aptos" w:cs="Aptos"/>
          <w:color w:val="03405C"/>
          <w:kern w:val="0"/>
          <w:sz w:val="24"/>
          <w:szCs w:val="24"/>
          <w:lang w:val="en-US" w:eastAsia="zh-CN" w:bidi="ar"/>
        </w:rPr>
        <w:t>example, customers may leave positive reviews online or tell friends and family. S</w:t>
      </w:r>
      <w:r>
        <w:rPr>
          <w:rFonts w:hint="default" w:ascii="Aptos" w:hAnsi="Aptos" w:eastAsia="Aptos" w:cs="Aptos"/>
          <w:color w:val="03405C"/>
          <w:kern w:val="0"/>
          <w:sz w:val="24"/>
          <w:szCs w:val="24"/>
          <w:highlight w:val="yellow"/>
          <w:lang w:val="en-US" w:eastAsia="zh-CN" w:bidi="ar"/>
        </w:rPr>
        <w:t xml:space="preserve">o, good </w:t>
      </w:r>
    </w:p>
    <w:p w14:paraId="13C39327">
      <w:pPr>
        <w:keepNext w:val="0"/>
        <w:keepLines w:val="0"/>
        <w:widowControl/>
        <w:suppressLineNumbers w:val="0"/>
        <w:jc w:val="left"/>
      </w:pPr>
      <w:r>
        <w:rPr>
          <w:rFonts w:hint="default" w:ascii="Aptos" w:hAnsi="Aptos" w:eastAsia="Aptos" w:cs="Aptos"/>
          <w:color w:val="03405C"/>
          <w:kern w:val="0"/>
          <w:sz w:val="24"/>
          <w:szCs w:val="24"/>
          <w:highlight w:val="yellow"/>
          <w:lang w:val="en-US" w:eastAsia="zh-CN" w:bidi="ar"/>
        </w:rPr>
        <w:t>customer service helps businesses keep customers, build trust, and grow over time</w:t>
      </w:r>
      <w:r>
        <w:rPr>
          <w:rFonts w:hint="default" w:ascii="Aptos" w:hAnsi="Aptos" w:eastAsia="Aptos" w:cs="Aptos"/>
          <w:color w:val="03405C"/>
          <w:kern w:val="0"/>
          <w:sz w:val="24"/>
          <w:szCs w:val="24"/>
          <w:lang w:val="en-US" w:eastAsia="zh-CN" w:bidi="ar"/>
        </w:rPr>
        <w:t xml:space="preserve">. </w:t>
      </w:r>
    </w:p>
    <w:p w14:paraId="0FA9ABE3">
      <w:pPr>
        <w:keepNext w:val="0"/>
        <w:keepLines w:val="0"/>
        <w:widowControl/>
        <w:suppressLineNumbers w:val="0"/>
        <w:jc w:val="left"/>
      </w:pPr>
      <w:r>
        <w:rPr>
          <w:rFonts w:ascii="Aptos-Bold" w:hAnsi="Aptos-Bold" w:eastAsia="Aptos-Bold" w:cs="Aptos-Bold"/>
          <w:b/>
          <w:bCs/>
          <w:color w:val="03405C"/>
          <w:kern w:val="0"/>
          <w:sz w:val="36"/>
          <w:szCs w:val="36"/>
          <w:lang w:val="en-US" w:eastAsia="zh-CN" w:bidi="ar"/>
        </w:rPr>
        <w:t>Activity 2</w:t>
      </w:r>
    </w:p>
    <w:p w14:paraId="130D63D3">
      <w:pPr>
        <w:keepNext w:val="0"/>
        <w:keepLines w:val="0"/>
        <w:widowControl/>
        <w:suppressLineNumbers w:val="0"/>
        <w:jc w:val="left"/>
      </w:pPr>
      <w:r>
        <w:rPr>
          <w:rFonts w:ascii="Aptos" w:hAnsi="Aptos" w:eastAsia="Aptos" w:cs="Aptos"/>
          <w:color w:val="231F20"/>
          <w:kern w:val="0"/>
          <w:sz w:val="24"/>
          <w:szCs w:val="24"/>
          <w:lang w:val="en-US" w:eastAsia="zh-CN" w:bidi="ar"/>
        </w:rPr>
        <w:t xml:space="preserve">Which paragraph is the better demonstration of TEEL? Discuss with a partner and include three </w:t>
      </w:r>
    </w:p>
    <w:p w14:paraId="24558608">
      <w:pPr>
        <w:keepNext w:val="0"/>
        <w:keepLines w:val="0"/>
        <w:widowControl/>
        <w:suppressLineNumbers w:val="0"/>
        <w:jc w:val="left"/>
      </w:pPr>
      <w:r>
        <w:rPr>
          <w:rFonts w:hint="default" w:ascii="Aptos" w:hAnsi="Aptos" w:eastAsia="Aptos" w:cs="Aptos"/>
          <w:color w:val="231F20"/>
          <w:kern w:val="0"/>
          <w:sz w:val="24"/>
          <w:szCs w:val="24"/>
          <w:lang w:val="en-US" w:eastAsia="zh-CN" w:bidi="ar"/>
        </w:rPr>
        <w:t xml:space="preserve">reasons for each choice. </w:t>
      </w:r>
    </w:p>
    <w:p w14:paraId="3680DD57">
      <w:pPr>
        <w:keepNext w:val="0"/>
        <w:keepLines w:val="0"/>
        <w:widowControl/>
        <w:suppressLineNumbers w:val="0"/>
        <w:jc w:val="left"/>
      </w:pPr>
      <w:r>
        <w:rPr>
          <w:rFonts w:ascii="Aptos-Bold" w:hAnsi="Aptos-Bold" w:eastAsia="Aptos-Bold" w:cs="Aptos-Bold"/>
          <w:b/>
          <w:bCs/>
          <w:color w:val="03405C"/>
          <w:kern w:val="0"/>
          <w:sz w:val="28"/>
          <w:szCs w:val="28"/>
          <w:lang w:val="en-US" w:eastAsia="zh-CN" w:bidi="ar"/>
        </w:rPr>
        <w:t>Paragraph A</w:t>
      </w:r>
    </w:p>
    <w:p w14:paraId="25E97449">
      <w:pPr>
        <w:keepNext w:val="0"/>
        <w:keepLines w:val="0"/>
        <w:widowControl/>
        <w:suppressLineNumbers w:val="0"/>
        <w:jc w:val="left"/>
      </w:pPr>
      <w:r>
        <w:rPr>
          <w:rFonts w:ascii="Aptos" w:hAnsi="Aptos" w:eastAsia="Aptos" w:cs="Aptos"/>
          <w:color w:val="03405C"/>
          <w:kern w:val="0"/>
          <w:sz w:val="24"/>
          <w:szCs w:val="24"/>
          <w:lang w:val="en-US" w:eastAsia="zh-CN" w:bidi="ar"/>
        </w:rPr>
        <w:t xml:space="preserve">nventory is important for businesses. Many companies keep stock in diferent ways </w:t>
      </w:r>
    </w:p>
    <w:p w14:paraId="7D956240">
      <w:pPr>
        <w:keepNext w:val="0"/>
        <w:keepLines w:val="0"/>
        <w:widowControl/>
        <w:suppressLineNumbers w:val="0"/>
        <w:jc w:val="left"/>
      </w:pPr>
      <w:r>
        <w:rPr>
          <w:rFonts w:hint="default" w:ascii="Aptos" w:hAnsi="Aptos" w:eastAsia="Aptos" w:cs="Aptos"/>
          <w:color w:val="03405C"/>
          <w:kern w:val="0"/>
          <w:sz w:val="24"/>
          <w:szCs w:val="24"/>
          <w:lang w:val="en-US" w:eastAsia="zh-CN" w:bidi="ar"/>
        </w:rPr>
        <w:t xml:space="preserve">depending on their size and products. For example, a report by Kumar (2022) explains </w:t>
      </w:r>
    </w:p>
    <w:p w14:paraId="62D8C299">
      <w:pPr>
        <w:keepNext w:val="0"/>
        <w:keepLines w:val="0"/>
        <w:widowControl/>
        <w:suppressLineNumbers w:val="0"/>
        <w:jc w:val="left"/>
      </w:pPr>
      <w:r>
        <w:rPr>
          <w:rFonts w:hint="default" w:ascii="Aptos" w:hAnsi="Aptos" w:eastAsia="Aptos" w:cs="Aptos"/>
          <w:color w:val="03405C"/>
          <w:kern w:val="0"/>
          <w:sz w:val="24"/>
          <w:szCs w:val="24"/>
          <w:lang w:val="en-US" w:eastAsia="zh-CN" w:bidi="ar"/>
        </w:rPr>
        <w:t xml:space="preserve">that large companies often use digital systems to track stock levels. This is interesting </w:t>
      </w:r>
    </w:p>
    <w:p w14:paraId="3450DD13">
      <w:pPr>
        <w:keepNext w:val="0"/>
        <w:keepLines w:val="0"/>
        <w:widowControl/>
        <w:suppressLineNumbers w:val="0"/>
        <w:jc w:val="left"/>
      </w:pPr>
      <w:r>
        <w:rPr>
          <w:rFonts w:hint="default" w:ascii="Aptos" w:hAnsi="Aptos" w:eastAsia="Aptos" w:cs="Aptos"/>
          <w:color w:val="03405C"/>
          <w:kern w:val="0"/>
          <w:sz w:val="24"/>
          <w:szCs w:val="24"/>
          <w:lang w:val="en-US" w:eastAsia="zh-CN" w:bidi="ar"/>
        </w:rPr>
        <w:t xml:space="preserve">because technology is becoming more common in many areas of business, such as </w:t>
      </w:r>
    </w:p>
    <w:p w14:paraId="3E82FC75">
      <w:pPr>
        <w:keepNext w:val="0"/>
        <w:keepLines w:val="0"/>
        <w:widowControl/>
        <w:suppressLineNumbers w:val="0"/>
        <w:jc w:val="left"/>
      </w:pPr>
      <w:r>
        <w:rPr>
          <w:rFonts w:hint="default" w:ascii="Aptos" w:hAnsi="Aptos" w:eastAsia="Aptos" w:cs="Aptos"/>
          <w:color w:val="03405C"/>
          <w:kern w:val="0"/>
          <w:sz w:val="24"/>
          <w:szCs w:val="24"/>
          <w:lang w:val="en-US" w:eastAsia="zh-CN" w:bidi="ar"/>
        </w:rPr>
        <w:t xml:space="preserve">marketing and communication. Some businesses also sell products online and use </w:t>
      </w:r>
    </w:p>
    <w:p w14:paraId="2519545F">
      <w:pPr>
        <w:keepNext w:val="0"/>
        <w:keepLines w:val="0"/>
        <w:widowControl/>
        <w:suppressLineNumbers w:val="0"/>
        <w:jc w:val="left"/>
      </w:pPr>
      <w:r>
        <w:rPr>
          <w:rFonts w:hint="default" w:ascii="Aptos" w:hAnsi="Aptos" w:eastAsia="Aptos" w:cs="Aptos"/>
          <w:color w:val="03405C"/>
          <w:kern w:val="0"/>
          <w:sz w:val="24"/>
          <w:szCs w:val="24"/>
          <w:lang w:val="en-US" w:eastAsia="zh-CN" w:bidi="ar"/>
        </w:rPr>
        <w:t>delivery services. In addition, employees may need training to use new systems correctly.</w:t>
      </w:r>
    </w:p>
    <w:p w14:paraId="27A28995">
      <w:pPr>
        <w:keepNext w:val="0"/>
        <w:keepLines w:val="0"/>
        <w:widowControl/>
        <w:suppressLineNumbers w:val="0"/>
        <w:jc w:val="left"/>
      </w:pPr>
      <w:r>
        <w:rPr>
          <w:rFonts w:ascii="Aptos-Bold" w:hAnsi="Aptos-Bold" w:eastAsia="Aptos-Bold" w:cs="Aptos-Bold"/>
          <w:b/>
          <w:bCs/>
          <w:color w:val="03405C"/>
          <w:kern w:val="0"/>
          <w:sz w:val="26"/>
          <w:szCs w:val="26"/>
          <w:lang w:val="en-US" w:eastAsia="zh-CN" w:bidi="ar"/>
        </w:rPr>
        <w:t>Paragraph B</w:t>
      </w:r>
    </w:p>
    <w:p w14:paraId="521299A2">
      <w:pPr>
        <w:keepNext w:val="0"/>
        <w:keepLines w:val="0"/>
        <w:widowControl/>
        <w:suppressLineNumbers w:val="0"/>
        <w:jc w:val="left"/>
      </w:pPr>
      <w:r>
        <w:rPr>
          <w:rFonts w:ascii="Aptos" w:hAnsi="Aptos" w:eastAsia="Aptos" w:cs="Aptos"/>
          <w:color w:val="03405C"/>
          <w:kern w:val="0"/>
          <w:sz w:val="24"/>
          <w:szCs w:val="24"/>
          <w:lang w:val="en-US" w:eastAsia="zh-CN" w:bidi="ar"/>
        </w:rPr>
        <w:t xml:space="preserve">Good inventory management is important for business eficiency. When businesses </w:t>
      </w:r>
    </w:p>
    <w:p w14:paraId="0EA7BD5C">
      <w:pPr>
        <w:keepNext w:val="0"/>
        <w:keepLines w:val="0"/>
        <w:widowControl/>
        <w:suppressLineNumbers w:val="0"/>
        <w:jc w:val="left"/>
      </w:pPr>
      <w:r>
        <w:rPr>
          <w:rFonts w:hint="default" w:ascii="Aptos" w:hAnsi="Aptos" w:eastAsia="Aptos" w:cs="Aptos"/>
          <w:color w:val="03405C"/>
          <w:kern w:val="0"/>
          <w:sz w:val="24"/>
          <w:szCs w:val="24"/>
          <w:lang w:val="en-US" w:eastAsia="zh-CN" w:bidi="ar"/>
        </w:rPr>
        <w:t xml:space="preserve">control their stock carefully, they can avoid running out of products or holding too much </w:t>
      </w:r>
    </w:p>
    <w:p w14:paraId="24DC15B9">
      <w:pPr>
        <w:keepNext w:val="0"/>
        <w:keepLines w:val="0"/>
        <w:widowControl/>
        <w:suppressLineNumbers w:val="0"/>
        <w:jc w:val="left"/>
      </w:pPr>
      <w:r>
        <w:rPr>
          <w:rFonts w:hint="default" w:ascii="Aptos" w:hAnsi="Aptos" w:eastAsia="Aptos" w:cs="Aptos"/>
          <w:color w:val="03405C"/>
          <w:kern w:val="0"/>
          <w:sz w:val="24"/>
          <w:szCs w:val="24"/>
          <w:lang w:val="en-US" w:eastAsia="zh-CN" w:bidi="ar"/>
        </w:rPr>
        <w:t xml:space="preserve">unused stock. This helps reduce costs and improve customer satisfaction. For example, </w:t>
      </w:r>
    </w:p>
    <w:p w14:paraId="024421EB">
      <w:pPr>
        <w:keepNext w:val="0"/>
        <w:keepLines w:val="0"/>
        <w:widowControl/>
        <w:suppressLineNumbers w:val="0"/>
        <w:jc w:val="left"/>
      </w:pPr>
      <w:r>
        <w:rPr>
          <w:rFonts w:hint="default" w:ascii="Aptos" w:hAnsi="Aptos" w:eastAsia="Aptos" w:cs="Aptos"/>
          <w:color w:val="03405C"/>
          <w:kern w:val="0"/>
          <w:sz w:val="24"/>
          <w:szCs w:val="24"/>
          <w:lang w:val="en-US" w:eastAsia="zh-CN" w:bidi="ar"/>
        </w:rPr>
        <w:t xml:space="preserve">a study by Chen (2023) found that businesses with clear stock systems were able to </w:t>
      </w:r>
    </w:p>
    <w:p w14:paraId="1DF23026">
      <w:pPr>
        <w:keepNext w:val="0"/>
        <w:keepLines w:val="0"/>
        <w:widowControl/>
        <w:suppressLineNumbers w:val="0"/>
        <w:jc w:val="left"/>
      </w:pPr>
      <w:r>
        <w:rPr>
          <w:rFonts w:hint="default" w:ascii="Aptos" w:hAnsi="Aptos" w:eastAsia="Aptos" w:cs="Aptos"/>
          <w:color w:val="03405C"/>
          <w:kern w:val="0"/>
          <w:sz w:val="24"/>
          <w:szCs w:val="24"/>
          <w:lang w:val="en-US" w:eastAsia="zh-CN" w:bidi="ar"/>
        </w:rPr>
        <w:t xml:space="preserve">respond faster to customer demand and reduce waste. In addition, accurate inventory </w:t>
      </w:r>
    </w:p>
    <w:p w14:paraId="5D4D044A">
      <w:pPr>
        <w:keepNext w:val="0"/>
        <w:keepLines w:val="0"/>
        <w:widowControl/>
        <w:suppressLineNumbers w:val="0"/>
        <w:jc w:val="left"/>
      </w:pPr>
      <w:r>
        <w:rPr>
          <w:rFonts w:hint="default" w:ascii="Aptos" w:hAnsi="Aptos" w:eastAsia="Aptos" w:cs="Aptos"/>
          <w:color w:val="03405C"/>
          <w:kern w:val="0"/>
          <w:sz w:val="24"/>
          <w:szCs w:val="24"/>
          <w:lang w:val="en-US" w:eastAsia="zh-CN" w:bidi="ar"/>
        </w:rPr>
        <w:t xml:space="preserve">records make it easier for managers to plan orders and avoid unnecessary spending. As a </w:t>
      </w:r>
    </w:p>
    <w:p w14:paraId="0F35DCEE">
      <w:pPr>
        <w:keepNext w:val="0"/>
        <w:keepLines w:val="0"/>
        <w:widowControl/>
        <w:suppressLineNumbers w:val="0"/>
        <w:jc w:val="left"/>
      </w:pPr>
      <w:r>
        <w:rPr>
          <w:rFonts w:hint="default" w:ascii="Aptos" w:hAnsi="Aptos" w:eastAsia="Aptos" w:cs="Aptos"/>
          <w:color w:val="03405C"/>
          <w:kern w:val="0"/>
          <w:sz w:val="24"/>
          <w:szCs w:val="24"/>
          <w:lang w:val="en-US" w:eastAsia="zh-CN" w:bidi="ar"/>
        </w:rPr>
        <w:t xml:space="preserve">result, efective inventory management helps businesses save money and meet customer </w:t>
      </w:r>
    </w:p>
    <w:p w14:paraId="4A3E4297">
      <w:pPr>
        <w:keepNext w:val="0"/>
        <w:keepLines w:val="0"/>
        <w:widowControl/>
        <w:suppressLineNumbers w:val="0"/>
        <w:jc w:val="left"/>
      </w:pPr>
      <w:r>
        <w:rPr>
          <w:rFonts w:hint="default" w:ascii="Aptos" w:hAnsi="Aptos" w:eastAsia="Aptos" w:cs="Aptos"/>
          <w:color w:val="03405C"/>
          <w:kern w:val="0"/>
          <w:sz w:val="24"/>
          <w:szCs w:val="24"/>
          <w:lang w:val="en-US" w:eastAsia="zh-CN" w:bidi="ar"/>
        </w:rPr>
        <w:t>needs more successfully.</w:t>
      </w:r>
    </w:p>
    <w:p w14:paraId="487B7972">
      <w:pPr>
        <w:keepNext w:val="0"/>
        <w:keepLines w:val="0"/>
        <w:widowControl/>
        <w:suppressLineNumbers w:val="0"/>
        <w:jc w:val="left"/>
      </w:pPr>
      <w:r>
        <w:rPr>
          <w:rFonts w:ascii="Aptos-Bold" w:hAnsi="Aptos-Bold" w:eastAsia="Aptos-Bold" w:cs="Aptos-Bold"/>
          <w:b/>
          <w:bCs/>
          <w:color w:val="231F20"/>
          <w:kern w:val="0"/>
          <w:sz w:val="24"/>
          <w:szCs w:val="24"/>
          <w:lang w:val="en-US" w:eastAsia="zh-CN" w:bidi="ar"/>
        </w:rPr>
        <w:t xml:space="preserve">he better demonstration of TEEL is: </w:t>
      </w:r>
    </w:p>
    <w:p w14:paraId="38EA2257">
      <w:pPr>
        <w:keepNext w:val="0"/>
        <w:keepLines w:val="0"/>
        <w:widowControl/>
        <w:suppressLineNumbers w:val="0"/>
        <w:jc w:val="left"/>
      </w:pPr>
      <w:r>
        <w:rPr>
          <w:rFonts w:ascii="Aptos" w:hAnsi="Aptos" w:eastAsia="Aptos" w:cs="Aptos"/>
          <w:color w:val="231F20"/>
          <w:kern w:val="0"/>
          <w:sz w:val="24"/>
          <w:szCs w:val="24"/>
          <w:lang w:val="en-US" w:eastAsia="zh-CN" w:bidi="ar"/>
        </w:rPr>
        <w:t xml:space="preserve">☐ Paragraph A </w:t>
      </w:r>
    </w:p>
    <w:p w14:paraId="39CC3833">
      <w:pPr>
        <w:keepNext w:val="0"/>
        <w:keepLines w:val="0"/>
        <w:widowControl/>
        <w:suppressLineNumbers w:val="0"/>
        <w:jc w:val="left"/>
      </w:pPr>
      <w:r>
        <w:rPr>
          <w:rFonts w:hint="default" w:ascii="Aptos" w:hAnsi="Aptos" w:eastAsia="Aptos" w:cs="Aptos"/>
          <w:color w:val="231F20"/>
          <w:kern w:val="0"/>
          <w:sz w:val="24"/>
          <w:szCs w:val="24"/>
          <w:lang w:val="en-US" w:eastAsia="zh-CN" w:bidi="ar"/>
        </w:rPr>
        <w:t xml:space="preserve">Paragraph B </w:t>
      </w:r>
    </w:p>
    <w:p w14:paraId="055AF64A">
      <w:pPr>
        <w:keepNext w:val="0"/>
        <w:keepLines w:val="0"/>
        <w:widowControl/>
        <w:suppressLineNumbers w:val="0"/>
        <w:jc w:val="left"/>
      </w:pPr>
      <w:r>
        <w:rPr>
          <w:rFonts w:hint="default" w:ascii="Aptos-Bold" w:hAnsi="Aptos-Bold" w:eastAsia="Aptos-Bold" w:cs="Aptos-Bold"/>
          <w:b/>
          <w:bCs/>
          <w:color w:val="231F20"/>
          <w:kern w:val="0"/>
          <w:sz w:val="24"/>
          <w:szCs w:val="24"/>
          <w:lang w:val="en-US" w:eastAsia="zh-CN" w:bidi="ar"/>
        </w:rPr>
        <w:t xml:space="preserve">Your reasons: </w:t>
      </w:r>
    </w:p>
    <w:p w14:paraId="6BC7AAA6">
      <w:pPr>
        <w:keepNext w:val="0"/>
        <w:keepLines w:val="0"/>
        <w:widowControl/>
        <w:suppressLineNumbers w:val="0"/>
        <w:jc w:val="left"/>
      </w:pPr>
      <w:r>
        <w:rPr>
          <w:rFonts w:hint="default" w:ascii="Aptos" w:hAnsi="Aptos" w:eastAsia="Aptos" w:cs="Aptos"/>
          <w:color w:val="231F20"/>
          <w:kern w:val="0"/>
          <w:sz w:val="24"/>
          <w:szCs w:val="24"/>
          <w:lang w:val="en-US" w:eastAsia="zh-CN" w:bidi="ar"/>
        </w:rPr>
        <w:t>1.</w:t>
      </w:r>
      <w:r>
        <w:rPr>
          <w:rFonts w:ascii="ChromeSansMM" w:hAnsi="ChromeSansMM" w:eastAsia="ChromeSansMM" w:cs="ChromeSansMM"/>
          <w:color w:val="231F20"/>
          <w:kern w:val="0"/>
          <w:sz w:val="24"/>
          <w:szCs w:val="24"/>
          <w:lang w:val="en-US" w:eastAsia="zh-CN" w:bidi="ar"/>
        </w:rPr>
        <w:t xml:space="preserve">Beacuse B has a clear topic and importance of inventory managment. </w:t>
      </w:r>
      <w:r>
        <w:rPr>
          <w:rFonts w:hint="default" w:ascii="Aptos" w:hAnsi="Aptos" w:eastAsia="Aptos" w:cs="Aptos"/>
          <w:color w:val="231F20"/>
          <w:kern w:val="0"/>
          <w:sz w:val="24"/>
          <w:szCs w:val="24"/>
          <w:lang w:val="en-US" w:eastAsia="zh-CN" w:bidi="ar"/>
        </w:rPr>
        <w:t>.....................</w:t>
      </w:r>
    </w:p>
    <w:p w14:paraId="2CF62F7C">
      <w:pPr>
        <w:keepNext w:val="0"/>
        <w:keepLines w:val="0"/>
        <w:widowControl/>
        <w:suppressLineNumbers w:val="0"/>
        <w:jc w:val="left"/>
      </w:pPr>
      <w:r>
        <w:rPr>
          <w:rFonts w:hint="default" w:ascii="Aptos" w:hAnsi="Aptos" w:eastAsia="Aptos" w:cs="Aptos"/>
          <w:color w:val="231F20"/>
          <w:kern w:val="0"/>
          <w:sz w:val="24"/>
          <w:szCs w:val="24"/>
          <w:lang w:val="en-US" w:eastAsia="zh-CN" w:bidi="ar"/>
        </w:rPr>
        <w:t>......................................</w:t>
      </w:r>
    </w:p>
    <w:p w14:paraId="382DF804">
      <w:bookmarkStart w:id="0" w:name="_GoBack"/>
      <w:bookmarkEnd w:id="0"/>
    </w:p>
    <w:sectPr>
      <w:pgSz w:w="11906" w:h="16838"/>
      <w:pgMar w:top="1440" w:right="1800" w:bottom="1440" w:left="1800" w:header="720" w:footer="720" w:gutter="0"/>
      <w:cols w:space="720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altName w:val="宋体-简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rial">
    <w:panose1 w:val="020B0604020202090204"/>
    <w:charset w:val="00"/>
    <w:family w:val="swiss"/>
    <w:pitch w:val="default"/>
    <w:sig w:usb0="E0000AFF" w:usb1="00007843" w:usb2="00000001" w:usb3="00000000" w:csb0="400001BF" w:csb1="DFF70000"/>
  </w:font>
  <w:font w:name="SimHei">
    <w:altName w:val="黑体-简"/>
    <w:panose1 w:val="02010600030101010101"/>
    <w:charset w:val="00"/>
    <w:family w:val="auto"/>
    <w:pitch w:val="default"/>
    <w:sig w:usb0="00000001" w:usb1="080E0000" w:usb2="00000010" w:usb3="00000000" w:csb0="00040000" w:csb1="00000000"/>
  </w:font>
  <w:font w:name="Courier New">
    <w:panose1 w:val="02070409020205090404"/>
    <w:charset w:val="00"/>
    <w:family w:val="modern"/>
    <w:pitch w:val="default"/>
    <w:sig w:usb0="E0000AFF" w:usb1="40007843" w:usb2="00000001" w:usb3="00000000" w:csb0="400001BF" w:csb1="DFF70000"/>
  </w:font>
  <w:font w:name="Wingdings">
    <w:panose1 w:val="05000000000000000000"/>
    <w:charset w:val="00"/>
    <w:family w:val="auto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等线">
    <w:altName w:val="宋体-简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SimSun">
    <w:altName w:val="宋体-简"/>
    <w:panose1 w:val="02010600030101010101"/>
    <w:charset w:val="86"/>
    <w:family w:val="auto"/>
    <w:pitch w:val="default"/>
    <w:sig w:usb0="00000000" w:usb1="00000000" w:usb2="00000016" w:usb3="00000000" w:csb0="00040001" w:csb1="00000000"/>
  </w:font>
  <w:font w:name="宋体-简">
    <w:panose1 w:val="02010800040101010101"/>
    <w:charset w:val="86"/>
    <w:family w:val="auto"/>
    <w:pitch w:val="default"/>
    <w:sig w:usb0="00000001" w:usb1="080F0000" w:usb2="00000000" w:usb3="00000000" w:csb0="00040000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Aptos-Bold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苹方-简">
    <w:altName w:val="Times New Roman"/>
    <w:panose1 w:val="020B0600000000000000"/>
    <w:charset w:val="00"/>
    <w:family w:val="auto"/>
    <w:pitch w:val="default"/>
    <w:sig w:usb0="A00002FF" w:usb1="7ACFFDFB" w:usb2="00000017" w:usb3="00000000" w:csb0="00040001" w:csb1="00000000"/>
  </w:font>
  <w:font w:name="Aptos">
    <w:altName w:val="Helvetica Neue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黑体-简">
    <w:panose1 w:val="02000000000000000000"/>
    <w:charset w:val="86"/>
    <w:family w:val="auto"/>
    <w:pitch w:val="default"/>
    <w:sig w:usb0="8000002F" w:usb1="0800004A" w:usb2="00000000" w:usb3="00000000" w:csb0="203E0000" w:csb1="00000000"/>
  </w:font>
  <w:font w:name="ChromeSansMM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rial Unicode MS">
    <w:panose1 w:val="020B0604020202020204"/>
    <w:charset w:val="86"/>
    <w:family w:val="auto"/>
    <w:pitch w:val="default"/>
    <w:sig w:usb0="FFFFFFFF" w:usb1="E9FFFFFF" w:usb2="0000003F" w:usb3="00000000" w:csb0="603F01FF" w:csb1="FFFF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embedSystemFonts/>
  <w:bordersDoNotSurroundHeader w:val="0"/>
  <w:bordersDoNotSurroundFooter w:val="0"/>
  <w:documentProtection w:enforcement="0"/>
  <w:defaultTabStop w:val="720"/>
  <w:drawingGridVerticalSpacing w:val="156"/>
  <w:displayHorizontalDrawingGridEvery w:val="1"/>
  <w:displayVerticalDrawingGridEvery w:val="1"/>
  <w:noPunctuationKerning w:val="1"/>
  <w:characterSpacingControl w:val="doNotCompress"/>
  <w:compat>
    <w:spaceForUL/>
    <w:doNotLeaveBackslashAlone/>
    <w:ulTrailSpace/>
    <w:doNotExpandShiftReturn/>
    <w:adjustLineHeightInTable/>
    <w:doNotWrapTextWithPunct/>
    <w:doNotUseEastAsianBreakRules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7F9EC06D"/>
    <w:rsid w:val="7F9EC0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mc:AlternateContent>
    <mc:Choice Requires="wpsCustomData">
      <wpsCustomData:typoFeatureVersion val="1"/>
    </mc:Choice>
  </mc:AlternateContent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SimSun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rPr>
      <w:rFonts w:asciiTheme="minorHAnsi" w:hAnsiTheme="minorHAnsi" w:eastAsiaTheme="minorEastAsia" w:cstheme="minorBidi"/>
      <w:lang w:val="en-US" w:eastAsia="zh-CN" w:bidi="ar-SA"/>
    </w:rPr>
  </w:style>
  <w:style w:type="character" w:default="1" w:styleId="2">
    <w:name w:val="Default Paragraph Font"/>
    <w:semiHidden/>
    <w:uiPriority w:val="0"/>
  </w:style>
  <w:style w:type="table" w:default="1" w:styleId="3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4" Type="http://schemas.openxmlformats.org/officeDocument/2006/relationships/fontTable" Target="fontTable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2</Pages>
  <Words>0</Words>
  <Characters>0</Characters>
  <Lines>0</Lines>
  <Paragraphs>0</Paragraphs>
  <TotalTime>657</TotalTime>
  <ScaleCrop>false</ScaleCrop>
  <LinksUpToDate>false</LinksUpToDate>
  <CharactersWithSpaces>0</CharactersWithSpaces>
  <Application>WPS Office_12.1.26035.26035_F1E327BC-269C-435d-A152-05C5408002CA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2026-07-21T09:19:00Z</dcterms:created>
  <dc:creator>riffatkhan</dc:creator>
  <cp:lastModifiedBy>riffatkhan</cp:lastModifiedBy>
  <dcterms:modified xsi:type="dcterms:W3CDTF">2026-08-03T10:15:39Z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1033-12.1.26035.26035</vt:lpwstr>
  </property>
  <property fmtid="{D5CDD505-2E9C-101B-9397-08002B2CF9AE}" pid="3" name="ICV">
    <vt:lpwstr>8BB90D462BC132BEA72B5F6AF2980C98_41</vt:lpwstr>
  </property>
</Properties>
</file>