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E026C" w:rsidP="00FB19D5" w:rsidRDefault="00DE026C" w14:paraId="3184A851" w14:textId="66339E96">
      <w:r w:rsidR="0145E1B8">
        <w:rPr/>
        <w:t>Student -</w:t>
      </w:r>
      <w:r w:rsidR="73C9E26B">
        <w:rPr/>
        <w:t>Name:</w:t>
      </w:r>
      <w:r w:rsidR="4611D9E1">
        <w:rPr/>
        <w:t xml:space="preserve"> P</w:t>
      </w:r>
      <w:r w:rsidR="73C9E26B">
        <w:rPr/>
        <w:t>atiecia Malongo</w:t>
      </w:r>
    </w:p>
    <w:p w:rsidR="601C9C7D" w:rsidRDefault="601C9C7D" w14:paraId="7C9EF45C" w14:textId="090DDDD2">
      <w:r w:rsidR="601C9C7D">
        <w:rPr/>
        <w:t>Student Id: 2333381</w:t>
      </w:r>
    </w:p>
    <w:p w:rsidR="35965FFD" w:rsidP="726215AD" w:rsidRDefault="35965FFD" w14:paraId="0F395229" w14:textId="02A1CC20">
      <w:pPr>
        <w:pStyle w:val="Normal"/>
      </w:pPr>
      <w:r w:rsidR="35965FFD">
        <w:rPr/>
        <w:t>Programme</w:t>
      </w:r>
      <w:r w:rsidR="259DE41F">
        <w:rPr/>
        <w:t>:</w:t>
      </w:r>
      <w:r w:rsidR="09F38D34">
        <w:rPr/>
        <w:t xml:space="preserve"> </w:t>
      </w:r>
      <w:r w:rsidR="09F38D34">
        <w:rPr/>
        <w:t>BSc</w:t>
      </w:r>
      <w:r w:rsidR="259DE41F">
        <w:rPr/>
        <w:t>Health</w:t>
      </w:r>
      <w:r w:rsidR="259DE41F">
        <w:rPr/>
        <w:t xml:space="preserve"> and Social Care</w:t>
      </w:r>
    </w:p>
    <w:p w:rsidR="39924D00" w:rsidRDefault="39924D00" w14:paraId="75418460" w14:textId="39F4335B">
      <w:r w:rsidR="39924D00">
        <w:rPr/>
        <w:t xml:space="preserve">Module </w:t>
      </w:r>
      <w:r w:rsidR="39924D00">
        <w:rPr/>
        <w:t>code:BMHP</w:t>
      </w:r>
      <w:r w:rsidR="39924D00">
        <w:rPr/>
        <w:t>5023</w:t>
      </w:r>
    </w:p>
    <w:p w:rsidR="0B26DF9C" w:rsidRDefault="0B26DF9C" w14:paraId="6CCD2645" w14:textId="2F9DCB1D">
      <w:r w:rsidR="0B26DF9C">
        <w:rPr/>
        <w:t>Module: Introduction to Phy</w:t>
      </w:r>
      <w:r w:rsidR="151CC11C">
        <w:rPr/>
        <w:t>siology</w:t>
      </w:r>
    </w:p>
    <w:p w:rsidR="151CC11C" w:rsidRDefault="151CC11C" w14:paraId="312BCB10" w14:textId="08202D97">
      <w:r w:rsidR="151CC11C">
        <w:rPr/>
        <w:t>Lecturer:</w:t>
      </w:r>
      <w:r w:rsidR="3336A33B">
        <w:rPr/>
        <w:t>Robert Nartowski</w:t>
      </w:r>
    </w:p>
    <w:p w:rsidR="151CC11C" w:rsidRDefault="151CC11C" w14:paraId="3AAA16DA" w14:textId="2F8E8E69">
      <w:r w:rsidR="151CC11C">
        <w:rPr/>
        <w:t xml:space="preserve">Assignment </w:t>
      </w:r>
      <w:r w:rsidR="151CC11C">
        <w:rPr/>
        <w:t>Title:Component</w:t>
      </w:r>
      <w:r w:rsidR="151CC11C">
        <w:rPr/>
        <w:t xml:space="preserve"> 1</w:t>
      </w:r>
      <w:r>
        <w:tab/>
      </w:r>
    </w:p>
    <w:p w:rsidR="0B26DF9C" w:rsidRDefault="0B26DF9C" w14:paraId="70595616" w14:textId="21850430"/>
    <w:p w:rsidR="726215AD" w:rsidRDefault="726215AD" w14:paraId="6C121179" w14:textId="40DA13DA"/>
    <w:p w:rsidR="726215AD" w:rsidRDefault="726215AD" w14:paraId="33B3304E" w14:textId="2C6EE18D"/>
    <w:p w:rsidR="00DE026C" w:rsidP="00FB19D5" w:rsidRDefault="00DE026C" w14:paraId="131F2787" w14:textId="684DF51E">
      <w:r>
        <w:br w:type="page"/>
      </w:r>
    </w:p>
    <w:p w:rsidR="00DE026C" w:rsidP="00FB19D5" w:rsidRDefault="782FC13A" w14:paraId="35DDA8AB" w14:textId="1E41DF76">
      <w:r>
        <w:t>This report will be discussing the health condition of diabetes which has been having an increase in diagnosis within patients at the GP surgery. It is important for those who have the condition of diabetes are fully aware of what is and have an understanding of the choices they make can have an impact on their health. The hormone of insulin is produced by the pancreas which a,,ows glucose to enter the body to be used for energy.There are two types of diabetes known as type 1 diabetes and type 2 diabetes. According to National Institute of Diabetes and Digestive and Kidney Diseases (2023) diabetes is “a disease that occurs when your blood glucose, also called blood sugar, is too high”. This is type 2 diabetes. The energy that humans generate is from glucose. There is a hormone which supports glucose enter the body which is known as insulin which is made by the pancreas. Individuals who tend to have diabetes usually lack insulin or their body doesn’t produce enough. This is type 1 diabetes. There are many risks associated with diabetes which include potential damage to eyes, kidneys, nerves and the heart. Risk factors for type 2 diabetes can  include factors such as being overweight, not being physically active. Diabetes is seen to be more common in those who are African American, Hispanic/Latino, American Indian, Asian American, or Pacific Islander. Risk factors for type 1 diabetes include factors such as family history and the environment such as being exposed to viruses (NICE, 2024).</w:t>
      </w:r>
    </w:p>
    <w:p w:rsidR="00DE026C" w:rsidP="3F915092" w:rsidRDefault="782FC13A" w14:paraId="789C4176" w14:textId="1ECD53BE">
      <w:r w:rsidR="3230151A">
        <w:rPr/>
        <w:t xml:space="preserve">It is important that blood sugar levels are </w:t>
      </w:r>
      <w:r w:rsidR="3230151A">
        <w:rPr/>
        <w:t>maintained</w:t>
      </w:r>
      <w:r w:rsidR="3230151A">
        <w:rPr/>
        <w:t xml:space="preserve"> at a safe and effective level for the body’s needs. In order to maintain blood sugar levels the two key hormones include insulin and glucagon which become secreted by the pancreas .There is many vital reasons as to why blood sugar levels should be monitored , this includes allowing early intervention to prevent further health issues such as heart diseases , issues with the kidney nerves and eyes. One way in which this can be done is by keeping </w:t>
      </w:r>
      <w:r w:rsidR="3230151A">
        <w:rPr/>
        <w:t>a track</w:t>
      </w:r>
      <w:r w:rsidR="3230151A">
        <w:rPr/>
        <w:t xml:space="preserve"> of your blood sugar levels to </w:t>
      </w:r>
      <w:r w:rsidR="3230151A">
        <w:rPr/>
        <w:t>identify</w:t>
      </w:r>
      <w:r w:rsidR="3230151A">
        <w:rPr/>
        <w:t xml:space="preserve"> what makes it increase or decrease. There are three ways in which this can be </w:t>
      </w:r>
      <w:r w:rsidR="3230151A">
        <w:rPr/>
        <w:t>done</w:t>
      </w:r>
      <w:r w:rsidR="3230151A">
        <w:rPr/>
        <w:t xml:space="preserve"> such as recording in a diary, a blood glucose meter that is connected to a mobile phone or a continuous glucose monitor.A glucose monitor can be used </w:t>
      </w:r>
      <w:r w:rsidR="3230151A">
        <w:rPr/>
        <w:t>in order to</w:t>
      </w:r>
      <w:r w:rsidR="3230151A">
        <w:rPr/>
        <w:t xml:space="preserve"> do so. A sensor will be placed on the arm which will then allow the monitor to produce the current sugar level of the individual. This is an effective way of maintaining blood sugar levels because if there’s a particular food, for </w:t>
      </w:r>
      <w:r w:rsidR="783AB241">
        <w:rPr/>
        <w:t>e</w:t>
      </w:r>
      <w:r w:rsidR="3230151A">
        <w:rPr/>
        <w:t xml:space="preserve">xample, that causes an </w:t>
      </w:r>
      <w:r w:rsidR="3230151A">
        <w:rPr/>
        <w:t>ndias.There</w:t>
      </w:r>
      <w:r w:rsidR="3230151A">
        <w:rPr/>
        <w:t xml:space="preserve"> is many vital reasons as to why blood sugar levels should be monitored , this includes allowing early intervention to prevent further health issues such as heart diseases , issues with the kidney nerves and </w:t>
      </w:r>
      <w:r w:rsidR="5DBB628B">
        <w:rPr/>
        <w:t>eyes. One</w:t>
      </w:r>
      <w:r w:rsidR="3230151A">
        <w:rPr/>
        <w:t xml:space="preserve"> way in which this can be done is by keeping </w:t>
      </w:r>
      <w:r w:rsidR="3230151A">
        <w:rPr/>
        <w:t>a track</w:t>
      </w:r>
      <w:r w:rsidR="3230151A">
        <w:rPr/>
        <w:t xml:space="preserve"> of your blood sugar levels to </w:t>
      </w:r>
      <w:r w:rsidR="3230151A">
        <w:rPr/>
        <w:t>identify</w:t>
      </w:r>
      <w:r w:rsidR="3230151A">
        <w:rPr/>
        <w:t xml:space="preserve"> what makes it increase or decrease. There are three ways in which this can be </w:t>
      </w:r>
      <w:r w:rsidR="3230151A">
        <w:rPr/>
        <w:t>done</w:t>
      </w:r>
      <w:r w:rsidR="3230151A">
        <w:rPr/>
        <w:t xml:space="preserve"> such as recording in a diary, a blood glucose meter that is connected to a mobile phone or a continuous glucose </w:t>
      </w:r>
      <w:r w:rsidR="3230151A">
        <w:rPr/>
        <w:t>monitor.A</w:t>
      </w:r>
      <w:r w:rsidR="3230151A">
        <w:rPr/>
        <w:t xml:space="preserve"> glucose monitor can be used </w:t>
      </w:r>
      <w:r w:rsidR="3230151A">
        <w:rPr/>
        <w:t>in order to</w:t>
      </w:r>
      <w:r w:rsidR="3230151A">
        <w:rPr/>
        <w:t xml:space="preserve"> do so. A sensor will be placed on the arm which will then allow the monitor to produce the current sugar level of the individual. This is an effective way of </w:t>
      </w:r>
      <w:r w:rsidR="3230151A">
        <w:rPr/>
        <w:t>maintaining</w:t>
      </w:r>
      <w:r w:rsidR="3230151A">
        <w:rPr/>
        <w:t xml:space="preserve"> blood sugar levels because if </w:t>
      </w:r>
      <w:r w:rsidR="3230151A">
        <w:rPr/>
        <w:t>there’s</w:t>
      </w:r>
      <w:r w:rsidR="3230151A">
        <w:rPr/>
        <w:t xml:space="preserve"> a particular </w:t>
      </w:r>
      <w:r w:rsidR="3230151A">
        <w:rPr/>
        <w:t>food</w:t>
      </w:r>
      <w:r w:rsidR="50EE84C3">
        <w:rPr/>
        <w:t xml:space="preserve">, for </w:t>
      </w:r>
      <w:r w:rsidR="3230151A">
        <w:rPr/>
        <w:t>xample</w:t>
      </w:r>
      <w:r w:rsidR="46F3AA3F">
        <w:rPr/>
        <w:t xml:space="preserve">, that causes </w:t>
      </w:r>
      <w:r w:rsidR="46F3AA3F">
        <w:rPr/>
        <w:t>an</w:t>
      </w:r>
      <w:r w:rsidR="46F3AA3F">
        <w:rPr/>
        <w:t xml:space="preserve"> </w:t>
      </w:r>
      <w:r w:rsidR="3230151A">
        <w:rPr/>
        <w:t>ndividual's</w:t>
      </w:r>
      <w:r w:rsidR="3230151A">
        <w:rPr/>
        <w:t xml:space="preserve"> blood level to increase, this can be removed from their diet. Another way to </w:t>
      </w:r>
      <w:r w:rsidR="3230151A">
        <w:rPr/>
        <w:t>maintain</w:t>
      </w:r>
      <w:r w:rsidR="3230151A">
        <w:rPr/>
        <w:t xml:space="preserve"> a safe blood sugar level is drinking </w:t>
      </w:r>
      <w:r w:rsidR="3230151A">
        <w:rPr/>
        <w:t>large amounts</w:t>
      </w:r>
      <w:r w:rsidR="3230151A">
        <w:rPr/>
        <w:t xml:space="preserve"> of water rather than fizzy drinks because water has a lot of benefits for the body such as ensuring the digestive system functions properly. According to </w:t>
      </w:r>
      <w:r w:rsidR="3230151A">
        <w:rPr/>
        <w:t>TheWaterCoolerCompany</w:t>
      </w:r>
      <w:r w:rsidR="10C4FE14">
        <w:rPr/>
        <w:t xml:space="preserve">, a fizzy drink can </w:t>
      </w:r>
      <w:r w:rsidR="3230151A">
        <w:rPr/>
        <w:t>ontain</w:t>
      </w:r>
      <w:r w:rsidR="3230151A">
        <w:rPr/>
        <w:t xml:space="preserve"> up to 150 calories which is not beneficial for an individual with diabetes. This will lead to </w:t>
      </w:r>
      <w:r w:rsidR="3230151A">
        <w:rPr/>
        <w:t>the</w:t>
      </w:r>
      <w:r w:rsidR="3230151A">
        <w:rPr/>
        <w:t xml:space="preserve"> increase </w:t>
      </w:r>
      <w:r w:rsidR="3230151A">
        <w:rPr/>
        <w:t>of</w:t>
      </w:r>
      <w:r w:rsidR="3230151A">
        <w:rPr/>
        <w:t xml:space="preserve"> glucose levels. Another ideal way of </w:t>
      </w:r>
      <w:r w:rsidR="3230151A">
        <w:rPr/>
        <w:t>maintaining</w:t>
      </w:r>
      <w:r w:rsidR="3230151A">
        <w:rPr/>
        <w:t xml:space="preserve"> sugar levels is by reducing the consumption of alcohol. CDC (2024) suggests that men should have 2 drinks or less a day whilst females should have 1 drink a day or less a day. Like fizzy drinks, alcohol </w:t>
      </w:r>
      <w:r w:rsidR="3230151A">
        <w:rPr/>
        <w:t>contains</w:t>
      </w:r>
      <w:r w:rsidR="3230151A">
        <w:rPr/>
        <w:t xml:space="preserve"> a lot of calories which can lead to obesity. Calories that are produced due to alcohol are stored as fat in the </w:t>
      </w:r>
      <w:r w:rsidR="3230151A">
        <w:rPr/>
        <w:t>liver</w:t>
      </w:r>
      <w:r w:rsidR="3230151A">
        <w:rPr/>
        <w:t xml:space="preserve"> which leads to </w:t>
      </w:r>
      <w:r w:rsidR="3230151A">
        <w:rPr/>
        <w:t>the</w:t>
      </w:r>
      <w:r w:rsidR="3230151A">
        <w:rPr/>
        <w:t xml:space="preserve"> increase </w:t>
      </w:r>
      <w:r w:rsidR="3230151A">
        <w:rPr/>
        <w:t>of</w:t>
      </w:r>
      <w:r w:rsidR="3230151A">
        <w:rPr/>
        <w:t xml:space="preserve"> blood sugar levels. Another downside of drinking alcohol whilst having diabetes </w:t>
      </w:r>
      <w:r w:rsidR="3230151A">
        <w:rPr/>
        <w:t>is</w:t>
      </w:r>
      <w:r w:rsidR="3230151A">
        <w:rPr/>
        <w:t xml:space="preserve"> it can rapidly decrease blood sugar levels </w:t>
      </w:r>
      <w:r w:rsidR="3230151A">
        <w:rPr/>
        <w:t>due to the fact that</w:t>
      </w:r>
      <w:r w:rsidR="3230151A">
        <w:rPr/>
        <w:t xml:space="preserve"> when the liver is processing the intake of alcohol, there is no production of glucose. A further way blood sugar levels can be </w:t>
      </w:r>
      <w:r w:rsidR="3230151A">
        <w:rPr/>
        <w:t>maintained</w:t>
      </w:r>
      <w:r w:rsidR="3230151A">
        <w:rPr/>
        <w:t xml:space="preserve"> is through physical activities. This can include walking, jogging, yoga, </w:t>
      </w:r>
      <w:r w:rsidR="3230151A">
        <w:rPr/>
        <w:t>cycling</w:t>
      </w:r>
      <w:r w:rsidR="3230151A">
        <w:rPr/>
        <w:t xml:space="preserve"> or swimming. </w:t>
      </w:r>
      <w:r w:rsidR="3230151A">
        <w:rPr/>
        <w:t>All of</w:t>
      </w:r>
      <w:r w:rsidR="3230151A">
        <w:rPr/>
        <w:t xml:space="preserve"> these forms of exercise can reduce blood sugar levels. Doing so regularly will also ensure an individual stays at a good weight. A final suggestion of how blood sugar levels can be </w:t>
      </w:r>
      <w:r w:rsidR="3230151A">
        <w:rPr/>
        <w:t>maintained</w:t>
      </w:r>
      <w:r w:rsidR="3230151A">
        <w:rPr/>
        <w:t xml:space="preserve"> is by consuming fruits rather than a sweet treat. The recommended minimum target for all individuals when it comes to the consumption of fruits is </w:t>
      </w:r>
      <w:r w:rsidR="3230151A">
        <w:rPr/>
        <w:t>5 a</w:t>
      </w:r>
      <w:r w:rsidR="3230151A">
        <w:rPr/>
        <w:t xml:space="preserve"> day. This is important as it has many benefits su</w:t>
      </w:r>
      <w:r w:rsidR="5C975C15">
        <w:rPr/>
        <w:t>ch</w:t>
      </w:r>
      <w:r w:rsidR="3230151A">
        <w:rPr/>
        <w:t xml:space="preserve"> as </w:t>
      </w:r>
      <w:r w:rsidR="35D3B46C">
        <w:rPr/>
        <w:t xml:space="preserve"> </w:t>
      </w:r>
      <w:r w:rsidR="35D3B46C">
        <w:rPr/>
        <w:t>sureducing</w:t>
      </w:r>
      <w:r w:rsidR="35D3B46C">
        <w:rPr/>
        <w:t xml:space="preserve"> the risk of cancer and heart </w:t>
      </w:r>
      <w:r w:rsidR="3230151A">
        <w:rPr/>
        <w:t>ease</w:t>
      </w:r>
      <w:r w:rsidR="3230151A">
        <w:rPr/>
        <w:t xml:space="preserve">. It also contributes to a balanced diet </w:t>
      </w:r>
      <w:r w:rsidR="3230151A">
        <w:rPr/>
        <w:t>( NHS</w:t>
      </w:r>
      <w:r w:rsidR="3230151A">
        <w:rPr/>
        <w:t>, 2022).</w:t>
      </w:r>
      <w:r w:rsidR="57DEED05">
        <w:rPr/>
        <w:t xml:space="preserve"> </w:t>
      </w:r>
      <w:r w:rsidR="3230151A">
        <w:rPr/>
        <w:t xml:space="preserve">Sleep is important for those with diabetes as blood sugar levels are </w:t>
      </w:r>
      <w:r w:rsidR="3230151A">
        <w:rPr/>
        <w:t>impacted,</w:t>
      </w:r>
      <w:r w:rsidR="3230151A">
        <w:rPr/>
        <w:t xml:space="preserve"> insulin levels are also </w:t>
      </w:r>
      <w:r w:rsidR="3230151A">
        <w:rPr/>
        <w:t>impacted</w:t>
      </w:r>
      <w:r w:rsidR="3230151A">
        <w:rPr/>
        <w:t xml:space="preserve"> whilst also considering the metabolism of an </w:t>
      </w:r>
      <w:r w:rsidR="67091E9C">
        <w:rPr/>
        <w:t>individual. It</w:t>
      </w:r>
      <w:r w:rsidR="3230151A">
        <w:rPr/>
        <w:t xml:space="preserve"> is also important for those who have diabetes to have enough sleep</w:t>
      </w:r>
      <w:r w:rsidR="3AFA6B12">
        <w:rPr/>
        <w:t>,</w:t>
      </w:r>
      <w:r w:rsidR="3230151A">
        <w:rPr/>
        <w:t xml:space="preserve"> as inadequate sleep patterns are </w:t>
      </w:r>
      <w:r w:rsidR="3230151A">
        <w:rPr/>
        <w:t>identified</w:t>
      </w:r>
      <w:r w:rsidR="3230151A">
        <w:rPr/>
        <w:t>, this</w:t>
      </w:r>
      <w:r w:rsidR="3230151A">
        <w:rPr/>
        <w:t xml:space="preserve"> can lead to cortisol levels increasing</w:t>
      </w:r>
      <w:r w:rsidR="029DA1E3">
        <w:rPr/>
        <w:t>,</w:t>
      </w:r>
      <w:r w:rsidR="3230151A">
        <w:rPr/>
        <w:t xml:space="preserve"> which leads to blood sugar levels increasing. This is due to the body not responding to the insulin being </w:t>
      </w:r>
      <w:r w:rsidR="63FE5108">
        <w:rPr/>
        <w:t>produced,</w:t>
      </w:r>
      <w:r w:rsidR="3230151A">
        <w:rPr/>
        <w:t xml:space="preserve"> which leads to the glucose staying in an individual’s bloodstream. </w:t>
      </w:r>
    </w:p>
    <w:p w:rsidR="00DE026C" w:rsidP="3F915092" w:rsidRDefault="782FC13A" w14:paraId="2B798BE4" w14:textId="6A589538">
      <w:r w:rsidR="3230151A">
        <w:rPr/>
        <w:t xml:space="preserve">The way in which oxygen and glucose are produced for energy through cell metabolism is through a process called cellular respiration. Cellular respiration has the responsibility of changing energy </w:t>
      </w:r>
      <w:r w:rsidR="3230151A">
        <w:rPr/>
        <w:t>to</w:t>
      </w:r>
      <w:r w:rsidR="3230151A">
        <w:rPr/>
        <w:t xml:space="preserve"> nutrients needed for the body. For this to take place, glucose is broken down. </w:t>
      </w:r>
      <w:r w:rsidR="3230151A">
        <w:rPr/>
        <w:t>In order for</w:t>
      </w:r>
      <w:r w:rsidR="3230151A">
        <w:rPr/>
        <w:t xml:space="preserve"> cellular respiration to take place, there are three steps known as glycolysis, the Krebs </w:t>
      </w:r>
      <w:r w:rsidR="3230151A">
        <w:rPr/>
        <w:t>cycle</w:t>
      </w:r>
      <w:r w:rsidR="3230151A">
        <w:rPr/>
        <w:t xml:space="preserve"> and the electron transport chain. Glycolysis is the process in which glucose is broken down </w:t>
      </w:r>
      <w:r w:rsidR="3230151A">
        <w:rPr/>
        <w:t>in order to</w:t>
      </w:r>
      <w:r w:rsidR="3230151A">
        <w:rPr/>
        <w:t xml:space="preserve"> produce </w:t>
      </w:r>
      <w:r w:rsidR="5B980B54">
        <w:rPr/>
        <w:t>energy. This</w:t>
      </w:r>
      <w:r w:rsidR="3230151A">
        <w:rPr/>
        <w:t xml:space="preserve"> p</w:t>
      </w:r>
      <w:r w:rsidR="62FC48F8">
        <w:rPr/>
        <w:t xml:space="preserve"> process takes place in the cytoplasm, and oxygen is not needed. During the process of glycosides, glucose is broken down into two molecules of pyruvate, which then creates nicotinamide adenine dinucleotide (</w:t>
      </w:r>
      <w:r w:rsidR="62FC48F8">
        <w:rPr/>
        <w:t>NADH</w:t>
      </w:r>
      <w:r w:rsidR="3230151A">
        <w:rPr/>
        <w:t>is</w:t>
      </w:r>
      <w:r w:rsidR="3230151A">
        <w:rPr/>
        <w:t xml:space="preserve"> seen as an important source of energy for humans. Glucose is converted into pyruvate or </w:t>
      </w:r>
      <w:r w:rsidR="35FE7DE0">
        <w:rPr/>
        <w:t>lactate. When</w:t>
      </w:r>
      <w:r w:rsidR="3230151A">
        <w:rPr/>
        <w:t xml:space="preserve"> the pyruvate enters the </w:t>
      </w:r>
      <w:r w:rsidR="3230151A">
        <w:rPr/>
        <w:t>mitochondria</w:t>
      </w:r>
      <w:r w:rsidR="333108BA">
        <w:rPr/>
        <w:t>,</w:t>
      </w:r>
      <w:r w:rsidR="3230151A">
        <w:rPr/>
        <w:t xml:space="preserve"> it will then enter the Krebs </w:t>
      </w:r>
      <w:r w:rsidR="0E0FB40F">
        <w:rPr/>
        <w:t>cycle. The</w:t>
      </w:r>
      <w:r w:rsidR="3230151A">
        <w:rPr/>
        <w:t xml:space="preserve"> Krebs cycle occurs in the </w:t>
      </w:r>
      <w:r w:rsidR="3230151A">
        <w:rPr/>
        <w:t>mitochondria</w:t>
      </w:r>
      <w:r w:rsidR="3230151A">
        <w:rPr/>
        <w:t xml:space="preserve"> which then allows energy to be produced from nutrients. This process allows more NADH to be produced to move electrons to the next part of the process. The electrons are found in the mitochondrial membrane. The oxygen combines with hydrogen </w:t>
      </w:r>
      <w:r w:rsidR="3230151A">
        <w:rPr/>
        <w:t>in order to</w:t>
      </w:r>
      <w:r w:rsidR="3230151A">
        <w:rPr/>
        <w:t xml:space="preserve"> create water. The energy produced then goes through the </w:t>
      </w:r>
      <w:r w:rsidR="3230151A">
        <w:rPr/>
        <w:t>process</w:t>
      </w:r>
      <w:r w:rsidR="3230151A">
        <w:rPr/>
        <w:t xml:space="preserve"> oxidative phosphorylation. If there is a lack of </w:t>
      </w:r>
      <w:r w:rsidR="3230151A">
        <w:rPr/>
        <w:t>oxygen</w:t>
      </w:r>
      <w:r w:rsidR="3230151A">
        <w:rPr/>
        <w:t xml:space="preserve"> the cells go through anaerobic respiration which leads the pyruvate to turn into lactic acid. Although not much ATP is produced, energy used will only be temporary. For those who have </w:t>
      </w:r>
      <w:r w:rsidR="3230151A">
        <w:rPr/>
        <w:t>diabetes ,</w:t>
      </w:r>
      <w:r w:rsidR="3230151A">
        <w:rPr/>
        <w:t xml:space="preserve"> if there’s </w:t>
      </w:r>
      <w:r w:rsidR="3230151A">
        <w:rPr/>
        <w:t>not  enough</w:t>
      </w:r>
      <w:r w:rsidR="3230151A">
        <w:rPr/>
        <w:t xml:space="preserve"> insulin this means glucose will not be able to enter the cells which will lead to individuals feeling fatigue and energy metabolism being affected. This </w:t>
      </w:r>
      <w:r w:rsidR="3230151A">
        <w:rPr/>
        <w:t>means</w:t>
      </w:r>
      <w:r w:rsidR="3230151A">
        <w:rPr/>
        <w:t xml:space="preserve"> </w:t>
      </w:r>
      <w:r w:rsidR="3230151A">
        <w:rPr/>
        <w:t>in order for</w:t>
      </w:r>
      <w:r w:rsidR="3230151A">
        <w:rPr/>
        <w:t xml:space="preserve"> energy to be produced effectively, there needs to be oxygen </w:t>
      </w:r>
      <w:r w:rsidR="3230151A">
        <w:rPr/>
        <w:t>available</w:t>
      </w:r>
      <w:r w:rsidR="3230151A">
        <w:rPr/>
        <w:t xml:space="preserve"> and insulin must function properly within the body.</w:t>
      </w:r>
    </w:p>
    <w:p w:rsidR="00DE026C" w:rsidP="3F915092" w:rsidRDefault="782FC13A" w14:paraId="256DE88A" w14:textId="309E4D56">
      <w:r>
        <w:t xml:space="preserve"> </w:t>
      </w:r>
    </w:p>
    <w:p w:rsidR="00DE026C" w:rsidP="3F915092" w:rsidRDefault="782FC13A" w14:paraId="632A2256" w14:textId="4FAED109">
      <w:r>
        <w:t>For those who have type 2 diabetes it is important that they record and track their blood sugar levels in order to manage their condition. This will allow individuals to have an understanding of what factors are contributing to their condition whether that be their diet and if they participate in exercise. If individuals are tracking their blood sugar levels this will allow them to identify whether their blood sugar levels are high which is known as hyperglycaemia or if blood sugar levels are low which is known as hypoglycaemia. According to Mayo Clinic (2024) there are a variety of reasons as to why an individual should track their blood sugar levels which include being able to identify the effects of the medications prescribed for diabetes on the blood sugar levels. This will then allow doses of medication to be adjusted if needed.</w:t>
      </w:r>
    </w:p>
    <w:p w:rsidR="00DE026C" w:rsidP="3F915092" w:rsidRDefault="782FC13A" w14:paraId="5C6F88A3" w14:textId="712529C7">
      <w:r>
        <w:t>There is a variety of evidence-based recommendations that highlights the importance of changing lifestyle choices in order to improve the health of those who have diabetes. There are four main lifestyle choices that can have an impact on an individual’s blood sugar level, this includes diet, partaking in exercise ,smoking and drinking alcohol.Diabetes UK (2019) have highlighted the fact that the foods an individual with diabetes consume makes a difference to how they manage their condition. They discuss the fact that it is important to include a variety of foods within your diet from the main food groups which are fruits and vegetables, carbohydrates, protein and dairy. Diabetes UK (2019) have stated the benefits of all of these different food groups . For example, when it comes to carbohydrates they suggest start by foods which affect the blood glucose level more slowly such as oats and whole-wheat pasta. This is due to the fact that many starchy foods can cause the blood glucose level to increase rapidly which can cause an individual to find it difficult to maintain their diabetes. These starchy foods contain something called a high gylcaemic index. It has been suggested that adults should be having 30g fibre per day. Evidence has also stated the importance of quitting smoking especially for those who have diabetes. Diabetes UK (2017) highlight that those who smoke are at risk of developing type 2 diabetes. According to CDC (2024) statistics show that individuals who smoke have a 30% to 40% higher risk of developing type 2 diabetes. And for those who already have diabetes, they are at risk of developing cardiovascular diseases which include a heart attack, stroke or circulatory issues within their legs. The products within a cigarette known as nicotine is what causes an individual's blood sugar level to increase.</w:t>
      </w:r>
    </w:p>
    <w:p w:rsidR="00DE026C" w:rsidP="3F915092" w:rsidRDefault="782FC13A" w14:paraId="292E73E3" w14:textId="335CF7B1">
      <w:r>
        <w:t xml:space="preserve"> </w:t>
      </w:r>
    </w:p>
    <w:p w:rsidR="00DE026C" w:rsidP="3F915092" w:rsidRDefault="782FC13A" w14:paraId="6EB62FD7" w14:textId="0190C1DC">
      <w:r>
        <w:t>To conclude, in order to maintain a healthy lifestyle, it is important that patients are monitoring their sugar levels by being aware of risk factors that can potentially lead to diabetes in order to be able to avoid developing it. Diabetes is a condition that requires individual to be mindful of their blood sugar levels at all times. It is also vital that individuals understand how important glucose, insulin and glucagon are for the  body  and how they are used to produce energy.Lifestyle choices an individual has plays a role in this such as their diet and drinking alcohol.If individuals are not managing their blood sugars levels this can lead to further health issues which can include cardiovascular disease, issues with their kidney, nerves and vision.As mentioned above, there is a range of ways patients can take into consideration in order to maintain blood sugar levels in order to improve their quality of life such as using a glucose monitor. It it’s important that the idea of empowerment is promoted for patients so that there is consistency when it comes to their health. Individuals who have type 2 diabetes can manage their health effectively if they keep a track of their glucose levels and take into consideration the evidence based lifestyle recommendations mentioned. It is also important to consider how oxygen and glucose come together to form ATP which is needed for energy throughout the body. For those with diabetes, if there’s not enough glucose this process can not take place efficiently.</w:t>
      </w:r>
    </w:p>
    <w:p w:rsidR="00DE026C" w:rsidP="3F915092" w:rsidRDefault="782FC13A" w14:paraId="1459B4A7" w14:textId="1F127D04">
      <w:r>
        <w:t xml:space="preserve"> </w:t>
      </w:r>
    </w:p>
    <w:p w:rsidR="00DE026C" w:rsidP="3F915092" w:rsidRDefault="00DE026C" w14:paraId="2B46F6A2" w14:textId="6B678F79"/>
    <w:p w:rsidR="00DE026C" w:rsidP="004D0EEE" w:rsidRDefault="00DE026C" w14:paraId="132CD455" w14:textId="58D08536"/>
    <w:p w:rsidR="3A6913E3" w:rsidP="1D617C22" w:rsidRDefault="3A6913E3" w14:paraId="5C4B8130" w14:textId="4504DC14">
      <w:r>
        <w:t xml:space="preserve"> </w:t>
      </w:r>
    </w:p>
    <w:p w:rsidR="7A381550" w:rsidP="7A381550" w:rsidRDefault="7A381550" w14:paraId="26777E37" w14:textId="6F43B590"/>
    <w:p w:rsidR="40789A05" w:rsidP="40789A05" w:rsidRDefault="40789A05" w14:paraId="6349613A" w14:textId="47349B2F"/>
    <w:p w:rsidR="40789A05" w:rsidP="40789A05" w:rsidRDefault="40789A05" w14:paraId="2E942A64" w14:textId="1C7A21CF"/>
    <w:p w:rsidR="40789A05" w:rsidP="40789A05" w:rsidRDefault="40789A05" w14:paraId="3B0B3F0B" w14:textId="3AA41D96"/>
    <w:p w:rsidR="40789A05" w:rsidP="40789A05" w:rsidRDefault="40789A05" w14:paraId="48A37E41" w14:textId="3F70B7CC"/>
    <w:p w:rsidR="40789A05" w:rsidP="40789A05" w:rsidRDefault="40789A05" w14:paraId="0A5EAA86" w14:textId="2C304F76"/>
    <w:p w:rsidR="40789A05" w:rsidP="40789A05" w:rsidRDefault="40789A05" w14:paraId="76F2AA06" w14:textId="40D8FAC4"/>
    <w:p w:rsidR="40789A05" w:rsidP="40789A05" w:rsidRDefault="40789A05" w14:paraId="10A791BD" w14:textId="71400B2E"/>
    <w:p w:rsidR="40789A05" w:rsidP="40789A05" w:rsidRDefault="40789A05" w14:paraId="04F83856" w14:textId="360504F4"/>
    <w:p w:rsidR="1A748CE9" w:rsidP="1A748CE9" w:rsidRDefault="1A748CE9" w14:paraId="22C45ABB" w14:textId="0ACBDB3F"/>
    <w:p w:rsidR="1A748CE9" w:rsidP="1A748CE9" w:rsidRDefault="1A748CE9" w14:paraId="2BF314F1" w14:textId="151CFEBE"/>
    <w:p w:rsidR="1A748CE9" w:rsidP="1A748CE9" w:rsidRDefault="1A748CE9" w14:paraId="02DC10EE" w14:textId="2FEDB3AE"/>
    <w:p w:rsidR="3A6913E3" w:rsidP="5D03EE32" w:rsidRDefault="3A6913E3" w14:paraId="047CB07A" w14:textId="7B3236A0">
      <w:r>
        <w:t xml:space="preserve"> </w:t>
      </w:r>
    </w:p>
    <w:p w:rsidR="3A6913E3" w:rsidP="326A25DF" w:rsidRDefault="717FCEBF" w14:paraId="505E5515" w14:textId="5E98C5F1">
      <w:r>
        <w:t>References</w:t>
      </w:r>
    </w:p>
    <w:p w:rsidR="717FCEBF" w:rsidP="326A25DF" w:rsidRDefault="717FCEBF" w14:paraId="55DD96B0" w14:textId="1FF916E8">
      <w:r>
        <w:t xml:space="preserve">Alberts, B. (2002). How Cells Obtain Energy from Food. NIH. Available at: https://www.ncbi.nlm.nih.gov/books/NBK26882/. </w:t>
      </w:r>
    </w:p>
    <w:p w:rsidR="717FCEBF" w:rsidP="326A25DF" w:rsidRDefault="717FCEBF" w14:paraId="6FF72F19" w14:textId="50F64465">
      <w:r>
        <w:t>Bessesen, D. (2023). What is diabetes? National Institute of Diabetes and Digestive and Kidney Diseases. Available at: https://www.niddk.nih.gov/health-information/diabetes/overview/what-is-diabetes.</w:t>
      </w:r>
    </w:p>
    <w:p w:rsidR="717FCEBF" w:rsidP="326A25DF" w:rsidRDefault="717FCEBF" w14:paraId="39C63AD4" w14:textId="4C3E8127">
      <w:r>
        <w:t xml:space="preserve">CDC (2024). Diabetes and Smoking.  Diabetes. Available at: https://www.cdc.gov/diabetes/risk-factors/diabetes-and-smoking.html. </w:t>
      </w:r>
    </w:p>
    <w:p w:rsidR="717FCEBF" w:rsidP="326A25DF" w:rsidRDefault="717FCEBF" w14:paraId="453A25EC" w14:textId="13166D5C">
      <w:r>
        <w:t>Diabetes UK (2017). Alcohol and Diabetes. Diabetes UK. Available at: https://www.diabetes.org.uk/living-with-diabetes/eating/what-to-drink-with-diabetes/alcohol-and-diabetes.</w:t>
      </w:r>
    </w:p>
    <w:p w:rsidR="717FCEBF" w:rsidP="326A25DF" w:rsidRDefault="717FCEBF" w14:paraId="361D0EF7" w14:textId="7A236060">
      <w:r>
        <w:t>Diabetes UK. (2017). Help with giving up smoking. Available at: https://www.diabetes.org.uk/living-with-diabetes/life-with-diabetes/help-with-giving-up-smoking.</w:t>
      </w:r>
    </w:p>
    <w:p w:rsidR="717FCEBF" w:rsidP="326A25DF" w:rsidRDefault="717FCEBF" w14:paraId="6530FCA7" w14:textId="6EA17FAF">
      <w:r>
        <w:t xml:space="preserve">Diabetes UK (2019). What is a healthy, balanced diet for diabetes?  Diabetes UK. Available at: https://www.diabetes.org.uk/living-with-diabetes/eating/what-is-a-healthy-balanced-diet. </w:t>
      </w:r>
    </w:p>
    <w:p w:rsidR="717FCEBF" w:rsidP="326A25DF" w:rsidRDefault="717FCEBF" w14:paraId="466DA59B" w14:textId="2F06605F">
      <w:r>
        <w:t>Diabetes UK (2021). Blood sugar levels and exercise.Diabetes UK. Available at: https://www.diabetes.org.uk/living-with-diabetes/exercise/blood-sugar-levels.</w:t>
      </w:r>
    </w:p>
    <w:p w:rsidR="717FCEBF" w:rsidP="326A25DF" w:rsidRDefault="717FCEBF" w14:paraId="67EA05B6" w14:textId="7B08FDF2">
      <w:r>
        <w:t>Mayo Clinic (2024). Blood sugar testing: Why, when and how. Mayo Clinic. Available at: https://www.mayoclinic.org/diseases-conditions/diabetes/in-depth/blood-sugar/art-20046628.</w:t>
      </w:r>
    </w:p>
    <w:p w:rsidR="717FCEBF" w:rsidP="326A25DF" w:rsidRDefault="717FCEBF" w14:paraId="34FA7674" w14:textId="2978CB8B">
      <w:r>
        <w:t xml:space="preserve"> </w:t>
      </w:r>
    </w:p>
    <w:p w:rsidR="717FCEBF" w:rsidP="326A25DF" w:rsidRDefault="717FCEBF" w14:paraId="23F6D105" w14:textId="69F287AC">
      <w:r>
        <w:t xml:space="preserve"> </w:t>
      </w:r>
    </w:p>
    <w:p w:rsidR="717FCEBF" w:rsidP="326A25DF" w:rsidRDefault="717FCEBF" w14:paraId="21669DFC" w14:textId="54CB1B52">
      <w:r>
        <w:t xml:space="preserve">NHS (2022). Why 5 a day? NHS. Available at: https://www.nhs.uk/live-well/eat-well/5-a-day/why-5-a-day/. </w:t>
      </w:r>
    </w:p>
    <w:p w:rsidR="717FCEBF" w:rsidP="326A25DF" w:rsidRDefault="717FCEBF" w14:paraId="33576739" w14:textId="395D282C">
      <w:r>
        <w:t>NHS England (2019). NHS England» Flash glucose monitoring.England.nhs.uk. Available at: https://www.england.nhs.uk/diabetes/digital-innovations-to-support-diabetes-outcomes/flash-glucose-monitoring/.</w:t>
      </w:r>
    </w:p>
    <w:p w:rsidR="717FCEBF" w:rsidP="326A25DF" w:rsidRDefault="717FCEBF" w14:paraId="7B687281" w14:textId="1548C59E">
      <w:r>
        <w:t>NICE (2024). What are the causes and risk factors? NICE. Available at: https://cks.nice.org.uk/topics/diabetes-type-1/background-information/causes-risk-factors/.</w:t>
      </w:r>
    </w:p>
    <w:p w:rsidR="3A6913E3" w:rsidP="1D617C22" w:rsidRDefault="717FCEBF" w14:paraId="083BD723" w14:textId="1DEA6C6C">
      <w:r>
        <w:t>Thewatercoolercompany.com. (n.d.). Water vs Soda: Which is Better? Available at: https://www.thewatercoolercompany.com/water-vs-soda.</w:t>
      </w:r>
    </w:p>
    <w:p w:rsidR="3A6913E3" w:rsidP="1D617C22" w:rsidRDefault="3A6913E3" w14:paraId="03FBA008" w14:textId="498BAB3E">
      <w:r>
        <w:t xml:space="preserve"> </w:t>
      </w:r>
    </w:p>
    <w:p w:rsidR="3A6913E3" w:rsidP="1D617C22" w:rsidRDefault="3A6913E3" w14:paraId="00813BFC" w14:textId="4B1ABEF9">
      <w:r>
        <w:t xml:space="preserve"> </w:t>
      </w:r>
    </w:p>
    <w:p w:rsidR="3A6913E3" w:rsidP="1D617C22" w:rsidRDefault="3A6913E3" w14:paraId="7BD091A7" w14:textId="509593E0">
      <w:r>
        <w:t xml:space="preserve"> </w:t>
      </w:r>
    </w:p>
    <w:p w:rsidR="3A6913E3" w:rsidP="1D617C22" w:rsidRDefault="3A6913E3" w14:paraId="2A95DECE" w14:textId="1FCA2EDD">
      <w:r>
        <w:t xml:space="preserve"> </w:t>
      </w:r>
    </w:p>
    <w:p w:rsidR="3A6913E3" w:rsidP="1D617C22" w:rsidRDefault="3A6913E3" w14:paraId="6B41B961" w14:textId="5EF78245">
      <w:r>
        <w:t xml:space="preserve"> </w:t>
      </w:r>
    </w:p>
    <w:p w:rsidR="3A6913E3" w:rsidP="1D617C22" w:rsidRDefault="3A6913E3" w14:paraId="35900D66" w14:textId="5D911E1E">
      <w:r>
        <w:t xml:space="preserve"> </w:t>
      </w:r>
    </w:p>
    <w:p w:rsidR="3A6913E3" w:rsidP="1D617C22" w:rsidRDefault="3A6913E3" w14:paraId="253AA46B" w14:textId="7F922162">
      <w:r>
        <w:t xml:space="preserve"> </w:t>
      </w:r>
    </w:p>
    <w:p w:rsidR="3A6913E3" w:rsidP="1D617C22" w:rsidRDefault="3A6913E3" w14:paraId="02DFF7C3" w14:textId="21EB53AC">
      <w:r>
        <w:t xml:space="preserve"> </w:t>
      </w:r>
    </w:p>
    <w:p w:rsidR="3A6913E3" w:rsidP="1D617C22" w:rsidRDefault="3A6913E3" w14:paraId="728E43F2" w14:textId="3D9F6EB3">
      <w:r>
        <w:t xml:space="preserve"> </w:t>
      </w:r>
    </w:p>
    <w:p w:rsidR="3A6913E3" w:rsidP="1D617C22" w:rsidRDefault="3A6913E3" w14:paraId="7AEBC3E3" w14:textId="539C13A9">
      <w:r>
        <w:t xml:space="preserve"> </w:t>
      </w:r>
    </w:p>
    <w:p w:rsidR="3A6913E3" w:rsidP="1D617C22" w:rsidRDefault="3A6913E3" w14:paraId="108DE6EA" w14:textId="1F15C6B2">
      <w:r>
        <w:t xml:space="preserve"> </w:t>
      </w:r>
    </w:p>
    <w:p w:rsidR="3A6913E3" w:rsidP="1D617C22" w:rsidRDefault="3A6913E3" w14:paraId="1E3162BF" w14:textId="4D308229">
      <w:r>
        <w:t xml:space="preserve"> </w:t>
      </w:r>
    </w:p>
    <w:p w:rsidR="1D617C22" w:rsidP="1D617C22" w:rsidRDefault="1D617C22" w14:paraId="160FDF36" w14:textId="1DC7ABFA"/>
    <w:p w:rsidR="2DDE0931" w:rsidRDefault="2DDE0931" w14:paraId="672E19E8" w14:textId="57DA3D3D"/>
    <w:p w:rsidR="004F673B" w:rsidRDefault="004F673B" w14:paraId="38A8180F" w14:textId="3B81F8F1"/>
    <w:sectPr w:rsidR="004F673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3B"/>
    <w:rsid w:val="000357C3"/>
    <w:rsid w:val="0005549A"/>
    <w:rsid w:val="0006722E"/>
    <w:rsid w:val="000B257F"/>
    <w:rsid w:val="000B6BBC"/>
    <w:rsid w:val="000B796C"/>
    <w:rsid w:val="000B7AE3"/>
    <w:rsid w:val="000D5CDE"/>
    <w:rsid w:val="000E41E1"/>
    <w:rsid w:val="000E42E6"/>
    <w:rsid w:val="00104E10"/>
    <w:rsid w:val="00110E7A"/>
    <w:rsid w:val="00176F6C"/>
    <w:rsid w:val="00192A02"/>
    <w:rsid w:val="00193CCD"/>
    <w:rsid w:val="001B6E00"/>
    <w:rsid w:val="001E34AD"/>
    <w:rsid w:val="001F7DC9"/>
    <w:rsid w:val="002138BF"/>
    <w:rsid w:val="00227213"/>
    <w:rsid w:val="00257153"/>
    <w:rsid w:val="0026154D"/>
    <w:rsid w:val="00263AA7"/>
    <w:rsid w:val="00292425"/>
    <w:rsid w:val="002A00EF"/>
    <w:rsid w:val="002A4447"/>
    <w:rsid w:val="002B28BF"/>
    <w:rsid w:val="002E1997"/>
    <w:rsid w:val="002F1473"/>
    <w:rsid w:val="003336F8"/>
    <w:rsid w:val="00333B3A"/>
    <w:rsid w:val="00343BA5"/>
    <w:rsid w:val="003501BF"/>
    <w:rsid w:val="00357115"/>
    <w:rsid w:val="00387B18"/>
    <w:rsid w:val="003976A9"/>
    <w:rsid w:val="0039E061"/>
    <w:rsid w:val="003A62B5"/>
    <w:rsid w:val="003B2E43"/>
    <w:rsid w:val="003B717D"/>
    <w:rsid w:val="003C08D3"/>
    <w:rsid w:val="003F1F4E"/>
    <w:rsid w:val="00423B42"/>
    <w:rsid w:val="00442ABC"/>
    <w:rsid w:val="00450831"/>
    <w:rsid w:val="0045775B"/>
    <w:rsid w:val="0046121D"/>
    <w:rsid w:val="004D0EEE"/>
    <w:rsid w:val="004F673B"/>
    <w:rsid w:val="0051125D"/>
    <w:rsid w:val="00534A03"/>
    <w:rsid w:val="00563DA6"/>
    <w:rsid w:val="00591BB6"/>
    <w:rsid w:val="005C6B7E"/>
    <w:rsid w:val="005D647B"/>
    <w:rsid w:val="005F206D"/>
    <w:rsid w:val="006216B4"/>
    <w:rsid w:val="00623517"/>
    <w:rsid w:val="00637E44"/>
    <w:rsid w:val="00651173"/>
    <w:rsid w:val="00661FE0"/>
    <w:rsid w:val="00682279"/>
    <w:rsid w:val="006912CE"/>
    <w:rsid w:val="006C7E26"/>
    <w:rsid w:val="006D2B14"/>
    <w:rsid w:val="007545FD"/>
    <w:rsid w:val="007951FB"/>
    <w:rsid w:val="007D0EC1"/>
    <w:rsid w:val="007E6449"/>
    <w:rsid w:val="007F6067"/>
    <w:rsid w:val="007F6EBD"/>
    <w:rsid w:val="00800DAD"/>
    <w:rsid w:val="008212D3"/>
    <w:rsid w:val="0082568E"/>
    <w:rsid w:val="00826400"/>
    <w:rsid w:val="008349E8"/>
    <w:rsid w:val="008408BB"/>
    <w:rsid w:val="0085306E"/>
    <w:rsid w:val="0085405B"/>
    <w:rsid w:val="0086529F"/>
    <w:rsid w:val="008E2562"/>
    <w:rsid w:val="008E54E3"/>
    <w:rsid w:val="008E6935"/>
    <w:rsid w:val="00906417"/>
    <w:rsid w:val="009173EC"/>
    <w:rsid w:val="00975A31"/>
    <w:rsid w:val="00990858"/>
    <w:rsid w:val="009E64DA"/>
    <w:rsid w:val="00A039A8"/>
    <w:rsid w:val="00A176C7"/>
    <w:rsid w:val="00A32442"/>
    <w:rsid w:val="00A55644"/>
    <w:rsid w:val="00A71818"/>
    <w:rsid w:val="00A7408A"/>
    <w:rsid w:val="00A746AA"/>
    <w:rsid w:val="00AF2AE5"/>
    <w:rsid w:val="00B16D28"/>
    <w:rsid w:val="00B86B3B"/>
    <w:rsid w:val="00BA19B8"/>
    <w:rsid w:val="00C02335"/>
    <w:rsid w:val="00C22518"/>
    <w:rsid w:val="00C52C1E"/>
    <w:rsid w:val="00C64595"/>
    <w:rsid w:val="00C76EC6"/>
    <w:rsid w:val="00CB68E8"/>
    <w:rsid w:val="00CC77A8"/>
    <w:rsid w:val="00CD1AD6"/>
    <w:rsid w:val="00CF4863"/>
    <w:rsid w:val="00D11317"/>
    <w:rsid w:val="00D22E96"/>
    <w:rsid w:val="00D52C70"/>
    <w:rsid w:val="00D630DF"/>
    <w:rsid w:val="00D64439"/>
    <w:rsid w:val="00D87612"/>
    <w:rsid w:val="00D913E6"/>
    <w:rsid w:val="00D95210"/>
    <w:rsid w:val="00DA46C5"/>
    <w:rsid w:val="00DA6F60"/>
    <w:rsid w:val="00DC4011"/>
    <w:rsid w:val="00DE026C"/>
    <w:rsid w:val="00E01AA5"/>
    <w:rsid w:val="00E30D07"/>
    <w:rsid w:val="00E55F6F"/>
    <w:rsid w:val="00E6193A"/>
    <w:rsid w:val="00E6731D"/>
    <w:rsid w:val="00EB1D22"/>
    <w:rsid w:val="00EE661D"/>
    <w:rsid w:val="00F2045C"/>
    <w:rsid w:val="00F353C4"/>
    <w:rsid w:val="00F71E7D"/>
    <w:rsid w:val="00FD6482"/>
    <w:rsid w:val="01383F01"/>
    <w:rsid w:val="0145E1B8"/>
    <w:rsid w:val="0217E4B4"/>
    <w:rsid w:val="029DA1E3"/>
    <w:rsid w:val="02F3C49D"/>
    <w:rsid w:val="0321C0DF"/>
    <w:rsid w:val="04034E64"/>
    <w:rsid w:val="041C3AC2"/>
    <w:rsid w:val="0537456F"/>
    <w:rsid w:val="0542ACE8"/>
    <w:rsid w:val="05D1326B"/>
    <w:rsid w:val="06136B47"/>
    <w:rsid w:val="06AAB851"/>
    <w:rsid w:val="07B0085E"/>
    <w:rsid w:val="090ADA3A"/>
    <w:rsid w:val="098C81A6"/>
    <w:rsid w:val="09F38D34"/>
    <w:rsid w:val="0A09625A"/>
    <w:rsid w:val="0A2AFC4B"/>
    <w:rsid w:val="0B26DF9C"/>
    <w:rsid w:val="0C01BE11"/>
    <w:rsid w:val="0CA7D3BC"/>
    <w:rsid w:val="0D73CAE3"/>
    <w:rsid w:val="0E0FB40F"/>
    <w:rsid w:val="102072B1"/>
    <w:rsid w:val="10AFB1BF"/>
    <w:rsid w:val="10BAA3C9"/>
    <w:rsid w:val="10C4FE14"/>
    <w:rsid w:val="10F6824D"/>
    <w:rsid w:val="11B6C683"/>
    <w:rsid w:val="121F89CE"/>
    <w:rsid w:val="13ABC8D4"/>
    <w:rsid w:val="140F7E60"/>
    <w:rsid w:val="14B0D182"/>
    <w:rsid w:val="151CC11C"/>
    <w:rsid w:val="162E2305"/>
    <w:rsid w:val="16BE20FA"/>
    <w:rsid w:val="16C9298D"/>
    <w:rsid w:val="1776B238"/>
    <w:rsid w:val="17DD266D"/>
    <w:rsid w:val="1827F92D"/>
    <w:rsid w:val="1885C86D"/>
    <w:rsid w:val="1898EB44"/>
    <w:rsid w:val="18E79C09"/>
    <w:rsid w:val="193395F9"/>
    <w:rsid w:val="19437CFF"/>
    <w:rsid w:val="19610BC2"/>
    <w:rsid w:val="196A3DC4"/>
    <w:rsid w:val="1A748CE9"/>
    <w:rsid w:val="1B110D06"/>
    <w:rsid w:val="1D617C22"/>
    <w:rsid w:val="1D61F086"/>
    <w:rsid w:val="1D984A7A"/>
    <w:rsid w:val="1DF76591"/>
    <w:rsid w:val="1E90EAF5"/>
    <w:rsid w:val="20695E43"/>
    <w:rsid w:val="20822F36"/>
    <w:rsid w:val="212D5FD7"/>
    <w:rsid w:val="212ED128"/>
    <w:rsid w:val="21FE9688"/>
    <w:rsid w:val="222397C1"/>
    <w:rsid w:val="22AB377E"/>
    <w:rsid w:val="23033BF5"/>
    <w:rsid w:val="23D207CA"/>
    <w:rsid w:val="259DE41F"/>
    <w:rsid w:val="261D6E87"/>
    <w:rsid w:val="27BCD382"/>
    <w:rsid w:val="2857FD5C"/>
    <w:rsid w:val="28BC1098"/>
    <w:rsid w:val="2BA72D7D"/>
    <w:rsid w:val="2C2D19EF"/>
    <w:rsid w:val="2D39990E"/>
    <w:rsid w:val="2DA1FF6D"/>
    <w:rsid w:val="2DDE0931"/>
    <w:rsid w:val="2E05D52F"/>
    <w:rsid w:val="30D11015"/>
    <w:rsid w:val="31C9031A"/>
    <w:rsid w:val="3230151A"/>
    <w:rsid w:val="326A25DF"/>
    <w:rsid w:val="3285B83B"/>
    <w:rsid w:val="333108BA"/>
    <w:rsid w:val="3336A33B"/>
    <w:rsid w:val="3354C305"/>
    <w:rsid w:val="34AB2908"/>
    <w:rsid w:val="35965FFD"/>
    <w:rsid w:val="35D3B46C"/>
    <w:rsid w:val="35FE7DE0"/>
    <w:rsid w:val="363F99E4"/>
    <w:rsid w:val="36FBEE3B"/>
    <w:rsid w:val="392A16E5"/>
    <w:rsid w:val="39924D00"/>
    <w:rsid w:val="39BEE178"/>
    <w:rsid w:val="39C18D43"/>
    <w:rsid w:val="3A6913E3"/>
    <w:rsid w:val="3AFA6B12"/>
    <w:rsid w:val="3BE4C0FA"/>
    <w:rsid w:val="3C0EE208"/>
    <w:rsid w:val="3C2145DE"/>
    <w:rsid w:val="3C905F05"/>
    <w:rsid w:val="3D7EC735"/>
    <w:rsid w:val="3DC0776F"/>
    <w:rsid w:val="3E6C750A"/>
    <w:rsid w:val="3F915092"/>
    <w:rsid w:val="40789A05"/>
    <w:rsid w:val="4153B75E"/>
    <w:rsid w:val="4191BB72"/>
    <w:rsid w:val="41D7D603"/>
    <w:rsid w:val="4309B481"/>
    <w:rsid w:val="4456FCBA"/>
    <w:rsid w:val="452B5DCB"/>
    <w:rsid w:val="45508DBA"/>
    <w:rsid w:val="45D0D62B"/>
    <w:rsid w:val="45F1D56E"/>
    <w:rsid w:val="4611D9E1"/>
    <w:rsid w:val="469CDDC7"/>
    <w:rsid w:val="46F3AA3F"/>
    <w:rsid w:val="474BED9B"/>
    <w:rsid w:val="479AEA8F"/>
    <w:rsid w:val="47E55998"/>
    <w:rsid w:val="4A4427DC"/>
    <w:rsid w:val="4A585D79"/>
    <w:rsid w:val="4A6EC162"/>
    <w:rsid w:val="4C2A39F6"/>
    <w:rsid w:val="4C672120"/>
    <w:rsid w:val="4DB7621C"/>
    <w:rsid w:val="4F011A5F"/>
    <w:rsid w:val="50E7C409"/>
    <w:rsid w:val="50EE84C3"/>
    <w:rsid w:val="51837C36"/>
    <w:rsid w:val="550DB5B1"/>
    <w:rsid w:val="56075847"/>
    <w:rsid w:val="5658D44C"/>
    <w:rsid w:val="56893760"/>
    <w:rsid w:val="57DEED05"/>
    <w:rsid w:val="57EDA1D2"/>
    <w:rsid w:val="5869544A"/>
    <w:rsid w:val="58C8DD10"/>
    <w:rsid w:val="5B980B54"/>
    <w:rsid w:val="5C975C15"/>
    <w:rsid w:val="5D03EE32"/>
    <w:rsid w:val="5DBB628B"/>
    <w:rsid w:val="5E435663"/>
    <w:rsid w:val="5E6326FA"/>
    <w:rsid w:val="5EB0FF56"/>
    <w:rsid w:val="5ECC8482"/>
    <w:rsid w:val="5EFD01A2"/>
    <w:rsid w:val="5FE2092A"/>
    <w:rsid w:val="601C9C7D"/>
    <w:rsid w:val="610EA576"/>
    <w:rsid w:val="62FC48F8"/>
    <w:rsid w:val="63573216"/>
    <w:rsid w:val="63677CAE"/>
    <w:rsid w:val="63E49192"/>
    <w:rsid w:val="63ED32B7"/>
    <w:rsid w:val="63FE5108"/>
    <w:rsid w:val="653C9865"/>
    <w:rsid w:val="662454A8"/>
    <w:rsid w:val="67091E9C"/>
    <w:rsid w:val="67363653"/>
    <w:rsid w:val="675451D6"/>
    <w:rsid w:val="67F88D2B"/>
    <w:rsid w:val="686F89A6"/>
    <w:rsid w:val="6950A60B"/>
    <w:rsid w:val="6975DD10"/>
    <w:rsid w:val="698323AC"/>
    <w:rsid w:val="6A04B4B4"/>
    <w:rsid w:val="6A7167EA"/>
    <w:rsid w:val="6C555359"/>
    <w:rsid w:val="6CBAD2B5"/>
    <w:rsid w:val="6D5911C8"/>
    <w:rsid w:val="6F68AADE"/>
    <w:rsid w:val="700D2812"/>
    <w:rsid w:val="7157CC2D"/>
    <w:rsid w:val="717FCEBF"/>
    <w:rsid w:val="725F6C17"/>
    <w:rsid w:val="726215AD"/>
    <w:rsid w:val="727F9339"/>
    <w:rsid w:val="7353E1F1"/>
    <w:rsid w:val="73C9E26B"/>
    <w:rsid w:val="740E142D"/>
    <w:rsid w:val="75C26B4E"/>
    <w:rsid w:val="77168AD8"/>
    <w:rsid w:val="7720502A"/>
    <w:rsid w:val="782FC13A"/>
    <w:rsid w:val="783AB241"/>
    <w:rsid w:val="786556F8"/>
    <w:rsid w:val="78AEE4E5"/>
    <w:rsid w:val="7A12FD8B"/>
    <w:rsid w:val="7A381550"/>
    <w:rsid w:val="7AA4EC16"/>
    <w:rsid w:val="7C2632F5"/>
    <w:rsid w:val="7C9F2F2A"/>
    <w:rsid w:val="7E671724"/>
    <w:rsid w:val="7EA46665"/>
    <w:rsid w:val="7EB530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E6632D9"/>
  <w15:chartTrackingRefBased/>
  <w15:docId w15:val="{5406FF49-0974-4201-BA07-349F1A7FB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F673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73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73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673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F673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F673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F673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F673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F673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F673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F673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F673B"/>
    <w:rPr>
      <w:rFonts w:eastAsiaTheme="majorEastAsia" w:cstheme="majorBidi"/>
      <w:color w:val="272727" w:themeColor="text1" w:themeTint="D8"/>
    </w:rPr>
  </w:style>
  <w:style w:type="paragraph" w:styleId="Title">
    <w:name w:val="Title"/>
    <w:basedOn w:val="Normal"/>
    <w:next w:val="Normal"/>
    <w:link w:val="TitleChar"/>
    <w:uiPriority w:val="10"/>
    <w:qFormat/>
    <w:rsid w:val="004F673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F673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F673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F6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73B"/>
    <w:pPr>
      <w:spacing w:before="160"/>
      <w:jc w:val="center"/>
    </w:pPr>
    <w:rPr>
      <w:i/>
      <w:iCs/>
      <w:color w:val="404040" w:themeColor="text1" w:themeTint="BF"/>
    </w:rPr>
  </w:style>
  <w:style w:type="character" w:styleId="QuoteChar" w:customStyle="1">
    <w:name w:val="Quote Char"/>
    <w:basedOn w:val="DefaultParagraphFont"/>
    <w:link w:val="Quote"/>
    <w:uiPriority w:val="29"/>
    <w:rsid w:val="004F673B"/>
    <w:rPr>
      <w:i/>
      <w:iCs/>
      <w:color w:val="404040" w:themeColor="text1" w:themeTint="BF"/>
    </w:rPr>
  </w:style>
  <w:style w:type="paragraph" w:styleId="ListParagraph">
    <w:name w:val="List Paragraph"/>
    <w:basedOn w:val="Normal"/>
    <w:uiPriority w:val="34"/>
    <w:qFormat/>
    <w:rsid w:val="004F673B"/>
    <w:pPr>
      <w:ind w:left="720"/>
      <w:contextualSpacing/>
    </w:pPr>
  </w:style>
  <w:style w:type="character" w:styleId="IntenseEmphasis">
    <w:name w:val="Intense Emphasis"/>
    <w:basedOn w:val="DefaultParagraphFont"/>
    <w:uiPriority w:val="21"/>
    <w:qFormat/>
    <w:rsid w:val="004F673B"/>
    <w:rPr>
      <w:i/>
      <w:iCs/>
      <w:color w:val="0F4761" w:themeColor="accent1" w:themeShade="BF"/>
    </w:rPr>
  </w:style>
  <w:style w:type="paragraph" w:styleId="IntenseQuote">
    <w:name w:val="Intense Quote"/>
    <w:basedOn w:val="Normal"/>
    <w:next w:val="Normal"/>
    <w:link w:val="IntenseQuoteChar"/>
    <w:uiPriority w:val="30"/>
    <w:qFormat/>
    <w:rsid w:val="004F673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F673B"/>
    <w:rPr>
      <w:i/>
      <w:iCs/>
      <w:color w:val="0F4761" w:themeColor="accent1" w:themeShade="BF"/>
    </w:rPr>
  </w:style>
  <w:style w:type="character" w:styleId="IntenseReference">
    <w:name w:val="Intense Reference"/>
    <w:basedOn w:val="DefaultParagraphFont"/>
    <w:uiPriority w:val="32"/>
    <w:qFormat/>
    <w:rsid w:val="004F67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Patiecia Malongo (2333381)</dc:creator>
  <keywords/>
  <dc:description/>
  <lastModifiedBy>Patiecia Malongo (2333381)</lastModifiedBy>
  <revision>4</revision>
  <dcterms:created xsi:type="dcterms:W3CDTF">2025-11-09T22:20:00.0000000Z</dcterms:created>
  <dcterms:modified xsi:type="dcterms:W3CDTF">2025-11-10T13:22:42.7722924Z</dcterms:modified>
</coreProperties>
</file>