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85FCA" w:rsidP="3F2ACEB5" w:rsidRDefault="00A85FCA" w14:paraId="722F1B83" w14:textId="6052F362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IN"/>
        </w:rPr>
      </w:pPr>
      <w:r w:rsidRPr="3F2ACEB5" w:rsidR="3F2ACE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A comparision of the marketing methods of two multinational hotel brands</w:t>
      </w:r>
      <w:r w:rsidRPr="3F2ACEB5" w:rsidR="3F2ACE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</w:p>
    <w:p w:rsidR="00A85FCA" w:rsidP="3F2ACEB5" w:rsidRDefault="00A85FCA" w14:paraId="791F112E" w14:textId="57E4323F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A85FCA" w:rsidP="3F2ACEB5" w:rsidRDefault="00A85FCA" w14:paraId="4AF5EEB8" w14:textId="02985CF1">
      <w:pPr>
        <w:spacing w:line="36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2ACEB5" w:rsidR="3F2ACE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Marriott &amp; Premier Inn</w:t>
      </w:r>
    </w:p>
    <w:p w:rsidR="00A85FCA" w:rsidP="3F2ACEB5" w:rsidRDefault="00A85FCA" w14:paraId="62E597DB" w14:textId="647F7EE7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0A85FCA" w:rsidP="3F2ACEB5" w:rsidRDefault="00A85FCA" w14:paraId="6939047E" w14:textId="6F9B4D5B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2ACEB5" w:rsidR="3F2A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Rufsana Begum</w:t>
      </w:r>
    </w:p>
    <w:p w:rsidR="00A85FCA" w:rsidP="3F2ACEB5" w:rsidRDefault="00A85FCA" w14:paraId="1F9F2937" w14:textId="567B7CE9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2ACEB5" w:rsidR="3F2A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2208636</w:t>
      </w:r>
    </w:p>
    <w:p w:rsidR="00A85FCA" w:rsidP="3F2ACEB5" w:rsidRDefault="00A85FCA" w14:paraId="384FD8E4" w14:textId="16B32652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2ACEB5" w:rsidR="3F2A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Ba international hotel management</w:t>
      </w:r>
    </w:p>
    <w:p w:rsidR="00A85FCA" w:rsidP="3F2ACEB5" w:rsidRDefault="00A85FCA" w14:paraId="12C58B0C" w14:textId="29692C2B">
      <w:pPr>
        <w:spacing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2ACEB5" w:rsidR="3F2A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Marketing </w:t>
      </w:r>
      <w:bookmarkStart w:name="_Int_TWCidVqx" w:id="486480709"/>
      <w:r w:rsidRPr="3F2ACEB5" w:rsidR="3F2A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essentials:</w:t>
      </w:r>
      <w:bookmarkEnd w:id="486480709"/>
      <w:r w:rsidRPr="3F2ACEB5" w:rsidR="3F2A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BHIH4005</w:t>
      </w:r>
    </w:p>
    <w:p w:rsidR="00A85FCA" w:rsidP="3F2ACEB5" w:rsidRDefault="00A85FCA" w14:paraId="6FC8F0E8" w14:textId="237BD1B6">
      <w:pPr>
        <w:pStyle w:val="Normal"/>
        <w:spacing w:line="360" w:lineRule="auto"/>
      </w:pPr>
      <w:r w:rsidRPr="3F2ACEB5" w:rsidR="3F2ACE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Chris Wilkin</w:t>
      </w:r>
    </w:p>
    <w:p w:rsidR="00A85FCA" w:rsidP="00A63DFC" w:rsidRDefault="00A85FCA" w14:paraId="3DE2891C" w14:textId="77777777">
      <w:pPr>
        <w:pStyle w:val="Title"/>
        <w:spacing w:line="360" w:lineRule="auto"/>
        <w:jc w:val="center"/>
        <w:rPr>
          <w:rFonts w:ascii="Times New Roman" w:hAnsi="Times New Roman" w:cs="Times New Roman"/>
          <w:u w:val="single"/>
        </w:rPr>
      </w:pPr>
    </w:p>
    <w:p w:rsidR="00A85FCA" w:rsidP="00A63DFC" w:rsidRDefault="00A85FCA" w14:paraId="0CE7F0CB" w14:noSpellErr="1" w14:textId="18CE4CF6">
      <w:pPr>
        <w:pStyle w:val="Title"/>
        <w:spacing w:line="360" w:lineRule="auto"/>
        <w:jc w:val="center"/>
        <w:rPr>
          <w:rFonts w:ascii="Times New Roman" w:hAnsi="Times New Roman" w:cs="Times New Roman"/>
          <w:u w:val="single"/>
        </w:rPr>
      </w:pPr>
    </w:p>
    <w:p w:rsidR="00A85FCA" w:rsidP="00A63DFC" w:rsidRDefault="00A85FCA" w14:paraId="4CF8C2A6" w14:textId="77777777">
      <w:pPr>
        <w:pStyle w:val="Title"/>
        <w:spacing w:line="360" w:lineRule="auto"/>
        <w:jc w:val="center"/>
        <w:rPr>
          <w:rFonts w:ascii="Times New Roman" w:hAnsi="Times New Roman" w:cs="Times New Roman"/>
          <w:u w:val="single"/>
        </w:rPr>
      </w:pPr>
    </w:p>
    <w:p w:rsidRPr="003641E6" w:rsidR="00A85FCA" w:rsidP="00A63DFC" w:rsidRDefault="00A85FCA" w14:paraId="28EF7AF4" w14:textId="0A992DAB">
      <w:pPr>
        <w:pStyle w:val="Title"/>
        <w:spacing w:line="360" w:lineRule="auto"/>
        <w:jc w:val="center"/>
        <w:rPr>
          <w:rFonts w:ascii="Times New Roman" w:hAnsi="Times New Roman" w:cs="Times New Roman"/>
          <w:b w:val="1"/>
          <w:bCs w:val="1"/>
          <w:u w:val="single"/>
        </w:rPr>
      </w:pPr>
      <w:r w:rsidRPr="3F2ACEB5" w:rsidR="3F2ACEB5">
        <w:rPr>
          <w:rFonts w:ascii="Times New Roman" w:hAnsi="Times New Roman" w:cs="Times New Roman"/>
          <w:b w:val="1"/>
          <w:bCs w:val="1"/>
          <w:u w:val="single"/>
        </w:rPr>
        <w:t>ASSESSMENT COMPONENT 1</w:t>
      </w:r>
    </w:p>
    <w:p w:rsidR="00A85FCA" w:rsidP="00A63DFC" w:rsidRDefault="00A85FCA" w14:paraId="4A201E44" w14:textId="77777777">
      <w:pPr>
        <w:spacing w:before="0" w:after="160" w:line="360" w:lineRule="auto"/>
        <w:jc w:val="left"/>
        <w:rPr>
          <w:rFonts w:eastAsiaTheme="majorEastAsia" w:cstheme="majorBidi"/>
          <w:b/>
          <w:color w:val="000000" w:themeColor="text1"/>
          <w:sz w:val="28"/>
          <w:szCs w:val="32"/>
        </w:rPr>
      </w:pPr>
      <w:r>
        <w:br w:type="page"/>
      </w:r>
    </w:p>
    <w:sdt>
      <w:sdtPr>
        <w:rPr>
          <w:rFonts w:ascii="Times New Roman" w:hAnsi="Times New Roman" w:cs="Times New Roman" w:eastAsiaTheme="minorHAnsi"/>
          <w:b/>
          <w:bCs/>
          <w:color w:val="000000" w:themeColor="text1"/>
          <w:sz w:val="28"/>
          <w:szCs w:val="28"/>
          <w:lang w:val="en-IN"/>
        </w:rPr>
        <w:id w:val="-632639254"/>
        <w:docPartObj>
          <w:docPartGallery w:val="Table of Contents"/>
          <w:docPartUnique/>
        </w:docPartObj>
      </w:sdtPr>
      <w:sdtEndPr>
        <w:rPr>
          <w:rFonts w:cstheme="minorBidi"/>
          <w:noProof/>
          <w:color w:val="auto"/>
          <w:sz w:val="24"/>
          <w:szCs w:val="22"/>
        </w:rPr>
      </w:sdtEndPr>
      <w:sdtContent>
        <w:p w:rsidRPr="00886FC2" w:rsidR="00886FC2" w:rsidP="00A63DFC" w:rsidRDefault="00886FC2" w14:paraId="7AF21B08" w14:textId="3E200326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</w:pPr>
          <w:r w:rsidRPr="00886FC2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>Table of Contents</w:t>
          </w:r>
        </w:p>
        <w:p w:rsidR="00886FC2" w:rsidP="00A63DFC" w:rsidRDefault="00886FC2" w14:paraId="06FA472E" w14:textId="03BD805E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117867479">
            <w:r w:rsidRPr="000C6CA9">
              <w:rPr>
                <w:rStyle w:val="Hyperlink"/>
                <w:noProof/>
              </w:rPr>
              <w:t>A comparison of the marketing methods of two multinational hotel brands: Marriott and Premier Inn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_Toc117867479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4A896B6E" w14:textId="6AEA2C08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0">
            <w:r w:rsidRPr="000C6CA9" w:rsidR="00886FC2">
              <w:rPr>
                <w:rStyle w:val="Hyperlink"/>
                <w:noProof/>
              </w:rPr>
              <w:t>Introduction to chosen multinational hotel brands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_Toc117867480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3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14EB2BE3" w14:textId="7CD23F06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1">
            <w:r w:rsidRPr="000C6CA9" w:rsidR="00886FC2">
              <w:rPr>
                <w:rStyle w:val="Hyperlink"/>
                <w:noProof/>
              </w:rPr>
              <w:t>Marketing choices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_Toc117867481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3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1CFF5D89" w14:textId="51C2C271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2">
            <w:r w:rsidRPr="000C6CA9" w:rsidR="00886FC2">
              <w:rPr>
                <w:rStyle w:val="Hyperlink"/>
                <w:noProof/>
              </w:rPr>
              <w:t>Current market positions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_Toc117867482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4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0BB421D8" w14:textId="53205D8E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3">
            <w:r w:rsidRPr="000C6CA9" w:rsidR="00886FC2">
              <w:rPr>
                <w:rStyle w:val="Hyperlink"/>
                <w:noProof/>
              </w:rPr>
              <w:t>Marketing strategies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_Toc117867483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4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1883237A" w14:textId="37DB9CE4">
          <w:pPr>
            <w:pStyle w:val="TOC2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4">
            <w:r w:rsidRPr="000C6CA9" w:rsidR="00886FC2">
              <w:rPr>
                <w:rStyle w:val="Hyperlink"/>
                <w:noProof/>
              </w:rPr>
              <w:t>STP model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_Toc117867484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4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79F4C826" w14:textId="2E7421B8">
          <w:pPr>
            <w:pStyle w:val="TOC2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5">
            <w:r w:rsidRPr="000C6CA9" w:rsidR="00886FC2">
              <w:rPr>
                <w:rStyle w:val="Hyperlink"/>
                <w:noProof/>
              </w:rPr>
              <w:t>Marketing communications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_Toc117867485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4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3EAF48EC" w14:textId="7DA9034F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6">
            <w:r w:rsidRPr="000C6CA9" w:rsidR="00886FC2">
              <w:rPr>
                <w:rStyle w:val="Hyperlink"/>
                <w:noProof/>
              </w:rPr>
              <w:t>Considerations regarding sustainability and green messaging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_Toc117867486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5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658D6DF5" w14:textId="05A27FCB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7">
            <w:r w:rsidRPr="000C6CA9" w:rsidR="00886FC2">
              <w:rPr>
                <w:rStyle w:val="Hyperlink"/>
                <w:noProof/>
              </w:rPr>
              <w:t>Positioning after Covid-19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_Toc117867487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5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7DC0433D" w14:textId="70DC6A27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8">
            <w:r w:rsidRPr="000C6CA9" w:rsidR="00886FC2">
              <w:rPr>
                <w:rStyle w:val="Hyperlink"/>
                <w:noProof/>
              </w:rPr>
              <w:t>Recommendations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_Toc117867488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6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53E0894C" w14:textId="5837978E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89">
            <w:r w:rsidRPr="000C6CA9" w:rsidR="00886FC2">
              <w:rPr>
                <w:rStyle w:val="Hyperlink"/>
                <w:noProof/>
              </w:rPr>
              <w:t>Conclusion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_Toc117867489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6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7E1DA2" w14:paraId="6800187A" w14:textId="77886E37">
          <w:pPr>
            <w:pStyle w:val="TOC1"/>
            <w:tabs>
              <w:tab w:val="right" w:leader="dot" w:pos="9016"/>
            </w:tabs>
            <w:spacing w:line="360" w:lineRule="auto"/>
            <w:rPr>
              <w:rFonts w:asciiTheme="minorHAnsi" w:hAnsiTheme="minorHAnsi" w:eastAsiaTheme="minorEastAsia"/>
              <w:noProof/>
              <w:sz w:val="22"/>
              <w:lang w:eastAsia="en-IN"/>
            </w:rPr>
          </w:pPr>
          <w:hyperlink w:history="1" w:anchor="_Toc117867490">
            <w:r w:rsidRPr="000C6CA9" w:rsidR="00886FC2">
              <w:rPr>
                <w:rStyle w:val="Hyperlink"/>
                <w:noProof/>
              </w:rPr>
              <w:t>References</w:t>
            </w:r>
            <w:r w:rsidR="00886FC2">
              <w:rPr>
                <w:noProof/>
                <w:webHidden/>
              </w:rPr>
              <w:tab/>
            </w:r>
            <w:r w:rsidR="00886FC2">
              <w:rPr>
                <w:noProof/>
                <w:webHidden/>
              </w:rPr>
              <w:fldChar w:fldCharType="begin"/>
            </w:r>
            <w:r w:rsidR="00886FC2">
              <w:rPr>
                <w:noProof/>
                <w:webHidden/>
              </w:rPr>
              <w:instrText xml:space="preserve"> PAGEREF _Toc117867490 \h </w:instrText>
            </w:r>
            <w:r w:rsidR="00886FC2">
              <w:rPr>
                <w:noProof/>
                <w:webHidden/>
              </w:rPr>
            </w:r>
            <w:r w:rsidR="00886FC2">
              <w:rPr>
                <w:noProof/>
                <w:webHidden/>
              </w:rPr>
              <w:fldChar w:fldCharType="separate"/>
            </w:r>
            <w:r w:rsidR="00886FC2">
              <w:rPr>
                <w:noProof/>
                <w:webHidden/>
              </w:rPr>
              <w:t>8</w:t>
            </w:r>
            <w:r w:rsidR="00886FC2">
              <w:rPr>
                <w:noProof/>
                <w:webHidden/>
              </w:rPr>
              <w:fldChar w:fldCharType="end"/>
            </w:r>
          </w:hyperlink>
        </w:p>
        <w:p w:rsidR="00886FC2" w:rsidP="00A63DFC" w:rsidRDefault="00886FC2" w14:paraId="35040CAD" w14:textId="47F932D5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886FC2" w:rsidP="00A63DFC" w:rsidRDefault="00886FC2" w14:paraId="7076C720" w14:textId="77777777">
      <w:pPr>
        <w:spacing w:before="0" w:after="160" w:line="360" w:lineRule="auto"/>
        <w:jc w:val="left"/>
        <w:rPr>
          <w:rFonts w:eastAsiaTheme="majorEastAsia" w:cstheme="majorBidi"/>
          <w:b/>
          <w:color w:val="000000" w:themeColor="text1"/>
          <w:sz w:val="28"/>
          <w:szCs w:val="32"/>
        </w:rPr>
      </w:pPr>
      <w:r>
        <w:br w:type="page"/>
      </w:r>
    </w:p>
    <w:p w:rsidRPr="00AD3B88" w:rsidR="00AD3B88" w:rsidP="00A63DFC" w:rsidRDefault="007E1DA2" w14:paraId="63E9498E" w14:textId="554928F3">
      <w:pPr>
        <w:pStyle w:val="Heading1"/>
        <w:spacing w:line="360" w:lineRule="auto"/>
        <w:jc w:val="center"/>
      </w:pPr>
      <w:bookmarkStart w:name="_Toc117867479" w:id="0"/>
      <w:r w:rsidRPr="001F7702">
        <w:t xml:space="preserve">A </w:t>
      </w:r>
      <w:r w:rsidR="00C52E72">
        <w:t xml:space="preserve">brief </w:t>
      </w:r>
      <w:r w:rsidRPr="001F7702">
        <w:t xml:space="preserve">comparison of the marketing </w:t>
      </w:r>
      <w:r w:rsidR="00C52E72">
        <w:t xml:space="preserve">tactics and </w:t>
      </w:r>
      <w:r w:rsidRPr="001F7702">
        <w:t>methods of two multinational hotel brand</w:t>
      </w:r>
      <w:r w:rsidR="00CC532D">
        <w:t>s: Marriott and Premier Inn</w:t>
      </w:r>
      <w:bookmarkEnd w:id="0"/>
      <w:r w:rsidR="00CC532D">
        <w:t xml:space="preserve"> </w:t>
      </w:r>
    </w:p>
    <w:p w:rsidR="001F7702" w:rsidP="00A63DFC" w:rsidRDefault="007E1DA2" w14:paraId="52EF4D5D" w14:textId="55ACE1BB">
      <w:pPr>
        <w:pStyle w:val="Heading1"/>
        <w:spacing w:line="360" w:lineRule="auto"/>
      </w:pPr>
      <w:bookmarkStart w:name="_Toc117867480" w:id="1"/>
      <w:r>
        <w:t>I</w:t>
      </w:r>
      <w:r w:rsidRPr="00AD3B88" w:rsidR="00AD3B88">
        <w:t>ntroduction to chosen multinational hotel brands</w:t>
      </w:r>
      <w:bookmarkEnd w:id="1"/>
      <w:r w:rsidR="00BE59B8">
        <w:t xml:space="preserve"> </w:t>
      </w:r>
    </w:p>
    <w:p w:rsidRPr="00495693" w:rsidR="00495693" w:rsidP="00A63DFC" w:rsidRDefault="007E1DA2" w14:paraId="3C585675" w14:textId="4197794F">
      <w:pPr>
        <w:spacing w:line="360" w:lineRule="auto"/>
      </w:pPr>
      <w:r>
        <w:t>Marketing consists of the business's different aspects, including product development, sales, advertising, and distribution</w:t>
      </w:r>
      <w:r w:rsidR="00AE2C86">
        <w:t xml:space="preserve"> (</w:t>
      </w:r>
      <w:r w:rsidRPr="00EC32AF" w:rsidR="00AE2C86">
        <w:rPr>
          <w:rFonts w:cs="Times New Roman"/>
          <w:color w:val="222222"/>
          <w:szCs w:val="24"/>
          <w:shd w:val="clear" w:color="auto" w:fill="FFFFFF"/>
        </w:rPr>
        <w:t>Ferrell</w:t>
      </w:r>
      <w:r w:rsidR="00AE2C86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AE2C86" w:rsidR="00AE2C86">
        <w:rPr>
          <w:rFonts w:cs="Times New Roman"/>
          <w:i/>
          <w:iCs/>
          <w:color w:val="222222"/>
          <w:szCs w:val="24"/>
          <w:shd w:val="clear" w:color="auto" w:fill="FFFFFF"/>
        </w:rPr>
        <w:t>et. al</w:t>
      </w:r>
      <w:r w:rsidR="00AE2C86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EC32AF" w:rsidR="00AE2C86">
        <w:rPr>
          <w:rFonts w:cs="Times New Roman"/>
          <w:color w:val="222222"/>
          <w:szCs w:val="24"/>
          <w:shd w:val="clear" w:color="auto" w:fill="FFFFFF"/>
        </w:rPr>
        <w:t>2021</w:t>
      </w:r>
      <w:r w:rsidR="00AE2C86">
        <w:rPr>
          <w:rFonts w:cs="Times New Roman"/>
          <w:color w:val="222222"/>
          <w:szCs w:val="24"/>
          <w:shd w:val="clear" w:color="auto" w:fill="FFFFFF"/>
        </w:rPr>
        <w:t xml:space="preserve">). </w:t>
      </w:r>
      <w:r w:rsidR="00033DA1">
        <w:t xml:space="preserve">This essay is </w:t>
      </w:r>
      <w:r w:rsidR="00C52E72">
        <w:t>focused towards</w:t>
      </w:r>
      <w:r w:rsidR="00033DA1">
        <w:t xml:space="preserve"> comparing the marketing strategies of two well-renowned hotel brands in the hospitality industry; Marriott and Premier Inn. </w:t>
      </w:r>
      <w:r w:rsidR="00360AD2">
        <w:t xml:space="preserve">This report </w:t>
      </w:r>
      <w:r w:rsidR="00292A37">
        <w:t xml:space="preserve">thus focuses on the marketing choices and decisions these brands make to sustain. </w:t>
      </w:r>
      <w:r w:rsidR="00182949">
        <w:t xml:space="preserve">Marriott hotel and resorts is an international brand founded in 1957. </w:t>
      </w:r>
      <w:r w:rsidR="007E38C2">
        <w:t>Conversely</w:t>
      </w:r>
      <w:r w:rsidR="00927235">
        <w:t xml:space="preserve">, Premier Inn is a British hotel </w:t>
      </w:r>
      <w:r w:rsidR="00291D62">
        <w:t xml:space="preserve">chain that was founded in 1987. </w:t>
      </w:r>
      <w:r w:rsidR="00EA5B8D">
        <w:t xml:space="preserve">The vision of Marriott is to become the world's </w:t>
      </w:r>
      <w:r w:rsidR="00A845B4">
        <w:t>preferred</w:t>
      </w:r>
      <w:r w:rsidR="00EA5B8D">
        <w:t xml:space="preserve"> travel </w:t>
      </w:r>
      <w:r w:rsidR="00A845B4">
        <w:t>business</w:t>
      </w:r>
      <w:r w:rsidR="00EA5B8D">
        <w:t xml:space="preserve">. The vision statement of Premier inn is to offer quality and affordable hotels to the guests and positively impact the world. </w:t>
      </w:r>
      <w:r w:rsidR="00472541">
        <w:t xml:space="preserve">Based on their different approaches to operating in the hospitality industry but also having some similar aspects </w:t>
      </w:r>
      <w:r w:rsidR="00897D77">
        <w:t xml:space="preserve">becomes the reason to choose these brands. </w:t>
      </w:r>
    </w:p>
    <w:p w:rsidR="00AD3B88" w:rsidP="00A63DFC" w:rsidRDefault="007E1DA2" w14:paraId="50BA25C6" w14:textId="77A1484C">
      <w:pPr>
        <w:pStyle w:val="Heading1"/>
        <w:spacing w:line="360" w:lineRule="auto"/>
      </w:pPr>
      <w:bookmarkStart w:name="_Toc117867481" w:id="2"/>
      <w:r>
        <w:t>M</w:t>
      </w:r>
      <w:r w:rsidRPr="00AD3B88">
        <w:t>arketing choices</w:t>
      </w:r>
      <w:bookmarkEnd w:id="2"/>
      <w:r w:rsidR="00CC206B">
        <w:t xml:space="preserve"> </w:t>
      </w:r>
    </w:p>
    <w:p w:rsidR="00CA5582" w:rsidP="00A63DFC" w:rsidRDefault="007E1DA2" w14:paraId="035927E1" w14:textId="24C1B1FB">
      <w:pPr>
        <w:spacing w:line="360" w:lineRule="auto"/>
      </w:pPr>
      <w:r w:rsidRPr="002E00EA">
        <w:t>With its effective marketin</w:t>
      </w:r>
      <w:r w:rsidRPr="002E00EA">
        <w:t>g practices and tactics</w:t>
      </w:r>
      <w:r w:rsidR="00B97508">
        <w:t>,</w:t>
      </w:r>
      <w:r w:rsidRPr="002E00EA">
        <w:t xml:space="preserve"> </w:t>
      </w:r>
      <w:r w:rsidRPr="002E00EA" w:rsidR="00B97508">
        <w:t>Marr</w:t>
      </w:r>
      <w:r w:rsidR="00B97508">
        <w:t xml:space="preserve">iott has </w:t>
      </w:r>
      <w:r w:rsidRPr="002E00EA" w:rsidR="00A845B4">
        <w:t>positively</w:t>
      </w:r>
      <w:r w:rsidRPr="002E00EA">
        <w:t xml:space="preserve"> stayed at the forefront of the hospitality sector for a long time</w:t>
      </w:r>
      <w:r w:rsidR="00FD2DF3">
        <w:t>.</w:t>
      </w:r>
      <w:r w:rsidRPr="002E00EA">
        <w:t xml:space="preserve"> It can be said that the marketing strategy of Marriot is a key contributor to its continuous success</w:t>
      </w:r>
      <w:r w:rsidR="00FD2DF3">
        <w:t>.</w:t>
      </w:r>
      <w:r w:rsidRPr="002E00EA">
        <w:t xml:space="preserve"> Considering the product strategy, </w:t>
      </w:r>
      <w:r w:rsidRPr="002E00EA" w:rsidR="00F93C5D">
        <w:t>Marriot divides</w:t>
      </w:r>
      <w:r w:rsidR="00FD2DF3">
        <w:t xml:space="preserve"> its </w:t>
      </w:r>
      <w:r w:rsidRPr="002E00EA">
        <w:t xml:space="preserve">services into three key </w:t>
      </w:r>
      <w:r w:rsidR="00A845B4">
        <w:t>kinds</w:t>
      </w:r>
      <w:r w:rsidRPr="002E00EA">
        <w:t>: core</w:t>
      </w:r>
      <w:r w:rsidR="00FD2DF3">
        <w:t>,</w:t>
      </w:r>
      <w:r w:rsidRPr="002E00EA">
        <w:t xml:space="preserve"> actual, and augmented services</w:t>
      </w:r>
      <w:r w:rsidR="00FD2DF3">
        <w:t xml:space="preserve">. </w:t>
      </w:r>
      <w:r w:rsidRPr="002E00EA" w:rsidR="00FD2DF3">
        <w:t>F</w:t>
      </w:r>
      <w:r w:rsidRPr="002E00EA">
        <w:t>urther</w:t>
      </w:r>
      <w:r w:rsidR="00FD2DF3">
        <w:t>,</w:t>
      </w:r>
      <w:r w:rsidRPr="002E00EA">
        <w:t xml:space="preserve"> it offers the right product at the right price to the right consumers and uses demand and supply pricing and competitive pricing strateg</w:t>
      </w:r>
      <w:r w:rsidR="00F93C5D">
        <w:t xml:space="preserve">ies. </w:t>
      </w:r>
      <w:r w:rsidRPr="002E00EA">
        <w:t xml:space="preserve">Furthermore, Marriot </w:t>
      </w:r>
      <w:r w:rsidRPr="002E00EA">
        <w:t>is location</w:t>
      </w:r>
      <w:r w:rsidR="00DA5828">
        <w:t>-</w:t>
      </w:r>
      <w:r w:rsidRPr="002E00EA">
        <w:t>specific, and the company develops its hotel in a location that can naturally attract travelers</w:t>
      </w:r>
      <w:r w:rsidR="00EB65E1">
        <w:t>.</w:t>
      </w:r>
      <w:r w:rsidRPr="002E00EA">
        <w:t xml:space="preserve"> It is more focused on Digital promotions through the website and social media</w:t>
      </w:r>
      <w:r>
        <w:t>.</w:t>
      </w:r>
    </w:p>
    <w:p w:rsidRPr="002E00EA" w:rsidR="002E00EA" w:rsidP="00A63DFC" w:rsidRDefault="007E1DA2" w14:paraId="4B05FDA6" w14:textId="2032D892">
      <w:pPr>
        <w:spacing w:line="360" w:lineRule="auto"/>
      </w:pPr>
      <w:r w:rsidRPr="0002031F">
        <w:t>The brand positioning of premier inn hotel i</w:t>
      </w:r>
      <w:r w:rsidR="00C42201">
        <w:t>s</w:t>
      </w:r>
      <w:r w:rsidRPr="0002031F">
        <w:t xml:space="preserve"> based on a simple promise to its guests of a quality experience</w:t>
      </w:r>
      <w:r w:rsidR="00C42201">
        <w:t>.</w:t>
      </w:r>
      <w:r w:rsidRPr="0002031F">
        <w:t xml:space="preserve"> The rooms of premie</w:t>
      </w:r>
      <w:r w:rsidR="001969BF">
        <w:t>r inn</w:t>
      </w:r>
      <w:r w:rsidRPr="0002031F">
        <w:t xml:space="preserve"> are </w:t>
      </w:r>
      <w:r w:rsidRPr="0002031F" w:rsidR="00626AEB">
        <w:t>steady</w:t>
      </w:r>
      <w:r w:rsidRPr="0002031F">
        <w:t xml:space="preserve"> in furniture color</w:t>
      </w:r>
      <w:r w:rsidR="001969BF">
        <w:t>,</w:t>
      </w:r>
      <w:r w:rsidRPr="0002031F">
        <w:t xml:space="preserve"> </w:t>
      </w:r>
      <w:r w:rsidR="001969BF">
        <w:t>décor,</w:t>
      </w:r>
      <w:r w:rsidRPr="0002031F">
        <w:t xml:space="preserve"> and the beds themselves have been </w:t>
      </w:r>
      <w:r w:rsidRPr="0002031F" w:rsidR="00626AEB">
        <w:t>precisely</w:t>
      </w:r>
      <w:r w:rsidRPr="0002031F">
        <w:t xml:space="preserve"> tested and </w:t>
      </w:r>
      <w:r w:rsidRPr="0002031F" w:rsidR="00626AEB">
        <w:t>carefully chosen</w:t>
      </w:r>
      <w:r w:rsidR="001969BF">
        <w:t xml:space="preserve">. </w:t>
      </w:r>
      <w:r w:rsidRPr="0002031F">
        <w:t>It initially understands the customers' needs and offe</w:t>
      </w:r>
      <w:r w:rsidRPr="0002031F">
        <w:t xml:space="preserve">rs value in its most </w:t>
      </w:r>
      <w:r w:rsidRPr="0002031F" w:rsidR="00626AEB">
        <w:t>valuable</w:t>
      </w:r>
      <w:r w:rsidRPr="0002031F">
        <w:t xml:space="preserve"> form by </w:t>
      </w:r>
      <w:r w:rsidRPr="0002031F" w:rsidR="00626AEB">
        <w:t>self-confidently</w:t>
      </w:r>
      <w:r w:rsidRPr="0002031F">
        <w:t xml:space="preserve"> promising a great night's sleep</w:t>
      </w:r>
      <w:r w:rsidR="00B10B4F">
        <w:t>.</w:t>
      </w:r>
      <w:r w:rsidRPr="0002031F">
        <w:t xml:space="preserve"> The marketing mix of this hotel brand is consistent</w:t>
      </w:r>
      <w:r w:rsidR="00050139">
        <w:t xml:space="preserve">, </w:t>
      </w:r>
      <w:r w:rsidRPr="0002031F">
        <w:t>seamless, and targeted and the real strength of this is the multichannel marketing effort</w:t>
      </w:r>
      <w:r>
        <w:t xml:space="preserve">. </w:t>
      </w:r>
    </w:p>
    <w:p w:rsidR="00AD3B88" w:rsidP="00A63DFC" w:rsidRDefault="007E1DA2" w14:paraId="1AE20D82" w14:textId="60F788C8">
      <w:pPr>
        <w:pStyle w:val="Heading1"/>
        <w:spacing w:line="360" w:lineRule="auto"/>
      </w:pPr>
      <w:bookmarkStart w:name="_Toc117867482" w:id="3"/>
      <w:r>
        <w:t>C</w:t>
      </w:r>
      <w:r w:rsidRPr="00AD3B88">
        <w:t>urrent market position</w:t>
      </w:r>
      <w:r w:rsidRPr="00AD3B88">
        <w:t>s</w:t>
      </w:r>
      <w:bookmarkEnd w:id="3"/>
      <w:r w:rsidR="00CC206B">
        <w:t xml:space="preserve"> </w:t>
      </w:r>
    </w:p>
    <w:p w:rsidRPr="00F55389" w:rsidR="00AC2191" w:rsidP="00A63DFC" w:rsidRDefault="007E1DA2" w14:paraId="1499020B" w14:textId="1CEBD681">
      <w:pPr>
        <w:spacing w:line="360" w:lineRule="auto"/>
      </w:pPr>
      <w:r>
        <w:t xml:space="preserve">According to </w:t>
      </w:r>
      <w:proofErr w:type="spellStart"/>
      <w:r w:rsidRPr="00EC32AF" w:rsidR="00AE2C86">
        <w:rPr>
          <w:rFonts w:cs="Times New Roman"/>
          <w:color w:val="222222"/>
          <w:szCs w:val="24"/>
          <w:shd w:val="clear" w:color="auto" w:fill="FFFFFF"/>
        </w:rPr>
        <w:t>Mogaji</w:t>
      </w:r>
      <w:proofErr w:type="spellEnd"/>
      <w:r w:rsidR="00AE2C86">
        <w:rPr>
          <w:rFonts w:cs="Times New Roman"/>
          <w:color w:val="222222"/>
          <w:szCs w:val="24"/>
          <w:shd w:val="clear" w:color="auto" w:fill="FFFFFF"/>
        </w:rPr>
        <w:t xml:space="preserve"> (</w:t>
      </w:r>
      <w:r w:rsidRPr="00EC32AF" w:rsidR="00AE2C86">
        <w:rPr>
          <w:rFonts w:cs="Times New Roman"/>
          <w:color w:val="222222"/>
          <w:szCs w:val="24"/>
          <w:shd w:val="clear" w:color="auto" w:fill="FFFFFF"/>
        </w:rPr>
        <w:t>2021</w:t>
      </w:r>
      <w:r>
        <w:t>), market positioning is the companies' capability to influence the consumers' perception of a brand or product relative to rivals. For example, as of October 2022, the market cap of Marriott is $50.71 Billion. This makes the co</w:t>
      </w:r>
      <w:r>
        <w:t>mpany world's 284</w:t>
      </w:r>
      <w:r w:rsidRPr="00C558D9">
        <w:rPr>
          <w:vertAlign w:val="superscript"/>
        </w:rPr>
        <w:t>th</w:t>
      </w:r>
      <w:r>
        <w:t xml:space="preserve"> most-valued organization by market cap</w:t>
      </w:r>
      <w:r w:rsidR="009511FC">
        <w:t xml:space="preserve"> (</w:t>
      </w:r>
      <w:r w:rsidR="00D46E51">
        <w:t>Global ranking, 2022</w:t>
      </w:r>
      <w:r w:rsidR="009511FC">
        <w:t>)</w:t>
      </w:r>
      <w:r>
        <w:t>.</w:t>
      </w:r>
      <w:r w:rsidR="00BE1FC9">
        <w:t xml:space="preserve"> On the other hand, the country rank of Premier Inn is 234, and the category rank as per travel and tourist accommodation in the UK is 3. </w:t>
      </w:r>
      <w:r w:rsidR="006E66CA">
        <w:t>(</w:t>
      </w:r>
      <w:proofErr w:type="spellStart"/>
      <w:r w:rsidR="00301D1A">
        <w:t>Similarweb</w:t>
      </w:r>
      <w:proofErr w:type="spellEnd"/>
      <w:r w:rsidR="00301D1A">
        <w:t>, 2022</w:t>
      </w:r>
      <w:r w:rsidR="006E66CA">
        <w:t xml:space="preserve">). </w:t>
      </w:r>
    </w:p>
    <w:p w:rsidR="00AD3B88" w:rsidP="00A63DFC" w:rsidRDefault="007E1DA2" w14:paraId="7B731193" w14:textId="596AD480">
      <w:pPr>
        <w:pStyle w:val="Heading1"/>
        <w:spacing w:line="360" w:lineRule="auto"/>
      </w:pPr>
      <w:bookmarkStart w:name="_Toc117867483" w:id="4"/>
      <w:r>
        <w:t>M</w:t>
      </w:r>
      <w:r w:rsidRPr="00AD3B88">
        <w:t>arketing strat</w:t>
      </w:r>
      <w:r w:rsidRPr="00AD3B88">
        <w:t>egies</w:t>
      </w:r>
      <w:bookmarkEnd w:id="4"/>
      <w:r w:rsidR="00CC206B">
        <w:t xml:space="preserve"> </w:t>
      </w:r>
    </w:p>
    <w:p w:rsidRPr="007958AF" w:rsidR="007958AF" w:rsidP="00A63DFC" w:rsidRDefault="00AE2C86" w14:paraId="6ACDD9E2" w14:textId="6E469A26">
      <w:pPr>
        <w:spacing w:line="360" w:lineRule="auto"/>
      </w:pPr>
      <w:r w:rsidRPr="00EC32AF">
        <w:rPr>
          <w:rFonts w:cs="Times New Roman"/>
          <w:color w:val="222222"/>
          <w:szCs w:val="24"/>
          <w:shd w:val="clear" w:color="auto" w:fill="FFFFFF"/>
        </w:rPr>
        <w:t>Alon</w:t>
      </w:r>
      <w:r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AE2C86">
        <w:rPr>
          <w:rFonts w:cs="Times New Roman"/>
          <w:i/>
          <w:iCs/>
          <w:color w:val="222222"/>
          <w:szCs w:val="24"/>
          <w:shd w:val="clear" w:color="auto" w:fill="FFFFFF"/>
        </w:rPr>
        <w:t>et. al</w:t>
      </w:r>
      <w:r>
        <w:rPr>
          <w:rFonts w:cs="Times New Roman"/>
          <w:color w:val="222222"/>
          <w:szCs w:val="24"/>
          <w:shd w:val="clear" w:color="auto" w:fill="FFFFFF"/>
        </w:rPr>
        <w:t>.</w:t>
      </w:r>
      <w:r w:rsidRPr="00EC32AF">
        <w:rPr>
          <w:rFonts w:cs="Times New Roman"/>
          <w:color w:val="222222"/>
          <w:szCs w:val="24"/>
          <w:shd w:val="clear" w:color="auto" w:fill="FFFFFF"/>
        </w:rPr>
        <w:t xml:space="preserve">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2020</w:t>
      </w:r>
      <w:r>
        <w:t xml:space="preserve">) states marketing strategy as a </w:t>
      </w:r>
      <w:r w:rsidR="00356316">
        <w:t>long-standing</w:t>
      </w:r>
      <w:r>
        <w:t xml:space="preserve"> plan for attaining the </w:t>
      </w:r>
      <w:r w:rsidR="00356316">
        <w:t>corporation's</w:t>
      </w:r>
      <w:r>
        <w:t xml:space="preserve"> goals by understanding the customer's </w:t>
      </w:r>
      <w:r w:rsidR="00356316">
        <w:t>wants</w:t>
      </w:r>
      <w:r>
        <w:t xml:space="preserve"> and creating a distinct competitive </w:t>
      </w:r>
      <w:r w:rsidR="00356316">
        <w:t>benefit</w:t>
      </w:r>
      <w:r>
        <w:t xml:space="preserve">. </w:t>
      </w:r>
    </w:p>
    <w:p w:rsidR="00872953" w:rsidP="00A63DFC" w:rsidRDefault="007E1DA2" w14:paraId="229358A4" w14:textId="66DF890B">
      <w:pPr>
        <w:pStyle w:val="Heading2"/>
        <w:spacing w:line="360" w:lineRule="auto"/>
      </w:pPr>
      <w:bookmarkStart w:name="_Toc117867484" w:id="5"/>
      <w:r>
        <w:t xml:space="preserve">STP </w:t>
      </w:r>
      <w:r w:rsidR="00CA2A15">
        <w:t>model</w:t>
      </w:r>
      <w:bookmarkEnd w:id="5"/>
      <w:r w:rsidR="00CA2A15">
        <w:t xml:space="preserve"> </w:t>
      </w:r>
    </w:p>
    <w:p w:rsidR="00CB79F1" w:rsidP="00A63DFC" w:rsidRDefault="007E1DA2" w14:paraId="28995F36" w14:textId="5C5A23D4">
      <w:pPr>
        <w:spacing w:line="360" w:lineRule="auto"/>
      </w:pPr>
      <w:r>
        <w:t xml:space="preserve">According to </w:t>
      </w:r>
      <w:proofErr w:type="spellStart"/>
      <w:r w:rsidRPr="00EC32AF" w:rsidR="00AE2C86">
        <w:rPr>
          <w:rFonts w:cs="Times New Roman"/>
          <w:color w:val="222222"/>
          <w:szCs w:val="24"/>
          <w:shd w:val="clear" w:color="auto" w:fill="FFFFFF"/>
        </w:rPr>
        <w:t>Dolnicar</w:t>
      </w:r>
      <w:proofErr w:type="spellEnd"/>
      <w:r w:rsidR="00AE2C86">
        <w:rPr>
          <w:rFonts w:cs="Times New Roman"/>
          <w:color w:val="222222"/>
          <w:szCs w:val="24"/>
          <w:shd w:val="clear" w:color="auto" w:fill="FFFFFF"/>
        </w:rPr>
        <w:t xml:space="preserve"> (</w:t>
      </w:r>
      <w:r w:rsidRPr="00EC32AF" w:rsidR="00AE2C86">
        <w:rPr>
          <w:rFonts w:cs="Times New Roman"/>
          <w:color w:val="222222"/>
          <w:szCs w:val="24"/>
          <w:shd w:val="clear" w:color="auto" w:fill="FFFFFF"/>
        </w:rPr>
        <w:t>2020</w:t>
      </w:r>
      <w:r>
        <w:t xml:space="preserve">), the major market segment criteria are psychographic, demographic, geographic, and behavioral. </w:t>
      </w:r>
      <w:r w:rsidR="002D1DCC">
        <w:t xml:space="preserve">Marriott uses a multi-stage market segmentation approach; </w:t>
      </w:r>
      <w:r w:rsidR="00A41CAD">
        <w:t>geo</w:t>
      </w:r>
      <w:r w:rsidR="002D1DCC">
        <w:t xml:space="preserve">-demographic </w:t>
      </w:r>
      <w:r w:rsidR="00F33F5A">
        <w:t xml:space="preserve">analysis is done based on the people where they live. Further, </w:t>
      </w:r>
      <w:r w:rsidR="00A74987">
        <w:t xml:space="preserve">psychographic segmentation is related to social class, lifestyle, and education, and </w:t>
      </w:r>
      <w:proofErr w:type="spellStart"/>
      <w:r w:rsidR="00A74987">
        <w:t>behavioral</w:t>
      </w:r>
      <w:proofErr w:type="spellEnd"/>
      <w:r w:rsidR="00A74987">
        <w:t xml:space="preserve"> is about knowledge, usage, and attitude</w:t>
      </w:r>
      <w:r w:rsidR="00ED22D0">
        <w:t xml:space="preserve"> (</w:t>
      </w:r>
      <w:proofErr w:type="spellStart"/>
      <w:r w:rsidRPr="00EC32AF" w:rsidR="00ED22D0">
        <w:rPr>
          <w:rFonts w:cs="Times New Roman"/>
          <w:color w:val="222222"/>
          <w:szCs w:val="24"/>
          <w:shd w:val="clear" w:color="auto" w:fill="FFFFFF"/>
        </w:rPr>
        <w:t>Toma</w:t>
      </w:r>
      <w:proofErr w:type="spellEnd"/>
      <w:r w:rsidRPr="00EC32AF" w:rsidR="00ED22D0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Pr="00EC32AF" w:rsidR="00ED22D0">
        <w:rPr>
          <w:rFonts w:cs="Times New Roman"/>
          <w:color w:val="222222"/>
          <w:szCs w:val="24"/>
          <w:shd w:val="clear" w:color="auto" w:fill="FFFFFF"/>
        </w:rPr>
        <w:t>Grădinaru</w:t>
      </w:r>
      <w:proofErr w:type="spellEnd"/>
      <w:r w:rsidRPr="00EC32AF" w:rsidR="00ED22D0">
        <w:rPr>
          <w:rFonts w:cs="Times New Roman"/>
          <w:color w:val="222222"/>
          <w:szCs w:val="24"/>
          <w:shd w:val="clear" w:color="auto" w:fill="FFFFFF"/>
        </w:rPr>
        <w:t>, 2018</w:t>
      </w:r>
      <w:r w:rsidR="00ED22D0">
        <w:rPr>
          <w:rFonts w:cs="Times New Roman"/>
          <w:color w:val="222222"/>
          <w:szCs w:val="24"/>
          <w:shd w:val="clear" w:color="auto" w:fill="FFFFFF"/>
        </w:rPr>
        <w:t xml:space="preserve">). </w:t>
      </w:r>
      <w:r w:rsidR="006D5BB9">
        <w:t xml:space="preserve">Marriott targets upper-class guests looking for a </w:t>
      </w:r>
      <w:r w:rsidR="00EE2947">
        <w:t>quiet</w:t>
      </w:r>
      <w:r w:rsidR="006D5BB9">
        <w:t xml:space="preserve"> and luxurious environment</w:t>
      </w:r>
      <w:r w:rsidR="00EE2947">
        <w:t xml:space="preserve">, quality service, and </w:t>
      </w:r>
      <w:r w:rsidR="00513EA9">
        <w:t>high-quality</w:t>
      </w:r>
      <w:r w:rsidR="00EE2947">
        <w:t xml:space="preserve"> cuisine. </w:t>
      </w:r>
      <w:r w:rsidR="007402D8">
        <w:t>The hotel chain</w:t>
      </w:r>
      <w:r w:rsidR="00513EA9">
        <w:t xml:space="preserve">'s positioning strategy is based on its benefits and excellence. </w:t>
      </w:r>
      <w:r w:rsidR="007402D8">
        <w:t xml:space="preserve"> </w:t>
      </w:r>
    </w:p>
    <w:p w:rsidRPr="00CB79F1" w:rsidR="00B724D1" w:rsidP="00A63DFC" w:rsidRDefault="007E1DA2" w14:paraId="7FF986A9" w14:textId="08001BF3">
      <w:pPr>
        <w:spacing w:line="360" w:lineRule="auto"/>
      </w:pPr>
      <w:r>
        <w:t xml:space="preserve">On the contrary, </w:t>
      </w:r>
      <w:r w:rsidRPr="004D0679" w:rsidR="008B2428">
        <w:t>the</w:t>
      </w:r>
      <w:r w:rsidRPr="004D0679" w:rsidR="004D0679">
        <w:t xml:space="preserve"> segmentation strategy of premier inn hotel is similar to Marriot as it is based on these four factors, which are psychographic</w:t>
      </w:r>
      <w:r w:rsidR="008B2428">
        <w:t>,</w:t>
      </w:r>
      <w:r w:rsidRPr="004D0679" w:rsidR="004D0679">
        <w:t xml:space="preserve"> demographic</w:t>
      </w:r>
      <w:r w:rsidR="008B2428">
        <w:t>,</w:t>
      </w:r>
      <w:r w:rsidRPr="004D0679" w:rsidR="004D0679">
        <w:t xml:space="preserve"> geographic, and behavioral segmentation</w:t>
      </w:r>
      <w:r w:rsidR="008B2428">
        <w:t>.</w:t>
      </w:r>
      <w:r w:rsidRPr="004D0679" w:rsidR="004D0679">
        <w:t xml:space="preserve"> Apart from this</w:t>
      </w:r>
      <w:r w:rsidR="008B2428">
        <w:t>, t</w:t>
      </w:r>
      <w:r w:rsidRPr="004D0679" w:rsidR="004D0679">
        <w:t>he target market of the premier inn is travelers and ba</w:t>
      </w:r>
      <w:r w:rsidR="008B2428">
        <w:t>ckp</w:t>
      </w:r>
      <w:r w:rsidRPr="004D0679" w:rsidR="004D0679">
        <w:t>ackers</w:t>
      </w:r>
      <w:r w:rsidR="008B2428">
        <w:t>.</w:t>
      </w:r>
      <w:r w:rsidRPr="004D0679" w:rsidR="004D0679">
        <w:t xml:space="preserve"> Premier i</w:t>
      </w:r>
      <w:r w:rsidR="008B2428">
        <w:t>n</w:t>
      </w:r>
      <w:r w:rsidRPr="004D0679" w:rsidR="004D0679">
        <w:t>n sets the prices of the rooms based on the level of demand, so when the consumer's book early, they are more likely to get the best deal</w:t>
      </w:r>
      <w:r w:rsidR="008B2428">
        <w:t>.</w:t>
      </w:r>
      <w:r w:rsidRPr="004D0679" w:rsidR="004D0679">
        <w:t xml:space="preserve"> This is changing its brand positioning </w:t>
      </w:r>
      <w:r w:rsidR="008B2428">
        <w:t>amid the</w:t>
      </w:r>
      <w:r w:rsidRPr="004D0679" w:rsidR="004D0679">
        <w:t xml:space="preserve"> cost crisis</w:t>
      </w:r>
      <w:r w:rsidR="008B2428">
        <w:t xml:space="preserve">. </w:t>
      </w:r>
      <w:r w:rsidRPr="004D0679" w:rsidR="004D0679">
        <w:t xml:space="preserve">it is holding on to its reliability messaging as the consumers move away from the post-pandemic travel towards a </w:t>
      </w:r>
      <w:r w:rsidRPr="004D0679" w:rsidR="008B2428">
        <w:t>cost-of-living</w:t>
      </w:r>
      <w:r w:rsidRPr="004D0679" w:rsidR="004D0679">
        <w:t xml:space="preserve"> crisis</w:t>
      </w:r>
      <w:r w:rsidR="004D0679">
        <w:t xml:space="preserve">. </w:t>
      </w:r>
    </w:p>
    <w:p w:rsidR="00872953" w:rsidP="00A63DFC" w:rsidRDefault="007E1DA2" w14:paraId="301C7A62" w14:textId="042BBC02">
      <w:pPr>
        <w:pStyle w:val="Heading2"/>
        <w:spacing w:line="360" w:lineRule="auto"/>
      </w:pPr>
      <w:bookmarkStart w:name="_Toc117867485" w:id="6"/>
      <w:r>
        <w:t>Marketing communications</w:t>
      </w:r>
      <w:bookmarkEnd w:id="6"/>
    </w:p>
    <w:p w:rsidR="008E1D52" w:rsidP="00A63DFC" w:rsidRDefault="007E1DA2" w14:paraId="1CD84E61" w14:textId="744075E6">
      <w:pPr>
        <w:spacing w:line="360" w:lineRule="auto"/>
      </w:pPr>
      <w:r w:rsidRPr="008170BA">
        <w:t>Marketing communication involves the media and the messages that marketing managers employ in the company to communicate with the</w:t>
      </w:r>
      <w:r w:rsidRPr="008170BA">
        <w:t xml:space="preserve"> target market and attract them</w:t>
      </w:r>
      <w:r w:rsidR="008B2428">
        <w:t xml:space="preserve">. </w:t>
      </w:r>
      <w:r w:rsidRPr="008170BA">
        <w:t xml:space="preserve">Some key examples of marketing communications </w:t>
      </w:r>
      <w:r w:rsidR="008B2428">
        <w:t>are</w:t>
      </w:r>
      <w:r w:rsidRPr="008170BA">
        <w:t xml:space="preserve"> direct marketing</w:t>
      </w:r>
      <w:r w:rsidR="008B2428">
        <w:t>,</w:t>
      </w:r>
      <w:r w:rsidRPr="008170BA">
        <w:t xml:space="preserve"> traditional advertising</w:t>
      </w:r>
      <w:r w:rsidR="008B2428">
        <w:t xml:space="preserve">, </w:t>
      </w:r>
      <w:r w:rsidRPr="008170BA">
        <w:t>sponsorship</w:t>
      </w:r>
      <w:r w:rsidR="008B2428">
        <w:t>,</w:t>
      </w:r>
      <w:r w:rsidRPr="008170BA">
        <w:t xml:space="preserve"> presentations, or social marketing</w:t>
      </w:r>
      <w:r w:rsidR="008B2428">
        <w:t>.</w:t>
      </w:r>
      <w:r w:rsidRPr="008170BA">
        <w:t xml:space="preserve"> Different brands </w:t>
      </w:r>
      <w:r w:rsidRPr="008170BA" w:rsidR="00AD2252">
        <w:t>use</w:t>
      </w:r>
      <w:r w:rsidRPr="008170BA">
        <w:t xml:space="preserve"> different marketing communication strategies based on their </w:t>
      </w:r>
      <w:r w:rsidRPr="008170BA">
        <w:t>convenience and affordability</w:t>
      </w:r>
      <w:r w:rsidR="008B2428">
        <w:t>.</w:t>
      </w:r>
      <w:r w:rsidRPr="008170BA">
        <w:t xml:space="preserve"> Marriot </w:t>
      </w:r>
      <w:r w:rsidRPr="008170BA" w:rsidR="00AD2252">
        <w:t>creates</w:t>
      </w:r>
      <w:r w:rsidRPr="008170BA">
        <w:t xml:space="preserve"> user-generated content to capture the target market's attention</w:t>
      </w:r>
      <w:r w:rsidR="00AE2C86">
        <w:t xml:space="preserve"> (</w:t>
      </w:r>
      <w:r w:rsidRPr="00EC32AF" w:rsidR="00AE2C86">
        <w:rPr>
          <w:rFonts w:cs="Times New Roman"/>
          <w:color w:val="222222"/>
          <w:szCs w:val="24"/>
          <w:shd w:val="clear" w:color="auto" w:fill="FFFFFF"/>
        </w:rPr>
        <w:t>da Luz</w:t>
      </w:r>
      <w:r w:rsidR="00AE2C86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AE2C86" w:rsidR="00AE2C86">
        <w:rPr>
          <w:rFonts w:cs="Times New Roman"/>
          <w:i/>
          <w:iCs/>
          <w:color w:val="222222"/>
          <w:szCs w:val="24"/>
          <w:shd w:val="clear" w:color="auto" w:fill="FFFFFF"/>
        </w:rPr>
        <w:t>et. al.</w:t>
      </w:r>
      <w:r w:rsidR="00AE2C86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EC32AF" w:rsidR="00AE2C86">
        <w:rPr>
          <w:rFonts w:cs="Times New Roman"/>
          <w:color w:val="222222"/>
          <w:szCs w:val="24"/>
          <w:shd w:val="clear" w:color="auto" w:fill="FFFFFF"/>
        </w:rPr>
        <w:t>2020</w:t>
      </w:r>
      <w:r w:rsidR="00AE2C86">
        <w:rPr>
          <w:rFonts w:cs="Times New Roman"/>
          <w:color w:val="222222"/>
          <w:szCs w:val="24"/>
          <w:shd w:val="clear" w:color="auto" w:fill="FFFFFF"/>
        </w:rPr>
        <w:t xml:space="preserve">). </w:t>
      </w:r>
      <w:r w:rsidRPr="008170BA">
        <w:t>To tap into the social media world</w:t>
      </w:r>
      <w:r w:rsidR="008B2428">
        <w:t>,</w:t>
      </w:r>
      <w:r w:rsidRPr="008170BA">
        <w:t xml:space="preserve"> Marriot has </w:t>
      </w:r>
      <w:r w:rsidRPr="008170BA" w:rsidR="00DE3969">
        <w:t>combined</w:t>
      </w:r>
      <w:r w:rsidRPr="008170BA">
        <w:t xml:space="preserve"> with Snapchat influencers that </w:t>
      </w:r>
      <w:r w:rsidR="00DE3969">
        <w:t>imitate</w:t>
      </w:r>
      <w:r w:rsidRPr="008170BA">
        <w:t xml:space="preserve"> TV travel documentaries</w:t>
      </w:r>
      <w:r w:rsidR="008B2428">
        <w:t>.</w:t>
      </w:r>
      <w:r w:rsidRPr="008170BA">
        <w:t xml:space="preserve"> In such ep</w:t>
      </w:r>
      <w:r w:rsidR="008B2428">
        <w:t>isodes,</w:t>
      </w:r>
      <w:r w:rsidRPr="008170BA">
        <w:t xml:space="preserve"> the influencers </w:t>
      </w:r>
      <w:r w:rsidRPr="008170BA" w:rsidR="00AD2252">
        <w:t>demonstrate</w:t>
      </w:r>
      <w:r w:rsidRPr="008170BA">
        <w:t xml:space="preserve"> the luxury properties of Marriot</w:t>
      </w:r>
      <w:r w:rsidR="008B2428">
        <w:t>.</w:t>
      </w:r>
      <w:r w:rsidRPr="008170BA">
        <w:t xml:space="preserve"> Every segment of this is of two and a half minutes and a 10-second teaser that displays images from any future episode</w:t>
      </w:r>
      <w:r w:rsidR="008B2428">
        <w:t xml:space="preserve">. </w:t>
      </w:r>
      <w:r w:rsidRPr="008170BA">
        <w:t>This campaign of Marriot prove</w:t>
      </w:r>
      <w:r w:rsidRPr="008170BA">
        <w:t>d successful because it reached out to Snapchat, Facebook sharing</w:t>
      </w:r>
      <w:r w:rsidR="008B2428">
        <w:t xml:space="preserve">, </w:t>
      </w:r>
      <w:r w:rsidRPr="008170BA">
        <w:t xml:space="preserve">YouTube, and other </w:t>
      </w:r>
      <w:r w:rsidR="00DE3969">
        <w:t>platforms</w:t>
      </w:r>
      <w:r w:rsidRPr="008170BA">
        <w:t xml:space="preserve"> to </w:t>
      </w:r>
      <w:r w:rsidR="00DE3969">
        <w:t xml:space="preserve">grab </w:t>
      </w:r>
      <w:r w:rsidRPr="008170BA">
        <w:t>attention</w:t>
      </w:r>
      <w:r w:rsidR="008B2428">
        <w:t>.</w:t>
      </w:r>
      <w:r w:rsidRPr="008170BA">
        <w:t xml:space="preserve"> The social media marketing strategy is quite different from other hotels as it Emphasizes creating a fulfilling and memorable experience</w:t>
      </w:r>
      <w:r w:rsidR="00ED22D0">
        <w:t xml:space="preserve"> (</w:t>
      </w:r>
      <w:proofErr w:type="spellStart"/>
      <w:r w:rsidRPr="00EC32AF" w:rsidR="00ED22D0">
        <w:rPr>
          <w:rFonts w:cs="Times New Roman"/>
          <w:color w:val="222222"/>
          <w:szCs w:val="24"/>
          <w:shd w:val="clear" w:color="auto" w:fill="FFFFFF"/>
        </w:rPr>
        <w:t>Bondarenko</w:t>
      </w:r>
      <w:proofErr w:type="spellEnd"/>
      <w:r w:rsidR="00ED22D0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ED22D0" w:rsidR="00ED22D0">
        <w:rPr>
          <w:rFonts w:cs="Times New Roman"/>
          <w:i/>
          <w:iCs/>
          <w:color w:val="222222"/>
          <w:szCs w:val="24"/>
          <w:shd w:val="clear" w:color="auto" w:fill="FFFFFF"/>
        </w:rPr>
        <w:t>et. al</w:t>
      </w:r>
      <w:r w:rsidR="00ED22D0">
        <w:rPr>
          <w:rFonts w:cs="Times New Roman"/>
          <w:color w:val="222222"/>
          <w:szCs w:val="24"/>
          <w:shd w:val="clear" w:color="auto" w:fill="FFFFFF"/>
        </w:rPr>
        <w:t xml:space="preserve">. </w:t>
      </w:r>
      <w:r w:rsidRPr="00EC32AF" w:rsidR="00ED22D0">
        <w:rPr>
          <w:rFonts w:cs="Times New Roman"/>
          <w:color w:val="222222"/>
          <w:szCs w:val="24"/>
          <w:shd w:val="clear" w:color="auto" w:fill="FFFFFF"/>
        </w:rPr>
        <w:t>2019</w:t>
      </w:r>
      <w:r w:rsidR="00ED22D0">
        <w:rPr>
          <w:rFonts w:cs="Times New Roman"/>
          <w:color w:val="222222"/>
          <w:szCs w:val="24"/>
          <w:shd w:val="clear" w:color="auto" w:fill="FFFFFF"/>
        </w:rPr>
        <w:t>).</w:t>
      </w:r>
    </w:p>
    <w:p w:rsidRPr="008E1D52" w:rsidR="008A6855" w:rsidP="00A63DFC" w:rsidRDefault="007E1DA2" w14:paraId="28DCCE1F" w14:textId="4D232023">
      <w:pPr>
        <w:spacing w:line="360" w:lineRule="auto"/>
      </w:pPr>
      <w:r w:rsidRPr="008B7690">
        <w:t>Like Marriot</w:t>
      </w:r>
      <w:r w:rsidR="00871D08">
        <w:t xml:space="preserve">, </w:t>
      </w:r>
      <w:r w:rsidRPr="008B7690">
        <w:t>Premier</w:t>
      </w:r>
      <w:r w:rsidR="005A7976">
        <w:t xml:space="preserve"> Inn</w:t>
      </w:r>
      <w:r w:rsidRPr="008B7690">
        <w:t xml:space="preserve"> also uses digital strategies to promote its offerings to the target market</w:t>
      </w:r>
      <w:r w:rsidR="003A5BDE">
        <w:t xml:space="preserve">. </w:t>
      </w:r>
      <w:r w:rsidR="002604AD">
        <w:t xml:space="preserve">Premier Inn plans to capitalize on investing </w:t>
      </w:r>
      <w:r w:rsidRPr="002604AD" w:rsidR="002604AD">
        <w:t>£20 M</w:t>
      </w:r>
      <w:r w:rsidR="002604AD">
        <w:t xml:space="preserve"> into UK marketing with the purpose of broadening its digital reach. (</w:t>
      </w:r>
      <w:r w:rsidR="006A37FD">
        <w:t>Jefferson, 2021</w:t>
      </w:r>
      <w:r w:rsidR="002604AD">
        <w:t xml:space="preserve">). </w:t>
      </w:r>
      <w:r w:rsidR="00C76D0E">
        <w:t xml:space="preserve">In addition, the hotel brand also uses google hotel ads to reach new customers. </w:t>
      </w:r>
      <w:r w:rsidR="003C2D3C">
        <w:t xml:space="preserve">The goals are that it </w:t>
      </w:r>
      <w:r w:rsidR="00037BC7">
        <w:t>reaches</w:t>
      </w:r>
      <w:r w:rsidR="003C2D3C">
        <w:t xml:space="preserve"> the new market, captures the users who actively book, and </w:t>
      </w:r>
      <w:r w:rsidR="00DF5FB2">
        <w:t>increase direct booking via the website</w:t>
      </w:r>
      <w:r w:rsidR="001C7BB1">
        <w:t xml:space="preserve">. </w:t>
      </w:r>
    </w:p>
    <w:p w:rsidR="00AD3B88" w:rsidP="00A63DFC" w:rsidRDefault="007E1DA2" w14:paraId="34637F96" w14:textId="0F89A0D4">
      <w:pPr>
        <w:pStyle w:val="Heading1"/>
        <w:spacing w:line="360" w:lineRule="auto"/>
      </w:pPr>
      <w:bookmarkStart w:name="_Toc117867486" w:id="7"/>
      <w:r>
        <w:t>C</w:t>
      </w:r>
      <w:r w:rsidRPr="00AD3B88">
        <w:t>onsiderations</w:t>
      </w:r>
      <w:r>
        <w:t xml:space="preserve"> regarding sustainability and green messaging</w:t>
      </w:r>
      <w:bookmarkEnd w:id="7"/>
      <w:r w:rsidR="00AE051D">
        <w:t xml:space="preserve"> </w:t>
      </w:r>
    </w:p>
    <w:p w:rsidR="000B6AF2" w:rsidP="00A63DFC" w:rsidRDefault="007E1DA2" w14:paraId="2DEB9665" w14:textId="2ED8AE9D">
      <w:pPr>
        <w:spacing w:line="360" w:lineRule="auto"/>
      </w:pPr>
      <w:r>
        <w:t xml:space="preserve">Marriott embeds sustainability initiatives and practices in its </w:t>
      </w:r>
      <w:r w:rsidR="00504810">
        <w:t xml:space="preserve">marketing operations and strategy worldwide. </w:t>
      </w:r>
      <w:r w:rsidR="00B24DF2">
        <w:t xml:space="preserve">Marriott is integrating sustainability across the value chain and mitigating </w:t>
      </w:r>
      <w:r w:rsidR="003F6B25">
        <w:t>climate-based</w:t>
      </w:r>
      <w:r w:rsidR="00B24DF2">
        <w:t xml:space="preserve"> risks while working for the reduction of environmental impact. </w:t>
      </w:r>
      <w:r w:rsidR="003F6B25">
        <w:t xml:space="preserve">It minimizes the </w:t>
      </w:r>
      <w:r w:rsidR="0044558E">
        <w:t>ecological</w:t>
      </w:r>
      <w:r w:rsidR="003F6B25">
        <w:t xml:space="preserve"> footprint by </w:t>
      </w:r>
      <w:r w:rsidR="0044558E">
        <w:t>handling</w:t>
      </w:r>
      <w:r w:rsidR="003F6B25">
        <w:t xml:space="preserve"> energy and water use and </w:t>
      </w:r>
      <w:r w:rsidR="0044558E">
        <w:t>growing</w:t>
      </w:r>
      <w:r w:rsidR="003F6B25">
        <w:t xml:space="preserve"> the </w:t>
      </w:r>
      <w:r w:rsidR="0044558E">
        <w:t>usage</w:t>
      </w:r>
      <w:r w:rsidR="003F6B25">
        <w:t xml:space="preserve"> of renewable energy. For this, it implements </w:t>
      </w:r>
      <w:r w:rsidR="0044558E">
        <w:t>advanced</w:t>
      </w:r>
      <w:r w:rsidR="003F6B25">
        <w:t xml:space="preserve"> technologies to plan, implement and track </w:t>
      </w:r>
      <w:r w:rsidR="0044558E">
        <w:t xml:space="preserve">the way </w:t>
      </w:r>
      <w:r w:rsidR="003F6B25">
        <w:t xml:space="preserve">they </w:t>
      </w:r>
      <w:r w:rsidR="0044558E">
        <w:t>function</w:t>
      </w:r>
      <w:r w:rsidR="003F6B25">
        <w:t xml:space="preserve"> responsibly to </w:t>
      </w:r>
      <w:r w:rsidR="0044558E">
        <w:t>moderate</w:t>
      </w:r>
      <w:r w:rsidR="003F6B25">
        <w:t xml:space="preserve"> the risk</w:t>
      </w:r>
      <w:r w:rsidR="00AE2C86">
        <w:t xml:space="preserve"> (</w:t>
      </w:r>
      <w:r w:rsidRPr="00EC32AF" w:rsidR="00AE2C86">
        <w:rPr>
          <w:rFonts w:cs="Times New Roman"/>
          <w:color w:val="222222"/>
          <w:szCs w:val="24"/>
          <w:shd w:val="clear" w:color="auto" w:fill="FFFFFF"/>
        </w:rPr>
        <w:t>GIRGEN, 2021</w:t>
      </w:r>
      <w:r w:rsidR="00AE2C86">
        <w:rPr>
          <w:rFonts w:cs="Times New Roman"/>
          <w:color w:val="222222"/>
          <w:szCs w:val="24"/>
          <w:shd w:val="clear" w:color="auto" w:fill="FFFFFF"/>
        </w:rPr>
        <w:t>).</w:t>
      </w:r>
    </w:p>
    <w:p w:rsidRPr="000B6AF2" w:rsidR="00F53A87" w:rsidP="00A63DFC" w:rsidRDefault="007E1DA2" w14:paraId="77493ADA" w14:textId="25F6ED52">
      <w:pPr>
        <w:spacing w:line="360" w:lineRule="auto"/>
      </w:pPr>
      <w:r>
        <w:t xml:space="preserve">Further, the strategy and considerations of </w:t>
      </w:r>
      <w:r w:rsidR="009D0F60">
        <w:t>Premier</w:t>
      </w:r>
      <w:r>
        <w:t xml:space="preserve"> Inn are quite different from that of Marriott</w:t>
      </w:r>
      <w:r w:rsidR="00CD17FA">
        <w:t>.</w:t>
      </w:r>
      <w:r w:rsidR="009D0F60">
        <w:t xml:space="preserve"> </w:t>
      </w:r>
      <w:r w:rsidR="00A76C99">
        <w:t xml:space="preserve">At this hotel, the planet and people are taken seriously, and </w:t>
      </w:r>
      <w:r w:rsidR="004037A1">
        <w:t xml:space="preserve">from </w:t>
      </w:r>
      <w:r w:rsidR="00641489">
        <w:t>efficacies</w:t>
      </w:r>
      <w:r w:rsidR="004037A1">
        <w:t xml:space="preserve"> to bold innovations, the management always looks for </w:t>
      </w:r>
      <w:r w:rsidR="00641489">
        <w:t>methods</w:t>
      </w:r>
      <w:r w:rsidR="004037A1">
        <w:t xml:space="preserve"> to reduce, reuse, and recycle resources. The chain has also made an industry-leading sustainability </w:t>
      </w:r>
      <w:r w:rsidR="00641489">
        <w:t>obligation</w:t>
      </w:r>
      <w:r w:rsidR="004037A1">
        <w:t xml:space="preserve">, reflecting the carbon emission intensity </w:t>
      </w:r>
      <w:r w:rsidR="00641489">
        <w:t>reduction</w:t>
      </w:r>
      <w:r w:rsidR="004037A1">
        <w:t xml:space="preserve"> by 2025. </w:t>
      </w:r>
      <w:r w:rsidR="00E42745">
        <w:t>(</w:t>
      </w:r>
      <w:r w:rsidR="005C5B58">
        <w:t>Premier</w:t>
      </w:r>
      <w:r w:rsidR="00182285">
        <w:t xml:space="preserve"> Inn, 2018</w:t>
      </w:r>
      <w:r w:rsidR="00E42745">
        <w:t xml:space="preserve">). </w:t>
      </w:r>
    </w:p>
    <w:p w:rsidR="00680B7D" w:rsidP="00A63DFC" w:rsidRDefault="007E1DA2" w14:paraId="5808AE6E" w14:textId="1E56979B">
      <w:pPr>
        <w:pStyle w:val="Heading1"/>
        <w:spacing w:line="360" w:lineRule="auto"/>
      </w:pPr>
      <w:bookmarkStart w:name="_Toc117867487" w:id="8"/>
      <w:r>
        <w:t>Positioning after Covid-19</w:t>
      </w:r>
      <w:bookmarkEnd w:id="8"/>
      <w:r>
        <w:t xml:space="preserve"> </w:t>
      </w:r>
    </w:p>
    <w:p w:rsidR="00AE251A" w:rsidP="00A63DFC" w:rsidRDefault="007E1DA2" w14:paraId="7B02E3FB" w14:textId="3D5C0E81">
      <w:pPr>
        <w:spacing w:line="360" w:lineRule="auto"/>
      </w:pPr>
      <w:r>
        <w:t xml:space="preserve">This is no secret that hotels </w:t>
      </w:r>
      <w:r w:rsidR="0076201A">
        <w:t>have</w:t>
      </w:r>
      <w:r>
        <w:t xml:space="preserve"> been the hardest hit because of the pandemic, and Marriott is one of</w:t>
      </w:r>
      <w:r>
        <w:t xml:space="preserve"> them. </w:t>
      </w:r>
      <w:r w:rsidR="009E6220">
        <w:t xml:space="preserve">In such a situation, Marriott has given a positive message to the customers by </w:t>
      </w:r>
      <w:r w:rsidR="0055579C">
        <w:t xml:space="preserve">prioritizing the local customers and focusing on developing and </w:t>
      </w:r>
      <w:r w:rsidR="00B61093">
        <w:t>extending</w:t>
      </w:r>
      <w:r w:rsidR="0055579C">
        <w:t xml:space="preserve"> </w:t>
      </w:r>
      <w:r w:rsidR="00B61093">
        <w:t>associations</w:t>
      </w:r>
      <w:r w:rsidR="0055579C">
        <w:t xml:space="preserve"> between technology, </w:t>
      </w:r>
      <w:r w:rsidR="00B61093">
        <w:t>sector</w:t>
      </w:r>
      <w:r w:rsidR="0055579C">
        <w:t xml:space="preserve"> and digital </w:t>
      </w:r>
      <w:r w:rsidR="00B61093">
        <w:t>allies</w:t>
      </w:r>
      <w:r w:rsidR="0055579C">
        <w:t xml:space="preserve"> to foresee and meet </w:t>
      </w:r>
      <w:r w:rsidR="00B61093">
        <w:t xml:space="preserve">the </w:t>
      </w:r>
      <w:r w:rsidR="0055579C">
        <w:t xml:space="preserve">local </w:t>
      </w:r>
      <w:r w:rsidR="00B61093">
        <w:t>requirements</w:t>
      </w:r>
      <w:r w:rsidR="0055579C">
        <w:t xml:space="preserve">. </w:t>
      </w:r>
      <w:r w:rsidR="00B1234B">
        <w:t xml:space="preserve">The marketing manager concentrated on learning more about the customer's needs and conducting </w:t>
      </w:r>
      <w:r w:rsidR="00B61093">
        <w:t>purchaser</w:t>
      </w:r>
      <w:r w:rsidR="00B1234B">
        <w:t xml:space="preserve"> forums to reveal the trends around domestic leisure and travel. </w:t>
      </w:r>
      <w:r w:rsidR="00F0228D">
        <w:t>(</w:t>
      </w:r>
      <w:r w:rsidR="006E55F6">
        <w:t>Think with Google, 2022</w:t>
      </w:r>
      <w:r w:rsidR="00F0228D">
        <w:t xml:space="preserve">) </w:t>
      </w:r>
    </w:p>
    <w:p w:rsidRPr="00AE251A" w:rsidR="003C5860" w:rsidP="00A63DFC" w:rsidRDefault="007E1DA2" w14:paraId="5EE070D3" w14:textId="75F1F05F">
      <w:pPr>
        <w:spacing w:line="360" w:lineRule="auto"/>
      </w:pPr>
      <w:r>
        <w:t>On the contrary, the premier inn</w:t>
      </w:r>
      <w:r w:rsidR="0001579A">
        <w:t xml:space="preserve"> has focused on safety and prioritized the safety of the team members and guests. </w:t>
      </w:r>
      <w:r w:rsidR="00693172">
        <w:t xml:space="preserve">With this, it has </w:t>
      </w:r>
      <w:r w:rsidR="001C140C">
        <w:t>applied</w:t>
      </w:r>
      <w:r w:rsidR="00693172">
        <w:t xml:space="preserve"> extra </w:t>
      </w:r>
      <w:r w:rsidR="001C140C">
        <w:t>protections</w:t>
      </w:r>
      <w:r w:rsidR="00693172">
        <w:t xml:space="preserve"> as </w:t>
      </w:r>
      <w:r w:rsidR="001C140C">
        <w:t xml:space="preserve">the </w:t>
      </w:r>
      <w:r w:rsidR="00693172">
        <w:t>part o</w:t>
      </w:r>
      <w:r w:rsidR="001C140C">
        <w:t>f</w:t>
      </w:r>
      <w:r w:rsidR="00693172">
        <w:t xml:space="preserve"> clean protection promise to </w:t>
      </w:r>
      <w:r w:rsidR="001C140C">
        <w:t>confirm</w:t>
      </w:r>
      <w:r w:rsidR="00693172">
        <w:t xml:space="preserve"> that the hotels are safe, clean, and </w:t>
      </w:r>
      <w:r w:rsidR="00EA5FF0">
        <w:t>stick to</w:t>
      </w:r>
      <w:r w:rsidR="00693172">
        <w:t xml:space="preserve"> to the </w:t>
      </w:r>
      <w:r w:rsidR="00EA5FF0">
        <w:t>newest</w:t>
      </w:r>
      <w:r w:rsidR="00693172">
        <w:t xml:space="preserve"> government guidance. </w:t>
      </w:r>
      <w:r w:rsidR="00D9118B">
        <w:t>Part of this winning formula i</w:t>
      </w:r>
      <w:r w:rsidR="00AB3579">
        <w:t xml:space="preserve">s </w:t>
      </w:r>
      <w:r w:rsidR="00283C1B">
        <w:t xml:space="preserve">to build strong relationships with the suppliers and teams. </w:t>
      </w:r>
    </w:p>
    <w:p w:rsidR="00AE051D" w:rsidP="00A63DFC" w:rsidRDefault="007E1DA2" w14:paraId="55F48194" w14:textId="3606D28C">
      <w:pPr>
        <w:pStyle w:val="Heading1"/>
        <w:spacing w:line="360" w:lineRule="auto"/>
      </w:pPr>
      <w:bookmarkStart w:name="_Toc117867488" w:id="9"/>
      <w:r>
        <w:t>Recommendations</w:t>
      </w:r>
      <w:bookmarkEnd w:id="9"/>
      <w:r>
        <w:t xml:space="preserve"> </w:t>
      </w:r>
    </w:p>
    <w:p w:rsidR="00291149" w:rsidP="00A63DFC" w:rsidRDefault="007E1DA2" w14:paraId="37A68777" w14:textId="77777777">
      <w:pPr>
        <w:spacing w:line="360" w:lineRule="auto"/>
      </w:pPr>
      <w:r w:rsidRPr="006E34A3">
        <w:t>To develop and enhance the marketing activities for these two chosen brands that can contribute to future growth</w:t>
      </w:r>
      <w:r>
        <w:t xml:space="preserve">, </w:t>
      </w:r>
      <w:r w:rsidRPr="006E34A3">
        <w:t>below ment</w:t>
      </w:r>
      <w:r w:rsidRPr="006E34A3">
        <w:t>ioned that the key recommendations</w:t>
      </w:r>
      <w:r>
        <w:t>.</w:t>
      </w:r>
      <w:r w:rsidRPr="006E34A3">
        <w:t xml:space="preserve"> </w:t>
      </w:r>
    </w:p>
    <w:p w:rsidR="00CB44E9" w:rsidP="00A63DFC" w:rsidRDefault="007E1DA2" w14:paraId="43F649CB" w14:textId="70373084">
      <w:pPr>
        <w:pStyle w:val="ListParagraph"/>
        <w:numPr>
          <w:ilvl w:val="0"/>
          <w:numId w:val="23"/>
        </w:numPr>
        <w:spacing w:line="360" w:lineRule="auto"/>
      </w:pPr>
      <w:r w:rsidRPr="006E34A3">
        <w:t>Concerning Marriot</w:t>
      </w:r>
      <w:r>
        <w:t>,</w:t>
      </w:r>
      <w:r w:rsidRPr="006E34A3">
        <w:t xml:space="preserve"> it is recommended to align the consumer's insights</w:t>
      </w:r>
      <w:r>
        <w:t>.</w:t>
      </w:r>
      <w:r w:rsidRPr="006E34A3">
        <w:t xml:space="preserve"> The ideal state of the company is when the dedicated consumer insights team works </w:t>
      </w:r>
      <w:r>
        <w:t>effectively.</w:t>
      </w:r>
      <w:r w:rsidRPr="006E34A3">
        <w:t xml:space="preserve"> The consumer insight team, which is interactive not </w:t>
      </w:r>
      <w:r w:rsidRPr="006E34A3">
        <w:t xml:space="preserve">only with the marketing but also with the product team </w:t>
      </w:r>
      <w:r>
        <w:t>and</w:t>
      </w:r>
      <w:r w:rsidRPr="006E34A3">
        <w:t xml:space="preserve"> the customer technology, is beneficial for the brand</w:t>
      </w:r>
      <w:r>
        <w:t xml:space="preserve">. </w:t>
      </w:r>
      <w:r w:rsidRPr="006E34A3">
        <w:t xml:space="preserve">They are able to understand the complete circle of the customer's curiosities so that they can put together a real and strong view </w:t>
      </w:r>
      <w:r>
        <w:t xml:space="preserve">for </w:t>
      </w:r>
      <w:r w:rsidRPr="006E34A3">
        <w:t>those wh</w:t>
      </w:r>
      <w:r w:rsidRPr="006E34A3">
        <w:t>o require</w:t>
      </w:r>
      <w:r>
        <w:t xml:space="preserve"> it</w:t>
      </w:r>
      <w:r w:rsidR="00ED22D0">
        <w:t xml:space="preserve"> (</w:t>
      </w:r>
      <w:r w:rsidRPr="00EC32AF" w:rsidR="00ED22D0">
        <w:rPr>
          <w:rFonts w:cs="Times New Roman"/>
          <w:color w:val="222222"/>
          <w:szCs w:val="24"/>
          <w:shd w:val="clear" w:color="auto" w:fill="FFFFFF"/>
        </w:rPr>
        <w:t>Mani</w:t>
      </w:r>
      <w:r w:rsidR="00ED22D0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EC32AF" w:rsidR="00ED22D0">
        <w:rPr>
          <w:rFonts w:cs="Times New Roman"/>
          <w:color w:val="222222"/>
          <w:szCs w:val="24"/>
          <w:shd w:val="clear" w:color="auto" w:fill="FFFFFF"/>
        </w:rPr>
        <w:t>and Mishra, 2022</w:t>
      </w:r>
      <w:r w:rsidR="00ED22D0">
        <w:rPr>
          <w:rFonts w:cs="Times New Roman"/>
          <w:color w:val="222222"/>
          <w:szCs w:val="24"/>
          <w:shd w:val="clear" w:color="auto" w:fill="FFFFFF"/>
        </w:rPr>
        <w:t>).</w:t>
      </w:r>
    </w:p>
    <w:p w:rsidR="002470F8" w:rsidP="00A63DFC" w:rsidRDefault="007E1DA2" w14:paraId="4A2AF114" w14:textId="77777777">
      <w:pPr>
        <w:pStyle w:val="ListParagraph"/>
        <w:numPr>
          <w:ilvl w:val="0"/>
          <w:numId w:val="23"/>
        </w:numPr>
        <w:spacing w:line="360" w:lineRule="auto"/>
      </w:pPr>
      <w:r w:rsidRPr="00916DD4">
        <w:t>Moreover,</w:t>
      </w:r>
      <w:r w:rsidRPr="00916DD4" w:rsidR="00916DD4">
        <w:t xml:space="preserve"> for Hotel Premier Inn, the focus can be on personalization</w:t>
      </w:r>
      <w:r w:rsidR="004667DC">
        <w:t xml:space="preserve"> for the</w:t>
      </w:r>
      <w:r w:rsidRPr="00916DD4" w:rsidR="00916DD4">
        <w:t xml:space="preserve"> travelers and the guest</w:t>
      </w:r>
      <w:r w:rsidR="004667DC">
        <w:t>.</w:t>
      </w:r>
      <w:r w:rsidRPr="00916DD4" w:rsidR="00916DD4">
        <w:t xml:space="preserve"> </w:t>
      </w:r>
      <w:r w:rsidRPr="00916DD4" w:rsidR="00937EE8">
        <w:t>T</w:t>
      </w:r>
      <w:r w:rsidRPr="00916DD4" w:rsidR="00916DD4">
        <w:t>herefore</w:t>
      </w:r>
      <w:r w:rsidR="00937EE8">
        <w:t>, the hotel can</w:t>
      </w:r>
      <w:r w:rsidRPr="00916DD4" w:rsidR="00916DD4">
        <w:t xml:space="preserve"> provide guests with personalized recommendations and create a dedicated blog</w:t>
      </w:r>
      <w:r w:rsidR="00937EE8">
        <w:t>.</w:t>
      </w:r>
      <w:r w:rsidRPr="00916DD4" w:rsidR="00916DD4">
        <w:t xml:space="preserve"> </w:t>
      </w:r>
      <w:r w:rsidRPr="00916DD4" w:rsidR="00937EE8">
        <w:t>A</w:t>
      </w:r>
      <w:r w:rsidRPr="00916DD4" w:rsidR="00916DD4">
        <w:t>lso</w:t>
      </w:r>
      <w:r w:rsidR="00937EE8">
        <w:t>,</w:t>
      </w:r>
      <w:r w:rsidRPr="00916DD4" w:rsidR="00916DD4">
        <w:t xml:space="preserve"> </w:t>
      </w:r>
      <w:r w:rsidR="0031106C">
        <w:t>this</w:t>
      </w:r>
      <w:r w:rsidRPr="00916DD4" w:rsidR="00916DD4">
        <w:t xml:space="preserve"> needs to ensure that the blog content </w:t>
      </w:r>
      <w:r w:rsidR="0031106C">
        <w:t xml:space="preserve">is </w:t>
      </w:r>
      <w:r w:rsidRPr="00916DD4" w:rsidR="00916DD4">
        <w:t>on the spot, delivers real value, and is best in class</w:t>
      </w:r>
      <w:r w:rsidR="0031106C">
        <w:t>.</w:t>
      </w:r>
      <w:r w:rsidRPr="00916DD4" w:rsidR="00916DD4">
        <w:t xml:space="preserve"> The better</w:t>
      </w:r>
      <w:r w:rsidR="00FD7A50">
        <w:t xml:space="preserve"> and more attractive</w:t>
      </w:r>
      <w:r w:rsidRPr="00916DD4" w:rsidR="00916DD4">
        <w:t xml:space="preserve"> content develops higher chances of generating website traffic, directly </w:t>
      </w:r>
      <w:r>
        <w:t>increas</w:t>
      </w:r>
      <w:r w:rsidRPr="00916DD4" w:rsidR="00916DD4">
        <w:t>ing direct bookings</w:t>
      </w:r>
      <w:r w:rsidR="00916DD4">
        <w:t xml:space="preserve">. </w:t>
      </w:r>
    </w:p>
    <w:p w:rsidRPr="009F73EA" w:rsidR="009F73EA" w:rsidP="00A63DFC" w:rsidRDefault="007E1DA2" w14:paraId="3EC814CF" w14:textId="2367A3A6">
      <w:pPr>
        <w:pStyle w:val="ListParagraph"/>
        <w:numPr>
          <w:ilvl w:val="0"/>
          <w:numId w:val="23"/>
        </w:numPr>
        <w:spacing w:line="360" w:lineRule="auto"/>
      </w:pPr>
      <w:r w:rsidRPr="00C60F83">
        <w:t>Furthermore</w:t>
      </w:r>
      <w:r w:rsidRPr="00C60F83" w:rsidR="00C60F83">
        <w:t xml:space="preserve">, the similarities </w:t>
      </w:r>
      <w:r w:rsidR="00C1102B">
        <w:t>identified</w:t>
      </w:r>
      <w:r w:rsidRPr="00C60F83" w:rsidR="00C60F83">
        <w:t xml:space="preserve"> in the marketing strategies and tactics of Marriot and premier</w:t>
      </w:r>
      <w:r w:rsidR="00C1102B">
        <w:t xml:space="preserve"> inn</w:t>
      </w:r>
      <w:r w:rsidRPr="00C60F83" w:rsidR="00C60F83">
        <w:t xml:space="preserve"> recommendations that can be applied for both brands </w:t>
      </w:r>
      <w:r w:rsidR="00C1102B">
        <w:t>are</w:t>
      </w:r>
      <w:r w:rsidRPr="00C60F83" w:rsidR="00C60F83">
        <w:t xml:space="preserve"> defining the unique value proposition more clearly</w:t>
      </w:r>
      <w:r w:rsidR="00ED22D0">
        <w:t>.</w:t>
      </w:r>
      <w:r w:rsidRPr="00C60F83" w:rsidR="00C60F83">
        <w:t xml:space="preserve"> It is important for both brands to decide what makes them different</w:t>
      </w:r>
      <w:r w:rsidR="007A1448">
        <w:t xml:space="preserve"> and</w:t>
      </w:r>
      <w:r w:rsidRPr="00C60F83" w:rsidR="00C60F83">
        <w:t xml:space="preserve"> communicate the same to the target marke</w:t>
      </w:r>
      <w:r w:rsidR="00ED22D0">
        <w:t>t (</w:t>
      </w:r>
      <w:proofErr w:type="spellStart"/>
      <w:r w:rsidRPr="00EC32AF" w:rsidR="00ED22D0">
        <w:rPr>
          <w:rFonts w:cs="Times New Roman"/>
          <w:color w:val="222222"/>
          <w:szCs w:val="24"/>
          <w:shd w:val="clear" w:color="auto" w:fill="FFFFFF"/>
        </w:rPr>
        <w:t>Bagnera</w:t>
      </w:r>
      <w:proofErr w:type="spellEnd"/>
      <w:r w:rsidR="00ED22D0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Pr="00ED22D0" w:rsidR="00ED22D0">
        <w:rPr>
          <w:rFonts w:cs="Times New Roman"/>
          <w:i/>
          <w:iCs/>
          <w:color w:val="222222"/>
          <w:szCs w:val="24"/>
          <w:shd w:val="clear" w:color="auto" w:fill="FFFFFF"/>
        </w:rPr>
        <w:t>et. al.</w:t>
      </w:r>
      <w:r w:rsidRPr="00EC32AF" w:rsidR="00ED22D0">
        <w:rPr>
          <w:rFonts w:cs="Times New Roman"/>
          <w:color w:val="222222"/>
          <w:szCs w:val="24"/>
          <w:shd w:val="clear" w:color="auto" w:fill="FFFFFF"/>
        </w:rPr>
        <w:t xml:space="preserve"> 2020</w:t>
      </w:r>
      <w:r w:rsidR="00ED22D0">
        <w:rPr>
          <w:rFonts w:cs="Times New Roman"/>
          <w:color w:val="222222"/>
          <w:szCs w:val="24"/>
          <w:shd w:val="clear" w:color="auto" w:fill="FFFFFF"/>
        </w:rPr>
        <w:t xml:space="preserve">). </w:t>
      </w:r>
      <w:r w:rsidRPr="00C60F83" w:rsidR="00C60F83">
        <w:t>Marketers need to inform the target customers about why their brand is the best in the industry and how they can provide a unique and memorable experience</w:t>
      </w:r>
      <w:r w:rsidR="00C60F83">
        <w:t xml:space="preserve">. </w:t>
      </w:r>
    </w:p>
    <w:p w:rsidR="008B2A9F" w:rsidP="00A63DFC" w:rsidRDefault="007E1DA2" w14:paraId="27301C31" w14:textId="05C86DA8">
      <w:pPr>
        <w:pStyle w:val="Heading1"/>
        <w:spacing w:line="360" w:lineRule="auto"/>
      </w:pPr>
      <w:bookmarkStart w:name="_Toc117867489" w:id="10"/>
      <w:r>
        <w:t>Conclusion</w:t>
      </w:r>
      <w:bookmarkEnd w:id="10"/>
    </w:p>
    <w:p w:rsidRPr="00F84388" w:rsidR="00F84388" w:rsidP="00A63DFC" w:rsidRDefault="007E1DA2" w14:paraId="7523803F" w14:textId="775741D7">
      <w:pPr>
        <w:spacing w:line="360" w:lineRule="auto"/>
      </w:pPr>
      <w:r w:rsidRPr="00F84388">
        <w:t xml:space="preserve">The </w:t>
      </w:r>
      <w:r w:rsidR="00771223">
        <w:t xml:space="preserve">essay </w:t>
      </w:r>
      <w:r w:rsidRPr="00F84388">
        <w:t>re</w:t>
      </w:r>
      <w:r w:rsidRPr="00F84388">
        <w:t xml:space="preserve">veals the similarities and differences between </w:t>
      </w:r>
      <w:r w:rsidR="00771223">
        <w:t>two chosen</w:t>
      </w:r>
      <w:r w:rsidRPr="00F84388">
        <w:t xml:space="preserve"> multinational hotel brands, </w:t>
      </w:r>
      <w:r w:rsidR="00771223">
        <w:t xml:space="preserve">Marriott and Premier Inn. The similarities </w:t>
      </w:r>
      <w:r w:rsidR="000B0D3C">
        <w:t>lie</w:t>
      </w:r>
      <w:r w:rsidR="00771223">
        <w:t xml:space="preserve"> </w:t>
      </w:r>
      <w:r w:rsidRPr="00F84388">
        <w:t>in the digital promotional techniques and the segmentation strategies</w:t>
      </w:r>
      <w:r w:rsidR="00771223">
        <w:t>.</w:t>
      </w:r>
      <w:r w:rsidRPr="00F84388">
        <w:t xml:space="preserve"> On the contrary</w:t>
      </w:r>
      <w:r w:rsidR="00771223">
        <w:t>,</w:t>
      </w:r>
      <w:r w:rsidRPr="00F84388">
        <w:t xml:space="preserve"> there are differences in green marketing</w:t>
      </w:r>
      <w:r w:rsidR="00547BBD">
        <w:t>,</w:t>
      </w:r>
      <w:r w:rsidRPr="00F84388">
        <w:t xml:space="preserve"> pricing, and some</w:t>
      </w:r>
      <w:r w:rsidR="00547BBD">
        <w:t xml:space="preserve"> promotional</w:t>
      </w:r>
      <w:r w:rsidRPr="00F84388">
        <w:t xml:space="preserve"> tactics</w:t>
      </w:r>
      <w:r>
        <w:t>.</w:t>
      </w:r>
    </w:p>
    <w:p w:rsidR="004D59B9" w:rsidP="00A63DFC" w:rsidRDefault="004D59B9" w14:paraId="3152B5F9" w14:textId="2DC01218">
      <w:pPr>
        <w:spacing w:before="0" w:after="160" w:line="360" w:lineRule="auto"/>
        <w:jc w:val="left"/>
        <w:rPr>
          <w:rFonts w:eastAsiaTheme="majorEastAsia" w:cstheme="majorBidi"/>
          <w:b/>
          <w:color w:val="000000" w:themeColor="text1"/>
          <w:sz w:val="28"/>
          <w:szCs w:val="32"/>
        </w:rPr>
      </w:pPr>
      <w:r>
        <w:br w:type="page"/>
      </w:r>
    </w:p>
    <w:p w:rsidR="00AD3B88" w:rsidP="00A63DFC" w:rsidRDefault="004D59B9" w14:paraId="3C82EEFF" w14:textId="14789478">
      <w:pPr>
        <w:pStyle w:val="Heading1"/>
        <w:spacing w:line="360" w:lineRule="auto"/>
      </w:pPr>
      <w:bookmarkStart w:name="_Toc117867490" w:id="11"/>
      <w:r>
        <w:t>References</w:t>
      </w:r>
      <w:bookmarkEnd w:id="11"/>
      <w:r>
        <w:t xml:space="preserve"> </w:t>
      </w:r>
    </w:p>
    <w:p w:rsidRPr="00EC32AF" w:rsidR="004D59B9" w:rsidP="00A63DFC" w:rsidRDefault="004D59B9" w14:paraId="05FCF847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168" w:id="12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Alon, I., Jaffe, E., </w:t>
      </w:r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Prange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C. and </w:t>
      </w:r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Vianelli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D.,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2020</w:t>
      </w:r>
      <w:bookmarkEnd w:id="12"/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>.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Global Marketing: Strategy, Practice, and Cases</w:t>
      </w:r>
      <w:r w:rsidRPr="00EC32AF">
        <w:rPr>
          <w:rFonts w:cs="Times New Roman"/>
          <w:color w:val="222222"/>
          <w:szCs w:val="24"/>
          <w:shd w:val="clear" w:color="auto" w:fill="FFFFFF"/>
        </w:rPr>
        <w:t>. Routledge.</w:t>
      </w:r>
    </w:p>
    <w:p w:rsidRPr="00EC32AF" w:rsidR="004D59B9" w:rsidP="00A63DFC" w:rsidRDefault="004D59B9" w14:paraId="54CD6920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340" w:id="13"/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Bagnera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S.M., Stewart, E. and Edition, S.,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2020</w:t>
      </w:r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 xml:space="preserve">. </w:t>
      </w:r>
      <w:bookmarkEnd w:id="13"/>
      <w:r w:rsidRPr="00EC32AF">
        <w:rPr>
          <w:rFonts w:cs="Times New Roman"/>
          <w:color w:val="222222"/>
          <w:szCs w:val="24"/>
          <w:shd w:val="clear" w:color="auto" w:fill="FFFFFF"/>
        </w:rPr>
        <w:t>Navigating hotel operations in times of COVID-19.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Boston Hospitality Review</w:t>
      </w:r>
      <w:r w:rsidRPr="00EC32AF">
        <w:rPr>
          <w:rFonts w:cs="Times New Roman"/>
          <w:color w:val="222222"/>
          <w:szCs w:val="24"/>
          <w:shd w:val="clear" w:color="auto" w:fill="FFFFFF"/>
        </w:rPr>
        <w:t>,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1</w:t>
      </w:r>
      <w:r w:rsidRPr="00EC32AF">
        <w:rPr>
          <w:rFonts w:cs="Times New Roman"/>
          <w:color w:val="222222"/>
          <w:szCs w:val="24"/>
          <w:shd w:val="clear" w:color="auto" w:fill="FFFFFF"/>
        </w:rPr>
        <w:t>(7).</w:t>
      </w:r>
    </w:p>
    <w:p w:rsidRPr="00EC32AF" w:rsidR="004D59B9" w:rsidP="00A63DFC" w:rsidRDefault="004D59B9" w14:paraId="6746C657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368" w:id="14"/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Bondarenko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V.A., </w:t>
      </w:r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Efremenko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I.N. and Larionov, V.A.,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2019</w:t>
      </w:r>
      <w:bookmarkEnd w:id="14"/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>. Marketing strategy for hotel and tourist complex companies.</w:t>
      </w:r>
    </w:p>
    <w:p w:rsidRPr="00EC32AF" w:rsidR="004D59B9" w:rsidP="00A63DFC" w:rsidRDefault="004D59B9" w14:paraId="2133F004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238" w:id="15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da Luz, V.V., </w:t>
      </w:r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Mantovani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D. and Nepomuceno, M.V.,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2020</w:t>
      </w:r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 xml:space="preserve">. </w:t>
      </w:r>
      <w:bookmarkEnd w:id="15"/>
      <w:r w:rsidRPr="00EC32AF">
        <w:rPr>
          <w:rFonts w:cs="Times New Roman"/>
          <w:color w:val="222222"/>
          <w:szCs w:val="24"/>
          <w:shd w:val="clear" w:color="auto" w:fill="FFFFFF"/>
        </w:rPr>
        <w:t>Matching green messages with brand positioning to improve brand evaluation.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Journal of Business Research</w:t>
      </w:r>
      <w:r w:rsidRPr="00EC32AF">
        <w:rPr>
          <w:rFonts w:cs="Times New Roman"/>
          <w:color w:val="222222"/>
          <w:szCs w:val="24"/>
          <w:shd w:val="clear" w:color="auto" w:fill="FFFFFF"/>
        </w:rPr>
        <w:t>,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119</w:t>
      </w:r>
      <w:r w:rsidRPr="00EC32AF">
        <w:rPr>
          <w:rFonts w:cs="Times New Roman"/>
          <w:color w:val="222222"/>
          <w:szCs w:val="24"/>
          <w:shd w:val="clear" w:color="auto" w:fill="FFFFFF"/>
        </w:rPr>
        <w:t>, pp.25-40.</w:t>
      </w:r>
    </w:p>
    <w:p w:rsidRPr="00EC32AF" w:rsidR="004D59B9" w:rsidP="00A63DFC" w:rsidRDefault="004D59B9" w14:paraId="608B9F52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265" w:id="16"/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Dolnicar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S.,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2020</w:t>
      </w:r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 xml:space="preserve">. </w:t>
      </w:r>
      <w:bookmarkEnd w:id="16"/>
      <w:r w:rsidRPr="00EC32AF">
        <w:rPr>
          <w:rFonts w:cs="Times New Roman"/>
          <w:color w:val="222222"/>
          <w:szCs w:val="24"/>
          <w:shd w:val="clear" w:color="auto" w:fill="FFFFFF"/>
        </w:rPr>
        <w:t>Market segmentation for e-Tourism.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Handbook of e-Tourism</w:t>
      </w:r>
      <w:r w:rsidRPr="00EC32AF">
        <w:rPr>
          <w:rFonts w:cs="Times New Roman"/>
          <w:color w:val="222222"/>
          <w:szCs w:val="24"/>
          <w:shd w:val="clear" w:color="auto" w:fill="FFFFFF"/>
        </w:rPr>
        <w:t>, pp.1-15.</w:t>
      </w:r>
    </w:p>
    <w:p w:rsidRPr="00EC32AF" w:rsidR="004D59B9" w:rsidP="00A63DFC" w:rsidRDefault="004D59B9" w14:paraId="676BECC5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142" w:id="17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Ferrell, O.C., Hartline, M. and Hochstein, B.W.,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2021</w:t>
      </w:r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>. </w:t>
      </w:r>
      <w:bookmarkEnd w:id="17"/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Marketing strategy</w:t>
      </w:r>
      <w:r w:rsidRPr="00EC32AF">
        <w:rPr>
          <w:rFonts w:cs="Times New Roman"/>
          <w:color w:val="222222"/>
          <w:szCs w:val="24"/>
          <w:shd w:val="clear" w:color="auto" w:fill="FFFFFF"/>
        </w:rPr>
        <w:t>. Cengage Learning.</w:t>
      </w:r>
    </w:p>
    <w:p w:rsidRPr="00EC32AF" w:rsidR="004D59B9" w:rsidP="00A63DFC" w:rsidRDefault="004D59B9" w14:paraId="3267358E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284" w:id="18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GIRGEN, M.Ü.,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2021</w:t>
      </w:r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 xml:space="preserve">. </w:t>
      </w:r>
      <w:bookmarkEnd w:id="18"/>
      <w:r w:rsidRPr="00EC32AF">
        <w:rPr>
          <w:rFonts w:cs="Times New Roman"/>
          <w:color w:val="222222"/>
          <w:szCs w:val="24"/>
          <w:shd w:val="clear" w:color="auto" w:fill="FFFFFF"/>
        </w:rPr>
        <w:t>IMPORTANCE OF MARKETING STRATEGIES FOR TOURISM COMPANIES.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Research and Reviews in Social, Human and Administrative Sciences-I</w:t>
      </w:r>
      <w:r w:rsidRPr="00EC32AF">
        <w:rPr>
          <w:rFonts w:cs="Times New Roman"/>
          <w:color w:val="222222"/>
          <w:szCs w:val="24"/>
          <w:shd w:val="clear" w:color="auto" w:fill="FFFFFF"/>
        </w:rPr>
        <w:t>.</w:t>
      </w:r>
    </w:p>
    <w:p w:rsidRPr="00EC32AF" w:rsidR="004D59B9" w:rsidP="00A63DFC" w:rsidRDefault="004D59B9" w14:paraId="3C7E6952" w14:textId="77777777">
      <w:pPr>
        <w:spacing w:line="360" w:lineRule="auto"/>
        <w:rPr>
          <w:rFonts w:cs="Times New Roman"/>
          <w:szCs w:val="24"/>
        </w:rPr>
      </w:pPr>
      <w:r w:rsidRPr="00EC32AF">
        <w:rPr>
          <w:rFonts w:cs="Times New Roman"/>
          <w:szCs w:val="24"/>
        </w:rPr>
        <w:t xml:space="preserve">Global ranking, (2022). Marriott. [Online]. Accessed through: </w:t>
      </w:r>
      <w:hyperlink w:history="1" r:id="rId8">
        <w:r w:rsidRPr="00EC32AF">
          <w:rPr>
            <w:rStyle w:val="Hyperlink"/>
            <w:rFonts w:cs="Times New Roman"/>
            <w:szCs w:val="24"/>
          </w:rPr>
          <w:t>https://companiesmarketcap.com/marriott-international/marketcap/</w:t>
        </w:r>
      </w:hyperlink>
      <w:r w:rsidRPr="00EC32AF">
        <w:rPr>
          <w:rFonts w:cs="Times New Roman"/>
          <w:szCs w:val="24"/>
        </w:rPr>
        <w:t>. Accessed on: 28</w:t>
      </w:r>
      <w:r w:rsidRPr="00EC32AF">
        <w:rPr>
          <w:rFonts w:cs="Times New Roman"/>
          <w:szCs w:val="24"/>
          <w:vertAlign w:val="superscript"/>
        </w:rPr>
        <w:t>th</w:t>
      </w:r>
      <w:r w:rsidRPr="00EC32AF">
        <w:rPr>
          <w:rFonts w:cs="Times New Roman"/>
          <w:szCs w:val="24"/>
        </w:rPr>
        <w:t xml:space="preserve"> October, 2022. </w:t>
      </w:r>
    </w:p>
    <w:p w:rsidRPr="00EC32AF" w:rsidR="004D59B9" w:rsidP="00A63DFC" w:rsidRDefault="004D59B9" w14:paraId="589B355F" w14:textId="77777777">
      <w:pPr>
        <w:spacing w:line="360" w:lineRule="auto"/>
        <w:rPr>
          <w:rFonts w:cs="Times New Roman"/>
          <w:szCs w:val="24"/>
        </w:rPr>
      </w:pPr>
      <w:r w:rsidRPr="00EC32AF">
        <w:rPr>
          <w:rFonts w:cs="Times New Roman"/>
          <w:szCs w:val="24"/>
        </w:rPr>
        <w:t xml:space="preserve">Jefferson, M., (2021). Premier Inn pins recovery hopes on marketing with ‘invest to win’ strategy. [Online]. Accessed through: </w:t>
      </w:r>
      <w:hyperlink w:history="1" r:id="rId9">
        <w:r w:rsidRPr="00EC32AF">
          <w:rPr>
            <w:rStyle w:val="Hyperlink"/>
            <w:rFonts w:cs="Times New Roman"/>
            <w:szCs w:val="24"/>
          </w:rPr>
          <w:t>https://www.marketingweek.com/premier-inn-recovery-marketing/</w:t>
        </w:r>
      </w:hyperlink>
      <w:r w:rsidRPr="00EC32AF">
        <w:rPr>
          <w:rFonts w:cs="Times New Roman"/>
          <w:szCs w:val="24"/>
        </w:rPr>
        <w:t>. Accessed on: 28</w:t>
      </w:r>
      <w:r w:rsidRPr="00EC32AF">
        <w:rPr>
          <w:rFonts w:cs="Times New Roman"/>
          <w:szCs w:val="24"/>
          <w:vertAlign w:val="superscript"/>
        </w:rPr>
        <w:t>th</w:t>
      </w:r>
      <w:r w:rsidRPr="00EC32AF">
        <w:rPr>
          <w:rFonts w:cs="Times New Roman"/>
          <w:szCs w:val="24"/>
        </w:rPr>
        <w:t xml:space="preserve"> October, 2022. </w:t>
      </w:r>
    </w:p>
    <w:p w:rsidRPr="00EC32AF" w:rsidR="004D59B9" w:rsidP="00A63DFC" w:rsidRDefault="004D59B9" w14:paraId="555B5B65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321" w:id="19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Mani, S. and Mishra, M.,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2022</w:t>
      </w:r>
      <w:bookmarkEnd w:id="19"/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>. How to Leverage Marketing to Build Sustainable Competitive Advantage: Insights from Leading Companies. In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Managing Disruptions in Business</w:t>
      </w:r>
      <w:r w:rsidRPr="00EC32AF">
        <w:rPr>
          <w:rFonts w:cs="Times New Roman"/>
          <w:color w:val="222222"/>
          <w:szCs w:val="24"/>
          <w:shd w:val="clear" w:color="auto" w:fill="FFFFFF"/>
        </w:rPr>
        <w:t> (pp. 137-146). Palgrave Macmillan, Cham.</w:t>
      </w:r>
    </w:p>
    <w:p w:rsidRPr="00EC32AF" w:rsidR="004D59B9" w:rsidP="00A63DFC" w:rsidRDefault="004D59B9" w14:paraId="2CCE2263" w14:textId="77777777">
      <w:pPr>
        <w:spacing w:line="360" w:lineRule="auto"/>
        <w:rPr>
          <w:rFonts w:cs="Times New Roman"/>
          <w:color w:val="222222"/>
          <w:szCs w:val="24"/>
          <w:shd w:val="clear" w:color="auto" w:fill="FFFFFF"/>
        </w:rPr>
      </w:pPr>
      <w:bookmarkStart w:name="_Hlk117867209" w:id="20"/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Mogaji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E.,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2021</w:t>
      </w:r>
      <w:bookmarkEnd w:id="20"/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>. Brand Positioning. In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Brand Management</w:t>
      </w:r>
      <w:r w:rsidRPr="00EC32AF">
        <w:rPr>
          <w:rFonts w:cs="Times New Roman"/>
          <w:color w:val="222222"/>
          <w:szCs w:val="24"/>
          <w:shd w:val="clear" w:color="auto" w:fill="FFFFFF"/>
        </w:rPr>
        <w:t> (pp. 63-84). Palgrave Macmillan, Cham.</w:t>
      </w:r>
    </w:p>
    <w:p w:rsidRPr="00EC32AF" w:rsidR="004D59B9" w:rsidP="00A63DFC" w:rsidRDefault="004D59B9" w14:paraId="7B09EAA1" w14:textId="77777777">
      <w:pPr>
        <w:spacing w:line="360" w:lineRule="auto"/>
        <w:rPr>
          <w:rFonts w:cs="Times New Roman"/>
          <w:szCs w:val="24"/>
        </w:rPr>
      </w:pPr>
      <w:r w:rsidRPr="00EC32AF">
        <w:rPr>
          <w:rFonts w:cs="Times New Roman"/>
          <w:szCs w:val="24"/>
        </w:rPr>
        <w:t xml:space="preserve">Premier Inn, (2018). Our earth day commitment to cut our carbon emission intensity by 50%. [Online]. Accessed through: </w:t>
      </w:r>
      <w:hyperlink w:history="1" r:id="rId10">
        <w:r w:rsidRPr="00EC32AF">
          <w:rPr>
            <w:rStyle w:val="Hyperlink"/>
            <w:rFonts w:cs="Times New Roman"/>
            <w:szCs w:val="24"/>
          </w:rPr>
          <w:t>https://www.premierinn.com/gb/en/news/2018/world-earth-day.html</w:t>
        </w:r>
      </w:hyperlink>
      <w:r w:rsidRPr="00EC32AF">
        <w:rPr>
          <w:rFonts w:cs="Times New Roman"/>
          <w:szCs w:val="24"/>
        </w:rPr>
        <w:t>. Accessed on: 28</w:t>
      </w:r>
      <w:r w:rsidRPr="00EC32AF">
        <w:rPr>
          <w:rFonts w:cs="Times New Roman"/>
          <w:szCs w:val="24"/>
          <w:vertAlign w:val="superscript"/>
        </w:rPr>
        <w:t>th</w:t>
      </w:r>
      <w:r w:rsidRPr="00EC32AF">
        <w:rPr>
          <w:rFonts w:cs="Times New Roman"/>
          <w:szCs w:val="24"/>
        </w:rPr>
        <w:t xml:space="preserve"> October, 2022.</w:t>
      </w:r>
    </w:p>
    <w:p w:rsidRPr="00EC32AF" w:rsidR="004D59B9" w:rsidP="00A63DFC" w:rsidRDefault="004D59B9" w14:paraId="467B2B4F" w14:textId="77777777">
      <w:pPr>
        <w:spacing w:line="360" w:lineRule="auto"/>
        <w:rPr>
          <w:rFonts w:cs="Times New Roman"/>
          <w:szCs w:val="24"/>
        </w:rPr>
      </w:pPr>
      <w:proofErr w:type="spellStart"/>
      <w:r w:rsidRPr="00EC32AF">
        <w:rPr>
          <w:rFonts w:cs="Times New Roman"/>
          <w:szCs w:val="24"/>
        </w:rPr>
        <w:t>Similarweb</w:t>
      </w:r>
      <w:proofErr w:type="spellEnd"/>
      <w:r w:rsidRPr="00EC32AF">
        <w:rPr>
          <w:rFonts w:cs="Times New Roman"/>
          <w:szCs w:val="24"/>
        </w:rPr>
        <w:t xml:space="preserve">, (2022). Premierinn.com. [Online]. Accessed through: </w:t>
      </w:r>
      <w:hyperlink w:history="1" w:anchor="overview" r:id="rId11">
        <w:r w:rsidRPr="00EC32AF">
          <w:rPr>
            <w:rStyle w:val="Hyperlink"/>
            <w:rFonts w:cs="Times New Roman"/>
            <w:szCs w:val="24"/>
          </w:rPr>
          <w:t>https://www.similarweb.com/website/premierinn.com/#overview</w:t>
        </w:r>
      </w:hyperlink>
      <w:r w:rsidRPr="00EC32AF">
        <w:rPr>
          <w:rFonts w:cs="Times New Roman"/>
          <w:szCs w:val="24"/>
        </w:rPr>
        <w:t>. Accessed on: 28</w:t>
      </w:r>
      <w:r w:rsidRPr="00EC32AF">
        <w:rPr>
          <w:rFonts w:cs="Times New Roman"/>
          <w:szCs w:val="24"/>
          <w:vertAlign w:val="superscript"/>
        </w:rPr>
        <w:t>th</w:t>
      </w:r>
      <w:r w:rsidRPr="00EC32AF">
        <w:rPr>
          <w:rFonts w:cs="Times New Roman"/>
          <w:szCs w:val="24"/>
        </w:rPr>
        <w:t xml:space="preserve"> October, 2022. </w:t>
      </w:r>
    </w:p>
    <w:p w:rsidRPr="00EC32AF" w:rsidR="004D59B9" w:rsidP="00A63DFC" w:rsidRDefault="004D59B9" w14:paraId="7E39433F" w14:textId="77777777">
      <w:pPr>
        <w:spacing w:line="360" w:lineRule="auto"/>
        <w:rPr>
          <w:rFonts w:cs="Times New Roman"/>
          <w:szCs w:val="24"/>
        </w:rPr>
      </w:pPr>
      <w:r w:rsidRPr="00EC32AF">
        <w:rPr>
          <w:rFonts w:cs="Times New Roman"/>
          <w:szCs w:val="24"/>
        </w:rPr>
        <w:t xml:space="preserve">Think with Google, (2022). Marriott’s digital recipe for recovery. [Online]. Accessed through: </w:t>
      </w:r>
      <w:hyperlink w:history="1" r:id="rId12">
        <w:r w:rsidRPr="00EC32AF">
          <w:rPr>
            <w:rStyle w:val="Hyperlink"/>
            <w:rFonts w:cs="Times New Roman"/>
            <w:szCs w:val="24"/>
          </w:rPr>
          <w:t>https://www.thinkwithgoogle.com/intl/en-apac/future-of-marketing/management-and-culture/marriott-pandemic-business-transformation/</w:t>
        </w:r>
      </w:hyperlink>
      <w:r w:rsidRPr="00EC32AF">
        <w:rPr>
          <w:rFonts w:cs="Times New Roman"/>
          <w:szCs w:val="24"/>
        </w:rPr>
        <w:t>. Accessed on: 28</w:t>
      </w:r>
      <w:r w:rsidRPr="00EC32AF">
        <w:rPr>
          <w:rFonts w:cs="Times New Roman"/>
          <w:szCs w:val="24"/>
          <w:vertAlign w:val="superscript"/>
        </w:rPr>
        <w:t>th</w:t>
      </w:r>
      <w:r w:rsidRPr="00EC32AF">
        <w:rPr>
          <w:rFonts w:cs="Times New Roman"/>
          <w:szCs w:val="24"/>
        </w:rPr>
        <w:t xml:space="preserve"> October, 2022.</w:t>
      </w:r>
    </w:p>
    <w:p w:rsidRPr="00EC32AF" w:rsidR="004D59B9" w:rsidP="00A63DFC" w:rsidRDefault="004D59B9" w14:paraId="75D5C803" w14:textId="77777777">
      <w:pPr>
        <w:spacing w:line="360" w:lineRule="auto"/>
        <w:rPr>
          <w:rFonts w:cs="Times New Roman"/>
          <w:szCs w:val="24"/>
        </w:rPr>
      </w:pPr>
      <w:bookmarkStart w:name="_Hlk117867385" w:id="21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Toma, S.G. and </w:t>
      </w:r>
      <w:proofErr w:type="spellStart"/>
      <w:r w:rsidRPr="00EC32AF">
        <w:rPr>
          <w:rFonts w:cs="Times New Roman"/>
          <w:color w:val="222222"/>
          <w:szCs w:val="24"/>
          <w:shd w:val="clear" w:color="auto" w:fill="FFFFFF"/>
        </w:rPr>
        <w:t>Grădinaru</w:t>
      </w:r>
      <w:proofErr w:type="spellEnd"/>
      <w:r w:rsidRPr="00EC32AF">
        <w:rPr>
          <w:rFonts w:cs="Times New Roman"/>
          <w:color w:val="222222"/>
          <w:szCs w:val="24"/>
          <w:shd w:val="clear" w:color="auto" w:fill="FFFFFF"/>
        </w:rPr>
        <w:t xml:space="preserve">, C., </w:t>
      </w:r>
      <w:r>
        <w:rPr>
          <w:rFonts w:cs="Times New Roman"/>
          <w:color w:val="222222"/>
          <w:szCs w:val="24"/>
          <w:shd w:val="clear" w:color="auto" w:fill="FFFFFF"/>
        </w:rPr>
        <w:t>(</w:t>
      </w:r>
      <w:r w:rsidRPr="00EC32AF">
        <w:rPr>
          <w:rFonts w:cs="Times New Roman"/>
          <w:color w:val="222222"/>
          <w:szCs w:val="24"/>
          <w:shd w:val="clear" w:color="auto" w:fill="FFFFFF"/>
        </w:rPr>
        <w:t>2018</w:t>
      </w:r>
      <w:bookmarkEnd w:id="21"/>
      <w:r>
        <w:rPr>
          <w:rFonts w:cs="Times New Roman"/>
          <w:color w:val="222222"/>
          <w:szCs w:val="24"/>
          <w:shd w:val="clear" w:color="auto" w:fill="FFFFFF"/>
        </w:rPr>
        <w:t>)</w:t>
      </w:r>
      <w:r w:rsidRPr="00EC32AF">
        <w:rPr>
          <w:rFonts w:cs="Times New Roman"/>
          <w:color w:val="222222"/>
          <w:szCs w:val="24"/>
          <w:shd w:val="clear" w:color="auto" w:fill="FFFFFF"/>
        </w:rPr>
        <w:t>. The marketing mix in a luxury hotel chain.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The Journal Contemporary Economy</w:t>
      </w:r>
      <w:r w:rsidRPr="00EC32AF">
        <w:rPr>
          <w:rFonts w:cs="Times New Roman"/>
          <w:color w:val="222222"/>
          <w:szCs w:val="24"/>
          <w:shd w:val="clear" w:color="auto" w:fill="FFFFFF"/>
        </w:rPr>
        <w:t>, </w:t>
      </w:r>
      <w:r w:rsidRPr="00EC32AF">
        <w:rPr>
          <w:rFonts w:cs="Times New Roman"/>
          <w:i/>
          <w:iCs/>
          <w:color w:val="222222"/>
          <w:szCs w:val="24"/>
          <w:shd w:val="clear" w:color="auto" w:fill="FFFFFF"/>
        </w:rPr>
        <w:t>3</w:t>
      </w:r>
      <w:r w:rsidRPr="00EC32AF">
        <w:rPr>
          <w:rFonts w:cs="Times New Roman"/>
          <w:color w:val="222222"/>
          <w:szCs w:val="24"/>
          <w:shd w:val="clear" w:color="auto" w:fill="FFFFFF"/>
        </w:rPr>
        <w:t>(2), pp.105-111.</w:t>
      </w:r>
    </w:p>
    <w:p w:rsidRPr="004D59B9" w:rsidR="004D59B9" w:rsidP="00A63DFC" w:rsidRDefault="004D59B9" w14:paraId="70E46B80" w14:textId="77777777">
      <w:pPr>
        <w:spacing w:line="360" w:lineRule="auto"/>
      </w:pPr>
    </w:p>
    <w:p w:rsidRPr="001F7702" w:rsidR="00AD3B88" w:rsidP="00A63DFC" w:rsidRDefault="00AD3B88" w14:paraId="42545028" w14:textId="77777777">
      <w:pPr>
        <w:spacing w:line="360" w:lineRule="auto"/>
      </w:pPr>
    </w:p>
    <w:sectPr w:rsidRPr="001F7702" w:rsidR="00AD3B88">
      <w:footerReference w:type="default" r:id="rId1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267F" w:rsidRDefault="0098267F" w14:paraId="0DF9326A" w14:textId="77777777">
      <w:pPr>
        <w:spacing w:before="0" w:after="0" w:line="240" w:lineRule="auto"/>
      </w:pPr>
      <w:r>
        <w:separator/>
      </w:r>
    </w:p>
  </w:endnote>
  <w:endnote w:type="continuationSeparator" w:id="0">
    <w:p w:rsidR="0098267F" w:rsidRDefault="0098267F" w14:paraId="724AE378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rlito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741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60A9" w:rsidRDefault="007E1DA2" w14:paraId="278ED188" w14:textId="5B4C35C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860A9" w:rsidRDefault="009860A9" w14:paraId="0693634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267F" w:rsidRDefault="0098267F" w14:paraId="12EFCE61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98267F" w:rsidRDefault="0098267F" w14:paraId="1B481D2A" w14:textId="77777777">
      <w:pPr>
        <w:spacing w:before="0"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TWCidVqx" int2:invalidationBookmarkName="" int2:hashCode="EIrfODLPsTG9X2" int2:id="1f4CYvMR"/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40747"/>
    <w:multiLevelType w:val="hybridMultilevel"/>
    <w:tmpl w:val="C1FA1DB2"/>
    <w:lvl w:ilvl="0" w:tplc="DCE85C92">
      <w:start w:val="1"/>
      <w:numFmt w:val="decimal"/>
      <w:lvlText w:val="%1."/>
      <w:lvlJc w:val="left"/>
      <w:pPr>
        <w:ind w:left="720" w:hanging="360"/>
      </w:pPr>
    </w:lvl>
    <w:lvl w:ilvl="1" w:tplc="BC188BF4" w:tentative="1">
      <w:start w:val="1"/>
      <w:numFmt w:val="lowerLetter"/>
      <w:lvlText w:val="%2."/>
      <w:lvlJc w:val="left"/>
      <w:pPr>
        <w:ind w:left="1440" w:hanging="360"/>
      </w:pPr>
    </w:lvl>
    <w:lvl w:ilvl="2" w:tplc="9736638E" w:tentative="1">
      <w:start w:val="1"/>
      <w:numFmt w:val="lowerRoman"/>
      <w:lvlText w:val="%3."/>
      <w:lvlJc w:val="right"/>
      <w:pPr>
        <w:ind w:left="2160" w:hanging="180"/>
      </w:pPr>
    </w:lvl>
    <w:lvl w:ilvl="3" w:tplc="B6AA4374" w:tentative="1">
      <w:start w:val="1"/>
      <w:numFmt w:val="decimal"/>
      <w:lvlText w:val="%4."/>
      <w:lvlJc w:val="left"/>
      <w:pPr>
        <w:ind w:left="2880" w:hanging="360"/>
      </w:pPr>
    </w:lvl>
    <w:lvl w:ilvl="4" w:tplc="372044C8" w:tentative="1">
      <w:start w:val="1"/>
      <w:numFmt w:val="lowerLetter"/>
      <w:lvlText w:val="%5."/>
      <w:lvlJc w:val="left"/>
      <w:pPr>
        <w:ind w:left="3600" w:hanging="360"/>
      </w:pPr>
    </w:lvl>
    <w:lvl w:ilvl="5" w:tplc="24A8A90A" w:tentative="1">
      <w:start w:val="1"/>
      <w:numFmt w:val="lowerRoman"/>
      <w:lvlText w:val="%6."/>
      <w:lvlJc w:val="right"/>
      <w:pPr>
        <w:ind w:left="4320" w:hanging="180"/>
      </w:pPr>
    </w:lvl>
    <w:lvl w:ilvl="6" w:tplc="784C7C82" w:tentative="1">
      <w:start w:val="1"/>
      <w:numFmt w:val="decimal"/>
      <w:lvlText w:val="%7."/>
      <w:lvlJc w:val="left"/>
      <w:pPr>
        <w:ind w:left="5040" w:hanging="360"/>
      </w:pPr>
    </w:lvl>
    <w:lvl w:ilvl="7" w:tplc="EFFAFFFA" w:tentative="1">
      <w:start w:val="1"/>
      <w:numFmt w:val="lowerLetter"/>
      <w:lvlText w:val="%8."/>
      <w:lvlJc w:val="left"/>
      <w:pPr>
        <w:ind w:left="5760" w:hanging="360"/>
      </w:pPr>
    </w:lvl>
    <w:lvl w:ilvl="8" w:tplc="A4A620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83E52"/>
    <w:multiLevelType w:val="hybridMultilevel"/>
    <w:tmpl w:val="18F83AF8"/>
    <w:lvl w:ilvl="0" w:tplc="2D626DE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472B172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D432F7FA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884CAA2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1EE27AA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04CD96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AC678C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CCE5E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B242203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586488"/>
    <w:multiLevelType w:val="hybridMultilevel"/>
    <w:tmpl w:val="086A2726"/>
    <w:lvl w:ilvl="0" w:tplc="114AA1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75E6D1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893E89E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DEA72F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24DE4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6264F69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C0DD4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F838B4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9FCCE7DC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E072A83"/>
    <w:multiLevelType w:val="hybridMultilevel"/>
    <w:tmpl w:val="20E0AC0A"/>
    <w:lvl w:ilvl="0" w:tplc="7D7C84E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A8C59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CCEAED1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604152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3D8A760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80EE9CB6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54B12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367D5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579C7ADA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56267BE"/>
    <w:multiLevelType w:val="hybridMultilevel"/>
    <w:tmpl w:val="6A6C0D28"/>
    <w:lvl w:ilvl="0" w:tplc="415E08CE">
      <w:start w:val="1"/>
      <w:numFmt w:val="decimal"/>
      <w:lvlText w:val="%1."/>
      <w:lvlJc w:val="left"/>
      <w:pPr>
        <w:ind w:left="720" w:hanging="360"/>
      </w:pPr>
    </w:lvl>
    <w:lvl w:ilvl="1" w:tplc="120490AE" w:tentative="1">
      <w:start w:val="1"/>
      <w:numFmt w:val="lowerLetter"/>
      <w:lvlText w:val="%2."/>
      <w:lvlJc w:val="left"/>
      <w:pPr>
        <w:ind w:left="1440" w:hanging="360"/>
      </w:pPr>
    </w:lvl>
    <w:lvl w:ilvl="2" w:tplc="CA34D736" w:tentative="1">
      <w:start w:val="1"/>
      <w:numFmt w:val="lowerRoman"/>
      <w:lvlText w:val="%3."/>
      <w:lvlJc w:val="right"/>
      <w:pPr>
        <w:ind w:left="2160" w:hanging="180"/>
      </w:pPr>
    </w:lvl>
    <w:lvl w:ilvl="3" w:tplc="D9763084" w:tentative="1">
      <w:start w:val="1"/>
      <w:numFmt w:val="decimal"/>
      <w:lvlText w:val="%4."/>
      <w:lvlJc w:val="left"/>
      <w:pPr>
        <w:ind w:left="2880" w:hanging="360"/>
      </w:pPr>
    </w:lvl>
    <w:lvl w:ilvl="4" w:tplc="9CB0A69E" w:tentative="1">
      <w:start w:val="1"/>
      <w:numFmt w:val="lowerLetter"/>
      <w:lvlText w:val="%5."/>
      <w:lvlJc w:val="left"/>
      <w:pPr>
        <w:ind w:left="3600" w:hanging="360"/>
      </w:pPr>
    </w:lvl>
    <w:lvl w:ilvl="5" w:tplc="9BB028F6" w:tentative="1">
      <w:start w:val="1"/>
      <w:numFmt w:val="lowerRoman"/>
      <w:lvlText w:val="%6."/>
      <w:lvlJc w:val="right"/>
      <w:pPr>
        <w:ind w:left="4320" w:hanging="180"/>
      </w:pPr>
    </w:lvl>
    <w:lvl w:ilvl="6" w:tplc="C9FEC906" w:tentative="1">
      <w:start w:val="1"/>
      <w:numFmt w:val="decimal"/>
      <w:lvlText w:val="%7."/>
      <w:lvlJc w:val="left"/>
      <w:pPr>
        <w:ind w:left="5040" w:hanging="360"/>
      </w:pPr>
    </w:lvl>
    <w:lvl w:ilvl="7" w:tplc="93222810" w:tentative="1">
      <w:start w:val="1"/>
      <w:numFmt w:val="lowerLetter"/>
      <w:lvlText w:val="%8."/>
      <w:lvlJc w:val="left"/>
      <w:pPr>
        <w:ind w:left="5760" w:hanging="360"/>
      </w:pPr>
    </w:lvl>
    <w:lvl w:ilvl="8" w:tplc="657E21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7C65DD"/>
    <w:multiLevelType w:val="hybridMultilevel"/>
    <w:tmpl w:val="2A9C0C0E"/>
    <w:lvl w:ilvl="0" w:tplc="A75863C0">
      <w:start w:val="1"/>
      <w:numFmt w:val="decimal"/>
      <w:lvlText w:val="%1."/>
      <w:lvlJc w:val="left"/>
      <w:pPr>
        <w:ind w:left="720" w:hanging="360"/>
      </w:pPr>
    </w:lvl>
    <w:lvl w:ilvl="1" w:tplc="3C7CE3B4" w:tentative="1">
      <w:start w:val="1"/>
      <w:numFmt w:val="lowerLetter"/>
      <w:lvlText w:val="%2."/>
      <w:lvlJc w:val="left"/>
      <w:pPr>
        <w:ind w:left="1440" w:hanging="360"/>
      </w:pPr>
    </w:lvl>
    <w:lvl w:ilvl="2" w:tplc="072445AC" w:tentative="1">
      <w:start w:val="1"/>
      <w:numFmt w:val="lowerRoman"/>
      <w:lvlText w:val="%3."/>
      <w:lvlJc w:val="right"/>
      <w:pPr>
        <w:ind w:left="2160" w:hanging="180"/>
      </w:pPr>
    </w:lvl>
    <w:lvl w:ilvl="3" w:tplc="6CDC8F08" w:tentative="1">
      <w:start w:val="1"/>
      <w:numFmt w:val="decimal"/>
      <w:lvlText w:val="%4."/>
      <w:lvlJc w:val="left"/>
      <w:pPr>
        <w:ind w:left="2880" w:hanging="360"/>
      </w:pPr>
    </w:lvl>
    <w:lvl w:ilvl="4" w:tplc="C6D20958" w:tentative="1">
      <w:start w:val="1"/>
      <w:numFmt w:val="lowerLetter"/>
      <w:lvlText w:val="%5."/>
      <w:lvlJc w:val="left"/>
      <w:pPr>
        <w:ind w:left="3600" w:hanging="360"/>
      </w:pPr>
    </w:lvl>
    <w:lvl w:ilvl="5" w:tplc="BCA0EE50" w:tentative="1">
      <w:start w:val="1"/>
      <w:numFmt w:val="lowerRoman"/>
      <w:lvlText w:val="%6."/>
      <w:lvlJc w:val="right"/>
      <w:pPr>
        <w:ind w:left="4320" w:hanging="180"/>
      </w:pPr>
    </w:lvl>
    <w:lvl w:ilvl="6" w:tplc="117E5C60" w:tentative="1">
      <w:start w:val="1"/>
      <w:numFmt w:val="decimal"/>
      <w:lvlText w:val="%7."/>
      <w:lvlJc w:val="left"/>
      <w:pPr>
        <w:ind w:left="5040" w:hanging="360"/>
      </w:pPr>
    </w:lvl>
    <w:lvl w:ilvl="7" w:tplc="2CB2FF66" w:tentative="1">
      <w:start w:val="1"/>
      <w:numFmt w:val="lowerLetter"/>
      <w:lvlText w:val="%8."/>
      <w:lvlJc w:val="left"/>
      <w:pPr>
        <w:ind w:left="5760" w:hanging="360"/>
      </w:pPr>
    </w:lvl>
    <w:lvl w:ilvl="8" w:tplc="7236E4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AC3CBB"/>
    <w:multiLevelType w:val="hybridMultilevel"/>
    <w:tmpl w:val="00F4F194"/>
    <w:lvl w:ilvl="0" w:tplc="22D6C3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5F0093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C5A4ABB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CA878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5FA7888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714E5384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48A8554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C525B9C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04018E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1C45764"/>
    <w:multiLevelType w:val="hybridMultilevel"/>
    <w:tmpl w:val="B1BE7298"/>
    <w:lvl w:ilvl="0" w:tplc="01C8A34E">
      <w:start w:val="1"/>
      <w:numFmt w:val="decimal"/>
      <w:lvlText w:val="%1."/>
      <w:lvlJc w:val="left"/>
      <w:pPr>
        <w:ind w:left="720" w:hanging="360"/>
      </w:pPr>
    </w:lvl>
    <w:lvl w:ilvl="1" w:tplc="94F4BC8E" w:tentative="1">
      <w:start w:val="1"/>
      <w:numFmt w:val="lowerLetter"/>
      <w:lvlText w:val="%2."/>
      <w:lvlJc w:val="left"/>
      <w:pPr>
        <w:ind w:left="1440" w:hanging="360"/>
      </w:pPr>
    </w:lvl>
    <w:lvl w:ilvl="2" w:tplc="2A660D30" w:tentative="1">
      <w:start w:val="1"/>
      <w:numFmt w:val="lowerRoman"/>
      <w:lvlText w:val="%3."/>
      <w:lvlJc w:val="right"/>
      <w:pPr>
        <w:ind w:left="2160" w:hanging="180"/>
      </w:pPr>
    </w:lvl>
    <w:lvl w:ilvl="3" w:tplc="67FEF40A" w:tentative="1">
      <w:start w:val="1"/>
      <w:numFmt w:val="decimal"/>
      <w:lvlText w:val="%4."/>
      <w:lvlJc w:val="left"/>
      <w:pPr>
        <w:ind w:left="2880" w:hanging="360"/>
      </w:pPr>
    </w:lvl>
    <w:lvl w:ilvl="4" w:tplc="A922F928" w:tentative="1">
      <w:start w:val="1"/>
      <w:numFmt w:val="lowerLetter"/>
      <w:lvlText w:val="%5."/>
      <w:lvlJc w:val="left"/>
      <w:pPr>
        <w:ind w:left="3600" w:hanging="360"/>
      </w:pPr>
    </w:lvl>
    <w:lvl w:ilvl="5" w:tplc="13806A5E" w:tentative="1">
      <w:start w:val="1"/>
      <w:numFmt w:val="lowerRoman"/>
      <w:lvlText w:val="%6."/>
      <w:lvlJc w:val="right"/>
      <w:pPr>
        <w:ind w:left="4320" w:hanging="180"/>
      </w:pPr>
    </w:lvl>
    <w:lvl w:ilvl="6" w:tplc="21646ABA" w:tentative="1">
      <w:start w:val="1"/>
      <w:numFmt w:val="decimal"/>
      <w:lvlText w:val="%7."/>
      <w:lvlJc w:val="left"/>
      <w:pPr>
        <w:ind w:left="5040" w:hanging="360"/>
      </w:pPr>
    </w:lvl>
    <w:lvl w:ilvl="7" w:tplc="D9C62F94" w:tentative="1">
      <w:start w:val="1"/>
      <w:numFmt w:val="lowerLetter"/>
      <w:lvlText w:val="%8."/>
      <w:lvlJc w:val="left"/>
      <w:pPr>
        <w:ind w:left="5760" w:hanging="360"/>
      </w:pPr>
    </w:lvl>
    <w:lvl w:ilvl="8" w:tplc="A72CBF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F2B56"/>
    <w:multiLevelType w:val="hybridMultilevel"/>
    <w:tmpl w:val="7574823E"/>
    <w:lvl w:ilvl="0" w:tplc="50426960">
      <w:start w:val="1"/>
      <w:numFmt w:val="decimal"/>
      <w:lvlText w:val="%1."/>
      <w:lvlJc w:val="left"/>
      <w:pPr>
        <w:ind w:left="720" w:hanging="360"/>
      </w:pPr>
    </w:lvl>
    <w:lvl w:ilvl="1" w:tplc="EFDC5588" w:tentative="1">
      <w:start w:val="1"/>
      <w:numFmt w:val="lowerLetter"/>
      <w:lvlText w:val="%2."/>
      <w:lvlJc w:val="left"/>
      <w:pPr>
        <w:ind w:left="1440" w:hanging="360"/>
      </w:pPr>
    </w:lvl>
    <w:lvl w:ilvl="2" w:tplc="C3D094E8" w:tentative="1">
      <w:start w:val="1"/>
      <w:numFmt w:val="lowerRoman"/>
      <w:lvlText w:val="%3."/>
      <w:lvlJc w:val="right"/>
      <w:pPr>
        <w:ind w:left="2160" w:hanging="180"/>
      </w:pPr>
    </w:lvl>
    <w:lvl w:ilvl="3" w:tplc="180E4BC4" w:tentative="1">
      <w:start w:val="1"/>
      <w:numFmt w:val="decimal"/>
      <w:lvlText w:val="%4."/>
      <w:lvlJc w:val="left"/>
      <w:pPr>
        <w:ind w:left="2880" w:hanging="360"/>
      </w:pPr>
    </w:lvl>
    <w:lvl w:ilvl="4" w:tplc="EED6128C" w:tentative="1">
      <w:start w:val="1"/>
      <w:numFmt w:val="lowerLetter"/>
      <w:lvlText w:val="%5."/>
      <w:lvlJc w:val="left"/>
      <w:pPr>
        <w:ind w:left="3600" w:hanging="360"/>
      </w:pPr>
    </w:lvl>
    <w:lvl w:ilvl="5" w:tplc="CC64C98E" w:tentative="1">
      <w:start w:val="1"/>
      <w:numFmt w:val="lowerRoman"/>
      <w:lvlText w:val="%6."/>
      <w:lvlJc w:val="right"/>
      <w:pPr>
        <w:ind w:left="4320" w:hanging="180"/>
      </w:pPr>
    </w:lvl>
    <w:lvl w:ilvl="6" w:tplc="0114A25A" w:tentative="1">
      <w:start w:val="1"/>
      <w:numFmt w:val="decimal"/>
      <w:lvlText w:val="%7."/>
      <w:lvlJc w:val="left"/>
      <w:pPr>
        <w:ind w:left="5040" w:hanging="360"/>
      </w:pPr>
    </w:lvl>
    <w:lvl w:ilvl="7" w:tplc="F46EDDDA" w:tentative="1">
      <w:start w:val="1"/>
      <w:numFmt w:val="lowerLetter"/>
      <w:lvlText w:val="%8."/>
      <w:lvlJc w:val="left"/>
      <w:pPr>
        <w:ind w:left="5760" w:hanging="360"/>
      </w:pPr>
    </w:lvl>
    <w:lvl w:ilvl="8" w:tplc="8C1CAE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33025"/>
    <w:multiLevelType w:val="hybridMultilevel"/>
    <w:tmpl w:val="6F22F100"/>
    <w:lvl w:ilvl="0" w:tplc="CD34F56E">
      <w:start w:val="1"/>
      <w:numFmt w:val="decimal"/>
      <w:lvlText w:val="%1."/>
      <w:lvlJc w:val="left"/>
      <w:pPr>
        <w:ind w:left="720" w:hanging="360"/>
      </w:pPr>
    </w:lvl>
    <w:lvl w:ilvl="1" w:tplc="3B48CB1E" w:tentative="1">
      <w:start w:val="1"/>
      <w:numFmt w:val="lowerLetter"/>
      <w:lvlText w:val="%2."/>
      <w:lvlJc w:val="left"/>
      <w:pPr>
        <w:ind w:left="1440" w:hanging="360"/>
      </w:pPr>
    </w:lvl>
    <w:lvl w:ilvl="2" w:tplc="EE26D992" w:tentative="1">
      <w:start w:val="1"/>
      <w:numFmt w:val="lowerRoman"/>
      <w:lvlText w:val="%3."/>
      <w:lvlJc w:val="right"/>
      <w:pPr>
        <w:ind w:left="2160" w:hanging="180"/>
      </w:pPr>
    </w:lvl>
    <w:lvl w:ilvl="3" w:tplc="60AE7316" w:tentative="1">
      <w:start w:val="1"/>
      <w:numFmt w:val="decimal"/>
      <w:lvlText w:val="%4."/>
      <w:lvlJc w:val="left"/>
      <w:pPr>
        <w:ind w:left="2880" w:hanging="360"/>
      </w:pPr>
    </w:lvl>
    <w:lvl w:ilvl="4" w:tplc="71DC7DEA" w:tentative="1">
      <w:start w:val="1"/>
      <w:numFmt w:val="lowerLetter"/>
      <w:lvlText w:val="%5."/>
      <w:lvlJc w:val="left"/>
      <w:pPr>
        <w:ind w:left="3600" w:hanging="360"/>
      </w:pPr>
    </w:lvl>
    <w:lvl w:ilvl="5" w:tplc="0F327420" w:tentative="1">
      <w:start w:val="1"/>
      <w:numFmt w:val="lowerRoman"/>
      <w:lvlText w:val="%6."/>
      <w:lvlJc w:val="right"/>
      <w:pPr>
        <w:ind w:left="4320" w:hanging="180"/>
      </w:pPr>
    </w:lvl>
    <w:lvl w:ilvl="6" w:tplc="6C4AD098" w:tentative="1">
      <w:start w:val="1"/>
      <w:numFmt w:val="decimal"/>
      <w:lvlText w:val="%7."/>
      <w:lvlJc w:val="left"/>
      <w:pPr>
        <w:ind w:left="5040" w:hanging="360"/>
      </w:pPr>
    </w:lvl>
    <w:lvl w:ilvl="7" w:tplc="0EC27012" w:tentative="1">
      <w:start w:val="1"/>
      <w:numFmt w:val="lowerLetter"/>
      <w:lvlText w:val="%8."/>
      <w:lvlJc w:val="left"/>
      <w:pPr>
        <w:ind w:left="5760" w:hanging="360"/>
      </w:pPr>
    </w:lvl>
    <w:lvl w:ilvl="8" w:tplc="C3226A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54671"/>
    <w:multiLevelType w:val="hybridMultilevel"/>
    <w:tmpl w:val="580ACAC6"/>
    <w:lvl w:ilvl="0" w:tplc="C2FCD9D4">
      <w:start w:val="1"/>
      <w:numFmt w:val="decimal"/>
      <w:lvlText w:val="%1."/>
      <w:lvlJc w:val="left"/>
      <w:pPr>
        <w:ind w:left="720" w:hanging="360"/>
      </w:pPr>
    </w:lvl>
    <w:lvl w:ilvl="1" w:tplc="41EA3B32" w:tentative="1">
      <w:start w:val="1"/>
      <w:numFmt w:val="lowerLetter"/>
      <w:lvlText w:val="%2."/>
      <w:lvlJc w:val="left"/>
      <w:pPr>
        <w:ind w:left="1440" w:hanging="360"/>
      </w:pPr>
    </w:lvl>
    <w:lvl w:ilvl="2" w:tplc="3AC4C716" w:tentative="1">
      <w:start w:val="1"/>
      <w:numFmt w:val="lowerRoman"/>
      <w:lvlText w:val="%3."/>
      <w:lvlJc w:val="right"/>
      <w:pPr>
        <w:ind w:left="2160" w:hanging="180"/>
      </w:pPr>
    </w:lvl>
    <w:lvl w:ilvl="3" w:tplc="51BAD1B4" w:tentative="1">
      <w:start w:val="1"/>
      <w:numFmt w:val="decimal"/>
      <w:lvlText w:val="%4."/>
      <w:lvlJc w:val="left"/>
      <w:pPr>
        <w:ind w:left="2880" w:hanging="360"/>
      </w:pPr>
    </w:lvl>
    <w:lvl w:ilvl="4" w:tplc="683EA7C2" w:tentative="1">
      <w:start w:val="1"/>
      <w:numFmt w:val="lowerLetter"/>
      <w:lvlText w:val="%5."/>
      <w:lvlJc w:val="left"/>
      <w:pPr>
        <w:ind w:left="3600" w:hanging="360"/>
      </w:pPr>
    </w:lvl>
    <w:lvl w:ilvl="5" w:tplc="5AEC99B0" w:tentative="1">
      <w:start w:val="1"/>
      <w:numFmt w:val="lowerRoman"/>
      <w:lvlText w:val="%6."/>
      <w:lvlJc w:val="right"/>
      <w:pPr>
        <w:ind w:left="4320" w:hanging="180"/>
      </w:pPr>
    </w:lvl>
    <w:lvl w:ilvl="6" w:tplc="82264BC2" w:tentative="1">
      <w:start w:val="1"/>
      <w:numFmt w:val="decimal"/>
      <w:lvlText w:val="%7."/>
      <w:lvlJc w:val="left"/>
      <w:pPr>
        <w:ind w:left="5040" w:hanging="360"/>
      </w:pPr>
    </w:lvl>
    <w:lvl w:ilvl="7" w:tplc="A9FCCC7E" w:tentative="1">
      <w:start w:val="1"/>
      <w:numFmt w:val="lowerLetter"/>
      <w:lvlText w:val="%8."/>
      <w:lvlJc w:val="left"/>
      <w:pPr>
        <w:ind w:left="5760" w:hanging="360"/>
      </w:pPr>
    </w:lvl>
    <w:lvl w:ilvl="8" w:tplc="927E9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3687F"/>
    <w:multiLevelType w:val="hybridMultilevel"/>
    <w:tmpl w:val="15D047AA"/>
    <w:lvl w:ilvl="0" w:tplc="9EF0F1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1B6E464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50A8B83E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5820098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CA2F90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9BC615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98D2B4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AFA3ED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63426E6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5348422E"/>
    <w:multiLevelType w:val="hybridMultilevel"/>
    <w:tmpl w:val="48265D26"/>
    <w:lvl w:ilvl="0" w:tplc="596848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246A61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30BAA83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FC045D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D69C32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D032AA9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D42ECD2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DB2ECF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C03C6DCA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54ED4CD2"/>
    <w:multiLevelType w:val="hybridMultilevel"/>
    <w:tmpl w:val="D066532C"/>
    <w:lvl w:ilvl="0" w:tplc="C07AB8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84D8B8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B354114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FEEC6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8A9B3C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EA320F5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F10F9D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CADB2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D62C366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A570ADC"/>
    <w:multiLevelType w:val="hybridMultilevel"/>
    <w:tmpl w:val="B42C7E28"/>
    <w:lvl w:ilvl="0" w:tplc="7F320A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774FCBE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916413FE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640B1AC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906D72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73CE1B0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03C1F24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D27724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234A54E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6830A8E"/>
    <w:multiLevelType w:val="hybridMultilevel"/>
    <w:tmpl w:val="170EC5F8"/>
    <w:lvl w:ilvl="0" w:tplc="26DAC17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60D1E2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5150C27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C41C3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C7AEC8A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6F2B5F4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3A7D9C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006D07E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7988CD6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AE053EF"/>
    <w:multiLevelType w:val="hybridMultilevel"/>
    <w:tmpl w:val="8B0CDDAC"/>
    <w:lvl w:ilvl="0" w:tplc="CA04A22A">
      <w:start w:val="1"/>
      <w:numFmt w:val="decimal"/>
      <w:lvlText w:val="%1."/>
      <w:lvlJc w:val="left"/>
      <w:pPr>
        <w:ind w:left="720" w:hanging="360"/>
      </w:pPr>
    </w:lvl>
    <w:lvl w:ilvl="1" w:tplc="B7F2577C" w:tentative="1">
      <w:start w:val="1"/>
      <w:numFmt w:val="lowerLetter"/>
      <w:lvlText w:val="%2."/>
      <w:lvlJc w:val="left"/>
      <w:pPr>
        <w:ind w:left="1440" w:hanging="360"/>
      </w:pPr>
    </w:lvl>
    <w:lvl w:ilvl="2" w:tplc="8CAC3C68" w:tentative="1">
      <w:start w:val="1"/>
      <w:numFmt w:val="lowerRoman"/>
      <w:lvlText w:val="%3."/>
      <w:lvlJc w:val="right"/>
      <w:pPr>
        <w:ind w:left="2160" w:hanging="180"/>
      </w:pPr>
    </w:lvl>
    <w:lvl w:ilvl="3" w:tplc="ECFC2188" w:tentative="1">
      <w:start w:val="1"/>
      <w:numFmt w:val="decimal"/>
      <w:lvlText w:val="%4."/>
      <w:lvlJc w:val="left"/>
      <w:pPr>
        <w:ind w:left="2880" w:hanging="360"/>
      </w:pPr>
    </w:lvl>
    <w:lvl w:ilvl="4" w:tplc="AB0ED4B8" w:tentative="1">
      <w:start w:val="1"/>
      <w:numFmt w:val="lowerLetter"/>
      <w:lvlText w:val="%5."/>
      <w:lvlJc w:val="left"/>
      <w:pPr>
        <w:ind w:left="3600" w:hanging="360"/>
      </w:pPr>
    </w:lvl>
    <w:lvl w:ilvl="5" w:tplc="20188DE0" w:tentative="1">
      <w:start w:val="1"/>
      <w:numFmt w:val="lowerRoman"/>
      <w:lvlText w:val="%6."/>
      <w:lvlJc w:val="right"/>
      <w:pPr>
        <w:ind w:left="4320" w:hanging="180"/>
      </w:pPr>
    </w:lvl>
    <w:lvl w:ilvl="6" w:tplc="4538DA3E" w:tentative="1">
      <w:start w:val="1"/>
      <w:numFmt w:val="decimal"/>
      <w:lvlText w:val="%7."/>
      <w:lvlJc w:val="left"/>
      <w:pPr>
        <w:ind w:left="5040" w:hanging="360"/>
      </w:pPr>
    </w:lvl>
    <w:lvl w:ilvl="7" w:tplc="01706F32" w:tentative="1">
      <w:start w:val="1"/>
      <w:numFmt w:val="lowerLetter"/>
      <w:lvlText w:val="%8."/>
      <w:lvlJc w:val="left"/>
      <w:pPr>
        <w:ind w:left="5760" w:hanging="360"/>
      </w:pPr>
    </w:lvl>
    <w:lvl w:ilvl="8" w:tplc="34343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060D7A"/>
    <w:multiLevelType w:val="hybridMultilevel"/>
    <w:tmpl w:val="72F6D1D4"/>
    <w:lvl w:ilvl="0" w:tplc="024431FA">
      <w:start w:val="1"/>
      <w:numFmt w:val="decimal"/>
      <w:lvlText w:val="%1."/>
      <w:lvlJc w:val="left"/>
      <w:pPr>
        <w:ind w:left="720" w:hanging="360"/>
      </w:pPr>
    </w:lvl>
    <w:lvl w:ilvl="1" w:tplc="A0E05A76" w:tentative="1">
      <w:start w:val="1"/>
      <w:numFmt w:val="lowerLetter"/>
      <w:lvlText w:val="%2."/>
      <w:lvlJc w:val="left"/>
      <w:pPr>
        <w:ind w:left="1440" w:hanging="360"/>
      </w:pPr>
    </w:lvl>
    <w:lvl w:ilvl="2" w:tplc="B462AE8E" w:tentative="1">
      <w:start w:val="1"/>
      <w:numFmt w:val="lowerRoman"/>
      <w:lvlText w:val="%3."/>
      <w:lvlJc w:val="right"/>
      <w:pPr>
        <w:ind w:left="2160" w:hanging="180"/>
      </w:pPr>
    </w:lvl>
    <w:lvl w:ilvl="3" w:tplc="1B004B50" w:tentative="1">
      <w:start w:val="1"/>
      <w:numFmt w:val="decimal"/>
      <w:lvlText w:val="%4."/>
      <w:lvlJc w:val="left"/>
      <w:pPr>
        <w:ind w:left="2880" w:hanging="360"/>
      </w:pPr>
    </w:lvl>
    <w:lvl w:ilvl="4" w:tplc="9FE8222E" w:tentative="1">
      <w:start w:val="1"/>
      <w:numFmt w:val="lowerLetter"/>
      <w:lvlText w:val="%5."/>
      <w:lvlJc w:val="left"/>
      <w:pPr>
        <w:ind w:left="3600" w:hanging="360"/>
      </w:pPr>
    </w:lvl>
    <w:lvl w:ilvl="5" w:tplc="9C888AAE" w:tentative="1">
      <w:start w:val="1"/>
      <w:numFmt w:val="lowerRoman"/>
      <w:lvlText w:val="%6."/>
      <w:lvlJc w:val="right"/>
      <w:pPr>
        <w:ind w:left="4320" w:hanging="180"/>
      </w:pPr>
    </w:lvl>
    <w:lvl w:ilvl="6" w:tplc="9F367A6E" w:tentative="1">
      <w:start w:val="1"/>
      <w:numFmt w:val="decimal"/>
      <w:lvlText w:val="%7."/>
      <w:lvlJc w:val="left"/>
      <w:pPr>
        <w:ind w:left="5040" w:hanging="360"/>
      </w:pPr>
    </w:lvl>
    <w:lvl w:ilvl="7" w:tplc="43301E72" w:tentative="1">
      <w:start w:val="1"/>
      <w:numFmt w:val="lowerLetter"/>
      <w:lvlText w:val="%8."/>
      <w:lvlJc w:val="left"/>
      <w:pPr>
        <w:ind w:left="5760" w:hanging="360"/>
      </w:pPr>
    </w:lvl>
    <w:lvl w:ilvl="8" w:tplc="5ACEF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871675"/>
    <w:multiLevelType w:val="hybridMultilevel"/>
    <w:tmpl w:val="77440838"/>
    <w:lvl w:ilvl="0" w:tplc="4E58DDC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CB8262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5744BD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BA85252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0586CE6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316ECE8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5446F22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A629B4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1C0E97A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E1F6AFC"/>
    <w:multiLevelType w:val="hybridMultilevel"/>
    <w:tmpl w:val="3252D00C"/>
    <w:lvl w:ilvl="0" w:tplc="CCD81760">
      <w:start w:val="1"/>
      <w:numFmt w:val="decimal"/>
      <w:lvlText w:val="%1."/>
      <w:lvlJc w:val="left"/>
      <w:pPr>
        <w:ind w:left="720" w:hanging="360"/>
      </w:pPr>
    </w:lvl>
    <w:lvl w:ilvl="1" w:tplc="1C80BD02" w:tentative="1">
      <w:start w:val="1"/>
      <w:numFmt w:val="lowerLetter"/>
      <w:lvlText w:val="%2."/>
      <w:lvlJc w:val="left"/>
      <w:pPr>
        <w:ind w:left="1440" w:hanging="360"/>
      </w:pPr>
    </w:lvl>
    <w:lvl w:ilvl="2" w:tplc="6574837A" w:tentative="1">
      <w:start w:val="1"/>
      <w:numFmt w:val="lowerRoman"/>
      <w:lvlText w:val="%3."/>
      <w:lvlJc w:val="right"/>
      <w:pPr>
        <w:ind w:left="2160" w:hanging="180"/>
      </w:pPr>
    </w:lvl>
    <w:lvl w:ilvl="3" w:tplc="611612D6" w:tentative="1">
      <w:start w:val="1"/>
      <w:numFmt w:val="decimal"/>
      <w:lvlText w:val="%4."/>
      <w:lvlJc w:val="left"/>
      <w:pPr>
        <w:ind w:left="2880" w:hanging="360"/>
      </w:pPr>
    </w:lvl>
    <w:lvl w:ilvl="4" w:tplc="123CF52A" w:tentative="1">
      <w:start w:val="1"/>
      <w:numFmt w:val="lowerLetter"/>
      <w:lvlText w:val="%5."/>
      <w:lvlJc w:val="left"/>
      <w:pPr>
        <w:ind w:left="3600" w:hanging="360"/>
      </w:pPr>
    </w:lvl>
    <w:lvl w:ilvl="5" w:tplc="0F9A095A" w:tentative="1">
      <w:start w:val="1"/>
      <w:numFmt w:val="lowerRoman"/>
      <w:lvlText w:val="%6."/>
      <w:lvlJc w:val="right"/>
      <w:pPr>
        <w:ind w:left="4320" w:hanging="180"/>
      </w:pPr>
    </w:lvl>
    <w:lvl w:ilvl="6" w:tplc="1E4E1558" w:tentative="1">
      <w:start w:val="1"/>
      <w:numFmt w:val="decimal"/>
      <w:lvlText w:val="%7."/>
      <w:lvlJc w:val="left"/>
      <w:pPr>
        <w:ind w:left="5040" w:hanging="360"/>
      </w:pPr>
    </w:lvl>
    <w:lvl w:ilvl="7" w:tplc="13E0B51C" w:tentative="1">
      <w:start w:val="1"/>
      <w:numFmt w:val="lowerLetter"/>
      <w:lvlText w:val="%8."/>
      <w:lvlJc w:val="left"/>
      <w:pPr>
        <w:ind w:left="5760" w:hanging="360"/>
      </w:pPr>
    </w:lvl>
    <w:lvl w:ilvl="8" w:tplc="70CA82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250821"/>
    <w:multiLevelType w:val="hybridMultilevel"/>
    <w:tmpl w:val="F6AA92C8"/>
    <w:lvl w:ilvl="0" w:tplc="8B2E05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05E8C84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21630C2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16E35A6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48C874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C9AC44AC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700824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9A2AAE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A742041E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29D3947"/>
    <w:multiLevelType w:val="hybridMultilevel"/>
    <w:tmpl w:val="60287AA0"/>
    <w:lvl w:ilvl="0" w:tplc="15BAE50C"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EastAsia"/>
        <w:b w:val="0"/>
      </w:rPr>
    </w:lvl>
    <w:lvl w:ilvl="1" w:tplc="BD68C1B4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C8120CFE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D9E04C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C0208C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EC66968E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DC28B1E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0EAF7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B2E0C14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43D0C75"/>
    <w:multiLevelType w:val="hybridMultilevel"/>
    <w:tmpl w:val="1890A93A"/>
    <w:lvl w:ilvl="0" w:tplc="CE3A058C">
      <w:start w:val="1"/>
      <w:numFmt w:val="decimal"/>
      <w:lvlText w:val="%1."/>
      <w:lvlJc w:val="left"/>
      <w:pPr>
        <w:ind w:left="720" w:hanging="360"/>
      </w:pPr>
    </w:lvl>
    <w:lvl w:ilvl="1" w:tplc="20E8A780" w:tentative="1">
      <w:start w:val="1"/>
      <w:numFmt w:val="lowerLetter"/>
      <w:lvlText w:val="%2."/>
      <w:lvlJc w:val="left"/>
      <w:pPr>
        <w:ind w:left="1440" w:hanging="360"/>
      </w:pPr>
    </w:lvl>
    <w:lvl w:ilvl="2" w:tplc="8E32BFEC" w:tentative="1">
      <w:start w:val="1"/>
      <w:numFmt w:val="lowerRoman"/>
      <w:lvlText w:val="%3."/>
      <w:lvlJc w:val="right"/>
      <w:pPr>
        <w:ind w:left="2160" w:hanging="180"/>
      </w:pPr>
    </w:lvl>
    <w:lvl w:ilvl="3" w:tplc="5B8EF4D4" w:tentative="1">
      <w:start w:val="1"/>
      <w:numFmt w:val="decimal"/>
      <w:lvlText w:val="%4."/>
      <w:lvlJc w:val="left"/>
      <w:pPr>
        <w:ind w:left="2880" w:hanging="360"/>
      </w:pPr>
    </w:lvl>
    <w:lvl w:ilvl="4" w:tplc="2E12F548" w:tentative="1">
      <w:start w:val="1"/>
      <w:numFmt w:val="lowerLetter"/>
      <w:lvlText w:val="%5."/>
      <w:lvlJc w:val="left"/>
      <w:pPr>
        <w:ind w:left="3600" w:hanging="360"/>
      </w:pPr>
    </w:lvl>
    <w:lvl w:ilvl="5" w:tplc="632E67E2" w:tentative="1">
      <w:start w:val="1"/>
      <w:numFmt w:val="lowerRoman"/>
      <w:lvlText w:val="%6."/>
      <w:lvlJc w:val="right"/>
      <w:pPr>
        <w:ind w:left="4320" w:hanging="180"/>
      </w:pPr>
    </w:lvl>
    <w:lvl w:ilvl="6" w:tplc="B32087A4" w:tentative="1">
      <w:start w:val="1"/>
      <w:numFmt w:val="decimal"/>
      <w:lvlText w:val="%7."/>
      <w:lvlJc w:val="left"/>
      <w:pPr>
        <w:ind w:left="5040" w:hanging="360"/>
      </w:pPr>
    </w:lvl>
    <w:lvl w:ilvl="7" w:tplc="1B1A0FBC" w:tentative="1">
      <w:start w:val="1"/>
      <w:numFmt w:val="lowerLetter"/>
      <w:lvlText w:val="%8."/>
      <w:lvlJc w:val="left"/>
      <w:pPr>
        <w:ind w:left="5760" w:hanging="360"/>
      </w:pPr>
    </w:lvl>
    <w:lvl w:ilvl="8" w:tplc="FE025F4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0256383">
    <w:abstractNumId w:val="6"/>
  </w:num>
  <w:num w:numId="2" w16cid:durableId="1813524421">
    <w:abstractNumId w:val="2"/>
  </w:num>
  <w:num w:numId="3" w16cid:durableId="1139223273">
    <w:abstractNumId w:val="17"/>
  </w:num>
  <w:num w:numId="4" w16cid:durableId="1557742935">
    <w:abstractNumId w:val="10"/>
  </w:num>
  <w:num w:numId="5" w16cid:durableId="2008096933">
    <w:abstractNumId w:val="4"/>
  </w:num>
  <w:num w:numId="6" w16cid:durableId="156463090">
    <w:abstractNumId w:val="22"/>
  </w:num>
  <w:num w:numId="7" w16cid:durableId="1447045382">
    <w:abstractNumId w:val="0"/>
  </w:num>
  <w:num w:numId="8" w16cid:durableId="199557274">
    <w:abstractNumId w:val="7"/>
  </w:num>
  <w:num w:numId="9" w16cid:durableId="293490053">
    <w:abstractNumId w:val="11"/>
  </w:num>
  <w:num w:numId="10" w16cid:durableId="515654124">
    <w:abstractNumId w:val="18"/>
  </w:num>
  <w:num w:numId="11" w16cid:durableId="1723672550">
    <w:abstractNumId w:val="14"/>
  </w:num>
  <w:num w:numId="12" w16cid:durableId="28846990">
    <w:abstractNumId w:val="5"/>
  </w:num>
  <w:num w:numId="13" w16cid:durableId="1446731976">
    <w:abstractNumId w:val="1"/>
  </w:num>
  <w:num w:numId="14" w16cid:durableId="850795553">
    <w:abstractNumId w:val="13"/>
  </w:num>
  <w:num w:numId="15" w16cid:durableId="869222660">
    <w:abstractNumId w:val="16"/>
  </w:num>
  <w:num w:numId="16" w16cid:durableId="1926528244">
    <w:abstractNumId w:val="19"/>
  </w:num>
  <w:num w:numId="17" w16cid:durableId="1425419164">
    <w:abstractNumId w:val="9"/>
  </w:num>
  <w:num w:numId="18" w16cid:durableId="1712654260">
    <w:abstractNumId w:val="8"/>
  </w:num>
  <w:num w:numId="19" w16cid:durableId="2095006298">
    <w:abstractNumId w:val="21"/>
  </w:num>
  <w:num w:numId="20" w16cid:durableId="376855884">
    <w:abstractNumId w:val="20"/>
  </w:num>
  <w:num w:numId="21" w16cid:durableId="440926486">
    <w:abstractNumId w:val="15"/>
  </w:num>
  <w:num w:numId="22" w16cid:durableId="702243685">
    <w:abstractNumId w:val="12"/>
  </w:num>
  <w:num w:numId="23" w16cid:durableId="19324691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movePersonalInformation/>
  <w:removeDateAndTime/>
  <w:revisionView w:inkAnnotation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4A"/>
    <w:rsid w:val="00000418"/>
    <w:rsid w:val="000021D8"/>
    <w:rsid w:val="000026C7"/>
    <w:rsid w:val="00002A9F"/>
    <w:rsid w:val="000030AC"/>
    <w:rsid w:val="000031CA"/>
    <w:rsid w:val="000033B1"/>
    <w:rsid w:val="0000359F"/>
    <w:rsid w:val="000035FB"/>
    <w:rsid w:val="0000371F"/>
    <w:rsid w:val="00003E3F"/>
    <w:rsid w:val="000046E3"/>
    <w:rsid w:val="00004D27"/>
    <w:rsid w:val="00004D52"/>
    <w:rsid w:val="00004F95"/>
    <w:rsid w:val="00005208"/>
    <w:rsid w:val="00005EA5"/>
    <w:rsid w:val="00006078"/>
    <w:rsid w:val="0000627A"/>
    <w:rsid w:val="0000695E"/>
    <w:rsid w:val="00006AA5"/>
    <w:rsid w:val="000072F4"/>
    <w:rsid w:val="00007455"/>
    <w:rsid w:val="00007723"/>
    <w:rsid w:val="00007987"/>
    <w:rsid w:val="00007A81"/>
    <w:rsid w:val="000102C3"/>
    <w:rsid w:val="000103A5"/>
    <w:rsid w:val="0001090F"/>
    <w:rsid w:val="00010D16"/>
    <w:rsid w:val="00010DAE"/>
    <w:rsid w:val="00010EE8"/>
    <w:rsid w:val="00010F51"/>
    <w:rsid w:val="000110DE"/>
    <w:rsid w:val="00011568"/>
    <w:rsid w:val="00011618"/>
    <w:rsid w:val="000116E7"/>
    <w:rsid w:val="00011874"/>
    <w:rsid w:val="000119D2"/>
    <w:rsid w:val="00012946"/>
    <w:rsid w:val="00012F55"/>
    <w:rsid w:val="000131D8"/>
    <w:rsid w:val="00013740"/>
    <w:rsid w:val="000138B9"/>
    <w:rsid w:val="00013B99"/>
    <w:rsid w:val="00013EA9"/>
    <w:rsid w:val="000148F4"/>
    <w:rsid w:val="00014FE9"/>
    <w:rsid w:val="00015074"/>
    <w:rsid w:val="00015679"/>
    <w:rsid w:val="0001568A"/>
    <w:rsid w:val="0001579A"/>
    <w:rsid w:val="000160B1"/>
    <w:rsid w:val="00016784"/>
    <w:rsid w:val="000169AA"/>
    <w:rsid w:val="000169EB"/>
    <w:rsid w:val="00016C03"/>
    <w:rsid w:val="00016D29"/>
    <w:rsid w:val="00016E51"/>
    <w:rsid w:val="000172CC"/>
    <w:rsid w:val="000173FD"/>
    <w:rsid w:val="00017C4F"/>
    <w:rsid w:val="00017C64"/>
    <w:rsid w:val="00017D0E"/>
    <w:rsid w:val="0002031F"/>
    <w:rsid w:val="0002037F"/>
    <w:rsid w:val="000206E4"/>
    <w:rsid w:val="00020AA9"/>
    <w:rsid w:val="00020B1B"/>
    <w:rsid w:val="00020B3D"/>
    <w:rsid w:val="00020D39"/>
    <w:rsid w:val="00021747"/>
    <w:rsid w:val="00022A05"/>
    <w:rsid w:val="00024D12"/>
    <w:rsid w:val="000250DB"/>
    <w:rsid w:val="00025251"/>
    <w:rsid w:val="00025C7C"/>
    <w:rsid w:val="00025E04"/>
    <w:rsid w:val="00026590"/>
    <w:rsid w:val="0002683E"/>
    <w:rsid w:val="00026A97"/>
    <w:rsid w:val="00027B20"/>
    <w:rsid w:val="00027FFD"/>
    <w:rsid w:val="000304A7"/>
    <w:rsid w:val="00030DC2"/>
    <w:rsid w:val="00031815"/>
    <w:rsid w:val="000318FA"/>
    <w:rsid w:val="000319C3"/>
    <w:rsid w:val="00031CDE"/>
    <w:rsid w:val="000321D1"/>
    <w:rsid w:val="00033DA1"/>
    <w:rsid w:val="00034616"/>
    <w:rsid w:val="000354AC"/>
    <w:rsid w:val="000354EA"/>
    <w:rsid w:val="00035832"/>
    <w:rsid w:val="00035BAB"/>
    <w:rsid w:val="00036023"/>
    <w:rsid w:val="000368B1"/>
    <w:rsid w:val="00036C94"/>
    <w:rsid w:val="00036C95"/>
    <w:rsid w:val="00037348"/>
    <w:rsid w:val="00037690"/>
    <w:rsid w:val="000379A6"/>
    <w:rsid w:val="00037BC7"/>
    <w:rsid w:val="00037C68"/>
    <w:rsid w:val="00037E3E"/>
    <w:rsid w:val="00037FB8"/>
    <w:rsid w:val="00040209"/>
    <w:rsid w:val="00040257"/>
    <w:rsid w:val="0004129E"/>
    <w:rsid w:val="000421F8"/>
    <w:rsid w:val="0004293B"/>
    <w:rsid w:val="00042A12"/>
    <w:rsid w:val="00042CA4"/>
    <w:rsid w:val="00042E2D"/>
    <w:rsid w:val="0004309E"/>
    <w:rsid w:val="00043CF8"/>
    <w:rsid w:val="0004409C"/>
    <w:rsid w:val="00044190"/>
    <w:rsid w:val="0004468D"/>
    <w:rsid w:val="0004499A"/>
    <w:rsid w:val="00044A87"/>
    <w:rsid w:val="000452CA"/>
    <w:rsid w:val="00045509"/>
    <w:rsid w:val="00045655"/>
    <w:rsid w:val="000457F8"/>
    <w:rsid w:val="00045E2E"/>
    <w:rsid w:val="00045F2B"/>
    <w:rsid w:val="00046E79"/>
    <w:rsid w:val="000470E4"/>
    <w:rsid w:val="000474CA"/>
    <w:rsid w:val="000478CC"/>
    <w:rsid w:val="00047DF0"/>
    <w:rsid w:val="00050139"/>
    <w:rsid w:val="00051C4B"/>
    <w:rsid w:val="00051CBD"/>
    <w:rsid w:val="000520AC"/>
    <w:rsid w:val="000522CE"/>
    <w:rsid w:val="00052674"/>
    <w:rsid w:val="000526B5"/>
    <w:rsid w:val="00052A1D"/>
    <w:rsid w:val="00052A5B"/>
    <w:rsid w:val="000534B0"/>
    <w:rsid w:val="0005386F"/>
    <w:rsid w:val="000539BB"/>
    <w:rsid w:val="00053D30"/>
    <w:rsid w:val="0005414E"/>
    <w:rsid w:val="00054A1B"/>
    <w:rsid w:val="00054A58"/>
    <w:rsid w:val="00055066"/>
    <w:rsid w:val="0005588E"/>
    <w:rsid w:val="000558D1"/>
    <w:rsid w:val="00055B2A"/>
    <w:rsid w:val="00055F07"/>
    <w:rsid w:val="000561BC"/>
    <w:rsid w:val="00056A1E"/>
    <w:rsid w:val="00056B45"/>
    <w:rsid w:val="00056EB2"/>
    <w:rsid w:val="00057B19"/>
    <w:rsid w:val="00057CE6"/>
    <w:rsid w:val="00057DA6"/>
    <w:rsid w:val="00060C65"/>
    <w:rsid w:val="00060D46"/>
    <w:rsid w:val="00061023"/>
    <w:rsid w:val="000610BF"/>
    <w:rsid w:val="00061263"/>
    <w:rsid w:val="000614AC"/>
    <w:rsid w:val="0006185C"/>
    <w:rsid w:val="00061D67"/>
    <w:rsid w:val="0006205B"/>
    <w:rsid w:val="000620D6"/>
    <w:rsid w:val="00062903"/>
    <w:rsid w:val="00062955"/>
    <w:rsid w:val="00062CB6"/>
    <w:rsid w:val="00062D3E"/>
    <w:rsid w:val="0006367C"/>
    <w:rsid w:val="00063C72"/>
    <w:rsid w:val="00064582"/>
    <w:rsid w:val="00064773"/>
    <w:rsid w:val="00065876"/>
    <w:rsid w:val="000658FB"/>
    <w:rsid w:val="000664C4"/>
    <w:rsid w:val="00066730"/>
    <w:rsid w:val="00066731"/>
    <w:rsid w:val="00066CE8"/>
    <w:rsid w:val="0006712A"/>
    <w:rsid w:val="00067868"/>
    <w:rsid w:val="0007011E"/>
    <w:rsid w:val="00070339"/>
    <w:rsid w:val="00070641"/>
    <w:rsid w:val="00070E94"/>
    <w:rsid w:val="00071197"/>
    <w:rsid w:val="00071340"/>
    <w:rsid w:val="00071799"/>
    <w:rsid w:val="00071950"/>
    <w:rsid w:val="00071A3E"/>
    <w:rsid w:val="00072165"/>
    <w:rsid w:val="000721BF"/>
    <w:rsid w:val="0007232D"/>
    <w:rsid w:val="0007271E"/>
    <w:rsid w:val="00072BDD"/>
    <w:rsid w:val="00073149"/>
    <w:rsid w:val="00074145"/>
    <w:rsid w:val="00074961"/>
    <w:rsid w:val="000749AD"/>
    <w:rsid w:val="00074BC6"/>
    <w:rsid w:val="00074C63"/>
    <w:rsid w:val="0007534D"/>
    <w:rsid w:val="00075F93"/>
    <w:rsid w:val="0007673D"/>
    <w:rsid w:val="00076A7B"/>
    <w:rsid w:val="00076A86"/>
    <w:rsid w:val="00076F08"/>
    <w:rsid w:val="0007701A"/>
    <w:rsid w:val="00077205"/>
    <w:rsid w:val="00077703"/>
    <w:rsid w:val="00077CA8"/>
    <w:rsid w:val="00077CEF"/>
    <w:rsid w:val="00077E2A"/>
    <w:rsid w:val="00077F6A"/>
    <w:rsid w:val="00080091"/>
    <w:rsid w:val="000800A4"/>
    <w:rsid w:val="00080151"/>
    <w:rsid w:val="0008025B"/>
    <w:rsid w:val="00080505"/>
    <w:rsid w:val="00080EAA"/>
    <w:rsid w:val="000813BF"/>
    <w:rsid w:val="000816B7"/>
    <w:rsid w:val="00081A77"/>
    <w:rsid w:val="000820F5"/>
    <w:rsid w:val="00082E19"/>
    <w:rsid w:val="00082E6C"/>
    <w:rsid w:val="000834F2"/>
    <w:rsid w:val="000847DC"/>
    <w:rsid w:val="00084920"/>
    <w:rsid w:val="00084B46"/>
    <w:rsid w:val="00084DC9"/>
    <w:rsid w:val="0008542A"/>
    <w:rsid w:val="00085884"/>
    <w:rsid w:val="00085E74"/>
    <w:rsid w:val="00086200"/>
    <w:rsid w:val="00086867"/>
    <w:rsid w:val="000873A2"/>
    <w:rsid w:val="00087D49"/>
    <w:rsid w:val="00087F8E"/>
    <w:rsid w:val="0009157E"/>
    <w:rsid w:val="00091CA2"/>
    <w:rsid w:val="00091FAF"/>
    <w:rsid w:val="0009250B"/>
    <w:rsid w:val="00092BA5"/>
    <w:rsid w:val="00092CA8"/>
    <w:rsid w:val="00092EC1"/>
    <w:rsid w:val="000938FE"/>
    <w:rsid w:val="00093DE8"/>
    <w:rsid w:val="00093F13"/>
    <w:rsid w:val="00094383"/>
    <w:rsid w:val="00094691"/>
    <w:rsid w:val="00094CAF"/>
    <w:rsid w:val="00095306"/>
    <w:rsid w:val="000954FF"/>
    <w:rsid w:val="00096452"/>
    <w:rsid w:val="000966EC"/>
    <w:rsid w:val="00096EDC"/>
    <w:rsid w:val="000A01F0"/>
    <w:rsid w:val="000A0C2F"/>
    <w:rsid w:val="000A0D92"/>
    <w:rsid w:val="000A0FB6"/>
    <w:rsid w:val="000A17B7"/>
    <w:rsid w:val="000A1E5E"/>
    <w:rsid w:val="000A20DA"/>
    <w:rsid w:val="000A281C"/>
    <w:rsid w:val="000A2D62"/>
    <w:rsid w:val="000A2FA6"/>
    <w:rsid w:val="000A35EA"/>
    <w:rsid w:val="000A3F7B"/>
    <w:rsid w:val="000A406D"/>
    <w:rsid w:val="000A40E6"/>
    <w:rsid w:val="000A4B4C"/>
    <w:rsid w:val="000A4C11"/>
    <w:rsid w:val="000A4D1E"/>
    <w:rsid w:val="000A4E98"/>
    <w:rsid w:val="000A5B2F"/>
    <w:rsid w:val="000A5CC6"/>
    <w:rsid w:val="000A6073"/>
    <w:rsid w:val="000A6DF0"/>
    <w:rsid w:val="000A764F"/>
    <w:rsid w:val="000A7745"/>
    <w:rsid w:val="000A7AB4"/>
    <w:rsid w:val="000B064F"/>
    <w:rsid w:val="000B093E"/>
    <w:rsid w:val="000B0AD8"/>
    <w:rsid w:val="000B0D3C"/>
    <w:rsid w:val="000B0F2D"/>
    <w:rsid w:val="000B113A"/>
    <w:rsid w:val="000B1204"/>
    <w:rsid w:val="000B146C"/>
    <w:rsid w:val="000B150D"/>
    <w:rsid w:val="000B26F8"/>
    <w:rsid w:val="000B2958"/>
    <w:rsid w:val="000B2E99"/>
    <w:rsid w:val="000B2ECD"/>
    <w:rsid w:val="000B3170"/>
    <w:rsid w:val="000B36F4"/>
    <w:rsid w:val="000B375E"/>
    <w:rsid w:val="000B3BD7"/>
    <w:rsid w:val="000B3D68"/>
    <w:rsid w:val="000B40F4"/>
    <w:rsid w:val="000B4210"/>
    <w:rsid w:val="000B4428"/>
    <w:rsid w:val="000B56E3"/>
    <w:rsid w:val="000B64DE"/>
    <w:rsid w:val="000B6AF2"/>
    <w:rsid w:val="000B6C09"/>
    <w:rsid w:val="000B7384"/>
    <w:rsid w:val="000B7957"/>
    <w:rsid w:val="000B7BAA"/>
    <w:rsid w:val="000B7FA2"/>
    <w:rsid w:val="000C015C"/>
    <w:rsid w:val="000C0329"/>
    <w:rsid w:val="000C0A38"/>
    <w:rsid w:val="000C12C1"/>
    <w:rsid w:val="000C14F0"/>
    <w:rsid w:val="000C169D"/>
    <w:rsid w:val="000C1866"/>
    <w:rsid w:val="000C189C"/>
    <w:rsid w:val="000C19CD"/>
    <w:rsid w:val="000C1B9F"/>
    <w:rsid w:val="000C1DA4"/>
    <w:rsid w:val="000C216F"/>
    <w:rsid w:val="000C2E32"/>
    <w:rsid w:val="000C2FF9"/>
    <w:rsid w:val="000C3417"/>
    <w:rsid w:val="000C381B"/>
    <w:rsid w:val="000C38BE"/>
    <w:rsid w:val="000C3917"/>
    <w:rsid w:val="000C3CB4"/>
    <w:rsid w:val="000C3FA8"/>
    <w:rsid w:val="000C445D"/>
    <w:rsid w:val="000C4768"/>
    <w:rsid w:val="000C4A5D"/>
    <w:rsid w:val="000C4C54"/>
    <w:rsid w:val="000C4CFF"/>
    <w:rsid w:val="000C580C"/>
    <w:rsid w:val="000C5A85"/>
    <w:rsid w:val="000C5E2C"/>
    <w:rsid w:val="000C6177"/>
    <w:rsid w:val="000C66B5"/>
    <w:rsid w:val="000C673F"/>
    <w:rsid w:val="000C6AF9"/>
    <w:rsid w:val="000C6E9A"/>
    <w:rsid w:val="000C7370"/>
    <w:rsid w:val="000C77E8"/>
    <w:rsid w:val="000C78F8"/>
    <w:rsid w:val="000D037F"/>
    <w:rsid w:val="000D0408"/>
    <w:rsid w:val="000D059E"/>
    <w:rsid w:val="000D070A"/>
    <w:rsid w:val="000D0AF5"/>
    <w:rsid w:val="000D0F46"/>
    <w:rsid w:val="000D0FF0"/>
    <w:rsid w:val="000D1163"/>
    <w:rsid w:val="000D11C1"/>
    <w:rsid w:val="000D186D"/>
    <w:rsid w:val="000D1D90"/>
    <w:rsid w:val="000D2795"/>
    <w:rsid w:val="000D2979"/>
    <w:rsid w:val="000D29C5"/>
    <w:rsid w:val="000D2B22"/>
    <w:rsid w:val="000D2EAE"/>
    <w:rsid w:val="000D3E81"/>
    <w:rsid w:val="000D3F06"/>
    <w:rsid w:val="000D3F28"/>
    <w:rsid w:val="000D430E"/>
    <w:rsid w:val="000D43B9"/>
    <w:rsid w:val="000D46C7"/>
    <w:rsid w:val="000D4F9C"/>
    <w:rsid w:val="000D581D"/>
    <w:rsid w:val="000D58EB"/>
    <w:rsid w:val="000D6615"/>
    <w:rsid w:val="000D6949"/>
    <w:rsid w:val="000D6F42"/>
    <w:rsid w:val="000D742A"/>
    <w:rsid w:val="000E0A47"/>
    <w:rsid w:val="000E0F91"/>
    <w:rsid w:val="000E11EA"/>
    <w:rsid w:val="000E128E"/>
    <w:rsid w:val="000E1369"/>
    <w:rsid w:val="000E1635"/>
    <w:rsid w:val="000E1BDD"/>
    <w:rsid w:val="000E2479"/>
    <w:rsid w:val="000E2A6E"/>
    <w:rsid w:val="000E375B"/>
    <w:rsid w:val="000E3CBE"/>
    <w:rsid w:val="000E418F"/>
    <w:rsid w:val="000E4BD4"/>
    <w:rsid w:val="000E4FFD"/>
    <w:rsid w:val="000E5026"/>
    <w:rsid w:val="000E58F7"/>
    <w:rsid w:val="000E5960"/>
    <w:rsid w:val="000E5F9E"/>
    <w:rsid w:val="000E60CA"/>
    <w:rsid w:val="000E68D5"/>
    <w:rsid w:val="000E736A"/>
    <w:rsid w:val="000E743E"/>
    <w:rsid w:val="000E7490"/>
    <w:rsid w:val="000E7B25"/>
    <w:rsid w:val="000E7D23"/>
    <w:rsid w:val="000F0159"/>
    <w:rsid w:val="000F03F3"/>
    <w:rsid w:val="000F04CA"/>
    <w:rsid w:val="000F05DC"/>
    <w:rsid w:val="000F063A"/>
    <w:rsid w:val="000F0785"/>
    <w:rsid w:val="000F08D2"/>
    <w:rsid w:val="000F0D3F"/>
    <w:rsid w:val="000F0EE8"/>
    <w:rsid w:val="000F132F"/>
    <w:rsid w:val="000F16E1"/>
    <w:rsid w:val="000F1D73"/>
    <w:rsid w:val="000F1F3D"/>
    <w:rsid w:val="000F1F8D"/>
    <w:rsid w:val="000F25F6"/>
    <w:rsid w:val="000F2621"/>
    <w:rsid w:val="000F34AB"/>
    <w:rsid w:val="000F4132"/>
    <w:rsid w:val="000F4276"/>
    <w:rsid w:val="000F43C3"/>
    <w:rsid w:val="000F492D"/>
    <w:rsid w:val="000F4EA7"/>
    <w:rsid w:val="000F526B"/>
    <w:rsid w:val="000F542B"/>
    <w:rsid w:val="000F58C2"/>
    <w:rsid w:val="000F5D7B"/>
    <w:rsid w:val="000F6FC0"/>
    <w:rsid w:val="000F70B1"/>
    <w:rsid w:val="000F7AEC"/>
    <w:rsid w:val="000F7B17"/>
    <w:rsid w:val="000F7C1E"/>
    <w:rsid w:val="000F7EEF"/>
    <w:rsid w:val="000F7FC0"/>
    <w:rsid w:val="0010009C"/>
    <w:rsid w:val="00100172"/>
    <w:rsid w:val="0010027A"/>
    <w:rsid w:val="00100695"/>
    <w:rsid w:val="0010085C"/>
    <w:rsid w:val="001011F2"/>
    <w:rsid w:val="001014C9"/>
    <w:rsid w:val="00101759"/>
    <w:rsid w:val="00101823"/>
    <w:rsid w:val="00101A30"/>
    <w:rsid w:val="00101A53"/>
    <w:rsid w:val="00101B07"/>
    <w:rsid w:val="00101B86"/>
    <w:rsid w:val="0010248F"/>
    <w:rsid w:val="001027CA"/>
    <w:rsid w:val="0010283A"/>
    <w:rsid w:val="00103129"/>
    <w:rsid w:val="001033A8"/>
    <w:rsid w:val="00103699"/>
    <w:rsid w:val="001042D3"/>
    <w:rsid w:val="001044BD"/>
    <w:rsid w:val="00105032"/>
    <w:rsid w:val="001057AA"/>
    <w:rsid w:val="00105ACB"/>
    <w:rsid w:val="00105C80"/>
    <w:rsid w:val="001060FE"/>
    <w:rsid w:val="001066F2"/>
    <w:rsid w:val="00106E1F"/>
    <w:rsid w:val="001079CD"/>
    <w:rsid w:val="00107A98"/>
    <w:rsid w:val="00107E8E"/>
    <w:rsid w:val="0011017C"/>
    <w:rsid w:val="00110748"/>
    <w:rsid w:val="00110D20"/>
    <w:rsid w:val="00111127"/>
    <w:rsid w:val="00111595"/>
    <w:rsid w:val="0011166C"/>
    <w:rsid w:val="00111AC8"/>
    <w:rsid w:val="00111BC1"/>
    <w:rsid w:val="00111D28"/>
    <w:rsid w:val="00111E15"/>
    <w:rsid w:val="0011277F"/>
    <w:rsid w:val="00113797"/>
    <w:rsid w:val="00113880"/>
    <w:rsid w:val="00113DC9"/>
    <w:rsid w:val="00113FB1"/>
    <w:rsid w:val="00113FD3"/>
    <w:rsid w:val="00114EC8"/>
    <w:rsid w:val="00115097"/>
    <w:rsid w:val="001154A5"/>
    <w:rsid w:val="00115564"/>
    <w:rsid w:val="00115684"/>
    <w:rsid w:val="0011571F"/>
    <w:rsid w:val="00115C89"/>
    <w:rsid w:val="00116089"/>
    <w:rsid w:val="001162EC"/>
    <w:rsid w:val="0011667E"/>
    <w:rsid w:val="00116B59"/>
    <w:rsid w:val="00116FD8"/>
    <w:rsid w:val="001175B8"/>
    <w:rsid w:val="001206CB"/>
    <w:rsid w:val="00120771"/>
    <w:rsid w:val="0012090C"/>
    <w:rsid w:val="00120F71"/>
    <w:rsid w:val="0012101A"/>
    <w:rsid w:val="001217BE"/>
    <w:rsid w:val="00121B41"/>
    <w:rsid w:val="00121B9A"/>
    <w:rsid w:val="0012210A"/>
    <w:rsid w:val="00122188"/>
    <w:rsid w:val="00122208"/>
    <w:rsid w:val="0012245A"/>
    <w:rsid w:val="001234CD"/>
    <w:rsid w:val="0012399A"/>
    <w:rsid w:val="00123DB0"/>
    <w:rsid w:val="00123E8B"/>
    <w:rsid w:val="00124082"/>
    <w:rsid w:val="00124184"/>
    <w:rsid w:val="00124257"/>
    <w:rsid w:val="0012454B"/>
    <w:rsid w:val="00124BCD"/>
    <w:rsid w:val="0012529F"/>
    <w:rsid w:val="00125A0A"/>
    <w:rsid w:val="00125B9E"/>
    <w:rsid w:val="00125CD7"/>
    <w:rsid w:val="0012690E"/>
    <w:rsid w:val="00126962"/>
    <w:rsid w:val="001271E4"/>
    <w:rsid w:val="0012728B"/>
    <w:rsid w:val="00127DAA"/>
    <w:rsid w:val="00130418"/>
    <w:rsid w:val="00130536"/>
    <w:rsid w:val="0013089F"/>
    <w:rsid w:val="001308B2"/>
    <w:rsid w:val="00131398"/>
    <w:rsid w:val="0013206F"/>
    <w:rsid w:val="001324C7"/>
    <w:rsid w:val="00132667"/>
    <w:rsid w:val="00132CFE"/>
    <w:rsid w:val="00132EE7"/>
    <w:rsid w:val="001336BE"/>
    <w:rsid w:val="00134719"/>
    <w:rsid w:val="001348D0"/>
    <w:rsid w:val="00134A60"/>
    <w:rsid w:val="00134ADE"/>
    <w:rsid w:val="00134C6C"/>
    <w:rsid w:val="001356E0"/>
    <w:rsid w:val="00135D2B"/>
    <w:rsid w:val="00135F0E"/>
    <w:rsid w:val="001360E3"/>
    <w:rsid w:val="0013678A"/>
    <w:rsid w:val="001367FA"/>
    <w:rsid w:val="0013696A"/>
    <w:rsid w:val="00136EE5"/>
    <w:rsid w:val="00137DE9"/>
    <w:rsid w:val="00140BD8"/>
    <w:rsid w:val="00140CC3"/>
    <w:rsid w:val="00140DFE"/>
    <w:rsid w:val="0014120F"/>
    <w:rsid w:val="00141D87"/>
    <w:rsid w:val="00142431"/>
    <w:rsid w:val="001426D0"/>
    <w:rsid w:val="00142D8C"/>
    <w:rsid w:val="00143242"/>
    <w:rsid w:val="00143A94"/>
    <w:rsid w:val="00143CE5"/>
    <w:rsid w:val="00143EC9"/>
    <w:rsid w:val="00143F26"/>
    <w:rsid w:val="0014413D"/>
    <w:rsid w:val="00144385"/>
    <w:rsid w:val="00144837"/>
    <w:rsid w:val="00144D98"/>
    <w:rsid w:val="001459F5"/>
    <w:rsid w:val="00145F13"/>
    <w:rsid w:val="00146061"/>
    <w:rsid w:val="00146161"/>
    <w:rsid w:val="00146304"/>
    <w:rsid w:val="0014696C"/>
    <w:rsid w:val="00147A46"/>
    <w:rsid w:val="00147A82"/>
    <w:rsid w:val="00150198"/>
    <w:rsid w:val="0015039F"/>
    <w:rsid w:val="0015080A"/>
    <w:rsid w:val="001508F7"/>
    <w:rsid w:val="00150DC1"/>
    <w:rsid w:val="00150EB0"/>
    <w:rsid w:val="0015166C"/>
    <w:rsid w:val="00151B4C"/>
    <w:rsid w:val="00151BAE"/>
    <w:rsid w:val="00151EB5"/>
    <w:rsid w:val="001520AD"/>
    <w:rsid w:val="001521D8"/>
    <w:rsid w:val="0015272E"/>
    <w:rsid w:val="00152B44"/>
    <w:rsid w:val="00153B3A"/>
    <w:rsid w:val="0015403D"/>
    <w:rsid w:val="00154125"/>
    <w:rsid w:val="0015456A"/>
    <w:rsid w:val="00154914"/>
    <w:rsid w:val="00154F90"/>
    <w:rsid w:val="0015500F"/>
    <w:rsid w:val="001550CA"/>
    <w:rsid w:val="001555C0"/>
    <w:rsid w:val="00155CC4"/>
    <w:rsid w:val="0015623C"/>
    <w:rsid w:val="001563A1"/>
    <w:rsid w:val="00156DBF"/>
    <w:rsid w:val="00156F92"/>
    <w:rsid w:val="00157087"/>
    <w:rsid w:val="00157166"/>
    <w:rsid w:val="00157E23"/>
    <w:rsid w:val="00160481"/>
    <w:rsid w:val="0016108A"/>
    <w:rsid w:val="001614A6"/>
    <w:rsid w:val="001614F8"/>
    <w:rsid w:val="001640B7"/>
    <w:rsid w:val="00164720"/>
    <w:rsid w:val="001654FF"/>
    <w:rsid w:val="00165A80"/>
    <w:rsid w:val="00165C21"/>
    <w:rsid w:val="00165C28"/>
    <w:rsid w:val="00165F2C"/>
    <w:rsid w:val="0016623A"/>
    <w:rsid w:val="00166296"/>
    <w:rsid w:val="001667A4"/>
    <w:rsid w:val="00167108"/>
    <w:rsid w:val="00167AA5"/>
    <w:rsid w:val="00167DDE"/>
    <w:rsid w:val="001700A3"/>
    <w:rsid w:val="001703FE"/>
    <w:rsid w:val="00170FB3"/>
    <w:rsid w:val="001712F9"/>
    <w:rsid w:val="0017224F"/>
    <w:rsid w:val="0017284E"/>
    <w:rsid w:val="00172B6F"/>
    <w:rsid w:val="00172F83"/>
    <w:rsid w:val="001737BB"/>
    <w:rsid w:val="00173917"/>
    <w:rsid w:val="001739E9"/>
    <w:rsid w:val="00175574"/>
    <w:rsid w:val="00175636"/>
    <w:rsid w:val="00175C6F"/>
    <w:rsid w:val="00175D94"/>
    <w:rsid w:val="0017604E"/>
    <w:rsid w:val="0017632D"/>
    <w:rsid w:val="001764B9"/>
    <w:rsid w:val="001768EF"/>
    <w:rsid w:val="00176F1E"/>
    <w:rsid w:val="00177700"/>
    <w:rsid w:val="00177B62"/>
    <w:rsid w:val="00177BCB"/>
    <w:rsid w:val="00180318"/>
    <w:rsid w:val="00180C72"/>
    <w:rsid w:val="0018116C"/>
    <w:rsid w:val="001811C2"/>
    <w:rsid w:val="0018167A"/>
    <w:rsid w:val="001817DE"/>
    <w:rsid w:val="00181874"/>
    <w:rsid w:val="00181DF3"/>
    <w:rsid w:val="00182285"/>
    <w:rsid w:val="0018288B"/>
    <w:rsid w:val="00182949"/>
    <w:rsid w:val="00182ADF"/>
    <w:rsid w:val="00182BCC"/>
    <w:rsid w:val="001833E0"/>
    <w:rsid w:val="00183528"/>
    <w:rsid w:val="00183974"/>
    <w:rsid w:val="001842FE"/>
    <w:rsid w:val="00184D81"/>
    <w:rsid w:val="00184F51"/>
    <w:rsid w:val="001852DF"/>
    <w:rsid w:val="001864AC"/>
    <w:rsid w:val="00186FDD"/>
    <w:rsid w:val="001877D6"/>
    <w:rsid w:val="001879F6"/>
    <w:rsid w:val="00187A6D"/>
    <w:rsid w:val="00190758"/>
    <w:rsid w:val="001912E7"/>
    <w:rsid w:val="001912F4"/>
    <w:rsid w:val="00191459"/>
    <w:rsid w:val="00191CF6"/>
    <w:rsid w:val="00192988"/>
    <w:rsid w:val="00192AC7"/>
    <w:rsid w:val="00192C6B"/>
    <w:rsid w:val="00192E66"/>
    <w:rsid w:val="0019412F"/>
    <w:rsid w:val="0019449D"/>
    <w:rsid w:val="00194CD3"/>
    <w:rsid w:val="00195498"/>
    <w:rsid w:val="00195DC6"/>
    <w:rsid w:val="00196075"/>
    <w:rsid w:val="00196080"/>
    <w:rsid w:val="001961A5"/>
    <w:rsid w:val="001964CE"/>
    <w:rsid w:val="0019650B"/>
    <w:rsid w:val="00196854"/>
    <w:rsid w:val="001969BF"/>
    <w:rsid w:val="00196B53"/>
    <w:rsid w:val="00197853"/>
    <w:rsid w:val="001A064F"/>
    <w:rsid w:val="001A07AD"/>
    <w:rsid w:val="001A0C0C"/>
    <w:rsid w:val="001A0C95"/>
    <w:rsid w:val="001A0E2B"/>
    <w:rsid w:val="001A0E5F"/>
    <w:rsid w:val="001A1935"/>
    <w:rsid w:val="001A1BA3"/>
    <w:rsid w:val="001A1F13"/>
    <w:rsid w:val="001A301A"/>
    <w:rsid w:val="001A3104"/>
    <w:rsid w:val="001A314F"/>
    <w:rsid w:val="001A4069"/>
    <w:rsid w:val="001A406E"/>
    <w:rsid w:val="001A42D5"/>
    <w:rsid w:val="001A44B9"/>
    <w:rsid w:val="001A5C87"/>
    <w:rsid w:val="001A69B3"/>
    <w:rsid w:val="001A6BEC"/>
    <w:rsid w:val="001A6FF5"/>
    <w:rsid w:val="001A714B"/>
    <w:rsid w:val="001A72CD"/>
    <w:rsid w:val="001A736F"/>
    <w:rsid w:val="001A75C3"/>
    <w:rsid w:val="001A79A3"/>
    <w:rsid w:val="001A7CAC"/>
    <w:rsid w:val="001B033A"/>
    <w:rsid w:val="001B05A4"/>
    <w:rsid w:val="001B0AC1"/>
    <w:rsid w:val="001B0C5C"/>
    <w:rsid w:val="001B1056"/>
    <w:rsid w:val="001B16D8"/>
    <w:rsid w:val="001B177D"/>
    <w:rsid w:val="001B18F8"/>
    <w:rsid w:val="001B190D"/>
    <w:rsid w:val="001B1A01"/>
    <w:rsid w:val="001B1C64"/>
    <w:rsid w:val="001B1E74"/>
    <w:rsid w:val="001B1F62"/>
    <w:rsid w:val="001B2190"/>
    <w:rsid w:val="001B282B"/>
    <w:rsid w:val="001B2999"/>
    <w:rsid w:val="001B2AC1"/>
    <w:rsid w:val="001B300A"/>
    <w:rsid w:val="001B32DD"/>
    <w:rsid w:val="001B3524"/>
    <w:rsid w:val="001B3A6B"/>
    <w:rsid w:val="001B3FE2"/>
    <w:rsid w:val="001B4305"/>
    <w:rsid w:val="001B4578"/>
    <w:rsid w:val="001B4F67"/>
    <w:rsid w:val="001B6CBB"/>
    <w:rsid w:val="001B7ADC"/>
    <w:rsid w:val="001C140C"/>
    <w:rsid w:val="001C17C4"/>
    <w:rsid w:val="001C1812"/>
    <w:rsid w:val="001C1A84"/>
    <w:rsid w:val="001C1EE3"/>
    <w:rsid w:val="001C21D9"/>
    <w:rsid w:val="001C2594"/>
    <w:rsid w:val="001C2999"/>
    <w:rsid w:val="001C2D35"/>
    <w:rsid w:val="001C2F0F"/>
    <w:rsid w:val="001C32A8"/>
    <w:rsid w:val="001C33F5"/>
    <w:rsid w:val="001C359C"/>
    <w:rsid w:val="001C3667"/>
    <w:rsid w:val="001C3E30"/>
    <w:rsid w:val="001C40AE"/>
    <w:rsid w:val="001C42B7"/>
    <w:rsid w:val="001C43E5"/>
    <w:rsid w:val="001C44CB"/>
    <w:rsid w:val="001C4BF1"/>
    <w:rsid w:val="001C53AC"/>
    <w:rsid w:val="001C5650"/>
    <w:rsid w:val="001C5655"/>
    <w:rsid w:val="001C585D"/>
    <w:rsid w:val="001C602B"/>
    <w:rsid w:val="001C6059"/>
    <w:rsid w:val="001C6528"/>
    <w:rsid w:val="001C6C4F"/>
    <w:rsid w:val="001C6C9F"/>
    <w:rsid w:val="001C6E5C"/>
    <w:rsid w:val="001C75C3"/>
    <w:rsid w:val="001C7A63"/>
    <w:rsid w:val="001C7BB1"/>
    <w:rsid w:val="001D15EF"/>
    <w:rsid w:val="001D17ED"/>
    <w:rsid w:val="001D1A21"/>
    <w:rsid w:val="001D1AC5"/>
    <w:rsid w:val="001D1B98"/>
    <w:rsid w:val="001D2772"/>
    <w:rsid w:val="001D2A77"/>
    <w:rsid w:val="001D2FAC"/>
    <w:rsid w:val="001D31DD"/>
    <w:rsid w:val="001D368B"/>
    <w:rsid w:val="001D3E12"/>
    <w:rsid w:val="001D4291"/>
    <w:rsid w:val="001D45F8"/>
    <w:rsid w:val="001D486C"/>
    <w:rsid w:val="001D48D1"/>
    <w:rsid w:val="001D4C8A"/>
    <w:rsid w:val="001D4CF5"/>
    <w:rsid w:val="001D4E11"/>
    <w:rsid w:val="001D50CB"/>
    <w:rsid w:val="001D5A97"/>
    <w:rsid w:val="001D6A3D"/>
    <w:rsid w:val="001D6F66"/>
    <w:rsid w:val="001D72B0"/>
    <w:rsid w:val="001D7873"/>
    <w:rsid w:val="001D797C"/>
    <w:rsid w:val="001D7AE1"/>
    <w:rsid w:val="001D7EA6"/>
    <w:rsid w:val="001E05C8"/>
    <w:rsid w:val="001E05F3"/>
    <w:rsid w:val="001E08E4"/>
    <w:rsid w:val="001E0936"/>
    <w:rsid w:val="001E0D97"/>
    <w:rsid w:val="001E136F"/>
    <w:rsid w:val="001E19CB"/>
    <w:rsid w:val="001E1E76"/>
    <w:rsid w:val="001E29C0"/>
    <w:rsid w:val="001E2C55"/>
    <w:rsid w:val="001E352F"/>
    <w:rsid w:val="001E3710"/>
    <w:rsid w:val="001E4378"/>
    <w:rsid w:val="001E4A47"/>
    <w:rsid w:val="001E4EC5"/>
    <w:rsid w:val="001E5189"/>
    <w:rsid w:val="001E605E"/>
    <w:rsid w:val="001E63DE"/>
    <w:rsid w:val="001E6415"/>
    <w:rsid w:val="001E68FE"/>
    <w:rsid w:val="001E6B9E"/>
    <w:rsid w:val="001E6EBD"/>
    <w:rsid w:val="001E6ECC"/>
    <w:rsid w:val="001E6F51"/>
    <w:rsid w:val="001E716D"/>
    <w:rsid w:val="001F0542"/>
    <w:rsid w:val="001F0EB3"/>
    <w:rsid w:val="001F1394"/>
    <w:rsid w:val="001F1ABA"/>
    <w:rsid w:val="001F1CAE"/>
    <w:rsid w:val="001F1F2B"/>
    <w:rsid w:val="001F21D0"/>
    <w:rsid w:val="001F2B8B"/>
    <w:rsid w:val="001F2C28"/>
    <w:rsid w:val="001F2DC5"/>
    <w:rsid w:val="001F2DE8"/>
    <w:rsid w:val="001F2F85"/>
    <w:rsid w:val="001F30FE"/>
    <w:rsid w:val="001F381B"/>
    <w:rsid w:val="001F3BC1"/>
    <w:rsid w:val="001F3CFF"/>
    <w:rsid w:val="001F3F75"/>
    <w:rsid w:val="001F4039"/>
    <w:rsid w:val="001F4A6B"/>
    <w:rsid w:val="001F4F59"/>
    <w:rsid w:val="001F5389"/>
    <w:rsid w:val="001F62D4"/>
    <w:rsid w:val="001F7062"/>
    <w:rsid w:val="001F7702"/>
    <w:rsid w:val="001F784A"/>
    <w:rsid w:val="001F7CD2"/>
    <w:rsid w:val="0020063C"/>
    <w:rsid w:val="002007E2"/>
    <w:rsid w:val="00200A58"/>
    <w:rsid w:val="00200CF4"/>
    <w:rsid w:val="00200DC5"/>
    <w:rsid w:val="00200E3D"/>
    <w:rsid w:val="00201807"/>
    <w:rsid w:val="00201EE7"/>
    <w:rsid w:val="00202AD9"/>
    <w:rsid w:val="00202AF7"/>
    <w:rsid w:val="00202D55"/>
    <w:rsid w:val="00202DD5"/>
    <w:rsid w:val="002031B9"/>
    <w:rsid w:val="002037F0"/>
    <w:rsid w:val="00203AB4"/>
    <w:rsid w:val="00203AC3"/>
    <w:rsid w:val="00204008"/>
    <w:rsid w:val="00204100"/>
    <w:rsid w:val="002052AA"/>
    <w:rsid w:val="00205345"/>
    <w:rsid w:val="00205524"/>
    <w:rsid w:val="00205661"/>
    <w:rsid w:val="00205751"/>
    <w:rsid w:val="00205EDA"/>
    <w:rsid w:val="002066B0"/>
    <w:rsid w:val="00206CA3"/>
    <w:rsid w:val="0020723C"/>
    <w:rsid w:val="002073AF"/>
    <w:rsid w:val="002073DC"/>
    <w:rsid w:val="00207433"/>
    <w:rsid w:val="002076B9"/>
    <w:rsid w:val="00210065"/>
    <w:rsid w:val="0021007D"/>
    <w:rsid w:val="002100CA"/>
    <w:rsid w:val="002103A1"/>
    <w:rsid w:val="002110A1"/>
    <w:rsid w:val="0021195D"/>
    <w:rsid w:val="00212210"/>
    <w:rsid w:val="002127EE"/>
    <w:rsid w:val="0021286A"/>
    <w:rsid w:val="00212CDF"/>
    <w:rsid w:val="00212E46"/>
    <w:rsid w:val="0021320E"/>
    <w:rsid w:val="002135CE"/>
    <w:rsid w:val="002135FA"/>
    <w:rsid w:val="00213981"/>
    <w:rsid w:val="00213ED8"/>
    <w:rsid w:val="00214173"/>
    <w:rsid w:val="002145B9"/>
    <w:rsid w:val="00214980"/>
    <w:rsid w:val="00214C56"/>
    <w:rsid w:val="00214EA7"/>
    <w:rsid w:val="0021544E"/>
    <w:rsid w:val="002165B8"/>
    <w:rsid w:val="00216B49"/>
    <w:rsid w:val="0021712C"/>
    <w:rsid w:val="00217505"/>
    <w:rsid w:val="002175D7"/>
    <w:rsid w:val="00217D50"/>
    <w:rsid w:val="00220282"/>
    <w:rsid w:val="0022055E"/>
    <w:rsid w:val="0022069B"/>
    <w:rsid w:val="00220EBF"/>
    <w:rsid w:val="00222053"/>
    <w:rsid w:val="00222324"/>
    <w:rsid w:val="00222A73"/>
    <w:rsid w:val="00222A9C"/>
    <w:rsid w:val="00222A9D"/>
    <w:rsid w:val="00222FDF"/>
    <w:rsid w:val="002235D0"/>
    <w:rsid w:val="0022474D"/>
    <w:rsid w:val="0022476C"/>
    <w:rsid w:val="00224DDB"/>
    <w:rsid w:val="00225334"/>
    <w:rsid w:val="00225709"/>
    <w:rsid w:val="0022781E"/>
    <w:rsid w:val="00227CB7"/>
    <w:rsid w:val="00227E54"/>
    <w:rsid w:val="00227EEA"/>
    <w:rsid w:val="002306E3"/>
    <w:rsid w:val="00230A63"/>
    <w:rsid w:val="00230BD7"/>
    <w:rsid w:val="00231102"/>
    <w:rsid w:val="00231DBF"/>
    <w:rsid w:val="00231E61"/>
    <w:rsid w:val="00232090"/>
    <w:rsid w:val="002330D9"/>
    <w:rsid w:val="00233806"/>
    <w:rsid w:val="00233960"/>
    <w:rsid w:val="00233E72"/>
    <w:rsid w:val="00234221"/>
    <w:rsid w:val="002344DF"/>
    <w:rsid w:val="0023497D"/>
    <w:rsid w:val="00235203"/>
    <w:rsid w:val="002353D1"/>
    <w:rsid w:val="00235E8D"/>
    <w:rsid w:val="00236931"/>
    <w:rsid w:val="00236B0D"/>
    <w:rsid w:val="0023755B"/>
    <w:rsid w:val="0023779A"/>
    <w:rsid w:val="002402F0"/>
    <w:rsid w:val="00240476"/>
    <w:rsid w:val="002405AA"/>
    <w:rsid w:val="00240745"/>
    <w:rsid w:val="00240DF5"/>
    <w:rsid w:val="00240FE5"/>
    <w:rsid w:val="00241362"/>
    <w:rsid w:val="0024146B"/>
    <w:rsid w:val="00241959"/>
    <w:rsid w:val="00241B8A"/>
    <w:rsid w:val="00241D2B"/>
    <w:rsid w:val="00241D35"/>
    <w:rsid w:val="00242235"/>
    <w:rsid w:val="0024244C"/>
    <w:rsid w:val="0024289C"/>
    <w:rsid w:val="00242935"/>
    <w:rsid w:val="00242AEA"/>
    <w:rsid w:val="002432D6"/>
    <w:rsid w:val="00243D67"/>
    <w:rsid w:val="002443DA"/>
    <w:rsid w:val="00244628"/>
    <w:rsid w:val="002449C2"/>
    <w:rsid w:val="002457E0"/>
    <w:rsid w:val="00245FCC"/>
    <w:rsid w:val="0024622D"/>
    <w:rsid w:val="002462D8"/>
    <w:rsid w:val="002468DC"/>
    <w:rsid w:val="00246D07"/>
    <w:rsid w:val="002470F8"/>
    <w:rsid w:val="0024767B"/>
    <w:rsid w:val="002476A2"/>
    <w:rsid w:val="002508DB"/>
    <w:rsid w:val="002508ED"/>
    <w:rsid w:val="00250CF6"/>
    <w:rsid w:val="00250DA3"/>
    <w:rsid w:val="002514AB"/>
    <w:rsid w:val="0025165B"/>
    <w:rsid w:val="00251760"/>
    <w:rsid w:val="00251967"/>
    <w:rsid w:val="00252078"/>
    <w:rsid w:val="002520B6"/>
    <w:rsid w:val="002521EF"/>
    <w:rsid w:val="00252255"/>
    <w:rsid w:val="002526E6"/>
    <w:rsid w:val="00252B96"/>
    <w:rsid w:val="00252ED9"/>
    <w:rsid w:val="00252FB0"/>
    <w:rsid w:val="0025312E"/>
    <w:rsid w:val="00253170"/>
    <w:rsid w:val="00253631"/>
    <w:rsid w:val="002537F8"/>
    <w:rsid w:val="00254025"/>
    <w:rsid w:val="0025403B"/>
    <w:rsid w:val="0025446C"/>
    <w:rsid w:val="0025464D"/>
    <w:rsid w:val="00254C12"/>
    <w:rsid w:val="00254FF0"/>
    <w:rsid w:val="00255206"/>
    <w:rsid w:val="00255F34"/>
    <w:rsid w:val="0025686E"/>
    <w:rsid w:val="002569E2"/>
    <w:rsid w:val="00256DE6"/>
    <w:rsid w:val="00256FB9"/>
    <w:rsid w:val="0025709D"/>
    <w:rsid w:val="00257703"/>
    <w:rsid w:val="00257810"/>
    <w:rsid w:val="00257823"/>
    <w:rsid w:val="00257977"/>
    <w:rsid w:val="00257AE2"/>
    <w:rsid w:val="00257AFC"/>
    <w:rsid w:val="00257E7A"/>
    <w:rsid w:val="00257FF5"/>
    <w:rsid w:val="002604AD"/>
    <w:rsid w:val="002606F9"/>
    <w:rsid w:val="00260D35"/>
    <w:rsid w:val="00261128"/>
    <w:rsid w:val="002615B2"/>
    <w:rsid w:val="00261B47"/>
    <w:rsid w:val="00261B95"/>
    <w:rsid w:val="00263000"/>
    <w:rsid w:val="0026364C"/>
    <w:rsid w:val="002639CB"/>
    <w:rsid w:val="00263BE1"/>
    <w:rsid w:val="00264015"/>
    <w:rsid w:val="002644E9"/>
    <w:rsid w:val="002646E6"/>
    <w:rsid w:val="0026484B"/>
    <w:rsid w:val="00264910"/>
    <w:rsid w:val="0026521C"/>
    <w:rsid w:val="002652BB"/>
    <w:rsid w:val="0026564C"/>
    <w:rsid w:val="00266151"/>
    <w:rsid w:val="00266627"/>
    <w:rsid w:val="00267200"/>
    <w:rsid w:val="002673EE"/>
    <w:rsid w:val="002676FA"/>
    <w:rsid w:val="00267A70"/>
    <w:rsid w:val="00267FFE"/>
    <w:rsid w:val="002700A7"/>
    <w:rsid w:val="00270B7A"/>
    <w:rsid w:val="00270F08"/>
    <w:rsid w:val="002714A2"/>
    <w:rsid w:val="002729D1"/>
    <w:rsid w:val="00272BAE"/>
    <w:rsid w:val="0027311A"/>
    <w:rsid w:val="00273655"/>
    <w:rsid w:val="00273CD7"/>
    <w:rsid w:val="0027430C"/>
    <w:rsid w:val="002744E1"/>
    <w:rsid w:val="002745A1"/>
    <w:rsid w:val="002747CA"/>
    <w:rsid w:val="0027481A"/>
    <w:rsid w:val="00274836"/>
    <w:rsid w:val="00274A22"/>
    <w:rsid w:val="00274D95"/>
    <w:rsid w:val="00275886"/>
    <w:rsid w:val="00275C40"/>
    <w:rsid w:val="00276699"/>
    <w:rsid w:val="002768D7"/>
    <w:rsid w:val="00276AA3"/>
    <w:rsid w:val="00276D00"/>
    <w:rsid w:val="0027718B"/>
    <w:rsid w:val="0027725A"/>
    <w:rsid w:val="00277366"/>
    <w:rsid w:val="0027742F"/>
    <w:rsid w:val="00277901"/>
    <w:rsid w:val="00277C6F"/>
    <w:rsid w:val="00277C7B"/>
    <w:rsid w:val="00280A5C"/>
    <w:rsid w:val="00280B3B"/>
    <w:rsid w:val="00280C90"/>
    <w:rsid w:val="00280D79"/>
    <w:rsid w:val="002814F4"/>
    <w:rsid w:val="002816C1"/>
    <w:rsid w:val="00281E31"/>
    <w:rsid w:val="002824F8"/>
    <w:rsid w:val="002826BE"/>
    <w:rsid w:val="00282CC6"/>
    <w:rsid w:val="002837C6"/>
    <w:rsid w:val="00283958"/>
    <w:rsid w:val="00283A08"/>
    <w:rsid w:val="00283C1B"/>
    <w:rsid w:val="00283D31"/>
    <w:rsid w:val="00284B2C"/>
    <w:rsid w:val="00284D63"/>
    <w:rsid w:val="00285604"/>
    <w:rsid w:val="00285973"/>
    <w:rsid w:val="00285F94"/>
    <w:rsid w:val="00286482"/>
    <w:rsid w:val="002867FE"/>
    <w:rsid w:val="00287573"/>
    <w:rsid w:val="00290741"/>
    <w:rsid w:val="00290B5C"/>
    <w:rsid w:val="00290BC5"/>
    <w:rsid w:val="00291067"/>
    <w:rsid w:val="00291149"/>
    <w:rsid w:val="002911C4"/>
    <w:rsid w:val="00291416"/>
    <w:rsid w:val="00291C01"/>
    <w:rsid w:val="00291CE3"/>
    <w:rsid w:val="00291D62"/>
    <w:rsid w:val="00291EC8"/>
    <w:rsid w:val="00292A37"/>
    <w:rsid w:val="00292BB7"/>
    <w:rsid w:val="002930A5"/>
    <w:rsid w:val="002934C2"/>
    <w:rsid w:val="00293D1E"/>
    <w:rsid w:val="0029424B"/>
    <w:rsid w:val="002942EC"/>
    <w:rsid w:val="0029439B"/>
    <w:rsid w:val="00294DC4"/>
    <w:rsid w:val="002951F0"/>
    <w:rsid w:val="00295787"/>
    <w:rsid w:val="00295894"/>
    <w:rsid w:val="0029589C"/>
    <w:rsid w:val="002958C2"/>
    <w:rsid w:val="00295A79"/>
    <w:rsid w:val="00295E7E"/>
    <w:rsid w:val="00295F78"/>
    <w:rsid w:val="00296407"/>
    <w:rsid w:val="00296529"/>
    <w:rsid w:val="002966FD"/>
    <w:rsid w:val="0029692F"/>
    <w:rsid w:val="002969B3"/>
    <w:rsid w:val="00296A05"/>
    <w:rsid w:val="00296D0A"/>
    <w:rsid w:val="002A0002"/>
    <w:rsid w:val="002A0768"/>
    <w:rsid w:val="002A08BF"/>
    <w:rsid w:val="002A1312"/>
    <w:rsid w:val="002A1FE7"/>
    <w:rsid w:val="002A244D"/>
    <w:rsid w:val="002A2E99"/>
    <w:rsid w:val="002A3027"/>
    <w:rsid w:val="002A388E"/>
    <w:rsid w:val="002A4185"/>
    <w:rsid w:val="002A41CC"/>
    <w:rsid w:val="002A46F1"/>
    <w:rsid w:val="002A4C50"/>
    <w:rsid w:val="002A4C51"/>
    <w:rsid w:val="002A4F77"/>
    <w:rsid w:val="002A5384"/>
    <w:rsid w:val="002A58F8"/>
    <w:rsid w:val="002A6436"/>
    <w:rsid w:val="002A679D"/>
    <w:rsid w:val="002A6A04"/>
    <w:rsid w:val="002A6C27"/>
    <w:rsid w:val="002A7278"/>
    <w:rsid w:val="002B02A8"/>
    <w:rsid w:val="002B04BB"/>
    <w:rsid w:val="002B0A12"/>
    <w:rsid w:val="002B0FE6"/>
    <w:rsid w:val="002B1CD6"/>
    <w:rsid w:val="002B219B"/>
    <w:rsid w:val="002B291F"/>
    <w:rsid w:val="002B297E"/>
    <w:rsid w:val="002B2DB8"/>
    <w:rsid w:val="002B3051"/>
    <w:rsid w:val="002B305D"/>
    <w:rsid w:val="002B37ED"/>
    <w:rsid w:val="002B463D"/>
    <w:rsid w:val="002B537A"/>
    <w:rsid w:val="002B5B3A"/>
    <w:rsid w:val="002B6715"/>
    <w:rsid w:val="002B70E7"/>
    <w:rsid w:val="002B79AC"/>
    <w:rsid w:val="002B7D9C"/>
    <w:rsid w:val="002B7E8B"/>
    <w:rsid w:val="002C02DA"/>
    <w:rsid w:val="002C07FA"/>
    <w:rsid w:val="002C09C1"/>
    <w:rsid w:val="002C189E"/>
    <w:rsid w:val="002C1FA5"/>
    <w:rsid w:val="002C24B5"/>
    <w:rsid w:val="002C26C6"/>
    <w:rsid w:val="002C2868"/>
    <w:rsid w:val="002C28E8"/>
    <w:rsid w:val="002C2E40"/>
    <w:rsid w:val="002C3494"/>
    <w:rsid w:val="002C4BDE"/>
    <w:rsid w:val="002C525C"/>
    <w:rsid w:val="002C548F"/>
    <w:rsid w:val="002C56BE"/>
    <w:rsid w:val="002C5765"/>
    <w:rsid w:val="002C5F1E"/>
    <w:rsid w:val="002C6595"/>
    <w:rsid w:val="002C6810"/>
    <w:rsid w:val="002C79EA"/>
    <w:rsid w:val="002C7C2B"/>
    <w:rsid w:val="002D0665"/>
    <w:rsid w:val="002D0A50"/>
    <w:rsid w:val="002D0C18"/>
    <w:rsid w:val="002D15A6"/>
    <w:rsid w:val="002D15FA"/>
    <w:rsid w:val="002D168E"/>
    <w:rsid w:val="002D1AE7"/>
    <w:rsid w:val="002D1DCC"/>
    <w:rsid w:val="002D1E8A"/>
    <w:rsid w:val="002D28CD"/>
    <w:rsid w:val="002D2C0F"/>
    <w:rsid w:val="002D2F5E"/>
    <w:rsid w:val="002D2F63"/>
    <w:rsid w:val="002D3260"/>
    <w:rsid w:val="002D3674"/>
    <w:rsid w:val="002D3CB4"/>
    <w:rsid w:val="002D4171"/>
    <w:rsid w:val="002D41F7"/>
    <w:rsid w:val="002D4653"/>
    <w:rsid w:val="002D49A0"/>
    <w:rsid w:val="002D4B71"/>
    <w:rsid w:val="002D5517"/>
    <w:rsid w:val="002D554D"/>
    <w:rsid w:val="002D57F0"/>
    <w:rsid w:val="002D5D67"/>
    <w:rsid w:val="002D5E55"/>
    <w:rsid w:val="002D6555"/>
    <w:rsid w:val="002D67FE"/>
    <w:rsid w:val="002D6953"/>
    <w:rsid w:val="002D696B"/>
    <w:rsid w:val="002D6D8A"/>
    <w:rsid w:val="002D755F"/>
    <w:rsid w:val="002D7609"/>
    <w:rsid w:val="002D7885"/>
    <w:rsid w:val="002D7EB4"/>
    <w:rsid w:val="002E00EA"/>
    <w:rsid w:val="002E0941"/>
    <w:rsid w:val="002E0B57"/>
    <w:rsid w:val="002E1063"/>
    <w:rsid w:val="002E10C4"/>
    <w:rsid w:val="002E2343"/>
    <w:rsid w:val="002E29BD"/>
    <w:rsid w:val="002E2AA0"/>
    <w:rsid w:val="002E2C40"/>
    <w:rsid w:val="002E319E"/>
    <w:rsid w:val="002E3242"/>
    <w:rsid w:val="002E3390"/>
    <w:rsid w:val="002E3EC0"/>
    <w:rsid w:val="002E42B2"/>
    <w:rsid w:val="002E42B7"/>
    <w:rsid w:val="002E45A9"/>
    <w:rsid w:val="002E46C2"/>
    <w:rsid w:val="002E48A2"/>
    <w:rsid w:val="002E4B78"/>
    <w:rsid w:val="002E508F"/>
    <w:rsid w:val="002E56B5"/>
    <w:rsid w:val="002E57C0"/>
    <w:rsid w:val="002E58F0"/>
    <w:rsid w:val="002E5DF1"/>
    <w:rsid w:val="002E5FB7"/>
    <w:rsid w:val="002E69FE"/>
    <w:rsid w:val="002E7C38"/>
    <w:rsid w:val="002E7DEC"/>
    <w:rsid w:val="002E7F1F"/>
    <w:rsid w:val="002F0260"/>
    <w:rsid w:val="002F1003"/>
    <w:rsid w:val="002F15B2"/>
    <w:rsid w:val="002F1D09"/>
    <w:rsid w:val="002F27E3"/>
    <w:rsid w:val="002F35EF"/>
    <w:rsid w:val="002F38F2"/>
    <w:rsid w:val="002F3904"/>
    <w:rsid w:val="002F419B"/>
    <w:rsid w:val="002F43A6"/>
    <w:rsid w:val="002F45D9"/>
    <w:rsid w:val="002F4900"/>
    <w:rsid w:val="002F68E6"/>
    <w:rsid w:val="002F6BED"/>
    <w:rsid w:val="002F7137"/>
    <w:rsid w:val="002F75BF"/>
    <w:rsid w:val="002F7D80"/>
    <w:rsid w:val="002F7EDF"/>
    <w:rsid w:val="00300265"/>
    <w:rsid w:val="0030034D"/>
    <w:rsid w:val="003003DC"/>
    <w:rsid w:val="00300448"/>
    <w:rsid w:val="00300EED"/>
    <w:rsid w:val="003014C8"/>
    <w:rsid w:val="003018FC"/>
    <w:rsid w:val="00301D1A"/>
    <w:rsid w:val="00301D7C"/>
    <w:rsid w:val="003022E7"/>
    <w:rsid w:val="0030267E"/>
    <w:rsid w:val="003026F2"/>
    <w:rsid w:val="00302901"/>
    <w:rsid w:val="003036DD"/>
    <w:rsid w:val="00303B7D"/>
    <w:rsid w:val="00303BEF"/>
    <w:rsid w:val="00303E4E"/>
    <w:rsid w:val="00304289"/>
    <w:rsid w:val="00304C92"/>
    <w:rsid w:val="00304CF7"/>
    <w:rsid w:val="00305F69"/>
    <w:rsid w:val="00306537"/>
    <w:rsid w:val="003065A6"/>
    <w:rsid w:val="00306A8F"/>
    <w:rsid w:val="00307309"/>
    <w:rsid w:val="00307333"/>
    <w:rsid w:val="00307C9A"/>
    <w:rsid w:val="003103CC"/>
    <w:rsid w:val="00310E36"/>
    <w:rsid w:val="00311054"/>
    <w:rsid w:val="0031106C"/>
    <w:rsid w:val="00311874"/>
    <w:rsid w:val="00311A42"/>
    <w:rsid w:val="00312E3D"/>
    <w:rsid w:val="00313E80"/>
    <w:rsid w:val="003140A3"/>
    <w:rsid w:val="0031483E"/>
    <w:rsid w:val="00314A1B"/>
    <w:rsid w:val="00314B6E"/>
    <w:rsid w:val="003153B8"/>
    <w:rsid w:val="00315EE7"/>
    <w:rsid w:val="0031689D"/>
    <w:rsid w:val="00316C97"/>
    <w:rsid w:val="00316C9D"/>
    <w:rsid w:val="00316DB9"/>
    <w:rsid w:val="003170A8"/>
    <w:rsid w:val="003173F9"/>
    <w:rsid w:val="003175E1"/>
    <w:rsid w:val="003176E3"/>
    <w:rsid w:val="00317CD5"/>
    <w:rsid w:val="00317FD3"/>
    <w:rsid w:val="00320356"/>
    <w:rsid w:val="003208D8"/>
    <w:rsid w:val="00320E8F"/>
    <w:rsid w:val="003210CA"/>
    <w:rsid w:val="00321813"/>
    <w:rsid w:val="0032187A"/>
    <w:rsid w:val="00321AA9"/>
    <w:rsid w:val="00321BAA"/>
    <w:rsid w:val="0032222D"/>
    <w:rsid w:val="00323087"/>
    <w:rsid w:val="0032322C"/>
    <w:rsid w:val="00323CA3"/>
    <w:rsid w:val="0032418A"/>
    <w:rsid w:val="00324B2A"/>
    <w:rsid w:val="00324DD7"/>
    <w:rsid w:val="003254EA"/>
    <w:rsid w:val="00325647"/>
    <w:rsid w:val="0032578F"/>
    <w:rsid w:val="00326957"/>
    <w:rsid w:val="00326DF6"/>
    <w:rsid w:val="0032758E"/>
    <w:rsid w:val="0032796F"/>
    <w:rsid w:val="00327BA5"/>
    <w:rsid w:val="00327FFE"/>
    <w:rsid w:val="003300C1"/>
    <w:rsid w:val="0033052A"/>
    <w:rsid w:val="00330968"/>
    <w:rsid w:val="00330B8C"/>
    <w:rsid w:val="00330DB3"/>
    <w:rsid w:val="00330EB4"/>
    <w:rsid w:val="00331002"/>
    <w:rsid w:val="003312B0"/>
    <w:rsid w:val="003316D9"/>
    <w:rsid w:val="00331952"/>
    <w:rsid w:val="00331A97"/>
    <w:rsid w:val="00331E02"/>
    <w:rsid w:val="00332065"/>
    <w:rsid w:val="0033216E"/>
    <w:rsid w:val="003323E3"/>
    <w:rsid w:val="00332751"/>
    <w:rsid w:val="00332AEC"/>
    <w:rsid w:val="00332B47"/>
    <w:rsid w:val="00332CAC"/>
    <w:rsid w:val="00332CE5"/>
    <w:rsid w:val="00332D38"/>
    <w:rsid w:val="00332E87"/>
    <w:rsid w:val="003330BA"/>
    <w:rsid w:val="0033324B"/>
    <w:rsid w:val="003332D3"/>
    <w:rsid w:val="003335D6"/>
    <w:rsid w:val="003338DF"/>
    <w:rsid w:val="003346C3"/>
    <w:rsid w:val="00335145"/>
    <w:rsid w:val="0033523C"/>
    <w:rsid w:val="00335484"/>
    <w:rsid w:val="00335D01"/>
    <w:rsid w:val="00335D26"/>
    <w:rsid w:val="00336C33"/>
    <w:rsid w:val="00337987"/>
    <w:rsid w:val="00337B0E"/>
    <w:rsid w:val="00340129"/>
    <w:rsid w:val="003406E6"/>
    <w:rsid w:val="003406F4"/>
    <w:rsid w:val="00340972"/>
    <w:rsid w:val="00340BE5"/>
    <w:rsid w:val="00340F18"/>
    <w:rsid w:val="003418FF"/>
    <w:rsid w:val="00341E7B"/>
    <w:rsid w:val="003424DA"/>
    <w:rsid w:val="00342632"/>
    <w:rsid w:val="00342694"/>
    <w:rsid w:val="003426CB"/>
    <w:rsid w:val="00342BBB"/>
    <w:rsid w:val="00343232"/>
    <w:rsid w:val="0034324F"/>
    <w:rsid w:val="003432CA"/>
    <w:rsid w:val="0034340F"/>
    <w:rsid w:val="0034346B"/>
    <w:rsid w:val="003434F9"/>
    <w:rsid w:val="00343D42"/>
    <w:rsid w:val="00343E19"/>
    <w:rsid w:val="00344847"/>
    <w:rsid w:val="00344EC6"/>
    <w:rsid w:val="0034544E"/>
    <w:rsid w:val="00345A09"/>
    <w:rsid w:val="00346E42"/>
    <w:rsid w:val="00347188"/>
    <w:rsid w:val="0034750C"/>
    <w:rsid w:val="00347940"/>
    <w:rsid w:val="00347B55"/>
    <w:rsid w:val="00347EC6"/>
    <w:rsid w:val="00347FB4"/>
    <w:rsid w:val="003503FD"/>
    <w:rsid w:val="00350533"/>
    <w:rsid w:val="0035090C"/>
    <w:rsid w:val="00350A20"/>
    <w:rsid w:val="00351721"/>
    <w:rsid w:val="00351A9D"/>
    <w:rsid w:val="00351E94"/>
    <w:rsid w:val="00351F90"/>
    <w:rsid w:val="00353243"/>
    <w:rsid w:val="00353404"/>
    <w:rsid w:val="00353D37"/>
    <w:rsid w:val="0035425A"/>
    <w:rsid w:val="0035460E"/>
    <w:rsid w:val="00354BF7"/>
    <w:rsid w:val="00354D1D"/>
    <w:rsid w:val="00355940"/>
    <w:rsid w:val="00355A46"/>
    <w:rsid w:val="0035600E"/>
    <w:rsid w:val="00356316"/>
    <w:rsid w:val="00356BC6"/>
    <w:rsid w:val="00356D75"/>
    <w:rsid w:val="0035702B"/>
    <w:rsid w:val="003572BD"/>
    <w:rsid w:val="0035746B"/>
    <w:rsid w:val="00357A14"/>
    <w:rsid w:val="00357C24"/>
    <w:rsid w:val="00357EFD"/>
    <w:rsid w:val="003602A1"/>
    <w:rsid w:val="00360533"/>
    <w:rsid w:val="00360578"/>
    <w:rsid w:val="003606B9"/>
    <w:rsid w:val="0036078B"/>
    <w:rsid w:val="00360AD2"/>
    <w:rsid w:val="0036119B"/>
    <w:rsid w:val="0036125E"/>
    <w:rsid w:val="003613F5"/>
    <w:rsid w:val="00361C28"/>
    <w:rsid w:val="003620ED"/>
    <w:rsid w:val="003623E9"/>
    <w:rsid w:val="00362479"/>
    <w:rsid w:val="00362510"/>
    <w:rsid w:val="00362640"/>
    <w:rsid w:val="00363DDF"/>
    <w:rsid w:val="003641E6"/>
    <w:rsid w:val="00364210"/>
    <w:rsid w:val="00364772"/>
    <w:rsid w:val="00364F55"/>
    <w:rsid w:val="0036677D"/>
    <w:rsid w:val="0036739F"/>
    <w:rsid w:val="003675EF"/>
    <w:rsid w:val="003706A0"/>
    <w:rsid w:val="00370CD1"/>
    <w:rsid w:val="00371333"/>
    <w:rsid w:val="003718B7"/>
    <w:rsid w:val="0037192C"/>
    <w:rsid w:val="00371BD6"/>
    <w:rsid w:val="003725BF"/>
    <w:rsid w:val="003728CA"/>
    <w:rsid w:val="00372A73"/>
    <w:rsid w:val="00372B6F"/>
    <w:rsid w:val="00372B97"/>
    <w:rsid w:val="00372C62"/>
    <w:rsid w:val="00373525"/>
    <w:rsid w:val="00373706"/>
    <w:rsid w:val="0037387F"/>
    <w:rsid w:val="00373A90"/>
    <w:rsid w:val="003740FF"/>
    <w:rsid w:val="003741AB"/>
    <w:rsid w:val="0037443D"/>
    <w:rsid w:val="00375159"/>
    <w:rsid w:val="00375601"/>
    <w:rsid w:val="003758D3"/>
    <w:rsid w:val="00375F45"/>
    <w:rsid w:val="0037660B"/>
    <w:rsid w:val="0037663D"/>
    <w:rsid w:val="003769FF"/>
    <w:rsid w:val="003777EE"/>
    <w:rsid w:val="003778B0"/>
    <w:rsid w:val="003779D3"/>
    <w:rsid w:val="00377ACF"/>
    <w:rsid w:val="00377C1E"/>
    <w:rsid w:val="00380B24"/>
    <w:rsid w:val="00380CFA"/>
    <w:rsid w:val="00380E33"/>
    <w:rsid w:val="003836CA"/>
    <w:rsid w:val="00383E2F"/>
    <w:rsid w:val="00384586"/>
    <w:rsid w:val="00384DF7"/>
    <w:rsid w:val="00385B3D"/>
    <w:rsid w:val="00385DA6"/>
    <w:rsid w:val="003862EB"/>
    <w:rsid w:val="003863DF"/>
    <w:rsid w:val="00386697"/>
    <w:rsid w:val="00386E46"/>
    <w:rsid w:val="00386FB8"/>
    <w:rsid w:val="00387596"/>
    <w:rsid w:val="00387D60"/>
    <w:rsid w:val="00387F8D"/>
    <w:rsid w:val="0039073E"/>
    <w:rsid w:val="00390DC1"/>
    <w:rsid w:val="003910F2"/>
    <w:rsid w:val="00391785"/>
    <w:rsid w:val="00391B22"/>
    <w:rsid w:val="00391BD6"/>
    <w:rsid w:val="00391F05"/>
    <w:rsid w:val="003923BB"/>
    <w:rsid w:val="003925E3"/>
    <w:rsid w:val="00392CD2"/>
    <w:rsid w:val="00392F97"/>
    <w:rsid w:val="00393433"/>
    <w:rsid w:val="003938F6"/>
    <w:rsid w:val="00393A0C"/>
    <w:rsid w:val="00394203"/>
    <w:rsid w:val="00394342"/>
    <w:rsid w:val="00394481"/>
    <w:rsid w:val="003944B6"/>
    <w:rsid w:val="00394CA5"/>
    <w:rsid w:val="003950E6"/>
    <w:rsid w:val="003952A2"/>
    <w:rsid w:val="00396184"/>
    <w:rsid w:val="00396483"/>
    <w:rsid w:val="00396655"/>
    <w:rsid w:val="00396F31"/>
    <w:rsid w:val="00396FE0"/>
    <w:rsid w:val="00397126"/>
    <w:rsid w:val="00397746"/>
    <w:rsid w:val="003977AB"/>
    <w:rsid w:val="003A04B0"/>
    <w:rsid w:val="003A06D4"/>
    <w:rsid w:val="003A0890"/>
    <w:rsid w:val="003A10D3"/>
    <w:rsid w:val="003A1F1E"/>
    <w:rsid w:val="003A1FC8"/>
    <w:rsid w:val="003A2000"/>
    <w:rsid w:val="003A2577"/>
    <w:rsid w:val="003A2F76"/>
    <w:rsid w:val="003A307E"/>
    <w:rsid w:val="003A376A"/>
    <w:rsid w:val="003A3937"/>
    <w:rsid w:val="003A3997"/>
    <w:rsid w:val="003A3D5D"/>
    <w:rsid w:val="003A4000"/>
    <w:rsid w:val="003A47E0"/>
    <w:rsid w:val="003A49FC"/>
    <w:rsid w:val="003A4CA9"/>
    <w:rsid w:val="003A4F05"/>
    <w:rsid w:val="003A50DA"/>
    <w:rsid w:val="003A5B33"/>
    <w:rsid w:val="003A5BDE"/>
    <w:rsid w:val="003A5D18"/>
    <w:rsid w:val="003A6050"/>
    <w:rsid w:val="003A60FD"/>
    <w:rsid w:val="003A6C87"/>
    <w:rsid w:val="003A6D89"/>
    <w:rsid w:val="003A70B7"/>
    <w:rsid w:val="003A74B9"/>
    <w:rsid w:val="003A75F2"/>
    <w:rsid w:val="003A761B"/>
    <w:rsid w:val="003A7A14"/>
    <w:rsid w:val="003A7B5A"/>
    <w:rsid w:val="003A7DB6"/>
    <w:rsid w:val="003B02B5"/>
    <w:rsid w:val="003B06C0"/>
    <w:rsid w:val="003B09FC"/>
    <w:rsid w:val="003B0AB8"/>
    <w:rsid w:val="003B0D1E"/>
    <w:rsid w:val="003B2258"/>
    <w:rsid w:val="003B2D8E"/>
    <w:rsid w:val="003B368A"/>
    <w:rsid w:val="003B3DBA"/>
    <w:rsid w:val="003B3E47"/>
    <w:rsid w:val="003B492C"/>
    <w:rsid w:val="003B4BD7"/>
    <w:rsid w:val="003B4D5B"/>
    <w:rsid w:val="003B565B"/>
    <w:rsid w:val="003B635A"/>
    <w:rsid w:val="003B648C"/>
    <w:rsid w:val="003B6B4C"/>
    <w:rsid w:val="003B7029"/>
    <w:rsid w:val="003B7660"/>
    <w:rsid w:val="003B7751"/>
    <w:rsid w:val="003B7756"/>
    <w:rsid w:val="003B7C52"/>
    <w:rsid w:val="003C0631"/>
    <w:rsid w:val="003C06D5"/>
    <w:rsid w:val="003C08AF"/>
    <w:rsid w:val="003C0E20"/>
    <w:rsid w:val="003C0F18"/>
    <w:rsid w:val="003C1261"/>
    <w:rsid w:val="003C1307"/>
    <w:rsid w:val="003C1E86"/>
    <w:rsid w:val="003C2988"/>
    <w:rsid w:val="003C2D3C"/>
    <w:rsid w:val="003C2F4A"/>
    <w:rsid w:val="003C30F9"/>
    <w:rsid w:val="003C3465"/>
    <w:rsid w:val="003C394A"/>
    <w:rsid w:val="003C46CC"/>
    <w:rsid w:val="003C4D87"/>
    <w:rsid w:val="003C50AF"/>
    <w:rsid w:val="003C535C"/>
    <w:rsid w:val="003C560E"/>
    <w:rsid w:val="003C5860"/>
    <w:rsid w:val="003C6055"/>
    <w:rsid w:val="003C6289"/>
    <w:rsid w:val="003C6579"/>
    <w:rsid w:val="003C695A"/>
    <w:rsid w:val="003C69A1"/>
    <w:rsid w:val="003C6CFD"/>
    <w:rsid w:val="003C6F1F"/>
    <w:rsid w:val="003C7015"/>
    <w:rsid w:val="003C7265"/>
    <w:rsid w:val="003C7665"/>
    <w:rsid w:val="003C76F2"/>
    <w:rsid w:val="003C7A0B"/>
    <w:rsid w:val="003D0F2B"/>
    <w:rsid w:val="003D1485"/>
    <w:rsid w:val="003D15ED"/>
    <w:rsid w:val="003D18F9"/>
    <w:rsid w:val="003D1F61"/>
    <w:rsid w:val="003D2448"/>
    <w:rsid w:val="003D279B"/>
    <w:rsid w:val="003D28C5"/>
    <w:rsid w:val="003D2D6B"/>
    <w:rsid w:val="003D32EE"/>
    <w:rsid w:val="003D348E"/>
    <w:rsid w:val="003D3BDA"/>
    <w:rsid w:val="003D4604"/>
    <w:rsid w:val="003D48D8"/>
    <w:rsid w:val="003D4AA4"/>
    <w:rsid w:val="003D4B76"/>
    <w:rsid w:val="003D50A0"/>
    <w:rsid w:val="003D6007"/>
    <w:rsid w:val="003D6422"/>
    <w:rsid w:val="003D6B11"/>
    <w:rsid w:val="003D6C47"/>
    <w:rsid w:val="003D7437"/>
    <w:rsid w:val="003D7989"/>
    <w:rsid w:val="003D7B08"/>
    <w:rsid w:val="003E0011"/>
    <w:rsid w:val="003E0E29"/>
    <w:rsid w:val="003E180B"/>
    <w:rsid w:val="003E2054"/>
    <w:rsid w:val="003E29A5"/>
    <w:rsid w:val="003E2B73"/>
    <w:rsid w:val="003E305D"/>
    <w:rsid w:val="003E3881"/>
    <w:rsid w:val="003E3DD7"/>
    <w:rsid w:val="003E3E79"/>
    <w:rsid w:val="003E3FB4"/>
    <w:rsid w:val="003E3FEE"/>
    <w:rsid w:val="003E430C"/>
    <w:rsid w:val="003E51BE"/>
    <w:rsid w:val="003E5F83"/>
    <w:rsid w:val="003E7B9C"/>
    <w:rsid w:val="003E7DC9"/>
    <w:rsid w:val="003E7FF7"/>
    <w:rsid w:val="003F0A62"/>
    <w:rsid w:val="003F0A9A"/>
    <w:rsid w:val="003F130A"/>
    <w:rsid w:val="003F16FA"/>
    <w:rsid w:val="003F1CB0"/>
    <w:rsid w:val="003F1E06"/>
    <w:rsid w:val="003F1F93"/>
    <w:rsid w:val="003F250D"/>
    <w:rsid w:val="003F2DD6"/>
    <w:rsid w:val="003F3228"/>
    <w:rsid w:val="003F3DDF"/>
    <w:rsid w:val="003F3E92"/>
    <w:rsid w:val="003F4426"/>
    <w:rsid w:val="003F46A6"/>
    <w:rsid w:val="003F46D3"/>
    <w:rsid w:val="003F4F42"/>
    <w:rsid w:val="003F50A1"/>
    <w:rsid w:val="003F54A6"/>
    <w:rsid w:val="003F566E"/>
    <w:rsid w:val="003F5AD5"/>
    <w:rsid w:val="003F5B95"/>
    <w:rsid w:val="003F5D6F"/>
    <w:rsid w:val="003F6350"/>
    <w:rsid w:val="003F6B25"/>
    <w:rsid w:val="003F7054"/>
    <w:rsid w:val="003F70DA"/>
    <w:rsid w:val="003F7B15"/>
    <w:rsid w:val="003F7CDA"/>
    <w:rsid w:val="003F7E0B"/>
    <w:rsid w:val="003F7F44"/>
    <w:rsid w:val="0040009F"/>
    <w:rsid w:val="00400368"/>
    <w:rsid w:val="004007D8"/>
    <w:rsid w:val="00400B87"/>
    <w:rsid w:val="00400BD1"/>
    <w:rsid w:val="00400DF3"/>
    <w:rsid w:val="00401385"/>
    <w:rsid w:val="00401639"/>
    <w:rsid w:val="00402F73"/>
    <w:rsid w:val="0040331B"/>
    <w:rsid w:val="00403474"/>
    <w:rsid w:val="004035DC"/>
    <w:rsid w:val="004037A1"/>
    <w:rsid w:val="00403B12"/>
    <w:rsid w:val="004040FD"/>
    <w:rsid w:val="00404D09"/>
    <w:rsid w:val="00404D7B"/>
    <w:rsid w:val="00405102"/>
    <w:rsid w:val="00405123"/>
    <w:rsid w:val="004056B5"/>
    <w:rsid w:val="00405945"/>
    <w:rsid w:val="00406029"/>
    <w:rsid w:val="00406877"/>
    <w:rsid w:val="00407AF5"/>
    <w:rsid w:val="00407ED1"/>
    <w:rsid w:val="00407F9E"/>
    <w:rsid w:val="004101F3"/>
    <w:rsid w:val="004104A1"/>
    <w:rsid w:val="004119EE"/>
    <w:rsid w:val="00411E73"/>
    <w:rsid w:val="00411E7E"/>
    <w:rsid w:val="00412046"/>
    <w:rsid w:val="0041211E"/>
    <w:rsid w:val="004124D8"/>
    <w:rsid w:val="00412DD4"/>
    <w:rsid w:val="00413575"/>
    <w:rsid w:val="00413B4E"/>
    <w:rsid w:val="0041461A"/>
    <w:rsid w:val="00414710"/>
    <w:rsid w:val="00414F60"/>
    <w:rsid w:val="00415011"/>
    <w:rsid w:val="00415461"/>
    <w:rsid w:val="0041586A"/>
    <w:rsid w:val="00416175"/>
    <w:rsid w:val="00416C7D"/>
    <w:rsid w:val="004176DE"/>
    <w:rsid w:val="004208DA"/>
    <w:rsid w:val="004209D3"/>
    <w:rsid w:val="00420C1E"/>
    <w:rsid w:val="00420F14"/>
    <w:rsid w:val="004210BA"/>
    <w:rsid w:val="004211BC"/>
    <w:rsid w:val="00421547"/>
    <w:rsid w:val="00421946"/>
    <w:rsid w:val="00421D2B"/>
    <w:rsid w:val="004221E6"/>
    <w:rsid w:val="004226B2"/>
    <w:rsid w:val="00422774"/>
    <w:rsid w:val="00422FD5"/>
    <w:rsid w:val="00423853"/>
    <w:rsid w:val="00423B51"/>
    <w:rsid w:val="00423BD7"/>
    <w:rsid w:val="00424C6A"/>
    <w:rsid w:val="00424E00"/>
    <w:rsid w:val="00424E6C"/>
    <w:rsid w:val="004250E7"/>
    <w:rsid w:val="004255E5"/>
    <w:rsid w:val="00425822"/>
    <w:rsid w:val="00425886"/>
    <w:rsid w:val="00425C9A"/>
    <w:rsid w:val="00425E43"/>
    <w:rsid w:val="004268C5"/>
    <w:rsid w:val="00427391"/>
    <w:rsid w:val="00430156"/>
    <w:rsid w:val="0043127C"/>
    <w:rsid w:val="00431A53"/>
    <w:rsid w:val="004321F9"/>
    <w:rsid w:val="0043221D"/>
    <w:rsid w:val="004323C9"/>
    <w:rsid w:val="004325B1"/>
    <w:rsid w:val="0043284E"/>
    <w:rsid w:val="00432EC6"/>
    <w:rsid w:val="00432ED2"/>
    <w:rsid w:val="004337AB"/>
    <w:rsid w:val="00433846"/>
    <w:rsid w:val="0043479D"/>
    <w:rsid w:val="0043500F"/>
    <w:rsid w:val="00435081"/>
    <w:rsid w:val="004351BD"/>
    <w:rsid w:val="00435993"/>
    <w:rsid w:val="0043685B"/>
    <w:rsid w:val="00436F5B"/>
    <w:rsid w:val="00437137"/>
    <w:rsid w:val="0043743B"/>
    <w:rsid w:val="004379A3"/>
    <w:rsid w:val="00437B53"/>
    <w:rsid w:val="004401BE"/>
    <w:rsid w:val="00440536"/>
    <w:rsid w:val="00440730"/>
    <w:rsid w:val="00440AC4"/>
    <w:rsid w:val="00440EE5"/>
    <w:rsid w:val="0044160F"/>
    <w:rsid w:val="004417E0"/>
    <w:rsid w:val="00441B75"/>
    <w:rsid w:val="0044292E"/>
    <w:rsid w:val="0044341A"/>
    <w:rsid w:val="00443A78"/>
    <w:rsid w:val="00443E61"/>
    <w:rsid w:val="00443F0C"/>
    <w:rsid w:val="004444BC"/>
    <w:rsid w:val="00444B13"/>
    <w:rsid w:val="00444F1A"/>
    <w:rsid w:val="0044558E"/>
    <w:rsid w:val="004456B4"/>
    <w:rsid w:val="00445CF5"/>
    <w:rsid w:val="004463BA"/>
    <w:rsid w:val="00446A70"/>
    <w:rsid w:val="00446C82"/>
    <w:rsid w:val="00447002"/>
    <w:rsid w:val="00447331"/>
    <w:rsid w:val="00447B68"/>
    <w:rsid w:val="00450360"/>
    <w:rsid w:val="004505F2"/>
    <w:rsid w:val="0045087B"/>
    <w:rsid w:val="004509B5"/>
    <w:rsid w:val="00450ABD"/>
    <w:rsid w:val="00450F08"/>
    <w:rsid w:val="00452A56"/>
    <w:rsid w:val="00452ABE"/>
    <w:rsid w:val="00453033"/>
    <w:rsid w:val="00453050"/>
    <w:rsid w:val="00453230"/>
    <w:rsid w:val="004545CA"/>
    <w:rsid w:val="004549EF"/>
    <w:rsid w:val="00454C6C"/>
    <w:rsid w:val="00454D4E"/>
    <w:rsid w:val="004551CD"/>
    <w:rsid w:val="00455816"/>
    <w:rsid w:val="00455FB0"/>
    <w:rsid w:val="004569DA"/>
    <w:rsid w:val="00456CA1"/>
    <w:rsid w:val="00456DC8"/>
    <w:rsid w:val="00457594"/>
    <w:rsid w:val="0045763D"/>
    <w:rsid w:val="00457936"/>
    <w:rsid w:val="00460D4B"/>
    <w:rsid w:val="00460D4F"/>
    <w:rsid w:val="00461A1C"/>
    <w:rsid w:val="00461D83"/>
    <w:rsid w:val="00462451"/>
    <w:rsid w:val="00462AA9"/>
    <w:rsid w:val="00462C4E"/>
    <w:rsid w:val="004634B1"/>
    <w:rsid w:val="00464977"/>
    <w:rsid w:val="004652AB"/>
    <w:rsid w:val="004653B1"/>
    <w:rsid w:val="004654DA"/>
    <w:rsid w:val="004655A9"/>
    <w:rsid w:val="004656DA"/>
    <w:rsid w:val="00465FFF"/>
    <w:rsid w:val="004660F0"/>
    <w:rsid w:val="00466281"/>
    <w:rsid w:val="00466414"/>
    <w:rsid w:val="004667AC"/>
    <w:rsid w:val="004667DC"/>
    <w:rsid w:val="00466C45"/>
    <w:rsid w:val="00466E92"/>
    <w:rsid w:val="00466F28"/>
    <w:rsid w:val="00466F7B"/>
    <w:rsid w:val="00467116"/>
    <w:rsid w:val="004675BA"/>
    <w:rsid w:val="004675BD"/>
    <w:rsid w:val="00467AE2"/>
    <w:rsid w:val="00467FA7"/>
    <w:rsid w:val="004702B6"/>
    <w:rsid w:val="00470ADE"/>
    <w:rsid w:val="004711BA"/>
    <w:rsid w:val="00471E16"/>
    <w:rsid w:val="004723BA"/>
    <w:rsid w:val="00472541"/>
    <w:rsid w:val="00472579"/>
    <w:rsid w:val="00472956"/>
    <w:rsid w:val="004729CE"/>
    <w:rsid w:val="00472B25"/>
    <w:rsid w:val="00472BCF"/>
    <w:rsid w:val="004732F8"/>
    <w:rsid w:val="004738DB"/>
    <w:rsid w:val="00473A9B"/>
    <w:rsid w:val="00473F28"/>
    <w:rsid w:val="00473F4E"/>
    <w:rsid w:val="0047406C"/>
    <w:rsid w:val="004747A8"/>
    <w:rsid w:val="00474A2C"/>
    <w:rsid w:val="00474ABC"/>
    <w:rsid w:val="00474BE2"/>
    <w:rsid w:val="004753B0"/>
    <w:rsid w:val="004753F5"/>
    <w:rsid w:val="00475DF0"/>
    <w:rsid w:val="00475E00"/>
    <w:rsid w:val="00475E2B"/>
    <w:rsid w:val="004761EE"/>
    <w:rsid w:val="0047653C"/>
    <w:rsid w:val="00476916"/>
    <w:rsid w:val="00476D06"/>
    <w:rsid w:val="004772D4"/>
    <w:rsid w:val="00477486"/>
    <w:rsid w:val="00477856"/>
    <w:rsid w:val="00477DC5"/>
    <w:rsid w:val="0048007C"/>
    <w:rsid w:val="00480661"/>
    <w:rsid w:val="00480A36"/>
    <w:rsid w:val="00480FC0"/>
    <w:rsid w:val="00481156"/>
    <w:rsid w:val="004820A7"/>
    <w:rsid w:val="004826F0"/>
    <w:rsid w:val="0048276B"/>
    <w:rsid w:val="00482A85"/>
    <w:rsid w:val="00482BF5"/>
    <w:rsid w:val="0048300C"/>
    <w:rsid w:val="0048367F"/>
    <w:rsid w:val="004839D3"/>
    <w:rsid w:val="00483CF7"/>
    <w:rsid w:val="00484962"/>
    <w:rsid w:val="00484BE4"/>
    <w:rsid w:val="004851A7"/>
    <w:rsid w:val="0048591D"/>
    <w:rsid w:val="00485DEB"/>
    <w:rsid w:val="004868EF"/>
    <w:rsid w:val="0048762D"/>
    <w:rsid w:val="0048774A"/>
    <w:rsid w:val="004903AF"/>
    <w:rsid w:val="00490F77"/>
    <w:rsid w:val="0049159B"/>
    <w:rsid w:val="00491701"/>
    <w:rsid w:val="00491C15"/>
    <w:rsid w:val="0049203A"/>
    <w:rsid w:val="004925A8"/>
    <w:rsid w:val="00493176"/>
    <w:rsid w:val="00493458"/>
    <w:rsid w:val="004940CE"/>
    <w:rsid w:val="00494197"/>
    <w:rsid w:val="00494F7E"/>
    <w:rsid w:val="004950B1"/>
    <w:rsid w:val="00495484"/>
    <w:rsid w:val="004954FB"/>
    <w:rsid w:val="00495693"/>
    <w:rsid w:val="00496516"/>
    <w:rsid w:val="0049652B"/>
    <w:rsid w:val="00496B21"/>
    <w:rsid w:val="00497CFC"/>
    <w:rsid w:val="00497E81"/>
    <w:rsid w:val="00497EB5"/>
    <w:rsid w:val="004A0253"/>
    <w:rsid w:val="004A081E"/>
    <w:rsid w:val="004A14B3"/>
    <w:rsid w:val="004A153D"/>
    <w:rsid w:val="004A16C1"/>
    <w:rsid w:val="004A16D0"/>
    <w:rsid w:val="004A174D"/>
    <w:rsid w:val="004A19CC"/>
    <w:rsid w:val="004A1F13"/>
    <w:rsid w:val="004A2041"/>
    <w:rsid w:val="004A21C3"/>
    <w:rsid w:val="004A22DE"/>
    <w:rsid w:val="004A2B1B"/>
    <w:rsid w:val="004A2B7B"/>
    <w:rsid w:val="004A33C8"/>
    <w:rsid w:val="004A40B3"/>
    <w:rsid w:val="004A44F7"/>
    <w:rsid w:val="004A5658"/>
    <w:rsid w:val="004A61D1"/>
    <w:rsid w:val="004A78C6"/>
    <w:rsid w:val="004A7973"/>
    <w:rsid w:val="004A7AB3"/>
    <w:rsid w:val="004A7C84"/>
    <w:rsid w:val="004A7CB3"/>
    <w:rsid w:val="004B00B7"/>
    <w:rsid w:val="004B0AAE"/>
    <w:rsid w:val="004B143C"/>
    <w:rsid w:val="004B1447"/>
    <w:rsid w:val="004B1741"/>
    <w:rsid w:val="004B1E73"/>
    <w:rsid w:val="004B211D"/>
    <w:rsid w:val="004B219A"/>
    <w:rsid w:val="004B28A3"/>
    <w:rsid w:val="004B292A"/>
    <w:rsid w:val="004B309E"/>
    <w:rsid w:val="004B39A8"/>
    <w:rsid w:val="004B3C33"/>
    <w:rsid w:val="004B3E1B"/>
    <w:rsid w:val="004B40DE"/>
    <w:rsid w:val="004B42E6"/>
    <w:rsid w:val="004B5049"/>
    <w:rsid w:val="004B51D7"/>
    <w:rsid w:val="004B5AE2"/>
    <w:rsid w:val="004B5FB8"/>
    <w:rsid w:val="004B6B1C"/>
    <w:rsid w:val="004B6C6F"/>
    <w:rsid w:val="004B6EBF"/>
    <w:rsid w:val="004B6F1E"/>
    <w:rsid w:val="004B752E"/>
    <w:rsid w:val="004B79EE"/>
    <w:rsid w:val="004B7BEA"/>
    <w:rsid w:val="004C0DF3"/>
    <w:rsid w:val="004C13A0"/>
    <w:rsid w:val="004C191B"/>
    <w:rsid w:val="004C2408"/>
    <w:rsid w:val="004C25B8"/>
    <w:rsid w:val="004C376C"/>
    <w:rsid w:val="004C37E7"/>
    <w:rsid w:val="004C3CD5"/>
    <w:rsid w:val="004C3E7B"/>
    <w:rsid w:val="004C5155"/>
    <w:rsid w:val="004C5861"/>
    <w:rsid w:val="004C685F"/>
    <w:rsid w:val="004C6C70"/>
    <w:rsid w:val="004C6C91"/>
    <w:rsid w:val="004C712C"/>
    <w:rsid w:val="004C788F"/>
    <w:rsid w:val="004C7E80"/>
    <w:rsid w:val="004D0679"/>
    <w:rsid w:val="004D06FA"/>
    <w:rsid w:val="004D0B78"/>
    <w:rsid w:val="004D10CC"/>
    <w:rsid w:val="004D153A"/>
    <w:rsid w:val="004D1FB8"/>
    <w:rsid w:val="004D1FCD"/>
    <w:rsid w:val="004D1FEE"/>
    <w:rsid w:val="004D1FEF"/>
    <w:rsid w:val="004D2048"/>
    <w:rsid w:val="004D2084"/>
    <w:rsid w:val="004D3418"/>
    <w:rsid w:val="004D391D"/>
    <w:rsid w:val="004D3FB8"/>
    <w:rsid w:val="004D43DD"/>
    <w:rsid w:val="004D443C"/>
    <w:rsid w:val="004D4F4F"/>
    <w:rsid w:val="004D5938"/>
    <w:rsid w:val="004D59B9"/>
    <w:rsid w:val="004D6219"/>
    <w:rsid w:val="004D6775"/>
    <w:rsid w:val="004D682F"/>
    <w:rsid w:val="004D6AC3"/>
    <w:rsid w:val="004D6C8C"/>
    <w:rsid w:val="004D6D1E"/>
    <w:rsid w:val="004D6F03"/>
    <w:rsid w:val="004D7FB1"/>
    <w:rsid w:val="004E0ACD"/>
    <w:rsid w:val="004E0AF7"/>
    <w:rsid w:val="004E1082"/>
    <w:rsid w:val="004E1A0B"/>
    <w:rsid w:val="004E1D28"/>
    <w:rsid w:val="004E1F29"/>
    <w:rsid w:val="004E210D"/>
    <w:rsid w:val="004E2145"/>
    <w:rsid w:val="004E230A"/>
    <w:rsid w:val="004E2986"/>
    <w:rsid w:val="004E2AA7"/>
    <w:rsid w:val="004E3A3C"/>
    <w:rsid w:val="004E3C87"/>
    <w:rsid w:val="004E3F92"/>
    <w:rsid w:val="004E4221"/>
    <w:rsid w:val="004E4471"/>
    <w:rsid w:val="004E45F6"/>
    <w:rsid w:val="004E4828"/>
    <w:rsid w:val="004E482E"/>
    <w:rsid w:val="004E4C65"/>
    <w:rsid w:val="004E52DA"/>
    <w:rsid w:val="004E58B6"/>
    <w:rsid w:val="004E6492"/>
    <w:rsid w:val="004E68C4"/>
    <w:rsid w:val="004E73AB"/>
    <w:rsid w:val="004E7447"/>
    <w:rsid w:val="004E74BC"/>
    <w:rsid w:val="004E75C4"/>
    <w:rsid w:val="004E7E9C"/>
    <w:rsid w:val="004F01E6"/>
    <w:rsid w:val="004F04C9"/>
    <w:rsid w:val="004F0754"/>
    <w:rsid w:val="004F11F7"/>
    <w:rsid w:val="004F1C8D"/>
    <w:rsid w:val="004F1D73"/>
    <w:rsid w:val="004F23FD"/>
    <w:rsid w:val="004F2D83"/>
    <w:rsid w:val="004F34EF"/>
    <w:rsid w:val="004F3DE9"/>
    <w:rsid w:val="004F3EE9"/>
    <w:rsid w:val="004F42C3"/>
    <w:rsid w:val="004F477F"/>
    <w:rsid w:val="004F47B9"/>
    <w:rsid w:val="004F4915"/>
    <w:rsid w:val="004F4CE2"/>
    <w:rsid w:val="004F5200"/>
    <w:rsid w:val="004F6563"/>
    <w:rsid w:val="004F6EA1"/>
    <w:rsid w:val="004F75F8"/>
    <w:rsid w:val="004F7650"/>
    <w:rsid w:val="004F76CE"/>
    <w:rsid w:val="004F7AA7"/>
    <w:rsid w:val="004F7D47"/>
    <w:rsid w:val="004F7F09"/>
    <w:rsid w:val="00500424"/>
    <w:rsid w:val="005008A9"/>
    <w:rsid w:val="00500B4F"/>
    <w:rsid w:val="00501093"/>
    <w:rsid w:val="0050158E"/>
    <w:rsid w:val="00501969"/>
    <w:rsid w:val="00501A89"/>
    <w:rsid w:val="00503380"/>
    <w:rsid w:val="0050376D"/>
    <w:rsid w:val="00503BCC"/>
    <w:rsid w:val="00503C1F"/>
    <w:rsid w:val="00503C41"/>
    <w:rsid w:val="00503FD6"/>
    <w:rsid w:val="005043AC"/>
    <w:rsid w:val="00504544"/>
    <w:rsid w:val="00504595"/>
    <w:rsid w:val="00504810"/>
    <w:rsid w:val="005057C4"/>
    <w:rsid w:val="005065D0"/>
    <w:rsid w:val="00506F2B"/>
    <w:rsid w:val="005070F3"/>
    <w:rsid w:val="00507523"/>
    <w:rsid w:val="00507AD0"/>
    <w:rsid w:val="005104A3"/>
    <w:rsid w:val="005106FD"/>
    <w:rsid w:val="00510A1C"/>
    <w:rsid w:val="0051180A"/>
    <w:rsid w:val="00511D31"/>
    <w:rsid w:val="00512729"/>
    <w:rsid w:val="00513666"/>
    <w:rsid w:val="00513E15"/>
    <w:rsid w:val="00513EA9"/>
    <w:rsid w:val="00514328"/>
    <w:rsid w:val="00514F43"/>
    <w:rsid w:val="00514F7E"/>
    <w:rsid w:val="005154E7"/>
    <w:rsid w:val="00515E9E"/>
    <w:rsid w:val="00515F18"/>
    <w:rsid w:val="0051611C"/>
    <w:rsid w:val="005166CB"/>
    <w:rsid w:val="00516D55"/>
    <w:rsid w:val="00516DB8"/>
    <w:rsid w:val="00516F69"/>
    <w:rsid w:val="00517169"/>
    <w:rsid w:val="00517667"/>
    <w:rsid w:val="005205E2"/>
    <w:rsid w:val="00520A70"/>
    <w:rsid w:val="00520B30"/>
    <w:rsid w:val="005213C4"/>
    <w:rsid w:val="00521E6C"/>
    <w:rsid w:val="0052233D"/>
    <w:rsid w:val="00522371"/>
    <w:rsid w:val="00522776"/>
    <w:rsid w:val="00522AB4"/>
    <w:rsid w:val="00522F2B"/>
    <w:rsid w:val="005233A7"/>
    <w:rsid w:val="005233E8"/>
    <w:rsid w:val="005234DB"/>
    <w:rsid w:val="00523836"/>
    <w:rsid w:val="00523986"/>
    <w:rsid w:val="00523FCC"/>
    <w:rsid w:val="0052423C"/>
    <w:rsid w:val="0052436E"/>
    <w:rsid w:val="005244D2"/>
    <w:rsid w:val="005245A0"/>
    <w:rsid w:val="00524B9A"/>
    <w:rsid w:val="00524BFC"/>
    <w:rsid w:val="00524D59"/>
    <w:rsid w:val="00527217"/>
    <w:rsid w:val="005275E4"/>
    <w:rsid w:val="00530211"/>
    <w:rsid w:val="0053042B"/>
    <w:rsid w:val="005306B6"/>
    <w:rsid w:val="00530748"/>
    <w:rsid w:val="00530759"/>
    <w:rsid w:val="005307FE"/>
    <w:rsid w:val="00530D04"/>
    <w:rsid w:val="00530E2F"/>
    <w:rsid w:val="00531097"/>
    <w:rsid w:val="00531225"/>
    <w:rsid w:val="005312B2"/>
    <w:rsid w:val="005312E0"/>
    <w:rsid w:val="00531E51"/>
    <w:rsid w:val="005339F4"/>
    <w:rsid w:val="00534F4C"/>
    <w:rsid w:val="00535215"/>
    <w:rsid w:val="00535298"/>
    <w:rsid w:val="005356B9"/>
    <w:rsid w:val="00535F57"/>
    <w:rsid w:val="005363D0"/>
    <w:rsid w:val="005365D3"/>
    <w:rsid w:val="0053677A"/>
    <w:rsid w:val="00537145"/>
    <w:rsid w:val="005374EF"/>
    <w:rsid w:val="005376AE"/>
    <w:rsid w:val="00541003"/>
    <w:rsid w:val="005412B2"/>
    <w:rsid w:val="00541938"/>
    <w:rsid w:val="00541CBE"/>
    <w:rsid w:val="00541D29"/>
    <w:rsid w:val="005420AE"/>
    <w:rsid w:val="005421D0"/>
    <w:rsid w:val="0054228A"/>
    <w:rsid w:val="00542303"/>
    <w:rsid w:val="0054242C"/>
    <w:rsid w:val="005427D3"/>
    <w:rsid w:val="005428F7"/>
    <w:rsid w:val="00542AC3"/>
    <w:rsid w:val="00542E85"/>
    <w:rsid w:val="0054311C"/>
    <w:rsid w:val="00543159"/>
    <w:rsid w:val="0054358E"/>
    <w:rsid w:val="00544732"/>
    <w:rsid w:val="0054588A"/>
    <w:rsid w:val="005459A9"/>
    <w:rsid w:val="00545C2D"/>
    <w:rsid w:val="00545CA9"/>
    <w:rsid w:val="0054644B"/>
    <w:rsid w:val="005467F2"/>
    <w:rsid w:val="005468C5"/>
    <w:rsid w:val="00546955"/>
    <w:rsid w:val="0054703B"/>
    <w:rsid w:val="00547344"/>
    <w:rsid w:val="00547415"/>
    <w:rsid w:val="00547BBD"/>
    <w:rsid w:val="00550824"/>
    <w:rsid w:val="005508ED"/>
    <w:rsid w:val="00550ACE"/>
    <w:rsid w:val="00550CAE"/>
    <w:rsid w:val="00550CBD"/>
    <w:rsid w:val="0055159E"/>
    <w:rsid w:val="0055206F"/>
    <w:rsid w:val="00552CFD"/>
    <w:rsid w:val="00552EA5"/>
    <w:rsid w:val="0055320C"/>
    <w:rsid w:val="0055352E"/>
    <w:rsid w:val="005537C1"/>
    <w:rsid w:val="005539EC"/>
    <w:rsid w:val="00553A05"/>
    <w:rsid w:val="00553DD8"/>
    <w:rsid w:val="005540F8"/>
    <w:rsid w:val="00554432"/>
    <w:rsid w:val="00554748"/>
    <w:rsid w:val="00554993"/>
    <w:rsid w:val="00555083"/>
    <w:rsid w:val="005551E5"/>
    <w:rsid w:val="00555246"/>
    <w:rsid w:val="00555663"/>
    <w:rsid w:val="0055579C"/>
    <w:rsid w:val="00555C19"/>
    <w:rsid w:val="00555C33"/>
    <w:rsid w:val="00555C7A"/>
    <w:rsid w:val="00555D41"/>
    <w:rsid w:val="005578EF"/>
    <w:rsid w:val="00557E91"/>
    <w:rsid w:val="00560271"/>
    <w:rsid w:val="00560443"/>
    <w:rsid w:val="005606FD"/>
    <w:rsid w:val="00560DA0"/>
    <w:rsid w:val="00560FAF"/>
    <w:rsid w:val="00561202"/>
    <w:rsid w:val="00561581"/>
    <w:rsid w:val="005618DF"/>
    <w:rsid w:val="00562187"/>
    <w:rsid w:val="00562447"/>
    <w:rsid w:val="0056280C"/>
    <w:rsid w:val="00562954"/>
    <w:rsid w:val="005629B4"/>
    <w:rsid w:val="00562D82"/>
    <w:rsid w:val="0056344C"/>
    <w:rsid w:val="005635F3"/>
    <w:rsid w:val="0056378E"/>
    <w:rsid w:val="00563C91"/>
    <w:rsid w:val="00563CDB"/>
    <w:rsid w:val="00564372"/>
    <w:rsid w:val="00564546"/>
    <w:rsid w:val="00565099"/>
    <w:rsid w:val="00565183"/>
    <w:rsid w:val="0056531E"/>
    <w:rsid w:val="0056565B"/>
    <w:rsid w:val="00565B0E"/>
    <w:rsid w:val="00566213"/>
    <w:rsid w:val="00566750"/>
    <w:rsid w:val="00567000"/>
    <w:rsid w:val="00567626"/>
    <w:rsid w:val="005677C7"/>
    <w:rsid w:val="00570BAE"/>
    <w:rsid w:val="005714FD"/>
    <w:rsid w:val="00571B5D"/>
    <w:rsid w:val="00572CBD"/>
    <w:rsid w:val="00573ECC"/>
    <w:rsid w:val="00573F74"/>
    <w:rsid w:val="00574598"/>
    <w:rsid w:val="0057585A"/>
    <w:rsid w:val="005758F2"/>
    <w:rsid w:val="00575B0B"/>
    <w:rsid w:val="00575E93"/>
    <w:rsid w:val="0057618C"/>
    <w:rsid w:val="00576A6D"/>
    <w:rsid w:val="005777ED"/>
    <w:rsid w:val="00577A8E"/>
    <w:rsid w:val="00580176"/>
    <w:rsid w:val="005806AB"/>
    <w:rsid w:val="00580739"/>
    <w:rsid w:val="00580C72"/>
    <w:rsid w:val="00581844"/>
    <w:rsid w:val="00581989"/>
    <w:rsid w:val="00581C9D"/>
    <w:rsid w:val="00581E52"/>
    <w:rsid w:val="00582487"/>
    <w:rsid w:val="00582B81"/>
    <w:rsid w:val="00583175"/>
    <w:rsid w:val="00583E3E"/>
    <w:rsid w:val="00583F01"/>
    <w:rsid w:val="00585EAD"/>
    <w:rsid w:val="00586690"/>
    <w:rsid w:val="00586B57"/>
    <w:rsid w:val="00586C71"/>
    <w:rsid w:val="00586CD7"/>
    <w:rsid w:val="005876DA"/>
    <w:rsid w:val="0058777E"/>
    <w:rsid w:val="00587B52"/>
    <w:rsid w:val="005900E5"/>
    <w:rsid w:val="005906CD"/>
    <w:rsid w:val="00590700"/>
    <w:rsid w:val="00590937"/>
    <w:rsid w:val="00590ED5"/>
    <w:rsid w:val="0059131B"/>
    <w:rsid w:val="005919A1"/>
    <w:rsid w:val="00591ED8"/>
    <w:rsid w:val="00592282"/>
    <w:rsid w:val="00593004"/>
    <w:rsid w:val="005933BF"/>
    <w:rsid w:val="00593851"/>
    <w:rsid w:val="00594392"/>
    <w:rsid w:val="00594606"/>
    <w:rsid w:val="00594633"/>
    <w:rsid w:val="00594651"/>
    <w:rsid w:val="005949C8"/>
    <w:rsid w:val="00595998"/>
    <w:rsid w:val="00595B48"/>
    <w:rsid w:val="00595D8D"/>
    <w:rsid w:val="0059635C"/>
    <w:rsid w:val="00596687"/>
    <w:rsid w:val="00596922"/>
    <w:rsid w:val="00597087"/>
    <w:rsid w:val="00597A1D"/>
    <w:rsid w:val="00597D1B"/>
    <w:rsid w:val="005A0314"/>
    <w:rsid w:val="005A06D2"/>
    <w:rsid w:val="005A07F7"/>
    <w:rsid w:val="005A0F78"/>
    <w:rsid w:val="005A0F91"/>
    <w:rsid w:val="005A1595"/>
    <w:rsid w:val="005A194A"/>
    <w:rsid w:val="005A1D7F"/>
    <w:rsid w:val="005A1E3F"/>
    <w:rsid w:val="005A2AFB"/>
    <w:rsid w:val="005A2B1C"/>
    <w:rsid w:val="005A2EEB"/>
    <w:rsid w:val="005A38D3"/>
    <w:rsid w:val="005A3969"/>
    <w:rsid w:val="005A3DB3"/>
    <w:rsid w:val="005A3E65"/>
    <w:rsid w:val="005A4EDF"/>
    <w:rsid w:val="005A52FA"/>
    <w:rsid w:val="005A539F"/>
    <w:rsid w:val="005A5693"/>
    <w:rsid w:val="005A5CB4"/>
    <w:rsid w:val="005A5D6F"/>
    <w:rsid w:val="005A5DF9"/>
    <w:rsid w:val="005A64BD"/>
    <w:rsid w:val="005A662F"/>
    <w:rsid w:val="005A6CC9"/>
    <w:rsid w:val="005A7115"/>
    <w:rsid w:val="005A7158"/>
    <w:rsid w:val="005A7449"/>
    <w:rsid w:val="005A78E1"/>
    <w:rsid w:val="005A7976"/>
    <w:rsid w:val="005A7A14"/>
    <w:rsid w:val="005B0658"/>
    <w:rsid w:val="005B0755"/>
    <w:rsid w:val="005B115C"/>
    <w:rsid w:val="005B18FB"/>
    <w:rsid w:val="005B1ED3"/>
    <w:rsid w:val="005B22EE"/>
    <w:rsid w:val="005B2B8F"/>
    <w:rsid w:val="005B3C3B"/>
    <w:rsid w:val="005B44D3"/>
    <w:rsid w:val="005B4615"/>
    <w:rsid w:val="005B514C"/>
    <w:rsid w:val="005B59EE"/>
    <w:rsid w:val="005B5C62"/>
    <w:rsid w:val="005B5D4B"/>
    <w:rsid w:val="005B5DB5"/>
    <w:rsid w:val="005B5E90"/>
    <w:rsid w:val="005B69FA"/>
    <w:rsid w:val="005B7130"/>
    <w:rsid w:val="005B765C"/>
    <w:rsid w:val="005B771B"/>
    <w:rsid w:val="005B7FBB"/>
    <w:rsid w:val="005C005F"/>
    <w:rsid w:val="005C0601"/>
    <w:rsid w:val="005C0658"/>
    <w:rsid w:val="005C0899"/>
    <w:rsid w:val="005C163E"/>
    <w:rsid w:val="005C1977"/>
    <w:rsid w:val="005C1F3B"/>
    <w:rsid w:val="005C2CDC"/>
    <w:rsid w:val="005C2D3D"/>
    <w:rsid w:val="005C2F53"/>
    <w:rsid w:val="005C3B3E"/>
    <w:rsid w:val="005C3ED4"/>
    <w:rsid w:val="005C4F37"/>
    <w:rsid w:val="005C4F88"/>
    <w:rsid w:val="005C5226"/>
    <w:rsid w:val="005C54E3"/>
    <w:rsid w:val="005C565F"/>
    <w:rsid w:val="005C5B58"/>
    <w:rsid w:val="005C5FBE"/>
    <w:rsid w:val="005C638D"/>
    <w:rsid w:val="005C6608"/>
    <w:rsid w:val="005C66CD"/>
    <w:rsid w:val="005C6C8B"/>
    <w:rsid w:val="005C6DF7"/>
    <w:rsid w:val="005C6E52"/>
    <w:rsid w:val="005C77A1"/>
    <w:rsid w:val="005C7942"/>
    <w:rsid w:val="005C79A8"/>
    <w:rsid w:val="005C7DFA"/>
    <w:rsid w:val="005D0467"/>
    <w:rsid w:val="005D060F"/>
    <w:rsid w:val="005D0A4E"/>
    <w:rsid w:val="005D0CBB"/>
    <w:rsid w:val="005D1764"/>
    <w:rsid w:val="005D1BB0"/>
    <w:rsid w:val="005D22BC"/>
    <w:rsid w:val="005D245A"/>
    <w:rsid w:val="005D28EE"/>
    <w:rsid w:val="005D29CB"/>
    <w:rsid w:val="005D301B"/>
    <w:rsid w:val="005D3628"/>
    <w:rsid w:val="005D46F7"/>
    <w:rsid w:val="005D4BE8"/>
    <w:rsid w:val="005D4C8C"/>
    <w:rsid w:val="005D4D4F"/>
    <w:rsid w:val="005D4E6B"/>
    <w:rsid w:val="005D4EAF"/>
    <w:rsid w:val="005D581A"/>
    <w:rsid w:val="005D63FE"/>
    <w:rsid w:val="005D6B31"/>
    <w:rsid w:val="005D6FE6"/>
    <w:rsid w:val="005D776B"/>
    <w:rsid w:val="005D78B4"/>
    <w:rsid w:val="005D7DB3"/>
    <w:rsid w:val="005E053D"/>
    <w:rsid w:val="005E0D20"/>
    <w:rsid w:val="005E105B"/>
    <w:rsid w:val="005E1FE2"/>
    <w:rsid w:val="005E222B"/>
    <w:rsid w:val="005E2428"/>
    <w:rsid w:val="005E2596"/>
    <w:rsid w:val="005E278B"/>
    <w:rsid w:val="005E2C07"/>
    <w:rsid w:val="005E2FEC"/>
    <w:rsid w:val="005E3427"/>
    <w:rsid w:val="005E35FE"/>
    <w:rsid w:val="005E3E42"/>
    <w:rsid w:val="005E4148"/>
    <w:rsid w:val="005E4380"/>
    <w:rsid w:val="005E46EB"/>
    <w:rsid w:val="005E55AE"/>
    <w:rsid w:val="005E5D54"/>
    <w:rsid w:val="005E5F1B"/>
    <w:rsid w:val="005E6C66"/>
    <w:rsid w:val="005E77C9"/>
    <w:rsid w:val="005E78A0"/>
    <w:rsid w:val="005E78AA"/>
    <w:rsid w:val="005E7D8E"/>
    <w:rsid w:val="005E7F06"/>
    <w:rsid w:val="005F0464"/>
    <w:rsid w:val="005F0837"/>
    <w:rsid w:val="005F0AF2"/>
    <w:rsid w:val="005F1636"/>
    <w:rsid w:val="005F2337"/>
    <w:rsid w:val="005F269D"/>
    <w:rsid w:val="005F283E"/>
    <w:rsid w:val="005F3760"/>
    <w:rsid w:val="005F3D5E"/>
    <w:rsid w:val="005F449E"/>
    <w:rsid w:val="005F492F"/>
    <w:rsid w:val="005F4C2A"/>
    <w:rsid w:val="005F51B5"/>
    <w:rsid w:val="005F5612"/>
    <w:rsid w:val="005F56A9"/>
    <w:rsid w:val="005F5800"/>
    <w:rsid w:val="005F5E55"/>
    <w:rsid w:val="005F6393"/>
    <w:rsid w:val="005F64C0"/>
    <w:rsid w:val="005F6A26"/>
    <w:rsid w:val="005F72A0"/>
    <w:rsid w:val="005F7B7D"/>
    <w:rsid w:val="005F7CBC"/>
    <w:rsid w:val="006010FD"/>
    <w:rsid w:val="00601355"/>
    <w:rsid w:val="00601966"/>
    <w:rsid w:val="0060286E"/>
    <w:rsid w:val="00602D9F"/>
    <w:rsid w:val="00602DC8"/>
    <w:rsid w:val="00603615"/>
    <w:rsid w:val="00603F59"/>
    <w:rsid w:val="006041F7"/>
    <w:rsid w:val="0060433F"/>
    <w:rsid w:val="0060475B"/>
    <w:rsid w:val="00604AC5"/>
    <w:rsid w:val="00605609"/>
    <w:rsid w:val="00605ACE"/>
    <w:rsid w:val="00606257"/>
    <w:rsid w:val="00606286"/>
    <w:rsid w:val="00606600"/>
    <w:rsid w:val="00606A16"/>
    <w:rsid w:val="00606C0F"/>
    <w:rsid w:val="006070B1"/>
    <w:rsid w:val="00607464"/>
    <w:rsid w:val="00607496"/>
    <w:rsid w:val="0060752B"/>
    <w:rsid w:val="0060787B"/>
    <w:rsid w:val="006104E5"/>
    <w:rsid w:val="0061060D"/>
    <w:rsid w:val="00610794"/>
    <w:rsid w:val="00610BD6"/>
    <w:rsid w:val="006110AE"/>
    <w:rsid w:val="006118E8"/>
    <w:rsid w:val="006131EC"/>
    <w:rsid w:val="0061352D"/>
    <w:rsid w:val="00613C88"/>
    <w:rsid w:val="00613FEC"/>
    <w:rsid w:val="0061408E"/>
    <w:rsid w:val="00614450"/>
    <w:rsid w:val="0061489A"/>
    <w:rsid w:val="00614A62"/>
    <w:rsid w:val="00615214"/>
    <w:rsid w:val="0061587D"/>
    <w:rsid w:val="00615C23"/>
    <w:rsid w:val="00616A1A"/>
    <w:rsid w:val="006170E8"/>
    <w:rsid w:val="006173A7"/>
    <w:rsid w:val="0061773A"/>
    <w:rsid w:val="00617937"/>
    <w:rsid w:val="0061796A"/>
    <w:rsid w:val="0062025A"/>
    <w:rsid w:val="00620683"/>
    <w:rsid w:val="00620D48"/>
    <w:rsid w:val="00620ECF"/>
    <w:rsid w:val="0062112B"/>
    <w:rsid w:val="006211BA"/>
    <w:rsid w:val="0062192F"/>
    <w:rsid w:val="006220C8"/>
    <w:rsid w:val="00622B3E"/>
    <w:rsid w:val="00622C9E"/>
    <w:rsid w:val="006231D9"/>
    <w:rsid w:val="00623278"/>
    <w:rsid w:val="006232D2"/>
    <w:rsid w:val="006234C3"/>
    <w:rsid w:val="00623615"/>
    <w:rsid w:val="00623817"/>
    <w:rsid w:val="006239D4"/>
    <w:rsid w:val="0062485F"/>
    <w:rsid w:val="006254FC"/>
    <w:rsid w:val="006260A8"/>
    <w:rsid w:val="006268FC"/>
    <w:rsid w:val="00626AEB"/>
    <w:rsid w:val="00627185"/>
    <w:rsid w:val="006273B3"/>
    <w:rsid w:val="006273F5"/>
    <w:rsid w:val="00627517"/>
    <w:rsid w:val="006276EA"/>
    <w:rsid w:val="006301F5"/>
    <w:rsid w:val="00630425"/>
    <w:rsid w:val="00630788"/>
    <w:rsid w:val="006307AD"/>
    <w:rsid w:val="0063095A"/>
    <w:rsid w:val="00630AC5"/>
    <w:rsid w:val="006311E5"/>
    <w:rsid w:val="00631200"/>
    <w:rsid w:val="0063128E"/>
    <w:rsid w:val="006313D8"/>
    <w:rsid w:val="00631420"/>
    <w:rsid w:val="00632733"/>
    <w:rsid w:val="006328EA"/>
    <w:rsid w:val="006328FC"/>
    <w:rsid w:val="0063294D"/>
    <w:rsid w:val="006329A8"/>
    <w:rsid w:val="00632BCD"/>
    <w:rsid w:val="00632FA5"/>
    <w:rsid w:val="006333D9"/>
    <w:rsid w:val="00633499"/>
    <w:rsid w:val="0063353B"/>
    <w:rsid w:val="006341EB"/>
    <w:rsid w:val="006355E2"/>
    <w:rsid w:val="00635B67"/>
    <w:rsid w:val="00635D91"/>
    <w:rsid w:val="0063613B"/>
    <w:rsid w:val="006364A1"/>
    <w:rsid w:val="006377FD"/>
    <w:rsid w:val="00637C3C"/>
    <w:rsid w:val="00637DB6"/>
    <w:rsid w:val="00640608"/>
    <w:rsid w:val="00641314"/>
    <w:rsid w:val="00641489"/>
    <w:rsid w:val="00641606"/>
    <w:rsid w:val="0064194E"/>
    <w:rsid w:val="00641F35"/>
    <w:rsid w:val="00642262"/>
    <w:rsid w:val="00642E90"/>
    <w:rsid w:val="00642F85"/>
    <w:rsid w:val="0064367D"/>
    <w:rsid w:val="00643759"/>
    <w:rsid w:val="00643983"/>
    <w:rsid w:val="00644A75"/>
    <w:rsid w:val="00644E0B"/>
    <w:rsid w:val="006451B2"/>
    <w:rsid w:val="00645232"/>
    <w:rsid w:val="006456FC"/>
    <w:rsid w:val="006462AB"/>
    <w:rsid w:val="00646749"/>
    <w:rsid w:val="0064682C"/>
    <w:rsid w:val="0064736C"/>
    <w:rsid w:val="00647872"/>
    <w:rsid w:val="00650E6F"/>
    <w:rsid w:val="00651CC4"/>
    <w:rsid w:val="00652068"/>
    <w:rsid w:val="00652768"/>
    <w:rsid w:val="00652847"/>
    <w:rsid w:val="00652BE6"/>
    <w:rsid w:val="00653884"/>
    <w:rsid w:val="006542B9"/>
    <w:rsid w:val="00654B1E"/>
    <w:rsid w:val="00654D96"/>
    <w:rsid w:val="006551D8"/>
    <w:rsid w:val="0065525A"/>
    <w:rsid w:val="00655A5D"/>
    <w:rsid w:val="00655EBE"/>
    <w:rsid w:val="0065716D"/>
    <w:rsid w:val="006573FE"/>
    <w:rsid w:val="006574CB"/>
    <w:rsid w:val="00657846"/>
    <w:rsid w:val="00657CE1"/>
    <w:rsid w:val="00660179"/>
    <w:rsid w:val="00660789"/>
    <w:rsid w:val="00660CCE"/>
    <w:rsid w:val="00661DE0"/>
    <w:rsid w:val="006620D0"/>
    <w:rsid w:val="00662346"/>
    <w:rsid w:val="0066285C"/>
    <w:rsid w:val="006631E0"/>
    <w:rsid w:val="00663A77"/>
    <w:rsid w:val="00664CA9"/>
    <w:rsid w:val="0066522E"/>
    <w:rsid w:val="006655C2"/>
    <w:rsid w:val="00665F22"/>
    <w:rsid w:val="00666976"/>
    <w:rsid w:val="00666BB3"/>
    <w:rsid w:val="00667329"/>
    <w:rsid w:val="0066747A"/>
    <w:rsid w:val="00667A90"/>
    <w:rsid w:val="00670D4A"/>
    <w:rsid w:val="00670D95"/>
    <w:rsid w:val="006710B4"/>
    <w:rsid w:val="0067116E"/>
    <w:rsid w:val="00671455"/>
    <w:rsid w:val="00671B18"/>
    <w:rsid w:val="00671D9D"/>
    <w:rsid w:val="00671EE2"/>
    <w:rsid w:val="0067225F"/>
    <w:rsid w:val="006727D1"/>
    <w:rsid w:val="00672A7F"/>
    <w:rsid w:val="00672C3C"/>
    <w:rsid w:val="00672C9B"/>
    <w:rsid w:val="00672CA2"/>
    <w:rsid w:val="006738AD"/>
    <w:rsid w:val="00673CE7"/>
    <w:rsid w:val="0067447E"/>
    <w:rsid w:val="00674638"/>
    <w:rsid w:val="00674B5E"/>
    <w:rsid w:val="0067514E"/>
    <w:rsid w:val="0067544E"/>
    <w:rsid w:val="00675755"/>
    <w:rsid w:val="006761F9"/>
    <w:rsid w:val="0067665E"/>
    <w:rsid w:val="006768CB"/>
    <w:rsid w:val="00677E4B"/>
    <w:rsid w:val="00680134"/>
    <w:rsid w:val="00680358"/>
    <w:rsid w:val="00680636"/>
    <w:rsid w:val="00680653"/>
    <w:rsid w:val="00680B7D"/>
    <w:rsid w:val="00680E8A"/>
    <w:rsid w:val="00680F2C"/>
    <w:rsid w:val="00681131"/>
    <w:rsid w:val="00681AE1"/>
    <w:rsid w:val="00681D39"/>
    <w:rsid w:val="006837B3"/>
    <w:rsid w:val="006839A8"/>
    <w:rsid w:val="00684125"/>
    <w:rsid w:val="00684566"/>
    <w:rsid w:val="00684588"/>
    <w:rsid w:val="00684673"/>
    <w:rsid w:val="00684907"/>
    <w:rsid w:val="006862B5"/>
    <w:rsid w:val="0068633E"/>
    <w:rsid w:val="0068650C"/>
    <w:rsid w:val="0068658A"/>
    <w:rsid w:val="006867AA"/>
    <w:rsid w:val="00686B02"/>
    <w:rsid w:val="00686CAD"/>
    <w:rsid w:val="00687052"/>
    <w:rsid w:val="00687537"/>
    <w:rsid w:val="006877E9"/>
    <w:rsid w:val="006877EA"/>
    <w:rsid w:val="00687EAB"/>
    <w:rsid w:val="006907F2"/>
    <w:rsid w:val="00690B6E"/>
    <w:rsid w:val="00691738"/>
    <w:rsid w:val="006920A9"/>
    <w:rsid w:val="006925DA"/>
    <w:rsid w:val="006926DC"/>
    <w:rsid w:val="00692D4E"/>
    <w:rsid w:val="00692E40"/>
    <w:rsid w:val="00693172"/>
    <w:rsid w:val="006932EF"/>
    <w:rsid w:val="00693545"/>
    <w:rsid w:val="00693610"/>
    <w:rsid w:val="006938F9"/>
    <w:rsid w:val="00693954"/>
    <w:rsid w:val="00693A78"/>
    <w:rsid w:val="00693AB0"/>
    <w:rsid w:val="00694C6D"/>
    <w:rsid w:val="006953A0"/>
    <w:rsid w:val="006954BA"/>
    <w:rsid w:val="00695760"/>
    <w:rsid w:val="00695E4F"/>
    <w:rsid w:val="00695F98"/>
    <w:rsid w:val="006960BD"/>
    <w:rsid w:val="0069642E"/>
    <w:rsid w:val="006965B4"/>
    <w:rsid w:val="006965D0"/>
    <w:rsid w:val="00696837"/>
    <w:rsid w:val="00696B4C"/>
    <w:rsid w:val="00696DED"/>
    <w:rsid w:val="00696EF2"/>
    <w:rsid w:val="006974E5"/>
    <w:rsid w:val="0069753E"/>
    <w:rsid w:val="006A019C"/>
    <w:rsid w:val="006A0F3C"/>
    <w:rsid w:val="006A113E"/>
    <w:rsid w:val="006A123D"/>
    <w:rsid w:val="006A1263"/>
    <w:rsid w:val="006A171A"/>
    <w:rsid w:val="006A1D1A"/>
    <w:rsid w:val="006A20CA"/>
    <w:rsid w:val="006A2168"/>
    <w:rsid w:val="006A22AF"/>
    <w:rsid w:val="006A25F7"/>
    <w:rsid w:val="006A2625"/>
    <w:rsid w:val="006A2692"/>
    <w:rsid w:val="006A2D53"/>
    <w:rsid w:val="006A2FA2"/>
    <w:rsid w:val="006A310A"/>
    <w:rsid w:val="006A34EA"/>
    <w:rsid w:val="006A37FD"/>
    <w:rsid w:val="006A45E4"/>
    <w:rsid w:val="006A4800"/>
    <w:rsid w:val="006A4D28"/>
    <w:rsid w:val="006A4E4D"/>
    <w:rsid w:val="006A4E72"/>
    <w:rsid w:val="006A4F66"/>
    <w:rsid w:val="006A5090"/>
    <w:rsid w:val="006A51D2"/>
    <w:rsid w:val="006A5700"/>
    <w:rsid w:val="006A591D"/>
    <w:rsid w:val="006A5B23"/>
    <w:rsid w:val="006A5F17"/>
    <w:rsid w:val="006A6137"/>
    <w:rsid w:val="006A6A45"/>
    <w:rsid w:val="006A6B97"/>
    <w:rsid w:val="006A6D6F"/>
    <w:rsid w:val="006A6E38"/>
    <w:rsid w:val="006A745A"/>
    <w:rsid w:val="006A763F"/>
    <w:rsid w:val="006A7735"/>
    <w:rsid w:val="006A7B41"/>
    <w:rsid w:val="006B09C0"/>
    <w:rsid w:val="006B15B5"/>
    <w:rsid w:val="006B1969"/>
    <w:rsid w:val="006B19D3"/>
    <w:rsid w:val="006B1C35"/>
    <w:rsid w:val="006B1E80"/>
    <w:rsid w:val="006B1F82"/>
    <w:rsid w:val="006B28D8"/>
    <w:rsid w:val="006B31CD"/>
    <w:rsid w:val="006B3450"/>
    <w:rsid w:val="006B3E68"/>
    <w:rsid w:val="006B4699"/>
    <w:rsid w:val="006B4A4F"/>
    <w:rsid w:val="006B52D4"/>
    <w:rsid w:val="006B5B21"/>
    <w:rsid w:val="006B5C3C"/>
    <w:rsid w:val="006B5F44"/>
    <w:rsid w:val="006B608F"/>
    <w:rsid w:val="006B60C5"/>
    <w:rsid w:val="006B655D"/>
    <w:rsid w:val="006B6BB8"/>
    <w:rsid w:val="006B6DED"/>
    <w:rsid w:val="006B6EA1"/>
    <w:rsid w:val="006B708B"/>
    <w:rsid w:val="006B71E0"/>
    <w:rsid w:val="006B72A4"/>
    <w:rsid w:val="006B7840"/>
    <w:rsid w:val="006B7DDB"/>
    <w:rsid w:val="006B7EB4"/>
    <w:rsid w:val="006C0479"/>
    <w:rsid w:val="006C07E5"/>
    <w:rsid w:val="006C0F24"/>
    <w:rsid w:val="006C16D4"/>
    <w:rsid w:val="006C1799"/>
    <w:rsid w:val="006C1E6A"/>
    <w:rsid w:val="006C1E6B"/>
    <w:rsid w:val="006C2199"/>
    <w:rsid w:val="006C2390"/>
    <w:rsid w:val="006C2705"/>
    <w:rsid w:val="006C2AC2"/>
    <w:rsid w:val="006C305D"/>
    <w:rsid w:val="006C3452"/>
    <w:rsid w:val="006C480A"/>
    <w:rsid w:val="006C4A63"/>
    <w:rsid w:val="006C4F29"/>
    <w:rsid w:val="006C4F7B"/>
    <w:rsid w:val="006C5724"/>
    <w:rsid w:val="006C5984"/>
    <w:rsid w:val="006C5997"/>
    <w:rsid w:val="006C5D24"/>
    <w:rsid w:val="006C5DEE"/>
    <w:rsid w:val="006C636C"/>
    <w:rsid w:val="006C6700"/>
    <w:rsid w:val="006C6951"/>
    <w:rsid w:val="006C6B8F"/>
    <w:rsid w:val="006C6E3E"/>
    <w:rsid w:val="006C6E79"/>
    <w:rsid w:val="006C6F78"/>
    <w:rsid w:val="006C71BA"/>
    <w:rsid w:val="006C7642"/>
    <w:rsid w:val="006C786C"/>
    <w:rsid w:val="006D0661"/>
    <w:rsid w:val="006D07C6"/>
    <w:rsid w:val="006D08EA"/>
    <w:rsid w:val="006D149E"/>
    <w:rsid w:val="006D156D"/>
    <w:rsid w:val="006D18EA"/>
    <w:rsid w:val="006D1EB6"/>
    <w:rsid w:val="006D1F6E"/>
    <w:rsid w:val="006D288B"/>
    <w:rsid w:val="006D2C1A"/>
    <w:rsid w:val="006D2F14"/>
    <w:rsid w:val="006D335E"/>
    <w:rsid w:val="006D53E6"/>
    <w:rsid w:val="006D5BB9"/>
    <w:rsid w:val="006D6C14"/>
    <w:rsid w:val="006D6FE1"/>
    <w:rsid w:val="006D720E"/>
    <w:rsid w:val="006D77EB"/>
    <w:rsid w:val="006D784F"/>
    <w:rsid w:val="006D7F14"/>
    <w:rsid w:val="006E0389"/>
    <w:rsid w:val="006E044F"/>
    <w:rsid w:val="006E0F55"/>
    <w:rsid w:val="006E1216"/>
    <w:rsid w:val="006E1C45"/>
    <w:rsid w:val="006E1EC2"/>
    <w:rsid w:val="006E30AE"/>
    <w:rsid w:val="006E32F1"/>
    <w:rsid w:val="006E34A3"/>
    <w:rsid w:val="006E38BF"/>
    <w:rsid w:val="006E43D7"/>
    <w:rsid w:val="006E46DF"/>
    <w:rsid w:val="006E47E7"/>
    <w:rsid w:val="006E55F6"/>
    <w:rsid w:val="006E57DE"/>
    <w:rsid w:val="006E6179"/>
    <w:rsid w:val="006E6434"/>
    <w:rsid w:val="006E66CA"/>
    <w:rsid w:val="006E7813"/>
    <w:rsid w:val="006E7E1A"/>
    <w:rsid w:val="006E7FFA"/>
    <w:rsid w:val="006F01BB"/>
    <w:rsid w:val="006F03AA"/>
    <w:rsid w:val="006F04A7"/>
    <w:rsid w:val="006F0730"/>
    <w:rsid w:val="006F0796"/>
    <w:rsid w:val="006F0C35"/>
    <w:rsid w:val="006F0F75"/>
    <w:rsid w:val="006F1112"/>
    <w:rsid w:val="006F1D88"/>
    <w:rsid w:val="006F1E6E"/>
    <w:rsid w:val="006F1EFF"/>
    <w:rsid w:val="006F2073"/>
    <w:rsid w:val="006F414C"/>
    <w:rsid w:val="006F4617"/>
    <w:rsid w:val="006F51BD"/>
    <w:rsid w:val="006F59E2"/>
    <w:rsid w:val="006F64A3"/>
    <w:rsid w:val="006F6654"/>
    <w:rsid w:val="006F6A3F"/>
    <w:rsid w:val="006F6D14"/>
    <w:rsid w:val="006F7174"/>
    <w:rsid w:val="006F71AB"/>
    <w:rsid w:val="006F71DB"/>
    <w:rsid w:val="006F7258"/>
    <w:rsid w:val="006F7675"/>
    <w:rsid w:val="006F7B5D"/>
    <w:rsid w:val="007000E8"/>
    <w:rsid w:val="00700471"/>
    <w:rsid w:val="00700656"/>
    <w:rsid w:val="00700F83"/>
    <w:rsid w:val="007015FA"/>
    <w:rsid w:val="0070202A"/>
    <w:rsid w:val="0070219B"/>
    <w:rsid w:val="00702236"/>
    <w:rsid w:val="00702788"/>
    <w:rsid w:val="00702EA8"/>
    <w:rsid w:val="0070339A"/>
    <w:rsid w:val="007037AB"/>
    <w:rsid w:val="00703AC4"/>
    <w:rsid w:val="00703D4D"/>
    <w:rsid w:val="007045B2"/>
    <w:rsid w:val="007049BD"/>
    <w:rsid w:val="0070589B"/>
    <w:rsid w:val="00705B2B"/>
    <w:rsid w:val="00705BB9"/>
    <w:rsid w:val="00705BE3"/>
    <w:rsid w:val="00706955"/>
    <w:rsid w:val="00706BCA"/>
    <w:rsid w:val="00706D53"/>
    <w:rsid w:val="00706F3F"/>
    <w:rsid w:val="007070E2"/>
    <w:rsid w:val="00707181"/>
    <w:rsid w:val="00707610"/>
    <w:rsid w:val="007076F1"/>
    <w:rsid w:val="0070787D"/>
    <w:rsid w:val="00707899"/>
    <w:rsid w:val="00707A6B"/>
    <w:rsid w:val="007105DF"/>
    <w:rsid w:val="0071096C"/>
    <w:rsid w:val="00710A68"/>
    <w:rsid w:val="007123C7"/>
    <w:rsid w:val="00712675"/>
    <w:rsid w:val="00712812"/>
    <w:rsid w:val="00713652"/>
    <w:rsid w:val="00714438"/>
    <w:rsid w:val="0071478B"/>
    <w:rsid w:val="00714C60"/>
    <w:rsid w:val="00714E42"/>
    <w:rsid w:val="007150D9"/>
    <w:rsid w:val="00715392"/>
    <w:rsid w:val="007153B6"/>
    <w:rsid w:val="00715D29"/>
    <w:rsid w:val="0071661C"/>
    <w:rsid w:val="00716D39"/>
    <w:rsid w:val="00716E83"/>
    <w:rsid w:val="00717383"/>
    <w:rsid w:val="007174F9"/>
    <w:rsid w:val="00717AB7"/>
    <w:rsid w:val="00717D2C"/>
    <w:rsid w:val="00717EE6"/>
    <w:rsid w:val="0072006B"/>
    <w:rsid w:val="00720F62"/>
    <w:rsid w:val="00721532"/>
    <w:rsid w:val="00721B9D"/>
    <w:rsid w:val="007220B2"/>
    <w:rsid w:val="00722175"/>
    <w:rsid w:val="00722A9A"/>
    <w:rsid w:val="00722D54"/>
    <w:rsid w:val="00722F3F"/>
    <w:rsid w:val="007231A5"/>
    <w:rsid w:val="007240BC"/>
    <w:rsid w:val="00724192"/>
    <w:rsid w:val="007243BF"/>
    <w:rsid w:val="00724686"/>
    <w:rsid w:val="00724A94"/>
    <w:rsid w:val="00724D42"/>
    <w:rsid w:val="007255C5"/>
    <w:rsid w:val="0072560B"/>
    <w:rsid w:val="0072581E"/>
    <w:rsid w:val="0072596E"/>
    <w:rsid w:val="00726BE9"/>
    <w:rsid w:val="00726C61"/>
    <w:rsid w:val="00726CF0"/>
    <w:rsid w:val="007276FB"/>
    <w:rsid w:val="0072777E"/>
    <w:rsid w:val="007278BD"/>
    <w:rsid w:val="00730188"/>
    <w:rsid w:val="00730991"/>
    <w:rsid w:val="00730BC8"/>
    <w:rsid w:val="007311F4"/>
    <w:rsid w:val="00731840"/>
    <w:rsid w:val="007320F9"/>
    <w:rsid w:val="007322A7"/>
    <w:rsid w:val="00732815"/>
    <w:rsid w:val="00733035"/>
    <w:rsid w:val="0073314A"/>
    <w:rsid w:val="00733457"/>
    <w:rsid w:val="007339ED"/>
    <w:rsid w:val="00734154"/>
    <w:rsid w:val="007341B2"/>
    <w:rsid w:val="0073568A"/>
    <w:rsid w:val="007356AE"/>
    <w:rsid w:val="00735746"/>
    <w:rsid w:val="00735870"/>
    <w:rsid w:val="00735C45"/>
    <w:rsid w:val="00735C58"/>
    <w:rsid w:val="0073619C"/>
    <w:rsid w:val="00736610"/>
    <w:rsid w:val="00736671"/>
    <w:rsid w:val="00736837"/>
    <w:rsid w:val="00736B9B"/>
    <w:rsid w:val="00736BC6"/>
    <w:rsid w:val="00736F02"/>
    <w:rsid w:val="00737016"/>
    <w:rsid w:val="007375D1"/>
    <w:rsid w:val="00737909"/>
    <w:rsid w:val="0073797F"/>
    <w:rsid w:val="00737A92"/>
    <w:rsid w:val="00737B2B"/>
    <w:rsid w:val="00737BB0"/>
    <w:rsid w:val="00737C1F"/>
    <w:rsid w:val="007402CA"/>
    <w:rsid w:val="007402D8"/>
    <w:rsid w:val="00740661"/>
    <w:rsid w:val="00740748"/>
    <w:rsid w:val="00740946"/>
    <w:rsid w:val="00741566"/>
    <w:rsid w:val="007419CD"/>
    <w:rsid w:val="00742410"/>
    <w:rsid w:val="007443A9"/>
    <w:rsid w:val="0074446C"/>
    <w:rsid w:val="007449E7"/>
    <w:rsid w:val="00744E27"/>
    <w:rsid w:val="0074595E"/>
    <w:rsid w:val="00745F5F"/>
    <w:rsid w:val="00746019"/>
    <w:rsid w:val="00746212"/>
    <w:rsid w:val="007465FD"/>
    <w:rsid w:val="00746FD1"/>
    <w:rsid w:val="00747AEE"/>
    <w:rsid w:val="00747B8D"/>
    <w:rsid w:val="00747C6F"/>
    <w:rsid w:val="007500BB"/>
    <w:rsid w:val="007500E2"/>
    <w:rsid w:val="007510C8"/>
    <w:rsid w:val="00751B2A"/>
    <w:rsid w:val="00751D80"/>
    <w:rsid w:val="00752179"/>
    <w:rsid w:val="0075252A"/>
    <w:rsid w:val="007525C6"/>
    <w:rsid w:val="007526E1"/>
    <w:rsid w:val="00752733"/>
    <w:rsid w:val="007527B3"/>
    <w:rsid w:val="00752CF4"/>
    <w:rsid w:val="00752EBD"/>
    <w:rsid w:val="0075347E"/>
    <w:rsid w:val="007537F4"/>
    <w:rsid w:val="00753BEF"/>
    <w:rsid w:val="00754296"/>
    <w:rsid w:val="00754A84"/>
    <w:rsid w:val="0075548A"/>
    <w:rsid w:val="007558EE"/>
    <w:rsid w:val="00755AB8"/>
    <w:rsid w:val="00755C03"/>
    <w:rsid w:val="00755EC3"/>
    <w:rsid w:val="00756201"/>
    <w:rsid w:val="007567E8"/>
    <w:rsid w:val="0075681C"/>
    <w:rsid w:val="00756D01"/>
    <w:rsid w:val="00756F79"/>
    <w:rsid w:val="00757358"/>
    <w:rsid w:val="0076042B"/>
    <w:rsid w:val="00760A06"/>
    <w:rsid w:val="00760BF4"/>
    <w:rsid w:val="00760DC9"/>
    <w:rsid w:val="00761076"/>
    <w:rsid w:val="007614BA"/>
    <w:rsid w:val="00761C21"/>
    <w:rsid w:val="00761CEE"/>
    <w:rsid w:val="00761EDD"/>
    <w:rsid w:val="00761F9D"/>
    <w:rsid w:val="0076201A"/>
    <w:rsid w:val="007621CB"/>
    <w:rsid w:val="00762336"/>
    <w:rsid w:val="00762717"/>
    <w:rsid w:val="0076342C"/>
    <w:rsid w:val="0076351B"/>
    <w:rsid w:val="0076387C"/>
    <w:rsid w:val="00763F77"/>
    <w:rsid w:val="0076403E"/>
    <w:rsid w:val="00764559"/>
    <w:rsid w:val="00764693"/>
    <w:rsid w:val="007647A9"/>
    <w:rsid w:val="00764D80"/>
    <w:rsid w:val="00765049"/>
    <w:rsid w:val="007650DC"/>
    <w:rsid w:val="00765FC6"/>
    <w:rsid w:val="007666C9"/>
    <w:rsid w:val="00766C06"/>
    <w:rsid w:val="00766CA9"/>
    <w:rsid w:val="0076701F"/>
    <w:rsid w:val="00767206"/>
    <w:rsid w:val="007676F3"/>
    <w:rsid w:val="0076779B"/>
    <w:rsid w:val="007677D0"/>
    <w:rsid w:val="007677ED"/>
    <w:rsid w:val="00767DDD"/>
    <w:rsid w:val="00770182"/>
    <w:rsid w:val="00770A02"/>
    <w:rsid w:val="00770FD3"/>
    <w:rsid w:val="00771223"/>
    <w:rsid w:val="00771CF9"/>
    <w:rsid w:val="00772400"/>
    <w:rsid w:val="00773C28"/>
    <w:rsid w:val="00773E70"/>
    <w:rsid w:val="00773F55"/>
    <w:rsid w:val="00773FAD"/>
    <w:rsid w:val="00774E1A"/>
    <w:rsid w:val="00775338"/>
    <w:rsid w:val="00775ED9"/>
    <w:rsid w:val="007768BE"/>
    <w:rsid w:val="00776FD6"/>
    <w:rsid w:val="007807F2"/>
    <w:rsid w:val="00780EB3"/>
    <w:rsid w:val="00781753"/>
    <w:rsid w:val="0078184C"/>
    <w:rsid w:val="00781D86"/>
    <w:rsid w:val="00781E22"/>
    <w:rsid w:val="0078211E"/>
    <w:rsid w:val="00782214"/>
    <w:rsid w:val="00784585"/>
    <w:rsid w:val="00784745"/>
    <w:rsid w:val="00785324"/>
    <w:rsid w:val="00785465"/>
    <w:rsid w:val="007855FC"/>
    <w:rsid w:val="00786123"/>
    <w:rsid w:val="0078679B"/>
    <w:rsid w:val="00787398"/>
    <w:rsid w:val="00787E09"/>
    <w:rsid w:val="0079017E"/>
    <w:rsid w:val="0079104A"/>
    <w:rsid w:val="007919A9"/>
    <w:rsid w:val="00792E8C"/>
    <w:rsid w:val="00793425"/>
    <w:rsid w:val="007936E9"/>
    <w:rsid w:val="007937C0"/>
    <w:rsid w:val="00793A06"/>
    <w:rsid w:val="00793EB7"/>
    <w:rsid w:val="0079448D"/>
    <w:rsid w:val="00794881"/>
    <w:rsid w:val="00794BCE"/>
    <w:rsid w:val="00794F7B"/>
    <w:rsid w:val="00794FD7"/>
    <w:rsid w:val="00795147"/>
    <w:rsid w:val="007958AF"/>
    <w:rsid w:val="00795A7B"/>
    <w:rsid w:val="00795CC7"/>
    <w:rsid w:val="00795F33"/>
    <w:rsid w:val="00795FE8"/>
    <w:rsid w:val="00796289"/>
    <w:rsid w:val="00796564"/>
    <w:rsid w:val="00796703"/>
    <w:rsid w:val="0079682E"/>
    <w:rsid w:val="00796A5F"/>
    <w:rsid w:val="00796BB7"/>
    <w:rsid w:val="00796E77"/>
    <w:rsid w:val="00796FEC"/>
    <w:rsid w:val="00797B65"/>
    <w:rsid w:val="00797E4F"/>
    <w:rsid w:val="007A0099"/>
    <w:rsid w:val="007A1448"/>
    <w:rsid w:val="007A21E6"/>
    <w:rsid w:val="007A2416"/>
    <w:rsid w:val="007A2DC8"/>
    <w:rsid w:val="007A3674"/>
    <w:rsid w:val="007A3787"/>
    <w:rsid w:val="007A3F8A"/>
    <w:rsid w:val="007A4445"/>
    <w:rsid w:val="007A487E"/>
    <w:rsid w:val="007A4984"/>
    <w:rsid w:val="007A51FA"/>
    <w:rsid w:val="007A5227"/>
    <w:rsid w:val="007A5D6D"/>
    <w:rsid w:val="007A5EF5"/>
    <w:rsid w:val="007A6045"/>
    <w:rsid w:val="007A6A26"/>
    <w:rsid w:val="007A70F0"/>
    <w:rsid w:val="007A749E"/>
    <w:rsid w:val="007A7C58"/>
    <w:rsid w:val="007A7CDF"/>
    <w:rsid w:val="007A7D3D"/>
    <w:rsid w:val="007B0E94"/>
    <w:rsid w:val="007B137C"/>
    <w:rsid w:val="007B13D2"/>
    <w:rsid w:val="007B15AD"/>
    <w:rsid w:val="007B17A2"/>
    <w:rsid w:val="007B1806"/>
    <w:rsid w:val="007B186C"/>
    <w:rsid w:val="007B2498"/>
    <w:rsid w:val="007B3D07"/>
    <w:rsid w:val="007B408C"/>
    <w:rsid w:val="007B49CB"/>
    <w:rsid w:val="007B4C9A"/>
    <w:rsid w:val="007B4CB1"/>
    <w:rsid w:val="007B5319"/>
    <w:rsid w:val="007B57A3"/>
    <w:rsid w:val="007B5CB7"/>
    <w:rsid w:val="007B5CBC"/>
    <w:rsid w:val="007B5DEB"/>
    <w:rsid w:val="007B6087"/>
    <w:rsid w:val="007B70AD"/>
    <w:rsid w:val="007B74B1"/>
    <w:rsid w:val="007B7EBA"/>
    <w:rsid w:val="007C0FF3"/>
    <w:rsid w:val="007C1739"/>
    <w:rsid w:val="007C1C5E"/>
    <w:rsid w:val="007C20C8"/>
    <w:rsid w:val="007C25A3"/>
    <w:rsid w:val="007C2662"/>
    <w:rsid w:val="007C2F88"/>
    <w:rsid w:val="007C30FB"/>
    <w:rsid w:val="007C338F"/>
    <w:rsid w:val="007C3B4A"/>
    <w:rsid w:val="007C3C0A"/>
    <w:rsid w:val="007C49DB"/>
    <w:rsid w:val="007C4CB1"/>
    <w:rsid w:val="007C5435"/>
    <w:rsid w:val="007C57AD"/>
    <w:rsid w:val="007C5969"/>
    <w:rsid w:val="007C5BC4"/>
    <w:rsid w:val="007C5D33"/>
    <w:rsid w:val="007C5F2D"/>
    <w:rsid w:val="007C6263"/>
    <w:rsid w:val="007C62C8"/>
    <w:rsid w:val="007C6B7A"/>
    <w:rsid w:val="007C7A1C"/>
    <w:rsid w:val="007C7E82"/>
    <w:rsid w:val="007C7FEE"/>
    <w:rsid w:val="007D07B9"/>
    <w:rsid w:val="007D0959"/>
    <w:rsid w:val="007D0D46"/>
    <w:rsid w:val="007D14B8"/>
    <w:rsid w:val="007D2902"/>
    <w:rsid w:val="007D2D11"/>
    <w:rsid w:val="007D2E38"/>
    <w:rsid w:val="007D3911"/>
    <w:rsid w:val="007D3DAA"/>
    <w:rsid w:val="007D4404"/>
    <w:rsid w:val="007D5333"/>
    <w:rsid w:val="007D5508"/>
    <w:rsid w:val="007D5FB2"/>
    <w:rsid w:val="007D6168"/>
    <w:rsid w:val="007D6588"/>
    <w:rsid w:val="007D65DA"/>
    <w:rsid w:val="007D6C1F"/>
    <w:rsid w:val="007D7184"/>
    <w:rsid w:val="007D7339"/>
    <w:rsid w:val="007D74FF"/>
    <w:rsid w:val="007D7790"/>
    <w:rsid w:val="007D77EB"/>
    <w:rsid w:val="007E0027"/>
    <w:rsid w:val="007E029F"/>
    <w:rsid w:val="007E0DBD"/>
    <w:rsid w:val="007E10AA"/>
    <w:rsid w:val="007E12C6"/>
    <w:rsid w:val="007E1301"/>
    <w:rsid w:val="007E1361"/>
    <w:rsid w:val="007E1DA2"/>
    <w:rsid w:val="007E1F34"/>
    <w:rsid w:val="007E24F6"/>
    <w:rsid w:val="007E25C7"/>
    <w:rsid w:val="007E33AC"/>
    <w:rsid w:val="007E348F"/>
    <w:rsid w:val="007E38C2"/>
    <w:rsid w:val="007E3FB2"/>
    <w:rsid w:val="007E473E"/>
    <w:rsid w:val="007E4B11"/>
    <w:rsid w:val="007E4D2C"/>
    <w:rsid w:val="007E56BA"/>
    <w:rsid w:val="007E584D"/>
    <w:rsid w:val="007E5ACC"/>
    <w:rsid w:val="007E5BCB"/>
    <w:rsid w:val="007E6726"/>
    <w:rsid w:val="007E6930"/>
    <w:rsid w:val="007E6E54"/>
    <w:rsid w:val="007E70B0"/>
    <w:rsid w:val="007E7255"/>
    <w:rsid w:val="007E757F"/>
    <w:rsid w:val="007E77F6"/>
    <w:rsid w:val="007E7934"/>
    <w:rsid w:val="007E7A66"/>
    <w:rsid w:val="007E7B76"/>
    <w:rsid w:val="007F0035"/>
    <w:rsid w:val="007F1E1D"/>
    <w:rsid w:val="007F230C"/>
    <w:rsid w:val="007F2610"/>
    <w:rsid w:val="007F276C"/>
    <w:rsid w:val="007F3404"/>
    <w:rsid w:val="007F369C"/>
    <w:rsid w:val="007F3EA5"/>
    <w:rsid w:val="007F458B"/>
    <w:rsid w:val="007F4DA8"/>
    <w:rsid w:val="007F5F2C"/>
    <w:rsid w:val="007F613E"/>
    <w:rsid w:val="007F63D1"/>
    <w:rsid w:val="007F6440"/>
    <w:rsid w:val="007F65AD"/>
    <w:rsid w:val="007F65BE"/>
    <w:rsid w:val="007F6B93"/>
    <w:rsid w:val="007F71F0"/>
    <w:rsid w:val="007F78E1"/>
    <w:rsid w:val="007F7ABC"/>
    <w:rsid w:val="007F7B82"/>
    <w:rsid w:val="00800F6C"/>
    <w:rsid w:val="008014C1"/>
    <w:rsid w:val="008017A1"/>
    <w:rsid w:val="00801C39"/>
    <w:rsid w:val="0080290D"/>
    <w:rsid w:val="0080290E"/>
    <w:rsid w:val="00802A64"/>
    <w:rsid w:val="00802ADA"/>
    <w:rsid w:val="00802B6E"/>
    <w:rsid w:val="00803301"/>
    <w:rsid w:val="00803553"/>
    <w:rsid w:val="0080434C"/>
    <w:rsid w:val="00804961"/>
    <w:rsid w:val="00804A71"/>
    <w:rsid w:val="00804CBB"/>
    <w:rsid w:val="008053C4"/>
    <w:rsid w:val="008053EF"/>
    <w:rsid w:val="00805521"/>
    <w:rsid w:val="00805AF5"/>
    <w:rsid w:val="00805F94"/>
    <w:rsid w:val="008060FF"/>
    <w:rsid w:val="00806377"/>
    <w:rsid w:val="00806387"/>
    <w:rsid w:val="0080650E"/>
    <w:rsid w:val="008068BB"/>
    <w:rsid w:val="00807528"/>
    <w:rsid w:val="008076A4"/>
    <w:rsid w:val="00807B40"/>
    <w:rsid w:val="00807B9D"/>
    <w:rsid w:val="00807D47"/>
    <w:rsid w:val="0081003F"/>
    <w:rsid w:val="0081004F"/>
    <w:rsid w:val="008105BE"/>
    <w:rsid w:val="008109E5"/>
    <w:rsid w:val="0081101A"/>
    <w:rsid w:val="008114E9"/>
    <w:rsid w:val="00811F56"/>
    <w:rsid w:val="0081264A"/>
    <w:rsid w:val="00812BCF"/>
    <w:rsid w:val="00812D85"/>
    <w:rsid w:val="008132ED"/>
    <w:rsid w:val="0081365C"/>
    <w:rsid w:val="00814473"/>
    <w:rsid w:val="00814A6E"/>
    <w:rsid w:val="00814AC4"/>
    <w:rsid w:val="00815778"/>
    <w:rsid w:val="008157D4"/>
    <w:rsid w:val="00815E82"/>
    <w:rsid w:val="00816055"/>
    <w:rsid w:val="00816124"/>
    <w:rsid w:val="008170BA"/>
    <w:rsid w:val="008171FA"/>
    <w:rsid w:val="0082036B"/>
    <w:rsid w:val="008209D9"/>
    <w:rsid w:val="00820F22"/>
    <w:rsid w:val="00821429"/>
    <w:rsid w:val="008214B8"/>
    <w:rsid w:val="008215CB"/>
    <w:rsid w:val="0082164F"/>
    <w:rsid w:val="0082165D"/>
    <w:rsid w:val="008218A4"/>
    <w:rsid w:val="00821C76"/>
    <w:rsid w:val="00821EA9"/>
    <w:rsid w:val="00821F45"/>
    <w:rsid w:val="0082217A"/>
    <w:rsid w:val="00822423"/>
    <w:rsid w:val="00822518"/>
    <w:rsid w:val="0082263C"/>
    <w:rsid w:val="0082282B"/>
    <w:rsid w:val="00822A17"/>
    <w:rsid w:val="00822C4B"/>
    <w:rsid w:val="00822DA4"/>
    <w:rsid w:val="00822F4D"/>
    <w:rsid w:val="00822F73"/>
    <w:rsid w:val="008232D9"/>
    <w:rsid w:val="00823E55"/>
    <w:rsid w:val="00823ECF"/>
    <w:rsid w:val="008242DF"/>
    <w:rsid w:val="00824315"/>
    <w:rsid w:val="0082457B"/>
    <w:rsid w:val="00824A15"/>
    <w:rsid w:val="00824B04"/>
    <w:rsid w:val="00824E8E"/>
    <w:rsid w:val="008253E6"/>
    <w:rsid w:val="00825885"/>
    <w:rsid w:val="00826796"/>
    <w:rsid w:val="00826CFA"/>
    <w:rsid w:val="00826E14"/>
    <w:rsid w:val="008270A6"/>
    <w:rsid w:val="008270C2"/>
    <w:rsid w:val="008273CF"/>
    <w:rsid w:val="00827B26"/>
    <w:rsid w:val="00827D0E"/>
    <w:rsid w:val="00831100"/>
    <w:rsid w:val="0083252B"/>
    <w:rsid w:val="00832674"/>
    <w:rsid w:val="00833698"/>
    <w:rsid w:val="00833E6B"/>
    <w:rsid w:val="00833F58"/>
    <w:rsid w:val="00833FED"/>
    <w:rsid w:val="008342C8"/>
    <w:rsid w:val="008348B7"/>
    <w:rsid w:val="0083493E"/>
    <w:rsid w:val="008349A3"/>
    <w:rsid w:val="0083592B"/>
    <w:rsid w:val="00835DB4"/>
    <w:rsid w:val="00836FA0"/>
    <w:rsid w:val="008373C7"/>
    <w:rsid w:val="0083755A"/>
    <w:rsid w:val="00837598"/>
    <w:rsid w:val="0083774F"/>
    <w:rsid w:val="00837901"/>
    <w:rsid w:val="008402EF"/>
    <w:rsid w:val="00840790"/>
    <w:rsid w:val="00842051"/>
    <w:rsid w:val="0084282B"/>
    <w:rsid w:val="00842B7C"/>
    <w:rsid w:val="00842D24"/>
    <w:rsid w:val="008430E7"/>
    <w:rsid w:val="00843AF9"/>
    <w:rsid w:val="00843C3A"/>
    <w:rsid w:val="00843DAB"/>
    <w:rsid w:val="00844306"/>
    <w:rsid w:val="008449D3"/>
    <w:rsid w:val="00844ADE"/>
    <w:rsid w:val="0084521D"/>
    <w:rsid w:val="0084571F"/>
    <w:rsid w:val="00845C82"/>
    <w:rsid w:val="00845E1E"/>
    <w:rsid w:val="00845EEB"/>
    <w:rsid w:val="00846E66"/>
    <w:rsid w:val="008470CF"/>
    <w:rsid w:val="00847A7F"/>
    <w:rsid w:val="00847AB1"/>
    <w:rsid w:val="00847CDF"/>
    <w:rsid w:val="008506F2"/>
    <w:rsid w:val="00850BC7"/>
    <w:rsid w:val="008510DF"/>
    <w:rsid w:val="0085180B"/>
    <w:rsid w:val="00851ADE"/>
    <w:rsid w:val="00851D68"/>
    <w:rsid w:val="00852232"/>
    <w:rsid w:val="0085249B"/>
    <w:rsid w:val="008529DA"/>
    <w:rsid w:val="00852B4C"/>
    <w:rsid w:val="0085300F"/>
    <w:rsid w:val="00853365"/>
    <w:rsid w:val="00853626"/>
    <w:rsid w:val="00853724"/>
    <w:rsid w:val="00853B6E"/>
    <w:rsid w:val="00853D2F"/>
    <w:rsid w:val="00855AA8"/>
    <w:rsid w:val="00855F37"/>
    <w:rsid w:val="0085601F"/>
    <w:rsid w:val="0085641A"/>
    <w:rsid w:val="008567C8"/>
    <w:rsid w:val="00856C89"/>
    <w:rsid w:val="00856D62"/>
    <w:rsid w:val="008570F9"/>
    <w:rsid w:val="00857486"/>
    <w:rsid w:val="0085762F"/>
    <w:rsid w:val="00857C3F"/>
    <w:rsid w:val="00857D0C"/>
    <w:rsid w:val="00857F80"/>
    <w:rsid w:val="008601E4"/>
    <w:rsid w:val="008602B8"/>
    <w:rsid w:val="00860F62"/>
    <w:rsid w:val="00861015"/>
    <w:rsid w:val="008610A0"/>
    <w:rsid w:val="0086116D"/>
    <w:rsid w:val="00861794"/>
    <w:rsid w:val="00861CCD"/>
    <w:rsid w:val="00861D2E"/>
    <w:rsid w:val="00861EE4"/>
    <w:rsid w:val="00861F79"/>
    <w:rsid w:val="0086230F"/>
    <w:rsid w:val="00862357"/>
    <w:rsid w:val="00862365"/>
    <w:rsid w:val="00862465"/>
    <w:rsid w:val="008624D9"/>
    <w:rsid w:val="00862EB8"/>
    <w:rsid w:val="008631F8"/>
    <w:rsid w:val="0086320D"/>
    <w:rsid w:val="00863369"/>
    <w:rsid w:val="008634F7"/>
    <w:rsid w:val="00863945"/>
    <w:rsid w:val="00863AA4"/>
    <w:rsid w:val="00863C5C"/>
    <w:rsid w:val="008641E9"/>
    <w:rsid w:val="0086448F"/>
    <w:rsid w:val="0086588A"/>
    <w:rsid w:val="00865A5C"/>
    <w:rsid w:val="00865DF9"/>
    <w:rsid w:val="00866266"/>
    <w:rsid w:val="008662D2"/>
    <w:rsid w:val="008667BB"/>
    <w:rsid w:val="00866CAD"/>
    <w:rsid w:val="00866FC1"/>
    <w:rsid w:val="008674AD"/>
    <w:rsid w:val="0086773D"/>
    <w:rsid w:val="008678D8"/>
    <w:rsid w:val="0086799F"/>
    <w:rsid w:val="00870429"/>
    <w:rsid w:val="00870A75"/>
    <w:rsid w:val="00870A98"/>
    <w:rsid w:val="00870E04"/>
    <w:rsid w:val="00870FF5"/>
    <w:rsid w:val="00871118"/>
    <w:rsid w:val="00871CC6"/>
    <w:rsid w:val="00871D08"/>
    <w:rsid w:val="008724F9"/>
    <w:rsid w:val="00872953"/>
    <w:rsid w:val="0087299B"/>
    <w:rsid w:val="0087321D"/>
    <w:rsid w:val="0087331B"/>
    <w:rsid w:val="00873499"/>
    <w:rsid w:val="00873A43"/>
    <w:rsid w:val="008747EA"/>
    <w:rsid w:val="008754ED"/>
    <w:rsid w:val="008758D9"/>
    <w:rsid w:val="00875D8C"/>
    <w:rsid w:val="00876307"/>
    <w:rsid w:val="0087670F"/>
    <w:rsid w:val="00876723"/>
    <w:rsid w:val="00877020"/>
    <w:rsid w:val="008770CC"/>
    <w:rsid w:val="00877392"/>
    <w:rsid w:val="00877400"/>
    <w:rsid w:val="00877D0F"/>
    <w:rsid w:val="00877FC2"/>
    <w:rsid w:val="00880A09"/>
    <w:rsid w:val="00880BBB"/>
    <w:rsid w:val="00881150"/>
    <w:rsid w:val="008813E3"/>
    <w:rsid w:val="0088156C"/>
    <w:rsid w:val="008816AC"/>
    <w:rsid w:val="008819DB"/>
    <w:rsid w:val="00882044"/>
    <w:rsid w:val="0088275B"/>
    <w:rsid w:val="00882B61"/>
    <w:rsid w:val="00883130"/>
    <w:rsid w:val="008831FB"/>
    <w:rsid w:val="008837EB"/>
    <w:rsid w:val="00883804"/>
    <w:rsid w:val="00883BCE"/>
    <w:rsid w:val="0088426C"/>
    <w:rsid w:val="008843F0"/>
    <w:rsid w:val="008849E6"/>
    <w:rsid w:val="008855DC"/>
    <w:rsid w:val="00885C0C"/>
    <w:rsid w:val="00885FF6"/>
    <w:rsid w:val="008865A2"/>
    <w:rsid w:val="00886640"/>
    <w:rsid w:val="00886A46"/>
    <w:rsid w:val="00886FC2"/>
    <w:rsid w:val="00887070"/>
    <w:rsid w:val="00887214"/>
    <w:rsid w:val="008875C8"/>
    <w:rsid w:val="008877BF"/>
    <w:rsid w:val="00890182"/>
    <w:rsid w:val="008904C7"/>
    <w:rsid w:val="008906E0"/>
    <w:rsid w:val="008926D5"/>
    <w:rsid w:val="008928F7"/>
    <w:rsid w:val="00892ADE"/>
    <w:rsid w:val="00892CC9"/>
    <w:rsid w:val="0089310C"/>
    <w:rsid w:val="00893359"/>
    <w:rsid w:val="00893A4D"/>
    <w:rsid w:val="008945CA"/>
    <w:rsid w:val="008946F4"/>
    <w:rsid w:val="00894C78"/>
    <w:rsid w:val="00894F0A"/>
    <w:rsid w:val="00895036"/>
    <w:rsid w:val="008951D5"/>
    <w:rsid w:val="008952BC"/>
    <w:rsid w:val="00895AD2"/>
    <w:rsid w:val="00895F01"/>
    <w:rsid w:val="00896487"/>
    <w:rsid w:val="0089716B"/>
    <w:rsid w:val="00897C99"/>
    <w:rsid w:val="00897CD8"/>
    <w:rsid w:val="00897D1F"/>
    <w:rsid w:val="00897D77"/>
    <w:rsid w:val="008A038D"/>
    <w:rsid w:val="008A1271"/>
    <w:rsid w:val="008A188B"/>
    <w:rsid w:val="008A2483"/>
    <w:rsid w:val="008A2E3B"/>
    <w:rsid w:val="008A337C"/>
    <w:rsid w:val="008A379E"/>
    <w:rsid w:val="008A38E2"/>
    <w:rsid w:val="008A3967"/>
    <w:rsid w:val="008A3BF3"/>
    <w:rsid w:val="008A50C2"/>
    <w:rsid w:val="008A5176"/>
    <w:rsid w:val="008A55C0"/>
    <w:rsid w:val="008A5602"/>
    <w:rsid w:val="008A5C5F"/>
    <w:rsid w:val="008A5C68"/>
    <w:rsid w:val="008A6152"/>
    <w:rsid w:val="008A6855"/>
    <w:rsid w:val="008A7834"/>
    <w:rsid w:val="008B014A"/>
    <w:rsid w:val="008B0454"/>
    <w:rsid w:val="008B0614"/>
    <w:rsid w:val="008B0892"/>
    <w:rsid w:val="008B0DCD"/>
    <w:rsid w:val="008B1643"/>
    <w:rsid w:val="008B188F"/>
    <w:rsid w:val="008B18C7"/>
    <w:rsid w:val="008B2189"/>
    <w:rsid w:val="008B2428"/>
    <w:rsid w:val="008B25BF"/>
    <w:rsid w:val="008B26C8"/>
    <w:rsid w:val="008B294C"/>
    <w:rsid w:val="008B2A9F"/>
    <w:rsid w:val="008B2BA0"/>
    <w:rsid w:val="008B2E52"/>
    <w:rsid w:val="008B34BB"/>
    <w:rsid w:val="008B3508"/>
    <w:rsid w:val="008B3570"/>
    <w:rsid w:val="008B35CC"/>
    <w:rsid w:val="008B35CE"/>
    <w:rsid w:val="008B4552"/>
    <w:rsid w:val="008B4BAC"/>
    <w:rsid w:val="008B5981"/>
    <w:rsid w:val="008B5D15"/>
    <w:rsid w:val="008B6159"/>
    <w:rsid w:val="008B6307"/>
    <w:rsid w:val="008B6391"/>
    <w:rsid w:val="008B6AE5"/>
    <w:rsid w:val="008B6DEB"/>
    <w:rsid w:val="008B7080"/>
    <w:rsid w:val="008B7690"/>
    <w:rsid w:val="008B770E"/>
    <w:rsid w:val="008C01D3"/>
    <w:rsid w:val="008C1336"/>
    <w:rsid w:val="008C1650"/>
    <w:rsid w:val="008C2D4C"/>
    <w:rsid w:val="008C3640"/>
    <w:rsid w:val="008C395F"/>
    <w:rsid w:val="008C3C15"/>
    <w:rsid w:val="008C3CDB"/>
    <w:rsid w:val="008C40CF"/>
    <w:rsid w:val="008C45E6"/>
    <w:rsid w:val="008C47D1"/>
    <w:rsid w:val="008C5CC8"/>
    <w:rsid w:val="008C5F86"/>
    <w:rsid w:val="008C67C4"/>
    <w:rsid w:val="008C6CC4"/>
    <w:rsid w:val="008C6E04"/>
    <w:rsid w:val="008C714F"/>
    <w:rsid w:val="008C7278"/>
    <w:rsid w:val="008C7C23"/>
    <w:rsid w:val="008C7C29"/>
    <w:rsid w:val="008C7C7D"/>
    <w:rsid w:val="008C7F0F"/>
    <w:rsid w:val="008C7F60"/>
    <w:rsid w:val="008D08F3"/>
    <w:rsid w:val="008D0D65"/>
    <w:rsid w:val="008D109E"/>
    <w:rsid w:val="008D113F"/>
    <w:rsid w:val="008D196A"/>
    <w:rsid w:val="008D1E0E"/>
    <w:rsid w:val="008D1EF7"/>
    <w:rsid w:val="008D2573"/>
    <w:rsid w:val="008D2605"/>
    <w:rsid w:val="008D2719"/>
    <w:rsid w:val="008D2931"/>
    <w:rsid w:val="008D2E0F"/>
    <w:rsid w:val="008D30F5"/>
    <w:rsid w:val="008D39D5"/>
    <w:rsid w:val="008D4123"/>
    <w:rsid w:val="008D4626"/>
    <w:rsid w:val="008D4A2F"/>
    <w:rsid w:val="008D4ED6"/>
    <w:rsid w:val="008D4FDD"/>
    <w:rsid w:val="008D516F"/>
    <w:rsid w:val="008D52DB"/>
    <w:rsid w:val="008D542C"/>
    <w:rsid w:val="008D5573"/>
    <w:rsid w:val="008D590D"/>
    <w:rsid w:val="008D592B"/>
    <w:rsid w:val="008D65E3"/>
    <w:rsid w:val="008D6C25"/>
    <w:rsid w:val="008D6C4B"/>
    <w:rsid w:val="008D7030"/>
    <w:rsid w:val="008D7E8D"/>
    <w:rsid w:val="008E019C"/>
    <w:rsid w:val="008E02FA"/>
    <w:rsid w:val="008E058A"/>
    <w:rsid w:val="008E1A39"/>
    <w:rsid w:val="008E1BAE"/>
    <w:rsid w:val="008E1D52"/>
    <w:rsid w:val="008E1D75"/>
    <w:rsid w:val="008E2B9A"/>
    <w:rsid w:val="008E2E52"/>
    <w:rsid w:val="008E34D6"/>
    <w:rsid w:val="008E382E"/>
    <w:rsid w:val="008E3951"/>
    <w:rsid w:val="008E3BD6"/>
    <w:rsid w:val="008E3DA1"/>
    <w:rsid w:val="008E3DF7"/>
    <w:rsid w:val="008E4812"/>
    <w:rsid w:val="008E4835"/>
    <w:rsid w:val="008E4A8D"/>
    <w:rsid w:val="008E5628"/>
    <w:rsid w:val="008E5A75"/>
    <w:rsid w:val="008E62F4"/>
    <w:rsid w:val="008E6A4B"/>
    <w:rsid w:val="008E718E"/>
    <w:rsid w:val="008E733E"/>
    <w:rsid w:val="008E760D"/>
    <w:rsid w:val="008E78A3"/>
    <w:rsid w:val="008E7F33"/>
    <w:rsid w:val="008F00D0"/>
    <w:rsid w:val="008F0409"/>
    <w:rsid w:val="008F0F41"/>
    <w:rsid w:val="008F1677"/>
    <w:rsid w:val="008F16EF"/>
    <w:rsid w:val="008F1A58"/>
    <w:rsid w:val="008F1C81"/>
    <w:rsid w:val="008F2209"/>
    <w:rsid w:val="008F227A"/>
    <w:rsid w:val="008F2C2B"/>
    <w:rsid w:val="008F2FDF"/>
    <w:rsid w:val="008F3111"/>
    <w:rsid w:val="008F39DD"/>
    <w:rsid w:val="008F3A1C"/>
    <w:rsid w:val="008F3B1B"/>
    <w:rsid w:val="008F406F"/>
    <w:rsid w:val="008F4206"/>
    <w:rsid w:val="008F42E6"/>
    <w:rsid w:val="008F4512"/>
    <w:rsid w:val="008F47B4"/>
    <w:rsid w:val="008F4832"/>
    <w:rsid w:val="008F48C9"/>
    <w:rsid w:val="008F4DAB"/>
    <w:rsid w:val="008F4FDB"/>
    <w:rsid w:val="008F5391"/>
    <w:rsid w:val="008F5BA3"/>
    <w:rsid w:val="008F5F41"/>
    <w:rsid w:val="008F5FDA"/>
    <w:rsid w:val="008F6235"/>
    <w:rsid w:val="008F62DC"/>
    <w:rsid w:val="008F66B4"/>
    <w:rsid w:val="008F67A5"/>
    <w:rsid w:val="008F67F9"/>
    <w:rsid w:val="008F6942"/>
    <w:rsid w:val="008F7561"/>
    <w:rsid w:val="008F761C"/>
    <w:rsid w:val="008F7D59"/>
    <w:rsid w:val="00900888"/>
    <w:rsid w:val="00900BB4"/>
    <w:rsid w:val="00901416"/>
    <w:rsid w:val="00901D98"/>
    <w:rsid w:val="00902078"/>
    <w:rsid w:val="00902140"/>
    <w:rsid w:val="0090233B"/>
    <w:rsid w:val="00902543"/>
    <w:rsid w:val="00902A0E"/>
    <w:rsid w:val="00902ED8"/>
    <w:rsid w:val="00902EFA"/>
    <w:rsid w:val="00903B83"/>
    <w:rsid w:val="00903C62"/>
    <w:rsid w:val="009047A8"/>
    <w:rsid w:val="0090497F"/>
    <w:rsid w:val="009049B8"/>
    <w:rsid w:val="009050DC"/>
    <w:rsid w:val="00905CF7"/>
    <w:rsid w:val="00905F84"/>
    <w:rsid w:val="0090688F"/>
    <w:rsid w:val="00906D87"/>
    <w:rsid w:val="00906FEC"/>
    <w:rsid w:val="00907050"/>
    <w:rsid w:val="00907305"/>
    <w:rsid w:val="009078C6"/>
    <w:rsid w:val="00907E98"/>
    <w:rsid w:val="0091035E"/>
    <w:rsid w:val="009103A3"/>
    <w:rsid w:val="00910595"/>
    <w:rsid w:val="00910790"/>
    <w:rsid w:val="009111E3"/>
    <w:rsid w:val="009117E7"/>
    <w:rsid w:val="00911968"/>
    <w:rsid w:val="00911D5E"/>
    <w:rsid w:val="00911D84"/>
    <w:rsid w:val="00911FBD"/>
    <w:rsid w:val="00912B74"/>
    <w:rsid w:val="00912DAA"/>
    <w:rsid w:val="00913214"/>
    <w:rsid w:val="009134E2"/>
    <w:rsid w:val="00913AC6"/>
    <w:rsid w:val="00913ACC"/>
    <w:rsid w:val="00914188"/>
    <w:rsid w:val="009144F2"/>
    <w:rsid w:val="00914BF9"/>
    <w:rsid w:val="00914DA2"/>
    <w:rsid w:val="00915389"/>
    <w:rsid w:val="009156C1"/>
    <w:rsid w:val="00915A39"/>
    <w:rsid w:val="00915C36"/>
    <w:rsid w:val="00915F2D"/>
    <w:rsid w:val="00916911"/>
    <w:rsid w:val="00916DD4"/>
    <w:rsid w:val="00917243"/>
    <w:rsid w:val="00917528"/>
    <w:rsid w:val="00917D69"/>
    <w:rsid w:val="00917E5F"/>
    <w:rsid w:val="00920220"/>
    <w:rsid w:val="00920CD8"/>
    <w:rsid w:val="00921395"/>
    <w:rsid w:val="009213FE"/>
    <w:rsid w:val="009215A1"/>
    <w:rsid w:val="00921728"/>
    <w:rsid w:val="0092223E"/>
    <w:rsid w:val="0092276F"/>
    <w:rsid w:val="009228AA"/>
    <w:rsid w:val="0092293F"/>
    <w:rsid w:val="00922C48"/>
    <w:rsid w:val="00922CDC"/>
    <w:rsid w:val="0092567B"/>
    <w:rsid w:val="00925AE9"/>
    <w:rsid w:val="00925DF4"/>
    <w:rsid w:val="00925EDD"/>
    <w:rsid w:val="0092605F"/>
    <w:rsid w:val="00926879"/>
    <w:rsid w:val="00926D94"/>
    <w:rsid w:val="00927235"/>
    <w:rsid w:val="00927270"/>
    <w:rsid w:val="0092766B"/>
    <w:rsid w:val="00930208"/>
    <w:rsid w:val="009302BD"/>
    <w:rsid w:val="00930364"/>
    <w:rsid w:val="00930746"/>
    <w:rsid w:val="00930A8D"/>
    <w:rsid w:val="00930FE9"/>
    <w:rsid w:val="00931C0B"/>
    <w:rsid w:val="00931E19"/>
    <w:rsid w:val="0093249F"/>
    <w:rsid w:val="0093264B"/>
    <w:rsid w:val="00932B3A"/>
    <w:rsid w:val="00933470"/>
    <w:rsid w:val="009334B3"/>
    <w:rsid w:val="0093376E"/>
    <w:rsid w:val="00933A85"/>
    <w:rsid w:val="00933C0F"/>
    <w:rsid w:val="00933DF0"/>
    <w:rsid w:val="00934370"/>
    <w:rsid w:val="00934391"/>
    <w:rsid w:val="009343AC"/>
    <w:rsid w:val="00934E48"/>
    <w:rsid w:val="00934F4B"/>
    <w:rsid w:val="009355B4"/>
    <w:rsid w:val="00935BA5"/>
    <w:rsid w:val="00935CBB"/>
    <w:rsid w:val="00935E17"/>
    <w:rsid w:val="00935EA9"/>
    <w:rsid w:val="009366E4"/>
    <w:rsid w:val="009367C4"/>
    <w:rsid w:val="00936BAE"/>
    <w:rsid w:val="00937733"/>
    <w:rsid w:val="00937EE8"/>
    <w:rsid w:val="00937F98"/>
    <w:rsid w:val="0094057E"/>
    <w:rsid w:val="00940A02"/>
    <w:rsid w:val="00940F7B"/>
    <w:rsid w:val="009413AA"/>
    <w:rsid w:val="00941A24"/>
    <w:rsid w:val="00941A7E"/>
    <w:rsid w:val="00941ECB"/>
    <w:rsid w:val="00941F32"/>
    <w:rsid w:val="0094368B"/>
    <w:rsid w:val="009436D6"/>
    <w:rsid w:val="00943AFC"/>
    <w:rsid w:val="00943BAE"/>
    <w:rsid w:val="00943D97"/>
    <w:rsid w:val="00944554"/>
    <w:rsid w:val="00944855"/>
    <w:rsid w:val="00944944"/>
    <w:rsid w:val="00944DE0"/>
    <w:rsid w:val="0094504F"/>
    <w:rsid w:val="009450F5"/>
    <w:rsid w:val="0094530F"/>
    <w:rsid w:val="009453B8"/>
    <w:rsid w:val="00945A66"/>
    <w:rsid w:val="0094602F"/>
    <w:rsid w:val="009460E6"/>
    <w:rsid w:val="0094647E"/>
    <w:rsid w:val="00946C27"/>
    <w:rsid w:val="009476EB"/>
    <w:rsid w:val="0094785E"/>
    <w:rsid w:val="00947A23"/>
    <w:rsid w:val="00947E8B"/>
    <w:rsid w:val="009501B9"/>
    <w:rsid w:val="00950923"/>
    <w:rsid w:val="00950991"/>
    <w:rsid w:val="009511FC"/>
    <w:rsid w:val="00951224"/>
    <w:rsid w:val="00951D9E"/>
    <w:rsid w:val="0095263A"/>
    <w:rsid w:val="009538B8"/>
    <w:rsid w:val="00953AD2"/>
    <w:rsid w:val="00953D6D"/>
    <w:rsid w:val="00953DFA"/>
    <w:rsid w:val="009545E0"/>
    <w:rsid w:val="00954F40"/>
    <w:rsid w:val="0095544E"/>
    <w:rsid w:val="009554D8"/>
    <w:rsid w:val="0095551A"/>
    <w:rsid w:val="00955DFB"/>
    <w:rsid w:val="0095620C"/>
    <w:rsid w:val="0095716D"/>
    <w:rsid w:val="009607DD"/>
    <w:rsid w:val="00961127"/>
    <w:rsid w:val="009618F0"/>
    <w:rsid w:val="00961F9A"/>
    <w:rsid w:val="0096205E"/>
    <w:rsid w:val="0096220F"/>
    <w:rsid w:val="0096238A"/>
    <w:rsid w:val="00962548"/>
    <w:rsid w:val="009625EA"/>
    <w:rsid w:val="00962EFB"/>
    <w:rsid w:val="0096339A"/>
    <w:rsid w:val="00964774"/>
    <w:rsid w:val="00964C1A"/>
    <w:rsid w:val="0096523B"/>
    <w:rsid w:val="00965E53"/>
    <w:rsid w:val="00966100"/>
    <w:rsid w:val="009663D2"/>
    <w:rsid w:val="00966645"/>
    <w:rsid w:val="0096671E"/>
    <w:rsid w:val="009667EA"/>
    <w:rsid w:val="00966B95"/>
    <w:rsid w:val="00966BCF"/>
    <w:rsid w:val="00966C93"/>
    <w:rsid w:val="00966E0D"/>
    <w:rsid w:val="00967535"/>
    <w:rsid w:val="00967B80"/>
    <w:rsid w:val="00970485"/>
    <w:rsid w:val="00970888"/>
    <w:rsid w:val="00970978"/>
    <w:rsid w:val="00971343"/>
    <w:rsid w:val="009717E8"/>
    <w:rsid w:val="00971A5D"/>
    <w:rsid w:val="009720AD"/>
    <w:rsid w:val="00972424"/>
    <w:rsid w:val="0097258C"/>
    <w:rsid w:val="00973032"/>
    <w:rsid w:val="009736E5"/>
    <w:rsid w:val="009739D2"/>
    <w:rsid w:val="00974127"/>
    <w:rsid w:val="009741B9"/>
    <w:rsid w:val="00974C88"/>
    <w:rsid w:val="009751FD"/>
    <w:rsid w:val="009754E6"/>
    <w:rsid w:val="00975C79"/>
    <w:rsid w:val="00976368"/>
    <w:rsid w:val="00976412"/>
    <w:rsid w:val="009766CA"/>
    <w:rsid w:val="00976E96"/>
    <w:rsid w:val="009778C0"/>
    <w:rsid w:val="00977C76"/>
    <w:rsid w:val="0098078D"/>
    <w:rsid w:val="00980A8D"/>
    <w:rsid w:val="009814F5"/>
    <w:rsid w:val="00981B69"/>
    <w:rsid w:val="00981B80"/>
    <w:rsid w:val="00981B96"/>
    <w:rsid w:val="00981EC8"/>
    <w:rsid w:val="0098267F"/>
    <w:rsid w:val="00982C88"/>
    <w:rsid w:val="00982F4B"/>
    <w:rsid w:val="0098341A"/>
    <w:rsid w:val="00983918"/>
    <w:rsid w:val="00983AC2"/>
    <w:rsid w:val="00983E67"/>
    <w:rsid w:val="00984253"/>
    <w:rsid w:val="00984358"/>
    <w:rsid w:val="00984B7C"/>
    <w:rsid w:val="00985696"/>
    <w:rsid w:val="009857D9"/>
    <w:rsid w:val="00985D37"/>
    <w:rsid w:val="00985E8D"/>
    <w:rsid w:val="0098608E"/>
    <w:rsid w:val="009860A9"/>
    <w:rsid w:val="00986935"/>
    <w:rsid w:val="00986A20"/>
    <w:rsid w:val="00986B7D"/>
    <w:rsid w:val="00986BA6"/>
    <w:rsid w:val="00986D2F"/>
    <w:rsid w:val="00986D5C"/>
    <w:rsid w:val="00987477"/>
    <w:rsid w:val="009875DA"/>
    <w:rsid w:val="00987736"/>
    <w:rsid w:val="00987DDF"/>
    <w:rsid w:val="0099005E"/>
    <w:rsid w:val="00990742"/>
    <w:rsid w:val="00990B9C"/>
    <w:rsid w:val="00991061"/>
    <w:rsid w:val="00991916"/>
    <w:rsid w:val="00991DC2"/>
    <w:rsid w:val="00992082"/>
    <w:rsid w:val="0099226F"/>
    <w:rsid w:val="009923A9"/>
    <w:rsid w:val="009926A4"/>
    <w:rsid w:val="009929D1"/>
    <w:rsid w:val="0099391B"/>
    <w:rsid w:val="00993C7E"/>
    <w:rsid w:val="009941EA"/>
    <w:rsid w:val="009943F0"/>
    <w:rsid w:val="00994581"/>
    <w:rsid w:val="00994A42"/>
    <w:rsid w:val="00994F56"/>
    <w:rsid w:val="00994FEB"/>
    <w:rsid w:val="00995005"/>
    <w:rsid w:val="00995163"/>
    <w:rsid w:val="00996525"/>
    <w:rsid w:val="009967C7"/>
    <w:rsid w:val="00996D1B"/>
    <w:rsid w:val="009974B3"/>
    <w:rsid w:val="009A083E"/>
    <w:rsid w:val="009A0BEE"/>
    <w:rsid w:val="009A0C2C"/>
    <w:rsid w:val="009A1A2B"/>
    <w:rsid w:val="009A1B40"/>
    <w:rsid w:val="009A1BBE"/>
    <w:rsid w:val="009A25B6"/>
    <w:rsid w:val="009A2657"/>
    <w:rsid w:val="009A29B5"/>
    <w:rsid w:val="009A2D8C"/>
    <w:rsid w:val="009A31AB"/>
    <w:rsid w:val="009A3536"/>
    <w:rsid w:val="009A3555"/>
    <w:rsid w:val="009A3871"/>
    <w:rsid w:val="009A3B99"/>
    <w:rsid w:val="009A3FE7"/>
    <w:rsid w:val="009A4050"/>
    <w:rsid w:val="009A41C9"/>
    <w:rsid w:val="009A4315"/>
    <w:rsid w:val="009A4747"/>
    <w:rsid w:val="009A4A84"/>
    <w:rsid w:val="009A51A1"/>
    <w:rsid w:val="009A51B3"/>
    <w:rsid w:val="009A5227"/>
    <w:rsid w:val="009A55E8"/>
    <w:rsid w:val="009A5627"/>
    <w:rsid w:val="009A569E"/>
    <w:rsid w:val="009A5EBF"/>
    <w:rsid w:val="009A6031"/>
    <w:rsid w:val="009A68FD"/>
    <w:rsid w:val="009A6AC5"/>
    <w:rsid w:val="009A6AF6"/>
    <w:rsid w:val="009A6BD9"/>
    <w:rsid w:val="009A6C25"/>
    <w:rsid w:val="009A74D8"/>
    <w:rsid w:val="009A7F65"/>
    <w:rsid w:val="009B086B"/>
    <w:rsid w:val="009B08EF"/>
    <w:rsid w:val="009B24AA"/>
    <w:rsid w:val="009B257D"/>
    <w:rsid w:val="009B356D"/>
    <w:rsid w:val="009B3643"/>
    <w:rsid w:val="009B37B3"/>
    <w:rsid w:val="009B39A7"/>
    <w:rsid w:val="009B39BD"/>
    <w:rsid w:val="009B39EB"/>
    <w:rsid w:val="009B3FA3"/>
    <w:rsid w:val="009B4854"/>
    <w:rsid w:val="009B4B92"/>
    <w:rsid w:val="009B4BD0"/>
    <w:rsid w:val="009B4F18"/>
    <w:rsid w:val="009B55C9"/>
    <w:rsid w:val="009B5603"/>
    <w:rsid w:val="009B64ED"/>
    <w:rsid w:val="009B7E2A"/>
    <w:rsid w:val="009C0217"/>
    <w:rsid w:val="009C0C28"/>
    <w:rsid w:val="009C0D1D"/>
    <w:rsid w:val="009C0DF0"/>
    <w:rsid w:val="009C0FA2"/>
    <w:rsid w:val="009C1460"/>
    <w:rsid w:val="009C18C9"/>
    <w:rsid w:val="009C1B26"/>
    <w:rsid w:val="009C1DC1"/>
    <w:rsid w:val="009C202F"/>
    <w:rsid w:val="009C24C2"/>
    <w:rsid w:val="009C250E"/>
    <w:rsid w:val="009C2567"/>
    <w:rsid w:val="009C2579"/>
    <w:rsid w:val="009C3542"/>
    <w:rsid w:val="009C35DB"/>
    <w:rsid w:val="009C4F7F"/>
    <w:rsid w:val="009C52E1"/>
    <w:rsid w:val="009C5E3B"/>
    <w:rsid w:val="009C6594"/>
    <w:rsid w:val="009C7501"/>
    <w:rsid w:val="009C75BC"/>
    <w:rsid w:val="009C778C"/>
    <w:rsid w:val="009C7F87"/>
    <w:rsid w:val="009C7FC0"/>
    <w:rsid w:val="009D025C"/>
    <w:rsid w:val="009D0F60"/>
    <w:rsid w:val="009D192C"/>
    <w:rsid w:val="009D1E40"/>
    <w:rsid w:val="009D216F"/>
    <w:rsid w:val="009D2CE4"/>
    <w:rsid w:val="009D2D4A"/>
    <w:rsid w:val="009D2F03"/>
    <w:rsid w:val="009D33EE"/>
    <w:rsid w:val="009D344C"/>
    <w:rsid w:val="009D3CA7"/>
    <w:rsid w:val="009D3EF3"/>
    <w:rsid w:val="009D47C1"/>
    <w:rsid w:val="009D4869"/>
    <w:rsid w:val="009D4885"/>
    <w:rsid w:val="009D4913"/>
    <w:rsid w:val="009D4B1D"/>
    <w:rsid w:val="009D4DAE"/>
    <w:rsid w:val="009D522B"/>
    <w:rsid w:val="009D5474"/>
    <w:rsid w:val="009D54B6"/>
    <w:rsid w:val="009D5F08"/>
    <w:rsid w:val="009D62BD"/>
    <w:rsid w:val="009D6C90"/>
    <w:rsid w:val="009D6D38"/>
    <w:rsid w:val="009D6F48"/>
    <w:rsid w:val="009D6FE6"/>
    <w:rsid w:val="009D7010"/>
    <w:rsid w:val="009D717A"/>
    <w:rsid w:val="009D78D2"/>
    <w:rsid w:val="009D7961"/>
    <w:rsid w:val="009E0306"/>
    <w:rsid w:val="009E0525"/>
    <w:rsid w:val="009E0D93"/>
    <w:rsid w:val="009E1010"/>
    <w:rsid w:val="009E1304"/>
    <w:rsid w:val="009E1D81"/>
    <w:rsid w:val="009E2314"/>
    <w:rsid w:val="009E2598"/>
    <w:rsid w:val="009E263E"/>
    <w:rsid w:val="009E2AA3"/>
    <w:rsid w:val="009E2C43"/>
    <w:rsid w:val="009E2FA4"/>
    <w:rsid w:val="009E2FE9"/>
    <w:rsid w:val="009E302E"/>
    <w:rsid w:val="009E355D"/>
    <w:rsid w:val="009E436F"/>
    <w:rsid w:val="009E4651"/>
    <w:rsid w:val="009E4A04"/>
    <w:rsid w:val="009E50E6"/>
    <w:rsid w:val="009E5A44"/>
    <w:rsid w:val="009E5B47"/>
    <w:rsid w:val="009E5D65"/>
    <w:rsid w:val="009E5EF2"/>
    <w:rsid w:val="009E6220"/>
    <w:rsid w:val="009E704E"/>
    <w:rsid w:val="009E7189"/>
    <w:rsid w:val="009E7D5D"/>
    <w:rsid w:val="009F058C"/>
    <w:rsid w:val="009F14D4"/>
    <w:rsid w:val="009F1863"/>
    <w:rsid w:val="009F23AC"/>
    <w:rsid w:val="009F2830"/>
    <w:rsid w:val="009F2856"/>
    <w:rsid w:val="009F2EF1"/>
    <w:rsid w:val="009F3CE9"/>
    <w:rsid w:val="009F46DB"/>
    <w:rsid w:val="009F47D7"/>
    <w:rsid w:val="009F4856"/>
    <w:rsid w:val="009F50BD"/>
    <w:rsid w:val="009F515C"/>
    <w:rsid w:val="009F519F"/>
    <w:rsid w:val="009F5291"/>
    <w:rsid w:val="009F5B1B"/>
    <w:rsid w:val="009F5D52"/>
    <w:rsid w:val="009F62B0"/>
    <w:rsid w:val="009F6807"/>
    <w:rsid w:val="009F73EA"/>
    <w:rsid w:val="009F7A03"/>
    <w:rsid w:val="009F7CE6"/>
    <w:rsid w:val="009F7EDA"/>
    <w:rsid w:val="00A0061F"/>
    <w:rsid w:val="00A00679"/>
    <w:rsid w:val="00A00CC1"/>
    <w:rsid w:val="00A01576"/>
    <w:rsid w:val="00A017F9"/>
    <w:rsid w:val="00A01861"/>
    <w:rsid w:val="00A01972"/>
    <w:rsid w:val="00A01E7A"/>
    <w:rsid w:val="00A02AAB"/>
    <w:rsid w:val="00A0313C"/>
    <w:rsid w:val="00A04625"/>
    <w:rsid w:val="00A0494A"/>
    <w:rsid w:val="00A049B1"/>
    <w:rsid w:val="00A04B7F"/>
    <w:rsid w:val="00A04D42"/>
    <w:rsid w:val="00A04EA5"/>
    <w:rsid w:val="00A0589E"/>
    <w:rsid w:val="00A05E93"/>
    <w:rsid w:val="00A0740C"/>
    <w:rsid w:val="00A074A0"/>
    <w:rsid w:val="00A079DD"/>
    <w:rsid w:val="00A07A9B"/>
    <w:rsid w:val="00A102BE"/>
    <w:rsid w:val="00A10EA8"/>
    <w:rsid w:val="00A10EE1"/>
    <w:rsid w:val="00A112E4"/>
    <w:rsid w:val="00A11516"/>
    <w:rsid w:val="00A115EA"/>
    <w:rsid w:val="00A11723"/>
    <w:rsid w:val="00A11CCE"/>
    <w:rsid w:val="00A11CF3"/>
    <w:rsid w:val="00A12FAA"/>
    <w:rsid w:val="00A13063"/>
    <w:rsid w:val="00A1417E"/>
    <w:rsid w:val="00A14F44"/>
    <w:rsid w:val="00A14F68"/>
    <w:rsid w:val="00A14F7F"/>
    <w:rsid w:val="00A15011"/>
    <w:rsid w:val="00A156E9"/>
    <w:rsid w:val="00A15965"/>
    <w:rsid w:val="00A15D96"/>
    <w:rsid w:val="00A15E5A"/>
    <w:rsid w:val="00A16306"/>
    <w:rsid w:val="00A16B2F"/>
    <w:rsid w:val="00A177D1"/>
    <w:rsid w:val="00A178D5"/>
    <w:rsid w:val="00A17C24"/>
    <w:rsid w:val="00A17C86"/>
    <w:rsid w:val="00A17F7A"/>
    <w:rsid w:val="00A20288"/>
    <w:rsid w:val="00A20426"/>
    <w:rsid w:val="00A20626"/>
    <w:rsid w:val="00A21438"/>
    <w:rsid w:val="00A21502"/>
    <w:rsid w:val="00A21532"/>
    <w:rsid w:val="00A21E9C"/>
    <w:rsid w:val="00A220B9"/>
    <w:rsid w:val="00A22525"/>
    <w:rsid w:val="00A22ADC"/>
    <w:rsid w:val="00A23246"/>
    <w:rsid w:val="00A2330B"/>
    <w:rsid w:val="00A23AC6"/>
    <w:rsid w:val="00A246D7"/>
    <w:rsid w:val="00A24CD4"/>
    <w:rsid w:val="00A2538B"/>
    <w:rsid w:val="00A2551A"/>
    <w:rsid w:val="00A264BB"/>
    <w:rsid w:val="00A2656A"/>
    <w:rsid w:val="00A270A6"/>
    <w:rsid w:val="00A27606"/>
    <w:rsid w:val="00A27640"/>
    <w:rsid w:val="00A27891"/>
    <w:rsid w:val="00A27B72"/>
    <w:rsid w:val="00A27E38"/>
    <w:rsid w:val="00A3009A"/>
    <w:rsid w:val="00A3038E"/>
    <w:rsid w:val="00A303A8"/>
    <w:rsid w:val="00A30915"/>
    <w:rsid w:val="00A31345"/>
    <w:rsid w:val="00A31505"/>
    <w:rsid w:val="00A31B2A"/>
    <w:rsid w:val="00A31B50"/>
    <w:rsid w:val="00A31B59"/>
    <w:rsid w:val="00A324A6"/>
    <w:rsid w:val="00A33E25"/>
    <w:rsid w:val="00A349F4"/>
    <w:rsid w:val="00A34E1B"/>
    <w:rsid w:val="00A3584E"/>
    <w:rsid w:val="00A360C2"/>
    <w:rsid w:val="00A36467"/>
    <w:rsid w:val="00A3660F"/>
    <w:rsid w:val="00A367E8"/>
    <w:rsid w:val="00A36BEA"/>
    <w:rsid w:val="00A372D7"/>
    <w:rsid w:val="00A37616"/>
    <w:rsid w:val="00A37976"/>
    <w:rsid w:val="00A37B29"/>
    <w:rsid w:val="00A37BC9"/>
    <w:rsid w:val="00A40FB7"/>
    <w:rsid w:val="00A4113B"/>
    <w:rsid w:val="00A41718"/>
    <w:rsid w:val="00A41CAD"/>
    <w:rsid w:val="00A42059"/>
    <w:rsid w:val="00A42B8A"/>
    <w:rsid w:val="00A42C15"/>
    <w:rsid w:val="00A42D3C"/>
    <w:rsid w:val="00A43DFF"/>
    <w:rsid w:val="00A442F6"/>
    <w:rsid w:val="00A448BA"/>
    <w:rsid w:val="00A44978"/>
    <w:rsid w:val="00A44982"/>
    <w:rsid w:val="00A44F79"/>
    <w:rsid w:val="00A44FD2"/>
    <w:rsid w:val="00A4503B"/>
    <w:rsid w:val="00A4541A"/>
    <w:rsid w:val="00A45A98"/>
    <w:rsid w:val="00A45C9D"/>
    <w:rsid w:val="00A45CE4"/>
    <w:rsid w:val="00A45E8D"/>
    <w:rsid w:val="00A461CC"/>
    <w:rsid w:val="00A4649A"/>
    <w:rsid w:val="00A4699D"/>
    <w:rsid w:val="00A46AC7"/>
    <w:rsid w:val="00A46AE5"/>
    <w:rsid w:val="00A46D62"/>
    <w:rsid w:val="00A477F3"/>
    <w:rsid w:val="00A4784A"/>
    <w:rsid w:val="00A478D1"/>
    <w:rsid w:val="00A47AF4"/>
    <w:rsid w:val="00A47B7F"/>
    <w:rsid w:val="00A47E51"/>
    <w:rsid w:val="00A50647"/>
    <w:rsid w:val="00A50AB3"/>
    <w:rsid w:val="00A5135A"/>
    <w:rsid w:val="00A515E4"/>
    <w:rsid w:val="00A51619"/>
    <w:rsid w:val="00A51702"/>
    <w:rsid w:val="00A52158"/>
    <w:rsid w:val="00A52C08"/>
    <w:rsid w:val="00A52F86"/>
    <w:rsid w:val="00A53191"/>
    <w:rsid w:val="00A5319B"/>
    <w:rsid w:val="00A538A0"/>
    <w:rsid w:val="00A539AA"/>
    <w:rsid w:val="00A54316"/>
    <w:rsid w:val="00A545F5"/>
    <w:rsid w:val="00A54708"/>
    <w:rsid w:val="00A54D05"/>
    <w:rsid w:val="00A54DF1"/>
    <w:rsid w:val="00A5561E"/>
    <w:rsid w:val="00A55F64"/>
    <w:rsid w:val="00A560BD"/>
    <w:rsid w:val="00A562F5"/>
    <w:rsid w:val="00A5632E"/>
    <w:rsid w:val="00A563DB"/>
    <w:rsid w:val="00A56765"/>
    <w:rsid w:val="00A56ECA"/>
    <w:rsid w:val="00A572C8"/>
    <w:rsid w:val="00A57D44"/>
    <w:rsid w:val="00A601CE"/>
    <w:rsid w:val="00A6029E"/>
    <w:rsid w:val="00A6030B"/>
    <w:rsid w:val="00A60998"/>
    <w:rsid w:val="00A60E88"/>
    <w:rsid w:val="00A60F15"/>
    <w:rsid w:val="00A61461"/>
    <w:rsid w:val="00A61550"/>
    <w:rsid w:val="00A61873"/>
    <w:rsid w:val="00A61875"/>
    <w:rsid w:val="00A61AC0"/>
    <w:rsid w:val="00A61D0D"/>
    <w:rsid w:val="00A61D24"/>
    <w:rsid w:val="00A61F9A"/>
    <w:rsid w:val="00A6296B"/>
    <w:rsid w:val="00A62A93"/>
    <w:rsid w:val="00A62D97"/>
    <w:rsid w:val="00A63DFC"/>
    <w:rsid w:val="00A6466C"/>
    <w:rsid w:val="00A64C87"/>
    <w:rsid w:val="00A64E07"/>
    <w:rsid w:val="00A64E6B"/>
    <w:rsid w:val="00A65595"/>
    <w:rsid w:val="00A65ABB"/>
    <w:rsid w:val="00A6649A"/>
    <w:rsid w:val="00A664C2"/>
    <w:rsid w:val="00A665C7"/>
    <w:rsid w:val="00A679A9"/>
    <w:rsid w:val="00A67C78"/>
    <w:rsid w:val="00A70634"/>
    <w:rsid w:val="00A706BD"/>
    <w:rsid w:val="00A70700"/>
    <w:rsid w:val="00A71215"/>
    <w:rsid w:val="00A71638"/>
    <w:rsid w:val="00A7165B"/>
    <w:rsid w:val="00A7246E"/>
    <w:rsid w:val="00A724FE"/>
    <w:rsid w:val="00A725D6"/>
    <w:rsid w:val="00A72936"/>
    <w:rsid w:val="00A72A5A"/>
    <w:rsid w:val="00A731EE"/>
    <w:rsid w:val="00A7329E"/>
    <w:rsid w:val="00A734CD"/>
    <w:rsid w:val="00A735F2"/>
    <w:rsid w:val="00A73ABA"/>
    <w:rsid w:val="00A73CEC"/>
    <w:rsid w:val="00A7447A"/>
    <w:rsid w:val="00A7466D"/>
    <w:rsid w:val="00A74987"/>
    <w:rsid w:val="00A765B6"/>
    <w:rsid w:val="00A7670F"/>
    <w:rsid w:val="00A7697D"/>
    <w:rsid w:val="00A76C99"/>
    <w:rsid w:val="00A771B7"/>
    <w:rsid w:val="00A771FF"/>
    <w:rsid w:val="00A774E8"/>
    <w:rsid w:val="00A77A7B"/>
    <w:rsid w:val="00A77E6E"/>
    <w:rsid w:val="00A808D6"/>
    <w:rsid w:val="00A80CA4"/>
    <w:rsid w:val="00A81B2B"/>
    <w:rsid w:val="00A82AE1"/>
    <w:rsid w:val="00A82CC9"/>
    <w:rsid w:val="00A840E4"/>
    <w:rsid w:val="00A84251"/>
    <w:rsid w:val="00A845B4"/>
    <w:rsid w:val="00A845BA"/>
    <w:rsid w:val="00A84B70"/>
    <w:rsid w:val="00A84DE6"/>
    <w:rsid w:val="00A8563B"/>
    <w:rsid w:val="00A85872"/>
    <w:rsid w:val="00A85DC0"/>
    <w:rsid w:val="00A85ED2"/>
    <w:rsid w:val="00A85FCA"/>
    <w:rsid w:val="00A86031"/>
    <w:rsid w:val="00A8606E"/>
    <w:rsid w:val="00A86094"/>
    <w:rsid w:val="00A86431"/>
    <w:rsid w:val="00A86A7B"/>
    <w:rsid w:val="00A8710A"/>
    <w:rsid w:val="00A874EC"/>
    <w:rsid w:val="00A8778C"/>
    <w:rsid w:val="00A90558"/>
    <w:rsid w:val="00A90DEB"/>
    <w:rsid w:val="00A90F45"/>
    <w:rsid w:val="00A917AC"/>
    <w:rsid w:val="00A9194A"/>
    <w:rsid w:val="00A92177"/>
    <w:rsid w:val="00A921CD"/>
    <w:rsid w:val="00A926DA"/>
    <w:rsid w:val="00A9285A"/>
    <w:rsid w:val="00A92893"/>
    <w:rsid w:val="00A92A03"/>
    <w:rsid w:val="00A92A9D"/>
    <w:rsid w:val="00A92AAF"/>
    <w:rsid w:val="00A92FAA"/>
    <w:rsid w:val="00A93157"/>
    <w:rsid w:val="00A93570"/>
    <w:rsid w:val="00A9405F"/>
    <w:rsid w:val="00A9412C"/>
    <w:rsid w:val="00A95489"/>
    <w:rsid w:val="00A954CD"/>
    <w:rsid w:val="00A9556D"/>
    <w:rsid w:val="00A95673"/>
    <w:rsid w:val="00A95C98"/>
    <w:rsid w:val="00A960A3"/>
    <w:rsid w:val="00A963DA"/>
    <w:rsid w:val="00A96510"/>
    <w:rsid w:val="00A9677C"/>
    <w:rsid w:val="00AA0149"/>
    <w:rsid w:val="00AA05FF"/>
    <w:rsid w:val="00AA0CCE"/>
    <w:rsid w:val="00AA164F"/>
    <w:rsid w:val="00AA27A2"/>
    <w:rsid w:val="00AA314D"/>
    <w:rsid w:val="00AA333A"/>
    <w:rsid w:val="00AA3794"/>
    <w:rsid w:val="00AA3DBA"/>
    <w:rsid w:val="00AA4159"/>
    <w:rsid w:val="00AA4F3F"/>
    <w:rsid w:val="00AA506D"/>
    <w:rsid w:val="00AA5977"/>
    <w:rsid w:val="00AA607A"/>
    <w:rsid w:val="00AA628D"/>
    <w:rsid w:val="00AA6A6D"/>
    <w:rsid w:val="00AA6B88"/>
    <w:rsid w:val="00AA712C"/>
    <w:rsid w:val="00AA7B59"/>
    <w:rsid w:val="00AB005B"/>
    <w:rsid w:val="00AB020C"/>
    <w:rsid w:val="00AB0245"/>
    <w:rsid w:val="00AB0891"/>
    <w:rsid w:val="00AB1110"/>
    <w:rsid w:val="00AB1B8E"/>
    <w:rsid w:val="00AB1CC6"/>
    <w:rsid w:val="00AB23D0"/>
    <w:rsid w:val="00AB2439"/>
    <w:rsid w:val="00AB243C"/>
    <w:rsid w:val="00AB29C0"/>
    <w:rsid w:val="00AB2F38"/>
    <w:rsid w:val="00AB3052"/>
    <w:rsid w:val="00AB3231"/>
    <w:rsid w:val="00AB3579"/>
    <w:rsid w:val="00AB4375"/>
    <w:rsid w:val="00AB4E69"/>
    <w:rsid w:val="00AB5658"/>
    <w:rsid w:val="00AB5A9E"/>
    <w:rsid w:val="00AB5DD2"/>
    <w:rsid w:val="00AB5E16"/>
    <w:rsid w:val="00AB6299"/>
    <w:rsid w:val="00AB62E7"/>
    <w:rsid w:val="00AB6A5C"/>
    <w:rsid w:val="00AB7128"/>
    <w:rsid w:val="00AB727B"/>
    <w:rsid w:val="00AB7534"/>
    <w:rsid w:val="00AC039D"/>
    <w:rsid w:val="00AC0924"/>
    <w:rsid w:val="00AC0DB0"/>
    <w:rsid w:val="00AC1B4F"/>
    <w:rsid w:val="00AC1F60"/>
    <w:rsid w:val="00AC2092"/>
    <w:rsid w:val="00AC214A"/>
    <w:rsid w:val="00AC2191"/>
    <w:rsid w:val="00AC21D0"/>
    <w:rsid w:val="00AC26F9"/>
    <w:rsid w:val="00AC28A6"/>
    <w:rsid w:val="00AC2B20"/>
    <w:rsid w:val="00AC2C1C"/>
    <w:rsid w:val="00AC3085"/>
    <w:rsid w:val="00AC336B"/>
    <w:rsid w:val="00AC4035"/>
    <w:rsid w:val="00AC4071"/>
    <w:rsid w:val="00AC41AC"/>
    <w:rsid w:val="00AC4386"/>
    <w:rsid w:val="00AC451B"/>
    <w:rsid w:val="00AC4944"/>
    <w:rsid w:val="00AC4AB9"/>
    <w:rsid w:val="00AC4DF8"/>
    <w:rsid w:val="00AC4EFF"/>
    <w:rsid w:val="00AC53A7"/>
    <w:rsid w:val="00AC5729"/>
    <w:rsid w:val="00AC586F"/>
    <w:rsid w:val="00AC6D5B"/>
    <w:rsid w:val="00AC7158"/>
    <w:rsid w:val="00AC72C7"/>
    <w:rsid w:val="00AC7807"/>
    <w:rsid w:val="00AC7F02"/>
    <w:rsid w:val="00AD0452"/>
    <w:rsid w:val="00AD04D2"/>
    <w:rsid w:val="00AD05E9"/>
    <w:rsid w:val="00AD0B7D"/>
    <w:rsid w:val="00AD1421"/>
    <w:rsid w:val="00AD169F"/>
    <w:rsid w:val="00AD1A4C"/>
    <w:rsid w:val="00AD1AB9"/>
    <w:rsid w:val="00AD215C"/>
    <w:rsid w:val="00AD215D"/>
    <w:rsid w:val="00AD2252"/>
    <w:rsid w:val="00AD268A"/>
    <w:rsid w:val="00AD31FD"/>
    <w:rsid w:val="00AD32D9"/>
    <w:rsid w:val="00AD36F4"/>
    <w:rsid w:val="00AD38D3"/>
    <w:rsid w:val="00AD3AE5"/>
    <w:rsid w:val="00AD3B88"/>
    <w:rsid w:val="00AD42A3"/>
    <w:rsid w:val="00AD43E6"/>
    <w:rsid w:val="00AD4812"/>
    <w:rsid w:val="00AD497F"/>
    <w:rsid w:val="00AD4B42"/>
    <w:rsid w:val="00AD58B2"/>
    <w:rsid w:val="00AD59F1"/>
    <w:rsid w:val="00AD5D03"/>
    <w:rsid w:val="00AD5D20"/>
    <w:rsid w:val="00AD6A03"/>
    <w:rsid w:val="00AE051D"/>
    <w:rsid w:val="00AE0E11"/>
    <w:rsid w:val="00AE10F7"/>
    <w:rsid w:val="00AE1961"/>
    <w:rsid w:val="00AE1D7B"/>
    <w:rsid w:val="00AE2062"/>
    <w:rsid w:val="00AE251A"/>
    <w:rsid w:val="00AE2714"/>
    <w:rsid w:val="00AE2C86"/>
    <w:rsid w:val="00AE3140"/>
    <w:rsid w:val="00AE318C"/>
    <w:rsid w:val="00AE32BC"/>
    <w:rsid w:val="00AE39AA"/>
    <w:rsid w:val="00AE3BF3"/>
    <w:rsid w:val="00AE3F86"/>
    <w:rsid w:val="00AE3FFE"/>
    <w:rsid w:val="00AE421C"/>
    <w:rsid w:val="00AE421F"/>
    <w:rsid w:val="00AE4780"/>
    <w:rsid w:val="00AE4B17"/>
    <w:rsid w:val="00AE4BA1"/>
    <w:rsid w:val="00AE4EBB"/>
    <w:rsid w:val="00AE54AB"/>
    <w:rsid w:val="00AE554A"/>
    <w:rsid w:val="00AE619D"/>
    <w:rsid w:val="00AE706F"/>
    <w:rsid w:val="00AE7FD8"/>
    <w:rsid w:val="00AE7FF1"/>
    <w:rsid w:val="00AF0BC3"/>
    <w:rsid w:val="00AF0D17"/>
    <w:rsid w:val="00AF0E26"/>
    <w:rsid w:val="00AF0EC2"/>
    <w:rsid w:val="00AF0FCB"/>
    <w:rsid w:val="00AF167B"/>
    <w:rsid w:val="00AF2364"/>
    <w:rsid w:val="00AF2831"/>
    <w:rsid w:val="00AF2BFB"/>
    <w:rsid w:val="00AF2C3A"/>
    <w:rsid w:val="00AF2DB1"/>
    <w:rsid w:val="00AF360C"/>
    <w:rsid w:val="00AF3AA3"/>
    <w:rsid w:val="00AF42DA"/>
    <w:rsid w:val="00AF482C"/>
    <w:rsid w:val="00AF4A3A"/>
    <w:rsid w:val="00AF4F2F"/>
    <w:rsid w:val="00AF511C"/>
    <w:rsid w:val="00AF54DA"/>
    <w:rsid w:val="00AF588D"/>
    <w:rsid w:val="00AF5AA0"/>
    <w:rsid w:val="00AF608F"/>
    <w:rsid w:val="00AF6C07"/>
    <w:rsid w:val="00AF6D14"/>
    <w:rsid w:val="00AF6E5A"/>
    <w:rsid w:val="00AF72AD"/>
    <w:rsid w:val="00AF78AB"/>
    <w:rsid w:val="00AF79A8"/>
    <w:rsid w:val="00B002B4"/>
    <w:rsid w:val="00B002FD"/>
    <w:rsid w:val="00B00480"/>
    <w:rsid w:val="00B00694"/>
    <w:rsid w:val="00B00C15"/>
    <w:rsid w:val="00B013DA"/>
    <w:rsid w:val="00B017B5"/>
    <w:rsid w:val="00B01CE0"/>
    <w:rsid w:val="00B02748"/>
    <w:rsid w:val="00B02B2C"/>
    <w:rsid w:val="00B03417"/>
    <w:rsid w:val="00B03EF8"/>
    <w:rsid w:val="00B03FA9"/>
    <w:rsid w:val="00B04959"/>
    <w:rsid w:val="00B04B1E"/>
    <w:rsid w:val="00B05075"/>
    <w:rsid w:val="00B05F3B"/>
    <w:rsid w:val="00B062AD"/>
    <w:rsid w:val="00B063D2"/>
    <w:rsid w:val="00B06E78"/>
    <w:rsid w:val="00B0794B"/>
    <w:rsid w:val="00B10602"/>
    <w:rsid w:val="00B1074F"/>
    <w:rsid w:val="00B1088B"/>
    <w:rsid w:val="00B10B4F"/>
    <w:rsid w:val="00B110FD"/>
    <w:rsid w:val="00B11231"/>
    <w:rsid w:val="00B1142E"/>
    <w:rsid w:val="00B115F5"/>
    <w:rsid w:val="00B117AD"/>
    <w:rsid w:val="00B118A0"/>
    <w:rsid w:val="00B11AA4"/>
    <w:rsid w:val="00B11CDD"/>
    <w:rsid w:val="00B11D68"/>
    <w:rsid w:val="00B11DC8"/>
    <w:rsid w:val="00B11EF9"/>
    <w:rsid w:val="00B11F60"/>
    <w:rsid w:val="00B1234B"/>
    <w:rsid w:val="00B12D78"/>
    <w:rsid w:val="00B12F24"/>
    <w:rsid w:val="00B13468"/>
    <w:rsid w:val="00B148DA"/>
    <w:rsid w:val="00B14BD2"/>
    <w:rsid w:val="00B14BDB"/>
    <w:rsid w:val="00B14CAF"/>
    <w:rsid w:val="00B15185"/>
    <w:rsid w:val="00B151C6"/>
    <w:rsid w:val="00B1573A"/>
    <w:rsid w:val="00B15C7D"/>
    <w:rsid w:val="00B17144"/>
    <w:rsid w:val="00B1767D"/>
    <w:rsid w:val="00B17C3C"/>
    <w:rsid w:val="00B212D1"/>
    <w:rsid w:val="00B213CB"/>
    <w:rsid w:val="00B214FF"/>
    <w:rsid w:val="00B22014"/>
    <w:rsid w:val="00B22C45"/>
    <w:rsid w:val="00B232C6"/>
    <w:rsid w:val="00B24CED"/>
    <w:rsid w:val="00B24DF2"/>
    <w:rsid w:val="00B25AD7"/>
    <w:rsid w:val="00B25C2D"/>
    <w:rsid w:val="00B26E2D"/>
    <w:rsid w:val="00B26F34"/>
    <w:rsid w:val="00B272FE"/>
    <w:rsid w:val="00B3003F"/>
    <w:rsid w:val="00B303AF"/>
    <w:rsid w:val="00B30D9B"/>
    <w:rsid w:val="00B3180E"/>
    <w:rsid w:val="00B31A54"/>
    <w:rsid w:val="00B31FD6"/>
    <w:rsid w:val="00B32966"/>
    <w:rsid w:val="00B32A5F"/>
    <w:rsid w:val="00B32C4D"/>
    <w:rsid w:val="00B336CD"/>
    <w:rsid w:val="00B33ABF"/>
    <w:rsid w:val="00B33E74"/>
    <w:rsid w:val="00B34167"/>
    <w:rsid w:val="00B3477E"/>
    <w:rsid w:val="00B352C1"/>
    <w:rsid w:val="00B355F5"/>
    <w:rsid w:val="00B356C3"/>
    <w:rsid w:val="00B35B77"/>
    <w:rsid w:val="00B36D2A"/>
    <w:rsid w:val="00B36FFF"/>
    <w:rsid w:val="00B3777E"/>
    <w:rsid w:val="00B37868"/>
    <w:rsid w:val="00B378C5"/>
    <w:rsid w:val="00B3799E"/>
    <w:rsid w:val="00B4011B"/>
    <w:rsid w:val="00B4071D"/>
    <w:rsid w:val="00B415D3"/>
    <w:rsid w:val="00B41B33"/>
    <w:rsid w:val="00B4246E"/>
    <w:rsid w:val="00B425F2"/>
    <w:rsid w:val="00B4296B"/>
    <w:rsid w:val="00B4325C"/>
    <w:rsid w:val="00B43735"/>
    <w:rsid w:val="00B43A54"/>
    <w:rsid w:val="00B43D49"/>
    <w:rsid w:val="00B44632"/>
    <w:rsid w:val="00B44C39"/>
    <w:rsid w:val="00B44FC6"/>
    <w:rsid w:val="00B45AC3"/>
    <w:rsid w:val="00B45D87"/>
    <w:rsid w:val="00B461D3"/>
    <w:rsid w:val="00B464CA"/>
    <w:rsid w:val="00B465C2"/>
    <w:rsid w:val="00B465F3"/>
    <w:rsid w:val="00B46644"/>
    <w:rsid w:val="00B46C85"/>
    <w:rsid w:val="00B46C8E"/>
    <w:rsid w:val="00B46FD4"/>
    <w:rsid w:val="00B474A2"/>
    <w:rsid w:val="00B47B9C"/>
    <w:rsid w:val="00B50924"/>
    <w:rsid w:val="00B51515"/>
    <w:rsid w:val="00B51F44"/>
    <w:rsid w:val="00B521A4"/>
    <w:rsid w:val="00B5264A"/>
    <w:rsid w:val="00B527A7"/>
    <w:rsid w:val="00B52AD3"/>
    <w:rsid w:val="00B52D43"/>
    <w:rsid w:val="00B52F21"/>
    <w:rsid w:val="00B5301E"/>
    <w:rsid w:val="00B53206"/>
    <w:rsid w:val="00B53C3C"/>
    <w:rsid w:val="00B53CE8"/>
    <w:rsid w:val="00B5412F"/>
    <w:rsid w:val="00B5466C"/>
    <w:rsid w:val="00B54D48"/>
    <w:rsid w:val="00B558C7"/>
    <w:rsid w:val="00B566EC"/>
    <w:rsid w:val="00B56E73"/>
    <w:rsid w:val="00B5780B"/>
    <w:rsid w:val="00B60687"/>
    <w:rsid w:val="00B607B0"/>
    <w:rsid w:val="00B6080E"/>
    <w:rsid w:val="00B6099C"/>
    <w:rsid w:val="00B60DCC"/>
    <w:rsid w:val="00B60E74"/>
    <w:rsid w:val="00B60F41"/>
    <w:rsid w:val="00B61093"/>
    <w:rsid w:val="00B615AB"/>
    <w:rsid w:val="00B61E54"/>
    <w:rsid w:val="00B61E7E"/>
    <w:rsid w:val="00B62055"/>
    <w:rsid w:val="00B6261D"/>
    <w:rsid w:val="00B631FD"/>
    <w:rsid w:val="00B6345C"/>
    <w:rsid w:val="00B641EA"/>
    <w:rsid w:val="00B646FC"/>
    <w:rsid w:val="00B6503C"/>
    <w:rsid w:val="00B6588A"/>
    <w:rsid w:val="00B6589E"/>
    <w:rsid w:val="00B6675B"/>
    <w:rsid w:val="00B66903"/>
    <w:rsid w:val="00B66E82"/>
    <w:rsid w:val="00B66FF4"/>
    <w:rsid w:val="00B6714A"/>
    <w:rsid w:val="00B67D77"/>
    <w:rsid w:val="00B7005B"/>
    <w:rsid w:val="00B702D1"/>
    <w:rsid w:val="00B70477"/>
    <w:rsid w:val="00B7096B"/>
    <w:rsid w:val="00B70D79"/>
    <w:rsid w:val="00B7102C"/>
    <w:rsid w:val="00B711A1"/>
    <w:rsid w:val="00B71414"/>
    <w:rsid w:val="00B71A18"/>
    <w:rsid w:val="00B71DE4"/>
    <w:rsid w:val="00B71EBC"/>
    <w:rsid w:val="00B72259"/>
    <w:rsid w:val="00B724D1"/>
    <w:rsid w:val="00B725AD"/>
    <w:rsid w:val="00B72CB5"/>
    <w:rsid w:val="00B73FD4"/>
    <w:rsid w:val="00B741B8"/>
    <w:rsid w:val="00B743DC"/>
    <w:rsid w:val="00B749CC"/>
    <w:rsid w:val="00B7521E"/>
    <w:rsid w:val="00B7539A"/>
    <w:rsid w:val="00B75790"/>
    <w:rsid w:val="00B757CF"/>
    <w:rsid w:val="00B75997"/>
    <w:rsid w:val="00B75C1B"/>
    <w:rsid w:val="00B76590"/>
    <w:rsid w:val="00B765EA"/>
    <w:rsid w:val="00B76CFE"/>
    <w:rsid w:val="00B772C4"/>
    <w:rsid w:val="00B77467"/>
    <w:rsid w:val="00B77776"/>
    <w:rsid w:val="00B77F12"/>
    <w:rsid w:val="00B77FEC"/>
    <w:rsid w:val="00B80043"/>
    <w:rsid w:val="00B803B6"/>
    <w:rsid w:val="00B807D4"/>
    <w:rsid w:val="00B80DA5"/>
    <w:rsid w:val="00B81800"/>
    <w:rsid w:val="00B819BC"/>
    <w:rsid w:val="00B821A5"/>
    <w:rsid w:val="00B825F3"/>
    <w:rsid w:val="00B8418D"/>
    <w:rsid w:val="00B84AA8"/>
    <w:rsid w:val="00B84EF5"/>
    <w:rsid w:val="00B8513A"/>
    <w:rsid w:val="00B85B0F"/>
    <w:rsid w:val="00B85D33"/>
    <w:rsid w:val="00B85E71"/>
    <w:rsid w:val="00B86197"/>
    <w:rsid w:val="00B8633D"/>
    <w:rsid w:val="00B86677"/>
    <w:rsid w:val="00B86904"/>
    <w:rsid w:val="00B87285"/>
    <w:rsid w:val="00B872B0"/>
    <w:rsid w:val="00B9018C"/>
    <w:rsid w:val="00B903BE"/>
    <w:rsid w:val="00B90635"/>
    <w:rsid w:val="00B907FB"/>
    <w:rsid w:val="00B90E90"/>
    <w:rsid w:val="00B90FD2"/>
    <w:rsid w:val="00B91C94"/>
    <w:rsid w:val="00B91E8C"/>
    <w:rsid w:val="00B921A1"/>
    <w:rsid w:val="00B92573"/>
    <w:rsid w:val="00B926B8"/>
    <w:rsid w:val="00B92762"/>
    <w:rsid w:val="00B92D3C"/>
    <w:rsid w:val="00B9341C"/>
    <w:rsid w:val="00B935DC"/>
    <w:rsid w:val="00B93EDF"/>
    <w:rsid w:val="00B9431F"/>
    <w:rsid w:val="00B9438B"/>
    <w:rsid w:val="00B946B7"/>
    <w:rsid w:val="00B95377"/>
    <w:rsid w:val="00B9548E"/>
    <w:rsid w:val="00B955E3"/>
    <w:rsid w:val="00B958AF"/>
    <w:rsid w:val="00B95F05"/>
    <w:rsid w:val="00B961A4"/>
    <w:rsid w:val="00B966E9"/>
    <w:rsid w:val="00B9699A"/>
    <w:rsid w:val="00B96A5F"/>
    <w:rsid w:val="00B96B28"/>
    <w:rsid w:val="00B96B44"/>
    <w:rsid w:val="00B97508"/>
    <w:rsid w:val="00B97B2C"/>
    <w:rsid w:val="00B97FD7"/>
    <w:rsid w:val="00BA032B"/>
    <w:rsid w:val="00BA0537"/>
    <w:rsid w:val="00BA09D2"/>
    <w:rsid w:val="00BA0A9B"/>
    <w:rsid w:val="00BA0B83"/>
    <w:rsid w:val="00BA0F77"/>
    <w:rsid w:val="00BA10DA"/>
    <w:rsid w:val="00BA1472"/>
    <w:rsid w:val="00BA1BF4"/>
    <w:rsid w:val="00BA1C7A"/>
    <w:rsid w:val="00BA20A7"/>
    <w:rsid w:val="00BA2266"/>
    <w:rsid w:val="00BA26C8"/>
    <w:rsid w:val="00BA29DC"/>
    <w:rsid w:val="00BA2AE7"/>
    <w:rsid w:val="00BA2E4F"/>
    <w:rsid w:val="00BA2E6E"/>
    <w:rsid w:val="00BA3072"/>
    <w:rsid w:val="00BA311D"/>
    <w:rsid w:val="00BA34BD"/>
    <w:rsid w:val="00BA35EC"/>
    <w:rsid w:val="00BA3693"/>
    <w:rsid w:val="00BA3A18"/>
    <w:rsid w:val="00BA4A34"/>
    <w:rsid w:val="00BA4CB9"/>
    <w:rsid w:val="00BA51B0"/>
    <w:rsid w:val="00BA524F"/>
    <w:rsid w:val="00BA551D"/>
    <w:rsid w:val="00BA55DF"/>
    <w:rsid w:val="00BA5D77"/>
    <w:rsid w:val="00BA6531"/>
    <w:rsid w:val="00BA7543"/>
    <w:rsid w:val="00BA7A8A"/>
    <w:rsid w:val="00BB0152"/>
    <w:rsid w:val="00BB0F05"/>
    <w:rsid w:val="00BB11CE"/>
    <w:rsid w:val="00BB1223"/>
    <w:rsid w:val="00BB1299"/>
    <w:rsid w:val="00BB12A9"/>
    <w:rsid w:val="00BB1730"/>
    <w:rsid w:val="00BB1981"/>
    <w:rsid w:val="00BB2406"/>
    <w:rsid w:val="00BB251B"/>
    <w:rsid w:val="00BB2C9D"/>
    <w:rsid w:val="00BB3060"/>
    <w:rsid w:val="00BB323E"/>
    <w:rsid w:val="00BB35AC"/>
    <w:rsid w:val="00BB362D"/>
    <w:rsid w:val="00BB3C26"/>
    <w:rsid w:val="00BB3D56"/>
    <w:rsid w:val="00BB3F08"/>
    <w:rsid w:val="00BB3FA2"/>
    <w:rsid w:val="00BB3FB5"/>
    <w:rsid w:val="00BB40F8"/>
    <w:rsid w:val="00BB4100"/>
    <w:rsid w:val="00BB4456"/>
    <w:rsid w:val="00BB4AFB"/>
    <w:rsid w:val="00BB5685"/>
    <w:rsid w:val="00BB5A13"/>
    <w:rsid w:val="00BB5D3E"/>
    <w:rsid w:val="00BB653C"/>
    <w:rsid w:val="00BB66C4"/>
    <w:rsid w:val="00BB6D3A"/>
    <w:rsid w:val="00BB75FE"/>
    <w:rsid w:val="00BB7D05"/>
    <w:rsid w:val="00BC0156"/>
    <w:rsid w:val="00BC051A"/>
    <w:rsid w:val="00BC0643"/>
    <w:rsid w:val="00BC0644"/>
    <w:rsid w:val="00BC0711"/>
    <w:rsid w:val="00BC0EAB"/>
    <w:rsid w:val="00BC1E0D"/>
    <w:rsid w:val="00BC20D6"/>
    <w:rsid w:val="00BC2423"/>
    <w:rsid w:val="00BC2873"/>
    <w:rsid w:val="00BC2E71"/>
    <w:rsid w:val="00BC4510"/>
    <w:rsid w:val="00BC472F"/>
    <w:rsid w:val="00BC475C"/>
    <w:rsid w:val="00BC487E"/>
    <w:rsid w:val="00BC497C"/>
    <w:rsid w:val="00BC4998"/>
    <w:rsid w:val="00BC4EAE"/>
    <w:rsid w:val="00BC5040"/>
    <w:rsid w:val="00BC53C8"/>
    <w:rsid w:val="00BC5CE1"/>
    <w:rsid w:val="00BC5E36"/>
    <w:rsid w:val="00BC6001"/>
    <w:rsid w:val="00BC65B7"/>
    <w:rsid w:val="00BC6C30"/>
    <w:rsid w:val="00BC6C8B"/>
    <w:rsid w:val="00BC6DD9"/>
    <w:rsid w:val="00BC7487"/>
    <w:rsid w:val="00BC7608"/>
    <w:rsid w:val="00BC76BC"/>
    <w:rsid w:val="00BC7C1C"/>
    <w:rsid w:val="00BC7D6D"/>
    <w:rsid w:val="00BC7EFA"/>
    <w:rsid w:val="00BD0922"/>
    <w:rsid w:val="00BD1585"/>
    <w:rsid w:val="00BD17F0"/>
    <w:rsid w:val="00BD1C48"/>
    <w:rsid w:val="00BD2367"/>
    <w:rsid w:val="00BD28A3"/>
    <w:rsid w:val="00BD2954"/>
    <w:rsid w:val="00BD2BA7"/>
    <w:rsid w:val="00BD2BFC"/>
    <w:rsid w:val="00BD2F0B"/>
    <w:rsid w:val="00BD32B3"/>
    <w:rsid w:val="00BD366C"/>
    <w:rsid w:val="00BD3BCC"/>
    <w:rsid w:val="00BD3BD9"/>
    <w:rsid w:val="00BD4631"/>
    <w:rsid w:val="00BD4B2C"/>
    <w:rsid w:val="00BD6370"/>
    <w:rsid w:val="00BD6D4E"/>
    <w:rsid w:val="00BD6DF8"/>
    <w:rsid w:val="00BD7E00"/>
    <w:rsid w:val="00BD7E1F"/>
    <w:rsid w:val="00BE0107"/>
    <w:rsid w:val="00BE027E"/>
    <w:rsid w:val="00BE0482"/>
    <w:rsid w:val="00BE057B"/>
    <w:rsid w:val="00BE0B79"/>
    <w:rsid w:val="00BE0CBE"/>
    <w:rsid w:val="00BE0FDB"/>
    <w:rsid w:val="00BE10AB"/>
    <w:rsid w:val="00BE10D4"/>
    <w:rsid w:val="00BE157E"/>
    <w:rsid w:val="00BE1FC9"/>
    <w:rsid w:val="00BE23CB"/>
    <w:rsid w:val="00BE2CDF"/>
    <w:rsid w:val="00BE459D"/>
    <w:rsid w:val="00BE46B5"/>
    <w:rsid w:val="00BE4B60"/>
    <w:rsid w:val="00BE4E90"/>
    <w:rsid w:val="00BE4F8C"/>
    <w:rsid w:val="00BE57CB"/>
    <w:rsid w:val="00BE59B8"/>
    <w:rsid w:val="00BE5AEF"/>
    <w:rsid w:val="00BE64D7"/>
    <w:rsid w:val="00BE6A82"/>
    <w:rsid w:val="00BE7E4C"/>
    <w:rsid w:val="00BF0083"/>
    <w:rsid w:val="00BF0D9B"/>
    <w:rsid w:val="00BF0F27"/>
    <w:rsid w:val="00BF10A5"/>
    <w:rsid w:val="00BF11E3"/>
    <w:rsid w:val="00BF125F"/>
    <w:rsid w:val="00BF180E"/>
    <w:rsid w:val="00BF18E4"/>
    <w:rsid w:val="00BF1C1E"/>
    <w:rsid w:val="00BF25CB"/>
    <w:rsid w:val="00BF3268"/>
    <w:rsid w:val="00BF3592"/>
    <w:rsid w:val="00BF3AF4"/>
    <w:rsid w:val="00BF3AF6"/>
    <w:rsid w:val="00BF3FDF"/>
    <w:rsid w:val="00BF43F6"/>
    <w:rsid w:val="00BF468D"/>
    <w:rsid w:val="00BF491A"/>
    <w:rsid w:val="00BF4DA7"/>
    <w:rsid w:val="00BF4EDF"/>
    <w:rsid w:val="00BF54DB"/>
    <w:rsid w:val="00BF57CF"/>
    <w:rsid w:val="00BF5DC9"/>
    <w:rsid w:val="00BF5E94"/>
    <w:rsid w:val="00BF6036"/>
    <w:rsid w:val="00BF6274"/>
    <w:rsid w:val="00BF6446"/>
    <w:rsid w:val="00BF709B"/>
    <w:rsid w:val="00BF74B3"/>
    <w:rsid w:val="00BF7556"/>
    <w:rsid w:val="00BF7745"/>
    <w:rsid w:val="00BF78EE"/>
    <w:rsid w:val="00BF7A46"/>
    <w:rsid w:val="00BF7B0C"/>
    <w:rsid w:val="00BF7EB6"/>
    <w:rsid w:val="00C0017A"/>
    <w:rsid w:val="00C00378"/>
    <w:rsid w:val="00C0067B"/>
    <w:rsid w:val="00C0068A"/>
    <w:rsid w:val="00C0078C"/>
    <w:rsid w:val="00C00D11"/>
    <w:rsid w:val="00C00F78"/>
    <w:rsid w:val="00C011E3"/>
    <w:rsid w:val="00C01230"/>
    <w:rsid w:val="00C01379"/>
    <w:rsid w:val="00C013A4"/>
    <w:rsid w:val="00C0145B"/>
    <w:rsid w:val="00C014B5"/>
    <w:rsid w:val="00C01988"/>
    <w:rsid w:val="00C01F1E"/>
    <w:rsid w:val="00C01FF9"/>
    <w:rsid w:val="00C023AC"/>
    <w:rsid w:val="00C02449"/>
    <w:rsid w:val="00C03295"/>
    <w:rsid w:val="00C032B9"/>
    <w:rsid w:val="00C033BC"/>
    <w:rsid w:val="00C04EDC"/>
    <w:rsid w:val="00C0510D"/>
    <w:rsid w:val="00C0598D"/>
    <w:rsid w:val="00C05B86"/>
    <w:rsid w:val="00C05C9B"/>
    <w:rsid w:val="00C05CA2"/>
    <w:rsid w:val="00C060DB"/>
    <w:rsid w:val="00C0619B"/>
    <w:rsid w:val="00C065C8"/>
    <w:rsid w:val="00C06813"/>
    <w:rsid w:val="00C06CAE"/>
    <w:rsid w:val="00C06E89"/>
    <w:rsid w:val="00C06ECC"/>
    <w:rsid w:val="00C06F2C"/>
    <w:rsid w:val="00C07245"/>
    <w:rsid w:val="00C074DE"/>
    <w:rsid w:val="00C07D38"/>
    <w:rsid w:val="00C100DC"/>
    <w:rsid w:val="00C109B6"/>
    <w:rsid w:val="00C1102B"/>
    <w:rsid w:val="00C11608"/>
    <w:rsid w:val="00C116BF"/>
    <w:rsid w:val="00C129B4"/>
    <w:rsid w:val="00C12A10"/>
    <w:rsid w:val="00C12CBA"/>
    <w:rsid w:val="00C133F4"/>
    <w:rsid w:val="00C13C52"/>
    <w:rsid w:val="00C1458F"/>
    <w:rsid w:val="00C14A64"/>
    <w:rsid w:val="00C14C9A"/>
    <w:rsid w:val="00C14E7D"/>
    <w:rsid w:val="00C15674"/>
    <w:rsid w:val="00C15D7A"/>
    <w:rsid w:val="00C1648B"/>
    <w:rsid w:val="00C16C2D"/>
    <w:rsid w:val="00C16D87"/>
    <w:rsid w:val="00C17292"/>
    <w:rsid w:val="00C177E8"/>
    <w:rsid w:val="00C1783D"/>
    <w:rsid w:val="00C17C80"/>
    <w:rsid w:val="00C2017E"/>
    <w:rsid w:val="00C201B4"/>
    <w:rsid w:val="00C2028C"/>
    <w:rsid w:val="00C20769"/>
    <w:rsid w:val="00C20B8C"/>
    <w:rsid w:val="00C21301"/>
    <w:rsid w:val="00C213FD"/>
    <w:rsid w:val="00C21C80"/>
    <w:rsid w:val="00C224AB"/>
    <w:rsid w:val="00C230F2"/>
    <w:rsid w:val="00C23123"/>
    <w:rsid w:val="00C232B9"/>
    <w:rsid w:val="00C23B75"/>
    <w:rsid w:val="00C23ED2"/>
    <w:rsid w:val="00C23F84"/>
    <w:rsid w:val="00C24039"/>
    <w:rsid w:val="00C2416A"/>
    <w:rsid w:val="00C241DA"/>
    <w:rsid w:val="00C24666"/>
    <w:rsid w:val="00C24A37"/>
    <w:rsid w:val="00C24D08"/>
    <w:rsid w:val="00C24D3D"/>
    <w:rsid w:val="00C25159"/>
    <w:rsid w:val="00C25A24"/>
    <w:rsid w:val="00C25FB4"/>
    <w:rsid w:val="00C25FEF"/>
    <w:rsid w:val="00C261F3"/>
    <w:rsid w:val="00C2668F"/>
    <w:rsid w:val="00C274EF"/>
    <w:rsid w:val="00C27C8A"/>
    <w:rsid w:val="00C301C5"/>
    <w:rsid w:val="00C30821"/>
    <w:rsid w:val="00C30B6E"/>
    <w:rsid w:val="00C31673"/>
    <w:rsid w:val="00C31852"/>
    <w:rsid w:val="00C3191A"/>
    <w:rsid w:val="00C320C7"/>
    <w:rsid w:val="00C323F8"/>
    <w:rsid w:val="00C32504"/>
    <w:rsid w:val="00C3284C"/>
    <w:rsid w:val="00C328E9"/>
    <w:rsid w:val="00C32A61"/>
    <w:rsid w:val="00C32F68"/>
    <w:rsid w:val="00C332D0"/>
    <w:rsid w:val="00C3336E"/>
    <w:rsid w:val="00C334D6"/>
    <w:rsid w:val="00C34045"/>
    <w:rsid w:val="00C340E7"/>
    <w:rsid w:val="00C340E9"/>
    <w:rsid w:val="00C341CD"/>
    <w:rsid w:val="00C3587E"/>
    <w:rsid w:val="00C35B3B"/>
    <w:rsid w:val="00C363EA"/>
    <w:rsid w:val="00C36C40"/>
    <w:rsid w:val="00C36FBC"/>
    <w:rsid w:val="00C37A07"/>
    <w:rsid w:val="00C37F21"/>
    <w:rsid w:val="00C37F41"/>
    <w:rsid w:val="00C37FF3"/>
    <w:rsid w:val="00C401B7"/>
    <w:rsid w:val="00C404E0"/>
    <w:rsid w:val="00C41550"/>
    <w:rsid w:val="00C416C1"/>
    <w:rsid w:val="00C41F79"/>
    <w:rsid w:val="00C42201"/>
    <w:rsid w:val="00C42FBA"/>
    <w:rsid w:val="00C4337F"/>
    <w:rsid w:val="00C43513"/>
    <w:rsid w:val="00C43A77"/>
    <w:rsid w:val="00C43D16"/>
    <w:rsid w:val="00C442A0"/>
    <w:rsid w:val="00C447FB"/>
    <w:rsid w:val="00C448B1"/>
    <w:rsid w:val="00C44AFB"/>
    <w:rsid w:val="00C44BB6"/>
    <w:rsid w:val="00C452AA"/>
    <w:rsid w:val="00C4604C"/>
    <w:rsid w:val="00C473A9"/>
    <w:rsid w:val="00C47BF7"/>
    <w:rsid w:val="00C47FD0"/>
    <w:rsid w:val="00C501AC"/>
    <w:rsid w:val="00C50A7A"/>
    <w:rsid w:val="00C50B12"/>
    <w:rsid w:val="00C50B3A"/>
    <w:rsid w:val="00C51746"/>
    <w:rsid w:val="00C522CC"/>
    <w:rsid w:val="00C52839"/>
    <w:rsid w:val="00C52E72"/>
    <w:rsid w:val="00C52F59"/>
    <w:rsid w:val="00C530B9"/>
    <w:rsid w:val="00C53C7D"/>
    <w:rsid w:val="00C53E85"/>
    <w:rsid w:val="00C54331"/>
    <w:rsid w:val="00C544B3"/>
    <w:rsid w:val="00C54A67"/>
    <w:rsid w:val="00C554A0"/>
    <w:rsid w:val="00C558D9"/>
    <w:rsid w:val="00C55A37"/>
    <w:rsid w:val="00C567CE"/>
    <w:rsid w:val="00C56B93"/>
    <w:rsid w:val="00C5782F"/>
    <w:rsid w:val="00C57D00"/>
    <w:rsid w:val="00C60588"/>
    <w:rsid w:val="00C60CB9"/>
    <w:rsid w:val="00C60F83"/>
    <w:rsid w:val="00C61414"/>
    <w:rsid w:val="00C61C54"/>
    <w:rsid w:val="00C61D4C"/>
    <w:rsid w:val="00C61D74"/>
    <w:rsid w:val="00C61D9C"/>
    <w:rsid w:val="00C61DDA"/>
    <w:rsid w:val="00C625D1"/>
    <w:rsid w:val="00C62D74"/>
    <w:rsid w:val="00C635AC"/>
    <w:rsid w:val="00C6373C"/>
    <w:rsid w:val="00C64282"/>
    <w:rsid w:val="00C6463F"/>
    <w:rsid w:val="00C64898"/>
    <w:rsid w:val="00C65048"/>
    <w:rsid w:val="00C6529D"/>
    <w:rsid w:val="00C65545"/>
    <w:rsid w:val="00C65899"/>
    <w:rsid w:val="00C65A02"/>
    <w:rsid w:val="00C65EFA"/>
    <w:rsid w:val="00C65F02"/>
    <w:rsid w:val="00C65F19"/>
    <w:rsid w:val="00C66030"/>
    <w:rsid w:val="00C6630C"/>
    <w:rsid w:val="00C66FFB"/>
    <w:rsid w:val="00C67B45"/>
    <w:rsid w:val="00C70263"/>
    <w:rsid w:val="00C709D1"/>
    <w:rsid w:val="00C7129B"/>
    <w:rsid w:val="00C712E8"/>
    <w:rsid w:val="00C724D1"/>
    <w:rsid w:val="00C7286B"/>
    <w:rsid w:val="00C72A02"/>
    <w:rsid w:val="00C72D1B"/>
    <w:rsid w:val="00C72FAD"/>
    <w:rsid w:val="00C734B4"/>
    <w:rsid w:val="00C73740"/>
    <w:rsid w:val="00C737D5"/>
    <w:rsid w:val="00C738EA"/>
    <w:rsid w:val="00C74064"/>
    <w:rsid w:val="00C74FA8"/>
    <w:rsid w:val="00C750DF"/>
    <w:rsid w:val="00C753B9"/>
    <w:rsid w:val="00C75488"/>
    <w:rsid w:val="00C75A4B"/>
    <w:rsid w:val="00C75D4D"/>
    <w:rsid w:val="00C75D66"/>
    <w:rsid w:val="00C75EE1"/>
    <w:rsid w:val="00C75F44"/>
    <w:rsid w:val="00C766D2"/>
    <w:rsid w:val="00C76722"/>
    <w:rsid w:val="00C76858"/>
    <w:rsid w:val="00C769CF"/>
    <w:rsid w:val="00C769D6"/>
    <w:rsid w:val="00C76D0E"/>
    <w:rsid w:val="00C76D11"/>
    <w:rsid w:val="00C76E8A"/>
    <w:rsid w:val="00C77635"/>
    <w:rsid w:val="00C7798C"/>
    <w:rsid w:val="00C77CE9"/>
    <w:rsid w:val="00C807FD"/>
    <w:rsid w:val="00C80AB6"/>
    <w:rsid w:val="00C80CB9"/>
    <w:rsid w:val="00C80FB1"/>
    <w:rsid w:val="00C811AE"/>
    <w:rsid w:val="00C811E7"/>
    <w:rsid w:val="00C81CF5"/>
    <w:rsid w:val="00C81D25"/>
    <w:rsid w:val="00C822CD"/>
    <w:rsid w:val="00C82611"/>
    <w:rsid w:val="00C82785"/>
    <w:rsid w:val="00C82A36"/>
    <w:rsid w:val="00C82C5A"/>
    <w:rsid w:val="00C82FDC"/>
    <w:rsid w:val="00C83257"/>
    <w:rsid w:val="00C832DE"/>
    <w:rsid w:val="00C8341A"/>
    <w:rsid w:val="00C83B4C"/>
    <w:rsid w:val="00C83DD3"/>
    <w:rsid w:val="00C843ED"/>
    <w:rsid w:val="00C848FA"/>
    <w:rsid w:val="00C84993"/>
    <w:rsid w:val="00C849A6"/>
    <w:rsid w:val="00C849BD"/>
    <w:rsid w:val="00C85A51"/>
    <w:rsid w:val="00C85B9C"/>
    <w:rsid w:val="00C85BF9"/>
    <w:rsid w:val="00C8601C"/>
    <w:rsid w:val="00C86953"/>
    <w:rsid w:val="00C86BD9"/>
    <w:rsid w:val="00C87E33"/>
    <w:rsid w:val="00C900A3"/>
    <w:rsid w:val="00C90144"/>
    <w:rsid w:val="00C902C6"/>
    <w:rsid w:val="00C90365"/>
    <w:rsid w:val="00C904E3"/>
    <w:rsid w:val="00C9059C"/>
    <w:rsid w:val="00C90947"/>
    <w:rsid w:val="00C90D71"/>
    <w:rsid w:val="00C91317"/>
    <w:rsid w:val="00C91382"/>
    <w:rsid w:val="00C92783"/>
    <w:rsid w:val="00C93B8B"/>
    <w:rsid w:val="00C942B9"/>
    <w:rsid w:val="00C954AF"/>
    <w:rsid w:val="00C95548"/>
    <w:rsid w:val="00C9567A"/>
    <w:rsid w:val="00C95752"/>
    <w:rsid w:val="00C96791"/>
    <w:rsid w:val="00C96DC5"/>
    <w:rsid w:val="00C97339"/>
    <w:rsid w:val="00C976E4"/>
    <w:rsid w:val="00C9785E"/>
    <w:rsid w:val="00C97A5E"/>
    <w:rsid w:val="00C97C19"/>
    <w:rsid w:val="00CA0375"/>
    <w:rsid w:val="00CA0A7B"/>
    <w:rsid w:val="00CA0AE5"/>
    <w:rsid w:val="00CA12AA"/>
    <w:rsid w:val="00CA17B7"/>
    <w:rsid w:val="00CA19FF"/>
    <w:rsid w:val="00CA1EDB"/>
    <w:rsid w:val="00CA2A15"/>
    <w:rsid w:val="00CA2CA7"/>
    <w:rsid w:val="00CA3131"/>
    <w:rsid w:val="00CA33D5"/>
    <w:rsid w:val="00CA3907"/>
    <w:rsid w:val="00CA3C58"/>
    <w:rsid w:val="00CA3CF3"/>
    <w:rsid w:val="00CA48B3"/>
    <w:rsid w:val="00CA4ABC"/>
    <w:rsid w:val="00CA4E14"/>
    <w:rsid w:val="00CA4EA2"/>
    <w:rsid w:val="00CA5582"/>
    <w:rsid w:val="00CA6567"/>
    <w:rsid w:val="00CA69F9"/>
    <w:rsid w:val="00CA6D89"/>
    <w:rsid w:val="00CA6F1B"/>
    <w:rsid w:val="00CA7016"/>
    <w:rsid w:val="00CA71C0"/>
    <w:rsid w:val="00CA7257"/>
    <w:rsid w:val="00CA75AE"/>
    <w:rsid w:val="00CA776D"/>
    <w:rsid w:val="00CB0176"/>
    <w:rsid w:val="00CB1B38"/>
    <w:rsid w:val="00CB21F7"/>
    <w:rsid w:val="00CB25D1"/>
    <w:rsid w:val="00CB2648"/>
    <w:rsid w:val="00CB26F8"/>
    <w:rsid w:val="00CB31BB"/>
    <w:rsid w:val="00CB3565"/>
    <w:rsid w:val="00CB3C52"/>
    <w:rsid w:val="00CB44E9"/>
    <w:rsid w:val="00CB4B66"/>
    <w:rsid w:val="00CB4D83"/>
    <w:rsid w:val="00CB5171"/>
    <w:rsid w:val="00CB6D21"/>
    <w:rsid w:val="00CB6DF1"/>
    <w:rsid w:val="00CB7089"/>
    <w:rsid w:val="00CB70B8"/>
    <w:rsid w:val="00CB71CC"/>
    <w:rsid w:val="00CB71D8"/>
    <w:rsid w:val="00CB7261"/>
    <w:rsid w:val="00CB750D"/>
    <w:rsid w:val="00CB75F3"/>
    <w:rsid w:val="00CB79F1"/>
    <w:rsid w:val="00CB7A5F"/>
    <w:rsid w:val="00CC082F"/>
    <w:rsid w:val="00CC0D69"/>
    <w:rsid w:val="00CC206B"/>
    <w:rsid w:val="00CC248C"/>
    <w:rsid w:val="00CC288F"/>
    <w:rsid w:val="00CC292E"/>
    <w:rsid w:val="00CC3482"/>
    <w:rsid w:val="00CC43E2"/>
    <w:rsid w:val="00CC47AF"/>
    <w:rsid w:val="00CC49D4"/>
    <w:rsid w:val="00CC531A"/>
    <w:rsid w:val="00CC532D"/>
    <w:rsid w:val="00CC5481"/>
    <w:rsid w:val="00CC54C7"/>
    <w:rsid w:val="00CC632B"/>
    <w:rsid w:val="00CC6AE5"/>
    <w:rsid w:val="00CC740B"/>
    <w:rsid w:val="00CD0027"/>
    <w:rsid w:val="00CD0310"/>
    <w:rsid w:val="00CD0BA0"/>
    <w:rsid w:val="00CD0C00"/>
    <w:rsid w:val="00CD0D9D"/>
    <w:rsid w:val="00CD1070"/>
    <w:rsid w:val="00CD131E"/>
    <w:rsid w:val="00CD17C6"/>
    <w:rsid w:val="00CD17FA"/>
    <w:rsid w:val="00CD223E"/>
    <w:rsid w:val="00CD2A83"/>
    <w:rsid w:val="00CD2A86"/>
    <w:rsid w:val="00CD2B9C"/>
    <w:rsid w:val="00CD32A4"/>
    <w:rsid w:val="00CD3A0E"/>
    <w:rsid w:val="00CD3A54"/>
    <w:rsid w:val="00CD4147"/>
    <w:rsid w:val="00CD4148"/>
    <w:rsid w:val="00CD5D8D"/>
    <w:rsid w:val="00CD641C"/>
    <w:rsid w:val="00CD64DD"/>
    <w:rsid w:val="00CD66B1"/>
    <w:rsid w:val="00CD672F"/>
    <w:rsid w:val="00CD79F3"/>
    <w:rsid w:val="00CD7ED0"/>
    <w:rsid w:val="00CE03F3"/>
    <w:rsid w:val="00CE04C8"/>
    <w:rsid w:val="00CE0576"/>
    <w:rsid w:val="00CE0C06"/>
    <w:rsid w:val="00CE0CD4"/>
    <w:rsid w:val="00CE0F53"/>
    <w:rsid w:val="00CE15D7"/>
    <w:rsid w:val="00CE1942"/>
    <w:rsid w:val="00CE1F3E"/>
    <w:rsid w:val="00CE1F97"/>
    <w:rsid w:val="00CE333A"/>
    <w:rsid w:val="00CE358E"/>
    <w:rsid w:val="00CE3CFE"/>
    <w:rsid w:val="00CE4431"/>
    <w:rsid w:val="00CE4572"/>
    <w:rsid w:val="00CE45D2"/>
    <w:rsid w:val="00CE48B2"/>
    <w:rsid w:val="00CE59D0"/>
    <w:rsid w:val="00CE5A43"/>
    <w:rsid w:val="00CE6163"/>
    <w:rsid w:val="00CE7484"/>
    <w:rsid w:val="00CE76FF"/>
    <w:rsid w:val="00CE7FBC"/>
    <w:rsid w:val="00CF016D"/>
    <w:rsid w:val="00CF08EF"/>
    <w:rsid w:val="00CF1751"/>
    <w:rsid w:val="00CF193A"/>
    <w:rsid w:val="00CF20D7"/>
    <w:rsid w:val="00CF2785"/>
    <w:rsid w:val="00CF2B5A"/>
    <w:rsid w:val="00CF300F"/>
    <w:rsid w:val="00CF330C"/>
    <w:rsid w:val="00CF3BEA"/>
    <w:rsid w:val="00CF4147"/>
    <w:rsid w:val="00CF452F"/>
    <w:rsid w:val="00CF45E6"/>
    <w:rsid w:val="00CF46EA"/>
    <w:rsid w:val="00CF4729"/>
    <w:rsid w:val="00CF51B9"/>
    <w:rsid w:val="00CF51C7"/>
    <w:rsid w:val="00CF52D6"/>
    <w:rsid w:val="00CF5BA7"/>
    <w:rsid w:val="00CF624D"/>
    <w:rsid w:val="00CF651F"/>
    <w:rsid w:val="00CF6F33"/>
    <w:rsid w:val="00CF7164"/>
    <w:rsid w:val="00CF72CA"/>
    <w:rsid w:val="00CF74CF"/>
    <w:rsid w:val="00D001B7"/>
    <w:rsid w:val="00D00456"/>
    <w:rsid w:val="00D00592"/>
    <w:rsid w:val="00D016A1"/>
    <w:rsid w:val="00D01B44"/>
    <w:rsid w:val="00D02911"/>
    <w:rsid w:val="00D02A5B"/>
    <w:rsid w:val="00D02E03"/>
    <w:rsid w:val="00D033C8"/>
    <w:rsid w:val="00D0344E"/>
    <w:rsid w:val="00D04AC6"/>
    <w:rsid w:val="00D04ACA"/>
    <w:rsid w:val="00D04BCD"/>
    <w:rsid w:val="00D0508E"/>
    <w:rsid w:val="00D053C6"/>
    <w:rsid w:val="00D05528"/>
    <w:rsid w:val="00D056EF"/>
    <w:rsid w:val="00D058BB"/>
    <w:rsid w:val="00D05937"/>
    <w:rsid w:val="00D05978"/>
    <w:rsid w:val="00D05C1A"/>
    <w:rsid w:val="00D05EC0"/>
    <w:rsid w:val="00D0692E"/>
    <w:rsid w:val="00D06F6F"/>
    <w:rsid w:val="00D070FE"/>
    <w:rsid w:val="00D0710B"/>
    <w:rsid w:val="00D07784"/>
    <w:rsid w:val="00D077BE"/>
    <w:rsid w:val="00D07988"/>
    <w:rsid w:val="00D10B3A"/>
    <w:rsid w:val="00D10C3D"/>
    <w:rsid w:val="00D10C46"/>
    <w:rsid w:val="00D10DF8"/>
    <w:rsid w:val="00D112EE"/>
    <w:rsid w:val="00D1191A"/>
    <w:rsid w:val="00D11DFA"/>
    <w:rsid w:val="00D11EAB"/>
    <w:rsid w:val="00D1217D"/>
    <w:rsid w:val="00D125F4"/>
    <w:rsid w:val="00D12706"/>
    <w:rsid w:val="00D13241"/>
    <w:rsid w:val="00D13471"/>
    <w:rsid w:val="00D1367D"/>
    <w:rsid w:val="00D14666"/>
    <w:rsid w:val="00D14A4A"/>
    <w:rsid w:val="00D14AD0"/>
    <w:rsid w:val="00D14E32"/>
    <w:rsid w:val="00D14F22"/>
    <w:rsid w:val="00D1564A"/>
    <w:rsid w:val="00D157A1"/>
    <w:rsid w:val="00D157E4"/>
    <w:rsid w:val="00D15AEE"/>
    <w:rsid w:val="00D15D44"/>
    <w:rsid w:val="00D16069"/>
    <w:rsid w:val="00D16758"/>
    <w:rsid w:val="00D17AC0"/>
    <w:rsid w:val="00D20E31"/>
    <w:rsid w:val="00D218D1"/>
    <w:rsid w:val="00D21CAB"/>
    <w:rsid w:val="00D21EAB"/>
    <w:rsid w:val="00D22096"/>
    <w:rsid w:val="00D22289"/>
    <w:rsid w:val="00D2264A"/>
    <w:rsid w:val="00D23881"/>
    <w:rsid w:val="00D239A8"/>
    <w:rsid w:val="00D23C99"/>
    <w:rsid w:val="00D247BA"/>
    <w:rsid w:val="00D248D0"/>
    <w:rsid w:val="00D259FA"/>
    <w:rsid w:val="00D25A3C"/>
    <w:rsid w:val="00D26BD9"/>
    <w:rsid w:val="00D26CCF"/>
    <w:rsid w:val="00D26E89"/>
    <w:rsid w:val="00D26F51"/>
    <w:rsid w:val="00D26F8D"/>
    <w:rsid w:val="00D271B8"/>
    <w:rsid w:val="00D27610"/>
    <w:rsid w:val="00D27A69"/>
    <w:rsid w:val="00D3046C"/>
    <w:rsid w:val="00D304A1"/>
    <w:rsid w:val="00D30607"/>
    <w:rsid w:val="00D3066D"/>
    <w:rsid w:val="00D3071D"/>
    <w:rsid w:val="00D309F8"/>
    <w:rsid w:val="00D312EA"/>
    <w:rsid w:val="00D32406"/>
    <w:rsid w:val="00D324B3"/>
    <w:rsid w:val="00D3350C"/>
    <w:rsid w:val="00D335DA"/>
    <w:rsid w:val="00D338AA"/>
    <w:rsid w:val="00D342AD"/>
    <w:rsid w:val="00D3454B"/>
    <w:rsid w:val="00D352AE"/>
    <w:rsid w:val="00D35A45"/>
    <w:rsid w:val="00D35B9B"/>
    <w:rsid w:val="00D35D01"/>
    <w:rsid w:val="00D362AD"/>
    <w:rsid w:val="00D36365"/>
    <w:rsid w:val="00D365B7"/>
    <w:rsid w:val="00D36602"/>
    <w:rsid w:val="00D3674C"/>
    <w:rsid w:val="00D369D6"/>
    <w:rsid w:val="00D40264"/>
    <w:rsid w:val="00D410D7"/>
    <w:rsid w:val="00D41ADF"/>
    <w:rsid w:val="00D41D1F"/>
    <w:rsid w:val="00D4234F"/>
    <w:rsid w:val="00D42C3E"/>
    <w:rsid w:val="00D42D15"/>
    <w:rsid w:val="00D42D4F"/>
    <w:rsid w:val="00D42DD2"/>
    <w:rsid w:val="00D4307A"/>
    <w:rsid w:val="00D43DDB"/>
    <w:rsid w:val="00D43FC6"/>
    <w:rsid w:val="00D440E8"/>
    <w:rsid w:val="00D44B49"/>
    <w:rsid w:val="00D453C8"/>
    <w:rsid w:val="00D45490"/>
    <w:rsid w:val="00D45917"/>
    <w:rsid w:val="00D459B0"/>
    <w:rsid w:val="00D45E20"/>
    <w:rsid w:val="00D46292"/>
    <w:rsid w:val="00D46B9F"/>
    <w:rsid w:val="00D46E51"/>
    <w:rsid w:val="00D47316"/>
    <w:rsid w:val="00D47482"/>
    <w:rsid w:val="00D475F2"/>
    <w:rsid w:val="00D478D9"/>
    <w:rsid w:val="00D47EB8"/>
    <w:rsid w:val="00D47FE7"/>
    <w:rsid w:val="00D50038"/>
    <w:rsid w:val="00D500EE"/>
    <w:rsid w:val="00D506DF"/>
    <w:rsid w:val="00D50D10"/>
    <w:rsid w:val="00D50F4F"/>
    <w:rsid w:val="00D51128"/>
    <w:rsid w:val="00D512CF"/>
    <w:rsid w:val="00D51835"/>
    <w:rsid w:val="00D51B66"/>
    <w:rsid w:val="00D52359"/>
    <w:rsid w:val="00D525F3"/>
    <w:rsid w:val="00D52B94"/>
    <w:rsid w:val="00D52D09"/>
    <w:rsid w:val="00D52F15"/>
    <w:rsid w:val="00D537BB"/>
    <w:rsid w:val="00D53CA0"/>
    <w:rsid w:val="00D53CDB"/>
    <w:rsid w:val="00D53D2A"/>
    <w:rsid w:val="00D53D8E"/>
    <w:rsid w:val="00D53F22"/>
    <w:rsid w:val="00D54198"/>
    <w:rsid w:val="00D543BA"/>
    <w:rsid w:val="00D5520F"/>
    <w:rsid w:val="00D55805"/>
    <w:rsid w:val="00D55821"/>
    <w:rsid w:val="00D55CD2"/>
    <w:rsid w:val="00D55FCB"/>
    <w:rsid w:val="00D55FE2"/>
    <w:rsid w:val="00D568BC"/>
    <w:rsid w:val="00D57380"/>
    <w:rsid w:val="00D57412"/>
    <w:rsid w:val="00D5774E"/>
    <w:rsid w:val="00D579DD"/>
    <w:rsid w:val="00D57E17"/>
    <w:rsid w:val="00D57E5C"/>
    <w:rsid w:val="00D600D2"/>
    <w:rsid w:val="00D6086F"/>
    <w:rsid w:val="00D60BD3"/>
    <w:rsid w:val="00D60BD4"/>
    <w:rsid w:val="00D6108D"/>
    <w:rsid w:val="00D6214F"/>
    <w:rsid w:val="00D6248A"/>
    <w:rsid w:val="00D6285A"/>
    <w:rsid w:val="00D62AC6"/>
    <w:rsid w:val="00D62AF4"/>
    <w:rsid w:val="00D63FF1"/>
    <w:rsid w:val="00D644E8"/>
    <w:rsid w:val="00D6491C"/>
    <w:rsid w:val="00D64CD1"/>
    <w:rsid w:val="00D64D83"/>
    <w:rsid w:val="00D64FFC"/>
    <w:rsid w:val="00D65D3C"/>
    <w:rsid w:val="00D65E2D"/>
    <w:rsid w:val="00D65EE6"/>
    <w:rsid w:val="00D66E14"/>
    <w:rsid w:val="00D66FC5"/>
    <w:rsid w:val="00D670A0"/>
    <w:rsid w:val="00D67B7C"/>
    <w:rsid w:val="00D701C0"/>
    <w:rsid w:val="00D7045F"/>
    <w:rsid w:val="00D70633"/>
    <w:rsid w:val="00D707C6"/>
    <w:rsid w:val="00D707EE"/>
    <w:rsid w:val="00D7081F"/>
    <w:rsid w:val="00D70B56"/>
    <w:rsid w:val="00D7130C"/>
    <w:rsid w:val="00D71437"/>
    <w:rsid w:val="00D71931"/>
    <w:rsid w:val="00D71E3E"/>
    <w:rsid w:val="00D71FE6"/>
    <w:rsid w:val="00D72341"/>
    <w:rsid w:val="00D725E8"/>
    <w:rsid w:val="00D72AE5"/>
    <w:rsid w:val="00D7378C"/>
    <w:rsid w:val="00D73AB0"/>
    <w:rsid w:val="00D73B49"/>
    <w:rsid w:val="00D743B6"/>
    <w:rsid w:val="00D7473A"/>
    <w:rsid w:val="00D749B8"/>
    <w:rsid w:val="00D74DDD"/>
    <w:rsid w:val="00D74E00"/>
    <w:rsid w:val="00D75426"/>
    <w:rsid w:val="00D75816"/>
    <w:rsid w:val="00D759A6"/>
    <w:rsid w:val="00D763B3"/>
    <w:rsid w:val="00D76E47"/>
    <w:rsid w:val="00D76E87"/>
    <w:rsid w:val="00D81905"/>
    <w:rsid w:val="00D82303"/>
    <w:rsid w:val="00D82313"/>
    <w:rsid w:val="00D82826"/>
    <w:rsid w:val="00D8294B"/>
    <w:rsid w:val="00D82976"/>
    <w:rsid w:val="00D82BE5"/>
    <w:rsid w:val="00D83114"/>
    <w:rsid w:val="00D835BA"/>
    <w:rsid w:val="00D83CFD"/>
    <w:rsid w:val="00D845BD"/>
    <w:rsid w:val="00D84768"/>
    <w:rsid w:val="00D84B3F"/>
    <w:rsid w:val="00D84C79"/>
    <w:rsid w:val="00D85442"/>
    <w:rsid w:val="00D86969"/>
    <w:rsid w:val="00D87460"/>
    <w:rsid w:val="00D87CB7"/>
    <w:rsid w:val="00D87D07"/>
    <w:rsid w:val="00D90309"/>
    <w:rsid w:val="00D90929"/>
    <w:rsid w:val="00D9118B"/>
    <w:rsid w:val="00D913B1"/>
    <w:rsid w:val="00D9197D"/>
    <w:rsid w:val="00D91BE1"/>
    <w:rsid w:val="00D92348"/>
    <w:rsid w:val="00D9259E"/>
    <w:rsid w:val="00D926E1"/>
    <w:rsid w:val="00D92746"/>
    <w:rsid w:val="00D92D55"/>
    <w:rsid w:val="00D92FDE"/>
    <w:rsid w:val="00D930DF"/>
    <w:rsid w:val="00D93859"/>
    <w:rsid w:val="00D939A1"/>
    <w:rsid w:val="00D93DA9"/>
    <w:rsid w:val="00D946A8"/>
    <w:rsid w:val="00D94841"/>
    <w:rsid w:val="00D94E50"/>
    <w:rsid w:val="00D94F08"/>
    <w:rsid w:val="00D95003"/>
    <w:rsid w:val="00D9506A"/>
    <w:rsid w:val="00D95382"/>
    <w:rsid w:val="00D95A80"/>
    <w:rsid w:val="00D963F7"/>
    <w:rsid w:val="00D96832"/>
    <w:rsid w:val="00D96CAB"/>
    <w:rsid w:val="00D97253"/>
    <w:rsid w:val="00D97362"/>
    <w:rsid w:val="00D974DF"/>
    <w:rsid w:val="00D977A6"/>
    <w:rsid w:val="00D97FB6"/>
    <w:rsid w:val="00DA030D"/>
    <w:rsid w:val="00DA0366"/>
    <w:rsid w:val="00DA0CDB"/>
    <w:rsid w:val="00DA0DA5"/>
    <w:rsid w:val="00DA1121"/>
    <w:rsid w:val="00DA1137"/>
    <w:rsid w:val="00DA18F5"/>
    <w:rsid w:val="00DA2877"/>
    <w:rsid w:val="00DA2B3A"/>
    <w:rsid w:val="00DA31E1"/>
    <w:rsid w:val="00DA3CC7"/>
    <w:rsid w:val="00DA4867"/>
    <w:rsid w:val="00DA4974"/>
    <w:rsid w:val="00DA49A3"/>
    <w:rsid w:val="00DA4B7C"/>
    <w:rsid w:val="00DA4FF9"/>
    <w:rsid w:val="00DA5081"/>
    <w:rsid w:val="00DA531D"/>
    <w:rsid w:val="00DA54A3"/>
    <w:rsid w:val="00DA5828"/>
    <w:rsid w:val="00DA669D"/>
    <w:rsid w:val="00DA69D4"/>
    <w:rsid w:val="00DA70B3"/>
    <w:rsid w:val="00DA721C"/>
    <w:rsid w:val="00DA7594"/>
    <w:rsid w:val="00DA75C9"/>
    <w:rsid w:val="00DA7A8E"/>
    <w:rsid w:val="00DA7CEF"/>
    <w:rsid w:val="00DA7E6F"/>
    <w:rsid w:val="00DB0700"/>
    <w:rsid w:val="00DB0D7D"/>
    <w:rsid w:val="00DB1316"/>
    <w:rsid w:val="00DB14F2"/>
    <w:rsid w:val="00DB1E6E"/>
    <w:rsid w:val="00DB1ED2"/>
    <w:rsid w:val="00DB370D"/>
    <w:rsid w:val="00DB39B7"/>
    <w:rsid w:val="00DB3CAA"/>
    <w:rsid w:val="00DB45BD"/>
    <w:rsid w:val="00DB4608"/>
    <w:rsid w:val="00DB493A"/>
    <w:rsid w:val="00DB4A97"/>
    <w:rsid w:val="00DB4AB7"/>
    <w:rsid w:val="00DB4F4C"/>
    <w:rsid w:val="00DB559A"/>
    <w:rsid w:val="00DB5940"/>
    <w:rsid w:val="00DB5B8F"/>
    <w:rsid w:val="00DB5E43"/>
    <w:rsid w:val="00DB696D"/>
    <w:rsid w:val="00DB6B18"/>
    <w:rsid w:val="00DB6B43"/>
    <w:rsid w:val="00DB6EF1"/>
    <w:rsid w:val="00DB6FBB"/>
    <w:rsid w:val="00DB7CB8"/>
    <w:rsid w:val="00DB7F05"/>
    <w:rsid w:val="00DC0066"/>
    <w:rsid w:val="00DC0C3A"/>
    <w:rsid w:val="00DC0D89"/>
    <w:rsid w:val="00DC1193"/>
    <w:rsid w:val="00DC1536"/>
    <w:rsid w:val="00DC18A5"/>
    <w:rsid w:val="00DC20B2"/>
    <w:rsid w:val="00DC233B"/>
    <w:rsid w:val="00DC2430"/>
    <w:rsid w:val="00DC2947"/>
    <w:rsid w:val="00DC3108"/>
    <w:rsid w:val="00DC31C5"/>
    <w:rsid w:val="00DC32BF"/>
    <w:rsid w:val="00DC3507"/>
    <w:rsid w:val="00DC3D10"/>
    <w:rsid w:val="00DC3E3D"/>
    <w:rsid w:val="00DC45A1"/>
    <w:rsid w:val="00DC4659"/>
    <w:rsid w:val="00DC47B0"/>
    <w:rsid w:val="00DC4BFC"/>
    <w:rsid w:val="00DC4D40"/>
    <w:rsid w:val="00DC4F8B"/>
    <w:rsid w:val="00DC55B8"/>
    <w:rsid w:val="00DC587D"/>
    <w:rsid w:val="00DC5C49"/>
    <w:rsid w:val="00DC61FF"/>
    <w:rsid w:val="00DC6BE7"/>
    <w:rsid w:val="00DC6CE1"/>
    <w:rsid w:val="00DC72F5"/>
    <w:rsid w:val="00DC78F5"/>
    <w:rsid w:val="00DD03D2"/>
    <w:rsid w:val="00DD07BE"/>
    <w:rsid w:val="00DD0E84"/>
    <w:rsid w:val="00DD14D3"/>
    <w:rsid w:val="00DD1984"/>
    <w:rsid w:val="00DD19F7"/>
    <w:rsid w:val="00DD1A66"/>
    <w:rsid w:val="00DD1ABF"/>
    <w:rsid w:val="00DD1E0E"/>
    <w:rsid w:val="00DD1F71"/>
    <w:rsid w:val="00DD1F8D"/>
    <w:rsid w:val="00DD2481"/>
    <w:rsid w:val="00DD28E1"/>
    <w:rsid w:val="00DD2A9E"/>
    <w:rsid w:val="00DD2C50"/>
    <w:rsid w:val="00DD301E"/>
    <w:rsid w:val="00DD341D"/>
    <w:rsid w:val="00DD441D"/>
    <w:rsid w:val="00DD4579"/>
    <w:rsid w:val="00DD4605"/>
    <w:rsid w:val="00DD4616"/>
    <w:rsid w:val="00DD5057"/>
    <w:rsid w:val="00DD52C3"/>
    <w:rsid w:val="00DD5D49"/>
    <w:rsid w:val="00DD6130"/>
    <w:rsid w:val="00DD6848"/>
    <w:rsid w:val="00DD699F"/>
    <w:rsid w:val="00DD6A85"/>
    <w:rsid w:val="00DD6F5E"/>
    <w:rsid w:val="00DD7A4A"/>
    <w:rsid w:val="00DD7A4F"/>
    <w:rsid w:val="00DD7B85"/>
    <w:rsid w:val="00DE063C"/>
    <w:rsid w:val="00DE0BF9"/>
    <w:rsid w:val="00DE10D9"/>
    <w:rsid w:val="00DE1687"/>
    <w:rsid w:val="00DE1787"/>
    <w:rsid w:val="00DE1B0A"/>
    <w:rsid w:val="00DE1C36"/>
    <w:rsid w:val="00DE341B"/>
    <w:rsid w:val="00DE36BD"/>
    <w:rsid w:val="00DE394C"/>
    <w:rsid w:val="00DE3969"/>
    <w:rsid w:val="00DE3C61"/>
    <w:rsid w:val="00DE4CDD"/>
    <w:rsid w:val="00DE51E2"/>
    <w:rsid w:val="00DE5355"/>
    <w:rsid w:val="00DE5703"/>
    <w:rsid w:val="00DE584A"/>
    <w:rsid w:val="00DE5A46"/>
    <w:rsid w:val="00DE60F9"/>
    <w:rsid w:val="00DE695D"/>
    <w:rsid w:val="00DE760B"/>
    <w:rsid w:val="00DE781E"/>
    <w:rsid w:val="00DE789B"/>
    <w:rsid w:val="00DE7A52"/>
    <w:rsid w:val="00DE7B37"/>
    <w:rsid w:val="00DE7B64"/>
    <w:rsid w:val="00DF0251"/>
    <w:rsid w:val="00DF04E5"/>
    <w:rsid w:val="00DF0571"/>
    <w:rsid w:val="00DF0CA1"/>
    <w:rsid w:val="00DF0FAC"/>
    <w:rsid w:val="00DF12D4"/>
    <w:rsid w:val="00DF1FBD"/>
    <w:rsid w:val="00DF21A2"/>
    <w:rsid w:val="00DF378C"/>
    <w:rsid w:val="00DF3B02"/>
    <w:rsid w:val="00DF3B1B"/>
    <w:rsid w:val="00DF3BBB"/>
    <w:rsid w:val="00DF3E11"/>
    <w:rsid w:val="00DF3E61"/>
    <w:rsid w:val="00DF4764"/>
    <w:rsid w:val="00DF5336"/>
    <w:rsid w:val="00DF5BE2"/>
    <w:rsid w:val="00DF5FB2"/>
    <w:rsid w:val="00DF612C"/>
    <w:rsid w:val="00DF6239"/>
    <w:rsid w:val="00DF62D2"/>
    <w:rsid w:val="00DF6432"/>
    <w:rsid w:val="00DF67F2"/>
    <w:rsid w:val="00DF6BC1"/>
    <w:rsid w:val="00DF6BDB"/>
    <w:rsid w:val="00DF6E04"/>
    <w:rsid w:val="00DF6EFB"/>
    <w:rsid w:val="00DF70F2"/>
    <w:rsid w:val="00DF7254"/>
    <w:rsid w:val="00DF7589"/>
    <w:rsid w:val="00DF7E2B"/>
    <w:rsid w:val="00E00845"/>
    <w:rsid w:val="00E011EE"/>
    <w:rsid w:val="00E0138C"/>
    <w:rsid w:val="00E020A3"/>
    <w:rsid w:val="00E0279D"/>
    <w:rsid w:val="00E02B4B"/>
    <w:rsid w:val="00E02DF2"/>
    <w:rsid w:val="00E03071"/>
    <w:rsid w:val="00E0313B"/>
    <w:rsid w:val="00E03159"/>
    <w:rsid w:val="00E033C0"/>
    <w:rsid w:val="00E0384C"/>
    <w:rsid w:val="00E03959"/>
    <w:rsid w:val="00E03CD6"/>
    <w:rsid w:val="00E04086"/>
    <w:rsid w:val="00E0431F"/>
    <w:rsid w:val="00E0436B"/>
    <w:rsid w:val="00E0436F"/>
    <w:rsid w:val="00E0473D"/>
    <w:rsid w:val="00E047AD"/>
    <w:rsid w:val="00E04E4B"/>
    <w:rsid w:val="00E0571B"/>
    <w:rsid w:val="00E05A7C"/>
    <w:rsid w:val="00E06317"/>
    <w:rsid w:val="00E06918"/>
    <w:rsid w:val="00E06D38"/>
    <w:rsid w:val="00E06F09"/>
    <w:rsid w:val="00E0716C"/>
    <w:rsid w:val="00E071C7"/>
    <w:rsid w:val="00E07FAC"/>
    <w:rsid w:val="00E10374"/>
    <w:rsid w:val="00E110CF"/>
    <w:rsid w:val="00E110E3"/>
    <w:rsid w:val="00E11170"/>
    <w:rsid w:val="00E113AF"/>
    <w:rsid w:val="00E113E6"/>
    <w:rsid w:val="00E126AC"/>
    <w:rsid w:val="00E12A2A"/>
    <w:rsid w:val="00E12FB6"/>
    <w:rsid w:val="00E130FE"/>
    <w:rsid w:val="00E133E2"/>
    <w:rsid w:val="00E133FB"/>
    <w:rsid w:val="00E1415E"/>
    <w:rsid w:val="00E14163"/>
    <w:rsid w:val="00E14634"/>
    <w:rsid w:val="00E14D68"/>
    <w:rsid w:val="00E158B8"/>
    <w:rsid w:val="00E15C86"/>
    <w:rsid w:val="00E1638F"/>
    <w:rsid w:val="00E16868"/>
    <w:rsid w:val="00E16C11"/>
    <w:rsid w:val="00E17036"/>
    <w:rsid w:val="00E175E7"/>
    <w:rsid w:val="00E1766D"/>
    <w:rsid w:val="00E17B13"/>
    <w:rsid w:val="00E20383"/>
    <w:rsid w:val="00E20413"/>
    <w:rsid w:val="00E20FBE"/>
    <w:rsid w:val="00E21358"/>
    <w:rsid w:val="00E2176F"/>
    <w:rsid w:val="00E21A27"/>
    <w:rsid w:val="00E21BD7"/>
    <w:rsid w:val="00E221B9"/>
    <w:rsid w:val="00E2253F"/>
    <w:rsid w:val="00E22673"/>
    <w:rsid w:val="00E226CC"/>
    <w:rsid w:val="00E229C1"/>
    <w:rsid w:val="00E22ED0"/>
    <w:rsid w:val="00E23226"/>
    <w:rsid w:val="00E2373C"/>
    <w:rsid w:val="00E238CC"/>
    <w:rsid w:val="00E238FF"/>
    <w:rsid w:val="00E23AF7"/>
    <w:rsid w:val="00E23BDD"/>
    <w:rsid w:val="00E2423D"/>
    <w:rsid w:val="00E246F5"/>
    <w:rsid w:val="00E25B73"/>
    <w:rsid w:val="00E26E74"/>
    <w:rsid w:val="00E270E8"/>
    <w:rsid w:val="00E27218"/>
    <w:rsid w:val="00E278CD"/>
    <w:rsid w:val="00E27AA6"/>
    <w:rsid w:val="00E27B5D"/>
    <w:rsid w:val="00E27F43"/>
    <w:rsid w:val="00E30046"/>
    <w:rsid w:val="00E30279"/>
    <w:rsid w:val="00E30583"/>
    <w:rsid w:val="00E30711"/>
    <w:rsid w:val="00E30AF2"/>
    <w:rsid w:val="00E30B1E"/>
    <w:rsid w:val="00E31013"/>
    <w:rsid w:val="00E32409"/>
    <w:rsid w:val="00E32763"/>
    <w:rsid w:val="00E32858"/>
    <w:rsid w:val="00E337F2"/>
    <w:rsid w:val="00E33FC7"/>
    <w:rsid w:val="00E34287"/>
    <w:rsid w:val="00E34B0E"/>
    <w:rsid w:val="00E34FC8"/>
    <w:rsid w:val="00E35251"/>
    <w:rsid w:val="00E362BA"/>
    <w:rsid w:val="00E362CB"/>
    <w:rsid w:val="00E3699A"/>
    <w:rsid w:val="00E36D5A"/>
    <w:rsid w:val="00E3776D"/>
    <w:rsid w:val="00E37AE8"/>
    <w:rsid w:val="00E40E09"/>
    <w:rsid w:val="00E41B47"/>
    <w:rsid w:val="00E41E74"/>
    <w:rsid w:val="00E422C9"/>
    <w:rsid w:val="00E425E8"/>
    <w:rsid w:val="00E42745"/>
    <w:rsid w:val="00E4275D"/>
    <w:rsid w:val="00E42867"/>
    <w:rsid w:val="00E42B04"/>
    <w:rsid w:val="00E42C97"/>
    <w:rsid w:val="00E43382"/>
    <w:rsid w:val="00E43556"/>
    <w:rsid w:val="00E43AF5"/>
    <w:rsid w:val="00E43E16"/>
    <w:rsid w:val="00E43FE2"/>
    <w:rsid w:val="00E450E1"/>
    <w:rsid w:val="00E453D0"/>
    <w:rsid w:val="00E45AE4"/>
    <w:rsid w:val="00E45B56"/>
    <w:rsid w:val="00E45EFE"/>
    <w:rsid w:val="00E47091"/>
    <w:rsid w:val="00E470FB"/>
    <w:rsid w:val="00E47219"/>
    <w:rsid w:val="00E505A3"/>
    <w:rsid w:val="00E50CCF"/>
    <w:rsid w:val="00E51068"/>
    <w:rsid w:val="00E5109E"/>
    <w:rsid w:val="00E5165B"/>
    <w:rsid w:val="00E51F2A"/>
    <w:rsid w:val="00E52250"/>
    <w:rsid w:val="00E523A1"/>
    <w:rsid w:val="00E5244B"/>
    <w:rsid w:val="00E526BF"/>
    <w:rsid w:val="00E527B6"/>
    <w:rsid w:val="00E52A4F"/>
    <w:rsid w:val="00E52C04"/>
    <w:rsid w:val="00E53321"/>
    <w:rsid w:val="00E53602"/>
    <w:rsid w:val="00E53EAF"/>
    <w:rsid w:val="00E54016"/>
    <w:rsid w:val="00E5452C"/>
    <w:rsid w:val="00E5455E"/>
    <w:rsid w:val="00E54AE1"/>
    <w:rsid w:val="00E54D7B"/>
    <w:rsid w:val="00E54EC2"/>
    <w:rsid w:val="00E54F57"/>
    <w:rsid w:val="00E55186"/>
    <w:rsid w:val="00E55227"/>
    <w:rsid w:val="00E553AE"/>
    <w:rsid w:val="00E5672E"/>
    <w:rsid w:val="00E56F8B"/>
    <w:rsid w:val="00E57417"/>
    <w:rsid w:val="00E57F30"/>
    <w:rsid w:val="00E602F4"/>
    <w:rsid w:val="00E603C9"/>
    <w:rsid w:val="00E60554"/>
    <w:rsid w:val="00E60CBC"/>
    <w:rsid w:val="00E6103B"/>
    <w:rsid w:val="00E61192"/>
    <w:rsid w:val="00E61709"/>
    <w:rsid w:val="00E61AC1"/>
    <w:rsid w:val="00E61E6C"/>
    <w:rsid w:val="00E62BB1"/>
    <w:rsid w:val="00E62DB6"/>
    <w:rsid w:val="00E62E1A"/>
    <w:rsid w:val="00E630CC"/>
    <w:rsid w:val="00E633EC"/>
    <w:rsid w:val="00E63813"/>
    <w:rsid w:val="00E63956"/>
    <w:rsid w:val="00E63A82"/>
    <w:rsid w:val="00E63E29"/>
    <w:rsid w:val="00E64306"/>
    <w:rsid w:val="00E656AA"/>
    <w:rsid w:val="00E65AC6"/>
    <w:rsid w:val="00E666C9"/>
    <w:rsid w:val="00E66768"/>
    <w:rsid w:val="00E667E8"/>
    <w:rsid w:val="00E66C16"/>
    <w:rsid w:val="00E67135"/>
    <w:rsid w:val="00E67374"/>
    <w:rsid w:val="00E674F9"/>
    <w:rsid w:val="00E675D2"/>
    <w:rsid w:val="00E677E3"/>
    <w:rsid w:val="00E67C54"/>
    <w:rsid w:val="00E67DF5"/>
    <w:rsid w:val="00E705DE"/>
    <w:rsid w:val="00E70A3C"/>
    <w:rsid w:val="00E70AE7"/>
    <w:rsid w:val="00E70B30"/>
    <w:rsid w:val="00E71038"/>
    <w:rsid w:val="00E71C6B"/>
    <w:rsid w:val="00E71ECC"/>
    <w:rsid w:val="00E7200E"/>
    <w:rsid w:val="00E723A6"/>
    <w:rsid w:val="00E72830"/>
    <w:rsid w:val="00E72DD6"/>
    <w:rsid w:val="00E72DF8"/>
    <w:rsid w:val="00E73707"/>
    <w:rsid w:val="00E73A65"/>
    <w:rsid w:val="00E73B0D"/>
    <w:rsid w:val="00E73DBE"/>
    <w:rsid w:val="00E7415B"/>
    <w:rsid w:val="00E743A8"/>
    <w:rsid w:val="00E74E55"/>
    <w:rsid w:val="00E74F06"/>
    <w:rsid w:val="00E75024"/>
    <w:rsid w:val="00E75345"/>
    <w:rsid w:val="00E753CC"/>
    <w:rsid w:val="00E769FF"/>
    <w:rsid w:val="00E775EE"/>
    <w:rsid w:val="00E77AC2"/>
    <w:rsid w:val="00E77B75"/>
    <w:rsid w:val="00E77E6C"/>
    <w:rsid w:val="00E810B4"/>
    <w:rsid w:val="00E82296"/>
    <w:rsid w:val="00E8282F"/>
    <w:rsid w:val="00E83092"/>
    <w:rsid w:val="00E83857"/>
    <w:rsid w:val="00E84009"/>
    <w:rsid w:val="00E8412A"/>
    <w:rsid w:val="00E84B76"/>
    <w:rsid w:val="00E8600C"/>
    <w:rsid w:val="00E867EC"/>
    <w:rsid w:val="00E86B76"/>
    <w:rsid w:val="00E86D03"/>
    <w:rsid w:val="00E8705F"/>
    <w:rsid w:val="00E8783D"/>
    <w:rsid w:val="00E87F9A"/>
    <w:rsid w:val="00E90493"/>
    <w:rsid w:val="00E90E84"/>
    <w:rsid w:val="00E91196"/>
    <w:rsid w:val="00E9120C"/>
    <w:rsid w:val="00E91263"/>
    <w:rsid w:val="00E91526"/>
    <w:rsid w:val="00E919DC"/>
    <w:rsid w:val="00E92794"/>
    <w:rsid w:val="00E92A5F"/>
    <w:rsid w:val="00E92A86"/>
    <w:rsid w:val="00E935E8"/>
    <w:rsid w:val="00E93993"/>
    <w:rsid w:val="00E93B3C"/>
    <w:rsid w:val="00E93FDD"/>
    <w:rsid w:val="00E948A3"/>
    <w:rsid w:val="00E94C10"/>
    <w:rsid w:val="00E951AA"/>
    <w:rsid w:val="00E95A3D"/>
    <w:rsid w:val="00E95B06"/>
    <w:rsid w:val="00E95B1D"/>
    <w:rsid w:val="00E95E0C"/>
    <w:rsid w:val="00E96501"/>
    <w:rsid w:val="00E967E2"/>
    <w:rsid w:val="00E97651"/>
    <w:rsid w:val="00E977FD"/>
    <w:rsid w:val="00E9795E"/>
    <w:rsid w:val="00E97A81"/>
    <w:rsid w:val="00EA0DF1"/>
    <w:rsid w:val="00EA1120"/>
    <w:rsid w:val="00EA193B"/>
    <w:rsid w:val="00EA1E6F"/>
    <w:rsid w:val="00EA31AC"/>
    <w:rsid w:val="00EA3558"/>
    <w:rsid w:val="00EA360D"/>
    <w:rsid w:val="00EA3A6E"/>
    <w:rsid w:val="00EA3C85"/>
    <w:rsid w:val="00EA3ECA"/>
    <w:rsid w:val="00EA3F01"/>
    <w:rsid w:val="00EA3F57"/>
    <w:rsid w:val="00EA453B"/>
    <w:rsid w:val="00EA4646"/>
    <w:rsid w:val="00EA4701"/>
    <w:rsid w:val="00EA52A4"/>
    <w:rsid w:val="00EA5B8D"/>
    <w:rsid w:val="00EA5FF0"/>
    <w:rsid w:val="00EA70B1"/>
    <w:rsid w:val="00EA72EC"/>
    <w:rsid w:val="00EA737F"/>
    <w:rsid w:val="00EB011D"/>
    <w:rsid w:val="00EB01BC"/>
    <w:rsid w:val="00EB0DD0"/>
    <w:rsid w:val="00EB0DED"/>
    <w:rsid w:val="00EB1BCF"/>
    <w:rsid w:val="00EB21C7"/>
    <w:rsid w:val="00EB23F5"/>
    <w:rsid w:val="00EB2955"/>
    <w:rsid w:val="00EB29F8"/>
    <w:rsid w:val="00EB45C6"/>
    <w:rsid w:val="00EB465F"/>
    <w:rsid w:val="00EB46D3"/>
    <w:rsid w:val="00EB474F"/>
    <w:rsid w:val="00EB4896"/>
    <w:rsid w:val="00EB4C73"/>
    <w:rsid w:val="00EB56A5"/>
    <w:rsid w:val="00EB5721"/>
    <w:rsid w:val="00EB5AC2"/>
    <w:rsid w:val="00EB5F20"/>
    <w:rsid w:val="00EB6347"/>
    <w:rsid w:val="00EB65E1"/>
    <w:rsid w:val="00EB68C3"/>
    <w:rsid w:val="00EB700F"/>
    <w:rsid w:val="00EB735B"/>
    <w:rsid w:val="00EB73C7"/>
    <w:rsid w:val="00EB77EF"/>
    <w:rsid w:val="00EB78A4"/>
    <w:rsid w:val="00EB7E93"/>
    <w:rsid w:val="00EC008E"/>
    <w:rsid w:val="00EC07DD"/>
    <w:rsid w:val="00EC159C"/>
    <w:rsid w:val="00EC16A6"/>
    <w:rsid w:val="00EC1A6B"/>
    <w:rsid w:val="00EC26EF"/>
    <w:rsid w:val="00EC29E0"/>
    <w:rsid w:val="00EC337F"/>
    <w:rsid w:val="00EC4054"/>
    <w:rsid w:val="00EC4B22"/>
    <w:rsid w:val="00EC5CD0"/>
    <w:rsid w:val="00EC5D8A"/>
    <w:rsid w:val="00EC613A"/>
    <w:rsid w:val="00EC6856"/>
    <w:rsid w:val="00EC688C"/>
    <w:rsid w:val="00EC6DCF"/>
    <w:rsid w:val="00EC6E9B"/>
    <w:rsid w:val="00EC77A5"/>
    <w:rsid w:val="00ED053B"/>
    <w:rsid w:val="00ED0BC3"/>
    <w:rsid w:val="00ED0ECB"/>
    <w:rsid w:val="00ED125C"/>
    <w:rsid w:val="00ED1568"/>
    <w:rsid w:val="00ED167F"/>
    <w:rsid w:val="00ED18BF"/>
    <w:rsid w:val="00ED1907"/>
    <w:rsid w:val="00ED1A6F"/>
    <w:rsid w:val="00ED1E40"/>
    <w:rsid w:val="00ED202F"/>
    <w:rsid w:val="00ED22D0"/>
    <w:rsid w:val="00ED29BF"/>
    <w:rsid w:val="00ED32F3"/>
    <w:rsid w:val="00ED3331"/>
    <w:rsid w:val="00ED3387"/>
    <w:rsid w:val="00ED3515"/>
    <w:rsid w:val="00ED3717"/>
    <w:rsid w:val="00ED451B"/>
    <w:rsid w:val="00ED4682"/>
    <w:rsid w:val="00ED4C94"/>
    <w:rsid w:val="00ED64D2"/>
    <w:rsid w:val="00ED66D2"/>
    <w:rsid w:val="00ED6CC5"/>
    <w:rsid w:val="00ED6E4C"/>
    <w:rsid w:val="00ED6E93"/>
    <w:rsid w:val="00ED7DCF"/>
    <w:rsid w:val="00ED7FEC"/>
    <w:rsid w:val="00EE0EE9"/>
    <w:rsid w:val="00EE1748"/>
    <w:rsid w:val="00EE1ED8"/>
    <w:rsid w:val="00EE1F52"/>
    <w:rsid w:val="00EE228E"/>
    <w:rsid w:val="00EE2712"/>
    <w:rsid w:val="00EE2947"/>
    <w:rsid w:val="00EE2E89"/>
    <w:rsid w:val="00EE3574"/>
    <w:rsid w:val="00EE360D"/>
    <w:rsid w:val="00EE3B58"/>
    <w:rsid w:val="00EE3C01"/>
    <w:rsid w:val="00EE3C31"/>
    <w:rsid w:val="00EE3C95"/>
    <w:rsid w:val="00EE3E7C"/>
    <w:rsid w:val="00EE3FAC"/>
    <w:rsid w:val="00EE410E"/>
    <w:rsid w:val="00EE41F0"/>
    <w:rsid w:val="00EE44F3"/>
    <w:rsid w:val="00EE496F"/>
    <w:rsid w:val="00EE57A6"/>
    <w:rsid w:val="00EE58CB"/>
    <w:rsid w:val="00EE5B56"/>
    <w:rsid w:val="00EE5BB4"/>
    <w:rsid w:val="00EE650C"/>
    <w:rsid w:val="00EE652D"/>
    <w:rsid w:val="00EE6D4A"/>
    <w:rsid w:val="00EE77F1"/>
    <w:rsid w:val="00EE7C1D"/>
    <w:rsid w:val="00EE7C83"/>
    <w:rsid w:val="00EE7DBB"/>
    <w:rsid w:val="00EF05B9"/>
    <w:rsid w:val="00EF0A86"/>
    <w:rsid w:val="00EF0EC3"/>
    <w:rsid w:val="00EF1120"/>
    <w:rsid w:val="00EF17D5"/>
    <w:rsid w:val="00EF17F9"/>
    <w:rsid w:val="00EF2444"/>
    <w:rsid w:val="00EF253E"/>
    <w:rsid w:val="00EF2817"/>
    <w:rsid w:val="00EF323B"/>
    <w:rsid w:val="00EF3455"/>
    <w:rsid w:val="00EF4110"/>
    <w:rsid w:val="00EF433E"/>
    <w:rsid w:val="00EF481A"/>
    <w:rsid w:val="00EF487D"/>
    <w:rsid w:val="00EF4B94"/>
    <w:rsid w:val="00EF5326"/>
    <w:rsid w:val="00EF5C02"/>
    <w:rsid w:val="00EF6161"/>
    <w:rsid w:val="00EF6973"/>
    <w:rsid w:val="00EF702C"/>
    <w:rsid w:val="00EF7361"/>
    <w:rsid w:val="00EF79CF"/>
    <w:rsid w:val="00EF7ADB"/>
    <w:rsid w:val="00EF7BB6"/>
    <w:rsid w:val="00F004C7"/>
    <w:rsid w:val="00F006D9"/>
    <w:rsid w:val="00F0072C"/>
    <w:rsid w:val="00F00E08"/>
    <w:rsid w:val="00F01C57"/>
    <w:rsid w:val="00F01F74"/>
    <w:rsid w:val="00F02029"/>
    <w:rsid w:val="00F0228D"/>
    <w:rsid w:val="00F02A52"/>
    <w:rsid w:val="00F02A99"/>
    <w:rsid w:val="00F02BF7"/>
    <w:rsid w:val="00F02BFD"/>
    <w:rsid w:val="00F02DFA"/>
    <w:rsid w:val="00F03093"/>
    <w:rsid w:val="00F03322"/>
    <w:rsid w:val="00F033D4"/>
    <w:rsid w:val="00F033F0"/>
    <w:rsid w:val="00F035C1"/>
    <w:rsid w:val="00F03A3B"/>
    <w:rsid w:val="00F03E77"/>
    <w:rsid w:val="00F03F74"/>
    <w:rsid w:val="00F043C8"/>
    <w:rsid w:val="00F046D5"/>
    <w:rsid w:val="00F04801"/>
    <w:rsid w:val="00F04881"/>
    <w:rsid w:val="00F052B5"/>
    <w:rsid w:val="00F054DA"/>
    <w:rsid w:val="00F0567B"/>
    <w:rsid w:val="00F05AED"/>
    <w:rsid w:val="00F05D31"/>
    <w:rsid w:val="00F06392"/>
    <w:rsid w:val="00F0658D"/>
    <w:rsid w:val="00F0686F"/>
    <w:rsid w:val="00F070B8"/>
    <w:rsid w:val="00F071A6"/>
    <w:rsid w:val="00F0772D"/>
    <w:rsid w:val="00F07C8F"/>
    <w:rsid w:val="00F10002"/>
    <w:rsid w:val="00F10196"/>
    <w:rsid w:val="00F105F6"/>
    <w:rsid w:val="00F10731"/>
    <w:rsid w:val="00F108EC"/>
    <w:rsid w:val="00F11B0B"/>
    <w:rsid w:val="00F120FE"/>
    <w:rsid w:val="00F122B3"/>
    <w:rsid w:val="00F12453"/>
    <w:rsid w:val="00F126AF"/>
    <w:rsid w:val="00F127BE"/>
    <w:rsid w:val="00F12A1C"/>
    <w:rsid w:val="00F13060"/>
    <w:rsid w:val="00F1308E"/>
    <w:rsid w:val="00F135BD"/>
    <w:rsid w:val="00F13C3B"/>
    <w:rsid w:val="00F142E7"/>
    <w:rsid w:val="00F14B7B"/>
    <w:rsid w:val="00F14E1A"/>
    <w:rsid w:val="00F153BE"/>
    <w:rsid w:val="00F15B2E"/>
    <w:rsid w:val="00F15D04"/>
    <w:rsid w:val="00F160B5"/>
    <w:rsid w:val="00F165E5"/>
    <w:rsid w:val="00F168A0"/>
    <w:rsid w:val="00F16AC4"/>
    <w:rsid w:val="00F16DF3"/>
    <w:rsid w:val="00F16E2C"/>
    <w:rsid w:val="00F16EE2"/>
    <w:rsid w:val="00F17695"/>
    <w:rsid w:val="00F17C22"/>
    <w:rsid w:val="00F17CBD"/>
    <w:rsid w:val="00F201B2"/>
    <w:rsid w:val="00F201CF"/>
    <w:rsid w:val="00F20202"/>
    <w:rsid w:val="00F20310"/>
    <w:rsid w:val="00F2039F"/>
    <w:rsid w:val="00F20779"/>
    <w:rsid w:val="00F213DA"/>
    <w:rsid w:val="00F21943"/>
    <w:rsid w:val="00F21E8C"/>
    <w:rsid w:val="00F224C4"/>
    <w:rsid w:val="00F22668"/>
    <w:rsid w:val="00F226B1"/>
    <w:rsid w:val="00F22FA4"/>
    <w:rsid w:val="00F23BA4"/>
    <w:rsid w:val="00F23E7C"/>
    <w:rsid w:val="00F249CE"/>
    <w:rsid w:val="00F24D1E"/>
    <w:rsid w:val="00F24EC4"/>
    <w:rsid w:val="00F252E6"/>
    <w:rsid w:val="00F26681"/>
    <w:rsid w:val="00F267F6"/>
    <w:rsid w:val="00F2681D"/>
    <w:rsid w:val="00F26B72"/>
    <w:rsid w:val="00F26E7C"/>
    <w:rsid w:val="00F26F25"/>
    <w:rsid w:val="00F27ABB"/>
    <w:rsid w:val="00F27FAC"/>
    <w:rsid w:val="00F30E33"/>
    <w:rsid w:val="00F317D4"/>
    <w:rsid w:val="00F31A21"/>
    <w:rsid w:val="00F31ECC"/>
    <w:rsid w:val="00F3258E"/>
    <w:rsid w:val="00F32A00"/>
    <w:rsid w:val="00F331C3"/>
    <w:rsid w:val="00F332DC"/>
    <w:rsid w:val="00F33304"/>
    <w:rsid w:val="00F33968"/>
    <w:rsid w:val="00F33B8B"/>
    <w:rsid w:val="00F33F5A"/>
    <w:rsid w:val="00F3408B"/>
    <w:rsid w:val="00F35577"/>
    <w:rsid w:val="00F35925"/>
    <w:rsid w:val="00F35EDD"/>
    <w:rsid w:val="00F35F0F"/>
    <w:rsid w:val="00F363AF"/>
    <w:rsid w:val="00F36647"/>
    <w:rsid w:val="00F37163"/>
    <w:rsid w:val="00F371C9"/>
    <w:rsid w:val="00F37FB5"/>
    <w:rsid w:val="00F40CFF"/>
    <w:rsid w:val="00F40E66"/>
    <w:rsid w:val="00F4138E"/>
    <w:rsid w:val="00F4154D"/>
    <w:rsid w:val="00F419D6"/>
    <w:rsid w:val="00F41DEA"/>
    <w:rsid w:val="00F422FB"/>
    <w:rsid w:val="00F42E23"/>
    <w:rsid w:val="00F4371E"/>
    <w:rsid w:val="00F4438D"/>
    <w:rsid w:val="00F457A9"/>
    <w:rsid w:val="00F457F6"/>
    <w:rsid w:val="00F45CA4"/>
    <w:rsid w:val="00F45D76"/>
    <w:rsid w:val="00F45FA0"/>
    <w:rsid w:val="00F46AD8"/>
    <w:rsid w:val="00F47540"/>
    <w:rsid w:val="00F475A1"/>
    <w:rsid w:val="00F5000E"/>
    <w:rsid w:val="00F5029B"/>
    <w:rsid w:val="00F502BB"/>
    <w:rsid w:val="00F51102"/>
    <w:rsid w:val="00F51CA2"/>
    <w:rsid w:val="00F523BC"/>
    <w:rsid w:val="00F52771"/>
    <w:rsid w:val="00F52E10"/>
    <w:rsid w:val="00F52F09"/>
    <w:rsid w:val="00F537F0"/>
    <w:rsid w:val="00F53A87"/>
    <w:rsid w:val="00F53E23"/>
    <w:rsid w:val="00F53E61"/>
    <w:rsid w:val="00F54844"/>
    <w:rsid w:val="00F54ABC"/>
    <w:rsid w:val="00F54DA7"/>
    <w:rsid w:val="00F54F7B"/>
    <w:rsid w:val="00F55389"/>
    <w:rsid w:val="00F56074"/>
    <w:rsid w:val="00F56627"/>
    <w:rsid w:val="00F57047"/>
    <w:rsid w:val="00F577B2"/>
    <w:rsid w:val="00F578BF"/>
    <w:rsid w:val="00F57BE2"/>
    <w:rsid w:val="00F57CBC"/>
    <w:rsid w:val="00F60703"/>
    <w:rsid w:val="00F6091B"/>
    <w:rsid w:val="00F60C13"/>
    <w:rsid w:val="00F60D8B"/>
    <w:rsid w:val="00F61285"/>
    <w:rsid w:val="00F6221D"/>
    <w:rsid w:val="00F6272B"/>
    <w:rsid w:val="00F627C6"/>
    <w:rsid w:val="00F6285F"/>
    <w:rsid w:val="00F62C65"/>
    <w:rsid w:val="00F63393"/>
    <w:rsid w:val="00F635F7"/>
    <w:rsid w:val="00F63C65"/>
    <w:rsid w:val="00F63E10"/>
    <w:rsid w:val="00F64014"/>
    <w:rsid w:val="00F64225"/>
    <w:rsid w:val="00F649B2"/>
    <w:rsid w:val="00F6534F"/>
    <w:rsid w:val="00F65A90"/>
    <w:rsid w:val="00F65C81"/>
    <w:rsid w:val="00F65C91"/>
    <w:rsid w:val="00F66675"/>
    <w:rsid w:val="00F66A7D"/>
    <w:rsid w:val="00F67020"/>
    <w:rsid w:val="00F675CF"/>
    <w:rsid w:val="00F700EA"/>
    <w:rsid w:val="00F70108"/>
    <w:rsid w:val="00F70658"/>
    <w:rsid w:val="00F70754"/>
    <w:rsid w:val="00F708D7"/>
    <w:rsid w:val="00F70A9C"/>
    <w:rsid w:val="00F70E27"/>
    <w:rsid w:val="00F70F23"/>
    <w:rsid w:val="00F7113A"/>
    <w:rsid w:val="00F7119A"/>
    <w:rsid w:val="00F712A4"/>
    <w:rsid w:val="00F71B04"/>
    <w:rsid w:val="00F71C23"/>
    <w:rsid w:val="00F7215B"/>
    <w:rsid w:val="00F7270C"/>
    <w:rsid w:val="00F73154"/>
    <w:rsid w:val="00F73940"/>
    <w:rsid w:val="00F73A51"/>
    <w:rsid w:val="00F74443"/>
    <w:rsid w:val="00F74489"/>
    <w:rsid w:val="00F74D95"/>
    <w:rsid w:val="00F750FF"/>
    <w:rsid w:val="00F759CD"/>
    <w:rsid w:val="00F75DF1"/>
    <w:rsid w:val="00F763D6"/>
    <w:rsid w:val="00F76596"/>
    <w:rsid w:val="00F76BDC"/>
    <w:rsid w:val="00F7760D"/>
    <w:rsid w:val="00F77B0C"/>
    <w:rsid w:val="00F80425"/>
    <w:rsid w:val="00F80601"/>
    <w:rsid w:val="00F80734"/>
    <w:rsid w:val="00F809FA"/>
    <w:rsid w:val="00F80A7C"/>
    <w:rsid w:val="00F80B7C"/>
    <w:rsid w:val="00F812EC"/>
    <w:rsid w:val="00F81669"/>
    <w:rsid w:val="00F81932"/>
    <w:rsid w:val="00F81B97"/>
    <w:rsid w:val="00F823FE"/>
    <w:rsid w:val="00F82483"/>
    <w:rsid w:val="00F832C6"/>
    <w:rsid w:val="00F835E6"/>
    <w:rsid w:val="00F83855"/>
    <w:rsid w:val="00F83DB5"/>
    <w:rsid w:val="00F84388"/>
    <w:rsid w:val="00F84582"/>
    <w:rsid w:val="00F84A78"/>
    <w:rsid w:val="00F84EA9"/>
    <w:rsid w:val="00F84EC7"/>
    <w:rsid w:val="00F8541B"/>
    <w:rsid w:val="00F85984"/>
    <w:rsid w:val="00F8631F"/>
    <w:rsid w:val="00F86618"/>
    <w:rsid w:val="00F870AD"/>
    <w:rsid w:val="00F874E7"/>
    <w:rsid w:val="00F87833"/>
    <w:rsid w:val="00F879F9"/>
    <w:rsid w:val="00F87B58"/>
    <w:rsid w:val="00F87E08"/>
    <w:rsid w:val="00F902F0"/>
    <w:rsid w:val="00F9083A"/>
    <w:rsid w:val="00F90A95"/>
    <w:rsid w:val="00F90BDE"/>
    <w:rsid w:val="00F914CB"/>
    <w:rsid w:val="00F91720"/>
    <w:rsid w:val="00F91979"/>
    <w:rsid w:val="00F92045"/>
    <w:rsid w:val="00F922D6"/>
    <w:rsid w:val="00F931F8"/>
    <w:rsid w:val="00F93370"/>
    <w:rsid w:val="00F93977"/>
    <w:rsid w:val="00F93C5D"/>
    <w:rsid w:val="00F93D6F"/>
    <w:rsid w:val="00F93F74"/>
    <w:rsid w:val="00F94158"/>
    <w:rsid w:val="00F94168"/>
    <w:rsid w:val="00F941B4"/>
    <w:rsid w:val="00F942EB"/>
    <w:rsid w:val="00F948EB"/>
    <w:rsid w:val="00F94977"/>
    <w:rsid w:val="00F95152"/>
    <w:rsid w:val="00F951DB"/>
    <w:rsid w:val="00F955D3"/>
    <w:rsid w:val="00F95FE0"/>
    <w:rsid w:val="00F96022"/>
    <w:rsid w:val="00F96168"/>
    <w:rsid w:val="00F965EE"/>
    <w:rsid w:val="00F9679B"/>
    <w:rsid w:val="00F96E86"/>
    <w:rsid w:val="00FA0B58"/>
    <w:rsid w:val="00FA0F59"/>
    <w:rsid w:val="00FA161C"/>
    <w:rsid w:val="00FA19C3"/>
    <w:rsid w:val="00FA23C4"/>
    <w:rsid w:val="00FA28A3"/>
    <w:rsid w:val="00FA2BC2"/>
    <w:rsid w:val="00FA318C"/>
    <w:rsid w:val="00FA3425"/>
    <w:rsid w:val="00FA36F7"/>
    <w:rsid w:val="00FA415E"/>
    <w:rsid w:val="00FA4AE1"/>
    <w:rsid w:val="00FA4BFD"/>
    <w:rsid w:val="00FA5634"/>
    <w:rsid w:val="00FA5ADE"/>
    <w:rsid w:val="00FA5DC0"/>
    <w:rsid w:val="00FA5E9B"/>
    <w:rsid w:val="00FA5F26"/>
    <w:rsid w:val="00FA600A"/>
    <w:rsid w:val="00FA66A9"/>
    <w:rsid w:val="00FA68E0"/>
    <w:rsid w:val="00FA722A"/>
    <w:rsid w:val="00FA7593"/>
    <w:rsid w:val="00FA77E3"/>
    <w:rsid w:val="00FA79DB"/>
    <w:rsid w:val="00FA7C10"/>
    <w:rsid w:val="00FB04A3"/>
    <w:rsid w:val="00FB083D"/>
    <w:rsid w:val="00FB08D5"/>
    <w:rsid w:val="00FB0A0B"/>
    <w:rsid w:val="00FB0BD1"/>
    <w:rsid w:val="00FB1189"/>
    <w:rsid w:val="00FB1449"/>
    <w:rsid w:val="00FB155A"/>
    <w:rsid w:val="00FB1652"/>
    <w:rsid w:val="00FB178D"/>
    <w:rsid w:val="00FB2733"/>
    <w:rsid w:val="00FB2936"/>
    <w:rsid w:val="00FB3642"/>
    <w:rsid w:val="00FB40F8"/>
    <w:rsid w:val="00FB47C2"/>
    <w:rsid w:val="00FB5338"/>
    <w:rsid w:val="00FB5EA8"/>
    <w:rsid w:val="00FB5FAE"/>
    <w:rsid w:val="00FB62FA"/>
    <w:rsid w:val="00FB6803"/>
    <w:rsid w:val="00FB6C85"/>
    <w:rsid w:val="00FB6E56"/>
    <w:rsid w:val="00FB76D9"/>
    <w:rsid w:val="00FB7CD1"/>
    <w:rsid w:val="00FC092F"/>
    <w:rsid w:val="00FC0D00"/>
    <w:rsid w:val="00FC12B6"/>
    <w:rsid w:val="00FC1357"/>
    <w:rsid w:val="00FC13EA"/>
    <w:rsid w:val="00FC148E"/>
    <w:rsid w:val="00FC15E8"/>
    <w:rsid w:val="00FC1650"/>
    <w:rsid w:val="00FC17A3"/>
    <w:rsid w:val="00FC1802"/>
    <w:rsid w:val="00FC1A46"/>
    <w:rsid w:val="00FC2ACB"/>
    <w:rsid w:val="00FC2FC4"/>
    <w:rsid w:val="00FC4096"/>
    <w:rsid w:val="00FC485F"/>
    <w:rsid w:val="00FC4D23"/>
    <w:rsid w:val="00FC4E1D"/>
    <w:rsid w:val="00FC50B8"/>
    <w:rsid w:val="00FC55EB"/>
    <w:rsid w:val="00FC5D2B"/>
    <w:rsid w:val="00FC622E"/>
    <w:rsid w:val="00FC6292"/>
    <w:rsid w:val="00FC6CB2"/>
    <w:rsid w:val="00FC6CBC"/>
    <w:rsid w:val="00FC7570"/>
    <w:rsid w:val="00FC7661"/>
    <w:rsid w:val="00FC7AA4"/>
    <w:rsid w:val="00FD0549"/>
    <w:rsid w:val="00FD056D"/>
    <w:rsid w:val="00FD0AE0"/>
    <w:rsid w:val="00FD12C2"/>
    <w:rsid w:val="00FD1323"/>
    <w:rsid w:val="00FD1492"/>
    <w:rsid w:val="00FD187C"/>
    <w:rsid w:val="00FD1AFC"/>
    <w:rsid w:val="00FD1B7D"/>
    <w:rsid w:val="00FD1BA8"/>
    <w:rsid w:val="00FD1F79"/>
    <w:rsid w:val="00FD1FEB"/>
    <w:rsid w:val="00FD2CBC"/>
    <w:rsid w:val="00FD2D6F"/>
    <w:rsid w:val="00FD2DF3"/>
    <w:rsid w:val="00FD2EDC"/>
    <w:rsid w:val="00FD3139"/>
    <w:rsid w:val="00FD3ACA"/>
    <w:rsid w:val="00FD3B93"/>
    <w:rsid w:val="00FD4C15"/>
    <w:rsid w:val="00FD5408"/>
    <w:rsid w:val="00FD58BA"/>
    <w:rsid w:val="00FD63E1"/>
    <w:rsid w:val="00FD6A0A"/>
    <w:rsid w:val="00FD6D72"/>
    <w:rsid w:val="00FD6E24"/>
    <w:rsid w:val="00FD73BE"/>
    <w:rsid w:val="00FD7695"/>
    <w:rsid w:val="00FD77D9"/>
    <w:rsid w:val="00FD78B5"/>
    <w:rsid w:val="00FD7A50"/>
    <w:rsid w:val="00FD7DB9"/>
    <w:rsid w:val="00FD7F8C"/>
    <w:rsid w:val="00FE09C8"/>
    <w:rsid w:val="00FE0D88"/>
    <w:rsid w:val="00FE1749"/>
    <w:rsid w:val="00FE189D"/>
    <w:rsid w:val="00FE1AFB"/>
    <w:rsid w:val="00FE1D69"/>
    <w:rsid w:val="00FE21EF"/>
    <w:rsid w:val="00FE29F9"/>
    <w:rsid w:val="00FE2A75"/>
    <w:rsid w:val="00FE2CF3"/>
    <w:rsid w:val="00FE329D"/>
    <w:rsid w:val="00FE3BED"/>
    <w:rsid w:val="00FE3D99"/>
    <w:rsid w:val="00FE43EC"/>
    <w:rsid w:val="00FE450F"/>
    <w:rsid w:val="00FE5040"/>
    <w:rsid w:val="00FE5A1B"/>
    <w:rsid w:val="00FE6401"/>
    <w:rsid w:val="00FE66D4"/>
    <w:rsid w:val="00FF0297"/>
    <w:rsid w:val="00FF0693"/>
    <w:rsid w:val="00FF0BA6"/>
    <w:rsid w:val="00FF1351"/>
    <w:rsid w:val="00FF1744"/>
    <w:rsid w:val="00FF1CE1"/>
    <w:rsid w:val="00FF3A06"/>
    <w:rsid w:val="00FF4308"/>
    <w:rsid w:val="00FF4387"/>
    <w:rsid w:val="00FF4C96"/>
    <w:rsid w:val="00FF5286"/>
    <w:rsid w:val="00FF576E"/>
    <w:rsid w:val="00FF5A8A"/>
    <w:rsid w:val="00FF5E5E"/>
    <w:rsid w:val="00FF631B"/>
    <w:rsid w:val="00FF648E"/>
    <w:rsid w:val="00FF6C9D"/>
    <w:rsid w:val="00FF6E4C"/>
    <w:rsid w:val="00FF6EA9"/>
    <w:rsid w:val="00FF7752"/>
    <w:rsid w:val="306C759E"/>
    <w:rsid w:val="3F2AC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59C856"/>
  <w15:chartTrackingRefBased/>
  <w15:docId w15:val="{D4A743C7-6C26-484C-8115-37D72D568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46061"/>
    <w:pPr>
      <w:spacing w:before="120" w:after="1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033F0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33F0"/>
    <w:pPr>
      <w:keepNext/>
      <w:keepLines/>
      <w:spacing w:before="40" w:after="0"/>
      <w:outlineLvl w:val="1"/>
    </w:pPr>
    <w:rPr>
      <w:rFonts w:eastAsiaTheme="majorEastAsia" w:cstheme="majorBidi"/>
      <w:color w:val="000000" w:themeColor="text1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B7E93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3E55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768BE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E74B5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033F0"/>
    <w:rPr>
      <w:rFonts w:ascii="Times New Roman" w:hAnsi="Times New Roman" w:eastAsiaTheme="majorEastAsia" w:cstheme="majorBidi"/>
      <w:b/>
      <w:color w:val="000000" w:themeColor="text1"/>
      <w:sz w:val="28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F033F0"/>
    <w:rPr>
      <w:rFonts w:ascii="Times New Roman" w:hAnsi="Times New Roman" w:eastAsiaTheme="majorEastAsia" w:cstheme="majorBidi"/>
      <w:color w:val="000000" w:themeColor="text1"/>
      <w:sz w:val="24"/>
      <w:szCs w:val="26"/>
      <w:u w:val="single"/>
    </w:rPr>
  </w:style>
  <w:style w:type="character" w:styleId="Hyperlink">
    <w:name w:val="Hyperlink"/>
    <w:basedOn w:val="DefaultParagraphFont"/>
    <w:uiPriority w:val="99"/>
    <w:unhideWhenUsed/>
    <w:rsid w:val="00423BD7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2606F9"/>
    <w:rPr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524B9A"/>
    <w:pPr>
      <w:spacing w:before="0"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24B9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EC4054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C4054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C4054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C4054"/>
    <w:rPr>
      <w:rFonts w:ascii="Times New Roman" w:hAnsi="Times New Roman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922D6"/>
    <w:pPr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922D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922D6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B4F4C"/>
    <w:pPr>
      <w:ind w:left="720"/>
      <w:contextualSpacing/>
    </w:pPr>
  </w:style>
  <w:style w:type="character" w:styleId="c-bibliographic-informationvalue" w:customStyle="1">
    <w:name w:val="c-bibliographic-information__value"/>
    <w:basedOn w:val="DefaultParagraphFont"/>
    <w:rsid w:val="00E270E8"/>
  </w:style>
  <w:style w:type="paragraph" w:styleId="BodyText">
    <w:name w:val="Body Text"/>
    <w:basedOn w:val="Normal"/>
    <w:link w:val="BodyTextChar"/>
    <w:uiPriority w:val="1"/>
    <w:qFormat/>
    <w:rsid w:val="00D335DA"/>
    <w:pPr>
      <w:widowControl w:val="0"/>
      <w:autoSpaceDE w:val="0"/>
      <w:autoSpaceDN w:val="0"/>
      <w:spacing w:before="0" w:after="0" w:line="240" w:lineRule="auto"/>
      <w:jc w:val="left"/>
    </w:pPr>
    <w:rPr>
      <w:rFonts w:ascii="Carlito" w:hAnsi="Carlito" w:eastAsia="Carlito" w:cs="Carlito"/>
      <w:b/>
      <w:bCs/>
      <w:sz w:val="31"/>
      <w:szCs w:val="31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D335DA"/>
    <w:rPr>
      <w:rFonts w:ascii="Carlito" w:hAnsi="Carlito" w:eastAsia="Carlito" w:cs="Carlito"/>
      <w:b/>
      <w:bCs/>
      <w:sz w:val="31"/>
      <w:szCs w:val="31"/>
      <w:lang w:val="en-US"/>
    </w:rPr>
  </w:style>
  <w:style w:type="paragraph" w:styleId="TableParagraph" w:customStyle="1">
    <w:name w:val="Table Paragraph"/>
    <w:basedOn w:val="Normal"/>
    <w:uiPriority w:val="1"/>
    <w:qFormat/>
    <w:rsid w:val="00D335DA"/>
    <w:pPr>
      <w:widowControl w:val="0"/>
      <w:autoSpaceDE w:val="0"/>
      <w:autoSpaceDN w:val="0"/>
      <w:spacing w:before="189" w:after="0" w:line="240" w:lineRule="auto"/>
      <w:ind w:left="110"/>
      <w:jc w:val="left"/>
    </w:pPr>
    <w:rPr>
      <w:rFonts w:ascii="Carlito" w:hAnsi="Carlito" w:eastAsia="Carlito" w:cs="Carlito"/>
      <w:sz w:val="22"/>
      <w:lang w:val="en-US"/>
    </w:rPr>
  </w:style>
  <w:style w:type="paragraph" w:styleId="NormalWeb">
    <w:name w:val="Normal (Web)"/>
    <w:basedOn w:val="Normal"/>
    <w:uiPriority w:val="99"/>
    <w:semiHidden/>
    <w:unhideWhenUsed/>
    <w:rsid w:val="005A06D2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IN"/>
    </w:rPr>
  </w:style>
  <w:style w:type="character" w:styleId="Heading3Char" w:customStyle="1">
    <w:name w:val="Heading 3 Char"/>
    <w:basedOn w:val="DefaultParagraphFont"/>
    <w:link w:val="Heading3"/>
    <w:uiPriority w:val="9"/>
    <w:rsid w:val="00EB7E93"/>
    <w:rPr>
      <w:rFonts w:ascii="Times New Roman" w:hAnsi="Times New Roman" w:eastAsiaTheme="majorEastAsia" w:cstheme="majorBidi"/>
      <w:b/>
      <w:color w:val="000000" w:themeColor="text1"/>
      <w:sz w:val="24"/>
      <w:szCs w:val="24"/>
    </w:rPr>
  </w:style>
  <w:style w:type="table" w:styleId="TableGrid">
    <w:name w:val="Table Grid"/>
    <w:basedOn w:val="TableNormal"/>
    <w:uiPriority w:val="39"/>
    <w:rsid w:val="0032322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aption">
    <w:name w:val="caption"/>
    <w:basedOn w:val="Normal"/>
    <w:next w:val="Normal"/>
    <w:uiPriority w:val="99"/>
    <w:unhideWhenUsed/>
    <w:qFormat/>
    <w:rsid w:val="00BA2AE7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paragraph" w:styleId="Normal1" w:customStyle="1">
    <w:name w:val="Normal1"/>
    <w:rsid w:val="009943F0"/>
    <w:pPr>
      <w:spacing w:after="0" w:line="276" w:lineRule="auto"/>
    </w:pPr>
    <w:rPr>
      <w:rFonts w:ascii="Arial" w:hAnsi="Arial" w:eastAsia="Arial" w:cs="Arial"/>
    </w:rPr>
  </w:style>
  <w:style w:type="table" w:styleId="a3" w:customStyle="1">
    <w:name w:val="a3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4" w:customStyle="1">
    <w:name w:val="a4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5" w:customStyle="1">
    <w:name w:val="a5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6" w:customStyle="1">
    <w:name w:val="a6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7" w:customStyle="1">
    <w:name w:val="a7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8" w:customStyle="1">
    <w:name w:val="a8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9" w:customStyle="1">
    <w:name w:val="a9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a" w:customStyle="1">
    <w:name w:val="aa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b" w:customStyle="1">
    <w:name w:val="ab"/>
    <w:basedOn w:val="TableNormal"/>
    <w:rsid w:val="00ED1568"/>
    <w:pPr>
      <w:spacing w:after="0" w:line="276" w:lineRule="auto"/>
    </w:pPr>
    <w:rPr>
      <w:rFonts w:ascii="Arial" w:hAnsi="Arial" w:eastAsia="Arial" w:cs="Arial"/>
      <w:lang w:val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eading4Char" w:customStyle="1">
    <w:name w:val="Heading 4 Char"/>
    <w:basedOn w:val="DefaultParagraphFont"/>
    <w:link w:val="Heading4"/>
    <w:uiPriority w:val="9"/>
    <w:rsid w:val="00823E55"/>
    <w:rPr>
      <w:rFonts w:asciiTheme="majorHAnsi" w:hAnsiTheme="majorHAnsi" w:eastAsiaTheme="majorEastAsia" w:cstheme="majorBidi"/>
      <w:i/>
      <w:iCs/>
      <w:color w:val="2E74B5" w:themeColor="accent1" w:themeShade="BF"/>
      <w:sz w:val="24"/>
    </w:rPr>
  </w:style>
  <w:style w:type="paragraph" w:styleId="NoSpacing">
    <w:name w:val="No Spacing"/>
    <w:uiPriority w:val="1"/>
    <w:qFormat/>
    <w:rsid w:val="00391B22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UnresolvedMention1" w:customStyle="1">
    <w:name w:val="Unresolved Mention1"/>
    <w:basedOn w:val="DefaultParagraphFont"/>
    <w:uiPriority w:val="99"/>
    <w:rsid w:val="00925DF4"/>
    <w:rPr>
      <w:color w:val="605E5C"/>
      <w:shd w:val="clear" w:color="auto" w:fill="E1DFDD"/>
    </w:rPr>
  </w:style>
  <w:style w:type="character" w:styleId="UnresolvedMention2" w:customStyle="1">
    <w:name w:val="Unresolved Mention2"/>
    <w:basedOn w:val="DefaultParagraphFont"/>
    <w:uiPriority w:val="99"/>
    <w:rsid w:val="00D056EF"/>
    <w:rPr>
      <w:color w:val="605E5C"/>
      <w:shd w:val="clear" w:color="auto" w:fill="E1DFDD"/>
    </w:rPr>
  </w:style>
  <w:style w:type="character" w:styleId="isbn-label" w:customStyle="1">
    <w:name w:val="isbn-label"/>
    <w:basedOn w:val="DefaultParagraphFont"/>
    <w:rsid w:val="007B408C"/>
  </w:style>
  <w:style w:type="character" w:styleId="UnresolvedMention3" w:customStyle="1">
    <w:name w:val="Unresolved Mention3"/>
    <w:basedOn w:val="DefaultParagraphFont"/>
    <w:uiPriority w:val="99"/>
    <w:semiHidden/>
    <w:unhideWhenUsed/>
    <w:rsid w:val="006C4A63"/>
    <w:rPr>
      <w:color w:val="605E5C"/>
      <w:shd w:val="clear" w:color="auto" w:fill="E1DFDD"/>
    </w:rPr>
  </w:style>
  <w:style w:type="character" w:styleId="UnresolvedMention4" w:customStyle="1">
    <w:name w:val="Unresolved Mention4"/>
    <w:basedOn w:val="DefaultParagraphFont"/>
    <w:uiPriority w:val="99"/>
    <w:semiHidden/>
    <w:unhideWhenUsed/>
    <w:rsid w:val="00762336"/>
    <w:rPr>
      <w:color w:val="605E5C"/>
      <w:shd w:val="clear" w:color="auto" w:fill="E1DFDD"/>
    </w:rPr>
  </w:style>
  <w:style w:type="character" w:styleId="UnresolvedMention5" w:customStyle="1">
    <w:name w:val="Unresolved Mention5"/>
    <w:basedOn w:val="DefaultParagraphFont"/>
    <w:uiPriority w:val="99"/>
    <w:rsid w:val="00F26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9E7"/>
    <w:rPr>
      <w:color w:val="954F72" w:themeColor="followedHyperlink"/>
      <w:u w:val="single"/>
    </w:rPr>
  </w:style>
  <w:style w:type="character" w:styleId="SubtleEmphasis">
    <w:name w:val="Subtle Emphasis"/>
    <w:basedOn w:val="DefaultParagraphFont"/>
    <w:uiPriority w:val="19"/>
    <w:qFormat/>
    <w:rsid w:val="0019650B"/>
    <w:rPr>
      <w:i/>
      <w:iCs/>
      <w:color w:val="404040" w:themeColor="text1" w:themeTint="BF"/>
    </w:rPr>
  </w:style>
  <w:style w:type="character" w:styleId="UnresolvedMention6" w:customStyle="1">
    <w:name w:val="Unresolved Mention6"/>
    <w:basedOn w:val="DefaultParagraphFont"/>
    <w:uiPriority w:val="99"/>
    <w:rsid w:val="009E5D65"/>
    <w:rPr>
      <w:color w:val="605E5C"/>
      <w:shd w:val="clear" w:color="auto" w:fill="E1DFDD"/>
    </w:rPr>
  </w:style>
  <w:style w:type="character" w:styleId="UnresolvedMention7" w:customStyle="1">
    <w:name w:val="Unresolved Mention7"/>
    <w:basedOn w:val="DefaultParagraphFont"/>
    <w:uiPriority w:val="99"/>
    <w:rsid w:val="00D70633"/>
    <w:rPr>
      <w:color w:val="605E5C"/>
      <w:shd w:val="clear" w:color="auto" w:fill="E1DFDD"/>
    </w:rPr>
  </w:style>
  <w:style w:type="character" w:styleId="UnresolvedMention8" w:customStyle="1">
    <w:name w:val="Unresolved Mention8"/>
    <w:basedOn w:val="DefaultParagraphFont"/>
    <w:uiPriority w:val="99"/>
    <w:rsid w:val="00862EB8"/>
    <w:rPr>
      <w:color w:val="605E5C"/>
      <w:shd w:val="clear" w:color="auto" w:fill="E1DFDD"/>
    </w:rPr>
  </w:style>
  <w:style w:type="character" w:styleId="UnresolvedMention9" w:customStyle="1">
    <w:name w:val="Unresolved Mention9"/>
    <w:basedOn w:val="DefaultParagraphFont"/>
    <w:uiPriority w:val="99"/>
    <w:rsid w:val="00E73DBE"/>
    <w:rPr>
      <w:color w:val="605E5C"/>
      <w:shd w:val="clear" w:color="auto" w:fill="E1DFDD"/>
    </w:rPr>
  </w:style>
  <w:style w:type="character" w:styleId="Heading5Char" w:customStyle="1">
    <w:name w:val="Heading 5 Char"/>
    <w:basedOn w:val="DefaultParagraphFont"/>
    <w:link w:val="Heading5"/>
    <w:uiPriority w:val="9"/>
    <w:rsid w:val="007768BE"/>
    <w:rPr>
      <w:rFonts w:asciiTheme="majorHAnsi" w:hAnsiTheme="majorHAnsi" w:eastAsiaTheme="majorEastAsia" w:cstheme="majorBidi"/>
      <w:color w:val="2E74B5" w:themeColor="accent1" w:themeShade="BF"/>
      <w:sz w:val="24"/>
    </w:rPr>
  </w:style>
  <w:style w:type="character" w:styleId="UnresolvedMention10" w:customStyle="1">
    <w:name w:val="Unresolved Mention10"/>
    <w:basedOn w:val="DefaultParagraphFont"/>
    <w:uiPriority w:val="99"/>
    <w:rsid w:val="008F1C81"/>
    <w:rPr>
      <w:color w:val="605E5C"/>
      <w:shd w:val="clear" w:color="auto" w:fill="E1DFDD"/>
    </w:rPr>
  </w:style>
  <w:style w:type="character" w:styleId="UnresolvedMention11" w:customStyle="1">
    <w:name w:val="Unresolved Mention11"/>
    <w:basedOn w:val="DefaultParagraphFont"/>
    <w:uiPriority w:val="99"/>
    <w:rsid w:val="00100695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rsid w:val="008774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companiesmarketcap.com/marriott-international/marketcap/" TargetMode="External" Id="rId8" /><Relationship Type="http://schemas.openxmlformats.org/officeDocument/2006/relationships/footer" Target="footer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s://www.thinkwithgoogle.com/intl/en-apac/future-of-marketing/management-and-culture/marriott-pandemic-business-transformation/" TargetMode="Externa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www.similarweb.com/website/premierinn.com/" TargetMode="Externa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hyperlink" Target="https://www.premierinn.com/gb/en/news/2018/world-earth-day.html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www.marketingweek.com/premier-inn-recovery-marketing/" TargetMode="External" Id="rId9" /><Relationship Type="http://schemas.openxmlformats.org/officeDocument/2006/relationships/fontTable" Target="fontTable.xml" Id="rId14" /><Relationship Type="http://schemas.openxmlformats.org/officeDocument/2006/relationships/glossaryDocument" Target="glossary/document.xml" Id="R4143bdc48c394003" /><Relationship Type="http://schemas.microsoft.com/office/2020/10/relationships/intelligence" Target="intelligence2.xml" Id="Rb40be5d3680e4d81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e62db-e696-44e0-a7e9-3db464d70043}"/>
      </w:docPartPr>
      <w:docPartBody>
        <w:p w14:paraId="149FF676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34D798C-8C4D-486C-A5E7-4ABB751C750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rufsana begum</lastModifiedBy>
  <revision>2</revision>
  <dcterms:created xsi:type="dcterms:W3CDTF">2022-10-31T20:02:03.5935677Z</dcterms:created>
  <dcterms:modified xsi:type="dcterms:W3CDTF">2022-10-31T18:50:58.0222930Z</dcterms:modified>
  <dc:creator>rufsana begum</dc:creator>
</coreProperties>
</file>