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BDD78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44579">
              <w:rPr>
                <w:b/>
                <w:color w:val="auto"/>
                <w:sz w:val="32"/>
              </w:rPr>
              <w:t>DAMIEN MOYNIHAN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C243C6" w:rsidR="005A1BA3" w:rsidRDefault="005A1BA3" w:rsidP="00340E9A">
            <w:pPr>
              <w:overflowPunct/>
              <w:autoSpaceDE/>
              <w:autoSpaceDN/>
              <w:adjustRightInd/>
              <w:ind w:right="237"/>
              <w:textAlignment w:val="auto"/>
              <w:rPr>
                <w:b/>
                <w:color w:val="auto"/>
                <w:sz w:val="32"/>
              </w:rPr>
            </w:pPr>
            <w:r>
              <w:rPr>
                <w:b/>
                <w:color w:val="auto"/>
                <w:sz w:val="32"/>
              </w:rPr>
              <w:t>______</w:t>
            </w:r>
            <w:r w:rsidR="00244579">
              <w:rPr>
                <w:b/>
                <w:color w:val="auto"/>
                <w:sz w:val="32"/>
              </w:rPr>
              <w:t>1910658</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24457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24457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24457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9C59DC"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89390BF" w:rsidR="00AA666E" w:rsidRDefault="00025650" w:rsidP="00340E9A">
      <w:pPr>
        <w:ind w:right="237"/>
        <w:jc w:val="both"/>
        <w:rPr>
          <w:b/>
          <w:sz w:val="24"/>
          <w:szCs w:val="24"/>
        </w:rPr>
      </w:pPr>
      <w:r w:rsidRPr="00025650">
        <w:rPr>
          <w:b/>
          <w:sz w:val="24"/>
          <w:szCs w:val="24"/>
        </w:rPr>
        <w:t>ANSWER:</w:t>
      </w:r>
    </w:p>
    <w:p w14:paraId="1024BFB7" w14:textId="3CD85E53" w:rsidR="00505CD6" w:rsidRDefault="00505CD6" w:rsidP="00340E9A">
      <w:pPr>
        <w:ind w:right="237"/>
        <w:jc w:val="both"/>
        <w:rPr>
          <w:b/>
          <w:sz w:val="24"/>
          <w:szCs w:val="24"/>
        </w:rPr>
      </w:pPr>
    </w:p>
    <w:p w14:paraId="53A773BD" w14:textId="3AD2F192" w:rsidR="00505CD6" w:rsidRPr="00DA3874" w:rsidRDefault="00505CD6" w:rsidP="00340E9A">
      <w:pPr>
        <w:ind w:right="237"/>
        <w:jc w:val="both"/>
        <w:rPr>
          <w:sz w:val="24"/>
          <w:szCs w:val="24"/>
        </w:rPr>
      </w:pPr>
      <w:r w:rsidRPr="00DA3874">
        <w:rPr>
          <w:sz w:val="24"/>
          <w:szCs w:val="24"/>
        </w:rPr>
        <w:t>Firstly I will look at what organisational justice means</w:t>
      </w:r>
    </w:p>
    <w:p w14:paraId="498A4DCC" w14:textId="499B9897" w:rsidR="00505CD6" w:rsidRPr="00DA3874" w:rsidRDefault="00505CD6" w:rsidP="00340E9A">
      <w:pPr>
        <w:ind w:right="237"/>
        <w:jc w:val="both"/>
        <w:rPr>
          <w:sz w:val="24"/>
          <w:szCs w:val="24"/>
        </w:rPr>
      </w:pPr>
    </w:p>
    <w:p w14:paraId="47EAB2C5" w14:textId="7CD3EF30" w:rsidR="00505CD6" w:rsidRPr="00DA3874" w:rsidRDefault="00505CD6" w:rsidP="00505CD6">
      <w:pPr>
        <w:pStyle w:val="NormalWeb"/>
        <w:shd w:val="clear" w:color="auto" w:fill="FFFFFF"/>
        <w:textAlignment w:val="baseline"/>
        <w:rPr>
          <w:rFonts w:ascii="Arial" w:hAnsi="Arial" w:cs="Arial"/>
          <w:color w:val="232323"/>
        </w:rPr>
      </w:pPr>
      <w:r w:rsidRPr="00DA3874">
        <w:rPr>
          <w:rFonts w:ascii="Arial" w:hAnsi="Arial" w:cs="Arial"/>
          <w:color w:val="232323"/>
        </w:rPr>
        <w:t>Organisational Justice Definition</w:t>
      </w:r>
    </w:p>
    <w:p w14:paraId="11D901FE" w14:textId="3814338E" w:rsidR="00505CD6" w:rsidRPr="00DA3874" w:rsidRDefault="00505CD6" w:rsidP="00505CD6">
      <w:pPr>
        <w:pStyle w:val="NormalWeb"/>
        <w:shd w:val="clear" w:color="auto" w:fill="FFFFFF"/>
        <w:textAlignment w:val="baseline"/>
        <w:rPr>
          <w:rFonts w:ascii="Arial" w:hAnsi="Arial" w:cs="Arial"/>
          <w:color w:val="2C3E50"/>
          <w:shd w:val="clear" w:color="auto" w:fill="FFFFFF"/>
        </w:rPr>
      </w:pPr>
      <w:r w:rsidRPr="00DA3874">
        <w:rPr>
          <w:rFonts w:ascii="Arial" w:hAnsi="Arial" w:cs="Arial"/>
          <w:color w:val="232323"/>
        </w:rPr>
        <w:t>Organisational justice, first postulated by Greenberg in 1987, refers to an employee’s perception of their organisation’s behaviours, decisions and actions and how these influence the employees own attitudes and behaviours at work.</w:t>
      </w:r>
      <w:r w:rsidRPr="00DA3874">
        <w:rPr>
          <w:rFonts w:ascii="Arial" w:hAnsi="Arial" w:cs="Arial"/>
          <w:color w:val="2C3E50"/>
          <w:shd w:val="clear" w:color="auto" w:fill="FFFFFF"/>
        </w:rPr>
        <w:t xml:space="preserve"> </w:t>
      </w:r>
    </w:p>
    <w:p w14:paraId="014BC736" w14:textId="77777777" w:rsidR="00505CD6" w:rsidRPr="00DA3874" w:rsidRDefault="00505CD6" w:rsidP="00505CD6">
      <w:pPr>
        <w:shd w:val="clear" w:color="auto" w:fill="FFFFFF"/>
        <w:overflowPunct/>
        <w:autoSpaceDE/>
        <w:autoSpaceDN/>
        <w:adjustRightInd/>
        <w:spacing w:before="100" w:beforeAutospacing="1" w:after="100" w:afterAutospacing="1"/>
        <w:rPr>
          <w:color w:val="232323"/>
          <w:sz w:val="24"/>
          <w:szCs w:val="24"/>
        </w:rPr>
      </w:pPr>
      <w:r w:rsidRPr="00DA3874">
        <w:rPr>
          <w:color w:val="232323"/>
          <w:sz w:val="24"/>
          <w:szCs w:val="24"/>
        </w:rPr>
        <w:t>The term is closely connected to the concept of fairness; employees are sensitive to decisions made on a day-to-day basis by their employers, both on the small and large scale, and will judge these decisions as unfair or fair. These judgements influence an individual’s behaviour and can, in cases where the actions have a personal effect on the employee and are judged as unfair, lead to workplace deviance.</w:t>
      </w:r>
    </w:p>
    <w:p w14:paraId="53260B61" w14:textId="77777777" w:rsidR="00505CD6" w:rsidRPr="00DA3874" w:rsidRDefault="00505CD6" w:rsidP="00505CD6">
      <w:pPr>
        <w:shd w:val="clear" w:color="auto" w:fill="FFFFFF"/>
        <w:overflowPunct/>
        <w:autoSpaceDE/>
        <w:autoSpaceDN/>
        <w:adjustRightInd/>
        <w:spacing w:beforeAutospacing="1" w:afterAutospacing="1"/>
        <w:rPr>
          <w:color w:val="232323"/>
          <w:sz w:val="24"/>
          <w:szCs w:val="24"/>
        </w:rPr>
      </w:pPr>
      <w:r w:rsidRPr="00DA3874">
        <w:rPr>
          <w:color w:val="232323"/>
          <w:sz w:val="24"/>
          <w:szCs w:val="24"/>
        </w:rPr>
        <w:t>Organisational justice is concerned with all matters of workplace behaviour, from treatment by superiors to pay, access to training and gender equality. It is originally derived from </w:t>
      </w:r>
      <w:hyperlink r:id="rId14" w:history="1">
        <w:r w:rsidRPr="00DA3874">
          <w:rPr>
            <w:color w:val="232323"/>
            <w:sz w:val="24"/>
            <w:szCs w:val="24"/>
            <w:u w:val="single"/>
            <w:bdr w:val="none" w:sz="0" w:space="0" w:color="auto" w:frame="1"/>
          </w:rPr>
          <w:t>equity theory</w:t>
        </w:r>
      </w:hyperlink>
      <w:r w:rsidRPr="00DA3874">
        <w:rPr>
          <w:color w:val="232323"/>
          <w:sz w:val="24"/>
          <w:szCs w:val="24"/>
        </w:rPr>
        <w:t>, which suggests individuals make judgements on fairness based on the amount they give (input) compared to the amount they get back (output).</w:t>
      </w:r>
    </w:p>
    <w:p w14:paraId="758F5AE2" w14:textId="10097CD1" w:rsidR="00505CD6" w:rsidRDefault="00505CD6" w:rsidP="00505CD6">
      <w:pPr>
        <w:shd w:val="clear" w:color="auto" w:fill="FFFFFF"/>
        <w:overflowPunct/>
        <w:autoSpaceDE/>
        <w:autoSpaceDN/>
        <w:adjustRightInd/>
        <w:spacing w:beforeAutospacing="1" w:afterAutospacing="1"/>
        <w:rPr>
          <w:color w:val="2C3E50"/>
          <w:sz w:val="23"/>
          <w:szCs w:val="23"/>
          <w:shd w:val="clear" w:color="auto" w:fill="FFFFFF"/>
        </w:rPr>
      </w:pPr>
      <w:r w:rsidRPr="00DA3874">
        <w:rPr>
          <w:color w:val="232323"/>
          <w:sz w:val="24"/>
          <w:szCs w:val="24"/>
        </w:rPr>
        <w:t>Ensuring organisational justice should be a priority for organisation – it can reduce the incidence of workplace deviance, </w:t>
      </w:r>
      <w:hyperlink r:id="rId15" w:history="1">
        <w:r w:rsidRPr="00DA3874">
          <w:rPr>
            <w:color w:val="232323"/>
            <w:sz w:val="24"/>
            <w:szCs w:val="24"/>
            <w:u w:val="single"/>
            <w:bdr w:val="none" w:sz="0" w:space="0" w:color="auto" w:frame="1"/>
          </w:rPr>
          <w:t>absen</w:t>
        </w:r>
      </w:hyperlink>
      <w:r w:rsidRPr="00DA3874">
        <w:rPr>
          <w:color w:val="232323"/>
          <w:sz w:val="24"/>
          <w:szCs w:val="24"/>
          <w:u w:val="single"/>
          <w:bdr w:val="none" w:sz="0" w:space="0" w:color="auto" w:frame="1"/>
        </w:rPr>
        <w:t>ce</w:t>
      </w:r>
      <w:r w:rsidRPr="00DA3874">
        <w:rPr>
          <w:color w:val="232323"/>
          <w:sz w:val="24"/>
          <w:szCs w:val="24"/>
        </w:rPr>
        <w:t>, disengagement and </w:t>
      </w:r>
      <w:hyperlink r:id="rId16" w:tgtFrame="_blank" w:history="1">
        <w:r w:rsidRPr="00DA3874">
          <w:rPr>
            <w:color w:val="232323"/>
            <w:sz w:val="24"/>
            <w:szCs w:val="24"/>
            <w:u w:val="single"/>
            <w:bdr w:val="none" w:sz="0" w:space="0" w:color="auto" w:frame="1"/>
          </w:rPr>
          <w:t>counterproductive workplace behaviours</w:t>
        </w:r>
      </w:hyperlink>
      <w:r w:rsidRPr="00DA3874">
        <w:rPr>
          <w:color w:val="232323"/>
          <w:sz w:val="24"/>
          <w:szCs w:val="24"/>
        </w:rPr>
        <w:t> (CWB) and also encourage positive attributes like trust and progressive communication</w:t>
      </w:r>
      <w:r w:rsidRPr="00505CD6">
        <w:rPr>
          <w:rFonts w:ascii="Times New Roman" w:hAnsi="Times New Roman" w:cs="Times New Roman"/>
          <w:color w:val="232323"/>
          <w:sz w:val="27"/>
          <w:szCs w:val="27"/>
        </w:rPr>
        <w:t>.</w:t>
      </w:r>
      <w:r w:rsidR="00DA3874" w:rsidRPr="00DA3874">
        <w:rPr>
          <w:color w:val="2C3E50"/>
          <w:sz w:val="23"/>
          <w:szCs w:val="23"/>
          <w:shd w:val="clear" w:color="auto" w:fill="FFFFFF"/>
        </w:rPr>
        <w:t xml:space="preserve"> </w:t>
      </w:r>
      <w:r w:rsidR="00DA3874">
        <w:rPr>
          <w:color w:val="2C3E50"/>
          <w:sz w:val="23"/>
          <w:szCs w:val="23"/>
          <w:shd w:val="clear" w:color="auto" w:fill="FFFFFF"/>
        </w:rPr>
        <w:t>: (HRZone, 2014)</w:t>
      </w:r>
    </w:p>
    <w:p w14:paraId="570619A4" w14:textId="335CF30D" w:rsidR="00DA3874" w:rsidRDefault="00DA3874" w:rsidP="00505CD6">
      <w:pPr>
        <w:shd w:val="clear" w:color="auto" w:fill="FFFFFF"/>
        <w:overflowPunct/>
        <w:autoSpaceDE/>
        <w:autoSpaceDN/>
        <w:adjustRightInd/>
        <w:spacing w:beforeAutospacing="1" w:afterAutospacing="1"/>
        <w:rPr>
          <w:color w:val="2C3E50"/>
          <w:sz w:val="23"/>
          <w:szCs w:val="23"/>
          <w:shd w:val="clear" w:color="auto" w:fill="FFFFFF"/>
        </w:rPr>
      </w:pPr>
    </w:p>
    <w:p w14:paraId="0FE50974" w14:textId="0AFECA78" w:rsidR="00DA3874" w:rsidRDefault="00DA3874" w:rsidP="00505CD6">
      <w:pPr>
        <w:shd w:val="clear" w:color="auto" w:fill="FFFFFF"/>
        <w:overflowPunct/>
        <w:autoSpaceDE/>
        <w:autoSpaceDN/>
        <w:adjustRightInd/>
        <w:spacing w:beforeAutospacing="1" w:afterAutospacing="1"/>
        <w:rPr>
          <w:color w:val="2C3E50"/>
          <w:sz w:val="23"/>
          <w:szCs w:val="23"/>
          <w:shd w:val="clear" w:color="auto" w:fill="FFFFFF"/>
        </w:rPr>
      </w:pPr>
      <w:r>
        <w:rPr>
          <w:color w:val="2C3E50"/>
          <w:sz w:val="23"/>
          <w:szCs w:val="23"/>
          <w:shd w:val="clear" w:color="auto" w:fill="FFFFFF"/>
        </w:rPr>
        <w:t>Straight away I can take from that definition multiple factors that could impact organisational justice and my perception as a Police officer.</w:t>
      </w:r>
    </w:p>
    <w:p w14:paraId="46F16733" w14:textId="0AC6470B" w:rsidR="00DA3874" w:rsidRDefault="00DA3874" w:rsidP="00505CD6">
      <w:pPr>
        <w:shd w:val="clear" w:color="auto" w:fill="FFFFFF"/>
        <w:overflowPunct/>
        <w:autoSpaceDE/>
        <w:autoSpaceDN/>
        <w:adjustRightInd/>
        <w:spacing w:beforeAutospacing="1" w:afterAutospacing="1"/>
        <w:rPr>
          <w:color w:val="2C3E50"/>
          <w:sz w:val="23"/>
          <w:szCs w:val="23"/>
          <w:shd w:val="clear" w:color="auto" w:fill="FFFFFF"/>
        </w:rPr>
      </w:pPr>
    </w:p>
    <w:p w14:paraId="73A02E6F" w14:textId="268B0AC9" w:rsidR="00DA3874" w:rsidRDefault="00DA3874" w:rsidP="00505CD6">
      <w:pPr>
        <w:shd w:val="clear" w:color="auto" w:fill="FFFFFF"/>
        <w:overflowPunct/>
        <w:autoSpaceDE/>
        <w:autoSpaceDN/>
        <w:adjustRightInd/>
        <w:spacing w:beforeAutospacing="1" w:afterAutospacing="1"/>
        <w:rPr>
          <w:color w:val="2C3E50"/>
          <w:sz w:val="23"/>
          <w:szCs w:val="23"/>
          <w:shd w:val="clear" w:color="auto" w:fill="FFFFFF"/>
        </w:rPr>
      </w:pPr>
      <w:r>
        <w:rPr>
          <w:color w:val="2C3E50"/>
          <w:sz w:val="23"/>
          <w:szCs w:val="23"/>
          <w:shd w:val="clear" w:color="auto" w:fill="FFFFFF"/>
        </w:rPr>
        <w:t xml:space="preserve">From Day one in training, it is imprinted onto us, the importance of abiding </w:t>
      </w:r>
      <w:r w:rsidR="001E5972">
        <w:rPr>
          <w:color w:val="2C3E50"/>
          <w:sz w:val="23"/>
          <w:szCs w:val="23"/>
          <w:shd w:val="clear" w:color="auto" w:fill="FFFFFF"/>
        </w:rPr>
        <w:t>by</w:t>
      </w:r>
      <w:r>
        <w:rPr>
          <w:color w:val="2C3E50"/>
          <w:sz w:val="23"/>
          <w:szCs w:val="23"/>
          <w:shd w:val="clear" w:color="auto" w:fill="FFFFFF"/>
        </w:rPr>
        <w:t xml:space="preserve"> </w:t>
      </w:r>
      <w:r w:rsidR="001E5972">
        <w:rPr>
          <w:color w:val="2C3E50"/>
          <w:sz w:val="23"/>
          <w:szCs w:val="23"/>
          <w:shd w:val="clear" w:color="auto" w:fill="FFFFFF"/>
        </w:rPr>
        <w:t>the</w:t>
      </w:r>
      <w:r>
        <w:rPr>
          <w:color w:val="2C3E50"/>
          <w:sz w:val="23"/>
          <w:szCs w:val="23"/>
          <w:shd w:val="clear" w:color="auto" w:fill="FFFFFF"/>
        </w:rPr>
        <w:t xml:space="preserve"> co</w:t>
      </w:r>
      <w:r w:rsidR="001E5972">
        <w:rPr>
          <w:color w:val="2C3E50"/>
          <w:sz w:val="23"/>
          <w:szCs w:val="23"/>
          <w:shd w:val="clear" w:color="auto" w:fill="FFFFFF"/>
        </w:rPr>
        <w:t>de of ethics which is maintained by the College of Policing. Just as any other job or role, there are rules and regulations, but as a police officer there is a lot more scrutiny in how we act as Police officers.</w:t>
      </w:r>
    </w:p>
    <w:p w14:paraId="3F297B04" w14:textId="724D557C" w:rsidR="001E5972" w:rsidRDefault="001E5972" w:rsidP="00505CD6">
      <w:pPr>
        <w:shd w:val="clear" w:color="auto" w:fill="FFFFFF"/>
        <w:overflowPunct/>
        <w:autoSpaceDE/>
        <w:autoSpaceDN/>
        <w:adjustRightInd/>
        <w:spacing w:beforeAutospacing="1" w:afterAutospacing="1"/>
        <w:rPr>
          <w:color w:val="2C3E50"/>
          <w:sz w:val="23"/>
          <w:szCs w:val="23"/>
          <w:shd w:val="clear" w:color="auto" w:fill="FFFFFF"/>
        </w:rPr>
      </w:pPr>
    </w:p>
    <w:p w14:paraId="6E70DF05" w14:textId="77777777" w:rsidR="001E5972" w:rsidRPr="001E5972" w:rsidRDefault="001E5972" w:rsidP="001E5972">
      <w:pPr>
        <w:pStyle w:val="NormalWeb"/>
        <w:spacing w:before="0" w:beforeAutospacing="0" w:after="360" w:afterAutospacing="0"/>
        <w:rPr>
          <w:rFonts w:ascii="Arial" w:hAnsi="Arial" w:cs="Arial"/>
          <w:color w:val="000000"/>
          <w:spacing w:val="3"/>
        </w:rPr>
      </w:pPr>
      <w:r w:rsidRPr="001E5972">
        <w:rPr>
          <w:rFonts w:ascii="Arial" w:hAnsi="Arial" w:cs="Arial"/>
          <w:color w:val="000000"/>
          <w:spacing w:val="3"/>
        </w:rPr>
        <w:lastRenderedPageBreak/>
        <w:t>The Code of Ethics was produced by the College of Policing in 2014 in its role as the professional body for policing. It sets and defines the exemplary standards of behaviour for everyone who works in policing.</w:t>
      </w:r>
    </w:p>
    <w:p w14:paraId="6FEC1F9F" w14:textId="77777777" w:rsidR="001E5972" w:rsidRDefault="001E5972" w:rsidP="001E5972">
      <w:pPr>
        <w:pStyle w:val="NormalWeb"/>
        <w:spacing w:before="0" w:beforeAutospacing="0" w:after="360" w:afterAutospacing="0"/>
        <w:rPr>
          <w:rFonts w:ascii="Arial" w:hAnsi="Arial" w:cs="Arial"/>
          <w:color w:val="2C3E50"/>
          <w:sz w:val="23"/>
          <w:szCs w:val="23"/>
          <w:shd w:val="clear" w:color="auto" w:fill="FFFFFF"/>
        </w:rPr>
      </w:pPr>
      <w:r w:rsidRPr="001E5972">
        <w:rPr>
          <w:rFonts w:ascii="Arial" w:hAnsi="Arial" w:cs="Arial"/>
          <w:color w:val="000000"/>
          <w:spacing w:val="3"/>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Pr="001E5972">
        <w:rPr>
          <w:rFonts w:ascii="Arial" w:hAnsi="Arial" w:cs="Arial"/>
          <w:color w:val="2C3E50"/>
          <w:sz w:val="23"/>
          <w:szCs w:val="23"/>
          <w:shd w:val="clear" w:color="auto" w:fill="FFFFFF"/>
        </w:rPr>
        <w:t xml:space="preserve"> </w:t>
      </w:r>
    </w:p>
    <w:p w14:paraId="7B28BC46" w14:textId="0EC0D6F4" w:rsidR="001E5972" w:rsidRDefault="001E5972" w:rsidP="001E5972">
      <w:pPr>
        <w:pStyle w:val="NormalWeb"/>
        <w:spacing w:before="0" w:beforeAutospacing="0" w:after="360" w:afterAutospacing="0"/>
        <w:rPr>
          <w:rFonts w:ascii="Arial" w:hAnsi="Arial" w:cs="Arial"/>
          <w:color w:val="2C3E50"/>
          <w:sz w:val="23"/>
          <w:szCs w:val="23"/>
          <w:shd w:val="clear" w:color="auto" w:fill="FFFFFF"/>
        </w:rPr>
      </w:pPr>
      <w:r>
        <w:rPr>
          <w:rFonts w:ascii="Arial" w:hAnsi="Arial" w:cs="Arial"/>
          <w:color w:val="2C3E50"/>
          <w:sz w:val="23"/>
          <w:szCs w:val="23"/>
          <w:shd w:val="clear" w:color="auto" w:fill="FFFFFF"/>
        </w:rPr>
        <w:t xml:space="preserve">(College </w:t>
      </w:r>
      <w:r w:rsidR="00533E3E">
        <w:rPr>
          <w:rFonts w:ascii="Arial" w:hAnsi="Arial" w:cs="Arial"/>
          <w:color w:val="2C3E50"/>
          <w:sz w:val="23"/>
          <w:szCs w:val="23"/>
          <w:shd w:val="clear" w:color="auto" w:fill="FFFFFF"/>
        </w:rPr>
        <w:t>of</w:t>
      </w:r>
      <w:r>
        <w:rPr>
          <w:rFonts w:ascii="Arial" w:hAnsi="Arial" w:cs="Arial"/>
          <w:color w:val="2C3E50"/>
          <w:sz w:val="23"/>
          <w:szCs w:val="23"/>
          <w:shd w:val="clear" w:color="auto" w:fill="FFFFFF"/>
        </w:rPr>
        <w:t xml:space="preserve"> Policing, 2014)</w:t>
      </w:r>
    </w:p>
    <w:p w14:paraId="170307D0" w14:textId="6ED39236" w:rsidR="00013259" w:rsidRPr="00013259" w:rsidRDefault="00013259" w:rsidP="001E5972">
      <w:pPr>
        <w:pStyle w:val="NormalWeb"/>
        <w:spacing w:before="0" w:beforeAutospacing="0" w:after="360" w:afterAutospacing="0"/>
        <w:rPr>
          <w:rFonts w:ascii="Arial" w:hAnsi="Arial" w:cs="Arial"/>
          <w:b/>
          <w:color w:val="2C3E50"/>
          <w:sz w:val="23"/>
          <w:szCs w:val="23"/>
          <w:shd w:val="clear" w:color="auto" w:fill="FFFFFF"/>
        </w:rPr>
      </w:pPr>
      <w:r w:rsidRPr="00013259">
        <w:rPr>
          <w:rFonts w:ascii="Arial" w:hAnsi="Arial" w:cs="Arial"/>
          <w:b/>
          <w:color w:val="2C3E50"/>
          <w:sz w:val="23"/>
          <w:szCs w:val="23"/>
          <w:shd w:val="clear" w:color="auto" w:fill="FFFFFF"/>
        </w:rPr>
        <w:t>The 9 Principles are:</w:t>
      </w:r>
    </w:p>
    <w:p w14:paraId="0C9D4F8A" w14:textId="5B29D2F5" w:rsidR="004769D3" w:rsidRPr="004769D3" w:rsidRDefault="004E2EC9" w:rsidP="004769D3">
      <w:pPr>
        <w:rPr>
          <w:sz w:val="24"/>
          <w:szCs w:val="24"/>
        </w:rPr>
      </w:pPr>
      <w:r w:rsidRPr="004769D3">
        <w:rPr>
          <w:sz w:val="24"/>
          <w:szCs w:val="24"/>
        </w:rPr>
        <w:t>Accountability</w:t>
      </w:r>
      <w:r>
        <w:rPr>
          <w:sz w:val="24"/>
          <w:szCs w:val="24"/>
        </w:rPr>
        <w:t xml:space="preserve">, </w:t>
      </w:r>
      <w:r w:rsidRPr="004769D3">
        <w:rPr>
          <w:sz w:val="24"/>
          <w:szCs w:val="24"/>
        </w:rPr>
        <w:t>you</w:t>
      </w:r>
      <w:r w:rsidR="004769D3" w:rsidRPr="004769D3">
        <w:rPr>
          <w:sz w:val="24"/>
          <w:szCs w:val="24"/>
        </w:rPr>
        <w:t xml:space="preserve"> are accountable</w:t>
      </w:r>
      <w:r w:rsidR="004769D3">
        <w:rPr>
          <w:sz w:val="24"/>
          <w:szCs w:val="24"/>
        </w:rPr>
        <w:t xml:space="preserve"> for the</w:t>
      </w:r>
      <w:r w:rsidR="004769D3" w:rsidRPr="004769D3">
        <w:rPr>
          <w:sz w:val="24"/>
          <w:szCs w:val="24"/>
        </w:rPr>
        <w:t xml:space="preserve"> decisions</w:t>
      </w:r>
      <w:r w:rsidR="004769D3">
        <w:rPr>
          <w:sz w:val="24"/>
          <w:szCs w:val="24"/>
        </w:rPr>
        <w:t xml:space="preserve"> you make and your actions.</w:t>
      </w:r>
    </w:p>
    <w:p w14:paraId="7A0AAA85" w14:textId="77777777" w:rsidR="00505CD6" w:rsidRPr="004769D3" w:rsidRDefault="00505CD6" w:rsidP="004769D3"/>
    <w:p w14:paraId="7139C5A6" w14:textId="4F9A7F11" w:rsidR="00505CD6" w:rsidRDefault="004769D3" w:rsidP="004769D3">
      <w:pPr>
        <w:rPr>
          <w:sz w:val="24"/>
          <w:szCs w:val="24"/>
        </w:rPr>
      </w:pPr>
      <w:r w:rsidRPr="004769D3">
        <w:rPr>
          <w:sz w:val="24"/>
          <w:szCs w:val="24"/>
        </w:rPr>
        <w:t>Fairness</w:t>
      </w:r>
      <w:r w:rsidR="004E2EC9">
        <w:rPr>
          <w:sz w:val="24"/>
          <w:szCs w:val="24"/>
        </w:rPr>
        <w:t>, y</w:t>
      </w:r>
      <w:r w:rsidRPr="004769D3">
        <w:rPr>
          <w:sz w:val="24"/>
          <w:szCs w:val="24"/>
        </w:rPr>
        <w:t xml:space="preserve">ou </w:t>
      </w:r>
      <w:r w:rsidR="004E2EC9">
        <w:rPr>
          <w:sz w:val="24"/>
          <w:szCs w:val="24"/>
        </w:rPr>
        <w:t xml:space="preserve">must </w:t>
      </w:r>
      <w:r w:rsidRPr="004769D3">
        <w:rPr>
          <w:sz w:val="24"/>
          <w:szCs w:val="24"/>
        </w:rPr>
        <w:t>treat people fairly</w:t>
      </w:r>
      <w:r>
        <w:rPr>
          <w:sz w:val="24"/>
          <w:szCs w:val="24"/>
        </w:rPr>
        <w:t>.</w:t>
      </w:r>
    </w:p>
    <w:p w14:paraId="4C5B8D83" w14:textId="19AA3120" w:rsidR="004769D3" w:rsidRDefault="004769D3" w:rsidP="004769D3">
      <w:pPr>
        <w:rPr>
          <w:sz w:val="24"/>
          <w:szCs w:val="24"/>
        </w:rPr>
      </w:pPr>
    </w:p>
    <w:p w14:paraId="312B5E4F" w14:textId="0DF32D14" w:rsidR="004769D3" w:rsidRPr="004769D3" w:rsidRDefault="004769D3" w:rsidP="004769D3">
      <w:pPr>
        <w:rPr>
          <w:sz w:val="24"/>
          <w:szCs w:val="24"/>
        </w:rPr>
      </w:pPr>
      <w:r w:rsidRPr="004769D3">
        <w:rPr>
          <w:sz w:val="24"/>
          <w:szCs w:val="24"/>
        </w:rPr>
        <w:t>Honesty</w:t>
      </w:r>
      <w:r w:rsidR="004E2EC9">
        <w:rPr>
          <w:sz w:val="24"/>
          <w:szCs w:val="24"/>
        </w:rPr>
        <w:t>, you need to be</w:t>
      </w:r>
      <w:r>
        <w:rPr>
          <w:sz w:val="24"/>
          <w:szCs w:val="24"/>
        </w:rPr>
        <w:t xml:space="preserve"> truthful and trustworthy in all circumstances.</w:t>
      </w:r>
    </w:p>
    <w:p w14:paraId="73224E10" w14:textId="2B98EBD9" w:rsidR="00505CD6" w:rsidRPr="004769D3" w:rsidRDefault="00505CD6" w:rsidP="00340E9A">
      <w:pPr>
        <w:ind w:right="237"/>
        <w:jc w:val="both"/>
        <w:rPr>
          <w:sz w:val="24"/>
          <w:szCs w:val="24"/>
        </w:rPr>
      </w:pPr>
    </w:p>
    <w:p w14:paraId="249CBECC" w14:textId="2CBD4AE3" w:rsidR="004769D3" w:rsidRDefault="004769D3" w:rsidP="004769D3">
      <w:pPr>
        <w:rPr>
          <w:sz w:val="24"/>
          <w:szCs w:val="24"/>
        </w:rPr>
      </w:pPr>
      <w:r w:rsidRPr="004769D3">
        <w:rPr>
          <w:sz w:val="24"/>
          <w:szCs w:val="24"/>
        </w:rPr>
        <w:t>Integrity</w:t>
      </w:r>
      <w:r w:rsidR="004E2EC9">
        <w:rPr>
          <w:sz w:val="24"/>
          <w:szCs w:val="24"/>
        </w:rPr>
        <w:t>, y</w:t>
      </w:r>
      <w:r w:rsidRPr="004769D3">
        <w:rPr>
          <w:sz w:val="24"/>
          <w:szCs w:val="24"/>
        </w:rPr>
        <w:t>ou always</w:t>
      </w:r>
      <w:r w:rsidR="004E2EC9">
        <w:rPr>
          <w:sz w:val="24"/>
          <w:szCs w:val="24"/>
        </w:rPr>
        <w:t xml:space="preserve"> need</w:t>
      </w:r>
      <w:r w:rsidRPr="004769D3">
        <w:rPr>
          <w:sz w:val="24"/>
          <w:szCs w:val="24"/>
        </w:rPr>
        <w:t xml:space="preserve"> do the right thing</w:t>
      </w:r>
      <w:r>
        <w:rPr>
          <w:sz w:val="24"/>
          <w:szCs w:val="24"/>
        </w:rPr>
        <w:t>.</w:t>
      </w:r>
    </w:p>
    <w:p w14:paraId="12889822" w14:textId="21984781" w:rsidR="004E2EC9" w:rsidRDefault="004E2EC9" w:rsidP="004769D3">
      <w:pPr>
        <w:rPr>
          <w:sz w:val="24"/>
          <w:szCs w:val="24"/>
        </w:rPr>
      </w:pPr>
    </w:p>
    <w:p w14:paraId="616003F9" w14:textId="4E66DBA7" w:rsidR="00FF7784" w:rsidRDefault="004E2EC9" w:rsidP="004E2EC9">
      <w:pPr>
        <w:rPr>
          <w:sz w:val="24"/>
          <w:szCs w:val="24"/>
        </w:rPr>
      </w:pPr>
      <w:r>
        <w:rPr>
          <w:sz w:val="24"/>
          <w:szCs w:val="24"/>
        </w:rPr>
        <w:t>Leadership, you lead by setting a good example.</w:t>
      </w:r>
    </w:p>
    <w:p w14:paraId="464E4356" w14:textId="77777777" w:rsidR="004E2EC9" w:rsidRPr="004769D3" w:rsidRDefault="004E2EC9" w:rsidP="00340E9A">
      <w:pPr>
        <w:ind w:right="237"/>
        <w:jc w:val="both"/>
        <w:rPr>
          <w:sz w:val="24"/>
          <w:szCs w:val="24"/>
        </w:rPr>
      </w:pPr>
    </w:p>
    <w:p w14:paraId="3B855813" w14:textId="776645B3" w:rsidR="00FF7784" w:rsidRDefault="004E2EC9" w:rsidP="004E2EC9">
      <w:pPr>
        <w:rPr>
          <w:sz w:val="24"/>
          <w:szCs w:val="24"/>
        </w:rPr>
      </w:pPr>
      <w:r w:rsidRPr="004E2EC9">
        <w:rPr>
          <w:sz w:val="24"/>
          <w:szCs w:val="24"/>
        </w:rPr>
        <w:t>Objectivity</w:t>
      </w:r>
      <w:r>
        <w:rPr>
          <w:sz w:val="24"/>
          <w:szCs w:val="24"/>
        </w:rPr>
        <w:t>, y</w:t>
      </w:r>
      <w:r w:rsidRPr="004E2EC9">
        <w:rPr>
          <w:sz w:val="24"/>
          <w:szCs w:val="24"/>
        </w:rPr>
        <w:t>ou make choices on evidence and your best professional judgement</w:t>
      </w:r>
      <w:r>
        <w:rPr>
          <w:sz w:val="24"/>
          <w:szCs w:val="24"/>
        </w:rPr>
        <w:t>.</w:t>
      </w:r>
    </w:p>
    <w:p w14:paraId="298CCF2D" w14:textId="290705E1" w:rsidR="004E2EC9" w:rsidRDefault="004E2EC9" w:rsidP="004E2EC9">
      <w:pPr>
        <w:rPr>
          <w:sz w:val="24"/>
          <w:szCs w:val="24"/>
        </w:rPr>
      </w:pPr>
    </w:p>
    <w:p w14:paraId="0D79473B" w14:textId="6617D6DF" w:rsidR="004E2EC9" w:rsidRDefault="004E2EC9" w:rsidP="004E2EC9">
      <w:pPr>
        <w:rPr>
          <w:sz w:val="24"/>
          <w:szCs w:val="24"/>
        </w:rPr>
      </w:pPr>
      <w:r>
        <w:rPr>
          <w:sz w:val="24"/>
          <w:szCs w:val="24"/>
        </w:rPr>
        <w:t>Openness, you must be transparent in your actions.</w:t>
      </w:r>
    </w:p>
    <w:p w14:paraId="4857D7B1" w14:textId="23F8D0DA" w:rsidR="004E2EC9" w:rsidRDefault="004E2EC9" w:rsidP="004E2EC9">
      <w:pPr>
        <w:rPr>
          <w:sz w:val="24"/>
          <w:szCs w:val="24"/>
        </w:rPr>
      </w:pPr>
    </w:p>
    <w:p w14:paraId="28ADFFE3" w14:textId="4A36D95E" w:rsidR="004E2EC9" w:rsidRDefault="004E2EC9" w:rsidP="004E2EC9">
      <w:pPr>
        <w:rPr>
          <w:sz w:val="24"/>
          <w:szCs w:val="24"/>
        </w:rPr>
      </w:pPr>
      <w:r>
        <w:rPr>
          <w:sz w:val="24"/>
          <w:szCs w:val="24"/>
        </w:rPr>
        <w:t>Respect, you must treat everyone with respect.</w:t>
      </w:r>
    </w:p>
    <w:p w14:paraId="353DC630" w14:textId="219983E5" w:rsidR="004E2EC9" w:rsidRDefault="004E2EC9" w:rsidP="004E2EC9">
      <w:pPr>
        <w:rPr>
          <w:sz w:val="24"/>
          <w:szCs w:val="24"/>
        </w:rPr>
      </w:pPr>
    </w:p>
    <w:p w14:paraId="1965AD94" w14:textId="3D6E41C9" w:rsidR="004E2EC9" w:rsidRDefault="004E2EC9" w:rsidP="004E2EC9">
      <w:pPr>
        <w:rPr>
          <w:sz w:val="24"/>
          <w:szCs w:val="24"/>
        </w:rPr>
      </w:pPr>
      <w:r>
        <w:rPr>
          <w:sz w:val="24"/>
          <w:szCs w:val="24"/>
        </w:rPr>
        <w:t>Selflessness, you must act in serving the public.</w:t>
      </w:r>
    </w:p>
    <w:p w14:paraId="49DEA332" w14:textId="4BFDCD10" w:rsidR="00013259" w:rsidRDefault="00013259" w:rsidP="004E2EC9">
      <w:pPr>
        <w:rPr>
          <w:sz w:val="24"/>
          <w:szCs w:val="24"/>
        </w:rPr>
      </w:pPr>
    </w:p>
    <w:p w14:paraId="5132DEC6" w14:textId="77777777" w:rsidR="00013259" w:rsidRDefault="00013259" w:rsidP="004E2EC9">
      <w:pPr>
        <w:rPr>
          <w:sz w:val="24"/>
          <w:szCs w:val="24"/>
        </w:rPr>
      </w:pPr>
    </w:p>
    <w:p w14:paraId="62B0CAEF" w14:textId="684CCDC4" w:rsidR="00013259" w:rsidRDefault="00013259" w:rsidP="004E2EC9">
      <w:pPr>
        <w:rPr>
          <w:sz w:val="24"/>
          <w:szCs w:val="24"/>
        </w:rPr>
      </w:pPr>
      <w:r>
        <w:rPr>
          <w:sz w:val="24"/>
          <w:szCs w:val="24"/>
        </w:rPr>
        <w:t xml:space="preserve">When working as an officer these are at the core of our decision making and when we are asked to think about decision making, We, as Police officers are taught about the National decision making (NDM) tool/process. </w:t>
      </w:r>
    </w:p>
    <w:p w14:paraId="722010FC" w14:textId="1B957530" w:rsidR="004E2EC9" w:rsidRDefault="004E2EC9" w:rsidP="004E2EC9">
      <w:pPr>
        <w:rPr>
          <w:sz w:val="24"/>
          <w:szCs w:val="24"/>
        </w:rPr>
      </w:pPr>
    </w:p>
    <w:p w14:paraId="4FBD6C35" w14:textId="778D3F9B" w:rsidR="004E2EC9" w:rsidRDefault="00013259" w:rsidP="004E2EC9">
      <w:pPr>
        <w:rPr>
          <w:sz w:val="24"/>
          <w:szCs w:val="24"/>
        </w:rPr>
      </w:pPr>
      <w:r>
        <w:rPr>
          <w:noProof/>
        </w:rPr>
        <w:lastRenderedPageBreak/>
        <w:drawing>
          <wp:inline distT="0" distB="0" distL="0" distR="0" wp14:anchorId="0664D4EE" wp14:editId="65496070">
            <wp:extent cx="3810000" cy="2571750"/>
            <wp:effectExtent l="0" t="0" r="0" b="0"/>
            <wp:docPr id="2" name="Picture 2" descr="C:\Users\swp6579\AppData\Local\Microsoft\Windows\INetCache\Content.MSO\D1327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wp6579\AppData\Local\Microsoft\Windows\INetCache\Content.MSO\D132769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571750"/>
                    </a:xfrm>
                    <a:prstGeom prst="rect">
                      <a:avLst/>
                    </a:prstGeom>
                    <a:noFill/>
                    <a:ln>
                      <a:noFill/>
                    </a:ln>
                  </pic:spPr>
                </pic:pic>
              </a:graphicData>
            </a:graphic>
          </wp:inline>
        </w:drawing>
      </w:r>
    </w:p>
    <w:p w14:paraId="00CE0CCE" w14:textId="1B1D1F1F" w:rsidR="00013259" w:rsidRPr="00013259" w:rsidRDefault="00013259" w:rsidP="00013259">
      <w:pPr>
        <w:rPr>
          <w:sz w:val="24"/>
          <w:szCs w:val="24"/>
        </w:rPr>
      </w:pPr>
      <w:r>
        <w:rPr>
          <w:sz w:val="24"/>
          <w:szCs w:val="24"/>
        </w:rPr>
        <w:t xml:space="preserve">(College of Policing </w:t>
      </w:r>
      <w:r w:rsidR="004F25E4">
        <w:rPr>
          <w:sz w:val="24"/>
          <w:szCs w:val="24"/>
        </w:rPr>
        <w:t>,</w:t>
      </w:r>
      <w:r w:rsidRPr="00013259">
        <w:rPr>
          <w:sz w:val="24"/>
          <w:szCs w:val="24"/>
        </w:rPr>
        <w:t>2013). National Decision Model</w:t>
      </w:r>
    </w:p>
    <w:p w14:paraId="21CD5394" w14:textId="1C671006" w:rsidR="00013259" w:rsidRDefault="00013259" w:rsidP="004E2EC9">
      <w:pPr>
        <w:rPr>
          <w:sz w:val="24"/>
          <w:szCs w:val="24"/>
        </w:rPr>
      </w:pPr>
    </w:p>
    <w:p w14:paraId="38DE77E4" w14:textId="07A24644" w:rsidR="00013259" w:rsidRDefault="00013259" w:rsidP="004E2EC9">
      <w:pPr>
        <w:rPr>
          <w:sz w:val="24"/>
          <w:szCs w:val="24"/>
        </w:rPr>
      </w:pPr>
      <w:r>
        <w:rPr>
          <w:sz w:val="24"/>
          <w:szCs w:val="24"/>
        </w:rPr>
        <w:t xml:space="preserve">As you can see from the NDM model, the code of ethics </w:t>
      </w:r>
      <w:r w:rsidR="004F25E4">
        <w:rPr>
          <w:sz w:val="24"/>
          <w:szCs w:val="24"/>
        </w:rPr>
        <w:t xml:space="preserve">is </w:t>
      </w:r>
      <w:r>
        <w:rPr>
          <w:sz w:val="24"/>
          <w:szCs w:val="24"/>
        </w:rPr>
        <w:t>at the heart</w:t>
      </w:r>
      <w:r w:rsidR="004F25E4">
        <w:rPr>
          <w:sz w:val="24"/>
          <w:szCs w:val="24"/>
        </w:rPr>
        <w:t xml:space="preserve"> of all our decision making and personally I can understand why. I feel it is crucial that we get the basics right when we are working and dealing with members of the public.</w:t>
      </w:r>
    </w:p>
    <w:p w14:paraId="0590AAF8" w14:textId="12D90947" w:rsidR="00FF7784" w:rsidRDefault="00671332" w:rsidP="00340E9A">
      <w:pPr>
        <w:ind w:right="237"/>
        <w:jc w:val="both"/>
        <w:rPr>
          <w:sz w:val="24"/>
          <w:szCs w:val="24"/>
        </w:rPr>
      </w:pPr>
      <w:r>
        <w:rPr>
          <w:sz w:val="24"/>
          <w:szCs w:val="24"/>
        </w:rPr>
        <w:t xml:space="preserve">I have always been told that we won’t always make the right calls or decisions or even make every member of public happy when at a call or even afterwards when still trying to resolve, but as long as we always stay grounded with the code of ethics surrounding every action and decision, we can be assured we are doing our job correctly. </w:t>
      </w:r>
    </w:p>
    <w:p w14:paraId="02C47CD7" w14:textId="10658BC2" w:rsidR="00671332" w:rsidRDefault="00671332" w:rsidP="00340E9A">
      <w:pPr>
        <w:ind w:right="237"/>
        <w:jc w:val="both"/>
        <w:rPr>
          <w:sz w:val="24"/>
          <w:szCs w:val="24"/>
        </w:rPr>
      </w:pPr>
      <w:r>
        <w:rPr>
          <w:sz w:val="24"/>
          <w:szCs w:val="24"/>
        </w:rPr>
        <w:t>Calls and investigations can sometimes be of a complex nature, but we need to be consistent in our behaviour from the time we arrive at a call and throughout the process and of course when on and off duty. In my opinion, being a police officer is 24/7, we don’t get to take off our uniform, and go and do what we like. In my opinion, we are always in the public eye, we have a responsibility to lead by example and to show how professional and committed Police officers are. It would be very difficult to earn respect as an officer, arriving at a call if you’d been seen or know to have a bad reputation wither in or out of work.</w:t>
      </w:r>
    </w:p>
    <w:p w14:paraId="44816BFC" w14:textId="5B63D8A3" w:rsidR="00671332" w:rsidRDefault="00671332" w:rsidP="00340E9A">
      <w:pPr>
        <w:ind w:right="237"/>
        <w:jc w:val="both"/>
        <w:rPr>
          <w:sz w:val="24"/>
          <w:szCs w:val="24"/>
        </w:rPr>
      </w:pPr>
    </w:p>
    <w:p w14:paraId="19FBAC4F" w14:textId="6B9857F5" w:rsidR="00FF7784" w:rsidRDefault="00671332" w:rsidP="00340E9A">
      <w:pPr>
        <w:ind w:right="237"/>
        <w:jc w:val="both"/>
        <w:rPr>
          <w:sz w:val="24"/>
          <w:szCs w:val="24"/>
        </w:rPr>
      </w:pPr>
      <w:r>
        <w:rPr>
          <w:sz w:val="24"/>
          <w:szCs w:val="24"/>
        </w:rPr>
        <w:t xml:space="preserve">To make sure Police officers adhere to the required standards, </w:t>
      </w:r>
      <w:r w:rsidR="00054584">
        <w:rPr>
          <w:sz w:val="24"/>
          <w:szCs w:val="24"/>
        </w:rPr>
        <w:t>we have a</w:t>
      </w:r>
      <w:r>
        <w:rPr>
          <w:sz w:val="24"/>
          <w:szCs w:val="24"/>
        </w:rPr>
        <w:t xml:space="preserve"> Professional standards department</w:t>
      </w:r>
      <w:r w:rsidR="00054584">
        <w:rPr>
          <w:sz w:val="24"/>
          <w:szCs w:val="24"/>
        </w:rPr>
        <w:t xml:space="preserve"> at force level but also Independent Office for Police Conduct (IOPC)</w:t>
      </w:r>
    </w:p>
    <w:p w14:paraId="4E733595" w14:textId="230F51C3" w:rsidR="00054584" w:rsidRDefault="00054584" w:rsidP="00340E9A">
      <w:pPr>
        <w:ind w:right="237"/>
        <w:jc w:val="both"/>
        <w:rPr>
          <w:color w:val="2C3E50"/>
          <w:sz w:val="23"/>
          <w:szCs w:val="23"/>
          <w:shd w:val="clear" w:color="auto" w:fill="FFFFFF"/>
        </w:rPr>
      </w:pPr>
      <w:r w:rsidRPr="00054584">
        <w:rPr>
          <w:sz w:val="24"/>
          <w:szCs w:val="24"/>
        </w:rPr>
        <w:t>The majority of complaints are dealt with directly by police forces, usually by a specific department within the force – the professional standards department (PSD). If you complain via the IOPC, your complaint will be sent directly to the police force or local policing body involved. They will assess your complaint and contact you about how it will be handled.</w:t>
      </w:r>
      <w:r w:rsidRPr="00054584">
        <w:rPr>
          <w:color w:val="2C3E50"/>
          <w:sz w:val="23"/>
          <w:szCs w:val="23"/>
          <w:shd w:val="clear" w:color="auto" w:fill="FFFFFF"/>
        </w:rPr>
        <w:t xml:space="preserve"> </w:t>
      </w:r>
      <w:r>
        <w:rPr>
          <w:color w:val="2C3E50"/>
          <w:sz w:val="23"/>
          <w:szCs w:val="23"/>
          <w:shd w:val="clear" w:color="auto" w:fill="FFFFFF"/>
        </w:rPr>
        <w:t> (How to make a complaint A guide to the police complaints system, n.d.)</w:t>
      </w:r>
    </w:p>
    <w:p w14:paraId="1DC076EA" w14:textId="3A4B769C" w:rsidR="00054584" w:rsidRDefault="00054584" w:rsidP="00340E9A">
      <w:pPr>
        <w:ind w:right="237"/>
        <w:jc w:val="both"/>
        <w:rPr>
          <w:color w:val="2C3E50"/>
          <w:sz w:val="23"/>
          <w:szCs w:val="23"/>
          <w:shd w:val="clear" w:color="auto" w:fill="FFFFFF"/>
        </w:rPr>
      </w:pPr>
    </w:p>
    <w:p w14:paraId="7C121A61" w14:textId="56E5162F" w:rsidR="00054584" w:rsidRDefault="00054584" w:rsidP="00340E9A">
      <w:pPr>
        <w:ind w:right="237"/>
        <w:jc w:val="both"/>
        <w:rPr>
          <w:color w:val="2C3E50"/>
          <w:sz w:val="23"/>
          <w:szCs w:val="23"/>
          <w:shd w:val="clear" w:color="auto" w:fill="FFFFFF"/>
        </w:rPr>
      </w:pPr>
      <w:r>
        <w:rPr>
          <w:color w:val="2C3E50"/>
          <w:sz w:val="23"/>
          <w:szCs w:val="23"/>
          <w:shd w:val="clear" w:color="auto" w:fill="FFFFFF"/>
        </w:rPr>
        <w:t>If a complaint is received, it will be investigated, and depending on the outcome, there will be reprimands ranging from an officer or member of staff sitting with their supervisor to reflect on their behaviour/actions which didn’t align with the standards expected to dismissal.</w:t>
      </w:r>
    </w:p>
    <w:p w14:paraId="2D90DDAB" w14:textId="249055E8" w:rsidR="00054584" w:rsidRDefault="00054584" w:rsidP="00340E9A">
      <w:pPr>
        <w:ind w:right="237"/>
        <w:jc w:val="both"/>
        <w:rPr>
          <w:color w:val="2C3E50"/>
          <w:sz w:val="23"/>
          <w:szCs w:val="23"/>
          <w:shd w:val="clear" w:color="auto" w:fill="FFFFFF"/>
        </w:rPr>
      </w:pPr>
    </w:p>
    <w:p w14:paraId="503C6AAA" w14:textId="007FD30E" w:rsidR="00054584" w:rsidRDefault="00054584" w:rsidP="00340E9A">
      <w:pPr>
        <w:ind w:right="237"/>
        <w:jc w:val="both"/>
        <w:rPr>
          <w:color w:val="2C3E50"/>
          <w:sz w:val="23"/>
          <w:szCs w:val="23"/>
          <w:shd w:val="clear" w:color="auto" w:fill="FFFFFF"/>
        </w:rPr>
      </w:pPr>
      <w:r>
        <w:rPr>
          <w:color w:val="2C3E50"/>
          <w:sz w:val="23"/>
          <w:szCs w:val="23"/>
          <w:shd w:val="clear" w:color="auto" w:fill="FFFFFF"/>
        </w:rPr>
        <w:lastRenderedPageBreak/>
        <w:t xml:space="preserve">I am a firm believer in having standards that need to be met, as throughout my working career I have had occupations in the prison and as a door supervisor and </w:t>
      </w:r>
      <w:r w:rsidR="0032710A">
        <w:rPr>
          <w:color w:val="2C3E50"/>
          <w:sz w:val="23"/>
          <w:szCs w:val="23"/>
          <w:shd w:val="clear" w:color="auto" w:fill="FFFFFF"/>
        </w:rPr>
        <w:t>I’ve</w:t>
      </w:r>
      <w:r>
        <w:rPr>
          <w:color w:val="2C3E50"/>
          <w:sz w:val="23"/>
          <w:szCs w:val="23"/>
          <w:shd w:val="clear" w:color="auto" w:fill="FFFFFF"/>
        </w:rPr>
        <w:t xml:space="preserve"> seen other members of staff abuse these ‘positions of power’</w:t>
      </w:r>
    </w:p>
    <w:p w14:paraId="454D9292" w14:textId="0BF63C83" w:rsidR="00054584" w:rsidRDefault="00054584" w:rsidP="00340E9A">
      <w:pPr>
        <w:ind w:right="237"/>
        <w:jc w:val="both"/>
        <w:rPr>
          <w:color w:val="2C3E50"/>
          <w:sz w:val="23"/>
          <w:szCs w:val="23"/>
          <w:shd w:val="clear" w:color="auto" w:fill="FFFFFF"/>
        </w:rPr>
      </w:pPr>
      <w:r>
        <w:rPr>
          <w:color w:val="2C3E50"/>
          <w:sz w:val="23"/>
          <w:szCs w:val="23"/>
          <w:shd w:val="clear" w:color="auto" w:fill="FFFFFF"/>
        </w:rPr>
        <w:t xml:space="preserve">Whether it be by excessive use of force, or maybe just the way and manner in which they spoke to people, it has never sat right with me, and I have seen </w:t>
      </w:r>
      <w:r w:rsidR="0032710A">
        <w:rPr>
          <w:color w:val="2C3E50"/>
          <w:sz w:val="23"/>
          <w:szCs w:val="23"/>
          <w:shd w:val="clear" w:color="auto" w:fill="FFFFFF"/>
        </w:rPr>
        <w:t>first-hand</w:t>
      </w:r>
      <w:r>
        <w:rPr>
          <w:color w:val="2C3E50"/>
          <w:sz w:val="23"/>
          <w:szCs w:val="23"/>
          <w:shd w:val="clear" w:color="auto" w:fill="FFFFFF"/>
        </w:rPr>
        <w:t xml:space="preserve"> in my role as an officer</w:t>
      </w:r>
      <w:r w:rsidR="0032710A">
        <w:rPr>
          <w:color w:val="2C3E50"/>
          <w:sz w:val="23"/>
          <w:szCs w:val="23"/>
          <w:shd w:val="clear" w:color="auto" w:fill="FFFFFF"/>
        </w:rPr>
        <w:t xml:space="preserve"> how much pressure we are under to get things right. We will get scrutinised for charging decisions, which is out of our hands, but if we are scrutinised on our attitude, behaviour, or in how we have treated someone, that is one hundred percent our doing and as one of the principle say, we are accountable.</w:t>
      </w:r>
    </w:p>
    <w:p w14:paraId="007C2CC2" w14:textId="70A34536" w:rsidR="0032710A" w:rsidRPr="00054584" w:rsidRDefault="0032710A" w:rsidP="00340E9A">
      <w:pPr>
        <w:ind w:right="237"/>
        <w:jc w:val="both"/>
        <w:rPr>
          <w:sz w:val="24"/>
          <w:szCs w:val="24"/>
        </w:rPr>
      </w:pPr>
      <w:r>
        <w:rPr>
          <w:color w:val="2C3E50"/>
          <w:sz w:val="23"/>
          <w:szCs w:val="23"/>
          <w:shd w:val="clear" w:color="auto" w:fill="FFFFFF"/>
        </w:rPr>
        <w:t>I am still new in service but I make it a priority to adhere to the Principles set by the code of ethics, it can be challenging, when you have someone screaming in your face or goading you, but I do my best to stay grounded and realise the position im in as a frontline officer.</w:t>
      </w:r>
    </w:p>
    <w:p w14:paraId="670E1FB9" w14:textId="77777777" w:rsidR="00FF7784" w:rsidRPr="00054584" w:rsidRDefault="00FF7784" w:rsidP="00340E9A">
      <w:pPr>
        <w:ind w:right="237"/>
        <w:jc w:val="both"/>
        <w:rPr>
          <w:sz w:val="24"/>
          <w:szCs w:val="24"/>
        </w:rPr>
      </w:pPr>
    </w:p>
    <w:p w14:paraId="23E3F1EC" w14:textId="74DAF0B7" w:rsidR="00FF7784" w:rsidRPr="00270EEB" w:rsidRDefault="0032710A" w:rsidP="00340E9A">
      <w:pPr>
        <w:ind w:right="237"/>
        <w:jc w:val="both"/>
        <w:rPr>
          <w:sz w:val="24"/>
          <w:szCs w:val="24"/>
        </w:rPr>
      </w:pPr>
      <w:r>
        <w:rPr>
          <w:sz w:val="24"/>
          <w:szCs w:val="24"/>
        </w:rPr>
        <w:t>(1066 words)</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910AB74" w14:textId="01DA30F7" w:rsidR="00864C91" w:rsidRDefault="0077250B" w:rsidP="00340E9A">
      <w:pPr>
        <w:ind w:right="237"/>
        <w:jc w:val="both"/>
        <w:rPr>
          <w:sz w:val="24"/>
          <w:szCs w:val="24"/>
        </w:rPr>
      </w:pPr>
      <w:r>
        <w:rPr>
          <w:sz w:val="24"/>
          <w:szCs w:val="24"/>
        </w:rPr>
        <w:t>The most relevant incident I have to relate involving a partnership approach would be a call that was initially an RTC</w:t>
      </w:r>
      <w:r w:rsidR="00864C91">
        <w:rPr>
          <w:sz w:val="24"/>
          <w:szCs w:val="24"/>
        </w:rPr>
        <w:t xml:space="preserve"> (road traffic collision)</w:t>
      </w:r>
      <w:r>
        <w:rPr>
          <w:sz w:val="24"/>
          <w:szCs w:val="24"/>
        </w:rPr>
        <w:t xml:space="preserve"> where driver had made off and the incident soon became a case</w:t>
      </w:r>
      <w:r w:rsidR="00864C91">
        <w:rPr>
          <w:sz w:val="24"/>
          <w:szCs w:val="24"/>
        </w:rPr>
        <w:t xml:space="preserve"> of child neg</w:t>
      </w:r>
      <w:r w:rsidR="007A2245">
        <w:rPr>
          <w:sz w:val="24"/>
          <w:szCs w:val="24"/>
        </w:rPr>
        <w:t>lect and an adult requiring medical assistance</w:t>
      </w:r>
    </w:p>
    <w:p w14:paraId="07ACD3FC" w14:textId="77777777" w:rsidR="00864C91" w:rsidRDefault="00864C91" w:rsidP="00340E9A">
      <w:pPr>
        <w:ind w:right="237"/>
        <w:jc w:val="both"/>
        <w:rPr>
          <w:sz w:val="24"/>
          <w:szCs w:val="24"/>
        </w:rPr>
      </w:pPr>
    </w:p>
    <w:p w14:paraId="4557CCDD" w14:textId="27465BAA" w:rsidR="008B28E7" w:rsidRDefault="00864C91" w:rsidP="00340E9A">
      <w:pPr>
        <w:ind w:right="237"/>
        <w:jc w:val="both"/>
        <w:rPr>
          <w:sz w:val="24"/>
          <w:szCs w:val="24"/>
        </w:rPr>
      </w:pPr>
      <w:r>
        <w:rPr>
          <w:sz w:val="24"/>
          <w:szCs w:val="24"/>
        </w:rPr>
        <w:t>I had attended the call with a colleague who was also a student constable, and had started the initial enquiries such as requesting details of the registered owner of the vehicle, house 2 house enquiries, there were several residents in the street wanting to speak to us to offer the accounts of the incident.</w:t>
      </w:r>
    </w:p>
    <w:p w14:paraId="513744C6" w14:textId="00BFFFE4" w:rsidR="00864C91" w:rsidRDefault="00864C91" w:rsidP="00340E9A">
      <w:pPr>
        <w:ind w:right="237"/>
        <w:jc w:val="both"/>
        <w:rPr>
          <w:sz w:val="24"/>
          <w:szCs w:val="24"/>
        </w:rPr>
      </w:pPr>
    </w:p>
    <w:p w14:paraId="60C887BF" w14:textId="5CDAD311" w:rsidR="00864C91" w:rsidRDefault="00864C91" w:rsidP="00340E9A">
      <w:pPr>
        <w:ind w:right="237"/>
        <w:jc w:val="both"/>
        <w:rPr>
          <w:sz w:val="24"/>
          <w:szCs w:val="24"/>
        </w:rPr>
      </w:pPr>
      <w:r>
        <w:rPr>
          <w:sz w:val="24"/>
          <w:szCs w:val="24"/>
        </w:rPr>
        <w:t>Our Initial concerns were to identify and check the wellbeing of the driver due to severity of the collision with a house.</w:t>
      </w:r>
    </w:p>
    <w:p w14:paraId="51E00AB1" w14:textId="5C696EC1" w:rsidR="00864C91" w:rsidRDefault="00864C91" w:rsidP="00340E9A">
      <w:pPr>
        <w:ind w:right="237"/>
        <w:jc w:val="both"/>
        <w:rPr>
          <w:sz w:val="24"/>
          <w:szCs w:val="24"/>
        </w:rPr>
      </w:pPr>
      <w:r>
        <w:rPr>
          <w:sz w:val="24"/>
          <w:szCs w:val="24"/>
        </w:rPr>
        <w:t>We had taken first accounts from the residents who had witnessed parts of the incident and had a description of the male including clothing and a name. The name given was the partner of the registered owner, so we made our way to the address, hoping to find him there, but also to question the owner as to what information they could offer in relation to permission to drive the vehicle and whether he was under the influence, as suggested by witnesses.</w:t>
      </w:r>
    </w:p>
    <w:p w14:paraId="53CABB5A" w14:textId="7F147D08" w:rsidR="00864C91" w:rsidRDefault="00864C91" w:rsidP="00340E9A">
      <w:pPr>
        <w:ind w:right="237"/>
        <w:jc w:val="both"/>
        <w:rPr>
          <w:sz w:val="24"/>
          <w:szCs w:val="24"/>
        </w:rPr>
      </w:pPr>
    </w:p>
    <w:p w14:paraId="500DAA7E" w14:textId="19D2B3F3" w:rsidR="00864C91" w:rsidRDefault="00864C91" w:rsidP="00340E9A">
      <w:pPr>
        <w:ind w:right="237"/>
        <w:jc w:val="both"/>
        <w:rPr>
          <w:sz w:val="24"/>
          <w:szCs w:val="24"/>
        </w:rPr>
      </w:pPr>
      <w:r>
        <w:rPr>
          <w:sz w:val="24"/>
          <w:szCs w:val="24"/>
        </w:rPr>
        <w:t>On arrival, I have knocked the door and I instantly became very curious and concerned as no one answered but I could hear a child crying.</w:t>
      </w:r>
      <w:r w:rsidR="0075754B">
        <w:rPr>
          <w:sz w:val="24"/>
          <w:szCs w:val="24"/>
        </w:rPr>
        <w:t xml:space="preserve"> I have knocked again, no sounds of movement, tested the door handle the door was locked. I was very concerned that I could hear a child crying but I was getting no reply.</w:t>
      </w:r>
    </w:p>
    <w:p w14:paraId="434E1E62" w14:textId="34F7CF62" w:rsidR="0075754B" w:rsidRDefault="0075754B" w:rsidP="00340E9A">
      <w:pPr>
        <w:ind w:right="237"/>
        <w:jc w:val="both"/>
        <w:rPr>
          <w:sz w:val="24"/>
          <w:szCs w:val="24"/>
        </w:rPr>
      </w:pPr>
      <w:r>
        <w:rPr>
          <w:sz w:val="24"/>
          <w:szCs w:val="24"/>
        </w:rPr>
        <w:lastRenderedPageBreak/>
        <w:t>Within several minutes a taxi has pulled up and a male has exited, matching the description we have given. I have called subject by name we suspected was the driver and he has confirmed he was driving and stated</w:t>
      </w:r>
    </w:p>
    <w:p w14:paraId="21DBAC1C" w14:textId="288D7FD5" w:rsidR="0075754B" w:rsidRDefault="0075754B" w:rsidP="00340E9A">
      <w:pPr>
        <w:ind w:right="237"/>
        <w:jc w:val="both"/>
        <w:rPr>
          <w:sz w:val="24"/>
          <w:szCs w:val="24"/>
        </w:rPr>
      </w:pPr>
      <w:r>
        <w:rPr>
          <w:sz w:val="24"/>
          <w:szCs w:val="24"/>
        </w:rPr>
        <w:t>‘ LETS GET IT OVER WITH THEN, DO WHAT YOU GOTTA DO!’</w:t>
      </w:r>
    </w:p>
    <w:p w14:paraId="576DD82F" w14:textId="11CE918D" w:rsidR="0075754B" w:rsidRDefault="0075754B" w:rsidP="00340E9A">
      <w:pPr>
        <w:ind w:right="237"/>
        <w:jc w:val="both"/>
        <w:rPr>
          <w:sz w:val="24"/>
          <w:szCs w:val="24"/>
        </w:rPr>
      </w:pPr>
    </w:p>
    <w:p w14:paraId="3CB29687" w14:textId="0EF5AFB1" w:rsidR="0075754B" w:rsidRDefault="0075754B" w:rsidP="00340E9A">
      <w:pPr>
        <w:ind w:right="237"/>
        <w:jc w:val="both"/>
        <w:rPr>
          <w:sz w:val="24"/>
          <w:szCs w:val="24"/>
        </w:rPr>
      </w:pPr>
      <w:r>
        <w:rPr>
          <w:sz w:val="24"/>
          <w:szCs w:val="24"/>
        </w:rPr>
        <w:t xml:space="preserve">We were both quite shocked at their sudden arrival but still very concerned as to why I could hear a baby crying but still not getting a reply. I have asked subject who lives at the address and who should be there and he said his wife, her friend and their 3 children. Subject didn’t have a key and also showed signs of concern. I have requested more resources and placed subject under arrest as it was quite obvious he was under the influence of some </w:t>
      </w:r>
      <w:r w:rsidR="00A47E1D">
        <w:rPr>
          <w:sz w:val="24"/>
          <w:szCs w:val="24"/>
        </w:rPr>
        <w:t>substance</w:t>
      </w:r>
      <w:r>
        <w:rPr>
          <w:sz w:val="24"/>
          <w:szCs w:val="24"/>
        </w:rPr>
        <w:t>.</w:t>
      </w:r>
    </w:p>
    <w:p w14:paraId="6CB66418" w14:textId="1A1231E7" w:rsidR="0075754B" w:rsidRDefault="0075754B" w:rsidP="00340E9A">
      <w:pPr>
        <w:ind w:right="237"/>
        <w:jc w:val="both"/>
        <w:rPr>
          <w:sz w:val="24"/>
          <w:szCs w:val="24"/>
        </w:rPr>
      </w:pPr>
    </w:p>
    <w:p w14:paraId="4711224A" w14:textId="467A7C99" w:rsidR="0075754B" w:rsidRDefault="0075754B" w:rsidP="00340E9A">
      <w:pPr>
        <w:ind w:right="237"/>
        <w:jc w:val="both"/>
        <w:rPr>
          <w:sz w:val="24"/>
          <w:szCs w:val="24"/>
        </w:rPr>
      </w:pPr>
      <w:r>
        <w:rPr>
          <w:sz w:val="24"/>
          <w:szCs w:val="24"/>
        </w:rPr>
        <w:t xml:space="preserve">Officers have arrived and conveyed the subject to custody whilst an officer trained in Method of entry has used </w:t>
      </w:r>
      <w:r w:rsidR="00A47E1D">
        <w:rPr>
          <w:sz w:val="24"/>
          <w:szCs w:val="24"/>
        </w:rPr>
        <w:t>a ram it to gain access to the house.</w:t>
      </w:r>
    </w:p>
    <w:p w14:paraId="640AC602" w14:textId="6C1BF02D" w:rsidR="00A47E1D" w:rsidRDefault="00A47E1D" w:rsidP="00340E9A">
      <w:pPr>
        <w:ind w:right="237"/>
        <w:jc w:val="both"/>
        <w:rPr>
          <w:sz w:val="24"/>
          <w:szCs w:val="24"/>
        </w:rPr>
      </w:pPr>
    </w:p>
    <w:p w14:paraId="06D9ED48" w14:textId="5232A341" w:rsidR="00A47E1D" w:rsidRDefault="00A47E1D" w:rsidP="00340E9A">
      <w:pPr>
        <w:ind w:right="237"/>
        <w:jc w:val="both"/>
        <w:rPr>
          <w:sz w:val="24"/>
          <w:szCs w:val="24"/>
        </w:rPr>
      </w:pPr>
      <w:r>
        <w:rPr>
          <w:sz w:val="24"/>
          <w:szCs w:val="24"/>
        </w:rPr>
        <w:t>The initial entry was quite shocking with a female lying face down on the floor, and was unresponsive. I have placed her in recovery position and called for an ambulance from scene, we have also found a further two adults who were heavily intoxicated or also under the influence but were awake/conscious. Officers have also found a substantial amount of what looked like ‘street Valium’</w:t>
      </w:r>
    </w:p>
    <w:p w14:paraId="66D3D02B" w14:textId="4B879F75" w:rsidR="00A47E1D" w:rsidRDefault="00A47E1D" w:rsidP="00340E9A">
      <w:pPr>
        <w:ind w:right="237"/>
        <w:jc w:val="both"/>
        <w:rPr>
          <w:sz w:val="24"/>
          <w:szCs w:val="24"/>
        </w:rPr>
      </w:pPr>
    </w:p>
    <w:p w14:paraId="2CFD29C4" w14:textId="391413E9" w:rsidR="00A47E1D" w:rsidRDefault="00A47E1D" w:rsidP="00340E9A">
      <w:pPr>
        <w:ind w:right="237"/>
        <w:jc w:val="both"/>
        <w:rPr>
          <w:sz w:val="24"/>
          <w:szCs w:val="24"/>
        </w:rPr>
      </w:pPr>
      <w:r>
        <w:rPr>
          <w:sz w:val="24"/>
          <w:szCs w:val="24"/>
        </w:rPr>
        <w:t>Upstairs we have found three children, who I know now to be the ages of three, four and five. The smallest child was lying in a bed, no clothing, no nappy, and was lying in a very soiled bed, crying. The other two children, were sleeping fully covered under a blanket on the floor next to the bed</w:t>
      </w:r>
      <w:r w:rsidR="002F3A00">
        <w:rPr>
          <w:sz w:val="24"/>
          <w:szCs w:val="24"/>
        </w:rPr>
        <w:t>. On inspection of the house it was quite obvious the house itself was in an awful state which had no flooring and had broken furniture such as what looked like chests of drawers and old beds which the children had to climb over to get into any of the bedrooms. The kitchen cupboards had very little food and in a low level cupboard a large quantity of Valium’s were found.</w:t>
      </w:r>
    </w:p>
    <w:p w14:paraId="524CA8C9" w14:textId="4EF13158" w:rsidR="002F3A00" w:rsidRDefault="002F3A00" w:rsidP="00340E9A">
      <w:pPr>
        <w:ind w:right="237"/>
        <w:jc w:val="both"/>
        <w:rPr>
          <w:sz w:val="24"/>
          <w:szCs w:val="24"/>
        </w:rPr>
      </w:pPr>
    </w:p>
    <w:p w14:paraId="15FEECB1" w14:textId="413CE94C" w:rsidR="002F3A00" w:rsidRDefault="002F3A00" w:rsidP="00340E9A">
      <w:pPr>
        <w:ind w:right="237"/>
        <w:jc w:val="both"/>
        <w:rPr>
          <w:sz w:val="24"/>
          <w:szCs w:val="24"/>
        </w:rPr>
      </w:pPr>
      <w:r>
        <w:rPr>
          <w:sz w:val="24"/>
          <w:szCs w:val="24"/>
        </w:rPr>
        <w:t xml:space="preserve">With the adults all under the influence, the condition of the house the quantity of drugs in the house and how easily accessible the drugs were a huge concern for me. This was no longer just an investigation into an RTC, I had concerns for the children’s welfare. </w:t>
      </w:r>
    </w:p>
    <w:p w14:paraId="58CED449" w14:textId="148238FB" w:rsidR="002F3A00" w:rsidRDefault="002F3A00" w:rsidP="00340E9A">
      <w:pPr>
        <w:ind w:right="237"/>
        <w:jc w:val="both"/>
        <w:rPr>
          <w:sz w:val="24"/>
          <w:szCs w:val="24"/>
        </w:rPr>
      </w:pPr>
    </w:p>
    <w:p w14:paraId="62D09ED8" w14:textId="1B16C9AB" w:rsidR="002F3A00" w:rsidRDefault="002F3A00" w:rsidP="00340E9A">
      <w:pPr>
        <w:ind w:right="237"/>
        <w:jc w:val="both"/>
        <w:rPr>
          <w:sz w:val="24"/>
          <w:szCs w:val="24"/>
        </w:rPr>
      </w:pPr>
      <w:r>
        <w:rPr>
          <w:sz w:val="24"/>
          <w:szCs w:val="24"/>
        </w:rPr>
        <w:t>I have liaised with my Sergeant who when updated has joined us at the scene. By this time paramedics were also on scene and have managed to rouse the unresponsive adult but have said th</w:t>
      </w:r>
      <w:r w:rsidR="007B1372">
        <w:rPr>
          <w:sz w:val="24"/>
          <w:szCs w:val="24"/>
        </w:rPr>
        <w:t>ey will need to attend hospital.</w:t>
      </w:r>
    </w:p>
    <w:p w14:paraId="54435FA4" w14:textId="05162ECB" w:rsidR="007B1372" w:rsidRDefault="007B1372" w:rsidP="00340E9A">
      <w:pPr>
        <w:ind w:right="237"/>
        <w:jc w:val="both"/>
        <w:rPr>
          <w:sz w:val="24"/>
          <w:szCs w:val="24"/>
        </w:rPr>
      </w:pPr>
      <w:r>
        <w:rPr>
          <w:sz w:val="24"/>
          <w:szCs w:val="24"/>
        </w:rPr>
        <w:t xml:space="preserve"> So, my major concern was the children</w:t>
      </w:r>
    </w:p>
    <w:p w14:paraId="3F0DD0A7" w14:textId="4D8E3D3A" w:rsidR="007B1372" w:rsidRDefault="007B1372" w:rsidP="00340E9A">
      <w:pPr>
        <w:ind w:right="237"/>
        <w:jc w:val="both"/>
        <w:rPr>
          <w:sz w:val="24"/>
          <w:szCs w:val="24"/>
        </w:rPr>
      </w:pPr>
    </w:p>
    <w:p w14:paraId="3334C597" w14:textId="77777777" w:rsidR="007B1372" w:rsidRPr="007B1372" w:rsidRDefault="007B1372" w:rsidP="007B1372">
      <w:pPr>
        <w:rPr>
          <w:sz w:val="24"/>
          <w:szCs w:val="24"/>
        </w:rPr>
      </w:pPr>
      <w:r w:rsidRPr="007B1372">
        <w:rPr>
          <w:sz w:val="24"/>
          <w:szCs w:val="24"/>
        </w:rPr>
        <w:t>Child cruelty, neglect and violence</w:t>
      </w:r>
    </w:p>
    <w:p w14:paraId="0A8D02A2" w14:textId="77777777" w:rsidR="007B1372" w:rsidRPr="007B1372" w:rsidRDefault="007B1372" w:rsidP="007B1372">
      <w:pPr>
        <w:rPr>
          <w:sz w:val="24"/>
          <w:szCs w:val="24"/>
        </w:rPr>
      </w:pPr>
      <w:r w:rsidRPr="007B1372">
        <w:rPr>
          <w:sz w:val="24"/>
          <w:szCs w:val="24"/>
        </w:rPr>
        <w:t>Section 1(1) Children and Young Persons Act 1933 was amended on 3 May 2015, by Part 5 Section 66 of the Serious Crime Act 2015 to update and modernise some of the language. The amended version provides that the offence is made out if:</w:t>
      </w:r>
    </w:p>
    <w:p w14:paraId="5EAAACFC" w14:textId="77777777" w:rsidR="007B1372" w:rsidRPr="007B1372" w:rsidRDefault="007B1372" w:rsidP="007B1372">
      <w:pPr>
        <w:rPr>
          <w:sz w:val="24"/>
          <w:szCs w:val="24"/>
        </w:rPr>
      </w:pPr>
      <w:r w:rsidRPr="007B1372">
        <w:rPr>
          <w:sz w:val="24"/>
          <w:szCs w:val="24"/>
        </w:rPr>
        <w:t>a person who has attained the age of sixteen years;</w:t>
      </w:r>
    </w:p>
    <w:p w14:paraId="54C21374" w14:textId="77777777" w:rsidR="007B1372" w:rsidRDefault="007B1372" w:rsidP="007B1372">
      <w:pPr>
        <w:rPr>
          <w:sz w:val="24"/>
          <w:szCs w:val="24"/>
        </w:rPr>
      </w:pPr>
      <w:r w:rsidRPr="007B1372">
        <w:rPr>
          <w:sz w:val="24"/>
          <w:szCs w:val="24"/>
        </w:rPr>
        <w:t>who has responsibility for any child or young person under that age;</w:t>
      </w:r>
      <w:r w:rsidRPr="007B1372">
        <w:rPr>
          <w:sz w:val="24"/>
          <w:szCs w:val="24"/>
        </w:rPr>
        <w:br/>
        <w:t>willfully (i.e. intentionally or recklessly - see R v Turbill and Broadway [2013] EWCA Crim 1422);</w:t>
      </w:r>
    </w:p>
    <w:p w14:paraId="28B59D8B" w14:textId="43BA14F0" w:rsidR="007B1372" w:rsidRPr="007B1372" w:rsidRDefault="007B1372" w:rsidP="007B1372">
      <w:pPr>
        <w:rPr>
          <w:sz w:val="24"/>
          <w:szCs w:val="24"/>
        </w:rPr>
      </w:pPr>
      <w:r w:rsidRPr="007B1372">
        <w:rPr>
          <w:sz w:val="24"/>
          <w:szCs w:val="24"/>
        </w:rPr>
        <w:lastRenderedPageBreak/>
        <w:t>assaults, ill-treats (whether physically or otherwise), neglects, abandons or exposes him, or causes or procures him to be assaulted, ill-treated (whether physically or otherwise), neglected, abandoned, or exposed;</w:t>
      </w:r>
    </w:p>
    <w:p w14:paraId="5A69AD5E" w14:textId="0E1BB1F2" w:rsidR="007B1372" w:rsidRDefault="007B1372" w:rsidP="007B1372">
      <w:pPr>
        <w:rPr>
          <w:sz w:val="24"/>
          <w:szCs w:val="24"/>
        </w:rPr>
      </w:pPr>
      <w:r w:rsidRPr="007B1372">
        <w:rPr>
          <w:sz w:val="24"/>
          <w:szCs w:val="24"/>
        </w:rPr>
        <w:t>in a manner likely to cause him unnecessary suffering or injury to health (whether the suffering or injury is of a physical or a psychological nature).</w:t>
      </w:r>
    </w:p>
    <w:p w14:paraId="57863EFE" w14:textId="5C708BCE" w:rsidR="007A2245" w:rsidRPr="007B1372" w:rsidRDefault="007A2245" w:rsidP="007B1372">
      <w:pPr>
        <w:rPr>
          <w:sz w:val="24"/>
          <w:szCs w:val="24"/>
        </w:rPr>
      </w:pPr>
      <w:r>
        <w:rPr>
          <w:color w:val="2C3E50"/>
          <w:sz w:val="23"/>
          <w:szCs w:val="23"/>
          <w:shd w:val="clear" w:color="auto" w:fill="FFFFFF"/>
        </w:rPr>
        <w:t>(Cps.gov.uk, 2020)</w:t>
      </w:r>
    </w:p>
    <w:p w14:paraId="64CFC6F0" w14:textId="733017A6" w:rsidR="007B1372" w:rsidRDefault="007B1372" w:rsidP="00340E9A">
      <w:pPr>
        <w:ind w:right="237"/>
        <w:jc w:val="both"/>
        <w:rPr>
          <w:sz w:val="24"/>
          <w:szCs w:val="24"/>
        </w:rPr>
      </w:pPr>
    </w:p>
    <w:p w14:paraId="17083CEF" w14:textId="697F4A71" w:rsidR="007B1372" w:rsidRDefault="007B1372" w:rsidP="00340E9A">
      <w:pPr>
        <w:ind w:right="237"/>
        <w:jc w:val="both"/>
        <w:rPr>
          <w:sz w:val="24"/>
          <w:szCs w:val="24"/>
        </w:rPr>
      </w:pPr>
      <w:r>
        <w:rPr>
          <w:sz w:val="24"/>
          <w:szCs w:val="24"/>
        </w:rPr>
        <w:t>So there weren’t any signs of intentional physical abuse, but there were definite obvious signs of neglect with what would seem an obvious lack of food, the unkempt conditions of the house, the unhygienic dirty nappies, a large volume scattered all over the house.</w:t>
      </w:r>
    </w:p>
    <w:p w14:paraId="5357D05A" w14:textId="03AB5FF7" w:rsidR="007B1372" w:rsidRDefault="007B1372" w:rsidP="00340E9A">
      <w:pPr>
        <w:ind w:right="237"/>
        <w:jc w:val="both"/>
        <w:rPr>
          <w:sz w:val="24"/>
          <w:szCs w:val="24"/>
        </w:rPr>
      </w:pPr>
      <w:r>
        <w:rPr>
          <w:sz w:val="24"/>
          <w:szCs w:val="24"/>
        </w:rPr>
        <w:t>I also had to consider the parents. Both were under the influence and were obviously ill equipped to give the children the care and nurturing they required and deserved.</w:t>
      </w:r>
    </w:p>
    <w:p w14:paraId="608D425F" w14:textId="67ABCF3E" w:rsidR="007B1372" w:rsidRDefault="007B1372" w:rsidP="00340E9A">
      <w:pPr>
        <w:ind w:right="237"/>
        <w:jc w:val="both"/>
        <w:rPr>
          <w:sz w:val="24"/>
          <w:szCs w:val="24"/>
        </w:rPr>
      </w:pPr>
    </w:p>
    <w:p w14:paraId="453A599C" w14:textId="46D797CF" w:rsidR="007B1372" w:rsidRDefault="007B1372" w:rsidP="00340E9A">
      <w:pPr>
        <w:ind w:right="237"/>
        <w:jc w:val="both"/>
        <w:rPr>
          <w:sz w:val="24"/>
          <w:szCs w:val="24"/>
        </w:rPr>
      </w:pPr>
      <w:r>
        <w:rPr>
          <w:sz w:val="24"/>
          <w:szCs w:val="24"/>
        </w:rPr>
        <w:t>I have requested contact from the MASH team (multi agency safeguarding hub) for assistance in the matter, I felt very strongly about the welfare of the children and linked in with MASH team to assess all options available.</w:t>
      </w:r>
    </w:p>
    <w:p w14:paraId="57E7ADD3" w14:textId="4BB29CE5" w:rsidR="007B1372" w:rsidRDefault="007B1372" w:rsidP="00340E9A">
      <w:pPr>
        <w:ind w:right="237"/>
        <w:jc w:val="both"/>
        <w:rPr>
          <w:sz w:val="24"/>
          <w:szCs w:val="24"/>
        </w:rPr>
      </w:pPr>
    </w:p>
    <w:p w14:paraId="1E39D576" w14:textId="4646DB9A" w:rsidR="007B1372" w:rsidRDefault="007B1372" w:rsidP="00340E9A">
      <w:pPr>
        <w:ind w:right="237"/>
        <w:jc w:val="both"/>
        <w:rPr>
          <w:sz w:val="24"/>
          <w:szCs w:val="24"/>
        </w:rPr>
      </w:pPr>
      <w:r>
        <w:rPr>
          <w:sz w:val="24"/>
          <w:szCs w:val="24"/>
        </w:rPr>
        <w:t>A Detective sergeant has quickly arrived on scene and upon their request CSI have also attended to evidence the shocking condition of the house</w:t>
      </w:r>
      <w:r w:rsidR="00BE2B6B">
        <w:rPr>
          <w:sz w:val="24"/>
          <w:szCs w:val="24"/>
        </w:rPr>
        <w:t xml:space="preserve"> and was in agreement that there was evidence of child neglect. This was my first experience as a police officer but I was very conscious and aware of the potential harm that could succumb to the children.</w:t>
      </w:r>
    </w:p>
    <w:p w14:paraId="27637DD6" w14:textId="619669D7" w:rsidR="00BE2B6B" w:rsidRDefault="00BE2B6B" w:rsidP="00340E9A">
      <w:pPr>
        <w:ind w:right="237"/>
        <w:jc w:val="both"/>
        <w:rPr>
          <w:sz w:val="24"/>
          <w:szCs w:val="24"/>
        </w:rPr>
      </w:pPr>
    </w:p>
    <w:p w14:paraId="62674E05" w14:textId="26824767" w:rsidR="00BE2B6B" w:rsidRDefault="00BE2B6B" w:rsidP="00340E9A">
      <w:pPr>
        <w:ind w:right="237"/>
        <w:jc w:val="both"/>
        <w:rPr>
          <w:sz w:val="24"/>
          <w:szCs w:val="24"/>
        </w:rPr>
      </w:pPr>
      <w:r>
        <w:rPr>
          <w:sz w:val="24"/>
          <w:szCs w:val="24"/>
        </w:rPr>
        <w:t>After discussing options with the DS it has been put forward that we would look to remove the children from the home and the parents</w:t>
      </w:r>
    </w:p>
    <w:p w14:paraId="6EF9FDC7" w14:textId="3A8FCB0D" w:rsidR="00BE2B6B" w:rsidRDefault="00BE2B6B" w:rsidP="00340E9A">
      <w:pPr>
        <w:ind w:right="237"/>
        <w:jc w:val="both"/>
        <w:rPr>
          <w:sz w:val="24"/>
          <w:szCs w:val="24"/>
        </w:rPr>
      </w:pPr>
    </w:p>
    <w:p w14:paraId="7E1E9A10" w14:textId="745D7B1A" w:rsidR="00BE2B6B" w:rsidRDefault="00BE2B6B" w:rsidP="00340E9A">
      <w:pPr>
        <w:ind w:right="237"/>
        <w:jc w:val="both"/>
        <w:rPr>
          <w:sz w:val="24"/>
          <w:szCs w:val="24"/>
        </w:rPr>
      </w:pPr>
      <w:r>
        <w:rPr>
          <w:sz w:val="24"/>
          <w:szCs w:val="24"/>
        </w:rPr>
        <w:t>Section 46 Children’s act</w:t>
      </w:r>
    </w:p>
    <w:p w14:paraId="52D2BB73" w14:textId="77777777" w:rsidR="00BE2B6B" w:rsidRPr="00BE2B6B" w:rsidRDefault="00BE2B6B" w:rsidP="00BE2B6B">
      <w:pPr>
        <w:overflowPunct/>
        <w:autoSpaceDE/>
        <w:autoSpaceDN/>
        <w:adjustRightInd/>
        <w:spacing w:after="120" w:line="288" w:lineRule="atLeast"/>
        <w:textAlignment w:val="auto"/>
        <w:outlineLvl w:val="2"/>
        <w:rPr>
          <w:bCs/>
          <w:sz w:val="24"/>
          <w:szCs w:val="24"/>
        </w:rPr>
      </w:pPr>
      <w:r w:rsidRPr="00BE2B6B">
        <w:rPr>
          <w:b/>
          <w:bCs/>
          <w:sz w:val="19"/>
          <w:szCs w:val="19"/>
        </w:rPr>
        <w:br/>
      </w:r>
      <w:r w:rsidRPr="00BE2B6B">
        <w:rPr>
          <w:bCs/>
          <w:sz w:val="24"/>
          <w:szCs w:val="24"/>
        </w:rPr>
        <w:t>Removal and accommodation of children by police in cases of emergency.</w:t>
      </w:r>
    </w:p>
    <w:p w14:paraId="796DFB3F" w14:textId="77777777" w:rsidR="00BE2B6B" w:rsidRPr="00BE2B6B" w:rsidRDefault="00BE2B6B" w:rsidP="00BE2B6B">
      <w:pPr>
        <w:shd w:val="clear" w:color="auto" w:fill="FFFFFF"/>
        <w:overflowPunct/>
        <w:autoSpaceDE/>
        <w:autoSpaceDN/>
        <w:adjustRightInd/>
        <w:spacing w:after="120" w:line="360" w:lineRule="atLeast"/>
        <w:textAlignment w:val="auto"/>
        <w:rPr>
          <w:sz w:val="24"/>
          <w:szCs w:val="24"/>
        </w:rPr>
      </w:pPr>
      <w:r w:rsidRPr="00BE2B6B">
        <w:rPr>
          <w:sz w:val="24"/>
          <w:szCs w:val="24"/>
        </w:rPr>
        <w:t>(1)Where a constable has reasonable cause to believe that a child would otherwise be likely to suffer significant harm, he may—</w:t>
      </w:r>
    </w:p>
    <w:p w14:paraId="0B4CA33D" w14:textId="77777777" w:rsidR="00BE2B6B" w:rsidRPr="00BE2B6B" w:rsidRDefault="00BE2B6B" w:rsidP="00BE2B6B">
      <w:pPr>
        <w:shd w:val="clear" w:color="auto" w:fill="FFFFFF"/>
        <w:overflowPunct/>
        <w:autoSpaceDE/>
        <w:autoSpaceDN/>
        <w:adjustRightInd/>
        <w:spacing w:after="120" w:line="360" w:lineRule="atLeast"/>
        <w:textAlignment w:val="auto"/>
        <w:rPr>
          <w:sz w:val="24"/>
          <w:szCs w:val="24"/>
        </w:rPr>
      </w:pPr>
      <w:r w:rsidRPr="00BE2B6B">
        <w:rPr>
          <w:sz w:val="24"/>
          <w:szCs w:val="24"/>
        </w:rPr>
        <w:t>(a)remove the child to suitable accommodation and keep him there; or</w:t>
      </w:r>
    </w:p>
    <w:p w14:paraId="161F1EAC" w14:textId="77777777" w:rsidR="00BE2B6B" w:rsidRPr="00BE2B6B" w:rsidRDefault="00BE2B6B" w:rsidP="00BE2B6B">
      <w:pPr>
        <w:shd w:val="clear" w:color="auto" w:fill="FFFFFF"/>
        <w:overflowPunct/>
        <w:autoSpaceDE/>
        <w:autoSpaceDN/>
        <w:adjustRightInd/>
        <w:spacing w:after="120" w:line="360" w:lineRule="atLeast"/>
        <w:textAlignment w:val="auto"/>
        <w:rPr>
          <w:sz w:val="24"/>
          <w:szCs w:val="24"/>
        </w:rPr>
      </w:pPr>
      <w:r w:rsidRPr="00BE2B6B">
        <w:rPr>
          <w:sz w:val="24"/>
          <w:szCs w:val="24"/>
        </w:rPr>
        <w:t>(b)take such steps as are reasonable to ensure that the child’s removal from any hospital, or other place, in which he is then being accommodated is prevented.</w:t>
      </w:r>
    </w:p>
    <w:p w14:paraId="4EE8FE0F" w14:textId="77777777" w:rsidR="00BE2B6B" w:rsidRDefault="00BE2B6B" w:rsidP="00340E9A">
      <w:pPr>
        <w:ind w:right="237"/>
        <w:jc w:val="both"/>
        <w:rPr>
          <w:sz w:val="24"/>
          <w:szCs w:val="24"/>
        </w:rPr>
      </w:pPr>
    </w:p>
    <w:p w14:paraId="1EC971F7" w14:textId="2DAD698A" w:rsidR="0075754B" w:rsidRDefault="00BE2B6B" w:rsidP="00340E9A">
      <w:pPr>
        <w:ind w:right="237"/>
        <w:jc w:val="both"/>
        <w:rPr>
          <w:sz w:val="24"/>
          <w:szCs w:val="24"/>
        </w:rPr>
      </w:pPr>
      <w:r>
        <w:rPr>
          <w:sz w:val="24"/>
          <w:szCs w:val="24"/>
        </w:rPr>
        <w:t xml:space="preserve">So the decision was made that the children were to be removed. Social services were contacted </w:t>
      </w:r>
      <w:r w:rsidR="007A2245">
        <w:rPr>
          <w:sz w:val="24"/>
          <w:szCs w:val="24"/>
        </w:rPr>
        <w:t xml:space="preserve">and they also turned up to the scene to collect the children. </w:t>
      </w:r>
    </w:p>
    <w:p w14:paraId="70B69D9C" w14:textId="15F93866" w:rsidR="007A2245" w:rsidRDefault="007A2245" w:rsidP="00340E9A">
      <w:pPr>
        <w:ind w:right="237"/>
        <w:jc w:val="both"/>
        <w:rPr>
          <w:sz w:val="24"/>
          <w:szCs w:val="24"/>
        </w:rPr>
      </w:pPr>
      <w:r>
        <w:rPr>
          <w:sz w:val="24"/>
          <w:szCs w:val="24"/>
        </w:rPr>
        <w:t>When I look back I feel the only way to safeguard the children was to remove them from the address as there was no consideration for their wellbeing on the parents behalf and they had a distinct lack of concern for the children and were very selfish in their actions. I don’t feel I could or should have done anything different.</w:t>
      </w:r>
    </w:p>
    <w:p w14:paraId="14F5544F" w14:textId="7BAA45EE" w:rsidR="007A2245" w:rsidRDefault="007A2245" w:rsidP="00340E9A">
      <w:pPr>
        <w:ind w:right="237"/>
        <w:jc w:val="both"/>
        <w:rPr>
          <w:sz w:val="24"/>
          <w:szCs w:val="24"/>
        </w:rPr>
      </w:pPr>
    </w:p>
    <w:p w14:paraId="4E49BAD7" w14:textId="7ADACFC3" w:rsidR="007A2245" w:rsidRDefault="007A2245" w:rsidP="00340E9A">
      <w:pPr>
        <w:ind w:right="237"/>
        <w:jc w:val="both"/>
        <w:rPr>
          <w:sz w:val="24"/>
          <w:szCs w:val="24"/>
        </w:rPr>
      </w:pPr>
      <w:r>
        <w:rPr>
          <w:sz w:val="24"/>
          <w:szCs w:val="24"/>
        </w:rPr>
        <w:t xml:space="preserve">Im fully aware the drastic and lasting effects removing children from a home can cause but the children did not deserve to be raised in the evidenced conditions and was a huge worry, which us as attending police officers could not nor should ever </w:t>
      </w:r>
      <w:r>
        <w:rPr>
          <w:sz w:val="24"/>
          <w:szCs w:val="24"/>
        </w:rPr>
        <w:lastRenderedPageBreak/>
        <w:t>ignore and the obvious victims in all this were the children through no fault of their own</w:t>
      </w:r>
    </w:p>
    <w:p w14:paraId="2C020253" w14:textId="0C4E07AC" w:rsidR="007A2245" w:rsidRDefault="007A2245" w:rsidP="00340E9A">
      <w:pPr>
        <w:ind w:right="237"/>
        <w:jc w:val="both"/>
        <w:rPr>
          <w:sz w:val="24"/>
          <w:szCs w:val="24"/>
        </w:rPr>
      </w:pPr>
    </w:p>
    <w:p w14:paraId="288912D3" w14:textId="0B975554" w:rsidR="007A2245" w:rsidRDefault="007A2245" w:rsidP="00340E9A">
      <w:pPr>
        <w:ind w:right="237"/>
        <w:jc w:val="both"/>
        <w:rPr>
          <w:sz w:val="24"/>
          <w:szCs w:val="24"/>
        </w:rPr>
      </w:pPr>
      <w:r>
        <w:rPr>
          <w:sz w:val="24"/>
          <w:szCs w:val="24"/>
        </w:rPr>
        <w:t>1280 words</w:t>
      </w:r>
    </w:p>
    <w:p w14:paraId="57D8FFB7" w14:textId="77777777" w:rsidR="0075754B" w:rsidRPr="00270EEB" w:rsidRDefault="0075754B"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1A3C0847" w14:textId="77777777" w:rsidR="00A642EE" w:rsidRDefault="00A642EE">
      <w:pPr>
        <w:rPr>
          <w:sz w:val="24"/>
          <w:szCs w:val="24"/>
        </w:rPr>
      </w:pPr>
      <w:r w:rsidRPr="00A642EE">
        <w:rPr>
          <w:sz w:val="24"/>
          <w:szCs w:val="24"/>
        </w:rPr>
        <w:t>The incident I w</w:t>
      </w:r>
      <w:r>
        <w:rPr>
          <w:sz w:val="24"/>
          <w:szCs w:val="24"/>
        </w:rPr>
        <w:t>ill discuss is a domestic related abuse between husband and wife.</w:t>
      </w:r>
    </w:p>
    <w:p w14:paraId="33399CE3" w14:textId="77777777" w:rsidR="00A642EE" w:rsidRDefault="00A642EE">
      <w:pPr>
        <w:rPr>
          <w:sz w:val="24"/>
          <w:szCs w:val="24"/>
        </w:rPr>
      </w:pPr>
    </w:p>
    <w:p w14:paraId="59DDC9FB" w14:textId="77777777" w:rsidR="00A642EE" w:rsidRDefault="00A642EE">
      <w:pPr>
        <w:rPr>
          <w:sz w:val="24"/>
          <w:szCs w:val="24"/>
        </w:rPr>
      </w:pPr>
      <w:r>
        <w:rPr>
          <w:sz w:val="24"/>
          <w:szCs w:val="24"/>
        </w:rPr>
        <w:t>I received a call for immediate arrival to an address. The informant was a neighbour and was very concerned at the level of shouting and the amount of time that it had been going on. Initial checks on the address have been requested and I have been informed of the occupants, a husband and wife and the makers associated. There were multiple markers on both subjects, and both had domestic abuse aggressor and victim.</w:t>
      </w:r>
    </w:p>
    <w:p w14:paraId="0DB94BB7" w14:textId="77777777" w:rsidR="00A642EE" w:rsidRDefault="00A642EE">
      <w:pPr>
        <w:rPr>
          <w:sz w:val="24"/>
          <w:szCs w:val="24"/>
        </w:rPr>
      </w:pPr>
    </w:p>
    <w:p w14:paraId="5F94B115" w14:textId="09005286" w:rsidR="00CF13F8" w:rsidRDefault="00A642EE">
      <w:pPr>
        <w:rPr>
          <w:sz w:val="24"/>
          <w:szCs w:val="24"/>
        </w:rPr>
      </w:pPr>
      <w:r>
        <w:rPr>
          <w:sz w:val="24"/>
          <w:szCs w:val="24"/>
        </w:rPr>
        <w:t>We have made haste to the address as it was graded a G1 for immediate response and Domestic related crimes are always a priority call</w:t>
      </w:r>
      <w:r w:rsidR="00CF13F8">
        <w:rPr>
          <w:sz w:val="24"/>
          <w:szCs w:val="24"/>
        </w:rPr>
        <w:t>. The priority doesn’t just stay with the initial response but in the aftercare and support given to vulnerable victims.</w:t>
      </w:r>
    </w:p>
    <w:p w14:paraId="50E73205" w14:textId="77777777" w:rsidR="00CF13F8" w:rsidRDefault="00CF13F8">
      <w:pPr>
        <w:rPr>
          <w:sz w:val="24"/>
          <w:szCs w:val="24"/>
        </w:rPr>
      </w:pPr>
    </w:p>
    <w:p w14:paraId="2A1ACB95" w14:textId="77777777" w:rsidR="00CF13F8" w:rsidRDefault="00CF13F8">
      <w:pPr>
        <w:rPr>
          <w:sz w:val="24"/>
          <w:szCs w:val="24"/>
        </w:rPr>
      </w:pPr>
    </w:p>
    <w:p w14:paraId="05F4F9C3" w14:textId="77777777" w:rsidR="00284E5D" w:rsidRDefault="00CF13F8">
      <w:pPr>
        <w:rPr>
          <w:sz w:val="24"/>
          <w:szCs w:val="24"/>
        </w:rPr>
      </w:pPr>
      <w:r w:rsidRPr="00284E5D">
        <w:rPr>
          <w:sz w:val="24"/>
          <w:szCs w:val="24"/>
        </w:rPr>
        <w:t>These types of crimes have been highlight by the commissioner and chief constable as a priority concern</w:t>
      </w:r>
    </w:p>
    <w:p w14:paraId="1CD2F371" w14:textId="62B2F1D9" w:rsidR="00CF13F8" w:rsidRPr="00284E5D" w:rsidRDefault="00CF13F8">
      <w:pPr>
        <w:rPr>
          <w:sz w:val="24"/>
          <w:szCs w:val="24"/>
        </w:rPr>
      </w:pPr>
      <w:r w:rsidRPr="00284E5D">
        <w:rPr>
          <w:sz w:val="24"/>
          <w:szCs w:val="24"/>
        </w:rPr>
        <w:t xml:space="preserve"> </w:t>
      </w:r>
    </w:p>
    <w:p w14:paraId="0A777FD8" w14:textId="77777777" w:rsidR="00284E5D" w:rsidRDefault="00CF13F8">
      <w:pPr>
        <w:rPr>
          <w:sz w:val="24"/>
          <w:szCs w:val="24"/>
        </w:rPr>
      </w:pPr>
      <w:r w:rsidRPr="00284E5D">
        <w:rPr>
          <w:sz w:val="24"/>
          <w:szCs w:val="24"/>
        </w:rPr>
        <w:t xml:space="preserve">TACKLING VIOLENCE AGAINST WOMEN AND GIRLS </w:t>
      </w:r>
    </w:p>
    <w:p w14:paraId="7C1DA05F" w14:textId="77777777" w:rsidR="00284E5D" w:rsidRDefault="00CF13F8">
      <w:pPr>
        <w:rPr>
          <w:sz w:val="24"/>
          <w:szCs w:val="24"/>
        </w:rPr>
      </w:pPr>
      <w:r w:rsidRPr="00284E5D">
        <w:rPr>
          <w:sz w:val="24"/>
          <w:szCs w:val="24"/>
        </w:rPr>
        <w:t xml:space="preserve">• Moving to a more sustainable funding model for violence against women, domestic abuse and sexual violence services based on evidence and needs </w:t>
      </w:r>
    </w:p>
    <w:p w14:paraId="10AEC7A5" w14:textId="77777777" w:rsidR="00284E5D" w:rsidRDefault="00CF13F8">
      <w:pPr>
        <w:rPr>
          <w:sz w:val="24"/>
          <w:szCs w:val="24"/>
        </w:rPr>
      </w:pPr>
      <w:r w:rsidRPr="00284E5D">
        <w:rPr>
          <w:sz w:val="24"/>
          <w:szCs w:val="24"/>
        </w:rPr>
        <w:t xml:space="preserve">• Improving our awareness and response to victims of stalking and harassment </w:t>
      </w:r>
    </w:p>
    <w:p w14:paraId="7CE60952" w14:textId="77777777" w:rsidR="00284E5D" w:rsidRDefault="00CF13F8">
      <w:pPr>
        <w:rPr>
          <w:sz w:val="24"/>
          <w:szCs w:val="24"/>
        </w:rPr>
      </w:pPr>
      <w:r w:rsidRPr="00284E5D">
        <w:rPr>
          <w:sz w:val="24"/>
          <w:szCs w:val="24"/>
        </w:rPr>
        <w:t>• Launching IRIS (Identification and Referral to Improve Safety) in Swansea and Neath Port Talbot with the Health Board – and the subsequent roll out to every part of South Wales</w:t>
      </w:r>
    </w:p>
    <w:p w14:paraId="6E072F08" w14:textId="77777777" w:rsidR="00284E5D" w:rsidRDefault="00CF13F8">
      <w:pPr>
        <w:rPr>
          <w:sz w:val="24"/>
          <w:szCs w:val="24"/>
        </w:rPr>
      </w:pPr>
      <w:r w:rsidRPr="00284E5D">
        <w:rPr>
          <w:sz w:val="24"/>
          <w:szCs w:val="24"/>
        </w:rPr>
        <w:t xml:space="preserve"> • Developing and testing interventions that seek to focus on perpetrators through the provision of “support or disrupt” interventions</w:t>
      </w:r>
    </w:p>
    <w:p w14:paraId="6F73B6BF" w14:textId="1A3FFA1E" w:rsidR="00CF13F8" w:rsidRDefault="00CF13F8">
      <w:pPr>
        <w:rPr>
          <w:sz w:val="24"/>
          <w:szCs w:val="24"/>
        </w:rPr>
      </w:pPr>
      <w:r w:rsidRPr="00284E5D">
        <w:rPr>
          <w:sz w:val="24"/>
          <w:szCs w:val="24"/>
        </w:rPr>
        <w:t xml:space="preserve"> • Establishing a regional multi-agency learning network</w:t>
      </w:r>
    </w:p>
    <w:p w14:paraId="236B099F" w14:textId="1051C495" w:rsidR="00284E5D" w:rsidRDefault="00284E5D">
      <w:pPr>
        <w:rPr>
          <w:color w:val="2C3E50"/>
          <w:sz w:val="23"/>
          <w:szCs w:val="23"/>
          <w:shd w:val="clear" w:color="auto" w:fill="FFFFFF"/>
        </w:rPr>
      </w:pPr>
      <w:r>
        <w:rPr>
          <w:color w:val="2C3E50"/>
          <w:sz w:val="23"/>
          <w:szCs w:val="23"/>
          <w:shd w:val="clear" w:color="auto" w:fill="FFFFFF"/>
        </w:rPr>
        <w:lastRenderedPageBreak/>
        <w:t>(EXECUTIVE SUMMARY, 2021)</w:t>
      </w:r>
    </w:p>
    <w:p w14:paraId="76627571" w14:textId="6A30C618" w:rsidR="00284E5D" w:rsidRDefault="00284E5D">
      <w:pPr>
        <w:rPr>
          <w:color w:val="2C3E50"/>
          <w:sz w:val="23"/>
          <w:szCs w:val="23"/>
          <w:shd w:val="clear" w:color="auto" w:fill="FFFFFF"/>
        </w:rPr>
      </w:pPr>
    </w:p>
    <w:p w14:paraId="2CA22721" w14:textId="77777777" w:rsidR="00284E5D" w:rsidRDefault="00284E5D">
      <w:pPr>
        <w:rPr>
          <w:color w:val="2C3E50"/>
          <w:sz w:val="23"/>
          <w:szCs w:val="23"/>
          <w:shd w:val="clear" w:color="auto" w:fill="FFFFFF"/>
        </w:rPr>
      </w:pPr>
      <w:r>
        <w:rPr>
          <w:color w:val="2C3E50"/>
          <w:sz w:val="23"/>
          <w:szCs w:val="23"/>
          <w:shd w:val="clear" w:color="auto" w:fill="FFFFFF"/>
        </w:rPr>
        <w:t>When at the scene, we were met with a very verbally aggressive male and a very timid and upset female. The male was still shouting abuse at his wife in our presence. I have taken the female to the living room and my colleague has taken the male to a bedroom where we could speak to the parties individually to ascertain what has happened.</w:t>
      </w:r>
    </w:p>
    <w:p w14:paraId="32D76D66" w14:textId="77777777" w:rsidR="00284E5D" w:rsidRDefault="00284E5D">
      <w:pPr>
        <w:rPr>
          <w:color w:val="2C3E50"/>
          <w:sz w:val="23"/>
          <w:szCs w:val="23"/>
          <w:shd w:val="clear" w:color="auto" w:fill="FFFFFF"/>
        </w:rPr>
      </w:pPr>
      <w:r>
        <w:rPr>
          <w:color w:val="2C3E50"/>
          <w:sz w:val="23"/>
          <w:szCs w:val="23"/>
          <w:shd w:val="clear" w:color="auto" w:fill="FFFFFF"/>
        </w:rPr>
        <w:t>The female said she just wanted to leave, that they both had to much to drink and it was a verbal only argument surrounding finances of the couple.</w:t>
      </w:r>
    </w:p>
    <w:p w14:paraId="289FB658" w14:textId="77777777" w:rsidR="00284E5D" w:rsidRDefault="00284E5D">
      <w:pPr>
        <w:rPr>
          <w:color w:val="2C3E50"/>
          <w:sz w:val="23"/>
          <w:szCs w:val="23"/>
          <w:shd w:val="clear" w:color="auto" w:fill="FFFFFF"/>
        </w:rPr>
      </w:pPr>
      <w:r>
        <w:rPr>
          <w:color w:val="2C3E50"/>
          <w:sz w:val="23"/>
          <w:szCs w:val="23"/>
          <w:shd w:val="clear" w:color="auto" w:fill="FFFFFF"/>
        </w:rPr>
        <w:t>After speaking with my colleague, they had given the same account.</w:t>
      </w:r>
    </w:p>
    <w:p w14:paraId="55CEFFDF" w14:textId="77777777" w:rsidR="00284E5D" w:rsidRDefault="00284E5D">
      <w:pPr>
        <w:rPr>
          <w:color w:val="2C3E50"/>
          <w:sz w:val="23"/>
          <w:szCs w:val="23"/>
          <w:shd w:val="clear" w:color="auto" w:fill="FFFFFF"/>
        </w:rPr>
      </w:pPr>
    </w:p>
    <w:p w14:paraId="30232CA9" w14:textId="77777777" w:rsidR="00284E5D" w:rsidRDefault="00284E5D">
      <w:pPr>
        <w:rPr>
          <w:color w:val="2C3E50"/>
          <w:sz w:val="23"/>
          <w:szCs w:val="23"/>
          <w:shd w:val="clear" w:color="auto" w:fill="FFFFFF"/>
        </w:rPr>
      </w:pPr>
      <w:r>
        <w:rPr>
          <w:color w:val="2C3E50"/>
          <w:sz w:val="23"/>
          <w:szCs w:val="23"/>
          <w:shd w:val="clear" w:color="auto" w:fill="FFFFFF"/>
        </w:rPr>
        <w:t xml:space="preserve">My gut feeling said there could be more to this as husband was still very aggressive in his manner yet the wife was very timid and reluctant to say much to officers. </w:t>
      </w:r>
    </w:p>
    <w:p w14:paraId="4770CB37" w14:textId="77777777" w:rsidR="00284E5D" w:rsidRDefault="00284E5D">
      <w:pPr>
        <w:rPr>
          <w:color w:val="2C3E50"/>
          <w:sz w:val="23"/>
          <w:szCs w:val="23"/>
          <w:shd w:val="clear" w:color="auto" w:fill="FFFFFF"/>
        </w:rPr>
      </w:pPr>
    </w:p>
    <w:p w14:paraId="30457A2F" w14:textId="77777777" w:rsidR="00934656" w:rsidRPr="00934656" w:rsidRDefault="00934656" w:rsidP="00934656">
      <w:pPr>
        <w:rPr>
          <w:sz w:val="24"/>
          <w:szCs w:val="24"/>
        </w:rPr>
      </w:pPr>
      <w:r w:rsidRPr="00934656">
        <w:rPr>
          <w:sz w:val="24"/>
          <w:szCs w:val="24"/>
        </w:rPr>
        <w:t>When working with adults experiencing domestic violence and abuse, it is important to make enquiries that do not put the adult at further risk. Whilst some people will have good and trusting relationships with professionals who can support them to report and deal with domestic violence and abuse, others will not trust agencies to respond effectively or will fear potential repercussions of making a disclosure, and feel powerless to make any changes to their situation.</w:t>
      </w:r>
    </w:p>
    <w:p w14:paraId="746D2FD4" w14:textId="77777777" w:rsidR="00934656" w:rsidRPr="00934656" w:rsidRDefault="00934656" w:rsidP="00934656">
      <w:pPr>
        <w:rPr>
          <w:sz w:val="24"/>
          <w:szCs w:val="24"/>
        </w:rPr>
      </w:pPr>
      <w:r w:rsidRPr="00934656">
        <w:rPr>
          <w:sz w:val="24"/>
          <w:szCs w:val="24"/>
        </w:rPr>
        <w:t>There is a responsibility of professionals to provide opportunities for disclosure, and this is not a responsibility that should rest with victims. Research shows that women experiencing domestic abuse will not usually voluntarily disclose domestic abuse to a professional unless they are directly asked.  However, whilst victims may be reluctant to disclose, many report that they hope someone will ask them.</w:t>
      </w:r>
    </w:p>
    <w:p w14:paraId="1BD0DCE7" w14:textId="77777777" w:rsidR="00934656" w:rsidRPr="00934656" w:rsidRDefault="00934656" w:rsidP="00934656">
      <w:pPr>
        <w:rPr>
          <w:sz w:val="21"/>
          <w:szCs w:val="21"/>
        </w:rPr>
      </w:pPr>
      <w:r w:rsidRPr="00934656">
        <w:rPr>
          <w:sz w:val="24"/>
          <w:szCs w:val="24"/>
        </w:rPr>
        <w:t>It is crucial that any enquiries with victims are made when the person is safe to disclose and in a situation which will not increase the risk to them. A ‘safe enquiry’ means ensuring the potential perpetrator is not and will not easily become aware of the enquiry, if it is assessed this would be a risk to the adult, or others.  The Association of Directors of Adult Social Services (ADASS) </w:t>
      </w:r>
      <w:hyperlink r:id="rId19" w:history="1">
        <w:r w:rsidRPr="00934656">
          <w:rPr>
            <w:rStyle w:val="Hyperlink"/>
            <w:sz w:val="24"/>
            <w:szCs w:val="24"/>
          </w:rPr>
          <w:t>‘Adult safeguarding and domestic abuse guide to support practitioners and managers’</w:t>
        </w:r>
      </w:hyperlink>
      <w:r w:rsidRPr="00934656">
        <w:rPr>
          <w:sz w:val="24"/>
          <w:szCs w:val="24"/>
        </w:rPr>
        <w:t> contains good practice guidance on undertaking a safe enquiry including a range of direct questions practitioners can use to give opportunities for people to disclose abuse</w:t>
      </w:r>
      <w:r w:rsidRPr="00934656">
        <w:rPr>
          <w:sz w:val="21"/>
          <w:szCs w:val="21"/>
        </w:rPr>
        <w:t>. </w:t>
      </w:r>
    </w:p>
    <w:p w14:paraId="6C2C899E" w14:textId="5AB63918" w:rsidR="00284E5D" w:rsidRPr="00284E5D" w:rsidRDefault="00284E5D">
      <w:pPr>
        <w:rPr>
          <w:sz w:val="24"/>
          <w:szCs w:val="24"/>
        </w:rPr>
      </w:pPr>
    </w:p>
    <w:p w14:paraId="2662244B" w14:textId="77777777" w:rsidR="00934656" w:rsidRDefault="00934656">
      <w:pPr>
        <w:rPr>
          <w:color w:val="2C3E50"/>
          <w:sz w:val="23"/>
          <w:szCs w:val="23"/>
          <w:shd w:val="clear" w:color="auto" w:fill="FFFFFF"/>
        </w:rPr>
      </w:pPr>
      <w:r>
        <w:rPr>
          <w:color w:val="2C3E50"/>
          <w:sz w:val="23"/>
          <w:szCs w:val="23"/>
          <w:shd w:val="clear" w:color="auto" w:fill="FFFFFF"/>
        </w:rPr>
        <w:t>(sussexsafeguardingadults.procedures.org.uk, n.d.)</w:t>
      </w:r>
    </w:p>
    <w:p w14:paraId="2F1581C1" w14:textId="77777777" w:rsidR="00934656" w:rsidRDefault="00934656">
      <w:pPr>
        <w:rPr>
          <w:color w:val="2C3E50"/>
          <w:sz w:val="23"/>
          <w:szCs w:val="23"/>
          <w:shd w:val="clear" w:color="auto" w:fill="FFFFFF"/>
        </w:rPr>
      </w:pPr>
    </w:p>
    <w:p w14:paraId="228E99A0" w14:textId="262CAB85" w:rsidR="00934656" w:rsidRDefault="00B3712F">
      <w:pPr>
        <w:rPr>
          <w:color w:val="2C3E50"/>
          <w:sz w:val="23"/>
          <w:szCs w:val="23"/>
          <w:shd w:val="clear" w:color="auto" w:fill="FFFFFF"/>
        </w:rPr>
      </w:pPr>
      <w:r>
        <w:rPr>
          <w:color w:val="2C3E50"/>
          <w:sz w:val="23"/>
          <w:szCs w:val="23"/>
          <w:shd w:val="clear" w:color="auto" w:fill="FFFFFF"/>
        </w:rPr>
        <w:t xml:space="preserve">I have made an assessment of the situation gathering the factors such as the behaviour of the husband, the vulnerability of the wife and also the fact both parties were intoxicated, I made the </w:t>
      </w:r>
      <w:r w:rsidR="00934656">
        <w:rPr>
          <w:color w:val="2C3E50"/>
          <w:sz w:val="23"/>
          <w:szCs w:val="23"/>
          <w:shd w:val="clear" w:color="auto" w:fill="FFFFFF"/>
        </w:rPr>
        <w:t>decision that I</w:t>
      </w:r>
      <w:r>
        <w:rPr>
          <w:color w:val="2C3E50"/>
          <w:sz w:val="23"/>
          <w:szCs w:val="23"/>
          <w:shd w:val="clear" w:color="auto" w:fill="FFFFFF"/>
        </w:rPr>
        <w:t xml:space="preserve"> needed </w:t>
      </w:r>
      <w:r w:rsidR="00934656">
        <w:rPr>
          <w:color w:val="2C3E50"/>
          <w:sz w:val="23"/>
          <w:szCs w:val="23"/>
          <w:shd w:val="clear" w:color="auto" w:fill="FFFFFF"/>
        </w:rPr>
        <w:t>to safeguard the wife in this instance as I could see potential for escalation once officers have left the residence. I have asked the wife if she has any family or friends and she has replied no and broke down in tears.</w:t>
      </w:r>
    </w:p>
    <w:p w14:paraId="0415301A" w14:textId="513CC0D3" w:rsidR="00934656" w:rsidRDefault="00934656">
      <w:pPr>
        <w:rPr>
          <w:color w:val="2C3E50"/>
          <w:sz w:val="23"/>
          <w:szCs w:val="23"/>
          <w:shd w:val="clear" w:color="auto" w:fill="FFFFFF"/>
        </w:rPr>
      </w:pPr>
      <w:r>
        <w:rPr>
          <w:color w:val="2C3E50"/>
          <w:sz w:val="23"/>
          <w:szCs w:val="23"/>
          <w:shd w:val="clear" w:color="auto" w:fill="FFFFFF"/>
        </w:rPr>
        <w:t xml:space="preserve">This instantly identifies another form of vulnerability, not having family or support around her and being a potential domestic abuse victim with no one to reach out to raises the need for safeguarding and was a must. </w:t>
      </w:r>
    </w:p>
    <w:p w14:paraId="22BE45D5" w14:textId="61F7B8E3" w:rsidR="00B3712F" w:rsidRDefault="00B3712F">
      <w:pPr>
        <w:rPr>
          <w:color w:val="2C3E50"/>
          <w:sz w:val="23"/>
          <w:szCs w:val="23"/>
          <w:shd w:val="clear" w:color="auto" w:fill="FFFFFF"/>
        </w:rPr>
      </w:pPr>
    </w:p>
    <w:p w14:paraId="202CB446" w14:textId="77777777" w:rsidR="00B3712F" w:rsidRPr="00B3712F" w:rsidRDefault="00B3712F" w:rsidP="00B3712F">
      <w:pPr>
        <w:pStyle w:val="dcr-s23rjr"/>
        <w:shd w:val="clear" w:color="auto" w:fill="FFFFFF"/>
        <w:textAlignment w:val="baseline"/>
        <w:rPr>
          <w:rFonts w:ascii="Arial" w:hAnsi="Arial" w:cs="Arial"/>
          <w:color w:val="121212"/>
        </w:rPr>
      </w:pPr>
      <w:r w:rsidRPr="00B3712F">
        <w:rPr>
          <w:rFonts w:ascii="Arial" w:hAnsi="Arial" w:cs="Arial"/>
          <w:color w:val="121212"/>
        </w:rPr>
        <w:t>The number of women killed by a current or former partner has surged by nearly a third, fresh figures have revealed, as overall numbers of female victims of homicide hit a 14-year-high.</w:t>
      </w:r>
    </w:p>
    <w:p w14:paraId="427A1DF3" w14:textId="77777777" w:rsidR="00B3712F" w:rsidRDefault="00B3712F" w:rsidP="00B3712F">
      <w:pPr>
        <w:pStyle w:val="dcr-s23rjr"/>
        <w:shd w:val="clear" w:color="auto" w:fill="FFFFFF"/>
        <w:textAlignment w:val="baseline"/>
        <w:rPr>
          <w:rFonts w:ascii="Arial" w:hAnsi="Arial" w:cs="Arial"/>
          <w:color w:val="121212"/>
        </w:rPr>
      </w:pPr>
    </w:p>
    <w:p w14:paraId="6E0C99EC" w14:textId="2AA0E17D" w:rsidR="00B3712F" w:rsidRDefault="00B3712F" w:rsidP="00B3712F">
      <w:pPr>
        <w:pStyle w:val="dcr-s23rjr"/>
        <w:shd w:val="clear" w:color="auto" w:fill="FFFFFF"/>
        <w:textAlignment w:val="baseline"/>
        <w:rPr>
          <w:rFonts w:ascii="Arial" w:hAnsi="Arial" w:cs="Arial"/>
          <w:color w:val="121212"/>
        </w:rPr>
      </w:pPr>
      <w:r w:rsidRPr="00B3712F">
        <w:rPr>
          <w:rFonts w:ascii="Arial" w:hAnsi="Arial" w:cs="Arial"/>
          <w:color w:val="121212"/>
        </w:rPr>
        <w:lastRenderedPageBreak/>
        <w:t>There were 80 women killed by a partner or ex in the year to March 2019, the Office for National Statistics (ONS) said, an increase of 27% from the previous year.</w:t>
      </w:r>
    </w:p>
    <w:p w14:paraId="4DAA5E37" w14:textId="5AAF3484" w:rsidR="00934656" w:rsidRDefault="00B3712F" w:rsidP="00B3712F">
      <w:pPr>
        <w:pStyle w:val="dcr-s23rjr"/>
        <w:shd w:val="clear" w:color="auto" w:fill="FFFFFF"/>
        <w:textAlignment w:val="baseline"/>
        <w:rPr>
          <w:rFonts w:ascii="Arial" w:hAnsi="Arial" w:cs="Arial"/>
          <w:color w:val="2C3E50"/>
          <w:sz w:val="23"/>
          <w:szCs w:val="23"/>
          <w:shd w:val="clear" w:color="auto" w:fill="FFFFFF"/>
        </w:rPr>
      </w:pPr>
      <w:r>
        <w:rPr>
          <w:rFonts w:ascii="Arial" w:hAnsi="Arial" w:cs="Arial"/>
          <w:color w:val="2C3E50"/>
          <w:sz w:val="23"/>
          <w:szCs w:val="23"/>
          <w:shd w:val="clear" w:color="auto" w:fill="FFFFFF"/>
        </w:rPr>
        <w:t>(correspondent, 2020)</w:t>
      </w:r>
    </w:p>
    <w:p w14:paraId="0E7E9B60" w14:textId="77777777" w:rsidR="00B3712F" w:rsidRDefault="00B3712F" w:rsidP="00B3712F">
      <w:pPr>
        <w:pStyle w:val="dcr-s23rjr"/>
        <w:shd w:val="clear" w:color="auto" w:fill="FFFFFF"/>
        <w:textAlignment w:val="baseline"/>
        <w:rPr>
          <w:color w:val="2C3E50"/>
          <w:sz w:val="23"/>
          <w:szCs w:val="23"/>
          <w:shd w:val="clear" w:color="auto" w:fill="FFFFFF"/>
        </w:rPr>
      </w:pPr>
    </w:p>
    <w:p w14:paraId="44B036B9" w14:textId="402271CE" w:rsidR="00B3712F" w:rsidRDefault="00B3712F">
      <w:pPr>
        <w:rPr>
          <w:color w:val="2C3E50"/>
          <w:sz w:val="23"/>
          <w:szCs w:val="23"/>
          <w:shd w:val="clear" w:color="auto" w:fill="FFFFFF"/>
        </w:rPr>
      </w:pPr>
    </w:p>
    <w:p w14:paraId="0474B08D" w14:textId="77777777" w:rsidR="00B3712F" w:rsidRDefault="00B3712F">
      <w:pPr>
        <w:rPr>
          <w:color w:val="2C3E50"/>
          <w:sz w:val="23"/>
          <w:szCs w:val="23"/>
          <w:shd w:val="clear" w:color="auto" w:fill="FFFFFF"/>
        </w:rPr>
      </w:pPr>
    </w:p>
    <w:p w14:paraId="3FBA7F46" w14:textId="77777777" w:rsidR="00F50837" w:rsidRDefault="00934656">
      <w:pPr>
        <w:rPr>
          <w:color w:val="2C3E50"/>
          <w:sz w:val="23"/>
          <w:szCs w:val="23"/>
          <w:shd w:val="clear" w:color="auto" w:fill="FFFFFF"/>
        </w:rPr>
      </w:pPr>
      <w:r>
        <w:rPr>
          <w:color w:val="2C3E50"/>
          <w:sz w:val="23"/>
          <w:szCs w:val="23"/>
          <w:shd w:val="clear" w:color="auto" w:fill="FFFFFF"/>
        </w:rPr>
        <w:t>It was obviously my responsibility to instigate safeguarding measures. The husband had refused to relocate due to stating his name was on the deeds, so this again shows a sign of overwhelming power towards his wife, again a concern when looking at domestic abuse. The wife has nowhere to go and I’ve already told her she will not be able to stay but that she will need to leave the house, gather some belongings and that we will find some accommodation for her</w:t>
      </w:r>
      <w:r w:rsidR="00F50837">
        <w:rPr>
          <w:color w:val="2C3E50"/>
          <w:sz w:val="23"/>
          <w:szCs w:val="23"/>
          <w:shd w:val="clear" w:color="auto" w:fill="FFFFFF"/>
        </w:rPr>
        <w:t>.</w:t>
      </w:r>
    </w:p>
    <w:p w14:paraId="0B7C2071" w14:textId="77777777" w:rsidR="00F50837" w:rsidRDefault="00F50837">
      <w:pPr>
        <w:rPr>
          <w:color w:val="2C3E50"/>
          <w:sz w:val="23"/>
          <w:szCs w:val="23"/>
          <w:shd w:val="clear" w:color="auto" w:fill="FFFFFF"/>
        </w:rPr>
      </w:pPr>
    </w:p>
    <w:p w14:paraId="580413CF" w14:textId="77777777" w:rsidR="00F50837" w:rsidRDefault="00F50837">
      <w:pPr>
        <w:rPr>
          <w:color w:val="2C3E50"/>
          <w:sz w:val="23"/>
          <w:szCs w:val="23"/>
          <w:shd w:val="clear" w:color="auto" w:fill="FFFFFF"/>
        </w:rPr>
      </w:pPr>
      <w:r>
        <w:rPr>
          <w:color w:val="2C3E50"/>
          <w:sz w:val="23"/>
          <w:szCs w:val="23"/>
          <w:shd w:val="clear" w:color="auto" w:fill="FFFFFF"/>
        </w:rPr>
        <w:t>It was very frustrating due to the wife not really engaging with officers to get full clarity on what had happened or what has been happening, but I knew removing her from the property would negate any harm that could potentially be caused by the husband.</w:t>
      </w:r>
    </w:p>
    <w:p w14:paraId="0E396C7D" w14:textId="77777777" w:rsidR="00F50837" w:rsidRDefault="00F50837">
      <w:pPr>
        <w:rPr>
          <w:color w:val="2C3E50"/>
          <w:sz w:val="23"/>
          <w:szCs w:val="23"/>
          <w:shd w:val="clear" w:color="auto" w:fill="FFFFFF"/>
        </w:rPr>
      </w:pPr>
    </w:p>
    <w:p w14:paraId="5A3E387F" w14:textId="77777777" w:rsidR="00F50837" w:rsidRDefault="00F50837">
      <w:pPr>
        <w:rPr>
          <w:color w:val="2C3E50"/>
          <w:sz w:val="23"/>
          <w:szCs w:val="23"/>
          <w:shd w:val="clear" w:color="auto" w:fill="FFFFFF"/>
        </w:rPr>
      </w:pPr>
      <w:r>
        <w:rPr>
          <w:color w:val="2C3E50"/>
          <w:sz w:val="23"/>
          <w:szCs w:val="23"/>
          <w:shd w:val="clear" w:color="auto" w:fill="FFFFFF"/>
        </w:rPr>
        <w:t>We have gathered some belongings and conveyed the female to the police vehicle, where I have proceeded to contact ‘THE WALLICH’</w:t>
      </w:r>
    </w:p>
    <w:p w14:paraId="05ABCB6F" w14:textId="77777777" w:rsidR="00F50837" w:rsidRDefault="00F50837">
      <w:pPr>
        <w:rPr>
          <w:color w:val="2C3E50"/>
          <w:sz w:val="23"/>
          <w:szCs w:val="23"/>
          <w:shd w:val="clear" w:color="auto" w:fill="FFFFFF"/>
        </w:rPr>
      </w:pPr>
      <w:r>
        <w:rPr>
          <w:color w:val="2C3E50"/>
          <w:sz w:val="23"/>
          <w:szCs w:val="23"/>
          <w:shd w:val="clear" w:color="auto" w:fill="FFFFFF"/>
        </w:rPr>
        <w:t>The WALLICH is a charity that helps people who are homeless but they recognise people being homeless due to domestic abuse</w:t>
      </w:r>
    </w:p>
    <w:p w14:paraId="31589D68" w14:textId="77777777" w:rsidR="00F50837" w:rsidRPr="00F50837" w:rsidRDefault="00F50837" w:rsidP="00F50837">
      <w:pPr>
        <w:rPr>
          <w:sz w:val="24"/>
          <w:szCs w:val="24"/>
        </w:rPr>
      </w:pPr>
    </w:p>
    <w:p w14:paraId="4EEE3B0E" w14:textId="77777777" w:rsidR="00F50837" w:rsidRPr="00F50837" w:rsidRDefault="00F50837" w:rsidP="00F50837">
      <w:pPr>
        <w:rPr>
          <w:sz w:val="24"/>
          <w:szCs w:val="24"/>
        </w:rPr>
      </w:pPr>
      <w:r w:rsidRPr="00F50837">
        <w:rPr>
          <w:sz w:val="24"/>
          <w:szCs w:val="24"/>
        </w:rPr>
        <w:t>TYPES OF HOMELESSNESS</w:t>
      </w:r>
    </w:p>
    <w:p w14:paraId="245C65AC" w14:textId="77777777" w:rsidR="00F50837" w:rsidRPr="00F50837" w:rsidRDefault="00F50837" w:rsidP="00F50837">
      <w:pPr>
        <w:rPr>
          <w:sz w:val="24"/>
          <w:szCs w:val="24"/>
        </w:rPr>
      </w:pPr>
      <w:r w:rsidRPr="00F50837">
        <w:rPr>
          <w:sz w:val="24"/>
          <w:szCs w:val="24"/>
        </w:rPr>
        <w:t>Sleeping rough</w:t>
      </w:r>
    </w:p>
    <w:p w14:paraId="07B54C4F" w14:textId="19E9B10E" w:rsidR="00F50837" w:rsidRPr="00F50837" w:rsidRDefault="00F50837" w:rsidP="00F50837">
      <w:pPr>
        <w:rPr>
          <w:sz w:val="24"/>
          <w:szCs w:val="24"/>
        </w:rPr>
      </w:pPr>
      <w:r w:rsidRPr="00F50837">
        <w:rPr>
          <w:sz w:val="24"/>
          <w:szCs w:val="24"/>
        </w:rPr>
        <w:t xml:space="preserve">‘Sofa surfing’ </w:t>
      </w:r>
      <w:r w:rsidRPr="00F50837">
        <w:rPr>
          <w:sz w:val="24"/>
          <w:szCs w:val="24"/>
        </w:rPr>
        <w:br/>
        <w:t>(living on a friend or relative’s sofa)</w:t>
      </w:r>
    </w:p>
    <w:p w14:paraId="513D177D" w14:textId="77777777" w:rsidR="00F50837" w:rsidRPr="00F50837" w:rsidRDefault="00F50837" w:rsidP="00F50837">
      <w:pPr>
        <w:rPr>
          <w:sz w:val="24"/>
          <w:szCs w:val="24"/>
        </w:rPr>
      </w:pPr>
      <w:r w:rsidRPr="00F50837">
        <w:rPr>
          <w:sz w:val="24"/>
          <w:szCs w:val="24"/>
        </w:rPr>
        <w:t>Squatting</w:t>
      </w:r>
    </w:p>
    <w:p w14:paraId="2FBAF75E" w14:textId="7A19EA79" w:rsidR="00F50837" w:rsidRDefault="00F50837" w:rsidP="00F50837">
      <w:pPr>
        <w:rPr>
          <w:sz w:val="24"/>
          <w:szCs w:val="24"/>
        </w:rPr>
      </w:pPr>
      <w:r w:rsidRPr="00F50837">
        <w:rPr>
          <w:sz w:val="24"/>
          <w:szCs w:val="24"/>
        </w:rPr>
        <w:t>Living away from your home because of domestic abuse/violence</w:t>
      </w:r>
    </w:p>
    <w:p w14:paraId="4F4515FF" w14:textId="77777777" w:rsidR="00387909" w:rsidRPr="00F50837" w:rsidRDefault="00387909" w:rsidP="00F50837">
      <w:pPr>
        <w:rPr>
          <w:sz w:val="24"/>
          <w:szCs w:val="24"/>
        </w:rPr>
      </w:pPr>
    </w:p>
    <w:p w14:paraId="16AF3858" w14:textId="77777777" w:rsidR="00387909" w:rsidRDefault="00387909">
      <w:pPr>
        <w:rPr>
          <w:color w:val="2C3E50"/>
          <w:sz w:val="23"/>
          <w:szCs w:val="23"/>
          <w:shd w:val="clear" w:color="auto" w:fill="FFFFFF"/>
        </w:rPr>
      </w:pPr>
      <w:r>
        <w:rPr>
          <w:color w:val="2C3E50"/>
          <w:sz w:val="23"/>
          <w:szCs w:val="23"/>
          <w:shd w:val="clear" w:color="auto" w:fill="FFFFFF"/>
        </w:rPr>
        <w:t>(The Wallich, n.d.)</w:t>
      </w:r>
    </w:p>
    <w:p w14:paraId="6D1BC6C5" w14:textId="77777777" w:rsidR="00387909" w:rsidRDefault="00387909">
      <w:pPr>
        <w:rPr>
          <w:color w:val="2C3E50"/>
          <w:sz w:val="23"/>
          <w:szCs w:val="23"/>
          <w:shd w:val="clear" w:color="auto" w:fill="FFFFFF"/>
        </w:rPr>
      </w:pPr>
    </w:p>
    <w:p w14:paraId="782C7FEE" w14:textId="77777777" w:rsidR="00387909" w:rsidRDefault="00387909">
      <w:pPr>
        <w:rPr>
          <w:color w:val="2C3E50"/>
          <w:sz w:val="23"/>
          <w:szCs w:val="23"/>
          <w:shd w:val="clear" w:color="auto" w:fill="FFFFFF"/>
        </w:rPr>
      </w:pPr>
      <w:r>
        <w:rPr>
          <w:color w:val="2C3E50"/>
          <w:sz w:val="23"/>
          <w:szCs w:val="23"/>
          <w:shd w:val="clear" w:color="auto" w:fill="FFFFFF"/>
        </w:rPr>
        <w:t>At the time, this was the best option but I was fully aware that it’s a short term fix to a bigger problem. Whilst I had liaised with THE WALLICH and arranged temporary accommodation for the wife, I knew with the wife knowing she had a safe environment for the next couple of days, this could give her an opportunity to remove herself from the volatile relationship. I made further attempts to engage with the female who seemed to have more energy now and was fully engaging with myself and my colleague.</w:t>
      </w:r>
    </w:p>
    <w:p w14:paraId="5B20774C" w14:textId="77777777" w:rsidR="00387909" w:rsidRDefault="00387909">
      <w:pPr>
        <w:rPr>
          <w:color w:val="2C3E50"/>
          <w:sz w:val="23"/>
          <w:szCs w:val="23"/>
          <w:shd w:val="clear" w:color="auto" w:fill="FFFFFF"/>
        </w:rPr>
      </w:pPr>
    </w:p>
    <w:p w14:paraId="10F6B415" w14:textId="77777777" w:rsidR="00387909" w:rsidRDefault="00387909">
      <w:pPr>
        <w:rPr>
          <w:color w:val="2C3E50"/>
          <w:sz w:val="23"/>
          <w:szCs w:val="23"/>
          <w:shd w:val="clear" w:color="auto" w:fill="FFFFFF"/>
        </w:rPr>
      </w:pPr>
      <w:r>
        <w:rPr>
          <w:color w:val="2C3E50"/>
          <w:sz w:val="23"/>
          <w:szCs w:val="23"/>
          <w:shd w:val="clear" w:color="auto" w:fill="FFFFFF"/>
        </w:rPr>
        <w:t xml:space="preserve">This engagement has allowed us to provide contact details for </w:t>
      </w:r>
    </w:p>
    <w:p w14:paraId="22AD2F9D" w14:textId="77777777" w:rsidR="00387909" w:rsidRDefault="00387909">
      <w:pPr>
        <w:rPr>
          <w:color w:val="2C3E50"/>
          <w:sz w:val="23"/>
          <w:szCs w:val="23"/>
          <w:shd w:val="clear" w:color="auto" w:fill="FFFFFF"/>
        </w:rPr>
      </w:pPr>
      <w:r>
        <w:rPr>
          <w:color w:val="2C3E50"/>
          <w:sz w:val="23"/>
          <w:szCs w:val="23"/>
          <w:shd w:val="clear" w:color="auto" w:fill="FFFFFF"/>
        </w:rPr>
        <w:t>LIVE FEAR FREE</w:t>
      </w:r>
    </w:p>
    <w:p w14:paraId="59AA32A5" w14:textId="1657FE93" w:rsidR="00387909" w:rsidRDefault="00387909" w:rsidP="00387909">
      <w:pPr>
        <w:rPr>
          <w:color w:val="2C3E50"/>
          <w:sz w:val="23"/>
          <w:szCs w:val="23"/>
          <w:shd w:val="clear" w:color="auto" w:fill="FFFFFF"/>
        </w:rPr>
      </w:pPr>
      <w:r w:rsidRPr="00387909">
        <w:rPr>
          <w:sz w:val="24"/>
          <w:szCs w:val="24"/>
        </w:rPr>
        <w:t>Providing help and advice about violence against women, domestic abuse and sexual violence</w:t>
      </w:r>
      <w:r>
        <w:rPr>
          <w:color w:val="2C3E50"/>
          <w:sz w:val="23"/>
          <w:szCs w:val="23"/>
          <w:shd w:val="clear" w:color="auto" w:fill="FFFFFF"/>
        </w:rPr>
        <w:t>(GOV.WALES, n.d.)</w:t>
      </w:r>
    </w:p>
    <w:p w14:paraId="48CE1CFA" w14:textId="793FB319" w:rsidR="00387909" w:rsidRDefault="00387909" w:rsidP="00387909">
      <w:pPr>
        <w:rPr>
          <w:color w:val="2C3E50"/>
          <w:sz w:val="23"/>
          <w:szCs w:val="23"/>
          <w:shd w:val="clear" w:color="auto" w:fill="FFFFFF"/>
        </w:rPr>
      </w:pPr>
    </w:p>
    <w:p w14:paraId="701D8DBF" w14:textId="4D5D19F1" w:rsidR="00387909" w:rsidRDefault="00387909" w:rsidP="00387909">
      <w:pPr>
        <w:rPr>
          <w:color w:val="2C3E50"/>
          <w:sz w:val="23"/>
          <w:szCs w:val="23"/>
          <w:shd w:val="clear" w:color="auto" w:fill="FFFFFF"/>
        </w:rPr>
      </w:pPr>
      <w:r>
        <w:rPr>
          <w:color w:val="2C3E50"/>
          <w:sz w:val="23"/>
          <w:szCs w:val="23"/>
          <w:shd w:val="clear" w:color="auto" w:fill="FFFFFF"/>
        </w:rPr>
        <w:t xml:space="preserve">And this also meant she fully engaged and gave consent in us sharing information with partnership agencies via a Public Protection notice, so that there would be support offered and potentiality put in place. This situation needed more than just a response from police and the female victim needed support and help in her situation and she explained </w:t>
      </w:r>
    </w:p>
    <w:p w14:paraId="07B8FFCE" w14:textId="17941789" w:rsidR="00387909" w:rsidRDefault="00387909" w:rsidP="00387909">
      <w:pPr>
        <w:rPr>
          <w:color w:val="2C3E50"/>
          <w:sz w:val="23"/>
          <w:szCs w:val="23"/>
          <w:shd w:val="clear" w:color="auto" w:fill="FFFFFF"/>
        </w:rPr>
      </w:pPr>
      <w:r>
        <w:rPr>
          <w:color w:val="2C3E50"/>
          <w:sz w:val="23"/>
          <w:szCs w:val="23"/>
          <w:shd w:val="clear" w:color="auto" w:fill="FFFFFF"/>
        </w:rPr>
        <w:t>‘I JUST NEED A WAY OUT’</w:t>
      </w:r>
    </w:p>
    <w:p w14:paraId="27579739" w14:textId="3F86F844" w:rsidR="00387909" w:rsidRDefault="00FB6397" w:rsidP="00387909">
      <w:pPr>
        <w:rPr>
          <w:color w:val="2C3E50"/>
          <w:sz w:val="23"/>
          <w:szCs w:val="23"/>
          <w:shd w:val="clear" w:color="auto" w:fill="FFFFFF"/>
        </w:rPr>
      </w:pPr>
      <w:r>
        <w:rPr>
          <w:color w:val="2C3E50"/>
          <w:sz w:val="23"/>
          <w:szCs w:val="23"/>
          <w:shd w:val="clear" w:color="auto" w:fill="FFFFFF"/>
        </w:rPr>
        <w:lastRenderedPageBreak/>
        <w:t>Offering accommodation and then referring her to partnership agencies could give her the opportunity to walk away and give her the strength and the means to do so. She was identified as vulnerable due to her situation but with the help of professionals who can offer ongoing and continued support in conjunction with our initial response and safeguarding her. These actions could have prevented any further harm and worst case scenario a murder or serious injury</w:t>
      </w:r>
    </w:p>
    <w:p w14:paraId="37EF2F0E" w14:textId="3BF395D6" w:rsidR="00FB6397" w:rsidRDefault="00FB6397" w:rsidP="00387909">
      <w:pPr>
        <w:rPr>
          <w:color w:val="2C3E50"/>
          <w:sz w:val="23"/>
          <w:szCs w:val="23"/>
          <w:shd w:val="clear" w:color="auto" w:fill="FFFFFF"/>
        </w:rPr>
      </w:pPr>
    </w:p>
    <w:p w14:paraId="0AC817F9" w14:textId="05F23BEC" w:rsidR="00FB6397" w:rsidRDefault="00FB6397" w:rsidP="00387909">
      <w:pPr>
        <w:rPr>
          <w:sz w:val="24"/>
          <w:szCs w:val="24"/>
        </w:rPr>
      </w:pPr>
      <w:r w:rsidRPr="00FB6397">
        <w:rPr>
          <w:sz w:val="24"/>
          <w:szCs w:val="24"/>
        </w:rPr>
        <w:t>Domestic abuse and suicidality Experiences of domestic abuse, and other forms of gender based violence, are known to have long term adverse impacts on psychological well being, particularly when these harms are both traumatic and chronic in nature29. Depression, post traumatic stress, anxiety and their behavioural consequences, such as social isolation, substance misuse and self harm (in its broadest sense), are common outcomes of such abuse. These negative consequences are recognised risks for suicide, and its precursor suicidality (suicidal thoughts, plans and attempts) amongst victims of domestic abuse, as well as the general population.</w:t>
      </w:r>
    </w:p>
    <w:p w14:paraId="38F16D7B" w14:textId="2B8D5E7A" w:rsidR="00FB6397" w:rsidRDefault="00FB6397" w:rsidP="00387909">
      <w:pPr>
        <w:rPr>
          <w:sz w:val="24"/>
          <w:szCs w:val="24"/>
        </w:rPr>
      </w:pPr>
    </w:p>
    <w:p w14:paraId="696E277D" w14:textId="32A2B590" w:rsidR="00FB6397" w:rsidRPr="00FB6397" w:rsidRDefault="00FB6397" w:rsidP="00387909">
      <w:pPr>
        <w:rPr>
          <w:color w:val="2C3E50"/>
          <w:sz w:val="24"/>
          <w:szCs w:val="24"/>
          <w:shd w:val="clear" w:color="auto" w:fill="FFFFFF"/>
        </w:rPr>
      </w:pPr>
      <w:r>
        <w:rPr>
          <w:sz w:val="24"/>
          <w:szCs w:val="24"/>
        </w:rPr>
        <w:t>This is another consideration wh</w:t>
      </w:r>
      <w:r w:rsidR="008453DC">
        <w:rPr>
          <w:sz w:val="24"/>
          <w:szCs w:val="24"/>
        </w:rPr>
        <w:t>en dealing with traumatic incidents and would of course include victims of domestic abuse. It is</w:t>
      </w:r>
      <w:r>
        <w:rPr>
          <w:sz w:val="24"/>
          <w:szCs w:val="24"/>
        </w:rPr>
        <w:t xml:space="preserve"> crucial that we work alongside professionals to make sure we </w:t>
      </w:r>
      <w:r w:rsidR="008453DC">
        <w:rPr>
          <w:sz w:val="24"/>
          <w:szCs w:val="24"/>
        </w:rPr>
        <w:t>do our best to get the support and aftercare right with all interactions. Without the further support from professionals response officers would get multiple calls to repeat offenders, and the severity of injury/abuse could escalate</w:t>
      </w:r>
    </w:p>
    <w:p w14:paraId="5C228915" w14:textId="77777777" w:rsidR="008453DC" w:rsidRDefault="008453DC" w:rsidP="00387909">
      <w:pPr>
        <w:rPr>
          <w:sz w:val="24"/>
          <w:szCs w:val="24"/>
        </w:rPr>
      </w:pPr>
    </w:p>
    <w:p w14:paraId="6CACA84A" w14:textId="77777777" w:rsidR="008453DC" w:rsidRDefault="008453DC" w:rsidP="00387909">
      <w:pPr>
        <w:rPr>
          <w:sz w:val="24"/>
          <w:szCs w:val="24"/>
        </w:rPr>
      </w:pPr>
    </w:p>
    <w:p w14:paraId="6A8AA445" w14:textId="40D6CE61" w:rsidR="5B63D80E" w:rsidRPr="00FB6397" w:rsidRDefault="008453DC" w:rsidP="00387909">
      <w:pPr>
        <w:rPr>
          <w:sz w:val="24"/>
          <w:szCs w:val="24"/>
        </w:rPr>
      </w:pPr>
      <w:r>
        <w:rPr>
          <w:sz w:val="24"/>
          <w:szCs w:val="24"/>
        </w:rPr>
        <w:t>1423 words</w:t>
      </w:r>
      <w:r w:rsidR="5B63D80E" w:rsidRPr="00FB6397">
        <w:rPr>
          <w:sz w:val="24"/>
          <w:szCs w:val="24"/>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BE177E9" w14:textId="77777777" w:rsidR="00E539F8" w:rsidRDefault="00E539F8" w:rsidP="00E539F8">
      <w:pPr>
        <w:ind w:right="237"/>
        <w:jc w:val="both"/>
        <w:rPr>
          <w:sz w:val="24"/>
          <w:szCs w:val="24"/>
        </w:rPr>
      </w:pPr>
      <w:r w:rsidRPr="00205443">
        <w:rPr>
          <w:sz w:val="24"/>
          <w:szCs w:val="24"/>
        </w:rPr>
        <w:t>The</w:t>
      </w:r>
      <w:r>
        <w:rPr>
          <w:sz w:val="24"/>
          <w:szCs w:val="24"/>
        </w:rPr>
        <w:t xml:space="preserve"> incident I will discuss was one involving a subject who was on the sex offenders register and there was intelligence/ a call to Police from an ex-partner which was of a concerning nature.</w:t>
      </w:r>
    </w:p>
    <w:p w14:paraId="33C1EA81" w14:textId="77777777" w:rsidR="00E539F8" w:rsidRDefault="00E539F8" w:rsidP="00E539F8">
      <w:pPr>
        <w:ind w:right="237"/>
        <w:jc w:val="both"/>
        <w:rPr>
          <w:sz w:val="24"/>
          <w:szCs w:val="24"/>
        </w:rPr>
      </w:pPr>
    </w:p>
    <w:p w14:paraId="314E2DEE" w14:textId="77777777" w:rsidR="00E539F8" w:rsidRDefault="00E539F8" w:rsidP="00E539F8">
      <w:pPr>
        <w:ind w:right="237"/>
        <w:jc w:val="both"/>
        <w:rPr>
          <w:sz w:val="24"/>
          <w:szCs w:val="24"/>
        </w:rPr>
      </w:pPr>
      <w:r>
        <w:rPr>
          <w:sz w:val="24"/>
          <w:szCs w:val="24"/>
        </w:rPr>
        <w:t>I was on my attachment with CID when we received a call to attend an address in relation to a VISOR subject and that there were active conversations via Whatsapp of a concerning nature and that there were also some concerning actions being spoken about by the VISOR subject.</w:t>
      </w:r>
    </w:p>
    <w:p w14:paraId="1F44DFDA" w14:textId="77777777" w:rsidR="00E539F8" w:rsidRDefault="00E539F8" w:rsidP="00E539F8">
      <w:pPr>
        <w:ind w:right="237"/>
        <w:jc w:val="both"/>
        <w:rPr>
          <w:sz w:val="24"/>
          <w:szCs w:val="24"/>
        </w:rPr>
      </w:pPr>
    </w:p>
    <w:p w14:paraId="304C6040" w14:textId="77777777" w:rsidR="00E539F8" w:rsidRPr="00205443" w:rsidRDefault="00E539F8" w:rsidP="00E539F8">
      <w:pPr>
        <w:ind w:right="237"/>
        <w:jc w:val="both"/>
        <w:rPr>
          <w:sz w:val="24"/>
          <w:szCs w:val="24"/>
        </w:rPr>
      </w:pPr>
      <w:r w:rsidRPr="00205443">
        <w:rPr>
          <w:sz w:val="24"/>
          <w:szCs w:val="24"/>
        </w:rPr>
        <w:t xml:space="preserve">ViSOR is a national confidential database that supports MAPPA.  It facilitates the effective sharing of information and intelligence on violent and sexual offenders between the three MAPPA Responsible Authority agencies (police, probation and prisons), as well as the recording of joint risk assessments and risk management plans. ViSOR assists in the end to end management of specific offenders and improves the capacity to share intelligence and improve the safe transfer of key information when offenders move areas. ViSOR was initially an acronym for the </w:t>
      </w:r>
      <w:r w:rsidRPr="00205443">
        <w:rPr>
          <w:b/>
          <w:sz w:val="24"/>
          <w:szCs w:val="24"/>
        </w:rPr>
        <w:t>Vi</w:t>
      </w:r>
      <w:r w:rsidRPr="00205443">
        <w:rPr>
          <w:sz w:val="24"/>
          <w:szCs w:val="24"/>
        </w:rPr>
        <w:t xml:space="preserve">olent and </w:t>
      </w:r>
      <w:r w:rsidRPr="00205443">
        <w:rPr>
          <w:b/>
          <w:sz w:val="24"/>
          <w:szCs w:val="24"/>
        </w:rPr>
        <w:t>S</w:t>
      </w:r>
      <w:r w:rsidRPr="00205443">
        <w:rPr>
          <w:sz w:val="24"/>
          <w:szCs w:val="24"/>
        </w:rPr>
        <w:t xml:space="preserve">exual </w:t>
      </w:r>
      <w:r w:rsidRPr="00205443">
        <w:rPr>
          <w:b/>
          <w:sz w:val="24"/>
          <w:szCs w:val="24"/>
        </w:rPr>
        <w:t>O</w:t>
      </w:r>
      <w:r w:rsidRPr="00205443">
        <w:rPr>
          <w:sz w:val="24"/>
          <w:szCs w:val="24"/>
        </w:rPr>
        <w:t xml:space="preserve">ffender </w:t>
      </w:r>
      <w:r w:rsidRPr="00205443">
        <w:rPr>
          <w:b/>
          <w:sz w:val="24"/>
          <w:szCs w:val="24"/>
        </w:rPr>
        <w:t>R</w:t>
      </w:r>
      <w:r w:rsidRPr="00205443">
        <w:rPr>
          <w:sz w:val="24"/>
          <w:szCs w:val="24"/>
        </w:rPr>
        <w:t xml:space="preserve">egister, but was expanded by the police to record information on some non-convicted subjects (known as potentially dangerous persons) and terrorist offenders.  ViSOR is no longer an acronym but is the formal </w:t>
      </w:r>
      <w:r w:rsidRPr="00205443">
        <w:rPr>
          <w:sz w:val="24"/>
          <w:szCs w:val="24"/>
        </w:rPr>
        <w:lastRenderedPageBreak/>
        <w:t>name of the database.  ViSOR is to be used by MAPPA Responsible Authorities in discharging their statutory responsibilities to assess and manage the risks presented by known sexual and violent offenders.</w:t>
      </w:r>
    </w:p>
    <w:p w14:paraId="7D15379C" w14:textId="77777777" w:rsidR="00E539F8" w:rsidRDefault="00E539F8" w:rsidP="00E539F8">
      <w:pPr>
        <w:ind w:right="237"/>
        <w:jc w:val="both"/>
        <w:rPr>
          <w:sz w:val="24"/>
          <w:szCs w:val="24"/>
        </w:rPr>
      </w:pPr>
    </w:p>
    <w:p w14:paraId="32035D00" w14:textId="77777777" w:rsidR="00E539F8" w:rsidRDefault="00E539F8" w:rsidP="00E539F8">
      <w:pPr>
        <w:ind w:right="237"/>
        <w:jc w:val="both"/>
        <w:rPr>
          <w:color w:val="2C3E50"/>
          <w:sz w:val="23"/>
          <w:szCs w:val="23"/>
          <w:shd w:val="clear" w:color="auto" w:fill="FFFFFF"/>
        </w:rPr>
      </w:pPr>
      <w:r>
        <w:rPr>
          <w:color w:val="2C3E50"/>
          <w:sz w:val="23"/>
          <w:szCs w:val="23"/>
          <w:shd w:val="clear" w:color="auto" w:fill="FFFFFF"/>
        </w:rPr>
        <w:t>(Justice.gov.uk, 2014)</w:t>
      </w:r>
    </w:p>
    <w:p w14:paraId="46139042" w14:textId="77777777" w:rsidR="00E539F8" w:rsidRDefault="00E539F8" w:rsidP="00E539F8">
      <w:pPr>
        <w:ind w:right="237"/>
        <w:jc w:val="both"/>
        <w:rPr>
          <w:color w:val="2C3E50"/>
          <w:sz w:val="23"/>
          <w:szCs w:val="23"/>
          <w:shd w:val="clear" w:color="auto" w:fill="FFFFFF"/>
        </w:rPr>
      </w:pPr>
    </w:p>
    <w:p w14:paraId="779203D9" w14:textId="77777777" w:rsidR="00E539F8" w:rsidRDefault="00E539F8" w:rsidP="00E539F8">
      <w:pPr>
        <w:ind w:right="237"/>
        <w:jc w:val="both"/>
        <w:rPr>
          <w:color w:val="2C3E50"/>
          <w:sz w:val="23"/>
          <w:szCs w:val="23"/>
          <w:shd w:val="clear" w:color="auto" w:fill="FFFFFF"/>
        </w:rPr>
      </w:pPr>
      <w:r>
        <w:rPr>
          <w:color w:val="2C3E50"/>
          <w:sz w:val="23"/>
          <w:szCs w:val="23"/>
          <w:shd w:val="clear" w:color="auto" w:fill="FFFFFF"/>
        </w:rPr>
        <w:t>With the subject being a registered offender after having been previously charged with indecent images of children, this was a huge concern. So, what we were told is that he was accessing websites and taking photos of unknowing unknown child subjects.</w:t>
      </w:r>
    </w:p>
    <w:p w14:paraId="37AA8DCC" w14:textId="77777777" w:rsidR="00E539F8" w:rsidRDefault="00E539F8" w:rsidP="00E539F8">
      <w:pPr>
        <w:ind w:right="237"/>
        <w:jc w:val="both"/>
        <w:rPr>
          <w:color w:val="2C3E50"/>
          <w:sz w:val="23"/>
          <w:szCs w:val="23"/>
          <w:shd w:val="clear" w:color="auto" w:fill="FFFFFF"/>
        </w:rPr>
      </w:pPr>
      <w:r>
        <w:rPr>
          <w:color w:val="2C3E50"/>
          <w:sz w:val="23"/>
          <w:szCs w:val="23"/>
          <w:shd w:val="clear" w:color="auto" w:fill="FFFFFF"/>
        </w:rPr>
        <w:t>This was an immediate response due to the severity and the issue surrounding safeguarding was a priority. We need to ascertain whether this was a genuine report, and if all the information received was true, we needed to take immediate action.</w:t>
      </w:r>
    </w:p>
    <w:p w14:paraId="250EAF97" w14:textId="77777777" w:rsidR="00E539F8" w:rsidRDefault="00E539F8" w:rsidP="00E539F8">
      <w:pPr>
        <w:ind w:right="237"/>
        <w:jc w:val="both"/>
        <w:rPr>
          <w:color w:val="2C3E50"/>
          <w:sz w:val="23"/>
          <w:szCs w:val="23"/>
          <w:shd w:val="clear" w:color="auto" w:fill="FFFFFF"/>
        </w:rPr>
      </w:pPr>
    </w:p>
    <w:p w14:paraId="3F72FD96" w14:textId="77777777" w:rsidR="00E539F8" w:rsidRDefault="00E539F8" w:rsidP="00E539F8">
      <w:pPr>
        <w:ind w:right="237"/>
        <w:jc w:val="both"/>
        <w:rPr>
          <w:color w:val="2C3E50"/>
          <w:sz w:val="23"/>
          <w:szCs w:val="23"/>
          <w:shd w:val="clear" w:color="auto" w:fill="FFFFFF"/>
        </w:rPr>
      </w:pPr>
      <w:r>
        <w:rPr>
          <w:color w:val="2C3E50"/>
          <w:sz w:val="23"/>
          <w:szCs w:val="23"/>
          <w:shd w:val="clear" w:color="auto" w:fill="FFFFFF"/>
        </w:rPr>
        <w:t xml:space="preserve">A check was done on the identified subject and it was as reported that they were a VISOR subject. It was also highlighted that the subject has a Sexual harm prevention order. </w:t>
      </w:r>
    </w:p>
    <w:p w14:paraId="39773324" w14:textId="77777777" w:rsidR="00E539F8" w:rsidRDefault="00E539F8" w:rsidP="00E539F8">
      <w:pPr>
        <w:ind w:right="237"/>
        <w:jc w:val="both"/>
        <w:rPr>
          <w:color w:val="2C3E50"/>
          <w:sz w:val="23"/>
          <w:szCs w:val="23"/>
          <w:shd w:val="clear" w:color="auto" w:fill="FFFFFF"/>
        </w:rPr>
      </w:pPr>
      <w:r>
        <w:rPr>
          <w:color w:val="2C3E50"/>
          <w:sz w:val="23"/>
          <w:szCs w:val="23"/>
          <w:shd w:val="clear" w:color="auto" w:fill="FFFFFF"/>
        </w:rPr>
        <w:t>This order and any knowledge of this order and previous offences can put the subject/offender in a vulnerable position should any parties become aware of this and it has been known, first hand by myself that when relationships break down whether it be intimate or a family member, malicious reports can be made and information of sensitive offences can be shared, creating a lot of unrest and hostility towards the subject</w:t>
      </w:r>
    </w:p>
    <w:p w14:paraId="2CF1C924" w14:textId="77777777" w:rsidR="00E539F8" w:rsidRDefault="00E539F8" w:rsidP="00E539F8">
      <w:pPr>
        <w:ind w:right="237"/>
        <w:jc w:val="both"/>
        <w:rPr>
          <w:color w:val="2C3E50"/>
          <w:sz w:val="23"/>
          <w:szCs w:val="23"/>
          <w:shd w:val="clear" w:color="auto" w:fill="FFFFFF"/>
        </w:rPr>
      </w:pPr>
    </w:p>
    <w:p w14:paraId="52BE347B" w14:textId="77777777" w:rsidR="00E539F8" w:rsidRPr="00213594" w:rsidRDefault="00E539F8" w:rsidP="00E539F8">
      <w:pPr>
        <w:shd w:val="clear" w:color="auto" w:fill="FFFFFF"/>
        <w:overflowPunct/>
        <w:autoSpaceDE/>
        <w:autoSpaceDN/>
        <w:adjustRightInd/>
        <w:spacing w:after="360"/>
        <w:textAlignment w:val="auto"/>
        <w:rPr>
          <w:sz w:val="24"/>
          <w:szCs w:val="24"/>
        </w:rPr>
      </w:pPr>
      <w:r w:rsidRPr="00CB464C">
        <w:rPr>
          <w:sz w:val="24"/>
          <w:szCs w:val="24"/>
        </w:rPr>
        <w:t xml:space="preserve">A sexual harm prevention order (SHPO), previously known as a sexual offence prevention order (SOPO), is a court order that can be requested by the police, or court when there is a specific concern about an individual. This court order will be </w:t>
      </w:r>
      <w:r w:rsidRPr="00213594">
        <w:rPr>
          <w:sz w:val="24"/>
          <w:szCs w:val="24"/>
        </w:rPr>
        <w:t>requested to prevent a person from engaging in a particular activity.</w:t>
      </w:r>
    </w:p>
    <w:p w14:paraId="65F03AAF" w14:textId="77777777" w:rsidR="00E539F8" w:rsidRPr="00213594" w:rsidRDefault="00E539F8" w:rsidP="00E539F8">
      <w:pPr>
        <w:shd w:val="clear" w:color="auto" w:fill="FFFFFF"/>
        <w:overflowPunct/>
        <w:autoSpaceDE/>
        <w:autoSpaceDN/>
        <w:adjustRightInd/>
        <w:spacing w:after="360"/>
        <w:textAlignment w:val="auto"/>
        <w:rPr>
          <w:sz w:val="24"/>
          <w:szCs w:val="24"/>
        </w:rPr>
      </w:pPr>
      <w:r w:rsidRPr="00213594">
        <w:rPr>
          <w:sz w:val="24"/>
          <w:szCs w:val="24"/>
        </w:rPr>
        <w:t>It is very common for a person who is convicted of online sexual offenses relating to children, to be subject to a SHPO. Examples of conditions set by the order include:</w:t>
      </w:r>
    </w:p>
    <w:p w14:paraId="4C0829E9" w14:textId="77777777" w:rsidR="00E539F8" w:rsidRPr="00213594" w:rsidRDefault="00E539F8" w:rsidP="00E539F8">
      <w:pPr>
        <w:numPr>
          <w:ilvl w:val="0"/>
          <w:numId w:val="6"/>
        </w:numPr>
        <w:shd w:val="clear" w:color="auto" w:fill="FFFFFF"/>
        <w:overflowPunct/>
        <w:autoSpaceDE/>
        <w:autoSpaceDN/>
        <w:adjustRightInd/>
        <w:ind w:left="0"/>
        <w:textAlignment w:val="auto"/>
        <w:rPr>
          <w:sz w:val="24"/>
          <w:szCs w:val="24"/>
        </w:rPr>
      </w:pPr>
      <w:r w:rsidRPr="00213594">
        <w:rPr>
          <w:sz w:val="24"/>
          <w:szCs w:val="24"/>
        </w:rPr>
        <w:t>Not being allowed to visit places where it is likely there will be many children e.g. a playground in a park</w:t>
      </w:r>
    </w:p>
    <w:p w14:paraId="703C9D6B" w14:textId="77777777" w:rsidR="00E539F8" w:rsidRPr="00213594" w:rsidRDefault="00E539F8" w:rsidP="00E539F8">
      <w:pPr>
        <w:numPr>
          <w:ilvl w:val="0"/>
          <w:numId w:val="6"/>
        </w:numPr>
        <w:shd w:val="clear" w:color="auto" w:fill="FFFFFF"/>
        <w:overflowPunct/>
        <w:autoSpaceDE/>
        <w:autoSpaceDN/>
        <w:adjustRightInd/>
        <w:ind w:left="0"/>
        <w:textAlignment w:val="auto"/>
        <w:rPr>
          <w:sz w:val="24"/>
          <w:szCs w:val="24"/>
        </w:rPr>
      </w:pPr>
      <w:r w:rsidRPr="00213594">
        <w:rPr>
          <w:sz w:val="24"/>
          <w:szCs w:val="24"/>
        </w:rPr>
        <w:t>No access to the internet without installed computer monitoring software</w:t>
      </w:r>
    </w:p>
    <w:p w14:paraId="6070008A" w14:textId="77777777" w:rsidR="00E539F8" w:rsidRPr="00213594" w:rsidRDefault="00E539F8" w:rsidP="00E539F8">
      <w:pPr>
        <w:numPr>
          <w:ilvl w:val="0"/>
          <w:numId w:val="6"/>
        </w:numPr>
        <w:shd w:val="clear" w:color="auto" w:fill="FFFFFF"/>
        <w:overflowPunct/>
        <w:autoSpaceDE/>
        <w:autoSpaceDN/>
        <w:adjustRightInd/>
        <w:ind w:left="0"/>
        <w:textAlignment w:val="auto"/>
        <w:rPr>
          <w:sz w:val="24"/>
          <w:szCs w:val="24"/>
        </w:rPr>
      </w:pPr>
      <w:r w:rsidRPr="00213594">
        <w:rPr>
          <w:sz w:val="24"/>
          <w:szCs w:val="24"/>
        </w:rPr>
        <w:t>No deleting of internet history</w:t>
      </w:r>
    </w:p>
    <w:p w14:paraId="43D192E9" w14:textId="77777777" w:rsidR="00E539F8" w:rsidRPr="00213594" w:rsidRDefault="00E539F8" w:rsidP="00E539F8">
      <w:pPr>
        <w:shd w:val="clear" w:color="auto" w:fill="FFFFFF"/>
        <w:overflowPunct/>
        <w:autoSpaceDE/>
        <w:autoSpaceDN/>
        <w:adjustRightInd/>
        <w:spacing w:after="360"/>
        <w:textAlignment w:val="auto"/>
        <w:rPr>
          <w:sz w:val="24"/>
          <w:szCs w:val="24"/>
        </w:rPr>
      </w:pPr>
    </w:p>
    <w:p w14:paraId="59FDDA3F" w14:textId="77777777" w:rsidR="00E539F8" w:rsidRPr="00213594" w:rsidRDefault="00E539F8" w:rsidP="00E539F8">
      <w:pPr>
        <w:shd w:val="clear" w:color="auto" w:fill="FFFFFF"/>
        <w:overflowPunct/>
        <w:autoSpaceDE/>
        <w:autoSpaceDN/>
        <w:adjustRightInd/>
        <w:spacing w:after="360"/>
        <w:textAlignment w:val="auto"/>
        <w:rPr>
          <w:sz w:val="24"/>
          <w:szCs w:val="24"/>
        </w:rPr>
      </w:pPr>
      <w:r w:rsidRPr="00213594">
        <w:rPr>
          <w:sz w:val="24"/>
          <w:szCs w:val="24"/>
        </w:rPr>
        <w:t>The police are required to go to your home without giving you notice, to ensure that you are complying with your conditions.</w:t>
      </w:r>
      <w:r w:rsidRPr="00213594">
        <w:rPr>
          <w:rFonts w:ascii="Calibri" w:hAnsi="Calibri" w:cs="Calibri"/>
          <w:color w:val="2C3E50"/>
          <w:sz w:val="24"/>
          <w:szCs w:val="24"/>
          <w:shd w:val="clear" w:color="auto" w:fill="FEF1C4"/>
        </w:rPr>
        <w:t xml:space="preserve"> </w:t>
      </w:r>
      <w:r w:rsidRPr="00213594">
        <w:rPr>
          <w:sz w:val="24"/>
          <w:szCs w:val="24"/>
        </w:rPr>
        <w:t>Stop It Now. (n.d.). Sexual harm prevention orders (SHPO). [online]</w:t>
      </w:r>
    </w:p>
    <w:p w14:paraId="7AAA8869" w14:textId="77777777" w:rsidR="00E539F8" w:rsidRDefault="00E539F8" w:rsidP="00E539F8">
      <w:pPr>
        <w:shd w:val="clear" w:color="auto" w:fill="FFFFFF"/>
        <w:overflowPunct/>
        <w:autoSpaceDE/>
        <w:autoSpaceDN/>
        <w:adjustRightInd/>
        <w:spacing w:after="360"/>
        <w:textAlignment w:val="auto"/>
        <w:rPr>
          <w:sz w:val="24"/>
          <w:szCs w:val="24"/>
        </w:rPr>
      </w:pPr>
    </w:p>
    <w:p w14:paraId="7B402910" w14:textId="77777777" w:rsidR="00E539F8" w:rsidRDefault="00E539F8" w:rsidP="00E539F8">
      <w:pPr>
        <w:shd w:val="clear" w:color="auto" w:fill="FFFFFF"/>
        <w:overflowPunct/>
        <w:autoSpaceDE/>
        <w:autoSpaceDN/>
        <w:adjustRightInd/>
        <w:spacing w:after="360"/>
        <w:textAlignment w:val="auto"/>
        <w:rPr>
          <w:sz w:val="24"/>
          <w:szCs w:val="24"/>
        </w:rPr>
      </w:pPr>
      <w:r>
        <w:rPr>
          <w:sz w:val="24"/>
          <w:szCs w:val="24"/>
        </w:rPr>
        <w:t>The most crucial conditions on this particular SHPO for the subject included:</w:t>
      </w:r>
    </w:p>
    <w:p w14:paraId="67745401" w14:textId="634D9300" w:rsidR="00E539F8" w:rsidRDefault="00E539F8" w:rsidP="00E539F8">
      <w:pPr>
        <w:shd w:val="clear" w:color="auto" w:fill="FFFFFF"/>
        <w:overflowPunct/>
        <w:autoSpaceDE/>
        <w:autoSpaceDN/>
        <w:adjustRightInd/>
        <w:spacing w:after="360"/>
        <w:textAlignment w:val="auto"/>
        <w:rPr>
          <w:sz w:val="24"/>
          <w:szCs w:val="24"/>
        </w:rPr>
      </w:pPr>
      <w:r>
        <w:rPr>
          <w:sz w:val="24"/>
          <w:szCs w:val="24"/>
        </w:rPr>
        <w:t>No deleting of internet history, all electronic devices capable of accessing internet must be registered to Police within 3 days of acquirement.</w:t>
      </w:r>
    </w:p>
    <w:p w14:paraId="320D45C9" w14:textId="3FE607CB" w:rsidR="0077250B" w:rsidRDefault="0077250B" w:rsidP="00E539F8">
      <w:pPr>
        <w:shd w:val="clear" w:color="auto" w:fill="FFFFFF"/>
        <w:overflowPunct/>
        <w:autoSpaceDE/>
        <w:autoSpaceDN/>
        <w:adjustRightInd/>
        <w:spacing w:after="360"/>
        <w:textAlignment w:val="auto"/>
        <w:rPr>
          <w:sz w:val="24"/>
          <w:szCs w:val="24"/>
        </w:rPr>
      </w:pPr>
      <w:r>
        <w:rPr>
          <w:sz w:val="24"/>
          <w:szCs w:val="24"/>
        </w:rPr>
        <w:lastRenderedPageBreak/>
        <w:t>We were unable to obtain the list of registered devices held by the subject due to the relevant team not being on duty, otherwise we could have had a record of devices that we were needing to examine.</w:t>
      </w:r>
    </w:p>
    <w:p w14:paraId="74C79AAE" w14:textId="77777777" w:rsidR="00E539F8" w:rsidRDefault="00E539F8" w:rsidP="00E539F8">
      <w:pPr>
        <w:shd w:val="clear" w:color="auto" w:fill="FFFFFF"/>
        <w:overflowPunct/>
        <w:autoSpaceDE/>
        <w:autoSpaceDN/>
        <w:adjustRightInd/>
        <w:spacing w:after="360"/>
        <w:textAlignment w:val="auto"/>
        <w:rPr>
          <w:sz w:val="24"/>
          <w:szCs w:val="24"/>
        </w:rPr>
      </w:pPr>
    </w:p>
    <w:p w14:paraId="2885E9C4" w14:textId="251597D1" w:rsidR="00E539F8" w:rsidRDefault="00E539F8" w:rsidP="00E539F8">
      <w:pPr>
        <w:shd w:val="clear" w:color="auto" w:fill="FFFFFF"/>
        <w:overflowPunct/>
        <w:autoSpaceDE/>
        <w:autoSpaceDN/>
        <w:adjustRightInd/>
        <w:spacing w:after="360"/>
        <w:textAlignment w:val="auto"/>
        <w:rPr>
          <w:sz w:val="24"/>
          <w:szCs w:val="24"/>
        </w:rPr>
      </w:pPr>
      <w:r>
        <w:rPr>
          <w:sz w:val="24"/>
          <w:szCs w:val="24"/>
        </w:rPr>
        <w:t>Following our checks and the gathering of all the intelligence we now had, we attended the address of the RP, as they stated they still had the conversations on their phone, so this was needed to gather information and to decide what the next step was and to identify if or any offences and now we knew the subject was in ownership of a SHPO we knew the conditions and this created a line of investigation</w:t>
      </w:r>
      <w:r w:rsidR="00C07934">
        <w:rPr>
          <w:sz w:val="24"/>
          <w:szCs w:val="24"/>
        </w:rPr>
        <w:t>.</w:t>
      </w:r>
    </w:p>
    <w:p w14:paraId="3465D50D" w14:textId="2ADD3095" w:rsidR="00E539F8" w:rsidRDefault="00E539F8" w:rsidP="00E539F8">
      <w:pPr>
        <w:shd w:val="clear" w:color="auto" w:fill="FFFFFF"/>
        <w:overflowPunct/>
        <w:autoSpaceDE/>
        <w:autoSpaceDN/>
        <w:adjustRightInd/>
        <w:spacing w:after="360"/>
        <w:textAlignment w:val="auto"/>
        <w:rPr>
          <w:sz w:val="24"/>
          <w:szCs w:val="24"/>
        </w:rPr>
      </w:pPr>
      <w:r>
        <w:rPr>
          <w:sz w:val="24"/>
          <w:szCs w:val="24"/>
        </w:rPr>
        <w:t>After examination of the RP’s handset I and the assisting officer identified some serious concerns in the language and nature of the conversation and also in some of the statements made, so it was a matter of urgency that we locate the subject and progress the investigation. This wasn’t a matter that could wait nor could it be a ‘slow time’ investigation due to the need for potential safeguarding of children.</w:t>
      </w:r>
    </w:p>
    <w:p w14:paraId="029D89BE" w14:textId="30F78FCB" w:rsidR="00C07934" w:rsidRDefault="00C07934" w:rsidP="00E539F8">
      <w:pPr>
        <w:shd w:val="clear" w:color="auto" w:fill="FFFFFF"/>
        <w:overflowPunct/>
        <w:autoSpaceDE/>
        <w:autoSpaceDN/>
        <w:adjustRightInd/>
        <w:spacing w:after="360"/>
        <w:textAlignment w:val="auto"/>
        <w:rPr>
          <w:sz w:val="24"/>
          <w:szCs w:val="24"/>
        </w:rPr>
      </w:pPr>
    </w:p>
    <w:p w14:paraId="70608DBC" w14:textId="77777777" w:rsidR="00C07934" w:rsidRDefault="00C07934" w:rsidP="00C07934">
      <w:pPr>
        <w:shd w:val="clear" w:color="auto" w:fill="FFFFFF"/>
        <w:overflowPunct/>
        <w:autoSpaceDE/>
        <w:autoSpaceDN/>
        <w:adjustRightInd/>
        <w:spacing w:after="360"/>
        <w:textAlignment w:val="auto"/>
        <w:rPr>
          <w:sz w:val="24"/>
          <w:szCs w:val="24"/>
        </w:rPr>
      </w:pPr>
      <w:r>
        <w:rPr>
          <w:sz w:val="24"/>
          <w:szCs w:val="24"/>
        </w:rPr>
        <w:t>We have attended the address of the subject and given an explanation of why we were there. I have asked for his phone and asked him to volunteer any other devices. The RP stated they knew subject had an iPhone and a laptop. The subject handed over an iPhone for me to examine/view but said he did not know where his laptop was. This immediately threw up concerns for me, due to the previous offences and when the subject was asked, they were fully aware of the order but was failing to meet these conditions by not surrendering the laptop.</w:t>
      </w:r>
    </w:p>
    <w:p w14:paraId="432A48A7" w14:textId="77777777" w:rsidR="00C07934" w:rsidRDefault="00C07934" w:rsidP="00C07934">
      <w:pPr>
        <w:shd w:val="clear" w:color="auto" w:fill="FFFFFF"/>
        <w:overflowPunct/>
        <w:autoSpaceDE/>
        <w:autoSpaceDN/>
        <w:adjustRightInd/>
        <w:spacing w:after="360"/>
        <w:textAlignment w:val="auto"/>
        <w:rPr>
          <w:sz w:val="24"/>
          <w:szCs w:val="24"/>
        </w:rPr>
      </w:pPr>
      <w:r>
        <w:rPr>
          <w:sz w:val="24"/>
          <w:szCs w:val="24"/>
        </w:rPr>
        <w:t>I checked the obvious messaging apps on the handset and the conversations mirrored what we had seen on the receiving handset. Another concerning factor for me was that when I checked internet history it only went as far back as the start of the current month. I casually asked how long the subject has had the phone and they replied</w:t>
      </w:r>
    </w:p>
    <w:p w14:paraId="4832031D" w14:textId="77777777" w:rsidR="00C07934" w:rsidRDefault="00C07934" w:rsidP="00C07934">
      <w:pPr>
        <w:shd w:val="clear" w:color="auto" w:fill="FFFFFF"/>
        <w:overflowPunct/>
        <w:autoSpaceDE/>
        <w:autoSpaceDN/>
        <w:adjustRightInd/>
        <w:spacing w:after="360"/>
        <w:textAlignment w:val="auto"/>
        <w:rPr>
          <w:sz w:val="24"/>
          <w:szCs w:val="24"/>
        </w:rPr>
      </w:pPr>
      <w:r>
        <w:rPr>
          <w:sz w:val="24"/>
          <w:szCs w:val="24"/>
        </w:rPr>
        <w:t>‘About two years’</w:t>
      </w:r>
    </w:p>
    <w:p w14:paraId="41AE3E36" w14:textId="16EA0A72" w:rsidR="00C07934" w:rsidRDefault="00C07934" w:rsidP="00C07934">
      <w:pPr>
        <w:shd w:val="clear" w:color="auto" w:fill="FFFFFF"/>
        <w:overflowPunct/>
        <w:autoSpaceDE/>
        <w:autoSpaceDN/>
        <w:adjustRightInd/>
        <w:spacing w:after="360"/>
        <w:textAlignment w:val="auto"/>
        <w:rPr>
          <w:sz w:val="24"/>
          <w:szCs w:val="24"/>
        </w:rPr>
      </w:pPr>
      <w:r>
        <w:rPr>
          <w:sz w:val="24"/>
          <w:szCs w:val="24"/>
        </w:rPr>
        <w:t xml:space="preserve">This showed another potential breech of the order. I decided the only way to deal with this matter and to progress this would be to arrest the subject and seize the phone for a digital download to fully identify any and all offences and for the subject to be interviewed on any findings. The reason for this was again to identify all offences and also to safeguard any potential victims or children that may be vulnerable to the </w:t>
      </w:r>
      <w:r w:rsidR="00284E5D">
        <w:rPr>
          <w:sz w:val="24"/>
          <w:szCs w:val="24"/>
        </w:rPr>
        <w:t>subject’s</w:t>
      </w:r>
      <w:r>
        <w:rPr>
          <w:sz w:val="24"/>
          <w:szCs w:val="24"/>
        </w:rPr>
        <w:t xml:space="preserve"> actions as there were statements made in text chat about performing lude acts whilst at a nearby bus stop. If this offence had occurred and was to occur again it would have a huge psychological impact should the subject be caught by any child victims whilst performing this lude and indecent act so safeguarding was my number one priority.</w:t>
      </w:r>
    </w:p>
    <w:p w14:paraId="54956CD1" w14:textId="77777777" w:rsidR="00C07934" w:rsidRDefault="00C07934" w:rsidP="00C07934">
      <w:pPr>
        <w:shd w:val="clear" w:color="auto" w:fill="FFFFFF"/>
        <w:overflowPunct/>
        <w:autoSpaceDE/>
        <w:autoSpaceDN/>
        <w:adjustRightInd/>
        <w:spacing w:after="360"/>
        <w:textAlignment w:val="auto"/>
        <w:rPr>
          <w:sz w:val="24"/>
          <w:szCs w:val="24"/>
        </w:rPr>
      </w:pPr>
      <w:r>
        <w:rPr>
          <w:sz w:val="24"/>
          <w:szCs w:val="24"/>
        </w:rPr>
        <w:lastRenderedPageBreak/>
        <w:t>I subsequently arrested the male and myself and assisting officer have conveyed the subject to custody to further the investigation. I have updated the Occurrence with all screenshots and findings and have tasked the MOSOVO team, who manage VISOR offenders to make them aware of the incident.</w:t>
      </w:r>
    </w:p>
    <w:p w14:paraId="037C678B" w14:textId="3E30B11B" w:rsidR="00C07934" w:rsidRDefault="00C07934" w:rsidP="00C07934">
      <w:pPr>
        <w:shd w:val="clear" w:color="auto" w:fill="FFFFFF"/>
        <w:overflowPunct/>
        <w:autoSpaceDE/>
        <w:autoSpaceDN/>
        <w:adjustRightInd/>
        <w:spacing w:after="360"/>
        <w:textAlignment w:val="auto"/>
        <w:rPr>
          <w:sz w:val="24"/>
          <w:szCs w:val="24"/>
        </w:rPr>
      </w:pPr>
      <w:r>
        <w:rPr>
          <w:sz w:val="24"/>
          <w:szCs w:val="24"/>
        </w:rPr>
        <w:t>I felt very strongly about safeguarding any children that may have been involved as they would have been oblivious to the offences potentially but would have escalated the fact should subject have been seen, and children of a young age are very vulnerable, but I also had to make sure there was truth in the initial report as I have had experience of people playing on the vulnerability of convicted sex offenders, so we don’t want to infringe on.</w:t>
      </w:r>
    </w:p>
    <w:p w14:paraId="605FC8B0" w14:textId="1D6D3407" w:rsidR="00226CA4" w:rsidRDefault="00C07934" w:rsidP="00E539F8">
      <w:pPr>
        <w:shd w:val="clear" w:color="auto" w:fill="FFFFFF"/>
        <w:overflowPunct/>
        <w:autoSpaceDE/>
        <w:autoSpaceDN/>
        <w:adjustRightInd/>
        <w:spacing w:after="360"/>
        <w:textAlignment w:val="auto"/>
        <w:rPr>
          <w:bCs/>
          <w:sz w:val="24"/>
          <w:szCs w:val="24"/>
          <w:shd w:val="clear" w:color="auto" w:fill="FFFFFF"/>
        </w:rPr>
      </w:pPr>
      <w:r w:rsidRPr="00C07934">
        <w:rPr>
          <w:bCs/>
          <w:sz w:val="24"/>
          <w:szCs w:val="24"/>
          <w:shd w:val="clear" w:color="auto" w:fill="FFFFFF"/>
        </w:rPr>
        <w:t>Article 8 - the right to respect for your family and private life, your home and your correspondence is one the rights protected by the Human Rights Act.</w:t>
      </w:r>
      <w:r w:rsidR="00226CA4" w:rsidRPr="00226CA4">
        <w:rPr>
          <w:color w:val="2C3E50"/>
          <w:sz w:val="23"/>
          <w:szCs w:val="23"/>
          <w:shd w:val="clear" w:color="auto" w:fill="FFFFFF"/>
        </w:rPr>
        <w:t xml:space="preserve"> </w:t>
      </w:r>
      <w:r w:rsidR="00226CA4">
        <w:rPr>
          <w:color w:val="2C3E50"/>
          <w:sz w:val="23"/>
          <w:szCs w:val="23"/>
          <w:shd w:val="clear" w:color="auto" w:fill="FFFFFF"/>
        </w:rPr>
        <w:t>(Citizens Advice, 2019)</w:t>
      </w:r>
    </w:p>
    <w:p w14:paraId="24543C42" w14:textId="56E54239" w:rsidR="00C07934" w:rsidRPr="00C07934" w:rsidRDefault="00C07934" w:rsidP="00E539F8">
      <w:pPr>
        <w:shd w:val="clear" w:color="auto" w:fill="FFFFFF"/>
        <w:overflowPunct/>
        <w:autoSpaceDE/>
        <w:autoSpaceDN/>
        <w:adjustRightInd/>
        <w:spacing w:after="360"/>
        <w:textAlignment w:val="auto"/>
        <w:rPr>
          <w:sz w:val="24"/>
          <w:szCs w:val="24"/>
        </w:rPr>
      </w:pPr>
      <w:r>
        <w:rPr>
          <w:bCs/>
          <w:sz w:val="24"/>
          <w:szCs w:val="24"/>
          <w:shd w:val="clear" w:color="auto" w:fill="FFFFFF"/>
        </w:rPr>
        <w:t xml:space="preserve"> This is a consideration with any enquiries, so deciphering if any truth in the initial call is always a huge consideration especially </w:t>
      </w:r>
      <w:r w:rsidR="00226CA4">
        <w:rPr>
          <w:bCs/>
          <w:sz w:val="24"/>
          <w:szCs w:val="24"/>
          <w:shd w:val="clear" w:color="auto" w:fill="FFFFFF"/>
        </w:rPr>
        <w:t>with</w:t>
      </w:r>
      <w:r>
        <w:rPr>
          <w:bCs/>
          <w:sz w:val="24"/>
          <w:szCs w:val="24"/>
          <w:shd w:val="clear" w:color="auto" w:fill="FFFFFF"/>
        </w:rPr>
        <w:t xml:space="preserve"> something as complex involving court orders giving ability to examine devices </w:t>
      </w:r>
      <w:r w:rsidR="00226CA4">
        <w:rPr>
          <w:bCs/>
          <w:sz w:val="24"/>
          <w:szCs w:val="24"/>
          <w:shd w:val="clear" w:color="auto" w:fill="FFFFFF"/>
        </w:rPr>
        <w:t xml:space="preserve">and alongside this is treating the subject with respect when communicating and interacting, so not just barging in demanding the handset etc I was very conscious that I explained to the subject the concerns and explained why we were there and when arrested what was going to happen, I believe by doing this i kept the situation calm and the subject </w:t>
      </w:r>
      <w:r w:rsidR="00284E5D">
        <w:rPr>
          <w:bCs/>
          <w:sz w:val="24"/>
          <w:szCs w:val="24"/>
          <w:shd w:val="clear" w:color="auto" w:fill="FFFFFF"/>
        </w:rPr>
        <w:t>fully understood</w:t>
      </w:r>
      <w:r w:rsidR="00226CA4">
        <w:rPr>
          <w:bCs/>
          <w:sz w:val="24"/>
          <w:szCs w:val="24"/>
          <w:shd w:val="clear" w:color="auto" w:fill="FFFFFF"/>
        </w:rPr>
        <w:t xml:space="preserve"> what was happening.</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456B3333" w:rsidR="00025650" w:rsidRPr="00270EEB" w:rsidRDefault="00226CA4" w:rsidP="00340E9A">
      <w:pPr>
        <w:ind w:right="237"/>
        <w:jc w:val="both"/>
        <w:rPr>
          <w:sz w:val="24"/>
          <w:szCs w:val="24"/>
        </w:rPr>
      </w:pPr>
      <w:r>
        <w:rPr>
          <w:sz w:val="24"/>
          <w:szCs w:val="24"/>
        </w:rPr>
        <w:t>1311 words</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C6BBF9E" w:rsidR="003C458C" w:rsidRDefault="003C458C" w:rsidP="00340E9A">
      <w:pPr>
        <w:ind w:right="237"/>
        <w:jc w:val="both"/>
        <w:rPr>
          <w:b/>
          <w:sz w:val="24"/>
          <w:szCs w:val="24"/>
        </w:rPr>
      </w:pPr>
      <w:r w:rsidRPr="00450C83">
        <w:rPr>
          <w:b/>
          <w:sz w:val="24"/>
          <w:szCs w:val="24"/>
        </w:rPr>
        <w:t>ANSWER:</w:t>
      </w:r>
    </w:p>
    <w:p w14:paraId="4CA30895" w14:textId="0CE2C945" w:rsidR="00205443" w:rsidRDefault="00205443" w:rsidP="00340E9A">
      <w:pPr>
        <w:ind w:right="237"/>
        <w:jc w:val="both"/>
        <w:rPr>
          <w:b/>
          <w:sz w:val="24"/>
          <w:szCs w:val="24"/>
        </w:rPr>
      </w:pPr>
    </w:p>
    <w:p w14:paraId="6E2FE347" w14:textId="17AF40E7" w:rsidR="00CB464C" w:rsidRDefault="009C59DC" w:rsidP="00CB464C">
      <w:pPr>
        <w:shd w:val="clear" w:color="auto" w:fill="FFFFFF"/>
        <w:overflowPunct/>
        <w:autoSpaceDE/>
        <w:autoSpaceDN/>
        <w:adjustRightInd/>
        <w:spacing w:after="360"/>
        <w:textAlignment w:val="auto"/>
        <w:rPr>
          <w:sz w:val="24"/>
          <w:szCs w:val="24"/>
        </w:rPr>
      </w:pPr>
      <w:r>
        <w:rPr>
          <w:sz w:val="24"/>
          <w:szCs w:val="24"/>
        </w:rPr>
        <w:t>The incident most relative was a call I responded to with thecal being of a 72 year old male who had £11000 taken from his bank account via a fraudulent and quite complex online interaction.</w:t>
      </w:r>
    </w:p>
    <w:p w14:paraId="7AF11052" w14:textId="77777777" w:rsidR="00390923" w:rsidRPr="00390923" w:rsidRDefault="00390923" w:rsidP="00390923">
      <w:pPr>
        <w:rPr>
          <w:sz w:val="24"/>
          <w:szCs w:val="24"/>
        </w:rPr>
      </w:pPr>
      <w:r w:rsidRPr="00390923">
        <w:rPr>
          <w:sz w:val="24"/>
          <w:szCs w:val="24"/>
        </w:rPr>
        <w:t>The elderly are increasingly at risk of cyber fraud, with more than a million older people duped by email scammers in the UK, a report has warned.</w:t>
      </w:r>
    </w:p>
    <w:p w14:paraId="0D0C137A" w14:textId="77777777" w:rsidR="00390923" w:rsidRPr="00390923" w:rsidRDefault="00390923" w:rsidP="00390923">
      <w:pPr>
        <w:rPr>
          <w:sz w:val="24"/>
          <w:szCs w:val="24"/>
        </w:rPr>
      </w:pPr>
      <w:r w:rsidRPr="00390923">
        <w:rPr>
          <w:sz w:val="24"/>
          <w:szCs w:val="24"/>
        </w:rPr>
        <w:t>Almost three quarters (73 per cent) of over-45s with internet access said they had been targeted by an email scam and of these, 6 per cent said they had fallen for the trap, according to a survey by insurance provider Aviva.</w:t>
      </w:r>
    </w:p>
    <w:p w14:paraId="2353E233" w14:textId="77777777" w:rsidR="00390923" w:rsidRPr="00390923" w:rsidRDefault="00390923" w:rsidP="00390923">
      <w:pPr>
        <w:rPr>
          <w:sz w:val="24"/>
          <w:szCs w:val="24"/>
        </w:rPr>
      </w:pPr>
      <w:r w:rsidRPr="00390923">
        <w:rPr>
          <w:sz w:val="24"/>
          <w:szCs w:val="24"/>
        </w:rPr>
        <w:t>Older users are most at risk with 8 per cent of the over-75s targeted saying they were a victim, the Real Retirement report found.</w:t>
      </w:r>
    </w:p>
    <w:p w14:paraId="64197ED0" w14:textId="77777777" w:rsidR="00390923" w:rsidRPr="00390923" w:rsidRDefault="00390923" w:rsidP="00390923">
      <w:pPr>
        <w:rPr>
          <w:sz w:val="24"/>
          <w:szCs w:val="24"/>
        </w:rPr>
      </w:pPr>
      <w:r w:rsidRPr="00390923">
        <w:rPr>
          <w:sz w:val="24"/>
          <w:szCs w:val="24"/>
        </w:rPr>
        <w:t>Around a quarter of the age group said technology had made them feel vulnerable although most users conceded that technology had changed their lives.</w:t>
      </w:r>
    </w:p>
    <w:p w14:paraId="4122EBEC" w14:textId="77777777" w:rsidR="00390923" w:rsidRPr="00390923" w:rsidRDefault="00390923" w:rsidP="00390923">
      <w:pPr>
        <w:rPr>
          <w:sz w:val="24"/>
          <w:szCs w:val="24"/>
        </w:rPr>
      </w:pPr>
      <w:r w:rsidRPr="00390923">
        <w:rPr>
          <w:sz w:val="24"/>
          <w:szCs w:val="24"/>
        </w:rPr>
        <w:t>Three-quarters of over-45s said technology had made an overall positive impact and two-thirds said it had helped them with their day-to-day finances - the most common benefit reported.</w:t>
      </w:r>
    </w:p>
    <w:p w14:paraId="73C187F6" w14:textId="51E4A2AE" w:rsidR="00390923" w:rsidRPr="00390923" w:rsidRDefault="00390923" w:rsidP="00390923">
      <w:pPr>
        <w:rPr>
          <w:sz w:val="24"/>
          <w:szCs w:val="24"/>
        </w:rPr>
      </w:pPr>
      <w:r w:rsidRPr="00390923">
        <w:rPr>
          <w:sz w:val="24"/>
          <w:szCs w:val="24"/>
        </w:rPr>
        <w:t>The survey found more people had been contacted by scammers through email (73 per cent) than by phone (60 per cent).</w:t>
      </w:r>
      <w:r w:rsidRPr="00390923">
        <w:rPr>
          <w:color w:val="2C3E50"/>
          <w:sz w:val="23"/>
          <w:szCs w:val="23"/>
          <w:shd w:val="clear" w:color="auto" w:fill="FFFFFF"/>
        </w:rPr>
        <w:t xml:space="preserve"> </w:t>
      </w:r>
      <w:r>
        <w:rPr>
          <w:color w:val="2C3E50"/>
          <w:sz w:val="23"/>
          <w:szCs w:val="23"/>
          <w:shd w:val="clear" w:color="auto" w:fill="FFFFFF"/>
        </w:rPr>
        <w:t> (E&amp;T editorial staff, 2017)</w:t>
      </w:r>
    </w:p>
    <w:p w14:paraId="14F32EF6" w14:textId="77777777" w:rsidR="00390923" w:rsidRDefault="00390923" w:rsidP="00CB464C">
      <w:pPr>
        <w:shd w:val="clear" w:color="auto" w:fill="FFFFFF"/>
        <w:overflowPunct/>
        <w:autoSpaceDE/>
        <w:autoSpaceDN/>
        <w:adjustRightInd/>
        <w:spacing w:after="360"/>
        <w:textAlignment w:val="auto"/>
        <w:rPr>
          <w:sz w:val="24"/>
          <w:szCs w:val="24"/>
        </w:rPr>
      </w:pPr>
    </w:p>
    <w:p w14:paraId="7322D3AD" w14:textId="46734B32" w:rsidR="009C59DC" w:rsidRDefault="009C59DC" w:rsidP="00CB464C">
      <w:pPr>
        <w:shd w:val="clear" w:color="auto" w:fill="FFFFFF"/>
        <w:overflowPunct/>
        <w:autoSpaceDE/>
        <w:autoSpaceDN/>
        <w:adjustRightInd/>
        <w:spacing w:after="360"/>
        <w:textAlignment w:val="auto"/>
        <w:rPr>
          <w:sz w:val="24"/>
          <w:szCs w:val="24"/>
        </w:rPr>
      </w:pPr>
      <w:r>
        <w:rPr>
          <w:sz w:val="24"/>
          <w:szCs w:val="24"/>
        </w:rPr>
        <w:t xml:space="preserve">Immediately this was quite shocking in the amount that had been taken but also the concern was the vulnerability of the male, being 72 years old. I have attended the address of the male who on arrival was at the address on his own, another vulnerability </w:t>
      </w:r>
      <w:r w:rsidR="00F64715">
        <w:rPr>
          <w:sz w:val="24"/>
          <w:szCs w:val="24"/>
        </w:rPr>
        <w:t>and on</w:t>
      </w:r>
      <w:r>
        <w:rPr>
          <w:sz w:val="24"/>
          <w:szCs w:val="24"/>
        </w:rPr>
        <w:t xml:space="preserve"> appearance could tell was very distressed with the incident, so I have sat down with him to ask how this has happened.</w:t>
      </w:r>
    </w:p>
    <w:p w14:paraId="51B993A4" w14:textId="20A48477" w:rsidR="009C59DC" w:rsidRDefault="009C59DC" w:rsidP="00CB464C">
      <w:pPr>
        <w:shd w:val="clear" w:color="auto" w:fill="FFFFFF"/>
        <w:overflowPunct/>
        <w:autoSpaceDE/>
        <w:autoSpaceDN/>
        <w:adjustRightInd/>
        <w:spacing w:after="360"/>
        <w:textAlignment w:val="auto"/>
        <w:rPr>
          <w:sz w:val="24"/>
          <w:szCs w:val="24"/>
        </w:rPr>
      </w:pPr>
      <w:r>
        <w:rPr>
          <w:sz w:val="24"/>
          <w:szCs w:val="24"/>
        </w:rPr>
        <w:t xml:space="preserve">He has stated that he had a phone call from AMAZON, asking him to go on his laptop and log onto his account. He has followed instructions, and the caller has confirmed bank details and then deposited several thousand pounds into his account. The caller has identified this as an error and explained hell get into a lot of trouble if he doesn’t send the money back, so the victim has immediately transferred the money back to what he thought was AMAZON. </w:t>
      </w:r>
    </w:p>
    <w:p w14:paraId="627A91E9" w14:textId="16EBD8FE" w:rsidR="009C59DC" w:rsidRDefault="009C59DC" w:rsidP="00CB464C">
      <w:pPr>
        <w:shd w:val="clear" w:color="auto" w:fill="FFFFFF"/>
        <w:overflowPunct/>
        <w:autoSpaceDE/>
        <w:autoSpaceDN/>
        <w:adjustRightInd/>
        <w:spacing w:after="360"/>
        <w:textAlignment w:val="auto"/>
        <w:rPr>
          <w:sz w:val="24"/>
          <w:szCs w:val="24"/>
        </w:rPr>
      </w:pPr>
      <w:r>
        <w:rPr>
          <w:sz w:val="24"/>
          <w:szCs w:val="24"/>
        </w:rPr>
        <w:lastRenderedPageBreak/>
        <w:t>I have asked if he was logged into his bank online and the victim confirmed that he was, and he even said</w:t>
      </w:r>
    </w:p>
    <w:p w14:paraId="70F03AD9" w14:textId="211F5CAE" w:rsidR="009C59DC" w:rsidRDefault="009C59DC" w:rsidP="00CB464C">
      <w:pPr>
        <w:shd w:val="clear" w:color="auto" w:fill="FFFFFF"/>
        <w:overflowPunct/>
        <w:autoSpaceDE/>
        <w:autoSpaceDN/>
        <w:adjustRightInd/>
        <w:spacing w:after="360"/>
        <w:textAlignment w:val="auto"/>
        <w:rPr>
          <w:sz w:val="24"/>
          <w:szCs w:val="24"/>
        </w:rPr>
      </w:pPr>
      <w:r>
        <w:rPr>
          <w:sz w:val="24"/>
          <w:szCs w:val="24"/>
        </w:rPr>
        <w:t>‘ It was really strange, he was controlling my mouse pointer’</w:t>
      </w:r>
    </w:p>
    <w:p w14:paraId="4B334D5C" w14:textId="0AC8E03B" w:rsidR="009C59DC" w:rsidRDefault="009C59DC" w:rsidP="00CB464C">
      <w:pPr>
        <w:shd w:val="clear" w:color="auto" w:fill="FFFFFF"/>
        <w:overflowPunct/>
        <w:autoSpaceDE/>
        <w:autoSpaceDN/>
        <w:adjustRightInd/>
        <w:spacing w:after="360"/>
        <w:textAlignment w:val="auto"/>
        <w:rPr>
          <w:sz w:val="24"/>
          <w:szCs w:val="24"/>
        </w:rPr>
      </w:pPr>
      <w:r>
        <w:rPr>
          <w:sz w:val="24"/>
          <w:szCs w:val="24"/>
        </w:rPr>
        <w:t xml:space="preserve">So I have come to the conclusion that the Perpetrator has gained remote control of the victims laptop and used this to transfer money from his savings to his current account, which the perpetrator had made look like was from them but </w:t>
      </w:r>
      <w:r w:rsidR="00390923">
        <w:rPr>
          <w:sz w:val="24"/>
          <w:szCs w:val="24"/>
        </w:rPr>
        <w:t>in fact</w:t>
      </w:r>
      <w:r>
        <w:rPr>
          <w:sz w:val="24"/>
          <w:szCs w:val="24"/>
        </w:rPr>
        <w:t xml:space="preserve"> was the victims own money, who he then transferred to the AMAZON, not knowing it was his own funds</w:t>
      </w:r>
      <w:r w:rsidR="00390923">
        <w:rPr>
          <w:sz w:val="24"/>
          <w:szCs w:val="24"/>
        </w:rPr>
        <w:t>.</w:t>
      </w:r>
    </w:p>
    <w:p w14:paraId="574EEA9C" w14:textId="1CBCBDF9" w:rsidR="00390923" w:rsidRDefault="00390923" w:rsidP="00CB464C">
      <w:pPr>
        <w:shd w:val="clear" w:color="auto" w:fill="FFFFFF"/>
        <w:overflowPunct/>
        <w:autoSpaceDE/>
        <w:autoSpaceDN/>
        <w:adjustRightInd/>
        <w:spacing w:after="360"/>
        <w:textAlignment w:val="auto"/>
        <w:rPr>
          <w:sz w:val="24"/>
          <w:szCs w:val="24"/>
        </w:rPr>
      </w:pPr>
      <w:r>
        <w:rPr>
          <w:sz w:val="24"/>
          <w:szCs w:val="24"/>
        </w:rPr>
        <w:t>The victim started to cry and started to tell me that that was from his savings towards a dream cruise he and his wife were planning for a wedding anniversary and that she was going to be so upset and that he felt so stupid in what he’d done as he stated I would never fall for these scams normally, it just seemed so genuine.</w:t>
      </w:r>
    </w:p>
    <w:p w14:paraId="0FD0C01E" w14:textId="7CB9D31A" w:rsidR="00390923" w:rsidRDefault="00390923" w:rsidP="00CB464C">
      <w:pPr>
        <w:shd w:val="clear" w:color="auto" w:fill="FFFFFF"/>
        <w:overflowPunct/>
        <w:autoSpaceDE/>
        <w:autoSpaceDN/>
        <w:adjustRightInd/>
        <w:spacing w:after="360"/>
        <w:textAlignment w:val="auto"/>
        <w:rPr>
          <w:sz w:val="24"/>
          <w:szCs w:val="24"/>
        </w:rPr>
      </w:pPr>
      <w:r>
        <w:rPr>
          <w:sz w:val="24"/>
          <w:szCs w:val="24"/>
        </w:rPr>
        <w:t>I have tried to comfort the victim and explained that it was a very well planned and thought-out  scam and that I was there to help him in what to do next.</w:t>
      </w:r>
    </w:p>
    <w:p w14:paraId="7FE48CCB" w14:textId="5B7ED17A" w:rsidR="00390923" w:rsidRDefault="00390923" w:rsidP="00CB464C">
      <w:pPr>
        <w:shd w:val="clear" w:color="auto" w:fill="FFFFFF"/>
        <w:overflowPunct/>
        <w:autoSpaceDE/>
        <w:autoSpaceDN/>
        <w:adjustRightInd/>
        <w:spacing w:after="360"/>
        <w:textAlignment w:val="auto"/>
        <w:rPr>
          <w:color w:val="2C3E50"/>
          <w:sz w:val="23"/>
          <w:szCs w:val="23"/>
          <w:shd w:val="clear" w:color="auto" w:fill="FFFFFF"/>
        </w:rPr>
      </w:pPr>
      <w:r w:rsidRPr="00390923">
        <w:rPr>
          <w:color w:val="333333"/>
          <w:sz w:val="24"/>
          <w:szCs w:val="24"/>
          <w:shd w:val="clear" w:color="auto" w:fill="FFFFFF"/>
        </w:rPr>
        <w:t>Operation Signature – a pioneering national initiative aimed at reducing fraud within our communities and providing additional support to vulnerable victims of fraud – has been recognised as best practice by the National Police Chiefs’ Council. Operation Signature seeks to identify and provide support to the most vulnerable victims of fraud, often based on the age of the victim.</w:t>
      </w:r>
      <w:r w:rsidRPr="00390923">
        <w:rPr>
          <w:color w:val="2C3E50"/>
          <w:sz w:val="23"/>
          <w:szCs w:val="23"/>
          <w:shd w:val="clear" w:color="auto" w:fill="FFFFFF"/>
        </w:rPr>
        <w:t xml:space="preserve"> </w:t>
      </w:r>
      <w:r>
        <w:rPr>
          <w:color w:val="2C3E50"/>
          <w:sz w:val="23"/>
          <w:szCs w:val="23"/>
          <w:shd w:val="clear" w:color="auto" w:fill="FFFFFF"/>
        </w:rPr>
        <w:t>(www.dyfedpowys-pcc.org.uk, n.d.)</w:t>
      </w:r>
    </w:p>
    <w:p w14:paraId="5AC6604F" w14:textId="0BDBFDF7" w:rsidR="00390923" w:rsidRDefault="00390923"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 xml:space="preserve">I have explained ‘OPERATION SIGNATURE’ which is an approach South Wales Police take against fraud and I explained that I will take as much information as I can, such as telephone numbers, </w:t>
      </w:r>
      <w:r w:rsidR="00F64715">
        <w:rPr>
          <w:color w:val="2C3E50"/>
          <w:sz w:val="23"/>
          <w:szCs w:val="23"/>
          <w:shd w:val="clear" w:color="auto" w:fill="FFFFFF"/>
        </w:rPr>
        <w:t>bank details as these were all lines of enquiries we could use to track the perpetrator and to prevent his happening to anyone else.</w:t>
      </w:r>
    </w:p>
    <w:p w14:paraId="24F4765B" w14:textId="1ACB8FDF"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I have completed the information needed for Operation signature and I have the proceeded to assist the male in calling his bank to cancel his account and to explain what had happened and to see what assistance they could offer. The male was starting to become a lot calmer, knowing we would be taking action and that we cared about what had happened and was most grateful in my assistance in his time of need. The bank have transferred him to the fraud team and the victim has become very flustered so has asked if I can speak on his behalf to explain and they have obliged.</w:t>
      </w:r>
    </w:p>
    <w:p w14:paraId="0E5B1397" w14:textId="6A2C43AB"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Following those immediate actions of cancelling his bank card, completing and necessary paperwork for operation signature it was important I knew exactly what accounts the perpetrator had access to whilst he was interacting, so that I could make sure all actions were in place tp prevent any further fraud, but it would seem it was only the bank account that had been accessed.</w:t>
      </w:r>
    </w:p>
    <w:p w14:paraId="3F2CE1E5" w14:textId="4402BED2"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Whilst there I have also sat with the customer and assisted him in calling ACTION FRAUD</w:t>
      </w:r>
    </w:p>
    <w:p w14:paraId="385F5428" w14:textId="7442691A"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sidRPr="00F64715">
        <w:rPr>
          <w:rStyle w:val="Strong"/>
          <w:b w:val="0"/>
          <w:color w:val="333333"/>
          <w:sz w:val="24"/>
          <w:szCs w:val="24"/>
          <w:shd w:val="clear" w:color="auto" w:fill="FFFFFF"/>
        </w:rPr>
        <w:lastRenderedPageBreak/>
        <w:t>Action Fraud is the UK’s national reporting centre for fraud and cybercrime where you should report fraud if you have been scammed, defrauded or experienced cyber crime in England, Wales and Northern Ireland.</w:t>
      </w:r>
      <w:r w:rsidRPr="00F64715">
        <w:rPr>
          <w:color w:val="2C3E50"/>
          <w:sz w:val="23"/>
          <w:szCs w:val="23"/>
          <w:shd w:val="clear" w:color="auto" w:fill="FFFFFF"/>
        </w:rPr>
        <w:t xml:space="preserve"> </w:t>
      </w:r>
      <w:r>
        <w:rPr>
          <w:color w:val="2C3E50"/>
          <w:sz w:val="23"/>
          <w:szCs w:val="23"/>
          <w:shd w:val="clear" w:color="auto" w:fill="FFFFFF"/>
        </w:rPr>
        <w:t> (Action Fraud, n.d.)</w:t>
      </w:r>
    </w:p>
    <w:p w14:paraId="12F34CD1" w14:textId="4D685599"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The person he spoke to was most helpful and had explained to the victim that there was a high chance of him getting the money back due to being reported so quick and our response to assist the victim in contacting the bank etc. would have aided the efforts in this being able to happen, so the victim was again most grateful that his dream cruise may still go ahead.</w:t>
      </w:r>
    </w:p>
    <w:p w14:paraId="36A8B8FB" w14:textId="133B7DA6" w:rsidR="00F64715" w:rsidRDefault="00F64715"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 xml:space="preserve">The wife turned up whilst I was there and was, as </w:t>
      </w:r>
      <w:r w:rsidR="00901764">
        <w:rPr>
          <w:color w:val="2C3E50"/>
          <w:sz w:val="23"/>
          <w:szCs w:val="23"/>
          <w:shd w:val="clear" w:color="auto" w:fill="FFFFFF"/>
        </w:rPr>
        <w:t>expected was very upset but did not blame the husband. I have given her an explanation as to what we had done and what would happen next. I explained that the bank will be in touch to discuss the potential return of the funds and that they may receive contact from ACTION FRAUD should they wish to discuss further and the same from me, should I have any updates in the investigation, I would visit to tell them in person.</w:t>
      </w:r>
    </w:p>
    <w:p w14:paraId="57957A0C" w14:textId="650200C1" w:rsidR="00901764" w:rsidRDefault="00901764"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 xml:space="preserve">There were several factors that would easily identify the victim/victims and vulnerable, such as age, lack of support or family but I have checked and we have spoken to a son who has arrived as I was leaving. So it was important to try and protect these vulnerabilities with support and even education. I did advise that the victim look at doing an online safety course to further prevent this and signposted them to a website which was aimed at elderly users of the internet. </w:t>
      </w:r>
    </w:p>
    <w:p w14:paraId="18E3E93F" w14:textId="58417F2A" w:rsidR="00901764" w:rsidRDefault="00901764"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With the victim being quite shocked by the incident, it was a huge help in the fact that I helped him through the process of contacting the bank etc and being there to support him as a victim of crime. I offered further aftercare by requesting the Neighbourhood team to make a visit as a reassurance check to make sure they were ok.</w:t>
      </w:r>
    </w:p>
    <w:p w14:paraId="63B85761" w14:textId="2FAC5B5A" w:rsidR="00901764" w:rsidRDefault="00901764"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 xml:space="preserve">The biggest issue here is the combination of </w:t>
      </w:r>
      <w:r w:rsidR="002101E3">
        <w:rPr>
          <w:color w:val="2C3E50"/>
          <w:sz w:val="23"/>
          <w:szCs w:val="23"/>
          <w:shd w:val="clear" w:color="auto" w:fill="FFFFFF"/>
        </w:rPr>
        <w:t>being vulnerable due to age,</w:t>
      </w:r>
      <w:r>
        <w:rPr>
          <w:color w:val="2C3E50"/>
          <w:sz w:val="23"/>
          <w:szCs w:val="23"/>
          <w:shd w:val="clear" w:color="auto" w:fill="FFFFFF"/>
        </w:rPr>
        <w:t xml:space="preserve">lack of knowledge surrounding the internet and how </w:t>
      </w:r>
      <w:r w:rsidR="002101E3">
        <w:rPr>
          <w:color w:val="2C3E50"/>
          <w:sz w:val="23"/>
          <w:szCs w:val="23"/>
          <w:shd w:val="clear" w:color="auto" w:fill="FFFFFF"/>
        </w:rPr>
        <w:t>easy it is to be a victim of fraud and also how complex and intelligent these fraudsters can be, so it is vital we continue to educate and signpost everyone to prevent this happening further. I believe everyone can become vulnerable at the complexity of some of the fraud cases that occur surrounding digital technology.</w:t>
      </w:r>
    </w:p>
    <w:p w14:paraId="02394804" w14:textId="46ADDC8C" w:rsidR="002101E3" w:rsidRDefault="002101E3" w:rsidP="00CB464C">
      <w:pPr>
        <w:shd w:val="clear" w:color="auto" w:fill="FFFFFF"/>
        <w:overflowPunct/>
        <w:autoSpaceDE/>
        <w:autoSpaceDN/>
        <w:adjustRightInd/>
        <w:spacing w:after="360"/>
        <w:textAlignment w:val="auto"/>
        <w:rPr>
          <w:color w:val="2C3E50"/>
          <w:sz w:val="23"/>
          <w:szCs w:val="23"/>
          <w:shd w:val="clear" w:color="auto" w:fill="FFFFFF"/>
        </w:rPr>
      </w:pPr>
    </w:p>
    <w:p w14:paraId="16F2C7E5" w14:textId="0E336BD2" w:rsidR="002101E3" w:rsidRDefault="002101E3" w:rsidP="00CB464C">
      <w:pPr>
        <w:shd w:val="clear" w:color="auto" w:fill="FFFFFF"/>
        <w:overflowPunct/>
        <w:autoSpaceDE/>
        <w:autoSpaceDN/>
        <w:adjustRightInd/>
        <w:spacing w:after="360"/>
        <w:textAlignment w:val="auto"/>
        <w:rPr>
          <w:color w:val="2C3E50"/>
          <w:sz w:val="23"/>
          <w:szCs w:val="23"/>
          <w:shd w:val="clear" w:color="auto" w:fill="FFFFFF"/>
        </w:rPr>
      </w:pPr>
      <w:r>
        <w:rPr>
          <w:color w:val="2C3E50"/>
          <w:sz w:val="23"/>
          <w:szCs w:val="23"/>
          <w:shd w:val="clear" w:color="auto" w:fill="FFFFFF"/>
        </w:rPr>
        <w:t>1270 words</w:t>
      </w:r>
      <w:bookmarkStart w:id="0" w:name="_GoBack"/>
      <w:bookmarkEnd w:id="0"/>
    </w:p>
    <w:p w14:paraId="7800F3DB" w14:textId="77777777" w:rsidR="00F64715" w:rsidRPr="00F64715" w:rsidRDefault="00F64715" w:rsidP="00CB464C">
      <w:pPr>
        <w:shd w:val="clear" w:color="auto" w:fill="FFFFFF"/>
        <w:overflowPunct/>
        <w:autoSpaceDE/>
        <w:autoSpaceDN/>
        <w:adjustRightInd/>
        <w:spacing w:after="360"/>
        <w:textAlignment w:val="auto"/>
        <w:rPr>
          <w:b/>
          <w:color w:val="2C3E50"/>
          <w:sz w:val="24"/>
          <w:szCs w:val="24"/>
          <w:shd w:val="clear" w:color="auto" w:fill="FFFFFF"/>
        </w:rPr>
      </w:pPr>
    </w:p>
    <w:p w14:paraId="3100F8F6" w14:textId="77777777" w:rsidR="00F64715" w:rsidRPr="00390923" w:rsidRDefault="00F64715" w:rsidP="00CB464C">
      <w:pPr>
        <w:shd w:val="clear" w:color="auto" w:fill="FFFFFF"/>
        <w:overflowPunct/>
        <w:autoSpaceDE/>
        <w:autoSpaceDN/>
        <w:adjustRightInd/>
        <w:spacing w:after="360"/>
        <w:textAlignment w:val="auto"/>
        <w:rPr>
          <w:sz w:val="24"/>
          <w:szCs w:val="24"/>
        </w:rPr>
      </w:pPr>
    </w:p>
    <w:p w14:paraId="05D7ED06" w14:textId="77777777" w:rsidR="00390923" w:rsidRDefault="00390923" w:rsidP="00CB464C">
      <w:pPr>
        <w:shd w:val="clear" w:color="auto" w:fill="FFFFFF"/>
        <w:overflowPunct/>
        <w:autoSpaceDE/>
        <w:autoSpaceDN/>
        <w:adjustRightInd/>
        <w:spacing w:after="360"/>
        <w:textAlignment w:val="auto"/>
        <w:rPr>
          <w:sz w:val="24"/>
          <w:szCs w:val="24"/>
        </w:rPr>
      </w:pPr>
    </w:p>
    <w:p w14:paraId="36D41CBD" w14:textId="77777777" w:rsidR="00390923" w:rsidRDefault="00390923" w:rsidP="00CB464C">
      <w:pPr>
        <w:shd w:val="clear" w:color="auto" w:fill="FFFFFF"/>
        <w:overflowPunct/>
        <w:autoSpaceDE/>
        <w:autoSpaceDN/>
        <w:adjustRightInd/>
        <w:spacing w:after="360"/>
        <w:textAlignment w:val="auto"/>
        <w:rPr>
          <w:sz w:val="24"/>
          <w:szCs w:val="24"/>
        </w:rPr>
      </w:pPr>
    </w:p>
    <w:p w14:paraId="1FFBB3F8" w14:textId="77777777" w:rsidR="009C59DC" w:rsidRDefault="009C59DC" w:rsidP="00CB464C">
      <w:pPr>
        <w:shd w:val="clear" w:color="auto" w:fill="FFFFFF"/>
        <w:overflowPunct/>
        <w:autoSpaceDE/>
        <w:autoSpaceDN/>
        <w:adjustRightInd/>
        <w:spacing w:after="360"/>
        <w:textAlignment w:val="auto"/>
        <w:rPr>
          <w:sz w:val="24"/>
          <w:szCs w:val="24"/>
        </w:rPr>
      </w:pPr>
    </w:p>
    <w:p w14:paraId="1DF3EF34" w14:textId="77777777" w:rsidR="009C59DC" w:rsidRDefault="009C59DC" w:rsidP="00CB464C">
      <w:pPr>
        <w:shd w:val="clear" w:color="auto" w:fill="FFFFFF"/>
        <w:overflowPunct/>
        <w:autoSpaceDE/>
        <w:autoSpaceDN/>
        <w:adjustRightInd/>
        <w:spacing w:after="360"/>
        <w:textAlignment w:val="auto"/>
        <w:rPr>
          <w:sz w:val="24"/>
          <w:szCs w:val="24"/>
        </w:rPr>
      </w:pPr>
    </w:p>
    <w:p w14:paraId="2ADA78C1" w14:textId="33AFB18B" w:rsidR="009C59DC" w:rsidRPr="00CB464C" w:rsidRDefault="009C59DC" w:rsidP="00CB464C">
      <w:pPr>
        <w:shd w:val="clear" w:color="auto" w:fill="FFFFFF"/>
        <w:overflowPunct/>
        <w:autoSpaceDE/>
        <w:autoSpaceDN/>
        <w:adjustRightInd/>
        <w:spacing w:after="360"/>
        <w:textAlignment w:val="auto"/>
        <w:rPr>
          <w:sz w:val="24"/>
          <w:szCs w:val="24"/>
        </w:rPr>
      </w:pPr>
    </w:p>
    <w:p w14:paraId="64430472" w14:textId="77777777" w:rsidR="006D01E6" w:rsidRPr="006D01E6" w:rsidRDefault="006D01E6" w:rsidP="006D01E6">
      <w:pPr>
        <w:pStyle w:val="NormalWeb"/>
        <w:shd w:val="clear" w:color="auto" w:fill="FFFFFF"/>
        <w:spacing w:before="0" w:beforeAutospacing="0" w:after="360" w:afterAutospacing="0"/>
        <w:rPr>
          <w:rFonts w:ascii="Arial" w:hAnsi="Arial" w:cs="Arial"/>
          <w:color w:val="000000"/>
        </w:rPr>
      </w:pPr>
    </w:p>
    <w:p w14:paraId="6DE26EDB" w14:textId="77777777" w:rsidR="006D01E6" w:rsidRDefault="006D01E6" w:rsidP="00340E9A">
      <w:pPr>
        <w:ind w:right="237"/>
        <w:jc w:val="both"/>
        <w:rPr>
          <w:color w:val="2C3E50"/>
          <w:sz w:val="23"/>
          <w:szCs w:val="23"/>
          <w:shd w:val="clear" w:color="auto" w:fill="FFFFFF"/>
        </w:rPr>
      </w:pPr>
    </w:p>
    <w:p w14:paraId="3E8BA1EC" w14:textId="56E57B31" w:rsidR="006D01E6" w:rsidRDefault="006D01E6" w:rsidP="00340E9A">
      <w:pPr>
        <w:ind w:right="237"/>
        <w:jc w:val="both"/>
        <w:rPr>
          <w:color w:val="2C3E50"/>
          <w:sz w:val="23"/>
          <w:szCs w:val="23"/>
          <w:shd w:val="clear" w:color="auto" w:fill="FFFFFF"/>
        </w:rPr>
      </w:pPr>
    </w:p>
    <w:p w14:paraId="3CB3EAAE" w14:textId="77777777" w:rsidR="006D01E6" w:rsidRPr="00450C83" w:rsidRDefault="006D01E6"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1E5972">
      <w:pPr>
        <w:keepNext/>
        <w:ind w:right="237"/>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054584" w:rsidRDefault="00390074" w:rsidP="00340E9A">
      <w:pPr>
        <w:ind w:right="237"/>
        <w:jc w:val="both"/>
        <w:rPr>
          <w:b/>
          <w:sz w:val="24"/>
          <w:szCs w:val="24"/>
        </w:rPr>
      </w:pPr>
    </w:p>
    <w:p w14:paraId="62165D1A" w14:textId="5C2833E6" w:rsidR="6E85A413" w:rsidRPr="00205443" w:rsidRDefault="00DA3874" w:rsidP="00533E3E">
      <w:pPr>
        <w:rPr>
          <w:color w:val="000000" w:themeColor="text1"/>
          <w:sz w:val="24"/>
          <w:szCs w:val="24"/>
        </w:rPr>
      </w:pPr>
      <w:r w:rsidRPr="00205443">
        <w:rPr>
          <w:color w:val="000000" w:themeColor="text1"/>
          <w:sz w:val="24"/>
          <w:szCs w:val="24"/>
        </w:rPr>
        <w:t> </w:t>
      </w:r>
      <w:hyperlink r:id="rId20" w:history="1">
        <w:r w:rsidR="001E5972" w:rsidRPr="00205443">
          <w:rPr>
            <w:rStyle w:val="Hyperlink"/>
            <w:color w:val="000000" w:themeColor="text1"/>
            <w:sz w:val="24"/>
            <w:szCs w:val="24"/>
            <w:u w:val="none"/>
          </w:rPr>
          <w:t>https://www.hrzone.com/hr-glossary/what-is-organizational-justice</w:t>
        </w:r>
      </w:hyperlink>
      <w:r w:rsidRPr="00205443">
        <w:rPr>
          <w:color w:val="000000" w:themeColor="text1"/>
          <w:sz w:val="24"/>
          <w:szCs w:val="24"/>
        </w:rPr>
        <w:t>.</w:t>
      </w:r>
    </w:p>
    <w:p w14:paraId="5E25AA9B" w14:textId="77777777" w:rsidR="00CB464C" w:rsidRDefault="00CB464C" w:rsidP="00533E3E">
      <w:pPr>
        <w:rPr>
          <w:color w:val="000000" w:themeColor="text1"/>
          <w:sz w:val="24"/>
          <w:szCs w:val="24"/>
        </w:rPr>
      </w:pPr>
    </w:p>
    <w:p w14:paraId="7949545D" w14:textId="44752BFF" w:rsidR="001E5972" w:rsidRPr="00205443" w:rsidRDefault="001E5972" w:rsidP="00533E3E">
      <w:pPr>
        <w:rPr>
          <w:color w:val="000000" w:themeColor="text1"/>
          <w:sz w:val="24"/>
          <w:szCs w:val="24"/>
        </w:rPr>
      </w:pPr>
      <w:r w:rsidRPr="00205443">
        <w:rPr>
          <w:color w:val="000000" w:themeColor="text1"/>
          <w:sz w:val="24"/>
          <w:szCs w:val="24"/>
        </w:rPr>
        <w:t> https://www.college.police.uk/ethics/code-of-ethics.</w:t>
      </w:r>
    </w:p>
    <w:p w14:paraId="43324023" w14:textId="77777777" w:rsidR="00CB464C" w:rsidRDefault="00CB464C" w:rsidP="00054584">
      <w:pPr>
        <w:rPr>
          <w:sz w:val="24"/>
          <w:szCs w:val="24"/>
        </w:rPr>
      </w:pPr>
    </w:p>
    <w:p w14:paraId="72659C2B" w14:textId="6C0627D0" w:rsidR="001E5972" w:rsidRPr="00CB464C" w:rsidRDefault="00054584" w:rsidP="00054584">
      <w:pPr>
        <w:rPr>
          <w:color w:val="auto"/>
          <w:sz w:val="24"/>
          <w:szCs w:val="24"/>
        </w:rPr>
      </w:pPr>
      <w:r w:rsidRPr="00205443">
        <w:rPr>
          <w:sz w:val="24"/>
          <w:szCs w:val="24"/>
        </w:rPr>
        <w:t> https://policeconduct.gov.uk/sites/default/files/Documents/Complaint_forms/IOPC_A</w:t>
      </w:r>
      <w:r w:rsidRPr="00CB464C">
        <w:rPr>
          <w:color w:val="auto"/>
          <w:sz w:val="24"/>
          <w:szCs w:val="24"/>
        </w:rPr>
        <w:t>_guide_to_complaint_system_2020.pdf [Accessed 27 May 2021].</w:t>
      </w:r>
    </w:p>
    <w:p w14:paraId="5BD66F6E" w14:textId="77777777" w:rsidR="00CB464C" w:rsidRDefault="00CB464C" w:rsidP="00CB464C">
      <w:pPr>
        <w:rPr>
          <w:color w:val="auto"/>
          <w:sz w:val="24"/>
          <w:szCs w:val="24"/>
        </w:rPr>
      </w:pPr>
    </w:p>
    <w:p w14:paraId="0B7B42CE" w14:textId="12193DB0" w:rsidR="00CB464C" w:rsidRPr="00934656" w:rsidRDefault="009C59DC" w:rsidP="00934656">
      <w:pPr>
        <w:rPr>
          <w:color w:val="auto"/>
          <w:sz w:val="24"/>
          <w:szCs w:val="24"/>
        </w:rPr>
      </w:pPr>
      <w:hyperlink r:id="rId21" w:history="1">
        <w:r w:rsidR="00CB464C" w:rsidRPr="00934656">
          <w:rPr>
            <w:rStyle w:val="Hyperlink"/>
            <w:color w:val="auto"/>
            <w:sz w:val="24"/>
            <w:szCs w:val="24"/>
            <w:u w:val="none"/>
          </w:rPr>
          <w:t>http://www.justice.gov.uk/downloads/offenders/probation-instructions/psi-40-2014-pi-56-2014-mandatory-use-of-visor.doc</w:t>
        </w:r>
      </w:hyperlink>
    </w:p>
    <w:p w14:paraId="1899320D" w14:textId="77777777" w:rsidR="00CB464C" w:rsidRPr="00934656" w:rsidRDefault="00CB464C" w:rsidP="00934656">
      <w:pPr>
        <w:rPr>
          <w:color w:val="auto"/>
          <w:sz w:val="24"/>
          <w:szCs w:val="24"/>
        </w:rPr>
      </w:pPr>
    </w:p>
    <w:p w14:paraId="0790B652" w14:textId="16F037CB" w:rsidR="00CB464C" w:rsidRPr="00934656" w:rsidRDefault="00CB464C" w:rsidP="00934656">
      <w:pPr>
        <w:rPr>
          <w:color w:val="auto"/>
          <w:sz w:val="24"/>
          <w:szCs w:val="24"/>
        </w:rPr>
      </w:pPr>
      <w:r w:rsidRPr="00934656">
        <w:rPr>
          <w:color w:val="auto"/>
          <w:sz w:val="24"/>
          <w:szCs w:val="24"/>
        </w:rPr>
        <w:t> https://www.stopitnow.org.uk/concerned-about-your-own-thoughts-or-behaviour/concerned-about-use-of-the-internet/get-the-facts/consequences/being-subject-to-a-sexual-harm-prevention-order-shpo/.</w:t>
      </w:r>
    </w:p>
    <w:p w14:paraId="70D6936B" w14:textId="58B864E2" w:rsidR="00CB464C" w:rsidRPr="00934656" w:rsidRDefault="00CB464C" w:rsidP="00934656">
      <w:pPr>
        <w:rPr>
          <w:color w:val="auto"/>
          <w:sz w:val="24"/>
          <w:szCs w:val="24"/>
        </w:rPr>
      </w:pPr>
    </w:p>
    <w:p w14:paraId="3503183B" w14:textId="710BF381" w:rsidR="007B1372" w:rsidRPr="00934656" w:rsidRDefault="009C59DC" w:rsidP="00934656">
      <w:pPr>
        <w:rPr>
          <w:color w:val="auto"/>
          <w:sz w:val="24"/>
          <w:szCs w:val="24"/>
        </w:rPr>
      </w:pPr>
      <w:hyperlink r:id="rId22" w:history="1">
        <w:r w:rsidR="00284E5D" w:rsidRPr="00934656">
          <w:rPr>
            <w:rStyle w:val="Hyperlink"/>
            <w:color w:val="auto"/>
            <w:sz w:val="24"/>
            <w:szCs w:val="24"/>
            <w:u w:val="none"/>
          </w:rPr>
          <w:t>https://www.cps.gov.uk/legal-guidance/child-abuse-non-sexual-prosecution-guidance</w:t>
        </w:r>
      </w:hyperlink>
      <w:r w:rsidR="007B1372" w:rsidRPr="00934656">
        <w:rPr>
          <w:color w:val="auto"/>
          <w:sz w:val="24"/>
          <w:szCs w:val="24"/>
        </w:rPr>
        <w:t>.</w:t>
      </w:r>
    </w:p>
    <w:p w14:paraId="1FFCFD55" w14:textId="4F570D3B" w:rsidR="00284E5D" w:rsidRPr="00934656" w:rsidRDefault="00284E5D" w:rsidP="00934656">
      <w:pPr>
        <w:rPr>
          <w:color w:val="auto"/>
          <w:sz w:val="24"/>
          <w:szCs w:val="24"/>
        </w:rPr>
      </w:pPr>
    </w:p>
    <w:p w14:paraId="59A364A7" w14:textId="4516E9ED" w:rsidR="00284E5D" w:rsidRPr="00934656" w:rsidRDefault="009C59DC" w:rsidP="00934656">
      <w:pPr>
        <w:rPr>
          <w:color w:val="auto"/>
          <w:sz w:val="24"/>
          <w:szCs w:val="24"/>
        </w:rPr>
      </w:pPr>
      <w:hyperlink r:id="rId23" w:history="1">
        <w:r w:rsidR="00934656" w:rsidRPr="00934656">
          <w:rPr>
            <w:rStyle w:val="Hyperlink"/>
            <w:color w:val="auto"/>
            <w:sz w:val="24"/>
            <w:szCs w:val="24"/>
            <w:u w:val="none"/>
          </w:rPr>
          <w:t>https://commissioner.south-wales.police.uk/media/1923/crp002-crime-plan-2020-eng-p5.pdf</w:t>
        </w:r>
      </w:hyperlink>
    </w:p>
    <w:p w14:paraId="55CAC449" w14:textId="25F2E868" w:rsidR="00934656" w:rsidRPr="00934656" w:rsidRDefault="00934656" w:rsidP="00934656">
      <w:pPr>
        <w:rPr>
          <w:color w:val="auto"/>
          <w:sz w:val="24"/>
          <w:szCs w:val="24"/>
        </w:rPr>
      </w:pPr>
    </w:p>
    <w:p w14:paraId="72CAA842" w14:textId="07D089B7" w:rsidR="00934656" w:rsidRPr="00B3712F" w:rsidRDefault="009C59DC" w:rsidP="00B3712F">
      <w:pPr>
        <w:rPr>
          <w:color w:val="auto"/>
          <w:sz w:val="24"/>
          <w:szCs w:val="24"/>
        </w:rPr>
      </w:pPr>
      <w:hyperlink r:id="rId24" w:history="1">
        <w:r w:rsidR="00B3712F" w:rsidRPr="00B3712F">
          <w:rPr>
            <w:rStyle w:val="Hyperlink"/>
            <w:color w:val="auto"/>
            <w:sz w:val="24"/>
            <w:szCs w:val="24"/>
            <w:u w:val="none"/>
          </w:rPr>
          <w:t>https://sussexsafeguardingadults.procedures.org.uk/pkott/sussex-safeguarding-adults-procedures/safeguarding-and-domestic-violence-abuse</w:t>
        </w:r>
      </w:hyperlink>
    </w:p>
    <w:p w14:paraId="7D2687B0" w14:textId="508A0E37" w:rsidR="00B3712F" w:rsidRPr="00B3712F" w:rsidRDefault="00B3712F" w:rsidP="00B3712F">
      <w:pPr>
        <w:rPr>
          <w:color w:val="auto"/>
          <w:sz w:val="24"/>
          <w:szCs w:val="24"/>
        </w:rPr>
      </w:pPr>
    </w:p>
    <w:p w14:paraId="5B5023A1" w14:textId="512C6F94" w:rsidR="00B3712F" w:rsidRPr="00387909" w:rsidRDefault="009C59DC" w:rsidP="00387909">
      <w:pPr>
        <w:rPr>
          <w:color w:val="auto"/>
          <w:sz w:val="24"/>
          <w:szCs w:val="24"/>
        </w:rPr>
      </w:pPr>
      <w:hyperlink r:id="rId25" w:history="1">
        <w:r w:rsidR="00387909" w:rsidRPr="00387909">
          <w:rPr>
            <w:rStyle w:val="Hyperlink"/>
            <w:color w:val="auto"/>
            <w:sz w:val="24"/>
            <w:szCs w:val="24"/>
            <w:u w:val="none"/>
          </w:rPr>
          <w:t>https://www.theguardian.com/uk-news/2020/feb/13/female-homicide-victims-england-wales</w:t>
        </w:r>
      </w:hyperlink>
      <w:r w:rsidR="00B3712F" w:rsidRPr="00387909">
        <w:rPr>
          <w:color w:val="auto"/>
          <w:sz w:val="24"/>
          <w:szCs w:val="24"/>
        </w:rPr>
        <w:t>.</w:t>
      </w:r>
    </w:p>
    <w:p w14:paraId="3A09AB9D" w14:textId="139660B5" w:rsidR="00387909" w:rsidRPr="00387909" w:rsidRDefault="00387909" w:rsidP="00387909">
      <w:pPr>
        <w:rPr>
          <w:color w:val="auto"/>
          <w:sz w:val="24"/>
          <w:szCs w:val="24"/>
        </w:rPr>
      </w:pPr>
    </w:p>
    <w:p w14:paraId="0B08B435" w14:textId="7AE64386" w:rsidR="00387909" w:rsidRPr="00387909" w:rsidRDefault="009C59DC" w:rsidP="00387909">
      <w:pPr>
        <w:rPr>
          <w:color w:val="auto"/>
          <w:sz w:val="24"/>
          <w:szCs w:val="24"/>
        </w:rPr>
      </w:pPr>
      <w:hyperlink r:id="rId26" w:history="1">
        <w:r w:rsidR="00387909" w:rsidRPr="00387909">
          <w:rPr>
            <w:rStyle w:val="Hyperlink"/>
            <w:color w:val="auto"/>
            <w:sz w:val="24"/>
            <w:szCs w:val="24"/>
            <w:u w:val="none"/>
          </w:rPr>
          <w:t>https://thewallich.com/what-is-homelessness</w:t>
        </w:r>
      </w:hyperlink>
    </w:p>
    <w:p w14:paraId="6D382EB0" w14:textId="688922DA" w:rsidR="00387909" w:rsidRPr="00387909" w:rsidRDefault="00387909" w:rsidP="00387909">
      <w:pPr>
        <w:rPr>
          <w:color w:val="auto"/>
          <w:sz w:val="24"/>
          <w:szCs w:val="24"/>
        </w:rPr>
      </w:pPr>
    </w:p>
    <w:p w14:paraId="700AFB48" w14:textId="2D063FF1" w:rsidR="00387909" w:rsidRPr="00390923" w:rsidRDefault="00390923" w:rsidP="00390923">
      <w:pPr>
        <w:rPr>
          <w:color w:val="auto"/>
          <w:sz w:val="24"/>
          <w:szCs w:val="24"/>
        </w:rPr>
      </w:pPr>
      <w:hyperlink r:id="rId27" w:history="1">
        <w:r w:rsidRPr="00390923">
          <w:rPr>
            <w:rStyle w:val="Hyperlink"/>
            <w:color w:val="auto"/>
            <w:sz w:val="24"/>
            <w:szCs w:val="24"/>
            <w:u w:val="none"/>
          </w:rPr>
          <w:t>https://gov.wales/live-fear-free</w:t>
        </w:r>
      </w:hyperlink>
      <w:r w:rsidR="00387909" w:rsidRPr="00390923">
        <w:rPr>
          <w:color w:val="auto"/>
          <w:sz w:val="24"/>
          <w:szCs w:val="24"/>
        </w:rPr>
        <w:t>.</w:t>
      </w:r>
    </w:p>
    <w:p w14:paraId="32571656" w14:textId="49E56630" w:rsidR="00390923" w:rsidRPr="00390923" w:rsidRDefault="00390923" w:rsidP="00390923">
      <w:pPr>
        <w:rPr>
          <w:color w:val="auto"/>
          <w:sz w:val="24"/>
          <w:szCs w:val="24"/>
        </w:rPr>
      </w:pPr>
    </w:p>
    <w:p w14:paraId="008E11CA" w14:textId="26C4DD76" w:rsidR="00390923" w:rsidRPr="00390923" w:rsidRDefault="00390923" w:rsidP="00390923">
      <w:pPr>
        <w:rPr>
          <w:color w:val="auto"/>
          <w:sz w:val="24"/>
          <w:szCs w:val="24"/>
        </w:rPr>
      </w:pPr>
      <w:hyperlink r:id="rId28" w:history="1">
        <w:r w:rsidRPr="00390923">
          <w:rPr>
            <w:rStyle w:val="Hyperlink"/>
            <w:color w:val="auto"/>
            <w:sz w:val="24"/>
            <w:szCs w:val="24"/>
            <w:u w:val="none"/>
          </w:rPr>
          <w:t>https://eandt.theiet.org/content/articles/2017/01/the-elderly-most-at-risk-from-cyber-crime-report-warns/</w:t>
        </w:r>
      </w:hyperlink>
      <w:r w:rsidRPr="00390923">
        <w:rPr>
          <w:color w:val="auto"/>
          <w:sz w:val="24"/>
          <w:szCs w:val="24"/>
        </w:rPr>
        <w:t>.</w:t>
      </w:r>
    </w:p>
    <w:p w14:paraId="226CBCE2" w14:textId="4775D6CC" w:rsidR="00390923" w:rsidRPr="00390923" w:rsidRDefault="00390923" w:rsidP="00390923">
      <w:pPr>
        <w:rPr>
          <w:color w:val="auto"/>
          <w:sz w:val="24"/>
          <w:szCs w:val="24"/>
        </w:rPr>
      </w:pPr>
    </w:p>
    <w:p w14:paraId="0EBE265B" w14:textId="10C1D847" w:rsidR="00390923" w:rsidRPr="00F64715" w:rsidRDefault="00F64715" w:rsidP="00F64715">
      <w:pPr>
        <w:rPr>
          <w:color w:val="auto"/>
          <w:sz w:val="24"/>
          <w:szCs w:val="24"/>
        </w:rPr>
      </w:pPr>
      <w:hyperlink r:id="rId29" w:history="1">
        <w:r w:rsidRPr="00F64715">
          <w:rPr>
            <w:rStyle w:val="Hyperlink"/>
            <w:color w:val="auto"/>
            <w:sz w:val="24"/>
            <w:szCs w:val="24"/>
            <w:u w:val="none"/>
          </w:rPr>
          <w:t>https://www.dyfedpowys-pcc.org.uk/en/news/press-releases/dyfed-powys-police-leads-the-way-in-supporting-vulnerable-victims-of-fraud</w:t>
        </w:r>
      </w:hyperlink>
    </w:p>
    <w:p w14:paraId="412D996F" w14:textId="00CEA195" w:rsidR="00F64715" w:rsidRPr="00F64715" w:rsidRDefault="00F64715" w:rsidP="00F64715">
      <w:pPr>
        <w:rPr>
          <w:color w:val="auto"/>
          <w:sz w:val="24"/>
          <w:szCs w:val="24"/>
        </w:rPr>
      </w:pPr>
    </w:p>
    <w:p w14:paraId="12198189" w14:textId="6D17F55E" w:rsidR="00F64715" w:rsidRPr="00F64715" w:rsidRDefault="00F64715" w:rsidP="00F64715">
      <w:pPr>
        <w:rPr>
          <w:color w:val="auto"/>
          <w:sz w:val="24"/>
          <w:szCs w:val="24"/>
        </w:rPr>
      </w:pPr>
      <w:r w:rsidRPr="00F64715">
        <w:rPr>
          <w:color w:val="auto"/>
          <w:sz w:val="24"/>
          <w:szCs w:val="24"/>
        </w:rPr>
        <w:t>https://www.actionfraud.police.uk/what-is-action-fraud.</w:t>
      </w:r>
    </w:p>
    <w:sectPr w:rsidR="00F64715" w:rsidRPr="00F6471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F64715" w:rsidRDefault="00F64715">
      <w:r>
        <w:separator/>
      </w:r>
    </w:p>
  </w:endnote>
  <w:endnote w:type="continuationSeparator" w:id="0">
    <w:p w14:paraId="3C56B659" w14:textId="77777777" w:rsidR="00F64715" w:rsidRDefault="00F6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300C30E" w:rsidR="00F64715" w:rsidRDefault="00F64715">
    <w:pPr>
      <w:pStyle w:val="Footer"/>
      <w:jc w:val="right"/>
    </w:pPr>
    <w:r>
      <w:fldChar w:fldCharType="begin"/>
    </w:r>
    <w:r>
      <w:instrText xml:space="preserve"> PAGE   \* MERGEFORMAT </w:instrText>
    </w:r>
    <w:r>
      <w:fldChar w:fldCharType="separate"/>
    </w:r>
    <w:r w:rsidR="002101E3">
      <w:rPr>
        <w:noProof/>
      </w:rPr>
      <w:t>25</w:t>
    </w:r>
    <w:r>
      <w:rPr>
        <w:noProof/>
      </w:rPr>
      <w:fldChar w:fldCharType="end"/>
    </w:r>
  </w:p>
  <w:p w14:paraId="790812FF" w14:textId="77777777" w:rsidR="00F64715" w:rsidRPr="00BB5EAA" w:rsidRDefault="00F64715"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F64715" w:rsidRDefault="00F64715">
      <w:r>
        <w:separator/>
      </w:r>
    </w:p>
  </w:footnote>
  <w:footnote w:type="continuationSeparator" w:id="0">
    <w:p w14:paraId="58F5E15C" w14:textId="77777777" w:rsidR="00F64715" w:rsidRDefault="00F64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30BC5359"/>
    <w:multiLevelType w:val="multilevel"/>
    <w:tmpl w:val="70EE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3399F"/>
    <w:multiLevelType w:val="multilevel"/>
    <w:tmpl w:val="858C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BA40D2C"/>
    <w:multiLevelType w:val="multilevel"/>
    <w:tmpl w:val="2368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7"/>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259"/>
    <w:rsid w:val="00020EEC"/>
    <w:rsid w:val="00025650"/>
    <w:rsid w:val="00026FAB"/>
    <w:rsid w:val="00027B1F"/>
    <w:rsid w:val="0003088B"/>
    <w:rsid w:val="000325D9"/>
    <w:rsid w:val="000372B2"/>
    <w:rsid w:val="0004079F"/>
    <w:rsid w:val="00045B87"/>
    <w:rsid w:val="00045C07"/>
    <w:rsid w:val="00054584"/>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5972"/>
    <w:rsid w:val="001E7592"/>
    <w:rsid w:val="001F3878"/>
    <w:rsid w:val="001F4552"/>
    <w:rsid w:val="002019EB"/>
    <w:rsid w:val="002030F2"/>
    <w:rsid w:val="00205051"/>
    <w:rsid w:val="00205443"/>
    <w:rsid w:val="002101E3"/>
    <w:rsid w:val="00211F65"/>
    <w:rsid w:val="00213594"/>
    <w:rsid w:val="0022001B"/>
    <w:rsid w:val="00220D06"/>
    <w:rsid w:val="002219BA"/>
    <w:rsid w:val="002246A0"/>
    <w:rsid w:val="00224AF9"/>
    <w:rsid w:val="00226CA4"/>
    <w:rsid w:val="00230439"/>
    <w:rsid w:val="0023052E"/>
    <w:rsid w:val="00235176"/>
    <w:rsid w:val="00236061"/>
    <w:rsid w:val="0024100E"/>
    <w:rsid w:val="00241C1B"/>
    <w:rsid w:val="0024288B"/>
    <w:rsid w:val="00244579"/>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4E5D"/>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3A00"/>
    <w:rsid w:val="002F4F6E"/>
    <w:rsid w:val="003015C3"/>
    <w:rsid w:val="0030698D"/>
    <w:rsid w:val="0031350A"/>
    <w:rsid w:val="0031569E"/>
    <w:rsid w:val="00316815"/>
    <w:rsid w:val="003168CA"/>
    <w:rsid w:val="00321255"/>
    <w:rsid w:val="0032230D"/>
    <w:rsid w:val="00322A0B"/>
    <w:rsid w:val="0032710A"/>
    <w:rsid w:val="00335FC5"/>
    <w:rsid w:val="00340E9A"/>
    <w:rsid w:val="003516C0"/>
    <w:rsid w:val="00352E59"/>
    <w:rsid w:val="00352ECB"/>
    <w:rsid w:val="00354DBE"/>
    <w:rsid w:val="00355210"/>
    <w:rsid w:val="00365DF9"/>
    <w:rsid w:val="0036668D"/>
    <w:rsid w:val="00372DB4"/>
    <w:rsid w:val="0037490C"/>
    <w:rsid w:val="00375AF5"/>
    <w:rsid w:val="003761BD"/>
    <w:rsid w:val="003769F6"/>
    <w:rsid w:val="00385414"/>
    <w:rsid w:val="00387909"/>
    <w:rsid w:val="00390074"/>
    <w:rsid w:val="00390923"/>
    <w:rsid w:val="0039762B"/>
    <w:rsid w:val="003A0C37"/>
    <w:rsid w:val="003A1B6B"/>
    <w:rsid w:val="003A2F82"/>
    <w:rsid w:val="003A46C0"/>
    <w:rsid w:val="003A600E"/>
    <w:rsid w:val="003A6513"/>
    <w:rsid w:val="003B16C7"/>
    <w:rsid w:val="003B4C1F"/>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9D3"/>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EC9"/>
    <w:rsid w:val="004E44A4"/>
    <w:rsid w:val="004E7B8B"/>
    <w:rsid w:val="004E7BDD"/>
    <w:rsid w:val="004F1E21"/>
    <w:rsid w:val="004F25E4"/>
    <w:rsid w:val="004F740D"/>
    <w:rsid w:val="004F7B8F"/>
    <w:rsid w:val="00500748"/>
    <w:rsid w:val="005011D6"/>
    <w:rsid w:val="0050167A"/>
    <w:rsid w:val="005042F1"/>
    <w:rsid w:val="00505CD6"/>
    <w:rsid w:val="005117E4"/>
    <w:rsid w:val="00513C7D"/>
    <w:rsid w:val="005169D1"/>
    <w:rsid w:val="00521123"/>
    <w:rsid w:val="00521221"/>
    <w:rsid w:val="00533E3E"/>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1332"/>
    <w:rsid w:val="006733CC"/>
    <w:rsid w:val="00674FC2"/>
    <w:rsid w:val="00677E42"/>
    <w:rsid w:val="00682334"/>
    <w:rsid w:val="00684B16"/>
    <w:rsid w:val="00690C40"/>
    <w:rsid w:val="00694C00"/>
    <w:rsid w:val="00696F65"/>
    <w:rsid w:val="006A7A6D"/>
    <w:rsid w:val="006B5E67"/>
    <w:rsid w:val="006C2EB5"/>
    <w:rsid w:val="006C3261"/>
    <w:rsid w:val="006D01E6"/>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5754B"/>
    <w:rsid w:val="00763B2D"/>
    <w:rsid w:val="0077250B"/>
    <w:rsid w:val="00772924"/>
    <w:rsid w:val="00784EC4"/>
    <w:rsid w:val="007872F2"/>
    <w:rsid w:val="007874BC"/>
    <w:rsid w:val="007908E0"/>
    <w:rsid w:val="00793EB3"/>
    <w:rsid w:val="00794205"/>
    <w:rsid w:val="00797012"/>
    <w:rsid w:val="007A1F6A"/>
    <w:rsid w:val="007A2245"/>
    <w:rsid w:val="007B0DE3"/>
    <w:rsid w:val="007B1372"/>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3DC"/>
    <w:rsid w:val="00846D84"/>
    <w:rsid w:val="0085230E"/>
    <w:rsid w:val="0085355E"/>
    <w:rsid w:val="008550A1"/>
    <w:rsid w:val="00861035"/>
    <w:rsid w:val="00861038"/>
    <w:rsid w:val="00864C91"/>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1764"/>
    <w:rsid w:val="009079BD"/>
    <w:rsid w:val="00912BD9"/>
    <w:rsid w:val="00920E5B"/>
    <w:rsid w:val="00926436"/>
    <w:rsid w:val="0093018C"/>
    <w:rsid w:val="00932CCA"/>
    <w:rsid w:val="00934656"/>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C59DC"/>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47E1D"/>
    <w:rsid w:val="00A50CFC"/>
    <w:rsid w:val="00A54D67"/>
    <w:rsid w:val="00A55A3F"/>
    <w:rsid w:val="00A56BC4"/>
    <w:rsid w:val="00A642EE"/>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4199"/>
    <w:rsid w:val="00B3712F"/>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2B6B"/>
    <w:rsid w:val="00BE4E31"/>
    <w:rsid w:val="00C01D14"/>
    <w:rsid w:val="00C025B4"/>
    <w:rsid w:val="00C0793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64C"/>
    <w:rsid w:val="00CB75CE"/>
    <w:rsid w:val="00CC02F1"/>
    <w:rsid w:val="00CC11A6"/>
    <w:rsid w:val="00CC135E"/>
    <w:rsid w:val="00CC2F8D"/>
    <w:rsid w:val="00CD5D3F"/>
    <w:rsid w:val="00CF13F8"/>
    <w:rsid w:val="00CF1E90"/>
    <w:rsid w:val="00CF3DB3"/>
    <w:rsid w:val="00D052BC"/>
    <w:rsid w:val="00D07026"/>
    <w:rsid w:val="00D10419"/>
    <w:rsid w:val="00D11C62"/>
    <w:rsid w:val="00D17EB5"/>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3874"/>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39F8"/>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37"/>
    <w:rsid w:val="00F50847"/>
    <w:rsid w:val="00F53F27"/>
    <w:rsid w:val="00F546D1"/>
    <w:rsid w:val="00F64715"/>
    <w:rsid w:val="00F6513F"/>
    <w:rsid w:val="00F66272"/>
    <w:rsid w:val="00F709C0"/>
    <w:rsid w:val="00F927A1"/>
    <w:rsid w:val="00F92E4D"/>
    <w:rsid w:val="00FA2E24"/>
    <w:rsid w:val="00FA3764"/>
    <w:rsid w:val="00FA56ED"/>
    <w:rsid w:val="00FB5FA6"/>
    <w:rsid w:val="00FB6397"/>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B137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F5083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505CD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769D3"/>
    <w:rPr>
      <w:b/>
      <w:bCs/>
    </w:rPr>
  </w:style>
  <w:style w:type="character" w:customStyle="1" w:styleId="Heading3Char">
    <w:name w:val="Heading 3 Char"/>
    <w:basedOn w:val="DefaultParagraphFont"/>
    <w:link w:val="Heading3"/>
    <w:uiPriority w:val="9"/>
    <w:semiHidden/>
    <w:rsid w:val="007B1372"/>
    <w:rPr>
      <w:rFonts w:asciiTheme="majorHAnsi" w:eastAsiaTheme="majorEastAsia" w:hAnsiTheme="majorHAnsi" w:cstheme="majorBidi"/>
      <w:color w:val="1F3763" w:themeColor="accent1" w:themeShade="7F"/>
      <w:sz w:val="24"/>
      <w:szCs w:val="24"/>
      <w:lang w:eastAsia="en-GB"/>
    </w:rPr>
  </w:style>
  <w:style w:type="paragraph" w:customStyle="1" w:styleId="dcr-s23rjr">
    <w:name w:val="dcr-s23rjr"/>
    <w:basedOn w:val="Normal"/>
    <w:rsid w:val="00B3712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F50837"/>
    <w:rPr>
      <w:rFonts w:asciiTheme="majorHAnsi" w:eastAsiaTheme="majorEastAsia" w:hAnsiTheme="majorHAnsi" w:cstheme="majorBidi"/>
      <w:color w:val="2F5496" w:themeColor="accent1" w:themeShade="BF"/>
      <w:lang w:eastAsia="en-GB"/>
    </w:rPr>
  </w:style>
  <w:style w:type="paragraph" w:customStyle="1" w:styleId="lead">
    <w:name w:val="lead"/>
    <w:basedOn w:val="Normal"/>
    <w:rsid w:val="0039092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9148002">
      <w:bodyDiv w:val="1"/>
      <w:marLeft w:val="0"/>
      <w:marRight w:val="0"/>
      <w:marTop w:val="0"/>
      <w:marBottom w:val="0"/>
      <w:divBdr>
        <w:top w:val="none" w:sz="0" w:space="0" w:color="auto"/>
        <w:left w:val="none" w:sz="0" w:space="0" w:color="auto"/>
        <w:bottom w:val="none" w:sz="0" w:space="0" w:color="auto"/>
        <w:right w:val="none" w:sz="0" w:space="0" w:color="auto"/>
      </w:divBdr>
    </w:div>
    <w:div w:id="319239883">
      <w:bodyDiv w:val="1"/>
      <w:marLeft w:val="0"/>
      <w:marRight w:val="0"/>
      <w:marTop w:val="0"/>
      <w:marBottom w:val="0"/>
      <w:divBdr>
        <w:top w:val="none" w:sz="0" w:space="0" w:color="auto"/>
        <w:left w:val="none" w:sz="0" w:space="0" w:color="auto"/>
        <w:bottom w:val="none" w:sz="0" w:space="0" w:color="auto"/>
        <w:right w:val="none" w:sz="0" w:space="0" w:color="auto"/>
      </w:divBdr>
    </w:div>
    <w:div w:id="32263471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82295847">
      <w:bodyDiv w:val="1"/>
      <w:marLeft w:val="0"/>
      <w:marRight w:val="0"/>
      <w:marTop w:val="0"/>
      <w:marBottom w:val="0"/>
      <w:divBdr>
        <w:top w:val="none" w:sz="0" w:space="0" w:color="auto"/>
        <w:left w:val="none" w:sz="0" w:space="0" w:color="auto"/>
        <w:bottom w:val="none" w:sz="0" w:space="0" w:color="auto"/>
        <w:right w:val="none" w:sz="0" w:space="0" w:color="auto"/>
      </w:divBdr>
    </w:div>
    <w:div w:id="594022575">
      <w:bodyDiv w:val="1"/>
      <w:marLeft w:val="0"/>
      <w:marRight w:val="0"/>
      <w:marTop w:val="0"/>
      <w:marBottom w:val="0"/>
      <w:divBdr>
        <w:top w:val="none" w:sz="0" w:space="0" w:color="auto"/>
        <w:left w:val="none" w:sz="0" w:space="0" w:color="auto"/>
        <w:bottom w:val="none" w:sz="0" w:space="0" w:color="auto"/>
        <w:right w:val="none" w:sz="0" w:space="0" w:color="auto"/>
      </w:divBdr>
      <w:divsChild>
        <w:div w:id="256838327">
          <w:marLeft w:val="0"/>
          <w:marRight w:val="0"/>
          <w:marTop w:val="0"/>
          <w:marBottom w:val="0"/>
          <w:divBdr>
            <w:top w:val="none" w:sz="0" w:space="0" w:color="auto"/>
            <w:left w:val="none" w:sz="0" w:space="0" w:color="auto"/>
            <w:bottom w:val="none" w:sz="0" w:space="0" w:color="auto"/>
            <w:right w:val="none" w:sz="0" w:space="0" w:color="auto"/>
          </w:divBdr>
        </w:div>
      </w:divsChild>
    </w:div>
    <w:div w:id="59594145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17843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535873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0522774">
      <w:bodyDiv w:val="1"/>
      <w:marLeft w:val="0"/>
      <w:marRight w:val="0"/>
      <w:marTop w:val="0"/>
      <w:marBottom w:val="0"/>
      <w:divBdr>
        <w:top w:val="none" w:sz="0" w:space="0" w:color="auto"/>
        <w:left w:val="none" w:sz="0" w:space="0" w:color="auto"/>
        <w:bottom w:val="none" w:sz="0" w:space="0" w:color="auto"/>
        <w:right w:val="none" w:sz="0" w:space="0" w:color="auto"/>
      </w:divBdr>
    </w:div>
    <w:div w:id="1483963715">
      <w:bodyDiv w:val="1"/>
      <w:marLeft w:val="0"/>
      <w:marRight w:val="0"/>
      <w:marTop w:val="0"/>
      <w:marBottom w:val="0"/>
      <w:divBdr>
        <w:top w:val="none" w:sz="0" w:space="0" w:color="auto"/>
        <w:left w:val="none" w:sz="0" w:space="0" w:color="auto"/>
        <w:bottom w:val="none" w:sz="0" w:space="0" w:color="auto"/>
        <w:right w:val="none" w:sz="0" w:space="0" w:color="auto"/>
      </w:divBdr>
    </w:div>
    <w:div w:id="152378615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323609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4461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thewallich.com/what-is-homelessness" TargetMode="External"/><Relationship Id="rId3" Type="http://schemas.openxmlformats.org/officeDocument/2006/relationships/customXml" Target="../customXml/item3.xml"/><Relationship Id="rId21" Type="http://schemas.openxmlformats.org/officeDocument/2006/relationships/hyperlink" Target="http://www.justice.gov.uk/downloads/offenders/probation-instructions/psi-40-2014-pi-56-2014-mandatory-use-of-visor.doc"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2.jpeg"/><Relationship Id="rId25" Type="http://schemas.openxmlformats.org/officeDocument/2006/relationships/hyperlink" Target="https://www.theguardian.com/uk-news/2020/feb/13/female-homicide-victims-england-wales" TargetMode="External"/><Relationship Id="rId2" Type="http://schemas.openxmlformats.org/officeDocument/2006/relationships/customXml" Target="../customXml/item2.xml"/><Relationship Id="rId16" Type="http://schemas.openxmlformats.org/officeDocument/2006/relationships/hyperlink" Target="https://www.hrzone.com/hr-glossary/counterproductive-work-behaviours-definition" TargetMode="External"/><Relationship Id="rId20" Type="http://schemas.openxmlformats.org/officeDocument/2006/relationships/hyperlink" Target="https://www.hrzone.com/hr-glossary/what-is-organizational-justice" TargetMode="External"/><Relationship Id="rId29" Type="http://schemas.openxmlformats.org/officeDocument/2006/relationships/hyperlink" Target="https://www.dyfedpowys-pcc.org.uk/en/news/press-releases/dyfed-powys-police-leads-the-way-in-supporting-vulnerable-victims-of-frau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ussexsafeguardingadults.procedures.org.uk/pkott/sussex-safeguarding-adults-procedures/safeguarding-and-domestic-violence-abuse" TargetMode="External"/><Relationship Id="rId5" Type="http://schemas.openxmlformats.org/officeDocument/2006/relationships/numbering" Target="numbering.xml"/><Relationship Id="rId15" Type="http://schemas.openxmlformats.org/officeDocument/2006/relationships/hyperlink" Target="https://www.hrzone.com/hr-glossary/absence-definition" TargetMode="External"/><Relationship Id="rId23" Type="http://schemas.openxmlformats.org/officeDocument/2006/relationships/hyperlink" Target="https://commissioner.south-wales.police.uk/media/1923/crp002-crime-plan-2020-eng-p5.pdf" TargetMode="External"/><Relationship Id="rId28" Type="http://schemas.openxmlformats.org/officeDocument/2006/relationships/hyperlink" Target="https://eandt.theiet.org/content/articles/2017/01/the-elderly-most-at-risk-from-cyber-crime-report-warns/" TargetMode="External"/><Relationship Id="rId10" Type="http://schemas.openxmlformats.org/officeDocument/2006/relationships/endnotes" Target="endnotes.xml"/><Relationship Id="rId19" Type="http://schemas.openxmlformats.org/officeDocument/2006/relationships/hyperlink" Target="https://www.local.gov.uk/sites/default/files/documents/adult-safeguarding-and-do-cfe.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zone.com/hr-glossary/equity-theory-definition" TargetMode="External"/><Relationship Id="rId22" Type="http://schemas.openxmlformats.org/officeDocument/2006/relationships/hyperlink" Target="https://www.cps.gov.uk/legal-guidance/child-abuse-non-sexual-prosecution-guidance" TargetMode="External"/><Relationship Id="rId27" Type="http://schemas.openxmlformats.org/officeDocument/2006/relationships/hyperlink" Target="https://gov.wales/live-fear-fre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F578E8-14E7-45EB-90A5-CD61676CF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3384</TotalTime>
  <Pages>26</Pages>
  <Words>7441</Words>
  <Characters>42416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Moynihan,Damien swp6579</cp:lastModifiedBy>
  <cp:revision>11</cp:revision>
  <cp:lastPrinted>2014-08-26T08:55:00Z</cp:lastPrinted>
  <dcterms:created xsi:type="dcterms:W3CDTF">2021-05-20T15:00:00Z</dcterms:created>
  <dcterms:modified xsi:type="dcterms:W3CDTF">2021-05-31T12:11:00Z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87c7d203-33bd-47d1-b74a-d5d283dff73b</vt:lpwstr>
  </property>
</Properties>
</file>