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159AD19" w:rsidR="005E6C44" w:rsidRPr="00A42F82" w:rsidRDefault="00005241" w:rsidP="00A91894">
            <w:pPr>
              <w:rPr>
                <w:rFonts w:ascii="Arial" w:hAnsi="Arial" w:cs="Arial"/>
                <w:sz w:val="22"/>
                <w:szCs w:val="22"/>
              </w:rPr>
            </w:pPr>
            <w:r>
              <w:rPr>
                <w:rFonts w:ascii="Arial" w:hAnsi="Arial" w:cs="Arial"/>
                <w:sz w:val="22"/>
                <w:szCs w:val="22"/>
              </w:rPr>
              <w:t>Amy-Louise Harrison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E37CAB" w:rsidR="005E6C44" w:rsidRPr="00A42F82" w:rsidRDefault="0000524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E6F3BC5" w:rsidR="005E6C44" w:rsidRPr="00A42F82" w:rsidRDefault="00005241"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8AE3103" w:rsidR="005E6C44" w:rsidRPr="00A42F82" w:rsidRDefault="00005241"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9DC248E" w:rsidR="005E6C44" w:rsidRPr="00A42F82" w:rsidRDefault="00005241" w:rsidP="00A91894">
            <w:pPr>
              <w:rPr>
                <w:rFonts w:ascii="Arial" w:hAnsi="Arial" w:cs="Arial"/>
                <w:sz w:val="22"/>
                <w:szCs w:val="22"/>
              </w:rPr>
            </w:pPr>
            <w:r>
              <w:rPr>
                <w:rFonts w:ascii="Arial" w:hAnsi="Arial" w:cs="Arial"/>
                <w:sz w:val="22"/>
                <w:szCs w:val="22"/>
              </w:rPr>
              <w:t>2133368@student.uwtsd.ac.uk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C7E5393" w:rsidR="005E6C44" w:rsidRPr="00A42F82" w:rsidRDefault="00005241" w:rsidP="00A91894">
            <w:pPr>
              <w:rPr>
                <w:rFonts w:ascii="Arial" w:hAnsi="Arial" w:cs="Arial"/>
                <w:sz w:val="22"/>
                <w:szCs w:val="22"/>
              </w:rPr>
            </w:pPr>
            <w:r>
              <w:rPr>
                <w:rFonts w:ascii="Arial" w:hAnsi="Arial" w:cs="Arial"/>
                <w:sz w:val="22"/>
                <w:szCs w:val="22"/>
              </w:rPr>
              <w:t>07594361315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5249597" w:rsidR="005E6C44" w:rsidRPr="00A42F82" w:rsidRDefault="00005241" w:rsidP="00A91894">
            <w:pPr>
              <w:rPr>
                <w:rFonts w:ascii="Arial" w:hAnsi="Arial" w:cs="Arial"/>
                <w:sz w:val="22"/>
                <w:szCs w:val="22"/>
              </w:rPr>
            </w:pPr>
            <w:r>
              <w:rPr>
                <w:rFonts w:ascii="Arial" w:hAnsi="Arial" w:cs="Arial"/>
                <w:sz w:val="22"/>
                <w:szCs w:val="22"/>
              </w:rPr>
              <w:t>2133368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8CE3323" w:rsidR="005E6C44" w:rsidRPr="00A42F82" w:rsidRDefault="00D17FAD"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16F3AF3" w:rsidR="005E6C44" w:rsidRPr="00A42F82" w:rsidRDefault="00D17FAD" w:rsidP="00A91894">
            <w:pPr>
              <w:rPr>
                <w:rFonts w:ascii="Arial" w:hAnsi="Arial" w:cs="Arial"/>
                <w:sz w:val="22"/>
                <w:szCs w:val="22"/>
              </w:rPr>
            </w:pPr>
            <w:r>
              <w:rPr>
                <w:rFonts w:ascii="Arial" w:hAnsi="Arial" w:cs="Arial"/>
                <w:sz w:val="22"/>
                <w:szCs w:val="22"/>
              </w:rPr>
              <w:t xml:space="preserve">Dr </w:t>
            </w:r>
            <w:r w:rsidR="00005241">
              <w:rPr>
                <w:rFonts w:ascii="Arial" w:hAnsi="Arial" w:cs="Arial"/>
                <w:sz w:val="22"/>
                <w:szCs w:val="22"/>
              </w:rPr>
              <w:t xml:space="preserve">Mobolanle </w:t>
            </w:r>
            <w:r>
              <w:rPr>
                <w:rFonts w:ascii="Arial" w:hAnsi="Arial" w:cs="Arial"/>
                <w:sz w:val="22"/>
                <w:szCs w:val="22"/>
              </w:rPr>
              <w:t>Bello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D177B17" w:rsidR="005E6C44" w:rsidRPr="00A42F82" w:rsidRDefault="0000524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3DE2B6E" w:rsidR="005E6C44" w:rsidRPr="00A42F82" w:rsidRDefault="0000524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199039CE" w:rsidR="003F6F7B" w:rsidRPr="00A42F82" w:rsidRDefault="00005241" w:rsidP="00005241">
            <w:pPr>
              <w:autoSpaceDE w:val="0"/>
              <w:autoSpaceDN w:val="0"/>
              <w:adjustRightInd w:val="0"/>
              <w:rPr>
                <w:rFonts w:ascii="Arial" w:hAnsi="Arial" w:cs="Arial"/>
                <w:sz w:val="22"/>
                <w:szCs w:val="22"/>
              </w:rPr>
            </w:pPr>
            <w:r>
              <w:rPr>
                <w:rFonts w:ascii="Arial" w:hAnsi="Arial" w:cs="Arial"/>
                <w:sz w:val="22"/>
                <w:szCs w:val="22"/>
              </w:rPr>
              <w:t>Project proposal</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8B34E28" w:rsidR="003F6F7B" w:rsidRPr="00A42F82" w:rsidRDefault="000052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47B1E14" w:rsidR="005E6C44" w:rsidRPr="00A42F82" w:rsidRDefault="000052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0CE9A8D" w:rsidR="005E6C44" w:rsidRPr="00A42F82" w:rsidRDefault="0000524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2D3220F" w:rsidR="00807192" w:rsidRPr="00A42F82" w:rsidRDefault="000052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54ED2F4" w:rsidR="00807192" w:rsidRPr="00A42F82" w:rsidRDefault="000052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9AF7A3F" w:rsidR="004C3D85" w:rsidRPr="00A42F82" w:rsidRDefault="00590B30" w:rsidP="00A91894">
            <w:pPr>
              <w:rPr>
                <w:rFonts w:ascii="Arial" w:hAnsi="Arial" w:cs="Arial"/>
                <w:sz w:val="22"/>
                <w:szCs w:val="22"/>
              </w:rPr>
            </w:pPr>
            <w:r w:rsidRPr="00590B30">
              <w:rPr>
                <w:rFonts w:ascii="Arial" w:hAnsi="Arial" w:cs="Arial"/>
                <w:sz w:val="22"/>
                <w:szCs w:val="22"/>
              </w:rPr>
              <w:t>Development of a Web-Based System for Detecting Online Misinformation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89471C1" w:rsidR="004C3D85" w:rsidRPr="00A42F82" w:rsidRDefault="00590B30" w:rsidP="00A91894">
            <w:pPr>
              <w:rPr>
                <w:rFonts w:ascii="Arial" w:hAnsi="Arial" w:cs="Arial"/>
                <w:sz w:val="22"/>
                <w:szCs w:val="22"/>
              </w:rPr>
            </w:pPr>
            <w:r>
              <w:rPr>
                <w:rFonts w:ascii="Arial" w:hAnsi="Arial" w:cs="Arial"/>
                <w:sz w:val="22"/>
                <w:szCs w:val="22"/>
              </w:rPr>
              <w:t>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AA91185" w:rsidR="004C3D85" w:rsidRPr="00A42F82" w:rsidRDefault="00590B30" w:rsidP="00A91894">
            <w:pPr>
              <w:rPr>
                <w:rFonts w:ascii="Arial" w:hAnsi="Arial" w:cs="Arial"/>
                <w:sz w:val="22"/>
                <w:szCs w:val="22"/>
              </w:rPr>
            </w:pPr>
            <w:r>
              <w:rPr>
                <w:rFonts w:ascii="Arial" w:hAnsi="Arial" w:cs="Arial"/>
                <w:sz w:val="22"/>
                <w:szCs w:val="22"/>
              </w:rPr>
              <w:t>May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EFFBC0E" w:rsidR="00F96C3F" w:rsidRPr="00A42F82" w:rsidRDefault="00590B30" w:rsidP="00A91894">
            <w:pPr>
              <w:rPr>
                <w:rFonts w:ascii="Arial" w:hAnsi="Arial" w:cs="Arial"/>
              </w:rPr>
            </w:pPr>
            <w:r w:rsidRPr="00590B30">
              <w:rPr>
                <w:rFonts w:ascii="Arial" w:hAnsi="Arial" w:cs="Arial"/>
              </w:rPr>
              <w:t>The purpose of this research is to design and develop a website that helps users identify and understand misinformation online. With the increasing spread of false or misleading information across digital platforms, there is a growing need for accessible tools that support users in evaluating the reliability of online content. This project aims to explore how a web-based system can assist users in recognising misinformation through features such as content analysis, guidance, and educational resources. The research also investigates how technology can be used to improve digital literacy and promote responsible information consumption.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7456FDC" w:rsidR="00F96C3F" w:rsidRPr="00A42F82" w:rsidRDefault="00590B30" w:rsidP="00A91894">
            <w:pPr>
              <w:rPr>
                <w:rFonts w:ascii="Arial" w:hAnsi="Arial" w:cs="Arial"/>
              </w:rPr>
            </w:pPr>
            <w:r w:rsidRPr="00590B30">
              <w:rPr>
                <w:rFonts w:ascii="Arial" w:hAnsi="Arial" w:cs="Arial"/>
              </w:rPr>
              <w:t>How can a web-based system be designed to effectively detect and reduce the impact of online misinformation for users?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24003AD" w:rsidR="00F96C3F" w:rsidRPr="00A42F82" w:rsidRDefault="00590B30" w:rsidP="00A91894">
            <w:pPr>
              <w:rPr>
                <w:rFonts w:ascii="Arial" w:hAnsi="Arial" w:cs="Arial"/>
              </w:rPr>
            </w:pPr>
            <w:r w:rsidRPr="00590B30">
              <w:rPr>
                <w:rFonts w:ascii="Arial" w:hAnsi="Arial" w:cs="Arial"/>
              </w:rPr>
              <w:t>The aim of this research is to design and develop an effective and user-friendly website that can assist users in identifying misinformation and improving their ability to evaluate online content.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BA43C8B" w14:textId="74920B88" w:rsidR="00590B30" w:rsidRPr="00590B30" w:rsidRDefault="00590B30" w:rsidP="00590B30">
            <w:pPr>
              <w:rPr>
                <w:rFonts w:ascii="Arial" w:hAnsi="Arial" w:cs="Arial"/>
              </w:rPr>
            </w:pPr>
            <w:r w:rsidRPr="00590B30">
              <w:rPr>
                <w:rFonts w:ascii="Arial" w:hAnsi="Arial" w:cs="Arial"/>
              </w:rPr>
              <w:t xml:space="preserve"> To research existing misinformation detection techniques and tools </w:t>
            </w:r>
          </w:p>
          <w:p w14:paraId="56B35851" w14:textId="1BC13B5C" w:rsidR="00590B30" w:rsidRPr="00590B30" w:rsidRDefault="00590B30" w:rsidP="00590B30">
            <w:pPr>
              <w:rPr>
                <w:rFonts w:ascii="Arial" w:hAnsi="Arial" w:cs="Arial"/>
              </w:rPr>
            </w:pPr>
            <w:r w:rsidRPr="00590B30">
              <w:rPr>
                <w:rFonts w:ascii="Arial" w:hAnsi="Arial" w:cs="Arial"/>
              </w:rPr>
              <w:lastRenderedPageBreak/>
              <w:t xml:space="preserve">To design a user-friendly website interface </w:t>
            </w:r>
          </w:p>
          <w:p w14:paraId="395001A1" w14:textId="751D71D6" w:rsidR="00590B30" w:rsidRPr="00590B30" w:rsidRDefault="00590B30" w:rsidP="00590B30">
            <w:pPr>
              <w:rPr>
                <w:rFonts w:ascii="Arial" w:hAnsi="Arial" w:cs="Arial"/>
              </w:rPr>
            </w:pPr>
            <w:r w:rsidRPr="00590B30">
              <w:rPr>
                <w:rFonts w:ascii="Arial" w:hAnsi="Arial" w:cs="Arial"/>
              </w:rPr>
              <w:t xml:space="preserve">To develop a functional web-based system for detecting misinformation </w:t>
            </w:r>
          </w:p>
          <w:p w14:paraId="4D5B4E09" w14:textId="0C74FAB7" w:rsidR="00590B30" w:rsidRPr="00590B30" w:rsidRDefault="00590B30" w:rsidP="00590B30">
            <w:pPr>
              <w:rPr>
                <w:rFonts w:ascii="Arial" w:hAnsi="Arial" w:cs="Arial"/>
              </w:rPr>
            </w:pPr>
            <w:r w:rsidRPr="00590B30">
              <w:rPr>
                <w:rFonts w:ascii="Arial" w:hAnsi="Arial" w:cs="Arial"/>
              </w:rPr>
              <w:t xml:space="preserve">To evaluate the effectiveness and usability of the website </w:t>
            </w:r>
          </w:p>
          <w:p w14:paraId="63AA5A72" w14:textId="28B964CA" w:rsidR="00F96C3F" w:rsidRPr="004E42BE" w:rsidRDefault="00590B30" w:rsidP="00A91894">
            <w:pPr>
              <w:rPr>
                <w:rFonts w:ascii="Arial" w:hAnsi="Arial" w:cs="Arial"/>
              </w:rPr>
            </w:pPr>
            <w:r w:rsidRPr="00590B30">
              <w:rPr>
                <w:rFonts w:ascii="Arial" w:hAnsi="Arial" w:cs="Arial"/>
              </w:rPr>
              <w:t>To analyse how such tools can improve digital literacy among users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CBD8C04" w14:textId="77777777" w:rsidR="002B18B0" w:rsidRPr="002B18B0" w:rsidRDefault="002B18B0" w:rsidP="002B18B0">
            <w:pPr>
              <w:rPr>
                <w:rFonts w:ascii="Arial" w:hAnsi="Arial" w:cs="Arial"/>
                <w:sz w:val="22"/>
                <w:szCs w:val="22"/>
              </w:rPr>
            </w:pPr>
            <w:r w:rsidRPr="002B18B0">
              <w:rPr>
                <w:rFonts w:ascii="Arial" w:hAnsi="Arial" w:cs="Arial"/>
                <w:sz w:val="22"/>
                <w:szCs w:val="22"/>
              </w:rPr>
              <w:t>The research will involve the design and development of a web-based application aimed at identifying potential misinformation using a keyword-based detection system. The system will analyse user-inputted text and categorise it based on predefined keyword groups, such as high-risk (“red flag”), moderate-risk (“amber flag”), and positive or neutral indicators.</w:t>
            </w:r>
          </w:p>
          <w:p w14:paraId="5EB12A34" w14:textId="77777777" w:rsidR="002B18B0" w:rsidRPr="002B18B0" w:rsidRDefault="002B18B0" w:rsidP="002B18B0">
            <w:pPr>
              <w:rPr>
                <w:rFonts w:ascii="Arial" w:hAnsi="Arial" w:cs="Arial"/>
                <w:sz w:val="22"/>
                <w:szCs w:val="22"/>
              </w:rPr>
            </w:pPr>
            <w:r w:rsidRPr="002B18B0">
              <w:rPr>
                <w:rFonts w:ascii="Arial" w:hAnsi="Arial" w:cs="Arial"/>
                <w:sz w:val="22"/>
                <w:szCs w:val="22"/>
              </w:rPr>
              <w:t>The development process will include planning, interface design, implementation, and system testing. Secondary research will be conducted through the review of existing literature, academic articles, and online sources related to misinformation and digital literacy to inform the design of the system.</w:t>
            </w:r>
          </w:p>
          <w:p w14:paraId="4DACF8ED" w14:textId="77777777" w:rsidR="002B18B0" w:rsidRPr="002B18B0" w:rsidRDefault="002B18B0" w:rsidP="002B18B0">
            <w:pPr>
              <w:rPr>
                <w:rFonts w:ascii="Arial" w:hAnsi="Arial" w:cs="Arial"/>
                <w:sz w:val="22"/>
                <w:szCs w:val="22"/>
              </w:rPr>
            </w:pPr>
            <w:r w:rsidRPr="002B18B0">
              <w:rPr>
                <w:rFonts w:ascii="Arial" w:hAnsi="Arial" w:cs="Arial"/>
                <w:sz w:val="22"/>
                <w:szCs w:val="22"/>
              </w:rPr>
              <w:t>Testing of the website will be carried out by the researcher through the input of multiple example texts into the system to assess consistency and accuracy of outputs. A range of different text samples will be used to ensure that the system produces reliable and varied results depending on the content provided.</w:t>
            </w:r>
          </w:p>
          <w:p w14:paraId="009C481E" w14:textId="55AE14C1" w:rsidR="00F96C3F" w:rsidRPr="00A42F82" w:rsidRDefault="002B18B0" w:rsidP="00A91894">
            <w:pPr>
              <w:rPr>
                <w:rFonts w:ascii="Arial" w:hAnsi="Arial" w:cs="Arial"/>
                <w:sz w:val="22"/>
                <w:szCs w:val="22"/>
              </w:rPr>
            </w:pPr>
            <w:r w:rsidRPr="002B18B0">
              <w:rPr>
                <w:rFonts w:ascii="Arial" w:hAnsi="Arial" w:cs="Arial"/>
                <w:sz w:val="22"/>
                <w:szCs w:val="22"/>
              </w:rPr>
              <w:t>No external participants will be involved in the research, and no personal or sensitive data will be collected. All testing will be conducted in accordance with ethical guidelines.</w:t>
            </w:r>
          </w:p>
          <w:p w14:paraId="0687532F" w14:textId="77777777" w:rsidR="00F96C3F" w:rsidRPr="00A42F82" w:rsidRDefault="00F96C3F" w:rsidP="00A91894">
            <w:pPr>
              <w:rPr>
                <w:rFonts w:ascii="Arial" w:hAnsi="Arial" w:cs="Arial"/>
                <w:sz w:val="22"/>
                <w:szCs w:val="22"/>
              </w:rPr>
            </w:pPr>
          </w:p>
          <w:p w14:paraId="108EF2F7" w14:textId="1CEEDE13"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799DCFD3" w:rsidR="00B23BFF" w:rsidRPr="00A42F82" w:rsidRDefault="002B18B0" w:rsidP="00A91894">
            <w:pPr>
              <w:rPr>
                <w:rFonts w:ascii="Arial" w:hAnsi="Arial" w:cs="Arial"/>
                <w:b/>
                <w:sz w:val="22"/>
                <w:szCs w:val="22"/>
              </w:rPr>
            </w:pPr>
            <w:r w:rsidRPr="002B18B0">
              <w:rPr>
                <w:rFonts w:ascii="Arial" w:hAnsi="Arial" w:cs="Arial"/>
                <w:sz w:val="22"/>
                <w:szCs w:val="22"/>
              </w:rPr>
              <w:t xml:space="preserve">The research activity was conducted online and at the University of Wales Trinity Saint David (UWTSD), Birmingham campus.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2C07CD54" w:rsidR="00B23BFF" w:rsidRPr="002B18B0" w:rsidRDefault="002B18B0" w:rsidP="00A91894">
            <w:pPr>
              <w:rPr>
                <w:rFonts w:ascii="Arial" w:hAnsi="Arial" w:cs="Arial"/>
                <w:sz w:val="22"/>
                <w:szCs w:val="22"/>
              </w:rPr>
            </w:pPr>
            <w:r>
              <w:rPr>
                <w:rFonts w:ascii="Arial" w:hAnsi="Arial" w:cs="Arial"/>
                <w:sz w:val="22"/>
                <w:szCs w:val="22"/>
              </w:rPr>
              <w:t>N/A</w:t>
            </w:r>
            <w:r w:rsidRPr="002B18B0">
              <w:rPr>
                <w:rFonts w:ascii="Arial" w:hAnsi="Arial" w:cs="Arial"/>
                <w:sz w:val="22"/>
                <w:szCs w:val="22"/>
              </w:rPr>
              <w:t xml:space="preserve"> The research was conducted within the United Kingdom.</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4FCCDA1" w:rsidR="004942B0" w:rsidRPr="00A42F82" w:rsidRDefault="002B18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3E50D3FF" w:rsidR="004A7DD5" w:rsidRPr="00A42F82" w:rsidRDefault="002B18B0" w:rsidP="00A91894">
            <w:pPr>
              <w:autoSpaceDE w:val="0"/>
              <w:autoSpaceDN w:val="0"/>
              <w:adjustRightInd w:val="0"/>
              <w:rPr>
                <w:rFonts w:ascii="Arial" w:hAnsi="Arial" w:cs="Arial"/>
                <w:bCs/>
                <w:sz w:val="22"/>
                <w:szCs w:val="22"/>
              </w:rPr>
            </w:pPr>
            <w:r>
              <w:rPr>
                <w:rFonts w:ascii="Arial" w:hAnsi="Arial" w:cs="Arial"/>
                <w:sz w:val="22"/>
                <w:szCs w:val="22"/>
              </w:rPr>
              <w:t>N/A</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10E341"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FF990FA"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02FD8E9"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51386550"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80D074F"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3493768"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7CAA3D65"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0BC53167" w:rsidR="00D107AC" w:rsidRPr="00A42F82" w:rsidRDefault="0050044E" w:rsidP="00A91894">
            <w:pPr>
              <w:rPr>
                <w:rFonts w:ascii="Arial" w:hAnsi="Arial" w:cs="Arial"/>
              </w:rPr>
            </w:pPr>
            <w:r w:rsidRPr="0050044E">
              <w:rPr>
                <w:rFonts w:ascii="Arial" w:hAnsi="Arial" w:cs="Arial"/>
              </w:rPr>
              <w:t>This research supports a more equal and globally responsible society by helping individuals identify misinformation, promoting informed decision-making, and reducing the spread of harmful or misleading content online.</w:t>
            </w:r>
          </w:p>
          <w:p w14:paraId="6E623AFA" w14:textId="0C584438"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B92DF86" w:rsidR="00C11423"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A772581" w:rsidR="00C11423"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524F297"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8600304"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82D8EC" w:rsidR="00D107AC"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BB03D43"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86B6F70"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DBCF96"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7D37E7B"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A94C30"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835D90"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DA15A3C"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2877FC"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8C81684"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A56A0F"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0BF1147"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F26D010" w:rsidR="00770C66"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9DE9617" w:rsidR="00025F69" w:rsidRPr="00A42F82" w:rsidRDefault="0050044E" w:rsidP="00A91894">
            <w:pPr>
              <w:rPr>
                <w:rFonts w:ascii="Arial" w:hAnsi="Arial" w:cs="Arial"/>
                <w:sz w:val="22"/>
                <w:szCs w:val="22"/>
              </w:rPr>
            </w:pPr>
            <w:r w:rsidRPr="0050044E">
              <w:rPr>
                <w:rFonts w:ascii="Arial" w:hAnsi="Arial" w:cs="Arial"/>
                <w:sz w:val="22"/>
                <w:szCs w:val="22"/>
              </w:rPr>
              <w:t>This research does not involve human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42DAEC3"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B386F57"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5A78304"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8D65F13"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4EE430B"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F60A19A"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5BCABB6"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9144479"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5AEA10A" w:rsidR="00025F69"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0234D0C" w:rsidR="00382031"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93C88F9" w:rsidR="00382031"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DC5F6EF" w:rsidR="00382031"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6305285" w:rsidR="00382031" w:rsidRPr="00A42F82" w:rsidRDefault="0050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565313A" w:rsidR="00003E64" w:rsidRPr="00A42F82" w:rsidRDefault="0050044E" w:rsidP="0050044E">
            <w:pPr>
              <w:jc w:val="center"/>
              <w:rPr>
                <w:rFonts w:ascii="Arial" w:hAnsi="Arial" w:cs="Arial"/>
                <w:sz w:val="22"/>
                <w:szCs w:val="22"/>
              </w:rPr>
            </w:pPr>
            <w:r w:rsidRPr="0050044E">
              <w:rPr>
                <w:rFonts w:ascii="Arial" w:hAnsi="Arial" w:cs="Arial"/>
                <w:sz w:val="22"/>
                <w:szCs w:val="22"/>
              </w:rPr>
              <w:t>This research does not involve human participants, therefore no direct risks to participants are anticipated.</w:t>
            </w:r>
          </w:p>
          <w:p w14:paraId="77BB44A6" w14:textId="77777777" w:rsidR="00003E64" w:rsidRPr="00A42F82" w:rsidRDefault="00003E64" w:rsidP="00A91894">
            <w:pPr>
              <w:rPr>
                <w:rFonts w:ascii="Arial" w:hAnsi="Arial" w:cs="Arial"/>
                <w:sz w:val="22"/>
                <w:szCs w:val="22"/>
              </w:rPr>
            </w:pPr>
          </w:p>
          <w:p w14:paraId="6645975A" w14:textId="1C2B93BB"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6344FEDF" w:rsidR="00003E64" w:rsidRPr="00A42F82" w:rsidRDefault="0050044E" w:rsidP="00A91894">
            <w:pPr>
              <w:autoSpaceDE w:val="0"/>
              <w:autoSpaceDN w:val="0"/>
              <w:adjustRightInd w:val="0"/>
              <w:rPr>
                <w:rFonts w:ascii="Arial" w:hAnsi="Arial" w:cs="Arial"/>
                <w:i/>
              </w:rPr>
            </w:pPr>
            <w:r>
              <w:rPr>
                <w:rFonts w:ascii="Arial" w:hAnsi="Arial" w:cs="Arial"/>
                <w:i/>
                <w:color w:val="808080"/>
                <w:sz w:val="18"/>
                <w:szCs w:val="18"/>
              </w:rPr>
              <w:t>N/A</w:t>
            </w:r>
            <w:r w:rsidR="00003E64" w:rsidRPr="00A42F82">
              <w:rPr>
                <w:rFonts w:ascii="Arial" w:hAnsi="Arial" w:cs="Arial"/>
                <w:i/>
                <w:color w:val="808080"/>
                <w:sz w:val="18"/>
                <w:szCs w:val="18"/>
              </w:rPr>
              <w:t>)</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sz w:val="22"/>
                <w:szCs w:val="22"/>
              </w:rPr>
              <w:lastRenderedPageBreak/>
              <w:t xml:space="preserve">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269588E" w:rsidR="00003E64" w:rsidRPr="00A42F82" w:rsidRDefault="00582DC1" w:rsidP="00A91894">
            <w:pPr>
              <w:rPr>
                <w:rFonts w:ascii="Arial" w:hAnsi="Arial" w:cs="Arial"/>
                <w:sz w:val="22"/>
                <w:szCs w:val="22"/>
              </w:rPr>
            </w:pPr>
            <w:r w:rsidRPr="00582DC1">
              <w:rPr>
                <w:rFonts w:ascii="Arial" w:hAnsi="Arial" w:cs="Arial"/>
                <w:sz w:val="22"/>
                <w:szCs w:val="22"/>
              </w:rPr>
              <w:t>Not applicable. The research does not involve participants or sensitive topics.</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29A6763" w:rsidR="00003E64" w:rsidRPr="00A42F82" w:rsidRDefault="00582DC1" w:rsidP="00A91894">
            <w:pPr>
              <w:rPr>
                <w:rFonts w:ascii="Arial" w:hAnsi="Arial" w:cs="Arial"/>
                <w:sz w:val="22"/>
                <w:szCs w:val="22"/>
              </w:rPr>
            </w:pPr>
            <w:r w:rsidRPr="00582DC1">
              <w:rPr>
                <w:rFonts w:ascii="Arial" w:hAnsi="Arial" w:cs="Arial"/>
                <w:sz w:val="22"/>
                <w:szCs w:val="22"/>
              </w:rPr>
              <w:t>Minimal risk is anticipated. The research involves standard computer-based development work which may involve extended screen time.</w:t>
            </w:r>
          </w:p>
          <w:p w14:paraId="2A56717D" w14:textId="77777777" w:rsidR="00003E64" w:rsidRPr="00A42F82" w:rsidRDefault="00003E64" w:rsidP="00A91894">
            <w:pPr>
              <w:rPr>
                <w:rFonts w:ascii="Arial" w:hAnsi="Arial" w:cs="Arial"/>
                <w:sz w:val="22"/>
                <w:szCs w:val="22"/>
              </w:rPr>
            </w:pPr>
          </w:p>
          <w:p w14:paraId="0435A036" w14:textId="5C874CD4"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2D237CBB" w:rsidR="00003E64" w:rsidRPr="00A42F82" w:rsidRDefault="00582DC1" w:rsidP="00A91894">
            <w:pPr>
              <w:rPr>
                <w:rFonts w:ascii="Arial" w:hAnsi="Arial" w:cs="Arial"/>
                <w:sz w:val="22"/>
                <w:szCs w:val="22"/>
              </w:rPr>
            </w:pPr>
            <w:r w:rsidRPr="00582DC1">
              <w:rPr>
                <w:rFonts w:ascii="Arial" w:hAnsi="Arial" w:cs="Arial"/>
                <w:sz w:val="22"/>
                <w:szCs w:val="22"/>
              </w:rPr>
              <w:t>Regular breaks will be taken, and appropriate ergonomic practices will be followed.</w:t>
            </w:r>
          </w:p>
          <w:p w14:paraId="4416A3BD" w14:textId="1650EF26"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AF94771" w:rsidR="0094056C" w:rsidRPr="00A42F82" w:rsidRDefault="00582DC1" w:rsidP="00582DC1">
            <w:pPr>
              <w:tabs>
                <w:tab w:val="left" w:pos="1899"/>
              </w:tabs>
              <w:jc w:val="center"/>
              <w:rPr>
                <w:rFonts w:ascii="Arial" w:hAnsi="Arial" w:cs="Arial"/>
                <w:sz w:val="22"/>
                <w:szCs w:val="22"/>
              </w:rPr>
            </w:pPr>
            <w:r w:rsidRPr="00582DC1">
              <w:rPr>
                <w:rFonts w:ascii="Arial" w:hAnsi="Arial" w:cs="Arial"/>
                <w:sz w:val="22"/>
                <w:szCs w:val="22"/>
              </w:rPr>
              <w:t>There is minimal risk to the University. Potential risks may include data protection concerns if personal data were collected.</w:t>
            </w:r>
          </w:p>
          <w:p w14:paraId="09091714" w14:textId="77777777" w:rsidR="0094056C" w:rsidRPr="00A42F82" w:rsidRDefault="0094056C" w:rsidP="00A91894">
            <w:pPr>
              <w:rPr>
                <w:rFonts w:ascii="Arial" w:hAnsi="Arial" w:cs="Arial"/>
                <w:sz w:val="22"/>
                <w:szCs w:val="22"/>
              </w:rPr>
            </w:pPr>
          </w:p>
          <w:p w14:paraId="3CC70174" w14:textId="0210378C"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46A3850" w:rsidR="0094056C" w:rsidRPr="00A42F82" w:rsidRDefault="00582DC1" w:rsidP="00582DC1">
            <w:pPr>
              <w:jc w:val="center"/>
              <w:rPr>
                <w:rFonts w:ascii="Arial" w:hAnsi="Arial" w:cs="Arial"/>
                <w:sz w:val="22"/>
                <w:szCs w:val="22"/>
              </w:rPr>
            </w:pPr>
            <w:r w:rsidRPr="00582DC1">
              <w:rPr>
                <w:rFonts w:ascii="Arial" w:hAnsi="Arial" w:cs="Arial"/>
                <w:sz w:val="22"/>
                <w:szCs w:val="22"/>
              </w:rPr>
              <w:t>No personal or sensitive data will be collected, ensuring compliance with data protection regulations.</w:t>
            </w:r>
          </w:p>
          <w:p w14:paraId="7D14004C" w14:textId="77777777" w:rsidR="0094056C" w:rsidRPr="00A42F82" w:rsidRDefault="0094056C" w:rsidP="00A91894">
            <w:pPr>
              <w:rPr>
                <w:rFonts w:ascii="Arial" w:hAnsi="Arial" w:cs="Arial"/>
                <w:sz w:val="22"/>
                <w:szCs w:val="22"/>
              </w:rPr>
            </w:pPr>
          </w:p>
          <w:p w14:paraId="035C5940" w14:textId="417830EA"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5E8225F" w:rsidR="00003E64" w:rsidRPr="00A42F82" w:rsidRDefault="00582DC1" w:rsidP="00A91894">
            <w:pPr>
              <w:rPr>
                <w:rFonts w:ascii="Arial" w:hAnsi="Arial" w:cs="Arial"/>
                <w:sz w:val="22"/>
                <w:szCs w:val="22"/>
              </w:rPr>
            </w:pPr>
            <w:r w:rsidRPr="00582DC1">
              <w:rPr>
                <w:rFonts w:ascii="Arial" w:hAnsi="Arial" w:cs="Arial"/>
                <w:sz w:val="22"/>
                <w:szCs w:val="22"/>
              </w:rPr>
              <w:t>No environmental risks are anticipated.</w:t>
            </w:r>
          </w:p>
          <w:p w14:paraId="03328CC0" w14:textId="11116F1A"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18C8085" w:rsidR="00003E64" w:rsidRPr="00A42F82" w:rsidRDefault="00582DC1"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7C2F3A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82DC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E312E54" w:rsidR="006930C2" w:rsidRPr="00A42F82" w:rsidRDefault="00582DC1" w:rsidP="00A91894">
            <w:pPr>
              <w:rPr>
                <w:rFonts w:ascii="Arial" w:hAnsi="Arial" w:cs="Arial"/>
                <w:sz w:val="22"/>
                <w:szCs w:val="22"/>
              </w:rPr>
            </w:pPr>
            <w:r w:rsidRPr="00582DC1">
              <w:rPr>
                <w:rFonts w:ascii="Arial" w:hAnsi="Arial" w:cs="Arial"/>
                <w:sz w:val="22"/>
                <w:szCs w:val="22"/>
              </w:rPr>
              <w:t>As no participants are involved in this research, no formal debriefing or feedback procedures are required.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533AF85" w:rsidR="006930C2" w:rsidRPr="00A42F82" w:rsidRDefault="00582DC1" w:rsidP="00582DC1">
            <w:pPr>
              <w:tabs>
                <w:tab w:val="left" w:pos="1535"/>
              </w:tabs>
              <w:rPr>
                <w:rFonts w:ascii="Arial" w:hAnsi="Arial" w:cs="Arial"/>
                <w:sz w:val="22"/>
                <w:szCs w:val="22"/>
              </w:rPr>
            </w:pPr>
            <w:r>
              <w:rPr>
                <w:rFonts w:ascii="Arial" w:hAnsi="Arial" w:cs="Arial"/>
                <w:sz w:val="22"/>
                <w:szCs w:val="22"/>
              </w:rPr>
              <w:tab/>
            </w:r>
            <w:r w:rsidRPr="00582DC1">
              <w:rPr>
                <w:rFonts w:ascii="Arial" w:hAnsi="Arial" w:cs="Arial"/>
                <w:sz w:val="22"/>
                <w:szCs w:val="22"/>
              </w:rPr>
              <w:t>This research does not involve human participants; therefore, informed consent is not required.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5ACFCE0" w:rsidR="006930C2" w:rsidRPr="00A42F82" w:rsidRDefault="00582DC1" w:rsidP="00582DC1">
            <w:pPr>
              <w:tabs>
                <w:tab w:val="left" w:pos="1614"/>
              </w:tabs>
              <w:rPr>
                <w:rFonts w:ascii="Arial" w:hAnsi="Arial" w:cs="Arial"/>
                <w:sz w:val="22"/>
                <w:szCs w:val="22"/>
              </w:rPr>
            </w:pPr>
            <w:r w:rsidRPr="00582DC1">
              <w:rPr>
                <w:rFonts w:ascii="Arial" w:hAnsi="Arial" w:cs="Arial"/>
                <w:sz w:val="22"/>
                <w:szCs w:val="22"/>
              </w:rPr>
              <w:t>No personal data will be collected during this research. Therefore, issues of confidentiality and anonymity do not apply.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54196E0B" w:rsidR="006930C2" w:rsidRPr="00A42F82" w:rsidRDefault="00582DC1" w:rsidP="00A91894">
            <w:pPr>
              <w:rPr>
                <w:rFonts w:ascii="Arial" w:hAnsi="Arial" w:cs="Arial"/>
                <w:sz w:val="22"/>
                <w:szCs w:val="22"/>
              </w:rPr>
            </w:pPr>
            <w:r>
              <w:rPr>
                <w:rFonts w:ascii="Arial" w:hAnsi="Arial" w:cs="Arial"/>
                <w:sz w:val="22"/>
                <w:szCs w:val="22"/>
              </w:rPr>
              <w:t>NO (box would not tick)</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45A99A4B" w:rsidR="006930C2" w:rsidRPr="00A42F82" w:rsidRDefault="00582DC1" w:rsidP="00A91894">
            <w:pPr>
              <w:rPr>
                <w:rFonts w:ascii="Arial" w:hAnsi="Arial" w:cs="Arial"/>
                <w:sz w:val="22"/>
                <w:szCs w:val="22"/>
              </w:rPr>
            </w:pPr>
            <w:r>
              <w:rPr>
                <w:rFonts w:ascii="Arial" w:hAnsi="Arial" w:cs="Arial"/>
                <w:sz w:val="22"/>
                <w:szCs w:val="22"/>
              </w:rPr>
              <w:t>NO</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DD961F4"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902072F"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C611A3"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786AEDF"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4F7DCFC"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41A86AF"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6B4F992"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5BE0378" w:rsidR="004D0161" w:rsidRPr="00A42F82" w:rsidRDefault="00582DC1" w:rsidP="00A91894">
            <w:pPr>
              <w:rPr>
                <w:rFonts w:ascii="Arial" w:hAnsi="Arial" w:cs="Arial"/>
                <w:sz w:val="22"/>
                <w:szCs w:val="22"/>
              </w:rPr>
            </w:pPr>
            <w:r w:rsidRPr="00582DC1">
              <w:rPr>
                <w:rFonts w:ascii="Arial" w:hAnsi="Arial" w:cs="Arial"/>
                <w:sz w:val="22"/>
                <w:szCs w:val="22"/>
              </w:rPr>
              <w:t>All research data will be stored securely on password-protected devices and, where applicable, secure cloud storage. No personal or sensitive data will be collected. Regular backups will be maintained, and access to data will be restricted to the researcher.</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0487D60"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3136204"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87BC717"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25CD8E"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1A8B30"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B127975"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9ACD5D7" w:rsidR="004D0161" w:rsidRPr="00A42F82" w:rsidRDefault="00582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2532011B" w:rsidR="004D0161" w:rsidRPr="00A42F82" w:rsidRDefault="00582DC1" w:rsidP="00A91894">
            <w:pPr>
              <w:autoSpaceDE w:val="0"/>
              <w:autoSpaceDN w:val="0"/>
              <w:adjustRightInd w:val="0"/>
              <w:rPr>
                <w:rFonts w:ascii="Arial" w:hAnsi="Arial" w:cs="Arial"/>
                <w:sz w:val="22"/>
                <w:szCs w:val="22"/>
              </w:rPr>
            </w:pPr>
            <w:r w:rsidRPr="00582DC1">
              <w:rPr>
                <w:rFonts w:ascii="Arial" w:hAnsi="Arial" w:cs="Arial"/>
                <w:sz w:val="22"/>
                <w:szCs w:val="22"/>
              </w:rPr>
              <w:t>Any electronic transfer of data will involve non-personal data only (e.g., project files or code). All transfers will be conducted securely using password-protected systems and in accordance with data protection regulations.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453C841A" w:rsidR="004D0161" w:rsidRPr="00A42F82" w:rsidRDefault="00582DC1" w:rsidP="00A91894">
            <w:pPr>
              <w:autoSpaceDE w:val="0"/>
              <w:autoSpaceDN w:val="0"/>
              <w:adjustRightInd w:val="0"/>
              <w:rPr>
                <w:rFonts w:ascii="Arial" w:hAnsi="Arial" w:cs="Arial"/>
                <w:sz w:val="22"/>
                <w:szCs w:val="22"/>
              </w:rPr>
            </w:pPr>
            <w:r w:rsidRPr="00582DC1">
              <w:rPr>
                <w:rFonts w:ascii="Arial" w:hAnsi="Arial" w:cs="Arial"/>
                <w:sz w:val="22"/>
                <w:szCs w:val="22"/>
              </w:rPr>
              <w:t>The researcher (Amy-Louise Harrison) and, where necessary, the academic supervisor.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05C44EE" w:rsidR="004D0161" w:rsidRPr="00A42F82" w:rsidRDefault="00582DC1" w:rsidP="00A91894">
            <w:pPr>
              <w:autoSpaceDE w:val="0"/>
              <w:autoSpaceDN w:val="0"/>
              <w:adjustRightInd w:val="0"/>
              <w:rPr>
                <w:rFonts w:ascii="Arial" w:hAnsi="Arial" w:cs="Arial"/>
                <w:sz w:val="22"/>
                <w:szCs w:val="22"/>
              </w:rPr>
            </w:pPr>
            <w:r w:rsidRPr="00582DC1">
              <w:rPr>
                <w:rFonts w:ascii="Arial" w:hAnsi="Arial" w:cs="Arial"/>
                <w:sz w:val="22"/>
                <w:szCs w:val="22"/>
              </w:rPr>
              <w:t>The researcher (Amy-Louise Harrison).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7DBF0A6" w:rsidR="004D0161" w:rsidRPr="00A42F82" w:rsidRDefault="007841EE" w:rsidP="007841EE">
            <w:pPr>
              <w:tabs>
                <w:tab w:val="left" w:pos="1468"/>
              </w:tabs>
              <w:autoSpaceDE w:val="0"/>
              <w:autoSpaceDN w:val="0"/>
              <w:adjustRightInd w:val="0"/>
              <w:rPr>
                <w:rFonts w:ascii="Arial" w:hAnsi="Arial" w:cs="Arial"/>
                <w:sz w:val="22"/>
                <w:szCs w:val="22"/>
              </w:rPr>
            </w:pPr>
            <w:r w:rsidRPr="007841EE">
              <w:rPr>
                <w:rFonts w:ascii="Arial" w:hAnsi="Arial" w:cs="Arial"/>
                <w:sz w:val="22"/>
                <w:szCs w:val="22"/>
              </w:rPr>
              <w:t>Data will be stored on password-protected personal and/or university devices and backed up using secure cloud storage. No personal data will be collected. Data will be retained until the completion of the project and any required assessment period, after which it may be securely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4FC6265" w:rsidR="004D0161" w:rsidRPr="00A42F82" w:rsidRDefault="007841E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33A5B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841E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D6BDD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841E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B51AB0" w:rsidR="004D0161" w:rsidRPr="00A42F82" w:rsidRDefault="004D19C9"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3840" behindDoc="0" locked="0" layoutInCell="1" allowOverlap="1" wp14:anchorId="008C8E02" wp14:editId="30876062">
                      <wp:simplePos x="0" y="0"/>
                      <wp:positionH relativeFrom="column">
                        <wp:posOffset>1204595</wp:posOffset>
                      </wp:positionH>
                      <wp:positionV relativeFrom="paragraph">
                        <wp:posOffset>75565</wp:posOffset>
                      </wp:positionV>
                      <wp:extent cx="671195" cy="412115"/>
                      <wp:effectExtent l="38100" t="38100" r="52705" b="45085"/>
                      <wp:wrapNone/>
                      <wp:docPr id="797810543" name="Ink 43"/>
                      <wp:cNvGraphicFramePr/>
                      <a:graphic xmlns:a="http://schemas.openxmlformats.org/drawingml/2006/main">
                        <a:graphicData uri="http://schemas.microsoft.com/office/word/2010/wordprocessingInk">
                          <w14:contentPart bwMode="auto" r:id="rId17">
                            <w14:nvContentPartPr>
                              <w14:cNvContentPartPr/>
                            </w14:nvContentPartPr>
                            <w14:xfrm>
                              <a:off x="0" y="0"/>
                              <a:ext cx="671195" cy="412115"/>
                            </w14:xfrm>
                          </w14:contentPart>
                        </a:graphicData>
                      </a:graphic>
                      <wp14:sizeRelH relativeFrom="margin">
                        <wp14:pctWidth>0</wp14:pctWidth>
                      </wp14:sizeRelH>
                      <wp14:sizeRelV relativeFrom="margin">
                        <wp14:pctHeight>0</wp14:pctHeight>
                      </wp14:sizeRelV>
                    </wp:anchor>
                  </w:drawing>
                </mc:Choice>
                <mc:Fallback>
                  <w:pict>
                    <v:shapetype w14:anchorId="15A436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94.35pt;margin-top:5.45pt;width:53.8pt;height:33.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82816" behindDoc="0" locked="0" layoutInCell="1" allowOverlap="1" wp14:anchorId="766CB61D" wp14:editId="62F68B20">
                      <wp:simplePos x="0" y="0"/>
                      <wp:positionH relativeFrom="column">
                        <wp:posOffset>1142365</wp:posOffset>
                      </wp:positionH>
                      <wp:positionV relativeFrom="paragraph">
                        <wp:posOffset>24765</wp:posOffset>
                      </wp:positionV>
                      <wp:extent cx="529590" cy="443865"/>
                      <wp:effectExtent l="38100" t="38100" r="41910" b="51435"/>
                      <wp:wrapNone/>
                      <wp:docPr id="24963670" name="Ink 40"/>
                      <wp:cNvGraphicFramePr/>
                      <a:graphic xmlns:a="http://schemas.openxmlformats.org/drawingml/2006/main">
                        <a:graphicData uri="http://schemas.microsoft.com/office/word/2010/wordprocessingInk">
                          <w14:contentPart bwMode="auto" r:id="rId19">
                            <w14:nvContentPartPr>
                              <w14:cNvContentPartPr/>
                            </w14:nvContentPartPr>
                            <w14:xfrm>
                              <a:off x="0" y="0"/>
                              <a:ext cx="529590" cy="443865"/>
                            </w14:xfrm>
                          </w14:contentPart>
                        </a:graphicData>
                      </a:graphic>
                      <wp14:sizeRelH relativeFrom="margin">
                        <wp14:pctWidth>0</wp14:pctWidth>
                      </wp14:sizeRelH>
                      <wp14:sizeRelV relativeFrom="margin">
                        <wp14:pctHeight>0</wp14:pctHeight>
                      </wp14:sizeRelV>
                    </wp:anchor>
                  </w:drawing>
                </mc:Choice>
                <mc:Fallback>
                  <w:pict>
                    <v:shape w14:anchorId="7BF70C3F" id="Ink 40" o:spid="_x0000_s1026" type="#_x0000_t75" style="position:absolute;margin-left:89.45pt;margin-top:1.45pt;width:42.65pt;height:35.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">
                      <v:imagedata r:id="rId20" o:title=""/>
                    </v:shape>
                  </w:pict>
                </mc:Fallback>
              </mc:AlternateContent>
            </w:r>
            <w:r w:rsidR="007841EE">
              <w:rPr>
                <w:rFonts w:ascii="Arial" w:hAnsi="Arial" w:cs="Arial"/>
                <w:noProof/>
                <w:sz w:val="22"/>
                <w:szCs w:val="22"/>
              </w:rPr>
              <mc:AlternateContent>
                <mc:Choice Requires="wpi">
                  <w:drawing>
                    <wp:anchor distT="0" distB="0" distL="114300" distR="114300" simplePos="0" relativeHeight="251678720" behindDoc="0" locked="0" layoutInCell="1" allowOverlap="1" wp14:anchorId="1F2F63B4" wp14:editId="6B98298C">
                      <wp:simplePos x="0" y="0"/>
                      <wp:positionH relativeFrom="column">
                        <wp:posOffset>333718</wp:posOffset>
                      </wp:positionH>
                      <wp:positionV relativeFrom="paragraph">
                        <wp:posOffset>289733</wp:posOffset>
                      </wp:positionV>
                      <wp:extent cx="360" cy="360"/>
                      <wp:effectExtent l="38100" t="38100" r="38100" b="38100"/>
                      <wp:wrapNone/>
                      <wp:docPr id="129520272" name="Ink 26"/>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5BE8C76E" id="Ink 26" o:spid="_x0000_s1026" type="#_x0000_t75" style="position:absolute;margin-left:25.8pt;margin-top:22.3pt;width:1.05pt;height:1.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">
                      <v:imagedata r:id="rId22"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58D47A3" w:rsidR="004D0161" w:rsidRPr="00A42F82" w:rsidRDefault="007841EE" w:rsidP="00A91894">
            <w:pPr>
              <w:spacing w:before="100" w:beforeAutospacing="1" w:after="100" w:afterAutospacing="1"/>
              <w:rPr>
                <w:rFonts w:ascii="Arial" w:hAnsi="Arial" w:cs="Arial"/>
                <w:sz w:val="22"/>
                <w:szCs w:val="22"/>
              </w:rPr>
            </w:pPr>
            <w:r>
              <w:rPr>
                <w:rFonts w:ascii="Arial" w:hAnsi="Arial" w:cs="Arial"/>
                <w:sz w:val="22"/>
                <w:szCs w:val="22"/>
              </w:rPr>
              <w:t>03/04/2026</w:t>
            </w:r>
          </w:p>
        </w:tc>
      </w:tr>
    </w:tbl>
    <w:p w14:paraId="44FFBAB8" w14:textId="508CC9E3"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9DF84A5" w:rsidR="00AA7E42" w:rsidRPr="00A42F82" w:rsidRDefault="00D17FAD" w:rsidP="00A91894">
            <w:pPr>
              <w:pStyle w:val="ListParagraph"/>
              <w:ind w:left="0"/>
              <w:rPr>
                <w:rFonts w:ascii="Arial" w:hAnsi="Arial" w:cs="Arial"/>
              </w:rPr>
            </w:pPr>
            <w:r>
              <w:rPr>
                <w:rFonts w:ascii="Arial" w:hAnsi="Arial" w:cs="Arial"/>
              </w:rPr>
              <w:t>Dr Mobolanle Bello</w:t>
            </w:r>
          </w:p>
        </w:tc>
        <w:tc>
          <w:tcPr>
            <w:tcW w:w="1014" w:type="pct"/>
            <w:vMerge w:val="restart"/>
          </w:tcPr>
          <w:p w14:paraId="7BA89991" w14:textId="4F700BB2" w:rsidR="00AA7E42" w:rsidRPr="00A42F82" w:rsidRDefault="00AA7E42" w:rsidP="00A91894">
            <w:pPr>
              <w:pStyle w:val="ListParagraph"/>
              <w:ind w:left="0"/>
              <w:rPr>
                <w:rFonts w:ascii="Arial" w:hAnsi="Arial" w:cs="Arial"/>
              </w:rPr>
            </w:pPr>
            <w:r w:rsidRPr="00A42F82">
              <w:rPr>
                <w:rFonts w:ascii="Arial" w:hAnsi="Arial" w:cs="Arial"/>
                <w:b/>
                <w:bCs/>
              </w:rPr>
              <w:t>Date:</w:t>
            </w:r>
            <w:r w:rsidR="00D17FAD">
              <w:rPr>
                <w:rFonts w:ascii="Arial" w:hAnsi="Arial" w:cs="Arial"/>
                <w:b/>
                <w:bCs/>
              </w:rPr>
              <w:t xml:space="preserve"> 07/04/2026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1283A966" w:rsidR="00AA7E42" w:rsidRPr="00D17FAD" w:rsidRDefault="00D17FAD" w:rsidP="00A91894">
            <w:pPr>
              <w:pStyle w:val="ListParagraph"/>
              <w:ind w:left="0"/>
              <w:rPr>
                <w:rFonts w:ascii="Blackadder ITC" w:hAnsi="Blackadder ITC" w:cs="Arial"/>
              </w:rPr>
            </w:pPr>
            <w:r w:rsidRPr="00D17FAD">
              <w:rPr>
                <w:rFonts w:ascii="Blackadder ITC" w:hAnsi="Blackadder ITC" w:cs="Arial"/>
              </w:rPr>
              <w:t>Mobolanle Bello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1BADD6B" w:rsidR="00CC2661" w:rsidRPr="00A42F82" w:rsidRDefault="007841E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8E38870" w:rsidR="00CC2661" w:rsidRPr="00A42F82" w:rsidRDefault="007841E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9D64504" w:rsidR="00CC2661" w:rsidRPr="00A42F82" w:rsidRDefault="007841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F3ED947" w:rsidR="00CC2661" w:rsidRPr="00A42F82" w:rsidRDefault="007841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836C6A2" w:rsidR="00743859" w:rsidRPr="00A42F82" w:rsidRDefault="007841E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6E82A16" w:rsidR="00743859" w:rsidRPr="00A42F82" w:rsidRDefault="007841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7449F16" w:rsidR="00743859" w:rsidRPr="00A42F82" w:rsidRDefault="007841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72090" w14:textId="77777777" w:rsidR="00083872" w:rsidRDefault="00083872" w:rsidP="00390251">
      <w:r>
        <w:separator/>
      </w:r>
    </w:p>
    <w:p w14:paraId="3198DEF3" w14:textId="77777777" w:rsidR="00083872" w:rsidRDefault="00083872"/>
  </w:endnote>
  <w:endnote w:type="continuationSeparator" w:id="0">
    <w:p w14:paraId="3743DD61" w14:textId="77777777" w:rsidR="00083872" w:rsidRDefault="00083872" w:rsidP="00390251">
      <w:r>
        <w:continuationSeparator/>
      </w:r>
    </w:p>
    <w:p w14:paraId="41909A9F" w14:textId="77777777" w:rsidR="00083872" w:rsidRDefault="000838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34767" w14:textId="77777777" w:rsidR="00083872" w:rsidRDefault="00083872" w:rsidP="00390251">
      <w:r>
        <w:separator/>
      </w:r>
    </w:p>
    <w:p w14:paraId="7AA7154D" w14:textId="77777777" w:rsidR="00083872" w:rsidRDefault="00083872"/>
  </w:footnote>
  <w:footnote w:type="continuationSeparator" w:id="0">
    <w:p w14:paraId="6C0FF929" w14:textId="77777777" w:rsidR="00083872" w:rsidRDefault="00083872" w:rsidP="00390251">
      <w:r>
        <w:continuationSeparator/>
      </w:r>
    </w:p>
    <w:p w14:paraId="3BD693CE" w14:textId="77777777" w:rsidR="00083872" w:rsidRDefault="000838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24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3872"/>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8B0"/>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9C9"/>
    <w:rsid w:val="004D5683"/>
    <w:rsid w:val="004E0338"/>
    <w:rsid w:val="004E42BE"/>
    <w:rsid w:val="004E4AC4"/>
    <w:rsid w:val="004E616D"/>
    <w:rsid w:val="004F059C"/>
    <w:rsid w:val="004F599C"/>
    <w:rsid w:val="0050044E"/>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2DC1"/>
    <w:rsid w:val="00584B8F"/>
    <w:rsid w:val="00590B30"/>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4FF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1EE"/>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123D"/>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FAD"/>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AD9"/>
    <w:rsid w:val="00FD0DD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3T11:09:56.743"/>
    </inkml:context>
    <inkml:brush xml:id="br0">
      <inkml:brushProperty name="width" value="0.035" units="cm"/>
      <inkml:brushProperty name="height" value="0.035" units="cm"/>
    </inkml:brush>
  </inkml:definitions>
  <inkml:trace contextRef="#ctx0" brushRef="#br0">1796 506 24575,'0'0'0,"22"-24"0,-22 20 0,0 1 0,0-1 0,0 0 0,0 1 0,-1-1 0,1 1 0,-1-1 0,0 1 0,0-1 0,-2-3 0,-17-36 0,14 32 0,-14-21 0,0 1 0,-3 1 0,0 0 0,-49-45 0,0-2 0,64 68 0,-1 0 0,-1 0 0,0 0 0,0 2 0,0-1 0,-1 1 0,0 0 0,0 1 0,-1 1 0,1 0 0,-16-4 0,4 3 0,-1 1 0,0 1 0,-1 2 0,-46 0 0,35 3 0,0 1 0,0 2 0,0 1 0,1 2 0,0 1 0,-37 15 0,52-16 0,0 2 0,1 1 0,0 0 0,0 1 0,1 1 0,0 1 0,1 1 0,1 0 0,0 1 0,1 0 0,-18 25 0,31-37 0,-1 0 0,1 0 0,0 1 0,1-1 0,-1 0 0,1 1 0,-1-1 0,1 1 0,0-1 0,0 1 0,1 0 0,-1-1 0,1 1 0,0 0 0,0-1 0,0 6 0,1-4 0,0-1 0,1 1 0,-1-1 0,1 0 0,0 0 0,0 0 0,1 0 0,-1 0 0,1 0 0,0-1 0,0 1 0,0-1 0,4 4 0,6 5 0,1-2 0,1 1 0,0-2 0,0 0 0,1-1 0,0 0 0,31 10 0,126 25 0,-150-38 0,78 15 0,132 31 0,-169-34 0,97 40 0,-138-47 0,1 2 0,-2 0 0,27 20 0,-40-26 0,-1 1 0,1 0 0,-1 0 0,0 1 0,-1 0 0,0 1 0,-1-1 0,1 2 0,-2-1 0,7 12 0,-11-17 0,1 0 0,-1 1 0,0-1 0,-1 0 0,1 0 0,-1 0 0,0 1 0,0-1 0,0 0 0,0 0 0,-1 1 0,0-1 0,0 0 0,0 0 0,0 0 0,-1 0 0,1 0 0,-1 0 0,0-1 0,0 1 0,0 0 0,-1-1 0,0 0 0,1 1 0,-7 5 0,-4 3 0,-1 0 0,0-1 0,-1-1 0,-29 16 0,-4-1 0,-2-3 0,-1-1 0,-88 23 0,43-22 0,-115 12 0,141-28 0,-1-2 0,0-4 0,0-3 0,0-3 0,1-3 0,0-3 0,1-3 0,0-3 0,-126-52 0,157 53 0,0-1 0,-58-39 0,84 49 0,0-1 0,1 0 0,1 0 0,-1-1 0,2 0 0,-1-1 0,1 0 0,1 0 0,0-1 0,1 0 0,-10-22 0,14 26 0,1 1 0,0-1 0,0 0 0,1 0 0,-1 0 0,2 0 0,-1 1 0,1-1 0,1 0 0,-1 0 0,1 0 0,3-12 0,0 10 0,-1 0 0,1 0 0,1 1 0,0 0 0,0 0 0,1 0 0,0 1 0,11-13 0,4 0 0,1 2 0,1 0 0,0 2 0,1 0 0,49-24 0,-18 15 24,1 2 0,1 2 0,1 3 0,118-22 0,-48 22-767,163-3 1,-221 20-6084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3T11:09:40.040"/>
    </inkml:context>
    <inkml:brush xml:id="br0">
      <inkml:brushProperty name="width" value="0.035" units="cm"/>
      <inkml:brushProperty name="height" value="0.035" units="cm"/>
    </inkml:brush>
  </inkml:definitions>
  <inkml:trace contextRef="#ctx0" brushRef="#br0">55 532 24575,'0'32'0,"-1"-9"0,-2 0 0,0-1 0,-2 1 0,-11 31 0,10-37 0,1 1 0,1-1 0,0 1 0,1 0 0,1 0 0,1 0 0,0 0 0,2 20 0,0-34 0,0 0 0,0 0 0,0 1 0,1-1 0,-1 0 0,1 0 0,0 0 0,0-1 0,0 1 0,1 0 0,0-1 0,-1 1 0,1-1 0,0 0 0,0 0 0,1 0 0,-1 0 0,1-1 0,-1 1 0,1-1 0,0 0 0,0 0 0,0 0 0,0-1 0,0 0 0,0 1 0,6 0 0,-1-1 0,1 1 0,-1-2 0,0 1 0,1-1 0,-1-1 0,0 0 0,1 0 0,-1 0 0,0-2 0,0 1 0,16-7 0,6-5 0,0-1 0,-1-1 0,-1-1 0,-1-2 0,0-1 0,-2-1 0,0-2 0,-2 0 0,27-33 0,-7 0 0,-3-2 0,-2-2 0,-3-2 0,28-67 0,-33 63 0,3 1 0,71-103 0,-93 150 0,17-23 0,-18 28 0,-11 13 0,0 1 0,0-1 0,0 0 0,0 0 0,0 0 0,0 0 0,0 0 0,0 0 0,0 0 0,0 0 0,0 0 0,0 0 0,0 1 0,0-1 0,0 0 0,0 0 0,0 0 0,0 0 0,0 0 0,0 0 0,0 0 0,0 0 0,0 0 0,1 0 0,-1 0 0,0 0 0,0 0 0,0 0 0,0 0 0,0 0 0,0 0 0,0 0 0,0 0 0,0 0 0,0 0 0,1 0 0,-1 0 0,0 0 0,0 0 0,0 0 0,0 0 0,0 0 0,0 0 0,0 0 0,0 0 0,0 0 0,0 0 0,0 0 0,1 0 0,-1 0 0,0 0 0,0 0 0,0 0 0,0 0 0,0 0 0,0 0 0,0 0 0,0 0 0,0-1 0,0 1 0,0 0 0,0 0 0,0 0 0,-1 17 0,-2-1 0,0 0 0,-1 1 0,-8 19 0,-30 64 0,18-46 0,-2 13 0,2 2 0,4 0 0,2 1 0,-9 81 0,22-116 0,-2 7 0,2 1 0,2-1 0,2 0 0,3 44 0,4-62-1365</inkml:trace>
  <inkml:trace contextRef="#ctx0" brushRef="#br0" timeOffset="2537.95">1442 221 24575,'13'-8'0,"-6"13"0,0 22 0,-7-25 0,2 17 0,-1 0 0,-1 0 0,-1 0 0,0 0 0,-2 0 0,-5 20 0,-36 110 0,13-61 0,-9 25 0,-38 168 0,70-240-455,2 0 0,-1 72 0,7-107-6371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3T11:06:04.695"/>
    </inkml:context>
    <inkml:brush xml:id="br0">
      <inkml:brushProperty name="width" value="0.035" units="cm"/>
      <inkml:brushProperty name="height" value="0.035" units="cm"/>
      <inkml:brushProperty name="color" value="#FFFFFF"/>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4237</Words>
  <Characters>24157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Mobolanle Bello</cp:lastModifiedBy>
  <cp:revision>2</cp:revision>
  <cp:lastPrinted>2016-10-24T12:21:00Z</cp:lastPrinted>
  <dcterms:created xsi:type="dcterms:W3CDTF">2026-04-07T20:37:00Z</dcterms:created>
  <dcterms:modified xsi:type="dcterms:W3CDTF">2026-04-07T20:37:00Z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a945a669-aeb3-4488-8fa1-e7ebba28691d</vt:lpwstr>
  </property>
</Properties>
</file>