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23E35" w:rsidRPr="00323E35" w:rsidRDefault="00323E35" w:rsidP="00323E35">
      <w:pPr>
        <w:spacing w:after="0" w:line="240" w:lineRule="auto"/>
        <w:jc w:val="center"/>
        <w:rPr>
          <w:rFonts w:ascii="Verdana" w:eastAsia="Times New Roman" w:hAnsi="Verdana" w:cs="Times New Roman"/>
          <w:sz w:val="20"/>
          <w:szCs w:val="20"/>
          <w:lang w:eastAsia="en-GB"/>
        </w:rPr>
      </w:pPr>
      <w:r>
        <w:rPr>
          <w:rFonts w:ascii="Verdana" w:eastAsia="Times New Roman" w:hAnsi="Verdana" w:cs="Times New Roman"/>
          <w:noProof/>
          <w:sz w:val="20"/>
          <w:szCs w:val="20"/>
          <w:lang w:eastAsia="en-GB"/>
        </w:rPr>
        <w:drawing>
          <wp:inline distT="0" distB="0" distL="0" distR="0">
            <wp:extent cx="4762500" cy="4762500"/>
            <wp:effectExtent l="19050" t="0" r="0" b="0"/>
            <wp:docPr id="1" name="prodImage" descr="http://ecx.images-amazon.com/images/I/51VYHQ5JC2L._SS500_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rodImage" descr="http://ecx.images-amazon.com/images/I/51VYHQ5JC2L._SS500_.jpg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4762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038A6" w:rsidRPr="00E038A6" w:rsidRDefault="00E038A6" w:rsidP="00E038A6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  <w:r w:rsidRPr="00E038A6"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  <w:t xml:space="preserve">Collins Cobuild English Guides (3) - Articles: Articles Bk.3 </w:t>
      </w:r>
      <w:r w:rsidRPr="00E038A6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[Paperback]</w:t>
      </w:r>
      <w:r w:rsidRPr="00E038A6"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  <w:t xml:space="preserve"> </w:t>
      </w:r>
    </w:p>
    <w:p w:rsidR="00E038A6" w:rsidRPr="00E038A6" w:rsidRDefault="00E038A6" w:rsidP="00E038A6">
      <w:pPr>
        <w:spacing w:after="0" w:line="240" w:lineRule="auto"/>
        <w:rPr>
          <w:rFonts w:ascii="Verdana" w:eastAsia="Times New Roman" w:hAnsi="Verdana" w:cs="Times New Roman"/>
          <w:sz w:val="17"/>
          <w:szCs w:val="17"/>
          <w:lang w:eastAsia="en-GB"/>
        </w:rPr>
      </w:pPr>
      <w:hyperlink r:id="rId5" w:history="1">
        <w:r w:rsidRPr="00E038A6">
          <w:rPr>
            <w:rFonts w:ascii="Verdana" w:eastAsia="Times New Roman" w:hAnsi="Verdana" w:cs="Times New Roman"/>
            <w:color w:val="003399"/>
            <w:sz w:val="17"/>
            <w:u w:val="single"/>
            <w:lang w:eastAsia="en-GB"/>
          </w:rPr>
          <w:t>Roger Berry</w:t>
        </w:r>
      </w:hyperlink>
      <w:r w:rsidRPr="00E038A6">
        <w:rPr>
          <w:rFonts w:ascii="Verdana" w:eastAsia="Times New Roman" w:hAnsi="Verdana" w:cs="Times New Roman"/>
          <w:sz w:val="17"/>
          <w:szCs w:val="17"/>
          <w:lang w:eastAsia="en-GB"/>
        </w:rPr>
        <w:t xml:space="preserve"> </w:t>
      </w:r>
      <w:r w:rsidRPr="00E038A6">
        <w:rPr>
          <w:rFonts w:ascii="Verdana" w:eastAsia="Times New Roman" w:hAnsi="Verdana" w:cs="Times New Roman"/>
          <w:color w:val="666666"/>
          <w:sz w:val="17"/>
          <w:lang w:eastAsia="en-GB"/>
        </w:rPr>
        <w:t>(Author)</w:t>
      </w:r>
      <w:r w:rsidRPr="00E038A6">
        <w:rPr>
          <w:rFonts w:ascii="Verdana" w:eastAsia="Times New Roman" w:hAnsi="Verdana" w:cs="Times New Roman"/>
          <w:sz w:val="17"/>
          <w:szCs w:val="17"/>
          <w:lang w:eastAsia="en-GB"/>
        </w:rPr>
        <w:t xml:space="preserve"> </w:t>
      </w:r>
    </w:p>
    <w:p w:rsidR="00E038A6" w:rsidRPr="00E038A6" w:rsidRDefault="00E038A6" w:rsidP="00E038A6">
      <w:pPr>
        <w:spacing w:after="0" w:line="240" w:lineRule="auto"/>
        <w:rPr>
          <w:rFonts w:ascii="Verdana" w:eastAsia="Times New Roman" w:hAnsi="Verdana" w:cs="Times New Roman"/>
          <w:sz w:val="20"/>
          <w:szCs w:val="20"/>
          <w:lang w:eastAsia="en-GB"/>
        </w:rPr>
      </w:pPr>
      <w:hyperlink r:id="rId6" w:history="1">
        <w:r w:rsidRPr="00E038A6">
          <w:rPr>
            <w:rFonts w:ascii="Verdana" w:eastAsia="Times New Roman" w:hAnsi="Verdana" w:cs="Times New Roman"/>
            <w:color w:val="003399"/>
            <w:sz w:val="15"/>
            <w:u w:val="single"/>
            <w:lang w:eastAsia="en-GB"/>
          </w:rPr>
          <w:t>Be the first to review this item</w:t>
        </w:r>
      </w:hyperlink>
      <w:r w:rsidRPr="00E038A6">
        <w:rPr>
          <w:rFonts w:ascii="Verdana" w:eastAsia="Times New Roman" w:hAnsi="Verdana" w:cs="Times New Roman"/>
          <w:sz w:val="20"/>
          <w:szCs w:val="20"/>
          <w:lang w:eastAsia="en-GB"/>
        </w:rPr>
        <w:t xml:space="preserve"> </w:t>
      </w:r>
      <w:hyperlink r:id="rId7" w:history="1">
        <w:r w:rsidRPr="00E038A6">
          <w:rPr>
            <w:rFonts w:ascii="Verdana" w:eastAsia="Times New Roman" w:hAnsi="Verdana" w:cs="Times New Roman"/>
            <w:color w:val="003399"/>
            <w:sz w:val="17"/>
            <w:lang w:eastAsia="en-GB"/>
          </w:rPr>
          <w:t xml:space="preserve">Like </w:t>
        </w:r>
      </w:hyperlink>
      <w:r w:rsidRPr="00E038A6">
        <w:rPr>
          <w:rFonts w:ascii="Verdana" w:eastAsia="Times New Roman" w:hAnsi="Verdana" w:cs="Times New Roman"/>
          <w:vanish/>
          <w:sz w:val="17"/>
          <w:lang w:eastAsia="en-GB"/>
        </w:rPr>
        <w:t xml:space="preserve">1311846016 false -1 0 0 0 </w:t>
      </w:r>
      <w:r w:rsidRPr="00E038A6">
        <w:rPr>
          <w:rFonts w:ascii="Verdana" w:eastAsia="Times New Roman" w:hAnsi="Verdana" w:cs="Times New Roman"/>
          <w:sz w:val="15"/>
          <w:lang w:eastAsia="en-GB"/>
        </w:rPr>
        <w:t>(0)</w:t>
      </w:r>
      <w:r w:rsidRPr="00E038A6">
        <w:rPr>
          <w:rFonts w:ascii="Verdana" w:eastAsia="Times New Roman" w:hAnsi="Verdana" w:cs="Times New Roman"/>
          <w:sz w:val="17"/>
          <w:lang w:eastAsia="en-GB"/>
        </w:rPr>
        <w:t xml:space="preserve"> </w:t>
      </w:r>
    </w:p>
    <w:p w:rsidR="00E038A6" w:rsidRPr="00E038A6" w:rsidRDefault="00E038A6" w:rsidP="00E038A6">
      <w:pPr>
        <w:spacing w:before="45" w:after="45" w:line="240" w:lineRule="auto"/>
        <w:rPr>
          <w:rFonts w:ascii="Verdana" w:eastAsia="Times New Roman" w:hAnsi="Verdana" w:cs="Times New Roman"/>
          <w:sz w:val="20"/>
          <w:szCs w:val="20"/>
          <w:lang w:eastAsia="en-GB"/>
        </w:rPr>
      </w:pPr>
      <w:r w:rsidRPr="00E038A6">
        <w:rPr>
          <w:rFonts w:ascii="Verdana" w:eastAsia="Times New Roman" w:hAnsi="Verdana" w:cs="Times New Roman"/>
          <w:sz w:val="20"/>
          <w:szCs w:val="20"/>
          <w:lang w:eastAsia="en-GB"/>
        </w:rPr>
        <w:pict>
          <v:rect id="_x0000_i1025" style="width:0;height:.75pt" o:hralign="center" o:hrstd="t" o:hrnoshade="t" o:hr="t" stroked="f"/>
        </w:pict>
      </w:r>
    </w:p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/>
      </w:tblPr>
      <w:tblGrid>
        <w:gridCol w:w="3517"/>
      </w:tblGrid>
      <w:tr w:rsidR="00E038A6" w:rsidRPr="00E038A6" w:rsidTr="00E038A6">
        <w:trPr>
          <w:tblCellSpacing w:w="0" w:type="dxa"/>
        </w:trPr>
        <w:tc>
          <w:tcPr>
            <w:tcW w:w="5000" w:type="pct"/>
            <w:hideMark/>
          </w:tcPr>
          <w:p w:rsidR="00E038A6" w:rsidRPr="00E038A6" w:rsidRDefault="00E038A6" w:rsidP="00E038A6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E038A6" w:rsidRPr="00E038A6" w:rsidTr="00E038A6">
        <w:trPr>
          <w:tblCellSpacing w:w="0" w:type="dxa"/>
        </w:trPr>
        <w:tc>
          <w:tcPr>
            <w:tcW w:w="5000" w:type="pct"/>
            <w:hideMark/>
          </w:tcPr>
          <w:p w:rsidR="00E038A6" w:rsidRPr="00E038A6" w:rsidRDefault="00E038A6" w:rsidP="00E038A6">
            <w:pPr>
              <w:spacing w:after="24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E038A6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br/>
            </w:r>
            <w:r w:rsidRPr="00E038A6">
              <w:rPr>
                <w:rFonts w:ascii="Verdana" w:eastAsia="Times New Roman" w:hAnsi="Verdana" w:cs="Times New Roman"/>
                <w:b/>
                <w:bCs/>
                <w:color w:val="009900"/>
                <w:lang w:eastAsia="en-GB"/>
              </w:rPr>
              <w:t xml:space="preserve">Available from </w:t>
            </w:r>
            <w:hyperlink r:id="rId8" w:history="1">
              <w:r w:rsidRPr="00E038A6">
                <w:rPr>
                  <w:rFonts w:ascii="Verdana" w:eastAsia="Times New Roman" w:hAnsi="Verdana" w:cs="Times New Roman"/>
                  <w:b/>
                  <w:bCs/>
                  <w:color w:val="003399"/>
                  <w:u w:val="single"/>
                  <w:lang w:eastAsia="en-GB"/>
                </w:rPr>
                <w:t>these sellers</w:t>
              </w:r>
            </w:hyperlink>
            <w:r w:rsidRPr="00E038A6">
              <w:rPr>
                <w:rFonts w:ascii="Verdana" w:eastAsia="Times New Roman" w:hAnsi="Verdana" w:cs="Times New Roman"/>
                <w:b/>
                <w:bCs/>
                <w:color w:val="009900"/>
                <w:lang w:eastAsia="en-GB"/>
              </w:rPr>
              <w:t>.</w:t>
            </w:r>
            <w:r w:rsidRPr="00E038A6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br/>
            </w:r>
          </w:p>
        </w:tc>
      </w:tr>
      <w:tr w:rsidR="00E038A6" w:rsidRPr="00E038A6" w:rsidTr="00E038A6">
        <w:trPr>
          <w:tblCellSpacing w:w="0" w:type="dxa"/>
        </w:trPr>
        <w:tc>
          <w:tcPr>
            <w:tcW w:w="5000" w:type="pct"/>
            <w:hideMark/>
          </w:tcPr>
          <w:p w:rsidR="00E038A6" w:rsidRPr="00E038A6" w:rsidRDefault="00E038A6" w:rsidP="00E038A6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E038A6" w:rsidRPr="00E038A6" w:rsidTr="00E038A6">
        <w:trPr>
          <w:tblCellSpacing w:w="0" w:type="dxa"/>
        </w:trPr>
        <w:tc>
          <w:tcPr>
            <w:tcW w:w="5000" w:type="pct"/>
            <w:hideMark/>
          </w:tcPr>
          <w:p w:rsidR="00E038A6" w:rsidRPr="00E038A6" w:rsidRDefault="00E038A6" w:rsidP="00E038A6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E038A6" w:rsidRPr="00E038A6" w:rsidTr="00E038A6">
        <w:trPr>
          <w:tblCellSpacing w:w="0" w:type="dxa"/>
        </w:trPr>
        <w:tc>
          <w:tcPr>
            <w:tcW w:w="5000" w:type="pct"/>
            <w:hideMark/>
          </w:tcPr>
          <w:p w:rsidR="00E038A6" w:rsidRPr="00E038A6" w:rsidRDefault="00E038A6" w:rsidP="00E038A6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E038A6" w:rsidRPr="00E038A6" w:rsidTr="00E038A6">
        <w:trPr>
          <w:tblCellSpacing w:w="0" w:type="dxa"/>
        </w:trPr>
        <w:tc>
          <w:tcPr>
            <w:tcW w:w="5000" w:type="pct"/>
            <w:hideMark/>
          </w:tcPr>
          <w:p w:rsidR="00E038A6" w:rsidRPr="00E038A6" w:rsidRDefault="00E038A6" w:rsidP="00E038A6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E038A6" w:rsidRPr="00E038A6" w:rsidTr="00E038A6">
        <w:trPr>
          <w:tblCellSpacing w:w="0" w:type="dxa"/>
        </w:trPr>
        <w:tc>
          <w:tcPr>
            <w:tcW w:w="5000" w:type="pct"/>
            <w:hideMark/>
          </w:tcPr>
          <w:p w:rsidR="00E038A6" w:rsidRPr="00E038A6" w:rsidRDefault="00E038A6" w:rsidP="00E038A6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  <w:hyperlink r:id="rId9" w:history="1">
              <w:r w:rsidRPr="00E038A6">
                <w:rPr>
                  <w:rFonts w:ascii="Verdana" w:eastAsia="Times New Roman" w:hAnsi="Verdana" w:cs="Times New Roman"/>
                  <w:b/>
                  <w:bCs/>
                  <w:color w:val="003399"/>
                  <w:sz w:val="17"/>
                  <w:u w:val="single"/>
                  <w:lang w:eastAsia="en-GB"/>
                </w:rPr>
                <w:t>8 used</w:t>
              </w:r>
            </w:hyperlink>
            <w:r w:rsidRPr="00E038A6">
              <w:rPr>
                <w:rFonts w:ascii="Verdana" w:eastAsia="Times New Roman" w:hAnsi="Verdana" w:cs="Times New Roman"/>
                <w:sz w:val="17"/>
                <w:lang w:eastAsia="en-GB"/>
              </w:rPr>
              <w:t> from </w:t>
            </w:r>
            <w:r w:rsidRPr="00E038A6">
              <w:rPr>
                <w:rFonts w:ascii="Verdana" w:eastAsia="Times New Roman" w:hAnsi="Verdana" w:cs="Times New Roman"/>
                <w:color w:val="990000"/>
                <w:sz w:val="17"/>
                <w:lang w:eastAsia="en-GB"/>
              </w:rPr>
              <w:t>£17.20</w:t>
            </w:r>
            <w:r w:rsidRPr="00E038A6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t xml:space="preserve"> </w:t>
            </w:r>
          </w:p>
        </w:tc>
      </w:tr>
    </w:tbl>
    <w:p w:rsidR="005A6A33" w:rsidRDefault="005A6A33"/>
    <w:sectPr w:rsidR="005A6A33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323E35"/>
    <w:rsid w:val="000A77DE"/>
    <w:rsid w:val="00323E35"/>
    <w:rsid w:val="0049450E"/>
    <w:rsid w:val="005A6A33"/>
    <w:rsid w:val="00DF55B1"/>
    <w:rsid w:val="00E038A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paragraph" w:styleId="Heading1">
    <w:name w:val="heading 1"/>
    <w:basedOn w:val="Normal"/>
    <w:link w:val="Heading1Char"/>
    <w:uiPriority w:val="9"/>
    <w:qFormat/>
    <w:rsid w:val="00E038A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23E3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3E35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E038A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038A6"/>
    <w:rPr>
      <w:rFonts w:ascii="Verdana" w:hAnsi="Verdana" w:hint="default"/>
      <w:color w:val="003399"/>
      <w:u w:val="single"/>
    </w:rPr>
  </w:style>
  <w:style w:type="character" w:customStyle="1" w:styleId="bylinepipe1">
    <w:name w:val="bylinepipe1"/>
    <w:basedOn w:val="DefaultParagraphFont"/>
    <w:rsid w:val="00E038A6"/>
    <w:rPr>
      <w:color w:val="666666"/>
    </w:rPr>
  </w:style>
  <w:style w:type="character" w:customStyle="1" w:styleId="tiny3">
    <w:name w:val="tiny3"/>
    <w:basedOn w:val="DefaultParagraphFont"/>
    <w:rsid w:val="00E038A6"/>
    <w:rPr>
      <w:rFonts w:ascii="Verdana" w:hAnsi="Verdana" w:hint="default"/>
      <w:sz w:val="15"/>
      <w:szCs w:val="15"/>
    </w:rPr>
  </w:style>
  <w:style w:type="character" w:customStyle="1" w:styleId="amazonlikebuttoncountcombo">
    <w:name w:val="amazonlikebuttoncountcombo"/>
    <w:basedOn w:val="DefaultParagraphFont"/>
    <w:rsid w:val="00E038A6"/>
  </w:style>
  <w:style w:type="character" w:customStyle="1" w:styleId="amazonlikebuttonwrapper3">
    <w:name w:val="amazonlikebuttonwrapper3"/>
    <w:basedOn w:val="DefaultParagraphFont"/>
    <w:rsid w:val="00E038A6"/>
  </w:style>
  <w:style w:type="character" w:customStyle="1" w:styleId="amazonlikebutton2">
    <w:name w:val="amazonlikebutton2"/>
    <w:basedOn w:val="DefaultParagraphFont"/>
    <w:rsid w:val="00E038A6"/>
  </w:style>
  <w:style w:type="character" w:customStyle="1" w:styleId="alttext">
    <w:name w:val="alttext"/>
    <w:basedOn w:val="DefaultParagraphFont"/>
    <w:rsid w:val="00E038A6"/>
  </w:style>
  <w:style w:type="character" w:customStyle="1" w:styleId="amazonlikecount">
    <w:name w:val="amazonlikecount"/>
    <w:basedOn w:val="DefaultParagraphFont"/>
    <w:rsid w:val="00E038A6"/>
  </w:style>
  <w:style w:type="character" w:customStyle="1" w:styleId="availgreen4">
    <w:name w:val="availgreen4"/>
    <w:basedOn w:val="DefaultParagraphFont"/>
    <w:rsid w:val="00E038A6"/>
    <w:rPr>
      <w:b/>
      <w:bCs/>
      <w:color w:val="009900"/>
      <w:sz w:val="31"/>
      <w:szCs w:val="31"/>
    </w:rPr>
  </w:style>
  <w:style w:type="character" w:customStyle="1" w:styleId="olpcondlink1">
    <w:name w:val="olpcondlink1"/>
    <w:basedOn w:val="DefaultParagraphFont"/>
    <w:rsid w:val="00E038A6"/>
    <w:rPr>
      <w:sz w:val="20"/>
      <w:szCs w:val="20"/>
    </w:rPr>
  </w:style>
  <w:style w:type="character" w:customStyle="1" w:styleId="price8">
    <w:name w:val="price8"/>
    <w:basedOn w:val="DefaultParagraphFont"/>
    <w:rsid w:val="00E038A6"/>
    <w:rPr>
      <w:rFonts w:ascii="Verdana" w:hAnsi="Verdana" w:hint="default"/>
      <w:color w:val="99000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9851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015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810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2313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08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935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078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mazon.co.uk/gp/product/offer-listing/0003705617/ref=dp_olp_0?ie=UTF8&amp;qid=1311846011&amp;sr=1-1&amp;condition=al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amazon.co.uk/gp/like/sign-in/sign-in.html/ref=pd_like_unrec_signin_nojs_dp?ie=UTF8&amp;location=%2Fgp%2Flike%2Fexternal%2Fsubmit.html%2Fref%3Dpd_like_submit_like_unrec_nojs_dp%3Fie%3DUTF8%26itemType%3Dasin%26redirect%3D1%26sessionId%3D279-2854980-4799912%26redirectPath%3D%252Fgp%252Fproduct%252F0003705617%253Fref%25255F%253Dsr%25255F1%25255F1%2526s%253Dbooks%2526qid%253D1311846011%2526sr%253D1-1%26itemId%3D0003705617%26action%3Dlike&amp;useRedirectOnSuccess=1&amp;isRedirect=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amazon.co.uk/review/create-review/ref=dp_top_cm_cr_acr_wr_link?ie=UTF8&amp;nodeID=&amp;asin=0003705617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amazon.co.uk/s/ref=ntt_athr_dp_sr_1?_encoding=UTF8&amp;search-alias=books-uk&amp;field-author=Roger%20Berry" TargetMode="External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hyperlink" Target="http://www.amazon.co.uk/gp/offer-listing/0003705617/ref=dp_olp_used?ie=UTF8&amp;qid=1311846011&amp;sr=1-1&amp;condition=u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185</Words>
  <Characters>1056</Characters>
  <Application>Microsoft Office Word</Application>
  <DocSecurity>0</DocSecurity>
  <Lines>8</Lines>
  <Paragraphs>2</Paragraphs>
  <ScaleCrop>false</ScaleCrop>
  <Company>Swansea Metropolitan University</Company>
  <LinksUpToDate>false</LinksUpToDate>
  <CharactersWithSpaces>1239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2011-07-28T09:40:00Z</dcterms:created>
  <dcterms:modified xsi:type="dcterms:W3CDTF">2011-07-28T09:41:00Z</dcterms:modified>
</cp:coreProperties>
</file>