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6169" w:rsidRPr="000B2612" w:rsidRDefault="00386169" w:rsidP="000B2612">
      <w:pPr>
        <w:spacing w:before="240" w:line="360" w:lineRule="auto"/>
        <w:rPr>
          <w:rFonts w:ascii="Times New Roman" w:hAnsi="Times New Roman" w:cs="Times New Roman"/>
          <w:sz w:val="24"/>
          <w:szCs w:val="24"/>
        </w:rPr>
      </w:pPr>
    </w:p>
    <w:p w:rsidR="00386169" w:rsidRPr="000B2612" w:rsidRDefault="00386169" w:rsidP="000B2612">
      <w:pPr>
        <w:spacing w:before="240" w:line="360" w:lineRule="auto"/>
        <w:rPr>
          <w:rFonts w:ascii="Times New Roman" w:hAnsi="Times New Roman" w:cs="Times New Roman"/>
          <w:sz w:val="24"/>
          <w:szCs w:val="24"/>
        </w:rPr>
      </w:pPr>
    </w:p>
    <w:p w:rsidR="00386169" w:rsidRPr="000B2612" w:rsidRDefault="00386169" w:rsidP="000B2612">
      <w:pPr>
        <w:spacing w:before="240" w:line="360" w:lineRule="auto"/>
        <w:rPr>
          <w:rFonts w:ascii="Times New Roman" w:hAnsi="Times New Roman" w:cs="Times New Roman"/>
          <w:sz w:val="24"/>
          <w:szCs w:val="24"/>
        </w:rPr>
      </w:pPr>
    </w:p>
    <w:p w:rsidR="002A0E73" w:rsidRPr="000B2612" w:rsidRDefault="00C761B5"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How d</w:t>
      </w:r>
      <w:r w:rsidR="00386169" w:rsidRPr="000B2612">
        <w:rPr>
          <w:rFonts w:ascii="Times New Roman" w:hAnsi="Times New Roman" w:cs="Times New Roman"/>
          <w:sz w:val="24"/>
          <w:szCs w:val="24"/>
        </w:rPr>
        <w:t>o Organisational B</w:t>
      </w:r>
      <w:r w:rsidR="00124CBB" w:rsidRPr="000B2612">
        <w:rPr>
          <w:rFonts w:ascii="Times New Roman" w:hAnsi="Times New Roman" w:cs="Times New Roman"/>
          <w:sz w:val="24"/>
          <w:szCs w:val="24"/>
        </w:rPr>
        <w:t>eliefs, Attitudes a</w:t>
      </w:r>
      <w:r w:rsidR="00386169" w:rsidRPr="000B2612">
        <w:rPr>
          <w:rFonts w:ascii="Times New Roman" w:hAnsi="Times New Roman" w:cs="Times New Roman"/>
          <w:sz w:val="24"/>
          <w:szCs w:val="24"/>
        </w:rPr>
        <w:t xml:space="preserve">nd Value Systems (Culture) </w:t>
      </w:r>
      <w:r w:rsidR="00124CBB" w:rsidRPr="000B2612">
        <w:rPr>
          <w:rFonts w:ascii="Times New Roman" w:hAnsi="Times New Roman" w:cs="Times New Roman"/>
          <w:sz w:val="24"/>
          <w:szCs w:val="24"/>
        </w:rPr>
        <w:t>a</w:t>
      </w:r>
      <w:r w:rsidR="00386169" w:rsidRPr="000B2612">
        <w:rPr>
          <w:rFonts w:ascii="Times New Roman" w:hAnsi="Times New Roman" w:cs="Times New Roman"/>
          <w:sz w:val="24"/>
          <w:szCs w:val="24"/>
        </w:rPr>
        <w:t>ffect Workplace Behaviour? Also</w:t>
      </w:r>
      <w:r w:rsidR="00386169" w:rsidRPr="000B2612">
        <w:rPr>
          <w:rFonts w:ascii="Times New Roman" w:hAnsi="Times New Roman" w:cs="Times New Roman"/>
          <w:spacing w:val="-11"/>
          <w:sz w:val="24"/>
          <w:szCs w:val="24"/>
        </w:rPr>
        <w:t xml:space="preserve"> </w:t>
      </w:r>
      <w:r w:rsidRPr="000B2612">
        <w:rPr>
          <w:rFonts w:ascii="Times New Roman" w:hAnsi="Times New Roman" w:cs="Times New Roman"/>
          <w:sz w:val="24"/>
          <w:szCs w:val="24"/>
        </w:rPr>
        <w:t>h</w:t>
      </w:r>
      <w:r w:rsidR="00386169" w:rsidRPr="000B2612">
        <w:rPr>
          <w:rFonts w:ascii="Times New Roman" w:hAnsi="Times New Roman" w:cs="Times New Roman"/>
          <w:sz w:val="24"/>
          <w:szCs w:val="24"/>
        </w:rPr>
        <w:t>ow</w:t>
      </w:r>
      <w:r w:rsidR="00386169" w:rsidRPr="000B2612">
        <w:rPr>
          <w:rFonts w:ascii="Times New Roman" w:hAnsi="Times New Roman" w:cs="Times New Roman"/>
          <w:spacing w:val="-13"/>
          <w:sz w:val="24"/>
          <w:szCs w:val="24"/>
        </w:rPr>
        <w:t xml:space="preserve"> </w:t>
      </w:r>
      <w:r w:rsidRPr="000B2612">
        <w:rPr>
          <w:rFonts w:ascii="Times New Roman" w:hAnsi="Times New Roman" w:cs="Times New Roman"/>
          <w:sz w:val="24"/>
          <w:szCs w:val="24"/>
        </w:rPr>
        <w:t>w</w:t>
      </w:r>
      <w:r w:rsidR="00386169" w:rsidRPr="000B2612">
        <w:rPr>
          <w:rFonts w:ascii="Times New Roman" w:hAnsi="Times New Roman" w:cs="Times New Roman"/>
          <w:sz w:val="24"/>
          <w:szCs w:val="24"/>
        </w:rPr>
        <w:t>ill</w:t>
      </w:r>
      <w:r w:rsidR="00386169" w:rsidRPr="000B2612">
        <w:rPr>
          <w:rFonts w:ascii="Times New Roman" w:hAnsi="Times New Roman" w:cs="Times New Roman"/>
          <w:spacing w:val="-12"/>
          <w:sz w:val="24"/>
          <w:szCs w:val="24"/>
        </w:rPr>
        <w:t xml:space="preserve"> </w:t>
      </w:r>
      <w:r w:rsidR="00386169" w:rsidRPr="000B2612">
        <w:rPr>
          <w:rFonts w:ascii="Times New Roman" w:hAnsi="Times New Roman" w:cs="Times New Roman"/>
          <w:sz w:val="24"/>
          <w:szCs w:val="24"/>
        </w:rPr>
        <w:t>Tailoring</w:t>
      </w:r>
      <w:r w:rsidR="00386169" w:rsidRPr="000B2612">
        <w:rPr>
          <w:rFonts w:ascii="Times New Roman" w:hAnsi="Times New Roman" w:cs="Times New Roman"/>
          <w:spacing w:val="-11"/>
          <w:sz w:val="24"/>
          <w:szCs w:val="24"/>
        </w:rPr>
        <w:t xml:space="preserve"> </w:t>
      </w:r>
      <w:r w:rsidR="00386169" w:rsidRPr="000B2612">
        <w:rPr>
          <w:rFonts w:ascii="Times New Roman" w:hAnsi="Times New Roman" w:cs="Times New Roman"/>
          <w:sz w:val="24"/>
          <w:szCs w:val="24"/>
        </w:rPr>
        <w:t>Workplace</w:t>
      </w:r>
      <w:r w:rsidR="00386169" w:rsidRPr="000B2612">
        <w:rPr>
          <w:rFonts w:ascii="Times New Roman" w:hAnsi="Times New Roman" w:cs="Times New Roman"/>
          <w:spacing w:val="-12"/>
          <w:sz w:val="24"/>
          <w:szCs w:val="24"/>
        </w:rPr>
        <w:t xml:space="preserve"> </w:t>
      </w:r>
      <w:r w:rsidR="00386169" w:rsidRPr="000B2612">
        <w:rPr>
          <w:rFonts w:ascii="Times New Roman" w:hAnsi="Times New Roman" w:cs="Times New Roman"/>
          <w:sz w:val="24"/>
          <w:szCs w:val="24"/>
        </w:rPr>
        <w:t>Changes</w:t>
      </w:r>
      <w:r w:rsidR="00386169" w:rsidRPr="000B2612">
        <w:rPr>
          <w:rFonts w:ascii="Times New Roman" w:hAnsi="Times New Roman" w:cs="Times New Roman"/>
          <w:spacing w:val="-13"/>
          <w:sz w:val="24"/>
          <w:szCs w:val="24"/>
        </w:rPr>
        <w:t xml:space="preserve"> </w:t>
      </w:r>
      <w:r w:rsidR="00386169" w:rsidRPr="000B2612">
        <w:rPr>
          <w:rFonts w:ascii="Times New Roman" w:hAnsi="Times New Roman" w:cs="Times New Roman"/>
          <w:sz w:val="24"/>
          <w:szCs w:val="24"/>
        </w:rPr>
        <w:t>for</w:t>
      </w:r>
      <w:r w:rsidR="00386169" w:rsidRPr="000B2612">
        <w:rPr>
          <w:rFonts w:ascii="Times New Roman" w:hAnsi="Times New Roman" w:cs="Times New Roman"/>
          <w:spacing w:val="-10"/>
          <w:sz w:val="24"/>
          <w:szCs w:val="24"/>
        </w:rPr>
        <w:t xml:space="preserve"> </w:t>
      </w:r>
      <w:r w:rsidR="00386169" w:rsidRPr="000B2612">
        <w:rPr>
          <w:rFonts w:ascii="Times New Roman" w:hAnsi="Times New Roman" w:cs="Times New Roman"/>
          <w:sz w:val="24"/>
          <w:szCs w:val="24"/>
        </w:rPr>
        <w:t>the</w:t>
      </w:r>
      <w:r w:rsidR="00386169" w:rsidRPr="000B2612">
        <w:rPr>
          <w:rFonts w:ascii="Times New Roman" w:hAnsi="Times New Roman" w:cs="Times New Roman"/>
          <w:spacing w:val="-10"/>
          <w:sz w:val="24"/>
          <w:szCs w:val="24"/>
        </w:rPr>
        <w:t xml:space="preserve"> </w:t>
      </w:r>
      <w:r w:rsidR="00386169" w:rsidRPr="000B2612">
        <w:rPr>
          <w:rFonts w:ascii="Times New Roman" w:hAnsi="Times New Roman" w:cs="Times New Roman"/>
          <w:sz w:val="24"/>
          <w:szCs w:val="24"/>
        </w:rPr>
        <w:t>Post-Covid</w:t>
      </w:r>
      <w:r w:rsidR="00386169" w:rsidRPr="000B2612">
        <w:rPr>
          <w:rFonts w:ascii="Times New Roman" w:hAnsi="Times New Roman" w:cs="Times New Roman"/>
          <w:spacing w:val="-13"/>
          <w:sz w:val="24"/>
          <w:szCs w:val="24"/>
        </w:rPr>
        <w:t xml:space="preserve"> </w:t>
      </w:r>
      <w:r w:rsidR="00386169" w:rsidRPr="000B2612">
        <w:rPr>
          <w:rFonts w:ascii="Times New Roman" w:hAnsi="Times New Roman" w:cs="Times New Roman"/>
          <w:sz w:val="24"/>
          <w:szCs w:val="24"/>
        </w:rPr>
        <w:t>Mindset</w:t>
      </w:r>
      <w:r w:rsidR="00386169" w:rsidRPr="000B2612">
        <w:rPr>
          <w:rFonts w:ascii="Times New Roman" w:hAnsi="Times New Roman" w:cs="Times New Roman"/>
          <w:spacing w:val="-11"/>
          <w:sz w:val="24"/>
          <w:szCs w:val="24"/>
        </w:rPr>
        <w:t xml:space="preserve"> </w:t>
      </w:r>
      <w:r w:rsidR="00386169" w:rsidRPr="000B2612">
        <w:rPr>
          <w:rFonts w:ascii="Times New Roman" w:hAnsi="Times New Roman" w:cs="Times New Roman"/>
          <w:sz w:val="24"/>
          <w:szCs w:val="24"/>
        </w:rPr>
        <w:t>Tackle</w:t>
      </w:r>
      <w:r w:rsidR="00386169" w:rsidRPr="000B2612">
        <w:rPr>
          <w:rFonts w:ascii="Times New Roman" w:hAnsi="Times New Roman" w:cs="Times New Roman"/>
          <w:spacing w:val="-12"/>
          <w:sz w:val="24"/>
          <w:szCs w:val="24"/>
        </w:rPr>
        <w:t xml:space="preserve"> </w:t>
      </w:r>
      <w:r w:rsidR="00386169" w:rsidRPr="000B2612">
        <w:rPr>
          <w:rFonts w:ascii="Times New Roman" w:hAnsi="Times New Roman" w:cs="Times New Roman"/>
          <w:sz w:val="24"/>
          <w:szCs w:val="24"/>
        </w:rPr>
        <w:t>the</w:t>
      </w:r>
      <w:r w:rsidR="00386169" w:rsidRPr="000B2612">
        <w:rPr>
          <w:rFonts w:ascii="Times New Roman" w:hAnsi="Times New Roman" w:cs="Times New Roman"/>
          <w:spacing w:val="-13"/>
          <w:sz w:val="24"/>
          <w:szCs w:val="24"/>
        </w:rPr>
        <w:t xml:space="preserve"> </w:t>
      </w:r>
      <w:r w:rsidRPr="000B2612">
        <w:rPr>
          <w:rFonts w:ascii="Times New Roman" w:hAnsi="Times New Roman" w:cs="Times New Roman"/>
          <w:sz w:val="24"/>
          <w:szCs w:val="24"/>
        </w:rPr>
        <w:t>Challenges we Face now</w:t>
      </w:r>
      <w:r w:rsidR="00386169" w:rsidRPr="000B2612">
        <w:rPr>
          <w:rFonts w:ascii="Times New Roman" w:hAnsi="Times New Roman" w:cs="Times New Roman"/>
          <w:sz w:val="24"/>
          <w:szCs w:val="24"/>
        </w:rPr>
        <w:t xml:space="preserve"> and Cr</w:t>
      </w:r>
      <w:r w:rsidRPr="000B2612">
        <w:rPr>
          <w:rFonts w:ascii="Times New Roman" w:hAnsi="Times New Roman" w:cs="Times New Roman"/>
          <w:sz w:val="24"/>
          <w:szCs w:val="24"/>
        </w:rPr>
        <w:t>eate m</w:t>
      </w:r>
      <w:r w:rsidR="00386169" w:rsidRPr="000B2612">
        <w:rPr>
          <w:rFonts w:ascii="Times New Roman" w:hAnsi="Times New Roman" w:cs="Times New Roman"/>
          <w:sz w:val="24"/>
          <w:szCs w:val="24"/>
        </w:rPr>
        <w:t>ore Resilient Businesses in the</w:t>
      </w:r>
      <w:r w:rsidR="00386169" w:rsidRPr="000B2612">
        <w:rPr>
          <w:rFonts w:ascii="Times New Roman" w:hAnsi="Times New Roman" w:cs="Times New Roman"/>
          <w:spacing w:val="-8"/>
          <w:sz w:val="24"/>
          <w:szCs w:val="24"/>
        </w:rPr>
        <w:t xml:space="preserve"> </w:t>
      </w:r>
      <w:r w:rsidR="00386169" w:rsidRPr="000B2612">
        <w:rPr>
          <w:rFonts w:ascii="Times New Roman" w:hAnsi="Times New Roman" w:cs="Times New Roman"/>
          <w:sz w:val="24"/>
          <w:szCs w:val="24"/>
        </w:rPr>
        <w:t>Future?</w:t>
      </w:r>
    </w:p>
    <w:p w:rsidR="002A0E73" w:rsidRPr="000B2612" w:rsidRDefault="002A0E73"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386169" w:rsidRPr="000B2612" w:rsidRDefault="00386169" w:rsidP="000B2612">
      <w:pPr>
        <w:spacing w:before="240" w:line="360" w:lineRule="auto"/>
        <w:rPr>
          <w:rFonts w:ascii="Times New Roman" w:eastAsia="Times New Roman" w:hAnsi="Times New Roman" w:cs="Times New Roman"/>
          <w:sz w:val="24"/>
          <w:szCs w:val="24"/>
          <w:lang w:eastAsia="en-GB"/>
        </w:rPr>
      </w:pPr>
    </w:p>
    <w:p w:rsidR="006806F1" w:rsidRPr="000B2612" w:rsidRDefault="006806F1" w:rsidP="000B2612">
      <w:pPr>
        <w:spacing w:line="360" w:lineRule="auto"/>
        <w:rPr>
          <w:rFonts w:ascii="Times New Roman" w:hAnsi="Times New Roman" w:cs="Times New Roman"/>
          <w:b/>
          <w:sz w:val="24"/>
          <w:szCs w:val="24"/>
        </w:rPr>
      </w:pPr>
    </w:p>
    <w:p w:rsidR="006806F1" w:rsidRPr="000B2612" w:rsidRDefault="006806F1"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Student Name</w:t>
      </w:r>
      <w:r w:rsidRPr="000B2612">
        <w:rPr>
          <w:rFonts w:ascii="Times New Roman" w:hAnsi="Times New Roman" w:cs="Times New Roman"/>
          <w:sz w:val="24"/>
          <w:szCs w:val="24"/>
        </w:rPr>
        <w:t xml:space="preserve">--- Elizabeth </w:t>
      </w:r>
      <w:r w:rsidR="001A52F8" w:rsidRPr="000B2612">
        <w:rPr>
          <w:rFonts w:ascii="Times New Roman" w:hAnsi="Times New Roman" w:cs="Times New Roman"/>
          <w:sz w:val="24"/>
          <w:szCs w:val="24"/>
        </w:rPr>
        <w:t xml:space="preserve">Abiola </w:t>
      </w:r>
      <w:r w:rsidRPr="000B2612">
        <w:rPr>
          <w:rFonts w:ascii="Times New Roman" w:hAnsi="Times New Roman" w:cs="Times New Roman"/>
          <w:sz w:val="24"/>
          <w:szCs w:val="24"/>
        </w:rPr>
        <w:t>Oladeji Johnson</w:t>
      </w:r>
    </w:p>
    <w:p w:rsidR="006806F1" w:rsidRPr="000B2612" w:rsidRDefault="006806F1"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Student No</w:t>
      </w:r>
      <w:r w:rsidRPr="000B2612">
        <w:rPr>
          <w:rFonts w:ascii="Times New Roman" w:hAnsi="Times New Roman" w:cs="Times New Roman"/>
          <w:sz w:val="24"/>
          <w:szCs w:val="24"/>
        </w:rPr>
        <w:t>---</w:t>
      </w:r>
      <w:r w:rsidR="001A52F8" w:rsidRPr="000B2612">
        <w:rPr>
          <w:rFonts w:ascii="Times New Roman" w:hAnsi="Times New Roman" w:cs="Times New Roman"/>
          <w:sz w:val="24"/>
          <w:szCs w:val="24"/>
        </w:rPr>
        <w:t>1907179</w:t>
      </w:r>
    </w:p>
    <w:p w:rsidR="001A52F8" w:rsidRPr="000B2612" w:rsidRDefault="001A52F8"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Group---</w:t>
      </w:r>
      <w:r w:rsidRPr="000B2612">
        <w:rPr>
          <w:rFonts w:ascii="Times New Roman" w:hAnsi="Times New Roman" w:cs="Times New Roman"/>
          <w:sz w:val="24"/>
          <w:szCs w:val="24"/>
        </w:rPr>
        <w:t xml:space="preserve"> 2</w:t>
      </w:r>
    </w:p>
    <w:p w:rsidR="00701A33" w:rsidRPr="000B2612" w:rsidRDefault="006806F1"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Module Name</w:t>
      </w:r>
      <w:r w:rsidRPr="000B2612">
        <w:rPr>
          <w:rFonts w:ascii="Times New Roman" w:hAnsi="Times New Roman" w:cs="Times New Roman"/>
          <w:sz w:val="24"/>
          <w:szCs w:val="24"/>
        </w:rPr>
        <w:t xml:space="preserve">---Developing Workplace Critical Thinking </w:t>
      </w:r>
    </w:p>
    <w:p w:rsidR="006806F1" w:rsidRPr="000B2612" w:rsidRDefault="00701A33"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Module Code</w:t>
      </w:r>
      <w:r w:rsidRPr="000B2612">
        <w:rPr>
          <w:rFonts w:ascii="Times New Roman" w:hAnsi="Times New Roman" w:cs="Times New Roman"/>
          <w:sz w:val="24"/>
          <w:szCs w:val="24"/>
        </w:rPr>
        <w:t>-----</w:t>
      </w:r>
      <w:r w:rsidR="006806F1" w:rsidRPr="000B2612">
        <w:rPr>
          <w:rFonts w:ascii="Times New Roman" w:hAnsi="Times New Roman" w:cs="Times New Roman"/>
          <w:sz w:val="24"/>
          <w:szCs w:val="24"/>
        </w:rPr>
        <w:t>BMSW5101</w:t>
      </w:r>
    </w:p>
    <w:p w:rsidR="006806F1" w:rsidRPr="000B2612" w:rsidRDefault="006806F1"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Module Tutor-</w:t>
      </w:r>
      <w:r w:rsidR="00701A33" w:rsidRPr="000B2612">
        <w:rPr>
          <w:rFonts w:ascii="Times New Roman" w:hAnsi="Times New Roman" w:cs="Times New Roman"/>
          <w:sz w:val="24"/>
          <w:szCs w:val="24"/>
        </w:rPr>
        <w:t>Winifred Soribe</w:t>
      </w:r>
    </w:p>
    <w:p w:rsidR="006806F1" w:rsidRPr="000B2612" w:rsidRDefault="006806F1" w:rsidP="000B2612">
      <w:pPr>
        <w:spacing w:line="360" w:lineRule="auto"/>
        <w:rPr>
          <w:rFonts w:ascii="Times New Roman" w:hAnsi="Times New Roman" w:cs="Times New Roman"/>
          <w:sz w:val="24"/>
          <w:szCs w:val="24"/>
        </w:rPr>
      </w:pPr>
      <w:r w:rsidRPr="000B2612">
        <w:rPr>
          <w:rFonts w:ascii="Times New Roman" w:hAnsi="Times New Roman" w:cs="Times New Roman"/>
          <w:b/>
          <w:sz w:val="24"/>
          <w:szCs w:val="24"/>
        </w:rPr>
        <w:t>Date</w:t>
      </w:r>
      <w:r w:rsidR="00701A33" w:rsidRPr="000B2612">
        <w:rPr>
          <w:rFonts w:ascii="Times New Roman" w:hAnsi="Times New Roman" w:cs="Times New Roman"/>
          <w:sz w:val="24"/>
          <w:szCs w:val="24"/>
        </w:rPr>
        <w:t>-------------January 2021</w:t>
      </w:r>
    </w:p>
    <w:p w:rsidR="00386169" w:rsidRPr="000B2612" w:rsidRDefault="00386169" w:rsidP="000B2612">
      <w:pPr>
        <w:spacing w:before="240" w:line="360" w:lineRule="auto"/>
        <w:rPr>
          <w:rFonts w:ascii="Times New Roman" w:eastAsia="Times New Roman" w:hAnsi="Times New Roman" w:cs="Times New Roman"/>
          <w:b/>
          <w:sz w:val="24"/>
          <w:szCs w:val="24"/>
          <w:lang w:eastAsia="en-GB"/>
        </w:rPr>
      </w:pPr>
      <w:r w:rsidRPr="000B2612">
        <w:rPr>
          <w:rFonts w:ascii="Times New Roman" w:eastAsia="Times New Roman" w:hAnsi="Times New Roman" w:cs="Times New Roman"/>
          <w:b/>
          <w:sz w:val="24"/>
          <w:szCs w:val="24"/>
          <w:lang w:eastAsia="en-GB"/>
        </w:rPr>
        <w:lastRenderedPageBreak/>
        <w:t>Executive Summary</w:t>
      </w:r>
      <w:r w:rsidR="00423477" w:rsidRPr="000B2612">
        <w:rPr>
          <w:rFonts w:ascii="Times New Roman" w:eastAsia="Times New Roman" w:hAnsi="Times New Roman" w:cs="Times New Roman"/>
          <w:b/>
          <w:sz w:val="24"/>
          <w:szCs w:val="24"/>
          <w:lang w:eastAsia="en-GB"/>
        </w:rPr>
        <w:t xml:space="preserve">                                                                                                                                      </w:t>
      </w:r>
    </w:p>
    <w:p w:rsidR="00C35A92" w:rsidRPr="000B2612" w:rsidRDefault="00C35A92" w:rsidP="000B2612">
      <w:pPr>
        <w:spacing w:before="240" w:line="360" w:lineRule="auto"/>
        <w:rPr>
          <w:rFonts w:ascii="Times New Roman" w:eastAsia="Times New Roman" w:hAnsi="Times New Roman" w:cs="Times New Roman"/>
          <w:sz w:val="24"/>
          <w:szCs w:val="24"/>
          <w:lang w:eastAsia="en-GB"/>
        </w:rPr>
      </w:pPr>
      <w:r w:rsidRPr="000B2612">
        <w:rPr>
          <w:rFonts w:ascii="Times New Roman" w:hAnsi="Times New Roman" w:cs="Times New Roman"/>
          <w:sz w:val="24"/>
          <w:szCs w:val="24"/>
        </w:rPr>
        <w:t>Th</w:t>
      </w:r>
      <w:r w:rsidR="006963CB" w:rsidRPr="000B2612">
        <w:rPr>
          <w:rFonts w:ascii="Times New Roman" w:hAnsi="Times New Roman" w:cs="Times New Roman"/>
          <w:sz w:val="24"/>
          <w:szCs w:val="24"/>
        </w:rPr>
        <w:t>e many impacts of COVID-19 on employees</w:t>
      </w:r>
      <w:r w:rsidRPr="000B2612">
        <w:rPr>
          <w:rFonts w:ascii="Times New Roman" w:hAnsi="Times New Roman" w:cs="Times New Roman"/>
          <w:sz w:val="24"/>
          <w:szCs w:val="24"/>
        </w:rPr>
        <w:t xml:space="preserve"> and </w:t>
      </w:r>
      <w:r w:rsidR="006963CB" w:rsidRPr="000B2612">
        <w:rPr>
          <w:rFonts w:ascii="Times New Roman" w:hAnsi="Times New Roman" w:cs="Times New Roman"/>
          <w:sz w:val="24"/>
          <w:szCs w:val="24"/>
        </w:rPr>
        <w:t>the working environment worldwide are overwhelming.</w:t>
      </w:r>
      <w:r w:rsidRPr="000B2612">
        <w:rPr>
          <w:rFonts w:ascii="Times New Roman" w:hAnsi="Times New Roman" w:cs="Times New Roman"/>
          <w:sz w:val="24"/>
          <w:szCs w:val="24"/>
        </w:rPr>
        <w:t xml:space="preserve"> This report will be based on</w:t>
      </w:r>
      <w:r w:rsidR="002C1E79" w:rsidRPr="000B2612">
        <w:rPr>
          <w:rFonts w:ascii="Times New Roman" w:hAnsi="Times New Roman" w:cs="Times New Roman"/>
          <w:sz w:val="24"/>
          <w:szCs w:val="24"/>
        </w:rPr>
        <w:t xml:space="preserve"> research done in relation to organisational beliefs</w:t>
      </w:r>
      <w:r w:rsidRPr="000B2612">
        <w:rPr>
          <w:rFonts w:ascii="Times New Roman" w:hAnsi="Times New Roman" w:cs="Times New Roman"/>
          <w:sz w:val="24"/>
          <w:szCs w:val="24"/>
        </w:rPr>
        <w:t xml:space="preserve">, </w:t>
      </w:r>
      <w:r w:rsidR="002C1E79" w:rsidRPr="000B2612">
        <w:rPr>
          <w:rFonts w:ascii="Times New Roman" w:hAnsi="Times New Roman" w:cs="Times New Roman"/>
          <w:sz w:val="24"/>
          <w:szCs w:val="24"/>
        </w:rPr>
        <w:t xml:space="preserve">attitudes </w:t>
      </w:r>
      <w:r w:rsidRPr="000B2612">
        <w:rPr>
          <w:rFonts w:ascii="Times New Roman" w:hAnsi="Times New Roman" w:cs="Times New Roman"/>
          <w:sz w:val="24"/>
          <w:szCs w:val="24"/>
        </w:rPr>
        <w:t>and</w:t>
      </w:r>
      <w:r w:rsidR="006963CB" w:rsidRPr="000B2612">
        <w:rPr>
          <w:rFonts w:ascii="Times New Roman" w:hAnsi="Times New Roman" w:cs="Times New Roman"/>
          <w:sz w:val="24"/>
          <w:szCs w:val="24"/>
        </w:rPr>
        <w:t xml:space="preserve"> culture</w:t>
      </w:r>
      <w:r w:rsidR="002C1E79" w:rsidRPr="000B2612">
        <w:rPr>
          <w:rFonts w:ascii="Times New Roman" w:hAnsi="Times New Roman" w:cs="Times New Roman"/>
          <w:sz w:val="24"/>
          <w:szCs w:val="24"/>
        </w:rPr>
        <w:t xml:space="preserve"> as well as its</w:t>
      </w:r>
      <w:r w:rsidRPr="000B2612">
        <w:rPr>
          <w:rFonts w:ascii="Times New Roman" w:hAnsi="Times New Roman" w:cs="Times New Roman"/>
          <w:sz w:val="24"/>
          <w:szCs w:val="24"/>
        </w:rPr>
        <w:t xml:space="preserve"> implications for </w:t>
      </w:r>
      <w:r w:rsidR="006963CB" w:rsidRPr="000B2612">
        <w:rPr>
          <w:rFonts w:ascii="Times New Roman" w:hAnsi="Times New Roman" w:cs="Times New Roman"/>
          <w:sz w:val="24"/>
          <w:szCs w:val="24"/>
        </w:rPr>
        <w:t>the business and its employees.</w:t>
      </w:r>
      <w:r w:rsidR="00386169" w:rsidRPr="000B2612">
        <w:rPr>
          <w:rFonts w:ascii="Times New Roman" w:hAnsi="Times New Roman" w:cs="Times New Roman"/>
          <w:sz w:val="24"/>
          <w:szCs w:val="24"/>
        </w:rPr>
        <w:t xml:space="preserve"> </w:t>
      </w:r>
      <w:r w:rsidR="002C1E79" w:rsidRPr="000B2612">
        <w:rPr>
          <w:rFonts w:ascii="Times New Roman" w:hAnsi="Times New Roman" w:cs="Times New Roman"/>
          <w:sz w:val="24"/>
          <w:szCs w:val="24"/>
        </w:rPr>
        <w:t>My</w:t>
      </w:r>
      <w:r w:rsidRPr="000B2612">
        <w:rPr>
          <w:rFonts w:ascii="Times New Roman" w:hAnsi="Times New Roman" w:cs="Times New Roman"/>
          <w:sz w:val="24"/>
          <w:szCs w:val="24"/>
        </w:rPr>
        <w:t xml:space="preserve"> </w:t>
      </w:r>
      <w:r w:rsidR="006963CB" w:rsidRPr="000B2612">
        <w:rPr>
          <w:rFonts w:ascii="Times New Roman" w:hAnsi="Times New Roman" w:cs="Times New Roman"/>
          <w:sz w:val="24"/>
          <w:szCs w:val="24"/>
        </w:rPr>
        <w:t>examination and evaluation</w:t>
      </w:r>
      <w:r w:rsidRPr="000B2612">
        <w:rPr>
          <w:rFonts w:ascii="Times New Roman" w:hAnsi="Times New Roman" w:cs="Times New Roman"/>
          <w:sz w:val="24"/>
          <w:szCs w:val="24"/>
        </w:rPr>
        <w:t xml:space="preserve"> of relevant literatures </w:t>
      </w:r>
      <w:r w:rsidR="002C1E79" w:rsidRPr="000B2612">
        <w:rPr>
          <w:rFonts w:ascii="Times New Roman" w:hAnsi="Times New Roman" w:cs="Times New Roman"/>
          <w:sz w:val="24"/>
          <w:szCs w:val="24"/>
        </w:rPr>
        <w:t>will be focused on the importance of business continuity through the pandemic</w:t>
      </w:r>
      <w:r w:rsidR="00954C7C" w:rsidRPr="000B2612">
        <w:rPr>
          <w:rFonts w:ascii="Times New Roman" w:hAnsi="Times New Roman" w:cs="Times New Roman"/>
          <w:sz w:val="24"/>
          <w:szCs w:val="24"/>
        </w:rPr>
        <w:t xml:space="preserve"> making it incumbent upon</w:t>
      </w:r>
      <w:r w:rsidR="002C1E79" w:rsidRPr="000B2612">
        <w:rPr>
          <w:rFonts w:ascii="Times New Roman" w:hAnsi="Times New Roman" w:cs="Times New Roman"/>
          <w:sz w:val="24"/>
          <w:szCs w:val="24"/>
        </w:rPr>
        <w:t xml:space="preserve"> both employers and employees in reshaping the workplace to make workers</w:t>
      </w:r>
      <w:r w:rsidR="00954C7C" w:rsidRPr="000B2612">
        <w:rPr>
          <w:rFonts w:ascii="Times New Roman" w:hAnsi="Times New Roman" w:cs="Times New Roman"/>
          <w:sz w:val="24"/>
          <w:szCs w:val="24"/>
        </w:rPr>
        <w:t xml:space="preserve"> feel comfortable and supported to</w:t>
      </w:r>
      <w:r w:rsidR="002C1E79" w:rsidRPr="000B2612">
        <w:rPr>
          <w:rFonts w:ascii="Times New Roman" w:hAnsi="Times New Roman" w:cs="Times New Roman"/>
          <w:sz w:val="24"/>
          <w:szCs w:val="24"/>
        </w:rPr>
        <w:t xml:space="preserve"> effectively do their jobs. </w:t>
      </w:r>
      <w:r w:rsidR="00B54C32" w:rsidRPr="000B2612">
        <w:rPr>
          <w:rFonts w:ascii="Times New Roman" w:hAnsi="Times New Roman" w:cs="Times New Roman"/>
          <w:sz w:val="24"/>
          <w:szCs w:val="24"/>
        </w:rPr>
        <w:t>In addition, I will</w:t>
      </w:r>
      <w:r w:rsidRPr="000B2612">
        <w:rPr>
          <w:rFonts w:ascii="Times New Roman" w:hAnsi="Times New Roman" w:cs="Times New Roman"/>
          <w:sz w:val="24"/>
          <w:szCs w:val="24"/>
        </w:rPr>
        <w:t xml:space="preserve"> </w:t>
      </w:r>
      <w:r w:rsidR="006963CB" w:rsidRPr="000B2612">
        <w:rPr>
          <w:rFonts w:ascii="Times New Roman" w:hAnsi="Times New Roman" w:cs="Times New Roman"/>
          <w:sz w:val="24"/>
          <w:szCs w:val="24"/>
        </w:rPr>
        <w:t>be examining</w:t>
      </w:r>
      <w:r w:rsidRPr="000B2612">
        <w:rPr>
          <w:rFonts w:ascii="Times New Roman" w:hAnsi="Times New Roman" w:cs="Times New Roman"/>
          <w:sz w:val="24"/>
          <w:szCs w:val="24"/>
        </w:rPr>
        <w:t xml:space="preserve"> the </w:t>
      </w:r>
      <w:r w:rsidR="00B54C32" w:rsidRPr="000B2612">
        <w:rPr>
          <w:rFonts w:ascii="Times New Roman" w:hAnsi="Times New Roman" w:cs="Times New Roman"/>
          <w:sz w:val="24"/>
          <w:szCs w:val="24"/>
        </w:rPr>
        <w:t>key management theories that</w:t>
      </w:r>
      <w:r w:rsidR="00423477" w:rsidRPr="000B2612">
        <w:rPr>
          <w:rFonts w:ascii="Times New Roman" w:hAnsi="Times New Roman" w:cs="Times New Roman"/>
          <w:sz w:val="24"/>
          <w:szCs w:val="24"/>
        </w:rPr>
        <w:t xml:space="preserve"> can direct</w:t>
      </w:r>
      <w:r w:rsidR="00B54C32" w:rsidRPr="000B2612">
        <w:rPr>
          <w:rFonts w:ascii="Times New Roman" w:hAnsi="Times New Roman" w:cs="Times New Roman"/>
          <w:sz w:val="24"/>
          <w:szCs w:val="24"/>
        </w:rPr>
        <w:t xml:space="preserve"> o</w:t>
      </w:r>
      <w:r w:rsidR="00423477" w:rsidRPr="000B2612">
        <w:rPr>
          <w:rFonts w:ascii="Times New Roman" w:hAnsi="Times New Roman" w:cs="Times New Roman"/>
          <w:sz w:val="24"/>
          <w:szCs w:val="24"/>
        </w:rPr>
        <w:t>rganizations to</w:t>
      </w:r>
      <w:r w:rsidR="00B54C32" w:rsidRPr="000B2612">
        <w:rPr>
          <w:rFonts w:ascii="Times New Roman" w:hAnsi="Times New Roman" w:cs="Times New Roman"/>
          <w:sz w:val="24"/>
          <w:szCs w:val="24"/>
        </w:rPr>
        <w:t xml:space="preserve"> pr</w:t>
      </w:r>
      <w:r w:rsidR="00423477" w:rsidRPr="000B2612">
        <w:rPr>
          <w:rFonts w:ascii="Times New Roman" w:hAnsi="Times New Roman" w:cs="Times New Roman"/>
          <w:sz w:val="24"/>
          <w:szCs w:val="24"/>
        </w:rPr>
        <w:t xml:space="preserve">ovide opportunities </w:t>
      </w:r>
      <w:r w:rsidR="006963CB" w:rsidRPr="000B2612">
        <w:rPr>
          <w:rFonts w:ascii="Times New Roman" w:hAnsi="Times New Roman" w:cs="Times New Roman"/>
          <w:sz w:val="24"/>
          <w:szCs w:val="24"/>
        </w:rPr>
        <w:t xml:space="preserve">that will encourage and build </w:t>
      </w:r>
      <w:r w:rsidR="003B2105" w:rsidRPr="000B2612">
        <w:rPr>
          <w:rFonts w:ascii="Times New Roman" w:hAnsi="Times New Roman" w:cs="Times New Roman"/>
          <w:sz w:val="24"/>
          <w:szCs w:val="24"/>
        </w:rPr>
        <w:t>r</w:t>
      </w:r>
      <w:r w:rsidR="006963CB" w:rsidRPr="000B2612">
        <w:rPr>
          <w:rFonts w:ascii="Times New Roman" w:hAnsi="Times New Roman" w:cs="Times New Roman"/>
          <w:sz w:val="24"/>
          <w:szCs w:val="24"/>
        </w:rPr>
        <w:t>elations</w:t>
      </w:r>
      <w:r w:rsidR="003B2105" w:rsidRPr="000B2612">
        <w:rPr>
          <w:rFonts w:ascii="Times New Roman" w:hAnsi="Times New Roman" w:cs="Times New Roman"/>
          <w:sz w:val="24"/>
          <w:szCs w:val="24"/>
        </w:rPr>
        <w:t>hips amongst e</w:t>
      </w:r>
      <w:r w:rsidR="00423477" w:rsidRPr="000B2612">
        <w:rPr>
          <w:rFonts w:ascii="Times New Roman" w:hAnsi="Times New Roman" w:cs="Times New Roman"/>
          <w:sz w:val="24"/>
          <w:szCs w:val="24"/>
        </w:rPr>
        <w:t xml:space="preserve">mployees </w:t>
      </w:r>
      <w:r w:rsidR="003B2105" w:rsidRPr="000B2612">
        <w:rPr>
          <w:rFonts w:ascii="Times New Roman" w:hAnsi="Times New Roman" w:cs="Times New Roman"/>
          <w:sz w:val="24"/>
          <w:szCs w:val="24"/>
        </w:rPr>
        <w:t xml:space="preserve">so as to build </w:t>
      </w:r>
      <w:r w:rsidR="00B54C32" w:rsidRPr="000B2612">
        <w:rPr>
          <w:rFonts w:ascii="Times New Roman" w:hAnsi="Times New Roman" w:cs="Times New Roman"/>
          <w:sz w:val="24"/>
          <w:szCs w:val="24"/>
        </w:rPr>
        <w:t>emotional con</w:t>
      </w:r>
      <w:r w:rsidR="00954C7C" w:rsidRPr="000B2612">
        <w:rPr>
          <w:rFonts w:ascii="Times New Roman" w:hAnsi="Times New Roman" w:cs="Times New Roman"/>
          <w:sz w:val="24"/>
          <w:szCs w:val="24"/>
        </w:rPr>
        <w:t xml:space="preserve">nection </w:t>
      </w:r>
      <w:r w:rsidR="003B2105" w:rsidRPr="000B2612">
        <w:rPr>
          <w:rFonts w:ascii="Times New Roman" w:hAnsi="Times New Roman" w:cs="Times New Roman"/>
          <w:sz w:val="24"/>
          <w:szCs w:val="24"/>
        </w:rPr>
        <w:t>and bonding.</w:t>
      </w:r>
      <w:r w:rsidR="00423477" w:rsidRPr="000B2612">
        <w:rPr>
          <w:rFonts w:ascii="Times New Roman" w:hAnsi="Times New Roman" w:cs="Times New Roman"/>
          <w:sz w:val="24"/>
          <w:szCs w:val="24"/>
        </w:rPr>
        <w:t xml:space="preserve">                                                                                                                                       </w:t>
      </w:r>
      <w:r w:rsidR="004A2792" w:rsidRPr="000B2612">
        <w:rPr>
          <w:rFonts w:ascii="Times New Roman" w:hAnsi="Times New Roman" w:cs="Times New Roman"/>
          <w:sz w:val="24"/>
          <w:szCs w:val="24"/>
        </w:rPr>
        <w:t xml:space="preserve">                 </w:t>
      </w:r>
      <w:r w:rsidR="003B2105" w:rsidRPr="000B2612">
        <w:rPr>
          <w:rFonts w:ascii="Times New Roman" w:hAnsi="Times New Roman" w:cs="Times New Roman"/>
          <w:sz w:val="24"/>
          <w:szCs w:val="24"/>
        </w:rPr>
        <w:t xml:space="preserve">The </w:t>
      </w:r>
      <w:r w:rsidR="00423477" w:rsidRPr="000B2612">
        <w:rPr>
          <w:rFonts w:ascii="Times New Roman" w:hAnsi="Times New Roman" w:cs="Times New Roman"/>
          <w:sz w:val="24"/>
          <w:szCs w:val="24"/>
        </w:rPr>
        <w:t xml:space="preserve">broad </w:t>
      </w:r>
      <w:r w:rsidRPr="000B2612">
        <w:rPr>
          <w:rFonts w:ascii="Times New Roman" w:hAnsi="Times New Roman" w:cs="Times New Roman"/>
          <w:sz w:val="24"/>
          <w:szCs w:val="24"/>
        </w:rPr>
        <w:t>scope</w:t>
      </w:r>
      <w:r w:rsidR="00423477" w:rsidRPr="000B2612">
        <w:rPr>
          <w:rFonts w:ascii="Times New Roman" w:hAnsi="Times New Roman" w:cs="Times New Roman"/>
          <w:sz w:val="24"/>
          <w:szCs w:val="24"/>
        </w:rPr>
        <w:t xml:space="preserve"> </w:t>
      </w:r>
      <w:r w:rsidR="003B2105" w:rsidRPr="000B2612">
        <w:rPr>
          <w:rFonts w:ascii="Times New Roman" w:hAnsi="Times New Roman" w:cs="Times New Roman"/>
          <w:sz w:val="24"/>
          <w:szCs w:val="24"/>
        </w:rPr>
        <w:t>synopsis</w:t>
      </w:r>
      <w:r w:rsidR="00423477" w:rsidRPr="000B2612">
        <w:rPr>
          <w:rFonts w:ascii="Times New Roman" w:hAnsi="Times New Roman" w:cs="Times New Roman"/>
          <w:sz w:val="24"/>
          <w:szCs w:val="24"/>
        </w:rPr>
        <w:t xml:space="preserve"> of this report will provide</w:t>
      </w:r>
      <w:r w:rsidR="002A0E73" w:rsidRPr="000B2612">
        <w:rPr>
          <w:rFonts w:ascii="Times New Roman" w:hAnsi="Times New Roman" w:cs="Times New Roman"/>
          <w:sz w:val="24"/>
          <w:szCs w:val="24"/>
        </w:rPr>
        <w:t xml:space="preserve"> a combined</w:t>
      </w:r>
      <w:r w:rsidRPr="000B2612">
        <w:rPr>
          <w:rFonts w:ascii="Times New Roman" w:hAnsi="Times New Roman" w:cs="Times New Roman"/>
          <w:sz w:val="24"/>
          <w:szCs w:val="24"/>
        </w:rPr>
        <w:t xml:space="preserve"> approach for </w:t>
      </w:r>
      <w:r w:rsidR="004A2792" w:rsidRPr="000B2612">
        <w:rPr>
          <w:rFonts w:ascii="Times New Roman" w:hAnsi="Times New Roman" w:cs="Times New Roman"/>
          <w:sz w:val="24"/>
          <w:szCs w:val="24"/>
        </w:rPr>
        <w:t>looking into the impacts of COVID-19 on the organisation and the roles and finally</w:t>
      </w:r>
      <w:r w:rsidRPr="000B2612">
        <w:rPr>
          <w:rFonts w:ascii="Times New Roman" w:hAnsi="Times New Roman" w:cs="Times New Roman"/>
          <w:sz w:val="24"/>
          <w:szCs w:val="24"/>
        </w:rPr>
        <w:t xml:space="preserve"> identi</w:t>
      </w:r>
      <w:r w:rsidR="00423477" w:rsidRPr="000B2612">
        <w:rPr>
          <w:rFonts w:ascii="Times New Roman" w:hAnsi="Times New Roman" w:cs="Times New Roman"/>
          <w:sz w:val="24"/>
          <w:szCs w:val="24"/>
        </w:rPr>
        <w:t>fy</w:t>
      </w:r>
      <w:r w:rsidRPr="000B2612">
        <w:rPr>
          <w:rFonts w:ascii="Times New Roman" w:hAnsi="Times New Roman" w:cs="Times New Roman"/>
          <w:sz w:val="24"/>
          <w:szCs w:val="24"/>
        </w:rPr>
        <w:t xml:space="preserve"> issues for recomm</w:t>
      </w:r>
      <w:r w:rsidR="004A2792" w:rsidRPr="000B2612">
        <w:rPr>
          <w:rFonts w:ascii="Times New Roman" w:hAnsi="Times New Roman" w:cs="Times New Roman"/>
          <w:sz w:val="24"/>
          <w:szCs w:val="24"/>
        </w:rPr>
        <w:t xml:space="preserve">endations then give </w:t>
      </w:r>
      <w:r w:rsidR="00941FCA" w:rsidRPr="000B2612">
        <w:rPr>
          <w:rFonts w:ascii="Times New Roman" w:hAnsi="Times New Roman" w:cs="Times New Roman"/>
          <w:sz w:val="24"/>
          <w:szCs w:val="24"/>
        </w:rPr>
        <w:t xml:space="preserve">insights to </w:t>
      </w:r>
      <w:r w:rsidR="00D51CF9" w:rsidRPr="000B2612">
        <w:rPr>
          <w:rFonts w:ascii="Times New Roman" w:hAnsi="Times New Roman" w:cs="Times New Roman"/>
          <w:sz w:val="24"/>
          <w:szCs w:val="24"/>
        </w:rPr>
        <w:t>offer</w:t>
      </w:r>
      <w:r w:rsidRPr="000B2612">
        <w:rPr>
          <w:rFonts w:ascii="Times New Roman" w:hAnsi="Times New Roman" w:cs="Times New Roman"/>
          <w:sz w:val="24"/>
          <w:szCs w:val="24"/>
        </w:rPr>
        <w:t xml:space="preserve"> solutions</w:t>
      </w:r>
      <w:r w:rsidR="00423477" w:rsidRPr="000B2612">
        <w:rPr>
          <w:rFonts w:ascii="Times New Roman" w:hAnsi="Times New Roman" w:cs="Times New Roman"/>
          <w:sz w:val="24"/>
          <w:szCs w:val="24"/>
        </w:rPr>
        <w:t>.</w:t>
      </w:r>
    </w:p>
    <w:p w:rsidR="0061482B" w:rsidRPr="000B2612" w:rsidRDefault="002B1A09" w:rsidP="000B2612">
      <w:pPr>
        <w:spacing w:before="240" w:line="360" w:lineRule="auto"/>
        <w:rPr>
          <w:rFonts w:ascii="Times New Roman" w:hAnsi="Times New Roman" w:cs="Times New Roman"/>
          <w:sz w:val="24"/>
          <w:szCs w:val="24"/>
        </w:rPr>
      </w:pPr>
      <w:r w:rsidRPr="000B2612">
        <w:rPr>
          <w:rFonts w:ascii="Times New Roman" w:eastAsia="Times New Roman" w:hAnsi="Times New Roman" w:cs="Times New Roman"/>
          <w:b/>
          <w:sz w:val="24"/>
          <w:szCs w:val="24"/>
          <w:lang w:eastAsia="en-GB"/>
        </w:rPr>
        <w:t>About Bupa Global</w:t>
      </w:r>
      <w:r w:rsidR="003C6574" w:rsidRPr="000B2612">
        <w:rPr>
          <w:rFonts w:ascii="Times New Roman" w:eastAsia="Times New Roman" w:hAnsi="Times New Roman" w:cs="Times New Roman"/>
          <w:sz w:val="24"/>
          <w:szCs w:val="24"/>
          <w:lang w:eastAsia="en-GB"/>
        </w:rPr>
        <w:t xml:space="preserve">                                                                                                                                          </w:t>
      </w:r>
      <w:r w:rsidR="004A2792" w:rsidRPr="000B2612">
        <w:rPr>
          <w:rFonts w:ascii="Times New Roman" w:eastAsia="Times New Roman" w:hAnsi="Times New Roman" w:cs="Times New Roman"/>
          <w:sz w:val="24"/>
          <w:szCs w:val="24"/>
          <w:lang w:eastAsia="en-GB"/>
        </w:rPr>
        <w:t>This organisation was founded in 1947 in the UK with an initial number of 38,000 members.</w:t>
      </w:r>
      <w:r w:rsidR="00703C84" w:rsidRPr="000B2612">
        <w:rPr>
          <w:rFonts w:ascii="Times New Roman" w:eastAsia="Times New Roman" w:hAnsi="Times New Roman" w:cs="Times New Roman"/>
          <w:sz w:val="24"/>
          <w:szCs w:val="24"/>
          <w:lang w:eastAsia="en-GB"/>
        </w:rPr>
        <w:t xml:space="preserve"> In 1971, </w:t>
      </w:r>
      <w:r w:rsidRPr="000B2612">
        <w:rPr>
          <w:rFonts w:ascii="Times New Roman" w:eastAsia="Times New Roman" w:hAnsi="Times New Roman" w:cs="Times New Roman"/>
          <w:sz w:val="24"/>
          <w:szCs w:val="24"/>
          <w:lang w:eastAsia="en-GB"/>
        </w:rPr>
        <w:t>Bupa</w:t>
      </w:r>
      <w:r w:rsidR="00703C84" w:rsidRPr="000B2612">
        <w:rPr>
          <w:rFonts w:ascii="Times New Roman" w:eastAsia="Times New Roman" w:hAnsi="Times New Roman" w:cs="Times New Roman"/>
          <w:sz w:val="24"/>
          <w:szCs w:val="24"/>
          <w:lang w:eastAsia="en-GB"/>
        </w:rPr>
        <w:t xml:space="preserve"> global was established with more than1.2 million health providers to extend their health insurance to travellers internationally and has since then developed into a respected brand worldwide. Bupa provides premium international insurance cover to customers who want to access the healthcare anytime</w:t>
      </w:r>
      <w:r w:rsidR="004046E3" w:rsidRPr="000B2612">
        <w:rPr>
          <w:rFonts w:ascii="Times New Roman" w:eastAsia="Times New Roman" w:hAnsi="Times New Roman" w:cs="Times New Roman"/>
          <w:sz w:val="24"/>
          <w:szCs w:val="24"/>
          <w:lang w:eastAsia="en-GB"/>
        </w:rPr>
        <w:t xml:space="preserve"> and anywhere</w:t>
      </w:r>
      <w:r w:rsidR="00703C84" w:rsidRPr="000B2612">
        <w:rPr>
          <w:rFonts w:ascii="Times New Roman" w:eastAsia="Times New Roman" w:hAnsi="Times New Roman" w:cs="Times New Roman"/>
          <w:sz w:val="24"/>
          <w:szCs w:val="24"/>
          <w:lang w:eastAsia="en-GB"/>
        </w:rPr>
        <w:t xml:space="preserve"> they want it. </w:t>
      </w:r>
      <w:r w:rsidRPr="000B2612">
        <w:rPr>
          <w:rFonts w:ascii="Times New Roman" w:hAnsi="Times New Roman" w:cs="Times New Roman"/>
          <w:sz w:val="24"/>
          <w:szCs w:val="24"/>
        </w:rPr>
        <w:t>The company’s strong 2019</w:t>
      </w:r>
      <w:r w:rsidR="0098047C" w:rsidRPr="000B2612">
        <w:rPr>
          <w:rFonts w:ascii="Times New Roman" w:hAnsi="Times New Roman" w:cs="Times New Roman"/>
          <w:sz w:val="24"/>
          <w:szCs w:val="24"/>
        </w:rPr>
        <w:t xml:space="preserve"> revenue gains </w:t>
      </w:r>
      <w:r w:rsidRPr="000B2612">
        <w:rPr>
          <w:rFonts w:ascii="Times New Roman" w:hAnsi="Times New Roman" w:cs="Times New Roman"/>
          <w:sz w:val="24"/>
          <w:szCs w:val="24"/>
        </w:rPr>
        <w:t>were largely the result of Bupa</w:t>
      </w:r>
      <w:r w:rsidR="0098047C" w:rsidRPr="000B2612">
        <w:rPr>
          <w:rFonts w:ascii="Times New Roman" w:hAnsi="Times New Roman" w:cs="Times New Roman"/>
          <w:sz w:val="24"/>
          <w:szCs w:val="24"/>
        </w:rPr>
        <w:t>’s integration and segmentation strategies, which led to strong membership gains</w:t>
      </w:r>
      <w:r w:rsidR="004046E3" w:rsidRPr="000B2612">
        <w:rPr>
          <w:rFonts w:ascii="Times New Roman" w:hAnsi="Times New Roman" w:cs="Times New Roman"/>
          <w:sz w:val="24"/>
          <w:szCs w:val="24"/>
        </w:rPr>
        <w:t xml:space="preserve"> (Bupa, 2020)</w:t>
      </w:r>
      <w:r w:rsidR="0098047C" w:rsidRPr="000B2612">
        <w:rPr>
          <w:rFonts w:ascii="Times New Roman" w:hAnsi="Times New Roman" w:cs="Times New Roman"/>
          <w:sz w:val="24"/>
          <w:szCs w:val="24"/>
        </w:rPr>
        <w:t xml:space="preserve">. </w:t>
      </w:r>
      <w:r w:rsidRPr="000B2612">
        <w:rPr>
          <w:rFonts w:ascii="Times New Roman" w:hAnsi="Times New Roman" w:cs="Times New Roman"/>
          <w:sz w:val="24"/>
          <w:szCs w:val="24"/>
        </w:rPr>
        <w:t xml:space="preserve">                                          </w:t>
      </w:r>
      <w:r w:rsidR="0061482B" w:rsidRPr="000B2612">
        <w:rPr>
          <w:rFonts w:ascii="Times New Roman" w:hAnsi="Times New Roman" w:cs="Times New Roman"/>
          <w:sz w:val="24"/>
          <w:szCs w:val="24"/>
        </w:rPr>
        <w:t xml:space="preserve">                               </w:t>
      </w:r>
      <w:r w:rsidRPr="000B2612">
        <w:rPr>
          <w:rFonts w:ascii="Times New Roman" w:hAnsi="Times New Roman" w:cs="Times New Roman"/>
          <w:sz w:val="24"/>
          <w:szCs w:val="24"/>
        </w:rPr>
        <w:t xml:space="preserve"> </w:t>
      </w:r>
    </w:p>
    <w:p w:rsidR="004E176D" w:rsidRDefault="002B1A09" w:rsidP="000B2612">
      <w:pPr>
        <w:spacing w:before="240" w:line="360" w:lineRule="auto"/>
        <w:rPr>
          <w:rFonts w:ascii="Times New Roman" w:hAnsi="Times New Roman" w:cs="Times New Roman"/>
          <w:sz w:val="24"/>
          <w:szCs w:val="24"/>
        </w:rPr>
      </w:pPr>
      <w:r w:rsidRPr="000B2612">
        <w:rPr>
          <w:rFonts w:ascii="Times New Roman" w:hAnsi="Times New Roman" w:cs="Times New Roman"/>
          <w:b/>
          <w:sz w:val="24"/>
          <w:szCs w:val="24"/>
        </w:rPr>
        <w:t>Bupa Global</w:t>
      </w:r>
      <w:r w:rsidR="0098047C" w:rsidRPr="000B2612">
        <w:rPr>
          <w:rFonts w:ascii="Times New Roman" w:hAnsi="Times New Roman" w:cs="Times New Roman"/>
          <w:b/>
          <w:sz w:val="24"/>
          <w:szCs w:val="24"/>
        </w:rPr>
        <w:t xml:space="preserve"> Mission:</w:t>
      </w:r>
      <w:r w:rsidR="0098047C" w:rsidRPr="000B2612">
        <w:rPr>
          <w:rFonts w:ascii="Times New Roman" w:hAnsi="Times New Roman" w:cs="Times New Roman"/>
          <w:sz w:val="24"/>
          <w:szCs w:val="24"/>
        </w:rPr>
        <w:t xml:space="preserve"> </w:t>
      </w:r>
      <w:r w:rsidRPr="000B2612">
        <w:rPr>
          <w:rFonts w:ascii="Times New Roman" w:hAnsi="Times New Roman" w:cs="Times New Roman"/>
          <w:sz w:val="24"/>
          <w:szCs w:val="24"/>
        </w:rPr>
        <w:t xml:space="preserve">                                                                                                                                              Bupa </w:t>
      </w:r>
      <w:r w:rsidR="0098047C" w:rsidRPr="000B2612">
        <w:rPr>
          <w:rFonts w:ascii="Times New Roman" w:hAnsi="Times New Roman" w:cs="Times New Roman"/>
          <w:sz w:val="24"/>
          <w:szCs w:val="24"/>
        </w:rPr>
        <w:t xml:space="preserve"> is dedicated to helping people achieve health and financial security by providing easy access to safe, cost‐effective, high‐quality health care and protecting their finances against health‐related</w:t>
      </w:r>
      <w:r w:rsidRPr="000B2612">
        <w:rPr>
          <w:rFonts w:ascii="Times New Roman" w:hAnsi="Times New Roman" w:cs="Times New Roman"/>
          <w:sz w:val="24"/>
          <w:szCs w:val="24"/>
        </w:rPr>
        <w:t xml:space="preserve"> risks</w:t>
      </w:r>
      <w:r w:rsidR="004046E3" w:rsidRPr="000B2612">
        <w:rPr>
          <w:rFonts w:ascii="Times New Roman" w:hAnsi="Times New Roman" w:cs="Times New Roman"/>
          <w:sz w:val="24"/>
          <w:szCs w:val="24"/>
        </w:rPr>
        <w:t xml:space="preserve"> (Bupa, 2020)</w:t>
      </w:r>
      <w:r w:rsidRPr="000B2612">
        <w:rPr>
          <w:rFonts w:ascii="Times New Roman" w:hAnsi="Times New Roman" w:cs="Times New Roman"/>
          <w:sz w:val="24"/>
          <w:szCs w:val="24"/>
        </w:rPr>
        <w:t>. Building on their heritage, Bupa</w:t>
      </w:r>
      <w:r w:rsidR="0098047C" w:rsidRPr="000B2612">
        <w:rPr>
          <w:rFonts w:ascii="Times New Roman" w:hAnsi="Times New Roman" w:cs="Times New Roman"/>
          <w:sz w:val="24"/>
          <w:szCs w:val="24"/>
        </w:rPr>
        <w:t xml:space="preserve"> will be a lea</w:t>
      </w:r>
      <w:r w:rsidR="00E31BF9" w:rsidRPr="000B2612">
        <w:rPr>
          <w:rFonts w:ascii="Times New Roman" w:hAnsi="Times New Roman" w:cs="Times New Roman"/>
          <w:sz w:val="24"/>
          <w:szCs w:val="24"/>
        </w:rPr>
        <w:t>der cooperating with doctors,</w:t>
      </w:r>
      <w:r w:rsidR="0098047C" w:rsidRPr="000B2612">
        <w:rPr>
          <w:rFonts w:ascii="Times New Roman" w:hAnsi="Times New Roman" w:cs="Times New Roman"/>
          <w:sz w:val="24"/>
          <w:szCs w:val="24"/>
        </w:rPr>
        <w:t xml:space="preserve"> hospitals, employers, patients, public officials and others to build a</w:t>
      </w:r>
      <w:r w:rsidR="00E31BF9" w:rsidRPr="000B2612">
        <w:rPr>
          <w:rFonts w:ascii="Times New Roman" w:hAnsi="Times New Roman" w:cs="Times New Roman"/>
          <w:sz w:val="24"/>
          <w:szCs w:val="24"/>
        </w:rPr>
        <w:t xml:space="preserve"> stronger and</w:t>
      </w:r>
      <w:r w:rsidR="0098047C" w:rsidRPr="000B2612">
        <w:rPr>
          <w:rFonts w:ascii="Times New Roman" w:hAnsi="Times New Roman" w:cs="Times New Roman"/>
          <w:sz w:val="24"/>
          <w:szCs w:val="24"/>
        </w:rPr>
        <w:t xml:space="preserve"> more effective health care system</w:t>
      </w:r>
      <w:r w:rsidR="004046E3" w:rsidRPr="000B2612">
        <w:rPr>
          <w:rFonts w:ascii="Times New Roman" w:hAnsi="Times New Roman" w:cs="Times New Roman"/>
          <w:sz w:val="24"/>
          <w:szCs w:val="24"/>
        </w:rPr>
        <w:t xml:space="preserve"> (Bupa, 2020)</w:t>
      </w:r>
      <w:r w:rsidR="0098047C" w:rsidRPr="000B2612">
        <w:rPr>
          <w:rFonts w:ascii="Times New Roman" w:hAnsi="Times New Roman" w:cs="Times New Roman"/>
          <w:sz w:val="24"/>
          <w:szCs w:val="24"/>
        </w:rPr>
        <w:t xml:space="preserve">. </w:t>
      </w:r>
      <w:r w:rsidRPr="000B2612">
        <w:rPr>
          <w:rFonts w:ascii="Times New Roman" w:hAnsi="Times New Roman" w:cs="Times New Roman"/>
          <w:sz w:val="24"/>
          <w:szCs w:val="24"/>
        </w:rPr>
        <w:t xml:space="preserve">                                                                                                                                                                        </w:t>
      </w:r>
      <w:r w:rsidR="00D22277" w:rsidRPr="000B2612">
        <w:rPr>
          <w:rFonts w:ascii="Times New Roman" w:hAnsi="Times New Roman" w:cs="Times New Roman"/>
          <w:b/>
          <w:sz w:val="24"/>
          <w:szCs w:val="24"/>
        </w:rPr>
        <w:t xml:space="preserve">Bupa’s </w:t>
      </w:r>
      <w:r w:rsidR="0098047C" w:rsidRPr="000B2612">
        <w:rPr>
          <w:rFonts w:ascii="Times New Roman" w:hAnsi="Times New Roman" w:cs="Times New Roman"/>
          <w:b/>
          <w:sz w:val="24"/>
          <w:szCs w:val="24"/>
        </w:rPr>
        <w:t>Vision:</w:t>
      </w:r>
      <w:r w:rsidR="0098047C" w:rsidRPr="000B2612">
        <w:rPr>
          <w:rFonts w:ascii="Times New Roman" w:hAnsi="Times New Roman" w:cs="Times New Roman"/>
          <w:sz w:val="24"/>
          <w:szCs w:val="24"/>
        </w:rPr>
        <w:t xml:space="preserve"> </w:t>
      </w:r>
      <w:r w:rsidRPr="000B2612">
        <w:rPr>
          <w:rFonts w:ascii="Times New Roman" w:hAnsi="Times New Roman" w:cs="Times New Roman"/>
          <w:sz w:val="24"/>
          <w:szCs w:val="24"/>
        </w:rPr>
        <w:t xml:space="preserve">                                                                                                                                                                                          </w:t>
      </w:r>
      <w:r w:rsidR="0098047C" w:rsidRPr="000B2612">
        <w:rPr>
          <w:rFonts w:ascii="Times New Roman" w:hAnsi="Times New Roman" w:cs="Times New Roman"/>
          <w:sz w:val="24"/>
          <w:szCs w:val="24"/>
        </w:rPr>
        <w:t>To earn the distinction, f</w:t>
      </w:r>
      <w:r w:rsidR="00E31BF9" w:rsidRPr="000B2612">
        <w:rPr>
          <w:rFonts w:ascii="Times New Roman" w:hAnsi="Times New Roman" w:cs="Times New Roman"/>
          <w:sz w:val="24"/>
          <w:szCs w:val="24"/>
        </w:rPr>
        <w:t>inancially and by reputation for</w:t>
      </w:r>
      <w:r w:rsidR="0098047C" w:rsidRPr="000B2612">
        <w:rPr>
          <w:rFonts w:ascii="Times New Roman" w:hAnsi="Times New Roman" w:cs="Times New Roman"/>
          <w:sz w:val="24"/>
          <w:szCs w:val="24"/>
        </w:rPr>
        <w:t xml:space="preserve"> being the preferred benefi</w:t>
      </w:r>
      <w:r w:rsidRPr="000B2612">
        <w:rPr>
          <w:rFonts w:ascii="Times New Roman" w:hAnsi="Times New Roman" w:cs="Times New Roman"/>
          <w:sz w:val="24"/>
          <w:szCs w:val="24"/>
        </w:rPr>
        <w:t>ts company in all aspects of their business</w:t>
      </w:r>
      <w:r w:rsidR="004046E3" w:rsidRPr="000B2612">
        <w:rPr>
          <w:rFonts w:ascii="Times New Roman" w:hAnsi="Times New Roman" w:cs="Times New Roman"/>
          <w:sz w:val="24"/>
          <w:szCs w:val="24"/>
        </w:rPr>
        <w:t xml:space="preserve"> (Bupa, 2020)</w:t>
      </w:r>
      <w:r w:rsidRPr="000B2612">
        <w:rPr>
          <w:rFonts w:ascii="Times New Roman" w:hAnsi="Times New Roman" w:cs="Times New Roman"/>
          <w:sz w:val="24"/>
          <w:szCs w:val="24"/>
        </w:rPr>
        <w:t>. The company</w:t>
      </w:r>
      <w:r w:rsidR="0098047C" w:rsidRPr="000B2612">
        <w:rPr>
          <w:rFonts w:ascii="Times New Roman" w:hAnsi="Times New Roman" w:cs="Times New Roman"/>
          <w:sz w:val="24"/>
          <w:szCs w:val="24"/>
        </w:rPr>
        <w:t xml:space="preserve"> strive</w:t>
      </w:r>
      <w:r w:rsidRPr="000B2612">
        <w:rPr>
          <w:rFonts w:ascii="Times New Roman" w:hAnsi="Times New Roman" w:cs="Times New Roman"/>
          <w:sz w:val="24"/>
          <w:szCs w:val="24"/>
        </w:rPr>
        <w:t>s</w:t>
      </w:r>
      <w:r w:rsidR="0098047C" w:rsidRPr="000B2612">
        <w:rPr>
          <w:rFonts w:ascii="Times New Roman" w:hAnsi="Times New Roman" w:cs="Times New Roman"/>
          <w:sz w:val="24"/>
          <w:szCs w:val="24"/>
        </w:rPr>
        <w:t xml:space="preserve"> to be the industry leader by including the best ideas and perspectives avail</w:t>
      </w:r>
      <w:r w:rsidRPr="000B2612">
        <w:rPr>
          <w:rFonts w:ascii="Times New Roman" w:hAnsi="Times New Roman" w:cs="Times New Roman"/>
          <w:sz w:val="24"/>
          <w:szCs w:val="24"/>
        </w:rPr>
        <w:t>able</w:t>
      </w:r>
      <w:r w:rsidR="004046E3" w:rsidRPr="000B2612">
        <w:rPr>
          <w:rFonts w:ascii="Times New Roman" w:hAnsi="Times New Roman" w:cs="Times New Roman"/>
          <w:sz w:val="24"/>
          <w:szCs w:val="24"/>
        </w:rPr>
        <w:t xml:space="preserve"> (Bupa, 2020)</w:t>
      </w:r>
      <w:r w:rsidRPr="000B2612">
        <w:rPr>
          <w:rFonts w:ascii="Times New Roman" w:hAnsi="Times New Roman" w:cs="Times New Roman"/>
          <w:sz w:val="24"/>
          <w:szCs w:val="24"/>
        </w:rPr>
        <w:t>. This in turn enables Bupa</w:t>
      </w:r>
      <w:r w:rsidR="0098047C" w:rsidRPr="000B2612">
        <w:rPr>
          <w:rFonts w:ascii="Times New Roman" w:hAnsi="Times New Roman" w:cs="Times New Roman"/>
          <w:sz w:val="24"/>
          <w:szCs w:val="24"/>
        </w:rPr>
        <w:t xml:space="preserve"> to develop the most re</w:t>
      </w:r>
      <w:r w:rsidRPr="000B2612">
        <w:rPr>
          <w:rFonts w:ascii="Times New Roman" w:hAnsi="Times New Roman" w:cs="Times New Roman"/>
          <w:sz w:val="24"/>
          <w:szCs w:val="24"/>
        </w:rPr>
        <w:t>levant solutions for each of their</w:t>
      </w:r>
      <w:r w:rsidR="0098047C" w:rsidRPr="000B2612">
        <w:rPr>
          <w:rFonts w:ascii="Times New Roman" w:hAnsi="Times New Roman" w:cs="Times New Roman"/>
          <w:sz w:val="24"/>
          <w:szCs w:val="24"/>
        </w:rPr>
        <w:t xml:space="preserve"> markets. </w:t>
      </w:r>
      <w:r w:rsidRPr="000B2612">
        <w:rPr>
          <w:rFonts w:ascii="Times New Roman" w:hAnsi="Times New Roman" w:cs="Times New Roman"/>
          <w:sz w:val="24"/>
          <w:szCs w:val="24"/>
        </w:rPr>
        <w:t xml:space="preserve">                                                                                                                                                                                                                                                                                     </w:t>
      </w:r>
      <w:r w:rsidR="00D22277" w:rsidRPr="000B2612">
        <w:rPr>
          <w:rFonts w:ascii="Times New Roman" w:hAnsi="Times New Roman" w:cs="Times New Roman"/>
          <w:b/>
          <w:sz w:val="24"/>
          <w:szCs w:val="24"/>
        </w:rPr>
        <w:t xml:space="preserve">Bupa’s </w:t>
      </w:r>
      <w:r w:rsidR="0098047C" w:rsidRPr="000B2612">
        <w:rPr>
          <w:rFonts w:ascii="Times New Roman" w:hAnsi="Times New Roman" w:cs="Times New Roman"/>
          <w:b/>
          <w:sz w:val="24"/>
          <w:szCs w:val="24"/>
        </w:rPr>
        <w:t>Strategy:</w:t>
      </w:r>
      <w:r w:rsidR="0098047C" w:rsidRPr="000B2612">
        <w:rPr>
          <w:rFonts w:ascii="Times New Roman" w:hAnsi="Times New Roman" w:cs="Times New Roman"/>
          <w:sz w:val="24"/>
          <w:szCs w:val="24"/>
        </w:rPr>
        <w:t xml:space="preserve"> </w:t>
      </w:r>
      <w:r w:rsidRPr="000B2612">
        <w:rPr>
          <w:rFonts w:ascii="Times New Roman" w:hAnsi="Times New Roman" w:cs="Times New Roman"/>
          <w:sz w:val="24"/>
          <w:szCs w:val="24"/>
        </w:rPr>
        <w:t xml:space="preserve">                                                                                                                                                                         Bupa wants to</w:t>
      </w:r>
      <w:r w:rsidR="0098047C" w:rsidRPr="000B2612">
        <w:rPr>
          <w:rFonts w:ascii="Times New Roman" w:hAnsi="Times New Roman" w:cs="Times New Roman"/>
          <w:sz w:val="24"/>
          <w:szCs w:val="24"/>
        </w:rPr>
        <w:t xml:space="preserve"> be the industry leader in </w:t>
      </w:r>
      <w:r w:rsidRPr="000B2612">
        <w:rPr>
          <w:rFonts w:ascii="Times New Roman" w:hAnsi="Times New Roman" w:cs="Times New Roman"/>
          <w:sz w:val="24"/>
          <w:szCs w:val="24"/>
        </w:rPr>
        <w:t>the diverse</w:t>
      </w:r>
      <w:r w:rsidR="00E31BF9" w:rsidRPr="000B2612">
        <w:rPr>
          <w:rFonts w:ascii="Times New Roman" w:hAnsi="Times New Roman" w:cs="Times New Roman"/>
          <w:sz w:val="24"/>
          <w:szCs w:val="24"/>
        </w:rPr>
        <w:t xml:space="preserve"> marketplace delivering best‐in‐</w:t>
      </w:r>
      <w:r w:rsidR="0098047C" w:rsidRPr="000B2612">
        <w:rPr>
          <w:rFonts w:ascii="Times New Roman" w:hAnsi="Times New Roman" w:cs="Times New Roman"/>
          <w:sz w:val="24"/>
          <w:szCs w:val="24"/>
        </w:rPr>
        <w:t>class service to</w:t>
      </w:r>
      <w:r w:rsidR="00E31BF9" w:rsidRPr="000B2612">
        <w:rPr>
          <w:rFonts w:ascii="Times New Roman" w:hAnsi="Times New Roman" w:cs="Times New Roman"/>
          <w:sz w:val="24"/>
          <w:szCs w:val="24"/>
        </w:rPr>
        <w:t xml:space="preserve"> their </w:t>
      </w:r>
      <w:r w:rsidR="007F03F0" w:rsidRPr="000B2612">
        <w:rPr>
          <w:rFonts w:ascii="Times New Roman" w:hAnsi="Times New Roman" w:cs="Times New Roman"/>
          <w:sz w:val="24"/>
          <w:szCs w:val="24"/>
        </w:rPr>
        <w:lastRenderedPageBreak/>
        <w:t>customers</w:t>
      </w:r>
      <w:r w:rsidR="00E31BF9" w:rsidRPr="000B2612">
        <w:rPr>
          <w:rFonts w:ascii="Times New Roman" w:hAnsi="Times New Roman" w:cs="Times New Roman"/>
          <w:sz w:val="24"/>
          <w:szCs w:val="24"/>
        </w:rPr>
        <w:t xml:space="preserve"> and also</w:t>
      </w:r>
      <w:r w:rsidR="0098047C" w:rsidRPr="000B2612">
        <w:rPr>
          <w:rFonts w:ascii="Times New Roman" w:hAnsi="Times New Roman" w:cs="Times New Roman"/>
          <w:sz w:val="24"/>
          <w:szCs w:val="24"/>
        </w:rPr>
        <w:t xml:space="preserve"> be comfort</w:t>
      </w:r>
      <w:r w:rsidR="007F03F0" w:rsidRPr="000B2612">
        <w:rPr>
          <w:rFonts w:ascii="Times New Roman" w:hAnsi="Times New Roman" w:cs="Times New Roman"/>
          <w:sz w:val="24"/>
          <w:szCs w:val="24"/>
        </w:rPr>
        <w:t>able when doing business with their customers</w:t>
      </w:r>
      <w:r w:rsidR="004046E3" w:rsidRPr="000B2612">
        <w:rPr>
          <w:rFonts w:ascii="Times New Roman" w:hAnsi="Times New Roman" w:cs="Times New Roman"/>
          <w:sz w:val="24"/>
          <w:szCs w:val="24"/>
        </w:rPr>
        <w:t xml:space="preserve"> (Bupa, 2020)</w:t>
      </w:r>
      <w:r w:rsidR="0098047C" w:rsidRPr="000B2612">
        <w:rPr>
          <w:rFonts w:ascii="Times New Roman" w:hAnsi="Times New Roman" w:cs="Times New Roman"/>
          <w:sz w:val="24"/>
          <w:szCs w:val="24"/>
        </w:rPr>
        <w:t>.</w:t>
      </w:r>
      <w:r w:rsidR="007F03F0" w:rsidRPr="000B2612">
        <w:rPr>
          <w:rFonts w:ascii="Times New Roman" w:hAnsi="Times New Roman" w:cs="Times New Roman"/>
          <w:sz w:val="24"/>
          <w:szCs w:val="24"/>
        </w:rPr>
        <w:t xml:space="preserve">                                                                                                                                                                                                              To achieve this mission the company intend to</w:t>
      </w:r>
      <w:r w:rsidR="0098047C" w:rsidRPr="000B2612">
        <w:rPr>
          <w:rFonts w:ascii="Times New Roman" w:hAnsi="Times New Roman" w:cs="Times New Roman"/>
          <w:sz w:val="24"/>
          <w:szCs w:val="24"/>
        </w:rPr>
        <w:t>:</w:t>
      </w:r>
      <w:r w:rsidR="007F03F0" w:rsidRPr="000B2612">
        <w:rPr>
          <w:rFonts w:ascii="Times New Roman" w:hAnsi="Times New Roman" w:cs="Times New Roman"/>
          <w:sz w:val="24"/>
          <w:szCs w:val="24"/>
        </w:rPr>
        <w:t xml:space="preserve">                                                                                                </w:t>
      </w:r>
      <w:r w:rsidR="0098047C" w:rsidRPr="000B2612">
        <w:rPr>
          <w:rFonts w:ascii="Times New Roman" w:hAnsi="Times New Roman" w:cs="Times New Roman"/>
          <w:sz w:val="24"/>
          <w:szCs w:val="24"/>
        </w:rPr>
        <w:t xml:space="preserve"> </w:t>
      </w:r>
      <w:r w:rsidR="003C6574" w:rsidRPr="000B2612">
        <w:rPr>
          <w:rFonts w:ascii="Times New Roman" w:hAnsi="Times New Roman" w:cs="Times New Roman"/>
          <w:sz w:val="24"/>
          <w:szCs w:val="24"/>
        </w:rPr>
        <w:t xml:space="preserve">1. </w:t>
      </w:r>
      <w:r w:rsidR="0098047C" w:rsidRPr="000B2612">
        <w:rPr>
          <w:rFonts w:ascii="Times New Roman" w:hAnsi="Times New Roman" w:cs="Times New Roman"/>
          <w:sz w:val="24"/>
          <w:szCs w:val="24"/>
        </w:rPr>
        <w:t>Create innovative and tailored product and service solutions that w</w:t>
      </w:r>
      <w:r w:rsidR="007F03F0" w:rsidRPr="000B2612">
        <w:rPr>
          <w:rFonts w:ascii="Times New Roman" w:hAnsi="Times New Roman" w:cs="Times New Roman"/>
          <w:sz w:val="24"/>
          <w:szCs w:val="24"/>
        </w:rPr>
        <w:t>ill meet the unique needs of their</w:t>
      </w:r>
      <w:r w:rsidR="0098047C" w:rsidRPr="000B2612">
        <w:rPr>
          <w:rFonts w:ascii="Times New Roman" w:hAnsi="Times New Roman" w:cs="Times New Roman"/>
          <w:sz w:val="24"/>
          <w:szCs w:val="24"/>
        </w:rPr>
        <w:t xml:space="preserve"> customers</w:t>
      </w:r>
      <w:r w:rsidR="003D0B2A" w:rsidRPr="000B2612">
        <w:rPr>
          <w:rFonts w:ascii="Times New Roman" w:hAnsi="Times New Roman" w:cs="Times New Roman"/>
          <w:sz w:val="24"/>
          <w:szCs w:val="24"/>
        </w:rPr>
        <w:t xml:space="preserve"> (Bupa, 2020)</w:t>
      </w:r>
      <w:r w:rsidR="0098047C" w:rsidRPr="000B2612">
        <w:rPr>
          <w:rFonts w:ascii="Times New Roman" w:hAnsi="Times New Roman" w:cs="Times New Roman"/>
          <w:sz w:val="24"/>
          <w:szCs w:val="24"/>
        </w:rPr>
        <w:t xml:space="preserve">. </w:t>
      </w:r>
      <w:r w:rsidR="007F03F0" w:rsidRPr="000B2612">
        <w:rPr>
          <w:rFonts w:ascii="Times New Roman" w:hAnsi="Times New Roman" w:cs="Times New Roman"/>
          <w:sz w:val="24"/>
          <w:szCs w:val="24"/>
        </w:rPr>
        <w:t xml:space="preserve">                                                                                                                                                                              </w:t>
      </w:r>
      <w:r w:rsidR="003C6574" w:rsidRPr="000B2612">
        <w:rPr>
          <w:rFonts w:ascii="Times New Roman" w:hAnsi="Times New Roman" w:cs="Times New Roman"/>
          <w:sz w:val="24"/>
          <w:szCs w:val="24"/>
        </w:rPr>
        <w:t xml:space="preserve">2. </w:t>
      </w:r>
      <w:r w:rsidR="0098047C" w:rsidRPr="000B2612">
        <w:rPr>
          <w:rFonts w:ascii="Times New Roman" w:hAnsi="Times New Roman" w:cs="Times New Roman"/>
          <w:sz w:val="24"/>
          <w:szCs w:val="24"/>
        </w:rPr>
        <w:t>Develop a diverse supplier ba</w:t>
      </w:r>
      <w:r w:rsidR="00E31BF9" w:rsidRPr="000B2612">
        <w:rPr>
          <w:rFonts w:ascii="Times New Roman" w:hAnsi="Times New Roman" w:cs="Times New Roman"/>
          <w:sz w:val="24"/>
          <w:szCs w:val="24"/>
        </w:rPr>
        <w:t>se</w:t>
      </w:r>
      <w:r w:rsidR="007F03F0" w:rsidRPr="000B2612">
        <w:rPr>
          <w:rFonts w:ascii="Times New Roman" w:hAnsi="Times New Roman" w:cs="Times New Roman"/>
          <w:sz w:val="24"/>
          <w:szCs w:val="24"/>
        </w:rPr>
        <w:t xml:space="preserve"> reflecting their</w:t>
      </w:r>
      <w:r w:rsidR="00E31BF9" w:rsidRPr="000B2612">
        <w:rPr>
          <w:rFonts w:ascii="Times New Roman" w:hAnsi="Times New Roman" w:cs="Times New Roman"/>
          <w:sz w:val="24"/>
          <w:szCs w:val="24"/>
        </w:rPr>
        <w:t xml:space="preserve"> multicultural environment</w:t>
      </w:r>
      <w:r w:rsidR="0098047C" w:rsidRPr="000B2612">
        <w:rPr>
          <w:rFonts w:ascii="Times New Roman" w:hAnsi="Times New Roman" w:cs="Times New Roman"/>
          <w:sz w:val="24"/>
          <w:szCs w:val="24"/>
        </w:rPr>
        <w:t xml:space="preserve"> that supports innovative ways to deliver best‐in‐class services to them</w:t>
      </w:r>
      <w:r w:rsidR="003D0B2A" w:rsidRPr="000B2612">
        <w:rPr>
          <w:rFonts w:ascii="Times New Roman" w:hAnsi="Times New Roman" w:cs="Times New Roman"/>
          <w:sz w:val="24"/>
          <w:szCs w:val="24"/>
        </w:rPr>
        <w:t xml:space="preserve"> (Bupa, 2020)</w:t>
      </w:r>
      <w:r w:rsidR="0098047C" w:rsidRPr="000B2612">
        <w:rPr>
          <w:rFonts w:ascii="Times New Roman" w:hAnsi="Times New Roman" w:cs="Times New Roman"/>
          <w:sz w:val="24"/>
          <w:szCs w:val="24"/>
        </w:rPr>
        <w:t xml:space="preserve">. </w:t>
      </w:r>
      <w:r w:rsidR="007F03F0" w:rsidRPr="000B2612">
        <w:rPr>
          <w:rFonts w:ascii="Times New Roman" w:hAnsi="Times New Roman" w:cs="Times New Roman"/>
          <w:sz w:val="24"/>
          <w:szCs w:val="24"/>
        </w:rPr>
        <w:t xml:space="preserve">                                                                                                                         </w:t>
      </w:r>
      <w:r w:rsidR="003C6574" w:rsidRPr="000B2612">
        <w:rPr>
          <w:rFonts w:ascii="Times New Roman" w:hAnsi="Times New Roman" w:cs="Times New Roman"/>
          <w:sz w:val="24"/>
          <w:szCs w:val="24"/>
        </w:rPr>
        <w:t xml:space="preserve">3. </w:t>
      </w:r>
      <w:r w:rsidR="0098047C" w:rsidRPr="000B2612">
        <w:rPr>
          <w:rFonts w:ascii="Times New Roman" w:hAnsi="Times New Roman" w:cs="Times New Roman"/>
          <w:sz w:val="24"/>
          <w:szCs w:val="24"/>
        </w:rPr>
        <w:t xml:space="preserve">Build a workforce that fully understands </w:t>
      </w:r>
      <w:r w:rsidR="007F03F0" w:rsidRPr="000B2612">
        <w:rPr>
          <w:rFonts w:ascii="Times New Roman" w:hAnsi="Times New Roman" w:cs="Times New Roman"/>
          <w:sz w:val="24"/>
          <w:szCs w:val="24"/>
        </w:rPr>
        <w:t>the diverse communities where they</w:t>
      </w:r>
      <w:r w:rsidR="0098047C" w:rsidRPr="000B2612">
        <w:rPr>
          <w:rFonts w:ascii="Times New Roman" w:hAnsi="Times New Roman" w:cs="Times New Roman"/>
          <w:sz w:val="24"/>
          <w:szCs w:val="24"/>
        </w:rPr>
        <w:t xml:space="preserve"> do business</w:t>
      </w:r>
      <w:r w:rsidR="003D0B2A" w:rsidRPr="000B2612">
        <w:rPr>
          <w:rFonts w:ascii="Times New Roman" w:hAnsi="Times New Roman" w:cs="Times New Roman"/>
          <w:sz w:val="24"/>
          <w:szCs w:val="24"/>
        </w:rPr>
        <w:t xml:space="preserve"> (Bupa, 2020)</w:t>
      </w:r>
      <w:r w:rsidR="0098047C" w:rsidRPr="000B2612">
        <w:rPr>
          <w:rFonts w:ascii="Times New Roman" w:hAnsi="Times New Roman" w:cs="Times New Roman"/>
          <w:sz w:val="24"/>
          <w:szCs w:val="24"/>
        </w:rPr>
        <w:t xml:space="preserve">. </w:t>
      </w:r>
      <w:r w:rsidR="007F03F0" w:rsidRPr="000B2612">
        <w:rPr>
          <w:rFonts w:ascii="Times New Roman" w:hAnsi="Times New Roman" w:cs="Times New Roman"/>
          <w:sz w:val="24"/>
          <w:szCs w:val="24"/>
        </w:rPr>
        <w:t xml:space="preserve">                                   </w:t>
      </w:r>
    </w:p>
    <w:p w:rsidR="00C65F18" w:rsidRPr="000B2612" w:rsidRDefault="003C6574" w:rsidP="000B2612">
      <w:pPr>
        <w:spacing w:before="240" w:line="360" w:lineRule="auto"/>
        <w:rPr>
          <w:rFonts w:ascii="Times New Roman" w:eastAsia="Times New Roman" w:hAnsi="Times New Roman" w:cs="Times New Roman"/>
          <w:sz w:val="24"/>
          <w:szCs w:val="24"/>
          <w:lang w:eastAsia="en-GB"/>
        </w:rPr>
      </w:pPr>
      <w:r w:rsidRPr="000B2612">
        <w:rPr>
          <w:rFonts w:ascii="Times New Roman" w:hAnsi="Times New Roman" w:cs="Times New Roman"/>
          <w:sz w:val="24"/>
          <w:szCs w:val="24"/>
        </w:rPr>
        <w:t xml:space="preserve">4. </w:t>
      </w:r>
      <w:r w:rsidR="0098047C" w:rsidRPr="000B2612">
        <w:rPr>
          <w:rFonts w:ascii="Times New Roman" w:hAnsi="Times New Roman" w:cs="Times New Roman"/>
          <w:sz w:val="24"/>
          <w:szCs w:val="24"/>
        </w:rPr>
        <w:t>Foster a culture of inclusion that grows a diverse talent pool and recognizes and rewards the contributions of every employee whilst allowing employees to do their best work</w:t>
      </w:r>
      <w:r w:rsidR="00E85E15" w:rsidRPr="000B2612">
        <w:rPr>
          <w:rFonts w:ascii="Times New Roman" w:hAnsi="Times New Roman" w:cs="Times New Roman"/>
          <w:sz w:val="24"/>
          <w:szCs w:val="24"/>
        </w:rPr>
        <w:t xml:space="preserve"> (Bupa, 2020)</w:t>
      </w:r>
      <w:r w:rsidR="00C65F18" w:rsidRPr="000B2612">
        <w:rPr>
          <w:rFonts w:ascii="Times New Roman" w:hAnsi="Times New Roman" w:cs="Times New Roman"/>
          <w:sz w:val="24"/>
          <w:szCs w:val="24"/>
        </w:rPr>
        <w:t>.</w:t>
      </w:r>
    </w:p>
    <w:p w:rsidR="00D569AB" w:rsidRPr="000B2612" w:rsidRDefault="00204FF8"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 xml:space="preserve">Management is </w:t>
      </w:r>
      <w:r w:rsidR="00E85E15" w:rsidRPr="000B2612">
        <w:rPr>
          <w:rFonts w:ascii="Times New Roman" w:hAnsi="Times New Roman" w:cs="Times New Roman"/>
          <w:sz w:val="24"/>
          <w:szCs w:val="24"/>
        </w:rPr>
        <w:t>a crucial part of the organisation because the ability of the business to achieve its goals is dependent on the management. M</w:t>
      </w:r>
      <w:r w:rsidR="00E31BF9" w:rsidRPr="000B2612">
        <w:rPr>
          <w:rFonts w:ascii="Times New Roman" w:hAnsi="Times New Roman" w:cs="Times New Roman"/>
          <w:sz w:val="24"/>
          <w:szCs w:val="24"/>
        </w:rPr>
        <w:t xml:space="preserve">anagement </w:t>
      </w:r>
      <w:r w:rsidR="00E85E15" w:rsidRPr="000B2612">
        <w:rPr>
          <w:rFonts w:ascii="Times New Roman" w:hAnsi="Times New Roman" w:cs="Times New Roman"/>
          <w:sz w:val="24"/>
          <w:szCs w:val="24"/>
        </w:rPr>
        <w:t xml:space="preserve">is </w:t>
      </w:r>
      <w:r w:rsidR="00E31BF9" w:rsidRPr="000B2612">
        <w:rPr>
          <w:rFonts w:ascii="Times New Roman" w:hAnsi="Times New Roman" w:cs="Times New Roman"/>
          <w:sz w:val="24"/>
          <w:szCs w:val="24"/>
        </w:rPr>
        <w:t xml:space="preserve">therefore </w:t>
      </w:r>
      <w:r w:rsidR="00E85E15" w:rsidRPr="000B2612">
        <w:rPr>
          <w:rFonts w:ascii="Times New Roman" w:hAnsi="Times New Roman" w:cs="Times New Roman"/>
          <w:sz w:val="24"/>
          <w:szCs w:val="24"/>
        </w:rPr>
        <w:t xml:space="preserve">perceived to be the </w:t>
      </w:r>
      <w:r w:rsidRPr="000B2612">
        <w:rPr>
          <w:rFonts w:ascii="Times New Roman" w:hAnsi="Times New Roman" w:cs="Times New Roman"/>
          <w:sz w:val="24"/>
          <w:szCs w:val="24"/>
        </w:rPr>
        <w:t>hub of any organization.</w:t>
      </w:r>
      <w:r w:rsidR="00E85E15" w:rsidRPr="000B2612">
        <w:rPr>
          <w:rFonts w:ascii="Times New Roman" w:hAnsi="Times New Roman" w:cs="Times New Roman"/>
          <w:sz w:val="24"/>
          <w:szCs w:val="24"/>
        </w:rPr>
        <w:t xml:space="preserve"> Management theories are therefore for these reasons important for the successful management and leadership roles especially as o</w:t>
      </w:r>
      <w:r w:rsidRPr="000B2612">
        <w:rPr>
          <w:rFonts w:ascii="Times New Roman" w:hAnsi="Times New Roman" w:cs="Times New Roman"/>
          <w:sz w:val="24"/>
          <w:szCs w:val="24"/>
        </w:rPr>
        <w:t>rganizations have to fa</w:t>
      </w:r>
      <w:r w:rsidR="00E85E15" w:rsidRPr="000B2612">
        <w:rPr>
          <w:rFonts w:ascii="Times New Roman" w:hAnsi="Times New Roman" w:cs="Times New Roman"/>
          <w:sz w:val="24"/>
          <w:szCs w:val="24"/>
        </w:rPr>
        <w:t>ce many challenges in recent times</w:t>
      </w:r>
      <w:r w:rsidR="003D0B2A" w:rsidRPr="000B2612">
        <w:rPr>
          <w:rFonts w:ascii="Times New Roman" w:hAnsi="Times New Roman" w:cs="Times New Roman"/>
          <w:sz w:val="24"/>
          <w:szCs w:val="24"/>
        </w:rPr>
        <w:t xml:space="preserve"> (Shaik, 2008)</w:t>
      </w:r>
      <w:r w:rsidRPr="000B2612">
        <w:rPr>
          <w:rFonts w:ascii="Times New Roman" w:hAnsi="Times New Roman" w:cs="Times New Roman"/>
          <w:sz w:val="24"/>
          <w:szCs w:val="24"/>
        </w:rPr>
        <w:t xml:space="preserve">. </w:t>
      </w:r>
      <w:r w:rsidR="003D0B2A" w:rsidRPr="000B2612">
        <w:rPr>
          <w:rFonts w:ascii="Times New Roman" w:hAnsi="Times New Roman" w:cs="Times New Roman"/>
          <w:sz w:val="24"/>
          <w:szCs w:val="24"/>
        </w:rPr>
        <w:t>Knowledge and theories of management are basic requirements for meeting the challenges attributed to efficiency and economic uses of resources.</w:t>
      </w:r>
    </w:p>
    <w:p w:rsidR="00E72E79" w:rsidRPr="000B2612" w:rsidRDefault="00D22277" w:rsidP="000B2612">
      <w:pPr>
        <w:spacing w:before="240" w:line="360" w:lineRule="auto"/>
        <w:rPr>
          <w:rFonts w:ascii="Times New Roman" w:hAnsi="Times New Roman" w:cs="Times New Roman"/>
          <w:sz w:val="24"/>
          <w:szCs w:val="24"/>
        </w:rPr>
      </w:pPr>
      <w:r w:rsidRPr="000B2612">
        <w:rPr>
          <w:rFonts w:ascii="Times New Roman" w:hAnsi="Times New Roman" w:cs="Times New Roman"/>
          <w:b/>
          <w:sz w:val="24"/>
          <w:szCs w:val="24"/>
        </w:rPr>
        <w:t>Scientific Theory</w:t>
      </w:r>
      <w:r w:rsidRPr="000B2612">
        <w:rPr>
          <w:rFonts w:ascii="Times New Roman" w:hAnsi="Times New Roman" w:cs="Times New Roman"/>
          <w:sz w:val="24"/>
          <w:szCs w:val="24"/>
        </w:rPr>
        <w:t xml:space="preserve">                                                                                                                                                              </w:t>
      </w:r>
      <w:r w:rsidR="005573A6" w:rsidRPr="000B2612">
        <w:rPr>
          <w:rFonts w:ascii="Times New Roman" w:hAnsi="Times New Roman" w:cs="Times New Roman"/>
          <w:sz w:val="24"/>
          <w:szCs w:val="24"/>
        </w:rPr>
        <w:t>Frederick</w:t>
      </w:r>
      <w:r w:rsidR="00C3298E" w:rsidRPr="000B2612">
        <w:rPr>
          <w:rFonts w:ascii="Times New Roman" w:hAnsi="Times New Roman" w:cs="Times New Roman"/>
          <w:sz w:val="24"/>
          <w:szCs w:val="24"/>
        </w:rPr>
        <w:t xml:space="preserve"> Winslow Taylor developed this well known </w:t>
      </w:r>
      <w:r w:rsidR="005573A6" w:rsidRPr="000B2612">
        <w:rPr>
          <w:rFonts w:ascii="Times New Roman" w:hAnsi="Times New Roman" w:cs="Times New Roman"/>
          <w:sz w:val="24"/>
          <w:szCs w:val="24"/>
        </w:rPr>
        <w:t xml:space="preserve">Scientific Management Theory also known </w:t>
      </w:r>
      <w:r w:rsidR="00204FF8" w:rsidRPr="000B2612">
        <w:rPr>
          <w:rFonts w:ascii="Times New Roman" w:hAnsi="Times New Roman" w:cs="Times New Roman"/>
          <w:sz w:val="24"/>
          <w:szCs w:val="24"/>
        </w:rPr>
        <w:t>as time and motion study</w:t>
      </w:r>
      <w:r w:rsidR="003D0B2A" w:rsidRPr="000B2612">
        <w:rPr>
          <w:rFonts w:ascii="Times New Roman" w:hAnsi="Times New Roman" w:cs="Times New Roman"/>
          <w:sz w:val="24"/>
          <w:szCs w:val="24"/>
        </w:rPr>
        <w:t xml:space="preserve"> in 1911</w:t>
      </w:r>
      <w:r w:rsidR="00204FF8" w:rsidRPr="000B2612">
        <w:rPr>
          <w:rFonts w:ascii="Times New Roman" w:hAnsi="Times New Roman" w:cs="Times New Roman"/>
          <w:sz w:val="24"/>
          <w:szCs w:val="24"/>
        </w:rPr>
        <w:t xml:space="preserve">. </w:t>
      </w:r>
      <w:r w:rsidR="003D0B2A" w:rsidRPr="000B2612">
        <w:rPr>
          <w:rFonts w:ascii="Times New Roman" w:hAnsi="Times New Roman" w:cs="Times New Roman"/>
          <w:sz w:val="24"/>
          <w:szCs w:val="24"/>
        </w:rPr>
        <w:t xml:space="preserve">According to (Grey, 2005), Taylor’s </w:t>
      </w:r>
      <w:r w:rsidR="00204FF8" w:rsidRPr="000B2612">
        <w:rPr>
          <w:rFonts w:ascii="Times New Roman" w:hAnsi="Times New Roman" w:cs="Times New Roman"/>
          <w:sz w:val="24"/>
          <w:szCs w:val="24"/>
        </w:rPr>
        <w:t xml:space="preserve">research was </w:t>
      </w:r>
      <w:r w:rsidR="003D0B2A" w:rsidRPr="000B2612">
        <w:rPr>
          <w:rFonts w:ascii="Times New Roman" w:hAnsi="Times New Roman" w:cs="Times New Roman"/>
          <w:sz w:val="24"/>
          <w:szCs w:val="24"/>
        </w:rPr>
        <w:t xml:space="preserve">one of the biggest events </w:t>
      </w:r>
      <w:r w:rsidR="00204FF8" w:rsidRPr="000B2612">
        <w:rPr>
          <w:rFonts w:ascii="Times New Roman" w:hAnsi="Times New Roman" w:cs="Times New Roman"/>
          <w:sz w:val="24"/>
          <w:szCs w:val="24"/>
        </w:rPr>
        <w:t xml:space="preserve">of </w:t>
      </w:r>
      <w:r w:rsidR="005573A6" w:rsidRPr="000B2612">
        <w:rPr>
          <w:rFonts w:ascii="Times New Roman" w:hAnsi="Times New Roman" w:cs="Times New Roman"/>
          <w:sz w:val="24"/>
          <w:szCs w:val="24"/>
        </w:rPr>
        <w:t>the</w:t>
      </w:r>
      <w:r w:rsidR="00C3298E" w:rsidRPr="000B2612">
        <w:rPr>
          <w:rFonts w:ascii="Times New Roman" w:hAnsi="Times New Roman" w:cs="Times New Roman"/>
          <w:sz w:val="24"/>
          <w:szCs w:val="24"/>
        </w:rPr>
        <w:t xml:space="preserve"> 19th</w:t>
      </w:r>
      <w:r w:rsidR="00204FF8" w:rsidRPr="000B2612">
        <w:rPr>
          <w:rFonts w:ascii="Times New Roman" w:hAnsi="Times New Roman" w:cs="Times New Roman"/>
          <w:sz w:val="24"/>
          <w:szCs w:val="24"/>
        </w:rPr>
        <w:t xml:space="preserve"> century</w:t>
      </w:r>
      <w:r w:rsidR="00C3298E" w:rsidRPr="000B2612">
        <w:rPr>
          <w:rFonts w:ascii="Times New Roman" w:hAnsi="Times New Roman" w:cs="Times New Roman"/>
          <w:sz w:val="24"/>
          <w:szCs w:val="24"/>
        </w:rPr>
        <w:t xml:space="preserve"> </w:t>
      </w:r>
      <w:r w:rsidR="00475122" w:rsidRPr="000B2612">
        <w:rPr>
          <w:rFonts w:ascii="Times New Roman" w:hAnsi="Times New Roman" w:cs="Times New Roman"/>
          <w:sz w:val="24"/>
          <w:szCs w:val="24"/>
        </w:rPr>
        <w:t xml:space="preserve">that </w:t>
      </w:r>
      <w:r w:rsidR="00204FF8" w:rsidRPr="000B2612">
        <w:rPr>
          <w:rFonts w:ascii="Times New Roman" w:hAnsi="Times New Roman" w:cs="Times New Roman"/>
          <w:sz w:val="24"/>
          <w:szCs w:val="24"/>
        </w:rPr>
        <w:t>focus</w:t>
      </w:r>
      <w:r w:rsidR="00C3298E" w:rsidRPr="000B2612">
        <w:rPr>
          <w:rFonts w:ascii="Times New Roman" w:hAnsi="Times New Roman" w:cs="Times New Roman"/>
          <w:sz w:val="24"/>
          <w:szCs w:val="24"/>
        </w:rPr>
        <w:t>es mainly on</w:t>
      </w:r>
      <w:r w:rsidR="00204FF8" w:rsidRPr="000B2612">
        <w:rPr>
          <w:rFonts w:ascii="Times New Roman" w:hAnsi="Times New Roman" w:cs="Times New Roman"/>
          <w:sz w:val="24"/>
          <w:szCs w:val="24"/>
        </w:rPr>
        <w:t xml:space="preserve"> maximum productivity. This theory is the solution of the problem of all industrialists’ conflicts (Shaik, 2008). According to Taylor, the scientific management is the </w:t>
      </w:r>
      <w:r w:rsidR="00475122" w:rsidRPr="000B2612">
        <w:rPr>
          <w:rFonts w:ascii="Times New Roman" w:hAnsi="Times New Roman" w:cs="Times New Roman"/>
          <w:sz w:val="24"/>
          <w:szCs w:val="24"/>
        </w:rPr>
        <w:t>way out</w:t>
      </w:r>
      <w:r w:rsidR="00204FF8" w:rsidRPr="000B2612">
        <w:rPr>
          <w:rFonts w:ascii="Times New Roman" w:hAnsi="Times New Roman" w:cs="Times New Roman"/>
          <w:sz w:val="24"/>
          <w:szCs w:val="24"/>
        </w:rPr>
        <w:t xml:space="preserve"> of the labo</w:t>
      </w:r>
      <w:r w:rsidR="00C3298E" w:rsidRPr="000B2612">
        <w:rPr>
          <w:rFonts w:ascii="Times New Roman" w:hAnsi="Times New Roman" w:cs="Times New Roman"/>
          <w:sz w:val="24"/>
          <w:szCs w:val="24"/>
        </w:rPr>
        <w:t>u</w:t>
      </w:r>
      <w:r w:rsidR="00204FF8" w:rsidRPr="000B2612">
        <w:rPr>
          <w:rFonts w:ascii="Times New Roman" w:hAnsi="Times New Roman" w:cs="Times New Roman"/>
          <w:sz w:val="24"/>
          <w:szCs w:val="24"/>
        </w:rPr>
        <w:t>r problem</w:t>
      </w:r>
      <w:r w:rsidR="005573A6" w:rsidRPr="000B2612">
        <w:rPr>
          <w:rFonts w:ascii="Times New Roman" w:hAnsi="Times New Roman" w:cs="Times New Roman"/>
          <w:sz w:val="24"/>
          <w:szCs w:val="24"/>
        </w:rPr>
        <w:t xml:space="preserve"> and </w:t>
      </w:r>
      <w:r w:rsidR="004A44F8" w:rsidRPr="000B2612">
        <w:rPr>
          <w:rFonts w:ascii="Times New Roman" w:hAnsi="Times New Roman" w:cs="Times New Roman"/>
          <w:sz w:val="24"/>
          <w:szCs w:val="24"/>
          <w:shd w:val="clear" w:color="auto" w:fill="FFFFFF"/>
        </w:rPr>
        <w:t>he says in his book “Principles of Scientific Management” “A determinant effort in a way to alter the system of management, in order that the interests of the workmen and therefore the management should become the same”</w:t>
      </w:r>
      <w:r w:rsidR="00204FF8" w:rsidRPr="000B2612">
        <w:rPr>
          <w:rFonts w:ascii="Times New Roman" w:hAnsi="Times New Roman" w:cs="Times New Roman"/>
          <w:sz w:val="24"/>
          <w:szCs w:val="24"/>
        </w:rPr>
        <w:t xml:space="preserve"> </w:t>
      </w:r>
      <w:r w:rsidR="00C65F18" w:rsidRPr="000B2612">
        <w:rPr>
          <w:rFonts w:ascii="Times New Roman" w:hAnsi="Times New Roman" w:cs="Times New Roman"/>
          <w:sz w:val="24"/>
          <w:szCs w:val="24"/>
        </w:rPr>
        <w:t>(Taylor, 1947</w:t>
      </w:r>
      <w:r w:rsidR="00204FF8" w:rsidRPr="000B2612">
        <w:rPr>
          <w:rFonts w:ascii="Times New Roman" w:hAnsi="Times New Roman" w:cs="Times New Roman"/>
          <w:sz w:val="24"/>
          <w:szCs w:val="24"/>
        </w:rPr>
        <w:t xml:space="preserve">). </w:t>
      </w:r>
      <w:r w:rsidR="004A44F8" w:rsidRPr="000B2612">
        <w:rPr>
          <w:rFonts w:ascii="Times New Roman" w:hAnsi="Times New Roman" w:cs="Times New Roman"/>
          <w:sz w:val="24"/>
          <w:szCs w:val="24"/>
        </w:rPr>
        <w:t>In late 19th century and early 20th</w:t>
      </w:r>
      <w:r w:rsidR="0035321D" w:rsidRPr="000B2612">
        <w:rPr>
          <w:rFonts w:ascii="Times New Roman" w:hAnsi="Times New Roman" w:cs="Times New Roman"/>
          <w:sz w:val="24"/>
          <w:szCs w:val="24"/>
        </w:rPr>
        <w:t xml:space="preserve"> century, the issue of r</w:t>
      </w:r>
      <w:r w:rsidR="00204FF8" w:rsidRPr="000B2612">
        <w:rPr>
          <w:rFonts w:ascii="Times New Roman" w:hAnsi="Times New Roman" w:cs="Times New Roman"/>
          <w:sz w:val="24"/>
          <w:szCs w:val="24"/>
        </w:rPr>
        <w:t>aising productivity by using scientific technique and leaving extra movement during work</w:t>
      </w:r>
      <w:r w:rsidR="0035321D" w:rsidRPr="000B2612">
        <w:rPr>
          <w:rFonts w:ascii="Times New Roman" w:hAnsi="Times New Roman" w:cs="Times New Roman"/>
          <w:sz w:val="24"/>
          <w:szCs w:val="24"/>
        </w:rPr>
        <w:t xml:space="preserve"> were worked on by Taylor</w:t>
      </w:r>
      <w:r w:rsidR="00204FF8" w:rsidRPr="000B2612">
        <w:rPr>
          <w:rFonts w:ascii="Times New Roman" w:hAnsi="Times New Roman" w:cs="Times New Roman"/>
          <w:sz w:val="24"/>
          <w:szCs w:val="24"/>
        </w:rPr>
        <w:t>.</w:t>
      </w:r>
      <w:r w:rsidR="0035321D" w:rsidRPr="000B2612">
        <w:rPr>
          <w:rFonts w:ascii="Times New Roman" w:hAnsi="Times New Roman" w:cs="Times New Roman"/>
          <w:sz w:val="24"/>
          <w:szCs w:val="24"/>
        </w:rPr>
        <w:t xml:space="preserve"> This includes </w:t>
      </w:r>
      <w:r w:rsidR="00204FF8" w:rsidRPr="000B2612">
        <w:rPr>
          <w:rFonts w:ascii="Times New Roman" w:hAnsi="Times New Roman" w:cs="Times New Roman"/>
          <w:sz w:val="24"/>
          <w:szCs w:val="24"/>
        </w:rPr>
        <w:t>training of worker</w:t>
      </w:r>
      <w:r w:rsidR="005573A6" w:rsidRPr="000B2612">
        <w:rPr>
          <w:rFonts w:ascii="Times New Roman" w:hAnsi="Times New Roman" w:cs="Times New Roman"/>
          <w:sz w:val="24"/>
          <w:szCs w:val="24"/>
        </w:rPr>
        <w:t>s</w:t>
      </w:r>
      <w:r w:rsidR="0035321D" w:rsidRPr="000B2612">
        <w:rPr>
          <w:rFonts w:ascii="Times New Roman" w:hAnsi="Times New Roman" w:cs="Times New Roman"/>
          <w:sz w:val="24"/>
          <w:szCs w:val="24"/>
        </w:rPr>
        <w:t xml:space="preserve"> in order to perform better and</w:t>
      </w:r>
      <w:r w:rsidR="00204FF8" w:rsidRPr="000B2612">
        <w:rPr>
          <w:rFonts w:ascii="Times New Roman" w:hAnsi="Times New Roman" w:cs="Times New Roman"/>
          <w:sz w:val="24"/>
          <w:szCs w:val="24"/>
        </w:rPr>
        <w:t xml:space="preserve"> division of work between management and workers</w:t>
      </w:r>
      <w:r w:rsidR="0035321D" w:rsidRPr="000B2612">
        <w:rPr>
          <w:rFonts w:ascii="Times New Roman" w:hAnsi="Times New Roman" w:cs="Times New Roman"/>
          <w:sz w:val="24"/>
          <w:szCs w:val="24"/>
        </w:rPr>
        <w:t>. T</w:t>
      </w:r>
      <w:r w:rsidR="00204FF8" w:rsidRPr="000B2612">
        <w:rPr>
          <w:rFonts w:ascii="Times New Roman" w:hAnsi="Times New Roman" w:cs="Times New Roman"/>
          <w:sz w:val="24"/>
          <w:szCs w:val="24"/>
        </w:rPr>
        <w:t>his</w:t>
      </w:r>
      <w:r w:rsidR="0035321D" w:rsidRPr="000B2612">
        <w:rPr>
          <w:rFonts w:ascii="Times New Roman" w:hAnsi="Times New Roman" w:cs="Times New Roman"/>
          <w:sz w:val="24"/>
          <w:szCs w:val="24"/>
        </w:rPr>
        <w:t xml:space="preserve"> </w:t>
      </w:r>
      <w:r w:rsidR="005573A6" w:rsidRPr="000B2612">
        <w:rPr>
          <w:rFonts w:ascii="Times New Roman" w:hAnsi="Times New Roman" w:cs="Times New Roman"/>
          <w:sz w:val="24"/>
          <w:szCs w:val="24"/>
        </w:rPr>
        <w:t>is believed to enable</w:t>
      </w:r>
      <w:r w:rsidR="00204FF8" w:rsidRPr="000B2612">
        <w:rPr>
          <w:rFonts w:ascii="Times New Roman" w:hAnsi="Times New Roman" w:cs="Times New Roman"/>
          <w:sz w:val="24"/>
          <w:szCs w:val="24"/>
        </w:rPr>
        <w:t xml:space="preserve"> each group</w:t>
      </w:r>
      <w:r w:rsidR="0035321D" w:rsidRPr="000B2612">
        <w:rPr>
          <w:rFonts w:ascii="Times New Roman" w:hAnsi="Times New Roman" w:cs="Times New Roman"/>
          <w:sz w:val="24"/>
          <w:szCs w:val="24"/>
        </w:rPr>
        <w:t xml:space="preserve"> to perform</w:t>
      </w:r>
      <w:r w:rsidR="00475122" w:rsidRPr="000B2612">
        <w:rPr>
          <w:rFonts w:ascii="Times New Roman" w:hAnsi="Times New Roman" w:cs="Times New Roman"/>
          <w:sz w:val="24"/>
          <w:szCs w:val="24"/>
        </w:rPr>
        <w:t xml:space="preserve"> better therefore in other to increase efficiency; four principles were introduced by Taylor in his </w:t>
      </w:r>
      <w:r w:rsidR="00204FF8" w:rsidRPr="000B2612">
        <w:rPr>
          <w:rFonts w:ascii="Times New Roman" w:hAnsi="Times New Roman" w:cs="Times New Roman"/>
          <w:sz w:val="24"/>
          <w:szCs w:val="24"/>
        </w:rPr>
        <w:t>Scientific Management Theory</w:t>
      </w:r>
      <w:r w:rsidR="009F1801" w:rsidRPr="000B2612">
        <w:rPr>
          <w:rFonts w:ascii="Times New Roman" w:hAnsi="Times New Roman" w:cs="Times New Roman"/>
          <w:sz w:val="24"/>
          <w:szCs w:val="24"/>
        </w:rPr>
        <w:t>. These principles were predicted</w:t>
      </w:r>
      <w:r w:rsidR="00204FF8" w:rsidRPr="000B2612">
        <w:rPr>
          <w:rFonts w:ascii="Times New Roman" w:hAnsi="Times New Roman" w:cs="Times New Roman"/>
          <w:sz w:val="24"/>
          <w:szCs w:val="24"/>
        </w:rPr>
        <w:t xml:space="preserve"> </w:t>
      </w:r>
      <w:r w:rsidR="009F1801" w:rsidRPr="000B2612">
        <w:rPr>
          <w:rFonts w:ascii="Times New Roman" w:hAnsi="Times New Roman" w:cs="Times New Roman"/>
          <w:sz w:val="24"/>
          <w:szCs w:val="24"/>
        </w:rPr>
        <w:t xml:space="preserve">to be </w:t>
      </w:r>
      <w:r w:rsidR="00204FF8" w:rsidRPr="000B2612">
        <w:rPr>
          <w:rFonts w:ascii="Times New Roman" w:hAnsi="Times New Roman" w:cs="Times New Roman"/>
          <w:sz w:val="24"/>
          <w:szCs w:val="24"/>
        </w:rPr>
        <w:t>applicable to all kind</w:t>
      </w:r>
      <w:r w:rsidR="005573A6" w:rsidRPr="000B2612">
        <w:rPr>
          <w:rFonts w:ascii="Times New Roman" w:hAnsi="Times New Roman" w:cs="Times New Roman"/>
          <w:sz w:val="24"/>
          <w:szCs w:val="24"/>
        </w:rPr>
        <w:t>s</w:t>
      </w:r>
      <w:r w:rsidR="00E72E79" w:rsidRPr="000B2612">
        <w:rPr>
          <w:rFonts w:ascii="Times New Roman" w:hAnsi="Times New Roman" w:cs="Times New Roman"/>
          <w:sz w:val="24"/>
          <w:szCs w:val="24"/>
        </w:rPr>
        <w:t xml:space="preserve"> of human activities</w:t>
      </w:r>
      <w:r w:rsidR="00204FF8" w:rsidRPr="000B2612">
        <w:rPr>
          <w:rFonts w:ascii="Times New Roman" w:hAnsi="Times New Roman" w:cs="Times New Roman"/>
          <w:sz w:val="24"/>
          <w:szCs w:val="24"/>
        </w:rPr>
        <w:t xml:space="preserve"> from simple act of individual to complex functions of organization (Taylor, 1947). </w:t>
      </w:r>
      <w:r w:rsidR="009F1801" w:rsidRPr="000B2612">
        <w:rPr>
          <w:rFonts w:ascii="Times New Roman" w:hAnsi="Times New Roman" w:cs="Times New Roman"/>
          <w:sz w:val="24"/>
          <w:szCs w:val="24"/>
        </w:rPr>
        <w:t xml:space="preserve">                                                                                                                                    </w:t>
      </w:r>
      <w:r w:rsidR="00E51597" w:rsidRPr="000B2612">
        <w:rPr>
          <w:rFonts w:ascii="Times New Roman" w:hAnsi="Times New Roman" w:cs="Times New Roman"/>
          <w:sz w:val="24"/>
          <w:szCs w:val="24"/>
        </w:rPr>
        <w:t xml:space="preserve">                        These f</w:t>
      </w:r>
      <w:r w:rsidR="00204FF8" w:rsidRPr="000B2612">
        <w:rPr>
          <w:rFonts w:ascii="Times New Roman" w:hAnsi="Times New Roman" w:cs="Times New Roman"/>
          <w:sz w:val="24"/>
          <w:szCs w:val="24"/>
        </w:rPr>
        <w:t>our Principles of Management</w:t>
      </w:r>
      <w:r w:rsidR="009F1801" w:rsidRPr="000B2612">
        <w:rPr>
          <w:rFonts w:ascii="Times New Roman" w:hAnsi="Times New Roman" w:cs="Times New Roman"/>
          <w:sz w:val="24"/>
          <w:szCs w:val="24"/>
        </w:rPr>
        <w:t xml:space="preserve"> are: </w:t>
      </w:r>
      <w:r w:rsidR="002D5327" w:rsidRPr="000B2612">
        <w:rPr>
          <w:rFonts w:ascii="Times New Roman" w:hAnsi="Times New Roman" w:cs="Times New Roman"/>
          <w:sz w:val="24"/>
          <w:szCs w:val="24"/>
        </w:rPr>
        <w:t xml:space="preserve">                                                                                                                    </w:t>
      </w:r>
      <w:r w:rsidR="009F1801" w:rsidRPr="000B2612">
        <w:rPr>
          <w:rFonts w:ascii="Times New Roman" w:hAnsi="Times New Roman" w:cs="Times New Roman"/>
          <w:sz w:val="24"/>
          <w:szCs w:val="24"/>
        </w:rPr>
        <w:t xml:space="preserve"> </w:t>
      </w:r>
    </w:p>
    <w:p w:rsidR="00061B3C" w:rsidRPr="000B2612" w:rsidRDefault="00E72E79"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lastRenderedPageBreak/>
        <w:t xml:space="preserve">1. </w:t>
      </w:r>
      <w:r w:rsidR="002D5327" w:rsidRPr="000B2612">
        <w:rPr>
          <w:rFonts w:ascii="Times New Roman" w:hAnsi="Times New Roman" w:cs="Times New Roman"/>
          <w:sz w:val="24"/>
          <w:szCs w:val="24"/>
        </w:rPr>
        <w:t>It is expected to build up the "study of work". It intends to contemp</w:t>
      </w:r>
      <w:r w:rsidR="00D7314F" w:rsidRPr="000B2612">
        <w:rPr>
          <w:rFonts w:ascii="Times New Roman" w:hAnsi="Times New Roman" w:cs="Times New Roman"/>
          <w:sz w:val="24"/>
          <w:szCs w:val="24"/>
        </w:rPr>
        <w:t xml:space="preserve">late the job practically and </w:t>
      </w:r>
      <w:r w:rsidR="002D5327" w:rsidRPr="000B2612">
        <w:rPr>
          <w:rFonts w:ascii="Times New Roman" w:hAnsi="Times New Roman" w:cs="Times New Roman"/>
          <w:sz w:val="24"/>
          <w:szCs w:val="24"/>
        </w:rPr>
        <w:t>discover the approaches to do i</w:t>
      </w:r>
      <w:r w:rsidRPr="000B2612">
        <w:rPr>
          <w:rFonts w:ascii="Times New Roman" w:hAnsi="Times New Roman" w:cs="Times New Roman"/>
          <w:sz w:val="24"/>
          <w:szCs w:val="24"/>
        </w:rPr>
        <w:t xml:space="preserve">t. To collect data </w:t>
      </w:r>
      <w:r w:rsidR="00D7314F" w:rsidRPr="000B2612">
        <w:rPr>
          <w:rFonts w:ascii="Times New Roman" w:hAnsi="Times New Roman" w:cs="Times New Roman"/>
          <w:sz w:val="24"/>
          <w:szCs w:val="24"/>
        </w:rPr>
        <w:t>that</w:t>
      </w:r>
      <w:r w:rsidR="002D5327" w:rsidRPr="000B2612">
        <w:rPr>
          <w:rFonts w:ascii="Times New Roman" w:hAnsi="Times New Roman" w:cs="Times New Roman"/>
          <w:sz w:val="24"/>
          <w:szCs w:val="24"/>
        </w:rPr>
        <w:t xml:space="preserve"> fit</w:t>
      </w:r>
      <w:r w:rsidRPr="000B2612">
        <w:rPr>
          <w:rFonts w:ascii="Times New Roman" w:hAnsi="Times New Roman" w:cs="Times New Roman"/>
          <w:sz w:val="24"/>
          <w:szCs w:val="24"/>
        </w:rPr>
        <w:t xml:space="preserve">s the time and movement and </w:t>
      </w:r>
      <w:r w:rsidR="00D7314F" w:rsidRPr="000B2612">
        <w:rPr>
          <w:rFonts w:ascii="Times New Roman" w:hAnsi="Times New Roman" w:cs="Times New Roman"/>
          <w:sz w:val="24"/>
          <w:szCs w:val="24"/>
        </w:rPr>
        <w:t xml:space="preserve">also </w:t>
      </w:r>
      <w:r w:rsidRPr="000B2612">
        <w:rPr>
          <w:rFonts w:ascii="Times New Roman" w:hAnsi="Times New Roman" w:cs="Times New Roman"/>
          <w:sz w:val="24"/>
          <w:szCs w:val="24"/>
        </w:rPr>
        <w:t>a</w:t>
      </w:r>
      <w:r w:rsidR="002D5327" w:rsidRPr="000B2612">
        <w:rPr>
          <w:rFonts w:ascii="Times New Roman" w:hAnsi="Times New Roman" w:cs="Times New Roman"/>
          <w:sz w:val="24"/>
          <w:szCs w:val="24"/>
        </w:rPr>
        <w:t>ttempt distinctive strategy to locate t</w:t>
      </w:r>
      <w:r w:rsidR="00A06A91" w:rsidRPr="000B2612">
        <w:rPr>
          <w:rFonts w:ascii="Times New Roman" w:hAnsi="Times New Roman" w:cs="Times New Roman"/>
          <w:sz w:val="24"/>
          <w:szCs w:val="24"/>
        </w:rPr>
        <w:t>he best technique</w:t>
      </w:r>
      <w:r w:rsidRPr="000B2612">
        <w:rPr>
          <w:rFonts w:ascii="Times New Roman" w:hAnsi="Times New Roman" w:cs="Times New Roman"/>
          <w:sz w:val="24"/>
          <w:szCs w:val="24"/>
        </w:rPr>
        <w:t>s</w:t>
      </w:r>
      <w:r w:rsidR="00A06A91" w:rsidRPr="000B2612">
        <w:rPr>
          <w:rFonts w:ascii="Times New Roman" w:hAnsi="Times New Roman" w:cs="Times New Roman"/>
          <w:sz w:val="24"/>
          <w:szCs w:val="24"/>
        </w:rPr>
        <w:t xml:space="preserve"> </w:t>
      </w:r>
      <w:r w:rsidR="008B5B70" w:rsidRPr="000B2612">
        <w:rPr>
          <w:rFonts w:ascii="Times New Roman" w:hAnsi="Times New Roman" w:cs="Times New Roman"/>
          <w:sz w:val="24"/>
          <w:szCs w:val="24"/>
        </w:rPr>
        <w:t>(Schein, 2017</w:t>
      </w:r>
      <w:r w:rsidRPr="000B2612">
        <w:rPr>
          <w:rFonts w:ascii="Times New Roman" w:hAnsi="Times New Roman" w:cs="Times New Roman"/>
          <w:sz w:val="24"/>
          <w:szCs w:val="24"/>
        </w:rPr>
        <w:t>)</w:t>
      </w:r>
      <w:r w:rsidR="002D5327" w:rsidRPr="000B2612">
        <w:rPr>
          <w:rFonts w:ascii="Times New Roman" w:hAnsi="Times New Roman" w:cs="Times New Roman"/>
          <w:sz w:val="24"/>
          <w:szCs w:val="24"/>
        </w:rPr>
        <w:t xml:space="preserve">. </w:t>
      </w:r>
      <w:r w:rsidR="00E51597" w:rsidRPr="000B2612">
        <w:rPr>
          <w:rFonts w:ascii="Times New Roman" w:hAnsi="Times New Roman" w:cs="Times New Roman"/>
          <w:sz w:val="24"/>
          <w:szCs w:val="24"/>
        </w:rPr>
        <w:t xml:space="preserve">                                                                                                                                   </w:t>
      </w:r>
      <w:r w:rsidR="002D5327" w:rsidRPr="000B2612">
        <w:rPr>
          <w:rFonts w:ascii="Times New Roman" w:hAnsi="Times New Roman" w:cs="Times New Roman"/>
          <w:sz w:val="24"/>
          <w:szCs w:val="24"/>
        </w:rPr>
        <w:t>2. New technique</w:t>
      </w:r>
      <w:r w:rsidRPr="000B2612">
        <w:rPr>
          <w:rFonts w:ascii="Times New Roman" w:hAnsi="Times New Roman" w:cs="Times New Roman"/>
          <w:sz w:val="24"/>
          <w:szCs w:val="24"/>
        </w:rPr>
        <w:t>s need</w:t>
      </w:r>
      <w:r w:rsidR="002D5327" w:rsidRPr="000B2612">
        <w:rPr>
          <w:rFonts w:ascii="Times New Roman" w:hAnsi="Times New Roman" w:cs="Times New Roman"/>
          <w:sz w:val="24"/>
          <w:szCs w:val="24"/>
        </w:rPr>
        <w:t xml:space="preserve"> to be chosen and workers also need to be chosen and prepared logically as indicated by most ideal method of playing out that job. Different worker</w:t>
      </w:r>
      <w:r w:rsidRPr="000B2612">
        <w:rPr>
          <w:rFonts w:ascii="Times New Roman" w:hAnsi="Times New Roman" w:cs="Times New Roman"/>
          <w:sz w:val="24"/>
          <w:szCs w:val="24"/>
        </w:rPr>
        <w:t>s also need</w:t>
      </w:r>
      <w:r w:rsidR="00475122" w:rsidRPr="000B2612">
        <w:rPr>
          <w:rFonts w:ascii="Times New Roman" w:hAnsi="Times New Roman" w:cs="Times New Roman"/>
          <w:sz w:val="24"/>
          <w:szCs w:val="24"/>
        </w:rPr>
        <w:t xml:space="preserve"> to be chosen for various roles</w:t>
      </w:r>
      <w:r w:rsidR="002D5327" w:rsidRPr="000B2612">
        <w:rPr>
          <w:rFonts w:ascii="Times New Roman" w:hAnsi="Times New Roman" w:cs="Times New Roman"/>
          <w:sz w:val="24"/>
          <w:szCs w:val="24"/>
        </w:rPr>
        <w:t xml:space="preserve"> and training should be given to them as indica</w:t>
      </w:r>
      <w:r w:rsidR="00475122" w:rsidRPr="000B2612">
        <w:rPr>
          <w:rFonts w:ascii="Times New Roman" w:hAnsi="Times New Roman" w:cs="Times New Roman"/>
          <w:sz w:val="24"/>
          <w:szCs w:val="24"/>
        </w:rPr>
        <w:t>ted by their jobs in the organis</w:t>
      </w:r>
      <w:r w:rsidR="002D5327" w:rsidRPr="000B2612">
        <w:rPr>
          <w:rFonts w:ascii="Times New Roman" w:hAnsi="Times New Roman" w:cs="Times New Roman"/>
          <w:sz w:val="24"/>
          <w:szCs w:val="24"/>
        </w:rPr>
        <w:t xml:space="preserve">ation with </w:t>
      </w:r>
      <w:r w:rsidRPr="000B2612">
        <w:rPr>
          <w:rFonts w:ascii="Times New Roman" w:hAnsi="Times New Roman" w:cs="Times New Roman"/>
          <w:sz w:val="24"/>
          <w:szCs w:val="24"/>
        </w:rPr>
        <w:t>the goal that every expert will</w:t>
      </w:r>
      <w:r w:rsidR="00431D55" w:rsidRPr="000B2612">
        <w:rPr>
          <w:rFonts w:ascii="Times New Roman" w:hAnsi="Times New Roman" w:cs="Times New Roman"/>
          <w:sz w:val="24"/>
          <w:szCs w:val="24"/>
        </w:rPr>
        <w:t xml:space="preserve"> be master in his work to</w:t>
      </w:r>
      <w:r w:rsidR="008B5B70" w:rsidRPr="000B2612">
        <w:rPr>
          <w:rFonts w:ascii="Times New Roman" w:hAnsi="Times New Roman" w:cs="Times New Roman"/>
          <w:sz w:val="24"/>
          <w:szCs w:val="24"/>
        </w:rPr>
        <w:t xml:space="preserve"> perform better (Schein, 2017)</w:t>
      </w:r>
      <w:r w:rsidR="002D5327" w:rsidRPr="000B2612">
        <w:rPr>
          <w:rFonts w:ascii="Times New Roman" w:hAnsi="Times New Roman" w:cs="Times New Roman"/>
          <w:sz w:val="24"/>
          <w:szCs w:val="24"/>
        </w:rPr>
        <w:t xml:space="preserve">. </w:t>
      </w:r>
      <w:r w:rsidR="00E51597" w:rsidRPr="000B2612">
        <w:rPr>
          <w:rFonts w:ascii="Times New Roman" w:hAnsi="Times New Roman" w:cs="Times New Roman"/>
          <w:sz w:val="24"/>
          <w:szCs w:val="24"/>
        </w:rPr>
        <w:t xml:space="preserve">                                                                                            </w:t>
      </w:r>
      <w:r w:rsidR="002D5327" w:rsidRPr="000B2612">
        <w:rPr>
          <w:rFonts w:ascii="Times New Roman" w:hAnsi="Times New Roman" w:cs="Times New Roman"/>
          <w:sz w:val="24"/>
          <w:szCs w:val="24"/>
        </w:rPr>
        <w:t>3. Study of w</w:t>
      </w:r>
      <w:r w:rsidRPr="000B2612">
        <w:rPr>
          <w:rFonts w:ascii="Times New Roman" w:hAnsi="Times New Roman" w:cs="Times New Roman"/>
          <w:sz w:val="24"/>
          <w:szCs w:val="24"/>
        </w:rPr>
        <w:t>ork needs to be coordinated and</w:t>
      </w:r>
      <w:r w:rsidR="002D5327" w:rsidRPr="000B2612">
        <w:rPr>
          <w:rFonts w:ascii="Times New Roman" w:hAnsi="Times New Roman" w:cs="Times New Roman"/>
          <w:sz w:val="24"/>
          <w:szCs w:val="24"/>
        </w:rPr>
        <w:t xml:space="preserve"> scientifically chosen and </w:t>
      </w:r>
      <w:r w:rsidRPr="000B2612">
        <w:rPr>
          <w:rFonts w:ascii="Times New Roman" w:hAnsi="Times New Roman" w:cs="Times New Roman"/>
          <w:sz w:val="24"/>
          <w:szCs w:val="24"/>
        </w:rPr>
        <w:t>also prepare workers whose jobs match the new rules</w:t>
      </w:r>
      <w:r w:rsidR="00061B3C" w:rsidRPr="000B2612">
        <w:rPr>
          <w:rFonts w:ascii="Times New Roman" w:hAnsi="Times New Roman" w:cs="Times New Roman"/>
          <w:sz w:val="24"/>
          <w:szCs w:val="24"/>
        </w:rPr>
        <w:t xml:space="preserve">. It </w:t>
      </w:r>
      <w:r w:rsidR="002D5327" w:rsidRPr="000B2612">
        <w:rPr>
          <w:rFonts w:ascii="Times New Roman" w:hAnsi="Times New Roman" w:cs="Times New Roman"/>
          <w:sz w:val="24"/>
          <w:szCs w:val="24"/>
        </w:rPr>
        <w:t xml:space="preserve">implies that those workers should be chosen </w:t>
      </w:r>
      <w:r w:rsidRPr="000B2612">
        <w:rPr>
          <w:rFonts w:ascii="Times New Roman" w:hAnsi="Times New Roman" w:cs="Times New Roman"/>
          <w:sz w:val="24"/>
          <w:szCs w:val="24"/>
        </w:rPr>
        <w:t xml:space="preserve">by </w:t>
      </w:r>
      <w:r w:rsidR="002D5327" w:rsidRPr="000B2612">
        <w:rPr>
          <w:rFonts w:ascii="Times New Roman" w:hAnsi="Times New Roman" w:cs="Times New Roman"/>
          <w:sz w:val="24"/>
          <w:szCs w:val="24"/>
        </w:rPr>
        <w:t>whose positions coordinate the new princ</w:t>
      </w:r>
      <w:r w:rsidR="00061B3C" w:rsidRPr="000B2612">
        <w:rPr>
          <w:rFonts w:ascii="Times New Roman" w:hAnsi="Times New Roman" w:cs="Times New Roman"/>
          <w:sz w:val="24"/>
          <w:szCs w:val="24"/>
        </w:rPr>
        <w:t>iples. Reward and payment</w:t>
      </w:r>
      <w:r w:rsidR="002D5327" w:rsidRPr="000B2612">
        <w:rPr>
          <w:rFonts w:ascii="Times New Roman" w:hAnsi="Times New Roman" w:cs="Times New Roman"/>
          <w:sz w:val="24"/>
          <w:szCs w:val="24"/>
        </w:rPr>
        <w:t xml:space="preserve"> need to be connected with the efficiency of each work. High motivators should be given to succe</w:t>
      </w:r>
      <w:r w:rsidR="00061B3C" w:rsidRPr="000B2612">
        <w:rPr>
          <w:rFonts w:ascii="Times New Roman" w:hAnsi="Times New Roman" w:cs="Times New Roman"/>
          <w:sz w:val="24"/>
          <w:szCs w:val="24"/>
        </w:rPr>
        <w:t>ssful worker and the other way</w:t>
      </w:r>
      <w:r w:rsidR="008B5B70" w:rsidRPr="000B2612">
        <w:rPr>
          <w:rFonts w:ascii="Times New Roman" w:hAnsi="Times New Roman" w:cs="Times New Roman"/>
          <w:sz w:val="24"/>
          <w:szCs w:val="24"/>
        </w:rPr>
        <w:t xml:space="preserve"> (Schein, 2017)</w:t>
      </w:r>
      <w:r w:rsidR="00204FF8" w:rsidRPr="000B2612">
        <w:rPr>
          <w:rFonts w:ascii="Times New Roman" w:hAnsi="Times New Roman" w:cs="Times New Roman"/>
          <w:sz w:val="24"/>
          <w:szCs w:val="24"/>
        </w:rPr>
        <w:t xml:space="preserve">. </w:t>
      </w:r>
      <w:r w:rsidR="009F1801" w:rsidRPr="000B2612">
        <w:rPr>
          <w:rFonts w:ascii="Times New Roman" w:hAnsi="Times New Roman" w:cs="Times New Roman"/>
          <w:sz w:val="24"/>
          <w:szCs w:val="24"/>
        </w:rPr>
        <w:t xml:space="preserve"> </w:t>
      </w:r>
      <w:r w:rsidR="009A55B8" w:rsidRPr="000B2612">
        <w:rPr>
          <w:rFonts w:ascii="Times New Roman" w:hAnsi="Times New Roman" w:cs="Times New Roman"/>
          <w:sz w:val="24"/>
          <w:szCs w:val="24"/>
        </w:rPr>
        <w:t xml:space="preserve">                                                                                                                              </w:t>
      </w:r>
      <w:r w:rsidR="009F1801" w:rsidRPr="000B2612">
        <w:rPr>
          <w:rFonts w:ascii="Times New Roman" w:hAnsi="Times New Roman" w:cs="Times New Roman"/>
          <w:sz w:val="24"/>
          <w:szCs w:val="24"/>
        </w:rPr>
        <w:t xml:space="preserve"> </w:t>
      </w:r>
      <w:r w:rsidR="009A55B8" w:rsidRPr="000B2612">
        <w:rPr>
          <w:rFonts w:ascii="Times New Roman" w:hAnsi="Times New Roman" w:cs="Times New Roman"/>
          <w:sz w:val="24"/>
          <w:szCs w:val="24"/>
        </w:rPr>
        <w:t>4. Division of both task and responsibility must be equally done between workers and management to finish task effectiv</w:t>
      </w:r>
      <w:r w:rsidR="00C65F18" w:rsidRPr="000B2612">
        <w:rPr>
          <w:rFonts w:ascii="Times New Roman" w:hAnsi="Times New Roman" w:cs="Times New Roman"/>
          <w:sz w:val="24"/>
          <w:szCs w:val="24"/>
        </w:rPr>
        <w:t>ely and financially (Taylor, 194</w:t>
      </w:r>
      <w:r w:rsidR="009A55B8" w:rsidRPr="000B2612">
        <w:rPr>
          <w:rFonts w:ascii="Times New Roman" w:hAnsi="Times New Roman" w:cs="Times New Roman"/>
          <w:sz w:val="24"/>
          <w:szCs w:val="24"/>
        </w:rPr>
        <w:t xml:space="preserve">7). Taylor's work was valued by industrialists of that </w:t>
      </w:r>
      <w:r w:rsidR="00061B3C" w:rsidRPr="000B2612">
        <w:rPr>
          <w:rFonts w:ascii="Times New Roman" w:hAnsi="Times New Roman" w:cs="Times New Roman"/>
          <w:sz w:val="24"/>
          <w:szCs w:val="24"/>
        </w:rPr>
        <w:t>time. His standards are still</w:t>
      </w:r>
      <w:r w:rsidR="009A55B8" w:rsidRPr="000B2612">
        <w:rPr>
          <w:rFonts w:ascii="Times New Roman" w:hAnsi="Times New Roman" w:cs="Times New Roman"/>
          <w:sz w:val="24"/>
          <w:szCs w:val="24"/>
        </w:rPr>
        <w:t xml:space="preserve"> practiced in most part of the world. As we notice, generally, worker</w:t>
      </w:r>
      <w:r w:rsidR="00404249" w:rsidRPr="000B2612">
        <w:rPr>
          <w:rFonts w:ascii="Times New Roman" w:hAnsi="Times New Roman" w:cs="Times New Roman"/>
          <w:sz w:val="24"/>
          <w:szCs w:val="24"/>
        </w:rPr>
        <w:t>s are paid by their efficiency.</w:t>
      </w:r>
    </w:p>
    <w:p w:rsidR="00D22277" w:rsidRPr="000B2612" w:rsidRDefault="00D22277" w:rsidP="000B2612">
      <w:pPr>
        <w:spacing w:before="240" w:line="360" w:lineRule="auto"/>
        <w:rPr>
          <w:rFonts w:ascii="Times New Roman" w:hAnsi="Times New Roman" w:cs="Times New Roman"/>
          <w:b/>
          <w:sz w:val="24"/>
          <w:szCs w:val="24"/>
        </w:rPr>
      </w:pPr>
      <w:r w:rsidRPr="000B2612">
        <w:rPr>
          <w:rFonts w:ascii="Times New Roman" w:hAnsi="Times New Roman" w:cs="Times New Roman"/>
          <w:b/>
          <w:sz w:val="24"/>
          <w:szCs w:val="24"/>
        </w:rPr>
        <w:t>Contingency Theory</w:t>
      </w:r>
      <w:r w:rsidR="00F21764" w:rsidRPr="000B2612">
        <w:rPr>
          <w:rFonts w:ascii="Times New Roman" w:hAnsi="Times New Roman" w:cs="Times New Roman"/>
          <w:b/>
          <w:sz w:val="24"/>
          <w:szCs w:val="24"/>
        </w:rPr>
        <w:t xml:space="preserve">                                                                                                      </w:t>
      </w:r>
    </w:p>
    <w:p w:rsidR="00B27751" w:rsidRPr="000B2612" w:rsidRDefault="002C5AB4"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According to Fred Fiedler, the theorist who developed the c</w:t>
      </w:r>
      <w:r w:rsidR="00F21764" w:rsidRPr="000B2612">
        <w:rPr>
          <w:rFonts w:ascii="Times New Roman" w:hAnsi="Times New Roman" w:cs="Times New Roman"/>
          <w:sz w:val="24"/>
          <w:szCs w:val="24"/>
        </w:rPr>
        <w:t xml:space="preserve">ontingency </w:t>
      </w:r>
      <w:r w:rsidRPr="000B2612">
        <w:rPr>
          <w:rFonts w:ascii="Times New Roman" w:hAnsi="Times New Roman" w:cs="Times New Roman"/>
          <w:sz w:val="24"/>
          <w:szCs w:val="24"/>
        </w:rPr>
        <w:t>t</w:t>
      </w:r>
      <w:r w:rsidR="00F21764" w:rsidRPr="000B2612">
        <w:rPr>
          <w:rFonts w:ascii="Times New Roman" w:hAnsi="Times New Roman" w:cs="Times New Roman"/>
          <w:sz w:val="24"/>
          <w:szCs w:val="24"/>
        </w:rPr>
        <w:t>heory</w:t>
      </w:r>
      <w:r w:rsidRPr="000B2612">
        <w:rPr>
          <w:rFonts w:ascii="Times New Roman" w:hAnsi="Times New Roman" w:cs="Times New Roman"/>
          <w:sz w:val="24"/>
          <w:szCs w:val="24"/>
        </w:rPr>
        <w:t xml:space="preserve">, some </w:t>
      </w:r>
      <w:r w:rsidR="00F21764" w:rsidRPr="000B2612">
        <w:rPr>
          <w:rFonts w:ascii="Times New Roman" w:hAnsi="Times New Roman" w:cs="Times New Roman"/>
          <w:sz w:val="24"/>
          <w:szCs w:val="24"/>
        </w:rPr>
        <w:t xml:space="preserve">leadership qualities helped in a certain crisis and so the leadership would need to change given the new set of circumstances. </w:t>
      </w:r>
    </w:p>
    <w:p w:rsidR="00F21764" w:rsidRPr="000B2612" w:rsidRDefault="00F21764"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 xml:space="preserve">These following concepts were proposed by </w:t>
      </w:r>
      <w:r w:rsidR="003D0FC0" w:rsidRPr="000B2612">
        <w:rPr>
          <w:rFonts w:ascii="Times New Roman" w:hAnsi="Times New Roman" w:cs="Times New Roman"/>
          <w:sz w:val="24"/>
          <w:szCs w:val="24"/>
        </w:rPr>
        <w:t>Fiedler's Contingency Theory</w:t>
      </w:r>
      <w:proofErr w:type="gramStart"/>
      <w:r w:rsidR="003D0FC0" w:rsidRPr="000B2612">
        <w:rPr>
          <w:rFonts w:ascii="Times New Roman" w:hAnsi="Times New Roman" w:cs="Times New Roman"/>
          <w:sz w:val="24"/>
          <w:szCs w:val="24"/>
        </w:rPr>
        <w:t>:</w:t>
      </w:r>
      <w:proofErr w:type="gramEnd"/>
      <w:r w:rsidR="003D0FC0" w:rsidRPr="000B2612">
        <w:rPr>
          <w:rFonts w:ascii="Times New Roman" w:hAnsi="Times New Roman" w:cs="Times New Roman"/>
          <w:sz w:val="24"/>
          <w:szCs w:val="24"/>
        </w:rPr>
        <w:br/>
      </w:r>
      <w:r w:rsidRPr="000B2612">
        <w:rPr>
          <w:rFonts w:ascii="Times New Roman" w:hAnsi="Times New Roman" w:cs="Times New Roman"/>
          <w:sz w:val="24"/>
          <w:szCs w:val="24"/>
        </w:rPr>
        <w:t>1. Fiedler's Contingency Theory says there is no one best way to manage an organization</w:t>
      </w:r>
      <w:r w:rsidR="00B27751" w:rsidRPr="000B2612">
        <w:rPr>
          <w:rFonts w:ascii="Times New Roman" w:hAnsi="Times New Roman" w:cs="Times New Roman"/>
          <w:sz w:val="24"/>
          <w:szCs w:val="24"/>
        </w:rPr>
        <w:t xml:space="preserve"> (Schein, 2017)</w:t>
      </w:r>
      <w:r w:rsidRPr="000B2612">
        <w:rPr>
          <w:rFonts w:ascii="Times New Roman" w:hAnsi="Times New Roman" w:cs="Times New Roman"/>
          <w:sz w:val="24"/>
          <w:szCs w:val="24"/>
        </w:rPr>
        <w:t>.</w:t>
      </w:r>
      <w:r w:rsidRPr="000B2612">
        <w:rPr>
          <w:rFonts w:ascii="Times New Roman" w:hAnsi="Times New Roman" w:cs="Times New Roman"/>
          <w:sz w:val="24"/>
          <w:szCs w:val="24"/>
        </w:rPr>
        <w:br/>
        <w:t>2. Fiedler's Contingency Theory of leadership says that a leader must be able to identify which management style will help achieve the organization's goals in a particular situation</w:t>
      </w:r>
      <w:r w:rsidR="00B27751" w:rsidRPr="000B2612">
        <w:rPr>
          <w:rFonts w:ascii="Times New Roman" w:hAnsi="Times New Roman" w:cs="Times New Roman"/>
          <w:sz w:val="24"/>
          <w:szCs w:val="24"/>
        </w:rPr>
        <w:t xml:space="preserve"> (Schein, 2017)</w:t>
      </w:r>
      <w:r w:rsidRPr="000B2612">
        <w:rPr>
          <w:rFonts w:ascii="Times New Roman" w:hAnsi="Times New Roman" w:cs="Times New Roman"/>
          <w:sz w:val="24"/>
          <w:szCs w:val="24"/>
        </w:rPr>
        <w:t xml:space="preserve">. In view of this, the basic premise of Contingency Theory is that there is no one best way to lead an organization. There are too many external and internal constraints that will alter what really is the best way to lead in a </w:t>
      </w:r>
      <w:r w:rsidR="00061B3C" w:rsidRPr="000B2612">
        <w:rPr>
          <w:rFonts w:ascii="Times New Roman" w:hAnsi="Times New Roman" w:cs="Times New Roman"/>
          <w:sz w:val="24"/>
          <w:szCs w:val="24"/>
        </w:rPr>
        <w:t>given situation i.e.</w:t>
      </w:r>
      <w:r w:rsidRPr="000B2612">
        <w:rPr>
          <w:rFonts w:ascii="Times New Roman" w:hAnsi="Times New Roman" w:cs="Times New Roman"/>
          <w:sz w:val="24"/>
          <w:szCs w:val="24"/>
        </w:rPr>
        <w:t xml:space="preserve"> it all depends upon the situation at hand as to what will be the best course of action</w:t>
      </w:r>
      <w:r w:rsidR="00252C93" w:rsidRPr="000B2612">
        <w:rPr>
          <w:rFonts w:ascii="Times New Roman" w:hAnsi="Times New Roman" w:cs="Times New Roman"/>
          <w:sz w:val="24"/>
          <w:szCs w:val="24"/>
        </w:rPr>
        <w:t xml:space="preserve">. Furthermore, the theory explained that organizational effectiveness must depend on a fit or match between the type of technology, environmental </w:t>
      </w:r>
      <w:r w:rsidR="00061B3C" w:rsidRPr="000B2612">
        <w:rPr>
          <w:rFonts w:ascii="Times New Roman" w:hAnsi="Times New Roman" w:cs="Times New Roman"/>
          <w:sz w:val="24"/>
          <w:szCs w:val="24"/>
        </w:rPr>
        <w:t xml:space="preserve">instability </w:t>
      </w:r>
      <w:r w:rsidR="00252C93" w:rsidRPr="000B2612">
        <w:rPr>
          <w:rFonts w:ascii="Times New Roman" w:hAnsi="Times New Roman" w:cs="Times New Roman"/>
          <w:sz w:val="24"/>
          <w:szCs w:val="24"/>
        </w:rPr>
        <w:t>as well as the size of the organization, so also the features of the organizational structure and its information system.</w:t>
      </w:r>
    </w:p>
    <w:p w:rsidR="00386169" w:rsidRPr="000B2612" w:rsidRDefault="00D22277" w:rsidP="000B2612">
      <w:pPr>
        <w:spacing w:before="240" w:line="360" w:lineRule="auto"/>
        <w:rPr>
          <w:rFonts w:ascii="Times New Roman" w:hAnsi="Times New Roman" w:cs="Times New Roman"/>
          <w:b/>
          <w:sz w:val="24"/>
          <w:szCs w:val="24"/>
        </w:rPr>
      </w:pPr>
      <w:r w:rsidRPr="000B2612">
        <w:rPr>
          <w:rFonts w:ascii="Times New Roman" w:hAnsi="Times New Roman" w:cs="Times New Roman"/>
          <w:b/>
          <w:sz w:val="24"/>
          <w:szCs w:val="24"/>
        </w:rPr>
        <w:t>Human Relations Theory</w:t>
      </w:r>
      <w:r w:rsidR="00DE2258" w:rsidRPr="000B2612">
        <w:rPr>
          <w:rFonts w:ascii="Times New Roman" w:hAnsi="Times New Roman" w:cs="Times New Roman"/>
          <w:b/>
          <w:sz w:val="24"/>
          <w:szCs w:val="24"/>
        </w:rPr>
        <w:t xml:space="preserve">                                                                                                          </w:t>
      </w:r>
    </w:p>
    <w:p w:rsidR="00A06A91" w:rsidRPr="000B2612" w:rsidRDefault="00426A00" w:rsidP="000B2612">
      <w:pPr>
        <w:spacing w:before="240" w:line="360" w:lineRule="auto"/>
        <w:rPr>
          <w:rFonts w:ascii="Times New Roman" w:hAnsi="Times New Roman" w:cs="Times New Roman"/>
          <w:b/>
          <w:sz w:val="24"/>
          <w:szCs w:val="24"/>
        </w:rPr>
      </w:pPr>
      <w:r w:rsidRPr="000B2612">
        <w:rPr>
          <w:rFonts w:ascii="Times New Roman" w:hAnsi="Times New Roman" w:cs="Times New Roman"/>
          <w:sz w:val="24"/>
          <w:szCs w:val="24"/>
        </w:rPr>
        <w:t xml:space="preserve">Elton Mayo, an Australian </w:t>
      </w:r>
      <w:r w:rsidR="00DE2258" w:rsidRPr="000B2612">
        <w:rPr>
          <w:rFonts w:ascii="Times New Roman" w:hAnsi="Times New Roman" w:cs="Times New Roman"/>
          <w:sz w:val="24"/>
          <w:szCs w:val="24"/>
        </w:rPr>
        <w:t>born psychologist and organizational theorist</w:t>
      </w:r>
      <w:r w:rsidRPr="000B2612">
        <w:rPr>
          <w:rFonts w:ascii="Times New Roman" w:hAnsi="Times New Roman" w:cs="Times New Roman"/>
          <w:sz w:val="24"/>
          <w:szCs w:val="24"/>
        </w:rPr>
        <w:t xml:space="preserve"> in 1920</w:t>
      </w:r>
      <w:r w:rsidR="00DE2258" w:rsidRPr="000B2612">
        <w:rPr>
          <w:rFonts w:ascii="Times New Roman" w:hAnsi="Times New Roman" w:cs="Times New Roman"/>
          <w:sz w:val="24"/>
          <w:szCs w:val="24"/>
        </w:rPr>
        <w:t xml:space="preserve"> began his research on the behavio</w:t>
      </w:r>
      <w:r w:rsidRPr="000B2612">
        <w:rPr>
          <w:rFonts w:ascii="Times New Roman" w:hAnsi="Times New Roman" w:cs="Times New Roman"/>
          <w:sz w:val="24"/>
          <w:szCs w:val="24"/>
        </w:rPr>
        <w:t>u</w:t>
      </w:r>
      <w:r w:rsidR="00DE2258" w:rsidRPr="000B2612">
        <w:rPr>
          <w:rFonts w:ascii="Times New Roman" w:hAnsi="Times New Roman" w:cs="Times New Roman"/>
          <w:sz w:val="24"/>
          <w:szCs w:val="24"/>
        </w:rPr>
        <w:t>r of people in groups and how it affec</w:t>
      </w:r>
      <w:r w:rsidR="00F82185" w:rsidRPr="000B2612">
        <w:rPr>
          <w:rFonts w:ascii="Times New Roman" w:hAnsi="Times New Roman" w:cs="Times New Roman"/>
          <w:sz w:val="24"/>
          <w:szCs w:val="24"/>
        </w:rPr>
        <w:t xml:space="preserve">ts individuals in the workplace. </w:t>
      </w:r>
      <w:r w:rsidR="00225D15" w:rsidRPr="000B2612">
        <w:rPr>
          <w:rFonts w:ascii="Times New Roman" w:hAnsi="Times New Roman" w:cs="Times New Roman"/>
          <w:sz w:val="24"/>
          <w:szCs w:val="24"/>
        </w:rPr>
        <w:t xml:space="preserve">Before this theory, </w:t>
      </w:r>
      <w:r w:rsidR="00225D15" w:rsidRPr="000B2612">
        <w:rPr>
          <w:rFonts w:ascii="Times New Roman" w:hAnsi="Times New Roman" w:cs="Times New Roman"/>
          <w:sz w:val="24"/>
          <w:szCs w:val="24"/>
        </w:rPr>
        <w:lastRenderedPageBreak/>
        <w:t xml:space="preserve">according to Layman and Gregory (2014), </w:t>
      </w:r>
      <w:r w:rsidR="00DE2258" w:rsidRPr="000B2612">
        <w:rPr>
          <w:rFonts w:ascii="Times New Roman" w:hAnsi="Times New Roman" w:cs="Times New Roman"/>
          <w:sz w:val="24"/>
          <w:szCs w:val="24"/>
        </w:rPr>
        <w:t>Taylorism,</w:t>
      </w:r>
      <w:r w:rsidR="00F63EB2" w:rsidRPr="000B2612">
        <w:rPr>
          <w:rFonts w:ascii="Times New Roman" w:hAnsi="Times New Roman" w:cs="Times New Roman"/>
          <w:sz w:val="24"/>
          <w:szCs w:val="24"/>
        </w:rPr>
        <w:t xml:space="preserve"> </w:t>
      </w:r>
      <w:r w:rsidR="00225D15" w:rsidRPr="000B2612">
        <w:rPr>
          <w:rFonts w:ascii="Times New Roman" w:hAnsi="Times New Roman" w:cs="Times New Roman"/>
          <w:sz w:val="24"/>
          <w:szCs w:val="24"/>
        </w:rPr>
        <w:t>which is the scientific theory</w:t>
      </w:r>
      <w:r w:rsidR="00DE2258" w:rsidRPr="000B2612">
        <w:rPr>
          <w:rFonts w:ascii="Times New Roman" w:hAnsi="Times New Roman" w:cs="Times New Roman"/>
          <w:sz w:val="24"/>
          <w:szCs w:val="24"/>
        </w:rPr>
        <w:t xml:space="preserve"> or the application of science in the workplace to improve productivity, viewed individuals as machines that could work in unethical or unrealistic environ</w:t>
      </w:r>
      <w:r w:rsidR="00061B3C" w:rsidRPr="000B2612">
        <w:rPr>
          <w:rFonts w:ascii="Times New Roman" w:hAnsi="Times New Roman" w:cs="Times New Roman"/>
          <w:sz w:val="24"/>
          <w:szCs w:val="24"/>
        </w:rPr>
        <w:t>ments. Mayo</w:t>
      </w:r>
      <w:r w:rsidR="00DE2258" w:rsidRPr="000B2612">
        <w:rPr>
          <w:rFonts w:ascii="Times New Roman" w:hAnsi="Times New Roman" w:cs="Times New Roman"/>
          <w:sz w:val="24"/>
          <w:szCs w:val="24"/>
        </w:rPr>
        <w:t xml:space="preserve"> in contras</w:t>
      </w:r>
      <w:r w:rsidR="00061B3C" w:rsidRPr="000B2612">
        <w:rPr>
          <w:rFonts w:ascii="Times New Roman" w:hAnsi="Times New Roman" w:cs="Times New Roman"/>
          <w:sz w:val="24"/>
          <w:szCs w:val="24"/>
        </w:rPr>
        <w:t>t</w:t>
      </w:r>
      <w:r w:rsidR="00225D15" w:rsidRPr="000B2612">
        <w:rPr>
          <w:rFonts w:ascii="Times New Roman" w:hAnsi="Times New Roman" w:cs="Times New Roman"/>
          <w:sz w:val="24"/>
          <w:szCs w:val="24"/>
        </w:rPr>
        <w:t xml:space="preserve"> popularized the idea of the social person,</w:t>
      </w:r>
      <w:r w:rsidR="00DE2258" w:rsidRPr="000B2612">
        <w:rPr>
          <w:rFonts w:ascii="Times New Roman" w:hAnsi="Times New Roman" w:cs="Times New Roman"/>
          <w:sz w:val="24"/>
          <w:szCs w:val="24"/>
        </w:rPr>
        <w:t xml:space="preserve"> meaning organizations should </w:t>
      </w:r>
      <w:r w:rsidR="00225D15" w:rsidRPr="000B2612">
        <w:rPr>
          <w:rFonts w:ascii="Times New Roman" w:hAnsi="Times New Roman" w:cs="Times New Roman"/>
          <w:sz w:val="24"/>
          <w:szCs w:val="24"/>
        </w:rPr>
        <w:t xml:space="preserve">treat people as individuals but not machines </w:t>
      </w:r>
      <w:r w:rsidR="00DE2258" w:rsidRPr="000B2612">
        <w:rPr>
          <w:rFonts w:ascii="Times New Roman" w:hAnsi="Times New Roman" w:cs="Times New Roman"/>
          <w:sz w:val="24"/>
          <w:szCs w:val="24"/>
        </w:rPr>
        <w:t xml:space="preserve">with individual needs. The human relations management theory is a researched belief that people desire to be part of a supportive team that facilitates development and growth. Therefore, if employees receive special attention and are encouraged to participate, they perceive their work as having significance and are motivated to be more productive, resulting in high-quality work. The results of Mayo's Hawthorne studies showed that relationships are the most influential factor in productivity. The researchers realized productivity increased due to relationships and supportive groups where each employee's work had a significant effect on the team output. As a side result, the attention the workers received from the researchers increased their motivation and productivity. This theory of human relations has five basic </w:t>
      </w:r>
      <w:r w:rsidR="00404249" w:rsidRPr="000B2612">
        <w:rPr>
          <w:rFonts w:ascii="Times New Roman" w:hAnsi="Times New Roman" w:cs="Times New Roman"/>
          <w:sz w:val="24"/>
          <w:szCs w:val="24"/>
        </w:rPr>
        <w:t>needs;</w:t>
      </w:r>
      <w:r w:rsidR="00DE2258" w:rsidRPr="000B2612">
        <w:rPr>
          <w:rFonts w:ascii="Times New Roman" w:hAnsi="Times New Roman" w:cs="Times New Roman"/>
          <w:sz w:val="24"/>
          <w:szCs w:val="24"/>
        </w:rPr>
        <w:t xml:space="preserve"> t</w:t>
      </w:r>
      <w:r w:rsidR="00E51597" w:rsidRPr="000B2612">
        <w:rPr>
          <w:rFonts w:ascii="Times New Roman" w:hAnsi="Times New Roman" w:cs="Times New Roman"/>
          <w:sz w:val="24"/>
          <w:szCs w:val="24"/>
        </w:rPr>
        <w:t xml:space="preserve">hese are physiological, safety, </w:t>
      </w:r>
      <w:r w:rsidR="00DE2258" w:rsidRPr="000B2612">
        <w:rPr>
          <w:rFonts w:ascii="Times New Roman" w:hAnsi="Times New Roman" w:cs="Times New Roman"/>
          <w:sz w:val="24"/>
          <w:szCs w:val="24"/>
        </w:rPr>
        <w:t>love, esteem and self-actualization. These facto</w:t>
      </w:r>
      <w:r w:rsidR="00270BF0" w:rsidRPr="000B2612">
        <w:rPr>
          <w:rFonts w:ascii="Times New Roman" w:hAnsi="Times New Roman" w:cs="Times New Roman"/>
          <w:sz w:val="24"/>
          <w:szCs w:val="24"/>
        </w:rPr>
        <w:t>rs</w:t>
      </w:r>
      <w:r w:rsidR="00094500" w:rsidRPr="000B2612">
        <w:rPr>
          <w:rFonts w:ascii="Times New Roman" w:hAnsi="Times New Roman" w:cs="Times New Roman"/>
          <w:sz w:val="24"/>
          <w:szCs w:val="24"/>
        </w:rPr>
        <w:t xml:space="preserve"> are the motivators</w:t>
      </w:r>
      <w:r w:rsidR="00270BF0" w:rsidRPr="000B2612">
        <w:rPr>
          <w:rFonts w:ascii="Times New Roman" w:hAnsi="Times New Roman" w:cs="Times New Roman"/>
          <w:sz w:val="24"/>
          <w:szCs w:val="24"/>
        </w:rPr>
        <w:t xml:space="preserve"> in an employee's work values</w:t>
      </w:r>
      <w:r w:rsidR="00DE2258" w:rsidRPr="000B2612">
        <w:rPr>
          <w:rFonts w:ascii="Times New Roman" w:hAnsi="Times New Roman" w:cs="Times New Roman"/>
          <w:sz w:val="24"/>
          <w:szCs w:val="24"/>
        </w:rPr>
        <w:t xml:space="preserve"> to ensure the most important of these individual needs are met. </w:t>
      </w:r>
      <w:r w:rsidR="00094500" w:rsidRPr="000B2612">
        <w:rPr>
          <w:rFonts w:ascii="Times New Roman" w:hAnsi="Times New Roman" w:cs="Times New Roman"/>
          <w:sz w:val="24"/>
          <w:szCs w:val="24"/>
        </w:rPr>
        <w:t>The human relations theory recognises that employees are motivated to perform better if they feel that their organisations value them.</w:t>
      </w:r>
      <w:r w:rsidR="003D0FC0" w:rsidRPr="000B2612">
        <w:rPr>
          <w:rFonts w:ascii="Times New Roman" w:hAnsi="Times New Roman" w:cs="Times New Roman"/>
          <w:sz w:val="24"/>
          <w:szCs w:val="24"/>
        </w:rPr>
        <w:t xml:space="preserve">       </w:t>
      </w:r>
      <w:r w:rsidR="003D0FC0" w:rsidRPr="000B2612">
        <w:rPr>
          <w:rFonts w:ascii="Times New Roman" w:hAnsi="Times New Roman" w:cs="Times New Roman"/>
          <w:b/>
          <w:sz w:val="24"/>
          <w:szCs w:val="24"/>
        </w:rPr>
        <w:t xml:space="preserve">                                                                </w:t>
      </w:r>
    </w:p>
    <w:p w:rsidR="00A06A91" w:rsidRPr="000B2612" w:rsidRDefault="00D22277" w:rsidP="000B2612">
      <w:pPr>
        <w:spacing w:before="240" w:line="360" w:lineRule="auto"/>
        <w:rPr>
          <w:rFonts w:ascii="Times New Roman" w:hAnsi="Times New Roman" w:cs="Times New Roman"/>
          <w:b/>
          <w:sz w:val="24"/>
          <w:szCs w:val="24"/>
        </w:rPr>
      </w:pPr>
      <w:r w:rsidRPr="000B2612">
        <w:rPr>
          <w:rFonts w:ascii="Times New Roman" w:hAnsi="Times New Roman" w:cs="Times New Roman"/>
          <w:b/>
          <w:sz w:val="24"/>
          <w:szCs w:val="24"/>
        </w:rPr>
        <w:t xml:space="preserve">Application </w:t>
      </w:r>
      <w:r w:rsidR="004C6239" w:rsidRPr="000B2612">
        <w:rPr>
          <w:rFonts w:ascii="Times New Roman" w:hAnsi="Times New Roman" w:cs="Times New Roman"/>
          <w:b/>
          <w:sz w:val="24"/>
          <w:szCs w:val="24"/>
        </w:rPr>
        <w:t>of Theories to Bupa Group</w:t>
      </w:r>
      <w:r w:rsidRPr="000B2612">
        <w:rPr>
          <w:rFonts w:ascii="Times New Roman" w:hAnsi="Times New Roman" w:cs="Times New Roman"/>
          <w:b/>
          <w:sz w:val="24"/>
          <w:szCs w:val="24"/>
        </w:rPr>
        <w:t xml:space="preserve">                                                        </w:t>
      </w:r>
    </w:p>
    <w:p w:rsidR="00D22277" w:rsidRPr="000B2612" w:rsidRDefault="00D22277" w:rsidP="000B2612">
      <w:pPr>
        <w:spacing w:before="240" w:line="360" w:lineRule="auto"/>
        <w:rPr>
          <w:rFonts w:ascii="Times New Roman" w:hAnsi="Times New Roman" w:cs="Times New Roman"/>
          <w:bCs/>
          <w:sz w:val="24"/>
          <w:szCs w:val="24"/>
        </w:rPr>
      </w:pPr>
      <w:r w:rsidRPr="000B2612">
        <w:rPr>
          <w:rFonts w:ascii="Times New Roman" w:hAnsi="Times New Roman" w:cs="Times New Roman"/>
          <w:sz w:val="24"/>
          <w:szCs w:val="24"/>
        </w:rPr>
        <w:t>Social Distancing</w:t>
      </w:r>
      <w:r w:rsidR="009C24B9" w:rsidRPr="000B2612">
        <w:rPr>
          <w:rFonts w:ascii="Times New Roman" w:hAnsi="Times New Roman" w:cs="Times New Roman"/>
          <w:sz w:val="24"/>
          <w:szCs w:val="24"/>
        </w:rPr>
        <w:t xml:space="preserve">  </w:t>
      </w:r>
      <w:r w:rsidR="009C24B9" w:rsidRPr="000B2612">
        <w:rPr>
          <w:rFonts w:ascii="Times New Roman" w:hAnsi="Times New Roman" w:cs="Times New Roman"/>
          <w:bCs/>
          <w:sz w:val="24"/>
          <w:szCs w:val="24"/>
        </w:rPr>
        <w:t xml:space="preserve">                                                                                                                                     </w:t>
      </w:r>
    </w:p>
    <w:p w:rsidR="00D7314F" w:rsidRPr="000B2612" w:rsidRDefault="00E53796"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Bupa Group is adopting</w:t>
      </w:r>
      <w:r w:rsidR="009C24B9" w:rsidRPr="000B2612">
        <w:rPr>
          <w:rFonts w:ascii="Times New Roman" w:hAnsi="Times New Roman" w:cs="Times New Roman"/>
          <w:sz w:val="24"/>
          <w:szCs w:val="24"/>
        </w:rPr>
        <w:t xml:space="preserve"> social d</w:t>
      </w:r>
      <w:r w:rsidR="00D63BD8" w:rsidRPr="000B2612">
        <w:rPr>
          <w:rFonts w:ascii="Times New Roman" w:hAnsi="Times New Roman" w:cs="Times New Roman"/>
          <w:sz w:val="24"/>
          <w:szCs w:val="24"/>
        </w:rPr>
        <w:t>istancing measures as much it can</w:t>
      </w:r>
      <w:r w:rsidR="009C24B9" w:rsidRPr="000B2612">
        <w:rPr>
          <w:rFonts w:ascii="Times New Roman" w:hAnsi="Times New Roman" w:cs="Times New Roman"/>
          <w:sz w:val="24"/>
          <w:szCs w:val="24"/>
        </w:rPr>
        <w:t xml:space="preserve"> by stopping non-essential</w:t>
      </w:r>
      <w:r w:rsidR="00D22277" w:rsidRPr="000B2612">
        <w:rPr>
          <w:rFonts w:ascii="Times New Roman" w:hAnsi="Times New Roman" w:cs="Times New Roman"/>
          <w:sz w:val="24"/>
          <w:szCs w:val="24"/>
        </w:rPr>
        <w:t xml:space="preserve"> contact with others.  </w:t>
      </w:r>
      <w:r w:rsidR="009C24B9" w:rsidRPr="000B2612">
        <w:rPr>
          <w:rFonts w:ascii="Times New Roman" w:hAnsi="Times New Roman" w:cs="Times New Roman"/>
          <w:sz w:val="24"/>
          <w:szCs w:val="24"/>
        </w:rPr>
        <w:t>There are modalities set up by Bupa Group in making sure that social distancing is best practiced among its workforce</w:t>
      </w:r>
      <w:r w:rsidR="003400F5" w:rsidRPr="000B2612">
        <w:rPr>
          <w:rFonts w:ascii="Times New Roman" w:hAnsi="Times New Roman" w:cs="Times New Roman"/>
          <w:sz w:val="24"/>
          <w:szCs w:val="24"/>
        </w:rPr>
        <w:t xml:space="preserve"> to combat the spread of Covid19</w:t>
      </w:r>
      <w:r w:rsidR="00D63BD8" w:rsidRPr="000B2612">
        <w:rPr>
          <w:rFonts w:ascii="Times New Roman" w:hAnsi="Times New Roman" w:cs="Times New Roman"/>
          <w:sz w:val="24"/>
          <w:szCs w:val="24"/>
        </w:rPr>
        <w:t xml:space="preserve"> including;</w:t>
      </w:r>
      <w:r w:rsidR="009C24B9" w:rsidRPr="000B2612">
        <w:rPr>
          <w:rFonts w:ascii="Times New Roman" w:hAnsi="Times New Roman" w:cs="Times New Roman"/>
          <w:sz w:val="24"/>
          <w:szCs w:val="24"/>
        </w:rPr>
        <w:t xml:space="preserve"> </w:t>
      </w:r>
    </w:p>
    <w:p w:rsidR="00D7314F" w:rsidRPr="000B2612" w:rsidRDefault="00D7314F" w:rsidP="000B2612">
      <w:pPr>
        <w:pStyle w:val="ListParagraph"/>
        <w:numPr>
          <w:ilvl w:val="0"/>
          <w:numId w:val="8"/>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Ma</w:t>
      </w:r>
      <w:r w:rsidR="003C498F" w:rsidRPr="000B2612">
        <w:rPr>
          <w:rFonts w:ascii="Times New Roman" w:hAnsi="Times New Roman" w:cs="Times New Roman"/>
          <w:sz w:val="24"/>
          <w:szCs w:val="24"/>
        </w:rPr>
        <w:t>intaining social distance within the work environment</w:t>
      </w:r>
      <w:r w:rsidRPr="000B2612">
        <w:rPr>
          <w:rFonts w:ascii="Times New Roman" w:hAnsi="Times New Roman" w:cs="Times New Roman"/>
          <w:sz w:val="24"/>
          <w:szCs w:val="24"/>
        </w:rPr>
        <w:t xml:space="preserve"> where possible</w:t>
      </w:r>
      <w:r w:rsidR="003C498F" w:rsidRPr="000B2612">
        <w:rPr>
          <w:rFonts w:ascii="Times New Roman" w:hAnsi="Times New Roman" w:cs="Times New Roman"/>
          <w:sz w:val="24"/>
          <w:szCs w:val="24"/>
        </w:rPr>
        <w:t>.</w:t>
      </w:r>
      <w:r w:rsidR="009C24B9" w:rsidRPr="000B2612">
        <w:rPr>
          <w:rFonts w:ascii="Times New Roman" w:hAnsi="Times New Roman" w:cs="Times New Roman"/>
          <w:sz w:val="24"/>
          <w:szCs w:val="24"/>
        </w:rPr>
        <w:t xml:space="preserve">  </w:t>
      </w:r>
    </w:p>
    <w:p w:rsidR="00D7314F" w:rsidRPr="000B2612" w:rsidRDefault="00D7314F" w:rsidP="000B2612">
      <w:pPr>
        <w:pStyle w:val="ListParagraph"/>
        <w:numPr>
          <w:ilvl w:val="0"/>
          <w:numId w:val="8"/>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Where the social distancing guidelines cannot be followed in full in relation to a particular activity, all work activities are redesigned to maintain a 2m distance or 1.5m with risk mitigations where 2m is not viable.</w:t>
      </w:r>
    </w:p>
    <w:p w:rsidR="0045114C" w:rsidRPr="000B2612" w:rsidRDefault="003400F5"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The m</w:t>
      </w:r>
      <w:r w:rsidR="000F4F56" w:rsidRPr="000B2612">
        <w:rPr>
          <w:rFonts w:ascii="Times New Roman" w:hAnsi="Times New Roman" w:cs="Times New Roman"/>
          <w:sz w:val="24"/>
          <w:szCs w:val="24"/>
        </w:rPr>
        <w:t xml:space="preserve">itigating </w:t>
      </w:r>
      <w:r w:rsidR="00D7314F" w:rsidRPr="000B2612">
        <w:rPr>
          <w:rFonts w:ascii="Times New Roman" w:hAnsi="Times New Roman" w:cs="Times New Roman"/>
          <w:sz w:val="24"/>
          <w:szCs w:val="24"/>
        </w:rPr>
        <w:t>actions provided by Bupa Group include</w:t>
      </w:r>
      <w:r w:rsidR="000F4F56" w:rsidRPr="000B2612">
        <w:rPr>
          <w:rFonts w:ascii="Times New Roman" w:hAnsi="Times New Roman" w:cs="Times New Roman"/>
          <w:sz w:val="24"/>
          <w:szCs w:val="24"/>
        </w:rPr>
        <w:t xml:space="preserve">:  </w:t>
      </w:r>
    </w:p>
    <w:p w:rsidR="00F515DF" w:rsidRPr="000B2612" w:rsidRDefault="00F515DF" w:rsidP="000B2612">
      <w:pPr>
        <w:pStyle w:val="ListParagraph"/>
        <w:numPr>
          <w:ilvl w:val="0"/>
          <w:numId w:val="7"/>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 xml:space="preserve">Hand washing as well as increasing surface cleaning frequency   </w:t>
      </w:r>
    </w:p>
    <w:p w:rsidR="00F515DF" w:rsidRPr="000B2612" w:rsidRDefault="00F515DF" w:rsidP="000B2612">
      <w:pPr>
        <w:pStyle w:val="ListParagraph"/>
        <w:numPr>
          <w:ilvl w:val="0"/>
          <w:numId w:val="7"/>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 xml:space="preserve">Keeping the time involved in all activities as short as possible  </w:t>
      </w:r>
    </w:p>
    <w:p w:rsidR="00F515DF" w:rsidRPr="000B2612" w:rsidRDefault="00F515DF" w:rsidP="000B2612">
      <w:pPr>
        <w:pStyle w:val="ListParagraph"/>
        <w:numPr>
          <w:ilvl w:val="0"/>
          <w:numId w:val="7"/>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Separating people from each other using screens or barriers</w:t>
      </w:r>
    </w:p>
    <w:p w:rsidR="00F515DF" w:rsidRPr="000B2612" w:rsidRDefault="00F515DF" w:rsidP="000B2612">
      <w:pPr>
        <w:pStyle w:val="ListParagraph"/>
        <w:numPr>
          <w:ilvl w:val="0"/>
          <w:numId w:val="7"/>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lastRenderedPageBreak/>
        <w:t xml:space="preserve"> Using back to back or side to side working rather than face to face where possible</w:t>
      </w:r>
    </w:p>
    <w:p w:rsidR="00F515DF" w:rsidRPr="000B2612" w:rsidRDefault="00F515DF" w:rsidP="000B2612">
      <w:pPr>
        <w:pStyle w:val="ListParagraph"/>
        <w:numPr>
          <w:ilvl w:val="0"/>
          <w:numId w:val="7"/>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 xml:space="preserve"> Reducing the number of people each person has contact with in making sure that each person works with only a few others</w:t>
      </w:r>
    </w:p>
    <w:p w:rsidR="000B2612" w:rsidRPr="000B2612" w:rsidRDefault="00D7314F" w:rsidP="000B2612">
      <w:pPr>
        <w:pStyle w:val="ListParagraph"/>
        <w:numPr>
          <w:ilvl w:val="0"/>
          <w:numId w:val="7"/>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Applying social distancing</w:t>
      </w:r>
      <w:r w:rsidR="00F515DF" w:rsidRPr="000B2612">
        <w:rPr>
          <w:rFonts w:ascii="Times New Roman" w:hAnsi="Times New Roman" w:cs="Times New Roman"/>
          <w:sz w:val="24"/>
          <w:szCs w:val="24"/>
        </w:rPr>
        <w:t xml:space="preserve"> to all entrances and exits, break rooms, canteens and similar settings (</w:t>
      </w:r>
      <w:proofErr w:type="spellStart"/>
      <w:r w:rsidR="00F515DF" w:rsidRPr="000B2612">
        <w:rPr>
          <w:rFonts w:ascii="Times New Roman" w:hAnsi="Times New Roman" w:cs="Times New Roman"/>
          <w:sz w:val="24"/>
          <w:szCs w:val="24"/>
        </w:rPr>
        <w:t>Abouk</w:t>
      </w:r>
      <w:proofErr w:type="spellEnd"/>
      <w:r w:rsidR="00F515DF" w:rsidRPr="000B2612">
        <w:rPr>
          <w:rFonts w:ascii="Times New Roman" w:hAnsi="Times New Roman" w:cs="Times New Roman"/>
          <w:sz w:val="24"/>
          <w:szCs w:val="24"/>
        </w:rPr>
        <w:t xml:space="preserve"> &amp; </w:t>
      </w:r>
      <w:proofErr w:type="spellStart"/>
      <w:r w:rsidR="00F515DF" w:rsidRPr="000B2612">
        <w:rPr>
          <w:rFonts w:ascii="Times New Roman" w:hAnsi="Times New Roman" w:cs="Times New Roman"/>
          <w:sz w:val="24"/>
          <w:szCs w:val="24"/>
        </w:rPr>
        <w:t>Heydari</w:t>
      </w:r>
      <w:proofErr w:type="spellEnd"/>
      <w:r w:rsidRPr="000B2612">
        <w:rPr>
          <w:rFonts w:ascii="Times New Roman" w:hAnsi="Times New Roman" w:cs="Times New Roman"/>
          <w:sz w:val="24"/>
          <w:szCs w:val="24"/>
        </w:rPr>
        <w:t>,</w:t>
      </w:r>
      <w:r w:rsidR="00F515DF" w:rsidRPr="000B2612">
        <w:rPr>
          <w:rFonts w:ascii="Times New Roman" w:hAnsi="Times New Roman" w:cs="Times New Roman"/>
          <w:sz w:val="24"/>
          <w:szCs w:val="24"/>
        </w:rPr>
        <w:t xml:space="preserve"> 2020)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b/>
          <w:sz w:val="24"/>
          <w:szCs w:val="24"/>
        </w:rPr>
        <w:t>Managing Social Distancing</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In order to improve productivity at workplace when working in unethical or unrealistic environments according to Human Relations Theory Bupa Group is using all methods to facilitate adherence to social isolation measures by a prepared and communicated support system to ensure that essential services and supplies are provided. It encourages contact with the workers using other networks via internet-based communications systems, social media and phone as a means of monitoring the mental well-being of its workers. Furthermore, Bupa Group practically and operationally set up its offices to go along with Covid-19 regulations. This is by setting up the workers’ desks in accordance with social distancing guidelines.</w:t>
      </w:r>
    </w:p>
    <w:p w:rsidR="000B2612" w:rsidRPr="000B2612" w:rsidRDefault="000B2612" w:rsidP="000B2612">
      <w:pPr>
        <w:pStyle w:val="ListParagraph"/>
        <w:numPr>
          <w:ilvl w:val="0"/>
          <w:numId w:val="9"/>
        </w:numPr>
        <w:spacing w:before="240" w:line="360" w:lineRule="auto"/>
        <w:jc w:val="left"/>
        <w:rPr>
          <w:rFonts w:ascii="Times New Roman" w:hAnsi="Times New Roman" w:cs="Times New Roman"/>
          <w:sz w:val="24"/>
          <w:szCs w:val="24"/>
        </w:rPr>
      </w:pPr>
      <w:r w:rsidRPr="000B2612">
        <w:rPr>
          <w:rStyle w:val="Emphasis"/>
          <w:rFonts w:ascii="Times New Roman" w:hAnsi="Times New Roman" w:cs="Times New Roman"/>
          <w:b/>
          <w:sz w:val="24"/>
          <w:szCs w:val="24"/>
          <w:bdr w:val="none" w:sz="0" w:space="0" w:color="auto" w:frame="1"/>
        </w:rPr>
        <w:t>One Direction Seating</w:t>
      </w:r>
      <w:r w:rsidRPr="000B2612">
        <w:rPr>
          <w:rStyle w:val="Emphasis"/>
          <w:rFonts w:ascii="Times New Roman" w:hAnsi="Times New Roman" w:cs="Times New Roman"/>
          <w:sz w:val="24"/>
          <w:szCs w:val="24"/>
          <w:bdr w:val="none" w:sz="0" w:space="0" w:color="auto" w:frame="1"/>
        </w:rPr>
        <w:t xml:space="preserve">                                                                                                                                                   </w:t>
      </w:r>
      <w:r w:rsidRPr="000B2612">
        <w:rPr>
          <w:rFonts w:ascii="Times New Roman" w:hAnsi="Times New Roman" w:cs="Times New Roman"/>
          <w:sz w:val="24"/>
          <w:szCs w:val="24"/>
        </w:rPr>
        <w:t xml:space="preserve">To ensure social distancing at workplaces in the first place, plans were mapped out by Bupa Group where 1.5 metre social distancing is required from each desk. Each desk will also face the same direction to ensure better airflow for individuals. Though it is expected that not everyone will want to come back to the office immediately however this is at the company's advantage spreading workers throughout the building.  </w:t>
      </w:r>
    </w:p>
    <w:p w:rsidR="000B2612" w:rsidRPr="000B2612" w:rsidRDefault="000B2612" w:rsidP="000B2612">
      <w:pPr>
        <w:pStyle w:val="ListParagraph"/>
        <w:numPr>
          <w:ilvl w:val="0"/>
          <w:numId w:val="9"/>
        </w:numPr>
        <w:spacing w:before="240" w:line="360" w:lineRule="auto"/>
        <w:jc w:val="left"/>
        <w:rPr>
          <w:rFonts w:ascii="Times New Roman" w:hAnsi="Times New Roman" w:cs="Times New Roman"/>
          <w:sz w:val="24"/>
          <w:szCs w:val="24"/>
        </w:rPr>
      </w:pPr>
      <w:r w:rsidRPr="000B2612">
        <w:rPr>
          <w:rStyle w:val="Emphasis"/>
          <w:rFonts w:ascii="Times New Roman" w:hAnsi="Times New Roman" w:cs="Times New Roman"/>
          <w:b/>
          <w:sz w:val="24"/>
          <w:szCs w:val="24"/>
          <w:bdr w:val="none" w:sz="0" w:space="0" w:color="auto" w:frame="1"/>
        </w:rPr>
        <w:t>Spread out Days</w:t>
      </w:r>
      <w:r w:rsidRPr="000B2612">
        <w:rPr>
          <w:rStyle w:val="Emphasis"/>
          <w:rFonts w:ascii="Times New Roman" w:hAnsi="Times New Roman" w:cs="Times New Roman"/>
          <w:sz w:val="24"/>
          <w:szCs w:val="24"/>
          <w:bdr w:val="none" w:sz="0" w:space="0" w:color="auto" w:frame="1"/>
        </w:rPr>
        <w:t xml:space="preserve">                                                                                                                                                     </w:t>
      </w:r>
      <w:r w:rsidRPr="000B2612">
        <w:rPr>
          <w:rFonts w:ascii="Times New Roman" w:hAnsi="Times New Roman" w:cs="Times New Roman"/>
          <w:sz w:val="24"/>
          <w:szCs w:val="24"/>
        </w:rPr>
        <w:t xml:space="preserve">Bupa Group has also mapped out modalities for when the situation begin to stabilize i.e., when more and more workers will start to return to the office. Desks will be spread out and arranged in such a way that every worker will still face the same direction but spread across different days of the week. While some workers will work Mondays and Wednesdays in the office, others will work Tuesdays and Thursdays.   </w:t>
      </w:r>
    </w:p>
    <w:p w:rsidR="000B2612" w:rsidRPr="000B2612" w:rsidRDefault="000B2612" w:rsidP="000B2612">
      <w:pPr>
        <w:pStyle w:val="ListParagraph"/>
        <w:numPr>
          <w:ilvl w:val="0"/>
          <w:numId w:val="9"/>
        </w:numPr>
        <w:spacing w:before="240" w:line="360" w:lineRule="auto"/>
        <w:jc w:val="left"/>
        <w:rPr>
          <w:rFonts w:ascii="Times New Roman" w:hAnsi="Times New Roman" w:cs="Times New Roman"/>
          <w:sz w:val="24"/>
          <w:szCs w:val="24"/>
        </w:rPr>
      </w:pPr>
      <w:r w:rsidRPr="000B2612">
        <w:rPr>
          <w:rStyle w:val="Emphasis"/>
          <w:rFonts w:ascii="Times New Roman" w:hAnsi="Times New Roman" w:cs="Times New Roman"/>
          <w:b/>
          <w:sz w:val="24"/>
          <w:szCs w:val="24"/>
          <w:bdr w:val="none" w:sz="0" w:space="0" w:color="auto" w:frame="1"/>
        </w:rPr>
        <w:t>Partitioned Face to Face Desks</w:t>
      </w:r>
      <w:r w:rsidRPr="000B2612">
        <w:rPr>
          <w:rStyle w:val="Emphasis"/>
          <w:rFonts w:ascii="Times New Roman" w:hAnsi="Times New Roman" w:cs="Times New Roman"/>
          <w:sz w:val="24"/>
          <w:szCs w:val="24"/>
          <w:bdr w:val="none" w:sz="0" w:space="0" w:color="auto" w:frame="1"/>
        </w:rPr>
        <w:t xml:space="preserve">                                                                                                                      </w:t>
      </w:r>
      <w:r w:rsidRPr="000B2612">
        <w:rPr>
          <w:rFonts w:ascii="Times New Roman" w:hAnsi="Times New Roman" w:cs="Times New Roman"/>
          <w:sz w:val="24"/>
          <w:szCs w:val="24"/>
        </w:rPr>
        <w:t xml:space="preserve">Bupa Group is also setting its workers desks facing each other but at a social distance of 1.5 metre although with plastic dividers between the desks with the aim of preventing the spread of Covid-19. This model according to Bupa Group will give room to a much higher occupancy as required </w:t>
      </w:r>
      <w:r w:rsidRPr="000B2612">
        <w:rPr>
          <w:rFonts w:ascii="Times New Roman" w:hAnsi="Times New Roman" w:cs="Times New Roman"/>
          <w:sz w:val="24"/>
          <w:szCs w:val="24"/>
        </w:rPr>
        <w:lastRenderedPageBreak/>
        <w:t xml:space="preserve">in the later phases of the Covid-19 crisis.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b/>
          <w:spacing w:val="-3"/>
          <w:sz w:val="24"/>
          <w:szCs w:val="24"/>
          <w:shd w:val="clear" w:color="auto" w:fill="FFFFFF"/>
        </w:rPr>
        <w:t xml:space="preserve">Monitoring Workers                                                                                           </w:t>
      </w:r>
    </w:p>
    <w:p w:rsidR="000B2612" w:rsidRPr="000B2612" w:rsidRDefault="000B2612" w:rsidP="000B2612">
      <w:pPr>
        <w:spacing w:before="240" w:line="360" w:lineRule="auto"/>
        <w:rPr>
          <w:rFonts w:ascii="Times New Roman" w:hAnsi="Times New Roman" w:cs="Times New Roman"/>
          <w:spacing w:val="-3"/>
          <w:sz w:val="24"/>
          <w:szCs w:val="24"/>
          <w:shd w:val="clear" w:color="auto" w:fill="FFFFFF"/>
        </w:rPr>
      </w:pPr>
      <w:r w:rsidRPr="000B2612">
        <w:rPr>
          <w:rFonts w:ascii="Times New Roman" w:hAnsi="Times New Roman" w:cs="Times New Roman"/>
          <w:spacing w:val="-3"/>
          <w:sz w:val="24"/>
          <w:szCs w:val="24"/>
          <w:shd w:val="clear" w:color="auto" w:fill="FFFFFF"/>
        </w:rPr>
        <w:t xml:space="preserve">In order to build an effective and sustainable morale and engagement, Bupa Group is making sure that team members feel included, safe to learn, safe to contribute and marginalized in some way even under conditions of isolation. Bupa is able to create and sustain these conditions  so as to allow those isolated to continue to perform and contribute and perhaps most importantly at a time like this to show humanity to its entire work force </w:t>
      </w:r>
      <w:r w:rsidRPr="000B2612">
        <w:rPr>
          <w:rFonts w:ascii="Times New Roman" w:hAnsi="Times New Roman" w:cs="Times New Roman"/>
          <w:sz w:val="24"/>
          <w:szCs w:val="24"/>
        </w:rPr>
        <w:t xml:space="preserve">in line with Human relations theory.  There is no doubt that many workers will be feeling extremely anxious and fearful due to current circumstances. For many workers, this will be the first time they have had to work away from the office and this may contribute to feelings of unease. Bupa Group ensured the safety of its staffs that are prepared to work from home.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b/>
          <w:sz w:val="24"/>
          <w:szCs w:val="24"/>
        </w:rPr>
        <w:t>Keep Staff Safe</w:t>
      </w:r>
      <w:r w:rsidRPr="000B2612">
        <w:rPr>
          <w:rFonts w:ascii="Times New Roman" w:hAnsi="Times New Roman" w:cs="Times New Roman"/>
          <w:sz w:val="24"/>
          <w:szCs w:val="24"/>
        </w:rPr>
        <w:t xml:space="preserve">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By law, safety of their home working staff is paramount and to ensure that workers have a safe environment to work from. To mitigate the risks in workers’ homes may be difficult especially if the company employs hundreds of staffs but Bupa Group provides the followings for its workers: </w:t>
      </w:r>
    </w:p>
    <w:p w:rsidR="000B2612" w:rsidRPr="000B2612" w:rsidRDefault="000B2612" w:rsidP="000B2612">
      <w:pPr>
        <w:pStyle w:val="ListParagraph"/>
        <w:numPr>
          <w:ilvl w:val="0"/>
          <w:numId w:val="11"/>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 xml:space="preserve">An in-depth training on personal safety and training are provided for its workers to be able to carry out full risk assessments on their working environments </w:t>
      </w:r>
    </w:p>
    <w:p w:rsidR="000B2612" w:rsidRPr="000B2612" w:rsidRDefault="000B2612" w:rsidP="000B2612">
      <w:pPr>
        <w:pStyle w:val="ListParagraph"/>
        <w:numPr>
          <w:ilvl w:val="0"/>
          <w:numId w:val="11"/>
        </w:numPr>
        <w:spacing w:before="240" w:line="360" w:lineRule="auto"/>
        <w:jc w:val="left"/>
        <w:rPr>
          <w:rFonts w:ascii="Times New Roman" w:hAnsi="Times New Roman" w:cs="Times New Roman"/>
          <w:sz w:val="24"/>
          <w:szCs w:val="24"/>
        </w:rPr>
      </w:pPr>
      <w:r w:rsidRPr="000B2612">
        <w:rPr>
          <w:rFonts w:ascii="Times New Roman" w:hAnsi="Times New Roman" w:cs="Times New Roman"/>
          <w:sz w:val="24"/>
          <w:szCs w:val="24"/>
        </w:rPr>
        <w:t xml:space="preserve">Home workers are encouraged to modify their workspaces in line with recommendations from the HSE. Bupa always try to do their best to solve any issues, once any risks have been identified in an employee’s home. This is done by providing workers with essential equipment they will need while working at home. There is also a provision of working app or device to ensure that workers have a way to signal for help if an accident happens. These apps create a great way to monitor the safety of workers remotely. It also helps to monitor workers’ location via GPS for their safety.  If a worker finds themselves in a dangerous situation, they can trigger an alert to a member of staff or an external monitor and emergency services can be quickly dispatched to their location. (D’souza &amp; Dowdy, 2020)                                                   </w:t>
      </w:r>
    </w:p>
    <w:p w:rsidR="000B2612" w:rsidRPr="000B2612" w:rsidRDefault="000B2612" w:rsidP="000B2612">
      <w:pPr>
        <w:spacing w:before="240" w:line="360" w:lineRule="auto"/>
        <w:rPr>
          <w:rFonts w:ascii="Times New Roman" w:hAnsi="Times New Roman" w:cs="Times New Roman"/>
          <w:b/>
          <w:sz w:val="24"/>
          <w:szCs w:val="24"/>
        </w:rPr>
      </w:pPr>
      <w:r w:rsidRPr="000B2612">
        <w:rPr>
          <w:rFonts w:ascii="Times New Roman" w:hAnsi="Times New Roman" w:cs="Times New Roman"/>
          <w:b/>
          <w:sz w:val="24"/>
          <w:szCs w:val="24"/>
        </w:rPr>
        <w:t xml:space="preserve">Regular Communication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 xml:space="preserve">Regular communication with workers working from home is made important by Bupa Group. This is done over the phone through instant messaging or on a video call. The company makes it a priority in checking in with its workers as a good way to find out how they are coping with the adjustments. This </w:t>
      </w:r>
      <w:r w:rsidRPr="000B2612">
        <w:rPr>
          <w:rFonts w:ascii="Times New Roman" w:hAnsi="Times New Roman" w:cs="Times New Roman"/>
          <w:sz w:val="24"/>
          <w:szCs w:val="24"/>
        </w:rPr>
        <w:lastRenderedPageBreak/>
        <w:t xml:space="preserve">will enable the workers the opportunity to discuss any concerns or worries to their superiors. It will also give the company the opportunity to communicate any changes happening within the company and to keep workers up-to-date with event in the company.                                                                                                        </w:t>
      </w:r>
    </w:p>
    <w:p w:rsidR="000B2612" w:rsidRPr="000B2612" w:rsidRDefault="000B2612" w:rsidP="000B2612">
      <w:pPr>
        <w:spacing w:before="240" w:line="360" w:lineRule="auto"/>
        <w:rPr>
          <w:rFonts w:ascii="Times New Roman" w:hAnsi="Times New Roman" w:cs="Times New Roman"/>
          <w:b/>
          <w:sz w:val="24"/>
          <w:szCs w:val="24"/>
        </w:rPr>
      </w:pPr>
      <w:r w:rsidRPr="000B2612">
        <w:rPr>
          <w:rFonts w:ascii="Times New Roman" w:hAnsi="Times New Roman" w:cs="Times New Roman"/>
          <w:b/>
          <w:sz w:val="24"/>
          <w:szCs w:val="24"/>
        </w:rPr>
        <w:t xml:space="preserve">Support and Advice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The company also ensures that staffs have access to the necessary support and advice which is very important especially when working from home. Helpful guides that detail who staff should contact are prepared if they have any concerns and also provides them with practical tips on home working. All these are being done to ensure that workers are well equipped for a long period away from the office.                                                                                                According to Gartner (2020),</w:t>
      </w:r>
      <w:r w:rsidRPr="000B2612">
        <w:rPr>
          <w:rFonts w:ascii="Times New Roman" w:hAnsi="Times New Roman" w:cs="Times New Roman"/>
          <w:sz w:val="24"/>
          <w:szCs w:val="24"/>
          <w:shd w:val="clear" w:color="auto" w:fill="FFFFFF"/>
        </w:rPr>
        <w:t xml:space="preserve"> “Social distancing might impact an organization’s culture and its employees’ productivity and engagement. But taking preventive steps to address these implications by developing an effective employee communication plan and enabling managers to handle employee needs and responses will help minimize the impacts”</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b/>
          <w:sz w:val="24"/>
          <w:szCs w:val="24"/>
        </w:rPr>
        <w:t xml:space="preserve">Critical evaluation of theories to assess beliefs, attitudes and values                                                                                                                                                  </w:t>
      </w:r>
    </w:p>
    <w:p w:rsidR="000B2612" w:rsidRDefault="000B2612" w:rsidP="000B2612">
      <w:pPr>
        <w:shd w:val="clear" w:color="auto" w:fill="FFFFFF"/>
        <w:spacing w:line="360" w:lineRule="auto"/>
        <w:ind w:right="-284"/>
        <w:rPr>
          <w:rFonts w:ascii="Times New Roman" w:eastAsia="Times New Roman" w:hAnsi="Times New Roman" w:cs="Times New Roman"/>
          <w:sz w:val="24"/>
          <w:szCs w:val="24"/>
          <w:lang w:eastAsia="en-GB"/>
        </w:rPr>
      </w:pPr>
      <w:r w:rsidRPr="000B2612">
        <w:rPr>
          <w:rFonts w:ascii="Times New Roman" w:hAnsi="Times New Roman" w:cs="Times New Roman"/>
          <w:sz w:val="24"/>
          <w:szCs w:val="24"/>
        </w:rPr>
        <w:t xml:space="preserve"> </w:t>
      </w:r>
      <w:r w:rsidRPr="000B2612">
        <w:rPr>
          <w:rFonts w:ascii="Times New Roman" w:eastAsia="Times New Roman" w:hAnsi="Times New Roman" w:cs="Times New Roman"/>
          <w:sz w:val="24"/>
          <w:szCs w:val="24"/>
          <w:lang w:eastAsia="en-GB"/>
        </w:rPr>
        <w:t>Culture and values have a major influence on an organization's success, according to Schein (2017). This is the activity that can not only be believed but as far as success is concerned, it has both positive and negative consequences since it includes every organization.  The basic goals of this report are to create the relation between an organization's competitive culture and beliefs and also to investigate the effect of consensus culture on an organization's results.</w:t>
      </w:r>
      <w:r w:rsidRPr="000B2612">
        <w:rPr>
          <w:rFonts w:ascii="Times New Roman" w:eastAsia="Times New Roman" w:hAnsi="Times New Roman" w:cs="Times New Roman"/>
          <w:sz w:val="24"/>
          <w:szCs w:val="24"/>
          <w:shd w:val="clear" w:color="auto" w:fill="FFFFFF"/>
          <w:lang w:eastAsia="en-GB"/>
        </w:rPr>
        <w:t xml:space="preserve">                                                                                                                                   </w:t>
      </w:r>
      <w:r w:rsidRPr="000B2612">
        <w:rPr>
          <w:rFonts w:ascii="Times New Roman" w:eastAsia="Times New Roman" w:hAnsi="Times New Roman" w:cs="Times New Roman"/>
          <w:sz w:val="24"/>
          <w:szCs w:val="24"/>
          <w:lang w:eastAsia="en-GB"/>
        </w:rPr>
        <w:t>Fundamental principles for the theory of scientific management as highlighted by Taylor in his various works say, firstly, the education of the true science of management in every field of employment so that it is easy to decide the method of success for each job.</w:t>
      </w:r>
      <w:r w:rsidRPr="000B2612">
        <w:rPr>
          <w:rFonts w:ascii="Times New Roman" w:eastAsia="Times New Roman" w:hAnsi="Times New Roman" w:cs="Times New Roman"/>
          <w:sz w:val="24"/>
          <w:szCs w:val="24"/>
          <w:shd w:val="clear" w:color="auto" w:fill="FFFFFF"/>
          <w:lang w:eastAsia="en-GB"/>
        </w:rPr>
        <w:t xml:space="preserve"> </w:t>
      </w:r>
      <w:r w:rsidRPr="000B2612">
        <w:rPr>
          <w:rFonts w:ascii="Times New Roman" w:eastAsia="Times New Roman" w:hAnsi="Times New Roman" w:cs="Times New Roman"/>
          <w:sz w:val="24"/>
          <w:szCs w:val="24"/>
          <w:lang w:eastAsia="en-GB"/>
        </w:rPr>
        <w:t>He suggests that, in order to sustain the present and further development of both the employee and the employer, a reasonable view of the notion of science in the field of management should be raised. However, it emphasized that, unlike other leadership theories such as bureaucracy, the worker should always be treated in a </w:t>
      </w:r>
    </w:p>
    <w:p w:rsidR="000B2612" w:rsidRPr="000B2612" w:rsidRDefault="000B2612" w:rsidP="000B2612">
      <w:pPr>
        <w:shd w:val="clear" w:color="auto" w:fill="FFFFFF"/>
        <w:spacing w:line="360" w:lineRule="auto"/>
        <w:ind w:right="-284"/>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c</w:t>
      </w:r>
      <w:r w:rsidRPr="000B2612">
        <w:rPr>
          <w:rFonts w:ascii="Times New Roman" w:eastAsia="Times New Roman" w:hAnsi="Times New Roman" w:cs="Times New Roman"/>
          <w:sz w:val="24"/>
          <w:szCs w:val="24"/>
          <w:lang w:eastAsia="en-GB"/>
        </w:rPr>
        <w:t>o</w:t>
      </w:r>
      <w:r>
        <w:rPr>
          <w:rFonts w:ascii="Times New Roman" w:eastAsia="Times New Roman" w:hAnsi="Times New Roman" w:cs="Times New Roman"/>
          <w:sz w:val="24"/>
          <w:szCs w:val="24"/>
          <w:lang w:eastAsia="en-GB"/>
        </w:rPr>
        <w:t>operative</w:t>
      </w:r>
      <w:proofErr w:type="gramEnd"/>
      <w:r>
        <w:rPr>
          <w:rFonts w:ascii="Times New Roman" w:eastAsia="Times New Roman" w:hAnsi="Times New Roman" w:cs="Times New Roman"/>
          <w:sz w:val="24"/>
          <w:szCs w:val="24"/>
          <w:lang w:eastAsia="en-GB"/>
        </w:rPr>
        <w:t> manner</w:t>
      </w:r>
      <w:r w:rsidRPr="000B261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Then</w:t>
      </w:r>
      <w:r w:rsidRPr="000B2612">
        <w:rPr>
          <w:rFonts w:ascii="Times New Roman" w:eastAsia="Times New Roman" w:hAnsi="Times New Roman" w:cs="Times New Roman"/>
          <w:sz w:val="24"/>
          <w:szCs w:val="24"/>
          <w:lang w:eastAsia="en-GB"/>
        </w:rPr>
        <w:t xml:space="preserve"> in his entire output, only the employer should expect any imaginative results from the former. Secondly, the author articulates scientifically on the selection of staff and employees </w:t>
      </w:r>
    </w:p>
    <w:p w:rsidR="000B2612" w:rsidRDefault="000B2612" w:rsidP="000B2612">
      <w:pPr>
        <w:shd w:val="clear" w:color="auto" w:fill="FFFFFF"/>
        <w:spacing w:after="0" w:line="360" w:lineRule="auto"/>
        <w:ind w:right="-1"/>
        <w:rPr>
          <w:rFonts w:ascii="Times New Roman" w:eastAsia="Times New Roman" w:hAnsi="Times New Roman" w:cs="Times New Roman"/>
          <w:sz w:val="24"/>
          <w:szCs w:val="24"/>
          <w:lang w:eastAsia="en-GB"/>
        </w:rPr>
      </w:pPr>
      <w:r w:rsidRPr="000B2612">
        <w:rPr>
          <w:rFonts w:ascii="Times New Roman" w:eastAsia="Times New Roman" w:hAnsi="Times New Roman" w:cs="Times New Roman"/>
          <w:sz w:val="24"/>
          <w:szCs w:val="24"/>
          <w:lang w:eastAsia="en-GB"/>
        </w:rPr>
        <w:t>Justify this theory by satisfying that the duties will be pr</w:t>
      </w:r>
      <w:r>
        <w:rPr>
          <w:rFonts w:ascii="Times New Roman" w:eastAsia="Times New Roman" w:hAnsi="Times New Roman" w:cs="Times New Roman"/>
          <w:sz w:val="24"/>
          <w:szCs w:val="24"/>
          <w:lang w:eastAsia="en-GB"/>
        </w:rPr>
        <w:t xml:space="preserve">operly assigned to employees. </w:t>
      </w:r>
    </w:p>
    <w:p w:rsidR="000B2612" w:rsidRPr="000B2612" w:rsidRDefault="000B2612" w:rsidP="000B2612">
      <w:pPr>
        <w:shd w:val="clear" w:color="auto" w:fill="FFFFFF"/>
        <w:spacing w:after="0" w:line="360" w:lineRule="auto"/>
        <w:ind w:right="-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w:t>
      </w:r>
      <w:r w:rsidRPr="000B2612">
        <w:rPr>
          <w:rFonts w:ascii="Times New Roman" w:eastAsia="Times New Roman" w:hAnsi="Times New Roman" w:cs="Times New Roman"/>
          <w:sz w:val="24"/>
          <w:szCs w:val="24"/>
          <w:lang w:eastAsia="en-GB"/>
        </w:rPr>
        <w:t>put it differently, the most appropriate tasks must be assigned to each of the employees and they are respo</w:t>
      </w:r>
      <w:r w:rsidRPr="000B2612">
        <w:rPr>
          <w:rFonts w:ascii="Times New Roman" w:eastAsia="Times New Roman" w:hAnsi="Times New Roman" w:cs="Times New Roman"/>
          <w:sz w:val="24"/>
          <w:szCs w:val="24"/>
          <w:lang w:eastAsia="en-GB"/>
        </w:rPr>
        <w:lastRenderedPageBreak/>
        <w:t>nsible for executing them. The option will be in a theoretical sense and will vary from other competing hypotheses as a result. Thirdly, there is a focus on science education and the advancement of workers.</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r w:rsidRPr="000B2612">
        <w:rPr>
          <w:rFonts w:ascii="Times New Roman" w:eastAsia="Times New Roman" w:hAnsi="Times New Roman" w:cs="Times New Roman"/>
          <w:sz w:val="24"/>
          <w:szCs w:val="24"/>
          <w:lang w:eastAsia="en-GB"/>
        </w:rPr>
        <w:t>It is important, according to Taylor, to have a grip or support system for better training and employee growth.The author suggested, in a broad sense, that the physical and mental development of the worker must always be prioritized. Intimate friendly cooperation between the employee and the employer is the final component of the theory. This idea is closely connected to the employees' wellbeing and relationships with his </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proofErr w:type="gramStart"/>
      <w:r w:rsidRPr="000B2612">
        <w:rPr>
          <w:rFonts w:ascii="Times New Roman" w:eastAsia="Times New Roman" w:hAnsi="Times New Roman" w:cs="Times New Roman"/>
          <w:sz w:val="24"/>
          <w:szCs w:val="24"/>
          <w:lang w:eastAsia="en-GB"/>
        </w:rPr>
        <w:t>boss</w:t>
      </w:r>
      <w:proofErr w:type="gramEnd"/>
      <w:r w:rsidRPr="000B2612">
        <w:rPr>
          <w:rFonts w:ascii="Times New Roman" w:eastAsia="Times New Roman" w:hAnsi="Times New Roman" w:cs="Times New Roman"/>
          <w:sz w:val="24"/>
          <w:szCs w:val="24"/>
          <w:lang w:eastAsia="en-GB"/>
        </w:rPr>
        <w:t> since both the employee and the  employer must be cooperative.</w:t>
      </w:r>
    </w:p>
    <w:p w:rsidR="000B2612" w:rsidRPr="000B2612" w:rsidRDefault="000B2612" w:rsidP="000B2612">
      <w:pPr>
        <w:spacing w:before="240" w:line="360" w:lineRule="auto"/>
        <w:rPr>
          <w:rFonts w:ascii="Times New Roman" w:hAnsi="Times New Roman" w:cs="Times New Roman"/>
          <w:b/>
          <w:sz w:val="24"/>
          <w:szCs w:val="24"/>
        </w:rPr>
      </w:pPr>
      <w:r w:rsidRPr="000B2612">
        <w:rPr>
          <w:rFonts w:ascii="Times New Roman" w:hAnsi="Times New Roman" w:cs="Times New Roman"/>
          <w:b/>
          <w:sz w:val="24"/>
          <w:szCs w:val="24"/>
        </w:rPr>
        <w:t xml:space="preserve">How a person may emphatically view scientific theory harsh and insensitive                         </w:t>
      </w:r>
    </w:p>
    <w:p w:rsidR="000B2612" w:rsidRPr="000B2612" w:rsidRDefault="000B2612" w:rsidP="000B2612">
      <w:pPr>
        <w:shd w:val="clear" w:color="auto" w:fill="FFFFFF"/>
        <w:spacing w:after="0" w:line="360" w:lineRule="auto"/>
        <w:rPr>
          <w:rFonts w:ascii="Times New Roman" w:eastAsia="Times New Roman" w:hAnsi="Times New Roman" w:cs="Times New Roman"/>
          <w:color w:val="252525"/>
          <w:sz w:val="24"/>
          <w:szCs w:val="24"/>
          <w:lang w:eastAsia="en-GB"/>
        </w:rPr>
      </w:pP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r w:rsidRPr="000B2612">
        <w:rPr>
          <w:rFonts w:ascii="Times New Roman" w:eastAsia="Times New Roman" w:hAnsi="Times New Roman" w:cs="Times New Roman"/>
          <w:sz w:val="24"/>
          <w:szCs w:val="24"/>
          <w:lang w:eastAsia="en-GB"/>
        </w:rPr>
        <w:t>A Muslim will be used as a case study here. As a Muslim worker, the absence of a relationship with God makes it contrary to the Islamic notion of an ideal process of administration.That is, although the thinker conceptualized an intimate relationship and partnership with the worker, he neglected the other end of the hierarchy with regard to the relationship between faith and</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proofErr w:type="gramStart"/>
      <w:r w:rsidRPr="000B2612">
        <w:rPr>
          <w:rFonts w:ascii="Times New Roman" w:eastAsia="Times New Roman" w:hAnsi="Times New Roman" w:cs="Times New Roman"/>
          <w:sz w:val="24"/>
          <w:szCs w:val="24"/>
          <w:lang w:eastAsia="en-GB"/>
        </w:rPr>
        <w:t>confidence</w:t>
      </w:r>
      <w:proofErr w:type="gramEnd"/>
      <w:r w:rsidRPr="000B2612">
        <w:rPr>
          <w:rFonts w:ascii="Times New Roman" w:eastAsia="Times New Roman" w:hAnsi="Times New Roman" w:cs="Times New Roman"/>
          <w:sz w:val="24"/>
          <w:szCs w:val="24"/>
          <w:lang w:eastAsia="en-GB"/>
        </w:rPr>
        <w:t xml:space="preserve"> in God.                                                                                               </w:t>
      </w:r>
    </w:p>
    <w:p w:rsidR="000B2612" w:rsidRPr="000B2612" w:rsidRDefault="000B2612" w:rsidP="000B2612">
      <w:pPr>
        <w:spacing w:before="240" w:line="360" w:lineRule="auto"/>
        <w:rPr>
          <w:rStyle w:val="nd-word"/>
          <w:rFonts w:ascii="Times New Roman" w:hAnsi="Times New Roman" w:cs="Times New Roman"/>
          <w:sz w:val="24"/>
          <w:szCs w:val="24"/>
        </w:rPr>
      </w:pPr>
      <w:r w:rsidRPr="000B2612">
        <w:rPr>
          <w:rFonts w:ascii="Times New Roman" w:hAnsi="Times New Roman" w:cs="Times New Roman"/>
          <w:b/>
          <w:sz w:val="24"/>
          <w:szCs w:val="24"/>
        </w:rPr>
        <w:t>Review on Scientific Management Theory as a Muslim.</w:t>
      </w:r>
      <w:r w:rsidRPr="000B2612">
        <w:rPr>
          <w:rFonts w:ascii="Times New Roman" w:hAnsi="Times New Roman" w:cs="Times New Roman"/>
          <w:sz w:val="24"/>
          <w:szCs w:val="24"/>
        </w:rPr>
        <w:t xml:space="preserve">                                                                 </w:t>
      </w:r>
      <w:r w:rsidRPr="000B2612">
        <w:rPr>
          <w:rStyle w:val="nd-word"/>
          <w:rFonts w:ascii="Times New Roman" w:hAnsi="Times New Roman" w:cs="Times New Roman"/>
          <w:sz w:val="24"/>
          <w:szCs w:val="24"/>
        </w:rPr>
        <w:t>Islamic ideals and moral dimensions are instilled in sovereignty, human rights, protection of life, laws of </w:t>
      </w:r>
    </w:p>
    <w:p w:rsidR="000B2612" w:rsidRPr="000B2612" w:rsidRDefault="000B2612" w:rsidP="000B2612">
      <w:pPr>
        <w:spacing w:before="240" w:line="360" w:lineRule="auto"/>
        <w:rPr>
          <w:rStyle w:val="nd-word"/>
          <w:rFonts w:ascii="Times New Roman" w:hAnsi="Times New Roman" w:cs="Times New Roman"/>
          <w:sz w:val="24"/>
          <w:szCs w:val="24"/>
        </w:rPr>
      </w:pPr>
      <w:proofErr w:type="gramStart"/>
      <w:r w:rsidRPr="000B2612">
        <w:rPr>
          <w:rStyle w:val="nd-word"/>
          <w:rFonts w:ascii="Times New Roman" w:hAnsi="Times New Roman" w:cs="Times New Roman"/>
          <w:sz w:val="24"/>
          <w:szCs w:val="24"/>
        </w:rPr>
        <w:t>state</w:t>
      </w:r>
      <w:proofErr w:type="gramEnd"/>
      <w:r w:rsidRPr="000B2612">
        <w:rPr>
          <w:rStyle w:val="nd-word"/>
          <w:rFonts w:ascii="Times New Roman" w:hAnsi="Times New Roman" w:cs="Times New Roman"/>
          <w:sz w:val="24"/>
          <w:szCs w:val="24"/>
        </w:rPr>
        <w:t>, government and administration, rights of states over people, administration of justice, problems of </w:t>
      </w:r>
    </w:p>
    <w:p w:rsidR="000B2612" w:rsidRPr="000B2612" w:rsidRDefault="000B2612" w:rsidP="000B2612">
      <w:pPr>
        <w:spacing w:before="240" w:line="360" w:lineRule="auto"/>
        <w:rPr>
          <w:rFonts w:ascii="Times New Roman" w:hAnsi="Times New Roman" w:cs="Times New Roman"/>
          <w:sz w:val="24"/>
          <w:szCs w:val="24"/>
        </w:rPr>
      </w:pPr>
      <w:proofErr w:type="gramStart"/>
      <w:r w:rsidRPr="000B2612">
        <w:rPr>
          <w:rStyle w:val="nd-word"/>
          <w:rFonts w:ascii="Times New Roman" w:hAnsi="Times New Roman" w:cs="Times New Roman"/>
          <w:sz w:val="24"/>
          <w:szCs w:val="24"/>
        </w:rPr>
        <w:t>international</w:t>
      </w:r>
      <w:proofErr w:type="gramEnd"/>
      <w:r w:rsidRPr="000B2612">
        <w:rPr>
          <w:rStyle w:val="nd-word"/>
          <w:rFonts w:ascii="Times New Roman" w:hAnsi="Times New Roman" w:cs="Times New Roman"/>
          <w:sz w:val="24"/>
          <w:szCs w:val="24"/>
        </w:rPr>
        <w:t> affairs and principles of negotiation</w:t>
      </w:r>
      <w:r w:rsidRPr="000B2612">
        <w:rPr>
          <w:rStyle w:val="nd-word"/>
          <w:rFonts w:ascii="Times New Roman" w:hAnsi="Times New Roman" w:cs="Times New Roman"/>
          <w:color w:val="252525"/>
          <w:sz w:val="24"/>
          <w:szCs w:val="24"/>
        </w:rPr>
        <w:t>.</w:t>
      </w:r>
      <w:r w:rsidRPr="000B2612">
        <w:rPr>
          <w:rFonts w:ascii="Times New Roman" w:hAnsi="Times New Roman" w:cs="Times New Roman"/>
          <w:sz w:val="24"/>
          <w:szCs w:val="24"/>
        </w:rPr>
        <w:t xml:space="preserve">(Shuriye and Adam, 2009).                                                                                                         </w:t>
      </w:r>
      <w:r w:rsidRPr="000B2612">
        <w:rPr>
          <w:rFonts w:ascii="Times New Roman" w:eastAsia="Times New Roman" w:hAnsi="Times New Roman" w:cs="Times New Roman"/>
          <w:sz w:val="24"/>
          <w:szCs w:val="24"/>
          <w:lang w:eastAsia="en-GB"/>
        </w:rPr>
        <w:t>The safety and protection of the employees is critical for the smooth operations of the competitiveness of every organisation well as the imagination in terms of their job opportunity. In this sense, the negotiation component of Islam contrasts with the theory. </w:t>
      </w:r>
      <w:r w:rsidRPr="000B2612">
        <w:rPr>
          <w:rFonts w:ascii="Times New Roman" w:hAnsi="Times New Roman" w:cs="Times New Roman"/>
          <w:sz w:val="24"/>
          <w:szCs w:val="24"/>
        </w:rPr>
        <w:t xml:space="preserve">  </w:t>
      </w:r>
      <w:r w:rsidRPr="000B2612">
        <w:rPr>
          <w:rFonts w:ascii="Times New Roman" w:eastAsia="Times New Roman" w:hAnsi="Times New Roman" w:cs="Times New Roman"/>
          <w:sz w:val="24"/>
          <w:szCs w:val="24"/>
          <w:lang w:eastAsia="en-GB"/>
        </w:rPr>
        <w:t>In the area of administration, the leader is responsible for consulting his followers if a decision is to be taken. This is to prevent any future</w:t>
      </w:r>
      <w:r w:rsidRPr="000B2612">
        <w:rPr>
          <w:rFonts w:ascii="Times New Roman" w:hAnsi="Times New Roman" w:cs="Times New Roman"/>
          <w:sz w:val="24"/>
          <w:szCs w:val="24"/>
        </w:rPr>
        <w:t xml:space="preserve"> disparities among the duo. One of the characteristics of an ideal leader which is negotiation, as God has admonished his messenger according to the Quran to consult his followers in matters (Potrafke, 2012).</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r w:rsidRPr="000B2612">
        <w:rPr>
          <w:rFonts w:ascii="Times New Roman" w:eastAsia="Times New Roman" w:hAnsi="Times New Roman" w:cs="Times New Roman"/>
          <w:sz w:val="24"/>
          <w:szCs w:val="24"/>
          <w:lang w:eastAsia="en-GB"/>
        </w:rPr>
        <w:t>Another issue which lies in this specific theory is exploitation. Workers often believe like they are being </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proofErr w:type="gramStart"/>
      <w:r w:rsidRPr="000B2612">
        <w:rPr>
          <w:rFonts w:ascii="Times New Roman" w:eastAsia="Times New Roman" w:hAnsi="Times New Roman" w:cs="Times New Roman"/>
          <w:sz w:val="24"/>
          <w:szCs w:val="24"/>
          <w:lang w:eastAsia="en-GB"/>
        </w:rPr>
        <w:t>abused</w:t>
      </w:r>
      <w:proofErr w:type="gramEnd"/>
      <w:r w:rsidRPr="000B2612">
        <w:rPr>
          <w:rFonts w:ascii="Times New Roman" w:eastAsia="Times New Roman" w:hAnsi="Times New Roman" w:cs="Times New Roman"/>
          <w:sz w:val="24"/>
          <w:szCs w:val="24"/>
          <w:lang w:eastAsia="en-GB"/>
        </w:rPr>
        <w:t> because their output does not give them the proper share of risingprofits. Wages do not increase in proportion as production increases. Payment of salaries induces confusion and vulnerability in them, i.e. there </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lang w:eastAsia="en-GB"/>
        </w:rPr>
      </w:pPr>
      <w:proofErr w:type="gramStart"/>
      <w:r w:rsidRPr="000B2612">
        <w:rPr>
          <w:rFonts w:ascii="Times New Roman" w:eastAsia="Times New Roman" w:hAnsi="Times New Roman" w:cs="Times New Roman"/>
          <w:sz w:val="24"/>
          <w:szCs w:val="24"/>
          <w:lang w:eastAsia="en-GB"/>
        </w:rPr>
        <w:lastRenderedPageBreak/>
        <w:t>is</w:t>
      </w:r>
      <w:proofErr w:type="gramEnd"/>
      <w:r w:rsidRPr="000B2612">
        <w:rPr>
          <w:rFonts w:ascii="Times New Roman" w:eastAsia="Times New Roman" w:hAnsi="Times New Roman" w:cs="Times New Roman"/>
          <w:sz w:val="24"/>
          <w:szCs w:val="24"/>
          <w:lang w:eastAsia="en-GB"/>
        </w:rPr>
        <w:t> no assurance of increasing their  wages without a standard result. This is in contrast to the Islamic principle of paying the employee a fair wage bef</w:t>
      </w:r>
      <w:r w:rsidR="00ED780B">
        <w:rPr>
          <w:rFonts w:ascii="Times New Roman" w:eastAsia="Times New Roman" w:hAnsi="Times New Roman" w:cs="Times New Roman"/>
          <w:sz w:val="24"/>
          <w:szCs w:val="24"/>
          <w:lang w:eastAsia="en-GB"/>
        </w:rPr>
        <w:t xml:space="preserve">ore his sweats drain out of his </w:t>
      </w:r>
      <w:r w:rsidRPr="000B2612">
        <w:rPr>
          <w:rFonts w:ascii="Times New Roman" w:eastAsia="Times New Roman" w:hAnsi="Times New Roman" w:cs="Times New Roman"/>
          <w:sz w:val="24"/>
          <w:szCs w:val="24"/>
          <w:lang w:eastAsia="en-GB"/>
        </w:rPr>
        <w:t>body.The employer shall follow the constructive manner of allowing fair</w:t>
      </w:r>
      <w:r w:rsidR="00ED780B">
        <w:rPr>
          <w:rFonts w:ascii="Times New Roman" w:eastAsia="Times New Roman" w:hAnsi="Times New Roman" w:cs="Times New Roman"/>
          <w:sz w:val="24"/>
          <w:szCs w:val="24"/>
          <w:lang w:eastAsia="en-GB"/>
        </w:rPr>
        <w:t>ness in</w:t>
      </w:r>
      <w:r w:rsidRPr="000B2612">
        <w:rPr>
          <w:rFonts w:ascii="Times New Roman" w:eastAsia="Times New Roman" w:hAnsi="Times New Roman" w:cs="Times New Roman"/>
          <w:sz w:val="24"/>
          <w:szCs w:val="24"/>
          <w:lang w:eastAsia="en-GB"/>
        </w:rPr>
        <w:t> wages according to the right of every worker. Otherwise, the worker's ethics and values will be ignored. </w:t>
      </w:r>
    </w:p>
    <w:p w:rsidR="000B2612" w:rsidRPr="000B2612" w:rsidRDefault="000B2612" w:rsidP="000B2612">
      <w:pPr>
        <w:shd w:val="clear" w:color="auto" w:fill="FFFFFF"/>
        <w:spacing w:after="0" w:line="360" w:lineRule="auto"/>
        <w:rPr>
          <w:rFonts w:ascii="Times New Roman" w:eastAsia="Times New Roman" w:hAnsi="Times New Roman" w:cs="Times New Roman"/>
          <w:sz w:val="24"/>
          <w:szCs w:val="24"/>
          <w:shd w:val="clear" w:color="auto" w:fill="FFFFFF"/>
          <w:lang w:eastAsia="en-GB"/>
        </w:rPr>
      </w:pPr>
      <w:r w:rsidRPr="000B2612">
        <w:rPr>
          <w:rFonts w:ascii="Times New Roman" w:eastAsia="Times New Roman" w:hAnsi="Times New Roman" w:cs="Times New Roman"/>
          <w:sz w:val="24"/>
          <w:szCs w:val="24"/>
          <w:lang w:eastAsia="en-GB"/>
        </w:rPr>
        <w:t>This idea stemmed from the prophetic practice of the Quran as it was stated that 'Pay the salaries of those who work for you as soon as they have finished their work, even before their sweat dries</w:t>
      </w:r>
      <w:r w:rsidRPr="000B2612">
        <w:rPr>
          <w:rFonts w:ascii="Times New Roman" w:hAnsi="Times New Roman" w:cs="Times New Roman"/>
          <w:sz w:val="24"/>
          <w:szCs w:val="24"/>
        </w:rPr>
        <w:t xml:space="preserve"> (Shuriye and Adam, 2009).                                                                                                                      </w:t>
      </w:r>
    </w:p>
    <w:p w:rsidR="000B2612" w:rsidRPr="000B2612" w:rsidRDefault="000B2612" w:rsidP="000B2612">
      <w:pPr>
        <w:spacing w:before="240" w:line="360" w:lineRule="auto"/>
        <w:rPr>
          <w:rFonts w:ascii="Times New Roman" w:hAnsi="Times New Roman" w:cs="Times New Roman"/>
          <w:sz w:val="24"/>
          <w:szCs w:val="24"/>
        </w:rPr>
      </w:pPr>
      <w:r w:rsidRPr="000B2612">
        <w:rPr>
          <w:rFonts w:ascii="Times New Roman" w:hAnsi="Times New Roman" w:cs="Times New Roman"/>
          <w:sz w:val="24"/>
          <w:szCs w:val="24"/>
        </w:rPr>
        <w:t>This type of situation is referred to as injustice in an Islamic view because equal opportunities lack between employees. The concept of justice is playing a key role in assuring that the workers are being treated with equal opportunity to everyone as an organizational member. As emphasized by the Quran, the act of practicing justice is human action including administrative matters; all human beings have the right to get justice from the authority regardless of ethnicity or religion as emphasised by Al-Buraey (2018) and this is viewed as a normal social practice in Islamic way of life.</w:t>
      </w:r>
    </w:p>
    <w:p w:rsidR="00ED780B" w:rsidRDefault="000B2612" w:rsidP="00ED780B">
      <w:pPr>
        <w:spacing w:before="240" w:line="360" w:lineRule="auto"/>
        <w:rPr>
          <w:rFonts w:ascii="Times New Roman" w:eastAsia="Times New Roman" w:hAnsi="Times New Roman" w:cs="Times New Roman"/>
          <w:sz w:val="24"/>
          <w:szCs w:val="24"/>
          <w:lang w:eastAsia="en-GB"/>
        </w:rPr>
      </w:pPr>
      <w:r w:rsidRPr="000B2612">
        <w:rPr>
          <w:rFonts w:ascii="Times New Roman" w:hAnsi="Times New Roman" w:cs="Times New Roman"/>
          <w:sz w:val="24"/>
          <w:szCs w:val="24"/>
        </w:rPr>
        <w:t xml:space="preserve">Considering contingency theory, people might accept new workplace changes due to COVID-19.                                                                                                                                               As it has been discussed earlier, </w:t>
      </w:r>
      <w:r w:rsidRPr="000B2612">
        <w:rPr>
          <w:rFonts w:ascii="Times New Roman" w:eastAsia="Times New Roman" w:hAnsi="Times New Roman" w:cs="Times New Roman"/>
          <w:sz w:val="24"/>
          <w:szCs w:val="24"/>
          <w:lang w:eastAsia="en-GB"/>
        </w:rPr>
        <w:t>the theory of contingency is an approach to the study of organizational behaviour that describes how contingency factors such as technology, culture and the external environment impact the organization's design and work.</w:t>
      </w:r>
      <w:r w:rsidRPr="000B2612">
        <w:rPr>
          <w:rFonts w:ascii="Times New Roman" w:hAnsi="Times New Roman" w:cs="Times New Roman"/>
          <w:sz w:val="24"/>
          <w:szCs w:val="24"/>
        </w:rPr>
        <w:t xml:space="preserve"> A</w:t>
      </w:r>
      <w:r w:rsidRPr="000B2612">
        <w:rPr>
          <w:rFonts w:ascii="Times New Roman" w:eastAsia="Times New Roman" w:hAnsi="Times New Roman" w:cs="Times New Roman"/>
          <w:sz w:val="24"/>
          <w:szCs w:val="24"/>
          <w:lang w:eastAsia="en-GB"/>
        </w:rPr>
        <w:t>ccording to Pearce &amp; Sims (2010), the basis underlying the principle of contingency is that no particular form of organizational structure is equally applicable to all organizations.  Instead, organizational effectiveness depends on the fit or match between the type of technology, the uncertainty of the setting, the organization's size, the organizational </w:t>
      </w:r>
      <w:r w:rsidR="00ED780B">
        <w:rPr>
          <w:rFonts w:ascii="Times New Roman" w:eastAsia="Times New Roman" w:hAnsi="Times New Roman" w:cs="Times New Roman"/>
          <w:sz w:val="24"/>
          <w:szCs w:val="24"/>
          <w:lang w:eastAsia="en-GB"/>
        </w:rPr>
        <w:t>structure</w:t>
      </w:r>
      <w:r w:rsidRPr="000B2612">
        <w:rPr>
          <w:rFonts w:ascii="Times New Roman" w:eastAsia="Times New Roman" w:hAnsi="Times New Roman" w:cs="Times New Roman"/>
          <w:sz w:val="24"/>
          <w:szCs w:val="24"/>
          <w:lang w:eastAsia="en-GB"/>
        </w:rPr>
        <w:t> features and its information system.</w:t>
      </w:r>
      <w:r w:rsidRPr="000B2612">
        <w:rPr>
          <w:rFonts w:ascii="Times New Roman" w:hAnsi="Times New Roman" w:cs="Times New Roman"/>
          <w:sz w:val="24"/>
          <w:szCs w:val="24"/>
        </w:rPr>
        <w:t xml:space="preserve">                                                                                                                  </w:t>
      </w:r>
      <w:r w:rsidRPr="000B2612">
        <w:rPr>
          <w:rFonts w:ascii="Times New Roman" w:eastAsia="Times New Roman" w:hAnsi="Times New Roman" w:cs="Times New Roman"/>
          <w:color w:val="252525"/>
          <w:sz w:val="24"/>
          <w:szCs w:val="24"/>
          <w:lang w:eastAsia="en-GB"/>
        </w:rPr>
        <w:t xml:space="preserve">In reality, no business or industry was untouched by COVID 19 outbreak, many individuals </w:t>
      </w:r>
      <w:r w:rsidRPr="000B2612">
        <w:rPr>
          <w:rFonts w:ascii="Times New Roman" w:eastAsia="Times New Roman" w:hAnsi="Times New Roman" w:cs="Times New Roman"/>
          <w:sz w:val="24"/>
          <w:szCs w:val="24"/>
          <w:lang w:eastAsia="en-GB"/>
        </w:rPr>
        <w:t>had to make drastic changes to their daily lives, including how they work, either hours, venue, or even being able to do their job at all, at a relatively short notice.</w:t>
      </w:r>
      <w:r w:rsidRPr="000B2612">
        <w:rPr>
          <w:rFonts w:ascii="Times New Roman" w:hAnsi="Times New Roman" w:cs="Times New Roman"/>
          <w:sz w:val="24"/>
          <w:szCs w:val="24"/>
        </w:rPr>
        <w:t xml:space="preserve"> </w:t>
      </w:r>
      <w:r w:rsidRPr="000B2612">
        <w:rPr>
          <w:rFonts w:ascii="Times New Roman" w:eastAsia="Times New Roman" w:hAnsi="Times New Roman" w:cs="Times New Roman"/>
          <w:sz w:val="24"/>
          <w:szCs w:val="24"/>
          <w:lang w:eastAsia="en-GB"/>
        </w:rPr>
        <w:t>Nobody knows how long this situation will last, but according to Ahmad (2020), it's obvious that the effect will be felt for years to </w:t>
      </w:r>
      <w:r w:rsidR="00ED780B" w:rsidRPr="000B2612">
        <w:rPr>
          <w:rFonts w:ascii="Times New Roman" w:eastAsia="Times New Roman" w:hAnsi="Times New Roman" w:cs="Times New Roman"/>
          <w:sz w:val="24"/>
          <w:szCs w:val="24"/>
          <w:lang w:eastAsia="en-GB"/>
        </w:rPr>
        <w:t>come</w:t>
      </w:r>
      <w:r w:rsidR="00ED780B">
        <w:rPr>
          <w:rFonts w:ascii="Times New Roman" w:eastAsia="Times New Roman" w:hAnsi="Times New Roman" w:cs="Times New Roman"/>
          <w:sz w:val="24"/>
          <w:szCs w:val="24"/>
          <w:lang w:eastAsia="en-GB"/>
        </w:rPr>
        <w:t>.</w:t>
      </w:r>
      <w:r w:rsidR="00ED780B" w:rsidRPr="000B2612">
        <w:rPr>
          <w:rFonts w:ascii="Times New Roman" w:eastAsia="Times New Roman" w:hAnsi="Times New Roman" w:cs="Times New Roman"/>
          <w:sz w:val="24"/>
          <w:szCs w:val="24"/>
          <w:lang w:eastAsia="en-GB"/>
        </w:rPr>
        <w:t xml:space="preserve"> The</w:t>
      </w:r>
      <w:r w:rsidRPr="000B2612">
        <w:rPr>
          <w:rFonts w:ascii="Times New Roman" w:eastAsia="Times New Roman" w:hAnsi="Times New Roman" w:cs="Times New Roman"/>
          <w:sz w:val="24"/>
          <w:szCs w:val="24"/>
          <w:lang w:eastAsia="en-GB"/>
        </w:rPr>
        <w:t xml:space="preserve"> effects of COVID 19 on employees and workplaces wo</w:t>
      </w:r>
      <w:r w:rsidR="00ED780B">
        <w:rPr>
          <w:rFonts w:ascii="Times New Roman" w:eastAsia="Times New Roman" w:hAnsi="Times New Roman" w:cs="Times New Roman"/>
          <w:sz w:val="24"/>
          <w:szCs w:val="24"/>
          <w:lang w:eastAsia="en-GB"/>
        </w:rPr>
        <w:t xml:space="preserve">rldwide have been overwhelming. </w:t>
      </w:r>
      <w:r w:rsidRPr="000B2612">
        <w:rPr>
          <w:rFonts w:ascii="Times New Roman" w:eastAsia="Times New Roman" w:hAnsi="Times New Roman" w:cs="Times New Roman"/>
          <w:sz w:val="24"/>
          <w:szCs w:val="24"/>
          <w:lang w:eastAsia="en-GB"/>
        </w:rPr>
        <w:t>Although typical work routines were suddenly disrupted by COVID19, it also triggered an acceleration of </w:t>
      </w:r>
    </w:p>
    <w:p w:rsidR="000B2612" w:rsidRPr="00ED780B" w:rsidRDefault="000B2612" w:rsidP="00ED780B">
      <w:pPr>
        <w:spacing w:before="240" w:line="360" w:lineRule="auto"/>
        <w:rPr>
          <w:rFonts w:ascii="Times New Roman" w:eastAsia="Times New Roman" w:hAnsi="Times New Roman" w:cs="Times New Roman"/>
          <w:sz w:val="24"/>
          <w:szCs w:val="24"/>
          <w:lang w:eastAsia="en-GB"/>
        </w:rPr>
      </w:pPr>
      <w:proofErr w:type="gramStart"/>
      <w:r w:rsidRPr="000B2612">
        <w:rPr>
          <w:rFonts w:ascii="Times New Roman" w:eastAsia="Times New Roman" w:hAnsi="Times New Roman" w:cs="Times New Roman"/>
          <w:sz w:val="24"/>
          <w:szCs w:val="24"/>
          <w:lang w:eastAsia="en-GB"/>
        </w:rPr>
        <w:t>developments</w:t>
      </w:r>
      <w:proofErr w:type="gramEnd"/>
      <w:r w:rsidRPr="000B2612">
        <w:rPr>
          <w:rFonts w:ascii="Times New Roman" w:eastAsia="Times New Roman" w:hAnsi="Times New Roman" w:cs="Times New Roman"/>
          <w:sz w:val="24"/>
          <w:szCs w:val="24"/>
          <w:lang w:eastAsia="en-GB"/>
        </w:rPr>
        <w:t> that were already underway involving work transfer to online or virtual environments. </w:t>
      </w:r>
    </w:p>
    <w:p w:rsidR="004E176D" w:rsidRDefault="000B2612" w:rsidP="000B2612">
      <w:pPr>
        <w:shd w:val="clear" w:color="auto" w:fill="FFFFFF"/>
        <w:spacing w:after="0" w:line="360" w:lineRule="auto"/>
        <w:rPr>
          <w:rFonts w:ascii="Times New Roman" w:eastAsia="Times New Roman" w:hAnsi="Times New Roman" w:cs="Times New Roman"/>
          <w:sz w:val="24"/>
          <w:szCs w:val="24"/>
          <w:lang w:eastAsia="en-GB"/>
        </w:rPr>
      </w:pPr>
      <w:r w:rsidRPr="000B2612">
        <w:rPr>
          <w:rFonts w:ascii="Times New Roman" w:eastAsia="Times New Roman" w:hAnsi="Times New Roman" w:cs="Times New Roman"/>
          <w:sz w:val="24"/>
          <w:szCs w:val="24"/>
          <w:lang w:eastAsia="en-GB"/>
        </w:rPr>
        <w:lastRenderedPageBreak/>
        <w:t>In considering research on activities such as Work From Home (WFM), a number of social  and economic costs of the pandemic for people, including those who hav</w:t>
      </w:r>
      <w:r w:rsidR="004E176D">
        <w:rPr>
          <w:rFonts w:ascii="Times New Roman" w:eastAsia="Times New Roman" w:hAnsi="Times New Roman" w:cs="Times New Roman"/>
          <w:sz w:val="24"/>
          <w:szCs w:val="24"/>
          <w:lang w:eastAsia="en-GB"/>
        </w:rPr>
        <w:t xml:space="preserve">e lost employment as well as those </w:t>
      </w:r>
      <w:r w:rsidRPr="000B2612">
        <w:rPr>
          <w:rFonts w:ascii="Times New Roman" w:eastAsia="Times New Roman" w:hAnsi="Times New Roman" w:cs="Times New Roman"/>
          <w:sz w:val="24"/>
          <w:szCs w:val="24"/>
          <w:lang w:eastAsia="en-GB"/>
        </w:rPr>
        <w:t>who remain working, are also likely to be a key difference. WFH allows the reorganization of </w:t>
      </w:r>
    </w:p>
    <w:p w:rsidR="000B2612" w:rsidRPr="000B2612" w:rsidRDefault="004E176D" w:rsidP="000B2612">
      <w:pPr>
        <w:shd w:val="clear" w:color="auto" w:fill="FFFFFF"/>
        <w:spacing w:after="0" w:line="360" w:lineRule="auto"/>
        <w:rPr>
          <w:rFonts w:ascii="Times New Roman" w:eastAsia="Times New Roman" w:hAnsi="Times New Roman" w:cs="Times New Roman"/>
          <w:sz w:val="24"/>
          <w:szCs w:val="24"/>
          <w:shd w:val="clear" w:color="auto" w:fill="FFFFFF"/>
          <w:lang w:eastAsia="en-GB"/>
        </w:rPr>
      </w:pPr>
      <w:proofErr w:type="gramStart"/>
      <w:r>
        <w:rPr>
          <w:rFonts w:ascii="Times New Roman" w:eastAsia="Times New Roman" w:hAnsi="Times New Roman" w:cs="Times New Roman"/>
          <w:sz w:val="24"/>
          <w:szCs w:val="24"/>
          <w:lang w:eastAsia="en-GB"/>
        </w:rPr>
        <w:t>w</w:t>
      </w:r>
      <w:r w:rsidRPr="000B2612">
        <w:rPr>
          <w:rFonts w:ascii="Times New Roman" w:eastAsia="Times New Roman" w:hAnsi="Times New Roman" w:cs="Times New Roman"/>
          <w:sz w:val="24"/>
          <w:szCs w:val="24"/>
          <w:lang w:eastAsia="en-GB"/>
        </w:rPr>
        <w:t>ork</w:t>
      </w:r>
      <w:proofErr w:type="gramEnd"/>
      <w:r>
        <w:rPr>
          <w:rFonts w:ascii="Times New Roman" w:eastAsia="Times New Roman" w:hAnsi="Times New Roman" w:cs="Times New Roman"/>
          <w:sz w:val="24"/>
          <w:szCs w:val="24"/>
          <w:lang w:eastAsia="en-GB"/>
        </w:rPr>
        <w:t xml:space="preserve"> </w:t>
      </w:r>
      <w:r w:rsidRPr="000B2612">
        <w:rPr>
          <w:rFonts w:ascii="Times New Roman" w:eastAsia="Times New Roman" w:hAnsi="Times New Roman" w:cs="Times New Roman"/>
          <w:sz w:val="24"/>
          <w:szCs w:val="24"/>
          <w:lang w:eastAsia="en-GB"/>
        </w:rPr>
        <w:t>spaces</w:t>
      </w:r>
      <w:r w:rsidR="000B2612" w:rsidRPr="000B2612">
        <w:rPr>
          <w:rFonts w:ascii="Times New Roman" w:eastAsia="Times New Roman" w:hAnsi="Times New Roman" w:cs="Times New Roman"/>
          <w:sz w:val="24"/>
          <w:szCs w:val="24"/>
          <w:lang w:eastAsia="en-GB"/>
        </w:rPr>
        <w:t> in </w:t>
      </w:r>
      <w:r>
        <w:rPr>
          <w:rFonts w:ascii="Times New Roman" w:eastAsia="Times New Roman" w:hAnsi="Times New Roman" w:cs="Times New Roman"/>
          <w:sz w:val="24"/>
          <w:szCs w:val="24"/>
          <w:lang w:eastAsia="en-GB"/>
        </w:rPr>
        <w:t>this covid-19 in other to ensure distance between workers.</w:t>
      </w:r>
      <w:r w:rsidR="000B2612" w:rsidRPr="000B2612">
        <w:rPr>
          <w:rFonts w:ascii="Times New Roman" w:eastAsia="Times New Roman" w:hAnsi="Times New Roman" w:cs="Times New Roman"/>
          <w:sz w:val="24"/>
          <w:szCs w:val="24"/>
          <w:lang w:eastAsia="en-GB"/>
        </w:rPr>
        <w:t> </w:t>
      </w:r>
      <w:r w:rsidR="000B2612" w:rsidRPr="000B2612">
        <w:rPr>
          <w:rFonts w:ascii="Times New Roman" w:hAnsi="Times New Roman" w:cs="Times New Roman"/>
          <w:sz w:val="24"/>
          <w:szCs w:val="24"/>
        </w:rPr>
        <w:t>According to Gentilini &amp; Dale (2020), this has hampered social relations and in turn has adversely affected the mental and physical health of employees.</w:t>
      </w:r>
    </w:p>
    <w:p w:rsidR="004E176D" w:rsidRDefault="00ED780B" w:rsidP="004E176D">
      <w:pPr>
        <w:shd w:val="clear" w:color="auto" w:fill="FFFFFF"/>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COVID</w:t>
      </w:r>
      <w:r w:rsidR="000B2612" w:rsidRPr="000B2612">
        <w:rPr>
          <w:rFonts w:ascii="Times New Roman" w:eastAsia="Times New Roman" w:hAnsi="Times New Roman" w:cs="Times New Roman"/>
          <w:sz w:val="24"/>
          <w:szCs w:val="24"/>
          <w:lang w:eastAsia="en-GB"/>
        </w:rPr>
        <w:t>19 pandemic sparked a major shift to remote work within just a few weeks earlier this year </w:t>
      </w:r>
    </w:p>
    <w:p w:rsidR="004E176D" w:rsidRDefault="004E176D" w:rsidP="004E176D">
      <w:pPr>
        <w:shd w:val="clear" w:color="auto" w:fill="FFFFFF"/>
        <w:spacing w:after="0" w:line="360" w:lineRule="auto"/>
        <w:rPr>
          <w:rFonts w:ascii="Times New Roman" w:eastAsia="Times New Roman" w:hAnsi="Times New Roman" w:cs="Times New Roman"/>
          <w:sz w:val="24"/>
          <w:szCs w:val="24"/>
          <w:shd w:val="clear" w:color="auto" w:fill="FFFFFF"/>
          <w:lang w:eastAsia="en-GB"/>
        </w:rPr>
      </w:pPr>
      <w:proofErr w:type="gramStart"/>
      <w:r>
        <w:rPr>
          <w:rFonts w:ascii="Times New Roman" w:eastAsia="Times New Roman" w:hAnsi="Times New Roman" w:cs="Times New Roman"/>
          <w:sz w:val="24"/>
          <w:szCs w:val="24"/>
          <w:lang w:eastAsia="en-GB"/>
        </w:rPr>
        <w:t>such</w:t>
      </w:r>
      <w:proofErr w:type="gramEnd"/>
      <w:r>
        <w:rPr>
          <w:rFonts w:ascii="Times New Roman" w:eastAsia="Times New Roman" w:hAnsi="Times New Roman" w:cs="Times New Roman"/>
          <w:sz w:val="24"/>
          <w:szCs w:val="24"/>
          <w:lang w:eastAsia="en-GB"/>
        </w:rPr>
        <w:t xml:space="preserve"> </w:t>
      </w:r>
      <w:r w:rsidR="000B2612" w:rsidRPr="000B2612">
        <w:rPr>
          <w:rFonts w:ascii="Times New Roman" w:eastAsia="Times New Roman" w:hAnsi="Times New Roman" w:cs="Times New Roman"/>
          <w:sz w:val="24"/>
          <w:szCs w:val="24"/>
          <w:lang w:eastAsia="en-GB"/>
        </w:rPr>
        <w:t>th</w:t>
      </w:r>
      <w:r>
        <w:rPr>
          <w:rFonts w:ascii="Times New Roman" w:eastAsia="Times New Roman" w:hAnsi="Times New Roman" w:cs="Times New Roman"/>
          <w:sz w:val="24"/>
          <w:szCs w:val="24"/>
          <w:lang w:eastAsia="en-GB"/>
        </w:rPr>
        <w:t>a</w:t>
      </w:r>
      <w:r w:rsidR="000B2612" w:rsidRPr="000B2612">
        <w:rPr>
          <w:rFonts w:ascii="Times New Roman" w:eastAsia="Times New Roman" w:hAnsi="Times New Roman" w:cs="Times New Roman"/>
          <w:sz w:val="24"/>
          <w:szCs w:val="24"/>
          <w:lang w:eastAsia="en-GB"/>
        </w:rPr>
        <w:t>t could transform the workplace from the way </w:t>
      </w:r>
      <w:r>
        <w:rPr>
          <w:rFonts w:ascii="Times New Roman" w:eastAsia="Times New Roman" w:hAnsi="Times New Roman" w:cs="Times New Roman"/>
          <w:sz w:val="24"/>
          <w:szCs w:val="24"/>
          <w:lang w:eastAsia="en-GB"/>
        </w:rPr>
        <w:t>it used to be for what it is now forever.</w:t>
      </w:r>
      <w:r w:rsidR="000B2612" w:rsidRPr="000B2612">
        <w:rPr>
          <w:rFonts w:ascii="Times New Roman" w:eastAsia="Times New Roman" w:hAnsi="Times New Roman" w:cs="Times New Roman"/>
          <w:sz w:val="24"/>
          <w:szCs w:val="24"/>
          <w:lang w:eastAsia="en-GB"/>
        </w:rPr>
        <w:t> </w:t>
      </w:r>
    </w:p>
    <w:p w:rsidR="000B2612" w:rsidRPr="000B2612" w:rsidRDefault="000B2612" w:rsidP="004E176D">
      <w:pPr>
        <w:shd w:val="clear" w:color="auto" w:fill="FFFFFF"/>
        <w:spacing w:after="0" w:line="360" w:lineRule="auto"/>
        <w:rPr>
          <w:rFonts w:ascii="Times New Roman" w:eastAsia="Times New Roman" w:hAnsi="Times New Roman" w:cs="Times New Roman"/>
          <w:sz w:val="24"/>
          <w:szCs w:val="24"/>
          <w:shd w:val="clear" w:color="auto" w:fill="FFFFFF"/>
          <w:lang w:eastAsia="en-GB"/>
        </w:rPr>
      </w:pPr>
      <w:r w:rsidRPr="000B2612">
        <w:rPr>
          <w:rFonts w:ascii="Times New Roman" w:eastAsia="Times New Roman" w:hAnsi="Times New Roman" w:cs="Times New Roman"/>
          <w:sz w:val="24"/>
          <w:szCs w:val="24"/>
          <w:lang w:eastAsia="en-GB"/>
        </w:rPr>
        <w:t>Many large corporations are urging workers to wo</w:t>
      </w:r>
      <w:r w:rsidR="004E176D">
        <w:rPr>
          <w:rFonts w:ascii="Times New Roman" w:eastAsia="Times New Roman" w:hAnsi="Times New Roman" w:cs="Times New Roman"/>
          <w:sz w:val="24"/>
          <w:szCs w:val="24"/>
          <w:lang w:eastAsia="en-GB"/>
        </w:rPr>
        <w:t>rk from home for months to come</w:t>
      </w:r>
      <w:r w:rsidRPr="000B2612">
        <w:rPr>
          <w:rFonts w:ascii="Times New Roman" w:eastAsia="Times New Roman" w:hAnsi="Times New Roman" w:cs="Times New Roman"/>
          <w:sz w:val="24"/>
          <w:szCs w:val="24"/>
          <w:lang w:eastAsia="en-GB"/>
        </w:rPr>
        <w:t> while </w:t>
      </w:r>
      <w:r w:rsidR="004E176D">
        <w:rPr>
          <w:rFonts w:ascii="Times New Roman" w:eastAsia="Times New Roman" w:hAnsi="Times New Roman" w:cs="Times New Roman"/>
          <w:sz w:val="24"/>
          <w:szCs w:val="24"/>
          <w:lang w:eastAsia="en-GB"/>
        </w:rPr>
        <w:t>some businesses are making plans to shift some of their workers to remote work permanently.</w:t>
      </w:r>
    </w:p>
    <w:p w:rsidR="000B2612" w:rsidRPr="000B2612" w:rsidRDefault="000B2612" w:rsidP="004E176D">
      <w:pPr>
        <w:shd w:val="clear" w:color="auto" w:fill="FFFFFF"/>
        <w:spacing w:after="0" w:line="360" w:lineRule="auto"/>
        <w:rPr>
          <w:rFonts w:ascii="Times New Roman" w:eastAsia="Times New Roman" w:hAnsi="Times New Roman" w:cs="Times New Roman"/>
          <w:sz w:val="24"/>
          <w:szCs w:val="24"/>
          <w:shd w:val="clear" w:color="auto" w:fill="FFFFFF"/>
          <w:lang w:eastAsia="en-GB"/>
        </w:rPr>
      </w:pPr>
      <w:r w:rsidRPr="000B2612">
        <w:rPr>
          <w:rFonts w:ascii="Times New Roman" w:eastAsia="Times New Roman" w:hAnsi="Times New Roman" w:cs="Times New Roman"/>
          <w:sz w:val="24"/>
          <w:szCs w:val="24"/>
          <w:lang w:eastAsia="en-GB"/>
        </w:rPr>
        <w:t>In terms of maintaining corporate culture and values, this would adversely impact what makes workplace life meaningful for many employees.</w:t>
      </w:r>
    </w:p>
    <w:p w:rsidR="00ED780B" w:rsidRDefault="004E176D" w:rsidP="000B2612">
      <w:pPr>
        <w:spacing w:before="240" w:line="360" w:lineRule="auto"/>
        <w:rPr>
          <w:rFonts w:ascii="Times New Roman" w:hAnsi="Times New Roman" w:cs="Times New Roman"/>
          <w:b/>
          <w:sz w:val="24"/>
          <w:szCs w:val="24"/>
        </w:rPr>
      </w:pPr>
      <w:r>
        <w:rPr>
          <w:rFonts w:ascii="Times New Roman" w:hAnsi="Times New Roman" w:cs="Times New Roman"/>
          <w:b/>
          <w:sz w:val="24"/>
          <w:szCs w:val="24"/>
        </w:rPr>
        <w:t>Recommendation</w:t>
      </w:r>
      <w:r w:rsidR="000B2612" w:rsidRPr="000B2612">
        <w:rPr>
          <w:rFonts w:ascii="Times New Roman" w:hAnsi="Times New Roman" w:cs="Times New Roman"/>
          <w:b/>
          <w:sz w:val="24"/>
          <w:szCs w:val="24"/>
        </w:rPr>
        <w:t xml:space="preserve">          </w:t>
      </w:r>
    </w:p>
    <w:p w:rsidR="00ED780B" w:rsidRDefault="000B2612" w:rsidP="000B2612">
      <w:pPr>
        <w:spacing w:before="240" w:line="360" w:lineRule="auto"/>
        <w:rPr>
          <w:rFonts w:ascii="Times New Roman" w:eastAsia="Times New Roman" w:hAnsi="Times New Roman" w:cs="Times New Roman"/>
          <w:sz w:val="24"/>
          <w:szCs w:val="24"/>
          <w:lang w:eastAsia="en-GB"/>
        </w:rPr>
      </w:pPr>
      <w:r w:rsidRPr="000B2612">
        <w:rPr>
          <w:rFonts w:ascii="Times New Roman" w:hAnsi="Times New Roman" w:cs="Times New Roman"/>
          <w:sz w:val="24"/>
          <w:szCs w:val="24"/>
          <w:shd w:val="clear" w:color="auto" w:fill="FFFFFF"/>
        </w:rPr>
        <w:t xml:space="preserve">In order to continue to gain insights into cultural differences in social values, natural cultural principles and operations can come in various ways, studies and guidelines are required to establish an indigenous approach to develop a detailed and thorough understanding of the various aspects of cultural impact as explained by Van Bavel et al, (2020), in addition to this aspect and values, other characteristics of a </w:t>
      </w:r>
      <w:proofErr w:type="gramStart"/>
      <w:r w:rsidRPr="000B2612">
        <w:rPr>
          <w:rFonts w:ascii="Times New Roman" w:hAnsi="Times New Roman" w:cs="Times New Roman"/>
          <w:sz w:val="24"/>
          <w:szCs w:val="24"/>
          <w:shd w:val="clear" w:color="auto" w:fill="FFFFFF"/>
        </w:rPr>
        <w:t>country</w:t>
      </w:r>
      <w:proofErr w:type="gramEnd"/>
      <w:r w:rsidRPr="000B2612">
        <w:rPr>
          <w:rFonts w:ascii="Times New Roman" w:hAnsi="Times New Roman" w:cs="Times New Roman"/>
          <w:sz w:val="24"/>
          <w:szCs w:val="24"/>
          <w:shd w:val="clear" w:color="auto" w:fill="FFFFFF"/>
        </w:rPr>
        <w:t>, such as</w:t>
      </w:r>
      <w:r w:rsidR="00ED780B">
        <w:rPr>
          <w:rFonts w:ascii="Times New Roman" w:hAnsi="Times New Roman" w:cs="Times New Roman"/>
          <w:sz w:val="24"/>
          <w:szCs w:val="24"/>
          <w:shd w:val="clear" w:color="auto" w:fill="FFFFFF"/>
        </w:rPr>
        <w:t>,</w:t>
      </w:r>
      <w:r w:rsidRPr="000B2612">
        <w:rPr>
          <w:rFonts w:ascii="Times New Roman" w:hAnsi="Times New Roman" w:cs="Times New Roman"/>
          <w:sz w:val="24"/>
          <w:szCs w:val="24"/>
          <w:shd w:val="clear" w:color="auto" w:fill="FFFFFF"/>
        </w:rPr>
        <w:t xml:space="preserve"> economic, geopolitical and historical factors also play an important role in shaping the actions of workers and should also be taken into account. As culture can be articulated at various levels, suggestions should be made to explore how national, regional, professional and organizational cultures communicate with one another in</w:t>
      </w:r>
      <w:r w:rsidR="00ED780B">
        <w:rPr>
          <w:rFonts w:ascii="Times New Roman" w:hAnsi="Times New Roman" w:cs="Times New Roman"/>
          <w:sz w:val="24"/>
          <w:szCs w:val="24"/>
          <w:shd w:val="clear" w:color="auto" w:fill="FFFFFF"/>
        </w:rPr>
        <w:t xml:space="preserve"> shaping the coping and career </w:t>
      </w:r>
      <w:r w:rsidRPr="000B2612">
        <w:rPr>
          <w:rFonts w:ascii="Times New Roman" w:hAnsi="Times New Roman" w:cs="Times New Roman"/>
          <w:sz w:val="24"/>
          <w:szCs w:val="24"/>
          <w:shd w:val="clear" w:color="auto" w:fill="FFFFFF"/>
        </w:rPr>
        <w:t xml:space="preserve">management strategies of employees in order to follow a multi-level approach. </w:t>
      </w:r>
      <w:r w:rsidRPr="000B2612">
        <w:rPr>
          <w:rFonts w:ascii="Times New Roman" w:eastAsia="Times New Roman" w:hAnsi="Times New Roman" w:cs="Times New Roman"/>
          <w:sz w:val="24"/>
          <w:szCs w:val="24"/>
          <w:lang w:eastAsia="en-GB"/>
        </w:rPr>
        <w:t>National culture and values, however, are often regarded as a relatively stable factor, but </w:t>
      </w:r>
      <w:r w:rsidR="00ED780B" w:rsidRPr="000B2612">
        <w:rPr>
          <w:rFonts w:ascii="Times New Roman" w:eastAsia="Times New Roman" w:hAnsi="Times New Roman" w:cs="Times New Roman"/>
          <w:sz w:val="24"/>
          <w:szCs w:val="24"/>
          <w:lang w:eastAsia="en-GB"/>
        </w:rPr>
        <w:t>chang</w:t>
      </w:r>
      <w:r w:rsidR="00ED780B">
        <w:rPr>
          <w:rFonts w:ascii="Times New Roman" w:eastAsia="Times New Roman" w:hAnsi="Times New Roman" w:cs="Times New Roman"/>
          <w:sz w:val="24"/>
          <w:szCs w:val="24"/>
          <w:lang w:eastAsia="en-GB"/>
        </w:rPr>
        <w:t>es are</w:t>
      </w:r>
      <w:r w:rsidRPr="000B2612">
        <w:rPr>
          <w:rFonts w:ascii="Times New Roman" w:eastAsia="Times New Roman" w:hAnsi="Times New Roman" w:cs="Times New Roman"/>
          <w:sz w:val="24"/>
          <w:szCs w:val="24"/>
          <w:lang w:eastAsia="en-GB"/>
        </w:rPr>
        <w:t> </w:t>
      </w:r>
    </w:p>
    <w:p w:rsidR="000B2612" w:rsidRPr="000B2612" w:rsidRDefault="000B2612" w:rsidP="000B2612">
      <w:pPr>
        <w:spacing w:before="240" w:line="360" w:lineRule="auto"/>
        <w:rPr>
          <w:rFonts w:ascii="Times New Roman" w:hAnsi="Times New Roman" w:cs="Times New Roman"/>
          <w:sz w:val="24"/>
          <w:szCs w:val="24"/>
          <w:shd w:val="clear" w:color="auto" w:fill="FFFFFF"/>
        </w:rPr>
      </w:pPr>
      <w:proofErr w:type="gramStart"/>
      <w:r w:rsidRPr="000B2612">
        <w:rPr>
          <w:rFonts w:ascii="Times New Roman" w:eastAsia="Times New Roman" w:hAnsi="Times New Roman" w:cs="Times New Roman"/>
          <w:sz w:val="24"/>
          <w:szCs w:val="24"/>
          <w:lang w:eastAsia="en-GB"/>
        </w:rPr>
        <w:t>subjective</w:t>
      </w:r>
      <w:proofErr w:type="gramEnd"/>
      <w:r w:rsidRPr="000B2612">
        <w:rPr>
          <w:rFonts w:ascii="Times New Roman" w:eastAsia="Times New Roman" w:hAnsi="Times New Roman" w:cs="Times New Roman"/>
          <w:sz w:val="24"/>
          <w:szCs w:val="24"/>
          <w:lang w:eastAsia="en-GB"/>
        </w:rPr>
        <w:t>.</w:t>
      </w:r>
    </w:p>
    <w:p w:rsidR="000B2612" w:rsidRPr="000B2612" w:rsidRDefault="000B2612" w:rsidP="000B2612">
      <w:pPr>
        <w:spacing w:line="360" w:lineRule="auto"/>
        <w:rPr>
          <w:rFonts w:ascii="Times New Roman" w:hAnsi="Times New Roman" w:cs="Times New Roman"/>
          <w:sz w:val="24"/>
          <w:szCs w:val="24"/>
        </w:rPr>
      </w:pPr>
      <w:r w:rsidRPr="000B2612">
        <w:rPr>
          <w:rFonts w:ascii="Times New Roman" w:hAnsi="Times New Roman" w:cs="Times New Roman"/>
          <w:sz w:val="24"/>
          <w:szCs w:val="24"/>
        </w:rPr>
        <w:t>The purpose of this recommendation is also to outline some key suggestions employers should consider in order to support their employees in these challenging times.</w:t>
      </w:r>
      <w:r w:rsidRPr="000B2612">
        <w:rPr>
          <w:rFonts w:ascii="Times New Roman" w:hAnsi="Times New Roman" w:cs="Times New Roman"/>
          <w:sz w:val="24"/>
          <w:szCs w:val="24"/>
          <w:shd w:val="clear" w:color="auto" w:fill="FFFFFF"/>
        </w:rPr>
        <w:t xml:space="preserve"> Now that the COVID-19 pandemic and the individual and collective actions aiming to cope with this crisis may lead to significant changes to attitudes which is an important question that needs to be answered through a lot of recommendations.</w:t>
      </w:r>
      <w:r w:rsidRPr="000B2612">
        <w:rPr>
          <w:rFonts w:ascii="Times New Roman" w:hAnsi="Times New Roman" w:cs="Times New Roman"/>
          <w:sz w:val="24"/>
          <w:szCs w:val="24"/>
        </w:rPr>
        <w:t xml:space="preserve">                                                                                    </w:t>
      </w:r>
    </w:p>
    <w:p w:rsidR="000B2612" w:rsidRPr="000B2612" w:rsidRDefault="000B2612" w:rsidP="000B2612">
      <w:pPr>
        <w:pStyle w:val="ListParagraph"/>
        <w:numPr>
          <w:ilvl w:val="0"/>
          <w:numId w:val="14"/>
        </w:numPr>
        <w:spacing w:line="360" w:lineRule="auto"/>
        <w:jc w:val="left"/>
        <w:rPr>
          <w:rFonts w:ascii="Times New Roman" w:eastAsia="Times New Roman" w:hAnsi="Times New Roman" w:cs="Times New Roman"/>
          <w:sz w:val="24"/>
          <w:szCs w:val="24"/>
          <w:lang w:eastAsia="en-GB"/>
        </w:rPr>
      </w:pPr>
      <w:r w:rsidRPr="000B2612">
        <w:rPr>
          <w:rFonts w:ascii="Times New Roman" w:hAnsi="Times New Roman" w:cs="Times New Roman"/>
          <w:sz w:val="24"/>
          <w:szCs w:val="24"/>
        </w:rPr>
        <w:t xml:space="preserve">Work </w:t>
      </w:r>
      <w:proofErr w:type="gramStart"/>
      <w:r w:rsidRPr="000B2612">
        <w:rPr>
          <w:rFonts w:ascii="Times New Roman" w:hAnsi="Times New Roman" w:cs="Times New Roman"/>
          <w:sz w:val="24"/>
          <w:szCs w:val="24"/>
        </w:rPr>
        <w:t>From</w:t>
      </w:r>
      <w:proofErr w:type="gramEnd"/>
      <w:r w:rsidRPr="000B2612">
        <w:rPr>
          <w:rFonts w:ascii="Times New Roman" w:hAnsi="Times New Roman" w:cs="Times New Roman"/>
          <w:sz w:val="24"/>
          <w:szCs w:val="24"/>
        </w:rPr>
        <w:t xml:space="preserve"> Home (WFH): Employees can create routines that allow changes in the absence of commuting to manage the boundaries between work and home while working from home due to the COVID 19 pandemic.</w:t>
      </w:r>
      <w:r w:rsidRPr="000B2612">
        <w:rPr>
          <w:rFonts w:ascii="Times New Roman" w:eastAsia="Times New Roman" w:hAnsi="Times New Roman" w:cs="Times New Roman"/>
          <w:sz w:val="24"/>
          <w:szCs w:val="24"/>
          <w:lang w:eastAsia="en-GB"/>
        </w:rPr>
        <w:t>Organizations should implement and foster confidence-</w:t>
      </w:r>
      <w:r w:rsidRPr="000B2612">
        <w:rPr>
          <w:rFonts w:ascii="Times New Roman" w:eastAsia="Times New Roman" w:hAnsi="Times New Roman" w:cs="Times New Roman"/>
          <w:sz w:val="24"/>
          <w:szCs w:val="24"/>
          <w:lang w:eastAsia="en-GB"/>
        </w:rPr>
        <w:lastRenderedPageBreak/>
        <w:t>enhancing routines while being attentive to the expense of increased surveillance.</w:t>
      </w:r>
    </w:p>
    <w:p w:rsidR="000B2612" w:rsidRPr="000B2612" w:rsidRDefault="000B2612" w:rsidP="000B2612">
      <w:pPr>
        <w:pStyle w:val="ListParagraph"/>
        <w:numPr>
          <w:ilvl w:val="0"/>
          <w:numId w:val="14"/>
        </w:numPr>
        <w:spacing w:line="360" w:lineRule="auto"/>
        <w:jc w:val="left"/>
        <w:rPr>
          <w:rFonts w:ascii="Times New Roman" w:eastAsia="Times New Roman" w:hAnsi="Times New Roman" w:cs="Times New Roman"/>
          <w:sz w:val="24"/>
          <w:szCs w:val="24"/>
          <w:lang w:eastAsia="en-GB"/>
        </w:rPr>
      </w:pPr>
      <w:r w:rsidRPr="000B2612">
        <w:rPr>
          <w:rFonts w:ascii="Times New Roman" w:hAnsi="Times New Roman" w:cs="Times New Roman"/>
          <w:sz w:val="24"/>
          <w:szCs w:val="24"/>
        </w:rPr>
        <w:t>Virtual Teams: In order to handle them efficiently, team member</w:t>
      </w:r>
      <w:r w:rsidR="00ED780B">
        <w:rPr>
          <w:rFonts w:ascii="Times New Roman" w:hAnsi="Times New Roman" w:cs="Times New Roman"/>
          <w:sz w:val="24"/>
          <w:szCs w:val="24"/>
        </w:rPr>
        <w:t>’</w:t>
      </w:r>
      <w:r w:rsidRPr="000B2612">
        <w:rPr>
          <w:rFonts w:ascii="Times New Roman" w:hAnsi="Times New Roman" w:cs="Times New Roman"/>
          <w:sz w:val="24"/>
          <w:szCs w:val="24"/>
        </w:rPr>
        <w:t xml:space="preserve">s needs to pay attention to the structure and essence of contact flows. </w:t>
      </w:r>
      <w:r w:rsidRPr="000B2612">
        <w:rPr>
          <w:rFonts w:ascii="Times New Roman" w:eastAsia="Times New Roman" w:hAnsi="Times New Roman" w:cs="Times New Roman"/>
          <w:sz w:val="24"/>
          <w:szCs w:val="24"/>
          <w:lang w:eastAsia="en-GB"/>
        </w:rPr>
        <w:t>To allow emotional relations and bonding t</w:t>
      </w:r>
      <w:r w:rsidR="00ED780B">
        <w:rPr>
          <w:rFonts w:ascii="Times New Roman" w:eastAsia="Times New Roman" w:hAnsi="Times New Roman" w:cs="Times New Roman"/>
          <w:sz w:val="24"/>
          <w:szCs w:val="24"/>
          <w:lang w:eastAsia="en-GB"/>
        </w:rPr>
        <w:t>o continue among team members, </w:t>
      </w:r>
      <w:r w:rsidRPr="000B2612">
        <w:rPr>
          <w:rFonts w:ascii="Times New Roman" w:eastAsia="Times New Roman" w:hAnsi="Times New Roman" w:cs="Times New Roman"/>
          <w:sz w:val="24"/>
          <w:szCs w:val="24"/>
          <w:lang w:eastAsia="en-GB"/>
        </w:rPr>
        <w:t xml:space="preserve">organizations should provide opportunities for non-task interactions between employees.                                 </w:t>
      </w:r>
    </w:p>
    <w:p w:rsidR="000B2612" w:rsidRPr="000B2612" w:rsidRDefault="000B2612" w:rsidP="000B2612">
      <w:pPr>
        <w:pStyle w:val="ListParagraph"/>
        <w:numPr>
          <w:ilvl w:val="0"/>
          <w:numId w:val="14"/>
        </w:numPr>
        <w:spacing w:line="360" w:lineRule="auto"/>
        <w:jc w:val="left"/>
        <w:rPr>
          <w:rFonts w:ascii="Times New Roman" w:hAnsi="Times New Roman" w:cs="Times New Roman"/>
          <w:sz w:val="24"/>
          <w:szCs w:val="24"/>
        </w:rPr>
      </w:pPr>
      <w:r w:rsidRPr="000B2612">
        <w:rPr>
          <w:rFonts w:ascii="Times New Roman" w:hAnsi="Times New Roman" w:cs="Times New Roman"/>
          <w:sz w:val="24"/>
          <w:szCs w:val="24"/>
        </w:rPr>
        <w:t>Inequality: Organizations need to reduce inequalities by reducing selection biases in favour of the demographically privileged and taking action to prevent further negative inequity of pay and benefits.</w:t>
      </w:r>
    </w:p>
    <w:p w:rsidR="000B2612" w:rsidRPr="000B2612" w:rsidRDefault="000B2612" w:rsidP="000B2612">
      <w:pPr>
        <w:pStyle w:val="ListParagraph"/>
        <w:numPr>
          <w:ilvl w:val="0"/>
          <w:numId w:val="14"/>
        </w:numPr>
        <w:spacing w:line="360" w:lineRule="auto"/>
        <w:jc w:val="left"/>
        <w:rPr>
          <w:rFonts w:ascii="Times New Roman" w:hAnsi="Times New Roman" w:cs="Times New Roman"/>
          <w:sz w:val="24"/>
          <w:szCs w:val="24"/>
        </w:rPr>
      </w:pPr>
      <w:r w:rsidRPr="000B2612">
        <w:rPr>
          <w:rFonts w:ascii="Times New Roman" w:hAnsi="Times New Roman" w:cs="Times New Roman"/>
          <w:sz w:val="24"/>
          <w:szCs w:val="24"/>
        </w:rPr>
        <w:t>Social Distancing and Loneliness: HR communications should acknowledge the risk of workplace loneliness and the value of social connections as part of broader employee wellness programming. Organizations should identify and implement policies and interventions to support social connections among employees.</w:t>
      </w:r>
    </w:p>
    <w:p w:rsidR="000B2612" w:rsidRPr="000B2612" w:rsidRDefault="000B2612" w:rsidP="000B2612">
      <w:pPr>
        <w:pStyle w:val="ListParagraph"/>
        <w:numPr>
          <w:ilvl w:val="0"/>
          <w:numId w:val="14"/>
        </w:numPr>
        <w:spacing w:line="360" w:lineRule="auto"/>
        <w:jc w:val="left"/>
        <w:rPr>
          <w:rFonts w:ascii="Times New Roman" w:hAnsi="Times New Roman" w:cs="Times New Roman"/>
          <w:sz w:val="24"/>
          <w:szCs w:val="24"/>
        </w:rPr>
      </w:pPr>
      <w:r w:rsidRPr="000B2612">
        <w:rPr>
          <w:rFonts w:ascii="Times New Roman" w:hAnsi="Times New Roman" w:cs="Times New Roman"/>
          <w:sz w:val="24"/>
          <w:szCs w:val="24"/>
        </w:rPr>
        <w:t>Race and Ethnicity: Employers need to create an environment where all employees including racial and ethnic minorities will realize how they can contribute to the organization’s goals.</w:t>
      </w:r>
    </w:p>
    <w:p w:rsidR="000B2612" w:rsidRPr="000B2612" w:rsidRDefault="000B2612" w:rsidP="000B2612">
      <w:pPr>
        <w:pStyle w:val="ListParagraph"/>
        <w:numPr>
          <w:ilvl w:val="0"/>
          <w:numId w:val="14"/>
        </w:numPr>
        <w:spacing w:line="360" w:lineRule="auto"/>
        <w:jc w:val="left"/>
        <w:rPr>
          <w:rFonts w:ascii="Times New Roman" w:hAnsi="Times New Roman" w:cs="Times New Roman"/>
          <w:sz w:val="24"/>
          <w:szCs w:val="24"/>
        </w:rPr>
      </w:pPr>
      <w:r w:rsidRPr="000B2612">
        <w:rPr>
          <w:rFonts w:ascii="Times New Roman" w:hAnsi="Times New Roman" w:cs="Times New Roman"/>
          <w:sz w:val="24"/>
          <w:szCs w:val="24"/>
        </w:rPr>
        <w:t>Cultural Differences : Employers need to understand how to be flexible regarding social norms, knowing when to act and what to do to balance up when cultural issues arise at work to offer protection and as well facilitate creativity and innovation.</w:t>
      </w:r>
    </w:p>
    <w:p w:rsidR="00BE2B99" w:rsidRPr="000B2612" w:rsidRDefault="000B2612" w:rsidP="00ED780B">
      <w:pPr>
        <w:pStyle w:val="ListParagraph"/>
        <w:spacing w:line="360" w:lineRule="auto"/>
        <w:ind w:left="284" w:firstLine="0"/>
        <w:jc w:val="left"/>
        <w:rPr>
          <w:rFonts w:ascii="Times New Roman" w:hAnsi="Times New Roman" w:cs="Times New Roman"/>
          <w:sz w:val="24"/>
          <w:szCs w:val="24"/>
        </w:rPr>
      </w:pPr>
      <w:r w:rsidRPr="000B2612">
        <w:rPr>
          <w:rStyle w:val="Strong"/>
          <w:rFonts w:ascii="Times New Roman" w:hAnsi="Times New Roman" w:cs="Times New Roman"/>
          <w:b w:val="0"/>
          <w:sz w:val="24"/>
          <w:szCs w:val="24"/>
        </w:rPr>
        <w:t>Staff Wellbeing</w:t>
      </w:r>
      <w:r w:rsidRPr="000B2612">
        <w:rPr>
          <w:rFonts w:ascii="Times New Roman" w:hAnsi="Times New Roman" w:cs="Times New Roman"/>
          <w:sz w:val="24"/>
          <w:szCs w:val="24"/>
        </w:rPr>
        <w:t>: Unpredictable work conditions create ad</w:t>
      </w:r>
      <w:r w:rsidR="00ED780B">
        <w:rPr>
          <w:rFonts w:ascii="Times New Roman" w:hAnsi="Times New Roman" w:cs="Times New Roman"/>
          <w:sz w:val="24"/>
          <w:szCs w:val="24"/>
        </w:rPr>
        <w:t xml:space="preserve">ditional pressure and demand on </w:t>
      </w:r>
      <w:r w:rsidRPr="000B2612">
        <w:rPr>
          <w:rFonts w:ascii="Times New Roman" w:hAnsi="Times New Roman" w:cs="Times New Roman"/>
          <w:sz w:val="24"/>
          <w:szCs w:val="24"/>
        </w:rPr>
        <w:t>employees, fuelling anxiety, morale and retention issues. Employers should establish programs that promote employee well-being by having a significant role to play in helping their employees thrive in this new working environment.</w:t>
      </w:r>
      <w:r w:rsidR="00BE2B99" w:rsidRPr="000B2612">
        <w:rPr>
          <w:rFonts w:ascii="Times New Roman" w:hAnsi="Times New Roman" w:cs="Times New Roman"/>
          <w:sz w:val="24"/>
          <w:szCs w:val="24"/>
        </w:rPr>
        <w:t xml:space="preserve"> </w:t>
      </w: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8D08E9" w:rsidRPr="00B27751" w:rsidRDefault="008D08E9" w:rsidP="00B27751">
      <w:pPr>
        <w:spacing w:before="240" w:line="360" w:lineRule="auto"/>
        <w:rPr>
          <w:rFonts w:ascii="Times New Roman" w:hAnsi="Times New Roman" w:cs="Times New Roman"/>
          <w:sz w:val="24"/>
          <w:szCs w:val="24"/>
        </w:rPr>
      </w:pPr>
    </w:p>
    <w:p w:rsidR="0017168B" w:rsidRPr="00B27751" w:rsidRDefault="008D08E9" w:rsidP="00B27751">
      <w:pPr>
        <w:spacing w:before="240" w:line="360" w:lineRule="auto"/>
        <w:rPr>
          <w:rFonts w:ascii="Times New Roman" w:hAnsi="Times New Roman" w:cs="Times New Roman"/>
          <w:b/>
          <w:sz w:val="24"/>
          <w:szCs w:val="24"/>
        </w:rPr>
      </w:pPr>
      <w:r w:rsidRPr="00B27751">
        <w:rPr>
          <w:rFonts w:ascii="Times New Roman" w:hAnsi="Times New Roman" w:cs="Times New Roman"/>
          <w:b/>
          <w:sz w:val="24"/>
          <w:szCs w:val="24"/>
        </w:rPr>
        <w:lastRenderedPageBreak/>
        <w:t>References</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proofErr w:type="spellStart"/>
      <w:r w:rsidRPr="00B27751">
        <w:rPr>
          <w:rFonts w:ascii="Times New Roman" w:hAnsi="Times New Roman" w:cs="Times New Roman"/>
          <w:sz w:val="24"/>
          <w:szCs w:val="24"/>
        </w:rPr>
        <w:t>Abouk</w:t>
      </w:r>
      <w:proofErr w:type="spellEnd"/>
      <w:r w:rsidRPr="00B27751">
        <w:rPr>
          <w:rFonts w:ascii="Times New Roman" w:hAnsi="Times New Roman" w:cs="Times New Roman"/>
          <w:sz w:val="24"/>
          <w:szCs w:val="24"/>
        </w:rPr>
        <w:t xml:space="preserve">, R., &amp; </w:t>
      </w:r>
      <w:proofErr w:type="spellStart"/>
      <w:r w:rsidRPr="00B27751">
        <w:rPr>
          <w:rFonts w:ascii="Times New Roman" w:hAnsi="Times New Roman" w:cs="Times New Roman"/>
          <w:sz w:val="24"/>
          <w:szCs w:val="24"/>
        </w:rPr>
        <w:t>Heydari</w:t>
      </w:r>
      <w:proofErr w:type="spellEnd"/>
      <w:r w:rsidRPr="00B27751">
        <w:rPr>
          <w:rFonts w:ascii="Times New Roman" w:hAnsi="Times New Roman" w:cs="Times New Roman"/>
          <w:sz w:val="24"/>
          <w:szCs w:val="24"/>
        </w:rPr>
        <w:t xml:space="preserve">, B. (2020). The Immediate Effect of COVID-19 Policies on Social Distancing Behaviour in the United States. </w:t>
      </w:r>
      <w:proofErr w:type="spellStart"/>
      <w:r w:rsidRPr="00B27751">
        <w:rPr>
          <w:rFonts w:ascii="Times New Roman" w:hAnsi="Times New Roman" w:cs="Times New Roman"/>
          <w:sz w:val="24"/>
          <w:szCs w:val="24"/>
        </w:rPr>
        <w:t>MedRxiv</w:t>
      </w:r>
      <w:proofErr w:type="spellEnd"/>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Ahmad, T. (2020). Corona Virus (COVID-19) pandemic and work from home: challenges of cybercrimes and cyber security. Social Science Research Network.</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Al-Buraey, M. A. (2018) Administrative Development, an Islamic Perspective: The Possible Role of the Islamists in Development of the Muslim World.</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color w:val="000000"/>
          <w:sz w:val="24"/>
          <w:szCs w:val="24"/>
        </w:rPr>
        <w:t>Bupa. (2020). </w:t>
      </w:r>
      <w:r w:rsidRPr="00B27751">
        <w:rPr>
          <w:rFonts w:ascii="Times New Roman" w:hAnsi="Times New Roman" w:cs="Times New Roman"/>
          <w:i/>
          <w:iCs/>
          <w:color w:val="000000"/>
          <w:sz w:val="24"/>
          <w:szCs w:val="24"/>
        </w:rPr>
        <w:t>Bupa in the United Kingdom.</w:t>
      </w:r>
      <w:r w:rsidRPr="00B27751">
        <w:rPr>
          <w:rFonts w:ascii="Times New Roman" w:hAnsi="Times New Roman" w:cs="Times New Roman"/>
          <w:color w:val="000000"/>
          <w:sz w:val="24"/>
          <w:szCs w:val="24"/>
        </w:rPr>
        <w:t> Available: https://www.bupa.com/corporate/bupa-where-you-are/united-kingdom?id=link-travel-insurance. Last accessed 3rd January 2021.</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 xml:space="preserve">D’souza, G., &amp; Dowdy, D. (2020). What </w:t>
      </w:r>
      <w:proofErr w:type="gramStart"/>
      <w:r w:rsidRPr="00B27751">
        <w:rPr>
          <w:rFonts w:ascii="Times New Roman" w:hAnsi="Times New Roman" w:cs="Times New Roman"/>
          <w:sz w:val="24"/>
          <w:szCs w:val="24"/>
        </w:rPr>
        <w:t>is</w:t>
      </w:r>
      <w:proofErr w:type="gramEnd"/>
      <w:r w:rsidRPr="00B27751">
        <w:rPr>
          <w:rFonts w:ascii="Times New Roman" w:hAnsi="Times New Roman" w:cs="Times New Roman"/>
          <w:sz w:val="24"/>
          <w:szCs w:val="24"/>
        </w:rPr>
        <w:t xml:space="preserve"> Herd Immunity and How Can We Achieve It With COVID-19? Johns Hopkins Bloomberg School of Public Health.</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Gentilini, U</w:t>
      </w:r>
      <w:proofErr w:type="gramStart"/>
      <w:r w:rsidRPr="00B27751">
        <w:rPr>
          <w:rFonts w:ascii="Times New Roman" w:hAnsi="Times New Roman" w:cs="Times New Roman"/>
          <w:sz w:val="24"/>
          <w:szCs w:val="24"/>
        </w:rPr>
        <w:t>.&amp;</w:t>
      </w:r>
      <w:proofErr w:type="gramEnd"/>
      <w:r w:rsidRPr="00B27751">
        <w:rPr>
          <w:rFonts w:ascii="Times New Roman" w:hAnsi="Times New Roman" w:cs="Times New Roman"/>
          <w:sz w:val="24"/>
          <w:szCs w:val="24"/>
        </w:rPr>
        <w:t xml:space="preserve"> Dale, P. (2020). Social protection and jobs responses to COVID-19: a </w:t>
      </w:r>
      <w:proofErr w:type="spellStart"/>
      <w:r w:rsidRPr="00B27751">
        <w:rPr>
          <w:rFonts w:ascii="Times New Roman" w:hAnsi="Times New Roman" w:cs="Times New Roman"/>
          <w:sz w:val="24"/>
          <w:szCs w:val="24"/>
        </w:rPr>
        <w:t>realtime</w:t>
      </w:r>
      <w:proofErr w:type="spellEnd"/>
      <w:r w:rsidRPr="00B27751">
        <w:rPr>
          <w:rFonts w:ascii="Times New Roman" w:hAnsi="Times New Roman" w:cs="Times New Roman"/>
          <w:sz w:val="24"/>
          <w:szCs w:val="24"/>
        </w:rPr>
        <w:t xml:space="preserve"> review of country measures. Open Knowledge Repository.</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Grey, C. (2005). A very Short Book about Studying Organization. London, Sage Publication.</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color w:val="000000"/>
          <w:sz w:val="24"/>
          <w:szCs w:val="24"/>
          <w:shd w:val="clear" w:color="auto" w:fill="FFFFFF"/>
        </w:rPr>
      </w:pPr>
      <w:r w:rsidRPr="00B27751">
        <w:rPr>
          <w:rFonts w:ascii="Times New Roman" w:hAnsi="Times New Roman" w:cs="Times New Roman"/>
          <w:color w:val="000000"/>
          <w:sz w:val="24"/>
          <w:szCs w:val="24"/>
          <w:shd w:val="clear" w:color="auto" w:fill="FFFFFF"/>
        </w:rPr>
        <w:t>https://www.gartner.com/en/newsroom/press-releases/2020-03-24-gartner-says-customer-service-and-support-leaders-sho</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Lyman W. P, Gregory A. B,(2014) Human Relations: Theory and Developments, Dartmouth</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McNamara, C. (2011). Historical and Contemporaries Theories of Management. www.authenticityconsultant.com</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Pearce, &amp; Sims, J. (2010). Shared Leadership: Towards a multi-level theory of leadership. Advances in the Interdisciplinary Studies of Work Teams,</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Potrafke, N</w:t>
      </w:r>
      <w:proofErr w:type="gramStart"/>
      <w:r w:rsidRPr="00B27751">
        <w:rPr>
          <w:rFonts w:ascii="Times New Roman" w:hAnsi="Times New Roman" w:cs="Times New Roman"/>
          <w:sz w:val="24"/>
          <w:szCs w:val="24"/>
        </w:rPr>
        <w:t>.(</w:t>
      </w:r>
      <w:proofErr w:type="gramEnd"/>
      <w:r w:rsidRPr="00B27751">
        <w:rPr>
          <w:rFonts w:ascii="Times New Roman" w:hAnsi="Times New Roman" w:cs="Times New Roman"/>
          <w:sz w:val="24"/>
          <w:szCs w:val="24"/>
        </w:rPr>
        <w:t>2012) “Islam and democracy,” Public Choice.</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color w:val="000000"/>
          <w:sz w:val="24"/>
          <w:szCs w:val="24"/>
        </w:rPr>
        <w:t>Schein, E.H (2017). “Organizational Culture and Leadership,” 5th ed. Hoboken, New Jersey: Wiley.</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Shake, S.H. (2008). Management Theories History and Practice.</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proofErr w:type="spellStart"/>
      <w:r w:rsidRPr="00B27751">
        <w:rPr>
          <w:rFonts w:ascii="Times New Roman" w:hAnsi="Times New Roman" w:cs="Times New Roman"/>
          <w:sz w:val="24"/>
          <w:szCs w:val="24"/>
        </w:rPr>
        <w:lastRenderedPageBreak/>
        <w:t>Shuriye</w:t>
      </w:r>
      <w:proofErr w:type="gramStart"/>
      <w:r w:rsidRPr="00B27751">
        <w:rPr>
          <w:rFonts w:ascii="Times New Roman" w:hAnsi="Times New Roman" w:cs="Times New Roman"/>
          <w:sz w:val="24"/>
          <w:szCs w:val="24"/>
        </w:rPr>
        <w:t>,A</w:t>
      </w:r>
      <w:proofErr w:type="spellEnd"/>
      <w:proofErr w:type="gramEnd"/>
      <w:r w:rsidRPr="00B27751">
        <w:rPr>
          <w:rFonts w:ascii="Times New Roman" w:hAnsi="Times New Roman" w:cs="Times New Roman"/>
          <w:sz w:val="24"/>
          <w:szCs w:val="24"/>
        </w:rPr>
        <w:t>. O. and Adam, I. A.(2009) “The concept of Islam and culture in Muslim professional life,” Ethics Eng. Educ.</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Taylor, F. W. (1917). The Principles of Scientific Management. New York: Harper</w:t>
      </w:r>
    </w:p>
    <w:p w:rsidR="002C5AB4" w:rsidRPr="00B27751" w:rsidRDefault="002C5AB4" w:rsidP="00B27751">
      <w:pPr>
        <w:pStyle w:val="ListParagraph"/>
        <w:numPr>
          <w:ilvl w:val="0"/>
          <w:numId w:val="4"/>
        </w:numPr>
        <w:spacing w:before="240" w:line="360" w:lineRule="auto"/>
        <w:jc w:val="left"/>
        <w:rPr>
          <w:rFonts w:ascii="Times New Roman" w:hAnsi="Times New Roman" w:cs="Times New Roman"/>
          <w:sz w:val="24"/>
          <w:szCs w:val="24"/>
        </w:rPr>
      </w:pPr>
      <w:r w:rsidRPr="00B27751">
        <w:rPr>
          <w:rFonts w:ascii="Times New Roman" w:hAnsi="Times New Roman" w:cs="Times New Roman"/>
          <w:sz w:val="24"/>
          <w:szCs w:val="24"/>
        </w:rPr>
        <w:t xml:space="preserve">Van Bavel, J. J., </w:t>
      </w:r>
      <w:proofErr w:type="spellStart"/>
      <w:r w:rsidRPr="00B27751">
        <w:rPr>
          <w:rFonts w:ascii="Times New Roman" w:hAnsi="Times New Roman" w:cs="Times New Roman"/>
          <w:sz w:val="24"/>
          <w:szCs w:val="24"/>
        </w:rPr>
        <w:t>Boggio</w:t>
      </w:r>
      <w:proofErr w:type="spellEnd"/>
      <w:r w:rsidRPr="00B27751">
        <w:rPr>
          <w:rFonts w:ascii="Times New Roman" w:hAnsi="Times New Roman" w:cs="Times New Roman"/>
          <w:sz w:val="24"/>
          <w:szCs w:val="24"/>
        </w:rPr>
        <w:t xml:space="preserve">, P., </w:t>
      </w:r>
      <w:proofErr w:type="spellStart"/>
      <w:r w:rsidRPr="00B27751">
        <w:rPr>
          <w:rFonts w:ascii="Times New Roman" w:hAnsi="Times New Roman" w:cs="Times New Roman"/>
          <w:sz w:val="24"/>
          <w:szCs w:val="24"/>
        </w:rPr>
        <w:t>Capraro</w:t>
      </w:r>
      <w:proofErr w:type="spellEnd"/>
      <w:r w:rsidRPr="00B27751">
        <w:rPr>
          <w:rFonts w:ascii="Times New Roman" w:hAnsi="Times New Roman" w:cs="Times New Roman"/>
          <w:sz w:val="24"/>
          <w:szCs w:val="24"/>
        </w:rPr>
        <w:t xml:space="preserve">, V., </w:t>
      </w:r>
      <w:proofErr w:type="spellStart"/>
      <w:r w:rsidRPr="00B27751">
        <w:rPr>
          <w:rFonts w:ascii="Times New Roman" w:hAnsi="Times New Roman" w:cs="Times New Roman"/>
          <w:sz w:val="24"/>
          <w:szCs w:val="24"/>
        </w:rPr>
        <w:t>Cichocka</w:t>
      </w:r>
      <w:proofErr w:type="spellEnd"/>
      <w:r w:rsidRPr="00B27751">
        <w:rPr>
          <w:rFonts w:ascii="Times New Roman" w:hAnsi="Times New Roman" w:cs="Times New Roman"/>
          <w:sz w:val="24"/>
          <w:szCs w:val="24"/>
        </w:rPr>
        <w:t xml:space="preserve">, A., </w:t>
      </w:r>
      <w:proofErr w:type="spellStart"/>
      <w:r w:rsidRPr="00B27751">
        <w:rPr>
          <w:rFonts w:ascii="Times New Roman" w:hAnsi="Times New Roman" w:cs="Times New Roman"/>
          <w:sz w:val="24"/>
          <w:szCs w:val="24"/>
        </w:rPr>
        <w:t>Cikara</w:t>
      </w:r>
      <w:proofErr w:type="spellEnd"/>
      <w:r w:rsidRPr="00B27751">
        <w:rPr>
          <w:rFonts w:ascii="Times New Roman" w:hAnsi="Times New Roman" w:cs="Times New Roman"/>
          <w:sz w:val="24"/>
          <w:szCs w:val="24"/>
        </w:rPr>
        <w:t xml:space="preserve">, M., Crockett, M., &amp; </w:t>
      </w:r>
      <w:proofErr w:type="spellStart"/>
      <w:r w:rsidRPr="00B27751">
        <w:rPr>
          <w:rFonts w:ascii="Times New Roman" w:hAnsi="Times New Roman" w:cs="Times New Roman"/>
          <w:sz w:val="24"/>
          <w:szCs w:val="24"/>
        </w:rPr>
        <w:t>Ellemers</w:t>
      </w:r>
      <w:proofErr w:type="spellEnd"/>
      <w:r w:rsidRPr="00B27751">
        <w:rPr>
          <w:rFonts w:ascii="Times New Roman" w:hAnsi="Times New Roman" w:cs="Times New Roman"/>
          <w:sz w:val="24"/>
          <w:szCs w:val="24"/>
        </w:rPr>
        <w:t>, N. (2020). Using social and behavioural science to support COVID-19 pandemic response. Nature Human Behaviour.</w:t>
      </w:r>
    </w:p>
    <w:sectPr w:rsidR="002C5AB4" w:rsidRPr="00B27751" w:rsidSect="00ED780B">
      <w:footerReference w:type="default" r:id="rId8"/>
      <w:pgSz w:w="11906" w:h="16838"/>
      <w:pgMar w:top="1440" w:right="991" w:bottom="1440" w:left="709"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A0F6E" w:rsidRDefault="007A0F6E" w:rsidP="007B042B">
      <w:pPr>
        <w:spacing w:after="0" w:line="240" w:lineRule="auto"/>
      </w:pPr>
      <w:r>
        <w:separator/>
      </w:r>
    </w:p>
  </w:endnote>
  <w:endnote w:type="continuationSeparator" w:id="0">
    <w:p w:rsidR="007A0F6E" w:rsidRDefault="007A0F6E" w:rsidP="007B04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361313"/>
      <w:docPartObj>
        <w:docPartGallery w:val="Page Numbers (Bottom of Page)"/>
        <w:docPartUnique/>
      </w:docPartObj>
    </w:sdtPr>
    <w:sdtContent>
      <w:p w:rsidR="00094500" w:rsidRDefault="00094500">
        <w:pPr>
          <w:pStyle w:val="Footer"/>
          <w:jc w:val="center"/>
        </w:pPr>
        <w:fldSimple w:instr=" PAGE   \* MERGEFORMAT ">
          <w:r w:rsidR="004E176D">
            <w:rPr>
              <w:noProof/>
            </w:rPr>
            <w:t>5</w:t>
          </w:r>
        </w:fldSimple>
      </w:p>
    </w:sdtContent>
  </w:sdt>
  <w:p w:rsidR="00094500" w:rsidRDefault="000945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A0F6E" w:rsidRDefault="007A0F6E" w:rsidP="007B042B">
      <w:pPr>
        <w:spacing w:after="0" w:line="240" w:lineRule="auto"/>
      </w:pPr>
      <w:r>
        <w:separator/>
      </w:r>
    </w:p>
  </w:footnote>
  <w:footnote w:type="continuationSeparator" w:id="0">
    <w:p w:rsidR="007A0F6E" w:rsidRDefault="007A0F6E" w:rsidP="007B042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516DB5"/>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1">
    <w:nsid w:val="113716F0"/>
    <w:multiLevelType w:val="hybridMultilevel"/>
    <w:tmpl w:val="2A94B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7A54B1"/>
    <w:multiLevelType w:val="hybridMultilevel"/>
    <w:tmpl w:val="A9607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F072E9"/>
    <w:multiLevelType w:val="hybridMultilevel"/>
    <w:tmpl w:val="26E0B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F4446A0"/>
    <w:multiLevelType w:val="multilevel"/>
    <w:tmpl w:val="6482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25A313B"/>
    <w:multiLevelType w:val="hybridMultilevel"/>
    <w:tmpl w:val="A322F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EB46BE3"/>
    <w:multiLevelType w:val="hybridMultilevel"/>
    <w:tmpl w:val="58C02F5E"/>
    <w:lvl w:ilvl="0" w:tplc="0809000F">
      <w:start w:val="1"/>
      <w:numFmt w:val="decimal"/>
      <w:lvlText w:val="%1."/>
      <w:lvlJc w:val="left"/>
      <w:pPr>
        <w:ind w:left="11150" w:hanging="360"/>
      </w:pPr>
    </w:lvl>
    <w:lvl w:ilvl="1" w:tplc="08090019" w:tentative="1">
      <w:start w:val="1"/>
      <w:numFmt w:val="lowerLetter"/>
      <w:lvlText w:val="%2."/>
      <w:lvlJc w:val="left"/>
      <w:pPr>
        <w:ind w:left="11870" w:hanging="360"/>
      </w:pPr>
    </w:lvl>
    <w:lvl w:ilvl="2" w:tplc="0809001B" w:tentative="1">
      <w:start w:val="1"/>
      <w:numFmt w:val="lowerRoman"/>
      <w:lvlText w:val="%3."/>
      <w:lvlJc w:val="right"/>
      <w:pPr>
        <w:ind w:left="12590" w:hanging="180"/>
      </w:pPr>
    </w:lvl>
    <w:lvl w:ilvl="3" w:tplc="0809000F" w:tentative="1">
      <w:start w:val="1"/>
      <w:numFmt w:val="decimal"/>
      <w:lvlText w:val="%4."/>
      <w:lvlJc w:val="left"/>
      <w:pPr>
        <w:ind w:left="13310" w:hanging="360"/>
      </w:pPr>
    </w:lvl>
    <w:lvl w:ilvl="4" w:tplc="08090019" w:tentative="1">
      <w:start w:val="1"/>
      <w:numFmt w:val="lowerLetter"/>
      <w:lvlText w:val="%5."/>
      <w:lvlJc w:val="left"/>
      <w:pPr>
        <w:ind w:left="14030" w:hanging="360"/>
      </w:pPr>
    </w:lvl>
    <w:lvl w:ilvl="5" w:tplc="0809001B" w:tentative="1">
      <w:start w:val="1"/>
      <w:numFmt w:val="lowerRoman"/>
      <w:lvlText w:val="%6."/>
      <w:lvlJc w:val="right"/>
      <w:pPr>
        <w:ind w:left="14750" w:hanging="180"/>
      </w:pPr>
    </w:lvl>
    <w:lvl w:ilvl="6" w:tplc="0809000F" w:tentative="1">
      <w:start w:val="1"/>
      <w:numFmt w:val="decimal"/>
      <w:lvlText w:val="%7."/>
      <w:lvlJc w:val="left"/>
      <w:pPr>
        <w:ind w:left="15470" w:hanging="360"/>
      </w:pPr>
    </w:lvl>
    <w:lvl w:ilvl="7" w:tplc="08090019" w:tentative="1">
      <w:start w:val="1"/>
      <w:numFmt w:val="lowerLetter"/>
      <w:lvlText w:val="%8."/>
      <w:lvlJc w:val="left"/>
      <w:pPr>
        <w:ind w:left="16190" w:hanging="360"/>
      </w:pPr>
    </w:lvl>
    <w:lvl w:ilvl="8" w:tplc="0809001B" w:tentative="1">
      <w:start w:val="1"/>
      <w:numFmt w:val="lowerRoman"/>
      <w:lvlText w:val="%9."/>
      <w:lvlJc w:val="right"/>
      <w:pPr>
        <w:ind w:left="16910" w:hanging="180"/>
      </w:pPr>
    </w:lvl>
  </w:abstractNum>
  <w:abstractNum w:abstractNumId="7">
    <w:nsid w:val="615E1544"/>
    <w:multiLevelType w:val="hybridMultilevel"/>
    <w:tmpl w:val="027A7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4A43F66"/>
    <w:multiLevelType w:val="hybridMultilevel"/>
    <w:tmpl w:val="DD187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3816301"/>
    <w:multiLevelType w:val="hybridMultilevel"/>
    <w:tmpl w:val="EA7A0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3AE25D1"/>
    <w:multiLevelType w:val="hybridMultilevel"/>
    <w:tmpl w:val="DFD0D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CFB0839"/>
    <w:multiLevelType w:val="hybridMultilevel"/>
    <w:tmpl w:val="5E3EEC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D1D1988"/>
    <w:multiLevelType w:val="hybridMultilevel"/>
    <w:tmpl w:val="4978E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E4B5BDF"/>
    <w:multiLevelType w:val="hybridMultilevel"/>
    <w:tmpl w:val="841CB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0"/>
  </w:num>
  <w:num w:numId="4">
    <w:abstractNumId w:val="7"/>
  </w:num>
  <w:num w:numId="5">
    <w:abstractNumId w:val="1"/>
  </w:num>
  <w:num w:numId="6">
    <w:abstractNumId w:val="6"/>
  </w:num>
  <w:num w:numId="7">
    <w:abstractNumId w:val="3"/>
  </w:num>
  <w:num w:numId="8">
    <w:abstractNumId w:val="10"/>
  </w:num>
  <w:num w:numId="9">
    <w:abstractNumId w:val="2"/>
  </w:num>
  <w:num w:numId="10">
    <w:abstractNumId w:val="9"/>
  </w:num>
  <w:num w:numId="11">
    <w:abstractNumId w:val="8"/>
  </w:num>
  <w:num w:numId="12">
    <w:abstractNumId w:val="5"/>
  </w:num>
  <w:num w:numId="13">
    <w:abstractNumId w:val="12"/>
  </w:num>
  <w:num w:numId="14">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1134"/>
  <w:characterSpacingControl w:val="doNotCompress"/>
  <w:footnotePr>
    <w:footnote w:id="-1"/>
    <w:footnote w:id="0"/>
  </w:footnotePr>
  <w:endnotePr>
    <w:endnote w:id="-1"/>
    <w:endnote w:id="0"/>
  </w:endnotePr>
  <w:compat/>
  <w:rsids>
    <w:rsidRoot w:val="0098047C"/>
    <w:rsid w:val="00026070"/>
    <w:rsid w:val="00061B3C"/>
    <w:rsid w:val="00066BFB"/>
    <w:rsid w:val="00093AD9"/>
    <w:rsid w:val="00094500"/>
    <w:rsid w:val="000A5507"/>
    <w:rsid w:val="000B2612"/>
    <w:rsid w:val="000C5101"/>
    <w:rsid w:val="000D59CE"/>
    <w:rsid w:val="000E4C53"/>
    <w:rsid w:val="000E4ECE"/>
    <w:rsid w:val="000E6D28"/>
    <w:rsid w:val="000F4F56"/>
    <w:rsid w:val="0011157C"/>
    <w:rsid w:val="00115C3F"/>
    <w:rsid w:val="00124CBB"/>
    <w:rsid w:val="00133C7F"/>
    <w:rsid w:val="00145333"/>
    <w:rsid w:val="0017168B"/>
    <w:rsid w:val="00177EB2"/>
    <w:rsid w:val="00186842"/>
    <w:rsid w:val="001A52F8"/>
    <w:rsid w:val="001B7B30"/>
    <w:rsid w:val="001C0406"/>
    <w:rsid w:val="001D2EB0"/>
    <w:rsid w:val="001D561D"/>
    <w:rsid w:val="001F4974"/>
    <w:rsid w:val="00204FF8"/>
    <w:rsid w:val="00225D15"/>
    <w:rsid w:val="00252C93"/>
    <w:rsid w:val="002608CE"/>
    <w:rsid w:val="0026252B"/>
    <w:rsid w:val="00265B32"/>
    <w:rsid w:val="00266CC0"/>
    <w:rsid w:val="00270BF0"/>
    <w:rsid w:val="002934B6"/>
    <w:rsid w:val="00296570"/>
    <w:rsid w:val="002A0E73"/>
    <w:rsid w:val="002B1A09"/>
    <w:rsid w:val="002C1E79"/>
    <w:rsid w:val="002C462B"/>
    <w:rsid w:val="002C5AB4"/>
    <w:rsid w:val="002D5327"/>
    <w:rsid w:val="002F084C"/>
    <w:rsid w:val="00302C8E"/>
    <w:rsid w:val="00306E28"/>
    <w:rsid w:val="003217C7"/>
    <w:rsid w:val="003400F5"/>
    <w:rsid w:val="003416A8"/>
    <w:rsid w:val="0035321D"/>
    <w:rsid w:val="00361E1F"/>
    <w:rsid w:val="00382997"/>
    <w:rsid w:val="00386169"/>
    <w:rsid w:val="003A3F80"/>
    <w:rsid w:val="003A46DB"/>
    <w:rsid w:val="003B2105"/>
    <w:rsid w:val="003C498F"/>
    <w:rsid w:val="003C6574"/>
    <w:rsid w:val="003C72D8"/>
    <w:rsid w:val="003D0B2A"/>
    <w:rsid w:val="003D0FC0"/>
    <w:rsid w:val="003E3DDF"/>
    <w:rsid w:val="003F73BB"/>
    <w:rsid w:val="00404249"/>
    <w:rsid w:val="004046E3"/>
    <w:rsid w:val="00423477"/>
    <w:rsid w:val="00426A00"/>
    <w:rsid w:val="00431D55"/>
    <w:rsid w:val="0045114C"/>
    <w:rsid w:val="00475122"/>
    <w:rsid w:val="004910C6"/>
    <w:rsid w:val="00493C9C"/>
    <w:rsid w:val="004A2792"/>
    <w:rsid w:val="004A44F8"/>
    <w:rsid w:val="004C6239"/>
    <w:rsid w:val="004E176D"/>
    <w:rsid w:val="004E2B64"/>
    <w:rsid w:val="004F17DC"/>
    <w:rsid w:val="00541F04"/>
    <w:rsid w:val="005573A6"/>
    <w:rsid w:val="005659F4"/>
    <w:rsid w:val="005B070F"/>
    <w:rsid w:val="005B39E2"/>
    <w:rsid w:val="005C6FAF"/>
    <w:rsid w:val="005D08FE"/>
    <w:rsid w:val="0061482B"/>
    <w:rsid w:val="00637C63"/>
    <w:rsid w:val="00642F6B"/>
    <w:rsid w:val="00657E9C"/>
    <w:rsid w:val="00663B8A"/>
    <w:rsid w:val="00670BB4"/>
    <w:rsid w:val="006806F1"/>
    <w:rsid w:val="006963CB"/>
    <w:rsid w:val="006A22FE"/>
    <w:rsid w:val="006E7D8C"/>
    <w:rsid w:val="007008FB"/>
    <w:rsid w:val="00701A33"/>
    <w:rsid w:val="00703C84"/>
    <w:rsid w:val="00712563"/>
    <w:rsid w:val="007413AA"/>
    <w:rsid w:val="00744F9D"/>
    <w:rsid w:val="00767F5F"/>
    <w:rsid w:val="007A00B5"/>
    <w:rsid w:val="007A0F6E"/>
    <w:rsid w:val="007B042B"/>
    <w:rsid w:val="007E6F0A"/>
    <w:rsid w:val="007E7858"/>
    <w:rsid w:val="007F03F0"/>
    <w:rsid w:val="007F3745"/>
    <w:rsid w:val="00803FD2"/>
    <w:rsid w:val="00810B5A"/>
    <w:rsid w:val="008127BE"/>
    <w:rsid w:val="00813601"/>
    <w:rsid w:val="0081664A"/>
    <w:rsid w:val="00826B55"/>
    <w:rsid w:val="00840F4F"/>
    <w:rsid w:val="00846FCD"/>
    <w:rsid w:val="00853887"/>
    <w:rsid w:val="00853FF5"/>
    <w:rsid w:val="008743F0"/>
    <w:rsid w:val="00885612"/>
    <w:rsid w:val="00894EF9"/>
    <w:rsid w:val="008978AE"/>
    <w:rsid w:val="008A2C8B"/>
    <w:rsid w:val="008B5B70"/>
    <w:rsid w:val="008C634F"/>
    <w:rsid w:val="008D08E9"/>
    <w:rsid w:val="00900C1A"/>
    <w:rsid w:val="00906F9B"/>
    <w:rsid w:val="00923CCA"/>
    <w:rsid w:val="00941FCA"/>
    <w:rsid w:val="0095424D"/>
    <w:rsid w:val="00954C7C"/>
    <w:rsid w:val="00976657"/>
    <w:rsid w:val="0098047C"/>
    <w:rsid w:val="009877CE"/>
    <w:rsid w:val="009A55B8"/>
    <w:rsid w:val="009C24B9"/>
    <w:rsid w:val="009D0378"/>
    <w:rsid w:val="009E4559"/>
    <w:rsid w:val="009E4E57"/>
    <w:rsid w:val="009F1801"/>
    <w:rsid w:val="00A06A91"/>
    <w:rsid w:val="00A22F59"/>
    <w:rsid w:val="00A4041A"/>
    <w:rsid w:val="00A4290C"/>
    <w:rsid w:val="00A50DDD"/>
    <w:rsid w:val="00A51DB5"/>
    <w:rsid w:val="00A8335B"/>
    <w:rsid w:val="00AA200A"/>
    <w:rsid w:val="00AA6A43"/>
    <w:rsid w:val="00AF1FAF"/>
    <w:rsid w:val="00B0312C"/>
    <w:rsid w:val="00B259C8"/>
    <w:rsid w:val="00B27751"/>
    <w:rsid w:val="00B419EB"/>
    <w:rsid w:val="00B4756A"/>
    <w:rsid w:val="00B54C32"/>
    <w:rsid w:val="00B906EF"/>
    <w:rsid w:val="00B91C3C"/>
    <w:rsid w:val="00BA206E"/>
    <w:rsid w:val="00BC21BD"/>
    <w:rsid w:val="00BE2B99"/>
    <w:rsid w:val="00BF230A"/>
    <w:rsid w:val="00BF373A"/>
    <w:rsid w:val="00BF390B"/>
    <w:rsid w:val="00C02C08"/>
    <w:rsid w:val="00C210F5"/>
    <w:rsid w:val="00C3298E"/>
    <w:rsid w:val="00C33F9E"/>
    <w:rsid w:val="00C35A92"/>
    <w:rsid w:val="00C4107C"/>
    <w:rsid w:val="00C55ACE"/>
    <w:rsid w:val="00C65F18"/>
    <w:rsid w:val="00C761B5"/>
    <w:rsid w:val="00C85394"/>
    <w:rsid w:val="00C875B0"/>
    <w:rsid w:val="00CC553D"/>
    <w:rsid w:val="00CF6F7C"/>
    <w:rsid w:val="00D0020A"/>
    <w:rsid w:val="00D06CE0"/>
    <w:rsid w:val="00D22277"/>
    <w:rsid w:val="00D42EA0"/>
    <w:rsid w:val="00D44681"/>
    <w:rsid w:val="00D44EF6"/>
    <w:rsid w:val="00D51CF9"/>
    <w:rsid w:val="00D569AB"/>
    <w:rsid w:val="00D63BD8"/>
    <w:rsid w:val="00D7314F"/>
    <w:rsid w:val="00D86D3A"/>
    <w:rsid w:val="00D92B9A"/>
    <w:rsid w:val="00DD046B"/>
    <w:rsid w:val="00DE2258"/>
    <w:rsid w:val="00DF6588"/>
    <w:rsid w:val="00E051F6"/>
    <w:rsid w:val="00E076D7"/>
    <w:rsid w:val="00E31BF9"/>
    <w:rsid w:val="00E43FD6"/>
    <w:rsid w:val="00E51597"/>
    <w:rsid w:val="00E53796"/>
    <w:rsid w:val="00E72E79"/>
    <w:rsid w:val="00E82A20"/>
    <w:rsid w:val="00E85E15"/>
    <w:rsid w:val="00ED4671"/>
    <w:rsid w:val="00ED780B"/>
    <w:rsid w:val="00F02379"/>
    <w:rsid w:val="00F21764"/>
    <w:rsid w:val="00F41456"/>
    <w:rsid w:val="00F515DF"/>
    <w:rsid w:val="00F554DF"/>
    <w:rsid w:val="00F57374"/>
    <w:rsid w:val="00F63EB2"/>
    <w:rsid w:val="00F66BBF"/>
    <w:rsid w:val="00F71820"/>
    <w:rsid w:val="00F71B84"/>
    <w:rsid w:val="00F82185"/>
    <w:rsid w:val="00F82DD3"/>
    <w:rsid w:val="00FA18C4"/>
    <w:rsid w:val="00FA3A2D"/>
    <w:rsid w:val="00FA5D43"/>
    <w:rsid w:val="00FB2F38"/>
    <w:rsid w:val="00FC71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3FF5"/>
  </w:style>
  <w:style w:type="paragraph" w:styleId="Heading1">
    <w:name w:val="heading 1"/>
    <w:basedOn w:val="Normal"/>
    <w:next w:val="Normal"/>
    <w:link w:val="Heading1Char"/>
    <w:uiPriority w:val="9"/>
    <w:qFormat/>
    <w:rsid w:val="004E2B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B1A0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B1A0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02607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1A0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B1A09"/>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2B1A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B1A09"/>
    <w:rPr>
      <w:color w:val="0000FF"/>
      <w:u w:val="single"/>
    </w:rPr>
  </w:style>
  <w:style w:type="character" w:styleId="Strong">
    <w:name w:val="Strong"/>
    <w:basedOn w:val="DefaultParagraphFont"/>
    <w:uiPriority w:val="22"/>
    <w:qFormat/>
    <w:rsid w:val="00900C1A"/>
    <w:rPr>
      <w:b/>
      <w:bCs/>
    </w:rPr>
  </w:style>
  <w:style w:type="character" w:styleId="Emphasis">
    <w:name w:val="Emphasis"/>
    <w:basedOn w:val="DefaultParagraphFont"/>
    <w:uiPriority w:val="20"/>
    <w:qFormat/>
    <w:rsid w:val="00900C1A"/>
    <w:rPr>
      <w:i/>
      <w:iCs/>
    </w:rPr>
  </w:style>
  <w:style w:type="character" w:styleId="FollowedHyperlink">
    <w:name w:val="FollowedHyperlink"/>
    <w:basedOn w:val="DefaultParagraphFont"/>
    <w:uiPriority w:val="99"/>
    <w:semiHidden/>
    <w:unhideWhenUsed/>
    <w:rsid w:val="00BA206E"/>
    <w:rPr>
      <w:color w:val="800080" w:themeColor="followedHyperlink"/>
      <w:u w:val="single"/>
    </w:rPr>
  </w:style>
  <w:style w:type="character" w:customStyle="1" w:styleId="Heading4Char">
    <w:name w:val="Heading 4 Char"/>
    <w:basedOn w:val="DefaultParagraphFont"/>
    <w:link w:val="Heading4"/>
    <w:uiPriority w:val="9"/>
    <w:rsid w:val="00026070"/>
    <w:rPr>
      <w:rFonts w:asciiTheme="majorHAnsi" w:eastAsiaTheme="majorEastAsia" w:hAnsiTheme="majorHAnsi" w:cstheme="majorBidi"/>
      <w:b/>
      <w:bCs/>
      <w:i/>
      <w:iCs/>
      <w:color w:val="4F81BD" w:themeColor="accent1"/>
    </w:rPr>
  </w:style>
  <w:style w:type="paragraph" w:styleId="NoSpacing">
    <w:name w:val="No Spacing"/>
    <w:uiPriority w:val="1"/>
    <w:qFormat/>
    <w:rsid w:val="004E2B64"/>
    <w:pPr>
      <w:spacing w:after="0" w:line="240" w:lineRule="auto"/>
    </w:pPr>
  </w:style>
  <w:style w:type="character" w:customStyle="1" w:styleId="Heading1Char">
    <w:name w:val="Heading 1 Char"/>
    <w:basedOn w:val="DefaultParagraphFont"/>
    <w:link w:val="Heading1"/>
    <w:uiPriority w:val="9"/>
    <w:rsid w:val="004E2B6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1"/>
    <w:qFormat/>
    <w:rsid w:val="00302C8E"/>
    <w:pPr>
      <w:widowControl w:val="0"/>
      <w:autoSpaceDE w:val="0"/>
      <w:autoSpaceDN w:val="0"/>
      <w:spacing w:after="0" w:line="240" w:lineRule="auto"/>
      <w:ind w:left="940" w:hanging="361"/>
      <w:jc w:val="both"/>
    </w:pPr>
    <w:rPr>
      <w:rFonts w:ascii="Arial" w:eastAsia="Arial" w:hAnsi="Arial" w:cs="Arial"/>
      <w:lang w:val="en-US" w:bidi="en-US"/>
    </w:rPr>
  </w:style>
  <w:style w:type="paragraph" w:styleId="Header">
    <w:name w:val="header"/>
    <w:basedOn w:val="Normal"/>
    <w:link w:val="HeaderChar"/>
    <w:uiPriority w:val="99"/>
    <w:semiHidden/>
    <w:unhideWhenUsed/>
    <w:rsid w:val="007B042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B042B"/>
  </w:style>
  <w:style w:type="paragraph" w:styleId="Footer">
    <w:name w:val="footer"/>
    <w:basedOn w:val="Normal"/>
    <w:link w:val="FooterChar"/>
    <w:uiPriority w:val="99"/>
    <w:unhideWhenUsed/>
    <w:rsid w:val="007B0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42B"/>
  </w:style>
  <w:style w:type="character" w:customStyle="1" w:styleId="nd-word">
    <w:name w:val="nd-word"/>
    <w:basedOn w:val="DefaultParagraphFont"/>
    <w:rsid w:val="000B2612"/>
  </w:style>
</w:styles>
</file>

<file path=word/webSettings.xml><?xml version="1.0" encoding="utf-8"?>
<w:webSettings xmlns:r="http://schemas.openxmlformats.org/officeDocument/2006/relationships" xmlns:w="http://schemas.openxmlformats.org/wordprocessingml/2006/main">
  <w:divs>
    <w:div w:id="751052480">
      <w:bodyDiv w:val="1"/>
      <w:marLeft w:val="0"/>
      <w:marRight w:val="0"/>
      <w:marTop w:val="0"/>
      <w:marBottom w:val="0"/>
      <w:divBdr>
        <w:top w:val="none" w:sz="0" w:space="0" w:color="auto"/>
        <w:left w:val="none" w:sz="0" w:space="0" w:color="auto"/>
        <w:bottom w:val="none" w:sz="0" w:space="0" w:color="auto"/>
        <w:right w:val="none" w:sz="0" w:space="0" w:color="auto"/>
      </w:divBdr>
    </w:div>
    <w:div w:id="960692847">
      <w:bodyDiv w:val="1"/>
      <w:marLeft w:val="0"/>
      <w:marRight w:val="0"/>
      <w:marTop w:val="0"/>
      <w:marBottom w:val="0"/>
      <w:divBdr>
        <w:top w:val="none" w:sz="0" w:space="0" w:color="auto"/>
        <w:left w:val="none" w:sz="0" w:space="0" w:color="auto"/>
        <w:bottom w:val="none" w:sz="0" w:space="0" w:color="auto"/>
        <w:right w:val="none" w:sz="0" w:space="0" w:color="auto"/>
      </w:divBdr>
    </w:div>
    <w:div w:id="1186479317">
      <w:bodyDiv w:val="1"/>
      <w:marLeft w:val="0"/>
      <w:marRight w:val="0"/>
      <w:marTop w:val="0"/>
      <w:marBottom w:val="0"/>
      <w:divBdr>
        <w:top w:val="none" w:sz="0" w:space="0" w:color="auto"/>
        <w:left w:val="none" w:sz="0" w:space="0" w:color="auto"/>
        <w:bottom w:val="none" w:sz="0" w:space="0" w:color="auto"/>
        <w:right w:val="none" w:sz="0" w:space="0" w:color="auto"/>
      </w:divBdr>
    </w:div>
    <w:div w:id="1260218004">
      <w:bodyDiv w:val="1"/>
      <w:marLeft w:val="0"/>
      <w:marRight w:val="0"/>
      <w:marTop w:val="0"/>
      <w:marBottom w:val="0"/>
      <w:divBdr>
        <w:top w:val="none" w:sz="0" w:space="0" w:color="auto"/>
        <w:left w:val="none" w:sz="0" w:space="0" w:color="auto"/>
        <w:bottom w:val="none" w:sz="0" w:space="0" w:color="auto"/>
        <w:right w:val="none" w:sz="0" w:space="0" w:color="auto"/>
      </w:divBdr>
    </w:div>
    <w:div w:id="1804738982">
      <w:bodyDiv w:val="1"/>
      <w:marLeft w:val="0"/>
      <w:marRight w:val="0"/>
      <w:marTop w:val="0"/>
      <w:marBottom w:val="0"/>
      <w:divBdr>
        <w:top w:val="none" w:sz="0" w:space="0" w:color="auto"/>
        <w:left w:val="none" w:sz="0" w:space="0" w:color="auto"/>
        <w:bottom w:val="none" w:sz="0" w:space="0" w:color="auto"/>
        <w:right w:val="none" w:sz="0" w:space="0" w:color="auto"/>
      </w:divBdr>
    </w:div>
    <w:div w:id="2015061823">
      <w:bodyDiv w:val="1"/>
      <w:marLeft w:val="0"/>
      <w:marRight w:val="0"/>
      <w:marTop w:val="0"/>
      <w:marBottom w:val="0"/>
      <w:divBdr>
        <w:top w:val="none" w:sz="0" w:space="0" w:color="auto"/>
        <w:left w:val="none" w:sz="0" w:space="0" w:color="auto"/>
        <w:bottom w:val="none" w:sz="0" w:space="0" w:color="auto"/>
        <w:right w:val="none" w:sz="0" w:space="0" w:color="auto"/>
      </w:divBdr>
    </w:div>
    <w:div w:id="214376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187CA85-A5C2-4E8F-8879-878C4064E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14</Pages>
  <Words>5288</Words>
  <Characters>30146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35364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10</cp:revision>
  <dcterms:created xsi:type="dcterms:W3CDTF">2021-01-04T13:05:00Z</dcterms:created>
  <dcterms:modified xsi:type="dcterms:W3CDTF">2021-01-05T21:45:00Z</dcterms:modified>
</cp:coreProperties>
</file>