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F61CD81" w14:textId="14EE6560" w:rsidR="00516814" w:rsidRPr="00516814" w:rsidRDefault="114A1B61" w:rsidP="018B2340">
      <w:pPr>
        <w:spacing w:after="0" w:line="240" w:lineRule="auto"/>
      </w:pPr>
      <w:r w:rsidRPr="018B2340">
        <w:rPr>
          <w:color w:val="000000"/>
          <w:kern w:val="0"/>
          <w:sz w:val="22"/>
          <w:szCs w:val="22"/>
          <w14:ligatures w14:val="none"/>
        </w:rPr>
        <w:t>Domiciliary</w:t>
      </w:r>
      <w:r w:rsidR="0CDD2EC4" w:rsidRPr="018B2340">
        <w:rPr>
          <w:color w:val="000000" w:themeColor="text1"/>
          <w:sz w:val="22"/>
          <w:szCs w:val="22"/>
        </w:rPr>
        <w:t xml:space="preserve"> care worker </w:t>
      </w:r>
    </w:p>
    <w:p w14:paraId="0FDBE267" w14:textId="318957C6" w:rsidR="018B2340" w:rsidRDefault="018B2340" w:rsidP="018B2340">
      <w:pPr>
        <w:spacing w:after="0" w:line="240" w:lineRule="auto"/>
        <w:rPr>
          <w:color w:val="000000" w:themeColor="text1"/>
          <w:sz w:val="22"/>
          <w:szCs w:val="22"/>
        </w:rPr>
      </w:pPr>
    </w:p>
    <w:p w14:paraId="1189685A" w14:textId="77777777" w:rsidR="00516814" w:rsidRPr="00516814" w:rsidRDefault="77A7F547" w:rsidP="018B2340">
      <w:pPr>
        <w:spacing w:after="0" w:line="240" w:lineRule="auto"/>
        <w:rPr>
          <w:color w:val="000000" w:themeColor="text1"/>
          <w:kern w:val="0"/>
          <w:sz w:val="22"/>
          <w:szCs w:val="22"/>
          <w14:ligatures w14:val="none"/>
        </w:rPr>
      </w:pPr>
      <w:r w:rsidRPr="018B2340">
        <w:rPr>
          <w:color w:val="000000"/>
          <w:kern w:val="0"/>
          <w:sz w:val="22"/>
          <w:szCs w:val="22"/>
          <w14:ligatures w14:val="none"/>
        </w:rPr>
        <w:t>Introduction:</w:t>
      </w:r>
    </w:p>
    <w:p w14:paraId="536193AC" w14:textId="4AB769E2" w:rsidR="018B2340" w:rsidRDefault="018B2340" w:rsidP="018B2340">
      <w:pPr>
        <w:spacing w:after="0" w:line="240" w:lineRule="auto"/>
        <w:rPr>
          <w:color w:val="000000" w:themeColor="text1"/>
          <w:sz w:val="22"/>
          <w:szCs w:val="22"/>
        </w:rPr>
      </w:pPr>
    </w:p>
    <w:p w14:paraId="5F74FE63" w14:textId="46B0BBB7" w:rsidR="00516814" w:rsidRPr="00516814" w:rsidRDefault="2EB12863" w:rsidP="018B2340">
      <w:pPr>
        <w:spacing w:after="0" w:line="240" w:lineRule="auto"/>
        <w:rPr>
          <w:kern w:val="0"/>
          <w14:ligatures w14:val="none"/>
        </w:rPr>
      </w:pPr>
      <w:r w:rsidRPr="018B2340">
        <w:rPr>
          <w:color w:val="000000"/>
          <w:kern w:val="0"/>
          <w:sz w:val="22"/>
          <w:szCs w:val="22"/>
          <w14:ligatures w14:val="none"/>
        </w:rPr>
        <w:t>Domiciliary</w:t>
      </w:r>
      <w:r w:rsidR="0CDD2EC4" w:rsidRPr="018B2340">
        <w:rPr>
          <w:color w:val="000000" w:themeColor="text1"/>
          <w:sz w:val="22"/>
          <w:szCs w:val="22"/>
        </w:rPr>
        <w:t xml:space="preserve"> care which is also known as home care is a service in health and social care that provides support for service users in their own home if they </w:t>
      </w:r>
      <w:bookmarkStart w:id="0" w:name="_Int_1P8hEgk9"/>
      <w:r w:rsidR="0CDD2EC4" w:rsidRPr="018B2340">
        <w:rPr>
          <w:color w:val="000000" w:themeColor="text1"/>
          <w:sz w:val="22"/>
          <w:szCs w:val="22"/>
        </w:rPr>
        <w:t>are not able to</w:t>
      </w:r>
      <w:bookmarkEnd w:id="0"/>
      <w:r w:rsidR="0CDD2EC4" w:rsidRPr="018B2340">
        <w:rPr>
          <w:color w:val="000000" w:themeColor="text1"/>
          <w:sz w:val="22"/>
          <w:szCs w:val="22"/>
        </w:rPr>
        <w:t xml:space="preserve"> access it </w:t>
      </w:r>
      <w:r w:rsidR="6BC6EE1B" w:rsidRPr="018B2340">
        <w:rPr>
          <w:color w:val="000000" w:themeColor="text1"/>
          <w:sz w:val="22"/>
          <w:szCs w:val="22"/>
        </w:rPr>
        <w:t>themselves. This</w:t>
      </w:r>
      <w:r w:rsidR="0CDD2EC4" w:rsidRPr="018B2340">
        <w:rPr>
          <w:color w:val="000000" w:themeColor="text1"/>
          <w:sz w:val="22"/>
          <w:szCs w:val="22"/>
        </w:rPr>
        <w:t xml:space="preserve"> service is for factors that affect individuals or example a physical </w:t>
      </w:r>
      <w:r w:rsidR="51608B3F" w:rsidRPr="018B2340">
        <w:rPr>
          <w:color w:val="000000" w:themeColor="text1"/>
          <w:sz w:val="22"/>
          <w:szCs w:val="22"/>
        </w:rPr>
        <w:t>disability, long</w:t>
      </w:r>
      <w:r w:rsidR="0CDD2EC4" w:rsidRPr="018B2340">
        <w:rPr>
          <w:color w:val="000000" w:themeColor="text1"/>
          <w:sz w:val="22"/>
          <w:szCs w:val="22"/>
        </w:rPr>
        <w:t xml:space="preserve"> term illnesses or the elderly who have limited mobility and require </w:t>
      </w:r>
      <w:bookmarkStart w:id="1" w:name="_Int_HlhJ2nHC"/>
      <w:r w:rsidR="0CDD2EC4" w:rsidRPr="018B2340">
        <w:rPr>
          <w:color w:val="000000" w:themeColor="text1"/>
          <w:sz w:val="22"/>
          <w:szCs w:val="22"/>
        </w:rPr>
        <w:t>assistance</w:t>
      </w:r>
      <w:bookmarkEnd w:id="1"/>
      <w:r w:rsidR="0CDD2EC4" w:rsidRPr="018B2340">
        <w:rPr>
          <w:color w:val="000000" w:themeColor="text1"/>
          <w:sz w:val="22"/>
          <w:szCs w:val="22"/>
        </w:rPr>
        <w:t xml:space="preserve"> with their daily activities. Instead of them moving in a care </w:t>
      </w:r>
      <w:r w:rsidR="0361CA40" w:rsidRPr="018B2340">
        <w:rPr>
          <w:color w:val="000000" w:themeColor="text1"/>
          <w:sz w:val="22"/>
          <w:szCs w:val="22"/>
        </w:rPr>
        <w:t>home,</w:t>
      </w:r>
      <w:r w:rsidR="0CDD2EC4" w:rsidRPr="018B2340">
        <w:rPr>
          <w:color w:val="000000" w:themeColor="text1"/>
          <w:sz w:val="22"/>
          <w:szCs w:val="22"/>
        </w:rPr>
        <w:t xml:space="preserve"> individuals can receive care at home while </w:t>
      </w:r>
      <w:bookmarkStart w:id="2" w:name="_Int_XMjffDpz"/>
      <w:r w:rsidR="0CDD2EC4" w:rsidRPr="018B2340">
        <w:rPr>
          <w:color w:val="000000" w:themeColor="text1"/>
          <w:sz w:val="22"/>
          <w:szCs w:val="22"/>
        </w:rPr>
        <w:t>remaining</w:t>
      </w:r>
      <w:bookmarkEnd w:id="2"/>
      <w:r w:rsidR="0CDD2EC4" w:rsidRPr="018B2340">
        <w:rPr>
          <w:color w:val="000000" w:themeColor="text1"/>
          <w:sz w:val="22"/>
          <w:szCs w:val="22"/>
        </w:rPr>
        <w:t xml:space="preserve"> in familiar </w:t>
      </w:r>
      <w:r w:rsidR="6D230180" w:rsidRPr="018B2340">
        <w:rPr>
          <w:color w:val="000000" w:themeColor="text1"/>
          <w:sz w:val="22"/>
          <w:szCs w:val="22"/>
        </w:rPr>
        <w:t>surroundings. Domiciliary</w:t>
      </w:r>
      <w:r w:rsidR="0CDD2EC4" w:rsidRPr="018B2340">
        <w:rPr>
          <w:color w:val="000000" w:themeColor="text1"/>
          <w:sz w:val="22"/>
          <w:szCs w:val="22"/>
        </w:rPr>
        <w:t xml:space="preserve"> care can include things such as </w:t>
      </w:r>
      <w:r w:rsidR="709FB616" w:rsidRPr="018B2340">
        <w:rPr>
          <w:color w:val="000000" w:themeColor="text1"/>
          <w:sz w:val="22"/>
          <w:szCs w:val="22"/>
        </w:rPr>
        <w:t xml:space="preserve">washing, </w:t>
      </w:r>
      <w:r w:rsidR="60291C4C" w:rsidRPr="018B2340">
        <w:rPr>
          <w:color w:val="000000" w:themeColor="text1"/>
          <w:sz w:val="22"/>
          <w:szCs w:val="22"/>
        </w:rPr>
        <w:t>dressing,</w:t>
      </w:r>
      <w:r w:rsidR="0CDD2EC4" w:rsidRPr="018B2340">
        <w:rPr>
          <w:color w:val="000000" w:themeColor="text1"/>
          <w:sz w:val="22"/>
          <w:szCs w:val="22"/>
        </w:rPr>
        <w:t xml:space="preserve"> </w:t>
      </w:r>
      <w:r w:rsidR="2502E70E" w:rsidRPr="018B2340">
        <w:rPr>
          <w:color w:val="000000" w:themeColor="text1"/>
          <w:sz w:val="22"/>
          <w:szCs w:val="22"/>
        </w:rPr>
        <w:t>toileting, medication</w:t>
      </w:r>
      <w:r w:rsidR="0CDD2EC4" w:rsidRPr="018B2340">
        <w:rPr>
          <w:color w:val="000000" w:themeColor="text1"/>
          <w:sz w:val="22"/>
          <w:szCs w:val="22"/>
        </w:rPr>
        <w:t xml:space="preserve"> </w:t>
      </w:r>
      <w:bookmarkStart w:id="3" w:name="_Int_rHOXg8MZ"/>
      <w:r w:rsidR="0CDD2EC4" w:rsidRPr="018B2340">
        <w:rPr>
          <w:color w:val="000000" w:themeColor="text1"/>
          <w:sz w:val="22"/>
          <w:szCs w:val="22"/>
        </w:rPr>
        <w:t>support</w:t>
      </w:r>
      <w:bookmarkEnd w:id="3"/>
      <w:r w:rsidR="0CDD2EC4" w:rsidRPr="018B2340">
        <w:rPr>
          <w:color w:val="000000" w:themeColor="text1"/>
          <w:sz w:val="22"/>
          <w:szCs w:val="22"/>
        </w:rPr>
        <w:t xml:space="preserve"> and overall support with </w:t>
      </w:r>
      <w:bookmarkStart w:id="4" w:name="_Int_IyfvYCFf"/>
      <w:r w:rsidR="0CDD2EC4" w:rsidRPr="018B2340">
        <w:rPr>
          <w:color w:val="000000" w:themeColor="text1"/>
          <w:sz w:val="22"/>
          <w:szCs w:val="22"/>
        </w:rPr>
        <w:t>maintaining</w:t>
      </w:r>
      <w:bookmarkEnd w:id="4"/>
      <w:r w:rsidR="0CDD2EC4" w:rsidRPr="018B2340">
        <w:rPr>
          <w:color w:val="000000" w:themeColor="text1"/>
          <w:sz w:val="22"/>
          <w:szCs w:val="22"/>
        </w:rPr>
        <w:t xml:space="preserve"> </w:t>
      </w:r>
      <w:r w:rsidR="0F83AF2E" w:rsidRPr="018B2340">
        <w:rPr>
          <w:color w:val="000000" w:themeColor="text1"/>
          <w:sz w:val="22"/>
          <w:szCs w:val="22"/>
        </w:rPr>
        <w:t>independence. The</w:t>
      </w:r>
      <w:r w:rsidR="0CDD2EC4" w:rsidRPr="018B2340">
        <w:rPr>
          <w:color w:val="000000" w:themeColor="text1"/>
          <w:sz w:val="22"/>
          <w:szCs w:val="22"/>
        </w:rPr>
        <w:t xml:space="preserve"> main purpose of Domiciliary care is to meet individual care needs while promoting person centred care and promoting their </w:t>
      </w:r>
      <w:r w:rsidR="48C2BF7D" w:rsidRPr="018B2340">
        <w:rPr>
          <w:color w:val="000000" w:themeColor="text1"/>
          <w:sz w:val="22"/>
          <w:szCs w:val="22"/>
        </w:rPr>
        <w:t>dignity,</w:t>
      </w:r>
      <w:r w:rsidR="0CDD2EC4" w:rsidRPr="018B2340">
        <w:rPr>
          <w:color w:val="000000" w:themeColor="text1"/>
          <w:sz w:val="22"/>
          <w:szCs w:val="22"/>
        </w:rPr>
        <w:t xml:space="preserve"> </w:t>
      </w:r>
      <w:r w:rsidR="5E541721" w:rsidRPr="018B2340">
        <w:rPr>
          <w:color w:val="000000" w:themeColor="text1"/>
          <w:sz w:val="22"/>
          <w:szCs w:val="22"/>
        </w:rPr>
        <w:t>choice,</w:t>
      </w:r>
      <w:r w:rsidR="0CDD2EC4" w:rsidRPr="018B2340">
        <w:rPr>
          <w:color w:val="000000" w:themeColor="text1"/>
          <w:sz w:val="22"/>
          <w:szCs w:val="22"/>
        </w:rPr>
        <w:t xml:space="preserve"> independence.</w:t>
      </w:r>
    </w:p>
    <w:p w14:paraId="265016ED" w14:textId="77777777" w:rsidR="00516814" w:rsidRPr="00516814" w:rsidRDefault="00516814" w:rsidP="018B2340">
      <w:pPr>
        <w:spacing w:after="0" w:line="240" w:lineRule="auto"/>
        <w:rPr>
          <w:kern w:val="0"/>
          <w14:ligatures w14:val="none"/>
        </w:rPr>
      </w:pPr>
    </w:p>
    <w:p w14:paraId="698C3858" w14:textId="5BCF95CD" w:rsidR="00516814" w:rsidRPr="00516814" w:rsidRDefault="0CDD2EC4" w:rsidP="018B2340">
      <w:pPr>
        <w:spacing w:after="0" w:line="240" w:lineRule="auto"/>
        <w:rPr>
          <w:kern w:val="0"/>
          <w14:ligatures w14:val="none"/>
        </w:rPr>
      </w:pPr>
      <w:r w:rsidRPr="018B2340">
        <w:rPr>
          <w:color w:val="000000"/>
          <w:kern w:val="0"/>
          <w:sz w:val="22"/>
          <w:szCs w:val="22"/>
          <w14:ligatures w14:val="none"/>
        </w:rPr>
        <w:t xml:space="preserve">The origins of Domiciliary care is linked to changes in the way health and social care was provided in the United </w:t>
      </w:r>
      <w:hyperlink r:id="rId5" w:history="1">
        <w:r w:rsidRPr="018B2340">
          <w:rPr>
            <w:color w:val="1155CC"/>
            <w:kern w:val="0"/>
            <w:sz w:val="22"/>
            <w:szCs w:val="22"/>
            <w:u w:val="single"/>
            <w14:ligatures w14:val="none"/>
          </w:rPr>
          <w:t>Kingdom.In</w:t>
        </w:r>
      </w:hyperlink>
      <w:r w:rsidRPr="018B2340">
        <w:rPr>
          <w:color w:val="000000"/>
          <w:kern w:val="0"/>
          <w:sz w:val="22"/>
          <w:szCs w:val="22"/>
          <w14:ligatures w14:val="none"/>
        </w:rPr>
        <w:t xml:space="preserve"> the past people who required a high level of support were more likely to be cared for in hospitals or residential settings and institutions however , over time it was understood that people should be given the opportunity to receive  care within their home while remaining a  part of their local community whenever </w:t>
      </w:r>
      <w:r w:rsidRPr="018B2340">
        <w:rPr>
          <w:color w:val="000000" w:themeColor="text1"/>
          <w:sz w:val="22"/>
          <w:szCs w:val="22"/>
        </w:rPr>
        <w:t xml:space="preserve">possible.The national health service and community care act is an act to make further provision about health authorities and other bodies constituted in accordance with the national health service act </w:t>
      </w:r>
      <w:r w:rsidRPr="018B2340">
        <w:rPr>
          <w:color w:val="000000"/>
          <w:kern w:val="0"/>
          <w14:ligatures w14:val="none"/>
        </w:rPr>
        <w:t xml:space="preserve">(Gov.UK, 2019).This act was </w:t>
      </w:r>
      <w:r w:rsidR="07E31383" w:rsidRPr="018B2340">
        <w:rPr>
          <w:color w:val="000000" w:themeColor="text1"/>
        </w:rPr>
        <w:t>an</w:t>
      </w:r>
      <w:r w:rsidRPr="018B2340">
        <w:rPr>
          <w:color w:val="000000" w:themeColor="text1"/>
        </w:rPr>
        <w:t xml:space="preserve"> important step in this development as it increased the responsibility of local authorities for addressing people’s care needs and organising community based services . This helped create more opportunities for individuals to receive support at home rather than having to move into a residential care </w:t>
      </w:r>
      <w:r w:rsidR="482FD4EF" w:rsidRPr="018B2340">
        <w:rPr>
          <w:color w:val="000000" w:themeColor="text1"/>
        </w:rPr>
        <w:t>home.</w:t>
      </w:r>
    </w:p>
    <w:p w14:paraId="435A754A" w14:textId="77777777" w:rsidR="00516814" w:rsidRPr="00516814" w:rsidRDefault="00516814" w:rsidP="018B2340">
      <w:pPr>
        <w:spacing w:after="0" w:line="240" w:lineRule="auto"/>
        <w:rPr>
          <w:kern w:val="0"/>
          <w14:ligatures w14:val="none"/>
        </w:rPr>
      </w:pPr>
    </w:p>
    <w:p w14:paraId="10F09C81" w14:textId="25009FB9" w:rsidR="00516814" w:rsidRPr="00516814" w:rsidRDefault="0CDD2EC4" w:rsidP="018B2340">
      <w:pPr>
        <w:spacing w:after="0" w:line="240" w:lineRule="auto"/>
        <w:rPr>
          <w:color w:val="000000" w:themeColor="text1"/>
        </w:rPr>
      </w:pPr>
      <w:r w:rsidRPr="018B2340">
        <w:rPr>
          <w:color w:val="000000"/>
          <w:kern w:val="0"/>
          <w14:ligatures w14:val="none"/>
        </w:rPr>
        <w:t xml:space="preserve">Another significant development was the care act 2014 which came into effect in 2015 in </w:t>
      </w:r>
      <w:r w:rsidR="7A302B8B" w:rsidRPr="018B2340">
        <w:rPr>
          <w:color w:val="000000" w:themeColor="text1"/>
        </w:rPr>
        <w:t>England.</w:t>
      </w:r>
      <w:r w:rsidRPr="018B2340">
        <w:rPr>
          <w:color w:val="000000" w:themeColor="text1"/>
        </w:rPr>
        <w:t xml:space="preserve"> This act is to make provision to reform the law relating to care and support for adults and the law relating to support for carers (Care Act, 2014). The act paved individuals at the centre of adult social care. Wellbeing includes things such as personal dignity, physical and mental </w:t>
      </w:r>
      <w:r w:rsidR="342311E7" w:rsidRPr="018B2340">
        <w:rPr>
          <w:color w:val="000000" w:themeColor="text1"/>
        </w:rPr>
        <w:t>health,</w:t>
      </w:r>
      <w:r w:rsidRPr="018B2340">
        <w:rPr>
          <w:color w:val="000000" w:themeColor="text1"/>
        </w:rPr>
        <w:t xml:space="preserve"> protection from abuse and </w:t>
      </w:r>
      <w:r w:rsidR="36F54E97" w:rsidRPr="018B2340">
        <w:rPr>
          <w:color w:val="000000" w:themeColor="text1"/>
        </w:rPr>
        <w:t>neglect.</w:t>
      </w:r>
      <w:r w:rsidRPr="018B2340">
        <w:rPr>
          <w:color w:val="000000" w:themeColor="text1"/>
        </w:rPr>
        <w:t xml:space="preserve"> This has influenced </w:t>
      </w:r>
      <w:r w:rsidR="2AB8C13F" w:rsidRPr="018B2340">
        <w:rPr>
          <w:color w:val="000000" w:themeColor="text1"/>
        </w:rPr>
        <w:t>Domiciliary</w:t>
      </w:r>
      <w:r w:rsidRPr="018B2340">
        <w:rPr>
          <w:color w:val="000000" w:themeColor="text1"/>
        </w:rPr>
        <w:t xml:space="preserve"> care because care should be based around the service </w:t>
      </w:r>
      <w:r w:rsidR="07B9B8ED" w:rsidRPr="018B2340">
        <w:rPr>
          <w:color w:val="000000" w:themeColor="text1"/>
        </w:rPr>
        <w:t>user rather</w:t>
      </w:r>
      <w:r w:rsidRPr="018B2340">
        <w:rPr>
          <w:color w:val="000000" w:themeColor="text1"/>
        </w:rPr>
        <w:t xml:space="preserve"> than proving the same support or </w:t>
      </w:r>
      <w:r w:rsidR="1647B3E5" w:rsidRPr="018B2340">
        <w:rPr>
          <w:color w:val="000000" w:themeColor="text1"/>
        </w:rPr>
        <w:t>everyone. This</w:t>
      </w:r>
      <w:r w:rsidRPr="018B2340">
        <w:rPr>
          <w:color w:val="000000" w:themeColor="text1"/>
        </w:rPr>
        <w:t xml:space="preserve"> act </w:t>
      </w:r>
      <w:bookmarkStart w:id="5" w:name="_Int_L15k1JnD"/>
      <w:r w:rsidRPr="018B2340">
        <w:rPr>
          <w:color w:val="000000" w:themeColor="text1"/>
        </w:rPr>
        <w:t>demonstrates</w:t>
      </w:r>
      <w:bookmarkEnd w:id="5"/>
      <w:r w:rsidRPr="018B2340">
        <w:rPr>
          <w:color w:val="000000" w:themeColor="text1"/>
        </w:rPr>
        <w:t xml:space="preserve"> the importance of person vented care as everyone has different needs and should </w:t>
      </w:r>
      <w:bookmarkStart w:id="6" w:name="_Int_SRiNCejo"/>
      <w:r w:rsidRPr="018B2340">
        <w:rPr>
          <w:color w:val="000000" w:themeColor="text1"/>
        </w:rPr>
        <w:t>be approached</w:t>
      </w:r>
      <w:bookmarkEnd w:id="6"/>
      <w:r w:rsidRPr="018B2340">
        <w:rPr>
          <w:color w:val="000000" w:themeColor="text1"/>
        </w:rPr>
        <w:t xml:space="preserve"> differently</w:t>
      </w:r>
      <w:r w:rsidR="1C4ADB6F" w:rsidRPr="018B2340">
        <w:rPr>
          <w:color w:val="000000" w:themeColor="text1"/>
        </w:rPr>
        <w:t xml:space="preserve">. Today, Domiciliary care </w:t>
      </w:r>
      <w:bookmarkStart w:id="7" w:name="_Int_9LtnQTAF"/>
      <w:r w:rsidR="1C4ADB6F" w:rsidRPr="018B2340">
        <w:rPr>
          <w:color w:val="000000" w:themeColor="text1"/>
        </w:rPr>
        <w:t xml:space="preserve">is </w:t>
      </w:r>
      <w:r w:rsidR="79340DDA" w:rsidRPr="018B2340">
        <w:rPr>
          <w:color w:val="000000" w:themeColor="text1"/>
        </w:rPr>
        <w:t>delivered</w:t>
      </w:r>
      <w:bookmarkEnd w:id="7"/>
      <w:r w:rsidR="79340DDA" w:rsidRPr="018B2340">
        <w:rPr>
          <w:color w:val="000000" w:themeColor="text1"/>
        </w:rPr>
        <w:t xml:space="preserve"> through a network of providers such as</w:t>
      </w:r>
      <w:r w:rsidR="1C4ADB6F" w:rsidRPr="018B2340">
        <w:rPr>
          <w:color w:val="000000" w:themeColor="text1"/>
        </w:rPr>
        <w:t xml:space="preserve"> the local council</w:t>
      </w:r>
      <w:r w:rsidR="0F6B5494" w:rsidRPr="018B2340">
        <w:rPr>
          <w:color w:val="000000" w:themeColor="text1"/>
        </w:rPr>
        <w:t xml:space="preserve">s, private agencies, and charities. After a needs assessment under the Care Act 2014, a personalised care plan </w:t>
      </w:r>
      <w:bookmarkStart w:id="8" w:name="_Int_EsHICdAj"/>
      <w:r w:rsidR="0F6B5494" w:rsidRPr="018B2340">
        <w:rPr>
          <w:color w:val="000000" w:themeColor="text1"/>
        </w:rPr>
        <w:t xml:space="preserve">is </w:t>
      </w:r>
      <w:r w:rsidR="1DAF9DF9" w:rsidRPr="018B2340">
        <w:rPr>
          <w:color w:val="000000" w:themeColor="text1"/>
        </w:rPr>
        <w:t>agreed</w:t>
      </w:r>
      <w:bookmarkEnd w:id="8"/>
      <w:r w:rsidR="0F6B5494" w:rsidRPr="018B2340">
        <w:rPr>
          <w:color w:val="000000" w:themeColor="text1"/>
        </w:rPr>
        <w:t xml:space="preserve"> with the in</w:t>
      </w:r>
      <w:r w:rsidR="4195260F" w:rsidRPr="018B2340">
        <w:rPr>
          <w:color w:val="000000" w:themeColor="text1"/>
        </w:rPr>
        <w:t>dividual</w:t>
      </w:r>
      <w:r w:rsidR="699A15BE" w:rsidRPr="018B2340">
        <w:rPr>
          <w:color w:val="000000" w:themeColor="text1"/>
        </w:rPr>
        <w:t xml:space="preserve"> who </w:t>
      </w:r>
      <w:bookmarkStart w:id="9" w:name="_Int_Dp6NFYJh"/>
      <w:r w:rsidR="699A15BE" w:rsidRPr="018B2340">
        <w:rPr>
          <w:color w:val="000000" w:themeColor="text1"/>
        </w:rPr>
        <w:t>is in need of</w:t>
      </w:r>
      <w:bookmarkEnd w:id="9"/>
      <w:r w:rsidR="699A15BE" w:rsidRPr="018B2340">
        <w:rPr>
          <w:color w:val="000000" w:themeColor="text1"/>
        </w:rPr>
        <w:t xml:space="preserve"> this care. Care </w:t>
      </w:r>
      <w:r w:rsidR="2D371111" w:rsidRPr="018B2340">
        <w:rPr>
          <w:color w:val="000000" w:themeColor="text1"/>
        </w:rPr>
        <w:t xml:space="preserve">workers </w:t>
      </w:r>
      <w:r w:rsidR="52E14B82" w:rsidRPr="018B2340">
        <w:rPr>
          <w:color w:val="000000" w:themeColor="text1"/>
        </w:rPr>
        <w:t>visit homes to help with washing, dressing, meals, medicine, and daily tasks.</w:t>
      </w:r>
    </w:p>
    <w:p w14:paraId="6534FFE0" w14:textId="50F6BA2E" w:rsidR="00516814" w:rsidRPr="00516814" w:rsidRDefault="00516814" w:rsidP="018B2340">
      <w:pPr>
        <w:spacing w:after="0" w:line="240" w:lineRule="auto"/>
        <w:rPr>
          <w:color w:val="000000" w:themeColor="text1"/>
        </w:rPr>
      </w:pPr>
    </w:p>
    <w:p w14:paraId="522D612F" w14:textId="6A569A0F" w:rsidR="00516814" w:rsidRPr="00516814" w:rsidRDefault="2A61FB48" w:rsidP="018B2340">
      <w:pPr>
        <w:spacing w:after="0" w:line="240" w:lineRule="auto"/>
        <w:rPr>
          <w:color w:val="000000" w:themeColor="text1"/>
        </w:rPr>
      </w:pPr>
      <w:r w:rsidRPr="018B2340">
        <w:rPr>
          <w:color w:val="000000" w:themeColor="text1"/>
        </w:rPr>
        <w:t>Care workers visit individuals in their homes to deliver support. These visits can range from quick daily</w:t>
      </w:r>
      <w:r w:rsidR="18E16C14" w:rsidRPr="018B2340">
        <w:rPr>
          <w:color w:val="000000" w:themeColor="text1"/>
        </w:rPr>
        <w:t xml:space="preserve"> checks to prompt medication and prepare meals, to longer sessions prov</w:t>
      </w:r>
      <w:r w:rsidR="2F428A4D" w:rsidRPr="018B2340">
        <w:rPr>
          <w:color w:val="000000" w:themeColor="text1"/>
        </w:rPr>
        <w:t xml:space="preserve">iding full personal care and companionship. Some services also offer overnight  support </w:t>
      </w:r>
      <w:r w:rsidR="0676BED2" w:rsidRPr="018B2340">
        <w:rPr>
          <w:color w:val="000000" w:themeColor="text1"/>
        </w:rPr>
        <w:t xml:space="preserve">or short term care to help people regain confidence and </w:t>
      </w:r>
      <w:r w:rsidR="42F25E81" w:rsidRPr="018B2340">
        <w:rPr>
          <w:color w:val="000000" w:themeColor="text1"/>
        </w:rPr>
        <w:t>independence</w:t>
      </w:r>
      <w:r w:rsidR="0676BED2" w:rsidRPr="018B2340">
        <w:rPr>
          <w:color w:val="000000" w:themeColor="text1"/>
        </w:rPr>
        <w:t xml:space="preserve"> after leaving hospitals. </w:t>
      </w:r>
      <w:r w:rsidR="4C243A7E" w:rsidRPr="018B2340">
        <w:rPr>
          <w:color w:val="000000" w:themeColor="text1"/>
        </w:rPr>
        <w:t xml:space="preserve">This </w:t>
      </w:r>
      <w:r w:rsidR="72E05B95" w:rsidRPr="018B2340">
        <w:rPr>
          <w:color w:val="000000" w:themeColor="text1"/>
        </w:rPr>
        <w:t>means</w:t>
      </w:r>
      <w:r w:rsidR="4C243A7E" w:rsidRPr="018B2340">
        <w:rPr>
          <w:color w:val="000000" w:themeColor="text1"/>
        </w:rPr>
        <w:t xml:space="preserve"> that </w:t>
      </w:r>
      <w:r w:rsidR="314C8777" w:rsidRPr="018B2340">
        <w:rPr>
          <w:color w:val="000000" w:themeColor="text1"/>
        </w:rPr>
        <w:t xml:space="preserve">Domiciliary care allows people to stay in their own homes, where they feel </w:t>
      </w:r>
      <w:r w:rsidR="4AEEBD5F" w:rsidRPr="018B2340">
        <w:rPr>
          <w:color w:val="000000" w:themeColor="text1"/>
        </w:rPr>
        <w:t>safe</w:t>
      </w:r>
      <w:r w:rsidR="314C8777" w:rsidRPr="018B2340">
        <w:rPr>
          <w:color w:val="000000" w:themeColor="text1"/>
        </w:rPr>
        <w:t xml:space="preserve"> and secure, keeping family surrounding close. This supports an </w:t>
      </w:r>
      <w:r w:rsidR="5693B03F" w:rsidRPr="018B2340">
        <w:rPr>
          <w:color w:val="000000" w:themeColor="text1"/>
        </w:rPr>
        <w:t>individual's</w:t>
      </w:r>
      <w:r w:rsidR="406B5BA6" w:rsidRPr="018B2340">
        <w:rPr>
          <w:color w:val="000000" w:themeColor="text1"/>
        </w:rPr>
        <w:t xml:space="preserve"> </w:t>
      </w:r>
      <w:r w:rsidR="5F881DC3" w:rsidRPr="018B2340">
        <w:rPr>
          <w:color w:val="000000" w:themeColor="text1"/>
        </w:rPr>
        <w:t>independence</w:t>
      </w:r>
      <w:r w:rsidR="406B5BA6" w:rsidRPr="018B2340">
        <w:rPr>
          <w:color w:val="000000" w:themeColor="text1"/>
        </w:rPr>
        <w:t xml:space="preserve">, dignity and betters their mental health, especially for those with dementia or </w:t>
      </w:r>
      <w:r w:rsidR="41BAB1E6" w:rsidRPr="018B2340">
        <w:rPr>
          <w:color w:val="000000" w:themeColor="text1"/>
        </w:rPr>
        <w:t>long-term</w:t>
      </w:r>
      <w:r w:rsidR="406B5BA6" w:rsidRPr="018B2340">
        <w:rPr>
          <w:color w:val="000000" w:themeColor="text1"/>
        </w:rPr>
        <w:t xml:space="preserve"> illnesses. It also lets people make their own c</w:t>
      </w:r>
      <w:r w:rsidR="5DF1857E" w:rsidRPr="018B2340">
        <w:rPr>
          <w:color w:val="000000" w:themeColor="text1"/>
        </w:rPr>
        <w:t xml:space="preserve">hoices instead of </w:t>
      </w:r>
      <w:r w:rsidR="14F0DAE7" w:rsidRPr="018B2340">
        <w:rPr>
          <w:color w:val="000000" w:themeColor="text1"/>
        </w:rPr>
        <w:t>following</w:t>
      </w:r>
      <w:r w:rsidR="5DF1857E" w:rsidRPr="018B2340">
        <w:rPr>
          <w:color w:val="000000" w:themeColor="text1"/>
        </w:rPr>
        <w:t xml:space="preserve"> </w:t>
      </w:r>
      <w:r w:rsidR="7098ACC6" w:rsidRPr="018B2340">
        <w:rPr>
          <w:color w:val="000000" w:themeColor="text1"/>
        </w:rPr>
        <w:t xml:space="preserve">a </w:t>
      </w:r>
      <w:r w:rsidR="1E2ECAFE" w:rsidRPr="018B2340">
        <w:rPr>
          <w:color w:val="000000" w:themeColor="text1"/>
        </w:rPr>
        <w:t>care home</w:t>
      </w:r>
      <w:r w:rsidR="7098ACC6" w:rsidRPr="018B2340">
        <w:rPr>
          <w:color w:val="000000" w:themeColor="text1"/>
        </w:rPr>
        <w:t xml:space="preserve"> </w:t>
      </w:r>
      <w:r w:rsidR="76ADDF2F" w:rsidRPr="018B2340">
        <w:rPr>
          <w:color w:val="000000" w:themeColor="text1"/>
        </w:rPr>
        <w:t>routine</w:t>
      </w:r>
      <w:r w:rsidR="7098ACC6" w:rsidRPr="018B2340">
        <w:rPr>
          <w:color w:val="000000" w:themeColor="text1"/>
        </w:rPr>
        <w:t>. Care at home is what most people prefer, as it helps avoid long p</w:t>
      </w:r>
      <w:r w:rsidR="4454B946" w:rsidRPr="018B2340">
        <w:rPr>
          <w:color w:val="000000" w:themeColor="text1"/>
        </w:rPr>
        <w:t>rocesses like moving into residential care</w:t>
      </w:r>
      <w:r w:rsidR="6967710A" w:rsidRPr="018B2340">
        <w:rPr>
          <w:color w:val="000000" w:themeColor="text1"/>
        </w:rPr>
        <w:t xml:space="preserve">. </w:t>
      </w:r>
    </w:p>
    <w:p w14:paraId="552D478C" w14:textId="14080BCF" w:rsidR="00516814" w:rsidRPr="00516814" w:rsidRDefault="00516814" w:rsidP="018B2340">
      <w:pPr>
        <w:spacing w:after="0" w:line="240" w:lineRule="auto"/>
        <w:rPr>
          <w:color w:val="000000" w:themeColor="text1"/>
        </w:rPr>
      </w:pPr>
    </w:p>
    <w:p w14:paraId="190FAB4F" w14:textId="7E10E041" w:rsidR="00516814" w:rsidRPr="00516814" w:rsidRDefault="200737CD" w:rsidP="018B2340">
      <w:pPr>
        <w:spacing w:after="0" w:line="240" w:lineRule="auto"/>
        <w:rPr>
          <w:color w:val="000000" w:themeColor="text1"/>
        </w:rPr>
      </w:pPr>
      <w:r w:rsidRPr="018B2340">
        <w:rPr>
          <w:color w:val="000000"/>
          <w:kern w:val="0"/>
          <w14:ligatures w14:val="none"/>
        </w:rPr>
        <w:t>However, the services also face significant challenges. Across the Uk, and specifically in areas like Birmingham, there is a critic</w:t>
      </w:r>
      <w:r w:rsidR="7A69DD3D" w:rsidRPr="018B2340">
        <w:rPr>
          <w:color w:val="000000" w:themeColor="text1"/>
        </w:rPr>
        <w:t>al shortage of domiciliary care workers. Many posts may al</w:t>
      </w:r>
      <w:r w:rsidR="28DE00F1" w:rsidRPr="018B2340">
        <w:rPr>
          <w:color w:val="000000" w:themeColor="text1"/>
        </w:rPr>
        <w:t xml:space="preserve">so </w:t>
      </w:r>
      <w:r w:rsidR="7A69DD3D" w:rsidRPr="018B2340">
        <w:rPr>
          <w:color w:val="000000" w:themeColor="text1"/>
        </w:rPr>
        <w:t>remain unfilled</w:t>
      </w:r>
      <w:r w:rsidR="42E00425" w:rsidRPr="018B2340">
        <w:rPr>
          <w:color w:val="000000" w:themeColor="text1"/>
        </w:rPr>
        <w:t xml:space="preserve">, which means that things such as the following </w:t>
      </w:r>
      <w:r w:rsidR="2446C406" w:rsidRPr="018B2340">
        <w:rPr>
          <w:color w:val="000000" w:themeColor="text1"/>
        </w:rPr>
        <w:t>happen;</w:t>
      </w:r>
      <w:r w:rsidRPr="018B2340">
        <w:rPr>
          <w:color w:val="000000" w:themeColor="text1"/>
        </w:rPr>
        <w:t xml:space="preserve"> staff shortages which means that visits are often</w:t>
      </w:r>
      <w:r w:rsidR="38C0F0D0" w:rsidRPr="018B2340">
        <w:rPr>
          <w:color w:val="000000" w:themeColor="text1"/>
        </w:rPr>
        <w:t xml:space="preserve"> either</w:t>
      </w:r>
      <w:r w:rsidRPr="018B2340">
        <w:rPr>
          <w:color w:val="000000" w:themeColor="text1"/>
        </w:rPr>
        <w:t xml:space="preserve"> short</w:t>
      </w:r>
      <w:r w:rsidR="08A92003" w:rsidRPr="018B2340">
        <w:rPr>
          <w:color w:val="000000" w:themeColor="text1"/>
        </w:rPr>
        <w:t>ened</w:t>
      </w:r>
      <w:r w:rsidRPr="018B2340">
        <w:rPr>
          <w:color w:val="000000" w:themeColor="text1"/>
        </w:rPr>
        <w:t>, changed at short notice</w:t>
      </w:r>
      <w:r w:rsidR="0DBDF196" w:rsidRPr="018B2340">
        <w:rPr>
          <w:color w:val="000000" w:themeColor="text1"/>
        </w:rPr>
        <w:t>s</w:t>
      </w:r>
      <w:r w:rsidRPr="018B2340">
        <w:rPr>
          <w:color w:val="000000" w:themeColor="text1"/>
        </w:rPr>
        <w:t xml:space="preserve"> or provided by different people each </w:t>
      </w:r>
      <w:r w:rsidR="721BE7F1" w:rsidRPr="018B2340">
        <w:rPr>
          <w:color w:val="000000" w:themeColor="text1"/>
        </w:rPr>
        <w:t>time. This</w:t>
      </w:r>
      <w:r w:rsidR="28EB375A" w:rsidRPr="018B2340">
        <w:rPr>
          <w:color w:val="000000" w:themeColor="text1"/>
        </w:rPr>
        <w:t xml:space="preserve"> </w:t>
      </w:r>
      <w:r w:rsidR="7D5E22EF" w:rsidRPr="018B2340">
        <w:rPr>
          <w:color w:val="000000" w:themeColor="text1"/>
        </w:rPr>
        <w:t>results</w:t>
      </w:r>
      <w:r w:rsidR="28EB375A" w:rsidRPr="018B2340">
        <w:rPr>
          <w:color w:val="000000" w:themeColor="text1"/>
        </w:rPr>
        <w:t xml:space="preserve"> in an impact on the individual themself as they are unaware of these change</w:t>
      </w:r>
      <w:r w:rsidR="722E2B95" w:rsidRPr="018B2340">
        <w:rPr>
          <w:color w:val="000000" w:themeColor="text1"/>
        </w:rPr>
        <w:t>s.</w:t>
      </w:r>
      <w:r w:rsidRPr="018B2340">
        <w:rPr>
          <w:color w:val="000000" w:themeColor="text1"/>
        </w:rPr>
        <w:t xml:space="preserve"> Funding is also tight, resulting in consistency decreasing as it is hard to maintain.</w:t>
      </w:r>
      <w:r w:rsidR="62269035" w:rsidRPr="018B2340">
        <w:rPr>
          <w:color w:val="000000" w:themeColor="text1"/>
        </w:rPr>
        <w:t xml:space="preserve"> And funding pressures also mean that travel time between visits are often not fully accounted for, leaving care workers rushing from o</w:t>
      </w:r>
      <w:r w:rsidR="0B6419BD" w:rsidRPr="018B2340">
        <w:rPr>
          <w:color w:val="000000" w:themeColor="text1"/>
        </w:rPr>
        <w:t>ne home to the next. While the legal framework sets high standards of continuity, many service users experience inconsiste</w:t>
      </w:r>
      <w:r w:rsidR="391B1E80" w:rsidRPr="018B2340">
        <w:rPr>
          <w:color w:val="000000" w:themeColor="text1"/>
        </w:rPr>
        <w:t>ncy and disruption to their care.</w:t>
      </w:r>
    </w:p>
    <w:p w14:paraId="5C3D3730" w14:textId="2675A8DD" w:rsidR="00516814" w:rsidRPr="00516814" w:rsidRDefault="00516814" w:rsidP="018B2340">
      <w:pPr>
        <w:spacing w:after="0" w:line="240" w:lineRule="auto"/>
        <w:rPr>
          <w:color w:val="000000" w:themeColor="text1"/>
        </w:rPr>
      </w:pPr>
    </w:p>
    <w:p w14:paraId="2E18AE92" w14:textId="41E10D6F" w:rsidR="00516814" w:rsidRPr="00516814" w:rsidRDefault="7E28E2DB" w:rsidP="018B2340">
      <w:pPr>
        <w:spacing w:after="0" w:line="240" w:lineRule="auto"/>
        <w:rPr>
          <w:color w:val="000000" w:themeColor="text1"/>
          <w:kern w:val="0"/>
          <w14:ligatures w14:val="none"/>
        </w:rPr>
      </w:pPr>
      <w:r w:rsidRPr="018B2340">
        <w:rPr>
          <w:color w:val="000000" w:themeColor="text1"/>
        </w:rPr>
        <w:t xml:space="preserve">Therefore, Domiciliary care has grown from </w:t>
      </w:r>
      <w:r w:rsidR="2958D9E4" w:rsidRPr="018B2340">
        <w:rPr>
          <w:color w:val="000000" w:themeColor="text1"/>
        </w:rPr>
        <w:t>hospital-based</w:t>
      </w:r>
      <w:r w:rsidRPr="018B2340">
        <w:rPr>
          <w:color w:val="000000" w:themeColor="text1"/>
        </w:rPr>
        <w:t xml:space="preserve"> support to person center</w:t>
      </w:r>
      <w:r w:rsidR="70F521FD" w:rsidRPr="018B2340">
        <w:rPr>
          <w:color w:val="000000" w:themeColor="text1"/>
        </w:rPr>
        <w:t>r</w:t>
      </w:r>
      <w:r w:rsidRPr="018B2340">
        <w:rPr>
          <w:color w:val="000000" w:themeColor="text1"/>
        </w:rPr>
        <w:t>ed care at home,</w:t>
      </w:r>
      <w:r w:rsidR="2DC44395" w:rsidRPr="018B2340">
        <w:rPr>
          <w:color w:val="000000" w:themeColor="text1"/>
        </w:rPr>
        <w:t>and it has also developed from a largely informal, unregulated service into a vital pillar of the UK health and social care system</w:t>
      </w:r>
      <w:r w:rsidR="74C057C1" w:rsidRPr="018B2340">
        <w:rPr>
          <w:color w:val="000000" w:themeColor="text1"/>
        </w:rPr>
        <w:t>.</w:t>
      </w:r>
      <w:r w:rsidRPr="018B2340">
        <w:rPr>
          <w:color w:val="000000" w:themeColor="text1"/>
        </w:rPr>
        <w:t xml:space="preserve"> </w:t>
      </w:r>
      <w:r w:rsidR="3E1F4BD4" w:rsidRPr="018B2340">
        <w:rPr>
          <w:color w:val="000000" w:themeColor="text1"/>
        </w:rPr>
        <w:t>Sh</w:t>
      </w:r>
      <w:r w:rsidRPr="018B2340">
        <w:rPr>
          <w:color w:val="000000" w:themeColor="text1"/>
        </w:rPr>
        <w:t>aped by the 1990 Community Care Act and the Care Act 2014. It</w:t>
      </w:r>
      <w:r w:rsidR="5CB7FFA5" w:rsidRPr="018B2340">
        <w:rPr>
          <w:color w:val="000000" w:themeColor="text1"/>
        </w:rPr>
        <w:t xml:space="preserve"> is vital for dignity, independace and quality of life. Fixing staff and fundage shortages is essential so everyo</w:t>
      </w:r>
      <w:r w:rsidR="49586DD4" w:rsidRPr="018B2340">
        <w:rPr>
          <w:color w:val="000000" w:themeColor="text1"/>
        </w:rPr>
        <w:t xml:space="preserve">ne can receive consistant, respectful care at home. </w:t>
      </w:r>
    </w:p>
    <w:p w14:paraId="75F5B6F8" w14:textId="77777777" w:rsidR="00516814" w:rsidRPr="00516814" w:rsidRDefault="00516814" w:rsidP="018B2340">
      <w:pPr>
        <w:spacing w:after="0" w:line="240" w:lineRule="auto"/>
        <w:rPr>
          <w:kern w:val="0"/>
          <w14:ligatures w14:val="none"/>
        </w:rPr>
      </w:pPr>
    </w:p>
    <w:p w14:paraId="6E79515D" w14:textId="77777777" w:rsidR="00516814" w:rsidRPr="00516814" w:rsidRDefault="0CDD2EC4" w:rsidP="018B2340">
      <w:pPr>
        <w:spacing w:after="0" w:line="240" w:lineRule="auto"/>
        <w:rPr>
          <w:kern w:val="0"/>
          <w14:ligatures w14:val="none"/>
        </w:rPr>
      </w:pPr>
      <w:r w:rsidRPr="018B2340">
        <w:rPr>
          <w:color w:val="000000"/>
          <w:kern w:val="0"/>
          <w14:ligatures w14:val="none"/>
        </w:rPr>
        <w:t>References </w:t>
      </w:r>
    </w:p>
    <w:p w14:paraId="3F333C05" w14:textId="77777777" w:rsidR="00516814" w:rsidRPr="00516814" w:rsidRDefault="0CDD2EC4" w:rsidP="018B2340">
      <w:pPr>
        <w:spacing w:after="240" w:line="240" w:lineRule="auto"/>
        <w:rPr>
          <w:kern w:val="0"/>
          <w14:ligatures w14:val="none"/>
        </w:rPr>
      </w:pPr>
      <w:r w:rsidRPr="018B2340">
        <w:rPr>
          <w:color w:val="000000"/>
          <w:kern w:val="0"/>
          <w14:ligatures w14:val="none"/>
        </w:rPr>
        <w:t xml:space="preserve">Gov.UK (2019). </w:t>
      </w:r>
      <w:r w:rsidRPr="018B2340">
        <w:rPr>
          <w:i/>
          <w:iCs/>
          <w:color w:val="000000"/>
          <w:kern w:val="0"/>
          <w14:ligatures w14:val="none"/>
        </w:rPr>
        <w:t>National Health Service and community care act 1990</w:t>
      </w:r>
      <w:r w:rsidRPr="018B2340">
        <w:rPr>
          <w:color w:val="000000"/>
          <w:kern w:val="0"/>
          <w14:ligatures w14:val="none"/>
        </w:rPr>
        <w:t>. [online] Legislation.gov.uk. Available at: https://www.legislation.gov.uk/ukpga/1990/19/contents [Accessed 5 Oct. 2026].</w:t>
      </w:r>
    </w:p>
    <w:p w14:paraId="2B926090" w14:textId="77777777" w:rsidR="00516814" w:rsidRPr="00516814" w:rsidRDefault="0CDD2EC4" w:rsidP="018B2340">
      <w:pPr>
        <w:spacing w:after="240" w:line="240" w:lineRule="auto"/>
        <w:rPr>
          <w:kern w:val="0"/>
          <w14:ligatures w14:val="none"/>
        </w:rPr>
      </w:pPr>
      <w:r w:rsidRPr="018B2340">
        <w:rPr>
          <w:color w:val="000000"/>
          <w:kern w:val="0"/>
          <w14:ligatures w14:val="none"/>
        </w:rPr>
        <w:t xml:space="preserve">Care Act (2014). </w:t>
      </w:r>
      <w:r w:rsidRPr="018B2340">
        <w:rPr>
          <w:i/>
          <w:iCs/>
          <w:color w:val="000000"/>
          <w:kern w:val="0"/>
          <w14:ligatures w14:val="none"/>
        </w:rPr>
        <w:t>Care act 2014</w:t>
      </w:r>
      <w:r w:rsidRPr="018B2340">
        <w:rPr>
          <w:color w:val="000000"/>
          <w:kern w:val="0"/>
          <w14:ligatures w14:val="none"/>
        </w:rPr>
        <w:t>. [online] Legislation.gov.uk. Available at: https://www.legislation.gov.uk/ukpga/2014/23/contents [Accessed 5 Oct. 2026].</w:t>
      </w:r>
    </w:p>
    <w:p w14:paraId="298F3880" w14:textId="77777777" w:rsidR="00516814" w:rsidRPr="00516814" w:rsidRDefault="00516814" w:rsidP="00516814">
      <w:pPr>
        <w:spacing w:after="240" w:line="240" w:lineRule="auto"/>
        <w:rPr>
          <w:rFonts w:ascii="Times New Roman" w:eastAsia="Times New Roman" w:hAnsi="Times New Roman" w:cs="Times New Roman"/>
          <w:kern w:val="0"/>
          <w14:ligatures w14:val="none"/>
        </w:rPr>
      </w:pPr>
    </w:p>
    <w:p w14:paraId="76774536" w14:textId="77777777" w:rsidR="00516814" w:rsidRPr="00516814" w:rsidRDefault="00516814" w:rsidP="00516814">
      <w:pPr>
        <w:spacing w:after="0" w:line="240" w:lineRule="auto"/>
        <w:rPr>
          <w:rFonts w:ascii="Times New Roman" w:hAnsi="Times New Roman" w:cs="Times New Roman"/>
          <w:kern w:val="0"/>
          <w14:ligatures w14:val="none"/>
        </w:rPr>
      </w:pPr>
    </w:p>
    <w:p w14:paraId="24079E9A" w14:textId="77777777" w:rsidR="00516814" w:rsidRDefault="00516814"/>
    <w:sectPr w:rsidR="00516814" w:rsidSect="005168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EsHICdAj" int2:invalidationBookmarkName="" int2:hashCode="PQ2+wPOXFrTF5J" int2:id="7f7Wv55b">
      <int2:state int2:value="Rejected" int2:type="style"/>
    </int2:bookmark>
    <int2:bookmark int2:bookmarkName="_Int_Dp6NFYJh" int2:invalidationBookmarkName="" int2:hashCode="LlNu8N5SSe2+Fp" int2:id="AZs7HIAv">
      <int2:state int2:value="Rejected" int2:type="style"/>
    </int2:bookmark>
    <int2:bookmark int2:bookmarkName="_Int_XMjffDpz" int2:invalidationBookmarkName="" int2:hashCode="OYZYpgHZzMTnqA" int2:id="LVK4zFy3">
      <int2:state int2:value="Rejected" int2:type="style"/>
    </int2:bookmark>
    <int2:bookmark int2:bookmarkName="_Int_SRiNCejo" int2:invalidationBookmarkName="" int2:hashCode="L/wESW2+9632qJ" int2:id="d8pM9ig6">
      <int2:state int2:value="Rejected" int2:type="style"/>
    </int2:bookmark>
    <int2:bookmark int2:bookmarkName="_Int_IyfvYCFf" int2:invalidationBookmarkName="" int2:hashCode="051uur3qTsy1Ie" int2:id="iSeAQBPb">
      <int2:state int2:value="Rejected" int2:type="style"/>
    </int2:bookmark>
    <int2:bookmark int2:bookmarkName="_Int_HlhJ2nHC" int2:invalidationBookmarkName="" int2:hashCode="nooB8ljuYJMKIn" int2:id="isifmvkn">
      <int2:state int2:value="Rejected" int2:type="style"/>
    </int2:bookmark>
    <int2:bookmark int2:bookmarkName="_Int_rHOXg8MZ" int2:invalidationBookmarkName="" int2:hashCode="W9zTwNTSSuPnGz" int2:id="o7HlsrX4">
      <int2:state int2:value="Rejected" int2:type="style"/>
    </int2:bookmark>
    <int2:bookmark int2:bookmarkName="_Int_L15k1JnD" int2:invalidationBookmarkName="" int2:hashCode="SMFwPIHakRGYAb" int2:id="rTJBbkRc">
      <int2:state int2:value="Rejected" int2:type="style"/>
    </int2:bookmark>
    <int2:bookmark int2:bookmarkName="_Int_9LtnQTAF" int2:invalidationBookmarkName="" int2:hashCode="hATNN1lOSAMz5p" int2:id="wqzM9jm9">
      <int2:state int2:value="Rejected" int2:type="style"/>
    </int2:bookmark>
    <int2:bookmark int2:bookmarkName="_Int_1P8hEgk9" int2:invalidationBookmarkName="" int2:hashCode="zetUPtZwpV9Z/t" int2:id="xsrPPGg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814"/>
    <w:rsid w:val="00171B8F"/>
    <w:rsid w:val="0022049C"/>
    <w:rsid w:val="00320076"/>
    <w:rsid w:val="003C7FB4"/>
    <w:rsid w:val="0041533E"/>
    <w:rsid w:val="00474305"/>
    <w:rsid w:val="004826B5"/>
    <w:rsid w:val="00516814"/>
    <w:rsid w:val="006A56BD"/>
    <w:rsid w:val="007E1677"/>
    <w:rsid w:val="00A41099"/>
    <w:rsid w:val="00B64905"/>
    <w:rsid w:val="00C01ABA"/>
    <w:rsid w:val="00C14BFB"/>
    <w:rsid w:val="00CA3C49"/>
    <w:rsid w:val="00CA5C00"/>
    <w:rsid w:val="018B2340"/>
    <w:rsid w:val="0361CA40"/>
    <w:rsid w:val="03933A42"/>
    <w:rsid w:val="044E5CA1"/>
    <w:rsid w:val="05BBD835"/>
    <w:rsid w:val="0676BED2"/>
    <w:rsid w:val="07B9B8ED"/>
    <w:rsid w:val="07E31383"/>
    <w:rsid w:val="08A92003"/>
    <w:rsid w:val="09413B00"/>
    <w:rsid w:val="09472AB3"/>
    <w:rsid w:val="098BF00B"/>
    <w:rsid w:val="0B6419BD"/>
    <w:rsid w:val="0BC13A2B"/>
    <w:rsid w:val="0C23FA7E"/>
    <w:rsid w:val="0CDD2EC4"/>
    <w:rsid w:val="0DBDF196"/>
    <w:rsid w:val="0E6B6995"/>
    <w:rsid w:val="0EF94021"/>
    <w:rsid w:val="0F6B5494"/>
    <w:rsid w:val="0F83AF2E"/>
    <w:rsid w:val="114A1B61"/>
    <w:rsid w:val="13292F81"/>
    <w:rsid w:val="13CC2196"/>
    <w:rsid w:val="14F0DAE7"/>
    <w:rsid w:val="1647B3E5"/>
    <w:rsid w:val="173BB367"/>
    <w:rsid w:val="18454263"/>
    <w:rsid w:val="18A6A5BE"/>
    <w:rsid w:val="18E16C14"/>
    <w:rsid w:val="1B9139B7"/>
    <w:rsid w:val="1BBDA311"/>
    <w:rsid w:val="1C4ADB6F"/>
    <w:rsid w:val="1DAF9DF9"/>
    <w:rsid w:val="1E2ECAFE"/>
    <w:rsid w:val="200737CD"/>
    <w:rsid w:val="206DC210"/>
    <w:rsid w:val="208E5A31"/>
    <w:rsid w:val="21F15DE2"/>
    <w:rsid w:val="22C090C2"/>
    <w:rsid w:val="2383D449"/>
    <w:rsid w:val="238DD3E5"/>
    <w:rsid w:val="2391B099"/>
    <w:rsid w:val="2446C406"/>
    <w:rsid w:val="2502E70E"/>
    <w:rsid w:val="25BEEB1B"/>
    <w:rsid w:val="27994BFE"/>
    <w:rsid w:val="28DE00F1"/>
    <w:rsid w:val="28EB375A"/>
    <w:rsid w:val="2946535C"/>
    <w:rsid w:val="2958D9E4"/>
    <w:rsid w:val="29B83C19"/>
    <w:rsid w:val="2A61FB48"/>
    <w:rsid w:val="2AB8C13F"/>
    <w:rsid w:val="2B940F0C"/>
    <w:rsid w:val="2CE6C1D3"/>
    <w:rsid w:val="2D371111"/>
    <w:rsid w:val="2D6A2490"/>
    <w:rsid w:val="2DC44395"/>
    <w:rsid w:val="2EB12863"/>
    <w:rsid w:val="2EF966FF"/>
    <w:rsid w:val="2F428A4D"/>
    <w:rsid w:val="2F9C46A9"/>
    <w:rsid w:val="30245501"/>
    <w:rsid w:val="30D59195"/>
    <w:rsid w:val="314C8777"/>
    <w:rsid w:val="3340D2EF"/>
    <w:rsid w:val="342311E7"/>
    <w:rsid w:val="34FFF5FA"/>
    <w:rsid w:val="36F54E97"/>
    <w:rsid w:val="379EE960"/>
    <w:rsid w:val="38C0F0D0"/>
    <w:rsid w:val="391B1E80"/>
    <w:rsid w:val="3AA2159F"/>
    <w:rsid w:val="3AB09EA5"/>
    <w:rsid w:val="3AB15F92"/>
    <w:rsid w:val="3B3482BB"/>
    <w:rsid w:val="3C3B35EE"/>
    <w:rsid w:val="3D2EA707"/>
    <w:rsid w:val="3E1F4BD4"/>
    <w:rsid w:val="403BAA75"/>
    <w:rsid w:val="406B5BA6"/>
    <w:rsid w:val="4195260F"/>
    <w:rsid w:val="41BAB1E6"/>
    <w:rsid w:val="42599873"/>
    <w:rsid w:val="42E00425"/>
    <w:rsid w:val="42F25E81"/>
    <w:rsid w:val="4454B946"/>
    <w:rsid w:val="452274A3"/>
    <w:rsid w:val="482FD4EF"/>
    <w:rsid w:val="48A2A035"/>
    <w:rsid w:val="48C2BF7D"/>
    <w:rsid w:val="49586DD4"/>
    <w:rsid w:val="49DBFEE4"/>
    <w:rsid w:val="4A60E400"/>
    <w:rsid w:val="4AEEBD5F"/>
    <w:rsid w:val="4BD29C06"/>
    <w:rsid w:val="4C243A7E"/>
    <w:rsid w:val="4DBBBC09"/>
    <w:rsid w:val="507221B6"/>
    <w:rsid w:val="50B31FCB"/>
    <w:rsid w:val="511847F2"/>
    <w:rsid w:val="51608B3F"/>
    <w:rsid w:val="52E14B82"/>
    <w:rsid w:val="53EC1CEF"/>
    <w:rsid w:val="5511CBCA"/>
    <w:rsid w:val="5693B03F"/>
    <w:rsid w:val="583B2DDD"/>
    <w:rsid w:val="58FE5FC3"/>
    <w:rsid w:val="5AAF020F"/>
    <w:rsid w:val="5CB7FFA5"/>
    <w:rsid w:val="5DF1857E"/>
    <w:rsid w:val="5E541721"/>
    <w:rsid w:val="5E913892"/>
    <w:rsid w:val="5F009E1D"/>
    <w:rsid w:val="5F309BEF"/>
    <w:rsid w:val="5F881DC3"/>
    <w:rsid w:val="60291C4C"/>
    <w:rsid w:val="6109CED4"/>
    <w:rsid w:val="620B33CB"/>
    <w:rsid w:val="62269035"/>
    <w:rsid w:val="63F83345"/>
    <w:rsid w:val="65DD5C63"/>
    <w:rsid w:val="6608627C"/>
    <w:rsid w:val="6967710A"/>
    <w:rsid w:val="699A15BE"/>
    <w:rsid w:val="6B5AD83B"/>
    <w:rsid w:val="6B8D3AC5"/>
    <w:rsid w:val="6BC6EE1B"/>
    <w:rsid w:val="6C434EAE"/>
    <w:rsid w:val="6D230180"/>
    <w:rsid w:val="6D7AAD4C"/>
    <w:rsid w:val="6EB4F098"/>
    <w:rsid w:val="6ED5BC1E"/>
    <w:rsid w:val="6EFA063B"/>
    <w:rsid w:val="6FA50F55"/>
    <w:rsid w:val="7098ACC6"/>
    <w:rsid w:val="709FB616"/>
    <w:rsid w:val="70F521FD"/>
    <w:rsid w:val="721BE7F1"/>
    <w:rsid w:val="722E2B95"/>
    <w:rsid w:val="72E05B95"/>
    <w:rsid w:val="74482036"/>
    <w:rsid w:val="74C057C1"/>
    <w:rsid w:val="76ADDF2F"/>
    <w:rsid w:val="77501DC5"/>
    <w:rsid w:val="77A7F547"/>
    <w:rsid w:val="79340DDA"/>
    <w:rsid w:val="7945CD26"/>
    <w:rsid w:val="7A302B8B"/>
    <w:rsid w:val="7A69DD3D"/>
    <w:rsid w:val="7A8A8A93"/>
    <w:rsid w:val="7BD84313"/>
    <w:rsid w:val="7C2A3B96"/>
    <w:rsid w:val="7C8B881E"/>
    <w:rsid w:val="7CBF98CF"/>
    <w:rsid w:val="7D4DE32D"/>
    <w:rsid w:val="7D5E22EF"/>
    <w:rsid w:val="7DF23A5B"/>
    <w:rsid w:val="7E28E2DB"/>
    <w:rsid w:val="7EA6A1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7F82EA5"/>
  <w15:chartTrackingRefBased/>
  <w15:docId w15:val="{2B435CE3-7ED8-C441-8E98-2C8957D30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8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8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8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8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8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8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8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8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8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8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8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8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8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8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8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8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8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814"/>
    <w:rPr>
      <w:rFonts w:eastAsiaTheme="majorEastAsia" w:cstheme="majorBidi"/>
      <w:color w:val="272727" w:themeColor="text1" w:themeTint="D8"/>
    </w:rPr>
  </w:style>
  <w:style w:type="paragraph" w:styleId="Title">
    <w:name w:val="Title"/>
    <w:basedOn w:val="Normal"/>
    <w:next w:val="Normal"/>
    <w:link w:val="TitleChar"/>
    <w:uiPriority w:val="10"/>
    <w:qFormat/>
    <w:rsid w:val="005168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8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8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8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814"/>
    <w:pPr>
      <w:spacing w:before="160"/>
      <w:jc w:val="center"/>
    </w:pPr>
    <w:rPr>
      <w:i/>
      <w:iCs/>
      <w:color w:val="404040" w:themeColor="text1" w:themeTint="BF"/>
    </w:rPr>
  </w:style>
  <w:style w:type="character" w:customStyle="1" w:styleId="QuoteChar">
    <w:name w:val="Quote Char"/>
    <w:basedOn w:val="DefaultParagraphFont"/>
    <w:link w:val="Quote"/>
    <w:uiPriority w:val="29"/>
    <w:rsid w:val="00516814"/>
    <w:rPr>
      <w:i/>
      <w:iCs/>
      <w:color w:val="404040" w:themeColor="text1" w:themeTint="BF"/>
    </w:rPr>
  </w:style>
  <w:style w:type="paragraph" w:styleId="ListParagraph">
    <w:name w:val="List Paragraph"/>
    <w:basedOn w:val="Normal"/>
    <w:uiPriority w:val="34"/>
    <w:qFormat/>
    <w:rsid w:val="00516814"/>
    <w:pPr>
      <w:ind w:left="720"/>
      <w:contextualSpacing/>
    </w:pPr>
  </w:style>
  <w:style w:type="character" w:styleId="IntenseEmphasis">
    <w:name w:val="Intense Emphasis"/>
    <w:basedOn w:val="DefaultParagraphFont"/>
    <w:uiPriority w:val="21"/>
    <w:qFormat/>
    <w:rsid w:val="00516814"/>
    <w:rPr>
      <w:i/>
      <w:iCs/>
      <w:color w:val="0F4761" w:themeColor="accent1" w:themeShade="BF"/>
    </w:rPr>
  </w:style>
  <w:style w:type="paragraph" w:styleId="IntenseQuote">
    <w:name w:val="Intense Quote"/>
    <w:basedOn w:val="Normal"/>
    <w:next w:val="Normal"/>
    <w:link w:val="IntenseQuoteChar"/>
    <w:uiPriority w:val="30"/>
    <w:qFormat/>
    <w:rsid w:val="005168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814"/>
    <w:rPr>
      <w:i/>
      <w:iCs/>
      <w:color w:val="0F4761" w:themeColor="accent1" w:themeShade="BF"/>
    </w:rPr>
  </w:style>
  <w:style w:type="character" w:styleId="IntenseReference">
    <w:name w:val="Intense Reference"/>
    <w:basedOn w:val="DefaultParagraphFont"/>
    <w:uiPriority w:val="32"/>
    <w:qFormat/>
    <w:rsid w:val="00516814"/>
    <w:rPr>
      <w:b/>
      <w:bCs/>
      <w:smallCaps/>
      <w:color w:val="0F4761" w:themeColor="accent1" w:themeShade="BF"/>
      <w:spacing w:val="5"/>
    </w:rPr>
  </w:style>
  <w:style w:type="paragraph" w:styleId="NormalWeb">
    <w:name w:val="Normal (Web)"/>
    <w:basedOn w:val="Normal"/>
    <w:uiPriority w:val="99"/>
    <w:semiHidden/>
    <w:unhideWhenUsed/>
    <w:rsid w:val="00516814"/>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51681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kingdom.i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811</Words>
  <Characters>4626</Characters>
  <Application>Microsoft Office Word</Application>
  <DocSecurity>0</DocSecurity>
  <Lines>38</Lines>
  <Paragraphs>10</Paragraphs>
  <ScaleCrop>false</ScaleCrop>
  <Company/>
  <LinksUpToDate>false</LinksUpToDate>
  <CharactersWithSpaces>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Lubna Kosar (2539453)</dc:creator>
  <cp:keywords/>
  <dc:description/>
  <cp:lastModifiedBy>Lubna Kosar (2539453)</cp:lastModifiedBy>
  <cp:revision>2</cp:revision>
  <dcterms:created xsi:type="dcterms:W3CDTF">2026-10-07T23:51:00Z</dcterms:created>
  <dcterms:modified xsi:type="dcterms:W3CDTF">2026-10-07T23:51:00Z</dcterms:modified>
</cp:coreProperties>
</file>