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8CA6" w14:textId="4211C0D8" w:rsidR="00577E65" w:rsidRDefault="00577E65" w:rsidP="00577E65">
      <w:pPr>
        <w:jc w:val="center"/>
        <w:rPr>
          <w:rFonts w:ascii="Times New Roman" w:hAnsi="Times New Roman" w:cs="Times New Roman"/>
          <w:sz w:val="28"/>
          <w:szCs w:val="28"/>
        </w:rPr>
      </w:pPr>
      <w:r>
        <w:rPr>
          <w:rFonts w:ascii="Times New Roman" w:hAnsi="Times New Roman" w:cs="Times New Roman"/>
          <w:b/>
          <w:bCs/>
          <w:color w:val="C00000"/>
          <w:sz w:val="24"/>
          <w:szCs w:val="24"/>
        </w:rPr>
        <w:t>Managing Walmart’s Change: From Physical Store to Ecommerce Grocer</w:t>
      </w:r>
    </w:p>
    <w:p w14:paraId="62D77699" w14:textId="77777777" w:rsidR="00577E65" w:rsidRDefault="00577E65" w:rsidP="00577E65">
      <w:pPr>
        <w:jc w:val="center"/>
        <w:rPr>
          <w:rFonts w:ascii="Times New Roman" w:hAnsi="Times New Roman" w:cs="Times New Roman"/>
          <w:sz w:val="28"/>
          <w:szCs w:val="28"/>
        </w:rPr>
      </w:pPr>
    </w:p>
    <w:p w14:paraId="7EEDB18E" w14:textId="77777777" w:rsidR="00577E65" w:rsidRDefault="00577E65" w:rsidP="00577E65">
      <w:pPr>
        <w:jc w:val="center"/>
        <w:rPr>
          <w:rFonts w:ascii="Times New Roman" w:hAnsi="Times New Roman" w:cs="Times New Roman"/>
          <w:sz w:val="28"/>
          <w:szCs w:val="28"/>
        </w:rPr>
      </w:pPr>
    </w:p>
    <w:p w14:paraId="7FC19CF4" w14:textId="77777777" w:rsidR="00577E65" w:rsidRDefault="00577E65" w:rsidP="00577E65">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56CFBA7" wp14:editId="10FEE241">
            <wp:extent cx="2853055" cy="3164205"/>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3055" cy="3164205"/>
                    </a:xfrm>
                    <a:prstGeom prst="rect">
                      <a:avLst/>
                    </a:prstGeom>
                    <a:noFill/>
                  </pic:spPr>
                </pic:pic>
              </a:graphicData>
            </a:graphic>
          </wp:inline>
        </w:drawing>
      </w:r>
    </w:p>
    <w:p w14:paraId="41AF2CF5" w14:textId="77777777" w:rsidR="00577E65" w:rsidRDefault="00577E65" w:rsidP="00577E65">
      <w:pPr>
        <w:jc w:val="center"/>
        <w:rPr>
          <w:rFonts w:ascii="Times New Roman" w:hAnsi="Times New Roman" w:cs="Times New Roman"/>
          <w:sz w:val="28"/>
          <w:szCs w:val="28"/>
        </w:rPr>
      </w:pPr>
    </w:p>
    <w:p w14:paraId="785C97A1" w14:textId="17634441" w:rsidR="00577E65" w:rsidRPr="00DC5481" w:rsidRDefault="00577E65" w:rsidP="00577E65">
      <w:pPr>
        <w:jc w:val="center"/>
        <w:rPr>
          <w:rFonts w:ascii="Times New Roman" w:hAnsi="Times New Roman" w:cs="Times New Roman"/>
          <w:b/>
          <w:bCs/>
          <w:color w:val="C00000"/>
          <w:sz w:val="28"/>
          <w:szCs w:val="28"/>
        </w:rPr>
      </w:pPr>
      <w:r>
        <w:rPr>
          <w:rFonts w:ascii="Times New Roman" w:hAnsi="Times New Roman" w:cs="Times New Roman"/>
          <w:b/>
          <w:bCs/>
          <w:color w:val="C00000"/>
          <w:sz w:val="28"/>
          <w:szCs w:val="28"/>
        </w:rPr>
        <w:t>M</w:t>
      </w:r>
      <w:r>
        <w:rPr>
          <w:rFonts w:ascii="Times New Roman" w:hAnsi="Times New Roman" w:cs="Times New Roman"/>
          <w:b/>
          <w:bCs/>
          <w:color w:val="C00000"/>
          <w:sz w:val="28"/>
          <w:szCs w:val="28"/>
        </w:rPr>
        <w:t>ay 3,</w:t>
      </w:r>
      <w:r>
        <w:rPr>
          <w:rFonts w:ascii="Times New Roman" w:hAnsi="Times New Roman" w:cs="Times New Roman"/>
          <w:b/>
          <w:bCs/>
          <w:color w:val="C00000"/>
          <w:sz w:val="28"/>
          <w:szCs w:val="28"/>
        </w:rPr>
        <w:t xml:space="preserve"> 2023</w:t>
      </w:r>
    </w:p>
    <w:p w14:paraId="1331F985" w14:textId="77777777" w:rsidR="00577E65" w:rsidRDefault="00577E65" w:rsidP="00577E65">
      <w:pPr>
        <w:jc w:val="center"/>
        <w:rPr>
          <w:rFonts w:ascii="Times New Roman" w:hAnsi="Times New Roman" w:cs="Times New Roman"/>
          <w:sz w:val="28"/>
          <w:szCs w:val="28"/>
        </w:rPr>
      </w:pPr>
    </w:p>
    <w:p w14:paraId="7F3E2ADF" w14:textId="700F9E6C" w:rsidR="00577E65" w:rsidRPr="00DC5481" w:rsidRDefault="00577E65" w:rsidP="00577E65">
      <w:pPr>
        <w:widowControl/>
        <w:spacing w:after="160" w:line="259" w:lineRule="auto"/>
        <w:jc w:val="left"/>
        <w:rPr>
          <w:rFonts w:ascii="Times New Roman" w:hAnsi="Times New Roman" w:cs="Times New Roman"/>
          <w:b/>
          <w:bCs/>
          <w:kern w:val="0"/>
          <w:sz w:val="24"/>
          <w:szCs w:val="24"/>
        </w:rPr>
      </w:pPr>
      <w:r w:rsidRPr="00DC5481">
        <w:rPr>
          <w:rFonts w:ascii="Times New Roman" w:hAnsi="Times New Roman" w:cs="Times New Roman"/>
          <w:b/>
          <w:bCs/>
          <w:kern w:val="0"/>
          <w:sz w:val="24"/>
          <w:szCs w:val="24"/>
        </w:rPr>
        <w:t xml:space="preserve">MODULE NAME: </w:t>
      </w:r>
      <w:r w:rsidR="009F04B8">
        <w:rPr>
          <w:rFonts w:ascii="Times New Roman" w:hAnsi="Times New Roman" w:cs="Times New Roman"/>
          <w:b/>
          <w:bCs/>
          <w:color w:val="C00000"/>
          <w:kern w:val="0"/>
          <w:sz w:val="28"/>
          <w:szCs w:val="28"/>
        </w:rPr>
        <w:t>Change and Stability</w:t>
      </w:r>
      <w:r>
        <w:rPr>
          <w:rFonts w:ascii="Times New Roman" w:hAnsi="Times New Roman" w:cs="Times New Roman"/>
          <w:b/>
          <w:bCs/>
          <w:color w:val="C00000"/>
          <w:kern w:val="0"/>
          <w:sz w:val="28"/>
          <w:szCs w:val="28"/>
        </w:rPr>
        <w:t xml:space="preserve"> Management </w:t>
      </w:r>
      <w:r w:rsidRPr="00DC5481">
        <w:rPr>
          <w:rFonts w:ascii="Times New Roman" w:hAnsi="Times New Roman" w:cs="Times New Roman"/>
          <w:b/>
          <w:bCs/>
          <w:color w:val="C00000"/>
          <w:kern w:val="0"/>
          <w:sz w:val="28"/>
          <w:szCs w:val="28"/>
        </w:rPr>
        <w:t>(BMMB70</w:t>
      </w:r>
      <w:r>
        <w:rPr>
          <w:rFonts w:ascii="Times New Roman" w:hAnsi="Times New Roman" w:cs="Times New Roman"/>
          <w:b/>
          <w:bCs/>
          <w:color w:val="C00000"/>
          <w:kern w:val="0"/>
          <w:sz w:val="28"/>
          <w:szCs w:val="28"/>
        </w:rPr>
        <w:t>0</w:t>
      </w:r>
      <w:r w:rsidR="009F04B8">
        <w:rPr>
          <w:rFonts w:ascii="Times New Roman" w:hAnsi="Times New Roman" w:cs="Times New Roman"/>
          <w:b/>
          <w:bCs/>
          <w:color w:val="C00000"/>
          <w:kern w:val="0"/>
          <w:sz w:val="28"/>
          <w:szCs w:val="28"/>
        </w:rPr>
        <w:t>0</w:t>
      </w:r>
      <w:r w:rsidRPr="00DC5481">
        <w:rPr>
          <w:rFonts w:ascii="Times New Roman" w:hAnsi="Times New Roman" w:cs="Times New Roman"/>
          <w:b/>
          <w:bCs/>
          <w:color w:val="C00000"/>
          <w:kern w:val="0"/>
          <w:sz w:val="28"/>
          <w:szCs w:val="28"/>
        </w:rPr>
        <w:t>)</w:t>
      </w:r>
    </w:p>
    <w:p w14:paraId="0EFF98C3" w14:textId="77777777" w:rsidR="00577E65" w:rsidRPr="00DC5481" w:rsidRDefault="00577E65" w:rsidP="00577E65">
      <w:pPr>
        <w:widowControl/>
        <w:spacing w:after="160" w:line="259" w:lineRule="auto"/>
        <w:jc w:val="left"/>
        <w:rPr>
          <w:rFonts w:ascii="Times New Roman" w:hAnsi="Times New Roman" w:cs="Times New Roman"/>
          <w:b/>
          <w:bCs/>
          <w:kern w:val="0"/>
          <w:sz w:val="28"/>
          <w:szCs w:val="28"/>
        </w:rPr>
      </w:pPr>
      <w:r w:rsidRPr="00DC5481">
        <w:rPr>
          <w:rFonts w:ascii="Times New Roman" w:hAnsi="Times New Roman" w:cs="Times New Roman" w:hint="eastAsia"/>
          <w:b/>
          <w:bCs/>
          <w:kern w:val="0"/>
          <w:sz w:val="24"/>
          <w:szCs w:val="24"/>
        </w:rPr>
        <w:t>N</w:t>
      </w:r>
      <w:r w:rsidRPr="00DC5481">
        <w:rPr>
          <w:rFonts w:ascii="Times New Roman" w:hAnsi="Times New Roman" w:cs="Times New Roman"/>
          <w:b/>
          <w:bCs/>
          <w:kern w:val="0"/>
          <w:sz w:val="24"/>
          <w:szCs w:val="24"/>
        </w:rPr>
        <w:t xml:space="preserve">AME: </w:t>
      </w:r>
      <w:proofErr w:type="spellStart"/>
      <w:r w:rsidRPr="00DC5481">
        <w:rPr>
          <w:rFonts w:ascii="Times New Roman" w:hAnsi="Times New Roman" w:cs="Times New Roman"/>
          <w:b/>
          <w:bCs/>
          <w:color w:val="C00000"/>
          <w:kern w:val="0"/>
          <w:sz w:val="28"/>
          <w:szCs w:val="28"/>
        </w:rPr>
        <w:t>Simin</w:t>
      </w:r>
      <w:proofErr w:type="spellEnd"/>
      <w:r w:rsidRPr="00DC5481">
        <w:rPr>
          <w:rFonts w:ascii="Times New Roman" w:hAnsi="Times New Roman" w:cs="Times New Roman"/>
          <w:b/>
          <w:bCs/>
          <w:color w:val="C00000"/>
          <w:kern w:val="0"/>
          <w:sz w:val="28"/>
          <w:szCs w:val="28"/>
        </w:rPr>
        <w:t xml:space="preserve"> Huang</w:t>
      </w:r>
      <w:r>
        <w:rPr>
          <w:rFonts w:ascii="Times New Roman" w:hAnsi="Times New Roman" w:cs="Times New Roman"/>
          <w:b/>
          <w:bCs/>
          <w:color w:val="C00000"/>
          <w:kern w:val="0"/>
          <w:sz w:val="28"/>
          <w:szCs w:val="28"/>
        </w:rPr>
        <w:t xml:space="preserve"> </w:t>
      </w:r>
    </w:p>
    <w:p w14:paraId="7E942C1B" w14:textId="77777777" w:rsidR="00577E65" w:rsidRDefault="00577E65" w:rsidP="00577E65">
      <w:pPr>
        <w:widowControl/>
        <w:spacing w:after="160" w:line="259" w:lineRule="auto"/>
        <w:jc w:val="left"/>
        <w:rPr>
          <w:rFonts w:ascii="Times New Roman" w:hAnsi="Times New Roman" w:cs="Times New Roman"/>
          <w:b/>
          <w:bCs/>
          <w:color w:val="C00000"/>
          <w:kern w:val="0"/>
          <w:sz w:val="28"/>
          <w:szCs w:val="28"/>
        </w:rPr>
      </w:pPr>
      <w:r w:rsidRPr="00DC5481">
        <w:rPr>
          <w:rFonts w:ascii="Times New Roman" w:hAnsi="Times New Roman" w:cs="Times New Roman" w:hint="eastAsia"/>
          <w:b/>
          <w:bCs/>
          <w:kern w:val="0"/>
          <w:sz w:val="24"/>
          <w:szCs w:val="24"/>
        </w:rPr>
        <w:t>S</w:t>
      </w:r>
      <w:r w:rsidRPr="00DC5481">
        <w:rPr>
          <w:rFonts w:ascii="Times New Roman" w:hAnsi="Times New Roman" w:cs="Times New Roman"/>
          <w:b/>
          <w:bCs/>
          <w:kern w:val="0"/>
          <w:sz w:val="24"/>
          <w:szCs w:val="24"/>
        </w:rPr>
        <w:t xml:space="preserve">TUDENT NUMBER: </w:t>
      </w:r>
      <w:r w:rsidRPr="00DC5481">
        <w:rPr>
          <w:rFonts w:ascii="Times New Roman" w:hAnsi="Times New Roman" w:cs="Times New Roman"/>
          <w:b/>
          <w:bCs/>
          <w:color w:val="C00000"/>
          <w:kern w:val="0"/>
          <w:sz w:val="28"/>
          <w:szCs w:val="28"/>
        </w:rPr>
        <w:t>2200512</w:t>
      </w:r>
    </w:p>
    <w:p w14:paraId="11C7FC74" w14:textId="77777777" w:rsidR="00D23F56" w:rsidRPr="00577E65" w:rsidRDefault="00D23F56"/>
    <w:p w14:paraId="0E183B5B" w14:textId="77777777" w:rsidR="00D23F56" w:rsidRDefault="00D23F56"/>
    <w:p w14:paraId="54F516FC" w14:textId="77777777" w:rsidR="00D23F56" w:rsidRDefault="00D23F56"/>
    <w:p w14:paraId="11D1BB9C" w14:textId="77777777" w:rsidR="00D23F56" w:rsidRDefault="00D23F56"/>
    <w:p w14:paraId="2EF716EA" w14:textId="77777777" w:rsidR="00D23F56" w:rsidRDefault="00D23F56"/>
    <w:p w14:paraId="4A62231A" w14:textId="77777777" w:rsidR="00D23F56" w:rsidRDefault="00D23F56"/>
    <w:p w14:paraId="66A7A674" w14:textId="77777777" w:rsidR="00D23F56" w:rsidRDefault="00D23F56"/>
    <w:p w14:paraId="2EA2EB61" w14:textId="77777777" w:rsidR="00D23F56" w:rsidRDefault="00D23F56"/>
    <w:p w14:paraId="3B7814F8" w14:textId="77777777" w:rsidR="00D23F56" w:rsidRDefault="00D23F56"/>
    <w:p w14:paraId="0DA49A67" w14:textId="77777777" w:rsidR="00D23F56" w:rsidRDefault="00D23F56">
      <w:pPr>
        <w:rPr>
          <w:rFonts w:hint="eastAsia"/>
        </w:rPr>
      </w:pPr>
    </w:p>
    <w:p w14:paraId="2E644967" w14:textId="77777777" w:rsidR="009F04B8" w:rsidRDefault="009F04B8">
      <w:pPr>
        <w:rPr>
          <w:rFonts w:ascii="Times New Roman" w:hAnsi="Times New Roman" w:cs="Times New Roman"/>
          <w:b/>
          <w:bCs/>
          <w:sz w:val="28"/>
          <w:szCs w:val="28"/>
        </w:rPr>
      </w:pPr>
    </w:p>
    <w:p w14:paraId="4287F0B1" w14:textId="223D8D59" w:rsidR="00D23F56" w:rsidRPr="00921577" w:rsidRDefault="00D23F56">
      <w:pPr>
        <w:rPr>
          <w:rFonts w:ascii="Times New Roman" w:hAnsi="Times New Roman" w:cs="Times New Roman"/>
          <w:b/>
          <w:bCs/>
          <w:sz w:val="28"/>
          <w:szCs w:val="28"/>
        </w:rPr>
      </w:pPr>
      <w:r w:rsidRPr="00921577">
        <w:rPr>
          <w:rFonts w:ascii="Times New Roman" w:hAnsi="Times New Roman" w:cs="Times New Roman"/>
          <w:b/>
          <w:bCs/>
          <w:sz w:val="28"/>
          <w:szCs w:val="28"/>
        </w:rPr>
        <w:t>Executive Summary</w:t>
      </w:r>
    </w:p>
    <w:p w14:paraId="5457B558" w14:textId="0DC407FF" w:rsidR="00875A0E" w:rsidRPr="00921577" w:rsidRDefault="00875A0E" w:rsidP="00875A0E">
      <w:pPr>
        <w:rPr>
          <w:rFonts w:ascii="Times New Roman" w:hAnsi="Times New Roman" w:cs="Times New Roman"/>
          <w:sz w:val="28"/>
          <w:szCs w:val="28"/>
        </w:rPr>
      </w:pPr>
      <w:r w:rsidRPr="00921577">
        <w:rPr>
          <w:rFonts w:ascii="Times New Roman" w:hAnsi="Times New Roman" w:cs="Times New Roman"/>
          <w:sz w:val="28"/>
          <w:szCs w:val="28"/>
        </w:rPr>
        <w:t xml:space="preserve">Walmart </w:t>
      </w:r>
      <w:r w:rsidRPr="00921577">
        <w:rPr>
          <w:rFonts w:ascii="Times New Roman" w:hAnsi="Times New Roman" w:cs="Times New Roman"/>
          <w:sz w:val="28"/>
          <w:szCs w:val="28"/>
        </w:rPr>
        <w:t xml:space="preserve">is </w:t>
      </w:r>
      <w:r w:rsidRPr="00921577">
        <w:rPr>
          <w:rFonts w:ascii="Times New Roman" w:hAnsi="Times New Roman" w:cs="Times New Roman"/>
          <w:sz w:val="28"/>
          <w:szCs w:val="28"/>
        </w:rPr>
        <w:t xml:space="preserve">one of the largest </w:t>
      </w:r>
      <w:r w:rsidRPr="00921577">
        <w:rPr>
          <w:rFonts w:ascii="Times New Roman" w:hAnsi="Times New Roman" w:cs="Times New Roman"/>
          <w:sz w:val="28"/>
          <w:szCs w:val="28"/>
        </w:rPr>
        <w:t>retail enterprise</w:t>
      </w:r>
      <w:r w:rsidRPr="00921577">
        <w:rPr>
          <w:rFonts w:ascii="Times New Roman" w:hAnsi="Times New Roman" w:cs="Times New Roman"/>
          <w:sz w:val="28"/>
          <w:szCs w:val="28"/>
        </w:rPr>
        <w:t xml:space="preserve">s in the world. </w:t>
      </w:r>
      <w:r w:rsidRPr="00921577">
        <w:rPr>
          <w:rFonts w:ascii="Times New Roman" w:hAnsi="Times New Roman" w:cs="Times New Roman"/>
          <w:sz w:val="28"/>
          <w:szCs w:val="28"/>
        </w:rPr>
        <w:t xml:space="preserve">Faced with the impact of the pandemic and </w:t>
      </w:r>
      <w:r w:rsidRPr="00921577">
        <w:rPr>
          <w:rFonts w:ascii="Times New Roman" w:hAnsi="Times New Roman" w:cs="Times New Roman"/>
          <w:sz w:val="28"/>
          <w:szCs w:val="28"/>
        </w:rPr>
        <w:t xml:space="preserve">the changed shopping habits, Walmart </w:t>
      </w:r>
      <w:r w:rsidRPr="00921577">
        <w:rPr>
          <w:rFonts w:ascii="Times New Roman" w:hAnsi="Times New Roman" w:cs="Times New Roman"/>
          <w:sz w:val="28"/>
          <w:szCs w:val="28"/>
        </w:rPr>
        <w:t>quickly made changes accordingly</w:t>
      </w:r>
      <w:r w:rsidRPr="00921577">
        <w:rPr>
          <w:rFonts w:ascii="Times New Roman" w:hAnsi="Times New Roman" w:cs="Times New Roman"/>
          <w:sz w:val="28"/>
          <w:szCs w:val="28"/>
        </w:rPr>
        <w:t>, which is</w:t>
      </w:r>
      <w:r w:rsidRPr="00921577">
        <w:rPr>
          <w:rFonts w:ascii="Times New Roman" w:hAnsi="Times New Roman" w:cs="Times New Roman"/>
          <w:sz w:val="28"/>
          <w:szCs w:val="28"/>
        </w:rPr>
        <w:t xml:space="preserve"> to enter e-commerce and develop online grocery</w:t>
      </w:r>
      <w:r w:rsidRPr="00921577">
        <w:rPr>
          <w:rFonts w:ascii="Times New Roman" w:hAnsi="Times New Roman" w:cs="Times New Roman"/>
          <w:sz w:val="28"/>
          <w:szCs w:val="28"/>
        </w:rPr>
        <w:t xml:space="preserve">. </w:t>
      </w:r>
      <w:r w:rsidRPr="00921577">
        <w:rPr>
          <w:rFonts w:ascii="Times New Roman" w:hAnsi="Times New Roman" w:cs="Times New Roman"/>
          <w:sz w:val="28"/>
          <w:szCs w:val="28"/>
        </w:rPr>
        <w:t>Th</w:t>
      </w:r>
      <w:r w:rsidRPr="00921577">
        <w:rPr>
          <w:rFonts w:ascii="Times New Roman" w:hAnsi="Times New Roman" w:cs="Times New Roman"/>
          <w:sz w:val="28"/>
          <w:szCs w:val="28"/>
        </w:rPr>
        <w:t>is</w:t>
      </w:r>
      <w:r w:rsidRPr="00921577">
        <w:rPr>
          <w:rFonts w:ascii="Times New Roman" w:hAnsi="Times New Roman" w:cs="Times New Roman"/>
          <w:sz w:val="28"/>
          <w:szCs w:val="28"/>
        </w:rPr>
        <w:t xml:space="preserve"> report has adopted different change management model to analyze Walmart’s change program.</w:t>
      </w:r>
      <w:r w:rsidRPr="00921577">
        <w:rPr>
          <w:rFonts w:ascii="Times New Roman" w:hAnsi="Times New Roman" w:cs="Times New Roman"/>
          <w:sz w:val="28"/>
          <w:szCs w:val="28"/>
        </w:rPr>
        <w:t xml:space="preserve"> In order to better understand the necessity of change, </w:t>
      </w:r>
      <w:r w:rsidRPr="00921577">
        <w:rPr>
          <w:rFonts w:ascii="Times New Roman" w:hAnsi="Times New Roman" w:cs="Times New Roman"/>
          <w:sz w:val="28"/>
          <w:szCs w:val="28"/>
        </w:rPr>
        <w:t xml:space="preserve">the report </w:t>
      </w:r>
      <w:r w:rsidRPr="00921577">
        <w:rPr>
          <w:rFonts w:ascii="Times New Roman" w:hAnsi="Times New Roman" w:cs="Times New Roman"/>
          <w:sz w:val="28"/>
          <w:szCs w:val="28"/>
        </w:rPr>
        <w:t xml:space="preserve">also </w:t>
      </w:r>
      <w:r w:rsidRPr="00921577">
        <w:rPr>
          <w:rFonts w:ascii="Times New Roman" w:hAnsi="Times New Roman" w:cs="Times New Roman"/>
          <w:sz w:val="28"/>
          <w:szCs w:val="28"/>
        </w:rPr>
        <w:t xml:space="preserve">analyzes the triggers of the change from both external level and internal level. </w:t>
      </w:r>
      <w:r w:rsidRPr="00921577">
        <w:rPr>
          <w:rFonts w:ascii="Times New Roman" w:hAnsi="Times New Roman" w:cs="Times New Roman"/>
          <w:sz w:val="28"/>
          <w:szCs w:val="28"/>
        </w:rPr>
        <w:t xml:space="preserve">When </w:t>
      </w:r>
      <w:r w:rsidRPr="00921577">
        <w:rPr>
          <w:rFonts w:ascii="Times New Roman" w:hAnsi="Times New Roman" w:cs="Times New Roman"/>
          <w:sz w:val="28"/>
          <w:szCs w:val="28"/>
        </w:rPr>
        <w:t>Walmart</w:t>
      </w:r>
      <w:r w:rsidRPr="00921577">
        <w:rPr>
          <w:rFonts w:ascii="Times New Roman" w:hAnsi="Times New Roman" w:cs="Times New Roman"/>
          <w:sz w:val="28"/>
          <w:szCs w:val="28"/>
        </w:rPr>
        <w:t xml:space="preserve"> decided to</w:t>
      </w:r>
      <w:r w:rsidRPr="00921577">
        <w:rPr>
          <w:rFonts w:ascii="Times New Roman" w:hAnsi="Times New Roman" w:cs="Times New Roman"/>
          <w:sz w:val="28"/>
          <w:szCs w:val="28"/>
        </w:rPr>
        <w:t xml:space="preserve"> enter e-commerce</w:t>
      </w:r>
      <w:r w:rsidRPr="00921577">
        <w:rPr>
          <w:rFonts w:ascii="Times New Roman" w:hAnsi="Times New Roman" w:cs="Times New Roman"/>
          <w:sz w:val="28"/>
          <w:szCs w:val="28"/>
        </w:rPr>
        <w:t xml:space="preserve">, </w:t>
      </w:r>
      <w:r w:rsidR="00921577" w:rsidRPr="00921577">
        <w:rPr>
          <w:rFonts w:ascii="Times New Roman" w:hAnsi="Times New Roman" w:cs="Times New Roman"/>
          <w:sz w:val="28"/>
          <w:szCs w:val="28"/>
        </w:rPr>
        <w:t xml:space="preserve">there existed </w:t>
      </w:r>
      <w:r w:rsidRPr="00921577">
        <w:rPr>
          <w:rFonts w:ascii="Times New Roman" w:hAnsi="Times New Roman" w:cs="Times New Roman"/>
          <w:sz w:val="28"/>
          <w:szCs w:val="28"/>
        </w:rPr>
        <w:t>driving forces and restraining forces</w:t>
      </w:r>
      <w:r w:rsidR="00921577" w:rsidRPr="00921577">
        <w:rPr>
          <w:rFonts w:ascii="Times New Roman" w:hAnsi="Times New Roman" w:cs="Times New Roman"/>
          <w:sz w:val="28"/>
          <w:szCs w:val="28"/>
        </w:rPr>
        <w:t xml:space="preserve">, </w:t>
      </w:r>
      <w:r w:rsidRPr="00921577">
        <w:rPr>
          <w:rFonts w:ascii="Times New Roman" w:hAnsi="Times New Roman" w:cs="Times New Roman"/>
          <w:sz w:val="28"/>
          <w:szCs w:val="28"/>
        </w:rPr>
        <w:t xml:space="preserve">and the analysis shows that the driving forces are greater than the restraining forces. </w:t>
      </w:r>
      <w:r w:rsidR="00921577" w:rsidRPr="00921577">
        <w:rPr>
          <w:rFonts w:ascii="Times New Roman" w:hAnsi="Times New Roman" w:cs="Times New Roman"/>
          <w:sz w:val="28"/>
          <w:szCs w:val="28"/>
        </w:rPr>
        <w:t xml:space="preserve">In this report, </w:t>
      </w:r>
      <w:r w:rsidRPr="00921577">
        <w:rPr>
          <w:rFonts w:ascii="Times New Roman" w:hAnsi="Times New Roman" w:cs="Times New Roman"/>
          <w:sz w:val="28"/>
          <w:szCs w:val="28"/>
        </w:rPr>
        <w:t>stakeholder analysis mapping is u</w:t>
      </w:r>
      <w:r w:rsidR="00921577" w:rsidRPr="00921577">
        <w:rPr>
          <w:rFonts w:ascii="Times New Roman" w:hAnsi="Times New Roman" w:cs="Times New Roman"/>
          <w:sz w:val="28"/>
          <w:szCs w:val="28"/>
        </w:rPr>
        <w:t>sed</w:t>
      </w:r>
      <w:r w:rsidRPr="00921577">
        <w:rPr>
          <w:rFonts w:ascii="Times New Roman" w:hAnsi="Times New Roman" w:cs="Times New Roman"/>
          <w:sz w:val="28"/>
          <w:szCs w:val="28"/>
        </w:rPr>
        <w:t xml:space="preserve"> to identify the support and possible resistance to the change. The report also points out that the approach to change that Walmart adopted is psychodynamic approach. Finally, Walmart’s online</w:t>
      </w:r>
      <w:r w:rsidR="00921577" w:rsidRPr="00921577">
        <w:rPr>
          <w:rFonts w:ascii="Times New Roman" w:hAnsi="Times New Roman" w:cs="Times New Roman"/>
          <w:sz w:val="28"/>
          <w:szCs w:val="28"/>
        </w:rPr>
        <w:t xml:space="preserve"> achievements proves that the change program is effective.</w:t>
      </w:r>
    </w:p>
    <w:p w14:paraId="198801DE" w14:textId="43D4E362" w:rsidR="00D23F56" w:rsidRPr="00875A0E" w:rsidRDefault="00D23F56"/>
    <w:p w14:paraId="7A717C67" w14:textId="77777777" w:rsidR="00D23F56" w:rsidRDefault="00D23F56"/>
    <w:p w14:paraId="1923FC58" w14:textId="77777777" w:rsidR="00D23F56" w:rsidRDefault="00D23F56"/>
    <w:p w14:paraId="1EFFA904" w14:textId="77777777" w:rsidR="00D23F56" w:rsidRDefault="00D23F56"/>
    <w:p w14:paraId="1A73D398" w14:textId="77777777" w:rsidR="00D23F56" w:rsidRDefault="00D23F56"/>
    <w:p w14:paraId="72D55931" w14:textId="77777777" w:rsidR="00D23F56" w:rsidRDefault="00D23F56"/>
    <w:p w14:paraId="0796A9B0" w14:textId="77777777" w:rsidR="00D23F56" w:rsidRDefault="00D23F56"/>
    <w:p w14:paraId="09C927DC" w14:textId="77777777" w:rsidR="00D23F56" w:rsidRDefault="00D23F56"/>
    <w:p w14:paraId="0BAD5A48" w14:textId="77777777" w:rsidR="00D23F56" w:rsidRDefault="00D23F56"/>
    <w:p w14:paraId="3D615929" w14:textId="77777777" w:rsidR="00D23F56" w:rsidRDefault="00D23F56"/>
    <w:p w14:paraId="3860368F" w14:textId="77777777" w:rsidR="00D23F56" w:rsidRDefault="00D23F56"/>
    <w:p w14:paraId="204122B3" w14:textId="77777777" w:rsidR="00D23F56" w:rsidRDefault="00D23F56"/>
    <w:p w14:paraId="6EF4D738" w14:textId="77777777" w:rsidR="00D23F56" w:rsidRDefault="00D23F56">
      <w:pPr>
        <w:rPr>
          <w:rFonts w:hint="eastAsia"/>
        </w:rPr>
      </w:pPr>
    </w:p>
    <w:p w14:paraId="684F7442" w14:textId="77777777" w:rsidR="00D23F56" w:rsidRDefault="00D23F56"/>
    <w:sdt>
      <w:sdtPr>
        <w:rPr>
          <w:lang w:val="zh-CN"/>
        </w:rPr>
        <w:id w:val="1459217891"/>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209ED1C4" w14:textId="0623544A" w:rsidR="00577E65" w:rsidRPr="00577E65" w:rsidRDefault="00577E65" w:rsidP="00577E65">
          <w:pPr>
            <w:pStyle w:val="TOC"/>
            <w:jc w:val="center"/>
            <w:rPr>
              <w:rFonts w:ascii="Times New Roman" w:hAnsi="Times New Roman" w:cs="Times New Roman"/>
              <w:color w:val="auto"/>
              <w:sz w:val="36"/>
              <w:szCs w:val="36"/>
            </w:rPr>
          </w:pPr>
          <w:r w:rsidRPr="00577E65">
            <w:rPr>
              <w:rFonts w:ascii="Times New Roman" w:hAnsi="Times New Roman" w:cs="Times New Roman"/>
              <w:color w:val="auto"/>
              <w:sz w:val="36"/>
              <w:szCs w:val="36"/>
              <w:lang w:val="zh-CN"/>
            </w:rPr>
            <w:t>Table of Contents</w:t>
          </w:r>
        </w:p>
        <w:p w14:paraId="5C0275C1" w14:textId="22833489" w:rsidR="00577E65" w:rsidRPr="00577E65" w:rsidRDefault="00577E65">
          <w:pPr>
            <w:pStyle w:val="TOC1"/>
            <w:tabs>
              <w:tab w:val="right" w:leader="dot" w:pos="8296"/>
            </w:tabs>
            <w:rPr>
              <w:noProof/>
              <w:szCs w:val="21"/>
            </w:rPr>
          </w:pPr>
          <w:r>
            <w:fldChar w:fldCharType="begin"/>
          </w:r>
          <w:r>
            <w:instrText xml:space="preserve"> TOC \o "1-3" \h \z \u </w:instrText>
          </w:r>
          <w:r>
            <w:fldChar w:fldCharType="separate"/>
          </w:r>
          <w:hyperlink w:anchor="_Toc134207399" w:history="1">
            <w:r w:rsidRPr="00577E65">
              <w:rPr>
                <w:rStyle w:val="a8"/>
                <w:rFonts w:ascii="Times New Roman" w:hAnsi="Times New Roman" w:cs="Times New Roman"/>
                <w:b/>
                <w:bCs/>
                <w:noProof/>
                <w:szCs w:val="21"/>
              </w:rPr>
              <w:t>1.Introduction</w:t>
            </w:r>
            <w:r w:rsidRPr="00577E65">
              <w:rPr>
                <w:noProof/>
                <w:webHidden/>
                <w:szCs w:val="21"/>
              </w:rPr>
              <w:tab/>
            </w:r>
            <w:r w:rsidRPr="00577E65">
              <w:rPr>
                <w:noProof/>
                <w:webHidden/>
                <w:szCs w:val="21"/>
              </w:rPr>
              <w:fldChar w:fldCharType="begin"/>
            </w:r>
            <w:r w:rsidRPr="00577E65">
              <w:rPr>
                <w:noProof/>
                <w:webHidden/>
                <w:szCs w:val="21"/>
              </w:rPr>
              <w:instrText xml:space="preserve"> PAGEREF _Toc134207399 \h </w:instrText>
            </w:r>
            <w:r w:rsidRPr="00577E65">
              <w:rPr>
                <w:noProof/>
                <w:webHidden/>
                <w:szCs w:val="21"/>
              </w:rPr>
            </w:r>
            <w:r w:rsidRPr="00577E65">
              <w:rPr>
                <w:noProof/>
                <w:webHidden/>
                <w:szCs w:val="21"/>
              </w:rPr>
              <w:fldChar w:fldCharType="separate"/>
            </w:r>
            <w:r w:rsidRPr="00577E65">
              <w:rPr>
                <w:noProof/>
                <w:webHidden/>
                <w:szCs w:val="21"/>
              </w:rPr>
              <w:t>4</w:t>
            </w:r>
            <w:r w:rsidRPr="00577E65">
              <w:rPr>
                <w:noProof/>
                <w:webHidden/>
                <w:szCs w:val="21"/>
              </w:rPr>
              <w:fldChar w:fldCharType="end"/>
            </w:r>
          </w:hyperlink>
        </w:p>
        <w:p w14:paraId="656C46CD" w14:textId="645195F1" w:rsidR="00577E65" w:rsidRPr="00577E65" w:rsidRDefault="00577E65">
          <w:pPr>
            <w:pStyle w:val="TOC1"/>
            <w:tabs>
              <w:tab w:val="right" w:leader="dot" w:pos="8296"/>
            </w:tabs>
            <w:rPr>
              <w:noProof/>
              <w:szCs w:val="21"/>
            </w:rPr>
          </w:pPr>
          <w:hyperlink w:anchor="_Toc134207400" w:history="1">
            <w:r w:rsidRPr="00577E65">
              <w:rPr>
                <w:rStyle w:val="a8"/>
                <w:rFonts w:ascii="Times New Roman" w:hAnsi="Times New Roman" w:cs="Times New Roman"/>
                <w:b/>
                <w:bCs/>
                <w:noProof/>
                <w:szCs w:val="21"/>
              </w:rPr>
              <w:t>2.Typology of Change</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_Toc134207400 \h </w:instrText>
            </w:r>
            <w:r w:rsidRPr="00577E65">
              <w:rPr>
                <w:noProof/>
                <w:webHidden/>
                <w:szCs w:val="21"/>
              </w:rPr>
            </w:r>
            <w:r w:rsidRPr="00577E65">
              <w:rPr>
                <w:noProof/>
                <w:webHidden/>
                <w:szCs w:val="21"/>
              </w:rPr>
              <w:fldChar w:fldCharType="separate"/>
            </w:r>
            <w:r w:rsidRPr="00577E65">
              <w:rPr>
                <w:noProof/>
                <w:webHidden/>
                <w:szCs w:val="21"/>
              </w:rPr>
              <w:t>4</w:t>
            </w:r>
            <w:r w:rsidRPr="00577E65">
              <w:rPr>
                <w:noProof/>
                <w:webHidden/>
                <w:szCs w:val="21"/>
              </w:rPr>
              <w:fldChar w:fldCharType="end"/>
            </w:r>
          </w:hyperlink>
        </w:p>
        <w:p w14:paraId="05E51093" w14:textId="4290CE52" w:rsidR="00577E65" w:rsidRPr="00577E65" w:rsidRDefault="00577E65">
          <w:pPr>
            <w:pStyle w:val="TOC1"/>
            <w:tabs>
              <w:tab w:val="right" w:leader="dot" w:pos="8296"/>
            </w:tabs>
            <w:rPr>
              <w:noProof/>
              <w:szCs w:val="21"/>
            </w:rPr>
          </w:pPr>
          <w:hyperlink w:anchor="_Toc134207401" w:history="1">
            <w:r w:rsidRPr="00577E65">
              <w:rPr>
                <w:rStyle w:val="a8"/>
                <w:rFonts w:ascii="Times New Roman" w:hAnsi="Times New Roman" w:cs="Times New Roman"/>
                <w:b/>
                <w:bCs/>
                <w:noProof/>
                <w:szCs w:val="21"/>
              </w:rPr>
              <w:t>3.Triggers of change</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_Toc134207401 \h </w:instrText>
            </w:r>
            <w:r w:rsidRPr="00577E65">
              <w:rPr>
                <w:noProof/>
                <w:webHidden/>
                <w:szCs w:val="21"/>
              </w:rPr>
            </w:r>
            <w:r w:rsidRPr="00577E65">
              <w:rPr>
                <w:noProof/>
                <w:webHidden/>
                <w:szCs w:val="21"/>
              </w:rPr>
              <w:fldChar w:fldCharType="separate"/>
            </w:r>
            <w:r w:rsidRPr="00577E65">
              <w:rPr>
                <w:noProof/>
                <w:webHidden/>
                <w:szCs w:val="21"/>
              </w:rPr>
              <w:t>5</w:t>
            </w:r>
            <w:r w:rsidRPr="00577E65">
              <w:rPr>
                <w:noProof/>
                <w:webHidden/>
                <w:szCs w:val="21"/>
              </w:rPr>
              <w:fldChar w:fldCharType="end"/>
            </w:r>
          </w:hyperlink>
        </w:p>
        <w:p w14:paraId="3FB992AC" w14:textId="33A71ED8" w:rsidR="00577E65" w:rsidRPr="00577E65" w:rsidRDefault="00577E65">
          <w:pPr>
            <w:pStyle w:val="TOC2"/>
            <w:tabs>
              <w:tab w:val="right" w:leader="dot" w:pos="8296"/>
            </w:tabs>
            <w:rPr>
              <w:noProof/>
              <w:szCs w:val="21"/>
            </w:rPr>
          </w:pPr>
          <w:hyperlink w:anchor="_Toc134207402" w:history="1">
            <w:r w:rsidRPr="00577E65">
              <w:rPr>
                <w:rStyle w:val="a8"/>
                <w:rFonts w:ascii="Times New Roman" w:hAnsi="Times New Roman" w:cs="Times New Roman"/>
                <w:noProof/>
                <w:szCs w:val="21"/>
              </w:rPr>
              <w:t>3.1External Factors</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_Toc134207402 \h </w:instrText>
            </w:r>
            <w:r w:rsidRPr="00577E65">
              <w:rPr>
                <w:noProof/>
                <w:webHidden/>
                <w:szCs w:val="21"/>
              </w:rPr>
            </w:r>
            <w:r w:rsidRPr="00577E65">
              <w:rPr>
                <w:noProof/>
                <w:webHidden/>
                <w:szCs w:val="21"/>
              </w:rPr>
              <w:fldChar w:fldCharType="separate"/>
            </w:r>
            <w:r w:rsidRPr="00577E65">
              <w:rPr>
                <w:noProof/>
                <w:webHidden/>
                <w:szCs w:val="21"/>
              </w:rPr>
              <w:t>5</w:t>
            </w:r>
            <w:r w:rsidRPr="00577E65">
              <w:rPr>
                <w:noProof/>
                <w:webHidden/>
                <w:szCs w:val="21"/>
              </w:rPr>
              <w:fldChar w:fldCharType="end"/>
            </w:r>
          </w:hyperlink>
        </w:p>
        <w:p w14:paraId="4D3C9DF6" w14:textId="1E35E2A9" w:rsidR="00577E65" w:rsidRPr="00577E65" w:rsidRDefault="00577E65">
          <w:pPr>
            <w:pStyle w:val="TOC2"/>
            <w:tabs>
              <w:tab w:val="right" w:leader="dot" w:pos="8296"/>
            </w:tabs>
            <w:rPr>
              <w:noProof/>
              <w:szCs w:val="21"/>
            </w:rPr>
          </w:pPr>
          <w:hyperlink w:anchor="_Toc134207403" w:history="1">
            <w:r w:rsidRPr="00577E65">
              <w:rPr>
                <w:rStyle w:val="a8"/>
                <w:rFonts w:ascii="Times New Roman" w:hAnsi="Times New Roman" w:cs="Times New Roman"/>
                <w:noProof/>
                <w:szCs w:val="21"/>
              </w:rPr>
              <w:t>3.2Internal Factors</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_Toc134207403 \h </w:instrText>
            </w:r>
            <w:r w:rsidRPr="00577E65">
              <w:rPr>
                <w:noProof/>
                <w:webHidden/>
                <w:szCs w:val="21"/>
              </w:rPr>
            </w:r>
            <w:r w:rsidRPr="00577E65">
              <w:rPr>
                <w:noProof/>
                <w:webHidden/>
                <w:szCs w:val="21"/>
              </w:rPr>
              <w:fldChar w:fldCharType="separate"/>
            </w:r>
            <w:r w:rsidRPr="00577E65">
              <w:rPr>
                <w:noProof/>
                <w:webHidden/>
                <w:szCs w:val="21"/>
              </w:rPr>
              <w:t>6</w:t>
            </w:r>
            <w:r w:rsidRPr="00577E65">
              <w:rPr>
                <w:noProof/>
                <w:webHidden/>
                <w:szCs w:val="21"/>
              </w:rPr>
              <w:fldChar w:fldCharType="end"/>
            </w:r>
          </w:hyperlink>
        </w:p>
        <w:p w14:paraId="2984B92A" w14:textId="75751F87" w:rsidR="00577E65" w:rsidRPr="00577E65" w:rsidRDefault="00577E65">
          <w:pPr>
            <w:pStyle w:val="TOC1"/>
            <w:tabs>
              <w:tab w:val="right" w:leader="dot" w:pos="8296"/>
            </w:tabs>
            <w:rPr>
              <w:noProof/>
              <w:szCs w:val="21"/>
            </w:rPr>
          </w:pPr>
          <w:hyperlink w:anchor="_Toc134207404" w:history="1">
            <w:r w:rsidRPr="00577E65">
              <w:rPr>
                <w:rStyle w:val="a8"/>
                <w:rFonts w:ascii="Times New Roman" w:hAnsi="Times New Roman" w:cs="Times New Roman"/>
                <w:b/>
                <w:bCs/>
                <w:noProof/>
                <w:szCs w:val="21"/>
              </w:rPr>
              <w:t>4.Forcefield Analysis</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_Toc134207404 \h </w:instrText>
            </w:r>
            <w:r w:rsidRPr="00577E65">
              <w:rPr>
                <w:noProof/>
                <w:webHidden/>
                <w:szCs w:val="21"/>
              </w:rPr>
            </w:r>
            <w:r w:rsidRPr="00577E65">
              <w:rPr>
                <w:noProof/>
                <w:webHidden/>
                <w:szCs w:val="21"/>
              </w:rPr>
              <w:fldChar w:fldCharType="separate"/>
            </w:r>
            <w:r w:rsidRPr="00577E65">
              <w:rPr>
                <w:noProof/>
                <w:webHidden/>
                <w:szCs w:val="21"/>
              </w:rPr>
              <w:t>6</w:t>
            </w:r>
            <w:r w:rsidRPr="00577E65">
              <w:rPr>
                <w:noProof/>
                <w:webHidden/>
                <w:szCs w:val="21"/>
              </w:rPr>
              <w:fldChar w:fldCharType="end"/>
            </w:r>
          </w:hyperlink>
        </w:p>
        <w:p w14:paraId="63C04F15" w14:textId="173AED18" w:rsidR="00577E65" w:rsidRPr="00577E65" w:rsidRDefault="00577E65">
          <w:pPr>
            <w:pStyle w:val="TOC2"/>
            <w:tabs>
              <w:tab w:val="right" w:leader="dot" w:pos="8296"/>
            </w:tabs>
            <w:rPr>
              <w:noProof/>
              <w:szCs w:val="21"/>
            </w:rPr>
          </w:pPr>
          <w:hyperlink w:anchor="_Toc134207405" w:history="1">
            <w:r w:rsidRPr="00577E65">
              <w:rPr>
                <w:rStyle w:val="a8"/>
                <w:rFonts w:ascii="Times New Roman" w:hAnsi="Times New Roman" w:cs="Times New Roman"/>
                <w:noProof/>
                <w:szCs w:val="21"/>
              </w:rPr>
              <w:t>4.1Driving Forces of the Change</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_Toc134207405 \h </w:instrText>
            </w:r>
            <w:r w:rsidRPr="00577E65">
              <w:rPr>
                <w:noProof/>
                <w:webHidden/>
                <w:szCs w:val="21"/>
              </w:rPr>
            </w:r>
            <w:r w:rsidRPr="00577E65">
              <w:rPr>
                <w:noProof/>
                <w:webHidden/>
                <w:szCs w:val="21"/>
              </w:rPr>
              <w:fldChar w:fldCharType="separate"/>
            </w:r>
            <w:r w:rsidRPr="00577E65">
              <w:rPr>
                <w:noProof/>
                <w:webHidden/>
                <w:szCs w:val="21"/>
              </w:rPr>
              <w:t>7</w:t>
            </w:r>
            <w:r w:rsidRPr="00577E65">
              <w:rPr>
                <w:noProof/>
                <w:webHidden/>
                <w:szCs w:val="21"/>
              </w:rPr>
              <w:fldChar w:fldCharType="end"/>
            </w:r>
          </w:hyperlink>
        </w:p>
        <w:p w14:paraId="63A6B5C3" w14:textId="6874A2EC" w:rsidR="00577E65" w:rsidRPr="00577E65" w:rsidRDefault="00577E65">
          <w:pPr>
            <w:pStyle w:val="TOC2"/>
            <w:tabs>
              <w:tab w:val="right" w:leader="dot" w:pos="8296"/>
            </w:tabs>
            <w:rPr>
              <w:noProof/>
              <w:szCs w:val="21"/>
            </w:rPr>
          </w:pPr>
          <w:hyperlink w:anchor="_Toc134207406" w:history="1">
            <w:r w:rsidRPr="00577E65">
              <w:rPr>
                <w:rStyle w:val="a8"/>
                <w:rFonts w:ascii="Times New Roman" w:hAnsi="Times New Roman" w:cs="Times New Roman"/>
                <w:noProof/>
                <w:szCs w:val="21"/>
              </w:rPr>
              <w:t>4.2Restraining Forces of the change</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_Toc134207406 \h </w:instrText>
            </w:r>
            <w:r w:rsidRPr="00577E65">
              <w:rPr>
                <w:noProof/>
                <w:webHidden/>
                <w:szCs w:val="21"/>
              </w:rPr>
            </w:r>
            <w:r w:rsidRPr="00577E65">
              <w:rPr>
                <w:noProof/>
                <w:webHidden/>
                <w:szCs w:val="21"/>
              </w:rPr>
              <w:fldChar w:fldCharType="separate"/>
            </w:r>
            <w:r w:rsidRPr="00577E65">
              <w:rPr>
                <w:noProof/>
                <w:webHidden/>
                <w:szCs w:val="21"/>
              </w:rPr>
              <w:t>7</w:t>
            </w:r>
            <w:r w:rsidRPr="00577E65">
              <w:rPr>
                <w:noProof/>
                <w:webHidden/>
                <w:szCs w:val="21"/>
              </w:rPr>
              <w:fldChar w:fldCharType="end"/>
            </w:r>
          </w:hyperlink>
        </w:p>
        <w:p w14:paraId="0D97F194" w14:textId="0B0A340D" w:rsidR="00577E65" w:rsidRPr="00577E65" w:rsidRDefault="00577E65">
          <w:pPr>
            <w:pStyle w:val="TOC1"/>
            <w:tabs>
              <w:tab w:val="right" w:leader="dot" w:pos="8296"/>
            </w:tabs>
            <w:rPr>
              <w:noProof/>
              <w:szCs w:val="21"/>
            </w:rPr>
          </w:pPr>
          <w:hyperlink w:anchor="_Toc134207407" w:history="1">
            <w:r w:rsidRPr="00577E65">
              <w:rPr>
                <w:rStyle w:val="a8"/>
                <w:rFonts w:ascii="Times New Roman" w:hAnsi="Times New Roman" w:cs="Times New Roman"/>
                <w:b/>
                <w:bCs/>
                <w:noProof/>
                <w:szCs w:val="21"/>
              </w:rPr>
              <w:t>5.Stakeholder Analysis</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_Toc134207407 \h </w:instrText>
            </w:r>
            <w:r w:rsidRPr="00577E65">
              <w:rPr>
                <w:noProof/>
                <w:webHidden/>
                <w:szCs w:val="21"/>
              </w:rPr>
            </w:r>
            <w:r w:rsidRPr="00577E65">
              <w:rPr>
                <w:noProof/>
                <w:webHidden/>
                <w:szCs w:val="21"/>
              </w:rPr>
              <w:fldChar w:fldCharType="separate"/>
            </w:r>
            <w:r w:rsidRPr="00577E65">
              <w:rPr>
                <w:noProof/>
                <w:webHidden/>
                <w:szCs w:val="21"/>
              </w:rPr>
              <w:t>8</w:t>
            </w:r>
            <w:r w:rsidRPr="00577E65">
              <w:rPr>
                <w:noProof/>
                <w:webHidden/>
                <w:szCs w:val="21"/>
              </w:rPr>
              <w:fldChar w:fldCharType="end"/>
            </w:r>
          </w:hyperlink>
        </w:p>
        <w:p w14:paraId="191B7849" w14:textId="587A739D" w:rsidR="00577E65" w:rsidRPr="00577E65" w:rsidRDefault="00577E65">
          <w:pPr>
            <w:pStyle w:val="TOC2"/>
            <w:tabs>
              <w:tab w:val="right" w:leader="dot" w:pos="8296"/>
            </w:tabs>
            <w:rPr>
              <w:noProof/>
              <w:szCs w:val="21"/>
            </w:rPr>
          </w:pPr>
          <w:hyperlink w:anchor="_Toc134207408" w:history="1">
            <w:r w:rsidRPr="00577E65">
              <w:rPr>
                <w:rStyle w:val="a8"/>
                <w:rFonts w:ascii="Times New Roman" w:hAnsi="Times New Roman" w:cs="Times New Roman"/>
                <w:noProof/>
                <w:szCs w:val="21"/>
              </w:rPr>
              <w:t>5.1Stakeholder Roles</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_Toc134207408 \h </w:instrText>
            </w:r>
            <w:r w:rsidRPr="00577E65">
              <w:rPr>
                <w:noProof/>
                <w:webHidden/>
                <w:szCs w:val="21"/>
              </w:rPr>
            </w:r>
            <w:r w:rsidRPr="00577E65">
              <w:rPr>
                <w:noProof/>
                <w:webHidden/>
                <w:szCs w:val="21"/>
              </w:rPr>
              <w:fldChar w:fldCharType="separate"/>
            </w:r>
            <w:r w:rsidRPr="00577E65">
              <w:rPr>
                <w:noProof/>
                <w:webHidden/>
                <w:szCs w:val="21"/>
              </w:rPr>
              <w:t>8</w:t>
            </w:r>
            <w:r w:rsidRPr="00577E65">
              <w:rPr>
                <w:noProof/>
                <w:webHidden/>
                <w:szCs w:val="21"/>
              </w:rPr>
              <w:fldChar w:fldCharType="end"/>
            </w:r>
          </w:hyperlink>
        </w:p>
        <w:p w14:paraId="4DE240DD" w14:textId="3524633B" w:rsidR="00577E65" w:rsidRPr="00577E65" w:rsidRDefault="00577E65">
          <w:pPr>
            <w:pStyle w:val="TOC2"/>
            <w:tabs>
              <w:tab w:val="right" w:leader="dot" w:pos="8296"/>
            </w:tabs>
            <w:rPr>
              <w:noProof/>
              <w:szCs w:val="21"/>
            </w:rPr>
          </w:pPr>
          <w:hyperlink w:anchor="_Toc134207409" w:history="1">
            <w:r w:rsidRPr="00577E65">
              <w:rPr>
                <w:rStyle w:val="a8"/>
                <w:rFonts w:ascii="Times New Roman" w:hAnsi="Times New Roman" w:cs="Times New Roman"/>
                <w:noProof/>
                <w:szCs w:val="21"/>
              </w:rPr>
              <w:t>5.2Strategies</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_Toc134207409 \h </w:instrText>
            </w:r>
            <w:r w:rsidRPr="00577E65">
              <w:rPr>
                <w:noProof/>
                <w:webHidden/>
                <w:szCs w:val="21"/>
              </w:rPr>
            </w:r>
            <w:r w:rsidRPr="00577E65">
              <w:rPr>
                <w:noProof/>
                <w:webHidden/>
                <w:szCs w:val="21"/>
              </w:rPr>
              <w:fldChar w:fldCharType="separate"/>
            </w:r>
            <w:r w:rsidRPr="00577E65">
              <w:rPr>
                <w:noProof/>
                <w:webHidden/>
                <w:szCs w:val="21"/>
              </w:rPr>
              <w:t>8</w:t>
            </w:r>
            <w:r w:rsidRPr="00577E65">
              <w:rPr>
                <w:noProof/>
                <w:webHidden/>
                <w:szCs w:val="21"/>
              </w:rPr>
              <w:fldChar w:fldCharType="end"/>
            </w:r>
          </w:hyperlink>
        </w:p>
        <w:p w14:paraId="7BDF4EE6" w14:textId="433EAA22" w:rsidR="00577E65" w:rsidRPr="00577E65" w:rsidRDefault="00577E65">
          <w:pPr>
            <w:pStyle w:val="TOC1"/>
            <w:tabs>
              <w:tab w:val="right" w:leader="dot" w:pos="8296"/>
            </w:tabs>
            <w:rPr>
              <w:noProof/>
              <w:szCs w:val="21"/>
            </w:rPr>
          </w:pPr>
          <w:hyperlink w:anchor="_Toc134207410" w:history="1">
            <w:r w:rsidRPr="00577E65">
              <w:rPr>
                <w:rStyle w:val="a8"/>
                <w:rFonts w:ascii="Times New Roman" w:hAnsi="Times New Roman" w:cs="Times New Roman"/>
                <w:b/>
                <w:bCs/>
                <w:noProof/>
                <w:szCs w:val="21"/>
              </w:rPr>
              <w:t>6.Leadership and Change</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_Toc134207410 \h </w:instrText>
            </w:r>
            <w:r w:rsidRPr="00577E65">
              <w:rPr>
                <w:noProof/>
                <w:webHidden/>
                <w:szCs w:val="21"/>
              </w:rPr>
            </w:r>
            <w:r w:rsidRPr="00577E65">
              <w:rPr>
                <w:noProof/>
                <w:webHidden/>
                <w:szCs w:val="21"/>
              </w:rPr>
              <w:fldChar w:fldCharType="separate"/>
            </w:r>
            <w:r w:rsidRPr="00577E65">
              <w:rPr>
                <w:noProof/>
                <w:webHidden/>
                <w:szCs w:val="21"/>
              </w:rPr>
              <w:t>9</w:t>
            </w:r>
            <w:r w:rsidRPr="00577E65">
              <w:rPr>
                <w:noProof/>
                <w:webHidden/>
                <w:szCs w:val="21"/>
              </w:rPr>
              <w:fldChar w:fldCharType="end"/>
            </w:r>
          </w:hyperlink>
        </w:p>
        <w:p w14:paraId="40E2CDFB" w14:textId="61CEA8C6" w:rsidR="00577E65" w:rsidRPr="00577E65" w:rsidRDefault="00577E65">
          <w:pPr>
            <w:pStyle w:val="TOC1"/>
            <w:tabs>
              <w:tab w:val="right" w:leader="dot" w:pos="8296"/>
            </w:tabs>
            <w:rPr>
              <w:noProof/>
              <w:szCs w:val="21"/>
            </w:rPr>
          </w:pPr>
          <w:hyperlink w:anchor="_Toc134207411" w:history="1">
            <w:r w:rsidRPr="00577E65">
              <w:rPr>
                <w:rStyle w:val="a8"/>
                <w:rFonts w:ascii="Times New Roman" w:hAnsi="Times New Roman" w:cs="Times New Roman"/>
                <w:b/>
                <w:bCs/>
                <w:noProof/>
                <w:szCs w:val="21"/>
              </w:rPr>
              <w:t>7.Approach to Change</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_Toc134207411 \h </w:instrText>
            </w:r>
            <w:r w:rsidRPr="00577E65">
              <w:rPr>
                <w:noProof/>
                <w:webHidden/>
                <w:szCs w:val="21"/>
              </w:rPr>
            </w:r>
            <w:r w:rsidRPr="00577E65">
              <w:rPr>
                <w:noProof/>
                <w:webHidden/>
                <w:szCs w:val="21"/>
              </w:rPr>
              <w:fldChar w:fldCharType="separate"/>
            </w:r>
            <w:r w:rsidRPr="00577E65">
              <w:rPr>
                <w:noProof/>
                <w:webHidden/>
                <w:szCs w:val="21"/>
              </w:rPr>
              <w:t>10</w:t>
            </w:r>
            <w:r w:rsidRPr="00577E65">
              <w:rPr>
                <w:noProof/>
                <w:webHidden/>
                <w:szCs w:val="21"/>
              </w:rPr>
              <w:fldChar w:fldCharType="end"/>
            </w:r>
          </w:hyperlink>
        </w:p>
        <w:p w14:paraId="5804FCE9" w14:textId="5CCC3895" w:rsidR="00577E65" w:rsidRPr="00577E65" w:rsidRDefault="00577E65">
          <w:pPr>
            <w:pStyle w:val="TOC1"/>
            <w:tabs>
              <w:tab w:val="right" w:leader="dot" w:pos="8296"/>
            </w:tabs>
            <w:rPr>
              <w:noProof/>
              <w:szCs w:val="21"/>
            </w:rPr>
          </w:pPr>
          <w:hyperlink w:anchor="_Toc134207412" w:history="1">
            <w:r w:rsidRPr="00577E65">
              <w:rPr>
                <w:rStyle w:val="a8"/>
                <w:rFonts w:ascii="Times New Roman" w:hAnsi="Times New Roman" w:cs="Times New Roman"/>
                <w:b/>
                <w:bCs/>
                <w:noProof/>
                <w:szCs w:val="21"/>
              </w:rPr>
              <w:t>8.Effectiveness of Change</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_Toc134207412 \h </w:instrText>
            </w:r>
            <w:r w:rsidRPr="00577E65">
              <w:rPr>
                <w:noProof/>
                <w:webHidden/>
                <w:szCs w:val="21"/>
              </w:rPr>
            </w:r>
            <w:r w:rsidRPr="00577E65">
              <w:rPr>
                <w:noProof/>
                <w:webHidden/>
                <w:szCs w:val="21"/>
              </w:rPr>
              <w:fldChar w:fldCharType="separate"/>
            </w:r>
            <w:r w:rsidRPr="00577E65">
              <w:rPr>
                <w:noProof/>
                <w:webHidden/>
                <w:szCs w:val="21"/>
              </w:rPr>
              <w:t>11</w:t>
            </w:r>
            <w:r w:rsidRPr="00577E65">
              <w:rPr>
                <w:noProof/>
                <w:webHidden/>
                <w:szCs w:val="21"/>
              </w:rPr>
              <w:fldChar w:fldCharType="end"/>
            </w:r>
          </w:hyperlink>
        </w:p>
        <w:p w14:paraId="5267519B" w14:textId="0B92B89B" w:rsidR="00577E65" w:rsidRPr="00577E65" w:rsidRDefault="00577E65">
          <w:pPr>
            <w:pStyle w:val="TOC1"/>
            <w:tabs>
              <w:tab w:val="right" w:leader="dot" w:pos="8296"/>
            </w:tabs>
            <w:rPr>
              <w:noProof/>
              <w:szCs w:val="21"/>
            </w:rPr>
          </w:pPr>
          <w:hyperlink w:anchor="_Toc134207413" w:history="1">
            <w:r w:rsidRPr="00577E65">
              <w:rPr>
                <w:rStyle w:val="a8"/>
                <w:rFonts w:ascii="Times New Roman" w:hAnsi="Times New Roman" w:cs="Times New Roman"/>
                <w:b/>
                <w:bCs/>
                <w:noProof/>
                <w:szCs w:val="21"/>
              </w:rPr>
              <w:t>9.Conclusion</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_Toc134207413 \h </w:instrText>
            </w:r>
            <w:r w:rsidRPr="00577E65">
              <w:rPr>
                <w:noProof/>
                <w:webHidden/>
                <w:szCs w:val="21"/>
              </w:rPr>
            </w:r>
            <w:r w:rsidRPr="00577E65">
              <w:rPr>
                <w:noProof/>
                <w:webHidden/>
                <w:szCs w:val="21"/>
              </w:rPr>
              <w:fldChar w:fldCharType="separate"/>
            </w:r>
            <w:r w:rsidRPr="00577E65">
              <w:rPr>
                <w:noProof/>
                <w:webHidden/>
                <w:szCs w:val="21"/>
              </w:rPr>
              <w:t>11</w:t>
            </w:r>
            <w:r w:rsidRPr="00577E65">
              <w:rPr>
                <w:noProof/>
                <w:webHidden/>
                <w:szCs w:val="21"/>
              </w:rPr>
              <w:fldChar w:fldCharType="end"/>
            </w:r>
          </w:hyperlink>
        </w:p>
        <w:p w14:paraId="60B294C7" w14:textId="04F403A7" w:rsidR="00577E65" w:rsidRPr="00577E65" w:rsidRDefault="00577E65">
          <w:pPr>
            <w:pStyle w:val="TOC1"/>
            <w:tabs>
              <w:tab w:val="right" w:leader="dot" w:pos="8296"/>
            </w:tabs>
            <w:rPr>
              <w:noProof/>
              <w:szCs w:val="21"/>
            </w:rPr>
          </w:pPr>
          <w:hyperlink w:anchor="_Toc134207414" w:history="1">
            <w:r w:rsidRPr="00577E65">
              <w:rPr>
                <w:rStyle w:val="a8"/>
                <w:rFonts w:ascii="Times New Roman" w:hAnsi="Times New Roman" w:cs="Times New Roman"/>
                <w:b/>
                <w:bCs/>
                <w:noProof/>
                <w:szCs w:val="21"/>
              </w:rPr>
              <w:t>10.Recommendations</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_Toc134207414 \h </w:instrText>
            </w:r>
            <w:r w:rsidRPr="00577E65">
              <w:rPr>
                <w:noProof/>
                <w:webHidden/>
                <w:szCs w:val="21"/>
              </w:rPr>
            </w:r>
            <w:r w:rsidRPr="00577E65">
              <w:rPr>
                <w:noProof/>
                <w:webHidden/>
                <w:szCs w:val="21"/>
              </w:rPr>
              <w:fldChar w:fldCharType="separate"/>
            </w:r>
            <w:r w:rsidRPr="00577E65">
              <w:rPr>
                <w:noProof/>
                <w:webHidden/>
                <w:szCs w:val="21"/>
              </w:rPr>
              <w:t>12</w:t>
            </w:r>
            <w:r w:rsidRPr="00577E65">
              <w:rPr>
                <w:noProof/>
                <w:webHidden/>
                <w:szCs w:val="21"/>
              </w:rPr>
              <w:fldChar w:fldCharType="end"/>
            </w:r>
          </w:hyperlink>
        </w:p>
        <w:p w14:paraId="3E027E98" w14:textId="6395E56B" w:rsidR="00577E65" w:rsidRPr="00577E65" w:rsidRDefault="00577E65">
          <w:pPr>
            <w:pStyle w:val="TOC1"/>
            <w:tabs>
              <w:tab w:val="right" w:leader="dot" w:pos="8296"/>
            </w:tabs>
            <w:rPr>
              <w:noProof/>
              <w:szCs w:val="21"/>
            </w:rPr>
          </w:pPr>
          <w:hyperlink w:anchor="_Toc134207415" w:history="1">
            <w:r w:rsidRPr="00577E65">
              <w:rPr>
                <w:rStyle w:val="a8"/>
                <w:rFonts w:ascii="Times New Roman" w:hAnsi="Times New Roman" w:cs="Times New Roman"/>
                <w:b/>
                <w:bCs/>
                <w:noProof/>
                <w:szCs w:val="21"/>
              </w:rPr>
              <w:t>11.References</w:t>
            </w:r>
            <w:r w:rsidRPr="00577E65">
              <w:rPr>
                <w:noProof/>
                <w:webHidden/>
                <w:szCs w:val="21"/>
              </w:rPr>
              <w:tab/>
            </w:r>
            <w:r w:rsidRPr="00577E65">
              <w:rPr>
                <w:noProof/>
                <w:webHidden/>
                <w:szCs w:val="21"/>
              </w:rPr>
              <w:fldChar w:fldCharType="begin"/>
            </w:r>
            <w:r w:rsidRPr="00577E65">
              <w:rPr>
                <w:noProof/>
                <w:webHidden/>
                <w:szCs w:val="21"/>
              </w:rPr>
              <w:instrText xml:space="preserve"> PAGEREF _Toc134207415 \h </w:instrText>
            </w:r>
            <w:r w:rsidRPr="00577E65">
              <w:rPr>
                <w:noProof/>
                <w:webHidden/>
                <w:szCs w:val="21"/>
              </w:rPr>
            </w:r>
            <w:r w:rsidRPr="00577E65">
              <w:rPr>
                <w:noProof/>
                <w:webHidden/>
                <w:szCs w:val="21"/>
              </w:rPr>
              <w:fldChar w:fldCharType="separate"/>
            </w:r>
            <w:r w:rsidRPr="00577E65">
              <w:rPr>
                <w:noProof/>
                <w:webHidden/>
                <w:szCs w:val="21"/>
              </w:rPr>
              <w:t>13</w:t>
            </w:r>
            <w:r w:rsidRPr="00577E65">
              <w:rPr>
                <w:noProof/>
                <w:webHidden/>
                <w:szCs w:val="21"/>
              </w:rPr>
              <w:fldChar w:fldCharType="end"/>
            </w:r>
          </w:hyperlink>
        </w:p>
        <w:p w14:paraId="07E215DD" w14:textId="088F18E2" w:rsidR="00577E65" w:rsidRDefault="00577E65">
          <w:r>
            <w:rPr>
              <w:b/>
              <w:bCs/>
              <w:lang w:val="zh-CN"/>
            </w:rPr>
            <w:fldChar w:fldCharType="end"/>
          </w:r>
        </w:p>
      </w:sdtContent>
    </w:sdt>
    <w:p w14:paraId="73793BEC" w14:textId="77777777" w:rsidR="00D23F56" w:rsidRDefault="00D23F56"/>
    <w:p w14:paraId="5901485A" w14:textId="77777777" w:rsidR="00D23F56" w:rsidRDefault="00D23F56"/>
    <w:p w14:paraId="67FC46D0" w14:textId="77777777" w:rsidR="00D23F56" w:rsidRDefault="00D23F56"/>
    <w:p w14:paraId="223CE0B8" w14:textId="77777777" w:rsidR="00D23F56" w:rsidRDefault="00D23F56"/>
    <w:p w14:paraId="6B43D02B" w14:textId="77777777" w:rsidR="00D23F56" w:rsidRDefault="00D23F56"/>
    <w:p w14:paraId="495E5507" w14:textId="77777777" w:rsidR="00D23F56" w:rsidRDefault="00D23F56"/>
    <w:p w14:paraId="29ECEE79" w14:textId="77777777" w:rsidR="00D23F56" w:rsidRDefault="00D23F56"/>
    <w:p w14:paraId="765A5D10" w14:textId="77777777" w:rsidR="00D23F56" w:rsidRDefault="00D23F56"/>
    <w:p w14:paraId="40821CDC" w14:textId="77777777" w:rsidR="00D23F56" w:rsidRDefault="00D23F56"/>
    <w:p w14:paraId="6288FDEA" w14:textId="77777777" w:rsidR="00D23F56" w:rsidRDefault="00D23F56"/>
    <w:p w14:paraId="5BF0DA45" w14:textId="77777777" w:rsidR="00D23F56" w:rsidRDefault="00D23F56"/>
    <w:p w14:paraId="0C86BBE9" w14:textId="77777777" w:rsidR="00D23F56" w:rsidRDefault="00D23F56"/>
    <w:p w14:paraId="619AF98F" w14:textId="77777777" w:rsidR="00D23F56" w:rsidRDefault="00D23F56"/>
    <w:p w14:paraId="62FE6848" w14:textId="77777777" w:rsidR="00D23F56" w:rsidRDefault="00D23F56"/>
    <w:p w14:paraId="1DD59585" w14:textId="77777777" w:rsidR="00D23F56" w:rsidRDefault="00D23F56"/>
    <w:p w14:paraId="183F2DA6" w14:textId="77777777" w:rsidR="00D23F56" w:rsidRDefault="00D23F56"/>
    <w:p w14:paraId="4E22D30F" w14:textId="77777777" w:rsidR="00D23F56" w:rsidRDefault="00D23F56"/>
    <w:p w14:paraId="294EC9B8" w14:textId="77777777" w:rsidR="00D23F56" w:rsidRDefault="00D23F56"/>
    <w:p w14:paraId="08DCFB39" w14:textId="77777777" w:rsidR="00D23F56" w:rsidRDefault="00D23F56"/>
    <w:p w14:paraId="7B72F75A" w14:textId="77777777" w:rsidR="00D23F56" w:rsidRDefault="00D23F56"/>
    <w:p w14:paraId="775CB52A" w14:textId="77777777" w:rsidR="00D23F56" w:rsidRDefault="00D23F56"/>
    <w:p w14:paraId="0306F8AF" w14:textId="77777777" w:rsidR="00D23F56" w:rsidRDefault="00D23F56"/>
    <w:p w14:paraId="0F0B29AD" w14:textId="77777777" w:rsidR="00D23F56" w:rsidRDefault="00D23F56">
      <w:pPr>
        <w:rPr>
          <w:rFonts w:hint="eastAsia"/>
        </w:rPr>
      </w:pPr>
    </w:p>
    <w:p w14:paraId="6D052FEB" w14:textId="0C698CD6" w:rsidR="000B1CE3" w:rsidRPr="006E2C4F" w:rsidRDefault="008466E1" w:rsidP="006E2C4F">
      <w:pPr>
        <w:outlineLvl w:val="0"/>
        <w:rPr>
          <w:rFonts w:ascii="Times New Roman" w:hAnsi="Times New Roman" w:cs="Times New Roman"/>
          <w:b/>
          <w:bCs/>
          <w:sz w:val="28"/>
          <w:szCs w:val="28"/>
        </w:rPr>
      </w:pPr>
      <w:bookmarkStart w:id="0" w:name="_Toc134207399"/>
      <w:r w:rsidRPr="006E2C4F">
        <w:rPr>
          <w:rFonts w:ascii="Times New Roman" w:hAnsi="Times New Roman" w:cs="Times New Roman"/>
          <w:b/>
          <w:bCs/>
          <w:sz w:val="28"/>
          <w:szCs w:val="28"/>
        </w:rPr>
        <w:t>1.</w:t>
      </w:r>
      <w:r w:rsidR="003F3E84" w:rsidRPr="006E2C4F">
        <w:rPr>
          <w:rFonts w:ascii="Times New Roman" w:hAnsi="Times New Roman" w:cs="Times New Roman"/>
          <w:b/>
          <w:bCs/>
          <w:sz w:val="28"/>
          <w:szCs w:val="28"/>
        </w:rPr>
        <w:t>Introduction</w:t>
      </w:r>
      <w:bookmarkEnd w:id="0"/>
    </w:p>
    <w:p w14:paraId="2A98A250" w14:textId="63D554B9" w:rsidR="003F3E84" w:rsidRPr="00921577" w:rsidRDefault="003F3E84" w:rsidP="003F3E84">
      <w:pPr>
        <w:rPr>
          <w:rFonts w:ascii="Times New Roman" w:hAnsi="Times New Roman" w:cs="Times New Roman"/>
          <w:sz w:val="24"/>
          <w:szCs w:val="24"/>
        </w:rPr>
      </w:pPr>
      <w:r w:rsidRPr="00921577">
        <w:rPr>
          <w:rFonts w:ascii="Times New Roman" w:hAnsi="Times New Roman" w:cs="Times New Roman"/>
          <w:sz w:val="24"/>
          <w:szCs w:val="24"/>
        </w:rPr>
        <w:t>Walmart</w:t>
      </w:r>
      <w:bookmarkStart w:id="1" w:name="_Hlk134204816"/>
      <w:r w:rsidRPr="00921577">
        <w:rPr>
          <w:rFonts w:ascii="Times New Roman" w:hAnsi="Times New Roman" w:cs="Times New Roman"/>
          <w:sz w:val="24"/>
          <w:szCs w:val="24"/>
        </w:rPr>
        <w:t xml:space="preserve"> is an American multinational retail enterprise</w:t>
      </w:r>
      <w:bookmarkEnd w:id="1"/>
      <w:r w:rsidRPr="00921577">
        <w:rPr>
          <w:rFonts w:ascii="Times New Roman" w:hAnsi="Times New Roman" w:cs="Times New Roman"/>
          <w:sz w:val="24"/>
          <w:szCs w:val="24"/>
        </w:rPr>
        <w:t xml:space="preserve"> that operates a series of bargain stores, chain supermarkets, and grocery stores.</w:t>
      </w:r>
      <w:r w:rsidR="00C46F94" w:rsidRPr="00921577">
        <w:rPr>
          <w:rFonts w:ascii="Times New Roman" w:hAnsi="Times New Roman" w:cs="Times New Roman"/>
          <w:sz w:val="24"/>
          <w:szCs w:val="24"/>
        </w:rPr>
        <w:t xml:space="preserve"> F</w:t>
      </w:r>
      <w:r w:rsidRPr="00921577">
        <w:rPr>
          <w:rFonts w:ascii="Times New Roman" w:hAnsi="Times New Roman" w:cs="Times New Roman"/>
          <w:sz w:val="24"/>
          <w:szCs w:val="24"/>
        </w:rPr>
        <w:t>ounded by Sam Walton in 1962</w:t>
      </w:r>
      <w:r w:rsidR="00C46F94" w:rsidRPr="00921577">
        <w:rPr>
          <w:rFonts w:ascii="Times New Roman" w:hAnsi="Times New Roman" w:cs="Times New Roman"/>
          <w:sz w:val="24"/>
          <w:szCs w:val="24"/>
        </w:rPr>
        <w:t>, i</w:t>
      </w:r>
      <w:r w:rsidRPr="00921577">
        <w:rPr>
          <w:rFonts w:ascii="Times New Roman" w:hAnsi="Times New Roman" w:cs="Times New Roman"/>
          <w:sz w:val="24"/>
          <w:szCs w:val="24"/>
        </w:rPr>
        <w:t>t has 10,524 retailers throughout the globe</w:t>
      </w:r>
      <w:r w:rsidR="00C46F94" w:rsidRPr="00921577">
        <w:rPr>
          <w:rFonts w:ascii="Times New Roman" w:hAnsi="Times New Roman" w:cs="Times New Roman"/>
          <w:sz w:val="24"/>
          <w:szCs w:val="24"/>
        </w:rPr>
        <w:t xml:space="preserve"> after long-term development</w:t>
      </w:r>
      <w:r w:rsidRPr="00921577">
        <w:rPr>
          <w:rFonts w:ascii="Times New Roman" w:hAnsi="Times New Roman" w:cs="Times New Roman"/>
          <w:sz w:val="24"/>
          <w:szCs w:val="24"/>
        </w:rPr>
        <w:t xml:space="preserve">. </w:t>
      </w:r>
      <w:r w:rsidR="00C46F94" w:rsidRPr="00921577">
        <w:rPr>
          <w:rFonts w:ascii="Times New Roman" w:hAnsi="Times New Roman" w:cs="Times New Roman"/>
          <w:sz w:val="24"/>
          <w:szCs w:val="24"/>
        </w:rPr>
        <w:t xml:space="preserve">Today, </w:t>
      </w:r>
      <w:r w:rsidRPr="00921577">
        <w:rPr>
          <w:rFonts w:ascii="Times New Roman" w:hAnsi="Times New Roman" w:cs="Times New Roman"/>
          <w:sz w:val="24"/>
          <w:szCs w:val="24"/>
        </w:rPr>
        <w:t>Walmart operates approximately 10,500 stores and clubs under 46 banners in 24 countries</w:t>
      </w:r>
      <w:r w:rsidR="007B3909" w:rsidRPr="00921577">
        <w:rPr>
          <w:rFonts w:ascii="Times New Roman" w:hAnsi="Times New Roman" w:cs="Times New Roman"/>
          <w:sz w:val="24"/>
          <w:szCs w:val="24"/>
        </w:rPr>
        <w:t xml:space="preserve"> (Walmart, 2023)</w:t>
      </w:r>
      <w:r w:rsidR="002C4572" w:rsidRPr="00921577">
        <w:rPr>
          <w:rFonts w:ascii="Times New Roman" w:hAnsi="Times New Roman" w:cs="Times New Roman"/>
          <w:sz w:val="24"/>
          <w:szCs w:val="24"/>
        </w:rPr>
        <w:t xml:space="preserve">. </w:t>
      </w:r>
    </w:p>
    <w:p w14:paraId="5C106BEF" w14:textId="79F7658F" w:rsidR="005C27C9" w:rsidRPr="00921577" w:rsidRDefault="002C4572" w:rsidP="005C27C9">
      <w:pPr>
        <w:rPr>
          <w:rFonts w:ascii="Times New Roman" w:hAnsi="Times New Roman" w:cs="Times New Roman"/>
          <w:sz w:val="24"/>
          <w:szCs w:val="24"/>
        </w:rPr>
      </w:pPr>
      <w:r w:rsidRPr="00921577">
        <w:rPr>
          <w:rFonts w:ascii="Times New Roman" w:hAnsi="Times New Roman" w:cs="Times New Roman"/>
          <w:sz w:val="24"/>
          <w:szCs w:val="24"/>
        </w:rPr>
        <w:t>In 2020</w:t>
      </w:r>
      <w:r w:rsidR="005C27C9" w:rsidRPr="00921577">
        <w:rPr>
          <w:rFonts w:ascii="Times New Roman" w:hAnsi="Times New Roman" w:cs="Times New Roman"/>
          <w:sz w:val="24"/>
          <w:szCs w:val="24"/>
        </w:rPr>
        <w:t>, the covid-19 pandemic broke out globally. Over the past three years, the world has seen a shift in behaviors, the economy, lifestyle and beyond due to the COVID-19 pandemic, with people’s online activities increase</w:t>
      </w:r>
      <w:r w:rsidR="00B73B46" w:rsidRPr="00921577">
        <w:rPr>
          <w:rFonts w:ascii="Times New Roman" w:hAnsi="Times New Roman" w:cs="Times New Roman"/>
          <w:sz w:val="24"/>
          <w:szCs w:val="24"/>
        </w:rPr>
        <w:t xml:space="preserve"> significantly and </w:t>
      </w:r>
      <w:r w:rsidR="005C27C9" w:rsidRPr="00921577">
        <w:rPr>
          <w:rFonts w:ascii="Times New Roman" w:hAnsi="Times New Roman" w:cs="Times New Roman"/>
          <w:sz w:val="24"/>
          <w:szCs w:val="24"/>
        </w:rPr>
        <w:t xml:space="preserve">purchasing </w:t>
      </w:r>
      <w:r w:rsidR="00B73B46" w:rsidRPr="00921577">
        <w:rPr>
          <w:rFonts w:ascii="Times New Roman" w:hAnsi="Times New Roman" w:cs="Times New Roman"/>
          <w:sz w:val="24"/>
          <w:szCs w:val="24"/>
        </w:rPr>
        <w:t>habits change</w:t>
      </w:r>
      <w:bookmarkStart w:id="2" w:name="_Hlk134186539"/>
      <w:r w:rsidR="00A94DF0" w:rsidRPr="00921577">
        <w:rPr>
          <w:rFonts w:ascii="Times New Roman" w:hAnsi="Times New Roman" w:cs="Times New Roman"/>
          <w:sz w:val="24"/>
          <w:szCs w:val="24"/>
        </w:rPr>
        <w:t xml:space="preserve"> (</w:t>
      </w:r>
      <w:proofErr w:type="spellStart"/>
      <w:r w:rsidR="00A94DF0" w:rsidRPr="00921577">
        <w:rPr>
          <w:rFonts w:ascii="Times New Roman" w:hAnsi="Times New Roman" w:cs="Times New Roman"/>
          <w:sz w:val="24"/>
          <w:szCs w:val="24"/>
        </w:rPr>
        <w:t>Kurmar</w:t>
      </w:r>
      <w:proofErr w:type="spellEnd"/>
      <w:r w:rsidR="00A94DF0" w:rsidRPr="00921577">
        <w:rPr>
          <w:rFonts w:ascii="Times New Roman" w:hAnsi="Times New Roman" w:cs="Times New Roman"/>
          <w:sz w:val="24"/>
          <w:szCs w:val="24"/>
        </w:rPr>
        <w:t>, 2020)</w:t>
      </w:r>
      <w:bookmarkEnd w:id="2"/>
      <w:r w:rsidR="00B73B46" w:rsidRPr="00921577">
        <w:rPr>
          <w:rFonts w:ascii="Times New Roman" w:hAnsi="Times New Roman" w:cs="Times New Roman"/>
          <w:sz w:val="24"/>
          <w:szCs w:val="24"/>
        </w:rPr>
        <w:t>. People have</w:t>
      </w:r>
      <w:r w:rsidR="00094645" w:rsidRPr="00921577">
        <w:rPr>
          <w:rFonts w:ascii="Times New Roman" w:hAnsi="Times New Roman" w:cs="Times New Roman"/>
          <w:sz w:val="24"/>
          <w:szCs w:val="24"/>
        </w:rPr>
        <w:t xml:space="preserve"> tended to</w:t>
      </w:r>
      <w:r w:rsidR="00B73B46" w:rsidRPr="00921577">
        <w:rPr>
          <w:rFonts w:ascii="Times New Roman" w:hAnsi="Times New Roman" w:cs="Times New Roman"/>
          <w:sz w:val="24"/>
          <w:szCs w:val="24"/>
        </w:rPr>
        <w:t xml:space="preserve"> shop and interact online</w:t>
      </w:r>
      <w:r w:rsidR="00A43036" w:rsidRPr="00921577">
        <w:rPr>
          <w:rFonts w:ascii="Times New Roman" w:hAnsi="Times New Roman" w:cs="Times New Roman"/>
          <w:sz w:val="24"/>
          <w:szCs w:val="24"/>
        </w:rPr>
        <w:t>, as well as pursued healthier and more convenient lifestyle</w:t>
      </w:r>
      <w:r w:rsidR="00B73B46" w:rsidRPr="00921577">
        <w:rPr>
          <w:rFonts w:ascii="Times New Roman" w:hAnsi="Times New Roman" w:cs="Times New Roman"/>
          <w:sz w:val="24"/>
          <w:szCs w:val="24"/>
        </w:rPr>
        <w:t>.</w:t>
      </w:r>
      <w:r w:rsidR="00A43036" w:rsidRPr="00921577">
        <w:rPr>
          <w:rFonts w:ascii="Times New Roman" w:hAnsi="Times New Roman" w:cs="Times New Roman"/>
          <w:sz w:val="24"/>
          <w:szCs w:val="24"/>
        </w:rPr>
        <w:t xml:space="preserve"> During this period, sales of many online merchants continued to improve, while business of brick-and-mortar stores plummeted. </w:t>
      </w:r>
      <w:r w:rsidR="00B73B46" w:rsidRPr="00921577">
        <w:rPr>
          <w:rFonts w:ascii="Times New Roman" w:hAnsi="Times New Roman" w:cs="Times New Roman"/>
          <w:sz w:val="24"/>
          <w:szCs w:val="24"/>
        </w:rPr>
        <w:t xml:space="preserve">This had a profound effect on </w:t>
      </w:r>
      <w:r w:rsidR="00A43036" w:rsidRPr="00921577">
        <w:rPr>
          <w:rFonts w:ascii="Times New Roman" w:hAnsi="Times New Roman" w:cs="Times New Roman"/>
          <w:sz w:val="24"/>
          <w:szCs w:val="24"/>
        </w:rPr>
        <w:t xml:space="preserve">many </w:t>
      </w:r>
      <w:r w:rsidR="00B73B46" w:rsidRPr="00921577">
        <w:rPr>
          <w:rFonts w:ascii="Times New Roman" w:hAnsi="Times New Roman" w:cs="Times New Roman"/>
          <w:sz w:val="24"/>
          <w:szCs w:val="24"/>
        </w:rPr>
        <w:t>businesses, as they have had to adapt to the new reality and find ways to reach their customers in a digital world. Therefore, many companies have developed new strategies to capture the attention of these customers and keep them engaged</w:t>
      </w:r>
      <w:r w:rsidR="00A94DF0" w:rsidRPr="00921577">
        <w:rPr>
          <w:rFonts w:ascii="Times New Roman" w:hAnsi="Times New Roman" w:cs="Times New Roman"/>
          <w:sz w:val="24"/>
          <w:szCs w:val="24"/>
        </w:rPr>
        <w:t xml:space="preserve"> (Goldberg, 2020)</w:t>
      </w:r>
      <w:r w:rsidR="00B73B46" w:rsidRPr="00921577">
        <w:rPr>
          <w:rFonts w:ascii="Times New Roman" w:hAnsi="Times New Roman" w:cs="Times New Roman"/>
          <w:sz w:val="24"/>
          <w:szCs w:val="24"/>
        </w:rPr>
        <w:t>. Moreover, the pandemic has also had an impact on the way people work, with many businesses em</w:t>
      </w:r>
      <w:r w:rsidR="00A43036" w:rsidRPr="00921577">
        <w:rPr>
          <w:rFonts w:ascii="Times New Roman" w:hAnsi="Times New Roman" w:cs="Times New Roman"/>
          <w:sz w:val="24"/>
          <w:szCs w:val="24"/>
        </w:rPr>
        <w:t>bracing</w:t>
      </w:r>
      <w:r w:rsidR="00B73B46" w:rsidRPr="00921577">
        <w:rPr>
          <w:rFonts w:ascii="Times New Roman" w:hAnsi="Times New Roman" w:cs="Times New Roman"/>
          <w:sz w:val="24"/>
          <w:szCs w:val="24"/>
        </w:rPr>
        <w:t xml:space="preserve"> remote work and new technologies to maintain productivity and efficiency</w:t>
      </w:r>
      <w:r w:rsidR="00A94DF0" w:rsidRPr="00921577">
        <w:rPr>
          <w:rFonts w:ascii="Times New Roman" w:hAnsi="Times New Roman" w:cs="Times New Roman"/>
          <w:sz w:val="24"/>
          <w:szCs w:val="24"/>
        </w:rPr>
        <w:t xml:space="preserve"> (</w:t>
      </w:r>
      <w:proofErr w:type="spellStart"/>
      <w:r w:rsidR="00A94DF0" w:rsidRPr="00921577">
        <w:rPr>
          <w:rFonts w:ascii="Times New Roman" w:hAnsi="Times New Roman" w:cs="Times New Roman"/>
          <w:sz w:val="24"/>
          <w:szCs w:val="24"/>
        </w:rPr>
        <w:t>Kurmar</w:t>
      </w:r>
      <w:proofErr w:type="spellEnd"/>
      <w:r w:rsidR="00A94DF0" w:rsidRPr="00921577">
        <w:rPr>
          <w:rFonts w:ascii="Times New Roman" w:hAnsi="Times New Roman" w:cs="Times New Roman"/>
          <w:sz w:val="24"/>
          <w:szCs w:val="24"/>
        </w:rPr>
        <w:t>, 2020)</w:t>
      </w:r>
      <w:r w:rsidR="00B73B46" w:rsidRPr="00921577">
        <w:rPr>
          <w:rFonts w:ascii="Times New Roman" w:hAnsi="Times New Roman" w:cs="Times New Roman"/>
          <w:sz w:val="24"/>
          <w:szCs w:val="24"/>
        </w:rPr>
        <w:t xml:space="preserve">. </w:t>
      </w:r>
      <w:r w:rsidR="00094645" w:rsidRPr="00921577">
        <w:rPr>
          <w:rFonts w:ascii="Times New Roman" w:hAnsi="Times New Roman" w:cs="Times New Roman"/>
          <w:sz w:val="24"/>
          <w:szCs w:val="24"/>
        </w:rPr>
        <w:t>Although</w:t>
      </w:r>
      <w:r w:rsidR="00B73B46" w:rsidRPr="00921577">
        <w:rPr>
          <w:rFonts w:ascii="Times New Roman" w:hAnsi="Times New Roman" w:cs="Times New Roman"/>
          <w:sz w:val="24"/>
          <w:szCs w:val="24"/>
        </w:rPr>
        <w:t xml:space="preserve"> these changes have been challenging, they have also provided an opportunity for businesses to become more agile and</w:t>
      </w:r>
      <w:r w:rsidR="00094645" w:rsidRPr="00921577">
        <w:rPr>
          <w:rFonts w:ascii="Times New Roman" w:hAnsi="Times New Roman" w:cs="Times New Roman"/>
          <w:sz w:val="24"/>
          <w:szCs w:val="24"/>
        </w:rPr>
        <w:t xml:space="preserve"> sustainable</w:t>
      </w:r>
      <w:r w:rsidR="00B73B46" w:rsidRPr="00921577">
        <w:rPr>
          <w:rFonts w:ascii="Times New Roman" w:hAnsi="Times New Roman" w:cs="Times New Roman"/>
          <w:sz w:val="24"/>
          <w:szCs w:val="24"/>
        </w:rPr>
        <w:t xml:space="preserve">, </w:t>
      </w:r>
      <w:r w:rsidR="00094645" w:rsidRPr="00921577">
        <w:rPr>
          <w:rFonts w:ascii="Times New Roman" w:hAnsi="Times New Roman" w:cs="Times New Roman"/>
          <w:sz w:val="24"/>
          <w:szCs w:val="24"/>
        </w:rPr>
        <w:t>setting the stage</w:t>
      </w:r>
      <w:r w:rsidR="00B73B46" w:rsidRPr="00921577">
        <w:rPr>
          <w:rFonts w:ascii="Times New Roman" w:hAnsi="Times New Roman" w:cs="Times New Roman"/>
          <w:sz w:val="24"/>
          <w:szCs w:val="24"/>
        </w:rPr>
        <w:t xml:space="preserve"> for a more digital future.</w:t>
      </w:r>
    </w:p>
    <w:p w14:paraId="1F8376AC" w14:textId="19292E48" w:rsidR="003F3E84" w:rsidRPr="00921577" w:rsidRDefault="00A43036">
      <w:pPr>
        <w:rPr>
          <w:rFonts w:ascii="Times New Roman" w:hAnsi="Times New Roman" w:cs="Times New Roman"/>
          <w:sz w:val="24"/>
          <w:szCs w:val="24"/>
        </w:rPr>
      </w:pPr>
      <w:r w:rsidRPr="00921577">
        <w:rPr>
          <w:rFonts w:ascii="Times New Roman" w:hAnsi="Times New Roman" w:cs="Times New Roman"/>
          <w:sz w:val="24"/>
          <w:szCs w:val="24"/>
        </w:rPr>
        <w:t xml:space="preserve">Faced with the impact of the pandemic and online </w:t>
      </w:r>
      <w:r w:rsidR="00BA65C1" w:rsidRPr="00921577">
        <w:rPr>
          <w:rFonts w:ascii="Times New Roman" w:hAnsi="Times New Roman" w:cs="Times New Roman"/>
          <w:sz w:val="24"/>
          <w:szCs w:val="24"/>
        </w:rPr>
        <w:t>shopping</w:t>
      </w:r>
      <w:r w:rsidRPr="00921577">
        <w:rPr>
          <w:rFonts w:ascii="Times New Roman" w:hAnsi="Times New Roman" w:cs="Times New Roman"/>
          <w:sz w:val="24"/>
          <w:szCs w:val="24"/>
        </w:rPr>
        <w:t>, Wal</w:t>
      </w:r>
      <w:r w:rsidR="008766C3" w:rsidRPr="00921577">
        <w:rPr>
          <w:rFonts w:ascii="Times New Roman" w:hAnsi="Times New Roman" w:cs="Times New Roman"/>
          <w:sz w:val="24"/>
          <w:szCs w:val="24"/>
        </w:rPr>
        <w:t>m</w:t>
      </w:r>
      <w:r w:rsidRPr="00921577">
        <w:rPr>
          <w:rFonts w:ascii="Times New Roman" w:hAnsi="Times New Roman" w:cs="Times New Roman"/>
          <w:sz w:val="24"/>
          <w:szCs w:val="24"/>
        </w:rPr>
        <w:t xml:space="preserve">art, which mainly relies on physical store sales, has also </w:t>
      </w:r>
      <w:bookmarkStart w:id="3" w:name="_Hlk134204950"/>
      <w:r w:rsidRPr="00921577">
        <w:rPr>
          <w:rFonts w:ascii="Times New Roman" w:hAnsi="Times New Roman" w:cs="Times New Roman"/>
          <w:sz w:val="24"/>
          <w:szCs w:val="24"/>
        </w:rPr>
        <w:t xml:space="preserve">quickly made changes accordingly. It started to </w:t>
      </w:r>
      <w:r w:rsidR="00BA65C1" w:rsidRPr="00921577">
        <w:rPr>
          <w:rFonts w:ascii="Times New Roman" w:hAnsi="Times New Roman" w:cs="Times New Roman"/>
          <w:sz w:val="24"/>
          <w:szCs w:val="24"/>
        </w:rPr>
        <w:t xml:space="preserve">enter e-commerce and </w:t>
      </w:r>
      <w:r w:rsidRPr="00921577">
        <w:rPr>
          <w:rFonts w:ascii="Times New Roman" w:hAnsi="Times New Roman" w:cs="Times New Roman"/>
          <w:sz w:val="24"/>
          <w:szCs w:val="24"/>
        </w:rPr>
        <w:t xml:space="preserve">develop online </w:t>
      </w:r>
      <w:r w:rsidR="00BA65C1" w:rsidRPr="00921577">
        <w:rPr>
          <w:rFonts w:ascii="Times New Roman" w:hAnsi="Times New Roman" w:cs="Times New Roman"/>
          <w:sz w:val="24"/>
          <w:szCs w:val="24"/>
        </w:rPr>
        <w:t>grocery</w:t>
      </w:r>
      <w:bookmarkEnd w:id="3"/>
      <w:r w:rsidRPr="00921577">
        <w:rPr>
          <w:rFonts w:ascii="Times New Roman" w:hAnsi="Times New Roman" w:cs="Times New Roman"/>
          <w:sz w:val="24"/>
          <w:szCs w:val="24"/>
        </w:rPr>
        <w:t xml:space="preserve"> by launching Walmart+, a subscription-based service with perks like free shipping and unlimited grocery deliveries to the home. Besides, it</w:t>
      </w:r>
      <w:r w:rsidR="00867D26" w:rsidRPr="00921577">
        <w:rPr>
          <w:rFonts w:ascii="Times New Roman" w:hAnsi="Times New Roman" w:cs="Times New Roman"/>
          <w:sz w:val="24"/>
          <w:szCs w:val="24"/>
        </w:rPr>
        <w:t>s website</w:t>
      </w:r>
      <w:r w:rsidRPr="00921577">
        <w:rPr>
          <w:rFonts w:ascii="Times New Roman" w:hAnsi="Times New Roman" w:cs="Times New Roman"/>
          <w:sz w:val="24"/>
          <w:szCs w:val="24"/>
        </w:rPr>
        <w:t xml:space="preserve"> also provides self-pickup service to help consumers save time</w:t>
      </w:r>
      <w:r w:rsidR="008766C3" w:rsidRPr="00921577">
        <w:rPr>
          <w:rFonts w:ascii="Times New Roman" w:hAnsi="Times New Roman" w:cs="Times New Roman"/>
          <w:sz w:val="24"/>
          <w:szCs w:val="24"/>
        </w:rPr>
        <w:t xml:space="preserve"> (</w:t>
      </w:r>
      <w:proofErr w:type="spellStart"/>
      <w:r w:rsidR="008766C3" w:rsidRPr="00921577">
        <w:rPr>
          <w:rFonts w:ascii="Times New Roman" w:hAnsi="Times New Roman" w:cs="Times New Roman"/>
          <w:sz w:val="24"/>
          <w:szCs w:val="24"/>
        </w:rPr>
        <w:t>Mckinnon</w:t>
      </w:r>
      <w:proofErr w:type="spellEnd"/>
      <w:r w:rsidR="008766C3" w:rsidRPr="00921577">
        <w:rPr>
          <w:rFonts w:ascii="Times New Roman" w:hAnsi="Times New Roman" w:cs="Times New Roman"/>
          <w:sz w:val="24"/>
          <w:szCs w:val="24"/>
        </w:rPr>
        <w:t>, 2022)</w:t>
      </w:r>
      <w:r w:rsidR="00867D26" w:rsidRPr="00921577">
        <w:rPr>
          <w:rFonts w:ascii="Times New Roman" w:hAnsi="Times New Roman" w:cs="Times New Roman"/>
          <w:sz w:val="24"/>
          <w:szCs w:val="24"/>
        </w:rPr>
        <w:t>.</w:t>
      </w:r>
    </w:p>
    <w:p w14:paraId="15957B73" w14:textId="3982B4EB" w:rsidR="00666939" w:rsidRPr="00921577" w:rsidRDefault="00666939">
      <w:pPr>
        <w:rPr>
          <w:rFonts w:ascii="Times New Roman" w:hAnsi="Times New Roman" w:cs="Times New Roman"/>
          <w:sz w:val="24"/>
          <w:szCs w:val="24"/>
        </w:rPr>
      </w:pPr>
      <w:r w:rsidRPr="00921577">
        <w:rPr>
          <w:rFonts w:ascii="Times New Roman" w:hAnsi="Times New Roman" w:cs="Times New Roman"/>
          <w:sz w:val="24"/>
          <w:szCs w:val="24"/>
        </w:rPr>
        <w:t xml:space="preserve">To operate effectively, the company needs to identify how to be proactive in the changing environment and how to address resistance. </w:t>
      </w:r>
    </w:p>
    <w:p w14:paraId="01F0ACBF" w14:textId="77777777" w:rsidR="00A9305E" w:rsidRDefault="00A9305E">
      <w:pPr>
        <w:rPr>
          <w:rFonts w:ascii="Times New Roman" w:hAnsi="Times New Roman" w:cs="Times New Roman"/>
          <w:sz w:val="24"/>
          <w:szCs w:val="24"/>
        </w:rPr>
      </w:pPr>
    </w:p>
    <w:p w14:paraId="2F78ACB1" w14:textId="77777777" w:rsidR="008466E1" w:rsidRPr="00921577" w:rsidRDefault="008466E1">
      <w:pPr>
        <w:rPr>
          <w:rFonts w:ascii="Times New Roman" w:hAnsi="Times New Roman" w:cs="Times New Roman" w:hint="eastAsia"/>
          <w:sz w:val="24"/>
          <w:szCs w:val="24"/>
        </w:rPr>
      </w:pPr>
    </w:p>
    <w:p w14:paraId="211F6AB1" w14:textId="3512E28B" w:rsidR="00A9305E" w:rsidRPr="006E2C4F" w:rsidRDefault="008466E1" w:rsidP="006E2C4F">
      <w:pPr>
        <w:outlineLvl w:val="0"/>
        <w:rPr>
          <w:rFonts w:ascii="Times New Roman" w:hAnsi="Times New Roman" w:cs="Times New Roman"/>
          <w:b/>
          <w:bCs/>
          <w:sz w:val="28"/>
          <w:szCs w:val="28"/>
        </w:rPr>
      </w:pPr>
      <w:bookmarkStart w:id="4" w:name="_Toc134207400"/>
      <w:r w:rsidRPr="006E2C4F">
        <w:rPr>
          <w:rFonts w:ascii="Times New Roman" w:hAnsi="Times New Roman" w:cs="Times New Roman"/>
          <w:b/>
          <w:bCs/>
          <w:sz w:val="28"/>
          <w:szCs w:val="28"/>
        </w:rPr>
        <w:t>2.</w:t>
      </w:r>
      <w:r w:rsidR="00A9305E" w:rsidRPr="006E2C4F">
        <w:rPr>
          <w:rFonts w:ascii="Times New Roman" w:hAnsi="Times New Roman" w:cs="Times New Roman"/>
          <w:b/>
          <w:bCs/>
          <w:sz w:val="28"/>
          <w:szCs w:val="28"/>
        </w:rPr>
        <w:t>Typology of Change</w:t>
      </w:r>
      <w:bookmarkEnd w:id="4"/>
    </w:p>
    <w:p w14:paraId="7A506D5B" w14:textId="7BD2252F" w:rsidR="00573F0B" w:rsidRPr="00921577" w:rsidRDefault="00420929">
      <w:pPr>
        <w:rPr>
          <w:rFonts w:ascii="Times New Roman" w:hAnsi="Times New Roman" w:cs="Times New Roman"/>
          <w:sz w:val="24"/>
          <w:szCs w:val="24"/>
        </w:rPr>
      </w:pPr>
      <w:r w:rsidRPr="00921577">
        <w:rPr>
          <w:rFonts w:ascii="Times New Roman" w:hAnsi="Times New Roman" w:cs="Times New Roman"/>
          <w:sz w:val="24"/>
          <w:szCs w:val="24"/>
        </w:rPr>
        <w:t xml:space="preserve">Typology of change is a categorization of different types of change that may occur within an organization. It involves the identification of different types of change and the associated implications for organizations. </w:t>
      </w:r>
      <w:r w:rsidR="00A9305E" w:rsidRPr="00921577">
        <w:rPr>
          <w:rFonts w:ascii="Times New Roman" w:hAnsi="Times New Roman" w:cs="Times New Roman"/>
          <w:sz w:val="24"/>
          <w:szCs w:val="24"/>
        </w:rPr>
        <w:t>In their book, Hodges and Gill (201</w:t>
      </w:r>
      <w:r w:rsidR="0058773B" w:rsidRPr="00921577">
        <w:rPr>
          <w:rFonts w:ascii="Times New Roman" w:hAnsi="Times New Roman" w:cs="Times New Roman"/>
          <w:sz w:val="24"/>
          <w:szCs w:val="24"/>
        </w:rPr>
        <w:t>4</w:t>
      </w:r>
      <w:r w:rsidR="00A9305E" w:rsidRPr="00921577">
        <w:rPr>
          <w:rFonts w:ascii="Times New Roman" w:hAnsi="Times New Roman" w:cs="Times New Roman"/>
          <w:sz w:val="24"/>
          <w:szCs w:val="24"/>
        </w:rPr>
        <w:t xml:space="preserve">) illustrate the type of change. </w:t>
      </w:r>
    </w:p>
    <w:p w14:paraId="4639B6D5" w14:textId="1A1FD23E" w:rsidR="00420929" w:rsidRPr="00921577" w:rsidRDefault="00420929">
      <w:pPr>
        <w:rPr>
          <w:rFonts w:ascii="Times New Roman" w:hAnsi="Times New Roman" w:cs="Times New Roman"/>
          <w:sz w:val="24"/>
          <w:szCs w:val="24"/>
        </w:rPr>
      </w:pPr>
      <w:r w:rsidRPr="00921577">
        <w:rPr>
          <w:rFonts w:ascii="Times New Roman" w:hAnsi="Times New Roman" w:cs="Times New Roman"/>
          <w:sz w:val="24"/>
          <w:szCs w:val="24"/>
        </w:rPr>
        <w:t xml:space="preserve">Depending on how change happens, change is classified as planned change, emergent change, and contingency change. </w:t>
      </w:r>
      <w:r w:rsidR="00FD5105" w:rsidRPr="00921577">
        <w:rPr>
          <w:rFonts w:ascii="Times New Roman" w:hAnsi="Times New Roman" w:cs="Times New Roman"/>
          <w:sz w:val="24"/>
          <w:szCs w:val="24"/>
        </w:rPr>
        <w:t>Walmart’s change belongs to planned change. Planned change is a process of gradually introducing new strategies and approaches to improve the efficiency and effectiveness of an organizatio</w:t>
      </w:r>
      <w:r w:rsidR="0058773B" w:rsidRPr="00921577">
        <w:rPr>
          <w:rFonts w:ascii="Times New Roman" w:hAnsi="Times New Roman" w:cs="Times New Roman"/>
          <w:sz w:val="24"/>
          <w:szCs w:val="24"/>
        </w:rPr>
        <w:t>n (</w:t>
      </w:r>
      <w:bookmarkStart w:id="5" w:name="_Hlk134187627"/>
      <w:proofErr w:type="spellStart"/>
      <w:r w:rsidR="0058773B" w:rsidRPr="00921577">
        <w:rPr>
          <w:rFonts w:ascii="Times New Roman" w:hAnsi="Times New Roman" w:cs="Times New Roman"/>
          <w:sz w:val="24"/>
          <w:szCs w:val="24"/>
        </w:rPr>
        <w:t>Budoian</w:t>
      </w:r>
      <w:bookmarkEnd w:id="5"/>
      <w:proofErr w:type="spellEnd"/>
      <w:r w:rsidR="0058773B" w:rsidRPr="00921577">
        <w:rPr>
          <w:rFonts w:ascii="Times New Roman" w:hAnsi="Times New Roman" w:cs="Times New Roman"/>
          <w:sz w:val="24"/>
          <w:szCs w:val="24"/>
        </w:rPr>
        <w:t>, 2021)</w:t>
      </w:r>
      <w:r w:rsidR="00FD5105" w:rsidRPr="00921577">
        <w:rPr>
          <w:rFonts w:ascii="Times New Roman" w:hAnsi="Times New Roman" w:cs="Times New Roman"/>
          <w:sz w:val="24"/>
          <w:szCs w:val="24"/>
        </w:rPr>
        <w:t xml:space="preserve">. In the face of the pandemic and people’s changed shopping habits, </w:t>
      </w:r>
      <w:r w:rsidR="00C229E0" w:rsidRPr="00921577">
        <w:rPr>
          <w:rFonts w:ascii="Times New Roman" w:hAnsi="Times New Roman" w:cs="Times New Roman"/>
          <w:sz w:val="24"/>
          <w:szCs w:val="24"/>
        </w:rPr>
        <w:t>although Walmart quickly made response, it evaluated the change and its current situation, and then developed and implemented new sales strategy gradually, therefore, its change is identified as planned change.</w:t>
      </w:r>
    </w:p>
    <w:p w14:paraId="26E03D0E" w14:textId="4FEEE2B8" w:rsidR="00420929" w:rsidRPr="00921577" w:rsidRDefault="00C229E0">
      <w:pPr>
        <w:rPr>
          <w:rFonts w:ascii="Times New Roman" w:hAnsi="Times New Roman" w:cs="Times New Roman"/>
          <w:sz w:val="24"/>
          <w:szCs w:val="24"/>
        </w:rPr>
      </w:pPr>
      <w:bookmarkStart w:id="6" w:name="_Hlk133850088"/>
      <w:r w:rsidRPr="00921577">
        <w:rPr>
          <w:rFonts w:ascii="Times New Roman" w:hAnsi="Times New Roman" w:cs="Times New Roman"/>
          <w:sz w:val="24"/>
          <w:szCs w:val="24"/>
        </w:rPr>
        <w:t>According to the magnitude</w:t>
      </w:r>
      <w:bookmarkEnd w:id="6"/>
      <w:r w:rsidRPr="00921577">
        <w:rPr>
          <w:rFonts w:ascii="Times New Roman" w:hAnsi="Times New Roman" w:cs="Times New Roman"/>
          <w:sz w:val="24"/>
          <w:szCs w:val="24"/>
        </w:rPr>
        <w:t xml:space="preserve">, change can be divided into incremental change, transformational change and punctuated equilibrium change. </w:t>
      </w:r>
      <w:r w:rsidR="00742926" w:rsidRPr="00921577">
        <w:rPr>
          <w:rFonts w:ascii="Times New Roman" w:hAnsi="Times New Roman" w:cs="Times New Roman"/>
          <w:sz w:val="24"/>
          <w:szCs w:val="24"/>
        </w:rPr>
        <w:t xml:space="preserve">Walmart’s change should be incremental change, because its way to change is methodical and progressive. </w:t>
      </w:r>
      <w:r w:rsidR="00055F2F" w:rsidRPr="00921577">
        <w:rPr>
          <w:rFonts w:ascii="Times New Roman" w:hAnsi="Times New Roman" w:cs="Times New Roman"/>
          <w:sz w:val="24"/>
          <w:szCs w:val="24"/>
        </w:rPr>
        <w:t xml:space="preserve">It has not completely transformed the way it run. It has kept its bricks-and-mortar presence, and based on which, it developed online </w:t>
      </w:r>
      <w:r w:rsidR="00BA65C1" w:rsidRPr="00921577">
        <w:rPr>
          <w:rFonts w:ascii="Times New Roman" w:hAnsi="Times New Roman" w:cs="Times New Roman"/>
          <w:sz w:val="24"/>
          <w:szCs w:val="24"/>
        </w:rPr>
        <w:t>grocery</w:t>
      </w:r>
      <w:r w:rsidR="00055F2F" w:rsidRPr="00921577">
        <w:rPr>
          <w:rFonts w:ascii="Times New Roman" w:hAnsi="Times New Roman" w:cs="Times New Roman"/>
          <w:sz w:val="24"/>
          <w:szCs w:val="24"/>
        </w:rPr>
        <w:t>. Taking</w:t>
      </w:r>
      <w:r w:rsidR="00742926" w:rsidRPr="00921577">
        <w:rPr>
          <w:rFonts w:ascii="Times New Roman" w:hAnsi="Times New Roman" w:cs="Times New Roman"/>
          <w:sz w:val="24"/>
          <w:szCs w:val="24"/>
        </w:rPr>
        <w:t xml:space="preserve"> gradual steps to implement change</w:t>
      </w:r>
      <w:r w:rsidR="00055F2F" w:rsidRPr="00921577">
        <w:rPr>
          <w:rFonts w:ascii="Times New Roman" w:hAnsi="Times New Roman" w:cs="Times New Roman"/>
          <w:sz w:val="24"/>
          <w:szCs w:val="24"/>
        </w:rPr>
        <w:t xml:space="preserve"> makes</w:t>
      </w:r>
      <w:r w:rsidR="00742926" w:rsidRPr="00921577">
        <w:rPr>
          <w:rFonts w:ascii="Times New Roman" w:hAnsi="Times New Roman" w:cs="Times New Roman"/>
          <w:sz w:val="24"/>
          <w:szCs w:val="24"/>
        </w:rPr>
        <w:t xml:space="preserve"> it easier for both its customers and employees to adapt to the change. </w:t>
      </w:r>
    </w:p>
    <w:p w14:paraId="66AE0773" w14:textId="05276BD6" w:rsidR="00420929" w:rsidRPr="00921577" w:rsidRDefault="00A77087">
      <w:pPr>
        <w:rPr>
          <w:rFonts w:ascii="Times New Roman" w:hAnsi="Times New Roman" w:cs="Times New Roman"/>
          <w:sz w:val="24"/>
          <w:szCs w:val="24"/>
        </w:rPr>
      </w:pPr>
      <w:r w:rsidRPr="00921577">
        <w:rPr>
          <w:rFonts w:ascii="Times New Roman" w:hAnsi="Times New Roman" w:cs="Times New Roman"/>
          <w:sz w:val="24"/>
          <w:szCs w:val="24"/>
        </w:rPr>
        <w:t>Depending on the focus, change includes strategic change and operational change. Strategic change is a long-term shift in the direction of an organization that requires a fundamental rethinking of how it operates</w:t>
      </w:r>
      <w:r w:rsidR="00EF472C" w:rsidRPr="00921577">
        <w:rPr>
          <w:rFonts w:ascii="Times New Roman" w:hAnsi="Times New Roman" w:cs="Times New Roman"/>
          <w:sz w:val="24"/>
          <w:szCs w:val="24"/>
        </w:rPr>
        <w:t xml:space="preserve"> (Johnson, 1992)</w:t>
      </w:r>
      <w:r w:rsidRPr="00921577">
        <w:rPr>
          <w:rFonts w:ascii="Times New Roman" w:hAnsi="Times New Roman" w:cs="Times New Roman"/>
          <w:sz w:val="24"/>
          <w:szCs w:val="24"/>
        </w:rPr>
        <w:t xml:space="preserve">. Walmart, before the pandemic exerted great influence on the </w:t>
      </w:r>
      <w:r w:rsidR="00A3449A" w:rsidRPr="00921577">
        <w:rPr>
          <w:rFonts w:ascii="Times New Roman" w:hAnsi="Times New Roman" w:cs="Times New Roman"/>
          <w:sz w:val="24"/>
          <w:szCs w:val="24"/>
        </w:rPr>
        <w:t>physical stores, put emphasis on the running of traditional supermarket. While after the pandemic cast a shadow on the brick</w:t>
      </w:r>
      <w:r w:rsidR="00EF472C" w:rsidRPr="00921577">
        <w:rPr>
          <w:rFonts w:ascii="Times New Roman" w:hAnsi="Times New Roman" w:cs="Times New Roman"/>
          <w:sz w:val="24"/>
          <w:szCs w:val="24"/>
        </w:rPr>
        <w:t>-</w:t>
      </w:r>
      <w:r w:rsidR="00A3449A" w:rsidRPr="00921577">
        <w:rPr>
          <w:rFonts w:ascii="Times New Roman" w:hAnsi="Times New Roman" w:cs="Times New Roman"/>
          <w:sz w:val="24"/>
          <w:szCs w:val="24"/>
        </w:rPr>
        <w:t>and</w:t>
      </w:r>
      <w:r w:rsidR="00EF472C" w:rsidRPr="00921577">
        <w:rPr>
          <w:rFonts w:ascii="Times New Roman" w:hAnsi="Times New Roman" w:cs="Times New Roman"/>
          <w:sz w:val="24"/>
          <w:szCs w:val="24"/>
        </w:rPr>
        <w:t>-</w:t>
      </w:r>
      <w:r w:rsidR="00A3449A" w:rsidRPr="00921577">
        <w:rPr>
          <w:rFonts w:ascii="Times New Roman" w:hAnsi="Times New Roman" w:cs="Times New Roman"/>
          <w:sz w:val="24"/>
          <w:szCs w:val="24"/>
        </w:rPr>
        <w:t xml:space="preserve">mortar stores, it started to adjust its strategy and the development of online </w:t>
      </w:r>
      <w:r w:rsidR="00EF472C" w:rsidRPr="00921577">
        <w:rPr>
          <w:rFonts w:ascii="Times New Roman" w:hAnsi="Times New Roman" w:cs="Times New Roman"/>
          <w:sz w:val="24"/>
          <w:szCs w:val="24"/>
        </w:rPr>
        <w:t xml:space="preserve">grocery </w:t>
      </w:r>
      <w:r w:rsidR="00A3449A" w:rsidRPr="00921577">
        <w:rPr>
          <w:rFonts w:ascii="Times New Roman" w:hAnsi="Times New Roman" w:cs="Times New Roman"/>
          <w:sz w:val="24"/>
          <w:szCs w:val="24"/>
        </w:rPr>
        <w:t xml:space="preserve">was added into its strategy. Therefore, Walmart’s change </w:t>
      </w:r>
      <w:r w:rsidR="00D71BA9" w:rsidRPr="00921577">
        <w:rPr>
          <w:rFonts w:ascii="Times New Roman" w:hAnsi="Times New Roman" w:cs="Times New Roman"/>
          <w:sz w:val="24"/>
          <w:szCs w:val="24"/>
        </w:rPr>
        <w:t xml:space="preserve">belongs to strategic change rather than operational change. </w:t>
      </w:r>
    </w:p>
    <w:p w14:paraId="17C8DCA8" w14:textId="132FFB31" w:rsidR="00D71BA9" w:rsidRPr="00921577" w:rsidRDefault="00D71BA9">
      <w:pPr>
        <w:rPr>
          <w:rFonts w:ascii="Times New Roman" w:hAnsi="Times New Roman" w:cs="Times New Roman"/>
          <w:sz w:val="24"/>
          <w:szCs w:val="24"/>
        </w:rPr>
      </w:pPr>
      <w:r w:rsidRPr="00921577">
        <w:rPr>
          <w:rFonts w:ascii="Times New Roman" w:hAnsi="Times New Roman" w:cs="Times New Roman"/>
          <w:sz w:val="24"/>
          <w:szCs w:val="24"/>
        </w:rPr>
        <w:t>According to the level, change can be divided into organizational change and individual change. Walmart’s change is a change relating to the whole organization</w:t>
      </w:r>
      <w:r w:rsidR="00691FC5" w:rsidRPr="00921577">
        <w:rPr>
          <w:rFonts w:ascii="Times New Roman" w:hAnsi="Times New Roman" w:cs="Times New Roman"/>
          <w:sz w:val="24"/>
          <w:szCs w:val="24"/>
        </w:rPr>
        <w:t xml:space="preserve"> and the decision was made by the company as a whole. This change has involved revising the company's operations, including adding online business, updating processes and procedures</w:t>
      </w:r>
      <w:r w:rsidR="00EF472C" w:rsidRPr="00921577">
        <w:rPr>
          <w:rFonts w:ascii="Times New Roman" w:hAnsi="Times New Roman" w:cs="Times New Roman"/>
          <w:sz w:val="24"/>
          <w:szCs w:val="24"/>
        </w:rPr>
        <w:t xml:space="preserve"> (Leaders, 2022)</w:t>
      </w:r>
      <w:r w:rsidR="00691FC5" w:rsidRPr="00921577">
        <w:rPr>
          <w:rFonts w:ascii="Times New Roman" w:hAnsi="Times New Roman" w:cs="Times New Roman"/>
          <w:sz w:val="24"/>
          <w:szCs w:val="24"/>
        </w:rPr>
        <w:t xml:space="preserve">. Therefore, it is an organizational change rather than individual change. </w:t>
      </w:r>
    </w:p>
    <w:p w14:paraId="24049BF2" w14:textId="77777777" w:rsidR="00691FC5" w:rsidRDefault="00691FC5">
      <w:pPr>
        <w:rPr>
          <w:rFonts w:ascii="Times New Roman" w:hAnsi="Times New Roman" w:cs="Times New Roman"/>
          <w:sz w:val="24"/>
          <w:szCs w:val="24"/>
        </w:rPr>
      </w:pPr>
    </w:p>
    <w:p w14:paraId="01E51C8C" w14:textId="77777777" w:rsidR="008466E1" w:rsidRPr="00921577" w:rsidRDefault="008466E1">
      <w:pPr>
        <w:rPr>
          <w:rFonts w:ascii="Times New Roman" w:hAnsi="Times New Roman" w:cs="Times New Roman" w:hint="eastAsia"/>
          <w:sz w:val="24"/>
          <w:szCs w:val="24"/>
        </w:rPr>
      </w:pPr>
    </w:p>
    <w:p w14:paraId="59CC479D" w14:textId="7BC1B209" w:rsidR="004B2643" w:rsidRPr="00921577" w:rsidRDefault="008466E1" w:rsidP="006E2C4F">
      <w:pPr>
        <w:outlineLvl w:val="0"/>
        <w:rPr>
          <w:rFonts w:ascii="Times New Roman" w:hAnsi="Times New Roman" w:cs="Times New Roman"/>
          <w:sz w:val="24"/>
          <w:szCs w:val="24"/>
        </w:rPr>
      </w:pPr>
      <w:bookmarkStart w:id="7" w:name="_Toc134207401"/>
      <w:r w:rsidRPr="006E2C4F">
        <w:rPr>
          <w:rFonts w:ascii="Times New Roman" w:hAnsi="Times New Roman" w:cs="Times New Roman"/>
          <w:b/>
          <w:bCs/>
          <w:sz w:val="28"/>
          <w:szCs w:val="28"/>
        </w:rPr>
        <w:t>3.</w:t>
      </w:r>
      <w:r w:rsidR="004B2643" w:rsidRPr="006E2C4F">
        <w:rPr>
          <w:rFonts w:ascii="Times New Roman" w:hAnsi="Times New Roman" w:cs="Times New Roman"/>
          <w:b/>
          <w:bCs/>
          <w:sz w:val="28"/>
          <w:szCs w:val="28"/>
        </w:rPr>
        <w:t>Triggers of change</w:t>
      </w:r>
      <w:bookmarkEnd w:id="7"/>
    </w:p>
    <w:p w14:paraId="60E69637" w14:textId="099AE7F6" w:rsidR="004B2643" w:rsidRPr="00921577" w:rsidRDefault="004B2643">
      <w:pPr>
        <w:rPr>
          <w:rFonts w:ascii="Times New Roman" w:hAnsi="Times New Roman" w:cs="Times New Roman"/>
          <w:sz w:val="24"/>
          <w:szCs w:val="24"/>
        </w:rPr>
      </w:pPr>
      <w:r w:rsidRPr="00921577">
        <w:rPr>
          <w:rFonts w:ascii="Times New Roman" w:hAnsi="Times New Roman" w:cs="Times New Roman"/>
          <w:sz w:val="24"/>
          <w:szCs w:val="24"/>
        </w:rPr>
        <w:t>Organizational change is triggered by a variety of factors, both internal and external. Internally, it can be driven by a need to improve performance, strengthen morale, stay competitive in the marketplace, or to respond to new market opportunities. It can also be driven by changes in innovation, leadership, or the organizational culture. Externally, it can be triggered by changes in the economic climate, new regulations, or changes in customer needs and expectations</w:t>
      </w:r>
      <w:r w:rsidR="006E4153" w:rsidRPr="00921577">
        <w:rPr>
          <w:rFonts w:ascii="Times New Roman" w:hAnsi="Times New Roman" w:cs="Times New Roman"/>
          <w:sz w:val="24"/>
          <w:szCs w:val="24"/>
        </w:rPr>
        <w:t xml:space="preserve"> (Stuart, 1995)</w:t>
      </w:r>
      <w:r w:rsidRPr="00921577">
        <w:rPr>
          <w:rFonts w:ascii="Times New Roman" w:hAnsi="Times New Roman" w:cs="Times New Roman"/>
          <w:sz w:val="24"/>
          <w:szCs w:val="24"/>
        </w:rPr>
        <w:t xml:space="preserve"> </w:t>
      </w:r>
    </w:p>
    <w:p w14:paraId="090A364B" w14:textId="77777777" w:rsidR="008466E1" w:rsidRDefault="008466E1">
      <w:pPr>
        <w:rPr>
          <w:rFonts w:ascii="Times New Roman" w:hAnsi="Times New Roman" w:cs="Times New Roman"/>
          <w:sz w:val="24"/>
          <w:szCs w:val="24"/>
        </w:rPr>
      </w:pPr>
    </w:p>
    <w:p w14:paraId="552DF448" w14:textId="4662940C" w:rsidR="00577E5C" w:rsidRPr="006E2C4F" w:rsidRDefault="008466E1" w:rsidP="006E2C4F">
      <w:pPr>
        <w:outlineLvl w:val="1"/>
        <w:rPr>
          <w:rFonts w:ascii="Times New Roman" w:hAnsi="Times New Roman" w:cs="Times New Roman"/>
          <w:sz w:val="28"/>
          <w:szCs w:val="28"/>
        </w:rPr>
      </w:pPr>
      <w:bookmarkStart w:id="8" w:name="_Toc134207402"/>
      <w:r w:rsidRPr="006E2C4F">
        <w:rPr>
          <w:rFonts w:ascii="Times New Roman" w:hAnsi="Times New Roman" w:cs="Times New Roman"/>
          <w:sz w:val="28"/>
          <w:szCs w:val="28"/>
        </w:rPr>
        <w:t>3.1</w:t>
      </w:r>
      <w:r w:rsidR="00577E5C" w:rsidRPr="006E2C4F">
        <w:rPr>
          <w:rFonts w:ascii="Times New Roman" w:hAnsi="Times New Roman" w:cs="Times New Roman"/>
          <w:sz w:val="28"/>
          <w:szCs w:val="28"/>
        </w:rPr>
        <w:t>External Factors</w:t>
      </w:r>
      <w:bookmarkEnd w:id="8"/>
    </w:p>
    <w:p w14:paraId="476A1C0D" w14:textId="3747BDEC" w:rsidR="00577E5C" w:rsidRPr="00921577" w:rsidRDefault="00577E5C" w:rsidP="00577E65">
      <w:pPr>
        <w:rPr>
          <w:rFonts w:ascii="Times New Roman" w:hAnsi="Times New Roman" w:cs="Times New Roman"/>
          <w:sz w:val="24"/>
          <w:szCs w:val="24"/>
        </w:rPr>
      </w:pPr>
      <w:r w:rsidRPr="00921577">
        <w:rPr>
          <w:rFonts w:ascii="Times New Roman" w:hAnsi="Times New Roman" w:cs="Times New Roman"/>
          <w:sz w:val="24"/>
          <w:szCs w:val="24"/>
        </w:rPr>
        <w:t>The external factors that trigger Walmart’s change include following factors:</w:t>
      </w:r>
    </w:p>
    <w:p w14:paraId="3FBC5689" w14:textId="08090023" w:rsidR="00420929" w:rsidRPr="00921577" w:rsidRDefault="00577E5C" w:rsidP="00577E65">
      <w:pPr>
        <w:pStyle w:val="a3"/>
        <w:numPr>
          <w:ilvl w:val="0"/>
          <w:numId w:val="7"/>
        </w:numPr>
        <w:ind w:firstLineChars="0"/>
        <w:rPr>
          <w:rFonts w:ascii="Times New Roman" w:hAnsi="Times New Roman" w:cs="Times New Roman"/>
          <w:sz w:val="24"/>
          <w:szCs w:val="24"/>
        </w:rPr>
      </w:pPr>
      <w:r w:rsidRPr="00921577">
        <w:rPr>
          <w:rFonts w:ascii="Times New Roman" w:hAnsi="Times New Roman" w:cs="Times New Roman"/>
          <w:sz w:val="24"/>
          <w:szCs w:val="24"/>
        </w:rPr>
        <w:t>Changed economic form</w:t>
      </w:r>
      <w:r w:rsidR="00C14A2A" w:rsidRPr="00921577">
        <w:rPr>
          <w:rFonts w:ascii="Times New Roman" w:hAnsi="Times New Roman" w:cs="Times New Roman"/>
          <w:sz w:val="24"/>
          <w:szCs w:val="24"/>
        </w:rPr>
        <w:t>: The pandemic has dealt a heavy blow to traditional economies</w:t>
      </w:r>
      <w:r w:rsidR="009D6735" w:rsidRPr="00921577">
        <w:rPr>
          <w:rFonts w:ascii="Times New Roman" w:hAnsi="Times New Roman" w:cs="Times New Roman"/>
          <w:sz w:val="24"/>
          <w:szCs w:val="24"/>
        </w:rPr>
        <w:t xml:space="preserve"> and lead to the change of economic form. During the pandemic, the consumer spending decreased and a large number of small-and-medium-size </w:t>
      </w:r>
      <w:r w:rsidR="006F201E" w:rsidRPr="00921577">
        <w:rPr>
          <w:rFonts w:ascii="Times New Roman" w:hAnsi="Times New Roman" w:cs="Times New Roman"/>
          <w:sz w:val="24"/>
          <w:szCs w:val="24"/>
        </w:rPr>
        <w:t>companies</w:t>
      </w:r>
      <w:r w:rsidR="009D6735" w:rsidRPr="00921577">
        <w:rPr>
          <w:rFonts w:ascii="Times New Roman" w:hAnsi="Times New Roman" w:cs="Times New Roman"/>
          <w:sz w:val="24"/>
          <w:szCs w:val="24"/>
        </w:rPr>
        <w:t xml:space="preserve"> were forced to close. Compared with online</w:t>
      </w:r>
      <w:r w:rsidR="006F201E" w:rsidRPr="00921577">
        <w:rPr>
          <w:rFonts w:ascii="Times New Roman" w:hAnsi="Times New Roman" w:cs="Times New Roman"/>
          <w:sz w:val="24"/>
          <w:szCs w:val="24"/>
        </w:rPr>
        <w:t xml:space="preserve"> companies</w:t>
      </w:r>
      <w:r w:rsidR="009D6735" w:rsidRPr="00921577">
        <w:rPr>
          <w:rFonts w:ascii="Times New Roman" w:hAnsi="Times New Roman" w:cs="Times New Roman"/>
          <w:sz w:val="24"/>
          <w:szCs w:val="24"/>
        </w:rPr>
        <w:t>, the situation of brick-and-mortar businesses is undoubtedly more difficult</w:t>
      </w:r>
      <w:r w:rsidR="006F201E" w:rsidRPr="00921577">
        <w:rPr>
          <w:rFonts w:ascii="Times New Roman" w:hAnsi="Times New Roman" w:cs="Times New Roman"/>
          <w:sz w:val="24"/>
          <w:szCs w:val="24"/>
        </w:rPr>
        <w:t>. Most of the bankruptcies were bricks-and-mortar companies or merchants</w:t>
      </w:r>
      <w:r w:rsidR="00304C06" w:rsidRPr="00921577">
        <w:rPr>
          <w:rFonts w:ascii="Times New Roman" w:hAnsi="Times New Roman" w:cs="Times New Roman"/>
          <w:sz w:val="24"/>
          <w:szCs w:val="24"/>
        </w:rPr>
        <w:t xml:space="preserve"> </w:t>
      </w:r>
      <w:r w:rsidR="006E4153" w:rsidRPr="00921577">
        <w:rPr>
          <w:rFonts w:ascii="Times New Roman" w:hAnsi="Times New Roman" w:cs="Times New Roman"/>
          <w:sz w:val="24"/>
          <w:szCs w:val="24"/>
        </w:rPr>
        <w:t>(Pimentel</w:t>
      </w:r>
      <w:r w:rsidR="00304C06" w:rsidRPr="00921577">
        <w:rPr>
          <w:rFonts w:ascii="Times New Roman" w:hAnsi="Times New Roman" w:cs="Times New Roman"/>
          <w:sz w:val="24"/>
          <w:szCs w:val="24"/>
        </w:rPr>
        <w:t>, 2021)</w:t>
      </w:r>
      <w:r w:rsidR="006F201E" w:rsidRPr="00921577">
        <w:rPr>
          <w:rFonts w:ascii="Times New Roman" w:hAnsi="Times New Roman" w:cs="Times New Roman"/>
          <w:sz w:val="24"/>
          <w:szCs w:val="24"/>
        </w:rPr>
        <w:t xml:space="preserve">. While the online economy has boomed during the pandemic and many businesses started to pursue online development mode. It can be said that the changed economic form is one key factor driven Walmart’s </w:t>
      </w:r>
      <w:r w:rsidR="00BA65C1" w:rsidRPr="00921577">
        <w:rPr>
          <w:rFonts w:ascii="Times New Roman" w:hAnsi="Times New Roman" w:cs="Times New Roman"/>
          <w:sz w:val="24"/>
          <w:szCs w:val="24"/>
        </w:rPr>
        <w:t>e-commerce</w:t>
      </w:r>
      <w:r w:rsidR="006F201E" w:rsidRPr="00921577">
        <w:rPr>
          <w:rFonts w:ascii="Times New Roman" w:hAnsi="Times New Roman" w:cs="Times New Roman"/>
          <w:sz w:val="24"/>
          <w:szCs w:val="24"/>
        </w:rPr>
        <w:t xml:space="preserve"> development. </w:t>
      </w:r>
    </w:p>
    <w:p w14:paraId="20FC1A34" w14:textId="1E704341" w:rsidR="00A9305E" w:rsidRPr="00921577" w:rsidRDefault="00CA57FA" w:rsidP="00182858">
      <w:pPr>
        <w:pStyle w:val="a3"/>
        <w:numPr>
          <w:ilvl w:val="0"/>
          <w:numId w:val="7"/>
        </w:numPr>
        <w:ind w:firstLineChars="0"/>
        <w:rPr>
          <w:rFonts w:ascii="Times New Roman" w:hAnsi="Times New Roman" w:cs="Times New Roman"/>
          <w:sz w:val="24"/>
          <w:szCs w:val="24"/>
        </w:rPr>
      </w:pPr>
      <w:r w:rsidRPr="00921577">
        <w:rPr>
          <w:rFonts w:ascii="Times New Roman" w:hAnsi="Times New Roman" w:cs="Times New Roman"/>
          <w:sz w:val="24"/>
          <w:szCs w:val="24"/>
        </w:rPr>
        <w:t>Changed customer needs and market: During the pandemic, people paid more attention to the social distanc</w:t>
      </w:r>
      <w:r w:rsidR="00560B7F" w:rsidRPr="00921577">
        <w:rPr>
          <w:rFonts w:ascii="Times New Roman" w:hAnsi="Times New Roman" w:cs="Times New Roman"/>
          <w:sz w:val="24"/>
          <w:szCs w:val="24"/>
        </w:rPr>
        <w:t>ing and pursue</w:t>
      </w:r>
      <w:r w:rsidR="00B65B70" w:rsidRPr="00921577">
        <w:rPr>
          <w:rFonts w:ascii="Times New Roman" w:hAnsi="Times New Roman" w:cs="Times New Roman"/>
          <w:sz w:val="24"/>
          <w:szCs w:val="24"/>
        </w:rPr>
        <w:t>d</w:t>
      </w:r>
      <w:r w:rsidR="00560B7F" w:rsidRPr="00921577">
        <w:rPr>
          <w:rFonts w:ascii="Times New Roman" w:hAnsi="Times New Roman" w:cs="Times New Roman"/>
          <w:sz w:val="24"/>
          <w:szCs w:val="24"/>
        </w:rPr>
        <w:t xml:space="preserve"> healthier and more convenient life style.</w:t>
      </w:r>
      <w:r w:rsidR="00B65B70" w:rsidRPr="00921577">
        <w:rPr>
          <w:rFonts w:ascii="Times New Roman" w:hAnsi="Times New Roman" w:cs="Times New Roman"/>
          <w:sz w:val="24"/>
          <w:szCs w:val="24"/>
        </w:rPr>
        <w:t xml:space="preserve"> They tended to shop more online or ask delivery service</w:t>
      </w:r>
      <w:r w:rsidR="00170E65" w:rsidRPr="00921577">
        <w:rPr>
          <w:rFonts w:ascii="Times New Roman" w:hAnsi="Times New Roman" w:cs="Times New Roman"/>
          <w:sz w:val="24"/>
          <w:szCs w:val="24"/>
        </w:rPr>
        <w:t xml:space="preserve"> (UNCTAD, 2020)</w:t>
      </w:r>
      <w:r w:rsidR="00B65B70" w:rsidRPr="00921577">
        <w:rPr>
          <w:rFonts w:ascii="Times New Roman" w:hAnsi="Times New Roman" w:cs="Times New Roman"/>
          <w:sz w:val="24"/>
          <w:szCs w:val="24"/>
        </w:rPr>
        <w:t xml:space="preserve">. Since Walmart quickly identified the growing customer needs of online shopping and the great potential of online market, it decided to develop online </w:t>
      </w:r>
      <w:r w:rsidR="00BA65C1" w:rsidRPr="00921577">
        <w:rPr>
          <w:rFonts w:ascii="Times New Roman" w:hAnsi="Times New Roman" w:cs="Times New Roman"/>
          <w:sz w:val="24"/>
          <w:szCs w:val="24"/>
        </w:rPr>
        <w:t>grocery</w:t>
      </w:r>
      <w:r w:rsidR="00B65B70" w:rsidRPr="00921577">
        <w:rPr>
          <w:rFonts w:ascii="Times New Roman" w:hAnsi="Times New Roman" w:cs="Times New Roman"/>
          <w:sz w:val="24"/>
          <w:szCs w:val="24"/>
        </w:rPr>
        <w:t xml:space="preserve"> and delivery service. Therefore, the changed customer needs and market is one critical trigger factors.</w:t>
      </w:r>
    </w:p>
    <w:p w14:paraId="196A9C57" w14:textId="6A8CF2BF" w:rsidR="00B65B70" w:rsidRPr="00921577" w:rsidRDefault="00B65B70" w:rsidP="00182858">
      <w:pPr>
        <w:pStyle w:val="a3"/>
        <w:numPr>
          <w:ilvl w:val="0"/>
          <w:numId w:val="7"/>
        </w:numPr>
        <w:ind w:firstLineChars="0"/>
        <w:rPr>
          <w:rFonts w:ascii="Times New Roman" w:hAnsi="Times New Roman" w:cs="Times New Roman"/>
          <w:sz w:val="24"/>
          <w:szCs w:val="24"/>
        </w:rPr>
      </w:pPr>
      <w:r w:rsidRPr="00921577">
        <w:rPr>
          <w:rFonts w:ascii="Times New Roman" w:hAnsi="Times New Roman" w:cs="Times New Roman"/>
          <w:sz w:val="24"/>
          <w:szCs w:val="24"/>
        </w:rPr>
        <w:t xml:space="preserve">Competitor activity: In the face of the </w:t>
      </w:r>
      <w:r w:rsidR="00AE3BD0" w:rsidRPr="00921577">
        <w:rPr>
          <w:rFonts w:ascii="Times New Roman" w:hAnsi="Times New Roman" w:cs="Times New Roman"/>
          <w:sz w:val="24"/>
          <w:szCs w:val="24"/>
        </w:rPr>
        <w:t xml:space="preserve">changed economic form and customer needs, many businesses have developed multiple ways to conduct their operations, like partially brick-and-mortar stores and partially online stores, or fully online stores, which enable them to cut operational costs and </w:t>
      </w:r>
      <w:r w:rsidR="00B32720" w:rsidRPr="00921577">
        <w:rPr>
          <w:rFonts w:ascii="Times New Roman" w:hAnsi="Times New Roman" w:cs="Times New Roman"/>
          <w:sz w:val="24"/>
          <w:szCs w:val="24"/>
        </w:rPr>
        <w:t>to expand online market</w:t>
      </w:r>
      <w:r w:rsidR="00785515" w:rsidRPr="00921577">
        <w:rPr>
          <w:rFonts w:ascii="Times New Roman" w:hAnsi="Times New Roman" w:cs="Times New Roman"/>
          <w:sz w:val="24"/>
          <w:szCs w:val="24"/>
        </w:rPr>
        <w:t xml:space="preserve"> (</w:t>
      </w:r>
      <w:r w:rsidR="00785515" w:rsidRPr="00921577">
        <w:rPr>
          <w:rFonts w:ascii="Times New Roman" w:hAnsi="Times New Roman" w:cs="Times New Roman"/>
          <w:sz w:val="24"/>
          <w:szCs w:val="24"/>
        </w:rPr>
        <w:t>Gramling</w:t>
      </w:r>
      <w:r w:rsidR="00785515" w:rsidRPr="00921577">
        <w:rPr>
          <w:rFonts w:ascii="Times New Roman" w:hAnsi="Times New Roman" w:cs="Times New Roman"/>
          <w:sz w:val="24"/>
          <w:szCs w:val="24"/>
        </w:rPr>
        <w:t xml:space="preserve"> and </w:t>
      </w:r>
      <w:proofErr w:type="spellStart"/>
      <w:r w:rsidR="00785515" w:rsidRPr="00921577">
        <w:rPr>
          <w:rFonts w:ascii="Times New Roman" w:hAnsi="Times New Roman" w:cs="Times New Roman"/>
          <w:sz w:val="24"/>
          <w:szCs w:val="24"/>
        </w:rPr>
        <w:t>Orschell</w:t>
      </w:r>
      <w:proofErr w:type="spellEnd"/>
      <w:r w:rsidR="00785515" w:rsidRPr="00921577">
        <w:rPr>
          <w:rFonts w:ascii="Times New Roman" w:hAnsi="Times New Roman" w:cs="Times New Roman"/>
          <w:sz w:val="24"/>
          <w:szCs w:val="24"/>
        </w:rPr>
        <w:t>, 2021)</w:t>
      </w:r>
      <w:r w:rsidR="00B32720" w:rsidRPr="00921577">
        <w:rPr>
          <w:rFonts w:ascii="Times New Roman" w:hAnsi="Times New Roman" w:cs="Times New Roman"/>
          <w:sz w:val="24"/>
          <w:szCs w:val="24"/>
        </w:rPr>
        <w:t>. To stay competitive in retail industry, Walmart also developed its online operation strategy.</w:t>
      </w:r>
    </w:p>
    <w:p w14:paraId="625E3A90" w14:textId="1108089C" w:rsidR="00B32720" w:rsidRPr="00577E65" w:rsidRDefault="00B32720" w:rsidP="00577E65">
      <w:pPr>
        <w:pStyle w:val="a3"/>
        <w:numPr>
          <w:ilvl w:val="0"/>
          <w:numId w:val="7"/>
        </w:numPr>
        <w:ind w:firstLineChars="0"/>
        <w:rPr>
          <w:rFonts w:ascii="Times New Roman" w:hAnsi="Times New Roman" w:cs="Times New Roman"/>
          <w:sz w:val="24"/>
          <w:szCs w:val="24"/>
        </w:rPr>
      </w:pPr>
      <w:r w:rsidRPr="00577E65">
        <w:rPr>
          <w:rFonts w:ascii="Times New Roman" w:hAnsi="Times New Roman" w:cs="Times New Roman"/>
          <w:sz w:val="24"/>
          <w:szCs w:val="24"/>
        </w:rPr>
        <w:t>Advanced and technology: The advanced technology has enabled Walmart to provide customers with an improved online shopping experience, offering greater convenience, faster delivery times, and a larger selection of products.</w:t>
      </w:r>
    </w:p>
    <w:p w14:paraId="58F7696C" w14:textId="77777777" w:rsidR="006E2C4F" w:rsidRPr="00921577" w:rsidRDefault="006E2C4F" w:rsidP="006E2C4F">
      <w:pPr>
        <w:outlineLvl w:val="1"/>
        <w:rPr>
          <w:rFonts w:ascii="Times New Roman" w:hAnsi="Times New Roman" w:cs="Times New Roman"/>
          <w:sz w:val="24"/>
          <w:szCs w:val="24"/>
        </w:rPr>
      </w:pPr>
    </w:p>
    <w:p w14:paraId="249CA4D6" w14:textId="1FF12F7D" w:rsidR="00B32720" w:rsidRPr="006E2C4F" w:rsidRDefault="008466E1" w:rsidP="006E2C4F">
      <w:pPr>
        <w:outlineLvl w:val="1"/>
        <w:rPr>
          <w:rFonts w:ascii="Times New Roman" w:hAnsi="Times New Roman" w:cs="Times New Roman"/>
          <w:sz w:val="28"/>
          <w:szCs w:val="28"/>
        </w:rPr>
      </w:pPr>
      <w:bookmarkStart w:id="9" w:name="_Toc134207403"/>
      <w:r w:rsidRPr="006E2C4F">
        <w:rPr>
          <w:rFonts w:ascii="Times New Roman" w:hAnsi="Times New Roman" w:cs="Times New Roman"/>
          <w:sz w:val="28"/>
          <w:szCs w:val="28"/>
        </w:rPr>
        <w:t>3.2</w:t>
      </w:r>
      <w:r w:rsidR="00B32720" w:rsidRPr="006E2C4F">
        <w:rPr>
          <w:rFonts w:ascii="Times New Roman" w:hAnsi="Times New Roman" w:cs="Times New Roman"/>
          <w:sz w:val="28"/>
          <w:szCs w:val="28"/>
        </w:rPr>
        <w:t>Internal Factors</w:t>
      </w:r>
      <w:bookmarkEnd w:id="9"/>
    </w:p>
    <w:p w14:paraId="6491B273" w14:textId="324781F0" w:rsidR="00B32720" w:rsidRPr="00921577" w:rsidRDefault="006D398F" w:rsidP="006D398F">
      <w:pPr>
        <w:pStyle w:val="a3"/>
        <w:numPr>
          <w:ilvl w:val="0"/>
          <w:numId w:val="8"/>
        </w:numPr>
        <w:ind w:firstLineChars="0"/>
        <w:rPr>
          <w:rFonts w:ascii="Times New Roman" w:hAnsi="Times New Roman" w:cs="Times New Roman"/>
          <w:sz w:val="24"/>
          <w:szCs w:val="24"/>
        </w:rPr>
      </w:pPr>
      <w:r w:rsidRPr="00921577">
        <w:rPr>
          <w:rFonts w:ascii="Times New Roman" w:hAnsi="Times New Roman" w:cs="Times New Roman"/>
          <w:sz w:val="24"/>
          <w:szCs w:val="24"/>
        </w:rPr>
        <w:t>New ideas about customer service: With the improvement of people's living standards, many customers hope to get more convenient online shopping and home delivery services. Walmart accurately identified this need, generating new ideas about customer service and providing online shopping service for customers.</w:t>
      </w:r>
    </w:p>
    <w:p w14:paraId="573CA5BE" w14:textId="0F622749" w:rsidR="001C1599" w:rsidRPr="00921577" w:rsidRDefault="006D398F" w:rsidP="00D6121A">
      <w:pPr>
        <w:pStyle w:val="a3"/>
        <w:numPr>
          <w:ilvl w:val="0"/>
          <w:numId w:val="8"/>
        </w:numPr>
        <w:ind w:firstLineChars="0"/>
        <w:rPr>
          <w:rFonts w:ascii="Times New Roman" w:hAnsi="Times New Roman" w:cs="Times New Roman"/>
          <w:sz w:val="24"/>
          <w:szCs w:val="24"/>
        </w:rPr>
      </w:pPr>
      <w:r w:rsidRPr="00921577">
        <w:rPr>
          <w:rFonts w:ascii="Times New Roman" w:hAnsi="Times New Roman" w:cs="Times New Roman"/>
          <w:sz w:val="24"/>
          <w:szCs w:val="24"/>
        </w:rPr>
        <w:t xml:space="preserve">Innovation in processes: Walmart realized that </w:t>
      </w:r>
      <w:r w:rsidR="001C1599" w:rsidRPr="00921577">
        <w:rPr>
          <w:rFonts w:ascii="Times New Roman" w:hAnsi="Times New Roman" w:cs="Times New Roman"/>
          <w:sz w:val="24"/>
          <w:szCs w:val="24"/>
        </w:rPr>
        <w:t xml:space="preserve">other organizations’ transformation into </w:t>
      </w:r>
      <w:r w:rsidR="00BA65C1" w:rsidRPr="00921577">
        <w:rPr>
          <w:rFonts w:ascii="Times New Roman" w:hAnsi="Times New Roman" w:cs="Times New Roman"/>
          <w:sz w:val="24"/>
          <w:szCs w:val="24"/>
        </w:rPr>
        <w:t>e-commerce</w:t>
      </w:r>
      <w:r w:rsidR="001C1599" w:rsidRPr="00921577">
        <w:rPr>
          <w:rFonts w:ascii="Times New Roman" w:hAnsi="Times New Roman" w:cs="Times New Roman"/>
          <w:sz w:val="24"/>
          <w:szCs w:val="24"/>
        </w:rPr>
        <w:t xml:space="preserve"> are conducive to process innovation within the organization, from order management to payment processing. Furthermore, the ability to track customer data and preferences allows organizations to tailor their services to better meet the needs of their customers. </w:t>
      </w:r>
      <w:r w:rsidR="00BA4F1C" w:rsidRPr="00921577">
        <w:rPr>
          <w:rFonts w:ascii="Times New Roman" w:hAnsi="Times New Roman" w:cs="Times New Roman"/>
          <w:sz w:val="24"/>
          <w:szCs w:val="24"/>
        </w:rPr>
        <w:t>Driven by the</w:t>
      </w:r>
      <w:r w:rsidR="001C1599" w:rsidRPr="00921577">
        <w:rPr>
          <w:rFonts w:ascii="Times New Roman" w:hAnsi="Times New Roman" w:cs="Times New Roman"/>
          <w:sz w:val="24"/>
          <w:szCs w:val="24"/>
        </w:rPr>
        <w:t xml:space="preserve"> prospect to innovate processes</w:t>
      </w:r>
      <w:r w:rsidR="00BA4F1C" w:rsidRPr="00921577">
        <w:rPr>
          <w:rFonts w:ascii="Times New Roman" w:hAnsi="Times New Roman" w:cs="Times New Roman"/>
          <w:sz w:val="24"/>
          <w:szCs w:val="24"/>
        </w:rPr>
        <w:t>,</w:t>
      </w:r>
      <w:r w:rsidR="001C1599" w:rsidRPr="00921577">
        <w:rPr>
          <w:rFonts w:ascii="Times New Roman" w:hAnsi="Times New Roman" w:cs="Times New Roman"/>
          <w:sz w:val="24"/>
          <w:szCs w:val="24"/>
        </w:rPr>
        <w:t xml:space="preserve"> Walmart </w:t>
      </w:r>
      <w:r w:rsidR="00BA4F1C" w:rsidRPr="00921577">
        <w:rPr>
          <w:rFonts w:ascii="Times New Roman" w:hAnsi="Times New Roman" w:cs="Times New Roman"/>
          <w:sz w:val="24"/>
          <w:szCs w:val="24"/>
        </w:rPr>
        <w:t>also</w:t>
      </w:r>
      <w:r w:rsidR="001C1599" w:rsidRPr="00921577">
        <w:rPr>
          <w:rFonts w:ascii="Times New Roman" w:hAnsi="Times New Roman" w:cs="Times New Roman"/>
          <w:sz w:val="24"/>
          <w:szCs w:val="24"/>
        </w:rPr>
        <w:t xml:space="preserve"> develop</w:t>
      </w:r>
      <w:r w:rsidR="00BA4F1C" w:rsidRPr="00921577">
        <w:rPr>
          <w:rFonts w:ascii="Times New Roman" w:hAnsi="Times New Roman" w:cs="Times New Roman"/>
          <w:sz w:val="24"/>
          <w:szCs w:val="24"/>
        </w:rPr>
        <w:t>s</w:t>
      </w:r>
      <w:r w:rsidR="001C1599" w:rsidRPr="00921577">
        <w:rPr>
          <w:rFonts w:ascii="Times New Roman" w:hAnsi="Times New Roman" w:cs="Times New Roman"/>
          <w:sz w:val="24"/>
          <w:szCs w:val="24"/>
        </w:rPr>
        <w:t xml:space="preserve"> online shopping and adding home delivery service.</w:t>
      </w:r>
    </w:p>
    <w:p w14:paraId="551B59AF" w14:textId="77777777" w:rsidR="001C1599" w:rsidRDefault="001C1599" w:rsidP="001C1599">
      <w:pPr>
        <w:pStyle w:val="a3"/>
        <w:ind w:left="360" w:firstLineChars="0" w:firstLine="0"/>
        <w:rPr>
          <w:rFonts w:ascii="Times New Roman" w:hAnsi="Times New Roman" w:cs="Times New Roman"/>
          <w:sz w:val="24"/>
          <w:szCs w:val="24"/>
        </w:rPr>
      </w:pPr>
    </w:p>
    <w:p w14:paraId="7F2914BA" w14:textId="77777777" w:rsidR="008466E1" w:rsidRPr="00921577" w:rsidRDefault="008466E1" w:rsidP="001C1599">
      <w:pPr>
        <w:pStyle w:val="a3"/>
        <w:ind w:left="360" w:firstLineChars="0" w:firstLine="0"/>
        <w:rPr>
          <w:rFonts w:ascii="Times New Roman" w:hAnsi="Times New Roman" w:cs="Times New Roman" w:hint="eastAsia"/>
          <w:sz w:val="24"/>
          <w:szCs w:val="24"/>
        </w:rPr>
      </w:pPr>
    </w:p>
    <w:p w14:paraId="322E5B13" w14:textId="54EA940A" w:rsidR="001C1599" w:rsidRPr="006E2C4F" w:rsidRDefault="008466E1" w:rsidP="006E2C4F">
      <w:pPr>
        <w:outlineLvl w:val="0"/>
        <w:rPr>
          <w:rFonts w:ascii="Times New Roman" w:hAnsi="Times New Roman" w:cs="Times New Roman"/>
          <w:b/>
          <w:bCs/>
          <w:sz w:val="28"/>
          <w:szCs w:val="28"/>
        </w:rPr>
      </w:pPr>
      <w:bookmarkStart w:id="10" w:name="_Toc134207404"/>
      <w:r w:rsidRPr="006E2C4F">
        <w:rPr>
          <w:rFonts w:ascii="Times New Roman" w:hAnsi="Times New Roman" w:cs="Times New Roman"/>
          <w:b/>
          <w:bCs/>
          <w:sz w:val="28"/>
          <w:szCs w:val="28"/>
        </w:rPr>
        <w:t>4.</w:t>
      </w:r>
      <w:r w:rsidR="00BA4F1C" w:rsidRPr="006E2C4F">
        <w:rPr>
          <w:rFonts w:ascii="Times New Roman" w:hAnsi="Times New Roman" w:cs="Times New Roman"/>
          <w:b/>
          <w:bCs/>
          <w:sz w:val="28"/>
          <w:szCs w:val="28"/>
        </w:rPr>
        <w:t>Forcefield Analysis</w:t>
      </w:r>
      <w:bookmarkEnd w:id="10"/>
    </w:p>
    <w:p w14:paraId="45EC4994" w14:textId="24437C02" w:rsidR="001C1599" w:rsidRPr="00921577" w:rsidRDefault="004D435E" w:rsidP="001C1599">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Kurt Lewin (Lewin, 1947) holds the idea that everything, including an organization, is in a state of constant change. He believed that individuals, groups, and organizations must be willing to adapt to changing conditions in order to remain successful. In order to understand the complexities issue, he proposes the force field analysis (Lewin, 1957) to explore the two sides of issue and gain a better understanding of it. When it comes to change, there exist driving force</w:t>
      </w:r>
      <w:r w:rsidR="00C43949" w:rsidRPr="00921577">
        <w:rPr>
          <w:rFonts w:ascii="Times New Roman" w:hAnsi="Times New Roman" w:cs="Times New Roman"/>
          <w:sz w:val="24"/>
          <w:szCs w:val="24"/>
        </w:rPr>
        <w:t xml:space="preserve">s which push change to happen, and there are also restraining forces which stop change’s happening. The diagram below shows the force field analysis of Walmart’s change: </w:t>
      </w:r>
    </w:p>
    <w:p w14:paraId="2D500D50" w14:textId="2086CE9E" w:rsidR="00C43949" w:rsidRDefault="00C43949" w:rsidP="001C1599">
      <w:pPr>
        <w:pStyle w:val="a3"/>
        <w:ind w:left="360" w:firstLineChars="0" w:firstLine="0"/>
      </w:pPr>
      <w:r>
        <w:rPr>
          <w:noProof/>
          <w14:ligatures w14:val="standardContextual"/>
        </w:rPr>
        <w:drawing>
          <wp:inline distT="0" distB="0" distL="0" distR="0" wp14:anchorId="6EB14B07" wp14:editId="6531FF36">
            <wp:extent cx="5274310" cy="2618740"/>
            <wp:effectExtent l="0" t="0" r="2540" b="0"/>
            <wp:docPr id="10" name="图片 9">
              <a:extLst xmlns:a="http://schemas.openxmlformats.org/drawingml/2006/main">
                <a:ext uri="{FF2B5EF4-FFF2-40B4-BE49-F238E27FC236}">
                  <a16:creationId xmlns:a16="http://schemas.microsoft.com/office/drawing/2014/main" id="{3A9E005D-0CA7-3A7D-0A23-373B77285F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a:extLst>
                        <a:ext uri="{FF2B5EF4-FFF2-40B4-BE49-F238E27FC236}">
                          <a16:creationId xmlns:a16="http://schemas.microsoft.com/office/drawing/2014/main" id="{3A9E005D-0CA7-3A7D-0A23-373B77285F5D}"/>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274310" cy="2618740"/>
                    </a:xfrm>
                    <a:prstGeom prst="rect">
                      <a:avLst/>
                    </a:prstGeom>
                  </pic:spPr>
                </pic:pic>
              </a:graphicData>
            </a:graphic>
          </wp:inline>
        </w:drawing>
      </w:r>
    </w:p>
    <w:p w14:paraId="519B0105" w14:textId="2966FD75" w:rsidR="00C43949" w:rsidRDefault="002E6991" w:rsidP="001C1599">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The middle status shows the change that Walmart tried to make, which is to develop online </w:t>
      </w:r>
      <w:r w:rsidR="00BA65C1" w:rsidRPr="00921577">
        <w:rPr>
          <w:rFonts w:ascii="Times New Roman" w:hAnsi="Times New Roman" w:cs="Times New Roman"/>
          <w:sz w:val="24"/>
          <w:szCs w:val="24"/>
        </w:rPr>
        <w:t>grocery</w:t>
      </w:r>
      <w:r w:rsidRPr="00921577">
        <w:rPr>
          <w:rFonts w:ascii="Times New Roman" w:hAnsi="Times New Roman" w:cs="Times New Roman"/>
          <w:sz w:val="24"/>
          <w:szCs w:val="24"/>
        </w:rPr>
        <w:t xml:space="preserve"> and operations. If the restraining forces are greater than the driving forces, no change will happen. And if the driving forces are greater</w:t>
      </w:r>
      <w:r w:rsidR="008B4199" w:rsidRPr="00921577">
        <w:rPr>
          <w:rFonts w:ascii="Times New Roman" w:hAnsi="Times New Roman" w:cs="Times New Roman"/>
          <w:sz w:val="24"/>
          <w:szCs w:val="24"/>
        </w:rPr>
        <w:t>, change will happen eventually. The score of driving forces is 22.5, and the score of restraining forces is 13.5. Since the driving forces outweigh the restraining forces, Walmart’s change happens in the end.</w:t>
      </w:r>
    </w:p>
    <w:p w14:paraId="229AC3D0" w14:textId="77777777" w:rsidR="008466E1" w:rsidRPr="00921577" w:rsidRDefault="008466E1" w:rsidP="001C1599">
      <w:pPr>
        <w:pStyle w:val="a3"/>
        <w:ind w:left="360" w:firstLineChars="0" w:firstLine="0"/>
        <w:rPr>
          <w:rFonts w:ascii="Times New Roman" w:hAnsi="Times New Roman" w:cs="Times New Roman"/>
          <w:sz w:val="24"/>
          <w:szCs w:val="24"/>
        </w:rPr>
      </w:pPr>
    </w:p>
    <w:p w14:paraId="7A155F2F" w14:textId="785442BC" w:rsidR="001C1599" w:rsidRPr="006E2C4F" w:rsidRDefault="008466E1" w:rsidP="006E2C4F">
      <w:pPr>
        <w:outlineLvl w:val="1"/>
        <w:rPr>
          <w:rFonts w:ascii="Times New Roman" w:hAnsi="Times New Roman" w:cs="Times New Roman"/>
          <w:sz w:val="28"/>
          <w:szCs w:val="28"/>
        </w:rPr>
      </w:pPr>
      <w:bookmarkStart w:id="11" w:name="_Toc134207405"/>
      <w:r w:rsidRPr="006E2C4F">
        <w:rPr>
          <w:rFonts w:ascii="Times New Roman" w:hAnsi="Times New Roman" w:cs="Times New Roman"/>
          <w:sz w:val="28"/>
          <w:szCs w:val="28"/>
        </w:rPr>
        <w:t>4.1</w:t>
      </w:r>
      <w:r w:rsidR="008B4199" w:rsidRPr="006E2C4F">
        <w:rPr>
          <w:rFonts w:ascii="Times New Roman" w:hAnsi="Times New Roman" w:cs="Times New Roman"/>
          <w:sz w:val="28"/>
          <w:szCs w:val="28"/>
        </w:rPr>
        <w:t>Driving Forces of the Change</w:t>
      </w:r>
      <w:bookmarkEnd w:id="11"/>
    </w:p>
    <w:p w14:paraId="091B97C6" w14:textId="38D546E1" w:rsidR="0007725E" w:rsidRPr="00921577" w:rsidRDefault="008B4199" w:rsidP="0007725E">
      <w:pPr>
        <w:pStyle w:val="a3"/>
        <w:numPr>
          <w:ilvl w:val="0"/>
          <w:numId w:val="10"/>
        </w:numPr>
        <w:ind w:firstLineChars="0"/>
        <w:rPr>
          <w:rFonts w:ascii="Times New Roman" w:hAnsi="Times New Roman" w:cs="Times New Roman"/>
          <w:sz w:val="24"/>
          <w:szCs w:val="24"/>
        </w:rPr>
      </w:pPr>
      <w:r w:rsidRPr="00921577">
        <w:rPr>
          <w:rFonts w:ascii="Times New Roman" w:hAnsi="Times New Roman" w:cs="Times New Roman"/>
          <w:sz w:val="24"/>
          <w:szCs w:val="24"/>
        </w:rPr>
        <w:t>To grow as an omnichannel retailer: Walmart is one of the largest retailers in the United States. Its business was mainly focused on offline retail before it moved into e-commerce. This will help it develop into a well-rounded online and offline retailer</w:t>
      </w:r>
      <w:r w:rsidR="0007725E" w:rsidRPr="00921577">
        <w:rPr>
          <w:rFonts w:ascii="Times New Roman" w:hAnsi="Times New Roman" w:cs="Times New Roman"/>
          <w:sz w:val="24"/>
          <w:szCs w:val="24"/>
        </w:rPr>
        <w:t>.</w:t>
      </w:r>
      <w:r w:rsidR="009C37C9" w:rsidRPr="00921577">
        <w:rPr>
          <w:rFonts w:ascii="Times New Roman" w:hAnsi="Times New Roman" w:cs="Times New Roman"/>
          <w:sz w:val="24"/>
          <w:szCs w:val="24"/>
        </w:rPr>
        <w:t xml:space="preserve"> </w:t>
      </w:r>
      <w:bookmarkStart w:id="12" w:name="_Hlk133938666"/>
      <w:r w:rsidR="009C37C9" w:rsidRPr="00921577">
        <w:rPr>
          <w:rFonts w:ascii="Times New Roman" w:hAnsi="Times New Roman" w:cs="Times New Roman"/>
          <w:sz w:val="24"/>
          <w:szCs w:val="24"/>
        </w:rPr>
        <w:t>This strategic move will enable it to reach a broader range of customers and expand its services to meet their needs.</w:t>
      </w:r>
    </w:p>
    <w:bookmarkEnd w:id="12"/>
    <w:p w14:paraId="02C967A0" w14:textId="791A1685" w:rsidR="00AE7EDA" w:rsidRPr="00921577" w:rsidRDefault="00AE7EDA" w:rsidP="008A66A5">
      <w:pPr>
        <w:pStyle w:val="a3"/>
        <w:numPr>
          <w:ilvl w:val="0"/>
          <w:numId w:val="10"/>
        </w:numPr>
        <w:ind w:firstLineChars="0"/>
        <w:rPr>
          <w:rFonts w:ascii="Times New Roman" w:hAnsi="Times New Roman" w:cs="Times New Roman"/>
          <w:sz w:val="24"/>
          <w:szCs w:val="24"/>
        </w:rPr>
      </w:pPr>
      <w:r w:rsidRPr="00921577">
        <w:rPr>
          <w:rFonts w:ascii="Times New Roman" w:hAnsi="Times New Roman" w:cs="Times New Roman"/>
          <w:sz w:val="24"/>
          <w:szCs w:val="24"/>
        </w:rPr>
        <w:t>To expand business: Walmart will be able to provide customers with a more convenient shopping experience by giving them the option to purchase items either in-store or online</w:t>
      </w:r>
      <w:r w:rsidR="00B30F8F" w:rsidRPr="00921577">
        <w:rPr>
          <w:rFonts w:ascii="Times New Roman" w:hAnsi="Times New Roman" w:cs="Times New Roman"/>
          <w:sz w:val="24"/>
          <w:szCs w:val="24"/>
        </w:rPr>
        <w:t xml:space="preserve"> (</w:t>
      </w:r>
      <w:proofErr w:type="spellStart"/>
      <w:r w:rsidR="00B30F8F" w:rsidRPr="00921577">
        <w:rPr>
          <w:rFonts w:ascii="Times New Roman" w:hAnsi="Times New Roman" w:cs="Times New Roman"/>
          <w:sz w:val="24"/>
          <w:szCs w:val="24"/>
        </w:rPr>
        <w:t>Delesline</w:t>
      </w:r>
      <w:proofErr w:type="spellEnd"/>
      <w:r w:rsidR="00B30F8F" w:rsidRPr="00921577">
        <w:rPr>
          <w:rFonts w:ascii="Times New Roman" w:hAnsi="Times New Roman" w:cs="Times New Roman"/>
          <w:sz w:val="24"/>
          <w:szCs w:val="24"/>
        </w:rPr>
        <w:t>, 2023)</w:t>
      </w:r>
      <w:r w:rsidRPr="00921577">
        <w:rPr>
          <w:rFonts w:ascii="Times New Roman" w:hAnsi="Times New Roman" w:cs="Times New Roman"/>
          <w:sz w:val="24"/>
          <w:szCs w:val="24"/>
        </w:rPr>
        <w:t>. Finally, Walmart will be able to better understand the changing market trends and customer preferences, thus allowing them to stay ahead of the competition. In summary, developing online operation will help it to expand its business beyond previous retail.</w:t>
      </w:r>
    </w:p>
    <w:p w14:paraId="6F6454DC" w14:textId="110CEB45" w:rsidR="00AE7EDA" w:rsidRPr="00921577" w:rsidRDefault="00AE7EDA" w:rsidP="00AE7EDA">
      <w:pPr>
        <w:pStyle w:val="a3"/>
        <w:numPr>
          <w:ilvl w:val="0"/>
          <w:numId w:val="10"/>
        </w:numPr>
        <w:ind w:firstLineChars="0"/>
        <w:rPr>
          <w:rFonts w:ascii="Times New Roman" w:hAnsi="Times New Roman" w:cs="Times New Roman"/>
          <w:sz w:val="24"/>
          <w:szCs w:val="24"/>
        </w:rPr>
      </w:pPr>
      <w:r w:rsidRPr="00921577">
        <w:rPr>
          <w:rFonts w:ascii="Times New Roman" w:hAnsi="Times New Roman" w:cs="Times New Roman"/>
          <w:sz w:val="24"/>
          <w:szCs w:val="24"/>
        </w:rPr>
        <w:t xml:space="preserve">To gain diverse skills: Walmart lacked experience in </w:t>
      </w:r>
      <w:r w:rsidR="00BA65C1" w:rsidRPr="00921577">
        <w:rPr>
          <w:rFonts w:ascii="Times New Roman" w:hAnsi="Times New Roman" w:cs="Times New Roman"/>
          <w:sz w:val="24"/>
          <w:szCs w:val="24"/>
        </w:rPr>
        <w:t>e-commerce</w:t>
      </w:r>
      <w:r w:rsidRPr="00921577">
        <w:rPr>
          <w:rFonts w:ascii="Times New Roman" w:hAnsi="Times New Roman" w:cs="Times New Roman"/>
          <w:sz w:val="24"/>
          <w:szCs w:val="24"/>
        </w:rPr>
        <w:t>, website building and publicity before entering e-commerce. Moving into e-commerce now will help it acquire new skills in these activities.</w:t>
      </w:r>
    </w:p>
    <w:p w14:paraId="70D7BFAB" w14:textId="7718778D" w:rsidR="0007725E" w:rsidRPr="00921577" w:rsidRDefault="0007725E" w:rsidP="00AE7EDA">
      <w:pPr>
        <w:pStyle w:val="a3"/>
        <w:ind w:left="360" w:firstLineChars="0" w:firstLine="0"/>
        <w:rPr>
          <w:rFonts w:ascii="Times New Roman" w:hAnsi="Times New Roman" w:cs="Times New Roman"/>
          <w:sz w:val="24"/>
          <w:szCs w:val="24"/>
        </w:rPr>
      </w:pPr>
    </w:p>
    <w:p w14:paraId="4B8A45FA" w14:textId="111A0318" w:rsidR="002F5464" w:rsidRPr="006E2C4F" w:rsidRDefault="008466E1" w:rsidP="006E2C4F">
      <w:pPr>
        <w:outlineLvl w:val="1"/>
        <w:rPr>
          <w:rFonts w:ascii="Times New Roman" w:hAnsi="Times New Roman" w:cs="Times New Roman"/>
          <w:sz w:val="28"/>
          <w:szCs w:val="28"/>
        </w:rPr>
      </w:pPr>
      <w:bookmarkStart w:id="13" w:name="_Toc134207406"/>
      <w:r w:rsidRPr="006E2C4F">
        <w:rPr>
          <w:rFonts w:ascii="Times New Roman" w:hAnsi="Times New Roman" w:cs="Times New Roman"/>
          <w:sz w:val="28"/>
          <w:szCs w:val="28"/>
        </w:rPr>
        <w:t>4.2</w:t>
      </w:r>
      <w:r w:rsidR="00AE7EDA" w:rsidRPr="006E2C4F">
        <w:rPr>
          <w:rFonts w:ascii="Times New Roman" w:hAnsi="Times New Roman" w:cs="Times New Roman"/>
          <w:sz w:val="28"/>
          <w:szCs w:val="28"/>
        </w:rPr>
        <w:t>Restraining Forces of the change</w:t>
      </w:r>
      <w:bookmarkEnd w:id="13"/>
    </w:p>
    <w:p w14:paraId="4EB8F817" w14:textId="2F48AAA8" w:rsidR="00831780" w:rsidRPr="00921577" w:rsidRDefault="002F5464" w:rsidP="008423BA">
      <w:pPr>
        <w:pStyle w:val="a3"/>
        <w:numPr>
          <w:ilvl w:val="0"/>
          <w:numId w:val="10"/>
        </w:numPr>
        <w:ind w:firstLineChars="0"/>
        <w:rPr>
          <w:rFonts w:ascii="Times New Roman" w:hAnsi="Times New Roman" w:cs="Times New Roman"/>
          <w:sz w:val="24"/>
          <w:szCs w:val="24"/>
        </w:rPr>
      </w:pPr>
      <w:r w:rsidRPr="00921577">
        <w:rPr>
          <w:rFonts w:ascii="Times New Roman" w:hAnsi="Times New Roman" w:cs="Times New Roman"/>
          <w:sz w:val="24"/>
          <w:szCs w:val="24"/>
        </w:rPr>
        <w:t>Fiercer competition: Before Walmart entered online areas, it mainly faced competition from brick</w:t>
      </w:r>
      <w:r w:rsidR="00440287" w:rsidRPr="00921577">
        <w:rPr>
          <w:rFonts w:ascii="Times New Roman" w:hAnsi="Times New Roman" w:cs="Times New Roman"/>
          <w:sz w:val="24"/>
          <w:szCs w:val="24"/>
        </w:rPr>
        <w:t>-</w:t>
      </w:r>
      <w:r w:rsidRPr="00921577">
        <w:rPr>
          <w:rFonts w:ascii="Times New Roman" w:hAnsi="Times New Roman" w:cs="Times New Roman"/>
          <w:sz w:val="24"/>
          <w:szCs w:val="24"/>
        </w:rPr>
        <w:t>and</w:t>
      </w:r>
      <w:r w:rsidR="00440287" w:rsidRPr="00921577">
        <w:rPr>
          <w:rFonts w:ascii="Times New Roman" w:hAnsi="Times New Roman" w:cs="Times New Roman"/>
          <w:sz w:val="24"/>
          <w:szCs w:val="24"/>
        </w:rPr>
        <w:t>-</w:t>
      </w:r>
      <w:r w:rsidRPr="00921577">
        <w:rPr>
          <w:rFonts w:ascii="Times New Roman" w:hAnsi="Times New Roman" w:cs="Times New Roman"/>
          <w:sz w:val="24"/>
          <w:szCs w:val="24"/>
        </w:rPr>
        <w:t xml:space="preserve">mortar retailers, including The Kroger, The Home Depot, and so on. </w:t>
      </w:r>
      <w:r w:rsidR="00831780" w:rsidRPr="00921577">
        <w:rPr>
          <w:rFonts w:ascii="Times New Roman" w:hAnsi="Times New Roman" w:cs="Times New Roman"/>
          <w:sz w:val="24"/>
          <w:szCs w:val="24"/>
        </w:rPr>
        <w:t>But after entering online shopping, it also faced fierce competition from ecommerce enterprises, like Amazon</w:t>
      </w:r>
      <w:r w:rsidR="00B30F8F" w:rsidRPr="00921577">
        <w:rPr>
          <w:rFonts w:ascii="Times New Roman" w:hAnsi="Times New Roman" w:cs="Times New Roman"/>
          <w:sz w:val="24"/>
          <w:szCs w:val="24"/>
        </w:rPr>
        <w:t xml:space="preserve"> (</w:t>
      </w:r>
      <w:bookmarkStart w:id="14" w:name="_Hlk134200754"/>
      <w:r w:rsidR="00B30F8F" w:rsidRPr="00921577">
        <w:rPr>
          <w:rFonts w:ascii="Times New Roman" w:hAnsi="Times New Roman" w:cs="Times New Roman"/>
          <w:sz w:val="24"/>
          <w:szCs w:val="24"/>
        </w:rPr>
        <w:t>Bhasin</w:t>
      </w:r>
      <w:bookmarkEnd w:id="14"/>
      <w:r w:rsidR="00B30F8F" w:rsidRPr="00921577">
        <w:rPr>
          <w:rFonts w:ascii="Times New Roman" w:hAnsi="Times New Roman" w:cs="Times New Roman"/>
          <w:sz w:val="24"/>
          <w:szCs w:val="24"/>
        </w:rPr>
        <w:t>, 2020)</w:t>
      </w:r>
      <w:r w:rsidR="00831780" w:rsidRPr="00921577">
        <w:rPr>
          <w:rFonts w:ascii="Times New Roman" w:hAnsi="Times New Roman" w:cs="Times New Roman"/>
          <w:sz w:val="24"/>
          <w:szCs w:val="24"/>
        </w:rPr>
        <w:t>. Therefore, compared with before, Walmart now may face fiercer competition.</w:t>
      </w:r>
    </w:p>
    <w:p w14:paraId="7E43C44D" w14:textId="42EC2DDC" w:rsidR="00831780" w:rsidRPr="00921577" w:rsidRDefault="008423BA" w:rsidP="008423BA">
      <w:pPr>
        <w:pStyle w:val="a3"/>
        <w:numPr>
          <w:ilvl w:val="0"/>
          <w:numId w:val="10"/>
        </w:numPr>
        <w:ind w:firstLineChars="0"/>
        <w:rPr>
          <w:rFonts w:ascii="Times New Roman" w:hAnsi="Times New Roman" w:cs="Times New Roman"/>
          <w:sz w:val="24"/>
          <w:szCs w:val="24"/>
        </w:rPr>
      </w:pPr>
      <w:r w:rsidRPr="00921577">
        <w:rPr>
          <w:rFonts w:ascii="Times New Roman" w:hAnsi="Times New Roman" w:cs="Times New Roman"/>
          <w:sz w:val="24"/>
          <w:szCs w:val="24"/>
        </w:rPr>
        <w:t>Risks from diversified investment: Walmart has decided to take a bold step forward and expand its business into the realm of e-commerce. This is an unfamiliar venture for the company, and it is not without risk.</w:t>
      </w:r>
    </w:p>
    <w:p w14:paraId="4B0CB599" w14:textId="77777777" w:rsidR="008423BA" w:rsidRDefault="008423BA" w:rsidP="008423BA">
      <w:pPr>
        <w:pStyle w:val="a3"/>
        <w:ind w:left="360" w:firstLineChars="0" w:firstLine="0"/>
        <w:rPr>
          <w:rFonts w:ascii="Times New Roman" w:hAnsi="Times New Roman" w:cs="Times New Roman"/>
          <w:sz w:val="24"/>
          <w:szCs w:val="24"/>
        </w:rPr>
      </w:pPr>
    </w:p>
    <w:p w14:paraId="167AF4A3" w14:textId="77777777" w:rsidR="008466E1" w:rsidRPr="00921577" w:rsidRDefault="008466E1" w:rsidP="008423BA">
      <w:pPr>
        <w:pStyle w:val="a3"/>
        <w:ind w:left="360" w:firstLineChars="0" w:firstLine="0"/>
        <w:rPr>
          <w:rFonts w:ascii="Times New Roman" w:hAnsi="Times New Roman" w:cs="Times New Roman" w:hint="eastAsia"/>
          <w:sz w:val="24"/>
          <w:szCs w:val="24"/>
        </w:rPr>
      </w:pPr>
    </w:p>
    <w:p w14:paraId="1F025744" w14:textId="3A7540A1" w:rsidR="008423BA" w:rsidRPr="006E2C4F" w:rsidRDefault="008466E1" w:rsidP="006E2C4F">
      <w:pPr>
        <w:outlineLvl w:val="0"/>
        <w:rPr>
          <w:rFonts w:ascii="Times New Roman" w:hAnsi="Times New Roman" w:cs="Times New Roman"/>
          <w:b/>
          <w:bCs/>
          <w:sz w:val="28"/>
          <w:szCs w:val="28"/>
        </w:rPr>
      </w:pPr>
      <w:bookmarkStart w:id="15" w:name="_Toc134207407"/>
      <w:r w:rsidRPr="006E2C4F">
        <w:rPr>
          <w:rFonts w:ascii="Times New Roman" w:hAnsi="Times New Roman" w:cs="Times New Roman"/>
          <w:b/>
          <w:bCs/>
          <w:sz w:val="28"/>
          <w:szCs w:val="28"/>
        </w:rPr>
        <w:t>5.</w:t>
      </w:r>
      <w:r w:rsidR="008423BA" w:rsidRPr="006E2C4F">
        <w:rPr>
          <w:rFonts w:ascii="Times New Roman" w:hAnsi="Times New Roman" w:cs="Times New Roman"/>
          <w:b/>
          <w:bCs/>
          <w:sz w:val="28"/>
          <w:szCs w:val="28"/>
        </w:rPr>
        <w:t>Stakeholder Analysis</w:t>
      </w:r>
      <w:bookmarkEnd w:id="15"/>
    </w:p>
    <w:p w14:paraId="0761DF8E" w14:textId="032D2419" w:rsidR="008423BA" w:rsidRPr="008466E1" w:rsidRDefault="001D5D94" w:rsidP="008466E1">
      <w:pPr>
        <w:pStyle w:val="a3"/>
        <w:ind w:left="360" w:firstLineChars="0" w:firstLine="0"/>
        <w:rPr>
          <w:rFonts w:ascii="Times New Roman" w:hAnsi="Times New Roman" w:cs="Times New Roman" w:hint="eastAsia"/>
          <w:sz w:val="24"/>
          <w:szCs w:val="24"/>
        </w:rPr>
      </w:pPr>
      <w:r w:rsidRPr="00921577">
        <w:rPr>
          <w:rFonts w:ascii="Times New Roman" w:hAnsi="Times New Roman" w:cs="Times New Roman"/>
          <w:sz w:val="24"/>
          <w:szCs w:val="24"/>
        </w:rPr>
        <w:t>A stakeholder is an individual or organization that has an interest in the success of a project or business. Stakeholders can be customers, suppliers, creditors, employees, shareholders, government agencies, and other individuals or organizations who have a vested interest in the success of the project or business</w:t>
      </w:r>
      <w:r w:rsidR="009B0468" w:rsidRPr="00921577">
        <w:rPr>
          <w:rFonts w:ascii="Times New Roman" w:hAnsi="Times New Roman" w:cs="Times New Roman"/>
          <w:sz w:val="24"/>
          <w:szCs w:val="24"/>
        </w:rPr>
        <w:t xml:space="preserve"> (Renfro, 2022)</w:t>
      </w:r>
      <w:r w:rsidRPr="00921577">
        <w:rPr>
          <w:rFonts w:ascii="Times New Roman" w:hAnsi="Times New Roman" w:cs="Times New Roman"/>
          <w:sz w:val="24"/>
          <w:szCs w:val="24"/>
        </w:rPr>
        <w:t xml:space="preserve">. They are essential in helping to ensure that the project or business is meeting its goals and objectives in an efficient and effective manner. Stakeholders can be involved in decision-making and can provide valuable feedback and insight into the progress of the project or business.  </w:t>
      </w:r>
    </w:p>
    <w:p w14:paraId="20A41177" w14:textId="29FC4550" w:rsidR="00D518FE" w:rsidRDefault="001D5D94" w:rsidP="00D518FE">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A stakeholder map is a useful tool for an organization to identify stakeholders and their interests</w:t>
      </w:r>
      <w:r w:rsidR="009B0468" w:rsidRPr="00921577">
        <w:rPr>
          <w:rFonts w:ascii="Times New Roman" w:hAnsi="Times New Roman" w:cs="Times New Roman"/>
          <w:sz w:val="24"/>
          <w:szCs w:val="24"/>
        </w:rPr>
        <w:t xml:space="preserve"> (Martins, 2023)</w:t>
      </w:r>
      <w:r w:rsidRPr="00921577">
        <w:rPr>
          <w:rFonts w:ascii="Times New Roman" w:hAnsi="Times New Roman" w:cs="Times New Roman"/>
          <w:sz w:val="24"/>
          <w:szCs w:val="24"/>
        </w:rPr>
        <w:t>. It provide</w:t>
      </w:r>
      <w:r w:rsidR="00D518FE" w:rsidRPr="00921577">
        <w:rPr>
          <w:rFonts w:ascii="Times New Roman" w:hAnsi="Times New Roman" w:cs="Times New Roman"/>
          <w:sz w:val="24"/>
          <w:szCs w:val="24"/>
        </w:rPr>
        <w:t>s</w:t>
      </w:r>
      <w:r w:rsidRPr="00921577">
        <w:rPr>
          <w:rFonts w:ascii="Times New Roman" w:hAnsi="Times New Roman" w:cs="Times New Roman"/>
          <w:sz w:val="24"/>
          <w:szCs w:val="24"/>
        </w:rPr>
        <w:t xml:space="preserve"> a visual representation of the relationships between stakeholders, the organization, and other entities. By gathering information on stakeholders, their interests, and the organization, it can help identify opportunities and potential areas of conflict. Furthermore, it can be used to ensure that all stakeholders are included in decision making and that their interests are taken into account.</w:t>
      </w:r>
    </w:p>
    <w:p w14:paraId="0DB9BCE3" w14:textId="77777777" w:rsidR="008466E1" w:rsidRDefault="008466E1" w:rsidP="00D518FE">
      <w:pPr>
        <w:pStyle w:val="a3"/>
        <w:ind w:left="360" w:firstLineChars="0" w:firstLine="0"/>
        <w:rPr>
          <w:rFonts w:ascii="Times New Roman" w:hAnsi="Times New Roman" w:cs="Times New Roman"/>
          <w:sz w:val="24"/>
          <w:szCs w:val="24"/>
        </w:rPr>
      </w:pPr>
    </w:p>
    <w:p w14:paraId="753F32E1" w14:textId="2CE7D90E" w:rsidR="008466E1" w:rsidRPr="006E2C4F" w:rsidRDefault="008466E1" w:rsidP="006E2C4F">
      <w:pPr>
        <w:outlineLvl w:val="1"/>
        <w:rPr>
          <w:rFonts w:ascii="Times New Roman" w:hAnsi="Times New Roman" w:cs="Times New Roman" w:hint="eastAsia"/>
          <w:sz w:val="28"/>
          <w:szCs w:val="28"/>
        </w:rPr>
      </w:pPr>
      <w:bookmarkStart w:id="16" w:name="_Toc134207408"/>
      <w:r w:rsidRPr="006E2C4F">
        <w:rPr>
          <w:rFonts w:ascii="Times New Roman" w:hAnsi="Times New Roman" w:cs="Times New Roman" w:hint="eastAsia"/>
          <w:sz w:val="28"/>
          <w:szCs w:val="28"/>
        </w:rPr>
        <w:t>5</w:t>
      </w:r>
      <w:r w:rsidRPr="006E2C4F">
        <w:rPr>
          <w:rFonts w:ascii="Times New Roman" w:hAnsi="Times New Roman" w:cs="Times New Roman"/>
          <w:sz w:val="28"/>
          <w:szCs w:val="28"/>
        </w:rPr>
        <w:t>.1Stakeholder Roles</w:t>
      </w:r>
      <w:bookmarkEnd w:id="16"/>
    </w:p>
    <w:p w14:paraId="0429227A" w14:textId="526187EE" w:rsidR="00A94C6C" w:rsidRDefault="00A94C6C" w:rsidP="00D518FE">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During the process of Walmart’s change, senior managers play the roles as advocates and decision</w:t>
      </w:r>
      <w:r w:rsidR="00FF0035" w:rsidRPr="00921577">
        <w:rPr>
          <w:rFonts w:ascii="Times New Roman" w:hAnsi="Times New Roman" w:cs="Times New Roman"/>
          <w:sz w:val="24"/>
          <w:szCs w:val="24"/>
        </w:rPr>
        <w:t>-makers. Investors as the sponsors provided financial support to push the change</w:t>
      </w:r>
      <w:r w:rsidR="00854DBA" w:rsidRPr="00921577">
        <w:rPr>
          <w:rFonts w:ascii="Times New Roman" w:hAnsi="Times New Roman" w:cs="Times New Roman"/>
          <w:sz w:val="24"/>
          <w:szCs w:val="24"/>
        </w:rPr>
        <w:t>. The customer is another important stakeholder, whose needs and desires are integral in determining the success of Walmart’s change. The middle-level managers and employees play the roles as implementers. Suppliers, as stakeholder</w:t>
      </w:r>
      <w:r w:rsidR="00D013F1" w:rsidRPr="00921577">
        <w:rPr>
          <w:rFonts w:ascii="Times New Roman" w:hAnsi="Times New Roman" w:cs="Times New Roman"/>
          <w:sz w:val="24"/>
          <w:szCs w:val="24"/>
        </w:rPr>
        <w:t>s</w:t>
      </w:r>
      <w:r w:rsidR="00854DBA" w:rsidRPr="00921577">
        <w:rPr>
          <w:rFonts w:ascii="Times New Roman" w:hAnsi="Times New Roman" w:cs="Times New Roman"/>
          <w:sz w:val="24"/>
          <w:szCs w:val="24"/>
        </w:rPr>
        <w:t xml:space="preserve">, provide goods and services to keep Walmart’s successful operation. </w:t>
      </w:r>
      <w:r w:rsidR="00D013F1" w:rsidRPr="00921577">
        <w:rPr>
          <w:rFonts w:ascii="Times New Roman" w:hAnsi="Times New Roman" w:cs="Times New Roman"/>
          <w:sz w:val="24"/>
          <w:szCs w:val="24"/>
        </w:rPr>
        <w:t>Competitors, as stakeholders, provide a benchmark for comparison as well as important feedbacks</w:t>
      </w:r>
      <w:r w:rsidR="00440287" w:rsidRPr="00921577">
        <w:rPr>
          <w:rFonts w:ascii="Times New Roman" w:hAnsi="Times New Roman" w:cs="Times New Roman"/>
          <w:sz w:val="24"/>
          <w:szCs w:val="24"/>
        </w:rPr>
        <w:t xml:space="preserve"> (Arshad, 2020)</w:t>
      </w:r>
      <w:r w:rsidR="00D013F1" w:rsidRPr="00921577">
        <w:rPr>
          <w:rFonts w:ascii="Times New Roman" w:hAnsi="Times New Roman" w:cs="Times New Roman"/>
          <w:sz w:val="24"/>
          <w:szCs w:val="24"/>
        </w:rPr>
        <w:t>.</w:t>
      </w:r>
    </w:p>
    <w:p w14:paraId="7505D1B7" w14:textId="77777777" w:rsidR="008466E1" w:rsidRDefault="008466E1" w:rsidP="00D518FE">
      <w:pPr>
        <w:pStyle w:val="a3"/>
        <w:ind w:left="360" w:firstLineChars="0" w:firstLine="0"/>
        <w:rPr>
          <w:rFonts w:ascii="Times New Roman" w:hAnsi="Times New Roman" w:cs="Times New Roman"/>
          <w:sz w:val="24"/>
          <w:szCs w:val="24"/>
        </w:rPr>
      </w:pPr>
    </w:p>
    <w:p w14:paraId="10B18EE2" w14:textId="7AD84AEE" w:rsidR="008466E1" w:rsidRPr="006E2C4F" w:rsidRDefault="008466E1" w:rsidP="006E2C4F">
      <w:pPr>
        <w:outlineLvl w:val="1"/>
        <w:rPr>
          <w:rFonts w:ascii="Times New Roman" w:hAnsi="Times New Roman" w:cs="Times New Roman" w:hint="eastAsia"/>
          <w:sz w:val="28"/>
          <w:szCs w:val="28"/>
        </w:rPr>
      </w:pPr>
      <w:bookmarkStart w:id="17" w:name="_Toc134207409"/>
      <w:r w:rsidRPr="006E2C4F">
        <w:rPr>
          <w:rFonts w:ascii="Times New Roman" w:hAnsi="Times New Roman" w:cs="Times New Roman" w:hint="eastAsia"/>
          <w:sz w:val="28"/>
          <w:szCs w:val="28"/>
        </w:rPr>
        <w:t>5</w:t>
      </w:r>
      <w:r w:rsidRPr="006E2C4F">
        <w:rPr>
          <w:rFonts w:ascii="Times New Roman" w:hAnsi="Times New Roman" w:cs="Times New Roman"/>
          <w:sz w:val="28"/>
          <w:szCs w:val="28"/>
        </w:rPr>
        <w:t>.2Strategies</w:t>
      </w:r>
      <w:bookmarkEnd w:id="17"/>
    </w:p>
    <w:p w14:paraId="2695F608" w14:textId="56BF8C10" w:rsidR="008466E1" w:rsidRPr="008466E1" w:rsidRDefault="00D013F1" w:rsidP="008466E1">
      <w:pPr>
        <w:pStyle w:val="a3"/>
        <w:ind w:left="360" w:firstLineChars="0" w:firstLine="0"/>
        <w:rPr>
          <w:rFonts w:ascii="Times New Roman" w:hAnsi="Times New Roman" w:cs="Times New Roman" w:hint="eastAsia"/>
          <w:sz w:val="24"/>
          <w:szCs w:val="24"/>
        </w:rPr>
      </w:pPr>
      <w:r w:rsidRPr="00921577">
        <w:rPr>
          <w:rFonts w:ascii="Times New Roman" w:hAnsi="Times New Roman" w:cs="Times New Roman"/>
          <w:sz w:val="24"/>
          <w:szCs w:val="24"/>
        </w:rPr>
        <w:t>Considering the above key roles, different strategies should be utilized to ensure the successful progress of the change.</w:t>
      </w:r>
    </w:p>
    <w:p w14:paraId="01FA6EA6" w14:textId="6185C121" w:rsidR="00D013F1" w:rsidRPr="00921577" w:rsidRDefault="00D013F1" w:rsidP="00D013F1">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Strong support:</w:t>
      </w:r>
    </w:p>
    <w:p w14:paraId="69FB487F" w14:textId="424E98B4" w:rsidR="00D013F1" w:rsidRPr="00921577" w:rsidRDefault="00503B3B" w:rsidP="00D013F1">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The customer as the key stakeholder, whose satisfaction determines the success of the Walmart’s entering online shopping, should be paid close attention. </w:t>
      </w:r>
    </w:p>
    <w:p w14:paraId="5EBE7443" w14:textId="6D64B4AA" w:rsidR="00503B3B" w:rsidRPr="00921577" w:rsidRDefault="00503B3B" w:rsidP="00D013F1">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The senior managers and investors are those who make the final decision of change, </w:t>
      </w:r>
      <w:r w:rsidR="005228D8" w:rsidRPr="00921577">
        <w:rPr>
          <w:rFonts w:ascii="Times New Roman" w:hAnsi="Times New Roman" w:cs="Times New Roman"/>
          <w:sz w:val="24"/>
          <w:szCs w:val="24"/>
        </w:rPr>
        <w:t>so it is essential to ensure that their interests are safeguarded and their satisfaction is maintained. Therefore, their feedback should be taken into account during the entire process and their concerns should be addressed timely.</w:t>
      </w:r>
    </w:p>
    <w:p w14:paraId="33FD9BCF" w14:textId="294F7288" w:rsidR="005228D8" w:rsidRPr="00921577" w:rsidRDefault="005228D8" w:rsidP="00D013F1">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Strong opposition:</w:t>
      </w:r>
    </w:p>
    <w:p w14:paraId="12839EFE" w14:textId="095C4B6A" w:rsidR="005228D8" w:rsidRPr="00921577" w:rsidRDefault="005228D8"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Middle-level managers are tasked with the critical responsibility of implementing change. They must be able to effectively communicate the change to staff, and be able to resolve any issues that may arise. However, </w:t>
      </w:r>
      <w:r w:rsidR="005E7CA2" w:rsidRPr="00921577">
        <w:rPr>
          <w:rFonts w:ascii="Times New Roman" w:hAnsi="Times New Roman" w:cs="Times New Roman"/>
          <w:sz w:val="24"/>
          <w:szCs w:val="24"/>
        </w:rPr>
        <w:t xml:space="preserve">these people with high power </w:t>
      </w:r>
      <w:r w:rsidRPr="00921577">
        <w:rPr>
          <w:rFonts w:ascii="Times New Roman" w:hAnsi="Times New Roman" w:cs="Times New Roman"/>
          <w:sz w:val="24"/>
          <w:szCs w:val="24"/>
        </w:rPr>
        <w:t>may be concerned about their own job security and the impact of the change on their team</w:t>
      </w:r>
      <w:r w:rsidR="005E7CA2" w:rsidRPr="00921577">
        <w:rPr>
          <w:rFonts w:ascii="Times New Roman" w:hAnsi="Times New Roman" w:cs="Times New Roman"/>
          <w:sz w:val="24"/>
          <w:szCs w:val="24"/>
        </w:rPr>
        <w:t xml:space="preserve">, so they may oppose the change. Therefore, actions should be taken to win their support, like </w:t>
      </w:r>
      <w:r w:rsidR="00E73CA5" w:rsidRPr="00921577">
        <w:rPr>
          <w:rFonts w:ascii="Times New Roman" w:hAnsi="Times New Roman" w:cs="Times New Roman"/>
          <w:sz w:val="24"/>
          <w:szCs w:val="24"/>
        </w:rPr>
        <w:t>raising their salary.</w:t>
      </w:r>
    </w:p>
    <w:p w14:paraId="62E8D51D" w14:textId="67FE0EC0" w:rsidR="00007925" w:rsidRPr="00921577" w:rsidRDefault="00007925" w:rsidP="0000792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Employees have an important role to play in the implementation of strategies and changes. However, they may be an opposition to the change, because the cost of implementing the change may be a concern, as well as the difficulties to learn new systems and processes. To win their support, time should be taken to explain why the change is taking place and how it will benefit the organization and its employees. Besides, it is important to ensure that employees are given adequate resources and support to transit to the new online system and operation.</w:t>
      </w:r>
    </w:p>
    <w:p w14:paraId="507D0A16" w14:textId="6F28FB2D" w:rsidR="00007925" w:rsidRPr="00921577" w:rsidRDefault="00007925" w:rsidP="0000792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Weak Support:</w:t>
      </w:r>
    </w:p>
    <w:p w14:paraId="76921080" w14:textId="6417A7CD" w:rsidR="00007925" w:rsidRPr="00921577" w:rsidRDefault="00007925"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Suppliers are responsible for providing high-quality goods and services to keep Walmart’s daily operation. Walmart should keep close communication with them and </w:t>
      </w:r>
      <w:r w:rsidR="006822B9" w:rsidRPr="00921577">
        <w:rPr>
          <w:rFonts w:ascii="Times New Roman" w:hAnsi="Times New Roman" w:cs="Times New Roman"/>
          <w:sz w:val="24"/>
          <w:szCs w:val="24"/>
        </w:rPr>
        <w:t>improve their satisfaction to ensure long-term and steady supplies.</w:t>
      </w:r>
    </w:p>
    <w:p w14:paraId="54906EF2" w14:textId="161158E3" w:rsidR="00E73CA5" w:rsidRPr="00921577" w:rsidRDefault="00007925"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Weak opposition:</w:t>
      </w:r>
    </w:p>
    <w:p w14:paraId="1844EE6D" w14:textId="77C67581" w:rsidR="006822B9" w:rsidRPr="00921577" w:rsidRDefault="006822B9"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On the one hand, competitors pose threat to Walmart’s market share. On the other hand, they can provide valuable feedback on products and services, allowing Walmart to better master customer needs and preferences. Therefore, competitors are an</w:t>
      </w:r>
      <w:r w:rsidR="00746944" w:rsidRPr="00921577">
        <w:rPr>
          <w:rFonts w:ascii="Times New Roman" w:hAnsi="Times New Roman" w:cs="Times New Roman"/>
          <w:sz w:val="24"/>
          <w:szCs w:val="24"/>
        </w:rPr>
        <w:t>other</w:t>
      </w:r>
      <w:r w:rsidRPr="00921577">
        <w:rPr>
          <w:rFonts w:ascii="Times New Roman" w:hAnsi="Times New Roman" w:cs="Times New Roman"/>
          <w:sz w:val="24"/>
          <w:szCs w:val="24"/>
        </w:rPr>
        <w:t xml:space="preserve"> stakeholder group that should not be overlooked.</w:t>
      </w:r>
    </w:p>
    <w:p w14:paraId="00CF9C87" w14:textId="77777777" w:rsidR="006822B9" w:rsidRDefault="006822B9" w:rsidP="00E73CA5">
      <w:pPr>
        <w:pStyle w:val="a3"/>
        <w:ind w:left="360" w:firstLineChars="0" w:firstLine="0"/>
        <w:rPr>
          <w:rFonts w:ascii="Times New Roman" w:hAnsi="Times New Roman" w:cs="Times New Roman"/>
          <w:sz w:val="24"/>
          <w:szCs w:val="24"/>
        </w:rPr>
      </w:pPr>
    </w:p>
    <w:p w14:paraId="2FB91119" w14:textId="77777777" w:rsidR="008466E1" w:rsidRPr="00921577" w:rsidRDefault="008466E1" w:rsidP="00E73CA5">
      <w:pPr>
        <w:pStyle w:val="a3"/>
        <w:ind w:left="360" w:firstLineChars="0" w:firstLine="0"/>
        <w:rPr>
          <w:rFonts w:ascii="Times New Roman" w:hAnsi="Times New Roman" w:cs="Times New Roman" w:hint="eastAsia"/>
          <w:sz w:val="24"/>
          <w:szCs w:val="24"/>
        </w:rPr>
      </w:pPr>
    </w:p>
    <w:p w14:paraId="26BE104F" w14:textId="2CD420BD" w:rsidR="006822B9" w:rsidRPr="006E2C4F" w:rsidRDefault="008466E1" w:rsidP="006E2C4F">
      <w:pPr>
        <w:outlineLvl w:val="0"/>
        <w:rPr>
          <w:rFonts w:ascii="Times New Roman" w:hAnsi="Times New Roman" w:cs="Times New Roman"/>
          <w:b/>
          <w:bCs/>
          <w:sz w:val="28"/>
          <w:szCs w:val="28"/>
        </w:rPr>
      </w:pPr>
      <w:bookmarkStart w:id="18" w:name="_Toc134207410"/>
      <w:r w:rsidRPr="006E2C4F">
        <w:rPr>
          <w:rFonts w:ascii="Times New Roman" w:hAnsi="Times New Roman" w:cs="Times New Roman"/>
          <w:b/>
          <w:bCs/>
          <w:sz w:val="28"/>
          <w:szCs w:val="28"/>
        </w:rPr>
        <w:t>6.</w:t>
      </w:r>
      <w:r w:rsidR="006707E1" w:rsidRPr="006E2C4F">
        <w:rPr>
          <w:rFonts w:ascii="Times New Roman" w:hAnsi="Times New Roman" w:cs="Times New Roman"/>
          <w:b/>
          <w:bCs/>
          <w:sz w:val="28"/>
          <w:szCs w:val="28"/>
        </w:rPr>
        <w:t>Leadership and Change</w:t>
      </w:r>
      <w:bookmarkEnd w:id="18"/>
    </w:p>
    <w:p w14:paraId="651F16DD" w14:textId="01247DE3" w:rsidR="006707E1" w:rsidRPr="00921577" w:rsidRDefault="006707E1"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The leaders of the enterprise play the role of initiating, encouraging, supporting, and carrying out organization change or innovation</w:t>
      </w:r>
      <w:r w:rsidR="00746944" w:rsidRPr="00921577">
        <w:rPr>
          <w:rFonts w:ascii="Times New Roman" w:hAnsi="Times New Roman" w:cs="Times New Roman"/>
          <w:sz w:val="24"/>
          <w:szCs w:val="24"/>
        </w:rPr>
        <w:t xml:space="preserve"> (</w:t>
      </w:r>
      <w:bookmarkStart w:id="19" w:name="_Hlk134202665"/>
      <w:proofErr w:type="spellStart"/>
      <w:r w:rsidR="00746944" w:rsidRPr="00921577">
        <w:rPr>
          <w:rFonts w:ascii="Times New Roman" w:hAnsi="Times New Roman" w:cs="Times New Roman"/>
          <w:sz w:val="24"/>
          <w:szCs w:val="24"/>
        </w:rPr>
        <w:t>Carucci</w:t>
      </w:r>
      <w:bookmarkEnd w:id="19"/>
      <w:proofErr w:type="spellEnd"/>
      <w:r w:rsidR="00746944" w:rsidRPr="00921577">
        <w:rPr>
          <w:rFonts w:ascii="Times New Roman" w:hAnsi="Times New Roman" w:cs="Times New Roman"/>
          <w:sz w:val="24"/>
          <w:szCs w:val="24"/>
        </w:rPr>
        <w:t>, 2021)</w:t>
      </w:r>
      <w:r w:rsidRPr="00921577">
        <w:rPr>
          <w:rFonts w:ascii="Times New Roman" w:hAnsi="Times New Roman" w:cs="Times New Roman"/>
          <w:sz w:val="24"/>
          <w:szCs w:val="24"/>
        </w:rPr>
        <w:t>. They should strive to create an environment suitable for organization change or innovation, and realize the dynamic adaptation of the organization to the market.</w:t>
      </w:r>
    </w:p>
    <w:p w14:paraId="632A5FD9" w14:textId="2E758501" w:rsidR="006707E1" w:rsidRPr="00921577" w:rsidRDefault="006707E1"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Kotter’s eight steps model</w:t>
      </w:r>
      <w:r w:rsidR="00BD6BEA" w:rsidRPr="00921577">
        <w:rPr>
          <w:rFonts w:ascii="Times New Roman" w:hAnsi="Times New Roman" w:cs="Times New Roman"/>
          <w:sz w:val="24"/>
          <w:szCs w:val="24"/>
        </w:rPr>
        <w:t xml:space="preserve"> (Kotter, 1995)</w:t>
      </w:r>
      <w:r w:rsidRPr="00921577">
        <w:rPr>
          <w:rFonts w:ascii="Times New Roman" w:hAnsi="Times New Roman" w:cs="Times New Roman"/>
          <w:sz w:val="24"/>
          <w:szCs w:val="24"/>
        </w:rPr>
        <w:t xml:space="preserve"> can explain how leadership can be used to drive change and reduce resistance.</w:t>
      </w:r>
      <w:r w:rsidR="000A69FF" w:rsidRPr="00921577">
        <w:rPr>
          <w:rFonts w:ascii="Times New Roman" w:hAnsi="Times New Roman" w:cs="Times New Roman"/>
          <w:sz w:val="24"/>
          <w:szCs w:val="24"/>
        </w:rPr>
        <w:t xml:space="preserve"> The following analysis is made based on Walmart’s situation:</w:t>
      </w:r>
    </w:p>
    <w:p w14:paraId="2092BC51" w14:textId="4CDDF2D4" w:rsidR="000A69FF" w:rsidRPr="00921577" w:rsidRDefault="000A69FF"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Step one: To establish a sense of emergency. Leaders of Walmart should</w:t>
      </w:r>
      <w:r w:rsidR="00243A7E" w:rsidRPr="00921577">
        <w:rPr>
          <w:rFonts w:ascii="Times New Roman" w:hAnsi="Times New Roman" w:cs="Times New Roman"/>
          <w:sz w:val="24"/>
          <w:szCs w:val="24"/>
        </w:rPr>
        <w:t xml:space="preserve"> clearly send a signal that implementing change is urgent and imperative. During the pandemic, Walmart faced the operation difficulties and it needed to develop </w:t>
      </w:r>
      <w:r w:rsidR="00BA65C1" w:rsidRPr="00921577">
        <w:rPr>
          <w:rFonts w:ascii="Times New Roman" w:hAnsi="Times New Roman" w:cs="Times New Roman"/>
          <w:sz w:val="24"/>
          <w:szCs w:val="24"/>
        </w:rPr>
        <w:t>e-commerce</w:t>
      </w:r>
      <w:r w:rsidR="00243A7E" w:rsidRPr="00921577">
        <w:rPr>
          <w:rFonts w:ascii="Times New Roman" w:hAnsi="Times New Roman" w:cs="Times New Roman"/>
          <w:sz w:val="24"/>
          <w:szCs w:val="24"/>
        </w:rPr>
        <w:t xml:space="preserve"> to get out of the difficult time. The leaders should explain why the change must implement to </w:t>
      </w:r>
      <w:r w:rsidRPr="00921577">
        <w:rPr>
          <w:rFonts w:ascii="Times New Roman" w:hAnsi="Times New Roman" w:cs="Times New Roman"/>
          <w:sz w:val="24"/>
          <w:szCs w:val="24"/>
        </w:rPr>
        <w:t xml:space="preserve">ensure that their teams are motivated to stay focused and reach their goals </w:t>
      </w:r>
      <w:r w:rsidR="00243A7E" w:rsidRPr="00921577">
        <w:rPr>
          <w:rFonts w:ascii="Times New Roman" w:hAnsi="Times New Roman" w:cs="Times New Roman"/>
          <w:sz w:val="24"/>
          <w:szCs w:val="24"/>
        </w:rPr>
        <w:t>timely.</w:t>
      </w:r>
    </w:p>
    <w:p w14:paraId="1A5BAF94" w14:textId="62CA8B1C" w:rsidR="00243A7E" w:rsidRPr="00921577" w:rsidRDefault="00243A7E"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Step two: To create a powerful coalition. </w:t>
      </w:r>
      <w:r w:rsidR="00C77E4D" w:rsidRPr="00921577">
        <w:rPr>
          <w:rFonts w:ascii="Times New Roman" w:hAnsi="Times New Roman" w:cs="Times New Roman"/>
          <w:sz w:val="24"/>
          <w:szCs w:val="24"/>
        </w:rPr>
        <w:t>In order to effectively lead change, it is essential for leaders to create a powerful coalition. The decision of change is made by this coalition and they can effectively remove resistance of change and push forward the change.</w:t>
      </w:r>
    </w:p>
    <w:p w14:paraId="073C759B" w14:textId="4C45A0FB" w:rsidR="00C77E4D" w:rsidRPr="00921577" w:rsidRDefault="00C77E4D"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Step three: To create </w:t>
      </w:r>
      <w:r w:rsidR="0053687C" w:rsidRPr="00921577">
        <w:rPr>
          <w:rFonts w:ascii="Times New Roman" w:hAnsi="Times New Roman" w:cs="Times New Roman"/>
          <w:sz w:val="24"/>
          <w:szCs w:val="24"/>
        </w:rPr>
        <w:t>a</w:t>
      </w:r>
      <w:r w:rsidRPr="00921577">
        <w:rPr>
          <w:rFonts w:ascii="Times New Roman" w:hAnsi="Times New Roman" w:cs="Times New Roman"/>
          <w:sz w:val="24"/>
          <w:szCs w:val="24"/>
        </w:rPr>
        <w:t xml:space="preserve"> vision. A clear vision communicates the desired direction and purpose of the change, and helps to align and inspire individuals towards a common goal</w:t>
      </w:r>
      <w:r w:rsidR="00BD6BEA" w:rsidRPr="00921577">
        <w:rPr>
          <w:rFonts w:ascii="Times New Roman" w:hAnsi="Times New Roman" w:cs="Times New Roman"/>
          <w:sz w:val="24"/>
          <w:szCs w:val="24"/>
        </w:rPr>
        <w:t xml:space="preserve"> (Mayo, 2007)</w:t>
      </w:r>
      <w:r w:rsidRPr="00921577">
        <w:rPr>
          <w:rFonts w:ascii="Times New Roman" w:hAnsi="Times New Roman" w:cs="Times New Roman"/>
          <w:sz w:val="24"/>
          <w:szCs w:val="24"/>
        </w:rPr>
        <w:t>.</w:t>
      </w:r>
      <w:r w:rsidR="0053687C" w:rsidRPr="00921577">
        <w:rPr>
          <w:rFonts w:ascii="Times New Roman" w:hAnsi="Times New Roman" w:cs="Times New Roman"/>
          <w:sz w:val="24"/>
          <w:szCs w:val="24"/>
        </w:rPr>
        <w:t xml:space="preserve"> Walmart's vision is to create a world where people can save money, live better, and feel good about the impact their shopping is making on the world around them</w:t>
      </w:r>
      <w:r w:rsidR="00BD6BEA" w:rsidRPr="00921577">
        <w:rPr>
          <w:rFonts w:ascii="Times New Roman" w:hAnsi="Times New Roman" w:cs="Times New Roman"/>
          <w:sz w:val="24"/>
          <w:szCs w:val="24"/>
        </w:rPr>
        <w:t xml:space="preserve"> (Walmart, 2023)</w:t>
      </w:r>
      <w:r w:rsidR="0053687C" w:rsidRPr="00921577">
        <w:rPr>
          <w:rFonts w:ascii="Times New Roman" w:hAnsi="Times New Roman" w:cs="Times New Roman"/>
          <w:sz w:val="24"/>
          <w:szCs w:val="24"/>
        </w:rPr>
        <w:t xml:space="preserve">. </w:t>
      </w:r>
    </w:p>
    <w:p w14:paraId="44809877" w14:textId="0015A61B" w:rsidR="0053687C" w:rsidRPr="00921577" w:rsidRDefault="0053687C"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Step four: To communicate the vision. Kotter</w:t>
      </w:r>
      <w:r w:rsidR="002A2261" w:rsidRPr="00921577">
        <w:rPr>
          <w:rFonts w:ascii="Times New Roman" w:hAnsi="Times New Roman" w:cs="Times New Roman"/>
          <w:sz w:val="24"/>
          <w:szCs w:val="24"/>
        </w:rPr>
        <w:t xml:space="preserve"> (1995)</w:t>
      </w:r>
      <w:r w:rsidRPr="00921577">
        <w:rPr>
          <w:rFonts w:ascii="Times New Roman" w:hAnsi="Times New Roman" w:cs="Times New Roman"/>
          <w:sz w:val="24"/>
          <w:szCs w:val="24"/>
        </w:rPr>
        <w:t xml:space="preserve"> believes that communication is a very important step. It is essential for </w:t>
      </w:r>
      <w:r w:rsidR="002A2261" w:rsidRPr="00921577">
        <w:rPr>
          <w:rFonts w:ascii="Times New Roman" w:hAnsi="Times New Roman" w:cs="Times New Roman"/>
          <w:sz w:val="24"/>
          <w:szCs w:val="24"/>
        </w:rPr>
        <w:t xml:space="preserve">Walmart’s </w:t>
      </w:r>
      <w:r w:rsidRPr="00921577">
        <w:rPr>
          <w:rFonts w:ascii="Times New Roman" w:hAnsi="Times New Roman" w:cs="Times New Roman"/>
          <w:sz w:val="24"/>
          <w:szCs w:val="24"/>
        </w:rPr>
        <w:t>leaders to communicate</w:t>
      </w:r>
      <w:r w:rsidR="002A2261" w:rsidRPr="00921577">
        <w:rPr>
          <w:rFonts w:ascii="Times New Roman" w:hAnsi="Times New Roman" w:cs="Times New Roman"/>
          <w:sz w:val="24"/>
          <w:szCs w:val="24"/>
        </w:rPr>
        <w:t xml:space="preserve"> clearly</w:t>
      </w:r>
      <w:r w:rsidRPr="00921577">
        <w:rPr>
          <w:rFonts w:ascii="Times New Roman" w:hAnsi="Times New Roman" w:cs="Times New Roman"/>
          <w:sz w:val="24"/>
          <w:szCs w:val="24"/>
        </w:rPr>
        <w:t xml:space="preserve"> the vision to stakeholders</w:t>
      </w:r>
      <w:r w:rsidR="002A2261" w:rsidRPr="00921577">
        <w:rPr>
          <w:rFonts w:ascii="Times New Roman" w:hAnsi="Times New Roman" w:cs="Times New Roman"/>
          <w:sz w:val="24"/>
          <w:szCs w:val="24"/>
        </w:rPr>
        <w:t xml:space="preserve"> so that the resistance can be reduced.</w:t>
      </w:r>
    </w:p>
    <w:p w14:paraId="51934C86" w14:textId="7322881E" w:rsidR="002A2261" w:rsidRPr="00921577" w:rsidRDefault="002A2261"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Step five: To empower others to act on the vision.</w:t>
      </w:r>
      <w:r w:rsidR="000E4143" w:rsidRPr="00921577">
        <w:rPr>
          <w:rFonts w:ascii="Times New Roman" w:hAnsi="Times New Roman" w:cs="Times New Roman"/>
          <w:sz w:val="24"/>
          <w:szCs w:val="24"/>
        </w:rPr>
        <w:t xml:space="preserve"> With the shared vision being creating and communicating, leaders, as the decision-makers as well as controllers, should empower people from different posts to act on the vision so that the change can take place smoothly.</w:t>
      </w:r>
    </w:p>
    <w:p w14:paraId="7AA6FB88" w14:textId="03237F44" w:rsidR="002A2261" w:rsidRPr="00921577" w:rsidRDefault="002A2261" w:rsidP="00E73CA5">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Step six: To plan for and create short-term wins.</w:t>
      </w:r>
      <w:r w:rsidR="007949F9" w:rsidRPr="00921577">
        <w:rPr>
          <w:rFonts w:ascii="Times New Roman" w:hAnsi="Times New Roman" w:cs="Times New Roman"/>
          <w:sz w:val="24"/>
          <w:szCs w:val="24"/>
        </w:rPr>
        <w:t xml:space="preserve"> Leaders should plan for and create short-term wins, which provide tangible progress and a sense of accomplishment, thus motivating teams and individuals. According to Redman’s (2023) report, Walmart edged out Amazon as the most preferred online grocer</w:t>
      </w:r>
      <w:r w:rsidR="00C56036" w:rsidRPr="00921577">
        <w:rPr>
          <w:rFonts w:ascii="Times New Roman" w:hAnsi="Times New Roman" w:cs="Times New Roman"/>
          <w:sz w:val="24"/>
          <w:szCs w:val="24"/>
        </w:rPr>
        <w:t xml:space="preserve"> in 2021.</w:t>
      </w:r>
    </w:p>
    <w:p w14:paraId="2A25D4A0" w14:textId="396B291D" w:rsidR="002A2261" w:rsidRPr="00921577" w:rsidRDefault="002A2261" w:rsidP="00FC5306">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Step seven: To consolidate improvements and produce more changes.</w:t>
      </w:r>
      <w:r w:rsidR="00A22834" w:rsidRPr="00921577">
        <w:rPr>
          <w:rFonts w:ascii="Times New Roman" w:hAnsi="Times New Roman" w:cs="Times New Roman"/>
          <w:sz w:val="24"/>
          <w:szCs w:val="24"/>
        </w:rPr>
        <w:t xml:space="preserve"> When Walmart have gained improvements in online grocery, Leaders should continue to take measures to consolidate improvements. Actually, Walmart recently have produced more changes, such as </w:t>
      </w:r>
      <w:r w:rsidR="00FC5306" w:rsidRPr="00921577">
        <w:rPr>
          <w:rFonts w:ascii="Times New Roman" w:hAnsi="Times New Roman" w:cs="Times New Roman"/>
          <w:sz w:val="24"/>
          <w:szCs w:val="24"/>
        </w:rPr>
        <w:t>promoting online merchandise through TikTok livestreaming events</w:t>
      </w:r>
      <w:r w:rsidR="00F1019E" w:rsidRPr="00921577">
        <w:rPr>
          <w:rFonts w:ascii="Times New Roman" w:hAnsi="Times New Roman" w:cs="Times New Roman"/>
          <w:sz w:val="24"/>
          <w:szCs w:val="24"/>
        </w:rPr>
        <w:t xml:space="preserve"> (Repko, 2021)</w:t>
      </w:r>
      <w:r w:rsidR="00FC5306" w:rsidRPr="00921577">
        <w:rPr>
          <w:rFonts w:ascii="Times New Roman" w:hAnsi="Times New Roman" w:cs="Times New Roman"/>
          <w:sz w:val="24"/>
          <w:szCs w:val="24"/>
        </w:rPr>
        <w:t>.</w:t>
      </w:r>
    </w:p>
    <w:p w14:paraId="21464BF4" w14:textId="4F2FDEB9" w:rsidR="008B4199" w:rsidRPr="00921577" w:rsidRDefault="002A2261" w:rsidP="00FC5306">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Step eight: To institutional</w:t>
      </w:r>
      <w:r w:rsidR="000E4143" w:rsidRPr="00921577">
        <w:rPr>
          <w:rFonts w:ascii="Times New Roman" w:hAnsi="Times New Roman" w:cs="Times New Roman"/>
          <w:sz w:val="24"/>
          <w:szCs w:val="24"/>
        </w:rPr>
        <w:t>ize new approaches</w:t>
      </w:r>
      <w:r w:rsidR="00FC5306" w:rsidRPr="00921577">
        <w:rPr>
          <w:rFonts w:ascii="Times New Roman" w:hAnsi="Times New Roman" w:cs="Times New Roman"/>
          <w:sz w:val="24"/>
          <w:szCs w:val="24"/>
        </w:rPr>
        <w:t xml:space="preserve">. By institutionalizing new approaches, leaders of organizations can ensure that the new ideas and processes are embedded into the organization’s culture and operations, allowing them to become part of the organization’s identity and helping to ensure that they become the norm. </w:t>
      </w:r>
    </w:p>
    <w:p w14:paraId="2380F9E3" w14:textId="29D3DBAB" w:rsidR="00FC5306" w:rsidRPr="00921577" w:rsidRDefault="00997DFF" w:rsidP="00FC5306">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It is important to realize that one leadership style cannot be suitable for all contexts</w:t>
      </w:r>
      <w:r w:rsidR="00EC0C01" w:rsidRPr="00921577">
        <w:rPr>
          <w:rFonts w:ascii="Times New Roman" w:hAnsi="Times New Roman" w:cs="Times New Roman"/>
          <w:sz w:val="24"/>
          <w:szCs w:val="24"/>
        </w:rPr>
        <w:t xml:space="preserve"> (Jordan and Wade, 2020)</w:t>
      </w:r>
      <w:r w:rsidRPr="00921577">
        <w:rPr>
          <w:rFonts w:ascii="Times New Roman" w:hAnsi="Times New Roman" w:cs="Times New Roman"/>
          <w:sz w:val="24"/>
          <w:szCs w:val="24"/>
        </w:rPr>
        <w:t>. Leaders must be able to adapt their style to the specific context in order to be successful. Different environments may require different approaches, and it is essential that leaders have the flexibility and creativity to assess the situation and respond accordingly. For example, a situation that requires quick decisions may be best served by an autocratic approach, while a situation that requires consensus building may be better served by a democratic approach. Ultimately, a leader must be able to recognize the nuances of the situation and adjust their style accordingly.</w:t>
      </w:r>
    </w:p>
    <w:p w14:paraId="01DE537B" w14:textId="77777777" w:rsidR="004F1E79" w:rsidRDefault="004F1E79" w:rsidP="00FC5306">
      <w:pPr>
        <w:pStyle w:val="a3"/>
        <w:ind w:left="360" w:firstLineChars="0" w:firstLine="0"/>
        <w:rPr>
          <w:rFonts w:ascii="Times New Roman" w:hAnsi="Times New Roman" w:cs="Times New Roman"/>
          <w:sz w:val="24"/>
          <w:szCs w:val="24"/>
        </w:rPr>
      </w:pPr>
    </w:p>
    <w:p w14:paraId="207429E2" w14:textId="77777777" w:rsidR="008466E1" w:rsidRPr="00921577" w:rsidRDefault="008466E1" w:rsidP="00FC5306">
      <w:pPr>
        <w:pStyle w:val="a3"/>
        <w:ind w:left="360" w:firstLineChars="0" w:firstLine="0"/>
        <w:rPr>
          <w:rFonts w:ascii="Times New Roman" w:hAnsi="Times New Roman" w:cs="Times New Roman" w:hint="eastAsia"/>
          <w:sz w:val="24"/>
          <w:szCs w:val="24"/>
        </w:rPr>
      </w:pPr>
    </w:p>
    <w:p w14:paraId="1D94CC71" w14:textId="42E42685" w:rsidR="004F1E79" w:rsidRPr="006E2C4F" w:rsidRDefault="008466E1" w:rsidP="006E2C4F">
      <w:pPr>
        <w:outlineLvl w:val="0"/>
        <w:rPr>
          <w:rFonts w:ascii="Times New Roman" w:hAnsi="Times New Roman" w:cs="Times New Roman"/>
          <w:b/>
          <w:bCs/>
          <w:sz w:val="28"/>
          <w:szCs w:val="28"/>
        </w:rPr>
      </w:pPr>
      <w:bookmarkStart w:id="20" w:name="_Toc134207411"/>
      <w:r w:rsidRPr="006E2C4F">
        <w:rPr>
          <w:rFonts w:ascii="Times New Roman" w:hAnsi="Times New Roman" w:cs="Times New Roman"/>
          <w:b/>
          <w:bCs/>
          <w:sz w:val="28"/>
          <w:szCs w:val="28"/>
        </w:rPr>
        <w:t>7.</w:t>
      </w:r>
      <w:r w:rsidR="004F1E79" w:rsidRPr="006E2C4F">
        <w:rPr>
          <w:rFonts w:ascii="Times New Roman" w:hAnsi="Times New Roman" w:cs="Times New Roman"/>
          <w:b/>
          <w:bCs/>
          <w:sz w:val="28"/>
          <w:szCs w:val="28"/>
        </w:rPr>
        <w:t>Approach to Change</w:t>
      </w:r>
      <w:bookmarkEnd w:id="20"/>
    </w:p>
    <w:p w14:paraId="21BEEA9D" w14:textId="4C11739C" w:rsidR="004F1E79" w:rsidRPr="00921577" w:rsidRDefault="004F1E79" w:rsidP="00FC5306">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Walmart utilizes the Psychodynamic approach</w:t>
      </w:r>
      <w:r w:rsidR="00D23F56" w:rsidRPr="00921577">
        <w:rPr>
          <w:rFonts w:ascii="Times New Roman" w:hAnsi="Times New Roman" w:cs="Times New Roman"/>
          <w:sz w:val="24"/>
          <w:szCs w:val="24"/>
        </w:rPr>
        <w:t xml:space="preserve"> </w:t>
      </w:r>
      <w:r w:rsidRPr="00921577">
        <w:rPr>
          <w:rFonts w:ascii="Times New Roman" w:hAnsi="Times New Roman" w:cs="Times New Roman"/>
          <w:sz w:val="24"/>
          <w:szCs w:val="24"/>
        </w:rPr>
        <w:t>to change management. This approach focuses on the psychological aspects of change, including understanding and accepting the transition process and helping individuals move through the stages of denial, anger, bargaining and depression associated with it. It involves understanding the psychological motivations of individuals involved in the transition process and addressing their needs and concerns</w:t>
      </w:r>
      <w:r w:rsidR="00D23F56" w:rsidRPr="00921577">
        <w:rPr>
          <w:rFonts w:ascii="Times New Roman" w:hAnsi="Times New Roman" w:cs="Times New Roman"/>
          <w:sz w:val="24"/>
          <w:szCs w:val="24"/>
        </w:rPr>
        <w:t xml:space="preserve"> (Ross, 1992)</w:t>
      </w:r>
      <w:r w:rsidRPr="00921577">
        <w:rPr>
          <w:rFonts w:ascii="Times New Roman" w:hAnsi="Times New Roman" w:cs="Times New Roman"/>
          <w:sz w:val="24"/>
          <w:szCs w:val="24"/>
        </w:rPr>
        <w:t>. This approach helps to ensure that everyone involved in the change is prepared for it and is comfortable with the process. By taking this approach, Walmart is able to ensure that their transitions are successful and that their employees are well-equipped to handle the changes. However, psychodynamic approach does not take into account external factors such as the environment or biological processes, which means during the process of change, the external environment</w:t>
      </w:r>
      <w:r w:rsidR="00E84E08" w:rsidRPr="00921577">
        <w:rPr>
          <w:rFonts w:ascii="Times New Roman" w:hAnsi="Times New Roman" w:cs="Times New Roman"/>
          <w:sz w:val="24"/>
          <w:szCs w:val="24"/>
        </w:rPr>
        <w:t xml:space="preserve"> may influence Walmart’s staff’s mind, thus affecting the progress of change.</w:t>
      </w:r>
    </w:p>
    <w:p w14:paraId="7C76DC94" w14:textId="77777777" w:rsidR="00E84E08" w:rsidRDefault="00E84E08" w:rsidP="00FC5306">
      <w:pPr>
        <w:pStyle w:val="a3"/>
        <w:ind w:left="360" w:firstLineChars="0" w:firstLine="0"/>
        <w:rPr>
          <w:rFonts w:ascii="Times New Roman" w:hAnsi="Times New Roman" w:cs="Times New Roman"/>
          <w:sz w:val="24"/>
          <w:szCs w:val="24"/>
        </w:rPr>
      </w:pPr>
    </w:p>
    <w:p w14:paraId="38EA5EFD" w14:textId="77777777" w:rsidR="008466E1" w:rsidRPr="00921577" w:rsidRDefault="008466E1" w:rsidP="00FC5306">
      <w:pPr>
        <w:pStyle w:val="a3"/>
        <w:ind w:left="360" w:firstLineChars="0" w:firstLine="0"/>
        <w:rPr>
          <w:rFonts w:ascii="Times New Roman" w:hAnsi="Times New Roman" w:cs="Times New Roman" w:hint="eastAsia"/>
          <w:sz w:val="24"/>
          <w:szCs w:val="24"/>
        </w:rPr>
      </w:pPr>
    </w:p>
    <w:p w14:paraId="4E070999" w14:textId="608E6A0E" w:rsidR="00E84E08" w:rsidRPr="006E2C4F" w:rsidRDefault="008466E1" w:rsidP="006E2C4F">
      <w:pPr>
        <w:outlineLvl w:val="0"/>
        <w:rPr>
          <w:rFonts w:ascii="Times New Roman" w:hAnsi="Times New Roman" w:cs="Times New Roman"/>
          <w:b/>
          <w:bCs/>
          <w:sz w:val="28"/>
          <w:szCs w:val="28"/>
        </w:rPr>
      </w:pPr>
      <w:bookmarkStart w:id="21" w:name="_Toc134207412"/>
      <w:r w:rsidRPr="006E2C4F">
        <w:rPr>
          <w:rFonts w:ascii="Times New Roman" w:hAnsi="Times New Roman" w:cs="Times New Roman"/>
          <w:b/>
          <w:bCs/>
          <w:sz w:val="28"/>
          <w:szCs w:val="28"/>
        </w:rPr>
        <w:t>8.</w:t>
      </w:r>
      <w:r w:rsidR="00E84E08" w:rsidRPr="006E2C4F">
        <w:rPr>
          <w:rFonts w:ascii="Times New Roman" w:hAnsi="Times New Roman" w:cs="Times New Roman"/>
          <w:b/>
          <w:bCs/>
          <w:sz w:val="28"/>
          <w:szCs w:val="28"/>
        </w:rPr>
        <w:t>Effectiveness of Change</w:t>
      </w:r>
      <w:bookmarkEnd w:id="21"/>
    </w:p>
    <w:p w14:paraId="13A1351B" w14:textId="2A92DC26" w:rsidR="00E84E08" w:rsidRPr="00921577" w:rsidRDefault="00E84E08" w:rsidP="00FC5306">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Walmart have invested a lot for the change, </w:t>
      </w:r>
      <w:r w:rsidR="00DE1BFB" w:rsidRPr="00921577">
        <w:rPr>
          <w:rFonts w:ascii="Times New Roman" w:hAnsi="Times New Roman" w:cs="Times New Roman"/>
          <w:sz w:val="24"/>
          <w:szCs w:val="24"/>
        </w:rPr>
        <w:t>and as such,</w:t>
      </w:r>
      <w:r w:rsidRPr="00921577">
        <w:rPr>
          <w:rFonts w:ascii="Times New Roman" w:hAnsi="Times New Roman" w:cs="Times New Roman"/>
          <w:sz w:val="24"/>
          <w:szCs w:val="24"/>
        </w:rPr>
        <w:t xml:space="preserve"> the evaluation of the effectiveness of change is very essential.</w:t>
      </w:r>
      <w:r w:rsidR="00DE1BFB" w:rsidRPr="00921577">
        <w:rPr>
          <w:rFonts w:ascii="Times New Roman" w:hAnsi="Times New Roman" w:cs="Times New Roman"/>
          <w:sz w:val="24"/>
          <w:szCs w:val="24"/>
        </w:rPr>
        <w:t xml:space="preserve"> Evaluation can ensure that the company is getting the most out of its investment and that the changes are having the desired impact (</w:t>
      </w:r>
      <w:bookmarkStart w:id="22" w:name="_Hlk134181616"/>
      <w:r w:rsidR="00DE1BFB" w:rsidRPr="00921577">
        <w:rPr>
          <w:rFonts w:ascii="Times New Roman" w:hAnsi="Times New Roman" w:cs="Times New Roman"/>
          <w:sz w:val="24"/>
          <w:szCs w:val="24"/>
        </w:rPr>
        <w:t>E.B. Howard</w:t>
      </w:r>
      <w:bookmarkEnd w:id="22"/>
      <w:r w:rsidR="00DE1BFB" w:rsidRPr="00921577">
        <w:rPr>
          <w:rFonts w:ascii="Times New Roman" w:hAnsi="Times New Roman" w:cs="Times New Roman"/>
          <w:sz w:val="24"/>
          <w:szCs w:val="24"/>
        </w:rPr>
        <w:t>, 2021).</w:t>
      </w:r>
      <w:r w:rsidR="00156291" w:rsidRPr="00921577">
        <w:rPr>
          <w:rFonts w:ascii="Times New Roman" w:hAnsi="Times New Roman" w:cs="Times New Roman"/>
          <w:sz w:val="24"/>
          <w:szCs w:val="24"/>
        </w:rPr>
        <w:t xml:space="preserve"> </w:t>
      </w:r>
    </w:p>
    <w:p w14:paraId="2BD0717E" w14:textId="5C027CD7" w:rsidR="00156291" w:rsidRPr="00921577" w:rsidRDefault="00156291" w:rsidP="00ED51C0">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According to Chicory’s survey (Chicory, 2023), Walmart beat out Amazon as consumers’ most-preferred online grocer. Walmart’s e</w:t>
      </w:r>
      <w:r w:rsidR="00BA65C1" w:rsidRPr="00921577">
        <w:rPr>
          <w:rFonts w:ascii="Times New Roman" w:hAnsi="Times New Roman" w:cs="Times New Roman"/>
          <w:sz w:val="24"/>
          <w:szCs w:val="24"/>
        </w:rPr>
        <w:t>-c</w:t>
      </w:r>
      <w:r w:rsidRPr="00921577">
        <w:rPr>
          <w:rFonts w:ascii="Times New Roman" w:hAnsi="Times New Roman" w:cs="Times New Roman"/>
          <w:sz w:val="24"/>
          <w:szCs w:val="24"/>
        </w:rPr>
        <w:t xml:space="preserve">ommerce sales were up </w:t>
      </w:r>
      <w:hyperlink r:id="rId10" w:history="1">
        <w:r w:rsidRPr="00921577">
          <w:rPr>
            <w:rFonts w:ascii="Times New Roman" w:hAnsi="Times New Roman" w:cs="Times New Roman"/>
            <w:sz w:val="24"/>
            <w:szCs w:val="24"/>
          </w:rPr>
          <w:t>79%</w:t>
        </w:r>
      </w:hyperlink>
      <w:r w:rsidRPr="00921577">
        <w:rPr>
          <w:rFonts w:ascii="Times New Roman" w:hAnsi="Times New Roman" w:cs="Times New Roman"/>
          <w:sz w:val="24"/>
          <w:szCs w:val="24"/>
        </w:rPr>
        <w:t> in 2020 and were up 1% in 2021 on the back of strong growth in the prior year. Walmart is now the second largest e</w:t>
      </w:r>
      <w:r w:rsidR="00BA65C1" w:rsidRPr="00921577">
        <w:rPr>
          <w:rFonts w:ascii="Times New Roman" w:hAnsi="Times New Roman" w:cs="Times New Roman"/>
          <w:sz w:val="24"/>
          <w:szCs w:val="24"/>
        </w:rPr>
        <w:t>-c</w:t>
      </w:r>
      <w:r w:rsidRPr="00921577">
        <w:rPr>
          <w:rFonts w:ascii="Times New Roman" w:hAnsi="Times New Roman" w:cs="Times New Roman"/>
          <w:sz w:val="24"/>
          <w:szCs w:val="24"/>
        </w:rPr>
        <w:t>ommerce retailer in the United States with e</w:t>
      </w:r>
      <w:r w:rsidR="00BA65C1" w:rsidRPr="00921577">
        <w:rPr>
          <w:rFonts w:ascii="Times New Roman" w:hAnsi="Times New Roman" w:cs="Times New Roman"/>
          <w:sz w:val="24"/>
          <w:szCs w:val="24"/>
        </w:rPr>
        <w:t>-c</w:t>
      </w:r>
      <w:r w:rsidRPr="00921577">
        <w:rPr>
          <w:rFonts w:ascii="Times New Roman" w:hAnsi="Times New Roman" w:cs="Times New Roman"/>
          <w:sz w:val="24"/>
          <w:szCs w:val="24"/>
        </w:rPr>
        <w:t xml:space="preserve">ommerce making up around </w:t>
      </w:r>
      <w:hyperlink r:id="rId11" w:history="1">
        <w:r w:rsidRPr="00921577">
          <w:rPr>
            <w:rFonts w:ascii="Times New Roman" w:hAnsi="Times New Roman" w:cs="Times New Roman"/>
            <w:sz w:val="24"/>
            <w:szCs w:val="24"/>
          </w:rPr>
          <w:t>13%</w:t>
        </w:r>
      </w:hyperlink>
      <w:r w:rsidRPr="00921577">
        <w:rPr>
          <w:rFonts w:ascii="Times New Roman" w:hAnsi="Times New Roman" w:cs="Times New Roman"/>
          <w:sz w:val="24"/>
          <w:szCs w:val="24"/>
        </w:rPr>
        <w:t xml:space="preserve"> of its sales. </w:t>
      </w:r>
      <w:r w:rsidR="00ED51C0" w:rsidRPr="00921577">
        <w:rPr>
          <w:rFonts w:ascii="Times New Roman" w:hAnsi="Times New Roman" w:cs="Times New Roman"/>
          <w:sz w:val="24"/>
          <w:szCs w:val="24"/>
        </w:rPr>
        <w:t>Hence, it can be seen that Walmart’s entering e</w:t>
      </w:r>
      <w:r w:rsidR="00BA65C1" w:rsidRPr="00921577">
        <w:rPr>
          <w:rFonts w:ascii="Times New Roman" w:hAnsi="Times New Roman" w:cs="Times New Roman"/>
          <w:sz w:val="24"/>
          <w:szCs w:val="24"/>
        </w:rPr>
        <w:t>-c</w:t>
      </w:r>
      <w:r w:rsidR="00ED51C0" w:rsidRPr="00921577">
        <w:rPr>
          <w:rFonts w:ascii="Times New Roman" w:hAnsi="Times New Roman" w:cs="Times New Roman"/>
          <w:sz w:val="24"/>
          <w:szCs w:val="24"/>
        </w:rPr>
        <w:t>ommerce is an effective change and have brought benefits to the organization.</w:t>
      </w:r>
    </w:p>
    <w:p w14:paraId="21297071" w14:textId="77777777" w:rsidR="00921577" w:rsidRDefault="00921577" w:rsidP="00156291">
      <w:pPr>
        <w:pStyle w:val="a3"/>
      </w:pPr>
    </w:p>
    <w:p w14:paraId="19987879" w14:textId="77777777" w:rsidR="008466E1" w:rsidRDefault="008466E1" w:rsidP="00156291">
      <w:pPr>
        <w:pStyle w:val="a3"/>
        <w:rPr>
          <w:rFonts w:hint="eastAsia"/>
        </w:rPr>
      </w:pPr>
    </w:p>
    <w:p w14:paraId="71AF00B2" w14:textId="35D64925" w:rsidR="00ED51C0" w:rsidRPr="006E2C4F" w:rsidRDefault="008466E1" w:rsidP="006E2C4F">
      <w:pPr>
        <w:outlineLvl w:val="0"/>
        <w:rPr>
          <w:rFonts w:ascii="Times New Roman" w:hAnsi="Times New Roman" w:cs="Times New Roman"/>
          <w:b/>
          <w:bCs/>
          <w:sz w:val="28"/>
          <w:szCs w:val="28"/>
        </w:rPr>
      </w:pPr>
      <w:bookmarkStart w:id="23" w:name="_Toc134207413"/>
      <w:r w:rsidRPr="006E2C4F">
        <w:rPr>
          <w:rFonts w:ascii="Times New Roman" w:hAnsi="Times New Roman" w:cs="Times New Roman"/>
          <w:b/>
          <w:bCs/>
          <w:sz w:val="28"/>
          <w:szCs w:val="28"/>
        </w:rPr>
        <w:t>9.</w:t>
      </w:r>
      <w:r w:rsidR="00ED51C0" w:rsidRPr="006E2C4F">
        <w:rPr>
          <w:rFonts w:ascii="Times New Roman" w:hAnsi="Times New Roman" w:cs="Times New Roman" w:hint="eastAsia"/>
          <w:b/>
          <w:bCs/>
          <w:sz w:val="28"/>
          <w:szCs w:val="28"/>
        </w:rPr>
        <w:t>C</w:t>
      </w:r>
      <w:r w:rsidR="00ED51C0" w:rsidRPr="006E2C4F">
        <w:rPr>
          <w:rFonts w:ascii="Times New Roman" w:hAnsi="Times New Roman" w:cs="Times New Roman"/>
          <w:b/>
          <w:bCs/>
          <w:sz w:val="28"/>
          <w:szCs w:val="28"/>
        </w:rPr>
        <w:t>onclusion</w:t>
      </w:r>
      <w:bookmarkEnd w:id="23"/>
    </w:p>
    <w:p w14:paraId="74D252D7" w14:textId="301C41FF" w:rsidR="00ED51C0" w:rsidRPr="00921577" w:rsidRDefault="00ED51C0" w:rsidP="007A5B62">
      <w:pPr>
        <w:pStyle w:val="a3"/>
        <w:ind w:left="360" w:firstLineChars="0" w:firstLine="0"/>
        <w:rPr>
          <w:rFonts w:ascii="Times New Roman" w:hAnsi="Times New Roman" w:cs="Times New Roman"/>
          <w:sz w:val="24"/>
          <w:szCs w:val="24"/>
        </w:rPr>
      </w:pPr>
      <w:r w:rsidRPr="00921577">
        <w:rPr>
          <w:rFonts w:ascii="Times New Roman" w:hAnsi="Times New Roman" w:cs="Times New Roman" w:hint="eastAsia"/>
          <w:sz w:val="24"/>
          <w:szCs w:val="24"/>
        </w:rPr>
        <w:t>I</w:t>
      </w:r>
      <w:r w:rsidRPr="00921577">
        <w:rPr>
          <w:rFonts w:ascii="Times New Roman" w:hAnsi="Times New Roman" w:cs="Times New Roman"/>
          <w:sz w:val="24"/>
          <w:szCs w:val="24"/>
        </w:rPr>
        <w:t>n conclusion, this report has introduced the change made by Walmart which is entering e-commerce</w:t>
      </w:r>
      <w:r w:rsidR="00BA65C1" w:rsidRPr="00921577">
        <w:rPr>
          <w:rFonts w:ascii="Times New Roman" w:hAnsi="Times New Roman" w:cs="Times New Roman"/>
          <w:sz w:val="24"/>
          <w:szCs w:val="24"/>
        </w:rPr>
        <w:t xml:space="preserve"> and developing online grocery. </w:t>
      </w:r>
      <w:bookmarkStart w:id="24" w:name="_Hlk134205004"/>
      <w:r w:rsidR="00BA65C1" w:rsidRPr="00921577">
        <w:rPr>
          <w:rFonts w:ascii="Times New Roman" w:hAnsi="Times New Roman" w:cs="Times New Roman"/>
          <w:sz w:val="24"/>
          <w:szCs w:val="24"/>
        </w:rPr>
        <w:t xml:space="preserve">The report has adopted different change management model to analyze Walmart’s change program. </w:t>
      </w:r>
      <w:bookmarkEnd w:id="24"/>
      <w:r w:rsidR="00BA65C1" w:rsidRPr="00921577">
        <w:rPr>
          <w:rFonts w:ascii="Times New Roman" w:hAnsi="Times New Roman" w:cs="Times New Roman"/>
          <w:sz w:val="24"/>
          <w:szCs w:val="24"/>
        </w:rPr>
        <w:t xml:space="preserve">Firstly, its change is identified as a planned, incremental, operational and organizational change. Secondly, </w:t>
      </w:r>
      <w:bookmarkStart w:id="25" w:name="_Hlk134205140"/>
      <w:r w:rsidR="00BA65C1" w:rsidRPr="00921577">
        <w:rPr>
          <w:rFonts w:ascii="Times New Roman" w:hAnsi="Times New Roman" w:cs="Times New Roman"/>
          <w:sz w:val="24"/>
          <w:szCs w:val="24"/>
        </w:rPr>
        <w:t>the report analyze</w:t>
      </w:r>
      <w:r w:rsidR="007A5B62" w:rsidRPr="00921577">
        <w:rPr>
          <w:rFonts w:ascii="Times New Roman" w:hAnsi="Times New Roman" w:cs="Times New Roman"/>
          <w:sz w:val="24"/>
          <w:szCs w:val="24"/>
        </w:rPr>
        <w:t>s</w:t>
      </w:r>
      <w:r w:rsidR="00BA65C1" w:rsidRPr="00921577">
        <w:rPr>
          <w:rFonts w:ascii="Times New Roman" w:hAnsi="Times New Roman" w:cs="Times New Roman"/>
          <w:sz w:val="24"/>
          <w:szCs w:val="24"/>
        </w:rPr>
        <w:t xml:space="preserve"> the triggers of the change from</w:t>
      </w:r>
      <w:r w:rsidR="00F31FC8" w:rsidRPr="00921577">
        <w:rPr>
          <w:rFonts w:ascii="Times New Roman" w:hAnsi="Times New Roman" w:cs="Times New Roman"/>
          <w:sz w:val="24"/>
          <w:szCs w:val="24"/>
        </w:rPr>
        <w:t xml:space="preserve"> both external level and internal level. Thirdly, Lewin’s forcefield analysis model is used to identify the driving forces and restraining forces of Walmart’s entering e-commerce, and the analysis shows that the driving forces are greater than the restraining forces. Fourthly, stakeholder analysis mapping is utilized to identify the support and possible resistance to the change. Fifthly, Kotter’s eight step model is used to explain how leadership can exert great effect on </w:t>
      </w:r>
      <w:r w:rsidR="007A5B62" w:rsidRPr="00921577">
        <w:rPr>
          <w:rFonts w:ascii="Times New Roman" w:hAnsi="Times New Roman" w:cs="Times New Roman"/>
          <w:sz w:val="24"/>
          <w:szCs w:val="24"/>
        </w:rPr>
        <w:t>Walmart’s change program. The report also points out that the approach to change that Walmart adopted is psychodynamic approach. Finally, the report used Walmart’s online performance to evaluate the effectiveness of change.</w:t>
      </w:r>
    </w:p>
    <w:bookmarkEnd w:id="25"/>
    <w:p w14:paraId="3209F510" w14:textId="77777777" w:rsidR="007A5B62" w:rsidRDefault="007A5B62" w:rsidP="007A5B62">
      <w:pPr>
        <w:pStyle w:val="a3"/>
        <w:ind w:left="360" w:firstLineChars="0" w:firstLine="0"/>
      </w:pPr>
    </w:p>
    <w:p w14:paraId="3AE9853D" w14:textId="77777777" w:rsidR="008466E1" w:rsidRDefault="008466E1" w:rsidP="007A5B62">
      <w:pPr>
        <w:pStyle w:val="a3"/>
        <w:ind w:left="360" w:firstLineChars="0" w:firstLine="0"/>
        <w:rPr>
          <w:rFonts w:hint="eastAsia"/>
        </w:rPr>
      </w:pPr>
    </w:p>
    <w:p w14:paraId="200CEBBE" w14:textId="41B9C975" w:rsidR="007A5B62" w:rsidRPr="006E2C4F" w:rsidRDefault="008466E1" w:rsidP="006E2C4F">
      <w:pPr>
        <w:outlineLvl w:val="0"/>
        <w:rPr>
          <w:rFonts w:ascii="Times New Roman" w:hAnsi="Times New Roman" w:cs="Times New Roman"/>
          <w:b/>
          <w:bCs/>
          <w:sz w:val="28"/>
          <w:szCs w:val="28"/>
        </w:rPr>
      </w:pPr>
      <w:bookmarkStart w:id="26" w:name="_Toc134207414"/>
      <w:r w:rsidRPr="006E2C4F">
        <w:rPr>
          <w:rFonts w:ascii="Times New Roman" w:hAnsi="Times New Roman" w:cs="Times New Roman"/>
          <w:b/>
          <w:bCs/>
          <w:sz w:val="28"/>
          <w:szCs w:val="28"/>
        </w:rPr>
        <w:t>10.</w:t>
      </w:r>
      <w:r w:rsidR="007A5B62" w:rsidRPr="006E2C4F">
        <w:rPr>
          <w:rFonts w:ascii="Times New Roman" w:hAnsi="Times New Roman" w:cs="Times New Roman"/>
          <w:b/>
          <w:bCs/>
          <w:sz w:val="28"/>
          <w:szCs w:val="28"/>
        </w:rPr>
        <w:t>Recommendations</w:t>
      </w:r>
      <w:bookmarkEnd w:id="26"/>
    </w:p>
    <w:p w14:paraId="62EBE53F" w14:textId="0EE7185E" w:rsidR="007A5B62" w:rsidRDefault="007A5B62" w:rsidP="007A5B62">
      <w:pPr>
        <w:pStyle w:val="a3"/>
        <w:ind w:left="360" w:firstLineChars="0" w:firstLine="0"/>
      </w:pPr>
      <w:r w:rsidRPr="00921577">
        <w:rPr>
          <w:rFonts w:ascii="Times New Roman" w:hAnsi="Times New Roman" w:cs="Times New Roman"/>
          <w:sz w:val="24"/>
          <w:szCs w:val="24"/>
        </w:rPr>
        <w:t xml:space="preserve">Although Walmart have successfully earned its place in e-commerce market, it still </w:t>
      </w:r>
      <w:r w:rsidR="002044A8" w:rsidRPr="00921577">
        <w:rPr>
          <w:rFonts w:ascii="Times New Roman" w:hAnsi="Times New Roman" w:cs="Times New Roman"/>
          <w:sz w:val="24"/>
          <w:szCs w:val="24"/>
        </w:rPr>
        <w:t xml:space="preserve">needs to improve its management process </w:t>
      </w:r>
      <w:r w:rsidRPr="00921577">
        <w:rPr>
          <w:rFonts w:ascii="Times New Roman" w:hAnsi="Times New Roman" w:cs="Times New Roman"/>
          <w:sz w:val="24"/>
          <w:szCs w:val="24"/>
        </w:rPr>
        <w:t>in the future</w:t>
      </w:r>
      <w:r w:rsidR="00D23F56" w:rsidRPr="00921577">
        <w:rPr>
          <w:rFonts w:ascii="Times New Roman" w:hAnsi="Times New Roman" w:cs="Times New Roman"/>
          <w:sz w:val="24"/>
          <w:szCs w:val="24"/>
        </w:rPr>
        <w:t xml:space="preserve"> (Rothman, 2021)</w:t>
      </w:r>
      <w:r w:rsidRPr="00921577">
        <w:rPr>
          <w:rFonts w:ascii="Times New Roman" w:hAnsi="Times New Roman" w:cs="Times New Roman"/>
          <w:sz w:val="24"/>
          <w:szCs w:val="24"/>
        </w:rPr>
        <w:t xml:space="preserve">. </w:t>
      </w:r>
      <w:r w:rsidR="002044A8" w:rsidRPr="00921577">
        <w:rPr>
          <w:rFonts w:ascii="Times New Roman" w:hAnsi="Times New Roman" w:cs="Times New Roman"/>
          <w:sz w:val="24"/>
          <w:szCs w:val="24"/>
        </w:rPr>
        <w:t>Firstly, Walmart should implement a comprehensive change management process, which includes clear communication of goals and objectives, with a timeline for implementation. Besides, training and development of employees to ensure they have the necessary skills and knowledge is also very essential. Additionally, Walmart should evaluate the current process to identify areas for improvement. Finally, it is important that there is a support system in place for employees throughout the change process, to ensure that their concerns are addressed and the changes are implemented smoothly. By implementing a well-structured change management process, Walmart will be available to more achievements in e-commerce and online grocery area.</w:t>
      </w:r>
      <w:r w:rsidR="002044A8">
        <w:t xml:space="preserve"> </w:t>
      </w:r>
    </w:p>
    <w:p w14:paraId="3551F15B" w14:textId="77777777" w:rsidR="008466E1" w:rsidRDefault="008466E1" w:rsidP="007A5B62">
      <w:pPr>
        <w:pStyle w:val="a3"/>
        <w:ind w:left="360" w:firstLineChars="0" w:firstLine="0"/>
      </w:pPr>
    </w:p>
    <w:p w14:paraId="09941B1B" w14:textId="77777777" w:rsidR="008466E1" w:rsidRDefault="008466E1" w:rsidP="007A5B62">
      <w:pPr>
        <w:pStyle w:val="a3"/>
        <w:ind w:left="360" w:firstLineChars="0" w:firstLine="0"/>
      </w:pPr>
    </w:p>
    <w:p w14:paraId="704366BB" w14:textId="77777777" w:rsidR="008466E1" w:rsidRDefault="008466E1" w:rsidP="007A5B62">
      <w:pPr>
        <w:pStyle w:val="a3"/>
        <w:ind w:left="360" w:firstLineChars="0" w:firstLine="0"/>
      </w:pPr>
    </w:p>
    <w:p w14:paraId="0E225667" w14:textId="77777777" w:rsidR="008466E1" w:rsidRDefault="008466E1" w:rsidP="007A5B62">
      <w:pPr>
        <w:pStyle w:val="a3"/>
        <w:ind w:left="360" w:firstLineChars="0" w:firstLine="0"/>
      </w:pPr>
    </w:p>
    <w:p w14:paraId="3F4892F5" w14:textId="77777777" w:rsidR="008466E1" w:rsidRDefault="008466E1" w:rsidP="007A5B62">
      <w:pPr>
        <w:pStyle w:val="a3"/>
        <w:ind w:left="360" w:firstLineChars="0" w:firstLine="0"/>
      </w:pPr>
    </w:p>
    <w:p w14:paraId="08089104" w14:textId="77777777" w:rsidR="008466E1" w:rsidRDefault="008466E1" w:rsidP="007A5B62">
      <w:pPr>
        <w:pStyle w:val="a3"/>
        <w:ind w:left="360" w:firstLineChars="0" w:firstLine="0"/>
      </w:pPr>
    </w:p>
    <w:p w14:paraId="3B0AFA80" w14:textId="77777777" w:rsidR="008466E1" w:rsidRDefault="008466E1" w:rsidP="007A5B62">
      <w:pPr>
        <w:pStyle w:val="a3"/>
        <w:ind w:left="360" w:firstLineChars="0" w:firstLine="0"/>
      </w:pPr>
    </w:p>
    <w:p w14:paraId="3433E0BC" w14:textId="77777777" w:rsidR="008466E1" w:rsidRDefault="008466E1" w:rsidP="007A5B62">
      <w:pPr>
        <w:pStyle w:val="a3"/>
        <w:ind w:left="360" w:firstLineChars="0" w:firstLine="0"/>
      </w:pPr>
    </w:p>
    <w:p w14:paraId="767CDAF7" w14:textId="77777777" w:rsidR="008466E1" w:rsidRDefault="008466E1" w:rsidP="007A5B62">
      <w:pPr>
        <w:pStyle w:val="a3"/>
        <w:ind w:left="360" w:firstLineChars="0" w:firstLine="0"/>
      </w:pPr>
    </w:p>
    <w:p w14:paraId="42375579" w14:textId="77777777" w:rsidR="008466E1" w:rsidRDefault="008466E1" w:rsidP="007A5B62">
      <w:pPr>
        <w:pStyle w:val="a3"/>
        <w:ind w:left="360" w:firstLineChars="0" w:firstLine="0"/>
      </w:pPr>
    </w:p>
    <w:p w14:paraId="506B7515" w14:textId="77777777" w:rsidR="008466E1" w:rsidRDefault="008466E1" w:rsidP="007A5B62">
      <w:pPr>
        <w:pStyle w:val="a3"/>
        <w:ind w:left="360" w:firstLineChars="0" w:firstLine="0"/>
      </w:pPr>
    </w:p>
    <w:p w14:paraId="16CA1346" w14:textId="77777777" w:rsidR="008466E1" w:rsidRDefault="008466E1" w:rsidP="007A5B62">
      <w:pPr>
        <w:pStyle w:val="a3"/>
        <w:ind w:left="360" w:firstLineChars="0" w:firstLine="0"/>
      </w:pPr>
    </w:p>
    <w:p w14:paraId="27B376B4" w14:textId="77777777" w:rsidR="008466E1" w:rsidRDefault="008466E1" w:rsidP="007A5B62">
      <w:pPr>
        <w:pStyle w:val="a3"/>
        <w:ind w:left="360" w:firstLineChars="0" w:firstLine="0"/>
      </w:pPr>
    </w:p>
    <w:p w14:paraId="11308C4C" w14:textId="77777777" w:rsidR="008466E1" w:rsidRDefault="008466E1" w:rsidP="007A5B62">
      <w:pPr>
        <w:pStyle w:val="a3"/>
        <w:ind w:left="360" w:firstLineChars="0" w:firstLine="0"/>
      </w:pPr>
    </w:p>
    <w:p w14:paraId="50B184CB" w14:textId="77777777" w:rsidR="008466E1" w:rsidRDefault="008466E1" w:rsidP="007A5B62">
      <w:pPr>
        <w:pStyle w:val="a3"/>
        <w:ind w:left="360" w:firstLineChars="0" w:firstLine="0"/>
      </w:pPr>
    </w:p>
    <w:p w14:paraId="4C7ADAD4" w14:textId="77777777" w:rsidR="008466E1" w:rsidRDefault="008466E1" w:rsidP="007A5B62">
      <w:pPr>
        <w:pStyle w:val="a3"/>
        <w:ind w:left="360" w:firstLineChars="0" w:firstLine="0"/>
      </w:pPr>
    </w:p>
    <w:p w14:paraId="7DA8E576" w14:textId="77777777" w:rsidR="008466E1" w:rsidRDefault="008466E1" w:rsidP="007A5B62">
      <w:pPr>
        <w:pStyle w:val="a3"/>
        <w:ind w:left="360" w:firstLineChars="0" w:firstLine="0"/>
      </w:pPr>
    </w:p>
    <w:p w14:paraId="39A23B4A" w14:textId="77777777" w:rsidR="008466E1" w:rsidRDefault="008466E1" w:rsidP="007A5B62">
      <w:pPr>
        <w:pStyle w:val="a3"/>
        <w:ind w:left="360" w:firstLineChars="0" w:firstLine="0"/>
      </w:pPr>
    </w:p>
    <w:p w14:paraId="08FA49F2" w14:textId="77777777" w:rsidR="008466E1" w:rsidRDefault="008466E1" w:rsidP="007A5B62">
      <w:pPr>
        <w:pStyle w:val="a3"/>
        <w:ind w:left="360" w:firstLineChars="0" w:firstLine="0"/>
      </w:pPr>
    </w:p>
    <w:p w14:paraId="0DAFA637" w14:textId="77777777" w:rsidR="008466E1" w:rsidRDefault="008466E1" w:rsidP="007A5B62">
      <w:pPr>
        <w:pStyle w:val="a3"/>
        <w:ind w:left="360" w:firstLineChars="0" w:firstLine="0"/>
      </w:pPr>
    </w:p>
    <w:p w14:paraId="5724B893" w14:textId="77777777" w:rsidR="008466E1" w:rsidRDefault="008466E1" w:rsidP="007A5B62">
      <w:pPr>
        <w:pStyle w:val="a3"/>
        <w:ind w:left="360" w:firstLineChars="0" w:firstLine="0"/>
      </w:pPr>
    </w:p>
    <w:p w14:paraId="77358A44" w14:textId="77777777" w:rsidR="008466E1" w:rsidRDefault="008466E1" w:rsidP="007A5B62">
      <w:pPr>
        <w:pStyle w:val="a3"/>
        <w:ind w:left="360" w:firstLineChars="0" w:firstLine="0"/>
      </w:pPr>
    </w:p>
    <w:p w14:paraId="77AA96FE" w14:textId="77777777" w:rsidR="008466E1" w:rsidRDefault="008466E1" w:rsidP="007A5B62">
      <w:pPr>
        <w:pStyle w:val="a3"/>
        <w:ind w:left="360" w:firstLineChars="0" w:firstLine="0"/>
      </w:pPr>
    </w:p>
    <w:p w14:paraId="5D137A2C" w14:textId="77777777" w:rsidR="008466E1" w:rsidRDefault="008466E1" w:rsidP="007A5B62">
      <w:pPr>
        <w:pStyle w:val="a3"/>
        <w:ind w:left="360" w:firstLineChars="0" w:firstLine="0"/>
      </w:pPr>
    </w:p>
    <w:p w14:paraId="50E355DD" w14:textId="77777777" w:rsidR="008466E1" w:rsidRDefault="008466E1" w:rsidP="007A5B62">
      <w:pPr>
        <w:pStyle w:val="a3"/>
        <w:ind w:left="360" w:firstLineChars="0" w:firstLine="0"/>
      </w:pPr>
    </w:p>
    <w:p w14:paraId="139F3219" w14:textId="77777777" w:rsidR="008466E1" w:rsidRDefault="008466E1" w:rsidP="007A5B62">
      <w:pPr>
        <w:pStyle w:val="a3"/>
        <w:ind w:left="360" w:firstLineChars="0" w:firstLine="0"/>
      </w:pPr>
    </w:p>
    <w:p w14:paraId="20517BB7" w14:textId="77777777" w:rsidR="008466E1" w:rsidRDefault="008466E1" w:rsidP="007A5B62">
      <w:pPr>
        <w:pStyle w:val="a3"/>
        <w:ind w:left="360" w:firstLineChars="0" w:firstLine="0"/>
      </w:pPr>
    </w:p>
    <w:p w14:paraId="3E9C8B55" w14:textId="77777777" w:rsidR="008466E1" w:rsidRDefault="008466E1" w:rsidP="007A5B62">
      <w:pPr>
        <w:pStyle w:val="a3"/>
        <w:ind w:left="360" w:firstLineChars="0" w:firstLine="0"/>
      </w:pPr>
    </w:p>
    <w:p w14:paraId="3239EEC1" w14:textId="77777777" w:rsidR="008466E1" w:rsidRDefault="008466E1" w:rsidP="007A5B62">
      <w:pPr>
        <w:pStyle w:val="a3"/>
        <w:ind w:left="360" w:firstLineChars="0" w:firstLine="0"/>
      </w:pPr>
    </w:p>
    <w:p w14:paraId="4B853E4A" w14:textId="77777777" w:rsidR="008466E1" w:rsidRDefault="008466E1" w:rsidP="00577E65">
      <w:pPr>
        <w:rPr>
          <w:rFonts w:hint="eastAsia"/>
        </w:rPr>
      </w:pPr>
    </w:p>
    <w:p w14:paraId="1BED63D5" w14:textId="3EEAADFB" w:rsidR="008466E1" w:rsidRPr="006E2C4F" w:rsidRDefault="006E2C4F" w:rsidP="006E2C4F">
      <w:pPr>
        <w:pStyle w:val="a3"/>
        <w:ind w:left="357" w:firstLineChars="0" w:firstLine="0"/>
        <w:outlineLvl w:val="0"/>
        <w:rPr>
          <w:rFonts w:ascii="Times New Roman" w:hAnsi="Times New Roman" w:cs="Times New Roman"/>
          <w:b/>
          <w:bCs/>
          <w:sz w:val="28"/>
          <w:szCs w:val="28"/>
        </w:rPr>
      </w:pPr>
      <w:bookmarkStart w:id="27" w:name="_Toc134207415"/>
      <w:r w:rsidRPr="006E2C4F">
        <w:rPr>
          <w:rFonts w:ascii="Times New Roman" w:hAnsi="Times New Roman" w:cs="Times New Roman"/>
          <w:b/>
          <w:bCs/>
          <w:sz w:val="28"/>
          <w:szCs w:val="28"/>
        </w:rPr>
        <w:t>11.</w:t>
      </w:r>
      <w:r w:rsidR="008466E1" w:rsidRPr="006E2C4F">
        <w:rPr>
          <w:rFonts w:ascii="Times New Roman" w:hAnsi="Times New Roman" w:cs="Times New Roman"/>
          <w:b/>
          <w:bCs/>
          <w:sz w:val="28"/>
          <w:szCs w:val="28"/>
        </w:rPr>
        <w:t>References</w:t>
      </w:r>
      <w:bookmarkEnd w:id="27"/>
    </w:p>
    <w:p w14:paraId="43414912" w14:textId="769EAACA" w:rsidR="00156291" w:rsidRDefault="00156291" w:rsidP="00156291">
      <w:pPr>
        <w:rPr>
          <w:rFonts w:hint="eastAsia"/>
        </w:rPr>
      </w:pPr>
    </w:p>
    <w:p w14:paraId="16D656ED" w14:textId="6CD51C45" w:rsidR="00440287" w:rsidRDefault="00440287" w:rsidP="00921577">
      <w:pPr>
        <w:pStyle w:val="a3"/>
        <w:ind w:left="360" w:firstLineChars="0" w:firstLine="0"/>
        <w:rPr>
          <w:rFonts w:ascii="Times New Roman" w:hAnsi="Times New Roman" w:cs="Times New Roman"/>
          <w:sz w:val="24"/>
          <w:szCs w:val="24"/>
        </w:rPr>
      </w:pPr>
      <w:r w:rsidRPr="00921577">
        <w:rPr>
          <w:rFonts w:ascii="Times New Roman" w:hAnsi="Times New Roman" w:cs="Times New Roman" w:hint="eastAsia"/>
          <w:sz w:val="24"/>
          <w:szCs w:val="24"/>
        </w:rPr>
        <w:t>A</w:t>
      </w:r>
      <w:r w:rsidRPr="00921577">
        <w:rPr>
          <w:rFonts w:ascii="Times New Roman" w:hAnsi="Times New Roman" w:cs="Times New Roman"/>
          <w:sz w:val="24"/>
          <w:szCs w:val="24"/>
        </w:rPr>
        <w:t xml:space="preserve">rshad, S. (2020) </w:t>
      </w:r>
      <w:r w:rsidRPr="00921577">
        <w:rPr>
          <w:rFonts w:ascii="Times New Roman" w:hAnsi="Times New Roman" w:cs="Times New Roman"/>
          <w:i/>
          <w:iCs/>
          <w:sz w:val="24"/>
          <w:szCs w:val="24"/>
        </w:rPr>
        <w:t>What Is The Role Of A Stakeholder? – Why So Important?</w:t>
      </w:r>
      <w:r w:rsidRPr="00921577">
        <w:rPr>
          <w:rFonts w:ascii="Times New Roman" w:hAnsi="Times New Roman" w:cs="Times New Roman"/>
          <w:sz w:val="24"/>
          <w:szCs w:val="24"/>
        </w:rPr>
        <w:t xml:space="preserve"> </w:t>
      </w:r>
      <w:r w:rsidRPr="00921577">
        <w:rPr>
          <w:rFonts w:ascii="Times New Roman" w:hAnsi="Times New Roman" w:cs="Times New Roman"/>
          <w:sz w:val="24"/>
          <w:szCs w:val="24"/>
        </w:rPr>
        <w:t>Available at:</w:t>
      </w:r>
      <w:r w:rsidRPr="00921577">
        <w:rPr>
          <w:rFonts w:ascii="Times New Roman" w:hAnsi="Times New Roman" w:cs="Times New Roman"/>
          <w:sz w:val="24"/>
          <w:szCs w:val="24"/>
        </w:rPr>
        <w:t xml:space="preserve"> </w:t>
      </w:r>
      <w:hyperlink r:id="rId12" w:history="1">
        <w:r w:rsidRPr="00921577">
          <w:rPr>
            <w:rStyle w:val="a8"/>
          </w:rPr>
          <w:t>https://thebalancework.com/what-is-the-role-of-a-stakeholder/</w:t>
        </w:r>
      </w:hyperlink>
      <w:r w:rsidRPr="00921577">
        <w:rPr>
          <w:rFonts w:ascii="Times New Roman" w:hAnsi="Times New Roman" w:cs="Times New Roman" w:hint="eastAsia"/>
          <w:sz w:val="24"/>
          <w:szCs w:val="24"/>
        </w:rPr>
        <w:t xml:space="preserve"> </w:t>
      </w:r>
      <w:r w:rsidRPr="00440287">
        <w:rPr>
          <w:rFonts w:ascii="Times New Roman" w:hAnsi="Times New Roman" w:cs="Times New Roman"/>
          <w:sz w:val="24"/>
          <w:szCs w:val="24"/>
        </w:rPr>
        <w:t>(Accessed: 2 May 2023)</w:t>
      </w:r>
    </w:p>
    <w:p w14:paraId="2C0922D0" w14:textId="77777777" w:rsidR="00577E65" w:rsidRPr="00921577" w:rsidRDefault="00577E65" w:rsidP="00921577">
      <w:pPr>
        <w:pStyle w:val="a3"/>
        <w:ind w:left="360" w:firstLineChars="0" w:firstLine="0"/>
        <w:rPr>
          <w:rFonts w:ascii="Times New Roman" w:hAnsi="Times New Roman" w:cs="Times New Roman" w:hint="eastAsia"/>
          <w:sz w:val="24"/>
          <w:szCs w:val="24"/>
        </w:rPr>
      </w:pPr>
    </w:p>
    <w:p w14:paraId="1447206F" w14:textId="0937EA83" w:rsidR="00B30F8F" w:rsidRPr="00921577" w:rsidRDefault="00B30F8F" w:rsidP="008466E1">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Bhasin</w:t>
      </w:r>
      <w:r w:rsidRPr="00921577">
        <w:rPr>
          <w:rFonts w:ascii="Times New Roman" w:hAnsi="Times New Roman" w:cs="Times New Roman"/>
          <w:sz w:val="24"/>
          <w:szCs w:val="24"/>
        </w:rPr>
        <w:t xml:space="preserve">, (2020) </w:t>
      </w:r>
      <w:r w:rsidRPr="00921577">
        <w:rPr>
          <w:rFonts w:ascii="Times New Roman" w:hAnsi="Times New Roman" w:cs="Times New Roman"/>
          <w:i/>
          <w:iCs/>
          <w:sz w:val="24"/>
          <w:szCs w:val="24"/>
        </w:rPr>
        <w:t>Top Walmart Competitors</w:t>
      </w:r>
      <w:r w:rsidRPr="00921577">
        <w:rPr>
          <w:rFonts w:ascii="Times New Roman" w:hAnsi="Times New Roman" w:cs="Times New Roman"/>
          <w:sz w:val="24"/>
          <w:szCs w:val="24"/>
        </w:rPr>
        <w:t xml:space="preserve"> </w:t>
      </w:r>
      <w:r w:rsidRPr="00921577">
        <w:rPr>
          <w:rFonts w:ascii="Times New Roman" w:hAnsi="Times New Roman" w:cs="Times New Roman"/>
          <w:sz w:val="24"/>
          <w:szCs w:val="24"/>
        </w:rPr>
        <w:t>Available at:</w:t>
      </w:r>
      <w:r w:rsidRPr="00921577">
        <w:rPr>
          <w:rFonts w:ascii="Times New Roman" w:hAnsi="Times New Roman" w:cs="Times New Roman"/>
          <w:sz w:val="24"/>
          <w:szCs w:val="24"/>
        </w:rPr>
        <w:t xml:space="preserve"> </w:t>
      </w:r>
      <w:hyperlink r:id="rId13" w:history="1">
        <w:r w:rsidRPr="00921577">
          <w:rPr>
            <w:rStyle w:val="a8"/>
            <w:rFonts w:ascii="Times New Roman" w:hAnsi="Times New Roman" w:cs="Times New Roman"/>
            <w:sz w:val="24"/>
            <w:szCs w:val="24"/>
          </w:rPr>
          <w:t>https://www.marketing91.com/walmart-competitors/</w:t>
        </w:r>
      </w:hyperlink>
      <w:r w:rsidRPr="00921577">
        <w:rPr>
          <w:rFonts w:ascii="Times New Roman" w:hAnsi="Times New Roman" w:cs="Times New Roman"/>
          <w:sz w:val="24"/>
          <w:szCs w:val="24"/>
        </w:rPr>
        <w:t xml:space="preserve"> </w:t>
      </w:r>
      <w:r w:rsidRPr="00921577">
        <w:rPr>
          <w:rFonts w:ascii="Times New Roman" w:hAnsi="Times New Roman" w:cs="Times New Roman"/>
          <w:sz w:val="24"/>
          <w:szCs w:val="24"/>
        </w:rPr>
        <w:t>(Accessed: 2</w:t>
      </w:r>
      <w:r w:rsidRPr="00921577">
        <w:rPr>
          <w:rFonts w:ascii="Times New Roman" w:hAnsi="Times New Roman" w:cs="Times New Roman"/>
          <w:sz w:val="24"/>
          <w:szCs w:val="24"/>
        </w:rPr>
        <w:t xml:space="preserve"> May</w:t>
      </w:r>
      <w:r w:rsidRPr="00921577">
        <w:rPr>
          <w:rFonts w:ascii="Times New Roman" w:hAnsi="Times New Roman" w:cs="Times New Roman"/>
          <w:sz w:val="24"/>
          <w:szCs w:val="24"/>
        </w:rPr>
        <w:t xml:space="preserve"> 2023)</w:t>
      </w:r>
    </w:p>
    <w:p w14:paraId="2B22B5F3" w14:textId="0CFCC365" w:rsidR="00156291" w:rsidRPr="00921577" w:rsidRDefault="00156291" w:rsidP="00FC5306">
      <w:pPr>
        <w:pStyle w:val="a3"/>
        <w:ind w:left="360" w:firstLineChars="0" w:firstLine="0"/>
        <w:rPr>
          <w:rFonts w:ascii="Times New Roman" w:hAnsi="Times New Roman" w:cs="Times New Roman"/>
          <w:sz w:val="24"/>
          <w:szCs w:val="24"/>
        </w:rPr>
      </w:pPr>
    </w:p>
    <w:p w14:paraId="122A045F" w14:textId="0464AECD" w:rsidR="0058773B" w:rsidRDefault="0058773B" w:rsidP="008466E1">
      <w:pPr>
        <w:pStyle w:val="a3"/>
        <w:ind w:left="360" w:firstLineChars="0" w:firstLine="0"/>
        <w:rPr>
          <w:rFonts w:ascii="Times New Roman" w:hAnsi="Times New Roman" w:cs="Times New Roman"/>
          <w:sz w:val="24"/>
          <w:szCs w:val="24"/>
        </w:rPr>
      </w:pPr>
      <w:proofErr w:type="spellStart"/>
      <w:r w:rsidRPr="00921577">
        <w:rPr>
          <w:rFonts w:ascii="Times New Roman" w:hAnsi="Times New Roman" w:cs="Times New Roman"/>
          <w:sz w:val="24"/>
          <w:szCs w:val="24"/>
        </w:rPr>
        <w:t>Budoian</w:t>
      </w:r>
      <w:proofErr w:type="spellEnd"/>
      <w:r w:rsidRPr="00921577">
        <w:rPr>
          <w:rFonts w:ascii="Times New Roman" w:hAnsi="Times New Roman" w:cs="Times New Roman"/>
          <w:sz w:val="24"/>
          <w:szCs w:val="24"/>
        </w:rPr>
        <w:t xml:space="preserve">, I. (2021) </w:t>
      </w:r>
      <w:r w:rsidRPr="00921577">
        <w:rPr>
          <w:rFonts w:ascii="Times New Roman" w:hAnsi="Times New Roman" w:cs="Times New Roman"/>
          <w:i/>
          <w:iCs/>
          <w:sz w:val="24"/>
          <w:szCs w:val="24"/>
        </w:rPr>
        <w:t>What’s Organizational Planned Change</w:t>
      </w:r>
      <w:r w:rsidRPr="00921577">
        <w:rPr>
          <w:rFonts w:ascii="Times New Roman" w:hAnsi="Times New Roman" w:cs="Times New Roman"/>
          <w:sz w:val="24"/>
          <w:szCs w:val="24"/>
        </w:rPr>
        <w:t xml:space="preserve"> </w:t>
      </w:r>
      <w:bookmarkStart w:id="28" w:name="_Hlk134200805"/>
      <w:r w:rsidRPr="00921577">
        <w:rPr>
          <w:rFonts w:ascii="Times New Roman" w:hAnsi="Times New Roman" w:cs="Times New Roman"/>
          <w:sz w:val="24"/>
          <w:szCs w:val="24"/>
        </w:rPr>
        <w:t>Available at:</w:t>
      </w:r>
      <w:bookmarkEnd w:id="28"/>
      <w:r w:rsidRPr="00921577">
        <w:rPr>
          <w:rFonts w:ascii="Times New Roman" w:hAnsi="Times New Roman" w:cs="Times New Roman"/>
          <w:sz w:val="24"/>
          <w:szCs w:val="24"/>
        </w:rPr>
        <w:t xml:space="preserve"> </w:t>
      </w:r>
      <w:hyperlink r:id="rId14" w:history="1">
        <w:r w:rsidRPr="00921577">
          <w:rPr>
            <w:rStyle w:val="a8"/>
            <w:rFonts w:ascii="Times New Roman" w:hAnsi="Times New Roman" w:cs="Times New Roman"/>
            <w:sz w:val="24"/>
            <w:szCs w:val="24"/>
          </w:rPr>
          <w:t>https://digitalleadership.com/blog/what-is-planned-change-in-organizational-development/</w:t>
        </w:r>
      </w:hyperlink>
      <w:r w:rsidRPr="00921577">
        <w:rPr>
          <w:rFonts w:ascii="Times New Roman" w:hAnsi="Times New Roman" w:cs="Times New Roman"/>
          <w:sz w:val="24"/>
          <w:szCs w:val="24"/>
        </w:rPr>
        <w:t xml:space="preserve"> </w:t>
      </w:r>
      <w:bookmarkStart w:id="29" w:name="_Hlk134200822"/>
      <w:r w:rsidR="00DE1BFB" w:rsidRPr="00921577">
        <w:rPr>
          <w:rFonts w:ascii="Times New Roman" w:hAnsi="Times New Roman" w:cs="Times New Roman"/>
          <w:sz w:val="24"/>
          <w:szCs w:val="24"/>
        </w:rPr>
        <w:t>(Accessed: 28 April 2023)</w:t>
      </w:r>
      <w:bookmarkEnd w:id="29"/>
      <w:r w:rsidRPr="00921577">
        <w:rPr>
          <w:rFonts w:ascii="Times New Roman" w:hAnsi="Times New Roman" w:cs="Times New Roman"/>
          <w:sz w:val="24"/>
          <w:szCs w:val="24"/>
        </w:rPr>
        <w:t xml:space="preserve"> </w:t>
      </w:r>
    </w:p>
    <w:p w14:paraId="2A535895" w14:textId="77777777" w:rsidR="008466E1" w:rsidRPr="00921577" w:rsidRDefault="008466E1" w:rsidP="008466E1">
      <w:pPr>
        <w:pStyle w:val="a3"/>
        <w:ind w:left="360" w:firstLineChars="0" w:firstLine="0"/>
        <w:rPr>
          <w:rFonts w:ascii="Times New Roman" w:hAnsi="Times New Roman" w:cs="Times New Roman"/>
          <w:sz w:val="24"/>
          <w:szCs w:val="24"/>
        </w:rPr>
      </w:pPr>
    </w:p>
    <w:p w14:paraId="4899E9D9" w14:textId="61097B4D" w:rsidR="00746944" w:rsidRDefault="00746944" w:rsidP="008466E1">
      <w:pPr>
        <w:pStyle w:val="a3"/>
        <w:ind w:left="360" w:firstLineChars="0" w:firstLine="0"/>
        <w:rPr>
          <w:rFonts w:ascii="Times New Roman" w:hAnsi="Times New Roman" w:cs="Times New Roman"/>
          <w:sz w:val="24"/>
          <w:szCs w:val="24"/>
        </w:rPr>
      </w:pPr>
      <w:proofErr w:type="spellStart"/>
      <w:r w:rsidRPr="00921577">
        <w:rPr>
          <w:rFonts w:ascii="Times New Roman" w:hAnsi="Times New Roman" w:cs="Times New Roman"/>
          <w:sz w:val="24"/>
          <w:szCs w:val="24"/>
        </w:rPr>
        <w:t>Carucci</w:t>
      </w:r>
      <w:proofErr w:type="spellEnd"/>
      <w:r w:rsidRPr="00921577">
        <w:rPr>
          <w:rFonts w:ascii="Times New Roman" w:hAnsi="Times New Roman" w:cs="Times New Roman"/>
          <w:sz w:val="24"/>
          <w:szCs w:val="24"/>
        </w:rPr>
        <w:t>, R. (2021) ‘</w:t>
      </w:r>
      <w:r w:rsidRPr="00921577">
        <w:rPr>
          <w:rFonts w:ascii="Times New Roman" w:hAnsi="Times New Roman" w:cs="Times New Roman"/>
          <w:sz w:val="24"/>
          <w:szCs w:val="24"/>
        </w:rPr>
        <w:t>How Leaders Get in the Way of Organizational Change</w:t>
      </w:r>
      <w:r w:rsidRPr="00921577">
        <w:rPr>
          <w:rFonts w:ascii="Times New Roman" w:hAnsi="Times New Roman" w:cs="Times New Roman"/>
          <w:sz w:val="24"/>
          <w:szCs w:val="24"/>
        </w:rPr>
        <w:t xml:space="preserve">’, </w:t>
      </w:r>
      <w:r w:rsidRPr="00921577">
        <w:rPr>
          <w:rFonts w:ascii="Times New Roman" w:hAnsi="Times New Roman" w:cs="Times New Roman"/>
          <w:i/>
          <w:iCs/>
          <w:sz w:val="24"/>
          <w:szCs w:val="24"/>
        </w:rPr>
        <w:t>Harvard Business Review,</w:t>
      </w:r>
      <w:r w:rsidRPr="00921577">
        <w:rPr>
          <w:rFonts w:ascii="Times New Roman" w:hAnsi="Times New Roman" w:cs="Times New Roman"/>
          <w:sz w:val="24"/>
          <w:szCs w:val="24"/>
        </w:rPr>
        <w:t xml:space="preserve"> 30</w:t>
      </w:r>
      <w:r w:rsidRPr="00921577">
        <w:rPr>
          <w:rFonts w:ascii="Times New Roman" w:hAnsi="Times New Roman" w:cs="Times New Roman"/>
          <w:sz w:val="24"/>
          <w:szCs w:val="24"/>
          <w:vertAlign w:val="superscript"/>
        </w:rPr>
        <w:t>th</w:t>
      </w:r>
      <w:r w:rsidRPr="00921577">
        <w:rPr>
          <w:rFonts w:ascii="Times New Roman" w:hAnsi="Times New Roman" w:cs="Times New Roman"/>
          <w:sz w:val="24"/>
          <w:szCs w:val="24"/>
        </w:rPr>
        <w:t xml:space="preserve"> April. Available at: </w:t>
      </w:r>
      <w:hyperlink r:id="rId15" w:history="1">
        <w:r w:rsidRPr="00921577">
          <w:rPr>
            <w:rStyle w:val="a8"/>
            <w:rFonts w:ascii="Times New Roman" w:hAnsi="Times New Roman" w:cs="Times New Roman"/>
            <w:sz w:val="24"/>
            <w:szCs w:val="24"/>
          </w:rPr>
          <w:t>https://hbr.org/2021/04/how-leaders-get-in-the-way-of-organizational-change</w:t>
        </w:r>
      </w:hyperlink>
      <w:r w:rsidRPr="00921577">
        <w:rPr>
          <w:rFonts w:ascii="Times New Roman" w:hAnsi="Times New Roman" w:cs="Times New Roman"/>
          <w:sz w:val="24"/>
          <w:szCs w:val="24"/>
        </w:rPr>
        <w:t xml:space="preserve"> </w:t>
      </w:r>
      <w:r w:rsidRPr="00921577">
        <w:rPr>
          <w:rFonts w:ascii="Times New Roman" w:hAnsi="Times New Roman" w:cs="Times New Roman"/>
          <w:sz w:val="24"/>
          <w:szCs w:val="24"/>
        </w:rPr>
        <w:t>(Accessed: 28 April 2023)</w:t>
      </w:r>
    </w:p>
    <w:p w14:paraId="188B89BD" w14:textId="77777777" w:rsidR="008466E1" w:rsidRPr="00921577" w:rsidRDefault="008466E1" w:rsidP="008466E1">
      <w:pPr>
        <w:pStyle w:val="a3"/>
        <w:ind w:left="360" w:firstLineChars="0" w:firstLine="0"/>
        <w:rPr>
          <w:rStyle w:val="a8"/>
          <w:rFonts w:ascii="Times New Roman" w:hAnsi="Times New Roman" w:cs="Times New Roman"/>
          <w:sz w:val="24"/>
          <w:szCs w:val="24"/>
        </w:rPr>
      </w:pPr>
    </w:p>
    <w:p w14:paraId="6FF14BEA" w14:textId="21CB9E38" w:rsidR="00156291" w:rsidRDefault="00156291" w:rsidP="006E2C4F">
      <w:pPr>
        <w:ind w:leftChars="200" w:left="420"/>
        <w:rPr>
          <w:rFonts w:ascii="Times New Roman" w:hAnsi="Times New Roman" w:cs="Times New Roman"/>
          <w:sz w:val="24"/>
          <w:szCs w:val="24"/>
        </w:rPr>
      </w:pPr>
      <w:r w:rsidRPr="00921577">
        <w:rPr>
          <w:rFonts w:ascii="Times New Roman" w:hAnsi="Times New Roman" w:cs="Times New Roman"/>
          <w:sz w:val="24"/>
          <w:szCs w:val="24"/>
        </w:rPr>
        <w:t xml:space="preserve">Chicory (2023) </w:t>
      </w:r>
      <w:r w:rsidRPr="00921577">
        <w:rPr>
          <w:rFonts w:ascii="Times New Roman" w:hAnsi="Times New Roman" w:cs="Times New Roman"/>
          <w:i/>
          <w:iCs/>
          <w:sz w:val="24"/>
          <w:szCs w:val="24"/>
        </w:rPr>
        <w:t>The Online Grocery Shopping Report</w:t>
      </w:r>
      <w:r w:rsidRPr="00921577">
        <w:rPr>
          <w:rFonts w:ascii="Times New Roman" w:hAnsi="Times New Roman" w:cs="Times New Roman"/>
          <w:sz w:val="24"/>
          <w:szCs w:val="24"/>
        </w:rPr>
        <w:t xml:space="preserve"> </w:t>
      </w:r>
      <w:bookmarkStart w:id="30" w:name="_Hlk134185808"/>
      <w:bookmarkStart w:id="31" w:name="_Hlk134187693"/>
      <w:r w:rsidRPr="00921577">
        <w:rPr>
          <w:rFonts w:ascii="Times New Roman" w:hAnsi="Times New Roman" w:cs="Times New Roman"/>
          <w:sz w:val="24"/>
          <w:szCs w:val="24"/>
        </w:rPr>
        <w:t>Available at</w:t>
      </w:r>
      <w:bookmarkEnd w:id="30"/>
      <w:r w:rsidRPr="00921577">
        <w:rPr>
          <w:rFonts w:ascii="Times New Roman" w:hAnsi="Times New Roman" w:cs="Times New Roman"/>
          <w:sz w:val="24"/>
          <w:szCs w:val="24"/>
        </w:rPr>
        <w:t>:</w:t>
      </w:r>
      <w:bookmarkEnd w:id="31"/>
      <w:r w:rsidRPr="00921577">
        <w:rPr>
          <w:rFonts w:ascii="Times New Roman" w:hAnsi="Times New Roman" w:cs="Times New Roman"/>
          <w:sz w:val="24"/>
          <w:szCs w:val="24"/>
        </w:rPr>
        <w:t xml:space="preserve"> </w:t>
      </w:r>
      <w:hyperlink r:id="rId16" w:history="1">
        <w:r w:rsidR="006E2C4F" w:rsidRPr="0055662F">
          <w:rPr>
            <w:rStyle w:val="a8"/>
            <w:rFonts w:ascii="Times New Roman" w:hAnsi="Times New Roman" w:cs="Times New Roman"/>
            <w:sz w:val="24"/>
            <w:szCs w:val="24"/>
          </w:rPr>
          <w:t>https://info.chicory.co/online-grocery-shopping-report</w:t>
        </w:r>
      </w:hyperlink>
      <w:r w:rsidRPr="00921577">
        <w:rPr>
          <w:rFonts w:ascii="Times New Roman" w:hAnsi="Times New Roman" w:cs="Times New Roman"/>
          <w:sz w:val="24"/>
          <w:szCs w:val="24"/>
        </w:rPr>
        <w:t xml:space="preserve"> </w:t>
      </w:r>
      <w:bookmarkStart w:id="32" w:name="_Hlk134185823"/>
      <w:r w:rsidR="00DE1BFB" w:rsidRPr="00921577">
        <w:rPr>
          <w:rFonts w:ascii="Times New Roman" w:hAnsi="Times New Roman" w:cs="Times New Roman"/>
          <w:sz w:val="24"/>
          <w:szCs w:val="24"/>
        </w:rPr>
        <w:t>(Accessed: 28 April 2023)</w:t>
      </w:r>
      <w:bookmarkEnd w:id="32"/>
    </w:p>
    <w:p w14:paraId="10DB8C07" w14:textId="77777777" w:rsidR="008466E1" w:rsidRPr="00921577" w:rsidRDefault="008466E1" w:rsidP="008466E1">
      <w:pPr>
        <w:ind w:firstLineChars="100" w:firstLine="240"/>
        <w:rPr>
          <w:rFonts w:ascii="Times New Roman" w:hAnsi="Times New Roman" w:cs="Times New Roman"/>
          <w:sz w:val="24"/>
          <w:szCs w:val="24"/>
        </w:rPr>
      </w:pPr>
    </w:p>
    <w:p w14:paraId="6E1F95B0" w14:textId="788F99DE" w:rsidR="00B30F8F" w:rsidRPr="00921577" w:rsidRDefault="00EC0C01" w:rsidP="00B30F8F">
      <w:pPr>
        <w:rPr>
          <w:rFonts w:ascii="Times New Roman" w:hAnsi="Times New Roman" w:cs="Times New Roman"/>
          <w:sz w:val="24"/>
          <w:szCs w:val="24"/>
        </w:rPr>
      </w:pPr>
      <w:r w:rsidRPr="00921577">
        <w:rPr>
          <w:rFonts w:ascii="Times New Roman" w:hAnsi="Times New Roman" w:cs="Times New Roman"/>
          <w:sz w:val="24"/>
          <w:szCs w:val="24"/>
        </w:rPr>
        <w:t xml:space="preserve">  </w:t>
      </w:r>
      <w:r w:rsidR="006E2C4F">
        <w:rPr>
          <w:rFonts w:ascii="Times New Roman" w:hAnsi="Times New Roman" w:cs="Times New Roman"/>
          <w:sz w:val="24"/>
          <w:szCs w:val="24"/>
        </w:rPr>
        <w:t xml:space="preserve"> </w:t>
      </w:r>
      <w:proofErr w:type="spellStart"/>
      <w:r w:rsidR="00B30F8F" w:rsidRPr="00921577">
        <w:rPr>
          <w:rFonts w:ascii="Times New Roman" w:hAnsi="Times New Roman" w:cs="Times New Roman"/>
          <w:sz w:val="24"/>
          <w:szCs w:val="24"/>
        </w:rPr>
        <w:t>Delesline</w:t>
      </w:r>
      <w:proofErr w:type="spellEnd"/>
      <w:r w:rsidR="00B30F8F" w:rsidRPr="00921577">
        <w:rPr>
          <w:rFonts w:ascii="Times New Roman" w:hAnsi="Times New Roman" w:cs="Times New Roman"/>
          <w:sz w:val="24"/>
          <w:szCs w:val="24"/>
        </w:rPr>
        <w:t xml:space="preserve">, N. (2023) </w:t>
      </w:r>
      <w:r w:rsidR="00B30F8F" w:rsidRPr="00921577">
        <w:rPr>
          <w:rFonts w:ascii="Times New Roman" w:hAnsi="Times New Roman" w:cs="Times New Roman"/>
          <w:i/>
          <w:iCs/>
          <w:sz w:val="24"/>
          <w:szCs w:val="24"/>
        </w:rPr>
        <w:t>Walmart launches dedicated e-commerce site for businesse</w:t>
      </w:r>
      <w:r w:rsidR="00B30F8F" w:rsidRPr="00921577">
        <w:rPr>
          <w:rFonts w:ascii="Times New Roman" w:hAnsi="Times New Roman" w:cs="Times New Roman"/>
          <w:sz w:val="24"/>
          <w:szCs w:val="24"/>
        </w:rPr>
        <w:t xml:space="preserve">s </w:t>
      </w:r>
    </w:p>
    <w:p w14:paraId="432AF6B9" w14:textId="2B30244F" w:rsidR="00B30F8F" w:rsidRPr="00B30F8F" w:rsidRDefault="00B30F8F" w:rsidP="006E2C4F">
      <w:pPr>
        <w:ind w:leftChars="200" w:left="420"/>
        <w:rPr>
          <w:rFonts w:ascii="Times New Roman" w:hAnsi="Times New Roman" w:cs="Times New Roman"/>
          <w:sz w:val="24"/>
          <w:szCs w:val="24"/>
        </w:rPr>
      </w:pPr>
      <w:r w:rsidRPr="00B30F8F">
        <w:rPr>
          <w:rFonts w:ascii="Times New Roman" w:hAnsi="Times New Roman" w:cs="Times New Roman"/>
          <w:sz w:val="24"/>
          <w:szCs w:val="24"/>
        </w:rPr>
        <w:t xml:space="preserve">Available at: </w:t>
      </w:r>
      <w:hyperlink r:id="rId17" w:history="1">
        <w:r w:rsidRPr="00B30F8F">
          <w:rPr>
            <w:rStyle w:val="a8"/>
            <w:rFonts w:ascii="Times New Roman" w:hAnsi="Times New Roman" w:cs="Times New Roman"/>
            <w:sz w:val="24"/>
            <w:szCs w:val="24"/>
          </w:rPr>
          <w:t>Walmart launches dedicated e-commerce site for businesses | Retail Dive</w:t>
        </w:r>
      </w:hyperlink>
      <w:r w:rsidR="006E2C4F">
        <w:rPr>
          <w:rFonts w:ascii="Times New Roman" w:hAnsi="Times New Roman" w:cs="Times New Roman" w:hint="eastAsia"/>
          <w:sz w:val="24"/>
          <w:szCs w:val="24"/>
        </w:rPr>
        <w:t xml:space="preserve"> </w:t>
      </w:r>
      <w:r w:rsidRPr="00B30F8F">
        <w:rPr>
          <w:rFonts w:ascii="Times New Roman" w:hAnsi="Times New Roman" w:cs="Times New Roman"/>
          <w:sz w:val="24"/>
          <w:szCs w:val="24"/>
        </w:rPr>
        <w:t>(Accessed: 24 February 2023)</w:t>
      </w:r>
    </w:p>
    <w:p w14:paraId="539E42D6" w14:textId="624802A7" w:rsidR="00156291" w:rsidRPr="006E2C4F" w:rsidRDefault="00156291" w:rsidP="00156291">
      <w:pPr>
        <w:rPr>
          <w:rFonts w:ascii="Times New Roman" w:hAnsi="Times New Roman" w:cs="Times New Roman"/>
          <w:sz w:val="24"/>
          <w:szCs w:val="24"/>
        </w:rPr>
      </w:pPr>
    </w:p>
    <w:p w14:paraId="1EC5323D" w14:textId="1592A135" w:rsidR="00DE1BFB" w:rsidRDefault="00DE1BFB" w:rsidP="006E2C4F">
      <w:pPr>
        <w:ind w:leftChars="200" w:left="420"/>
        <w:rPr>
          <w:rFonts w:ascii="Times New Roman" w:hAnsi="Times New Roman" w:cs="Times New Roman"/>
          <w:sz w:val="24"/>
          <w:szCs w:val="24"/>
        </w:rPr>
      </w:pPr>
      <w:r w:rsidRPr="00921577">
        <w:rPr>
          <w:rFonts w:ascii="Times New Roman" w:hAnsi="Times New Roman" w:cs="Times New Roman"/>
          <w:sz w:val="24"/>
          <w:szCs w:val="24"/>
        </w:rPr>
        <w:t xml:space="preserve">E.B. Howard (2021) </w:t>
      </w:r>
      <w:r w:rsidRPr="00921577">
        <w:rPr>
          <w:rFonts w:ascii="Times New Roman" w:hAnsi="Times New Roman" w:cs="Times New Roman"/>
          <w:i/>
          <w:iCs/>
          <w:sz w:val="24"/>
          <w:szCs w:val="24"/>
        </w:rPr>
        <w:t>Evaluation and Why It Is Important</w:t>
      </w:r>
      <w:r w:rsidRPr="00921577">
        <w:rPr>
          <w:rFonts w:ascii="Times New Roman" w:hAnsi="Times New Roman" w:cs="Times New Roman"/>
          <w:sz w:val="24"/>
          <w:szCs w:val="24"/>
        </w:rPr>
        <w:t xml:space="preserve"> Available at: </w:t>
      </w:r>
      <w:hyperlink r:id="rId18" w:history="1">
        <w:r w:rsidR="006E2C4F" w:rsidRPr="0055662F">
          <w:rPr>
            <w:rStyle w:val="a8"/>
            <w:rFonts w:ascii="Times New Roman" w:hAnsi="Times New Roman" w:cs="Times New Roman"/>
            <w:sz w:val="24"/>
            <w:szCs w:val="24"/>
          </w:rPr>
          <w:t>https://www.ebhoward.com/evaluation-and-why-it-is-important/?v=920f83e594a1</w:t>
        </w:r>
      </w:hyperlink>
      <w:r w:rsidRPr="00921577">
        <w:rPr>
          <w:rFonts w:ascii="Times New Roman" w:hAnsi="Times New Roman" w:cs="Times New Roman"/>
          <w:sz w:val="24"/>
          <w:szCs w:val="24"/>
        </w:rPr>
        <w:t xml:space="preserve"> </w:t>
      </w:r>
      <w:bookmarkStart w:id="33" w:name="_Hlk134182408"/>
      <w:r w:rsidRPr="00921577">
        <w:rPr>
          <w:rFonts w:ascii="Times New Roman" w:hAnsi="Times New Roman" w:cs="Times New Roman"/>
          <w:sz w:val="24"/>
          <w:szCs w:val="24"/>
        </w:rPr>
        <w:t>(Accessed: 28 April 2023)</w:t>
      </w:r>
      <w:bookmarkEnd w:id="33"/>
    </w:p>
    <w:p w14:paraId="4168B08E" w14:textId="77777777" w:rsidR="008466E1" w:rsidRPr="00921577" w:rsidRDefault="008466E1" w:rsidP="00DE1BFB">
      <w:pPr>
        <w:ind w:firstLineChars="100" w:firstLine="240"/>
        <w:rPr>
          <w:rFonts w:ascii="Times New Roman" w:hAnsi="Times New Roman" w:cs="Times New Roman"/>
          <w:sz w:val="24"/>
          <w:szCs w:val="24"/>
        </w:rPr>
      </w:pPr>
    </w:p>
    <w:p w14:paraId="6D85D20A" w14:textId="121339A5" w:rsidR="00A94DF0" w:rsidRDefault="00A94DF0" w:rsidP="006E2C4F">
      <w:pPr>
        <w:ind w:leftChars="200" w:left="420"/>
        <w:rPr>
          <w:rFonts w:ascii="Times New Roman" w:hAnsi="Times New Roman" w:cs="Times New Roman"/>
          <w:sz w:val="24"/>
          <w:szCs w:val="24"/>
        </w:rPr>
      </w:pPr>
      <w:r w:rsidRPr="00921577">
        <w:rPr>
          <w:rFonts w:ascii="Times New Roman" w:hAnsi="Times New Roman" w:cs="Times New Roman"/>
          <w:sz w:val="24"/>
          <w:szCs w:val="24"/>
        </w:rPr>
        <w:t xml:space="preserve">Goldberg, J. (2020) </w:t>
      </w:r>
      <w:r w:rsidRPr="00921577">
        <w:rPr>
          <w:rFonts w:ascii="Times New Roman" w:hAnsi="Times New Roman" w:cs="Times New Roman"/>
          <w:i/>
          <w:iCs/>
          <w:sz w:val="24"/>
          <w:szCs w:val="24"/>
        </w:rPr>
        <w:t>The Impact Of Covid-19 On U.S. Brands And Retailers</w:t>
      </w:r>
      <w:r w:rsidRPr="00921577">
        <w:rPr>
          <w:rFonts w:ascii="Times New Roman" w:hAnsi="Times New Roman" w:cs="Times New Roman"/>
          <w:sz w:val="24"/>
          <w:szCs w:val="24"/>
        </w:rPr>
        <w:t xml:space="preserve"> </w:t>
      </w:r>
      <w:bookmarkStart w:id="34" w:name="_Hlk134188282"/>
      <w:r w:rsidRPr="00921577">
        <w:rPr>
          <w:rFonts w:ascii="Times New Roman" w:hAnsi="Times New Roman" w:cs="Times New Roman"/>
          <w:sz w:val="24"/>
          <w:szCs w:val="24"/>
        </w:rPr>
        <w:t>Available at:</w:t>
      </w:r>
      <w:bookmarkEnd w:id="34"/>
      <w:r w:rsidRPr="00921577">
        <w:rPr>
          <w:rFonts w:ascii="Times New Roman" w:hAnsi="Times New Roman" w:cs="Times New Roman"/>
          <w:sz w:val="24"/>
          <w:szCs w:val="24"/>
        </w:rPr>
        <w:t xml:space="preserve"> </w:t>
      </w:r>
      <w:hyperlink r:id="rId19" w:history="1">
        <w:r w:rsidRPr="00921577">
          <w:rPr>
            <w:rStyle w:val="a8"/>
            <w:rFonts w:ascii="Times New Roman" w:hAnsi="Times New Roman" w:cs="Times New Roman"/>
            <w:sz w:val="24"/>
            <w:szCs w:val="24"/>
          </w:rPr>
          <w:t>The Impact Of Covid-19 On U.S. Brands And Retailers (forbes.com)</w:t>
        </w:r>
      </w:hyperlink>
      <w:r w:rsidRPr="00921577">
        <w:rPr>
          <w:rFonts w:ascii="Times New Roman" w:hAnsi="Times New Roman" w:cs="Times New Roman"/>
          <w:sz w:val="24"/>
          <w:szCs w:val="24"/>
        </w:rPr>
        <w:t xml:space="preserve"> (Accessed: </w:t>
      </w:r>
      <w:r w:rsidR="008766C3" w:rsidRPr="00921577">
        <w:rPr>
          <w:rFonts w:ascii="Times New Roman" w:hAnsi="Times New Roman" w:cs="Times New Roman"/>
          <w:sz w:val="24"/>
          <w:szCs w:val="24"/>
        </w:rPr>
        <w:t>1 May</w:t>
      </w:r>
      <w:r w:rsidRPr="00921577">
        <w:rPr>
          <w:rFonts w:ascii="Times New Roman" w:hAnsi="Times New Roman" w:cs="Times New Roman"/>
          <w:sz w:val="24"/>
          <w:szCs w:val="24"/>
        </w:rPr>
        <w:t xml:space="preserve"> 2023)</w:t>
      </w:r>
    </w:p>
    <w:p w14:paraId="7DF583F9" w14:textId="77777777" w:rsidR="008466E1" w:rsidRPr="00921577" w:rsidRDefault="008466E1" w:rsidP="00A94DF0">
      <w:pPr>
        <w:rPr>
          <w:rFonts w:ascii="Times New Roman" w:hAnsi="Times New Roman" w:cs="Times New Roman"/>
          <w:sz w:val="24"/>
          <w:szCs w:val="24"/>
        </w:rPr>
      </w:pPr>
    </w:p>
    <w:p w14:paraId="071E5FBA" w14:textId="77777777" w:rsidR="00785515" w:rsidRPr="00921577" w:rsidRDefault="00785515" w:rsidP="006E2C4F">
      <w:pPr>
        <w:ind w:leftChars="200" w:left="420"/>
        <w:rPr>
          <w:rFonts w:ascii="Times New Roman" w:hAnsi="Times New Roman" w:cs="Times New Roman"/>
          <w:sz w:val="24"/>
          <w:szCs w:val="24"/>
        </w:rPr>
      </w:pPr>
      <w:r w:rsidRPr="00921577">
        <w:rPr>
          <w:rFonts w:ascii="Times New Roman" w:hAnsi="Times New Roman" w:cs="Times New Roman"/>
          <w:sz w:val="24"/>
          <w:szCs w:val="24"/>
        </w:rPr>
        <w:t xml:space="preserve">Gramling, K. &amp; </w:t>
      </w:r>
      <w:proofErr w:type="spellStart"/>
      <w:r w:rsidRPr="00921577">
        <w:rPr>
          <w:rFonts w:ascii="Times New Roman" w:hAnsi="Times New Roman" w:cs="Times New Roman"/>
          <w:sz w:val="24"/>
          <w:szCs w:val="24"/>
        </w:rPr>
        <w:t>Orschell</w:t>
      </w:r>
      <w:proofErr w:type="spellEnd"/>
      <w:r w:rsidRPr="00921577">
        <w:rPr>
          <w:rFonts w:ascii="Times New Roman" w:hAnsi="Times New Roman" w:cs="Times New Roman"/>
          <w:sz w:val="24"/>
          <w:szCs w:val="24"/>
        </w:rPr>
        <w:t xml:space="preserve">, J. (2021) </w:t>
      </w:r>
      <w:r w:rsidRPr="00921577">
        <w:rPr>
          <w:rFonts w:ascii="Times New Roman" w:hAnsi="Times New Roman" w:cs="Times New Roman"/>
          <w:i/>
          <w:iCs/>
          <w:sz w:val="24"/>
          <w:szCs w:val="24"/>
        </w:rPr>
        <w:t>How E-Commerce Fits into Retail’s Post-Pandemic Future</w:t>
      </w:r>
    </w:p>
    <w:p w14:paraId="3C5C8BE8" w14:textId="25C15A92" w:rsidR="00A94DF0" w:rsidRDefault="00785515" w:rsidP="006E2C4F">
      <w:pPr>
        <w:ind w:leftChars="200" w:left="420"/>
        <w:rPr>
          <w:rFonts w:ascii="Times New Roman" w:hAnsi="Times New Roman" w:cs="Times New Roman"/>
          <w:sz w:val="24"/>
          <w:szCs w:val="24"/>
        </w:rPr>
      </w:pPr>
      <w:r w:rsidRPr="00921577">
        <w:rPr>
          <w:rFonts w:ascii="Times New Roman" w:hAnsi="Times New Roman" w:cs="Times New Roman"/>
          <w:sz w:val="24"/>
          <w:szCs w:val="24"/>
        </w:rPr>
        <w:t>Available at:</w:t>
      </w:r>
      <w:r w:rsidRPr="00921577">
        <w:rPr>
          <w:rFonts w:ascii="Times New Roman" w:hAnsi="Times New Roman" w:cs="Times New Roman"/>
          <w:sz w:val="24"/>
          <w:szCs w:val="24"/>
        </w:rPr>
        <w:t xml:space="preserve"> </w:t>
      </w:r>
      <w:hyperlink r:id="rId20" w:history="1">
        <w:r w:rsidR="006E2C4F" w:rsidRPr="0055662F">
          <w:rPr>
            <w:rStyle w:val="a8"/>
            <w:rFonts w:ascii="Times New Roman" w:hAnsi="Times New Roman" w:cs="Times New Roman"/>
            <w:sz w:val="24"/>
            <w:szCs w:val="24"/>
          </w:rPr>
          <w:t>https://hbr.org/2021/05/how-e-commerce-fits-into-retails-post-pandemic-future</w:t>
        </w:r>
      </w:hyperlink>
      <w:r w:rsidRPr="00921577">
        <w:rPr>
          <w:rFonts w:ascii="Times New Roman" w:hAnsi="Times New Roman" w:cs="Times New Roman"/>
          <w:sz w:val="24"/>
          <w:szCs w:val="24"/>
        </w:rPr>
        <w:t xml:space="preserve"> </w:t>
      </w:r>
      <w:bookmarkStart w:id="35" w:name="_Hlk134201719"/>
      <w:r w:rsidRPr="00785515">
        <w:rPr>
          <w:rFonts w:ascii="Times New Roman" w:hAnsi="Times New Roman" w:cs="Times New Roman"/>
          <w:sz w:val="24"/>
          <w:szCs w:val="24"/>
        </w:rPr>
        <w:t>(Accessed: 1 May 2023)</w:t>
      </w:r>
      <w:bookmarkEnd w:id="35"/>
    </w:p>
    <w:p w14:paraId="55A3345A" w14:textId="77777777" w:rsidR="008466E1" w:rsidRPr="00921577" w:rsidRDefault="008466E1" w:rsidP="00785515">
      <w:pPr>
        <w:ind w:firstLineChars="100" w:firstLine="240"/>
        <w:rPr>
          <w:rFonts w:ascii="Times New Roman" w:hAnsi="Times New Roman" w:cs="Times New Roman"/>
          <w:sz w:val="24"/>
          <w:szCs w:val="24"/>
        </w:rPr>
      </w:pPr>
    </w:p>
    <w:p w14:paraId="20A2DFD8" w14:textId="49C43BA1" w:rsidR="00573F0B" w:rsidRDefault="00420929" w:rsidP="001C1599">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Hodges, J. </w:t>
      </w:r>
      <w:r w:rsidR="00785515" w:rsidRPr="00921577">
        <w:rPr>
          <w:rFonts w:ascii="Times New Roman" w:hAnsi="Times New Roman" w:cs="Times New Roman"/>
          <w:sz w:val="24"/>
          <w:szCs w:val="24"/>
        </w:rPr>
        <w:t>and</w:t>
      </w:r>
      <w:r w:rsidRPr="00921577">
        <w:rPr>
          <w:rFonts w:ascii="Times New Roman" w:hAnsi="Times New Roman" w:cs="Times New Roman"/>
          <w:sz w:val="24"/>
          <w:szCs w:val="24"/>
        </w:rPr>
        <w:t xml:space="preserve"> Roger , G., </w:t>
      </w:r>
      <w:r w:rsidR="00DE1BFB" w:rsidRPr="00921577">
        <w:rPr>
          <w:rFonts w:ascii="Times New Roman" w:hAnsi="Times New Roman" w:cs="Times New Roman"/>
          <w:sz w:val="24"/>
          <w:szCs w:val="24"/>
        </w:rPr>
        <w:t>(</w:t>
      </w:r>
      <w:r w:rsidRPr="00921577">
        <w:rPr>
          <w:rFonts w:ascii="Times New Roman" w:hAnsi="Times New Roman" w:cs="Times New Roman"/>
          <w:sz w:val="24"/>
          <w:szCs w:val="24"/>
        </w:rPr>
        <w:t>201</w:t>
      </w:r>
      <w:r w:rsidR="0058773B" w:rsidRPr="00921577">
        <w:rPr>
          <w:rFonts w:ascii="Times New Roman" w:hAnsi="Times New Roman" w:cs="Times New Roman"/>
          <w:sz w:val="24"/>
          <w:szCs w:val="24"/>
        </w:rPr>
        <w:t>4</w:t>
      </w:r>
      <w:r w:rsidR="00DE1BFB" w:rsidRPr="00921577">
        <w:rPr>
          <w:rFonts w:ascii="Times New Roman" w:hAnsi="Times New Roman" w:cs="Times New Roman"/>
          <w:sz w:val="24"/>
          <w:szCs w:val="24"/>
        </w:rPr>
        <w:t>)</w:t>
      </w:r>
      <w:r w:rsidR="00DE1BFB" w:rsidRPr="00921577">
        <w:rPr>
          <w:rFonts w:ascii="Times New Roman" w:hAnsi="Times New Roman" w:cs="Times New Roman"/>
          <w:i/>
          <w:iCs/>
          <w:sz w:val="24"/>
          <w:szCs w:val="24"/>
        </w:rPr>
        <w:t xml:space="preserve"> </w:t>
      </w:r>
      <w:r w:rsidRPr="00921577">
        <w:rPr>
          <w:rFonts w:ascii="Times New Roman" w:hAnsi="Times New Roman" w:cs="Times New Roman"/>
          <w:i/>
          <w:iCs/>
          <w:sz w:val="24"/>
          <w:szCs w:val="24"/>
        </w:rPr>
        <w:t>Sustaining Change in Organizations</w:t>
      </w:r>
      <w:r w:rsidRPr="00921577">
        <w:rPr>
          <w:rFonts w:ascii="Times New Roman" w:hAnsi="Times New Roman" w:cs="Times New Roman"/>
          <w:sz w:val="24"/>
          <w:szCs w:val="24"/>
        </w:rPr>
        <w:t>.</w:t>
      </w:r>
      <w:r w:rsidR="0058773B" w:rsidRPr="00921577">
        <w:rPr>
          <w:rFonts w:ascii="Times New Roman" w:hAnsi="Times New Roman" w:cs="Times New Roman"/>
          <w:sz w:val="24"/>
          <w:szCs w:val="24"/>
        </w:rPr>
        <w:t xml:space="preserve"> Sage</w:t>
      </w:r>
    </w:p>
    <w:p w14:paraId="646B7B04" w14:textId="77777777" w:rsidR="008466E1" w:rsidRPr="00921577" w:rsidRDefault="008466E1" w:rsidP="001C1599">
      <w:pPr>
        <w:pStyle w:val="a3"/>
        <w:ind w:left="360" w:firstLineChars="0" w:firstLine="0"/>
        <w:rPr>
          <w:rFonts w:ascii="Times New Roman" w:hAnsi="Times New Roman" w:cs="Times New Roman"/>
          <w:sz w:val="24"/>
          <w:szCs w:val="24"/>
        </w:rPr>
      </w:pPr>
    </w:p>
    <w:p w14:paraId="0C1BF75D" w14:textId="4EDBAE7C" w:rsidR="00EF472C" w:rsidRDefault="00EF472C" w:rsidP="001C1599">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Johnson, G. (1992). Managing strategic change—strategy, culture and action. </w:t>
      </w:r>
      <w:r w:rsidRPr="00921577">
        <w:rPr>
          <w:rFonts w:ascii="Times New Roman" w:hAnsi="Times New Roman" w:cs="Times New Roman"/>
          <w:i/>
          <w:iCs/>
          <w:sz w:val="24"/>
          <w:szCs w:val="24"/>
        </w:rPr>
        <w:t>Long range planning</w:t>
      </w:r>
      <w:r w:rsidRPr="00921577">
        <w:rPr>
          <w:rFonts w:ascii="Times New Roman" w:hAnsi="Times New Roman" w:cs="Times New Roman"/>
          <w:sz w:val="24"/>
          <w:szCs w:val="24"/>
        </w:rPr>
        <w:t>, </w:t>
      </w:r>
      <w:r w:rsidRPr="00921577">
        <w:rPr>
          <w:rFonts w:ascii="Times New Roman" w:hAnsi="Times New Roman" w:cs="Times New Roman"/>
          <w:i/>
          <w:iCs/>
          <w:sz w:val="24"/>
          <w:szCs w:val="24"/>
        </w:rPr>
        <w:t>25</w:t>
      </w:r>
      <w:r w:rsidRPr="00921577">
        <w:rPr>
          <w:rFonts w:ascii="Times New Roman" w:hAnsi="Times New Roman" w:cs="Times New Roman"/>
          <w:sz w:val="24"/>
          <w:szCs w:val="24"/>
        </w:rPr>
        <w:t>(1), pp. 28-36.</w:t>
      </w:r>
    </w:p>
    <w:p w14:paraId="673F11E5" w14:textId="77777777" w:rsidR="008466E1" w:rsidRPr="00921577" w:rsidRDefault="008466E1" w:rsidP="001C1599">
      <w:pPr>
        <w:pStyle w:val="a3"/>
        <w:ind w:left="360" w:firstLineChars="0" w:firstLine="0"/>
        <w:rPr>
          <w:rFonts w:ascii="Times New Roman" w:hAnsi="Times New Roman" w:cs="Times New Roman"/>
          <w:sz w:val="24"/>
          <w:szCs w:val="24"/>
        </w:rPr>
      </w:pPr>
    </w:p>
    <w:p w14:paraId="4FA04328" w14:textId="3D144DBC" w:rsidR="008466E1" w:rsidRPr="008466E1" w:rsidRDefault="00D55EA5" w:rsidP="006E2C4F">
      <w:pPr>
        <w:pStyle w:val="a3"/>
        <w:ind w:left="360" w:firstLineChars="0" w:firstLine="0"/>
        <w:rPr>
          <w:rFonts w:ascii="Times New Roman" w:hAnsi="Times New Roman" w:cs="Times New Roman" w:hint="eastAsia"/>
          <w:sz w:val="24"/>
          <w:szCs w:val="24"/>
        </w:rPr>
      </w:pPr>
      <w:r w:rsidRPr="00921577">
        <w:rPr>
          <w:rFonts w:ascii="Times New Roman" w:hAnsi="Times New Roman" w:cs="Times New Roman"/>
          <w:sz w:val="24"/>
          <w:szCs w:val="24"/>
        </w:rPr>
        <w:t xml:space="preserve">Jordan, J. and Wade, M. (2020) ‘Every Leader Needs to Navigate These 7 Tensions’, </w:t>
      </w:r>
      <w:r w:rsidRPr="00921577">
        <w:rPr>
          <w:rFonts w:ascii="Times New Roman" w:hAnsi="Times New Roman" w:cs="Times New Roman"/>
          <w:i/>
          <w:iCs/>
          <w:sz w:val="24"/>
          <w:szCs w:val="24"/>
        </w:rPr>
        <w:t>Harvard Business Review</w:t>
      </w:r>
      <w:r w:rsidRPr="00921577">
        <w:rPr>
          <w:rFonts w:ascii="Times New Roman" w:hAnsi="Times New Roman" w:cs="Times New Roman"/>
          <w:sz w:val="24"/>
          <w:szCs w:val="24"/>
        </w:rPr>
        <w:t>, 20</w:t>
      </w:r>
      <w:r w:rsidRPr="00921577">
        <w:rPr>
          <w:rFonts w:ascii="Times New Roman" w:hAnsi="Times New Roman" w:cs="Times New Roman"/>
          <w:sz w:val="24"/>
          <w:szCs w:val="24"/>
          <w:vertAlign w:val="superscript"/>
        </w:rPr>
        <w:t>th</w:t>
      </w:r>
      <w:r w:rsidRPr="00921577">
        <w:rPr>
          <w:rFonts w:ascii="Times New Roman" w:hAnsi="Times New Roman" w:cs="Times New Roman"/>
          <w:sz w:val="24"/>
          <w:szCs w:val="24"/>
        </w:rPr>
        <w:t xml:space="preserve"> February. </w:t>
      </w:r>
      <w:bookmarkStart w:id="36" w:name="_Hlk134181724"/>
      <w:r w:rsidRPr="00921577">
        <w:rPr>
          <w:rFonts w:ascii="Times New Roman" w:hAnsi="Times New Roman" w:cs="Times New Roman"/>
          <w:sz w:val="24"/>
          <w:szCs w:val="24"/>
        </w:rPr>
        <w:t>Available at:</w:t>
      </w:r>
      <w:bookmarkEnd w:id="36"/>
      <w:r w:rsidRPr="00921577">
        <w:rPr>
          <w:rFonts w:ascii="Times New Roman" w:hAnsi="Times New Roman" w:cs="Times New Roman"/>
          <w:sz w:val="24"/>
          <w:szCs w:val="24"/>
        </w:rPr>
        <w:t xml:space="preserve"> </w:t>
      </w:r>
      <w:r w:rsidR="00EC0C01" w:rsidRPr="00921577">
        <w:rPr>
          <w:rFonts w:ascii="Times New Roman" w:hAnsi="Times New Roman" w:cs="Times New Roman"/>
          <w:sz w:val="24"/>
          <w:szCs w:val="24"/>
        </w:rPr>
        <w:t>https://hbr.org/2020/02/every-leader-needs-to-navigate-these-7-tensions utm_medium=email&amp;utm_source=newsletter_daily&amp;utm_campaign=mtod&amp;referral=00203 (Accessed: 28 April 2023)</w:t>
      </w:r>
    </w:p>
    <w:p w14:paraId="032F7A57" w14:textId="5EBE7D86" w:rsidR="00D55EA5" w:rsidRPr="00921577" w:rsidRDefault="00D55EA5" w:rsidP="001C1599">
      <w:pPr>
        <w:pStyle w:val="a3"/>
        <w:ind w:left="360" w:firstLineChars="0" w:firstLine="0"/>
        <w:rPr>
          <w:rFonts w:ascii="Times New Roman" w:hAnsi="Times New Roman" w:cs="Times New Roman"/>
          <w:sz w:val="24"/>
          <w:szCs w:val="24"/>
        </w:rPr>
      </w:pPr>
    </w:p>
    <w:p w14:paraId="0F797912" w14:textId="77777777" w:rsidR="006E2C4F" w:rsidRDefault="002A2261" w:rsidP="006E2C4F">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Kotter, J. P. (1995) ‘Leading Change: Why Transformation efforts fail’, </w:t>
      </w:r>
      <w:r w:rsidRPr="00921577">
        <w:rPr>
          <w:rFonts w:ascii="Times New Roman" w:hAnsi="Times New Roman" w:cs="Times New Roman"/>
          <w:i/>
          <w:iCs/>
          <w:sz w:val="24"/>
          <w:szCs w:val="24"/>
        </w:rPr>
        <w:t>Harvard Business Review</w:t>
      </w:r>
      <w:r w:rsidRPr="00921577">
        <w:rPr>
          <w:rFonts w:ascii="Times New Roman" w:hAnsi="Times New Roman" w:cs="Times New Roman"/>
          <w:sz w:val="24"/>
          <w:szCs w:val="24"/>
        </w:rPr>
        <w:t>, 73(2), pp. 59-67.</w:t>
      </w:r>
      <w:r w:rsidRPr="00921577">
        <w:rPr>
          <w:rFonts w:ascii="Times New Roman" w:hAnsi="Times New Roman" w:cs="Times New Roman"/>
          <w:sz w:val="24"/>
          <w:szCs w:val="24"/>
        </w:rPr>
        <w:cr/>
      </w:r>
    </w:p>
    <w:p w14:paraId="3BAFD65A" w14:textId="69F8F91B" w:rsidR="00A94DF0" w:rsidRDefault="00A94DF0" w:rsidP="006E2C4F">
      <w:pPr>
        <w:pStyle w:val="a3"/>
        <w:ind w:left="360" w:firstLineChars="0" w:firstLine="0"/>
        <w:rPr>
          <w:rFonts w:ascii="Times New Roman" w:hAnsi="Times New Roman" w:cs="Times New Roman"/>
          <w:sz w:val="24"/>
          <w:szCs w:val="24"/>
        </w:rPr>
      </w:pPr>
      <w:proofErr w:type="spellStart"/>
      <w:r w:rsidRPr="00921577">
        <w:rPr>
          <w:rFonts w:ascii="Times New Roman" w:hAnsi="Times New Roman" w:cs="Times New Roman"/>
          <w:sz w:val="24"/>
          <w:szCs w:val="24"/>
        </w:rPr>
        <w:t>Kurmar</w:t>
      </w:r>
      <w:proofErr w:type="spellEnd"/>
      <w:r w:rsidRPr="00921577">
        <w:rPr>
          <w:rFonts w:ascii="Times New Roman" w:hAnsi="Times New Roman" w:cs="Times New Roman"/>
          <w:sz w:val="24"/>
          <w:szCs w:val="24"/>
        </w:rPr>
        <w:t xml:space="preserve">, V. (2020) ‘5 lasting changes from the COVID-19 pandemic’, </w:t>
      </w:r>
      <w:r w:rsidRPr="00921577">
        <w:rPr>
          <w:rFonts w:ascii="Times New Roman" w:hAnsi="Times New Roman" w:cs="Times New Roman"/>
          <w:i/>
          <w:iCs/>
          <w:sz w:val="24"/>
          <w:szCs w:val="24"/>
        </w:rPr>
        <w:t>ABC News</w:t>
      </w:r>
      <w:r w:rsidRPr="00921577">
        <w:rPr>
          <w:rFonts w:ascii="Times New Roman" w:hAnsi="Times New Roman" w:cs="Times New Roman"/>
          <w:sz w:val="24"/>
          <w:szCs w:val="24"/>
        </w:rPr>
        <w:t>, 16</w:t>
      </w:r>
      <w:r w:rsidRPr="00921577">
        <w:rPr>
          <w:rFonts w:ascii="Times New Roman" w:hAnsi="Times New Roman" w:cs="Times New Roman"/>
          <w:sz w:val="24"/>
          <w:szCs w:val="24"/>
          <w:vertAlign w:val="superscript"/>
        </w:rPr>
        <w:t>th</w:t>
      </w:r>
      <w:r w:rsidRPr="00921577">
        <w:rPr>
          <w:rFonts w:ascii="Times New Roman" w:hAnsi="Times New Roman" w:cs="Times New Roman"/>
          <w:sz w:val="24"/>
          <w:szCs w:val="24"/>
        </w:rPr>
        <w:t xml:space="preserve"> August. Available at: </w:t>
      </w:r>
      <w:hyperlink r:id="rId21" w:history="1">
        <w:r w:rsidRPr="00921577">
          <w:rPr>
            <w:rStyle w:val="a8"/>
            <w:rFonts w:ascii="Times New Roman" w:hAnsi="Times New Roman" w:cs="Times New Roman"/>
            <w:sz w:val="24"/>
            <w:szCs w:val="24"/>
          </w:rPr>
          <w:t>https://abcnews.go.com/Health/lasting-covid-19-pandemic/story?id=72393992</w:t>
        </w:r>
      </w:hyperlink>
      <w:r w:rsidRPr="00921577">
        <w:rPr>
          <w:rFonts w:ascii="Times New Roman" w:hAnsi="Times New Roman" w:cs="Times New Roman"/>
          <w:sz w:val="24"/>
          <w:szCs w:val="24"/>
        </w:rPr>
        <w:t xml:space="preserve"> (Accessed: 30 April 2023)</w:t>
      </w:r>
    </w:p>
    <w:p w14:paraId="72620D82" w14:textId="77777777" w:rsidR="008466E1" w:rsidRPr="00921577" w:rsidRDefault="008466E1" w:rsidP="00A94DF0">
      <w:pPr>
        <w:pStyle w:val="a3"/>
        <w:ind w:left="360" w:firstLine="480"/>
        <w:rPr>
          <w:rFonts w:ascii="Times New Roman" w:hAnsi="Times New Roman" w:cs="Times New Roman"/>
          <w:b/>
          <w:bCs/>
          <w:sz w:val="24"/>
          <w:szCs w:val="24"/>
        </w:rPr>
      </w:pPr>
    </w:p>
    <w:p w14:paraId="5CC5B7AC" w14:textId="7C5EEEED" w:rsidR="002A2261" w:rsidRDefault="00EF472C" w:rsidP="00EF472C">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Leaders (2022) What is Organizational Change and Why Does it Matter? </w:t>
      </w:r>
      <w:bookmarkStart w:id="37" w:name="_Hlk134189202"/>
      <w:r w:rsidRPr="00921577">
        <w:rPr>
          <w:rFonts w:ascii="Times New Roman" w:hAnsi="Times New Roman" w:cs="Times New Roman"/>
          <w:sz w:val="24"/>
          <w:szCs w:val="24"/>
        </w:rPr>
        <w:t>Available at:</w:t>
      </w:r>
      <w:bookmarkEnd w:id="37"/>
      <w:r w:rsidRPr="00921577">
        <w:rPr>
          <w:rFonts w:ascii="Times New Roman" w:hAnsi="Times New Roman" w:cs="Times New Roman"/>
          <w:sz w:val="24"/>
          <w:szCs w:val="24"/>
        </w:rPr>
        <w:t xml:space="preserve"> </w:t>
      </w:r>
      <w:hyperlink r:id="rId22" w:history="1">
        <w:r w:rsidRPr="00921577">
          <w:rPr>
            <w:rStyle w:val="a8"/>
            <w:rFonts w:ascii="Times New Roman" w:hAnsi="Times New Roman" w:cs="Times New Roman"/>
            <w:sz w:val="24"/>
            <w:szCs w:val="24"/>
          </w:rPr>
          <w:t>https://leaders.com/articles/leadership/organizational-change/</w:t>
        </w:r>
      </w:hyperlink>
      <w:r w:rsidRPr="00921577">
        <w:rPr>
          <w:rFonts w:ascii="Times New Roman" w:hAnsi="Times New Roman" w:cs="Times New Roman"/>
          <w:sz w:val="24"/>
          <w:szCs w:val="24"/>
        </w:rPr>
        <w:t xml:space="preserve"> (Accessed: 30 April 2023)</w:t>
      </w:r>
    </w:p>
    <w:p w14:paraId="2BF54667" w14:textId="77777777" w:rsidR="008466E1" w:rsidRPr="00921577" w:rsidRDefault="008466E1" w:rsidP="00EF472C">
      <w:pPr>
        <w:pStyle w:val="a3"/>
        <w:ind w:left="360" w:firstLineChars="0" w:firstLine="0"/>
        <w:rPr>
          <w:rFonts w:ascii="Times New Roman" w:hAnsi="Times New Roman" w:cs="Times New Roman"/>
          <w:b/>
          <w:bCs/>
          <w:sz w:val="24"/>
          <w:szCs w:val="24"/>
        </w:rPr>
      </w:pPr>
    </w:p>
    <w:p w14:paraId="038931C1" w14:textId="078EAAB9" w:rsidR="002E6991" w:rsidRPr="00921577" w:rsidRDefault="002E6991" w:rsidP="001C1599">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Lewin, K., 1947. Frontiers in Group Dynamics. </w:t>
      </w:r>
      <w:r w:rsidRPr="00921577">
        <w:rPr>
          <w:rFonts w:ascii="Times New Roman" w:hAnsi="Times New Roman" w:cs="Times New Roman"/>
          <w:i/>
          <w:iCs/>
          <w:sz w:val="24"/>
          <w:szCs w:val="24"/>
        </w:rPr>
        <w:t>Human Relations</w:t>
      </w:r>
      <w:r w:rsidRPr="00921577">
        <w:rPr>
          <w:rFonts w:ascii="Times New Roman" w:hAnsi="Times New Roman" w:cs="Times New Roman"/>
          <w:sz w:val="24"/>
          <w:szCs w:val="24"/>
        </w:rPr>
        <w:t>, 16, pp. 5-41.</w:t>
      </w:r>
    </w:p>
    <w:p w14:paraId="5B7A812A" w14:textId="77777777" w:rsidR="006E2C4F" w:rsidRDefault="006E2C4F" w:rsidP="006E2C4F">
      <w:pPr>
        <w:pStyle w:val="a3"/>
        <w:ind w:left="360" w:firstLineChars="0" w:firstLine="0"/>
        <w:rPr>
          <w:rFonts w:ascii="Times New Roman" w:hAnsi="Times New Roman" w:cs="Times New Roman"/>
          <w:sz w:val="24"/>
          <w:szCs w:val="24"/>
        </w:rPr>
      </w:pPr>
    </w:p>
    <w:p w14:paraId="707C96AC" w14:textId="6448E4B3" w:rsidR="00440287" w:rsidRDefault="009B0468" w:rsidP="006E2C4F">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Martins, J. (2023) </w:t>
      </w:r>
      <w:r w:rsidR="00440287" w:rsidRPr="00921577">
        <w:rPr>
          <w:rFonts w:ascii="Times New Roman" w:hAnsi="Times New Roman" w:cs="Times New Roman"/>
          <w:i/>
          <w:iCs/>
          <w:sz w:val="24"/>
          <w:szCs w:val="24"/>
        </w:rPr>
        <w:t>What is stakeholder analysis and why is it important?</w:t>
      </w:r>
      <w:r w:rsidR="00440287" w:rsidRPr="00921577">
        <w:rPr>
          <w:rFonts w:ascii="Times New Roman" w:hAnsi="Times New Roman" w:cs="Times New Roman"/>
          <w:sz w:val="24"/>
          <w:szCs w:val="24"/>
        </w:rPr>
        <w:t xml:space="preserve"> </w:t>
      </w:r>
      <w:r w:rsidR="00440287" w:rsidRPr="00921577">
        <w:rPr>
          <w:rFonts w:ascii="Times New Roman" w:hAnsi="Times New Roman" w:cs="Times New Roman"/>
          <w:sz w:val="24"/>
          <w:szCs w:val="24"/>
        </w:rPr>
        <w:t>Available at:</w:t>
      </w:r>
      <w:r w:rsidR="00440287" w:rsidRPr="00921577">
        <w:rPr>
          <w:rFonts w:ascii="Times New Roman" w:hAnsi="Times New Roman" w:cs="Times New Roman"/>
          <w:sz w:val="24"/>
          <w:szCs w:val="24"/>
        </w:rPr>
        <w:t xml:space="preserve"> </w:t>
      </w:r>
      <w:hyperlink r:id="rId23" w:history="1">
        <w:r w:rsidR="00440287" w:rsidRPr="00921577">
          <w:rPr>
            <w:rStyle w:val="a8"/>
            <w:rFonts w:ascii="Times New Roman" w:hAnsi="Times New Roman" w:cs="Times New Roman"/>
            <w:sz w:val="24"/>
            <w:szCs w:val="24"/>
          </w:rPr>
          <w:t>https://asana.com/resources/project-stakeholder</w:t>
        </w:r>
      </w:hyperlink>
      <w:r w:rsidR="00440287" w:rsidRPr="00921577">
        <w:rPr>
          <w:rFonts w:ascii="Times New Roman" w:hAnsi="Times New Roman" w:cs="Times New Roman"/>
          <w:sz w:val="24"/>
          <w:szCs w:val="24"/>
        </w:rPr>
        <w:t xml:space="preserve"> </w:t>
      </w:r>
      <w:bookmarkStart w:id="38" w:name="_Hlk134203049"/>
      <w:r w:rsidR="00785515" w:rsidRPr="00785515">
        <w:rPr>
          <w:rFonts w:ascii="Times New Roman" w:hAnsi="Times New Roman" w:cs="Times New Roman"/>
          <w:sz w:val="24"/>
          <w:szCs w:val="24"/>
        </w:rPr>
        <w:t xml:space="preserve">(Accessed: </w:t>
      </w:r>
      <w:r w:rsidR="00440287" w:rsidRPr="00921577">
        <w:rPr>
          <w:rFonts w:ascii="Times New Roman" w:hAnsi="Times New Roman" w:cs="Times New Roman"/>
          <w:sz w:val="24"/>
          <w:szCs w:val="24"/>
        </w:rPr>
        <w:t>2</w:t>
      </w:r>
      <w:r w:rsidR="00785515" w:rsidRPr="00785515">
        <w:rPr>
          <w:rFonts w:ascii="Times New Roman" w:hAnsi="Times New Roman" w:cs="Times New Roman"/>
          <w:sz w:val="24"/>
          <w:szCs w:val="24"/>
        </w:rPr>
        <w:t xml:space="preserve"> May 2023)</w:t>
      </w:r>
      <w:bookmarkEnd w:id="38"/>
    </w:p>
    <w:p w14:paraId="4EE348BE" w14:textId="77777777" w:rsidR="006E2C4F" w:rsidRDefault="006E2C4F" w:rsidP="006E2C4F">
      <w:pPr>
        <w:pStyle w:val="a3"/>
        <w:ind w:left="360" w:firstLineChars="0" w:firstLine="0"/>
        <w:rPr>
          <w:rFonts w:ascii="Times New Roman" w:hAnsi="Times New Roman" w:cs="Times New Roman"/>
          <w:sz w:val="24"/>
          <w:szCs w:val="24"/>
        </w:rPr>
      </w:pPr>
    </w:p>
    <w:p w14:paraId="58706CB7" w14:textId="05BA15CF" w:rsidR="00BD6BEA" w:rsidRPr="00921577" w:rsidRDefault="00BD6BEA" w:rsidP="006E2C4F">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Mayo, T. (2021) </w:t>
      </w:r>
      <w:r w:rsidRPr="00921577">
        <w:rPr>
          <w:rFonts w:ascii="Times New Roman" w:hAnsi="Times New Roman" w:cs="Times New Roman"/>
          <w:sz w:val="24"/>
          <w:szCs w:val="24"/>
        </w:rPr>
        <w:t>The Importance of Vision</w:t>
      </w:r>
      <w:r w:rsidRPr="00921577">
        <w:rPr>
          <w:rFonts w:ascii="Times New Roman" w:hAnsi="Times New Roman" w:cs="Times New Roman"/>
          <w:sz w:val="24"/>
          <w:szCs w:val="24"/>
        </w:rPr>
        <w:t xml:space="preserve"> </w:t>
      </w:r>
      <w:r w:rsidRPr="00921577">
        <w:rPr>
          <w:rFonts w:ascii="Times New Roman" w:hAnsi="Times New Roman" w:cs="Times New Roman"/>
          <w:sz w:val="24"/>
          <w:szCs w:val="24"/>
        </w:rPr>
        <w:t>Available at:</w:t>
      </w:r>
      <w:r w:rsidRPr="00921577">
        <w:rPr>
          <w:rFonts w:ascii="Times New Roman" w:hAnsi="Times New Roman" w:cs="Times New Roman"/>
          <w:sz w:val="24"/>
          <w:szCs w:val="24"/>
        </w:rPr>
        <w:t xml:space="preserve"> </w:t>
      </w:r>
      <w:hyperlink r:id="rId24" w:history="1">
        <w:r w:rsidRPr="00921577">
          <w:rPr>
            <w:rStyle w:val="a8"/>
            <w:rFonts w:ascii="Times New Roman" w:hAnsi="Times New Roman" w:cs="Times New Roman"/>
            <w:sz w:val="24"/>
            <w:szCs w:val="24"/>
          </w:rPr>
          <w:t>https://hbr.org/2007/10/the-importance-of-vision</w:t>
        </w:r>
      </w:hyperlink>
      <w:r w:rsidRPr="00921577">
        <w:rPr>
          <w:rFonts w:ascii="Times New Roman" w:hAnsi="Times New Roman" w:cs="Times New Roman"/>
          <w:sz w:val="24"/>
          <w:szCs w:val="24"/>
        </w:rPr>
        <w:t xml:space="preserve"> </w:t>
      </w:r>
      <w:r w:rsidR="00785515" w:rsidRPr="00921577">
        <w:rPr>
          <w:rFonts w:ascii="Times New Roman" w:hAnsi="Times New Roman" w:cs="Times New Roman"/>
          <w:sz w:val="24"/>
          <w:szCs w:val="24"/>
        </w:rPr>
        <w:t xml:space="preserve">(Accessed: </w:t>
      </w:r>
      <w:r w:rsidRPr="00921577">
        <w:rPr>
          <w:rFonts w:ascii="Times New Roman" w:hAnsi="Times New Roman" w:cs="Times New Roman"/>
          <w:sz w:val="24"/>
          <w:szCs w:val="24"/>
        </w:rPr>
        <w:t>2</w:t>
      </w:r>
      <w:r w:rsidR="00785515" w:rsidRPr="00921577">
        <w:rPr>
          <w:rFonts w:ascii="Times New Roman" w:hAnsi="Times New Roman" w:cs="Times New Roman"/>
          <w:sz w:val="24"/>
          <w:szCs w:val="24"/>
        </w:rPr>
        <w:t xml:space="preserve"> May 2023)</w:t>
      </w:r>
    </w:p>
    <w:p w14:paraId="7EFDCAEA" w14:textId="539AF681" w:rsidR="009B0468" w:rsidRPr="00921577" w:rsidRDefault="009B0468" w:rsidP="001C1599">
      <w:pPr>
        <w:pStyle w:val="a3"/>
        <w:ind w:left="360" w:firstLineChars="0" w:firstLine="0"/>
        <w:rPr>
          <w:rFonts w:ascii="Times New Roman" w:hAnsi="Times New Roman" w:cs="Times New Roman"/>
          <w:sz w:val="24"/>
          <w:szCs w:val="24"/>
        </w:rPr>
      </w:pPr>
    </w:p>
    <w:p w14:paraId="2B69EEC0" w14:textId="77777777" w:rsidR="008766C3" w:rsidRPr="00921577" w:rsidRDefault="008766C3" w:rsidP="006E2C4F">
      <w:pPr>
        <w:ind w:firstLineChars="200" w:firstLine="480"/>
        <w:rPr>
          <w:rFonts w:ascii="Times New Roman" w:hAnsi="Times New Roman" w:cs="Times New Roman"/>
          <w:sz w:val="24"/>
          <w:szCs w:val="24"/>
        </w:rPr>
      </w:pPr>
      <w:proofErr w:type="spellStart"/>
      <w:r w:rsidRPr="00921577">
        <w:rPr>
          <w:rFonts w:ascii="Times New Roman" w:hAnsi="Times New Roman" w:cs="Times New Roman"/>
          <w:sz w:val="24"/>
          <w:szCs w:val="24"/>
        </w:rPr>
        <w:t>Mckinnon</w:t>
      </w:r>
      <w:proofErr w:type="spellEnd"/>
      <w:r w:rsidRPr="00921577">
        <w:rPr>
          <w:rFonts w:ascii="Times New Roman" w:hAnsi="Times New Roman" w:cs="Times New Roman"/>
          <w:sz w:val="24"/>
          <w:szCs w:val="24"/>
        </w:rPr>
        <w:t xml:space="preserve">, T. (2022) </w:t>
      </w:r>
      <w:r w:rsidRPr="00921577">
        <w:rPr>
          <w:rFonts w:ascii="Times New Roman" w:hAnsi="Times New Roman" w:cs="Times New Roman"/>
          <w:i/>
          <w:iCs/>
          <w:sz w:val="24"/>
          <w:szCs w:val="24"/>
        </w:rPr>
        <w:t>6 Reasons Walmart’s eCommerce Strategy is Winning</w:t>
      </w:r>
      <w:r w:rsidRPr="00921577">
        <w:rPr>
          <w:rFonts w:ascii="Times New Roman" w:hAnsi="Times New Roman" w:cs="Times New Roman"/>
          <w:sz w:val="24"/>
          <w:szCs w:val="24"/>
        </w:rPr>
        <w:t xml:space="preserve"> </w:t>
      </w:r>
    </w:p>
    <w:p w14:paraId="4200FDA3" w14:textId="26284754" w:rsidR="009B0468" w:rsidRDefault="008766C3" w:rsidP="006E2C4F">
      <w:pPr>
        <w:ind w:leftChars="200" w:left="420"/>
        <w:rPr>
          <w:rFonts w:ascii="Times New Roman" w:hAnsi="Times New Roman" w:cs="Times New Roman"/>
          <w:sz w:val="24"/>
          <w:szCs w:val="24"/>
        </w:rPr>
      </w:pPr>
      <w:r w:rsidRPr="00921577">
        <w:rPr>
          <w:rFonts w:ascii="Times New Roman" w:hAnsi="Times New Roman" w:cs="Times New Roman"/>
          <w:sz w:val="24"/>
          <w:szCs w:val="24"/>
        </w:rPr>
        <w:t xml:space="preserve">Available at: </w:t>
      </w:r>
      <w:hyperlink r:id="rId25" w:history="1">
        <w:r w:rsidRPr="00921577">
          <w:rPr>
            <w:rStyle w:val="a8"/>
            <w:rFonts w:ascii="Times New Roman" w:hAnsi="Times New Roman" w:cs="Times New Roman"/>
            <w:sz w:val="24"/>
            <w:szCs w:val="24"/>
          </w:rPr>
          <w:t>6 Reasons Walmart’s eCommerce Strategy is Winning (indigo9digital.com)</w:t>
        </w:r>
      </w:hyperlink>
      <w:r w:rsidRPr="00921577">
        <w:rPr>
          <w:rFonts w:ascii="Times New Roman" w:hAnsi="Times New Roman" w:cs="Times New Roman"/>
          <w:sz w:val="24"/>
          <w:szCs w:val="24"/>
        </w:rPr>
        <w:t xml:space="preserve"> </w:t>
      </w:r>
      <w:bookmarkStart w:id="39" w:name="_Hlk134188307"/>
      <w:bookmarkStart w:id="40" w:name="_Hlk134189220"/>
      <w:r w:rsidRPr="00921577">
        <w:rPr>
          <w:rFonts w:ascii="Times New Roman" w:hAnsi="Times New Roman" w:cs="Times New Roman"/>
          <w:sz w:val="24"/>
          <w:szCs w:val="24"/>
        </w:rPr>
        <w:t>(Accessed: 30 April 2023)</w:t>
      </w:r>
      <w:bookmarkEnd w:id="39"/>
    </w:p>
    <w:p w14:paraId="05B42D21" w14:textId="77777777" w:rsidR="008466E1" w:rsidRPr="00921577" w:rsidRDefault="008466E1" w:rsidP="008766C3">
      <w:pPr>
        <w:rPr>
          <w:rFonts w:ascii="Times New Roman" w:hAnsi="Times New Roman" w:cs="Times New Roman"/>
          <w:sz w:val="24"/>
          <w:szCs w:val="24"/>
        </w:rPr>
      </w:pPr>
    </w:p>
    <w:bookmarkEnd w:id="40"/>
    <w:p w14:paraId="24D845DE" w14:textId="006A70C0" w:rsidR="00304C06" w:rsidRDefault="00304C06" w:rsidP="006E2C4F">
      <w:pPr>
        <w:ind w:leftChars="200" w:left="420"/>
        <w:rPr>
          <w:rFonts w:ascii="Times New Roman" w:hAnsi="Times New Roman" w:cs="Times New Roman"/>
          <w:sz w:val="24"/>
          <w:szCs w:val="24"/>
        </w:rPr>
      </w:pPr>
      <w:r w:rsidRPr="00921577">
        <w:rPr>
          <w:rFonts w:ascii="Times New Roman" w:hAnsi="Times New Roman" w:cs="Times New Roman"/>
          <w:sz w:val="24"/>
          <w:szCs w:val="24"/>
        </w:rPr>
        <w:t xml:space="preserve">Pimentel, J. (2021) </w:t>
      </w:r>
      <w:r w:rsidRPr="00921577">
        <w:rPr>
          <w:rFonts w:ascii="Times New Roman" w:hAnsi="Times New Roman" w:cs="Times New Roman"/>
          <w:i/>
          <w:iCs/>
          <w:sz w:val="24"/>
          <w:szCs w:val="24"/>
        </w:rPr>
        <w:t>The Pandemic Transformed Brick-and-Mortar Retail</w:t>
      </w:r>
      <w:r w:rsidRPr="00921577">
        <w:rPr>
          <w:rFonts w:ascii="Times New Roman" w:hAnsi="Times New Roman" w:cs="Times New Roman"/>
          <w:sz w:val="24"/>
          <w:szCs w:val="24"/>
        </w:rPr>
        <w:t xml:space="preserve"> </w:t>
      </w:r>
      <w:bookmarkStart w:id="41" w:name="_Hlk134199649"/>
      <w:bookmarkStart w:id="42" w:name="_Hlk134201668"/>
      <w:r w:rsidRPr="00921577">
        <w:rPr>
          <w:rFonts w:ascii="Times New Roman" w:hAnsi="Times New Roman" w:cs="Times New Roman"/>
          <w:sz w:val="24"/>
          <w:szCs w:val="24"/>
        </w:rPr>
        <w:t>Available at:</w:t>
      </w:r>
      <w:bookmarkEnd w:id="42"/>
      <w:r w:rsidRPr="00921577">
        <w:rPr>
          <w:rFonts w:ascii="Times New Roman" w:hAnsi="Times New Roman" w:cs="Times New Roman"/>
          <w:sz w:val="24"/>
          <w:szCs w:val="24"/>
        </w:rPr>
        <w:t xml:space="preserve"> </w:t>
      </w:r>
      <w:bookmarkEnd w:id="41"/>
      <w:r w:rsidR="00000000" w:rsidRPr="00921577">
        <w:rPr>
          <w:rFonts w:ascii="Times New Roman" w:hAnsi="Times New Roman" w:cs="Times New Roman"/>
          <w:sz w:val="24"/>
          <w:szCs w:val="24"/>
        </w:rPr>
        <w:fldChar w:fldCharType="begin"/>
      </w:r>
      <w:r w:rsidR="00000000" w:rsidRPr="00921577">
        <w:rPr>
          <w:rFonts w:ascii="Times New Roman" w:hAnsi="Times New Roman" w:cs="Times New Roman"/>
          <w:sz w:val="24"/>
          <w:szCs w:val="24"/>
        </w:rPr>
        <w:instrText>HYPERLINK "https://spectrumnews1.com/ca/orange-county/business/2021/03/12/the-pandemic-transformed-brick-and-mortar-retail"</w:instrText>
      </w:r>
      <w:r w:rsidR="00000000" w:rsidRPr="00921577">
        <w:rPr>
          <w:rFonts w:ascii="Times New Roman" w:hAnsi="Times New Roman" w:cs="Times New Roman"/>
          <w:sz w:val="24"/>
          <w:szCs w:val="24"/>
        </w:rPr>
      </w:r>
      <w:r w:rsidR="00000000" w:rsidRPr="00921577">
        <w:rPr>
          <w:rFonts w:ascii="Times New Roman" w:hAnsi="Times New Roman" w:cs="Times New Roman"/>
          <w:sz w:val="24"/>
          <w:szCs w:val="24"/>
        </w:rPr>
        <w:fldChar w:fldCharType="separate"/>
      </w:r>
      <w:r w:rsidRPr="00921577">
        <w:rPr>
          <w:rStyle w:val="a8"/>
          <w:rFonts w:ascii="Times New Roman" w:hAnsi="Times New Roman" w:cs="Times New Roman"/>
          <w:sz w:val="24"/>
          <w:szCs w:val="24"/>
        </w:rPr>
        <w:t>https://spectrumnews1.com/ca/orange-county/business/2021/03/12/the-pandemic-transformed-brick-and-mortar-retail</w:t>
      </w:r>
      <w:r w:rsidR="00000000" w:rsidRPr="00921577">
        <w:rPr>
          <w:rStyle w:val="a8"/>
          <w:rFonts w:ascii="Times New Roman" w:hAnsi="Times New Roman" w:cs="Times New Roman"/>
          <w:sz w:val="24"/>
          <w:szCs w:val="24"/>
        </w:rPr>
        <w:fldChar w:fldCharType="end"/>
      </w:r>
      <w:r w:rsidRPr="00921577">
        <w:rPr>
          <w:rFonts w:ascii="Times New Roman" w:hAnsi="Times New Roman" w:cs="Times New Roman"/>
          <w:sz w:val="24"/>
          <w:szCs w:val="24"/>
        </w:rPr>
        <w:t xml:space="preserve"> (Accessed: 30 April 2023)</w:t>
      </w:r>
    </w:p>
    <w:p w14:paraId="4B47CE66" w14:textId="77777777" w:rsidR="008466E1" w:rsidRPr="00921577" w:rsidRDefault="008466E1" w:rsidP="00304C06">
      <w:pPr>
        <w:rPr>
          <w:rFonts w:ascii="Times New Roman" w:hAnsi="Times New Roman" w:cs="Times New Roman"/>
          <w:sz w:val="24"/>
          <w:szCs w:val="24"/>
        </w:rPr>
      </w:pPr>
    </w:p>
    <w:p w14:paraId="28F80258" w14:textId="28819E15" w:rsidR="00304C06" w:rsidRDefault="009B0468" w:rsidP="006E2C4F">
      <w:pPr>
        <w:ind w:leftChars="200" w:left="420"/>
        <w:rPr>
          <w:rFonts w:ascii="Times New Roman" w:hAnsi="Times New Roman" w:cs="Times New Roman"/>
          <w:sz w:val="24"/>
          <w:szCs w:val="24"/>
        </w:rPr>
      </w:pPr>
      <w:r w:rsidRPr="00921577">
        <w:rPr>
          <w:rFonts w:ascii="Times New Roman" w:hAnsi="Times New Roman" w:cs="Times New Roman"/>
          <w:sz w:val="24"/>
          <w:szCs w:val="24"/>
        </w:rPr>
        <w:t xml:space="preserve">Renfro, B. (2022) </w:t>
      </w:r>
      <w:r w:rsidRPr="00921577">
        <w:rPr>
          <w:rFonts w:ascii="Times New Roman" w:hAnsi="Times New Roman" w:cs="Times New Roman"/>
          <w:i/>
          <w:iCs/>
          <w:sz w:val="24"/>
          <w:szCs w:val="24"/>
        </w:rPr>
        <w:t>What Is a Stakeholder?</w:t>
      </w:r>
      <w:r w:rsidRPr="00921577">
        <w:rPr>
          <w:rFonts w:ascii="Times New Roman" w:hAnsi="Times New Roman" w:cs="Times New Roman"/>
          <w:i/>
          <w:iCs/>
          <w:sz w:val="24"/>
          <w:szCs w:val="24"/>
        </w:rPr>
        <w:t xml:space="preserve"> </w:t>
      </w:r>
      <w:bookmarkStart w:id="43" w:name="_Hlk134204581"/>
      <w:r w:rsidRPr="00921577">
        <w:rPr>
          <w:rFonts w:ascii="Times New Roman" w:hAnsi="Times New Roman" w:cs="Times New Roman"/>
          <w:sz w:val="24"/>
          <w:szCs w:val="24"/>
        </w:rPr>
        <w:t>Available at:</w:t>
      </w:r>
      <w:bookmarkEnd w:id="43"/>
      <w:r w:rsidRPr="00921577">
        <w:rPr>
          <w:rFonts w:ascii="Times New Roman" w:hAnsi="Times New Roman" w:cs="Times New Roman"/>
          <w:sz w:val="24"/>
          <w:szCs w:val="24"/>
        </w:rPr>
        <w:t xml:space="preserve"> </w:t>
      </w:r>
      <w:hyperlink r:id="rId26" w:history="1">
        <w:r w:rsidR="006E2C4F" w:rsidRPr="0055662F">
          <w:rPr>
            <w:rStyle w:val="a8"/>
            <w:rFonts w:ascii="Times New Roman" w:hAnsi="Times New Roman" w:cs="Times New Roman"/>
            <w:sz w:val="24"/>
            <w:szCs w:val="24"/>
          </w:rPr>
          <w:t>https://www.thebalancemoney.com/what-is-a-stakeholder-5093531</w:t>
        </w:r>
      </w:hyperlink>
      <w:r w:rsidRPr="00921577">
        <w:rPr>
          <w:rFonts w:ascii="Times New Roman" w:hAnsi="Times New Roman" w:cs="Times New Roman"/>
          <w:b/>
          <w:bCs/>
          <w:sz w:val="24"/>
          <w:szCs w:val="24"/>
        </w:rPr>
        <w:t xml:space="preserve"> </w:t>
      </w:r>
      <w:r w:rsidRPr="009B0468">
        <w:rPr>
          <w:rFonts w:ascii="Times New Roman" w:hAnsi="Times New Roman" w:cs="Times New Roman"/>
          <w:sz w:val="24"/>
          <w:szCs w:val="24"/>
        </w:rPr>
        <w:t>(Accessed: 1 May 2023)</w:t>
      </w:r>
    </w:p>
    <w:p w14:paraId="3BD7C512" w14:textId="77777777" w:rsidR="008466E1" w:rsidRPr="00921577" w:rsidRDefault="008466E1" w:rsidP="008766C3">
      <w:pPr>
        <w:rPr>
          <w:rFonts w:ascii="Times New Roman" w:hAnsi="Times New Roman" w:cs="Times New Roman"/>
          <w:sz w:val="24"/>
          <w:szCs w:val="24"/>
        </w:rPr>
      </w:pPr>
    </w:p>
    <w:p w14:paraId="78D2B5A6" w14:textId="4E011AD0" w:rsidR="00BD6BEA" w:rsidRDefault="00BD6BEA" w:rsidP="006E2C4F">
      <w:pPr>
        <w:ind w:leftChars="200" w:left="420"/>
        <w:rPr>
          <w:rFonts w:ascii="Times New Roman" w:hAnsi="Times New Roman" w:cs="Times New Roman"/>
          <w:sz w:val="24"/>
          <w:szCs w:val="24"/>
        </w:rPr>
      </w:pPr>
      <w:r w:rsidRPr="00921577">
        <w:rPr>
          <w:rFonts w:ascii="Times New Roman" w:hAnsi="Times New Roman" w:cs="Times New Roman"/>
          <w:sz w:val="24"/>
          <w:szCs w:val="24"/>
        </w:rPr>
        <w:t xml:space="preserve">Repko, M. (2021) </w:t>
      </w:r>
      <w:r w:rsidRPr="00921577">
        <w:rPr>
          <w:rFonts w:ascii="Times New Roman" w:hAnsi="Times New Roman" w:cs="Times New Roman"/>
          <w:i/>
          <w:iCs/>
          <w:sz w:val="24"/>
          <w:szCs w:val="24"/>
        </w:rPr>
        <w:t>Why an emboldened Walmart is looking to beyond retail for future growth</w:t>
      </w:r>
      <w:r w:rsidRPr="00921577">
        <w:rPr>
          <w:rFonts w:ascii="Times New Roman" w:hAnsi="Times New Roman" w:cs="Times New Roman"/>
          <w:sz w:val="24"/>
          <w:szCs w:val="24"/>
        </w:rPr>
        <w:t xml:space="preserve"> Available at: </w:t>
      </w:r>
      <w:hyperlink r:id="rId27" w:history="1">
        <w:r w:rsidRPr="00921577">
          <w:rPr>
            <w:rStyle w:val="a8"/>
            <w:rFonts w:ascii="Times New Roman" w:hAnsi="Times New Roman" w:cs="Times New Roman"/>
            <w:sz w:val="24"/>
            <w:szCs w:val="24"/>
          </w:rPr>
          <w:t>Why Walmart is looking to beyond retail for future growth (cnbc.com)</w:t>
        </w:r>
      </w:hyperlink>
      <w:r w:rsidRPr="00921577">
        <w:rPr>
          <w:rFonts w:ascii="Times New Roman" w:hAnsi="Times New Roman" w:cs="Times New Roman"/>
          <w:sz w:val="24"/>
          <w:szCs w:val="24"/>
        </w:rPr>
        <w:t xml:space="preserve"> (Accessed: </w:t>
      </w:r>
      <w:r w:rsidR="00F1019E" w:rsidRPr="00921577">
        <w:rPr>
          <w:rFonts w:ascii="Times New Roman" w:hAnsi="Times New Roman" w:cs="Times New Roman"/>
          <w:sz w:val="24"/>
          <w:szCs w:val="24"/>
        </w:rPr>
        <w:t>28 April</w:t>
      </w:r>
      <w:r w:rsidRPr="00921577">
        <w:rPr>
          <w:rFonts w:ascii="Times New Roman" w:hAnsi="Times New Roman" w:cs="Times New Roman"/>
          <w:sz w:val="24"/>
          <w:szCs w:val="24"/>
        </w:rPr>
        <w:t xml:space="preserve"> 2023)</w:t>
      </w:r>
    </w:p>
    <w:p w14:paraId="02A600F1" w14:textId="77777777" w:rsidR="008466E1" w:rsidRPr="00921577" w:rsidRDefault="008466E1" w:rsidP="00BD6BEA">
      <w:pPr>
        <w:rPr>
          <w:rFonts w:ascii="Times New Roman" w:hAnsi="Times New Roman" w:cs="Times New Roman"/>
          <w:sz w:val="24"/>
          <w:szCs w:val="24"/>
        </w:rPr>
      </w:pPr>
    </w:p>
    <w:p w14:paraId="27A2849E" w14:textId="77E7F656" w:rsidR="00D23F56" w:rsidRPr="00921577" w:rsidRDefault="00D23F56" w:rsidP="006E2C4F">
      <w:pPr>
        <w:ind w:leftChars="200" w:left="420"/>
        <w:rPr>
          <w:rFonts w:ascii="Times New Roman" w:hAnsi="Times New Roman" w:cs="Times New Roman"/>
          <w:sz w:val="24"/>
          <w:szCs w:val="24"/>
        </w:rPr>
      </w:pPr>
      <w:r w:rsidRPr="00921577">
        <w:rPr>
          <w:rFonts w:ascii="Times New Roman" w:hAnsi="Times New Roman" w:cs="Times New Roman"/>
          <w:sz w:val="24"/>
          <w:szCs w:val="24"/>
        </w:rPr>
        <w:t xml:space="preserve">Rothman, L. (2021) </w:t>
      </w:r>
      <w:r w:rsidRPr="00921577">
        <w:rPr>
          <w:rFonts w:ascii="Times New Roman" w:hAnsi="Times New Roman" w:cs="Times New Roman"/>
          <w:sz w:val="24"/>
          <w:szCs w:val="24"/>
        </w:rPr>
        <w:t>How Walmart Is Staying Competitive With Amazon</w:t>
      </w:r>
      <w:r w:rsidRPr="00921577">
        <w:rPr>
          <w:rFonts w:ascii="Times New Roman" w:hAnsi="Times New Roman" w:cs="Times New Roman"/>
          <w:sz w:val="24"/>
          <w:szCs w:val="24"/>
        </w:rPr>
        <w:t xml:space="preserve"> </w:t>
      </w:r>
      <w:r w:rsidRPr="00921577">
        <w:rPr>
          <w:rFonts w:ascii="Times New Roman" w:hAnsi="Times New Roman" w:cs="Times New Roman"/>
          <w:sz w:val="24"/>
          <w:szCs w:val="24"/>
        </w:rPr>
        <w:t>Available at:</w:t>
      </w:r>
      <w:r w:rsidRPr="00921577">
        <w:rPr>
          <w:rFonts w:ascii="Times New Roman" w:hAnsi="Times New Roman" w:cs="Times New Roman"/>
          <w:sz w:val="24"/>
          <w:szCs w:val="24"/>
        </w:rPr>
        <w:t xml:space="preserve"> </w:t>
      </w:r>
      <w:hyperlink r:id="rId28" w:history="1">
        <w:r w:rsidRPr="00921577">
          <w:rPr>
            <w:rStyle w:val="a8"/>
            <w:rFonts w:ascii="Times New Roman" w:hAnsi="Times New Roman" w:cs="Times New Roman"/>
            <w:sz w:val="24"/>
            <w:szCs w:val="24"/>
          </w:rPr>
          <w:t>https://www.fool.com/investing/2021/01/04/how-walmart-is-staying-competitive-with-amazon/</w:t>
        </w:r>
      </w:hyperlink>
      <w:r w:rsidRPr="00921577">
        <w:rPr>
          <w:rFonts w:ascii="Times New Roman" w:hAnsi="Times New Roman" w:cs="Times New Roman"/>
          <w:sz w:val="24"/>
          <w:szCs w:val="24"/>
        </w:rPr>
        <w:t xml:space="preserve"> </w:t>
      </w:r>
      <w:r w:rsidRPr="00D23F56">
        <w:rPr>
          <w:rFonts w:ascii="Times New Roman" w:hAnsi="Times New Roman" w:cs="Times New Roman"/>
          <w:sz w:val="24"/>
          <w:szCs w:val="24"/>
        </w:rPr>
        <w:t>(Accessed: 1 May 2023)</w:t>
      </w:r>
    </w:p>
    <w:p w14:paraId="381A5DC7" w14:textId="20C6703A" w:rsidR="00BD6BEA" w:rsidRPr="00921577" w:rsidRDefault="00BD6BEA" w:rsidP="008766C3">
      <w:pPr>
        <w:rPr>
          <w:rFonts w:ascii="Times New Roman" w:hAnsi="Times New Roman" w:cs="Times New Roman"/>
          <w:sz w:val="24"/>
          <w:szCs w:val="24"/>
        </w:rPr>
      </w:pPr>
    </w:p>
    <w:p w14:paraId="578113EA" w14:textId="4BE5094C" w:rsidR="008766C3" w:rsidRDefault="006E4153" w:rsidP="001C1599">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Stuart, R. (1995). Experiencing organizational change: triggers, processes and outcomes of change journeys. </w:t>
      </w:r>
      <w:r w:rsidRPr="00921577">
        <w:rPr>
          <w:rFonts w:ascii="Times New Roman" w:hAnsi="Times New Roman" w:cs="Times New Roman"/>
          <w:i/>
          <w:iCs/>
          <w:sz w:val="24"/>
          <w:szCs w:val="24"/>
        </w:rPr>
        <w:t>Personnel Review</w:t>
      </w:r>
      <w:r w:rsidRPr="00921577">
        <w:rPr>
          <w:rFonts w:ascii="Times New Roman" w:hAnsi="Times New Roman" w:cs="Times New Roman"/>
          <w:sz w:val="24"/>
          <w:szCs w:val="24"/>
        </w:rPr>
        <w:t>.</w:t>
      </w:r>
    </w:p>
    <w:p w14:paraId="5A5FCB29" w14:textId="77777777" w:rsidR="008466E1" w:rsidRPr="00921577" w:rsidRDefault="008466E1" w:rsidP="001C1599">
      <w:pPr>
        <w:pStyle w:val="a3"/>
        <w:ind w:left="360" w:firstLineChars="0" w:firstLine="0"/>
        <w:rPr>
          <w:rFonts w:ascii="Times New Roman" w:hAnsi="Times New Roman" w:cs="Times New Roman"/>
          <w:sz w:val="24"/>
          <w:szCs w:val="24"/>
        </w:rPr>
      </w:pPr>
    </w:p>
    <w:p w14:paraId="5D42E81E" w14:textId="2C5C4632" w:rsidR="00785515" w:rsidRPr="00921577" w:rsidRDefault="00170E65" w:rsidP="006E2C4F">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UNCTAD (2020) </w:t>
      </w:r>
      <w:r w:rsidR="00785515" w:rsidRPr="00921577">
        <w:rPr>
          <w:rFonts w:ascii="Times New Roman" w:hAnsi="Times New Roman" w:cs="Times New Roman"/>
          <w:i/>
          <w:iCs/>
          <w:sz w:val="24"/>
          <w:szCs w:val="24"/>
        </w:rPr>
        <w:t>COVID-19 has changed online shopping forever, survey shows</w:t>
      </w:r>
      <w:r w:rsidR="00785515" w:rsidRPr="00921577">
        <w:rPr>
          <w:rFonts w:ascii="Times New Roman" w:hAnsi="Times New Roman" w:cs="Times New Roman"/>
          <w:sz w:val="24"/>
          <w:szCs w:val="24"/>
        </w:rPr>
        <w:t xml:space="preserve"> </w:t>
      </w:r>
      <w:r w:rsidR="00785515" w:rsidRPr="00921577">
        <w:rPr>
          <w:rFonts w:ascii="Times New Roman" w:hAnsi="Times New Roman" w:cs="Times New Roman"/>
          <w:sz w:val="24"/>
          <w:szCs w:val="24"/>
        </w:rPr>
        <w:t>Available at:</w:t>
      </w:r>
      <w:r w:rsidR="00785515" w:rsidRPr="00921577">
        <w:rPr>
          <w:rFonts w:ascii="Times New Roman" w:hAnsi="Times New Roman" w:cs="Times New Roman"/>
          <w:sz w:val="24"/>
          <w:szCs w:val="24"/>
        </w:rPr>
        <w:t xml:space="preserve"> </w:t>
      </w:r>
      <w:hyperlink r:id="rId29" w:history="1">
        <w:r w:rsidR="00785515" w:rsidRPr="00921577">
          <w:rPr>
            <w:rStyle w:val="a8"/>
            <w:rFonts w:ascii="Times New Roman" w:hAnsi="Times New Roman" w:cs="Times New Roman"/>
            <w:sz w:val="24"/>
            <w:szCs w:val="24"/>
          </w:rPr>
          <w:t>https://unctad.org/news/covid-19-has-changed-online-shopping-forever-survey-shows</w:t>
        </w:r>
      </w:hyperlink>
      <w:r w:rsidR="00785515" w:rsidRPr="00921577">
        <w:rPr>
          <w:rFonts w:ascii="Times New Roman" w:hAnsi="Times New Roman" w:cs="Times New Roman"/>
          <w:sz w:val="24"/>
          <w:szCs w:val="24"/>
        </w:rPr>
        <w:t xml:space="preserve"> </w:t>
      </w:r>
      <w:bookmarkStart w:id="44" w:name="_Hlk134199682"/>
      <w:r w:rsidR="00785515" w:rsidRPr="00921577">
        <w:rPr>
          <w:rFonts w:ascii="Times New Roman" w:hAnsi="Times New Roman" w:cs="Times New Roman"/>
          <w:sz w:val="24"/>
          <w:szCs w:val="24"/>
        </w:rPr>
        <w:t>(Accessed: 1 May 2023)</w:t>
      </w:r>
      <w:bookmarkEnd w:id="44"/>
    </w:p>
    <w:p w14:paraId="0B766D95" w14:textId="1CB91336" w:rsidR="00170E65" w:rsidRPr="00921577" w:rsidRDefault="00170E65" w:rsidP="001C1599">
      <w:pPr>
        <w:pStyle w:val="a3"/>
        <w:ind w:left="360" w:firstLineChars="0" w:firstLine="0"/>
        <w:rPr>
          <w:rFonts w:ascii="Times New Roman" w:hAnsi="Times New Roman" w:cs="Times New Roman"/>
          <w:sz w:val="24"/>
          <w:szCs w:val="24"/>
        </w:rPr>
      </w:pPr>
    </w:p>
    <w:p w14:paraId="00765BFD" w14:textId="60F794B5" w:rsidR="007B3909" w:rsidRDefault="007B3909" w:rsidP="007B3909">
      <w:pPr>
        <w:pStyle w:val="a3"/>
        <w:ind w:left="360" w:firstLineChars="0" w:firstLine="0"/>
        <w:rPr>
          <w:rFonts w:ascii="Times New Roman" w:hAnsi="Times New Roman" w:cs="Times New Roman"/>
          <w:sz w:val="24"/>
          <w:szCs w:val="24"/>
        </w:rPr>
      </w:pPr>
      <w:r w:rsidRPr="00921577">
        <w:rPr>
          <w:rFonts w:ascii="Times New Roman" w:hAnsi="Times New Roman" w:cs="Times New Roman"/>
          <w:sz w:val="24"/>
          <w:szCs w:val="24"/>
        </w:rPr>
        <w:t xml:space="preserve">Walmart (2023) </w:t>
      </w:r>
      <w:r w:rsidRPr="00921577">
        <w:rPr>
          <w:rFonts w:ascii="Times New Roman" w:hAnsi="Times New Roman" w:cs="Times New Roman"/>
          <w:i/>
          <w:iCs/>
          <w:sz w:val="24"/>
          <w:szCs w:val="24"/>
        </w:rPr>
        <w:t>About Walmart</w:t>
      </w:r>
      <w:r w:rsidRPr="00921577">
        <w:rPr>
          <w:rFonts w:ascii="Times New Roman" w:hAnsi="Times New Roman" w:cs="Times New Roman"/>
          <w:sz w:val="24"/>
          <w:szCs w:val="24"/>
        </w:rPr>
        <w:t xml:space="preserve"> </w:t>
      </w:r>
      <w:bookmarkStart w:id="45" w:name="_Hlk134203336"/>
      <w:r w:rsidRPr="00921577">
        <w:rPr>
          <w:rFonts w:ascii="Times New Roman" w:hAnsi="Times New Roman" w:cs="Times New Roman"/>
          <w:sz w:val="24"/>
          <w:szCs w:val="24"/>
        </w:rPr>
        <w:t>Available at:</w:t>
      </w:r>
      <w:bookmarkEnd w:id="45"/>
      <w:r w:rsidRPr="00921577">
        <w:rPr>
          <w:rFonts w:ascii="Times New Roman" w:hAnsi="Times New Roman" w:cs="Times New Roman"/>
          <w:sz w:val="24"/>
          <w:szCs w:val="24"/>
        </w:rPr>
        <w:t xml:space="preserve"> </w:t>
      </w:r>
      <w:hyperlink r:id="rId30" w:history="1">
        <w:r w:rsidRPr="00921577">
          <w:rPr>
            <w:rStyle w:val="a8"/>
            <w:rFonts w:ascii="Times New Roman" w:hAnsi="Times New Roman" w:cs="Times New Roman"/>
            <w:sz w:val="24"/>
            <w:szCs w:val="24"/>
          </w:rPr>
          <w:t>https://corporate.walmart.com/about</w:t>
        </w:r>
      </w:hyperlink>
      <w:r w:rsidRPr="00921577">
        <w:rPr>
          <w:rFonts w:ascii="Times New Roman" w:hAnsi="Times New Roman" w:cs="Times New Roman"/>
          <w:sz w:val="24"/>
          <w:szCs w:val="24"/>
        </w:rPr>
        <w:t xml:space="preserve"> </w:t>
      </w:r>
      <w:bookmarkStart w:id="46" w:name="_Hlk134186375"/>
      <w:bookmarkStart w:id="47" w:name="_Hlk134203353"/>
      <w:r w:rsidR="00DE1BFB" w:rsidRPr="00921577">
        <w:rPr>
          <w:rFonts w:ascii="Times New Roman" w:hAnsi="Times New Roman" w:cs="Times New Roman"/>
          <w:sz w:val="24"/>
          <w:szCs w:val="24"/>
        </w:rPr>
        <w:t xml:space="preserve">(Accessed: </w:t>
      </w:r>
      <w:r w:rsidRPr="00921577">
        <w:rPr>
          <w:rFonts w:ascii="Times New Roman" w:hAnsi="Times New Roman" w:cs="Times New Roman"/>
          <w:sz w:val="24"/>
          <w:szCs w:val="24"/>
        </w:rPr>
        <w:t>30</w:t>
      </w:r>
      <w:r w:rsidR="00DE1BFB" w:rsidRPr="00921577">
        <w:rPr>
          <w:rFonts w:ascii="Times New Roman" w:hAnsi="Times New Roman" w:cs="Times New Roman"/>
          <w:sz w:val="24"/>
          <w:szCs w:val="24"/>
        </w:rPr>
        <w:t xml:space="preserve"> April 2023)</w:t>
      </w:r>
      <w:bookmarkEnd w:id="46"/>
    </w:p>
    <w:p w14:paraId="668ADEF3" w14:textId="77777777" w:rsidR="008466E1" w:rsidRPr="00921577" w:rsidRDefault="008466E1" w:rsidP="007B3909">
      <w:pPr>
        <w:pStyle w:val="a3"/>
        <w:ind w:left="360" w:firstLineChars="0" w:firstLine="0"/>
        <w:rPr>
          <w:rFonts w:ascii="Times New Roman" w:hAnsi="Times New Roman" w:cs="Times New Roman"/>
          <w:sz w:val="24"/>
          <w:szCs w:val="24"/>
        </w:rPr>
      </w:pPr>
    </w:p>
    <w:bookmarkEnd w:id="47"/>
    <w:p w14:paraId="2550B3A3" w14:textId="15B17616" w:rsidR="00BD6BEA" w:rsidRPr="00BD6BEA" w:rsidRDefault="00BD6BEA" w:rsidP="00BD6BEA">
      <w:pPr>
        <w:pStyle w:val="a3"/>
        <w:ind w:left="360" w:firstLineChars="0" w:firstLine="0"/>
      </w:pPr>
      <w:r w:rsidRPr="00921577">
        <w:rPr>
          <w:rFonts w:ascii="Times New Roman" w:hAnsi="Times New Roman" w:cs="Times New Roman"/>
          <w:sz w:val="24"/>
          <w:szCs w:val="24"/>
        </w:rPr>
        <w:t xml:space="preserve">Walmart (2023) Walmart Vision Center </w:t>
      </w:r>
      <w:r w:rsidRPr="00921577">
        <w:rPr>
          <w:rFonts w:ascii="Times New Roman" w:hAnsi="Times New Roman" w:cs="Times New Roman"/>
          <w:sz w:val="24"/>
          <w:szCs w:val="24"/>
        </w:rPr>
        <w:t>Available at:</w:t>
      </w:r>
      <w:r w:rsidRPr="00921577">
        <w:rPr>
          <w:rFonts w:ascii="Times New Roman" w:hAnsi="Times New Roman" w:cs="Times New Roman"/>
          <w:sz w:val="24"/>
          <w:szCs w:val="24"/>
        </w:rPr>
        <w:t xml:space="preserve"> </w:t>
      </w:r>
      <w:hyperlink r:id="rId31" w:history="1">
        <w:r w:rsidRPr="00921577">
          <w:rPr>
            <w:rStyle w:val="a8"/>
            <w:rFonts w:ascii="Times New Roman" w:hAnsi="Times New Roman" w:cs="Times New Roman"/>
            <w:sz w:val="24"/>
            <w:szCs w:val="24"/>
          </w:rPr>
          <w:t>https://www.walmart.com/cp/vision-centers/1078944</w:t>
        </w:r>
      </w:hyperlink>
      <w:r w:rsidRPr="00921577">
        <w:rPr>
          <w:rFonts w:ascii="Times New Roman" w:hAnsi="Times New Roman" w:cs="Times New Roman"/>
          <w:sz w:val="24"/>
          <w:szCs w:val="24"/>
        </w:rPr>
        <w:t xml:space="preserve"> </w:t>
      </w:r>
      <w:r w:rsidRPr="00921577">
        <w:rPr>
          <w:rFonts w:ascii="Times New Roman" w:hAnsi="Times New Roman" w:cs="Times New Roman"/>
          <w:sz w:val="24"/>
          <w:szCs w:val="24"/>
        </w:rPr>
        <w:t>(Accessed: 30 April 2023)</w:t>
      </w:r>
    </w:p>
    <w:p w14:paraId="534D5BFB" w14:textId="77777777" w:rsidR="00BD6BEA" w:rsidRPr="00094645" w:rsidRDefault="00BD6BEA" w:rsidP="007B3909">
      <w:pPr>
        <w:pStyle w:val="a3"/>
        <w:ind w:left="360" w:firstLineChars="0" w:firstLine="0"/>
      </w:pPr>
    </w:p>
    <w:sectPr w:rsidR="00BD6BEA" w:rsidRPr="0009464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CBE66" w14:textId="77777777" w:rsidR="005D1C01" w:rsidRDefault="005D1C01" w:rsidP="001D5D94">
      <w:r>
        <w:separator/>
      </w:r>
    </w:p>
  </w:endnote>
  <w:endnote w:type="continuationSeparator" w:id="0">
    <w:p w14:paraId="3DF4BB5D" w14:textId="77777777" w:rsidR="005D1C01" w:rsidRDefault="005D1C01" w:rsidP="001D5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9E743" w14:textId="77777777" w:rsidR="005D1C01" w:rsidRDefault="005D1C01" w:rsidP="001D5D94">
      <w:r>
        <w:separator/>
      </w:r>
    </w:p>
  </w:footnote>
  <w:footnote w:type="continuationSeparator" w:id="0">
    <w:p w14:paraId="2FB55EBA" w14:textId="77777777" w:rsidR="005D1C01" w:rsidRDefault="005D1C01" w:rsidP="001D5D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B479E"/>
    <w:multiLevelType w:val="hybridMultilevel"/>
    <w:tmpl w:val="659EDFCA"/>
    <w:lvl w:ilvl="0" w:tplc="E84070C6">
      <w:start w:val="1"/>
      <w:numFmt w:val="bullet"/>
      <w:lvlText w:val="-"/>
      <w:lvlJc w:val="left"/>
      <w:pPr>
        <w:tabs>
          <w:tab w:val="num" w:pos="720"/>
        </w:tabs>
        <w:ind w:left="720" w:hanging="360"/>
      </w:pPr>
      <w:rPr>
        <w:rFonts w:ascii="Arial" w:hAnsi="Arial" w:hint="default"/>
      </w:rPr>
    </w:lvl>
    <w:lvl w:ilvl="1" w:tplc="BAD62E14" w:tentative="1">
      <w:start w:val="1"/>
      <w:numFmt w:val="bullet"/>
      <w:lvlText w:val="-"/>
      <w:lvlJc w:val="left"/>
      <w:pPr>
        <w:tabs>
          <w:tab w:val="num" w:pos="1440"/>
        </w:tabs>
        <w:ind w:left="1440" w:hanging="360"/>
      </w:pPr>
      <w:rPr>
        <w:rFonts w:ascii="Arial" w:hAnsi="Arial" w:hint="default"/>
      </w:rPr>
    </w:lvl>
    <w:lvl w:ilvl="2" w:tplc="05CA6FEC" w:tentative="1">
      <w:start w:val="1"/>
      <w:numFmt w:val="bullet"/>
      <w:lvlText w:val="-"/>
      <w:lvlJc w:val="left"/>
      <w:pPr>
        <w:tabs>
          <w:tab w:val="num" w:pos="2160"/>
        </w:tabs>
        <w:ind w:left="2160" w:hanging="360"/>
      </w:pPr>
      <w:rPr>
        <w:rFonts w:ascii="Arial" w:hAnsi="Arial" w:hint="default"/>
      </w:rPr>
    </w:lvl>
    <w:lvl w:ilvl="3" w:tplc="2054BF72" w:tentative="1">
      <w:start w:val="1"/>
      <w:numFmt w:val="bullet"/>
      <w:lvlText w:val="-"/>
      <w:lvlJc w:val="left"/>
      <w:pPr>
        <w:tabs>
          <w:tab w:val="num" w:pos="2880"/>
        </w:tabs>
        <w:ind w:left="2880" w:hanging="360"/>
      </w:pPr>
      <w:rPr>
        <w:rFonts w:ascii="Arial" w:hAnsi="Arial" w:hint="default"/>
      </w:rPr>
    </w:lvl>
    <w:lvl w:ilvl="4" w:tplc="0DA26D3E" w:tentative="1">
      <w:start w:val="1"/>
      <w:numFmt w:val="bullet"/>
      <w:lvlText w:val="-"/>
      <w:lvlJc w:val="left"/>
      <w:pPr>
        <w:tabs>
          <w:tab w:val="num" w:pos="3600"/>
        </w:tabs>
        <w:ind w:left="3600" w:hanging="360"/>
      </w:pPr>
      <w:rPr>
        <w:rFonts w:ascii="Arial" w:hAnsi="Arial" w:hint="default"/>
      </w:rPr>
    </w:lvl>
    <w:lvl w:ilvl="5" w:tplc="799A6BEA" w:tentative="1">
      <w:start w:val="1"/>
      <w:numFmt w:val="bullet"/>
      <w:lvlText w:val="-"/>
      <w:lvlJc w:val="left"/>
      <w:pPr>
        <w:tabs>
          <w:tab w:val="num" w:pos="4320"/>
        </w:tabs>
        <w:ind w:left="4320" w:hanging="360"/>
      </w:pPr>
      <w:rPr>
        <w:rFonts w:ascii="Arial" w:hAnsi="Arial" w:hint="default"/>
      </w:rPr>
    </w:lvl>
    <w:lvl w:ilvl="6" w:tplc="8FAC1D64" w:tentative="1">
      <w:start w:val="1"/>
      <w:numFmt w:val="bullet"/>
      <w:lvlText w:val="-"/>
      <w:lvlJc w:val="left"/>
      <w:pPr>
        <w:tabs>
          <w:tab w:val="num" w:pos="5040"/>
        </w:tabs>
        <w:ind w:left="5040" w:hanging="360"/>
      </w:pPr>
      <w:rPr>
        <w:rFonts w:ascii="Arial" w:hAnsi="Arial" w:hint="default"/>
      </w:rPr>
    </w:lvl>
    <w:lvl w:ilvl="7" w:tplc="D31C6154" w:tentative="1">
      <w:start w:val="1"/>
      <w:numFmt w:val="bullet"/>
      <w:lvlText w:val="-"/>
      <w:lvlJc w:val="left"/>
      <w:pPr>
        <w:tabs>
          <w:tab w:val="num" w:pos="5760"/>
        </w:tabs>
        <w:ind w:left="5760" w:hanging="360"/>
      </w:pPr>
      <w:rPr>
        <w:rFonts w:ascii="Arial" w:hAnsi="Arial" w:hint="default"/>
      </w:rPr>
    </w:lvl>
    <w:lvl w:ilvl="8" w:tplc="28500B3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D7100F"/>
    <w:multiLevelType w:val="hybridMultilevel"/>
    <w:tmpl w:val="A3962116"/>
    <w:lvl w:ilvl="0" w:tplc="76784732">
      <w:start w:val="1"/>
      <w:numFmt w:val="decimal"/>
      <w:lvlText w:val="%1)"/>
      <w:lvlJc w:val="left"/>
      <w:pPr>
        <w:ind w:left="360" w:hanging="360"/>
      </w:pPr>
      <w:rPr>
        <w:rFonts w:hint="default"/>
      </w:rPr>
    </w:lvl>
    <w:lvl w:ilvl="1" w:tplc="91A04E1A">
      <w:start w:val="1"/>
      <w:numFmt w:val="decimal"/>
      <w:lvlText w:val="%2）"/>
      <w:lvlJc w:val="left"/>
      <w:pPr>
        <w:ind w:left="800" w:hanging="36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DDF5C48"/>
    <w:multiLevelType w:val="hybridMultilevel"/>
    <w:tmpl w:val="2F2C0E0E"/>
    <w:lvl w:ilvl="0" w:tplc="B4B076E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3D55D5A"/>
    <w:multiLevelType w:val="hybridMultilevel"/>
    <w:tmpl w:val="33CEC094"/>
    <w:lvl w:ilvl="0" w:tplc="9D0C7FAA">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4" w15:restartNumberingAfterBreak="0">
    <w:nsid w:val="2801604B"/>
    <w:multiLevelType w:val="hybridMultilevel"/>
    <w:tmpl w:val="F6361B24"/>
    <w:lvl w:ilvl="0" w:tplc="B9743B4C">
      <w:start w:val="1"/>
      <w:numFmt w:val="bullet"/>
      <w:lvlText w:val="-"/>
      <w:lvlJc w:val="left"/>
      <w:pPr>
        <w:tabs>
          <w:tab w:val="num" w:pos="720"/>
        </w:tabs>
        <w:ind w:left="720" w:hanging="360"/>
      </w:pPr>
      <w:rPr>
        <w:rFonts w:ascii="Arial" w:hAnsi="Arial" w:hint="default"/>
      </w:rPr>
    </w:lvl>
    <w:lvl w:ilvl="1" w:tplc="3F60D51E" w:tentative="1">
      <w:start w:val="1"/>
      <w:numFmt w:val="bullet"/>
      <w:lvlText w:val="-"/>
      <w:lvlJc w:val="left"/>
      <w:pPr>
        <w:tabs>
          <w:tab w:val="num" w:pos="1440"/>
        </w:tabs>
        <w:ind w:left="1440" w:hanging="360"/>
      </w:pPr>
      <w:rPr>
        <w:rFonts w:ascii="Arial" w:hAnsi="Arial" w:hint="default"/>
      </w:rPr>
    </w:lvl>
    <w:lvl w:ilvl="2" w:tplc="A17CBAB8" w:tentative="1">
      <w:start w:val="1"/>
      <w:numFmt w:val="bullet"/>
      <w:lvlText w:val="-"/>
      <w:lvlJc w:val="left"/>
      <w:pPr>
        <w:tabs>
          <w:tab w:val="num" w:pos="2160"/>
        </w:tabs>
        <w:ind w:left="2160" w:hanging="360"/>
      </w:pPr>
      <w:rPr>
        <w:rFonts w:ascii="Arial" w:hAnsi="Arial" w:hint="default"/>
      </w:rPr>
    </w:lvl>
    <w:lvl w:ilvl="3" w:tplc="9D507780" w:tentative="1">
      <w:start w:val="1"/>
      <w:numFmt w:val="bullet"/>
      <w:lvlText w:val="-"/>
      <w:lvlJc w:val="left"/>
      <w:pPr>
        <w:tabs>
          <w:tab w:val="num" w:pos="2880"/>
        </w:tabs>
        <w:ind w:left="2880" w:hanging="360"/>
      </w:pPr>
      <w:rPr>
        <w:rFonts w:ascii="Arial" w:hAnsi="Arial" w:hint="default"/>
      </w:rPr>
    </w:lvl>
    <w:lvl w:ilvl="4" w:tplc="0EAC29F8" w:tentative="1">
      <w:start w:val="1"/>
      <w:numFmt w:val="bullet"/>
      <w:lvlText w:val="-"/>
      <w:lvlJc w:val="left"/>
      <w:pPr>
        <w:tabs>
          <w:tab w:val="num" w:pos="3600"/>
        </w:tabs>
        <w:ind w:left="3600" w:hanging="360"/>
      </w:pPr>
      <w:rPr>
        <w:rFonts w:ascii="Arial" w:hAnsi="Arial" w:hint="default"/>
      </w:rPr>
    </w:lvl>
    <w:lvl w:ilvl="5" w:tplc="874612B8" w:tentative="1">
      <w:start w:val="1"/>
      <w:numFmt w:val="bullet"/>
      <w:lvlText w:val="-"/>
      <w:lvlJc w:val="left"/>
      <w:pPr>
        <w:tabs>
          <w:tab w:val="num" w:pos="4320"/>
        </w:tabs>
        <w:ind w:left="4320" w:hanging="360"/>
      </w:pPr>
      <w:rPr>
        <w:rFonts w:ascii="Arial" w:hAnsi="Arial" w:hint="default"/>
      </w:rPr>
    </w:lvl>
    <w:lvl w:ilvl="6" w:tplc="662C00E4" w:tentative="1">
      <w:start w:val="1"/>
      <w:numFmt w:val="bullet"/>
      <w:lvlText w:val="-"/>
      <w:lvlJc w:val="left"/>
      <w:pPr>
        <w:tabs>
          <w:tab w:val="num" w:pos="5040"/>
        </w:tabs>
        <w:ind w:left="5040" w:hanging="360"/>
      </w:pPr>
      <w:rPr>
        <w:rFonts w:ascii="Arial" w:hAnsi="Arial" w:hint="default"/>
      </w:rPr>
    </w:lvl>
    <w:lvl w:ilvl="7" w:tplc="A2EE214C" w:tentative="1">
      <w:start w:val="1"/>
      <w:numFmt w:val="bullet"/>
      <w:lvlText w:val="-"/>
      <w:lvlJc w:val="left"/>
      <w:pPr>
        <w:tabs>
          <w:tab w:val="num" w:pos="5760"/>
        </w:tabs>
        <w:ind w:left="5760" w:hanging="360"/>
      </w:pPr>
      <w:rPr>
        <w:rFonts w:ascii="Arial" w:hAnsi="Arial" w:hint="default"/>
      </w:rPr>
    </w:lvl>
    <w:lvl w:ilvl="8" w:tplc="C43A61C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F09344E"/>
    <w:multiLevelType w:val="hybridMultilevel"/>
    <w:tmpl w:val="8182DC86"/>
    <w:lvl w:ilvl="0" w:tplc="A64AF0B0">
      <w:start w:val="1"/>
      <w:numFmt w:val="bullet"/>
      <w:lvlText w:val="-"/>
      <w:lvlJc w:val="left"/>
      <w:pPr>
        <w:tabs>
          <w:tab w:val="num" w:pos="720"/>
        </w:tabs>
        <w:ind w:left="720" w:hanging="360"/>
      </w:pPr>
      <w:rPr>
        <w:rFonts w:ascii="Arial" w:hAnsi="Arial" w:hint="default"/>
      </w:rPr>
    </w:lvl>
    <w:lvl w:ilvl="1" w:tplc="46DE12A6" w:tentative="1">
      <w:start w:val="1"/>
      <w:numFmt w:val="bullet"/>
      <w:lvlText w:val="-"/>
      <w:lvlJc w:val="left"/>
      <w:pPr>
        <w:tabs>
          <w:tab w:val="num" w:pos="1440"/>
        </w:tabs>
        <w:ind w:left="1440" w:hanging="360"/>
      </w:pPr>
      <w:rPr>
        <w:rFonts w:ascii="Arial" w:hAnsi="Arial" w:hint="default"/>
      </w:rPr>
    </w:lvl>
    <w:lvl w:ilvl="2" w:tplc="D0F863D6" w:tentative="1">
      <w:start w:val="1"/>
      <w:numFmt w:val="bullet"/>
      <w:lvlText w:val="-"/>
      <w:lvlJc w:val="left"/>
      <w:pPr>
        <w:tabs>
          <w:tab w:val="num" w:pos="2160"/>
        </w:tabs>
        <w:ind w:left="2160" w:hanging="360"/>
      </w:pPr>
      <w:rPr>
        <w:rFonts w:ascii="Arial" w:hAnsi="Arial" w:hint="default"/>
      </w:rPr>
    </w:lvl>
    <w:lvl w:ilvl="3" w:tplc="A65E01EA" w:tentative="1">
      <w:start w:val="1"/>
      <w:numFmt w:val="bullet"/>
      <w:lvlText w:val="-"/>
      <w:lvlJc w:val="left"/>
      <w:pPr>
        <w:tabs>
          <w:tab w:val="num" w:pos="2880"/>
        </w:tabs>
        <w:ind w:left="2880" w:hanging="360"/>
      </w:pPr>
      <w:rPr>
        <w:rFonts w:ascii="Arial" w:hAnsi="Arial" w:hint="default"/>
      </w:rPr>
    </w:lvl>
    <w:lvl w:ilvl="4" w:tplc="F0326454" w:tentative="1">
      <w:start w:val="1"/>
      <w:numFmt w:val="bullet"/>
      <w:lvlText w:val="-"/>
      <w:lvlJc w:val="left"/>
      <w:pPr>
        <w:tabs>
          <w:tab w:val="num" w:pos="3600"/>
        </w:tabs>
        <w:ind w:left="3600" w:hanging="360"/>
      </w:pPr>
      <w:rPr>
        <w:rFonts w:ascii="Arial" w:hAnsi="Arial" w:hint="default"/>
      </w:rPr>
    </w:lvl>
    <w:lvl w:ilvl="5" w:tplc="64C8EB0E" w:tentative="1">
      <w:start w:val="1"/>
      <w:numFmt w:val="bullet"/>
      <w:lvlText w:val="-"/>
      <w:lvlJc w:val="left"/>
      <w:pPr>
        <w:tabs>
          <w:tab w:val="num" w:pos="4320"/>
        </w:tabs>
        <w:ind w:left="4320" w:hanging="360"/>
      </w:pPr>
      <w:rPr>
        <w:rFonts w:ascii="Arial" w:hAnsi="Arial" w:hint="default"/>
      </w:rPr>
    </w:lvl>
    <w:lvl w:ilvl="6" w:tplc="F7A2AEB6" w:tentative="1">
      <w:start w:val="1"/>
      <w:numFmt w:val="bullet"/>
      <w:lvlText w:val="-"/>
      <w:lvlJc w:val="left"/>
      <w:pPr>
        <w:tabs>
          <w:tab w:val="num" w:pos="5040"/>
        </w:tabs>
        <w:ind w:left="5040" w:hanging="360"/>
      </w:pPr>
      <w:rPr>
        <w:rFonts w:ascii="Arial" w:hAnsi="Arial" w:hint="default"/>
      </w:rPr>
    </w:lvl>
    <w:lvl w:ilvl="7" w:tplc="2DB49A2C" w:tentative="1">
      <w:start w:val="1"/>
      <w:numFmt w:val="bullet"/>
      <w:lvlText w:val="-"/>
      <w:lvlJc w:val="left"/>
      <w:pPr>
        <w:tabs>
          <w:tab w:val="num" w:pos="5760"/>
        </w:tabs>
        <w:ind w:left="5760" w:hanging="360"/>
      </w:pPr>
      <w:rPr>
        <w:rFonts w:ascii="Arial" w:hAnsi="Arial" w:hint="default"/>
      </w:rPr>
    </w:lvl>
    <w:lvl w:ilvl="8" w:tplc="03D687F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7706388"/>
    <w:multiLevelType w:val="hybridMultilevel"/>
    <w:tmpl w:val="360017C4"/>
    <w:lvl w:ilvl="0" w:tplc="30C0B42A">
      <w:start w:val="1"/>
      <w:numFmt w:val="bullet"/>
      <w:lvlText w:val="-"/>
      <w:lvlJc w:val="left"/>
      <w:pPr>
        <w:tabs>
          <w:tab w:val="num" w:pos="720"/>
        </w:tabs>
        <w:ind w:left="720" w:hanging="360"/>
      </w:pPr>
      <w:rPr>
        <w:rFonts w:ascii="Arial" w:hAnsi="Arial" w:hint="default"/>
      </w:rPr>
    </w:lvl>
    <w:lvl w:ilvl="1" w:tplc="32229AD4" w:tentative="1">
      <w:start w:val="1"/>
      <w:numFmt w:val="bullet"/>
      <w:lvlText w:val="-"/>
      <w:lvlJc w:val="left"/>
      <w:pPr>
        <w:tabs>
          <w:tab w:val="num" w:pos="1440"/>
        </w:tabs>
        <w:ind w:left="1440" w:hanging="360"/>
      </w:pPr>
      <w:rPr>
        <w:rFonts w:ascii="Arial" w:hAnsi="Arial" w:hint="default"/>
      </w:rPr>
    </w:lvl>
    <w:lvl w:ilvl="2" w:tplc="3892A1DA" w:tentative="1">
      <w:start w:val="1"/>
      <w:numFmt w:val="bullet"/>
      <w:lvlText w:val="-"/>
      <w:lvlJc w:val="left"/>
      <w:pPr>
        <w:tabs>
          <w:tab w:val="num" w:pos="2160"/>
        </w:tabs>
        <w:ind w:left="2160" w:hanging="360"/>
      </w:pPr>
      <w:rPr>
        <w:rFonts w:ascii="Arial" w:hAnsi="Arial" w:hint="default"/>
      </w:rPr>
    </w:lvl>
    <w:lvl w:ilvl="3" w:tplc="AF8E6E9A" w:tentative="1">
      <w:start w:val="1"/>
      <w:numFmt w:val="bullet"/>
      <w:lvlText w:val="-"/>
      <w:lvlJc w:val="left"/>
      <w:pPr>
        <w:tabs>
          <w:tab w:val="num" w:pos="2880"/>
        </w:tabs>
        <w:ind w:left="2880" w:hanging="360"/>
      </w:pPr>
      <w:rPr>
        <w:rFonts w:ascii="Arial" w:hAnsi="Arial" w:hint="default"/>
      </w:rPr>
    </w:lvl>
    <w:lvl w:ilvl="4" w:tplc="AD320774" w:tentative="1">
      <w:start w:val="1"/>
      <w:numFmt w:val="bullet"/>
      <w:lvlText w:val="-"/>
      <w:lvlJc w:val="left"/>
      <w:pPr>
        <w:tabs>
          <w:tab w:val="num" w:pos="3600"/>
        </w:tabs>
        <w:ind w:left="3600" w:hanging="360"/>
      </w:pPr>
      <w:rPr>
        <w:rFonts w:ascii="Arial" w:hAnsi="Arial" w:hint="default"/>
      </w:rPr>
    </w:lvl>
    <w:lvl w:ilvl="5" w:tplc="5B8465AC" w:tentative="1">
      <w:start w:val="1"/>
      <w:numFmt w:val="bullet"/>
      <w:lvlText w:val="-"/>
      <w:lvlJc w:val="left"/>
      <w:pPr>
        <w:tabs>
          <w:tab w:val="num" w:pos="4320"/>
        </w:tabs>
        <w:ind w:left="4320" w:hanging="360"/>
      </w:pPr>
      <w:rPr>
        <w:rFonts w:ascii="Arial" w:hAnsi="Arial" w:hint="default"/>
      </w:rPr>
    </w:lvl>
    <w:lvl w:ilvl="6" w:tplc="E90AC8DA" w:tentative="1">
      <w:start w:val="1"/>
      <w:numFmt w:val="bullet"/>
      <w:lvlText w:val="-"/>
      <w:lvlJc w:val="left"/>
      <w:pPr>
        <w:tabs>
          <w:tab w:val="num" w:pos="5040"/>
        </w:tabs>
        <w:ind w:left="5040" w:hanging="360"/>
      </w:pPr>
      <w:rPr>
        <w:rFonts w:ascii="Arial" w:hAnsi="Arial" w:hint="default"/>
      </w:rPr>
    </w:lvl>
    <w:lvl w:ilvl="7" w:tplc="011289E0" w:tentative="1">
      <w:start w:val="1"/>
      <w:numFmt w:val="bullet"/>
      <w:lvlText w:val="-"/>
      <w:lvlJc w:val="left"/>
      <w:pPr>
        <w:tabs>
          <w:tab w:val="num" w:pos="5760"/>
        </w:tabs>
        <w:ind w:left="5760" w:hanging="360"/>
      </w:pPr>
      <w:rPr>
        <w:rFonts w:ascii="Arial" w:hAnsi="Arial" w:hint="default"/>
      </w:rPr>
    </w:lvl>
    <w:lvl w:ilvl="8" w:tplc="CD32754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9B60409"/>
    <w:multiLevelType w:val="hybridMultilevel"/>
    <w:tmpl w:val="D4148244"/>
    <w:lvl w:ilvl="0" w:tplc="F03265E0">
      <w:start w:val="1"/>
      <w:numFmt w:val="bullet"/>
      <w:lvlText w:val="-"/>
      <w:lvlJc w:val="left"/>
      <w:pPr>
        <w:tabs>
          <w:tab w:val="num" w:pos="720"/>
        </w:tabs>
        <w:ind w:left="720" w:hanging="360"/>
      </w:pPr>
      <w:rPr>
        <w:rFonts w:ascii="Arial" w:hAnsi="Arial" w:hint="default"/>
      </w:rPr>
    </w:lvl>
    <w:lvl w:ilvl="1" w:tplc="E28CD810" w:tentative="1">
      <w:start w:val="1"/>
      <w:numFmt w:val="bullet"/>
      <w:lvlText w:val="-"/>
      <w:lvlJc w:val="left"/>
      <w:pPr>
        <w:tabs>
          <w:tab w:val="num" w:pos="1440"/>
        </w:tabs>
        <w:ind w:left="1440" w:hanging="360"/>
      </w:pPr>
      <w:rPr>
        <w:rFonts w:ascii="Arial" w:hAnsi="Arial" w:hint="default"/>
      </w:rPr>
    </w:lvl>
    <w:lvl w:ilvl="2" w:tplc="8EACF46E" w:tentative="1">
      <w:start w:val="1"/>
      <w:numFmt w:val="bullet"/>
      <w:lvlText w:val="-"/>
      <w:lvlJc w:val="left"/>
      <w:pPr>
        <w:tabs>
          <w:tab w:val="num" w:pos="2160"/>
        </w:tabs>
        <w:ind w:left="2160" w:hanging="360"/>
      </w:pPr>
      <w:rPr>
        <w:rFonts w:ascii="Arial" w:hAnsi="Arial" w:hint="default"/>
      </w:rPr>
    </w:lvl>
    <w:lvl w:ilvl="3" w:tplc="BD723B3C" w:tentative="1">
      <w:start w:val="1"/>
      <w:numFmt w:val="bullet"/>
      <w:lvlText w:val="-"/>
      <w:lvlJc w:val="left"/>
      <w:pPr>
        <w:tabs>
          <w:tab w:val="num" w:pos="2880"/>
        </w:tabs>
        <w:ind w:left="2880" w:hanging="360"/>
      </w:pPr>
      <w:rPr>
        <w:rFonts w:ascii="Arial" w:hAnsi="Arial" w:hint="default"/>
      </w:rPr>
    </w:lvl>
    <w:lvl w:ilvl="4" w:tplc="CD34E958" w:tentative="1">
      <w:start w:val="1"/>
      <w:numFmt w:val="bullet"/>
      <w:lvlText w:val="-"/>
      <w:lvlJc w:val="left"/>
      <w:pPr>
        <w:tabs>
          <w:tab w:val="num" w:pos="3600"/>
        </w:tabs>
        <w:ind w:left="3600" w:hanging="360"/>
      </w:pPr>
      <w:rPr>
        <w:rFonts w:ascii="Arial" w:hAnsi="Arial" w:hint="default"/>
      </w:rPr>
    </w:lvl>
    <w:lvl w:ilvl="5" w:tplc="555AC054" w:tentative="1">
      <w:start w:val="1"/>
      <w:numFmt w:val="bullet"/>
      <w:lvlText w:val="-"/>
      <w:lvlJc w:val="left"/>
      <w:pPr>
        <w:tabs>
          <w:tab w:val="num" w:pos="4320"/>
        </w:tabs>
        <w:ind w:left="4320" w:hanging="360"/>
      </w:pPr>
      <w:rPr>
        <w:rFonts w:ascii="Arial" w:hAnsi="Arial" w:hint="default"/>
      </w:rPr>
    </w:lvl>
    <w:lvl w:ilvl="6" w:tplc="10C4891C" w:tentative="1">
      <w:start w:val="1"/>
      <w:numFmt w:val="bullet"/>
      <w:lvlText w:val="-"/>
      <w:lvlJc w:val="left"/>
      <w:pPr>
        <w:tabs>
          <w:tab w:val="num" w:pos="5040"/>
        </w:tabs>
        <w:ind w:left="5040" w:hanging="360"/>
      </w:pPr>
      <w:rPr>
        <w:rFonts w:ascii="Arial" w:hAnsi="Arial" w:hint="default"/>
      </w:rPr>
    </w:lvl>
    <w:lvl w:ilvl="7" w:tplc="8AFC69C2" w:tentative="1">
      <w:start w:val="1"/>
      <w:numFmt w:val="bullet"/>
      <w:lvlText w:val="-"/>
      <w:lvlJc w:val="left"/>
      <w:pPr>
        <w:tabs>
          <w:tab w:val="num" w:pos="5760"/>
        </w:tabs>
        <w:ind w:left="5760" w:hanging="360"/>
      </w:pPr>
      <w:rPr>
        <w:rFonts w:ascii="Arial" w:hAnsi="Arial" w:hint="default"/>
      </w:rPr>
    </w:lvl>
    <w:lvl w:ilvl="8" w:tplc="B3EA9D1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52110F5"/>
    <w:multiLevelType w:val="hybridMultilevel"/>
    <w:tmpl w:val="FBA6C3EC"/>
    <w:lvl w:ilvl="0" w:tplc="CEE6097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5AD56171"/>
    <w:multiLevelType w:val="hybridMultilevel"/>
    <w:tmpl w:val="3FCCDAF2"/>
    <w:lvl w:ilvl="0" w:tplc="4E0C7A1E">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10" w15:restartNumberingAfterBreak="0">
    <w:nsid w:val="7881342D"/>
    <w:multiLevelType w:val="hybridMultilevel"/>
    <w:tmpl w:val="DAB4C75E"/>
    <w:lvl w:ilvl="0" w:tplc="E4287DF6">
      <w:start w:val="1"/>
      <w:numFmt w:val="bullet"/>
      <w:lvlText w:val="-"/>
      <w:lvlJc w:val="left"/>
      <w:pPr>
        <w:tabs>
          <w:tab w:val="num" w:pos="720"/>
        </w:tabs>
        <w:ind w:left="720" w:hanging="360"/>
      </w:pPr>
      <w:rPr>
        <w:rFonts w:ascii="Arial" w:hAnsi="Arial" w:hint="default"/>
      </w:rPr>
    </w:lvl>
    <w:lvl w:ilvl="1" w:tplc="B7F6FA0C" w:tentative="1">
      <w:start w:val="1"/>
      <w:numFmt w:val="bullet"/>
      <w:lvlText w:val="-"/>
      <w:lvlJc w:val="left"/>
      <w:pPr>
        <w:tabs>
          <w:tab w:val="num" w:pos="1440"/>
        </w:tabs>
        <w:ind w:left="1440" w:hanging="360"/>
      </w:pPr>
      <w:rPr>
        <w:rFonts w:ascii="Arial" w:hAnsi="Arial" w:hint="default"/>
      </w:rPr>
    </w:lvl>
    <w:lvl w:ilvl="2" w:tplc="59D265C4" w:tentative="1">
      <w:start w:val="1"/>
      <w:numFmt w:val="bullet"/>
      <w:lvlText w:val="-"/>
      <w:lvlJc w:val="left"/>
      <w:pPr>
        <w:tabs>
          <w:tab w:val="num" w:pos="2160"/>
        </w:tabs>
        <w:ind w:left="2160" w:hanging="360"/>
      </w:pPr>
      <w:rPr>
        <w:rFonts w:ascii="Arial" w:hAnsi="Arial" w:hint="default"/>
      </w:rPr>
    </w:lvl>
    <w:lvl w:ilvl="3" w:tplc="65C466AE" w:tentative="1">
      <w:start w:val="1"/>
      <w:numFmt w:val="bullet"/>
      <w:lvlText w:val="-"/>
      <w:lvlJc w:val="left"/>
      <w:pPr>
        <w:tabs>
          <w:tab w:val="num" w:pos="2880"/>
        </w:tabs>
        <w:ind w:left="2880" w:hanging="360"/>
      </w:pPr>
      <w:rPr>
        <w:rFonts w:ascii="Arial" w:hAnsi="Arial" w:hint="default"/>
      </w:rPr>
    </w:lvl>
    <w:lvl w:ilvl="4" w:tplc="B18E1BDE" w:tentative="1">
      <w:start w:val="1"/>
      <w:numFmt w:val="bullet"/>
      <w:lvlText w:val="-"/>
      <w:lvlJc w:val="left"/>
      <w:pPr>
        <w:tabs>
          <w:tab w:val="num" w:pos="3600"/>
        </w:tabs>
        <w:ind w:left="3600" w:hanging="360"/>
      </w:pPr>
      <w:rPr>
        <w:rFonts w:ascii="Arial" w:hAnsi="Arial" w:hint="default"/>
      </w:rPr>
    </w:lvl>
    <w:lvl w:ilvl="5" w:tplc="6B7CE67C" w:tentative="1">
      <w:start w:val="1"/>
      <w:numFmt w:val="bullet"/>
      <w:lvlText w:val="-"/>
      <w:lvlJc w:val="left"/>
      <w:pPr>
        <w:tabs>
          <w:tab w:val="num" w:pos="4320"/>
        </w:tabs>
        <w:ind w:left="4320" w:hanging="360"/>
      </w:pPr>
      <w:rPr>
        <w:rFonts w:ascii="Arial" w:hAnsi="Arial" w:hint="default"/>
      </w:rPr>
    </w:lvl>
    <w:lvl w:ilvl="6" w:tplc="E1E8117E" w:tentative="1">
      <w:start w:val="1"/>
      <w:numFmt w:val="bullet"/>
      <w:lvlText w:val="-"/>
      <w:lvlJc w:val="left"/>
      <w:pPr>
        <w:tabs>
          <w:tab w:val="num" w:pos="5040"/>
        </w:tabs>
        <w:ind w:left="5040" w:hanging="360"/>
      </w:pPr>
      <w:rPr>
        <w:rFonts w:ascii="Arial" w:hAnsi="Arial" w:hint="default"/>
      </w:rPr>
    </w:lvl>
    <w:lvl w:ilvl="7" w:tplc="51686EAC" w:tentative="1">
      <w:start w:val="1"/>
      <w:numFmt w:val="bullet"/>
      <w:lvlText w:val="-"/>
      <w:lvlJc w:val="left"/>
      <w:pPr>
        <w:tabs>
          <w:tab w:val="num" w:pos="5760"/>
        </w:tabs>
        <w:ind w:left="5760" w:hanging="360"/>
      </w:pPr>
      <w:rPr>
        <w:rFonts w:ascii="Arial" w:hAnsi="Arial" w:hint="default"/>
      </w:rPr>
    </w:lvl>
    <w:lvl w:ilvl="8" w:tplc="5E78979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B8F6306"/>
    <w:multiLevelType w:val="hybridMultilevel"/>
    <w:tmpl w:val="1A42BFEC"/>
    <w:lvl w:ilvl="0" w:tplc="4956CD64">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16cid:durableId="1127776015">
    <w:abstractNumId w:val="7"/>
  </w:num>
  <w:num w:numId="2" w16cid:durableId="1050808574">
    <w:abstractNumId w:val="0"/>
  </w:num>
  <w:num w:numId="3" w16cid:durableId="14188060">
    <w:abstractNumId w:val="4"/>
  </w:num>
  <w:num w:numId="4" w16cid:durableId="2040006032">
    <w:abstractNumId w:val="10"/>
  </w:num>
  <w:num w:numId="5" w16cid:durableId="348145739">
    <w:abstractNumId w:val="5"/>
  </w:num>
  <w:num w:numId="6" w16cid:durableId="1000155905">
    <w:abstractNumId w:val="6"/>
  </w:num>
  <w:num w:numId="7" w16cid:durableId="209076777">
    <w:abstractNumId w:val="8"/>
  </w:num>
  <w:num w:numId="8" w16cid:durableId="1397511295">
    <w:abstractNumId w:val="2"/>
  </w:num>
  <w:num w:numId="9" w16cid:durableId="335815399">
    <w:abstractNumId w:val="11"/>
  </w:num>
  <w:num w:numId="10" w16cid:durableId="708728328">
    <w:abstractNumId w:val="1"/>
  </w:num>
  <w:num w:numId="11" w16cid:durableId="1236434874">
    <w:abstractNumId w:val="3"/>
  </w:num>
  <w:num w:numId="12" w16cid:durableId="10634535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CE3"/>
    <w:rsid w:val="00007925"/>
    <w:rsid w:val="00055F2F"/>
    <w:rsid w:val="0007725E"/>
    <w:rsid w:val="00094645"/>
    <w:rsid w:val="000A69FF"/>
    <w:rsid w:val="000B1CE3"/>
    <w:rsid w:val="000E4143"/>
    <w:rsid w:val="00156291"/>
    <w:rsid w:val="00170E65"/>
    <w:rsid w:val="001C1599"/>
    <w:rsid w:val="001D5D94"/>
    <w:rsid w:val="002044A8"/>
    <w:rsid w:val="00243A7E"/>
    <w:rsid w:val="002A2261"/>
    <w:rsid w:val="002C4572"/>
    <w:rsid w:val="002E6991"/>
    <w:rsid w:val="002F5464"/>
    <w:rsid w:val="00304C06"/>
    <w:rsid w:val="00394817"/>
    <w:rsid w:val="003F3E84"/>
    <w:rsid w:val="00420929"/>
    <w:rsid w:val="00440287"/>
    <w:rsid w:val="004B2643"/>
    <w:rsid w:val="004D435E"/>
    <w:rsid w:val="004F1E79"/>
    <w:rsid w:val="00503B3B"/>
    <w:rsid w:val="005228D8"/>
    <w:rsid w:val="0053687C"/>
    <w:rsid w:val="00560B7F"/>
    <w:rsid w:val="00573F0B"/>
    <w:rsid w:val="00577E5C"/>
    <w:rsid w:val="00577E65"/>
    <w:rsid w:val="0058773B"/>
    <w:rsid w:val="005C27C9"/>
    <w:rsid w:val="005D1C01"/>
    <w:rsid w:val="005E7CA2"/>
    <w:rsid w:val="00666939"/>
    <w:rsid w:val="006707E1"/>
    <w:rsid w:val="006822B9"/>
    <w:rsid w:val="00691FC5"/>
    <w:rsid w:val="006C7E83"/>
    <w:rsid w:val="006D398F"/>
    <w:rsid w:val="006E2C4F"/>
    <w:rsid w:val="006E4153"/>
    <w:rsid w:val="006F201E"/>
    <w:rsid w:val="007000BE"/>
    <w:rsid w:val="00742926"/>
    <w:rsid w:val="00746944"/>
    <w:rsid w:val="00785515"/>
    <w:rsid w:val="007949F9"/>
    <w:rsid w:val="007A5B62"/>
    <w:rsid w:val="007B3909"/>
    <w:rsid w:val="00816937"/>
    <w:rsid w:val="00831780"/>
    <w:rsid w:val="008423BA"/>
    <w:rsid w:val="008466E1"/>
    <w:rsid w:val="00854DBA"/>
    <w:rsid w:val="00867D26"/>
    <w:rsid w:val="00875A0E"/>
    <w:rsid w:val="008766C3"/>
    <w:rsid w:val="008B4199"/>
    <w:rsid w:val="00921577"/>
    <w:rsid w:val="00997DFF"/>
    <w:rsid w:val="009A446D"/>
    <w:rsid w:val="009B0468"/>
    <w:rsid w:val="009C37C9"/>
    <w:rsid w:val="009D6735"/>
    <w:rsid w:val="009F04B8"/>
    <w:rsid w:val="00A22834"/>
    <w:rsid w:val="00A3449A"/>
    <w:rsid w:val="00A43036"/>
    <w:rsid w:val="00A77087"/>
    <w:rsid w:val="00A9305E"/>
    <w:rsid w:val="00A94C6C"/>
    <w:rsid w:val="00A94DF0"/>
    <w:rsid w:val="00AE3BD0"/>
    <w:rsid w:val="00AE7EDA"/>
    <w:rsid w:val="00B30F8F"/>
    <w:rsid w:val="00B32720"/>
    <w:rsid w:val="00B65B70"/>
    <w:rsid w:val="00B73B46"/>
    <w:rsid w:val="00BA4F1C"/>
    <w:rsid w:val="00BA65C1"/>
    <w:rsid w:val="00BD6BEA"/>
    <w:rsid w:val="00C14A2A"/>
    <w:rsid w:val="00C229E0"/>
    <w:rsid w:val="00C43949"/>
    <w:rsid w:val="00C46F94"/>
    <w:rsid w:val="00C56036"/>
    <w:rsid w:val="00C77E4D"/>
    <w:rsid w:val="00CA57FA"/>
    <w:rsid w:val="00D013F1"/>
    <w:rsid w:val="00D23F56"/>
    <w:rsid w:val="00D518FE"/>
    <w:rsid w:val="00D55EA5"/>
    <w:rsid w:val="00D71BA9"/>
    <w:rsid w:val="00DE1BFB"/>
    <w:rsid w:val="00E73CA5"/>
    <w:rsid w:val="00E84E08"/>
    <w:rsid w:val="00E907F2"/>
    <w:rsid w:val="00EC0C01"/>
    <w:rsid w:val="00ED51C0"/>
    <w:rsid w:val="00EF472C"/>
    <w:rsid w:val="00F1019E"/>
    <w:rsid w:val="00F31FC8"/>
    <w:rsid w:val="00FC5306"/>
    <w:rsid w:val="00FD5105"/>
    <w:rsid w:val="00FF0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7EDAD"/>
  <w15:chartTrackingRefBased/>
  <w15:docId w15:val="{718D7EC0-ACE1-40C7-BD2B-A67A989D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14:ligatures w14:val="none"/>
    </w:rPr>
  </w:style>
  <w:style w:type="paragraph" w:styleId="1">
    <w:name w:val="heading 1"/>
    <w:basedOn w:val="a"/>
    <w:next w:val="a"/>
    <w:link w:val="10"/>
    <w:uiPriority w:val="9"/>
    <w:qFormat/>
    <w:rsid w:val="00D55EA5"/>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7E5C"/>
    <w:pPr>
      <w:ind w:firstLineChars="200" w:firstLine="420"/>
    </w:pPr>
  </w:style>
  <w:style w:type="paragraph" w:styleId="a4">
    <w:name w:val="header"/>
    <w:basedOn w:val="a"/>
    <w:link w:val="a5"/>
    <w:uiPriority w:val="99"/>
    <w:unhideWhenUsed/>
    <w:rsid w:val="001D5D94"/>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1D5D94"/>
    <w:rPr>
      <w:sz w:val="18"/>
      <w:szCs w:val="18"/>
      <w14:ligatures w14:val="none"/>
    </w:rPr>
  </w:style>
  <w:style w:type="paragraph" w:styleId="a6">
    <w:name w:val="footer"/>
    <w:basedOn w:val="a"/>
    <w:link w:val="a7"/>
    <w:uiPriority w:val="99"/>
    <w:unhideWhenUsed/>
    <w:rsid w:val="001D5D94"/>
    <w:pPr>
      <w:tabs>
        <w:tab w:val="center" w:pos="4153"/>
        <w:tab w:val="right" w:pos="8306"/>
      </w:tabs>
      <w:snapToGrid w:val="0"/>
      <w:jc w:val="left"/>
    </w:pPr>
    <w:rPr>
      <w:sz w:val="18"/>
      <w:szCs w:val="18"/>
    </w:rPr>
  </w:style>
  <w:style w:type="character" w:customStyle="1" w:styleId="a7">
    <w:name w:val="页脚 字符"/>
    <w:basedOn w:val="a0"/>
    <w:link w:val="a6"/>
    <w:uiPriority w:val="99"/>
    <w:rsid w:val="001D5D94"/>
    <w:rPr>
      <w:sz w:val="18"/>
      <w:szCs w:val="18"/>
      <w14:ligatures w14:val="none"/>
    </w:rPr>
  </w:style>
  <w:style w:type="character" w:customStyle="1" w:styleId="10">
    <w:name w:val="标题 1 字符"/>
    <w:basedOn w:val="a0"/>
    <w:link w:val="1"/>
    <w:uiPriority w:val="9"/>
    <w:rsid w:val="00D55EA5"/>
    <w:rPr>
      <w:b/>
      <w:bCs/>
      <w:kern w:val="44"/>
      <w:sz w:val="44"/>
      <w:szCs w:val="44"/>
      <w14:ligatures w14:val="none"/>
    </w:rPr>
  </w:style>
  <w:style w:type="character" w:styleId="a8">
    <w:name w:val="Hyperlink"/>
    <w:basedOn w:val="a0"/>
    <w:uiPriority w:val="99"/>
    <w:unhideWhenUsed/>
    <w:rsid w:val="00EC0C01"/>
    <w:rPr>
      <w:color w:val="0563C1" w:themeColor="hyperlink"/>
      <w:u w:val="single"/>
    </w:rPr>
  </w:style>
  <w:style w:type="character" w:styleId="a9">
    <w:name w:val="Unresolved Mention"/>
    <w:basedOn w:val="a0"/>
    <w:uiPriority w:val="99"/>
    <w:semiHidden/>
    <w:unhideWhenUsed/>
    <w:rsid w:val="00EC0C01"/>
    <w:rPr>
      <w:color w:val="605E5C"/>
      <w:shd w:val="clear" w:color="auto" w:fill="E1DFDD"/>
    </w:rPr>
  </w:style>
  <w:style w:type="paragraph" w:styleId="TOC">
    <w:name w:val="TOC Heading"/>
    <w:basedOn w:val="1"/>
    <w:next w:val="a"/>
    <w:uiPriority w:val="39"/>
    <w:unhideWhenUsed/>
    <w:qFormat/>
    <w:rsid w:val="00577E65"/>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577E65"/>
  </w:style>
  <w:style w:type="paragraph" w:styleId="TOC2">
    <w:name w:val="toc 2"/>
    <w:basedOn w:val="a"/>
    <w:next w:val="a"/>
    <w:autoRedefine/>
    <w:uiPriority w:val="39"/>
    <w:unhideWhenUsed/>
    <w:rsid w:val="00577E65"/>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2821">
      <w:bodyDiv w:val="1"/>
      <w:marLeft w:val="0"/>
      <w:marRight w:val="0"/>
      <w:marTop w:val="0"/>
      <w:marBottom w:val="0"/>
      <w:divBdr>
        <w:top w:val="none" w:sz="0" w:space="0" w:color="auto"/>
        <w:left w:val="none" w:sz="0" w:space="0" w:color="auto"/>
        <w:bottom w:val="none" w:sz="0" w:space="0" w:color="auto"/>
        <w:right w:val="none" w:sz="0" w:space="0" w:color="auto"/>
      </w:divBdr>
    </w:div>
    <w:div w:id="136919398">
      <w:bodyDiv w:val="1"/>
      <w:marLeft w:val="0"/>
      <w:marRight w:val="0"/>
      <w:marTop w:val="0"/>
      <w:marBottom w:val="0"/>
      <w:divBdr>
        <w:top w:val="none" w:sz="0" w:space="0" w:color="auto"/>
        <w:left w:val="none" w:sz="0" w:space="0" w:color="auto"/>
        <w:bottom w:val="none" w:sz="0" w:space="0" w:color="auto"/>
        <w:right w:val="none" w:sz="0" w:space="0" w:color="auto"/>
      </w:divBdr>
    </w:div>
    <w:div w:id="225990776">
      <w:bodyDiv w:val="1"/>
      <w:marLeft w:val="0"/>
      <w:marRight w:val="0"/>
      <w:marTop w:val="0"/>
      <w:marBottom w:val="0"/>
      <w:divBdr>
        <w:top w:val="none" w:sz="0" w:space="0" w:color="auto"/>
        <w:left w:val="none" w:sz="0" w:space="0" w:color="auto"/>
        <w:bottom w:val="none" w:sz="0" w:space="0" w:color="auto"/>
        <w:right w:val="none" w:sz="0" w:space="0" w:color="auto"/>
      </w:divBdr>
    </w:div>
    <w:div w:id="274562869">
      <w:bodyDiv w:val="1"/>
      <w:marLeft w:val="0"/>
      <w:marRight w:val="0"/>
      <w:marTop w:val="0"/>
      <w:marBottom w:val="0"/>
      <w:divBdr>
        <w:top w:val="none" w:sz="0" w:space="0" w:color="auto"/>
        <w:left w:val="none" w:sz="0" w:space="0" w:color="auto"/>
        <w:bottom w:val="none" w:sz="0" w:space="0" w:color="auto"/>
        <w:right w:val="none" w:sz="0" w:space="0" w:color="auto"/>
      </w:divBdr>
    </w:div>
    <w:div w:id="316688157">
      <w:bodyDiv w:val="1"/>
      <w:marLeft w:val="0"/>
      <w:marRight w:val="0"/>
      <w:marTop w:val="0"/>
      <w:marBottom w:val="0"/>
      <w:divBdr>
        <w:top w:val="none" w:sz="0" w:space="0" w:color="auto"/>
        <w:left w:val="none" w:sz="0" w:space="0" w:color="auto"/>
        <w:bottom w:val="none" w:sz="0" w:space="0" w:color="auto"/>
        <w:right w:val="none" w:sz="0" w:space="0" w:color="auto"/>
      </w:divBdr>
    </w:div>
    <w:div w:id="413865607">
      <w:bodyDiv w:val="1"/>
      <w:marLeft w:val="0"/>
      <w:marRight w:val="0"/>
      <w:marTop w:val="0"/>
      <w:marBottom w:val="0"/>
      <w:divBdr>
        <w:top w:val="none" w:sz="0" w:space="0" w:color="auto"/>
        <w:left w:val="none" w:sz="0" w:space="0" w:color="auto"/>
        <w:bottom w:val="none" w:sz="0" w:space="0" w:color="auto"/>
        <w:right w:val="none" w:sz="0" w:space="0" w:color="auto"/>
      </w:divBdr>
    </w:div>
    <w:div w:id="549070528">
      <w:bodyDiv w:val="1"/>
      <w:marLeft w:val="0"/>
      <w:marRight w:val="0"/>
      <w:marTop w:val="0"/>
      <w:marBottom w:val="0"/>
      <w:divBdr>
        <w:top w:val="none" w:sz="0" w:space="0" w:color="auto"/>
        <w:left w:val="none" w:sz="0" w:space="0" w:color="auto"/>
        <w:bottom w:val="none" w:sz="0" w:space="0" w:color="auto"/>
        <w:right w:val="none" w:sz="0" w:space="0" w:color="auto"/>
      </w:divBdr>
    </w:div>
    <w:div w:id="737749286">
      <w:bodyDiv w:val="1"/>
      <w:marLeft w:val="0"/>
      <w:marRight w:val="0"/>
      <w:marTop w:val="0"/>
      <w:marBottom w:val="0"/>
      <w:divBdr>
        <w:top w:val="none" w:sz="0" w:space="0" w:color="auto"/>
        <w:left w:val="none" w:sz="0" w:space="0" w:color="auto"/>
        <w:bottom w:val="none" w:sz="0" w:space="0" w:color="auto"/>
        <w:right w:val="none" w:sz="0" w:space="0" w:color="auto"/>
      </w:divBdr>
    </w:div>
    <w:div w:id="846217176">
      <w:bodyDiv w:val="1"/>
      <w:marLeft w:val="0"/>
      <w:marRight w:val="0"/>
      <w:marTop w:val="0"/>
      <w:marBottom w:val="0"/>
      <w:divBdr>
        <w:top w:val="none" w:sz="0" w:space="0" w:color="auto"/>
        <w:left w:val="none" w:sz="0" w:space="0" w:color="auto"/>
        <w:bottom w:val="none" w:sz="0" w:space="0" w:color="auto"/>
        <w:right w:val="none" w:sz="0" w:space="0" w:color="auto"/>
      </w:divBdr>
    </w:div>
    <w:div w:id="931089685">
      <w:bodyDiv w:val="1"/>
      <w:marLeft w:val="0"/>
      <w:marRight w:val="0"/>
      <w:marTop w:val="0"/>
      <w:marBottom w:val="0"/>
      <w:divBdr>
        <w:top w:val="none" w:sz="0" w:space="0" w:color="auto"/>
        <w:left w:val="none" w:sz="0" w:space="0" w:color="auto"/>
        <w:bottom w:val="none" w:sz="0" w:space="0" w:color="auto"/>
        <w:right w:val="none" w:sz="0" w:space="0" w:color="auto"/>
      </w:divBdr>
      <w:divsChild>
        <w:div w:id="1020857869">
          <w:marLeft w:val="446"/>
          <w:marRight w:val="0"/>
          <w:marTop w:val="0"/>
          <w:marBottom w:val="0"/>
          <w:divBdr>
            <w:top w:val="none" w:sz="0" w:space="0" w:color="auto"/>
            <w:left w:val="none" w:sz="0" w:space="0" w:color="auto"/>
            <w:bottom w:val="none" w:sz="0" w:space="0" w:color="auto"/>
            <w:right w:val="none" w:sz="0" w:space="0" w:color="auto"/>
          </w:divBdr>
        </w:div>
        <w:div w:id="2063362518">
          <w:marLeft w:val="446"/>
          <w:marRight w:val="0"/>
          <w:marTop w:val="0"/>
          <w:marBottom w:val="0"/>
          <w:divBdr>
            <w:top w:val="none" w:sz="0" w:space="0" w:color="auto"/>
            <w:left w:val="none" w:sz="0" w:space="0" w:color="auto"/>
            <w:bottom w:val="none" w:sz="0" w:space="0" w:color="auto"/>
            <w:right w:val="none" w:sz="0" w:space="0" w:color="auto"/>
          </w:divBdr>
        </w:div>
        <w:div w:id="580913046">
          <w:marLeft w:val="446"/>
          <w:marRight w:val="0"/>
          <w:marTop w:val="0"/>
          <w:marBottom w:val="0"/>
          <w:divBdr>
            <w:top w:val="none" w:sz="0" w:space="0" w:color="auto"/>
            <w:left w:val="none" w:sz="0" w:space="0" w:color="auto"/>
            <w:bottom w:val="none" w:sz="0" w:space="0" w:color="auto"/>
            <w:right w:val="none" w:sz="0" w:space="0" w:color="auto"/>
          </w:divBdr>
        </w:div>
        <w:div w:id="390420446">
          <w:marLeft w:val="446"/>
          <w:marRight w:val="0"/>
          <w:marTop w:val="0"/>
          <w:marBottom w:val="0"/>
          <w:divBdr>
            <w:top w:val="none" w:sz="0" w:space="0" w:color="auto"/>
            <w:left w:val="none" w:sz="0" w:space="0" w:color="auto"/>
            <w:bottom w:val="none" w:sz="0" w:space="0" w:color="auto"/>
            <w:right w:val="none" w:sz="0" w:space="0" w:color="auto"/>
          </w:divBdr>
        </w:div>
        <w:div w:id="372580321">
          <w:marLeft w:val="446"/>
          <w:marRight w:val="0"/>
          <w:marTop w:val="0"/>
          <w:marBottom w:val="0"/>
          <w:divBdr>
            <w:top w:val="none" w:sz="0" w:space="0" w:color="auto"/>
            <w:left w:val="none" w:sz="0" w:space="0" w:color="auto"/>
            <w:bottom w:val="none" w:sz="0" w:space="0" w:color="auto"/>
            <w:right w:val="none" w:sz="0" w:space="0" w:color="auto"/>
          </w:divBdr>
        </w:div>
        <w:div w:id="2024277470">
          <w:marLeft w:val="446"/>
          <w:marRight w:val="0"/>
          <w:marTop w:val="0"/>
          <w:marBottom w:val="0"/>
          <w:divBdr>
            <w:top w:val="none" w:sz="0" w:space="0" w:color="auto"/>
            <w:left w:val="none" w:sz="0" w:space="0" w:color="auto"/>
            <w:bottom w:val="none" w:sz="0" w:space="0" w:color="auto"/>
            <w:right w:val="none" w:sz="0" w:space="0" w:color="auto"/>
          </w:divBdr>
        </w:div>
        <w:div w:id="199705047">
          <w:marLeft w:val="446"/>
          <w:marRight w:val="0"/>
          <w:marTop w:val="0"/>
          <w:marBottom w:val="0"/>
          <w:divBdr>
            <w:top w:val="none" w:sz="0" w:space="0" w:color="auto"/>
            <w:left w:val="none" w:sz="0" w:space="0" w:color="auto"/>
            <w:bottom w:val="none" w:sz="0" w:space="0" w:color="auto"/>
            <w:right w:val="none" w:sz="0" w:space="0" w:color="auto"/>
          </w:divBdr>
        </w:div>
        <w:div w:id="1153566709">
          <w:marLeft w:val="446"/>
          <w:marRight w:val="0"/>
          <w:marTop w:val="0"/>
          <w:marBottom w:val="0"/>
          <w:divBdr>
            <w:top w:val="none" w:sz="0" w:space="0" w:color="auto"/>
            <w:left w:val="none" w:sz="0" w:space="0" w:color="auto"/>
            <w:bottom w:val="none" w:sz="0" w:space="0" w:color="auto"/>
            <w:right w:val="none" w:sz="0" w:space="0" w:color="auto"/>
          </w:divBdr>
        </w:div>
        <w:div w:id="1342583796">
          <w:marLeft w:val="446"/>
          <w:marRight w:val="0"/>
          <w:marTop w:val="0"/>
          <w:marBottom w:val="0"/>
          <w:divBdr>
            <w:top w:val="none" w:sz="0" w:space="0" w:color="auto"/>
            <w:left w:val="none" w:sz="0" w:space="0" w:color="auto"/>
            <w:bottom w:val="none" w:sz="0" w:space="0" w:color="auto"/>
            <w:right w:val="none" w:sz="0" w:space="0" w:color="auto"/>
          </w:divBdr>
        </w:div>
      </w:divsChild>
    </w:div>
    <w:div w:id="1163618233">
      <w:bodyDiv w:val="1"/>
      <w:marLeft w:val="0"/>
      <w:marRight w:val="0"/>
      <w:marTop w:val="0"/>
      <w:marBottom w:val="0"/>
      <w:divBdr>
        <w:top w:val="none" w:sz="0" w:space="0" w:color="auto"/>
        <w:left w:val="none" w:sz="0" w:space="0" w:color="auto"/>
        <w:bottom w:val="none" w:sz="0" w:space="0" w:color="auto"/>
        <w:right w:val="none" w:sz="0" w:space="0" w:color="auto"/>
      </w:divBdr>
    </w:div>
    <w:div w:id="1247105279">
      <w:bodyDiv w:val="1"/>
      <w:marLeft w:val="0"/>
      <w:marRight w:val="0"/>
      <w:marTop w:val="0"/>
      <w:marBottom w:val="0"/>
      <w:divBdr>
        <w:top w:val="none" w:sz="0" w:space="0" w:color="auto"/>
        <w:left w:val="none" w:sz="0" w:space="0" w:color="auto"/>
        <w:bottom w:val="none" w:sz="0" w:space="0" w:color="auto"/>
        <w:right w:val="none" w:sz="0" w:space="0" w:color="auto"/>
      </w:divBdr>
      <w:divsChild>
        <w:div w:id="608510576">
          <w:marLeft w:val="446"/>
          <w:marRight w:val="0"/>
          <w:marTop w:val="0"/>
          <w:marBottom w:val="0"/>
          <w:divBdr>
            <w:top w:val="none" w:sz="0" w:space="0" w:color="auto"/>
            <w:left w:val="none" w:sz="0" w:space="0" w:color="auto"/>
            <w:bottom w:val="none" w:sz="0" w:space="0" w:color="auto"/>
            <w:right w:val="none" w:sz="0" w:space="0" w:color="auto"/>
          </w:divBdr>
        </w:div>
        <w:div w:id="590891330">
          <w:marLeft w:val="446"/>
          <w:marRight w:val="0"/>
          <w:marTop w:val="0"/>
          <w:marBottom w:val="0"/>
          <w:divBdr>
            <w:top w:val="none" w:sz="0" w:space="0" w:color="auto"/>
            <w:left w:val="none" w:sz="0" w:space="0" w:color="auto"/>
            <w:bottom w:val="none" w:sz="0" w:space="0" w:color="auto"/>
            <w:right w:val="none" w:sz="0" w:space="0" w:color="auto"/>
          </w:divBdr>
        </w:div>
        <w:div w:id="1601909034">
          <w:marLeft w:val="446"/>
          <w:marRight w:val="0"/>
          <w:marTop w:val="0"/>
          <w:marBottom w:val="0"/>
          <w:divBdr>
            <w:top w:val="none" w:sz="0" w:space="0" w:color="auto"/>
            <w:left w:val="none" w:sz="0" w:space="0" w:color="auto"/>
            <w:bottom w:val="none" w:sz="0" w:space="0" w:color="auto"/>
            <w:right w:val="none" w:sz="0" w:space="0" w:color="auto"/>
          </w:divBdr>
        </w:div>
        <w:div w:id="591164463">
          <w:marLeft w:val="446"/>
          <w:marRight w:val="0"/>
          <w:marTop w:val="0"/>
          <w:marBottom w:val="0"/>
          <w:divBdr>
            <w:top w:val="none" w:sz="0" w:space="0" w:color="auto"/>
            <w:left w:val="none" w:sz="0" w:space="0" w:color="auto"/>
            <w:bottom w:val="none" w:sz="0" w:space="0" w:color="auto"/>
            <w:right w:val="none" w:sz="0" w:space="0" w:color="auto"/>
          </w:divBdr>
        </w:div>
        <w:div w:id="1576622145">
          <w:marLeft w:val="446"/>
          <w:marRight w:val="0"/>
          <w:marTop w:val="0"/>
          <w:marBottom w:val="0"/>
          <w:divBdr>
            <w:top w:val="none" w:sz="0" w:space="0" w:color="auto"/>
            <w:left w:val="none" w:sz="0" w:space="0" w:color="auto"/>
            <w:bottom w:val="none" w:sz="0" w:space="0" w:color="auto"/>
            <w:right w:val="none" w:sz="0" w:space="0" w:color="auto"/>
          </w:divBdr>
        </w:div>
        <w:div w:id="1827087514">
          <w:marLeft w:val="446"/>
          <w:marRight w:val="0"/>
          <w:marTop w:val="0"/>
          <w:marBottom w:val="0"/>
          <w:divBdr>
            <w:top w:val="none" w:sz="0" w:space="0" w:color="auto"/>
            <w:left w:val="none" w:sz="0" w:space="0" w:color="auto"/>
            <w:bottom w:val="none" w:sz="0" w:space="0" w:color="auto"/>
            <w:right w:val="none" w:sz="0" w:space="0" w:color="auto"/>
          </w:divBdr>
        </w:div>
        <w:div w:id="1161651684">
          <w:marLeft w:val="446"/>
          <w:marRight w:val="0"/>
          <w:marTop w:val="0"/>
          <w:marBottom w:val="0"/>
          <w:divBdr>
            <w:top w:val="none" w:sz="0" w:space="0" w:color="auto"/>
            <w:left w:val="none" w:sz="0" w:space="0" w:color="auto"/>
            <w:bottom w:val="none" w:sz="0" w:space="0" w:color="auto"/>
            <w:right w:val="none" w:sz="0" w:space="0" w:color="auto"/>
          </w:divBdr>
        </w:div>
        <w:div w:id="760028877">
          <w:marLeft w:val="446"/>
          <w:marRight w:val="0"/>
          <w:marTop w:val="0"/>
          <w:marBottom w:val="0"/>
          <w:divBdr>
            <w:top w:val="none" w:sz="0" w:space="0" w:color="auto"/>
            <w:left w:val="none" w:sz="0" w:space="0" w:color="auto"/>
            <w:bottom w:val="none" w:sz="0" w:space="0" w:color="auto"/>
            <w:right w:val="none" w:sz="0" w:space="0" w:color="auto"/>
          </w:divBdr>
        </w:div>
        <w:div w:id="794564370">
          <w:marLeft w:val="446"/>
          <w:marRight w:val="0"/>
          <w:marTop w:val="0"/>
          <w:marBottom w:val="0"/>
          <w:divBdr>
            <w:top w:val="none" w:sz="0" w:space="0" w:color="auto"/>
            <w:left w:val="none" w:sz="0" w:space="0" w:color="auto"/>
            <w:bottom w:val="none" w:sz="0" w:space="0" w:color="auto"/>
            <w:right w:val="none" w:sz="0" w:space="0" w:color="auto"/>
          </w:divBdr>
        </w:div>
      </w:divsChild>
    </w:div>
    <w:div w:id="1678535811">
      <w:bodyDiv w:val="1"/>
      <w:marLeft w:val="0"/>
      <w:marRight w:val="0"/>
      <w:marTop w:val="0"/>
      <w:marBottom w:val="0"/>
      <w:divBdr>
        <w:top w:val="none" w:sz="0" w:space="0" w:color="auto"/>
        <w:left w:val="none" w:sz="0" w:space="0" w:color="auto"/>
        <w:bottom w:val="none" w:sz="0" w:space="0" w:color="auto"/>
        <w:right w:val="none" w:sz="0" w:space="0" w:color="auto"/>
      </w:divBdr>
    </w:div>
    <w:div w:id="1716391778">
      <w:bodyDiv w:val="1"/>
      <w:marLeft w:val="0"/>
      <w:marRight w:val="0"/>
      <w:marTop w:val="0"/>
      <w:marBottom w:val="0"/>
      <w:divBdr>
        <w:top w:val="none" w:sz="0" w:space="0" w:color="auto"/>
        <w:left w:val="none" w:sz="0" w:space="0" w:color="auto"/>
        <w:bottom w:val="none" w:sz="0" w:space="0" w:color="auto"/>
        <w:right w:val="none" w:sz="0" w:space="0" w:color="auto"/>
      </w:divBdr>
    </w:div>
    <w:div w:id="1775782882">
      <w:bodyDiv w:val="1"/>
      <w:marLeft w:val="0"/>
      <w:marRight w:val="0"/>
      <w:marTop w:val="0"/>
      <w:marBottom w:val="0"/>
      <w:divBdr>
        <w:top w:val="none" w:sz="0" w:space="0" w:color="auto"/>
        <w:left w:val="none" w:sz="0" w:space="0" w:color="auto"/>
        <w:bottom w:val="none" w:sz="0" w:space="0" w:color="auto"/>
        <w:right w:val="none" w:sz="0" w:space="0" w:color="auto"/>
      </w:divBdr>
    </w:div>
    <w:div w:id="2079401647">
      <w:bodyDiv w:val="1"/>
      <w:marLeft w:val="0"/>
      <w:marRight w:val="0"/>
      <w:marTop w:val="0"/>
      <w:marBottom w:val="0"/>
      <w:divBdr>
        <w:top w:val="none" w:sz="0" w:space="0" w:color="auto"/>
        <w:left w:val="none" w:sz="0" w:space="0" w:color="auto"/>
        <w:bottom w:val="none" w:sz="0" w:space="0" w:color="auto"/>
        <w:right w:val="none" w:sz="0" w:space="0" w:color="auto"/>
      </w:divBdr>
      <w:divsChild>
        <w:div w:id="1719472017">
          <w:marLeft w:val="446"/>
          <w:marRight w:val="0"/>
          <w:marTop w:val="0"/>
          <w:marBottom w:val="0"/>
          <w:divBdr>
            <w:top w:val="none" w:sz="0" w:space="0" w:color="auto"/>
            <w:left w:val="none" w:sz="0" w:space="0" w:color="auto"/>
            <w:bottom w:val="none" w:sz="0" w:space="0" w:color="auto"/>
            <w:right w:val="none" w:sz="0" w:space="0" w:color="auto"/>
          </w:divBdr>
        </w:div>
        <w:div w:id="1625036255">
          <w:marLeft w:val="446"/>
          <w:marRight w:val="0"/>
          <w:marTop w:val="0"/>
          <w:marBottom w:val="0"/>
          <w:divBdr>
            <w:top w:val="none" w:sz="0" w:space="0" w:color="auto"/>
            <w:left w:val="none" w:sz="0" w:space="0" w:color="auto"/>
            <w:bottom w:val="none" w:sz="0" w:space="0" w:color="auto"/>
            <w:right w:val="none" w:sz="0" w:space="0" w:color="auto"/>
          </w:divBdr>
        </w:div>
        <w:div w:id="1537041902">
          <w:marLeft w:val="446"/>
          <w:marRight w:val="0"/>
          <w:marTop w:val="0"/>
          <w:marBottom w:val="0"/>
          <w:divBdr>
            <w:top w:val="none" w:sz="0" w:space="0" w:color="auto"/>
            <w:left w:val="none" w:sz="0" w:space="0" w:color="auto"/>
            <w:bottom w:val="none" w:sz="0" w:space="0" w:color="auto"/>
            <w:right w:val="none" w:sz="0" w:space="0" w:color="auto"/>
          </w:divBdr>
        </w:div>
        <w:div w:id="1866938172">
          <w:marLeft w:val="446"/>
          <w:marRight w:val="0"/>
          <w:marTop w:val="0"/>
          <w:marBottom w:val="0"/>
          <w:divBdr>
            <w:top w:val="none" w:sz="0" w:space="0" w:color="auto"/>
            <w:left w:val="none" w:sz="0" w:space="0" w:color="auto"/>
            <w:bottom w:val="none" w:sz="0" w:space="0" w:color="auto"/>
            <w:right w:val="none" w:sz="0" w:space="0" w:color="auto"/>
          </w:divBdr>
        </w:div>
        <w:div w:id="1165701725">
          <w:marLeft w:val="446"/>
          <w:marRight w:val="0"/>
          <w:marTop w:val="0"/>
          <w:marBottom w:val="0"/>
          <w:divBdr>
            <w:top w:val="none" w:sz="0" w:space="0" w:color="auto"/>
            <w:left w:val="none" w:sz="0" w:space="0" w:color="auto"/>
            <w:bottom w:val="none" w:sz="0" w:space="0" w:color="auto"/>
            <w:right w:val="none" w:sz="0" w:space="0" w:color="auto"/>
          </w:divBdr>
        </w:div>
        <w:div w:id="28531296">
          <w:marLeft w:val="446"/>
          <w:marRight w:val="0"/>
          <w:marTop w:val="0"/>
          <w:marBottom w:val="0"/>
          <w:divBdr>
            <w:top w:val="none" w:sz="0" w:space="0" w:color="auto"/>
            <w:left w:val="none" w:sz="0" w:space="0" w:color="auto"/>
            <w:bottom w:val="none" w:sz="0" w:space="0" w:color="auto"/>
            <w:right w:val="none" w:sz="0" w:space="0" w:color="auto"/>
          </w:divBdr>
        </w:div>
        <w:div w:id="2031562532">
          <w:marLeft w:val="446"/>
          <w:marRight w:val="0"/>
          <w:marTop w:val="0"/>
          <w:marBottom w:val="0"/>
          <w:divBdr>
            <w:top w:val="none" w:sz="0" w:space="0" w:color="auto"/>
            <w:left w:val="none" w:sz="0" w:space="0" w:color="auto"/>
            <w:bottom w:val="none" w:sz="0" w:space="0" w:color="auto"/>
            <w:right w:val="none" w:sz="0" w:space="0" w:color="auto"/>
          </w:divBdr>
        </w:div>
        <w:div w:id="248006626">
          <w:marLeft w:val="446"/>
          <w:marRight w:val="0"/>
          <w:marTop w:val="0"/>
          <w:marBottom w:val="0"/>
          <w:divBdr>
            <w:top w:val="none" w:sz="0" w:space="0" w:color="auto"/>
            <w:left w:val="none" w:sz="0" w:space="0" w:color="auto"/>
            <w:bottom w:val="none" w:sz="0" w:space="0" w:color="auto"/>
            <w:right w:val="none" w:sz="0" w:space="0" w:color="auto"/>
          </w:divBdr>
        </w:div>
        <w:div w:id="349334069">
          <w:marLeft w:val="446"/>
          <w:marRight w:val="0"/>
          <w:marTop w:val="0"/>
          <w:marBottom w:val="0"/>
          <w:divBdr>
            <w:top w:val="none" w:sz="0" w:space="0" w:color="auto"/>
            <w:left w:val="none" w:sz="0" w:space="0" w:color="auto"/>
            <w:bottom w:val="none" w:sz="0" w:space="0" w:color="auto"/>
            <w:right w:val="none" w:sz="0" w:space="0" w:color="auto"/>
          </w:divBdr>
        </w:div>
      </w:divsChild>
    </w:div>
    <w:div w:id="211401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keting91.com/walmart-competitors/" TargetMode="External"/><Relationship Id="rId18" Type="http://schemas.openxmlformats.org/officeDocument/2006/relationships/hyperlink" Target="https://www.ebhoward.com/evaluation-and-why-it-is-important/?v=920f83e594a1" TargetMode="External"/><Relationship Id="rId26" Type="http://schemas.openxmlformats.org/officeDocument/2006/relationships/hyperlink" Target="https://www.thebalancemoney.com/what-is-a-stakeholder-5093531" TargetMode="External"/><Relationship Id="rId3" Type="http://schemas.openxmlformats.org/officeDocument/2006/relationships/styles" Target="styles.xml"/><Relationship Id="rId21" Type="http://schemas.openxmlformats.org/officeDocument/2006/relationships/hyperlink" Target="https://abcnews.go.com/Health/lasting-covid-19-pandemic/story?id=72393992" TargetMode="External"/><Relationship Id="rId7" Type="http://schemas.openxmlformats.org/officeDocument/2006/relationships/endnotes" Target="endnotes.xml"/><Relationship Id="rId12" Type="http://schemas.openxmlformats.org/officeDocument/2006/relationships/hyperlink" Target="https://thebalancework.com/what-is-the-role-of-a-stakeholder/" TargetMode="External"/><Relationship Id="rId17" Type="http://schemas.openxmlformats.org/officeDocument/2006/relationships/hyperlink" Target="https://www.retaildive.com/news/walmart-business-e-commerce-site-small-businesses/640946/" TargetMode="External"/><Relationship Id="rId25" Type="http://schemas.openxmlformats.org/officeDocument/2006/relationships/hyperlink" Target="https://www.indigo9digital.com/blog/4-secrets-to-walmarts-ecommerce-suces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fo.chicory.co/online-grocery-shopping-report" TargetMode="External"/><Relationship Id="rId20" Type="http://schemas.openxmlformats.org/officeDocument/2006/relationships/hyperlink" Target="https://hbr.org/2021/05/how-e-commerce-fits-into-retails-post-pandemic-future" TargetMode="External"/><Relationship Id="rId29" Type="http://schemas.openxmlformats.org/officeDocument/2006/relationships/hyperlink" Target="https://unctad.org/news/covid-19-has-changed-online-shopping-forever-survey-show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ol.com/earnings/call-transcripts/2022/02/17/walmart-inc-wmt-q4-2022-earnings-call-transcript/" TargetMode="External"/><Relationship Id="rId24" Type="http://schemas.openxmlformats.org/officeDocument/2006/relationships/hyperlink" Target="https://hbr.org/2007/10/the-importance-of-visio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br.org/2021/04/how-leaders-get-in-the-way-of-organizational-change" TargetMode="External"/><Relationship Id="rId23" Type="http://schemas.openxmlformats.org/officeDocument/2006/relationships/hyperlink" Target="https://asana.com/resources/project-stakeholder" TargetMode="External"/><Relationship Id="rId28" Type="http://schemas.openxmlformats.org/officeDocument/2006/relationships/hyperlink" Target="https://www.fool.com/investing/2021/01/04/how-walmart-is-staying-competitive-with-amazon/" TargetMode="External"/><Relationship Id="rId10" Type="http://schemas.openxmlformats.org/officeDocument/2006/relationships/hyperlink" Target="https://www.cnbc.com/2021/07/28/walmart-to-sell-e-commerce-technology-to-smaller-retailers-.html" TargetMode="External"/><Relationship Id="rId19" Type="http://schemas.openxmlformats.org/officeDocument/2006/relationships/hyperlink" Target="https://www.forbes.com/sites/jasongoldberg/2020/03/29/the-impact-of-covid-19-on-us-brands-and-retailers/?sh=24e850cd1452" TargetMode="External"/><Relationship Id="rId31" Type="http://schemas.openxmlformats.org/officeDocument/2006/relationships/hyperlink" Target="https://www.walmart.com/cp/vision-centers/1078944"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digitalleadership.com/blog/what-is-planned-change-in-organizational-development/" TargetMode="External"/><Relationship Id="rId22" Type="http://schemas.openxmlformats.org/officeDocument/2006/relationships/hyperlink" Target="https://leaders.com/articles/leadership/organizational-change/" TargetMode="External"/><Relationship Id="rId27" Type="http://schemas.openxmlformats.org/officeDocument/2006/relationships/hyperlink" Target="https://www.cnbc.com/2021/02/18/why-an-emboldened-walmart-is-looking-to-beyond-retail-for-future-growth.html" TargetMode="External"/><Relationship Id="rId30" Type="http://schemas.openxmlformats.org/officeDocument/2006/relationships/hyperlink" Target="https://corporate.walmart.com/abou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C2079-BA3B-4F6F-9EC9-BF521D1EE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1660</TotalTime>
  <Pages>15</Pages>
  <Words>4713</Words>
  <Characters>26868</Characters>
  <Application>Microsoft Office Word</Application>
  <DocSecurity>0</DocSecurity>
  <Lines>223</Lines>
  <Paragraphs>63</Paragraphs>
  <ScaleCrop>false</ScaleCrop>
  <Company/>
  <LinksUpToDate>false</LinksUpToDate>
  <CharactersWithSpaces>31518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1809348592@qq.com</dc:creator>
  <cp:keywords/>
  <dc:description/>
  <cp:lastModifiedBy>1809348592@qq.com</cp:lastModifiedBy>
  <cp:revision>13</cp:revision>
  <dcterms:created xsi:type="dcterms:W3CDTF">2023-04-30T01:44:00Z</dcterms:created>
  <dcterms:modified xsi:type="dcterms:W3CDTF">2023-05-05T11:37:00Z</dcterms:modified>
</cp:coreProperties>
</file>